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96"/>
        <w:ind w:left="741" w:right="0" w:firstLine="0"/>
        <w:jc w:val="left"/>
        <w:rPr>
          <w:rFonts w:ascii="PMingLiU" w:hAnsi="PMingLiU" w:eastAsia="PMingLiU"/>
          <w:sz w:val="21"/>
        </w:rPr>
      </w:pPr>
      <w:r>
        <w:rPr>
          <w:rFonts w:ascii="PMingLiU" w:hAnsi="PMingLiU" w:eastAsia="PMingLiU"/>
          <w:spacing w:val="-10"/>
          <w:sz w:val="21"/>
        </w:rPr>
        <w:t>绝密★启用前</w:t>
      </w:r>
    </w:p>
    <w:p>
      <w:pPr>
        <w:pStyle w:val="BodyText"/>
        <w:rPr>
          <w:rFonts w:ascii="PMingLiU"/>
          <w:sz w:val="28"/>
        </w:rPr>
      </w:pPr>
    </w:p>
    <w:p>
      <w:pPr>
        <w:pStyle w:val="BodyText"/>
        <w:spacing w:before="43"/>
        <w:rPr>
          <w:rFonts w:ascii="PMingLiU"/>
          <w:sz w:val="28"/>
        </w:rPr>
      </w:pPr>
    </w:p>
    <w:p>
      <w:pPr>
        <w:spacing w:before="0"/>
        <w:ind w:left="1102" w:right="272" w:firstLine="0"/>
        <w:jc w:val="center"/>
        <w:rPr>
          <w:rFonts w:ascii="PMingLiU" w:eastAsia="PMingLiU"/>
          <w:sz w:val="28"/>
        </w:rPr>
      </w:pPr>
      <w:r>
        <w:rPr>
          <w:sz w:val="28"/>
        </w:rPr>
        <w:t>2021</w:t>
      </w:r>
      <w:r>
        <w:rPr>
          <w:spacing w:val="-14"/>
          <w:sz w:val="28"/>
        </w:rPr>
        <w:t> </w:t>
      </w:r>
      <w:r>
        <w:rPr>
          <w:rFonts w:ascii="PMingLiU" w:eastAsia="PMingLiU"/>
          <w:spacing w:val="-1"/>
          <w:sz w:val="28"/>
        </w:rPr>
        <w:t>年全国硕士研究生招生考试</w:t>
      </w:r>
    </w:p>
    <w:p>
      <w:pPr>
        <w:pStyle w:val="Title"/>
      </w:pPr>
      <w:r>
        <w:rPr/>
        <w:t>英语（一</w:t>
      </w:r>
      <w:r>
        <w:rPr>
          <w:spacing w:val="-10"/>
        </w:rPr>
        <w:t>）</w:t>
      </w:r>
    </w:p>
    <w:p>
      <w:pPr>
        <w:spacing w:before="308"/>
        <w:ind w:left="1093" w:right="265" w:firstLine="0"/>
        <w:jc w:val="center"/>
        <w:rPr>
          <w:rFonts w:ascii="PMingLiU" w:eastAsia="PMingLiU"/>
          <w:sz w:val="28"/>
        </w:rPr>
      </w:pPr>
      <w:r>
        <w:rPr>
          <w:rFonts w:ascii="PMingLiU" w:eastAsia="PMingLiU"/>
          <w:sz w:val="28"/>
        </w:rPr>
        <w:t>（</w:t>
      </w:r>
      <w:r>
        <w:rPr>
          <w:rFonts w:ascii="PMingLiU" w:eastAsia="PMingLiU"/>
          <w:spacing w:val="-1"/>
          <w:sz w:val="28"/>
        </w:rPr>
        <w:t>科目代码：</w:t>
      </w:r>
      <w:r>
        <w:rPr>
          <w:rFonts w:ascii="Gill Sans Ultra Bold Condensed" w:eastAsia="Gill Sans Ultra Bold Condensed"/>
          <w:spacing w:val="-4"/>
          <w:sz w:val="28"/>
        </w:rPr>
        <w:t>201</w:t>
      </w:r>
      <w:r>
        <w:rPr>
          <w:rFonts w:ascii="PMingLiU" w:eastAsia="PMingLiU"/>
          <w:spacing w:val="-4"/>
          <w:sz w:val="28"/>
        </w:rPr>
        <w:t>）</w:t>
      </w:r>
    </w:p>
    <w:p>
      <w:pPr>
        <w:pStyle w:val="BodyText"/>
        <w:rPr>
          <w:rFonts w:ascii="PMingLiU"/>
          <w:sz w:val="28"/>
        </w:rPr>
      </w:pPr>
    </w:p>
    <w:p>
      <w:pPr>
        <w:pStyle w:val="BodyText"/>
        <w:spacing w:before="38"/>
        <w:rPr>
          <w:rFonts w:ascii="PMingLiU"/>
          <w:sz w:val="28"/>
        </w:rPr>
      </w:pPr>
    </w:p>
    <w:p>
      <w:pPr>
        <w:spacing w:before="0"/>
        <w:ind w:left="1102" w:right="272" w:firstLine="0"/>
        <w:jc w:val="center"/>
        <w:rPr>
          <w:rFonts w:ascii="Malgun Gothic" w:hAnsi="Malgun Gothic" w:eastAsia="Malgun Gothic"/>
          <w:sz w:val="24"/>
        </w:rPr>
      </w:pPr>
      <w:r>
        <w:rPr>
          <w:rFonts w:ascii="Malgun Gothic" w:hAnsi="Malgun Gothic" w:eastAsia="Malgun Gothic"/>
          <w:spacing w:val="-4"/>
          <w:sz w:val="24"/>
        </w:rPr>
        <w:t>☆</w:t>
      </w:r>
      <w:r>
        <w:rPr>
          <w:rFonts w:ascii="PMingLiU" w:hAnsi="PMingLiU" w:eastAsia="PMingLiU"/>
          <w:spacing w:val="-4"/>
          <w:sz w:val="26"/>
        </w:rPr>
        <w:t>考生注意事项</w:t>
      </w:r>
      <w:r>
        <w:rPr>
          <w:rFonts w:ascii="Malgun Gothic" w:hAnsi="Malgun Gothic" w:eastAsia="Malgun Gothic"/>
          <w:spacing w:val="-10"/>
          <w:sz w:val="24"/>
        </w:rPr>
        <w:t>☆</w:t>
      </w:r>
    </w:p>
    <w:p>
      <w:pPr>
        <w:pStyle w:val="BodyText"/>
        <w:spacing w:before="384"/>
        <w:rPr>
          <w:rFonts w:ascii="Malgun Gothic"/>
          <w:sz w:val="26"/>
        </w:rPr>
      </w:pPr>
    </w:p>
    <w:p>
      <w:pPr>
        <w:pStyle w:val="ListParagraph"/>
        <w:numPr>
          <w:ilvl w:val="0"/>
          <w:numId w:val="1"/>
        </w:numPr>
        <w:tabs>
          <w:tab w:pos="1101" w:val="left" w:leader="none"/>
        </w:tabs>
        <w:spacing w:line="369" w:lineRule="auto" w:before="0" w:after="0"/>
        <w:ind w:left="1101" w:right="100" w:hanging="360"/>
        <w:jc w:val="left"/>
        <w:rPr>
          <w:rFonts w:ascii="PMingLiU" w:eastAsia="PMingLiU"/>
          <w:sz w:val="23"/>
        </w:rPr>
      </w:pPr>
      <w:r>
        <w:rPr>
          <w:rFonts w:ascii="PMingLiU" w:eastAsia="PMingLiU"/>
          <w:spacing w:val="-2"/>
          <w:sz w:val="23"/>
        </w:rPr>
        <w:t>答题前，考生须在试题册指定位置上填写考生编号和考生姓名；在答题卡指定位置上填写报考单位、考生姓名和考生编号</w:t>
      </w:r>
      <w:r>
        <w:rPr>
          <w:rFonts w:ascii="Gill Sans Ultra Bold Condensed" w:eastAsia="Gill Sans Ultra Bold Condensed"/>
          <w:spacing w:val="-2"/>
          <w:sz w:val="23"/>
        </w:rPr>
        <w:t>,</w:t>
      </w:r>
      <w:r>
        <w:rPr>
          <w:rFonts w:ascii="PMingLiU" w:eastAsia="PMingLiU"/>
          <w:spacing w:val="-2"/>
          <w:sz w:val="23"/>
        </w:rPr>
        <w:t>并涂写考生编号信息点。</w:t>
      </w:r>
    </w:p>
    <w:p>
      <w:pPr>
        <w:pStyle w:val="ListParagraph"/>
        <w:numPr>
          <w:ilvl w:val="0"/>
          <w:numId w:val="1"/>
        </w:numPr>
        <w:tabs>
          <w:tab w:pos="1085" w:val="left" w:leader="none"/>
        </w:tabs>
        <w:spacing w:line="369" w:lineRule="auto" w:before="0" w:after="0"/>
        <w:ind w:left="1085" w:right="130" w:hanging="344"/>
        <w:jc w:val="both"/>
        <w:rPr>
          <w:rFonts w:ascii="PMingLiU" w:hAnsi="PMingLiU" w:eastAsia="PMingLiU"/>
          <w:sz w:val="23"/>
        </w:rPr>
      </w:pPr>
      <w:r>
        <w:rPr>
          <w:rFonts w:ascii="PMingLiU" w:hAnsi="PMingLiU" w:eastAsia="PMingLiU"/>
          <w:spacing w:val="-4"/>
          <w:sz w:val="23"/>
        </w:rPr>
        <w:t>考生须把试题册上的</w:t>
      </w:r>
      <w:r>
        <w:rPr>
          <w:rFonts w:ascii="Gill Sans Ultra Bold Condensed" w:hAnsi="Gill Sans Ultra Bold Condensed" w:eastAsia="Gill Sans Ultra Bold Condensed"/>
          <w:spacing w:val="-4"/>
          <w:sz w:val="23"/>
        </w:rPr>
        <w:t>“</w:t>
      </w:r>
      <w:r>
        <w:rPr>
          <w:rFonts w:ascii="PMingLiU" w:hAnsi="PMingLiU" w:eastAsia="PMingLiU"/>
          <w:spacing w:val="-4"/>
          <w:sz w:val="23"/>
        </w:rPr>
        <w:t>试卷条形码</w:t>
      </w:r>
      <w:r>
        <w:rPr>
          <w:rFonts w:ascii="Gill Sans Ultra Bold Condensed" w:hAnsi="Gill Sans Ultra Bold Condensed" w:eastAsia="Gill Sans Ultra Bold Condensed"/>
          <w:spacing w:val="-4"/>
          <w:sz w:val="23"/>
        </w:rPr>
        <w:t>”</w:t>
      </w:r>
      <w:r>
        <w:rPr>
          <w:rFonts w:ascii="PMingLiU" w:hAnsi="PMingLiU" w:eastAsia="PMingLiU"/>
          <w:spacing w:val="-4"/>
          <w:sz w:val="23"/>
        </w:rPr>
        <w:t>粘贴条取下，粘贴在答题卡的</w:t>
      </w:r>
      <w:r>
        <w:rPr>
          <w:rFonts w:ascii="Gill Sans Ultra Bold Condensed" w:hAnsi="Gill Sans Ultra Bold Condensed" w:eastAsia="Gill Sans Ultra Bold Condensed"/>
          <w:spacing w:val="-4"/>
          <w:sz w:val="23"/>
        </w:rPr>
        <w:t>“</w:t>
      </w:r>
      <w:r>
        <w:rPr>
          <w:rFonts w:ascii="PMingLiU" w:hAnsi="PMingLiU" w:eastAsia="PMingLiU"/>
          <w:spacing w:val="-4"/>
          <w:sz w:val="23"/>
        </w:rPr>
        <w:t>试卷条形</w:t>
      </w:r>
      <w:r>
        <w:rPr>
          <w:rFonts w:ascii="PMingLiU" w:hAnsi="PMingLiU" w:eastAsia="PMingLiU"/>
          <w:spacing w:val="-2"/>
          <w:sz w:val="23"/>
        </w:rPr>
        <w:t>码粘贴位置</w:t>
      </w:r>
      <w:r>
        <w:rPr>
          <w:rFonts w:ascii="Gill Sans Ultra Bold Condensed" w:hAnsi="Gill Sans Ultra Bold Condensed" w:eastAsia="Gill Sans Ultra Bold Condensed"/>
          <w:spacing w:val="-2"/>
          <w:w w:val="95"/>
          <w:sz w:val="23"/>
        </w:rPr>
        <w:t>”</w:t>
      </w:r>
      <w:r>
        <w:rPr>
          <w:rFonts w:ascii="PMingLiU" w:hAnsi="PMingLiU" w:eastAsia="PMingLiU"/>
          <w:spacing w:val="-2"/>
          <w:sz w:val="23"/>
        </w:rPr>
        <w:t>框中。不按规定粘贴条形码而影响评卷结果的，责任由考生</w:t>
      </w:r>
      <w:r>
        <w:rPr>
          <w:rFonts w:ascii="PMingLiU" w:hAnsi="PMingLiU" w:eastAsia="PMingLiU"/>
          <w:spacing w:val="-4"/>
          <w:sz w:val="23"/>
        </w:rPr>
        <w:t>自负。</w:t>
      </w:r>
    </w:p>
    <w:p>
      <w:pPr>
        <w:pStyle w:val="ListParagraph"/>
        <w:numPr>
          <w:ilvl w:val="0"/>
          <w:numId w:val="1"/>
        </w:numPr>
        <w:tabs>
          <w:tab w:pos="1085" w:val="left" w:leader="none"/>
        </w:tabs>
        <w:spacing w:line="369" w:lineRule="auto" w:before="12" w:after="0"/>
        <w:ind w:left="1085" w:right="148" w:hanging="344"/>
        <w:jc w:val="both"/>
        <w:rPr>
          <w:rFonts w:ascii="PMingLiU" w:eastAsia="PMingLiU"/>
          <w:sz w:val="23"/>
        </w:rPr>
      </w:pPr>
      <w:r>
        <w:rPr>
          <w:rFonts w:ascii="PMingLiU" w:eastAsia="PMingLiU"/>
          <w:spacing w:val="-2"/>
          <w:sz w:val="23"/>
        </w:rPr>
        <w:t>选择题的答案必须涂写在答题卡相应题号的选项上，非选择题的答案必须书写在答题卡指定位置的边框区域内。超出答题区域书写的答案无效；在草稿纸、试题册上答题无效。</w:t>
      </w:r>
    </w:p>
    <w:p>
      <w:pPr>
        <w:pStyle w:val="ListParagraph"/>
        <w:numPr>
          <w:ilvl w:val="0"/>
          <w:numId w:val="1"/>
        </w:numPr>
        <w:tabs>
          <w:tab w:pos="1085" w:val="left" w:leader="none"/>
        </w:tabs>
        <w:spacing w:line="369" w:lineRule="auto" w:before="0" w:after="0"/>
        <w:ind w:left="1085" w:right="148" w:hanging="344"/>
        <w:jc w:val="both"/>
        <w:rPr>
          <w:rFonts w:ascii="PMingLiU" w:eastAsia="PMingLiU"/>
          <w:sz w:val="23"/>
        </w:rPr>
      </w:pPr>
      <w:r>
        <w:rPr>
          <w:rFonts w:ascii="PMingLiU" w:eastAsia="PMingLiU"/>
          <w:spacing w:val="-2"/>
          <w:sz w:val="23"/>
        </w:rPr>
        <w:t>填（书）写部分必须使用黑色字迹签字笔书写，字迹工整、笔迹清楚；涂</w:t>
      </w:r>
      <w:r>
        <w:rPr>
          <w:rFonts w:ascii="PMingLiU" w:eastAsia="PMingLiU"/>
          <w:sz w:val="23"/>
        </w:rPr>
        <w:t>写部分必须使用 </w:t>
      </w:r>
      <w:r>
        <w:rPr>
          <w:sz w:val="23"/>
        </w:rPr>
        <w:t>2B </w:t>
      </w:r>
      <w:r>
        <w:rPr>
          <w:rFonts w:ascii="PMingLiU" w:eastAsia="PMingLiU"/>
          <w:sz w:val="23"/>
        </w:rPr>
        <w:t>铅笔填涂。</w:t>
      </w:r>
    </w:p>
    <w:p>
      <w:pPr>
        <w:pStyle w:val="ListParagraph"/>
        <w:numPr>
          <w:ilvl w:val="0"/>
          <w:numId w:val="1"/>
        </w:numPr>
        <w:tabs>
          <w:tab w:pos="1100" w:val="left" w:leader="none"/>
        </w:tabs>
        <w:spacing w:line="309" w:lineRule="exact" w:before="0" w:after="0"/>
        <w:ind w:left="1100" w:right="0" w:hanging="359"/>
        <w:jc w:val="both"/>
        <w:rPr>
          <w:rFonts w:ascii="PMingLiU" w:eastAsia="PMingLiU"/>
          <w:sz w:val="23"/>
        </w:rPr>
      </w:pPr>
      <w:r>
        <w:rPr>
          <w:rFonts w:ascii="PMingLiU" w:eastAsia="PMingLiU"/>
          <w:spacing w:val="-1"/>
          <w:sz w:val="23"/>
        </w:rPr>
        <w:t>考试结束，将答题卡和试题册按规定交回。</w:t>
      </w:r>
    </w:p>
    <w:p>
      <w:pPr>
        <w:pStyle w:val="BodyText"/>
        <w:spacing w:before="137"/>
        <w:rPr>
          <w:rFonts w:ascii="PMingLiU"/>
        </w:rPr>
      </w:pPr>
    </w:p>
    <w:p>
      <w:pPr>
        <w:spacing w:before="0"/>
        <w:ind w:left="3033" w:right="0" w:firstLine="0"/>
        <w:jc w:val="left"/>
        <w:rPr>
          <w:rFonts w:ascii="PMingLiU" w:eastAsia="PMingLiU"/>
          <w:sz w:val="24"/>
        </w:rPr>
      </w:pPr>
      <w:r>
        <w:rPr>
          <w:rFonts w:ascii="PMingLiU" w:eastAsia="PMingLiU"/>
          <w:sz w:val="24"/>
        </w:rPr>
        <w:t>（以下信息考生必须认真填写</w:t>
      </w:r>
      <w:r>
        <w:rPr>
          <w:rFonts w:ascii="PMingLiU" w:eastAsia="PMingLiU"/>
          <w:spacing w:val="-10"/>
          <w:sz w:val="24"/>
        </w:rPr>
        <w:t>）</w:t>
      </w:r>
    </w:p>
    <w:tbl>
      <w:tblPr>
        <w:tblW w:w="0" w:type="auto"/>
        <w:jc w:val="left"/>
        <w:tblInd w:w="195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324"/>
        <w:gridCol w:w="280"/>
        <w:gridCol w:w="278"/>
        <w:gridCol w:w="280"/>
        <w:gridCol w:w="278"/>
        <w:gridCol w:w="280"/>
        <w:gridCol w:w="278"/>
        <w:gridCol w:w="278"/>
        <w:gridCol w:w="280"/>
        <w:gridCol w:w="278"/>
        <w:gridCol w:w="280"/>
        <w:gridCol w:w="278"/>
        <w:gridCol w:w="280"/>
        <w:gridCol w:w="278"/>
        <w:gridCol w:w="280"/>
        <w:gridCol w:w="280"/>
      </w:tblGrid>
      <w:tr>
        <w:trPr>
          <w:trHeight w:val="541" w:hRule="atLeast"/>
        </w:trPr>
        <w:tc>
          <w:tcPr>
            <w:tcW w:w="1324" w:type="dxa"/>
          </w:tcPr>
          <w:p>
            <w:pPr>
              <w:pStyle w:val="TableParagraph"/>
              <w:spacing w:before="154"/>
              <w:ind w:left="62"/>
              <w:jc w:val="center"/>
              <w:rPr>
                <w:rFonts w:ascii="PMingLiU" w:eastAsia="PMingLiU"/>
                <w:sz w:val="23"/>
              </w:rPr>
            </w:pPr>
            <w:r>
              <w:rPr>
                <w:rFonts w:ascii="PMingLiU" w:eastAsia="PMingLiU"/>
                <w:spacing w:val="-3"/>
                <w:sz w:val="23"/>
              </w:rPr>
              <w:t>考生编号</w:t>
            </w:r>
          </w:p>
        </w:tc>
        <w:tc>
          <w:tcPr>
            <w:tcW w:w="280" w:type="dxa"/>
          </w:tcPr>
          <w:p>
            <w:pPr>
              <w:pStyle w:val="TableParagraph"/>
              <w:spacing w:before="0"/>
              <w:ind w:left="0"/>
              <w:rPr>
                <w:sz w:val="22"/>
              </w:rPr>
            </w:pPr>
          </w:p>
        </w:tc>
        <w:tc>
          <w:tcPr>
            <w:tcW w:w="278" w:type="dxa"/>
          </w:tcPr>
          <w:p>
            <w:pPr>
              <w:pStyle w:val="TableParagraph"/>
              <w:spacing w:before="0"/>
              <w:ind w:left="0"/>
              <w:rPr>
                <w:sz w:val="22"/>
              </w:rPr>
            </w:pPr>
          </w:p>
        </w:tc>
        <w:tc>
          <w:tcPr>
            <w:tcW w:w="280" w:type="dxa"/>
          </w:tcPr>
          <w:p>
            <w:pPr>
              <w:pStyle w:val="TableParagraph"/>
              <w:spacing w:before="0"/>
              <w:ind w:left="0"/>
              <w:rPr>
                <w:sz w:val="22"/>
              </w:rPr>
            </w:pPr>
          </w:p>
        </w:tc>
        <w:tc>
          <w:tcPr>
            <w:tcW w:w="278" w:type="dxa"/>
          </w:tcPr>
          <w:p>
            <w:pPr>
              <w:pStyle w:val="TableParagraph"/>
              <w:spacing w:before="0"/>
              <w:ind w:left="0"/>
              <w:rPr>
                <w:sz w:val="22"/>
              </w:rPr>
            </w:pPr>
          </w:p>
        </w:tc>
        <w:tc>
          <w:tcPr>
            <w:tcW w:w="280" w:type="dxa"/>
          </w:tcPr>
          <w:p>
            <w:pPr>
              <w:pStyle w:val="TableParagraph"/>
              <w:spacing w:before="0"/>
              <w:ind w:left="0"/>
              <w:rPr>
                <w:sz w:val="22"/>
              </w:rPr>
            </w:pPr>
          </w:p>
        </w:tc>
        <w:tc>
          <w:tcPr>
            <w:tcW w:w="278" w:type="dxa"/>
          </w:tcPr>
          <w:p>
            <w:pPr>
              <w:pStyle w:val="TableParagraph"/>
              <w:spacing w:before="0"/>
              <w:ind w:left="0"/>
              <w:rPr>
                <w:sz w:val="22"/>
              </w:rPr>
            </w:pPr>
          </w:p>
        </w:tc>
        <w:tc>
          <w:tcPr>
            <w:tcW w:w="278" w:type="dxa"/>
          </w:tcPr>
          <w:p>
            <w:pPr>
              <w:pStyle w:val="TableParagraph"/>
              <w:spacing w:before="0"/>
              <w:ind w:left="0"/>
              <w:rPr>
                <w:sz w:val="22"/>
              </w:rPr>
            </w:pPr>
          </w:p>
        </w:tc>
        <w:tc>
          <w:tcPr>
            <w:tcW w:w="280" w:type="dxa"/>
          </w:tcPr>
          <w:p>
            <w:pPr>
              <w:pStyle w:val="TableParagraph"/>
              <w:spacing w:before="0"/>
              <w:ind w:left="0"/>
              <w:rPr>
                <w:sz w:val="22"/>
              </w:rPr>
            </w:pPr>
          </w:p>
        </w:tc>
        <w:tc>
          <w:tcPr>
            <w:tcW w:w="278" w:type="dxa"/>
          </w:tcPr>
          <w:p>
            <w:pPr>
              <w:pStyle w:val="TableParagraph"/>
              <w:spacing w:before="0"/>
              <w:ind w:left="0"/>
              <w:rPr>
                <w:sz w:val="22"/>
              </w:rPr>
            </w:pPr>
          </w:p>
        </w:tc>
        <w:tc>
          <w:tcPr>
            <w:tcW w:w="280" w:type="dxa"/>
          </w:tcPr>
          <w:p>
            <w:pPr>
              <w:pStyle w:val="TableParagraph"/>
              <w:spacing w:before="0"/>
              <w:ind w:left="0"/>
              <w:rPr>
                <w:sz w:val="22"/>
              </w:rPr>
            </w:pPr>
          </w:p>
        </w:tc>
        <w:tc>
          <w:tcPr>
            <w:tcW w:w="278" w:type="dxa"/>
          </w:tcPr>
          <w:p>
            <w:pPr>
              <w:pStyle w:val="TableParagraph"/>
              <w:spacing w:before="0"/>
              <w:ind w:left="0"/>
              <w:rPr>
                <w:sz w:val="22"/>
              </w:rPr>
            </w:pPr>
          </w:p>
        </w:tc>
        <w:tc>
          <w:tcPr>
            <w:tcW w:w="280" w:type="dxa"/>
          </w:tcPr>
          <w:p>
            <w:pPr>
              <w:pStyle w:val="TableParagraph"/>
              <w:spacing w:before="0"/>
              <w:ind w:left="0"/>
              <w:rPr>
                <w:sz w:val="22"/>
              </w:rPr>
            </w:pPr>
          </w:p>
        </w:tc>
        <w:tc>
          <w:tcPr>
            <w:tcW w:w="278" w:type="dxa"/>
          </w:tcPr>
          <w:p>
            <w:pPr>
              <w:pStyle w:val="TableParagraph"/>
              <w:spacing w:before="0"/>
              <w:ind w:left="0"/>
              <w:rPr>
                <w:sz w:val="22"/>
              </w:rPr>
            </w:pPr>
          </w:p>
        </w:tc>
        <w:tc>
          <w:tcPr>
            <w:tcW w:w="280" w:type="dxa"/>
          </w:tcPr>
          <w:p>
            <w:pPr>
              <w:pStyle w:val="TableParagraph"/>
              <w:spacing w:before="0"/>
              <w:ind w:left="0"/>
              <w:rPr>
                <w:sz w:val="22"/>
              </w:rPr>
            </w:pPr>
          </w:p>
        </w:tc>
        <w:tc>
          <w:tcPr>
            <w:tcW w:w="280" w:type="dxa"/>
          </w:tcPr>
          <w:p>
            <w:pPr>
              <w:pStyle w:val="TableParagraph"/>
              <w:spacing w:before="0"/>
              <w:ind w:left="0"/>
              <w:rPr>
                <w:sz w:val="22"/>
              </w:rPr>
            </w:pPr>
          </w:p>
        </w:tc>
      </w:tr>
      <w:tr>
        <w:trPr>
          <w:trHeight w:val="470" w:hRule="atLeast"/>
        </w:trPr>
        <w:tc>
          <w:tcPr>
            <w:tcW w:w="1324" w:type="dxa"/>
          </w:tcPr>
          <w:p>
            <w:pPr>
              <w:pStyle w:val="TableParagraph"/>
              <w:spacing w:before="118"/>
              <w:ind w:left="62"/>
              <w:jc w:val="center"/>
              <w:rPr>
                <w:rFonts w:ascii="PMingLiU" w:eastAsia="PMingLiU"/>
                <w:sz w:val="23"/>
              </w:rPr>
            </w:pPr>
            <w:r>
              <w:rPr>
                <w:rFonts w:ascii="PMingLiU" w:eastAsia="PMingLiU"/>
                <w:spacing w:val="-3"/>
                <w:sz w:val="23"/>
              </w:rPr>
              <w:t>考生姓名</w:t>
            </w:r>
          </w:p>
        </w:tc>
        <w:tc>
          <w:tcPr>
            <w:tcW w:w="4186" w:type="dxa"/>
            <w:gridSpan w:val="15"/>
          </w:tcPr>
          <w:p>
            <w:pPr>
              <w:pStyle w:val="TableParagraph"/>
              <w:spacing w:before="0"/>
              <w:ind w:left="0"/>
              <w:rPr>
                <w:sz w:val="22"/>
              </w:rPr>
            </w:pPr>
          </w:p>
        </w:tc>
      </w:tr>
    </w:tbl>
    <w:p>
      <w:pPr>
        <w:pStyle w:val="TableParagraph"/>
        <w:spacing w:after="0"/>
        <w:rPr>
          <w:sz w:val="22"/>
        </w:rPr>
        <w:sectPr>
          <w:footerReference w:type="default" r:id="rId5"/>
          <w:type w:val="continuous"/>
          <w:pgSz w:w="10730" w:h="14970"/>
          <w:pgMar w:header="0" w:footer="181" w:top="1340" w:bottom="380" w:left="1133" w:right="992"/>
          <w:pgNumType w:start="1"/>
        </w:sectPr>
      </w:pPr>
    </w:p>
    <w:p>
      <w:pPr>
        <w:spacing w:line="444" w:lineRule="exact" w:before="0"/>
        <w:ind w:left="0" w:right="255" w:firstLine="0"/>
        <w:jc w:val="center"/>
        <w:rPr>
          <w:sz w:val="26"/>
        </w:rPr>
      </w:pPr>
      <w:bookmarkStart w:name="Section Ⅰ Use of English" w:id="1"/>
      <w:bookmarkEnd w:id="1"/>
      <w:r>
        <w:rPr/>
      </w:r>
      <w:r>
        <w:rPr>
          <w:w w:val="95"/>
          <w:sz w:val="26"/>
        </w:rPr>
        <w:t>Section</w:t>
      </w:r>
      <w:r>
        <w:rPr>
          <w:spacing w:val="-9"/>
          <w:w w:val="95"/>
          <w:sz w:val="26"/>
        </w:rPr>
        <w:t> </w:t>
      </w:r>
      <w:r>
        <w:rPr>
          <w:rFonts w:ascii="Malgun Gothic" w:hAnsi="Malgun Gothic"/>
          <w:w w:val="70"/>
          <w:sz w:val="26"/>
        </w:rPr>
        <w:t>Ⅰ</w:t>
      </w:r>
      <w:r>
        <w:rPr>
          <w:rFonts w:ascii="Malgun Gothic" w:hAnsi="Malgun Gothic"/>
          <w:spacing w:val="-20"/>
          <w:w w:val="95"/>
          <w:sz w:val="26"/>
        </w:rPr>
        <w:t> </w:t>
      </w:r>
      <w:r>
        <w:rPr>
          <w:w w:val="95"/>
          <w:sz w:val="26"/>
        </w:rPr>
        <w:t>Use</w:t>
      </w:r>
      <w:r>
        <w:rPr>
          <w:spacing w:val="-4"/>
          <w:w w:val="95"/>
          <w:sz w:val="26"/>
        </w:rPr>
        <w:t> </w:t>
      </w:r>
      <w:r>
        <w:rPr>
          <w:w w:val="95"/>
          <w:sz w:val="26"/>
        </w:rPr>
        <w:t>of</w:t>
      </w:r>
      <w:r>
        <w:rPr>
          <w:spacing w:val="53"/>
          <w:sz w:val="26"/>
        </w:rPr>
        <w:t> </w:t>
      </w:r>
      <w:r>
        <w:rPr>
          <w:spacing w:val="-2"/>
          <w:w w:val="95"/>
          <w:sz w:val="26"/>
        </w:rPr>
        <w:t>English</w:t>
      </w:r>
    </w:p>
    <w:p>
      <w:pPr>
        <w:pStyle w:val="BodyText"/>
        <w:rPr>
          <w:sz w:val="26"/>
        </w:rPr>
      </w:pPr>
    </w:p>
    <w:p>
      <w:pPr>
        <w:pStyle w:val="BodyText"/>
        <w:spacing w:before="87"/>
        <w:rPr>
          <w:sz w:val="26"/>
        </w:rPr>
      </w:pPr>
    </w:p>
    <w:p>
      <w:pPr>
        <w:pStyle w:val="Heading3"/>
      </w:pPr>
      <w:bookmarkStart w:name="Directions:" w:id="2"/>
      <w:bookmarkEnd w:id="2"/>
      <w:r>
        <w:rPr>
          <w:b w:val="0"/>
        </w:rPr>
      </w:r>
      <w:r>
        <w:rPr>
          <w:spacing w:val="-2"/>
        </w:rPr>
        <w:t>Directions:</w:t>
      </w:r>
    </w:p>
    <w:p>
      <w:pPr>
        <w:pStyle w:val="BodyText"/>
        <w:spacing w:line="379" w:lineRule="auto" w:before="156"/>
        <w:ind w:left="258" w:right="379"/>
      </w:pPr>
      <w:r>
        <w:rPr/>
        <w:t>Read the following text. Choose the best word(s) for each numbered blank and mark A, B, C or D on the ANSWER SHEET. (10 points)</w:t>
      </w:r>
    </w:p>
    <w:p>
      <w:pPr>
        <w:pStyle w:val="BodyText"/>
        <w:spacing w:before="154"/>
      </w:pPr>
    </w:p>
    <w:p>
      <w:pPr>
        <w:spacing w:line="288" w:lineRule="auto" w:before="0"/>
        <w:ind w:left="89" w:right="364" w:firstLine="504"/>
        <w:jc w:val="both"/>
        <w:rPr>
          <w:sz w:val="24"/>
        </w:rPr>
      </w:pPr>
      <w:r>
        <w:rPr>
          <w:sz w:val="24"/>
        </w:rPr>
        <w:t>Fluid intelligence is the type of intelligence that has to do with short-term memory</w:t>
      </w:r>
      <w:r>
        <w:rPr>
          <w:spacing w:val="40"/>
          <w:sz w:val="24"/>
        </w:rPr>
        <w:t> </w:t>
      </w:r>
      <w:r>
        <w:rPr>
          <w:sz w:val="24"/>
        </w:rPr>
        <w:t>and</w:t>
      </w:r>
      <w:r>
        <w:rPr>
          <w:spacing w:val="40"/>
          <w:sz w:val="24"/>
        </w:rPr>
        <w:t> </w:t>
      </w:r>
      <w:r>
        <w:rPr>
          <w:sz w:val="24"/>
        </w:rPr>
        <w:t>the</w:t>
      </w:r>
      <w:r>
        <w:rPr>
          <w:spacing w:val="40"/>
          <w:sz w:val="24"/>
        </w:rPr>
        <w:t> </w:t>
      </w:r>
      <w:r>
        <w:rPr>
          <w:sz w:val="24"/>
        </w:rPr>
        <w:t>ability</w:t>
      </w:r>
      <w:r>
        <w:rPr>
          <w:spacing w:val="40"/>
          <w:sz w:val="24"/>
        </w:rPr>
        <w:t> </w:t>
      </w:r>
      <w:r>
        <w:rPr>
          <w:sz w:val="24"/>
        </w:rPr>
        <w:t>to</w:t>
      </w:r>
      <w:r>
        <w:rPr>
          <w:spacing w:val="40"/>
          <w:sz w:val="24"/>
        </w:rPr>
        <w:t> </w:t>
      </w:r>
      <w:r>
        <w:rPr>
          <w:sz w:val="24"/>
        </w:rPr>
        <w:t>think</w:t>
      </w:r>
      <w:r>
        <w:rPr>
          <w:spacing w:val="40"/>
          <w:sz w:val="24"/>
        </w:rPr>
        <w:t> </w:t>
      </w:r>
      <w:r>
        <w:rPr>
          <w:sz w:val="24"/>
        </w:rPr>
        <w:t>quickly,</w:t>
      </w:r>
      <w:r>
        <w:rPr>
          <w:spacing w:val="40"/>
          <w:sz w:val="24"/>
        </w:rPr>
        <w:t> </w:t>
      </w:r>
      <w:r>
        <w:rPr>
          <w:sz w:val="24"/>
        </w:rPr>
        <w:t>logically,</w:t>
      </w:r>
      <w:r>
        <w:rPr>
          <w:spacing w:val="40"/>
          <w:sz w:val="24"/>
        </w:rPr>
        <w:t> </w:t>
      </w:r>
      <w:r>
        <w:rPr>
          <w:sz w:val="24"/>
        </w:rPr>
        <w:t>and</w:t>
      </w:r>
      <w:r>
        <w:rPr>
          <w:spacing w:val="40"/>
          <w:sz w:val="24"/>
        </w:rPr>
        <w:t> </w:t>
      </w:r>
      <w:r>
        <w:rPr>
          <w:sz w:val="24"/>
        </w:rPr>
        <w:t>abstractly</w:t>
      </w:r>
      <w:r>
        <w:rPr>
          <w:spacing w:val="40"/>
          <w:sz w:val="24"/>
        </w:rPr>
        <w:t> </w:t>
      </w:r>
      <w:r>
        <w:rPr>
          <w:sz w:val="24"/>
        </w:rPr>
        <w:t>in</w:t>
      </w:r>
      <w:r>
        <w:rPr>
          <w:spacing w:val="40"/>
          <w:sz w:val="24"/>
        </w:rPr>
        <w:t> </w:t>
      </w:r>
      <w:r>
        <w:rPr>
          <w:sz w:val="24"/>
        </w:rPr>
        <w:t>order</w:t>
      </w:r>
      <w:r>
        <w:rPr>
          <w:spacing w:val="40"/>
          <w:sz w:val="24"/>
        </w:rPr>
        <w:t> </w:t>
      </w:r>
      <w:r>
        <w:rPr>
          <w:sz w:val="24"/>
        </w:rPr>
        <w:t>to solve new problems.It</w:t>
      </w:r>
      <w:r>
        <w:rPr>
          <w:spacing w:val="14"/>
          <w:sz w:val="24"/>
        </w:rPr>
        <w:t> </w:t>
      </w:r>
      <w:r>
        <w:rPr>
          <w:spacing w:val="80"/>
          <w:w w:val="150"/>
          <w:sz w:val="24"/>
          <w:u w:val="single"/>
        </w:rPr>
        <w:t>  </w:t>
      </w:r>
      <w:r>
        <w:rPr>
          <w:sz w:val="24"/>
          <w:u w:val="single"/>
        </w:rPr>
        <w:t>1</w:t>
      </w:r>
      <w:r>
        <w:rPr>
          <w:spacing w:val="391"/>
          <w:sz w:val="24"/>
          <w:u w:val="single"/>
        </w:rPr>
        <w:t> </w:t>
      </w:r>
      <w:r>
        <w:rPr>
          <w:spacing w:val="44"/>
          <w:sz w:val="24"/>
        </w:rPr>
        <w:t> </w:t>
      </w:r>
      <w:r>
        <w:rPr>
          <w:sz w:val="24"/>
        </w:rPr>
        <w:t>in</w:t>
      </w:r>
      <w:r>
        <w:rPr>
          <w:spacing w:val="40"/>
          <w:sz w:val="24"/>
        </w:rPr>
        <w:t> </w:t>
      </w:r>
      <w:r>
        <w:rPr>
          <w:sz w:val="24"/>
        </w:rPr>
        <w:t>young</w:t>
      </w:r>
      <w:r>
        <w:rPr>
          <w:spacing w:val="40"/>
          <w:sz w:val="24"/>
        </w:rPr>
        <w:t> </w:t>
      </w:r>
      <w:r>
        <w:rPr>
          <w:sz w:val="24"/>
        </w:rPr>
        <w:t>adulthood,</w:t>
      </w:r>
      <w:r>
        <w:rPr>
          <w:spacing w:val="40"/>
          <w:sz w:val="24"/>
        </w:rPr>
        <w:t> </w:t>
      </w:r>
      <w:r>
        <w:rPr>
          <w:sz w:val="24"/>
        </w:rPr>
        <w:t>levels</w:t>
      </w:r>
      <w:r>
        <w:rPr>
          <w:spacing w:val="40"/>
          <w:sz w:val="24"/>
        </w:rPr>
        <w:t> </w:t>
      </w:r>
      <w:r>
        <w:rPr>
          <w:sz w:val="24"/>
        </w:rPr>
        <w:t>out</w:t>
      </w:r>
      <w:r>
        <w:rPr>
          <w:spacing w:val="40"/>
          <w:sz w:val="24"/>
        </w:rPr>
        <w:t> </w:t>
      </w:r>
      <w:r>
        <w:rPr>
          <w:sz w:val="24"/>
        </w:rPr>
        <w:t>for</w:t>
      </w:r>
      <w:r>
        <w:rPr>
          <w:spacing w:val="40"/>
          <w:sz w:val="24"/>
        </w:rPr>
        <w:t> </w:t>
      </w:r>
      <w:r>
        <w:rPr>
          <w:sz w:val="24"/>
        </w:rPr>
        <w:t>a</w:t>
      </w:r>
      <w:r>
        <w:rPr>
          <w:spacing w:val="40"/>
          <w:sz w:val="24"/>
        </w:rPr>
        <w:t> </w:t>
      </w:r>
      <w:r>
        <w:rPr>
          <w:sz w:val="24"/>
        </w:rPr>
        <w:t>period</w:t>
      </w:r>
      <w:r>
        <w:rPr>
          <w:spacing w:val="40"/>
          <w:sz w:val="24"/>
        </w:rPr>
        <w:t> </w:t>
      </w:r>
      <w:r>
        <w:rPr>
          <w:sz w:val="24"/>
        </w:rPr>
        <w:t>of time, and then</w:t>
      </w:r>
      <w:r>
        <w:rPr>
          <w:spacing w:val="80"/>
          <w:w w:val="150"/>
          <w:sz w:val="24"/>
          <w:u w:val="single"/>
        </w:rPr>
        <w:t>  </w:t>
      </w:r>
      <w:r>
        <w:rPr>
          <w:sz w:val="24"/>
          <w:u w:val="single"/>
        </w:rPr>
        <w:t>2</w:t>
      </w:r>
      <w:r>
        <w:rPr>
          <w:spacing w:val="80"/>
          <w:sz w:val="24"/>
          <w:u w:val="single"/>
        </w:rPr>
        <w:t>  </w:t>
      </w:r>
      <w:r>
        <w:rPr>
          <w:spacing w:val="12"/>
          <w:sz w:val="24"/>
        </w:rPr>
        <w:t> </w:t>
      </w:r>
      <w:r>
        <w:rPr>
          <w:sz w:val="24"/>
        </w:rPr>
        <w:t>starts to slowly decline as we age. But </w:t>
      </w:r>
      <w:r>
        <w:rPr>
          <w:spacing w:val="80"/>
          <w:sz w:val="24"/>
          <w:u w:val="single"/>
        </w:rPr>
        <w:t>  </w:t>
      </w:r>
      <w:r>
        <w:rPr>
          <w:sz w:val="24"/>
          <w:u w:val="single"/>
        </w:rPr>
        <w:t>3</w:t>
      </w:r>
      <w:r>
        <w:rPr>
          <w:spacing w:val="80"/>
          <w:sz w:val="24"/>
          <w:u w:val="single"/>
        </w:rPr>
        <w:t>  </w:t>
      </w:r>
      <w:r>
        <w:rPr>
          <w:spacing w:val="23"/>
          <w:sz w:val="24"/>
        </w:rPr>
        <w:t> </w:t>
      </w:r>
      <w:r>
        <w:rPr>
          <w:sz w:val="24"/>
        </w:rPr>
        <w:t>aging is inevitable,</w:t>
      </w:r>
      <w:r>
        <w:rPr>
          <w:spacing w:val="40"/>
          <w:sz w:val="24"/>
        </w:rPr>
        <w:t> </w:t>
      </w:r>
      <w:r>
        <w:rPr>
          <w:sz w:val="24"/>
        </w:rPr>
        <w:t>scientists</w:t>
      </w:r>
      <w:r>
        <w:rPr>
          <w:spacing w:val="40"/>
          <w:sz w:val="24"/>
        </w:rPr>
        <w:t> </w:t>
      </w:r>
      <w:r>
        <w:rPr>
          <w:sz w:val="24"/>
        </w:rPr>
        <w:t>are</w:t>
      </w:r>
      <w:r>
        <w:rPr>
          <w:spacing w:val="40"/>
          <w:sz w:val="24"/>
        </w:rPr>
        <w:t> </w:t>
      </w:r>
      <w:r>
        <w:rPr>
          <w:sz w:val="24"/>
        </w:rPr>
        <w:t>finding</w:t>
      </w:r>
      <w:r>
        <w:rPr>
          <w:spacing w:val="40"/>
          <w:sz w:val="24"/>
        </w:rPr>
        <w:t> </w:t>
      </w:r>
      <w:r>
        <w:rPr>
          <w:sz w:val="24"/>
        </w:rPr>
        <w:t>out</w:t>
      </w:r>
      <w:r>
        <w:rPr>
          <w:spacing w:val="40"/>
          <w:sz w:val="24"/>
        </w:rPr>
        <w:t> </w:t>
      </w:r>
      <w:r>
        <w:rPr>
          <w:sz w:val="24"/>
        </w:rPr>
        <w:t>that</w:t>
      </w:r>
      <w:r>
        <w:rPr>
          <w:spacing w:val="40"/>
          <w:sz w:val="24"/>
        </w:rPr>
        <w:t> </w:t>
      </w:r>
      <w:r>
        <w:rPr>
          <w:sz w:val="24"/>
        </w:rPr>
        <w:t>certain</w:t>
      </w:r>
      <w:r>
        <w:rPr>
          <w:spacing w:val="40"/>
          <w:sz w:val="24"/>
        </w:rPr>
        <w:t> </w:t>
      </w:r>
      <w:r>
        <w:rPr>
          <w:sz w:val="24"/>
        </w:rPr>
        <w:t>changes</w:t>
      </w:r>
      <w:r>
        <w:rPr>
          <w:spacing w:val="40"/>
          <w:sz w:val="24"/>
        </w:rPr>
        <w:t> </w:t>
      </w:r>
      <w:r>
        <w:rPr>
          <w:sz w:val="24"/>
        </w:rPr>
        <w:t>in</w:t>
      </w:r>
      <w:r>
        <w:rPr>
          <w:spacing w:val="40"/>
          <w:sz w:val="24"/>
        </w:rPr>
        <w:t> </w:t>
      </w:r>
      <w:r>
        <w:rPr>
          <w:sz w:val="24"/>
        </w:rPr>
        <w:t>brain</w:t>
      </w:r>
      <w:r>
        <w:rPr>
          <w:spacing w:val="40"/>
          <w:sz w:val="24"/>
        </w:rPr>
        <w:t> </w:t>
      </w:r>
      <w:r>
        <w:rPr>
          <w:sz w:val="24"/>
        </w:rPr>
        <w:t>function</w:t>
      </w:r>
      <w:r>
        <w:rPr>
          <w:spacing w:val="40"/>
          <w:sz w:val="24"/>
        </w:rPr>
        <w:t> </w:t>
      </w:r>
      <w:r>
        <w:rPr>
          <w:sz w:val="24"/>
        </w:rPr>
        <w:t>may not be.</w:t>
      </w:r>
    </w:p>
    <w:p>
      <w:pPr>
        <w:spacing w:line="288" w:lineRule="auto" w:before="0"/>
        <w:ind w:left="89" w:right="364" w:firstLine="504"/>
        <w:jc w:val="both"/>
        <w:rPr>
          <w:sz w:val="24"/>
        </w:rPr>
      </w:pPr>
      <w:r>
        <w:rPr>
          <w:sz w:val="24"/>
        </w:rPr>
        <w:t>One study found that muscle loss and the </w:t>
      </w:r>
      <w:r>
        <w:rPr>
          <w:sz w:val="24"/>
          <w:u w:val="single"/>
        </w:rPr>
        <w:t> 4</w:t>
      </w:r>
      <w:r>
        <w:rPr>
          <w:spacing w:val="80"/>
          <w:sz w:val="24"/>
        </w:rPr>
        <w:t>  </w:t>
      </w:r>
      <w:r>
        <w:rPr>
          <w:sz w:val="24"/>
        </w:rPr>
        <w:t>of</w:t>
      </w:r>
      <w:r>
        <w:rPr>
          <w:spacing w:val="80"/>
          <w:sz w:val="24"/>
        </w:rPr>
        <w:t> </w:t>
      </w:r>
      <w:r>
        <w:rPr>
          <w:sz w:val="24"/>
        </w:rPr>
        <w:t>body</w:t>
      </w:r>
      <w:r>
        <w:rPr>
          <w:spacing w:val="80"/>
          <w:sz w:val="24"/>
        </w:rPr>
        <w:t> </w:t>
      </w:r>
      <w:r>
        <w:rPr>
          <w:sz w:val="24"/>
        </w:rPr>
        <w:t>fat</w:t>
      </w:r>
      <w:r>
        <w:rPr>
          <w:spacing w:val="80"/>
          <w:sz w:val="24"/>
        </w:rPr>
        <w:t> </w:t>
      </w:r>
      <w:r>
        <w:rPr>
          <w:sz w:val="24"/>
        </w:rPr>
        <w:t>around</w:t>
      </w:r>
      <w:r>
        <w:rPr>
          <w:spacing w:val="80"/>
          <w:sz w:val="24"/>
        </w:rPr>
        <w:t> </w:t>
      </w:r>
      <w:r>
        <w:rPr>
          <w:sz w:val="24"/>
        </w:rPr>
        <w:t>the abdomen</w:t>
      </w:r>
      <w:r>
        <w:rPr>
          <w:spacing w:val="68"/>
          <w:sz w:val="24"/>
        </w:rPr>
        <w:t> </w:t>
      </w:r>
      <w:r>
        <w:rPr>
          <w:sz w:val="24"/>
        </w:rPr>
        <w:t>are</w:t>
      </w:r>
      <w:r>
        <w:rPr>
          <w:spacing w:val="65"/>
          <w:sz w:val="24"/>
        </w:rPr>
        <w:t> </w:t>
      </w:r>
      <w:r>
        <w:rPr>
          <w:sz w:val="24"/>
        </w:rPr>
        <w:t>associated</w:t>
      </w:r>
      <w:r>
        <w:rPr>
          <w:spacing w:val="63"/>
          <w:sz w:val="24"/>
        </w:rPr>
        <w:t> </w:t>
      </w:r>
      <w:r>
        <w:rPr>
          <w:sz w:val="24"/>
        </w:rPr>
        <w:t>with</w:t>
      </w:r>
      <w:r>
        <w:rPr>
          <w:spacing w:val="63"/>
          <w:sz w:val="24"/>
        </w:rPr>
        <w:t> </w:t>
      </w:r>
      <w:r>
        <w:rPr>
          <w:sz w:val="24"/>
        </w:rPr>
        <w:t>a</w:t>
      </w:r>
      <w:r>
        <w:rPr>
          <w:spacing w:val="65"/>
          <w:sz w:val="24"/>
        </w:rPr>
        <w:t> </w:t>
      </w:r>
      <w:r>
        <w:rPr>
          <w:sz w:val="24"/>
        </w:rPr>
        <w:t>decline</w:t>
      </w:r>
      <w:r>
        <w:rPr>
          <w:spacing w:val="65"/>
          <w:sz w:val="24"/>
        </w:rPr>
        <w:t> </w:t>
      </w:r>
      <w:r>
        <w:rPr>
          <w:sz w:val="24"/>
        </w:rPr>
        <w:t>in</w:t>
      </w:r>
      <w:r>
        <w:rPr>
          <w:spacing w:val="65"/>
          <w:sz w:val="24"/>
        </w:rPr>
        <w:t> </w:t>
      </w:r>
      <w:r>
        <w:rPr>
          <w:sz w:val="24"/>
        </w:rPr>
        <w:t>fluid</w:t>
      </w:r>
      <w:r>
        <w:rPr>
          <w:spacing w:val="65"/>
          <w:sz w:val="24"/>
        </w:rPr>
        <w:t> </w:t>
      </w:r>
      <w:r>
        <w:rPr>
          <w:sz w:val="24"/>
        </w:rPr>
        <w:t>intelligence.</w:t>
      </w:r>
      <w:r>
        <w:rPr>
          <w:spacing w:val="65"/>
          <w:sz w:val="24"/>
        </w:rPr>
        <w:t> </w:t>
      </w:r>
      <w:r>
        <w:rPr>
          <w:sz w:val="24"/>
        </w:rPr>
        <w:t>This</w:t>
      </w:r>
      <w:r>
        <w:rPr>
          <w:spacing w:val="63"/>
          <w:sz w:val="24"/>
        </w:rPr>
        <w:t> </w:t>
      </w:r>
      <w:r>
        <w:rPr>
          <w:sz w:val="24"/>
        </w:rPr>
        <w:t>suggests</w:t>
      </w:r>
      <w:r>
        <w:rPr>
          <w:spacing w:val="63"/>
          <w:sz w:val="24"/>
        </w:rPr>
        <w:t> </w:t>
      </w:r>
      <w:r>
        <w:rPr>
          <w:sz w:val="24"/>
        </w:rPr>
        <w:t>the</w:t>
      </w:r>
    </w:p>
    <w:p>
      <w:pPr>
        <w:spacing w:line="276" w:lineRule="exact" w:before="0"/>
        <w:ind w:left="87" w:right="0" w:firstLine="0"/>
        <w:jc w:val="both"/>
        <w:rPr>
          <w:sz w:val="24"/>
        </w:rPr>
      </w:pPr>
      <w:r>
        <w:rPr>
          <w:spacing w:val="74"/>
          <w:sz w:val="24"/>
          <w:u w:val="single"/>
        </w:rPr>
        <w:t>  </w:t>
      </w:r>
      <w:r>
        <w:rPr>
          <w:sz w:val="24"/>
          <w:u w:val="single"/>
        </w:rPr>
        <w:t>5</w:t>
      </w:r>
      <w:r>
        <w:rPr>
          <w:spacing w:val="72"/>
          <w:sz w:val="24"/>
          <w:u w:val="single"/>
        </w:rPr>
        <w:t> </w:t>
      </w:r>
      <w:r>
        <w:rPr>
          <w:spacing w:val="15"/>
          <w:sz w:val="24"/>
        </w:rPr>
        <w:t> </w:t>
      </w:r>
      <w:r>
        <w:rPr>
          <w:sz w:val="24"/>
        </w:rPr>
        <w:t>that</w:t>
      </w:r>
      <w:r>
        <w:rPr>
          <w:spacing w:val="19"/>
          <w:sz w:val="24"/>
        </w:rPr>
        <w:t> </w:t>
      </w:r>
      <w:r>
        <w:rPr>
          <w:sz w:val="24"/>
        </w:rPr>
        <w:t>lifestyle</w:t>
      </w:r>
      <w:r>
        <w:rPr>
          <w:spacing w:val="23"/>
          <w:sz w:val="24"/>
        </w:rPr>
        <w:t> </w:t>
      </w:r>
      <w:r>
        <w:rPr>
          <w:sz w:val="24"/>
        </w:rPr>
        <w:t>factors</w:t>
      </w:r>
      <w:r>
        <w:rPr>
          <w:spacing w:val="17"/>
          <w:sz w:val="24"/>
        </w:rPr>
        <w:t> </w:t>
      </w:r>
      <w:r>
        <w:rPr>
          <w:sz w:val="24"/>
        </w:rPr>
        <w:t>might</w:t>
      </w:r>
      <w:r>
        <w:rPr>
          <w:spacing w:val="17"/>
          <w:sz w:val="24"/>
        </w:rPr>
        <w:t> </w:t>
      </w:r>
      <w:r>
        <w:rPr>
          <w:sz w:val="24"/>
        </w:rPr>
        <w:t>help</w:t>
      </w:r>
      <w:r>
        <w:rPr>
          <w:spacing w:val="19"/>
          <w:sz w:val="24"/>
        </w:rPr>
        <w:t> </w:t>
      </w:r>
      <w:r>
        <w:rPr>
          <w:sz w:val="24"/>
        </w:rPr>
        <w:t>prevent</w:t>
      </w:r>
      <w:r>
        <w:rPr>
          <w:spacing w:val="19"/>
          <w:sz w:val="24"/>
        </w:rPr>
        <w:t> </w:t>
      </w:r>
      <w:r>
        <w:rPr>
          <w:sz w:val="24"/>
        </w:rPr>
        <w:t>or</w:t>
      </w:r>
      <w:r>
        <w:rPr>
          <w:spacing w:val="24"/>
          <w:sz w:val="24"/>
        </w:rPr>
        <w:t> </w:t>
      </w:r>
      <w:r>
        <w:rPr>
          <w:spacing w:val="59"/>
          <w:w w:val="150"/>
          <w:sz w:val="24"/>
          <w:u w:val="single"/>
        </w:rPr>
        <w:t>   </w:t>
      </w:r>
      <w:r>
        <w:rPr>
          <w:sz w:val="24"/>
          <w:u w:val="single"/>
        </w:rPr>
        <w:t>6</w:t>
      </w:r>
      <w:r>
        <w:rPr>
          <w:spacing w:val="72"/>
          <w:sz w:val="24"/>
          <w:u w:val="single"/>
        </w:rPr>
        <w:t>   </w:t>
      </w:r>
      <w:r>
        <w:rPr>
          <w:spacing w:val="16"/>
          <w:sz w:val="24"/>
        </w:rPr>
        <w:t> </w:t>
      </w:r>
      <w:r>
        <w:rPr>
          <w:sz w:val="24"/>
        </w:rPr>
        <w:t>this</w:t>
      </w:r>
      <w:r>
        <w:rPr>
          <w:spacing w:val="19"/>
          <w:sz w:val="24"/>
        </w:rPr>
        <w:t> </w:t>
      </w:r>
      <w:r>
        <w:rPr>
          <w:sz w:val="24"/>
        </w:rPr>
        <w:t>type</w:t>
      </w:r>
      <w:r>
        <w:rPr>
          <w:spacing w:val="20"/>
          <w:sz w:val="24"/>
        </w:rPr>
        <w:t> </w:t>
      </w:r>
      <w:r>
        <w:rPr>
          <w:sz w:val="24"/>
        </w:rPr>
        <w:t>of</w:t>
      </w:r>
      <w:r>
        <w:rPr>
          <w:spacing w:val="19"/>
          <w:sz w:val="24"/>
        </w:rPr>
        <w:t> </w:t>
      </w:r>
      <w:r>
        <w:rPr>
          <w:spacing w:val="-2"/>
          <w:sz w:val="24"/>
        </w:rPr>
        <w:t>decline.</w:t>
      </w:r>
    </w:p>
    <w:p>
      <w:pPr>
        <w:spacing w:line="288" w:lineRule="auto" w:before="53"/>
        <w:ind w:left="89" w:right="366" w:firstLine="504"/>
        <w:jc w:val="both"/>
        <w:rPr>
          <w:sz w:val="24"/>
        </w:rPr>
      </w:pPr>
      <w:r>
        <w:rPr>
          <w:sz w:val="24"/>
        </w:rPr>
        <w:t>The</w:t>
      </w:r>
      <w:r>
        <w:rPr>
          <w:spacing w:val="21"/>
          <w:sz w:val="24"/>
        </w:rPr>
        <w:t> </w:t>
      </w:r>
      <w:r>
        <w:rPr>
          <w:sz w:val="24"/>
        </w:rPr>
        <w:t>researchers</w:t>
      </w:r>
      <w:r>
        <w:rPr>
          <w:spacing w:val="22"/>
          <w:sz w:val="24"/>
        </w:rPr>
        <w:t> </w:t>
      </w:r>
      <w:r>
        <w:rPr>
          <w:sz w:val="24"/>
        </w:rPr>
        <w:t>looked</w:t>
      </w:r>
      <w:r>
        <w:rPr>
          <w:spacing w:val="21"/>
          <w:sz w:val="24"/>
        </w:rPr>
        <w:t> </w:t>
      </w:r>
      <w:r>
        <w:rPr>
          <w:sz w:val="24"/>
        </w:rPr>
        <w:t>at</w:t>
      </w:r>
      <w:r>
        <w:rPr>
          <w:spacing w:val="20"/>
          <w:sz w:val="24"/>
        </w:rPr>
        <w:t> </w:t>
      </w:r>
      <w:r>
        <w:rPr>
          <w:sz w:val="24"/>
        </w:rPr>
        <w:t>data</w:t>
      </w:r>
      <w:r>
        <w:rPr>
          <w:spacing w:val="21"/>
          <w:sz w:val="24"/>
        </w:rPr>
        <w:t> </w:t>
      </w:r>
      <w:r>
        <w:rPr>
          <w:sz w:val="24"/>
        </w:rPr>
        <w:t>that</w:t>
      </w:r>
      <w:r>
        <w:rPr>
          <w:spacing w:val="17"/>
          <w:sz w:val="24"/>
        </w:rPr>
        <w:t> </w:t>
      </w:r>
      <w:r>
        <w:rPr>
          <w:spacing w:val="80"/>
          <w:w w:val="150"/>
          <w:sz w:val="24"/>
          <w:u w:val="single"/>
        </w:rPr>
        <w:t>   </w:t>
      </w:r>
      <w:r>
        <w:rPr>
          <w:sz w:val="24"/>
          <w:u w:val="single"/>
        </w:rPr>
        <w:t>7</w:t>
      </w:r>
      <w:r>
        <w:rPr>
          <w:spacing w:val="80"/>
          <w:w w:val="150"/>
          <w:sz w:val="24"/>
          <w:u w:val="single"/>
        </w:rPr>
        <w:t>  </w:t>
      </w:r>
      <w:r>
        <w:rPr>
          <w:spacing w:val="-13"/>
          <w:w w:val="150"/>
          <w:sz w:val="24"/>
        </w:rPr>
        <w:t> </w:t>
      </w:r>
      <w:r>
        <w:rPr>
          <w:sz w:val="24"/>
        </w:rPr>
        <w:t>measurements</w:t>
      </w:r>
      <w:r>
        <w:rPr>
          <w:spacing w:val="22"/>
          <w:sz w:val="24"/>
        </w:rPr>
        <w:t> </w:t>
      </w:r>
      <w:r>
        <w:rPr>
          <w:sz w:val="24"/>
        </w:rPr>
        <w:t>of</w:t>
      </w:r>
      <w:r>
        <w:rPr>
          <w:spacing w:val="23"/>
          <w:sz w:val="24"/>
        </w:rPr>
        <w:t> </w:t>
      </w:r>
      <w:r>
        <w:rPr>
          <w:sz w:val="24"/>
        </w:rPr>
        <w:t>lean</w:t>
      </w:r>
      <w:r>
        <w:rPr>
          <w:spacing w:val="23"/>
          <w:sz w:val="24"/>
        </w:rPr>
        <w:t> </w:t>
      </w:r>
      <w:r>
        <w:rPr>
          <w:sz w:val="24"/>
        </w:rPr>
        <w:t>muscle and</w:t>
      </w:r>
      <w:r>
        <w:rPr>
          <w:spacing w:val="40"/>
          <w:sz w:val="24"/>
        </w:rPr>
        <w:t> </w:t>
      </w:r>
      <w:r>
        <w:rPr>
          <w:sz w:val="24"/>
        </w:rPr>
        <w:t>abdominal</w:t>
      </w:r>
      <w:r>
        <w:rPr>
          <w:spacing w:val="40"/>
          <w:sz w:val="24"/>
        </w:rPr>
        <w:t> </w:t>
      </w:r>
      <w:r>
        <w:rPr>
          <w:sz w:val="24"/>
        </w:rPr>
        <w:t>fat</w:t>
      </w:r>
      <w:r>
        <w:rPr>
          <w:spacing w:val="40"/>
          <w:sz w:val="24"/>
        </w:rPr>
        <w:t> </w:t>
      </w:r>
      <w:r>
        <w:rPr>
          <w:sz w:val="24"/>
        </w:rPr>
        <w:t>from</w:t>
      </w:r>
      <w:r>
        <w:rPr>
          <w:spacing w:val="40"/>
          <w:sz w:val="24"/>
        </w:rPr>
        <w:t> </w:t>
      </w:r>
      <w:r>
        <w:rPr>
          <w:sz w:val="24"/>
        </w:rPr>
        <w:t>more</w:t>
      </w:r>
      <w:r>
        <w:rPr>
          <w:spacing w:val="40"/>
          <w:sz w:val="24"/>
        </w:rPr>
        <w:t> </w:t>
      </w:r>
      <w:r>
        <w:rPr>
          <w:sz w:val="24"/>
        </w:rPr>
        <w:t>than</w:t>
      </w:r>
      <w:r>
        <w:rPr>
          <w:spacing w:val="40"/>
          <w:sz w:val="24"/>
        </w:rPr>
        <w:t> </w:t>
      </w:r>
      <w:r>
        <w:rPr>
          <w:sz w:val="24"/>
        </w:rPr>
        <w:t>4,000</w:t>
      </w:r>
      <w:r>
        <w:rPr>
          <w:spacing w:val="40"/>
          <w:sz w:val="24"/>
        </w:rPr>
        <w:t> </w:t>
      </w:r>
      <w:r>
        <w:rPr>
          <w:sz w:val="24"/>
        </w:rPr>
        <w:t>middle-to-older-aged</w:t>
      </w:r>
      <w:r>
        <w:rPr>
          <w:spacing w:val="40"/>
          <w:sz w:val="24"/>
        </w:rPr>
        <w:t> </w:t>
      </w:r>
      <w:r>
        <w:rPr>
          <w:sz w:val="24"/>
        </w:rPr>
        <w:t>men</w:t>
      </w:r>
      <w:r>
        <w:rPr>
          <w:spacing w:val="40"/>
          <w:sz w:val="24"/>
        </w:rPr>
        <w:t> </w:t>
      </w:r>
      <w:r>
        <w:rPr>
          <w:sz w:val="24"/>
        </w:rPr>
        <w:t>and</w:t>
      </w:r>
      <w:r>
        <w:rPr>
          <w:spacing w:val="40"/>
          <w:sz w:val="24"/>
        </w:rPr>
        <w:t> </w:t>
      </w:r>
      <w:r>
        <w:rPr>
          <w:sz w:val="24"/>
        </w:rPr>
        <w:t>women and</w:t>
      </w:r>
      <w:r>
        <w:rPr>
          <w:spacing w:val="64"/>
          <w:sz w:val="24"/>
        </w:rPr>
        <w:t> </w:t>
      </w:r>
      <w:r>
        <w:rPr>
          <w:spacing w:val="80"/>
          <w:w w:val="150"/>
          <w:sz w:val="24"/>
          <w:u w:val="single"/>
        </w:rPr>
        <w:t> </w:t>
      </w:r>
      <w:r>
        <w:rPr>
          <w:sz w:val="24"/>
          <w:u w:val="single"/>
        </w:rPr>
        <w:t>8</w:t>
      </w:r>
      <w:r>
        <w:rPr>
          <w:spacing w:val="75"/>
          <w:sz w:val="24"/>
          <w:u w:val="single"/>
        </w:rPr>
        <w:t> </w:t>
      </w:r>
      <w:r>
        <w:rPr>
          <w:spacing w:val="75"/>
          <w:sz w:val="24"/>
        </w:rPr>
        <w:t> </w:t>
      </w:r>
      <w:r>
        <w:rPr>
          <w:sz w:val="24"/>
        </w:rPr>
        <w:t>that</w:t>
      </w:r>
      <w:r>
        <w:rPr>
          <w:spacing w:val="40"/>
          <w:sz w:val="24"/>
        </w:rPr>
        <w:t> </w:t>
      </w:r>
      <w:r>
        <w:rPr>
          <w:sz w:val="24"/>
        </w:rPr>
        <w:t>data</w:t>
      </w:r>
      <w:r>
        <w:rPr>
          <w:spacing w:val="40"/>
          <w:sz w:val="24"/>
        </w:rPr>
        <w:t> </w:t>
      </w:r>
      <w:r>
        <w:rPr>
          <w:sz w:val="24"/>
        </w:rPr>
        <w:t>to</w:t>
      </w:r>
      <w:r>
        <w:rPr>
          <w:spacing w:val="40"/>
          <w:sz w:val="24"/>
        </w:rPr>
        <w:t> </w:t>
      </w:r>
      <w:r>
        <w:rPr>
          <w:sz w:val="24"/>
        </w:rPr>
        <w:t>reported</w:t>
      </w:r>
      <w:r>
        <w:rPr>
          <w:spacing w:val="40"/>
          <w:sz w:val="24"/>
        </w:rPr>
        <w:t> </w:t>
      </w:r>
      <w:r>
        <w:rPr>
          <w:sz w:val="24"/>
        </w:rPr>
        <w:t>changes</w:t>
      </w:r>
      <w:r>
        <w:rPr>
          <w:spacing w:val="40"/>
          <w:sz w:val="24"/>
        </w:rPr>
        <w:t> </w:t>
      </w:r>
      <w:r>
        <w:rPr>
          <w:sz w:val="24"/>
        </w:rPr>
        <w:t>in</w:t>
      </w:r>
      <w:r>
        <w:rPr>
          <w:spacing w:val="40"/>
          <w:sz w:val="24"/>
        </w:rPr>
        <w:t> </w:t>
      </w:r>
      <w:r>
        <w:rPr>
          <w:sz w:val="24"/>
        </w:rPr>
        <w:t>fluid</w:t>
      </w:r>
      <w:r>
        <w:rPr>
          <w:spacing w:val="40"/>
          <w:sz w:val="24"/>
        </w:rPr>
        <w:t> </w:t>
      </w:r>
      <w:r>
        <w:rPr>
          <w:sz w:val="24"/>
        </w:rPr>
        <w:t>intelligence</w:t>
      </w:r>
      <w:r>
        <w:rPr>
          <w:spacing w:val="40"/>
          <w:sz w:val="24"/>
        </w:rPr>
        <w:t> </w:t>
      </w:r>
      <w:r>
        <w:rPr>
          <w:sz w:val="24"/>
        </w:rPr>
        <w:t>over</w:t>
      </w:r>
      <w:r>
        <w:rPr>
          <w:spacing w:val="40"/>
          <w:sz w:val="24"/>
        </w:rPr>
        <w:t> </w:t>
      </w:r>
      <w:r>
        <w:rPr>
          <w:sz w:val="24"/>
        </w:rPr>
        <w:t>a</w:t>
      </w:r>
      <w:r>
        <w:rPr>
          <w:spacing w:val="40"/>
          <w:sz w:val="24"/>
        </w:rPr>
        <w:t> </w:t>
      </w:r>
      <w:r>
        <w:rPr>
          <w:sz w:val="24"/>
        </w:rPr>
        <w:t>six-year period. They found that middle-aged people</w:t>
      </w:r>
      <w:r>
        <w:rPr>
          <w:spacing w:val="69"/>
          <w:sz w:val="24"/>
        </w:rPr>
        <w:t> </w:t>
      </w:r>
      <w:r>
        <w:rPr>
          <w:spacing w:val="80"/>
          <w:w w:val="150"/>
          <w:sz w:val="24"/>
          <w:u w:val="single"/>
        </w:rPr>
        <w:t> </w:t>
      </w:r>
      <w:r>
        <w:rPr>
          <w:sz w:val="24"/>
          <w:u w:val="single"/>
        </w:rPr>
        <w:t>9</w:t>
      </w:r>
      <w:r>
        <w:rPr>
          <w:spacing w:val="302"/>
          <w:sz w:val="24"/>
          <w:u w:val="single"/>
        </w:rPr>
        <w:t> </w:t>
      </w:r>
      <w:r>
        <w:rPr>
          <w:spacing w:val="210"/>
          <w:sz w:val="24"/>
        </w:rPr>
        <w:t> </w:t>
      </w:r>
      <w:r>
        <w:rPr>
          <w:sz w:val="24"/>
        </w:rPr>
        <w:t>higher</w:t>
      </w:r>
      <w:r>
        <w:rPr>
          <w:spacing w:val="80"/>
          <w:sz w:val="24"/>
        </w:rPr>
        <w:t>  </w:t>
      </w:r>
      <w:r>
        <w:rPr>
          <w:sz w:val="24"/>
        </w:rPr>
        <w:t>measures</w:t>
      </w:r>
      <w:r>
        <w:rPr>
          <w:spacing w:val="80"/>
          <w:sz w:val="24"/>
        </w:rPr>
        <w:t>  </w:t>
      </w:r>
      <w:r>
        <w:rPr>
          <w:sz w:val="24"/>
        </w:rPr>
        <w:t>of abdominal</w:t>
      </w:r>
      <w:r>
        <w:rPr>
          <w:spacing w:val="28"/>
          <w:sz w:val="24"/>
        </w:rPr>
        <w:t> </w:t>
      </w:r>
      <w:r>
        <w:rPr>
          <w:sz w:val="24"/>
        </w:rPr>
        <w:t>fat</w:t>
      </w:r>
      <w:r>
        <w:rPr>
          <w:spacing w:val="80"/>
          <w:w w:val="150"/>
          <w:sz w:val="24"/>
        </w:rPr>
        <w:t> </w:t>
      </w:r>
      <w:r>
        <w:rPr>
          <w:spacing w:val="80"/>
          <w:w w:val="150"/>
          <w:sz w:val="24"/>
          <w:u w:val="single"/>
        </w:rPr>
        <w:t> </w:t>
      </w:r>
      <w:r>
        <w:rPr>
          <w:sz w:val="24"/>
          <w:u w:val="single"/>
        </w:rPr>
        <w:t>10</w:t>
      </w:r>
      <w:r>
        <w:rPr>
          <w:spacing w:val="80"/>
          <w:sz w:val="24"/>
          <w:u w:val="single"/>
        </w:rPr>
        <w:t>  </w:t>
      </w:r>
      <w:r>
        <w:rPr>
          <w:sz w:val="24"/>
        </w:rPr>
        <w:t>worse</w:t>
      </w:r>
      <w:r>
        <w:rPr>
          <w:spacing w:val="30"/>
          <w:sz w:val="24"/>
        </w:rPr>
        <w:t> </w:t>
      </w:r>
      <w:r>
        <w:rPr>
          <w:sz w:val="24"/>
        </w:rPr>
        <w:t>on</w:t>
      </w:r>
      <w:r>
        <w:rPr>
          <w:spacing w:val="35"/>
          <w:sz w:val="24"/>
        </w:rPr>
        <w:t> </w:t>
      </w:r>
      <w:r>
        <w:rPr>
          <w:sz w:val="24"/>
        </w:rPr>
        <w:t>measures</w:t>
      </w:r>
      <w:r>
        <w:rPr>
          <w:spacing w:val="28"/>
          <w:sz w:val="24"/>
        </w:rPr>
        <w:t> </w:t>
      </w:r>
      <w:r>
        <w:rPr>
          <w:sz w:val="24"/>
        </w:rPr>
        <w:t>of</w:t>
      </w:r>
      <w:r>
        <w:rPr>
          <w:spacing w:val="30"/>
          <w:sz w:val="24"/>
        </w:rPr>
        <w:t> </w:t>
      </w:r>
      <w:r>
        <w:rPr>
          <w:sz w:val="24"/>
        </w:rPr>
        <w:t>fluid</w:t>
      </w:r>
      <w:r>
        <w:rPr>
          <w:spacing w:val="30"/>
          <w:sz w:val="24"/>
        </w:rPr>
        <w:t> </w:t>
      </w:r>
      <w:r>
        <w:rPr>
          <w:sz w:val="24"/>
        </w:rPr>
        <w:t>intelligence</w:t>
      </w:r>
      <w:r>
        <w:rPr>
          <w:spacing w:val="32"/>
          <w:sz w:val="24"/>
        </w:rPr>
        <w:t> </w:t>
      </w:r>
      <w:r>
        <w:rPr>
          <w:sz w:val="24"/>
        </w:rPr>
        <w:t>as</w:t>
      </w:r>
      <w:r>
        <w:rPr>
          <w:spacing w:val="28"/>
          <w:sz w:val="24"/>
        </w:rPr>
        <w:t> </w:t>
      </w:r>
      <w:r>
        <w:rPr>
          <w:sz w:val="24"/>
        </w:rPr>
        <w:t>the</w:t>
      </w:r>
      <w:r>
        <w:rPr>
          <w:spacing w:val="30"/>
          <w:sz w:val="24"/>
        </w:rPr>
        <w:t> </w:t>
      </w:r>
      <w:r>
        <w:rPr>
          <w:sz w:val="24"/>
        </w:rPr>
        <w:t>years</w:t>
      </w:r>
      <w:r>
        <w:rPr>
          <w:spacing w:val="24"/>
          <w:sz w:val="24"/>
        </w:rPr>
        <w:t> </w:t>
      </w:r>
      <w:r>
        <w:rPr>
          <w:spacing w:val="80"/>
          <w:sz w:val="24"/>
          <w:u w:val="single"/>
        </w:rPr>
        <w:t>  </w:t>
      </w:r>
      <w:r>
        <w:rPr>
          <w:sz w:val="24"/>
          <w:u w:val="single"/>
        </w:rPr>
        <w:t>11</w:t>
      </w:r>
    </w:p>
    <w:p>
      <w:pPr>
        <w:spacing w:before="0"/>
        <w:ind w:left="87" w:right="0" w:firstLine="0"/>
        <w:jc w:val="left"/>
        <w:rPr>
          <w:sz w:val="24"/>
        </w:rPr>
      </w:pPr>
      <w:r>
        <w:rPr>
          <w:spacing w:val="62"/>
          <w:sz w:val="24"/>
          <w:u w:val="single"/>
        </w:rPr>
        <w:t>  </w:t>
      </w:r>
      <w:r>
        <w:rPr>
          <w:spacing w:val="-10"/>
          <w:sz w:val="24"/>
        </w:rPr>
        <w:t>.</w:t>
      </w:r>
    </w:p>
    <w:p>
      <w:pPr>
        <w:spacing w:line="288" w:lineRule="auto" w:before="54"/>
        <w:ind w:left="89" w:right="366" w:firstLine="504"/>
        <w:jc w:val="both"/>
        <w:rPr>
          <w:sz w:val="24"/>
        </w:rPr>
      </w:pPr>
      <w:r>
        <w:rPr>
          <w:sz w:val="24"/>
        </w:rPr>
        <w:t>For women, the association may be</w:t>
      </w:r>
      <w:r>
        <w:rPr>
          <w:spacing w:val="80"/>
          <w:w w:val="150"/>
          <w:sz w:val="24"/>
          <w:u w:val="single"/>
        </w:rPr>
        <w:t> </w:t>
      </w:r>
      <w:r>
        <w:rPr>
          <w:sz w:val="24"/>
          <w:u w:val="single"/>
        </w:rPr>
        <w:t>12</w:t>
      </w:r>
      <w:r>
        <w:rPr>
          <w:spacing w:val="176"/>
          <w:sz w:val="24"/>
          <w:u w:val="single"/>
        </w:rPr>
        <w:t> </w:t>
      </w:r>
      <w:r>
        <w:rPr>
          <w:spacing w:val="107"/>
          <w:sz w:val="24"/>
        </w:rPr>
        <w:t> </w:t>
      </w:r>
      <w:r>
        <w:rPr>
          <w:sz w:val="24"/>
        </w:rPr>
        <w:t>to</w:t>
      </w:r>
      <w:r>
        <w:rPr>
          <w:spacing w:val="40"/>
          <w:sz w:val="24"/>
        </w:rPr>
        <w:t> </w:t>
      </w:r>
      <w:r>
        <w:rPr>
          <w:sz w:val="24"/>
        </w:rPr>
        <w:t>changes</w:t>
      </w:r>
      <w:r>
        <w:rPr>
          <w:spacing w:val="40"/>
          <w:sz w:val="24"/>
        </w:rPr>
        <w:t> </w:t>
      </w:r>
      <w:r>
        <w:rPr>
          <w:sz w:val="24"/>
        </w:rPr>
        <w:t>in</w:t>
      </w:r>
      <w:r>
        <w:rPr>
          <w:spacing w:val="40"/>
          <w:sz w:val="24"/>
        </w:rPr>
        <w:t> </w:t>
      </w:r>
      <w:r>
        <w:rPr>
          <w:sz w:val="24"/>
        </w:rPr>
        <w:t>immunity</w:t>
      </w:r>
      <w:r>
        <w:rPr>
          <w:spacing w:val="40"/>
          <w:sz w:val="24"/>
        </w:rPr>
        <w:t> </w:t>
      </w:r>
      <w:r>
        <w:rPr>
          <w:sz w:val="24"/>
        </w:rPr>
        <w:t>that resulted</w:t>
      </w:r>
      <w:r>
        <w:rPr>
          <w:spacing w:val="40"/>
          <w:sz w:val="24"/>
        </w:rPr>
        <w:t> </w:t>
      </w:r>
      <w:r>
        <w:rPr>
          <w:sz w:val="24"/>
        </w:rPr>
        <w:t>from</w:t>
      </w:r>
      <w:r>
        <w:rPr>
          <w:spacing w:val="40"/>
          <w:sz w:val="24"/>
        </w:rPr>
        <w:t> </w:t>
      </w:r>
      <w:r>
        <w:rPr>
          <w:sz w:val="24"/>
        </w:rPr>
        <w:t>excess</w:t>
      </w:r>
      <w:r>
        <w:rPr>
          <w:spacing w:val="40"/>
          <w:sz w:val="24"/>
        </w:rPr>
        <w:t> </w:t>
      </w:r>
      <w:r>
        <w:rPr>
          <w:sz w:val="24"/>
        </w:rPr>
        <w:t>abdominal</w:t>
      </w:r>
      <w:r>
        <w:rPr>
          <w:spacing w:val="40"/>
          <w:sz w:val="24"/>
        </w:rPr>
        <w:t> </w:t>
      </w:r>
      <w:r>
        <w:rPr>
          <w:sz w:val="24"/>
        </w:rPr>
        <w:t>fat;</w:t>
      </w:r>
      <w:r>
        <w:rPr>
          <w:spacing w:val="40"/>
          <w:sz w:val="24"/>
        </w:rPr>
        <w:t> </w:t>
      </w:r>
      <w:r>
        <w:rPr>
          <w:sz w:val="24"/>
        </w:rPr>
        <w:t>in</w:t>
      </w:r>
      <w:r>
        <w:rPr>
          <w:spacing w:val="40"/>
          <w:sz w:val="24"/>
        </w:rPr>
        <w:t> </w:t>
      </w:r>
      <w:r>
        <w:rPr>
          <w:sz w:val="24"/>
        </w:rPr>
        <w:t>men,</w:t>
      </w:r>
      <w:r>
        <w:rPr>
          <w:spacing w:val="40"/>
          <w:sz w:val="24"/>
        </w:rPr>
        <w:t> </w:t>
      </w:r>
      <w:r>
        <w:rPr>
          <w:sz w:val="24"/>
        </w:rPr>
        <w:t>the</w:t>
      </w:r>
      <w:r>
        <w:rPr>
          <w:spacing w:val="40"/>
          <w:sz w:val="24"/>
        </w:rPr>
        <w:t> </w:t>
      </w:r>
      <w:r>
        <w:rPr>
          <w:sz w:val="24"/>
        </w:rPr>
        <w:t>immune</w:t>
      </w:r>
      <w:r>
        <w:rPr>
          <w:spacing w:val="40"/>
          <w:sz w:val="24"/>
        </w:rPr>
        <w:t> </w:t>
      </w:r>
      <w:r>
        <w:rPr>
          <w:sz w:val="24"/>
        </w:rPr>
        <w:t>system</w:t>
      </w:r>
      <w:r>
        <w:rPr>
          <w:spacing w:val="40"/>
          <w:sz w:val="24"/>
        </w:rPr>
        <w:t> </w:t>
      </w:r>
      <w:r>
        <w:rPr>
          <w:sz w:val="24"/>
        </w:rPr>
        <w:t>did</w:t>
      </w:r>
      <w:r>
        <w:rPr>
          <w:spacing w:val="40"/>
          <w:sz w:val="24"/>
        </w:rPr>
        <w:t> </w:t>
      </w:r>
      <w:r>
        <w:rPr>
          <w:sz w:val="24"/>
        </w:rPr>
        <w:t>not</w:t>
      </w:r>
      <w:r>
        <w:rPr>
          <w:spacing w:val="40"/>
          <w:sz w:val="24"/>
        </w:rPr>
        <w:t> </w:t>
      </w:r>
      <w:r>
        <w:rPr>
          <w:sz w:val="24"/>
        </w:rPr>
        <w:t>appear to</w:t>
      </w:r>
      <w:r>
        <w:rPr>
          <w:spacing w:val="17"/>
          <w:sz w:val="24"/>
        </w:rPr>
        <w:t> </w:t>
      </w:r>
      <w:r>
        <w:rPr>
          <w:sz w:val="24"/>
        </w:rPr>
        <w:t>be</w:t>
      </w:r>
      <w:r>
        <w:rPr>
          <w:spacing w:val="12"/>
          <w:sz w:val="24"/>
        </w:rPr>
        <w:t> </w:t>
      </w:r>
      <w:r>
        <w:rPr>
          <w:spacing w:val="80"/>
          <w:w w:val="150"/>
          <w:sz w:val="24"/>
          <w:u w:val="single"/>
        </w:rPr>
        <w:t> </w:t>
      </w:r>
      <w:r>
        <w:rPr>
          <w:sz w:val="24"/>
          <w:u w:val="single"/>
        </w:rPr>
        <w:t>13</w:t>
      </w:r>
      <w:r>
        <w:rPr>
          <w:spacing w:val="68"/>
          <w:sz w:val="24"/>
          <w:u w:val="single"/>
        </w:rPr>
        <w:t>  </w:t>
      </w:r>
      <w:r>
        <w:rPr>
          <w:sz w:val="24"/>
        </w:rPr>
        <w:t>.</w:t>
      </w:r>
      <w:r>
        <w:rPr>
          <w:spacing w:val="17"/>
          <w:sz w:val="24"/>
        </w:rPr>
        <w:t> </w:t>
      </w:r>
      <w:r>
        <w:rPr>
          <w:sz w:val="24"/>
        </w:rPr>
        <w:t>It</w:t>
      </w:r>
      <w:r>
        <w:rPr>
          <w:spacing w:val="20"/>
          <w:sz w:val="24"/>
        </w:rPr>
        <w:t> </w:t>
      </w:r>
      <w:r>
        <w:rPr>
          <w:sz w:val="24"/>
        </w:rPr>
        <w:t>is</w:t>
      </w:r>
      <w:r>
        <w:rPr>
          <w:spacing w:val="18"/>
          <w:sz w:val="24"/>
        </w:rPr>
        <w:t> </w:t>
      </w:r>
      <w:r>
        <w:rPr>
          <w:sz w:val="24"/>
        </w:rPr>
        <w:t>hoped</w:t>
      </w:r>
      <w:r>
        <w:rPr>
          <w:spacing w:val="17"/>
          <w:sz w:val="24"/>
        </w:rPr>
        <w:t> </w:t>
      </w:r>
      <w:r>
        <w:rPr>
          <w:sz w:val="24"/>
        </w:rPr>
        <w:t>that</w:t>
      </w:r>
      <w:r>
        <w:rPr>
          <w:spacing w:val="16"/>
          <w:sz w:val="24"/>
        </w:rPr>
        <w:t> </w:t>
      </w:r>
      <w:r>
        <w:rPr>
          <w:sz w:val="24"/>
        </w:rPr>
        <w:t>future</w:t>
      </w:r>
      <w:r>
        <w:rPr>
          <w:spacing w:val="19"/>
          <w:sz w:val="24"/>
        </w:rPr>
        <w:t> </w:t>
      </w:r>
      <w:r>
        <w:rPr>
          <w:sz w:val="24"/>
        </w:rPr>
        <w:t>studies</w:t>
      </w:r>
      <w:r>
        <w:rPr>
          <w:spacing w:val="18"/>
          <w:sz w:val="24"/>
        </w:rPr>
        <w:t> </w:t>
      </w:r>
      <w:r>
        <w:rPr>
          <w:sz w:val="24"/>
        </w:rPr>
        <w:t>could</w:t>
      </w:r>
      <w:r>
        <w:rPr>
          <w:spacing w:val="17"/>
          <w:sz w:val="24"/>
        </w:rPr>
        <w:t> </w:t>
      </w:r>
      <w:r>
        <w:rPr>
          <w:spacing w:val="79"/>
          <w:w w:val="150"/>
          <w:sz w:val="24"/>
          <w:u w:val="single"/>
        </w:rPr>
        <w:t>  </w:t>
      </w:r>
      <w:r>
        <w:rPr>
          <w:sz w:val="24"/>
          <w:u w:val="single"/>
        </w:rPr>
        <w:t>14</w:t>
      </w:r>
      <w:r>
        <w:rPr>
          <w:spacing w:val="176"/>
          <w:sz w:val="24"/>
          <w:u w:val="single"/>
        </w:rPr>
        <w:t> </w:t>
      </w:r>
      <w:r>
        <w:rPr>
          <w:spacing w:val="176"/>
          <w:sz w:val="24"/>
        </w:rPr>
        <w:t> </w:t>
      </w:r>
      <w:r>
        <w:rPr>
          <w:sz w:val="24"/>
        </w:rPr>
        <w:t>these</w:t>
      </w:r>
      <w:r>
        <w:rPr>
          <w:spacing w:val="80"/>
          <w:sz w:val="24"/>
        </w:rPr>
        <w:t>   </w:t>
      </w:r>
      <w:r>
        <w:rPr>
          <w:sz w:val="24"/>
        </w:rPr>
        <w:t>differences and</w:t>
      </w:r>
      <w:r>
        <w:rPr>
          <w:spacing w:val="33"/>
          <w:sz w:val="24"/>
        </w:rPr>
        <w:t> </w:t>
      </w:r>
      <w:r>
        <w:rPr>
          <w:sz w:val="24"/>
        </w:rPr>
        <w:t>perhaps</w:t>
      </w:r>
      <w:r>
        <w:rPr>
          <w:spacing w:val="32"/>
          <w:sz w:val="24"/>
        </w:rPr>
        <w:t> </w:t>
      </w:r>
      <w:r>
        <w:rPr>
          <w:sz w:val="24"/>
        </w:rPr>
        <w:t>lead</w:t>
      </w:r>
      <w:r>
        <w:rPr>
          <w:spacing w:val="33"/>
          <w:sz w:val="24"/>
        </w:rPr>
        <w:t> </w:t>
      </w:r>
      <w:r>
        <w:rPr>
          <w:sz w:val="24"/>
        </w:rPr>
        <w:t>to</w:t>
      </w:r>
      <w:r>
        <w:rPr>
          <w:spacing w:val="33"/>
          <w:sz w:val="24"/>
        </w:rPr>
        <w:t> </w:t>
      </w:r>
      <w:r>
        <w:rPr>
          <w:sz w:val="24"/>
        </w:rPr>
        <w:t>different</w:t>
      </w:r>
      <w:r>
        <w:rPr>
          <w:spacing w:val="18"/>
          <w:sz w:val="24"/>
        </w:rPr>
        <w:t> </w:t>
      </w:r>
      <w:r>
        <w:rPr>
          <w:spacing w:val="80"/>
          <w:w w:val="150"/>
          <w:sz w:val="24"/>
          <w:u w:val="single"/>
        </w:rPr>
        <w:t> </w:t>
      </w:r>
      <w:r>
        <w:rPr>
          <w:sz w:val="24"/>
          <w:u w:val="single"/>
        </w:rPr>
        <w:t>15</w:t>
      </w:r>
      <w:r>
        <w:rPr>
          <w:spacing w:val="80"/>
          <w:sz w:val="24"/>
          <w:u w:val="single"/>
        </w:rPr>
        <w:t>  </w:t>
      </w:r>
      <w:r>
        <w:rPr>
          <w:spacing w:val="28"/>
          <w:sz w:val="24"/>
        </w:rPr>
        <w:t> </w:t>
      </w:r>
      <w:r>
        <w:rPr>
          <w:sz w:val="24"/>
        </w:rPr>
        <w:t>for</w:t>
      </w:r>
      <w:r>
        <w:rPr>
          <w:spacing w:val="33"/>
          <w:sz w:val="24"/>
        </w:rPr>
        <w:t> </w:t>
      </w:r>
      <w:r>
        <w:rPr>
          <w:sz w:val="24"/>
        </w:rPr>
        <w:t>men</w:t>
      </w:r>
      <w:r>
        <w:rPr>
          <w:spacing w:val="33"/>
          <w:sz w:val="24"/>
        </w:rPr>
        <w:t> </w:t>
      </w:r>
      <w:r>
        <w:rPr>
          <w:sz w:val="24"/>
        </w:rPr>
        <w:t>and</w:t>
      </w:r>
      <w:r>
        <w:rPr>
          <w:spacing w:val="33"/>
          <w:sz w:val="24"/>
        </w:rPr>
        <w:t> </w:t>
      </w:r>
      <w:r>
        <w:rPr>
          <w:sz w:val="24"/>
        </w:rPr>
        <w:t>women.</w:t>
      </w:r>
    </w:p>
    <w:p>
      <w:pPr>
        <w:spacing w:line="288" w:lineRule="auto" w:before="0"/>
        <w:ind w:left="89" w:right="363" w:firstLine="502"/>
        <w:jc w:val="both"/>
        <w:rPr>
          <w:sz w:val="24"/>
        </w:rPr>
      </w:pPr>
      <w:r>
        <w:rPr>
          <w:spacing w:val="80"/>
          <w:w w:val="150"/>
          <w:sz w:val="24"/>
          <w:u w:val="single"/>
        </w:rPr>
        <w:t> </w:t>
      </w:r>
      <w:r>
        <w:rPr>
          <w:sz w:val="24"/>
          <w:u w:val="single"/>
        </w:rPr>
        <w:t>16</w:t>
      </w:r>
      <w:r>
        <w:rPr>
          <w:spacing w:val="80"/>
          <w:w w:val="150"/>
          <w:sz w:val="24"/>
          <w:u w:val="single"/>
        </w:rPr>
        <w:t> </w:t>
      </w:r>
      <w:r>
        <w:rPr>
          <w:sz w:val="24"/>
          <w:u w:val="single"/>
        </w:rPr>
        <w:t>,</w:t>
      </w:r>
      <w:r>
        <w:rPr>
          <w:sz w:val="24"/>
        </w:rPr>
        <w:t> there are steps you can </w:t>
      </w:r>
      <w:r>
        <w:rPr>
          <w:spacing w:val="40"/>
          <w:sz w:val="24"/>
          <w:u w:val="single"/>
        </w:rPr>
        <w:t>  </w:t>
      </w:r>
      <w:r>
        <w:rPr>
          <w:sz w:val="24"/>
          <w:u w:val="single"/>
        </w:rPr>
        <w:t>17</w:t>
      </w:r>
      <w:r>
        <w:rPr>
          <w:spacing w:val="44"/>
          <w:sz w:val="24"/>
          <w:u w:val="single"/>
        </w:rPr>
        <w:t> </w:t>
      </w:r>
      <w:r>
        <w:rPr>
          <w:spacing w:val="44"/>
          <w:sz w:val="24"/>
        </w:rPr>
        <w:t> </w:t>
      </w:r>
      <w:r>
        <w:rPr>
          <w:sz w:val="24"/>
        </w:rPr>
        <w:t>to</w:t>
      </w:r>
      <w:r>
        <w:rPr>
          <w:spacing w:val="40"/>
          <w:sz w:val="24"/>
        </w:rPr>
        <w:t> </w:t>
      </w:r>
      <w:r>
        <w:rPr>
          <w:sz w:val="24"/>
        </w:rPr>
        <w:t>help</w:t>
      </w:r>
      <w:r>
        <w:rPr>
          <w:spacing w:val="40"/>
          <w:sz w:val="24"/>
        </w:rPr>
        <w:t> </w:t>
      </w:r>
      <w:r>
        <w:rPr>
          <w:sz w:val="24"/>
        </w:rPr>
        <w:t>reduce</w:t>
      </w:r>
      <w:r>
        <w:rPr>
          <w:spacing w:val="40"/>
          <w:sz w:val="24"/>
        </w:rPr>
        <w:t> </w:t>
      </w:r>
      <w:r>
        <w:rPr>
          <w:sz w:val="24"/>
        </w:rPr>
        <w:t>abdominal</w:t>
      </w:r>
      <w:r>
        <w:rPr>
          <w:spacing w:val="40"/>
          <w:sz w:val="24"/>
        </w:rPr>
        <w:t> </w:t>
      </w:r>
      <w:r>
        <w:rPr>
          <w:sz w:val="24"/>
        </w:rPr>
        <w:t>fat</w:t>
      </w:r>
      <w:r>
        <w:rPr>
          <w:spacing w:val="40"/>
          <w:sz w:val="24"/>
        </w:rPr>
        <w:t> </w:t>
      </w:r>
      <w:r>
        <w:rPr>
          <w:sz w:val="24"/>
        </w:rPr>
        <w:t>and maintain</w:t>
      </w:r>
      <w:r>
        <w:rPr>
          <w:spacing w:val="40"/>
          <w:sz w:val="24"/>
        </w:rPr>
        <w:t> </w:t>
      </w:r>
      <w:r>
        <w:rPr>
          <w:sz w:val="24"/>
        </w:rPr>
        <w:t>lean</w:t>
      </w:r>
      <w:r>
        <w:rPr>
          <w:spacing w:val="40"/>
          <w:sz w:val="24"/>
        </w:rPr>
        <w:t> </w:t>
      </w:r>
      <w:r>
        <w:rPr>
          <w:sz w:val="24"/>
        </w:rPr>
        <w:t>muscle</w:t>
      </w:r>
      <w:r>
        <w:rPr>
          <w:spacing w:val="40"/>
          <w:sz w:val="24"/>
        </w:rPr>
        <w:t> </w:t>
      </w:r>
      <w:r>
        <w:rPr>
          <w:sz w:val="24"/>
        </w:rPr>
        <w:t>mass</w:t>
      </w:r>
      <w:r>
        <w:rPr>
          <w:spacing w:val="40"/>
          <w:sz w:val="24"/>
        </w:rPr>
        <w:t> </w:t>
      </w:r>
      <w:r>
        <w:rPr>
          <w:sz w:val="24"/>
        </w:rPr>
        <w:t>as</w:t>
      </w:r>
      <w:r>
        <w:rPr>
          <w:spacing w:val="40"/>
          <w:sz w:val="24"/>
        </w:rPr>
        <w:t> </w:t>
      </w:r>
      <w:r>
        <w:rPr>
          <w:sz w:val="24"/>
        </w:rPr>
        <w:t>you</w:t>
      </w:r>
      <w:r>
        <w:rPr>
          <w:spacing w:val="40"/>
          <w:sz w:val="24"/>
        </w:rPr>
        <w:t> </w:t>
      </w:r>
      <w:r>
        <w:rPr>
          <w:sz w:val="24"/>
        </w:rPr>
        <w:t>age</w:t>
      </w:r>
      <w:r>
        <w:rPr>
          <w:spacing w:val="40"/>
          <w:sz w:val="24"/>
        </w:rPr>
        <w:t> </w:t>
      </w:r>
      <w:r>
        <w:rPr>
          <w:sz w:val="24"/>
        </w:rPr>
        <w:t>in</w:t>
      </w:r>
      <w:r>
        <w:rPr>
          <w:spacing w:val="40"/>
          <w:sz w:val="24"/>
        </w:rPr>
        <w:t> </w:t>
      </w:r>
      <w:r>
        <w:rPr>
          <w:sz w:val="24"/>
        </w:rPr>
        <w:t>order</w:t>
      </w:r>
      <w:r>
        <w:rPr>
          <w:spacing w:val="40"/>
          <w:sz w:val="24"/>
        </w:rPr>
        <w:t> </w:t>
      </w:r>
      <w:r>
        <w:rPr>
          <w:sz w:val="24"/>
        </w:rPr>
        <w:t>to</w:t>
      </w:r>
      <w:r>
        <w:rPr>
          <w:spacing w:val="40"/>
          <w:sz w:val="24"/>
        </w:rPr>
        <w:t> </w:t>
      </w:r>
      <w:r>
        <w:rPr>
          <w:sz w:val="24"/>
        </w:rPr>
        <w:t>protect</w:t>
      </w:r>
      <w:r>
        <w:rPr>
          <w:spacing w:val="40"/>
          <w:sz w:val="24"/>
        </w:rPr>
        <w:t> </w:t>
      </w:r>
      <w:r>
        <w:rPr>
          <w:sz w:val="24"/>
        </w:rPr>
        <w:t>both</w:t>
      </w:r>
      <w:r>
        <w:rPr>
          <w:spacing w:val="40"/>
          <w:sz w:val="24"/>
        </w:rPr>
        <w:t> </w:t>
      </w:r>
      <w:r>
        <w:rPr>
          <w:sz w:val="24"/>
        </w:rPr>
        <w:t>your</w:t>
      </w:r>
      <w:r>
        <w:rPr>
          <w:spacing w:val="40"/>
          <w:sz w:val="24"/>
        </w:rPr>
        <w:t> </w:t>
      </w:r>
      <w:r>
        <w:rPr>
          <w:sz w:val="24"/>
        </w:rPr>
        <w:t>physical and mental </w:t>
      </w:r>
      <w:r>
        <w:rPr>
          <w:spacing w:val="80"/>
          <w:sz w:val="24"/>
          <w:u w:val="single"/>
        </w:rPr>
        <w:t> </w:t>
      </w:r>
      <w:r>
        <w:rPr>
          <w:sz w:val="24"/>
          <w:u w:val="single"/>
        </w:rPr>
        <w:t>18</w:t>
      </w:r>
      <w:r>
        <w:rPr>
          <w:spacing w:val="176"/>
          <w:sz w:val="24"/>
          <w:u w:val="single"/>
        </w:rPr>
        <w:t> </w:t>
      </w:r>
      <w:r>
        <w:rPr>
          <w:spacing w:val="119"/>
          <w:sz w:val="24"/>
        </w:rPr>
        <w:t> </w:t>
      </w:r>
      <w:r>
        <w:rPr>
          <w:sz w:val="24"/>
        </w:rPr>
        <w:t>The</w:t>
      </w:r>
      <w:r>
        <w:rPr>
          <w:spacing w:val="40"/>
          <w:sz w:val="24"/>
        </w:rPr>
        <w:t> </w:t>
      </w:r>
      <w:r>
        <w:rPr>
          <w:sz w:val="24"/>
        </w:rPr>
        <w:t>two</w:t>
      </w:r>
      <w:r>
        <w:rPr>
          <w:spacing w:val="40"/>
          <w:sz w:val="24"/>
        </w:rPr>
        <w:t> </w:t>
      </w:r>
      <w:r>
        <w:rPr>
          <w:sz w:val="24"/>
        </w:rPr>
        <w:t>highly</w:t>
      </w:r>
      <w:r>
        <w:rPr>
          <w:spacing w:val="40"/>
          <w:sz w:val="24"/>
        </w:rPr>
        <w:t> </w:t>
      </w:r>
      <w:r>
        <w:rPr>
          <w:sz w:val="24"/>
        </w:rPr>
        <w:t>recommended</w:t>
      </w:r>
      <w:r>
        <w:rPr>
          <w:spacing w:val="40"/>
          <w:sz w:val="24"/>
        </w:rPr>
        <w:t> </w:t>
      </w:r>
      <w:r>
        <w:rPr>
          <w:sz w:val="24"/>
        </w:rPr>
        <w:t>lifestyle</w:t>
      </w:r>
      <w:r>
        <w:rPr>
          <w:spacing w:val="40"/>
          <w:sz w:val="24"/>
        </w:rPr>
        <w:t> </w:t>
      </w:r>
      <w:r>
        <w:rPr>
          <w:sz w:val="24"/>
        </w:rPr>
        <w:t>approaches</w:t>
      </w:r>
      <w:r>
        <w:rPr>
          <w:spacing w:val="40"/>
          <w:sz w:val="24"/>
        </w:rPr>
        <w:t> </w:t>
      </w:r>
      <w:r>
        <w:rPr>
          <w:sz w:val="24"/>
        </w:rPr>
        <w:t>are maintaining or increasing your </w:t>
      </w:r>
      <w:r>
        <w:rPr>
          <w:sz w:val="24"/>
          <w:u w:val="single"/>
        </w:rPr>
        <w:t> 19</w:t>
      </w:r>
      <w:r>
        <w:rPr>
          <w:spacing w:val="255"/>
          <w:sz w:val="24"/>
          <w:u w:val="single"/>
        </w:rPr>
        <w:t> </w:t>
      </w:r>
      <w:r>
        <w:rPr>
          <w:spacing w:val="121"/>
          <w:sz w:val="24"/>
        </w:rPr>
        <w:t> </w:t>
      </w:r>
      <w:r>
        <w:rPr>
          <w:sz w:val="24"/>
        </w:rPr>
        <w:t>of aerobic exercise and following a Mediterranean-style</w:t>
      </w:r>
      <w:r>
        <w:rPr>
          <w:spacing w:val="79"/>
          <w:sz w:val="24"/>
        </w:rPr>
        <w:t> </w:t>
      </w:r>
      <w:r>
        <w:rPr>
          <w:spacing w:val="80"/>
          <w:w w:val="150"/>
          <w:sz w:val="24"/>
          <w:u w:val="single"/>
        </w:rPr>
        <w:t> </w:t>
      </w:r>
      <w:r>
        <w:rPr>
          <w:sz w:val="24"/>
          <w:u w:val="single"/>
        </w:rPr>
        <w:t>20</w:t>
      </w:r>
      <w:r>
        <w:rPr>
          <w:spacing w:val="414"/>
          <w:sz w:val="24"/>
          <w:u w:val="single"/>
        </w:rPr>
        <w:t> </w:t>
      </w:r>
      <w:r>
        <w:rPr>
          <w:spacing w:val="118"/>
          <w:sz w:val="24"/>
        </w:rPr>
        <w:t> </w:t>
      </w:r>
      <w:r>
        <w:rPr>
          <w:sz w:val="24"/>
        </w:rPr>
        <w:t>that</w:t>
      </w:r>
      <w:r>
        <w:rPr>
          <w:spacing w:val="80"/>
          <w:sz w:val="24"/>
        </w:rPr>
        <w:t> </w:t>
      </w:r>
      <w:r>
        <w:rPr>
          <w:sz w:val="24"/>
        </w:rPr>
        <w:t>is</w:t>
      </w:r>
      <w:r>
        <w:rPr>
          <w:spacing w:val="80"/>
          <w:sz w:val="24"/>
        </w:rPr>
        <w:t> </w:t>
      </w:r>
      <w:r>
        <w:rPr>
          <w:sz w:val="24"/>
        </w:rPr>
        <w:t>high</w:t>
      </w:r>
      <w:r>
        <w:rPr>
          <w:spacing w:val="80"/>
          <w:sz w:val="24"/>
        </w:rPr>
        <w:t> </w:t>
      </w:r>
      <w:r>
        <w:rPr>
          <w:sz w:val="24"/>
        </w:rPr>
        <w:t>in</w:t>
      </w:r>
      <w:r>
        <w:rPr>
          <w:spacing w:val="80"/>
          <w:sz w:val="24"/>
        </w:rPr>
        <w:t> </w:t>
      </w:r>
      <w:r>
        <w:rPr>
          <w:sz w:val="24"/>
        </w:rPr>
        <w:t>fiber</w:t>
      </w:r>
      <w:r>
        <w:rPr>
          <w:spacing w:val="80"/>
          <w:sz w:val="24"/>
        </w:rPr>
        <w:t> </w:t>
      </w:r>
      <w:r>
        <w:rPr>
          <w:sz w:val="24"/>
        </w:rPr>
        <w:t>and</w:t>
      </w:r>
      <w:r>
        <w:rPr>
          <w:spacing w:val="80"/>
          <w:sz w:val="24"/>
        </w:rPr>
        <w:t> </w:t>
      </w:r>
      <w:r>
        <w:rPr>
          <w:sz w:val="24"/>
        </w:rPr>
        <w:t>eliminates</w:t>
      </w:r>
      <w:r>
        <w:rPr>
          <w:spacing w:val="80"/>
          <w:sz w:val="24"/>
        </w:rPr>
        <w:t> </w:t>
      </w:r>
      <w:r>
        <w:rPr>
          <w:sz w:val="24"/>
        </w:rPr>
        <w:t>highly processed foods.</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40"/>
        <w:rPr>
          <w:sz w:val="21"/>
        </w:rPr>
      </w:pPr>
    </w:p>
    <w:p>
      <w:pPr>
        <w:spacing w:before="1"/>
        <w:ind w:left="0" w:right="270" w:firstLine="0"/>
        <w:jc w:val="center"/>
        <w:rPr>
          <w:sz w:val="21"/>
        </w:rPr>
      </w:pPr>
      <w:r>
        <w:rPr>
          <w:spacing w:val="-5"/>
          <w:sz w:val="21"/>
        </w:rPr>
        <w:t>.</w:t>
      </w:r>
      <w:r>
        <w:rPr>
          <w:spacing w:val="-5"/>
          <w:sz w:val="22"/>
        </w:rPr>
        <w:t>1</w:t>
      </w:r>
      <w:r>
        <w:rPr>
          <w:spacing w:val="-5"/>
          <w:sz w:val="21"/>
        </w:rPr>
        <w:t>.</w:t>
      </w:r>
    </w:p>
    <w:p>
      <w:pPr>
        <w:spacing w:after="0"/>
        <w:jc w:val="center"/>
        <w:rPr>
          <w:sz w:val="21"/>
        </w:rPr>
        <w:sectPr>
          <w:pgSz w:w="10730" w:h="14970"/>
          <w:pgMar w:header="0" w:footer="181" w:top="1280" w:bottom="380" w:left="1133" w:right="992"/>
        </w:sectPr>
      </w:pPr>
    </w:p>
    <w:tbl>
      <w:tblPr>
        <w:tblW w:w="0" w:type="auto"/>
        <w:jc w:val="left"/>
        <w:tblInd w:w="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42"/>
        <w:gridCol w:w="1457"/>
        <w:gridCol w:w="525"/>
        <w:gridCol w:w="1313"/>
        <w:gridCol w:w="777"/>
        <w:gridCol w:w="1430"/>
        <w:gridCol w:w="563"/>
        <w:gridCol w:w="1219"/>
      </w:tblGrid>
      <w:tr>
        <w:trPr>
          <w:trHeight w:val="372" w:hRule="atLeast"/>
        </w:trPr>
        <w:tc>
          <w:tcPr>
            <w:tcW w:w="742" w:type="dxa"/>
          </w:tcPr>
          <w:p>
            <w:pPr>
              <w:pStyle w:val="TableParagraph"/>
              <w:spacing w:line="255" w:lineRule="exact" w:before="0"/>
              <w:ind w:left="50"/>
              <w:rPr>
                <w:sz w:val="23"/>
              </w:rPr>
            </w:pPr>
            <w:r>
              <w:rPr>
                <w:sz w:val="23"/>
              </w:rPr>
              <w:t>1.</w:t>
            </w:r>
            <w:r>
              <w:rPr>
                <w:spacing w:val="56"/>
                <w:w w:val="150"/>
                <w:sz w:val="23"/>
              </w:rPr>
              <w:t> </w:t>
            </w:r>
            <w:r>
              <w:rPr>
                <w:spacing w:val="-5"/>
                <w:sz w:val="23"/>
              </w:rPr>
              <w:t>[A]</w:t>
            </w:r>
          </w:p>
        </w:tc>
        <w:tc>
          <w:tcPr>
            <w:tcW w:w="1457" w:type="dxa"/>
          </w:tcPr>
          <w:p>
            <w:pPr>
              <w:pStyle w:val="TableParagraph"/>
              <w:spacing w:line="255" w:lineRule="exact" w:before="0"/>
              <w:rPr>
                <w:sz w:val="23"/>
              </w:rPr>
            </w:pPr>
            <w:r>
              <w:rPr>
                <w:spacing w:val="-2"/>
                <w:sz w:val="23"/>
              </w:rPr>
              <w:t>pauses</w:t>
            </w:r>
          </w:p>
        </w:tc>
        <w:tc>
          <w:tcPr>
            <w:tcW w:w="525" w:type="dxa"/>
          </w:tcPr>
          <w:p>
            <w:pPr>
              <w:pStyle w:val="TableParagraph"/>
              <w:spacing w:line="255" w:lineRule="exact" w:before="0"/>
              <w:ind w:left="103"/>
              <w:jc w:val="center"/>
              <w:rPr>
                <w:sz w:val="23"/>
              </w:rPr>
            </w:pPr>
            <w:r>
              <w:rPr>
                <w:spacing w:val="-5"/>
                <w:sz w:val="23"/>
              </w:rPr>
              <w:t>[B]</w:t>
            </w:r>
          </w:p>
        </w:tc>
        <w:tc>
          <w:tcPr>
            <w:tcW w:w="1313" w:type="dxa"/>
          </w:tcPr>
          <w:p>
            <w:pPr>
              <w:pStyle w:val="TableParagraph"/>
              <w:spacing w:line="255" w:lineRule="exact" w:before="0"/>
              <w:rPr>
                <w:sz w:val="23"/>
              </w:rPr>
            </w:pPr>
            <w:r>
              <w:rPr>
                <w:spacing w:val="-2"/>
                <w:sz w:val="23"/>
              </w:rPr>
              <w:t>peaks</w:t>
            </w:r>
          </w:p>
        </w:tc>
        <w:tc>
          <w:tcPr>
            <w:tcW w:w="777" w:type="dxa"/>
          </w:tcPr>
          <w:p>
            <w:pPr>
              <w:pStyle w:val="TableParagraph"/>
              <w:spacing w:line="255" w:lineRule="exact" w:before="0"/>
              <w:ind w:left="0" w:right="55"/>
              <w:jc w:val="right"/>
              <w:rPr>
                <w:sz w:val="23"/>
              </w:rPr>
            </w:pPr>
            <w:r>
              <w:rPr>
                <w:spacing w:val="-5"/>
                <w:sz w:val="23"/>
              </w:rPr>
              <w:t>[C]</w:t>
            </w:r>
          </w:p>
        </w:tc>
        <w:tc>
          <w:tcPr>
            <w:tcW w:w="1430" w:type="dxa"/>
          </w:tcPr>
          <w:p>
            <w:pPr>
              <w:pStyle w:val="TableParagraph"/>
              <w:spacing w:line="255" w:lineRule="exact" w:before="0"/>
              <w:rPr>
                <w:sz w:val="23"/>
              </w:rPr>
            </w:pPr>
            <w:r>
              <w:rPr>
                <w:spacing w:val="-2"/>
                <w:sz w:val="23"/>
              </w:rPr>
              <w:t>returns</w:t>
            </w:r>
          </w:p>
        </w:tc>
        <w:tc>
          <w:tcPr>
            <w:tcW w:w="563" w:type="dxa"/>
          </w:tcPr>
          <w:p>
            <w:pPr>
              <w:pStyle w:val="TableParagraph"/>
              <w:spacing w:line="255" w:lineRule="exact" w:before="0"/>
              <w:ind w:left="127"/>
              <w:jc w:val="center"/>
              <w:rPr>
                <w:sz w:val="23"/>
              </w:rPr>
            </w:pPr>
            <w:r>
              <w:rPr>
                <w:spacing w:val="-5"/>
                <w:sz w:val="23"/>
              </w:rPr>
              <w:t>[D]</w:t>
            </w:r>
          </w:p>
        </w:tc>
        <w:tc>
          <w:tcPr>
            <w:tcW w:w="1219" w:type="dxa"/>
          </w:tcPr>
          <w:p>
            <w:pPr>
              <w:pStyle w:val="TableParagraph"/>
              <w:spacing w:line="255" w:lineRule="exact" w:before="0"/>
              <w:ind w:left="58"/>
              <w:rPr>
                <w:sz w:val="23"/>
              </w:rPr>
            </w:pPr>
            <w:r>
              <w:rPr>
                <w:spacing w:val="-2"/>
                <w:sz w:val="23"/>
              </w:rPr>
              <w:t>fades</w:t>
            </w:r>
          </w:p>
        </w:tc>
      </w:tr>
      <w:tr>
        <w:trPr>
          <w:trHeight w:val="490" w:hRule="atLeast"/>
        </w:trPr>
        <w:tc>
          <w:tcPr>
            <w:tcW w:w="742" w:type="dxa"/>
          </w:tcPr>
          <w:p>
            <w:pPr>
              <w:pStyle w:val="TableParagraph"/>
              <w:ind w:left="50"/>
              <w:rPr>
                <w:sz w:val="23"/>
              </w:rPr>
            </w:pPr>
            <w:r>
              <w:rPr>
                <w:sz w:val="23"/>
              </w:rPr>
              <w:t>2.</w:t>
            </w:r>
            <w:r>
              <w:rPr>
                <w:spacing w:val="56"/>
                <w:w w:val="150"/>
                <w:sz w:val="23"/>
              </w:rPr>
              <w:t> </w:t>
            </w:r>
            <w:r>
              <w:rPr>
                <w:spacing w:val="-5"/>
                <w:sz w:val="23"/>
              </w:rPr>
              <w:t>[A]</w:t>
            </w:r>
          </w:p>
        </w:tc>
        <w:tc>
          <w:tcPr>
            <w:tcW w:w="1457" w:type="dxa"/>
          </w:tcPr>
          <w:p>
            <w:pPr>
              <w:pStyle w:val="TableParagraph"/>
              <w:rPr>
                <w:sz w:val="23"/>
              </w:rPr>
            </w:pPr>
            <w:r>
              <w:rPr>
                <w:spacing w:val="-2"/>
                <w:sz w:val="23"/>
              </w:rPr>
              <w:t>alternatively</w:t>
            </w:r>
          </w:p>
        </w:tc>
        <w:tc>
          <w:tcPr>
            <w:tcW w:w="525" w:type="dxa"/>
          </w:tcPr>
          <w:p>
            <w:pPr>
              <w:pStyle w:val="TableParagraph"/>
              <w:ind w:left="103"/>
              <w:jc w:val="center"/>
              <w:rPr>
                <w:sz w:val="23"/>
              </w:rPr>
            </w:pPr>
            <w:r>
              <w:rPr>
                <w:spacing w:val="-5"/>
                <w:sz w:val="23"/>
              </w:rPr>
              <w:t>[B]</w:t>
            </w:r>
          </w:p>
        </w:tc>
        <w:tc>
          <w:tcPr>
            <w:tcW w:w="1313" w:type="dxa"/>
          </w:tcPr>
          <w:p>
            <w:pPr>
              <w:pStyle w:val="TableParagraph"/>
              <w:rPr>
                <w:sz w:val="23"/>
              </w:rPr>
            </w:pPr>
            <w:r>
              <w:rPr>
                <w:spacing w:val="-2"/>
                <w:sz w:val="23"/>
              </w:rPr>
              <w:t>formally</w:t>
            </w:r>
          </w:p>
        </w:tc>
        <w:tc>
          <w:tcPr>
            <w:tcW w:w="777" w:type="dxa"/>
          </w:tcPr>
          <w:p>
            <w:pPr>
              <w:pStyle w:val="TableParagraph"/>
              <w:ind w:left="0" w:right="55"/>
              <w:jc w:val="right"/>
              <w:rPr>
                <w:sz w:val="23"/>
              </w:rPr>
            </w:pPr>
            <w:r>
              <w:rPr>
                <w:spacing w:val="-5"/>
                <w:sz w:val="23"/>
              </w:rPr>
              <w:t>[C]</w:t>
            </w:r>
          </w:p>
        </w:tc>
        <w:tc>
          <w:tcPr>
            <w:tcW w:w="1430" w:type="dxa"/>
          </w:tcPr>
          <w:p>
            <w:pPr>
              <w:pStyle w:val="TableParagraph"/>
              <w:rPr>
                <w:sz w:val="23"/>
              </w:rPr>
            </w:pPr>
            <w:r>
              <w:rPr>
                <w:spacing w:val="-2"/>
                <w:sz w:val="23"/>
              </w:rPr>
              <w:t>generally</w:t>
            </w:r>
          </w:p>
        </w:tc>
        <w:tc>
          <w:tcPr>
            <w:tcW w:w="563" w:type="dxa"/>
          </w:tcPr>
          <w:p>
            <w:pPr>
              <w:pStyle w:val="TableParagraph"/>
              <w:ind w:left="127"/>
              <w:jc w:val="center"/>
              <w:rPr>
                <w:sz w:val="23"/>
              </w:rPr>
            </w:pPr>
            <w:r>
              <w:rPr>
                <w:spacing w:val="-5"/>
                <w:sz w:val="23"/>
              </w:rPr>
              <w:t>[D]</w:t>
            </w:r>
          </w:p>
        </w:tc>
        <w:tc>
          <w:tcPr>
            <w:tcW w:w="1219" w:type="dxa"/>
          </w:tcPr>
          <w:p>
            <w:pPr>
              <w:pStyle w:val="TableParagraph"/>
              <w:ind w:left="58"/>
              <w:rPr>
                <w:sz w:val="23"/>
              </w:rPr>
            </w:pPr>
            <w:r>
              <w:rPr>
                <w:spacing w:val="-2"/>
                <w:sz w:val="23"/>
              </w:rPr>
              <w:t>accidentally</w:t>
            </w:r>
          </w:p>
        </w:tc>
      </w:tr>
      <w:tr>
        <w:trPr>
          <w:trHeight w:val="490" w:hRule="atLeast"/>
        </w:trPr>
        <w:tc>
          <w:tcPr>
            <w:tcW w:w="742" w:type="dxa"/>
          </w:tcPr>
          <w:p>
            <w:pPr>
              <w:pStyle w:val="TableParagraph"/>
              <w:ind w:left="50"/>
              <w:rPr>
                <w:sz w:val="23"/>
              </w:rPr>
            </w:pPr>
            <w:r>
              <w:rPr>
                <w:sz w:val="23"/>
              </w:rPr>
              <w:t>3.</w:t>
            </w:r>
            <w:r>
              <w:rPr>
                <w:spacing w:val="56"/>
                <w:w w:val="150"/>
                <w:sz w:val="23"/>
              </w:rPr>
              <w:t> </w:t>
            </w:r>
            <w:r>
              <w:rPr>
                <w:spacing w:val="-5"/>
                <w:sz w:val="23"/>
              </w:rPr>
              <w:t>[A]</w:t>
            </w:r>
          </w:p>
        </w:tc>
        <w:tc>
          <w:tcPr>
            <w:tcW w:w="1457" w:type="dxa"/>
          </w:tcPr>
          <w:p>
            <w:pPr>
              <w:pStyle w:val="TableParagraph"/>
              <w:rPr>
                <w:sz w:val="23"/>
              </w:rPr>
            </w:pPr>
            <w:r>
              <w:rPr>
                <w:spacing w:val="-2"/>
                <w:sz w:val="23"/>
              </w:rPr>
              <w:t>until</w:t>
            </w:r>
          </w:p>
        </w:tc>
        <w:tc>
          <w:tcPr>
            <w:tcW w:w="525" w:type="dxa"/>
          </w:tcPr>
          <w:p>
            <w:pPr>
              <w:pStyle w:val="TableParagraph"/>
              <w:ind w:left="103"/>
              <w:jc w:val="center"/>
              <w:rPr>
                <w:sz w:val="23"/>
              </w:rPr>
            </w:pPr>
            <w:r>
              <w:rPr>
                <w:spacing w:val="-5"/>
                <w:sz w:val="23"/>
              </w:rPr>
              <w:t>[B]</w:t>
            </w:r>
          </w:p>
        </w:tc>
        <w:tc>
          <w:tcPr>
            <w:tcW w:w="1313" w:type="dxa"/>
          </w:tcPr>
          <w:p>
            <w:pPr>
              <w:pStyle w:val="TableParagraph"/>
              <w:rPr>
                <w:sz w:val="23"/>
              </w:rPr>
            </w:pPr>
            <w:r>
              <w:rPr>
                <w:spacing w:val="-2"/>
                <w:sz w:val="23"/>
              </w:rPr>
              <w:t>since</w:t>
            </w:r>
          </w:p>
        </w:tc>
        <w:tc>
          <w:tcPr>
            <w:tcW w:w="777" w:type="dxa"/>
          </w:tcPr>
          <w:p>
            <w:pPr>
              <w:pStyle w:val="TableParagraph"/>
              <w:ind w:left="0" w:right="55"/>
              <w:jc w:val="right"/>
              <w:rPr>
                <w:sz w:val="23"/>
              </w:rPr>
            </w:pPr>
            <w:r>
              <w:rPr>
                <w:spacing w:val="-5"/>
                <w:sz w:val="23"/>
              </w:rPr>
              <w:t>[C]</w:t>
            </w:r>
          </w:p>
        </w:tc>
        <w:tc>
          <w:tcPr>
            <w:tcW w:w="1430" w:type="dxa"/>
          </w:tcPr>
          <w:p>
            <w:pPr>
              <w:pStyle w:val="TableParagraph"/>
              <w:rPr>
                <w:sz w:val="23"/>
              </w:rPr>
            </w:pPr>
            <w:r>
              <w:rPr>
                <w:spacing w:val="-4"/>
                <w:sz w:val="23"/>
              </w:rPr>
              <w:t>once</w:t>
            </w:r>
          </w:p>
        </w:tc>
        <w:tc>
          <w:tcPr>
            <w:tcW w:w="563" w:type="dxa"/>
          </w:tcPr>
          <w:p>
            <w:pPr>
              <w:pStyle w:val="TableParagraph"/>
              <w:ind w:left="127"/>
              <w:jc w:val="center"/>
              <w:rPr>
                <w:sz w:val="23"/>
              </w:rPr>
            </w:pPr>
            <w:r>
              <w:rPr>
                <w:spacing w:val="-5"/>
                <w:sz w:val="23"/>
              </w:rPr>
              <w:t>[D]</w:t>
            </w:r>
          </w:p>
        </w:tc>
        <w:tc>
          <w:tcPr>
            <w:tcW w:w="1219" w:type="dxa"/>
          </w:tcPr>
          <w:p>
            <w:pPr>
              <w:pStyle w:val="TableParagraph"/>
              <w:ind w:left="58"/>
              <w:rPr>
                <w:sz w:val="23"/>
              </w:rPr>
            </w:pPr>
            <w:r>
              <w:rPr>
                <w:spacing w:val="-2"/>
                <w:sz w:val="23"/>
              </w:rPr>
              <w:t>while</w:t>
            </w:r>
          </w:p>
        </w:tc>
      </w:tr>
      <w:tr>
        <w:trPr>
          <w:trHeight w:val="490" w:hRule="atLeast"/>
        </w:trPr>
        <w:tc>
          <w:tcPr>
            <w:tcW w:w="742" w:type="dxa"/>
          </w:tcPr>
          <w:p>
            <w:pPr>
              <w:pStyle w:val="TableParagraph"/>
              <w:ind w:left="50"/>
              <w:rPr>
                <w:sz w:val="23"/>
              </w:rPr>
            </w:pPr>
            <w:r>
              <w:rPr>
                <w:sz w:val="23"/>
              </w:rPr>
              <w:t>4.</w:t>
            </w:r>
            <w:r>
              <w:rPr>
                <w:spacing w:val="56"/>
                <w:w w:val="150"/>
                <w:sz w:val="23"/>
              </w:rPr>
              <w:t> </w:t>
            </w:r>
            <w:r>
              <w:rPr>
                <w:spacing w:val="-5"/>
                <w:sz w:val="23"/>
              </w:rPr>
              <w:t>[A]</w:t>
            </w:r>
          </w:p>
        </w:tc>
        <w:tc>
          <w:tcPr>
            <w:tcW w:w="1457" w:type="dxa"/>
          </w:tcPr>
          <w:p>
            <w:pPr>
              <w:pStyle w:val="TableParagraph"/>
              <w:rPr>
                <w:sz w:val="23"/>
              </w:rPr>
            </w:pPr>
            <w:r>
              <w:rPr>
                <w:spacing w:val="-2"/>
                <w:sz w:val="23"/>
              </w:rPr>
              <w:t>accumulation</w:t>
            </w:r>
          </w:p>
        </w:tc>
        <w:tc>
          <w:tcPr>
            <w:tcW w:w="525" w:type="dxa"/>
          </w:tcPr>
          <w:p>
            <w:pPr>
              <w:pStyle w:val="TableParagraph"/>
              <w:ind w:left="103"/>
              <w:jc w:val="center"/>
              <w:rPr>
                <w:sz w:val="23"/>
              </w:rPr>
            </w:pPr>
            <w:r>
              <w:rPr>
                <w:spacing w:val="-5"/>
                <w:sz w:val="23"/>
              </w:rPr>
              <w:t>[B]</w:t>
            </w:r>
          </w:p>
        </w:tc>
        <w:tc>
          <w:tcPr>
            <w:tcW w:w="1313" w:type="dxa"/>
          </w:tcPr>
          <w:p>
            <w:pPr>
              <w:pStyle w:val="TableParagraph"/>
              <w:rPr>
                <w:sz w:val="23"/>
              </w:rPr>
            </w:pPr>
            <w:r>
              <w:rPr>
                <w:spacing w:val="-2"/>
                <w:sz w:val="23"/>
              </w:rPr>
              <w:t>detection</w:t>
            </w:r>
          </w:p>
        </w:tc>
        <w:tc>
          <w:tcPr>
            <w:tcW w:w="777" w:type="dxa"/>
          </w:tcPr>
          <w:p>
            <w:pPr>
              <w:pStyle w:val="TableParagraph"/>
              <w:ind w:left="0" w:right="55"/>
              <w:jc w:val="right"/>
              <w:rPr>
                <w:sz w:val="23"/>
              </w:rPr>
            </w:pPr>
            <w:r>
              <w:rPr>
                <w:spacing w:val="-5"/>
                <w:sz w:val="23"/>
              </w:rPr>
              <w:t>[C]</w:t>
            </w:r>
          </w:p>
        </w:tc>
        <w:tc>
          <w:tcPr>
            <w:tcW w:w="1430" w:type="dxa"/>
          </w:tcPr>
          <w:p>
            <w:pPr>
              <w:pStyle w:val="TableParagraph"/>
              <w:rPr>
                <w:sz w:val="23"/>
              </w:rPr>
            </w:pPr>
            <w:r>
              <w:rPr>
                <w:spacing w:val="-2"/>
                <w:sz w:val="23"/>
              </w:rPr>
              <w:t>consumption</w:t>
            </w:r>
          </w:p>
        </w:tc>
        <w:tc>
          <w:tcPr>
            <w:tcW w:w="563" w:type="dxa"/>
          </w:tcPr>
          <w:p>
            <w:pPr>
              <w:pStyle w:val="TableParagraph"/>
              <w:ind w:left="127"/>
              <w:jc w:val="center"/>
              <w:rPr>
                <w:sz w:val="23"/>
              </w:rPr>
            </w:pPr>
            <w:r>
              <w:rPr>
                <w:spacing w:val="-5"/>
                <w:sz w:val="23"/>
              </w:rPr>
              <w:t>[D]</w:t>
            </w:r>
          </w:p>
        </w:tc>
        <w:tc>
          <w:tcPr>
            <w:tcW w:w="1219" w:type="dxa"/>
          </w:tcPr>
          <w:p>
            <w:pPr>
              <w:pStyle w:val="TableParagraph"/>
              <w:ind w:left="58"/>
              <w:rPr>
                <w:sz w:val="23"/>
              </w:rPr>
            </w:pPr>
            <w:r>
              <w:rPr>
                <w:spacing w:val="-2"/>
                <w:sz w:val="23"/>
              </w:rPr>
              <w:t>separation</w:t>
            </w:r>
          </w:p>
        </w:tc>
      </w:tr>
      <w:tr>
        <w:trPr>
          <w:trHeight w:val="490" w:hRule="atLeast"/>
        </w:trPr>
        <w:tc>
          <w:tcPr>
            <w:tcW w:w="742" w:type="dxa"/>
          </w:tcPr>
          <w:p>
            <w:pPr>
              <w:pStyle w:val="TableParagraph"/>
              <w:ind w:left="50"/>
              <w:rPr>
                <w:sz w:val="23"/>
              </w:rPr>
            </w:pPr>
            <w:r>
              <w:rPr>
                <w:sz w:val="23"/>
              </w:rPr>
              <w:t>5.</w:t>
            </w:r>
            <w:r>
              <w:rPr>
                <w:spacing w:val="56"/>
                <w:w w:val="150"/>
                <w:sz w:val="23"/>
              </w:rPr>
              <w:t> </w:t>
            </w:r>
            <w:r>
              <w:rPr>
                <w:spacing w:val="-5"/>
                <w:sz w:val="23"/>
              </w:rPr>
              <w:t>[A]</w:t>
            </w:r>
          </w:p>
        </w:tc>
        <w:tc>
          <w:tcPr>
            <w:tcW w:w="1457" w:type="dxa"/>
          </w:tcPr>
          <w:p>
            <w:pPr>
              <w:pStyle w:val="TableParagraph"/>
              <w:rPr>
                <w:sz w:val="23"/>
              </w:rPr>
            </w:pPr>
            <w:r>
              <w:rPr>
                <w:spacing w:val="-2"/>
                <w:sz w:val="23"/>
              </w:rPr>
              <w:t>requirement</w:t>
            </w:r>
          </w:p>
        </w:tc>
        <w:tc>
          <w:tcPr>
            <w:tcW w:w="525" w:type="dxa"/>
          </w:tcPr>
          <w:p>
            <w:pPr>
              <w:pStyle w:val="TableParagraph"/>
              <w:ind w:left="103"/>
              <w:jc w:val="center"/>
              <w:rPr>
                <w:sz w:val="23"/>
              </w:rPr>
            </w:pPr>
            <w:r>
              <w:rPr>
                <w:spacing w:val="-5"/>
                <w:sz w:val="23"/>
              </w:rPr>
              <w:t>[B]</w:t>
            </w:r>
          </w:p>
        </w:tc>
        <w:tc>
          <w:tcPr>
            <w:tcW w:w="1313" w:type="dxa"/>
          </w:tcPr>
          <w:p>
            <w:pPr>
              <w:pStyle w:val="TableParagraph"/>
              <w:rPr>
                <w:sz w:val="23"/>
              </w:rPr>
            </w:pPr>
            <w:r>
              <w:rPr>
                <w:spacing w:val="-2"/>
                <w:sz w:val="23"/>
              </w:rPr>
              <w:t>decision</w:t>
            </w:r>
          </w:p>
        </w:tc>
        <w:tc>
          <w:tcPr>
            <w:tcW w:w="777" w:type="dxa"/>
          </w:tcPr>
          <w:p>
            <w:pPr>
              <w:pStyle w:val="TableParagraph"/>
              <w:ind w:left="0" w:right="55"/>
              <w:jc w:val="right"/>
              <w:rPr>
                <w:sz w:val="23"/>
              </w:rPr>
            </w:pPr>
            <w:r>
              <w:rPr>
                <w:spacing w:val="-5"/>
                <w:sz w:val="23"/>
              </w:rPr>
              <w:t>[C]</w:t>
            </w:r>
          </w:p>
        </w:tc>
        <w:tc>
          <w:tcPr>
            <w:tcW w:w="1430" w:type="dxa"/>
          </w:tcPr>
          <w:p>
            <w:pPr>
              <w:pStyle w:val="TableParagraph"/>
              <w:rPr>
                <w:sz w:val="23"/>
              </w:rPr>
            </w:pPr>
            <w:r>
              <w:rPr>
                <w:spacing w:val="-4"/>
                <w:sz w:val="23"/>
              </w:rPr>
              <w:t>goal</w:t>
            </w:r>
          </w:p>
        </w:tc>
        <w:tc>
          <w:tcPr>
            <w:tcW w:w="563" w:type="dxa"/>
          </w:tcPr>
          <w:p>
            <w:pPr>
              <w:pStyle w:val="TableParagraph"/>
              <w:ind w:left="127"/>
              <w:jc w:val="center"/>
              <w:rPr>
                <w:sz w:val="23"/>
              </w:rPr>
            </w:pPr>
            <w:r>
              <w:rPr>
                <w:spacing w:val="-5"/>
                <w:sz w:val="23"/>
              </w:rPr>
              <w:t>[D]</w:t>
            </w:r>
          </w:p>
        </w:tc>
        <w:tc>
          <w:tcPr>
            <w:tcW w:w="1219" w:type="dxa"/>
          </w:tcPr>
          <w:p>
            <w:pPr>
              <w:pStyle w:val="TableParagraph"/>
              <w:ind w:left="58"/>
              <w:rPr>
                <w:sz w:val="23"/>
              </w:rPr>
            </w:pPr>
            <w:r>
              <w:rPr>
                <w:spacing w:val="-2"/>
                <w:sz w:val="23"/>
              </w:rPr>
              <w:t>possibility</w:t>
            </w:r>
          </w:p>
        </w:tc>
      </w:tr>
      <w:tr>
        <w:trPr>
          <w:trHeight w:val="490" w:hRule="atLeast"/>
        </w:trPr>
        <w:tc>
          <w:tcPr>
            <w:tcW w:w="742" w:type="dxa"/>
          </w:tcPr>
          <w:p>
            <w:pPr>
              <w:pStyle w:val="TableParagraph"/>
              <w:ind w:left="50"/>
              <w:rPr>
                <w:sz w:val="23"/>
              </w:rPr>
            </w:pPr>
            <w:r>
              <w:rPr>
                <w:sz w:val="23"/>
              </w:rPr>
              <w:t>6.</w:t>
            </w:r>
            <w:r>
              <w:rPr>
                <w:spacing w:val="56"/>
                <w:w w:val="150"/>
                <w:sz w:val="23"/>
              </w:rPr>
              <w:t> </w:t>
            </w:r>
            <w:r>
              <w:rPr>
                <w:spacing w:val="-5"/>
                <w:sz w:val="23"/>
              </w:rPr>
              <w:t>[A]</w:t>
            </w:r>
          </w:p>
        </w:tc>
        <w:tc>
          <w:tcPr>
            <w:tcW w:w="1457" w:type="dxa"/>
          </w:tcPr>
          <w:p>
            <w:pPr>
              <w:pStyle w:val="TableParagraph"/>
              <w:rPr>
                <w:sz w:val="23"/>
              </w:rPr>
            </w:pPr>
            <w:r>
              <w:rPr>
                <w:spacing w:val="-2"/>
                <w:sz w:val="23"/>
              </w:rPr>
              <w:t>utilize</w:t>
            </w:r>
          </w:p>
        </w:tc>
        <w:tc>
          <w:tcPr>
            <w:tcW w:w="525" w:type="dxa"/>
          </w:tcPr>
          <w:p>
            <w:pPr>
              <w:pStyle w:val="TableParagraph"/>
              <w:ind w:left="103"/>
              <w:jc w:val="center"/>
              <w:rPr>
                <w:sz w:val="23"/>
              </w:rPr>
            </w:pPr>
            <w:r>
              <w:rPr>
                <w:spacing w:val="-5"/>
                <w:sz w:val="23"/>
              </w:rPr>
              <w:t>[B]</w:t>
            </w:r>
          </w:p>
        </w:tc>
        <w:tc>
          <w:tcPr>
            <w:tcW w:w="1313" w:type="dxa"/>
          </w:tcPr>
          <w:p>
            <w:pPr>
              <w:pStyle w:val="TableParagraph"/>
              <w:rPr>
                <w:sz w:val="23"/>
              </w:rPr>
            </w:pPr>
            <w:r>
              <w:rPr>
                <w:spacing w:val="-2"/>
                <w:sz w:val="23"/>
              </w:rPr>
              <w:t>ensure</w:t>
            </w:r>
          </w:p>
        </w:tc>
        <w:tc>
          <w:tcPr>
            <w:tcW w:w="777" w:type="dxa"/>
          </w:tcPr>
          <w:p>
            <w:pPr>
              <w:pStyle w:val="TableParagraph"/>
              <w:ind w:left="0" w:right="55"/>
              <w:jc w:val="right"/>
              <w:rPr>
                <w:sz w:val="23"/>
              </w:rPr>
            </w:pPr>
            <w:r>
              <w:rPr>
                <w:spacing w:val="-5"/>
                <w:sz w:val="23"/>
              </w:rPr>
              <w:t>[C]</w:t>
            </w:r>
          </w:p>
        </w:tc>
        <w:tc>
          <w:tcPr>
            <w:tcW w:w="1430" w:type="dxa"/>
          </w:tcPr>
          <w:p>
            <w:pPr>
              <w:pStyle w:val="TableParagraph"/>
              <w:rPr>
                <w:sz w:val="23"/>
              </w:rPr>
            </w:pPr>
            <w:r>
              <w:rPr>
                <w:spacing w:val="-4"/>
                <w:sz w:val="23"/>
              </w:rPr>
              <w:t>seek</w:t>
            </w:r>
          </w:p>
        </w:tc>
        <w:tc>
          <w:tcPr>
            <w:tcW w:w="563" w:type="dxa"/>
          </w:tcPr>
          <w:p>
            <w:pPr>
              <w:pStyle w:val="TableParagraph"/>
              <w:ind w:left="127"/>
              <w:jc w:val="center"/>
              <w:rPr>
                <w:sz w:val="23"/>
              </w:rPr>
            </w:pPr>
            <w:r>
              <w:rPr>
                <w:spacing w:val="-5"/>
                <w:sz w:val="23"/>
              </w:rPr>
              <w:t>[D]</w:t>
            </w:r>
          </w:p>
        </w:tc>
        <w:tc>
          <w:tcPr>
            <w:tcW w:w="1219" w:type="dxa"/>
          </w:tcPr>
          <w:p>
            <w:pPr>
              <w:pStyle w:val="TableParagraph"/>
              <w:ind w:left="58"/>
              <w:rPr>
                <w:sz w:val="23"/>
              </w:rPr>
            </w:pPr>
            <w:r>
              <w:rPr>
                <w:spacing w:val="-2"/>
                <w:sz w:val="23"/>
              </w:rPr>
              <w:t>delay</w:t>
            </w:r>
          </w:p>
        </w:tc>
      </w:tr>
      <w:tr>
        <w:trPr>
          <w:trHeight w:val="490" w:hRule="atLeast"/>
        </w:trPr>
        <w:tc>
          <w:tcPr>
            <w:tcW w:w="742" w:type="dxa"/>
          </w:tcPr>
          <w:p>
            <w:pPr>
              <w:pStyle w:val="TableParagraph"/>
              <w:ind w:left="50"/>
              <w:rPr>
                <w:sz w:val="23"/>
              </w:rPr>
            </w:pPr>
            <w:r>
              <w:rPr>
                <w:sz w:val="23"/>
              </w:rPr>
              <w:t>7.</w:t>
            </w:r>
            <w:r>
              <w:rPr>
                <w:spacing w:val="56"/>
                <w:w w:val="150"/>
                <w:sz w:val="23"/>
              </w:rPr>
              <w:t> </w:t>
            </w:r>
            <w:r>
              <w:rPr>
                <w:spacing w:val="-5"/>
                <w:sz w:val="23"/>
              </w:rPr>
              <w:t>[A]</w:t>
            </w:r>
          </w:p>
        </w:tc>
        <w:tc>
          <w:tcPr>
            <w:tcW w:w="1457" w:type="dxa"/>
          </w:tcPr>
          <w:p>
            <w:pPr>
              <w:pStyle w:val="TableParagraph"/>
              <w:rPr>
                <w:sz w:val="23"/>
              </w:rPr>
            </w:pPr>
            <w:r>
              <w:rPr>
                <w:spacing w:val="-2"/>
                <w:sz w:val="23"/>
              </w:rPr>
              <w:t>modified</w:t>
            </w:r>
          </w:p>
        </w:tc>
        <w:tc>
          <w:tcPr>
            <w:tcW w:w="525" w:type="dxa"/>
          </w:tcPr>
          <w:p>
            <w:pPr>
              <w:pStyle w:val="TableParagraph"/>
              <w:ind w:left="103"/>
              <w:jc w:val="center"/>
              <w:rPr>
                <w:sz w:val="23"/>
              </w:rPr>
            </w:pPr>
            <w:r>
              <w:rPr>
                <w:spacing w:val="-5"/>
                <w:sz w:val="23"/>
              </w:rPr>
              <w:t>[B]</w:t>
            </w:r>
          </w:p>
        </w:tc>
        <w:tc>
          <w:tcPr>
            <w:tcW w:w="1313" w:type="dxa"/>
          </w:tcPr>
          <w:p>
            <w:pPr>
              <w:pStyle w:val="TableParagraph"/>
              <w:rPr>
                <w:sz w:val="23"/>
              </w:rPr>
            </w:pPr>
            <w:r>
              <w:rPr>
                <w:spacing w:val="-2"/>
                <w:sz w:val="23"/>
              </w:rPr>
              <w:t>included</w:t>
            </w:r>
          </w:p>
        </w:tc>
        <w:tc>
          <w:tcPr>
            <w:tcW w:w="777" w:type="dxa"/>
          </w:tcPr>
          <w:p>
            <w:pPr>
              <w:pStyle w:val="TableParagraph"/>
              <w:ind w:left="0" w:right="55"/>
              <w:jc w:val="right"/>
              <w:rPr>
                <w:sz w:val="23"/>
              </w:rPr>
            </w:pPr>
            <w:r>
              <w:rPr>
                <w:spacing w:val="-5"/>
                <w:sz w:val="23"/>
              </w:rPr>
              <w:t>[C]</w:t>
            </w:r>
          </w:p>
        </w:tc>
        <w:tc>
          <w:tcPr>
            <w:tcW w:w="1430" w:type="dxa"/>
          </w:tcPr>
          <w:p>
            <w:pPr>
              <w:pStyle w:val="TableParagraph"/>
              <w:rPr>
                <w:sz w:val="23"/>
              </w:rPr>
            </w:pPr>
            <w:r>
              <w:rPr>
                <w:spacing w:val="-2"/>
                <w:sz w:val="23"/>
              </w:rPr>
              <w:t>supported</w:t>
            </w:r>
          </w:p>
        </w:tc>
        <w:tc>
          <w:tcPr>
            <w:tcW w:w="563" w:type="dxa"/>
          </w:tcPr>
          <w:p>
            <w:pPr>
              <w:pStyle w:val="TableParagraph"/>
              <w:ind w:left="127"/>
              <w:jc w:val="center"/>
              <w:rPr>
                <w:sz w:val="23"/>
              </w:rPr>
            </w:pPr>
            <w:r>
              <w:rPr>
                <w:spacing w:val="-5"/>
                <w:sz w:val="23"/>
              </w:rPr>
              <w:t>[D]</w:t>
            </w:r>
          </w:p>
        </w:tc>
        <w:tc>
          <w:tcPr>
            <w:tcW w:w="1219" w:type="dxa"/>
          </w:tcPr>
          <w:p>
            <w:pPr>
              <w:pStyle w:val="TableParagraph"/>
              <w:ind w:left="58"/>
              <w:rPr>
                <w:sz w:val="23"/>
              </w:rPr>
            </w:pPr>
            <w:r>
              <w:rPr>
                <w:spacing w:val="-2"/>
                <w:sz w:val="23"/>
              </w:rPr>
              <w:t>predicted</w:t>
            </w:r>
          </w:p>
        </w:tc>
      </w:tr>
      <w:tr>
        <w:trPr>
          <w:trHeight w:val="490" w:hRule="atLeast"/>
        </w:trPr>
        <w:tc>
          <w:tcPr>
            <w:tcW w:w="742" w:type="dxa"/>
          </w:tcPr>
          <w:p>
            <w:pPr>
              <w:pStyle w:val="TableParagraph"/>
              <w:ind w:left="50"/>
              <w:rPr>
                <w:sz w:val="23"/>
              </w:rPr>
            </w:pPr>
            <w:r>
              <w:rPr>
                <w:sz w:val="23"/>
              </w:rPr>
              <w:t>8.</w:t>
            </w:r>
            <w:r>
              <w:rPr>
                <w:spacing w:val="56"/>
                <w:w w:val="150"/>
                <w:sz w:val="23"/>
              </w:rPr>
              <w:t> </w:t>
            </w:r>
            <w:r>
              <w:rPr>
                <w:spacing w:val="-5"/>
                <w:sz w:val="23"/>
              </w:rPr>
              <w:t>[A]</w:t>
            </w:r>
          </w:p>
        </w:tc>
        <w:tc>
          <w:tcPr>
            <w:tcW w:w="1457" w:type="dxa"/>
          </w:tcPr>
          <w:p>
            <w:pPr>
              <w:pStyle w:val="TableParagraph"/>
              <w:rPr>
                <w:sz w:val="23"/>
              </w:rPr>
            </w:pPr>
            <w:r>
              <w:rPr>
                <w:spacing w:val="-2"/>
                <w:sz w:val="23"/>
              </w:rPr>
              <w:t>compared</w:t>
            </w:r>
          </w:p>
        </w:tc>
        <w:tc>
          <w:tcPr>
            <w:tcW w:w="525" w:type="dxa"/>
          </w:tcPr>
          <w:p>
            <w:pPr>
              <w:pStyle w:val="TableParagraph"/>
              <w:ind w:left="103"/>
              <w:jc w:val="center"/>
              <w:rPr>
                <w:sz w:val="23"/>
              </w:rPr>
            </w:pPr>
            <w:r>
              <w:rPr>
                <w:spacing w:val="-5"/>
                <w:sz w:val="23"/>
              </w:rPr>
              <w:t>[B]</w:t>
            </w:r>
          </w:p>
        </w:tc>
        <w:tc>
          <w:tcPr>
            <w:tcW w:w="1313" w:type="dxa"/>
          </w:tcPr>
          <w:p>
            <w:pPr>
              <w:pStyle w:val="TableParagraph"/>
              <w:rPr>
                <w:sz w:val="23"/>
              </w:rPr>
            </w:pPr>
            <w:r>
              <w:rPr>
                <w:spacing w:val="-2"/>
                <w:sz w:val="23"/>
              </w:rPr>
              <w:t>devoted</w:t>
            </w:r>
          </w:p>
        </w:tc>
        <w:tc>
          <w:tcPr>
            <w:tcW w:w="777" w:type="dxa"/>
          </w:tcPr>
          <w:p>
            <w:pPr>
              <w:pStyle w:val="TableParagraph"/>
              <w:ind w:left="0" w:right="55"/>
              <w:jc w:val="right"/>
              <w:rPr>
                <w:sz w:val="23"/>
              </w:rPr>
            </w:pPr>
            <w:r>
              <w:rPr>
                <w:spacing w:val="-5"/>
                <w:sz w:val="23"/>
              </w:rPr>
              <w:t>[C]</w:t>
            </w:r>
          </w:p>
        </w:tc>
        <w:tc>
          <w:tcPr>
            <w:tcW w:w="1430" w:type="dxa"/>
          </w:tcPr>
          <w:p>
            <w:pPr>
              <w:pStyle w:val="TableParagraph"/>
              <w:rPr>
                <w:sz w:val="23"/>
              </w:rPr>
            </w:pPr>
            <w:r>
              <w:rPr>
                <w:spacing w:val="-2"/>
                <w:sz w:val="23"/>
              </w:rPr>
              <w:t>converted</w:t>
            </w:r>
          </w:p>
        </w:tc>
        <w:tc>
          <w:tcPr>
            <w:tcW w:w="563" w:type="dxa"/>
          </w:tcPr>
          <w:p>
            <w:pPr>
              <w:pStyle w:val="TableParagraph"/>
              <w:ind w:left="127"/>
              <w:jc w:val="center"/>
              <w:rPr>
                <w:sz w:val="23"/>
              </w:rPr>
            </w:pPr>
            <w:r>
              <w:rPr>
                <w:spacing w:val="-5"/>
                <w:sz w:val="23"/>
              </w:rPr>
              <w:t>[D]</w:t>
            </w:r>
          </w:p>
        </w:tc>
        <w:tc>
          <w:tcPr>
            <w:tcW w:w="1219" w:type="dxa"/>
          </w:tcPr>
          <w:p>
            <w:pPr>
              <w:pStyle w:val="TableParagraph"/>
              <w:ind w:left="58"/>
              <w:rPr>
                <w:sz w:val="23"/>
              </w:rPr>
            </w:pPr>
            <w:r>
              <w:rPr>
                <w:spacing w:val="-2"/>
                <w:sz w:val="23"/>
              </w:rPr>
              <w:t>applied</w:t>
            </w:r>
          </w:p>
        </w:tc>
      </w:tr>
      <w:tr>
        <w:trPr>
          <w:trHeight w:val="490" w:hRule="atLeast"/>
        </w:trPr>
        <w:tc>
          <w:tcPr>
            <w:tcW w:w="742" w:type="dxa"/>
          </w:tcPr>
          <w:p>
            <w:pPr>
              <w:pStyle w:val="TableParagraph"/>
              <w:ind w:left="50"/>
              <w:rPr>
                <w:sz w:val="23"/>
              </w:rPr>
            </w:pPr>
            <w:r>
              <w:rPr>
                <w:sz w:val="23"/>
              </w:rPr>
              <w:t>9.</w:t>
            </w:r>
            <w:r>
              <w:rPr>
                <w:spacing w:val="56"/>
                <w:w w:val="150"/>
                <w:sz w:val="23"/>
              </w:rPr>
              <w:t> </w:t>
            </w:r>
            <w:r>
              <w:rPr>
                <w:spacing w:val="-5"/>
                <w:sz w:val="23"/>
              </w:rPr>
              <w:t>[A]</w:t>
            </w:r>
          </w:p>
        </w:tc>
        <w:tc>
          <w:tcPr>
            <w:tcW w:w="1457" w:type="dxa"/>
          </w:tcPr>
          <w:p>
            <w:pPr>
              <w:pStyle w:val="TableParagraph"/>
              <w:rPr>
                <w:sz w:val="23"/>
              </w:rPr>
            </w:pPr>
            <w:r>
              <w:rPr>
                <w:spacing w:val="-2"/>
                <w:sz w:val="23"/>
              </w:rPr>
              <w:t>against</w:t>
            </w:r>
          </w:p>
        </w:tc>
        <w:tc>
          <w:tcPr>
            <w:tcW w:w="525" w:type="dxa"/>
          </w:tcPr>
          <w:p>
            <w:pPr>
              <w:pStyle w:val="TableParagraph"/>
              <w:ind w:left="103"/>
              <w:jc w:val="center"/>
              <w:rPr>
                <w:sz w:val="23"/>
              </w:rPr>
            </w:pPr>
            <w:r>
              <w:rPr>
                <w:spacing w:val="-5"/>
                <w:sz w:val="23"/>
              </w:rPr>
              <w:t>[B]</w:t>
            </w:r>
          </w:p>
        </w:tc>
        <w:tc>
          <w:tcPr>
            <w:tcW w:w="1313" w:type="dxa"/>
          </w:tcPr>
          <w:p>
            <w:pPr>
              <w:pStyle w:val="TableParagraph"/>
              <w:rPr>
                <w:sz w:val="23"/>
              </w:rPr>
            </w:pPr>
            <w:r>
              <w:rPr>
                <w:spacing w:val="-2"/>
                <w:sz w:val="23"/>
              </w:rPr>
              <w:t>above</w:t>
            </w:r>
          </w:p>
        </w:tc>
        <w:tc>
          <w:tcPr>
            <w:tcW w:w="777" w:type="dxa"/>
          </w:tcPr>
          <w:p>
            <w:pPr>
              <w:pStyle w:val="TableParagraph"/>
              <w:ind w:left="0" w:right="55"/>
              <w:jc w:val="right"/>
              <w:rPr>
                <w:sz w:val="23"/>
              </w:rPr>
            </w:pPr>
            <w:r>
              <w:rPr>
                <w:spacing w:val="-5"/>
                <w:sz w:val="23"/>
              </w:rPr>
              <w:t>[C]</w:t>
            </w:r>
          </w:p>
        </w:tc>
        <w:tc>
          <w:tcPr>
            <w:tcW w:w="1430" w:type="dxa"/>
          </w:tcPr>
          <w:p>
            <w:pPr>
              <w:pStyle w:val="TableParagraph"/>
              <w:rPr>
                <w:sz w:val="23"/>
              </w:rPr>
            </w:pPr>
            <w:r>
              <w:rPr>
                <w:spacing w:val="-5"/>
                <w:sz w:val="23"/>
              </w:rPr>
              <w:t>by</w:t>
            </w:r>
          </w:p>
        </w:tc>
        <w:tc>
          <w:tcPr>
            <w:tcW w:w="563" w:type="dxa"/>
          </w:tcPr>
          <w:p>
            <w:pPr>
              <w:pStyle w:val="TableParagraph"/>
              <w:ind w:left="127"/>
              <w:jc w:val="center"/>
              <w:rPr>
                <w:sz w:val="23"/>
              </w:rPr>
            </w:pPr>
            <w:r>
              <w:rPr>
                <w:spacing w:val="-5"/>
                <w:sz w:val="23"/>
              </w:rPr>
              <w:t>[D]</w:t>
            </w:r>
          </w:p>
        </w:tc>
        <w:tc>
          <w:tcPr>
            <w:tcW w:w="1219" w:type="dxa"/>
          </w:tcPr>
          <w:p>
            <w:pPr>
              <w:pStyle w:val="TableParagraph"/>
              <w:ind w:left="58"/>
              <w:rPr>
                <w:sz w:val="23"/>
              </w:rPr>
            </w:pPr>
            <w:r>
              <w:rPr>
                <w:spacing w:val="-4"/>
                <w:sz w:val="23"/>
              </w:rPr>
              <w:t>with</w:t>
            </w:r>
          </w:p>
        </w:tc>
      </w:tr>
      <w:tr>
        <w:trPr>
          <w:trHeight w:val="490" w:hRule="atLeast"/>
        </w:trPr>
        <w:tc>
          <w:tcPr>
            <w:tcW w:w="742" w:type="dxa"/>
          </w:tcPr>
          <w:p>
            <w:pPr>
              <w:pStyle w:val="TableParagraph"/>
              <w:ind w:left="50"/>
              <w:rPr>
                <w:sz w:val="23"/>
              </w:rPr>
            </w:pPr>
            <w:r>
              <w:rPr>
                <w:spacing w:val="-2"/>
                <w:sz w:val="23"/>
              </w:rPr>
              <w:t>10.</w:t>
            </w:r>
            <w:r>
              <w:rPr>
                <w:spacing w:val="-24"/>
                <w:sz w:val="23"/>
              </w:rPr>
              <w:t> </w:t>
            </w:r>
            <w:r>
              <w:rPr>
                <w:spacing w:val="-5"/>
                <w:sz w:val="23"/>
              </w:rPr>
              <w:t>[A]</w:t>
            </w:r>
          </w:p>
        </w:tc>
        <w:tc>
          <w:tcPr>
            <w:tcW w:w="1457" w:type="dxa"/>
          </w:tcPr>
          <w:p>
            <w:pPr>
              <w:pStyle w:val="TableParagraph"/>
              <w:rPr>
                <w:sz w:val="23"/>
              </w:rPr>
            </w:pPr>
            <w:r>
              <w:rPr>
                <w:spacing w:val="-2"/>
                <w:sz w:val="23"/>
              </w:rPr>
              <w:t>lived</w:t>
            </w:r>
          </w:p>
        </w:tc>
        <w:tc>
          <w:tcPr>
            <w:tcW w:w="525" w:type="dxa"/>
          </w:tcPr>
          <w:p>
            <w:pPr>
              <w:pStyle w:val="TableParagraph"/>
              <w:ind w:left="103"/>
              <w:jc w:val="center"/>
              <w:rPr>
                <w:sz w:val="23"/>
              </w:rPr>
            </w:pPr>
            <w:r>
              <w:rPr>
                <w:spacing w:val="-5"/>
                <w:sz w:val="23"/>
              </w:rPr>
              <w:t>[B]</w:t>
            </w:r>
          </w:p>
        </w:tc>
        <w:tc>
          <w:tcPr>
            <w:tcW w:w="1313" w:type="dxa"/>
          </w:tcPr>
          <w:p>
            <w:pPr>
              <w:pStyle w:val="TableParagraph"/>
              <w:rPr>
                <w:sz w:val="23"/>
              </w:rPr>
            </w:pPr>
            <w:r>
              <w:rPr>
                <w:spacing w:val="-2"/>
                <w:sz w:val="23"/>
              </w:rPr>
              <w:t>scored</w:t>
            </w:r>
          </w:p>
        </w:tc>
        <w:tc>
          <w:tcPr>
            <w:tcW w:w="777" w:type="dxa"/>
          </w:tcPr>
          <w:p>
            <w:pPr>
              <w:pStyle w:val="TableParagraph"/>
              <w:ind w:left="0" w:right="55"/>
              <w:jc w:val="right"/>
              <w:rPr>
                <w:sz w:val="23"/>
              </w:rPr>
            </w:pPr>
            <w:r>
              <w:rPr>
                <w:spacing w:val="-5"/>
                <w:sz w:val="23"/>
              </w:rPr>
              <w:t>[C]</w:t>
            </w:r>
          </w:p>
        </w:tc>
        <w:tc>
          <w:tcPr>
            <w:tcW w:w="1430" w:type="dxa"/>
          </w:tcPr>
          <w:p>
            <w:pPr>
              <w:pStyle w:val="TableParagraph"/>
              <w:rPr>
                <w:sz w:val="23"/>
              </w:rPr>
            </w:pPr>
            <w:r>
              <w:rPr>
                <w:spacing w:val="-2"/>
                <w:sz w:val="23"/>
              </w:rPr>
              <w:t>managed</w:t>
            </w:r>
          </w:p>
        </w:tc>
        <w:tc>
          <w:tcPr>
            <w:tcW w:w="563" w:type="dxa"/>
          </w:tcPr>
          <w:p>
            <w:pPr>
              <w:pStyle w:val="TableParagraph"/>
              <w:ind w:left="127"/>
              <w:jc w:val="center"/>
              <w:rPr>
                <w:sz w:val="23"/>
              </w:rPr>
            </w:pPr>
            <w:r>
              <w:rPr>
                <w:spacing w:val="-5"/>
                <w:sz w:val="23"/>
              </w:rPr>
              <w:t>[D]</w:t>
            </w:r>
          </w:p>
        </w:tc>
        <w:tc>
          <w:tcPr>
            <w:tcW w:w="1219" w:type="dxa"/>
          </w:tcPr>
          <w:p>
            <w:pPr>
              <w:pStyle w:val="TableParagraph"/>
              <w:ind w:left="58"/>
              <w:rPr>
                <w:sz w:val="23"/>
              </w:rPr>
            </w:pPr>
            <w:r>
              <w:rPr>
                <w:spacing w:val="-2"/>
                <w:sz w:val="23"/>
              </w:rPr>
              <w:t>played</w:t>
            </w:r>
          </w:p>
        </w:tc>
      </w:tr>
      <w:tr>
        <w:trPr>
          <w:trHeight w:val="490" w:hRule="atLeast"/>
        </w:trPr>
        <w:tc>
          <w:tcPr>
            <w:tcW w:w="742" w:type="dxa"/>
          </w:tcPr>
          <w:p>
            <w:pPr>
              <w:pStyle w:val="TableParagraph"/>
              <w:ind w:left="50"/>
              <w:rPr>
                <w:sz w:val="23"/>
              </w:rPr>
            </w:pPr>
            <w:r>
              <w:rPr>
                <w:spacing w:val="-2"/>
                <w:sz w:val="23"/>
              </w:rPr>
              <w:t>11.</w:t>
            </w:r>
            <w:r>
              <w:rPr>
                <w:spacing w:val="-24"/>
                <w:sz w:val="23"/>
              </w:rPr>
              <w:t> </w:t>
            </w:r>
            <w:r>
              <w:rPr>
                <w:spacing w:val="-5"/>
                <w:sz w:val="23"/>
              </w:rPr>
              <w:t>[A]</w:t>
            </w:r>
          </w:p>
        </w:tc>
        <w:tc>
          <w:tcPr>
            <w:tcW w:w="1457" w:type="dxa"/>
          </w:tcPr>
          <w:p>
            <w:pPr>
              <w:pStyle w:val="TableParagraph"/>
              <w:rPr>
                <w:sz w:val="23"/>
              </w:rPr>
            </w:pPr>
            <w:r>
              <w:rPr>
                <w:sz w:val="23"/>
              </w:rPr>
              <w:t>ran</w:t>
            </w:r>
            <w:r>
              <w:rPr>
                <w:spacing w:val="-2"/>
                <w:sz w:val="23"/>
              </w:rPr>
              <w:t> </w:t>
            </w:r>
            <w:r>
              <w:rPr>
                <w:spacing w:val="-5"/>
                <w:sz w:val="23"/>
              </w:rPr>
              <w:t>out</w:t>
            </w:r>
          </w:p>
        </w:tc>
        <w:tc>
          <w:tcPr>
            <w:tcW w:w="525" w:type="dxa"/>
          </w:tcPr>
          <w:p>
            <w:pPr>
              <w:pStyle w:val="TableParagraph"/>
              <w:ind w:left="103"/>
              <w:jc w:val="center"/>
              <w:rPr>
                <w:sz w:val="23"/>
              </w:rPr>
            </w:pPr>
            <w:r>
              <w:rPr>
                <w:spacing w:val="-5"/>
                <w:sz w:val="23"/>
              </w:rPr>
              <w:t>[B]</w:t>
            </w:r>
          </w:p>
        </w:tc>
        <w:tc>
          <w:tcPr>
            <w:tcW w:w="1313" w:type="dxa"/>
          </w:tcPr>
          <w:p>
            <w:pPr>
              <w:pStyle w:val="TableParagraph"/>
              <w:rPr>
                <w:sz w:val="23"/>
              </w:rPr>
            </w:pPr>
            <w:r>
              <w:rPr>
                <w:sz w:val="23"/>
              </w:rPr>
              <w:t>set</w:t>
            </w:r>
            <w:r>
              <w:rPr>
                <w:spacing w:val="-3"/>
                <w:sz w:val="23"/>
              </w:rPr>
              <w:t> </w:t>
            </w:r>
            <w:r>
              <w:rPr>
                <w:spacing w:val="-5"/>
                <w:sz w:val="23"/>
              </w:rPr>
              <w:t>off</w:t>
            </w:r>
          </w:p>
        </w:tc>
        <w:tc>
          <w:tcPr>
            <w:tcW w:w="777" w:type="dxa"/>
          </w:tcPr>
          <w:p>
            <w:pPr>
              <w:pStyle w:val="TableParagraph"/>
              <w:ind w:left="0" w:right="55"/>
              <w:jc w:val="right"/>
              <w:rPr>
                <w:sz w:val="23"/>
              </w:rPr>
            </w:pPr>
            <w:r>
              <w:rPr>
                <w:spacing w:val="-5"/>
                <w:sz w:val="23"/>
              </w:rPr>
              <w:t>[C]</w:t>
            </w:r>
          </w:p>
        </w:tc>
        <w:tc>
          <w:tcPr>
            <w:tcW w:w="1430" w:type="dxa"/>
          </w:tcPr>
          <w:p>
            <w:pPr>
              <w:pStyle w:val="TableParagraph"/>
              <w:rPr>
                <w:sz w:val="23"/>
              </w:rPr>
            </w:pPr>
            <w:r>
              <w:rPr>
                <w:sz w:val="23"/>
              </w:rPr>
              <w:t>went</w:t>
            </w:r>
            <w:r>
              <w:rPr>
                <w:spacing w:val="-1"/>
                <w:sz w:val="23"/>
              </w:rPr>
              <w:t> </w:t>
            </w:r>
            <w:r>
              <w:rPr>
                <w:spacing w:val="-5"/>
                <w:sz w:val="23"/>
              </w:rPr>
              <w:t>by</w:t>
            </w:r>
          </w:p>
        </w:tc>
        <w:tc>
          <w:tcPr>
            <w:tcW w:w="563" w:type="dxa"/>
          </w:tcPr>
          <w:p>
            <w:pPr>
              <w:pStyle w:val="TableParagraph"/>
              <w:ind w:left="127"/>
              <w:jc w:val="center"/>
              <w:rPr>
                <w:sz w:val="23"/>
              </w:rPr>
            </w:pPr>
            <w:r>
              <w:rPr>
                <w:spacing w:val="-5"/>
                <w:sz w:val="23"/>
              </w:rPr>
              <w:t>[D]</w:t>
            </w:r>
          </w:p>
        </w:tc>
        <w:tc>
          <w:tcPr>
            <w:tcW w:w="1219" w:type="dxa"/>
          </w:tcPr>
          <w:p>
            <w:pPr>
              <w:pStyle w:val="TableParagraph"/>
              <w:ind w:left="58"/>
              <w:rPr>
                <w:sz w:val="23"/>
              </w:rPr>
            </w:pPr>
            <w:r>
              <w:rPr>
                <w:sz w:val="23"/>
              </w:rPr>
              <w:t>drew</w:t>
            </w:r>
            <w:r>
              <w:rPr>
                <w:spacing w:val="-1"/>
                <w:sz w:val="23"/>
              </w:rPr>
              <w:t> </w:t>
            </w:r>
            <w:r>
              <w:rPr>
                <w:spacing w:val="-5"/>
                <w:sz w:val="23"/>
              </w:rPr>
              <w:t>in</w:t>
            </w:r>
          </w:p>
        </w:tc>
      </w:tr>
      <w:tr>
        <w:trPr>
          <w:trHeight w:val="490" w:hRule="atLeast"/>
        </w:trPr>
        <w:tc>
          <w:tcPr>
            <w:tcW w:w="742" w:type="dxa"/>
          </w:tcPr>
          <w:p>
            <w:pPr>
              <w:pStyle w:val="TableParagraph"/>
              <w:ind w:left="50"/>
              <w:rPr>
                <w:sz w:val="23"/>
              </w:rPr>
            </w:pPr>
            <w:r>
              <w:rPr>
                <w:spacing w:val="-2"/>
                <w:sz w:val="23"/>
              </w:rPr>
              <w:t>12.</w:t>
            </w:r>
            <w:r>
              <w:rPr>
                <w:spacing w:val="-24"/>
                <w:sz w:val="23"/>
              </w:rPr>
              <w:t> </w:t>
            </w:r>
            <w:r>
              <w:rPr>
                <w:spacing w:val="-5"/>
                <w:sz w:val="23"/>
              </w:rPr>
              <w:t>[A]</w:t>
            </w:r>
          </w:p>
        </w:tc>
        <w:tc>
          <w:tcPr>
            <w:tcW w:w="1457" w:type="dxa"/>
          </w:tcPr>
          <w:p>
            <w:pPr>
              <w:pStyle w:val="TableParagraph"/>
              <w:rPr>
                <w:sz w:val="23"/>
              </w:rPr>
            </w:pPr>
            <w:r>
              <w:rPr>
                <w:spacing w:val="-2"/>
                <w:sz w:val="23"/>
              </w:rPr>
              <w:t>attributable</w:t>
            </w:r>
          </w:p>
        </w:tc>
        <w:tc>
          <w:tcPr>
            <w:tcW w:w="525" w:type="dxa"/>
          </w:tcPr>
          <w:p>
            <w:pPr>
              <w:pStyle w:val="TableParagraph"/>
              <w:ind w:left="103"/>
              <w:jc w:val="center"/>
              <w:rPr>
                <w:sz w:val="23"/>
              </w:rPr>
            </w:pPr>
            <w:r>
              <w:rPr>
                <w:spacing w:val="-5"/>
                <w:sz w:val="23"/>
              </w:rPr>
              <w:t>[B]</w:t>
            </w:r>
          </w:p>
        </w:tc>
        <w:tc>
          <w:tcPr>
            <w:tcW w:w="1313" w:type="dxa"/>
          </w:tcPr>
          <w:p>
            <w:pPr>
              <w:pStyle w:val="TableParagraph"/>
              <w:rPr>
                <w:sz w:val="23"/>
              </w:rPr>
            </w:pPr>
            <w:r>
              <w:rPr>
                <w:spacing w:val="-2"/>
                <w:sz w:val="23"/>
              </w:rPr>
              <w:t>superior</w:t>
            </w:r>
          </w:p>
        </w:tc>
        <w:tc>
          <w:tcPr>
            <w:tcW w:w="777" w:type="dxa"/>
          </w:tcPr>
          <w:p>
            <w:pPr>
              <w:pStyle w:val="TableParagraph"/>
              <w:ind w:left="0" w:right="55"/>
              <w:jc w:val="right"/>
              <w:rPr>
                <w:sz w:val="23"/>
              </w:rPr>
            </w:pPr>
            <w:r>
              <w:rPr>
                <w:spacing w:val="-5"/>
                <w:sz w:val="23"/>
              </w:rPr>
              <w:t>[C]</w:t>
            </w:r>
          </w:p>
        </w:tc>
        <w:tc>
          <w:tcPr>
            <w:tcW w:w="1430" w:type="dxa"/>
          </w:tcPr>
          <w:p>
            <w:pPr>
              <w:pStyle w:val="TableParagraph"/>
              <w:rPr>
                <w:sz w:val="23"/>
              </w:rPr>
            </w:pPr>
            <w:r>
              <w:rPr>
                <w:spacing w:val="-2"/>
                <w:sz w:val="23"/>
              </w:rPr>
              <w:t>parallel</w:t>
            </w:r>
          </w:p>
        </w:tc>
        <w:tc>
          <w:tcPr>
            <w:tcW w:w="563" w:type="dxa"/>
          </w:tcPr>
          <w:p>
            <w:pPr>
              <w:pStyle w:val="TableParagraph"/>
              <w:ind w:left="127"/>
              <w:jc w:val="center"/>
              <w:rPr>
                <w:sz w:val="23"/>
              </w:rPr>
            </w:pPr>
            <w:r>
              <w:rPr>
                <w:spacing w:val="-5"/>
                <w:sz w:val="23"/>
              </w:rPr>
              <w:t>[D]</w:t>
            </w:r>
          </w:p>
        </w:tc>
        <w:tc>
          <w:tcPr>
            <w:tcW w:w="1219" w:type="dxa"/>
          </w:tcPr>
          <w:p>
            <w:pPr>
              <w:pStyle w:val="TableParagraph"/>
              <w:ind w:left="58"/>
              <w:rPr>
                <w:sz w:val="23"/>
              </w:rPr>
            </w:pPr>
            <w:r>
              <w:rPr>
                <w:spacing w:val="-2"/>
                <w:sz w:val="23"/>
              </w:rPr>
              <w:t>resistant</w:t>
            </w:r>
          </w:p>
        </w:tc>
      </w:tr>
      <w:tr>
        <w:trPr>
          <w:trHeight w:val="490" w:hRule="atLeast"/>
        </w:trPr>
        <w:tc>
          <w:tcPr>
            <w:tcW w:w="742" w:type="dxa"/>
          </w:tcPr>
          <w:p>
            <w:pPr>
              <w:pStyle w:val="TableParagraph"/>
              <w:ind w:left="50"/>
              <w:rPr>
                <w:sz w:val="23"/>
              </w:rPr>
            </w:pPr>
            <w:r>
              <w:rPr>
                <w:spacing w:val="-2"/>
                <w:sz w:val="23"/>
              </w:rPr>
              <w:t>13.</w:t>
            </w:r>
            <w:r>
              <w:rPr>
                <w:spacing w:val="-24"/>
                <w:sz w:val="23"/>
              </w:rPr>
              <w:t> </w:t>
            </w:r>
            <w:r>
              <w:rPr>
                <w:spacing w:val="-5"/>
                <w:sz w:val="23"/>
              </w:rPr>
              <w:t>[A]</w:t>
            </w:r>
          </w:p>
        </w:tc>
        <w:tc>
          <w:tcPr>
            <w:tcW w:w="1457" w:type="dxa"/>
          </w:tcPr>
          <w:p>
            <w:pPr>
              <w:pStyle w:val="TableParagraph"/>
              <w:rPr>
                <w:sz w:val="23"/>
              </w:rPr>
            </w:pPr>
            <w:r>
              <w:rPr>
                <w:spacing w:val="-2"/>
                <w:sz w:val="23"/>
              </w:rPr>
              <w:t>restored</w:t>
            </w:r>
          </w:p>
        </w:tc>
        <w:tc>
          <w:tcPr>
            <w:tcW w:w="525" w:type="dxa"/>
          </w:tcPr>
          <w:p>
            <w:pPr>
              <w:pStyle w:val="TableParagraph"/>
              <w:ind w:left="103"/>
              <w:jc w:val="center"/>
              <w:rPr>
                <w:sz w:val="23"/>
              </w:rPr>
            </w:pPr>
            <w:r>
              <w:rPr>
                <w:spacing w:val="-5"/>
                <w:sz w:val="23"/>
              </w:rPr>
              <w:t>[B]</w:t>
            </w:r>
          </w:p>
        </w:tc>
        <w:tc>
          <w:tcPr>
            <w:tcW w:w="1313" w:type="dxa"/>
          </w:tcPr>
          <w:p>
            <w:pPr>
              <w:pStyle w:val="TableParagraph"/>
              <w:rPr>
                <w:sz w:val="23"/>
              </w:rPr>
            </w:pPr>
            <w:r>
              <w:rPr>
                <w:spacing w:val="-2"/>
                <w:sz w:val="23"/>
              </w:rPr>
              <w:t>involved</w:t>
            </w:r>
          </w:p>
        </w:tc>
        <w:tc>
          <w:tcPr>
            <w:tcW w:w="777" w:type="dxa"/>
          </w:tcPr>
          <w:p>
            <w:pPr>
              <w:pStyle w:val="TableParagraph"/>
              <w:ind w:left="0" w:right="55"/>
              <w:jc w:val="right"/>
              <w:rPr>
                <w:sz w:val="23"/>
              </w:rPr>
            </w:pPr>
            <w:r>
              <w:rPr>
                <w:spacing w:val="-5"/>
                <w:sz w:val="23"/>
              </w:rPr>
              <w:t>[C]</w:t>
            </w:r>
          </w:p>
        </w:tc>
        <w:tc>
          <w:tcPr>
            <w:tcW w:w="1430" w:type="dxa"/>
          </w:tcPr>
          <w:p>
            <w:pPr>
              <w:pStyle w:val="TableParagraph"/>
              <w:rPr>
                <w:sz w:val="23"/>
              </w:rPr>
            </w:pPr>
            <w:r>
              <w:rPr>
                <w:spacing w:val="-2"/>
                <w:sz w:val="23"/>
              </w:rPr>
              <w:t>isolated</w:t>
            </w:r>
          </w:p>
        </w:tc>
        <w:tc>
          <w:tcPr>
            <w:tcW w:w="563" w:type="dxa"/>
          </w:tcPr>
          <w:p>
            <w:pPr>
              <w:pStyle w:val="TableParagraph"/>
              <w:ind w:left="127"/>
              <w:jc w:val="center"/>
              <w:rPr>
                <w:sz w:val="23"/>
              </w:rPr>
            </w:pPr>
            <w:r>
              <w:rPr>
                <w:spacing w:val="-5"/>
                <w:sz w:val="23"/>
              </w:rPr>
              <w:t>[D]</w:t>
            </w:r>
          </w:p>
        </w:tc>
        <w:tc>
          <w:tcPr>
            <w:tcW w:w="1219" w:type="dxa"/>
          </w:tcPr>
          <w:p>
            <w:pPr>
              <w:pStyle w:val="TableParagraph"/>
              <w:ind w:left="58"/>
              <w:rPr>
                <w:sz w:val="23"/>
              </w:rPr>
            </w:pPr>
            <w:r>
              <w:rPr>
                <w:spacing w:val="-2"/>
                <w:sz w:val="23"/>
              </w:rPr>
              <w:t>controlled</w:t>
            </w:r>
          </w:p>
        </w:tc>
      </w:tr>
      <w:tr>
        <w:trPr>
          <w:trHeight w:val="372" w:hRule="atLeast"/>
        </w:trPr>
        <w:tc>
          <w:tcPr>
            <w:tcW w:w="742" w:type="dxa"/>
          </w:tcPr>
          <w:p>
            <w:pPr>
              <w:pStyle w:val="TableParagraph"/>
              <w:spacing w:line="244" w:lineRule="exact"/>
              <w:ind w:left="50"/>
              <w:rPr>
                <w:sz w:val="23"/>
              </w:rPr>
            </w:pPr>
            <w:r>
              <w:rPr>
                <w:spacing w:val="-2"/>
                <w:sz w:val="23"/>
              </w:rPr>
              <w:t>14.</w:t>
            </w:r>
            <w:r>
              <w:rPr>
                <w:spacing w:val="-24"/>
                <w:sz w:val="23"/>
              </w:rPr>
              <w:t> </w:t>
            </w:r>
            <w:r>
              <w:rPr>
                <w:spacing w:val="-5"/>
                <w:sz w:val="23"/>
              </w:rPr>
              <w:t>[A]</w:t>
            </w:r>
          </w:p>
        </w:tc>
        <w:tc>
          <w:tcPr>
            <w:tcW w:w="1457" w:type="dxa"/>
          </w:tcPr>
          <w:p>
            <w:pPr>
              <w:pStyle w:val="TableParagraph"/>
              <w:spacing w:line="244" w:lineRule="exact"/>
              <w:rPr>
                <w:sz w:val="23"/>
              </w:rPr>
            </w:pPr>
            <w:r>
              <w:rPr>
                <w:spacing w:val="-2"/>
                <w:sz w:val="23"/>
              </w:rPr>
              <w:t>alter</w:t>
            </w:r>
          </w:p>
        </w:tc>
        <w:tc>
          <w:tcPr>
            <w:tcW w:w="525" w:type="dxa"/>
          </w:tcPr>
          <w:p>
            <w:pPr>
              <w:pStyle w:val="TableParagraph"/>
              <w:spacing w:line="244" w:lineRule="exact"/>
              <w:ind w:left="103"/>
              <w:jc w:val="center"/>
              <w:rPr>
                <w:sz w:val="23"/>
              </w:rPr>
            </w:pPr>
            <w:r>
              <w:rPr>
                <w:spacing w:val="-5"/>
                <w:sz w:val="23"/>
              </w:rPr>
              <w:t>[B]</w:t>
            </w:r>
          </w:p>
        </w:tc>
        <w:tc>
          <w:tcPr>
            <w:tcW w:w="1313" w:type="dxa"/>
          </w:tcPr>
          <w:p>
            <w:pPr>
              <w:pStyle w:val="TableParagraph"/>
              <w:spacing w:line="244" w:lineRule="exact"/>
              <w:rPr>
                <w:sz w:val="23"/>
              </w:rPr>
            </w:pPr>
            <w:r>
              <w:rPr>
                <w:spacing w:val="-2"/>
                <w:sz w:val="23"/>
              </w:rPr>
              <w:t>spread</w:t>
            </w:r>
          </w:p>
        </w:tc>
        <w:tc>
          <w:tcPr>
            <w:tcW w:w="777" w:type="dxa"/>
          </w:tcPr>
          <w:p>
            <w:pPr>
              <w:pStyle w:val="TableParagraph"/>
              <w:spacing w:line="244" w:lineRule="exact"/>
              <w:ind w:left="0" w:right="55"/>
              <w:jc w:val="right"/>
              <w:rPr>
                <w:sz w:val="23"/>
              </w:rPr>
            </w:pPr>
            <w:r>
              <w:rPr>
                <w:spacing w:val="-5"/>
                <w:sz w:val="23"/>
              </w:rPr>
              <w:t>[C]</w:t>
            </w:r>
          </w:p>
        </w:tc>
        <w:tc>
          <w:tcPr>
            <w:tcW w:w="1430" w:type="dxa"/>
          </w:tcPr>
          <w:p>
            <w:pPr>
              <w:pStyle w:val="TableParagraph"/>
              <w:spacing w:line="244" w:lineRule="exact"/>
              <w:rPr>
                <w:sz w:val="23"/>
              </w:rPr>
            </w:pPr>
            <w:r>
              <w:rPr>
                <w:spacing w:val="-2"/>
                <w:sz w:val="23"/>
              </w:rPr>
              <w:t>explain</w:t>
            </w:r>
          </w:p>
        </w:tc>
        <w:tc>
          <w:tcPr>
            <w:tcW w:w="563" w:type="dxa"/>
          </w:tcPr>
          <w:p>
            <w:pPr>
              <w:pStyle w:val="TableParagraph"/>
              <w:spacing w:line="244" w:lineRule="exact"/>
              <w:ind w:left="127"/>
              <w:jc w:val="center"/>
              <w:rPr>
                <w:sz w:val="23"/>
              </w:rPr>
            </w:pPr>
            <w:r>
              <w:rPr>
                <w:spacing w:val="-5"/>
                <w:sz w:val="23"/>
              </w:rPr>
              <w:t>[D]</w:t>
            </w:r>
          </w:p>
        </w:tc>
        <w:tc>
          <w:tcPr>
            <w:tcW w:w="1219" w:type="dxa"/>
          </w:tcPr>
          <w:p>
            <w:pPr>
              <w:pStyle w:val="TableParagraph"/>
              <w:spacing w:line="244" w:lineRule="exact"/>
              <w:ind w:left="58"/>
              <w:rPr>
                <w:sz w:val="23"/>
              </w:rPr>
            </w:pPr>
            <w:r>
              <w:rPr>
                <w:spacing w:val="-2"/>
                <w:sz w:val="23"/>
              </w:rPr>
              <w:t>remove</w:t>
            </w:r>
          </w:p>
        </w:tc>
      </w:tr>
      <w:tr>
        <w:trPr>
          <w:trHeight w:val="607" w:hRule="atLeast"/>
        </w:trPr>
        <w:tc>
          <w:tcPr>
            <w:tcW w:w="742" w:type="dxa"/>
          </w:tcPr>
          <w:p>
            <w:pPr>
              <w:pStyle w:val="TableParagraph"/>
              <w:spacing w:before="225"/>
              <w:ind w:left="50"/>
              <w:rPr>
                <w:sz w:val="23"/>
              </w:rPr>
            </w:pPr>
            <w:r>
              <w:rPr>
                <w:spacing w:val="-2"/>
                <w:sz w:val="23"/>
              </w:rPr>
              <w:t>15.</w:t>
            </w:r>
            <w:r>
              <w:rPr>
                <w:spacing w:val="-24"/>
                <w:sz w:val="23"/>
              </w:rPr>
              <w:t> </w:t>
            </w:r>
            <w:r>
              <w:rPr>
                <w:spacing w:val="-5"/>
                <w:sz w:val="23"/>
              </w:rPr>
              <w:t>[A]</w:t>
            </w:r>
          </w:p>
        </w:tc>
        <w:tc>
          <w:tcPr>
            <w:tcW w:w="3295" w:type="dxa"/>
            <w:gridSpan w:val="3"/>
          </w:tcPr>
          <w:p>
            <w:pPr>
              <w:pStyle w:val="TableParagraph"/>
              <w:spacing w:before="225"/>
              <w:rPr>
                <w:sz w:val="23"/>
              </w:rPr>
            </w:pPr>
            <w:r>
              <w:rPr>
                <w:sz w:val="23"/>
              </w:rPr>
              <w:t>compensations[B]</w:t>
            </w:r>
            <w:r>
              <w:rPr>
                <w:spacing w:val="54"/>
                <w:sz w:val="23"/>
              </w:rPr>
              <w:t> </w:t>
            </w:r>
            <w:r>
              <w:rPr>
                <w:spacing w:val="-2"/>
                <w:sz w:val="23"/>
              </w:rPr>
              <w:t>symptoms</w:t>
            </w:r>
          </w:p>
        </w:tc>
        <w:tc>
          <w:tcPr>
            <w:tcW w:w="777" w:type="dxa"/>
          </w:tcPr>
          <w:p>
            <w:pPr>
              <w:pStyle w:val="TableParagraph"/>
              <w:spacing w:before="225"/>
              <w:ind w:left="0" w:right="55"/>
              <w:jc w:val="right"/>
              <w:rPr>
                <w:sz w:val="23"/>
              </w:rPr>
            </w:pPr>
            <w:r>
              <w:rPr>
                <w:spacing w:val="-5"/>
                <w:sz w:val="23"/>
              </w:rPr>
              <w:t>[C]</w:t>
            </w:r>
          </w:p>
        </w:tc>
        <w:tc>
          <w:tcPr>
            <w:tcW w:w="1430" w:type="dxa"/>
          </w:tcPr>
          <w:p>
            <w:pPr>
              <w:pStyle w:val="TableParagraph"/>
              <w:spacing w:before="225"/>
              <w:rPr>
                <w:sz w:val="23"/>
              </w:rPr>
            </w:pPr>
            <w:r>
              <w:rPr>
                <w:spacing w:val="-2"/>
                <w:sz w:val="23"/>
              </w:rPr>
              <w:t>treatments</w:t>
            </w:r>
          </w:p>
        </w:tc>
        <w:tc>
          <w:tcPr>
            <w:tcW w:w="563" w:type="dxa"/>
          </w:tcPr>
          <w:p>
            <w:pPr>
              <w:pStyle w:val="TableParagraph"/>
              <w:spacing w:before="225"/>
              <w:ind w:left="127"/>
              <w:jc w:val="center"/>
              <w:rPr>
                <w:sz w:val="23"/>
              </w:rPr>
            </w:pPr>
            <w:r>
              <w:rPr>
                <w:spacing w:val="-5"/>
                <w:sz w:val="23"/>
              </w:rPr>
              <w:t>[D]</w:t>
            </w:r>
          </w:p>
        </w:tc>
        <w:tc>
          <w:tcPr>
            <w:tcW w:w="1219" w:type="dxa"/>
          </w:tcPr>
          <w:p>
            <w:pPr>
              <w:pStyle w:val="TableParagraph"/>
              <w:spacing w:before="225"/>
              <w:ind w:left="58"/>
              <w:rPr>
                <w:sz w:val="23"/>
              </w:rPr>
            </w:pPr>
            <w:r>
              <w:rPr>
                <w:spacing w:val="-2"/>
                <w:sz w:val="23"/>
              </w:rPr>
              <w:t>demands</w:t>
            </w:r>
          </w:p>
        </w:tc>
      </w:tr>
      <w:tr>
        <w:trPr>
          <w:trHeight w:val="490" w:hRule="atLeast"/>
        </w:trPr>
        <w:tc>
          <w:tcPr>
            <w:tcW w:w="742" w:type="dxa"/>
          </w:tcPr>
          <w:p>
            <w:pPr>
              <w:pStyle w:val="TableParagraph"/>
              <w:ind w:left="50"/>
              <w:rPr>
                <w:sz w:val="23"/>
              </w:rPr>
            </w:pPr>
            <w:r>
              <w:rPr>
                <w:spacing w:val="-2"/>
                <w:sz w:val="23"/>
              </w:rPr>
              <w:t>16.</w:t>
            </w:r>
            <w:r>
              <w:rPr>
                <w:spacing w:val="-24"/>
                <w:sz w:val="23"/>
              </w:rPr>
              <w:t> </w:t>
            </w:r>
            <w:r>
              <w:rPr>
                <w:spacing w:val="-5"/>
                <w:sz w:val="23"/>
              </w:rPr>
              <w:t>[A]</w:t>
            </w:r>
          </w:p>
        </w:tc>
        <w:tc>
          <w:tcPr>
            <w:tcW w:w="3295" w:type="dxa"/>
            <w:gridSpan w:val="3"/>
          </w:tcPr>
          <w:p>
            <w:pPr>
              <w:pStyle w:val="TableParagraph"/>
              <w:tabs>
                <w:tab w:pos="1617" w:val="left" w:leader="none"/>
              </w:tabs>
              <w:rPr>
                <w:sz w:val="23"/>
              </w:rPr>
            </w:pPr>
            <w:r>
              <w:rPr>
                <w:spacing w:val="-2"/>
                <w:sz w:val="23"/>
              </w:rPr>
              <w:t>Meanwhile</w:t>
            </w:r>
            <w:r>
              <w:rPr>
                <w:sz w:val="23"/>
              </w:rPr>
              <w:tab/>
              <w:t>[B]</w:t>
            </w:r>
            <w:r>
              <w:rPr>
                <w:spacing w:val="56"/>
                <w:sz w:val="23"/>
              </w:rPr>
              <w:t> </w:t>
            </w:r>
            <w:r>
              <w:rPr>
                <w:spacing w:val="-2"/>
                <w:sz w:val="23"/>
              </w:rPr>
              <w:t>Likewise</w:t>
            </w:r>
          </w:p>
        </w:tc>
        <w:tc>
          <w:tcPr>
            <w:tcW w:w="777" w:type="dxa"/>
          </w:tcPr>
          <w:p>
            <w:pPr>
              <w:pStyle w:val="TableParagraph"/>
              <w:ind w:left="0" w:right="55"/>
              <w:jc w:val="right"/>
              <w:rPr>
                <w:sz w:val="23"/>
              </w:rPr>
            </w:pPr>
            <w:r>
              <w:rPr>
                <w:spacing w:val="-5"/>
                <w:sz w:val="23"/>
              </w:rPr>
              <w:t>[C]</w:t>
            </w:r>
          </w:p>
        </w:tc>
        <w:tc>
          <w:tcPr>
            <w:tcW w:w="1430" w:type="dxa"/>
          </w:tcPr>
          <w:p>
            <w:pPr>
              <w:pStyle w:val="TableParagraph"/>
              <w:rPr>
                <w:sz w:val="23"/>
              </w:rPr>
            </w:pPr>
            <w:r>
              <w:rPr>
                <w:spacing w:val="-2"/>
                <w:sz w:val="23"/>
              </w:rPr>
              <w:t>Therefore</w:t>
            </w:r>
          </w:p>
        </w:tc>
        <w:tc>
          <w:tcPr>
            <w:tcW w:w="563" w:type="dxa"/>
          </w:tcPr>
          <w:p>
            <w:pPr>
              <w:pStyle w:val="TableParagraph"/>
              <w:ind w:left="127"/>
              <w:jc w:val="center"/>
              <w:rPr>
                <w:sz w:val="23"/>
              </w:rPr>
            </w:pPr>
            <w:r>
              <w:rPr>
                <w:spacing w:val="-5"/>
                <w:sz w:val="23"/>
              </w:rPr>
              <w:t>[D]</w:t>
            </w:r>
          </w:p>
        </w:tc>
        <w:tc>
          <w:tcPr>
            <w:tcW w:w="1219" w:type="dxa"/>
          </w:tcPr>
          <w:p>
            <w:pPr>
              <w:pStyle w:val="TableParagraph"/>
              <w:ind w:left="58"/>
              <w:rPr>
                <w:sz w:val="23"/>
              </w:rPr>
            </w:pPr>
            <w:r>
              <w:rPr>
                <w:spacing w:val="-2"/>
                <w:sz w:val="23"/>
              </w:rPr>
              <w:t>Instead</w:t>
            </w:r>
          </w:p>
        </w:tc>
      </w:tr>
      <w:tr>
        <w:trPr>
          <w:trHeight w:val="490" w:hRule="atLeast"/>
        </w:trPr>
        <w:tc>
          <w:tcPr>
            <w:tcW w:w="742" w:type="dxa"/>
          </w:tcPr>
          <w:p>
            <w:pPr>
              <w:pStyle w:val="TableParagraph"/>
              <w:ind w:left="50"/>
              <w:rPr>
                <w:sz w:val="23"/>
              </w:rPr>
            </w:pPr>
            <w:r>
              <w:rPr>
                <w:spacing w:val="-2"/>
                <w:sz w:val="23"/>
              </w:rPr>
              <w:t>17.</w:t>
            </w:r>
            <w:r>
              <w:rPr>
                <w:spacing w:val="-24"/>
                <w:sz w:val="23"/>
              </w:rPr>
              <w:t> </w:t>
            </w:r>
            <w:r>
              <w:rPr>
                <w:spacing w:val="-5"/>
                <w:sz w:val="23"/>
              </w:rPr>
              <w:t>[A]</w:t>
            </w:r>
          </w:p>
        </w:tc>
        <w:tc>
          <w:tcPr>
            <w:tcW w:w="3295" w:type="dxa"/>
            <w:gridSpan w:val="3"/>
          </w:tcPr>
          <w:p>
            <w:pPr>
              <w:pStyle w:val="TableParagraph"/>
              <w:tabs>
                <w:tab w:pos="1617" w:val="left" w:leader="none"/>
              </w:tabs>
              <w:rPr>
                <w:sz w:val="23"/>
              </w:rPr>
            </w:pPr>
            <w:r>
              <w:rPr>
                <w:spacing w:val="-2"/>
                <w:sz w:val="23"/>
              </w:rPr>
              <w:t>change</w:t>
            </w:r>
            <w:r>
              <w:rPr>
                <w:sz w:val="23"/>
              </w:rPr>
              <w:tab/>
              <w:t>[B]</w:t>
            </w:r>
            <w:r>
              <w:rPr>
                <w:spacing w:val="56"/>
                <w:sz w:val="23"/>
              </w:rPr>
              <w:t> </w:t>
            </w:r>
            <w:r>
              <w:rPr>
                <w:spacing w:val="-2"/>
                <w:sz w:val="23"/>
              </w:rPr>
              <w:t>watch</w:t>
            </w:r>
          </w:p>
        </w:tc>
        <w:tc>
          <w:tcPr>
            <w:tcW w:w="777" w:type="dxa"/>
          </w:tcPr>
          <w:p>
            <w:pPr>
              <w:pStyle w:val="TableParagraph"/>
              <w:ind w:left="0" w:right="55"/>
              <w:jc w:val="right"/>
              <w:rPr>
                <w:sz w:val="23"/>
              </w:rPr>
            </w:pPr>
            <w:r>
              <w:rPr>
                <w:spacing w:val="-5"/>
                <w:sz w:val="23"/>
              </w:rPr>
              <w:t>[C]</w:t>
            </w:r>
          </w:p>
        </w:tc>
        <w:tc>
          <w:tcPr>
            <w:tcW w:w="1430" w:type="dxa"/>
          </w:tcPr>
          <w:p>
            <w:pPr>
              <w:pStyle w:val="TableParagraph"/>
              <w:rPr>
                <w:sz w:val="23"/>
              </w:rPr>
            </w:pPr>
            <w:r>
              <w:rPr>
                <w:spacing w:val="-4"/>
                <w:sz w:val="23"/>
              </w:rPr>
              <w:t>take</w:t>
            </w:r>
          </w:p>
        </w:tc>
        <w:tc>
          <w:tcPr>
            <w:tcW w:w="563" w:type="dxa"/>
          </w:tcPr>
          <w:p>
            <w:pPr>
              <w:pStyle w:val="TableParagraph"/>
              <w:ind w:left="127"/>
              <w:jc w:val="center"/>
              <w:rPr>
                <w:sz w:val="23"/>
              </w:rPr>
            </w:pPr>
            <w:r>
              <w:rPr>
                <w:spacing w:val="-5"/>
                <w:sz w:val="23"/>
              </w:rPr>
              <w:t>[D]</w:t>
            </w:r>
          </w:p>
        </w:tc>
        <w:tc>
          <w:tcPr>
            <w:tcW w:w="1219" w:type="dxa"/>
          </w:tcPr>
          <w:p>
            <w:pPr>
              <w:pStyle w:val="TableParagraph"/>
              <w:ind w:left="58"/>
              <w:rPr>
                <w:sz w:val="23"/>
              </w:rPr>
            </w:pPr>
            <w:r>
              <w:rPr>
                <w:spacing w:val="-2"/>
                <w:sz w:val="23"/>
              </w:rPr>
              <w:t>count</w:t>
            </w:r>
          </w:p>
        </w:tc>
      </w:tr>
      <w:tr>
        <w:trPr>
          <w:trHeight w:val="490" w:hRule="atLeast"/>
        </w:trPr>
        <w:tc>
          <w:tcPr>
            <w:tcW w:w="742" w:type="dxa"/>
          </w:tcPr>
          <w:p>
            <w:pPr>
              <w:pStyle w:val="TableParagraph"/>
              <w:ind w:left="50"/>
              <w:rPr>
                <w:sz w:val="23"/>
              </w:rPr>
            </w:pPr>
            <w:r>
              <w:rPr>
                <w:spacing w:val="-2"/>
                <w:sz w:val="23"/>
              </w:rPr>
              <w:t>18.</w:t>
            </w:r>
            <w:r>
              <w:rPr>
                <w:spacing w:val="-24"/>
                <w:sz w:val="23"/>
              </w:rPr>
              <w:t> </w:t>
            </w:r>
            <w:r>
              <w:rPr>
                <w:spacing w:val="-5"/>
                <w:sz w:val="23"/>
              </w:rPr>
              <w:t>[A]</w:t>
            </w:r>
          </w:p>
        </w:tc>
        <w:tc>
          <w:tcPr>
            <w:tcW w:w="3295" w:type="dxa"/>
            <w:gridSpan w:val="3"/>
          </w:tcPr>
          <w:p>
            <w:pPr>
              <w:pStyle w:val="TableParagraph"/>
              <w:tabs>
                <w:tab w:pos="1617" w:val="left" w:leader="none"/>
              </w:tabs>
              <w:rPr>
                <w:sz w:val="23"/>
              </w:rPr>
            </w:pPr>
            <w:r>
              <w:rPr>
                <w:spacing w:val="-2"/>
                <w:sz w:val="23"/>
              </w:rPr>
              <w:t>coordination</w:t>
            </w:r>
            <w:r>
              <w:rPr>
                <w:sz w:val="23"/>
              </w:rPr>
              <w:tab/>
              <w:t>[B]</w:t>
            </w:r>
            <w:r>
              <w:rPr>
                <w:spacing w:val="56"/>
                <w:sz w:val="23"/>
              </w:rPr>
              <w:t> </w:t>
            </w:r>
            <w:r>
              <w:rPr>
                <w:spacing w:val="-2"/>
                <w:sz w:val="23"/>
              </w:rPr>
              <w:t>process</w:t>
            </w:r>
          </w:p>
        </w:tc>
        <w:tc>
          <w:tcPr>
            <w:tcW w:w="777" w:type="dxa"/>
          </w:tcPr>
          <w:p>
            <w:pPr>
              <w:pStyle w:val="TableParagraph"/>
              <w:ind w:left="0" w:right="55"/>
              <w:jc w:val="right"/>
              <w:rPr>
                <w:sz w:val="23"/>
              </w:rPr>
            </w:pPr>
            <w:r>
              <w:rPr>
                <w:spacing w:val="-5"/>
                <w:sz w:val="23"/>
              </w:rPr>
              <w:t>[C]</w:t>
            </w:r>
          </w:p>
        </w:tc>
        <w:tc>
          <w:tcPr>
            <w:tcW w:w="1430" w:type="dxa"/>
          </w:tcPr>
          <w:p>
            <w:pPr>
              <w:pStyle w:val="TableParagraph"/>
              <w:rPr>
                <w:sz w:val="23"/>
              </w:rPr>
            </w:pPr>
            <w:r>
              <w:rPr>
                <w:spacing w:val="-2"/>
                <w:sz w:val="23"/>
              </w:rPr>
              <w:t>formation</w:t>
            </w:r>
          </w:p>
        </w:tc>
        <w:tc>
          <w:tcPr>
            <w:tcW w:w="563" w:type="dxa"/>
          </w:tcPr>
          <w:p>
            <w:pPr>
              <w:pStyle w:val="TableParagraph"/>
              <w:ind w:left="127"/>
              <w:jc w:val="center"/>
              <w:rPr>
                <w:sz w:val="23"/>
              </w:rPr>
            </w:pPr>
            <w:r>
              <w:rPr>
                <w:spacing w:val="-5"/>
                <w:sz w:val="23"/>
              </w:rPr>
              <w:t>[D]</w:t>
            </w:r>
          </w:p>
        </w:tc>
        <w:tc>
          <w:tcPr>
            <w:tcW w:w="1219" w:type="dxa"/>
          </w:tcPr>
          <w:p>
            <w:pPr>
              <w:pStyle w:val="TableParagraph"/>
              <w:ind w:left="58"/>
              <w:rPr>
                <w:sz w:val="23"/>
              </w:rPr>
            </w:pPr>
            <w:r>
              <w:rPr>
                <w:spacing w:val="-2"/>
                <w:sz w:val="23"/>
              </w:rPr>
              <w:t>wellbeing</w:t>
            </w:r>
          </w:p>
        </w:tc>
      </w:tr>
      <w:tr>
        <w:trPr>
          <w:trHeight w:val="490" w:hRule="atLeast"/>
        </w:trPr>
        <w:tc>
          <w:tcPr>
            <w:tcW w:w="742" w:type="dxa"/>
          </w:tcPr>
          <w:p>
            <w:pPr>
              <w:pStyle w:val="TableParagraph"/>
              <w:ind w:left="50"/>
              <w:rPr>
                <w:sz w:val="23"/>
              </w:rPr>
            </w:pPr>
            <w:r>
              <w:rPr>
                <w:spacing w:val="-2"/>
                <w:sz w:val="23"/>
              </w:rPr>
              <w:t>19.</w:t>
            </w:r>
            <w:r>
              <w:rPr>
                <w:spacing w:val="-24"/>
                <w:sz w:val="23"/>
              </w:rPr>
              <w:t> </w:t>
            </w:r>
            <w:r>
              <w:rPr>
                <w:spacing w:val="-5"/>
                <w:sz w:val="23"/>
              </w:rPr>
              <w:t>[A]</w:t>
            </w:r>
          </w:p>
        </w:tc>
        <w:tc>
          <w:tcPr>
            <w:tcW w:w="3295" w:type="dxa"/>
            <w:gridSpan w:val="3"/>
          </w:tcPr>
          <w:p>
            <w:pPr>
              <w:pStyle w:val="TableParagraph"/>
              <w:tabs>
                <w:tab w:pos="1617" w:val="left" w:leader="none"/>
              </w:tabs>
              <w:rPr>
                <w:sz w:val="23"/>
              </w:rPr>
            </w:pPr>
            <w:r>
              <w:rPr>
                <w:spacing w:val="-2"/>
                <w:sz w:val="23"/>
              </w:rPr>
              <w:t>space</w:t>
            </w:r>
            <w:r>
              <w:rPr>
                <w:sz w:val="23"/>
              </w:rPr>
              <w:tab/>
              <w:t>[B]</w:t>
            </w:r>
            <w:r>
              <w:rPr>
                <w:spacing w:val="56"/>
                <w:sz w:val="23"/>
              </w:rPr>
              <w:t> </w:t>
            </w:r>
            <w:r>
              <w:rPr>
                <w:spacing w:val="-4"/>
                <w:sz w:val="23"/>
              </w:rPr>
              <w:t>love</w:t>
            </w:r>
          </w:p>
        </w:tc>
        <w:tc>
          <w:tcPr>
            <w:tcW w:w="777" w:type="dxa"/>
          </w:tcPr>
          <w:p>
            <w:pPr>
              <w:pStyle w:val="TableParagraph"/>
              <w:ind w:left="0" w:right="55"/>
              <w:jc w:val="right"/>
              <w:rPr>
                <w:sz w:val="23"/>
              </w:rPr>
            </w:pPr>
            <w:r>
              <w:rPr>
                <w:spacing w:val="-5"/>
                <w:sz w:val="23"/>
              </w:rPr>
              <w:t>[C]</w:t>
            </w:r>
          </w:p>
        </w:tc>
        <w:tc>
          <w:tcPr>
            <w:tcW w:w="1430" w:type="dxa"/>
          </w:tcPr>
          <w:p>
            <w:pPr>
              <w:pStyle w:val="TableParagraph"/>
              <w:rPr>
                <w:sz w:val="23"/>
              </w:rPr>
            </w:pPr>
            <w:r>
              <w:rPr>
                <w:spacing w:val="-2"/>
                <w:sz w:val="23"/>
              </w:rPr>
              <w:t>knowledge</w:t>
            </w:r>
          </w:p>
        </w:tc>
        <w:tc>
          <w:tcPr>
            <w:tcW w:w="563" w:type="dxa"/>
          </w:tcPr>
          <w:p>
            <w:pPr>
              <w:pStyle w:val="TableParagraph"/>
              <w:ind w:left="127"/>
              <w:jc w:val="center"/>
              <w:rPr>
                <w:sz w:val="23"/>
              </w:rPr>
            </w:pPr>
            <w:r>
              <w:rPr>
                <w:spacing w:val="-5"/>
                <w:sz w:val="23"/>
              </w:rPr>
              <w:t>[D]</w:t>
            </w:r>
          </w:p>
        </w:tc>
        <w:tc>
          <w:tcPr>
            <w:tcW w:w="1219" w:type="dxa"/>
          </w:tcPr>
          <w:p>
            <w:pPr>
              <w:pStyle w:val="TableParagraph"/>
              <w:ind w:left="58"/>
              <w:rPr>
                <w:sz w:val="23"/>
              </w:rPr>
            </w:pPr>
            <w:r>
              <w:rPr>
                <w:spacing w:val="-2"/>
                <w:sz w:val="23"/>
              </w:rPr>
              <w:t>level</w:t>
            </w:r>
          </w:p>
        </w:tc>
      </w:tr>
      <w:tr>
        <w:trPr>
          <w:trHeight w:val="372" w:hRule="atLeast"/>
        </w:trPr>
        <w:tc>
          <w:tcPr>
            <w:tcW w:w="742" w:type="dxa"/>
          </w:tcPr>
          <w:p>
            <w:pPr>
              <w:pStyle w:val="TableParagraph"/>
              <w:spacing w:line="244" w:lineRule="exact"/>
              <w:ind w:left="50"/>
              <w:rPr>
                <w:sz w:val="23"/>
              </w:rPr>
            </w:pPr>
            <w:r>
              <w:rPr>
                <w:spacing w:val="-2"/>
                <w:sz w:val="23"/>
              </w:rPr>
              <w:t>20.</w:t>
            </w:r>
            <w:r>
              <w:rPr>
                <w:spacing w:val="-24"/>
                <w:sz w:val="23"/>
              </w:rPr>
              <w:t> </w:t>
            </w:r>
            <w:r>
              <w:rPr>
                <w:spacing w:val="-5"/>
                <w:sz w:val="23"/>
              </w:rPr>
              <w:t>[A]</w:t>
            </w:r>
          </w:p>
        </w:tc>
        <w:tc>
          <w:tcPr>
            <w:tcW w:w="3295" w:type="dxa"/>
            <w:gridSpan w:val="3"/>
          </w:tcPr>
          <w:p>
            <w:pPr>
              <w:pStyle w:val="TableParagraph"/>
              <w:tabs>
                <w:tab w:pos="1617" w:val="left" w:leader="none"/>
              </w:tabs>
              <w:spacing w:line="244" w:lineRule="exact"/>
              <w:rPr>
                <w:sz w:val="23"/>
              </w:rPr>
            </w:pPr>
            <w:r>
              <w:rPr>
                <w:spacing w:val="-2"/>
                <w:sz w:val="23"/>
              </w:rPr>
              <w:t>design</w:t>
            </w:r>
            <w:r>
              <w:rPr>
                <w:sz w:val="23"/>
              </w:rPr>
              <w:tab/>
              <w:t>[B]</w:t>
            </w:r>
            <w:r>
              <w:rPr>
                <w:spacing w:val="56"/>
                <w:sz w:val="23"/>
              </w:rPr>
              <w:t> </w:t>
            </w:r>
            <w:r>
              <w:rPr>
                <w:spacing w:val="-4"/>
                <w:sz w:val="23"/>
              </w:rPr>
              <w:t>diet</w:t>
            </w:r>
          </w:p>
        </w:tc>
        <w:tc>
          <w:tcPr>
            <w:tcW w:w="777" w:type="dxa"/>
          </w:tcPr>
          <w:p>
            <w:pPr>
              <w:pStyle w:val="TableParagraph"/>
              <w:spacing w:line="244" w:lineRule="exact"/>
              <w:ind w:left="0" w:right="55"/>
              <w:jc w:val="right"/>
              <w:rPr>
                <w:sz w:val="23"/>
              </w:rPr>
            </w:pPr>
            <w:r>
              <w:rPr>
                <w:spacing w:val="-5"/>
                <w:sz w:val="23"/>
              </w:rPr>
              <w:t>[C]</w:t>
            </w:r>
          </w:p>
        </w:tc>
        <w:tc>
          <w:tcPr>
            <w:tcW w:w="1430" w:type="dxa"/>
          </w:tcPr>
          <w:p>
            <w:pPr>
              <w:pStyle w:val="TableParagraph"/>
              <w:spacing w:line="244" w:lineRule="exact"/>
              <w:rPr>
                <w:sz w:val="23"/>
              </w:rPr>
            </w:pPr>
            <w:r>
              <w:rPr>
                <w:spacing w:val="-2"/>
                <w:sz w:val="23"/>
              </w:rPr>
              <w:t>routine</w:t>
            </w:r>
          </w:p>
        </w:tc>
        <w:tc>
          <w:tcPr>
            <w:tcW w:w="563" w:type="dxa"/>
          </w:tcPr>
          <w:p>
            <w:pPr>
              <w:pStyle w:val="TableParagraph"/>
              <w:spacing w:line="244" w:lineRule="exact"/>
              <w:ind w:left="127"/>
              <w:jc w:val="center"/>
              <w:rPr>
                <w:sz w:val="23"/>
              </w:rPr>
            </w:pPr>
            <w:r>
              <w:rPr>
                <w:spacing w:val="-5"/>
                <w:sz w:val="23"/>
              </w:rPr>
              <w:t>[D]</w:t>
            </w:r>
          </w:p>
        </w:tc>
        <w:tc>
          <w:tcPr>
            <w:tcW w:w="1219" w:type="dxa"/>
          </w:tcPr>
          <w:p>
            <w:pPr>
              <w:pStyle w:val="TableParagraph"/>
              <w:spacing w:line="244" w:lineRule="exact"/>
              <w:ind w:left="58"/>
              <w:rPr>
                <w:sz w:val="23"/>
              </w:rPr>
            </w:pPr>
            <w:r>
              <w:rPr>
                <w:spacing w:val="-2"/>
                <w:sz w:val="23"/>
              </w:rPr>
              <w:t>prescription</w:t>
            </w:r>
          </w:p>
        </w:tc>
      </w:tr>
    </w:tbl>
    <w:p>
      <w:pPr>
        <w:tabs>
          <w:tab w:pos="1429" w:val="left" w:leader="none"/>
        </w:tabs>
        <w:spacing w:before="251"/>
        <w:ind w:left="0" w:right="137" w:firstLine="0"/>
        <w:jc w:val="center"/>
        <w:rPr>
          <w:sz w:val="26"/>
        </w:rPr>
      </w:pPr>
      <w:bookmarkStart w:name="SectionⅡ Reading Comprehension" w:id="3"/>
      <w:bookmarkEnd w:id="3"/>
      <w:r>
        <w:rPr/>
      </w:r>
      <w:r>
        <w:rPr>
          <w:spacing w:val="-2"/>
          <w:sz w:val="26"/>
        </w:rPr>
        <w:t>Section</w:t>
      </w:r>
      <w:r>
        <w:rPr>
          <w:rFonts w:ascii="Malgun Gothic" w:hAnsi="Malgun Gothic"/>
          <w:spacing w:val="-2"/>
          <w:sz w:val="26"/>
        </w:rPr>
        <w:t>Ⅱ</w:t>
      </w:r>
      <w:r>
        <w:rPr>
          <w:rFonts w:ascii="Malgun Gothic" w:hAnsi="Malgun Gothic"/>
          <w:sz w:val="26"/>
        </w:rPr>
        <w:tab/>
      </w:r>
      <w:r>
        <w:rPr>
          <w:sz w:val="26"/>
        </w:rPr>
        <w:t>Reading</w:t>
      </w:r>
      <w:r>
        <w:rPr>
          <w:spacing w:val="-3"/>
          <w:sz w:val="26"/>
        </w:rPr>
        <w:t> </w:t>
      </w:r>
      <w:r>
        <w:rPr>
          <w:spacing w:val="-2"/>
          <w:sz w:val="26"/>
        </w:rPr>
        <w:t>Comprehension</w:t>
      </w:r>
    </w:p>
    <w:p>
      <w:pPr>
        <w:pStyle w:val="BodyText"/>
      </w:pPr>
    </w:p>
    <w:p>
      <w:pPr>
        <w:pStyle w:val="BodyText"/>
        <w:spacing w:before="7"/>
      </w:pPr>
    </w:p>
    <w:p>
      <w:pPr>
        <w:pStyle w:val="Heading3"/>
      </w:pPr>
      <w:bookmarkStart w:name="Part A Directions:" w:id="4"/>
      <w:bookmarkEnd w:id="4"/>
      <w:r>
        <w:rPr>
          <w:b w:val="0"/>
        </w:rPr>
      </w:r>
      <w:r>
        <w:rPr/>
        <w:t>Part</w:t>
      </w:r>
      <w:r>
        <w:rPr>
          <w:spacing w:val="-2"/>
        </w:rPr>
        <w:t> </w:t>
      </w:r>
      <w:r>
        <w:rPr/>
        <w:t>A </w:t>
      </w:r>
      <w:r>
        <w:rPr>
          <w:spacing w:val="-2"/>
        </w:rPr>
        <w:t>Directions:</w:t>
      </w:r>
    </w:p>
    <w:p>
      <w:pPr>
        <w:pStyle w:val="BodyText"/>
        <w:spacing w:line="472" w:lineRule="auto" w:before="253"/>
        <w:ind w:left="258" w:right="379"/>
      </w:pPr>
      <w:r>
        <w:rPr/>
        <w:t>Read</w:t>
      </w:r>
      <w:r>
        <w:rPr>
          <w:spacing w:val="-3"/>
        </w:rPr>
        <w:t> </w:t>
      </w:r>
      <w:r>
        <w:rPr/>
        <w:t>the</w:t>
      </w:r>
      <w:r>
        <w:rPr>
          <w:spacing w:val="-2"/>
        </w:rPr>
        <w:t> </w:t>
      </w:r>
      <w:r>
        <w:rPr/>
        <w:t>following</w:t>
      </w:r>
      <w:r>
        <w:rPr>
          <w:spacing w:val="-3"/>
        </w:rPr>
        <w:t> </w:t>
      </w:r>
      <w:r>
        <w:rPr/>
        <w:t>four</w:t>
      </w:r>
      <w:r>
        <w:rPr>
          <w:spacing w:val="-3"/>
        </w:rPr>
        <w:t> </w:t>
      </w:r>
      <w:r>
        <w:rPr/>
        <w:t>texts.</w:t>
      </w:r>
      <w:r>
        <w:rPr>
          <w:spacing w:val="-4"/>
        </w:rPr>
        <w:t> </w:t>
      </w:r>
      <w:r>
        <w:rPr/>
        <w:t>Answer</w:t>
      </w:r>
      <w:r>
        <w:rPr>
          <w:spacing w:val="-3"/>
        </w:rPr>
        <w:t> </w:t>
      </w:r>
      <w:r>
        <w:rPr/>
        <w:t>the</w:t>
      </w:r>
      <w:r>
        <w:rPr>
          <w:spacing w:val="-2"/>
        </w:rPr>
        <w:t> </w:t>
      </w:r>
      <w:r>
        <w:rPr/>
        <w:t>questions</w:t>
      </w:r>
      <w:r>
        <w:rPr>
          <w:spacing w:val="-4"/>
        </w:rPr>
        <w:t> </w:t>
      </w:r>
      <w:r>
        <w:rPr/>
        <w:t>after</w:t>
      </w:r>
      <w:r>
        <w:rPr>
          <w:spacing w:val="-3"/>
        </w:rPr>
        <w:t> </w:t>
      </w:r>
      <w:r>
        <w:rPr/>
        <w:t>each</w:t>
      </w:r>
      <w:r>
        <w:rPr>
          <w:spacing w:val="-3"/>
        </w:rPr>
        <w:t> </w:t>
      </w:r>
      <w:r>
        <w:rPr/>
        <w:t>text</w:t>
      </w:r>
      <w:r>
        <w:rPr>
          <w:spacing w:val="-4"/>
        </w:rPr>
        <w:t> </w:t>
      </w:r>
      <w:r>
        <w:rPr/>
        <w:t>by</w:t>
      </w:r>
      <w:r>
        <w:rPr>
          <w:spacing w:val="-3"/>
        </w:rPr>
        <w:t> </w:t>
      </w:r>
      <w:r>
        <w:rPr/>
        <w:t>choosing</w:t>
      </w:r>
      <w:r>
        <w:rPr>
          <w:spacing w:val="-3"/>
        </w:rPr>
        <w:t> </w:t>
      </w:r>
      <w:r>
        <w:rPr/>
        <w:t>A,</w:t>
      </w:r>
      <w:r>
        <w:rPr>
          <w:spacing w:val="-2"/>
        </w:rPr>
        <w:t> </w:t>
      </w:r>
      <w:r>
        <w:rPr/>
        <w:t>B, C or D. Mark your answers on the ANSWER SHEET. (40 points)</w:t>
      </w:r>
    </w:p>
    <w:p>
      <w:pPr>
        <w:pStyle w:val="BodyText"/>
        <w:spacing w:before="6"/>
        <w:rPr>
          <w:sz w:val="21"/>
        </w:rPr>
      </w:pPr>
    </w:p>
    <w:p>
      <w:pPr>
        <w:spacing w:before="0"/>
        <w:ind w:left="1359" w:right="272" w:firstLine="0"/>
        <w:jc w:val="center"/>
        <w:rPr>
          <w:sz w:val="21"/>
        </w:rPr>
      </w:pPr>
      <w:r>
        <w:rPr>
          <w:spacing w:val="-5"/>
          <w:sz w:val="21"/>
        </w:rPr>
        <w:t>.</w:t>
      </w:r>
      <w:r>
        <w:rPr>
          <w:spacing w:val="-5"/>
          <w:sz w:val="22"/>
        </w:rPr>
        <w:t>2</w:t>
      </w:r>
      <w:r>
        <w:rPr>
          <w:spacing w:val="-5"/>
          <w:sz w:val="21"/>
        </w:rPr>
        <w:t>.</w:t>
      </w:r>
    </w:p>
    <w:p>
      <w:pPr>
        <w:spacing w:after="0"/>
        <w:jc w:val="center"/>
        <w:rPr>
          <w:sz w:val="21"/>
        </w:rPr>
        <w:sectPr>
          <w:pgSz w:w="10730" w:h="14970"/>
          <w:pgMar w:header="0" w:footer="181" w:top="1220" w:bottom="380" w:left="1133" w:right="992"/>
        </w:sectPr>
      </w:pPr>
    </w:p>
    <w:p>
      <w:pPr>
        <w:pStyle w:val="Heading2"/>
        <w:spacing w:before="68"/>
      </w:pPr>
      <w:bookmarkStart w:name="Text 1" w:id="5"/>
      <w:bookmarkEnd w:id="5"/>
      <w:r>
        <w:rPr>
          <w:b w:val="0"/>
        </w:rPr>
      </w:r>
      <w:r>
        <w:rPr/>
        <w:t>Text</w:t>
      </w:r>
      <w:r>
        <w:rPr>
          <w:spacing w:val="-2"/>
        </w:rPr>
        <w:t> </w:t>
      </w:r>
      <w:r>
        <w:rPr>
          <w:spacing w:val="-10"/>
        </w:rPr>
        <w:t>1</w:t>
      </w:r>
    </w:p>
    <w:p>
      <w:pPr>
        <w:pStyle w:val="BodyText"/>
        <w:spacing w:line="324" w:lineRule="auto"/>
        <w:ind w:left="343" w:right="559" w:firstLine="460"/>
        <w:jc w:val="both"/>
      </w:pPr>
      <w:r>
        <w:rPr/>
        <w:t>How can Britain’s</w:t>
      </w:r>
      <w:r>
        <w:rPr>
          <w:spacing w:val="40"/>
        </w:rPr>
        <w:t> </w:t>
      </w:r>
      <w:r>
        <w:rPr/>
        <w:t>train operators possibly justify yet another increase to rail passenger fares? It has become a grimly reliable annual ritual: every January the cost of travelling by train rises, imposing a significant extra burden on those who have no option but to use the rail network to get to work or otherwise. This year’s rise, an average of 2.7 per cent, may be a fraction lower than last year’s, but it is still well above the official Consumer Price Index (CPI) measure of inflation.</w:t>
      </w:r>
    </w:p>
    <w:p>
      <w:pPr>
        <w:pStyle w:val="BodyText"/>
        <w:spacing w:line="324" w:lineRule="auto" w:before="63"/>
        <w:ind w:left="343" w:right="558" w:firstLine="460"/>
        <w:jc w:val="both"/>
      </w:pPr>
      <w:r>
        <w:rPr/>
        <w:t>Successive</w:t>
      </w:r>
      <w:r>
        <w:rPr>
          <w:spacing w:val="-1"/>
        </w:rPr>
        <w:t> </w:t>
      </w:r>
      <w:r>
        <w:rPr/>
        <w:t>governments</w:t>
      </w:r>
      <w:r>
        <w:rPr>
          <w:spacing w:val="-3"/>
        </w:rPr>
        <w:t> </w:t>
      </w:r>
      <w:r>
        <w:rPr/>
        <w:t>have</w:t>
      </w:r>
      <w:r>
        <w:rPr>
          <w:spacing w:val="-3"/>
        </w:rPr>
        <w:t> </w:t>
      </w:r>
      <w:r>
        <w:rPr/>
        <w:t>permitted</w:t>
      </w:r>
      <w:r>
        <w:rPr>
          <w:spacing w:val="-4"/>
        </w:rPr>
        <w:t> </w:t>
      </w:r>
      <w:r>
        <w:rPr/>
        <w:t>such</w:t>
      </w:r>
      <w:r>
        <w:rPr>
          <w:spacing w:val="-4"/>
        </w:rPr>
        <w:t> </w:t>
      </w:r>
      <w:r>
        <w:rPr/>
        <w:t>increases</w:t>
      </w:r>
      <w:r>
        <w:rPr>
          <w:spacing w:val="-3"/>
        </w:rPr>
        <w:t> </w:t>
      </w:r>
      <w:r>
        <w:rPr/>
        <w:t>on</w:t>
      </w:r>
      <w:r>
        <w:rPr>
          <w:spacing w:val="-2"/>
        </w:rPr>
        <w:t> </w:t>
      </w:r>
      <w:r>
        <w:rPr/>
        <w:t>the</w:t>
      </w:r>
      <w:r>
        <w:rPr>
          <w:spacing w:val="-3"/>
        </w:rPr>
        <w:t> </w:t>
      </w:r>
      <w:r>
        <w:rPr/>
        <w:t>grounds</w:t>
      </w:r>
      <w:r>
        <w:rPr>
          <w:spacing w:val="-3"/>
        </w:rPr>
        <w:t> </w:t>
      </w:r>
      <w:r>
        <w:rPr/>
        <w:t>that</w:t>
      </w:r>
      <w:r>
        <w:rPr>
          <w:spacing w:val="-3"/>
        </w:rPr>
        <w:t> </w:t>
      </w:r>
      <w:r>
        <w:rPr/>
        <w:t>the cost of investing in and running the rail network should be borne by those who use it, rather than the general taxpayer. Why, the argument goes, should a car-driving pensioner from Lincolnshire have to subsidise the daily commute of a stockbroker from Surrey?</w:t>
      </w:r>
      <w:r>
        <w:rPr>
          <w:spacing w:val="40"/>
        </w:rPr>
        <w:t> </w:t>
      </w:r>
      <w:r>
        <w:rPr/>
        <w:t>Equally, there is a sense that the travails of commuters in the South East, many of whom will face among the biggest rises, have received too much attention compared to those who must endure the relatively poor infrastructure of the Midlands and the North.</w:t>
      </w:r>
    </w:p>
    <w:p>
      <w:pPr>
        <w:pStyle w:val="BodyText"/>
        <w:spacing w:line="324" w:lineRule="auto" w:before="62"/>
        <w:ind w:left="343" w:right="563" w:firstLine="460"/>
        <w:jc w:val="both"/>
      </w:pPr>
      <w:r>
        <w:rPr/>
        <w:t>However, over the past 12 months, those commuters have also experienced some of the worst rail strikes in years. It is all very well train operators trumpeting the</w:t>
      </w:r>
      <w:r>
        <w:rPr>
          <w:spacing w:val="-1"/>
        </w:rPr>
        <w:t> </w:t>
      </w:r>
      <w:r>
        <w:rPr/>
        <w:t>improvements they</w:t>
      </w:r>
      <w:r>
        <w:rPr>
          <w:spacing w:val="-2"/>
        </w:rPr>
        <w:t> </w:t>
      </w:r>
      <w:r>
        <w:rPr/>
        <w:t>are making</w:t>
      </w:r>
      <w:r>
        <w:rPr>
          <w:spacing w:val="-2"/>
        </w:rPr>
        <w:t> </w:t>
      </w:r>
      <w:r>
        <w:rPr/>
        <w:t>to the</w:t>
      </w:r>
      <w:r>
        <w:rPr>
          <w:spacing w:val="-1"/>
        </w:rPr>
        <w:t> </w:t>
      </w:r>
      <w:r>
        <w:rPr/>
        <w:t>network,</w:t>
      </w:r>
      <w:r>
        <w:rPr>
          <w:spacing w:val="-2"/>
        </w:rPr>
        <w:t> </w:t>
      </w:r>
      <w:r>
        <w:rPr/>
        <w:t>but passengers should</w:t>
      </w:r>
      <w:r>
        <w:rPr>
          <w:spacing w:val="-2"/>
        </w:rPr>
        <w:t> </w:t>
      </w:r>
      <w:r>
        <w:rPr/>
        <w:t>be able</w:t>
      </w:r>
      <w:r>
        <w:rPr>
          <w:spacing w:val="-1"/>
        </w:rPr>
        <w:t> </w:t>
      </w:r>
      <w:r>
        <w:rPr/>
        <w:t>to expect a basic level of service for the substantial sums they are now paying to travel. The responsibility for the latest wave of strikes rests on the unions. However, there is a strong case that those who have been worst affected by industrial</w:t>
      </w:r>
      <w:r>
        <w:rPr>
          <w:spacing w:val="-3"/>
        </w:rPr>
        <w:t> </w:t>
      </w:r>
      <w:r>
        <w:rPr/>
        <w:t>action</w:t>
      </w:r>
      <w:r>
        <w:rPr>
          <w:spacing w:val="-3"/>
        </w:rPr>
        <w:t> </w:t>
      </w:r>
      <w:r>
        <w:rPr/>
        <w:t>should</w:t>
      </w:r>
      <w:r>
        <w:rPr>
          <w:spacing w:val="-4"/>
        </w:rPr>
        <w:t> </w:t>
      </w:r>
      <w:r>
        <w:rPr/>
        <w:t>receive</w:t>
      </w:r>
      <w:r>
        <w:rPr>
          <w:spacing w:val="-3"/>
        </w:rPr>
        <w:t> </w:t>
      </w:r>
      <w:r>
        <w:rPr/>
        <w:t>compensation</w:t>
      </w:r>
      <w:r>
        <w:rPr>
          <w:spacing w:val="-4"/>
        </w:rPr>
        <w:t> </w:t>
      </w:r>
      <w:r>
        <w:rPr/>
        <w:t>for</w:t>
      </w:r>
      <w:r>
        <w:rPr>
          <w:spacing w:val="-4"/>
        </w:rPr>
        <w:t> </w:t>
      </w:r>
      <w:r>
        <w:rPr/>
        <w:t>the</w:t>
      </w:r>
      <w:r>
        <w:rPr>
          <w:spacing w:val="-3"/>
        </w:rPr>
        <w:t> </w:t>
      </w:r>
      <w:r>
        <w:rPr/>
        <w:t>disruption</w:t>
      </w:r>
      <w:r>
        <w:rPr>
          <w:spacing w:val="-3"/>
        </w:rPr>
        <w:t> </w:t>
      </w:r>
      <w:r>
        <w:rPr/>
        <w:t>they</w:t>
      </w:r>
      <w:r>
        <w:rPr>
          <w:spacing w:val="-4"/>
        </w:rPr>
        <w:t> </w:t>
      </w:r>
      <w:r>
        <w:rPr/>
        <w:t>have</w:t>
      </w:r>
      <w:r>
        <w:rPr>
          <w:spacing w:val="-3"/>
        </w:rPr>
        <w:t> </w:t>
      </w:r>
      <w:r>
        <w:rPr/>
        <w:t>suffered.</w:t>
      </w:r>
    </w:p>
    <w:p>
      <w:pPr>
        <w:pStyle w:val="BodyText"/>
        <w:spacing w:line="324" w:lineRule="auto" w:before="63"/>
        <w:ind w:left="343" w:right="552" w:firstLine="460"/>
        <w:jc w:val="both"/>
      </w:pPr>
      <w:r>
        <w:rPr/>
        <w:t>The Government has pledged to change the law to introduce a minimum service requirement so that, even when strikes occur, services can continue to operate.This should form part of a wider package of measures to address the long-running problems on Britain’s railways.Yes, more investment is needed, but passengers will not be willing to pay more indefinitely if they must also endure cramped, unreliable services, interrupted</w:t>
      </w:r>
      <w:r>
        <w:rPr>
          <w:spacing w:val="40"/>
        </w:rPr>
        <w:t> </w:t>
      </w:r>
      <w:r>
        <w:rPr/>
        <w:t>by regular chaos when timetables are changed,or planned maintenance is managed incompetently. The threat of nationalisation may have been seen off for now, but it will return with a vengeance if the justified anger of passengers is not addressed in short order.</w:t>
      </w: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138"/>
        <w:rPr>
          <w:sz w:val="21"/>
        </w:rPr>
      </w:pPr>
    </w:p>
    <w:p>
      <w:pPr>
        <w:spacing w:before="0"/>
        <w:ind w:left="0" w:right="234" w:firstLine="0"/>
        <w:jc w:val="center"/>
        <w:rPr>
          <w:sz w:val="21"/>
        </w:rPr>
      </w:pPr>
      <w:r>
        <w:rPr>
          <w:spacing w:val="-5"/>
          <w:sz w:val="21"/>
        </w:rPr>
        <w:t>.</w:t>
      </w:r>
      <w:r>
        <w:rPr>
          <w:spacing w:val="-5"/>
          <w:sz w:val="22"/>
        </w:rPr>
        <w:t>3</w:t>
      </w:r>
      <w:r>
        <w:rPr>
          <w:spacing w:val="-5"/>
          <w:sz w:val="21"/>
        </w:rPr>
        <w:t>.</w:t>
      </w:r>
    </w:p>
    <w:p>
      <w:pPr>
        <w:spacing w:after="0"/>
        <w:jc w:val="center"/>
        <w:rPr>
          <w:sz w:val="21"/>
        </w:rPr>
        <w:sectPr>
          <w:pgSz w:w="10730" w:h="14970"/>
          <w:pgMar w:header="0" w:footer="181" w:top="1260" w:bottom="380" w:left="1133" w:right="992"/>
        </w:sectPr>
      </w:pPr>
    </w:p>
    <w:p>
      <w:pPr>
        <w:pStyle w:val="ListParagraph"/>
        <w:numPr>
          <w:ilvl w:val="0"/>
          <w:numId w:val="2"/>
        </w:numPr>
        <w:tabs>
          <w:tab w:pos="688" w:val="left" w:leader="none"/>
          <w:tab w:pos="781" w:val="left" w:leader="none"/>
        </w:tabs>
        <w:spacing w:line="331" w:lineRule="auto" w:before="77" w:after="0"/>
        <w:ind w:left="781" w:right="2060" w:hanging="438"/>
        <w:jc w:val="left"/>
        <w:rPr>
          <w:sz w:val="23"/>
        </w:rPr>
      </w:pPr>
      <w:r>
        <w:rPr>
          <w:sz w:val="23"/>
        </w:rPr>
        <w:t>The</w:t>
      </w:r>
      <w:r>
        <w:rPr>
          <w:spacing w:val="-5"/>
          <w:sz w:val="23"/>
        </w:rPr>
        <w:t> </w:t>
      </w:r>
      <w:r>
        <w:rPr>
          <w:sz w:val="23"/>
        </w:rPr>
        <w:t>author</w:t>
      </w:r>
      <w:r>
        <w:rPr>
          <w:spacing w:val="-4"/>
          <w:sz w:val="23"/>
        </w:rPr>
        <w:t> </w:t>
      </w:r>
      <w:r>
        <w:rPr>
          <w:sz w:val="23"/>
        </w:rPr>
        <w:t>holds</w:t>
      </w:r>
      <w:r>
        <w:rPr>
          <w:spacing w:val="-3"/>
          <w:sz w:val="23"/>
        </w:rPr>
        <w:t> </w:t>
      </w:r>
      <w:r>
        <w:rPr>
          <w:sz w:val="23"/>
        </w:rPr>
        <w:t>that</w:t>
      </w:r>
      <w:r>
        <w:rPr>
          <w:spacing w:val="-3"/>
          <w:sz w:val="23"/>
        </w:rPr>
        <w:t> </w:t>
      </w:r>
      <w:r>
        <w:rPr>
          <w:sz w:val="23"/>
        </w:rPr>
        <w:t>this</w:t>
      </w:r>
      <w:r>
        <w:rPr>
          <w:spacing w:val="-3"/>
          <w:sz w:val="23"/>
        </w:rPr>
        <w:t> </w:t>
      </w:r>
      <w:r>
        <w:rPr>
          <w:sz w:val="23"/>
        </w:rPr>
        <w:t>year’s</w:t>
      </w:r>
      <w:r>
        <w:rPr>
          <w:spacing w:val="-3"/>
          <w:sz w:val="23"/>
        </w:rPr>
        <w:t> </w:t>
      </w:r>
      <w:r>
        <w:rPr>
          <w:sz w:val="23"/>
        </w:rPr>
        <w:t>increase</w:t>
      </w:r>
      <w:r>
        <w:rPr>
          <w:spacing w:val="-3"/>
          <w:sz w:val="23"/>
        </w:rPr>
        <w:t> </w:t>
      </w:r>
      <w:r>
        <w:rPr>
          <w:sz w:val="23"/>
        </w:rPr>
        <w:t>in</w:t>
      </w:r>
      <w:r>
        <w:rPr>
          <w:spacing w:val="-4"/>
          <w:sz w:val="23"/>
        </w:rPr>
        <w:t> </w:t>
      </w:r>
      <w:r>
        <w:rPr>
          <w:sz w:val="23"/>
        </w:rPr>
        <w:t>rail</w:t>
      </w:r>
      <w:r>
        <w:rPr>
          <w:spacing w:val="-5"/>
          <w:sz w:val="23"/>
        </w:rPr>
        <w:t> </w:t>
      </w:r>
      <w:r>
        <w:rPr>
          <w:sz w:val="23"/>
        </w:rPr>
        <w:t>passenger</w:t>
      </w:r>
      <w:r>
        <w:rPr>
          <w:spacing w:val="-4"/>
          <w:sz w:val="23"/>
        </w:rPr>
        <w:t> </w:t>
      </w:r>
      <w:r>
        <w:rPr>
          <w:sz w:val="23"/>
        </w:rPr>
        <w:t>fares [A]will ease train operators’ burden.</w:t>
      </w:r>
    </w:p>
    <w:p>
      <w:pPr>
        <w:pStyle w:val="ListParagraph"/>
        <w:numPr>
          <w:ilvl w:val="1"/>
          <w:numId w:val="2"/>
        </w:numPr>
        <w:tabs>
          <w:tab w:pos="1143" w:val="left" w:leader="none"/>
        </w:tabs>
        <w:spacing w:line="240" w:lineRule="auto" w:before="0" w:after="0"/>
        <w:ind w:left="1143" w:right="0" w:hanging="362"/>
        <w:jc w:val="left"/>
        <w:rPr>
          <w:sz w:val="23"/>
        </w:rPr>
      </w:pPr>
      <w:r>
        <w:rPr>
          <w:sz w:val="23"/>
        </w:rPr>
        <w:t>has</w:t>
      </w:r>
      <w:r>
        <w:rPr>
          <w:spacing w:val="-2"/>
          <w:sz w:val="23"/>
        </w:rPr>
        <w:t> </w:t>
      </w:r>
      <w:r>
        <w:rPr>
          <w:sz w:val="23"/>
        </w:rPr>
        <w:t>kept</w:t>
      </w:r>
      <w:r>
        <w:rPr>
          <w:spacing w:val="-2"/>
          <w:sz w:val="23"/>
        </w:rPr>
        <w:t> </w:t>
      </w:r>
      <w:r>
        <w:rPr>
          <w:sz w:val="23"/>
        </w:rPr>
        <w:t>pace</w:t>
      </w:r>
      <w:r>
        <w:rPr>
          <w:spacing w:val="-1"/>
          <w:sz w:val="23"/>
        </w:rPr>
        <w:t> </w:t>
      </w:r>
      <w:r>
        <w:rPr>
          <w:sz w:val="23"/>
        </w:rPr>
        <w:t>with</w:t>
      </w:r>
      <w:r>
        <w:rPr>
          <w:spacing w:val="-2"/>
          <w:sz w:val="23"/>
        </w:rPr>
        <w:t> inflation.</w:t>
      </w:r>
    </w:p>
    <w:p>
      <w:pPr>
        <w:pStyle w:val="ListParagraph"/>
        <w:numPr>
          <w:ilvl w:val="1"/>
          <w:numId w:val="2"/>
        </w:numPr>
        <w:tabs>
          <w:tab w:pos="1143" w:val="left" w:leader="none"/>
        </w:tabs>
        <w:spacing w:line="240" w:lineRule="auto" w:before="102" w:after="0"/>
        <w:ind w:left="1143" w:right="0" w:hanging="362"/>
        <w:jc w:val="left"/>
        <w:rPr>
          <w:sz w:val="23"/>
        </w:rPr>
      </w:pPr>
      <w:r>
        <w:rPr>
          <w:sz w:val="23"/>
        </w:rPr>
        <w:t>is</w:t>
      </w:r>
      <w:r>
        <w:rPr>
          <w:spacing w:val="-3"/>
          <w:sz w:val="23"/>
        </w:rPr>
        <w:t> </w:t>
      </w:r>
      <w:r>
        <w:rPr>
          <w:sz w:val="23"/>
        </w:rPr>
        <w:t>a</w:t>
      </w:r>
      <w:r>
        <w:rPr>
          <w:spacing w:val="-1"/>
          <w:sz w:val="23"/>
        </w:rPr>
        <w:t> </w:t>
      </w:r>
      <w:r>
        <w:rPr>
          <w:sz w:val="23"/>
        </w:rPr>
        <w:t>big</w:t>
      </w:r>
      <w:r>
        <w:rPr>
          <w:spacing w:val="-2"/>
          <w:sz w:val="23"/>
        </w:rPr>
        <w:t> </w:t>
      </w:r>
      <w:r>
        <w:rPr>
          <w:sz w:val="23"/>
        </w:rPr>
        <w:t>surprise</w:t>
      </w:r>
      <w:r>
        <w:rPr>
          <w:spacing w:val="-1"/>
          <w:sz w:val="23"/>
        </w:rPr>
        <w:t> </w:t>
      </w:r>
      <w:r>
        <w:rPr>
          <w:sz w:val="23"/>
        </w:rPr>
        <w:t>to</w:t>
      </w:r>
      <w:r>
        <w:rPr>
          <w:spacing w:val="-2"/>
          <w:sz w:val="23"/>
        </w:rPr>
        <w:t> commuters.</w:t>
      </w:r>
    </w:p>
    <w:p>
      <w:pPr>
        <w:pStyle w:val="ListParagraph"/>
        <w:numPr>
          <w:ilvl w:val="1"/>
          <w:numId w:val="2"/>
        </w:numPr>
        <w:tabs>
          <w:tab w:pos="1238" w:val="left" w:leader="none"/>
        </w:tabs>
        <w:spacing w:line="240" w:lineRule="auto" w:before="99" w:after="0"/>
        <w:ind w:left="1238" w:right="0" w:hanging="435"/>
        <w:jc w:val="left"/>
        <w:rPr>
          <w:sz w:val="23"/>
        </w:rPr>
      </w:pPr>
      <w:r>
        <w:rPr>
          <w:sz w:val="23"/>
        </w:rPr>
        <w:t>remains</w:t>
      </w:r>
      <w:r>
        <w:rPr>
          <w:spacing w:val="-6"/>
          <w:sz w:val="23"/>
        </w:rPr>
        <w:t> </w:t>
      </w:r>
      <w:r>
        <w:rPr>
          <w:sz w:val="23"/>
        </w:rPr>
        <w:t>an</w:t>
      </w:r>
      <w:r>
        <w:rPr>
          <w:spacing w:val="-3"/>
          <w:sz w:val="23"/>
        </w:rPr>
        <w:t> </w:t>
      </w:r>
      <w:r>
        <w:rPr>
          <w:sz w:val="23"/>
        </w:rPr>
        <w:t>unreasonable</w:t>
      </w:r>
      <w:r>
        <w:rPr>
          <w:spacing w:val="-3"/>
          <w:sz w:val="23"/>
        </w:rPr>
        <w:t> </w:t>
      </w:r>
      <w:r>
        <w:rPr>
          <w:spacing w:val="-2"/>
          <w:sz w:val="23"/>
        </w:rPr>
        <w:t>measure.</w:t>
      </w:r>
    </w:p>
    <w:p>
      <w:pPr>
        <w:pStyle w:val="ListParagraph"/>
        <w:numPr>
          <w:ilvl w:val="0"/>
          <w:numId w:val="2"/>
        </w:numPr>
        <w:tabs>
          <w:tab w:pos="685" w:val="left" w:leader="none"/>
        </w:tabs>
        <w:spacing w:line="240" w:lineRule="auto" w:before="2" w:after="0"/>
        <w:ind w:left="685" w:right="0" w:hanging="342"/>
        <w:jc w:val="left"/>
        <w:rPr>
          <w:sz w:val="23"/>
        </w:rPr>
      </w:pPr>
      <w:r>
        <w:rPr>
          <w:sz w:val="23"/>
        </w:rPr>
        <w:t>The</w:t>
      </w:r>
      <w:r>
        <w:rPr>
          <w:spacing w:val="-3"/>
          <w:sz w:val="23"/>
        </w:rPr>
        <w:t> </w:t>
      </w:r>
      <w:r>
        <w:rPr>
          <w:sz w:val="23"/>
        </w:rPr>
        <w:t>stockbroker</w:t>
      </w:r>
      <w:r>
        <w:rPr>
          <w:spacing w:val="-2"/>
          <w:sz w:val="23"/>
        </w:rPr>
        <w:t> </w:t>
      </w:r>
      <w:r>
        <w:rPr>
          <w:sz w:val="23"/>
        </w:rPr>
        <w:t>in</w:t>
      </w:r>
      <w:r>
        <w:rPr>
          <w:spacing w:val="-2"/>
          <w:sz w:val="23"/>
        </w:rPr>
        <w:t> </w:t>
      </w:r>
      <w:r>
        <w:rPr>
          <w:sz w:val="23"/>
        </w:rPr>
        <w:t>Paragraph</w:t>
      </w:r>
      <w:r>
        <w:rPr>
          <w:spacing w:val="-2"/>
          <w:sz w:val="23"/>
        </w:rPr>
        <w:t> </w:t>
      </w:r>
      <w:r>
        <w:rPr>
          <w:sz w:val="23"/>
        </w:rPr>
        <w:t>2</w:t>
      </w:r>
      <w:r>
        <w:rPr>
          <w:spacing w:val="-1"/>
          <w:sz w:val="23"/>
        </w:rPr>
        <w:t> </w:t>
      </w:r>
      <w:r>
        <w:rPr>
          <w:sz w:val="23"/>
        </w:rPr>
        <w:t>is</w:t>
      </w:r>
      <w:r>
        <w:rPr>
          <w:spacing w:val="-1"/>
          <w:sz w:val="23"/>
        </w:rPr>
        <w:t> </w:t>
      </w:r>
      <w:r>
        <w:rPr>
          <w:sz w:val="23"/>
        </w:rPr>
        <w:t>used</w:t>
      </w:r>
      <w:r>
        <w:rPr>
          <w:spacing w:val="-2"/>
          <w:sz w:val="23"/>
        </w:rPr>
        <w:t> </w:t>
      </w:r>
      <w:r>
        <w:rPr>
          <w:sz w:val="23"/>
        </w:rPr>
        <w:t>to</w:t>
      </w:r>
      <w:r>
        <w:rPr>
          <w:spacing w:val="-2"/>
          <w:sz w:val="23"/>
        </w:rPr>
        <w:t> </w:t>
      </w:r>
      <w:r>
        <w:rPr>
          <w:sz w:val="23"/>
        </w:rPr>
        <w:t>stand</w:t>
      </w:r>
      <w:r>
        <w:rPr>
          <w:spacing w:val="-1"/>
          <w:sz w:val="23"/>
        </w:rPr>
        <w:t> </w:t>
      </w:r>
      <w:r>
        <w:rPr>
          <w:spacing w:val="-5"/>
          <w:sz w:val="23"/>
        </w:rPr>
        <w:t>for</w:t>
      </w:r>
    </w:p>
    <w:p>
      <w:pPr>
        <w:pStyle w:val="ListParagraph"/>
        <w:numPr>
          <w:ilvl w:val="0"/>
          <w:numId w:val="3"/>
        </w:numPr>
        <w:tabs>
          <w:tab w:pos="1155" w:val="left" w:leader="none"/>
        </w:tabs>
        <w:spacing w:line="240" w:lineRule="auto" w:before="99" w:after="0"/>
        <w:ind w:left="1155" w:right="0" w:hanging="374"/>
        <w:jc w:val="left"/>
        <w:rPr>
          <w:sz w:val="23"/>
        </w:rPr>
      </w:pPr>
      <w:r>
        <w:rPr>
          <w:sz w:val="23"/>
        </w:rPr>
        <w:t>car</w:t>
      </w:r>
      <w:r>
        <w:rPr>
          <w:spacing w:val="1"/>
          <w:sz w:val="23"/>
        </w:rPr>
        <w:t> </w:t>
      </w:r>
      <w:r>
        <w:rPr>
          <w:spacing w:val="-2"/>
          <w:sz w:val="23"/>
        </w:rPr>
        <w:t>drivers.</w:t>
      </w:r>
    </w:p>
    <w:p>
      <w:pPr>
        <w:pStyle w:val="ListParagraph"/>
        <w:numPr>
          <w:ilvl w:val="0"/>
          <w:numId w:val="3"/>
        </w:numPr>
        <w:tabs>
          <w:tab w:pos="1143" w:val="left" w:leader="none"/>
        </w:tabs>
        <w:spacing w:line="240" w:lineRule="auto" w:before="102" w:after="0"/>
        <w:ind w:left="1143" w:right="0" w:hanging="362"/>
        <w:jc w:val="left"/>
        <w:rPr>
          <w:sz w:val="23"/>
        </w:rPr>
      </w:pPr>
      <w:r>
        <w:rPr>
          <w:sz w:val="23"/>
        </w:rPr>
        <w:t>rail</w:t>
      </w:r>
      <w:r>
        <w:rPr>
          <w:spacing w:val="-5"/>
          <w:sz w:val="23"/>
        </w:rPr>
        <w:t> </w:t>
      </w:r>
      <w:r>
        <w:rPr>
          <w:spacing w:val="-2"/>
          <w:sz w:val="23"/>
        </w:rPr>
        <w:t>travellers.</w:t>
      </w:r>
    </w:p>
    <w:p>
      <w:pPr>
        <w:pStyle w:val="ListParagraph"/>
        <w:numPr>
          <w:ilvl w:val="0"/>
          <w:numId w:val="3"/>
        </w:numPr>
        <w:tabs>
          <w:tab w:pos="1143" w:val="left" w:leader="none"/>
        </w:tabs>
        <w:spacing w:line="240" w:lineRule="auto" w:before="99" w:after="0"/>
        <w:ind w:left="1143" w:right="0" w:hanging="362"/>
        <w:jc w:val="left"/>
        <w:rPr>
          <w:sz w:val="23"/>
        </w:rPr>
      </w:pPr>
      <w:r>
        <w:rPr>
          <w:sz w:val="23"/>
        </w:rPr>
        <w:t>local</w:t>
      </w:r>
      <w:r>
        <w:rPr>
          <w:spacing w:val="-3"/>
          <w:sz w:val="23"/>
        </w:rPr>
        <w:t> </w:t>
      </w:r>
      <w:r>
        <w:rPr>
          <w:spacing w:val="-2"/>
          <w:sz w:val="23"/>
        </w:rPr>
        <w:t>investors.</w:t>
      </w:r>
    </w:p>
    <w:p>
      <w:pPr>
        <w:pStyle w:val="ListParagraph"/>
        <w:numPr>
          <w:ilvl w:val="0"/>
          <w:numId w:val="3"/>
        </w:numPr>
        <w:tabs>
          <w:tab w:pos="1177" w:val="left" w:leader="none"/>
        </w:tabs>
        <w:spacing w:line="264" w:lineRule="exact" w:before="102" w:after="0"/>
        <w:ind w:left="1177" w:right="0" w:hanging="374"/>
        <w:jc w:val="left"/>
        <w:rPr>
          <w:sz w:val="23"/>
        </w:rPr>
      </w:pPr>
      <w:r>
        <w:rPr>
          <w:sz w:val="23"/>
        </w:rPr>
        <w:t>ordinary</w:t>
      </w:r>
      <w:r>
        <w:rPr>
          <w:spacing w:val="-3"/>
          <w:sz w:val="23"/>
        </w:rPr>
        <w:t> </w:t>
      </w:r>
      <w:r>
        <w:rPr>
          <w:spacing w:val="-2"/>
          <w:sz w:val="23"/>
        </w:rPr>
        <w:t>taxpayers.</w:t>
      </w:r>
    </w:p>
    <w:p>
      <w:pPr>
        <w:pStyle w:val="ListParagraph"/>
        <w:numPr>
          <w:ilvl w:val="0"/>
          <w:numId w:val="2"/>
        </w:numPr>
        <w:tabs>
          <w:tab w:pos="685" w:val="left" w:leader="none"/>
        </w:tabs>
        <w:spacing w:line="264" w:lineRule="exact" w:before="0" w:after="0"/>
        <w:ind w:left="685" w:right="0" w:hanging="342"/>
        <w:jc w:val="left"/>
        <w:rPr>
          <w:sz w:val="23"/>
        </w:rPr>
      </w:pPr>
      <w:r>
        <w:rPr>
          <w:sz w:val="23"/>
        </w:rPr>
        <w:t>It</w:t>
      </w:r>
      <w:r>
        <w:rPr>
          <w:spacing w:val="-3"/>
          <w:sz w:val="23"/>
        </w:rPr>
        <w:t> </w:t>
      </w:r>
      <w:r>
        <w:rPr>
          <w:sz w:val="23"/>
        </w:rPr>
        <w:t>is</w:t>
      </w:r>
      <w:r>
        <w:rPr>
          <w:spacing w:val="-1"/>
          <w:sz w:val="23"/>
        </w:rPr>
        <w:t> </w:t>
      </w:r>
      <w:r>
        <w:rPr>
          <w:sz w:val="23"/>
        </w:rPr>
        <w:t>indicated</w:t>
      </w:r>
      <w:r>
        <w:rPr>
          <w:spacing w:val="-1"/>
          <w:sz w:val="23"/>
        </w:rPr>
        <w:t> </w:t>
      </w:r>
      <w:r>
        <w:rPr>
          <w:sz w:val="23"/>
        </w:rPr>
        <w:t>in</w:t>
      </w:r>
      <w:r>
        <w:rPr>
          <w:spacing w:val="-2"/>
          <w:sz w:val="23"/>
        </w:rPr>
        <w:t> </w:t>
      </w:r>
      <w:r>
        <w:rPr>
          <w:sz w:val="23"/>
        </w:rPr>
        <w:t>Paragraph</w:t>
      </w:r>
      <w:r>
        <w:rPr>
          <w:spacing w:val="-2"/>
          <w:sz w:val="23"/>
        </w:rPr>
        <w:t> </w:t>
      </w:r>
      <w:r>
        <w:rPr>
          <w:sz w:val="23"/>
        </w:rPr>
        <w:t>3</w:t>
      </w:r>
      <w:r>
        <w:rPr>
          <w:spacing w:val="-1"/>
          <w:sz w:val="23"/>
        </w:rPr>
        <w:t> </w:t>
      </w:r>
      <w:r>
        <w:rPr>
          <w:sz w:val="23"/>
        </w:rPr>
        <w:t>that</w:t>
      </w:r>
      <w:r>
        <w:rPr>
          <w:spacing w:val="-1"/>
          <w:sz w:val="23"/>
        </w:rPr>
        <w:t> </w:t>
      </w:r>
      <w:r>
        <w:rPr>
          <w:sz w:val="23"/>
        </w:rPr>
        <w:t>train</w:t>
      </w:r>
      <w:r>
        <w:rPr>
          <w:spacing w:val="-1"/>
          <w:sz w:val="23"/>
        </w:rPr>
        <w:t> </w:t>
      </w:r>
      <w:r>
        <w:rPr>
          <w:spacing w:val="-2"/>
          <w:sz w:val="23"/>
        </w:rPr>
        <w:t>operators</w:t>
      </w:r>
    </w:p>
    <w:p>
      <w:pPr>
        <w:pStyle w:val="ListParagraph"/>
        <w:numPr>
          <w:ilvl w:val="0"/>
          <w:numId w:val="4"/>
        </w:numPr>
        <w:tabs>
          <w:tab w:pos="1155" w:val="left" w:leader="none"/>
        </w:tabs>
        <w:spacing w:line="240" w:lineRule="auto" w:before="101" w:after="0"/>
        <w:ind w:left="1155" w:right="0" w:hanging="374"/>
        <w:jc w:val="left"/>
        <w:rPr>
          <w:sz w:val="23"/>
        </w:rPr>
      </w:pPr>
      <w:r>
        <w:rPr>
          <w:sz w:val="23"/>
        </w:rPr>
        <w:t>are</w:t>
      </w:r>
      <w:r>
        <w:rPr>
          <w:spacing w:val="-2"/>
          <w:sz w:val="23"/>
        </w:rPr>
        <w:t> </w:t>
      </w:r>
      <w:r>
        <w:rPr>
          <w:sz w:val="23"/>
        </w:rPr>
        <w:t>offering</w:t>
      </w:r>
      <w:r>
        <w:rPr>
          <w:spacing w:val="-1"/>
          <w:sz w:val="23"/>
        </w:rPr>
        <w:t> </w:t>
      </w:r>
      <w:r>
        <w:rPr>
          <w:sz w:val="23"/>
        </w:rPr>
        <w:t>compensation</w:t>
      </w:r>
      <w:r>
        <w:rPr>
          <w:spacing w:val="-2"/>
          <w:sz w:val="23"/>
        </w:rPr>
        <w:t> </w:t>
      </w:r>
      <w:r>
        <w:rPr>
          <w:sz w:val="23"/>
        </w:rPr>
        <w:t>to</w:t>
      </w:r>
      <w:r>
        <w:rPr>
          <w:spacing w:val="-2"/>
          <w:sz w:val="23"/>
        </w:rPr>
        <w:t> commuters.</w:t>
      </w:r>
    </w:p>
    <w:p>
      <w:pPr>
        <w:pStyle w:val="ListParagraph"/>
        <w:numPr>
          <w:ilvl w:val="0"/>
          <w:numId w:val="4"/>
        </w:numPr>
        <w:tabs>
          <w:tab w:pos="1143" w:val="left" w:leader="none"/>
        </w:tabs>
        <w:spacing w:line="240" w:lineRule="auto" w:before="100" w:after="0"/>
        <w:ind w:left="1143" w:right="0" w:hanging="362"/>
        <w:jc w:val="left"/>
        <w:rPr>
          <w:sz w:val="23"/>
        </w:rPr>
      </w:pPr>
      <w:r>
        <w:rPr>
          <w:sz w:val="23"/>
        </w:rPr>
        <w:t>are</w:t>
      </w:r>
      <w:r>
        <w:rPr>
          <w:spacing w:val="-2"/>
          <w:sz w:val="23"/>
        </w:rPr>
        <w:t> </w:t>
      </w:r>
      <w:r>
        <w:rPr>
          <w:sz w:val="23"/>
        </w:rPr>
        <w:t>trying</w:t>
      </w:r>
      <w:r>
        <w:rPr>
          <w:spacing w:val="-1"/>
          <w:sz w:val="23"/>
        </w:rPr>
        <w:t> </w:t>
      </w:r>
      <w:r>
        <w:rPr>
          <w:sz w:val="23"/>
        </w:rPr>
        <w:t>to</w:t>
      </w:r>
      <w:r>
        <w:rPr>
          <w:spacing w:val="-2"/>
          <w:sz w:val="23"/>
        </w:rPr>
        <w:t> </w:t>
      </w:r>
      <w:r>
        <w:rPr>
          <w:sz w:val="23"/>
        </w:rPr>
        <w:t>repair</w:t>
      </w:r>
      <w:r>
        <w:rPr>
          <w:spacing w:val="-2"/>
          <w:sz w:val="23"/>
        </w:rPr>
        <w:t> </w:t>
      </w:r>
      <w:r>
        <w:rPr>
          <w:sz w:val="23"/>
        </w:rPr>
        <w:t>relations</w:t>
      </w:r>
      <w:r>
        <w:rPr>
          <w:spacing w:val="-4"/>
          <w:sz w:val="23"/>
        </w:rPr>
        <w:t> </w:t>
      </w:r>
      <w:r>
        <w:rPr>
          <w:sz w:val="23"/>
        </w:rPr>
        <w:t>with</w:t>
      </w:r>
      <w:r>
        <w:rPr>
          <w:spacing w:val="-1"/>
          <w:sz w:val="23"/>
        </w:rPr>
        <w:t> </w:t>
      </w:r>
      <w:r>
        <w:rPr>
          <w:sz w:val="23"/>
        </w:rPr>
        <w:t>the</w:t>
      </w:r>
      <w:r>
        <w:rPr>
          <w:spacing w:val="-1"/>
          <w:sz w:val="23"/>
        </w:rPr>
        <w:t> </w:t>
      </w:r>
      <w:r>
        <w:rPr>
          <w:spacing w:val="-2"/>
          <w:sz w:val="23"/>
        </w:rPr>
        <w:t>unions.</w:t>
      </w:r>
    </w:p>
    <w:p>
      <w:pPr>
        <w:pStyle w:val="ListParagraph"/>
        <w:numPr>
          <w:ilvl w:val="0"/>
          <w:numId w:val="4"/>
        </w:numPr>
        <w:tabs>
          <w:tab w:pos="1143" w:val="left" w:leader="none"/>
        </w:tabs>
        <w:spacing w:line="240" w:lineRule="auto" w:before="101" w:after="0"/>
        <w:ind w:left="1143" w:right="0" w:hanging="362"/>
        <w:jc w:val="left"/>
        <w:rPr>
          <w:sz w:val="23"/>
        </w:rPr>
      </w:pPr>
      <w:r>
        <w:rPr>
          <w:sz w:val="23"/>
        </w:rPr>
        <w:t>have</w:t>
      </w:r>
      <w:r>
        <w:rPr>
          <w:spacing w:val="-2"/>
          <w:sz w:val="23"/>
        </w:rPr>
        <w:t> </w:t>
      </w:r>
      <w:r>
        <w:rPr>
          <w:sz w:val="23"/>
        </w:rPr>
        <w:t>failed</w:t>
      </w:r>
      <w:r>
        <w:rPr>
          <w:spacing w:val="-2"/>
          <w:sz w:val="23"/>
        </w:rPr>
        <w:t> </w:t>
      </w:r>
      <w:r>
        <w:rPr>
          <w:sz w:val="23"/>
        </w:rPr>
        <w:t>to</w:t>
      </w:r>
      <w:r>
        <w:rPr>
          <w:spacing w:val="-2"/>
          <w:sz w:val="23"/>
        </w:rPr>
        <w:t> </w:t>
      </w:r>
      <w:r>
        <w:rPr>
          <w:sz w:val="23"/>
        </w:rPr>
        <w:t>provide</w:t>
      </w:r>
      <w:r>
        <w:rPr>
          <w:spacing w:val="-1"/>
          <w:sz w:val="23"/>
        </w:rPr>
        <w:t> </w:t>
      </w:r>
      <w:r>
        <w:rPr>
          <w:sz w:val="23"/>
        </w:rPr>
        <w:t>an</w:t>
      </w:r>
      <w:r>
        <w:rPr>
          <w:spacing w:val="-2"/>
          <w:sz w:val="23"/>
        </w:rPr>
        <w:t> </w:t>
      </w:r>
      <w:r>
        <w:rPr>
          <w:sz w:val="23"/>
        </w:rPr>
        <w:t>adequate</w:t>
      </w:r>
      <w:r>
        <w:rPr>
          <w:spacing w:val="-3"/>
          <w:sz w:val="23"/>
        </w:rPr>
        <w:t> </w:t>
      </w:r>
      <w:r>
        <w:rPr>
          <w:spacing w:val="-2"/>
          <w:sz w:val="23"/>
        </w:rPr>
        <w:t>service.</w:t>
      </w:r>
    </w:p>
    <w:p>
      <w:pPr>
        <w:pStyle w:val="ListParagraph"/>
        <w:numPr>
          <w:ilvl w:val="0"/>
          <w:numId w:val="4"/>
        </w:numPr>
        <w:tabs>
          <w:tab w:pos="1177" w:val="left" w:leader="none"/>
        </w:tabs>
        <w:spacing w:line="240" w:lineRule="auto" w:before="100" w:after="0"/>
        <w:ind w:left="1177" w:right="0" w:hanging="374"/>
        <w:jc w:val="left"/>
        <w:rPr>
          <w:sz w:val="23"/>
        </w:rPr>
      </w:pPr>
      <w:r>
        <w:rPr>
          <w:sz w:val="23"/>
        </w:rPr>
        <w:t>have</w:t>
      </w:r>
      <w:r>
        <w:rPr>
          <w:spacing w:val="-2"/>
          <w:sz w:val="23"/>
        </w:rPr>
        <w:t> </w:t>
      </w:r>
      <w:r>
        <w:rPr>
          <w:sz w:val="23"/>
        </w:rPr>
        <w:t>suffered</w:t>
      </w:r>
      <w:r>
        <w:rPr>
          <w:spacing w:val="-1"/>
          <w:sz w:val="23"/>
        </w:rPr>
        <w:t> </w:t>
      </w:r>
      <w:r>
        <w:rPr>
          <w:sz w:val="23"/>
        </w:rPr>
        <w:t>huge</w:t>
      </w:r>
      <w:r>
        <w:rPr>
          <w:spacing w:val="-2"/>
          <w:sz w:val="23"/>
        </w:rPr>
        <w:t> </w:t>
      </w:r>
      <w:r>
        <w:rPr>
          <w:sz w:val="23"/>
        </w:rPr>
        <w:t>losses</w:t>
      </w:r>
      <w:r>
        <w:rPr>
          <w:spacing w:val="-1"/>
          <w:sz w:val="23"/>
        </w:rPr>
        <w:t> </w:t>
      </w:r>
      <w:r>
        <w:rPr>
          <w:sz w:val="23"/>
        </w:rPr>
        <w:t>owing</w:t>
      </w:r>
      <w:r>
        <w:rPr>
          <w:spacing w:val="-2"/>
          <w:sz w:val="23"/>
        </w:rPr>
        <w:t> </w:t>
      </w:r>
      <w:r>
        <w:rPr>
          <w:sz w:val="23"/>
        </w:rPr>
        <w:t>to</w:t>
      </w:r>
      <w:r>
        <w:rPr>
          <w:spacing w:val="-2"/>
          <w:sz w:val="23"/>
        </w:rPr>
        <w:t> </w:t>
      </w:r>
      <w:r>
        <w:rPr>
          <w:sz w:val="23"/>
        </w:rPr>
        <w:t>the</w:t>
      </w:r>
      <w:r>
        <w:rPr>
          <w:spacing w:val="-2"/>
          <w:sz w:val="23"/>
        </w:rPr>
        <w:t> strikes.</w:t>
      </w:r>
    </w:p>
    <w:p>
      <w:pPr>
        <w:pStyle w:val="ListParagraph"/>
        <w:numPr>
          <w:ilvl w:val="0"/>
          <w:numId w:val="2"/>
        </w:numPr>
        <w:tabs>
          <w:tab w:pos="685" w:val="left" w:leader="none"/>
        </w:tabs>
        <w:spacing w:line="264" w:lineRule="exact" w:before="2" w:after="0"/>
        <w:ind w:left="685" w:right="0" w:hanging="342"/>
        <w:jc w:val="left"/>
        <w:rPr>
          <w:sz w:val="23"/>
        </w:rPr>
      </w:pPr>
      <w:r>
        <w:rPr>
          <w:sz w:val="23"/>
        </w:rPr>
        <w:t>If</w:t>
      </w:r>
      <w:r>
        <w:rPr>
          <w:spacing w:val="-3"/>
          <w:sz w:val="23"/>
        </w:rPr>
        <w:t> </w:t>
      </w:r>
      <w:r>
        <w:rPr>
          <w:sz w:val="23"/>
        </w:rPr>
        <w:t>unable</w:t>
      </w:r>
      <w:r>
        <w:rPr>
          <w:spacing w:val="-1"/>
          <w:sz w:val="23"/>
        </w:rPr>
        <w:t> </w:t>
      </w:r>
      <w:r>
        <w:rPr>
          <w:sz w:val="23"/>
        </w:rPr>
        <w:t>to</w:t>
      </w:r>
      <w:r>
        <w:rPr>
          <w:spacing w:val="-2"/>
          <w:sz w:val="23"/>
        </w:rPr>
        <w:t> </w:t>
      </w:r>
      <w:r>
        <w:rPr>
          <w:sz w:val="23"/>
        </w:rPr>
        <w:t>calm</w:t>
      </w:r>
      <w:r>
        <w:rPr>
          <w:spacing w:val="-2"/>
          <w:sz w:val="23"/>
        </w:rPr>
        <w:t> </w:t>
      </w:r>
      <w:r>
        <w:rPr>
          <w:sz w:val="23"/>
        </w:rPr>
        <w:t>down</w:t>
      </w:r>
      <w:r>
        <w:rPr>
          <w:spacing w:val="-2"/>
          <w:sz w:val="23"/>
        </w:rPr>
        <w:t> </w:t>
      </w:r>
      <w:r>
        <w:rPr>
          <w:sz w:val="23"/>
        </w:rPr>
        <w:t>passengers,</w:t>
      </w:r>
      <w:r>
        <w:rPr>
          <w:spacing w:val="-1"/>
          <w:sz w:val="23"/>
        </w:rPr>
        <w:t> </w:t>
      </w:r>
      <w:r>
        <w:rPr>
          <w:sz w:val="23"/>
        </w:rPr>
        <w:t>the</w:t>
      </w:r>
      <w:r>
        <w:rPr>
          <w:spacing w:val="-1"/>
          <w:sz w:val="23"/>
        </w:rPr>
        <w:t> </w:t>
      </w:r>
      <w:r>
        <w:rPr>
          <w:sz w:val="23"/>
        </w:rPr>
        <w:t>railways</w:t>
      </w:r>
      <w:r>
        <w:rPr>
          <w:spacing w:val="-3"/>
          <w:sz w:val="23"/>
        </w:rPr>
        <w:t> </w:t>
      </w:r>
      <w:r>
        <w:rPr>
          <w:sz w:val="23"/>
        </w:rPr>
        <w:t>may</w:t>
      </w:r>
      <w:r>
        <w:rPr>
          <w:spacing w:val="-2"/>
          <w:sz w:val="23"/>
        </w:rPr>
        <w:t> </w:t>
      </w:r>
      <w:r>
        <w:rPr>
          <w:sz w:val="23"/>
        </w:rPr>
        <w:t>have</w:t>
      </w:r>
      <w:r>
        <w:rPr>
          <w:spacing w:val="-1"/>
          <w:sz w:val="23"/>
        </w:rPr>
        <w:t> </w:t>
      </w:r>
      <w:r>
        <w:rPr>
          <w:sz w:val="23"/>
        </w:rPr>
        <w:t>to</w:t>
      </w:r>
      <w:r>
        <w:rPr>
          <w:spacing w:val="-2"/>
          <w:sz w:val="23"/>
        </w:rPr>
        <w:t> </w:t>
      </w:r>
      <w:r>
        <w:rPr>
          <w:spacing w:val="-4"/>
          <w:sz w:val="23"/>
        </w:rPr>
        <w:t>face</w:t>
      </w:r>
    </w:p>
    <w:p>
      <w:pPr>
        <w:pStyle w:val="ListParagraph"/>
        <w:numPr>
          <w:ilvl w:val="0"/>
          <w:numId w:val="5"/>
        </w:numPr>
        <w:tabs>
          <w:tab w:pos="1121" w:val="left" w:leader="none"/>
        </w:tabs>
        <w:spacing w:line="264" w:lineRule="exact" w:before="0" w:after="0"/>
        <w:ind w:left="1121" w:right="0" w:hanging="433"/>
        <w:jc w:val="left"/>
        <w:rPr>
          <w:sz w:val="23"/>
        </w:rPr>
      </w:pPr>
      <w:r>
        <w:rPr>
          <w:sz w:val="23"/>
        </w:rPr>
        <w:t>a</w:t>
      </w:r>
      <w:r>
        <w:rPr>
          <w:spacing w:val="-1"/>
          <w:sz w:val="23"/>
        </w:rPr>
        <w:t> </w:t>
      </w:r>
      <w:r>
        <w:rPr>
          <w:sz w:val="23"/>
        </w:rPr>
        <w:t>change</w:t>
      </w:r>
      <w:r>
        <w:rPr>
          <w:spacing w:val="-1"/>
          <w:sz w:val="23"/>
        </w:rPr>
        <w:t> </w:t>
      </w:r>
      <w:r>
        <w:rPr>
          <w:sz w:val="23"/>
        </w:rPr>
        <w:t>of</w:t>
      </w:r>
      <w:r>
        <w:rPr>
          <w:spacing w:val="-1"/>
          <w:sz w:val="23"/>
        </w:rPr>
        <w:t> </w:t>
      </w:r>
      <w:r>
        <w:rPr>
          <w:spacing w:val="-2"/>
          <w:sz w:val="23"/>
        </w:rPr>
        <w:t>ownership.</w:t>
      </w:r>
    </w:p>
    <w:p>
      <w:pPr>
        <w:pStyle w:val="ListParagraph"/>
        <w:numPr>
          <w:ilvl w:val="0"/>
          <w:numId w:val="5"/>
        </w:numPr>
        <w:tabs>
          <w:tab w:pos="1108" w:val="left" w:leader="none"/>
        </w:tabs>
        <w:spacing w:line="240" w:lineRule="auto" w:before="185" w:after="0"/>
        <w:ind w:left="1108" w:right="0" w:hanging="420"/>
        <w:jc w:val="left"/>
        <w:rPr>
          <w:sz w:val="23"/>
        </w:rPr>
      </w:pPr>
      <w:r>
        <w:rPr>
          <w:sz w:val="23"/>
        </w:rPr>
        <w:t>a</w:t>
      </w:r>
      <w:r>
        <w:rPr>
          <w:spacing w:val="-2"/>
          <w:sz w:val="23"/>
        </w:rPr>
        <w:t> </w:t>
      </w:r>
      <w:r>
        <w:rPr>
          <w:sz w:val="23"/>
        </w:rPr>
        <w:t>reduction</w:t>
      </w:r>
      <w:r>
        <w:rPr>
          <w:spacing w:val="-1"/>
          <w:sz w:val="23"/>
        </w:rPr>
        <w:t> </w:t>
      </w:r>
      <w:r>
        <w:rPr>
          <w:sz w:val="23"/>
        </w:rPr>
        <w:t>of</w:t>
      </w:r>
      <w:r>
        <w:rPr>
          <w:spacing w:val="-2"/>
          <w:sz w:val="23"/>
        </w:rPr>
        <w:t> revenue.</w:t>
      </w:r>
    </w:p>
    <w:p>
      <w:pPr>
        <w:pStyle w:val="ListParagraph"/>
        <w:numPr>
          <w:ilvl w:val="0"/>
          <w:numId w:val="5"/>
        </w:numPr>
        <w:tabs>
          <w:tab w:pos="1108" w:val="left" w:leader="none"/>
        </w:tabs>
        <w:spacing w:line="240" w:lineRule="auto" w:before="186" w:after="0"/>
        <w:ind w:left="1108" w:right="0" w:hanging="420"/>
        <w:jc w:val="left"/>
        <w:rPr>
          <w:sz w:val="23"/>
        </w:rPr>
      </w:pPr>
      <w:r>
        <w:rPr>
          <w:sz w:val="23"/>
        </w:rPr>
        <w:t>the</w:t>
      </w:r>
      <w:r>
        <w:rPr>
          <w:spacing w:val="-1"/>
          <w:sz w:val="23"/>
        </w:rPr>
        <w:t> </w:t>
      </w:r>
      <w:r>
        <w:rPr>
          <w:sz w:val="23"/>
        </w:rPr>
        <w:t>loss</w:t>
      </w:r>
      <w:r>
        <w:rPr>
          <w:spacing w:val="-2"/>
          <w:sz w:val="23"/>
        </w:rPr>
        <w:t> </w:t>
      </w:r>
      <w:r>
        <w:rPr>
          <w:sz w:val="23"/>
        </w:rPr>
        <w:t>of</w:t>
      </w:r>
      <w:r>
        <w:rPr>
          <w:spacing w:val="-1"/>
          <w:sz w:val="23"/>
        </w:rPr>
        <w:t> </w:t>
      </w:r>
      <w:r>
        <w:rPr>
          <w:spacing w:val="-2"/>
          <w:sz w:val="23"/>
        </w:rPr>
        <w:t>investment.</w:t>
      </w:r>
    </w:p>
    <w:p>
      <w:pPr>
        <w:pStyle w:val="ListParagraph"/>
        <w:numPr>
          <w:ilvl w:val="0"/>
          <w:numId w:val="5"/>
        </w:numPr>
        <w:tabs>
          <w:tab w:pos="1121" w:val="left" w:leader="none"/>
        </w:tabs>
        <w:spacing w:line="240" w:lineRule="auto" w:before="185" w:after="0"/>
        <w:ind w:left="1121" w:right="0" w:hanging="433"/>
        <w:jc w:val="left"/>
        <w:rPr>
          <w:sz w:val="23"/>
        </w:rPr>
      </w:pPr>
      <w:r>
        <w:rPr>
          <w:sz w:val="23"/>
        </w:rPr>
        <w:t>the</w:t>
      </w:r>
      <w:r>
        <w:rPr>
          <w:spacing w:val="-2"/>
          <w:sz w:val="23"/>
        </w:rPr>
        <w:t> </w:t>
      </w:r>
      <w:r>
        <w:rPr>
          <w:sz w:val="23"/>
        </w:rPr>
        <w:t>collapse</w:t>
      </w:r>
      <w:r>
        <w:rPr>
          <w:spacing w:val="-2"/>
          <w:sz w:val="23"/>
        </w:rPr>
        <w:t> </w:t>
      </w:r>
      <w:r>
        <w:rPr>
          <w:sz w:val="23"/>
        </w:rPr>
        <w:t>of</w:t>
      </w:r>
      <w:r>
        <w:rPr>
          <w:spacing w:val="-2"/>
          <w:sz w:val="23"/>
        </w:rPr>
        <w:t> operations.</w:t>
      </w:r>
    </w:p>
    <w:p>
      <w:pPr>
        <w:pStyle w:val="ListParagraph"/>
        <w:numPr>
          <w:ilvl w:val="0"/>
          <w:numId w:val="2"/>
        </w:numPr>
        <w:tabs>
          <w:tab w:pos="685" w:val="left" w:leader="none"/>
        </w:tabs>
        <w:spacing w:line="240" w:lineRule="auto" w:before="186" w:after="0"/>
        <w:ind w:left="685" w:right="0" w:hanging="342"/>
        <w:jc w:val="left"/>
        <w:rPr>
          <w:sz w:val="23"/>
        </w:rPr>
      </w:pPr>
      <w:r>
        <w:rPr>
          <w:sz w:val="23"/>
        </w:rPr>
        <w:t>Which</w:t>
      </w:r>
      <w:r>
        <w:rPr>
          <w:spacing w:val="-2"/>
          <w:sz w:val="23"/>
        </w:rPr>
        <w:t> </w:t>
      </w:r>
      <w:r>
        <w:rPr>
          <w:sz w:val="23"/>
        </w:rPr>
        <w:t>of</w:t>
      </w:r>
      <w:r>
        <w:rPr>
          <w:spacing w:val="-2"/>
          <w:sz w:val="23"/>
        </w:rPr>
        <w:t> </w:t>
      </w:r>
      <w:r>
        <w:rPr>
          <w:sz w:val="23"/>
        </w:rPr>
        <w:t>the</w:t>
      </w:r>
      <w:r>
        <w:rPr>
          <w:spacing w:val="-3"/>
          <w:sz w:val="23"/>
        </w:rPr>
        <w:t> </w:t>
      </w:r>
      <w:r>
        <w:rPr>
          <w:sz w:val="23"/>
        </w:rPr>
        <w:t>following</w:t>
      </w:r>
      <w:r>
        <w:rPr>
          <w:spacing w:val="-2"/>
          <w:sz w:val="23"/>
        </w:rPr>
        <w:t> </w:t>
      </w:r>
      <w:r>
        <w:rPr>
          <w:sz w:val="23"/>
        </w:rPr>
        <w:t>would</w:t>
      </w:r>
      <w:r>
        <w:rPr>
          <w:spacing w:val="-1"/>
          <w:sz w:val="23"/>
        </w:rPr>
        <w:t> </w:t>
      </w:r>
      <w:r>
        <w:rPr>
          <w:sz w:val="23"/>
        </w:rPr>
        <w:t>be</w:t>
      </w:r>
      <w:r>
        <w:rPr>
          <w:spacing w:val="-2"/>
          <w:sz w:val="23"/>
        </w:rPr>
        <w:t> </w:t>
      </w:r>
      <w:r>
        <w:rPr>
          <w:sz w:val="23"/>
        </w:rPr>
        <w:t>the</w:t>
      </w:r>
      <w:r>
        <w:rPr>
          <w:spacing w:val="-1"/>
          <w:sz w:val="23"/>
        </w:rPr>
        <w:t> </w:t>
      </w:r>
      <w:r>
        <w:rPr>
          <w:sz w:val="23"/>
        </w:rPr>
        <w:t>best</w:t>
      </w:r>
      <w:r>
        <w:rPr>
          <w:spacing w:val="-3"/>
          <w:sz w:val="23"/>
        </w:rPr>
        <w:t> </w:t>
      </w:r>
      <w:r>
        <w:rPr>
          <w:sz w:val="23"/>
        </w:rPr>
        <w:t>title</w:t>
      </w:r>
      <w:r>
        <w:rPr>
          <w:spacing w:val="-1"/>
          <w:sz w:val="23"/>
        </w:rPr>
        <w:t> </w:t>
      </w:r>
      <w:r>
        <w:rPr>
          <w:sz w:val="23"/>
        </w:rPr>
        <w:t>for</w:t>
      </w:r>
      <w:r>
        <w:rPr>
          <w:spacing w:val="-2"/>
          <w:sz w:val="23"/>
        </w:rPr>
        <w:t> </w:t>
      </w:r>
      <w:r>
        <w:rPr>
          <w:sz w:val="23"/>
        </w:rPr>
        <w:t>the</w:t>
      </w:r>
      <w:r>
        <w:rPr>
          <w:spacing w:val="-1"/>
          <w:sz w:val="23"/>
        </w:rPr>
        <w:t> </w:t>
      </w:r>
      <w:r>
        <w:rPr>
          <w:spacing w:val="-2"/>
          <w:sz w:val="23"/>
        </w:rPr>
        <w:t>text?</w:t>
      </w:r>
    </w:p>
    <w:p>
      <w:pPr>
        <w:pStyle w:val="ListParagraph"/>
        <w:numPr>
          <w:ilvl w:val="0"/>
          <w:numId w:val="6"/>
        </w:numPr>
        <w:tabs>
          <w:tab w:pos="1121" w:val="left" w:leader="none"/>
        </w:tabs>
        <w:spacing w:line="240" w:lineRule="auto" w:before="1" w:after="0"/>
        <w:ind w:left="1121" w:right="0" w:hanging="433"/>
        <w:jc w:val="left"/>
        <w:rPr>
          <w:sz w:val="23"/>
        </w:rPr>
      </w:pPr>
      <w:r>
        <w:rPr>
          <w:sz w:val="23"/>
        </w:rPr>
        <w:t>Ever-rising</w:t>
      </w:r>
      <w:r>
        <w:rPr>
          <w:spacing w:val="-4"/>
          <w:sz w:val="23"/>
        </w:rPr>
        <w:t> </w:t>
      </w:r>
      <w:r>
        <w:rPr>
          <w:sz w:val="23"/>
        </w:rPr>
        <w:t>Fares</w:t>
      </w:r>
      <w:r>
        <w:rPr>
          <w:spacing w:val="-3"/>
          <w:sz w:val="23"/>
        </w:rPr>
        <w:t> </w:t>
      </w:r>
      <w:r>
        <w:rPr>
          <w:sz w:val="23"/>
        </w:rPr>
        <w:t>Aren’t</w:t>
      </w:r>
      <w:r>
        <w:rPr>
          <w:spacing w:val="-3"/>
          <w:sz w:val="23"/>
        </w:rPr>
        <w:t> </w:t>
      </w:r>
      <w:r>
        <w:rPr>
          <w:spacing w:val="-2"/>
          <w:sz w:val="23"/>
        </w:rPr>
        <w:t>Sustainable</w:t>
      </w:r>
    </w:p>
    <w:p>
      <w:pPr>
        <w:pStyle w:val="ListParagraph"/>
        <w:numPr>
          <w:ilvl w:val="0"/>
          <w:numId w:val="6"/>
        </w:numPr>
        <w:tabs>
          <w:tab w:pos="1108" w:val="left" w:leader="none"/>
        </w:tabs>
        <w:spacing w:line="240" w:lineRule="auto" w:before="186" w:after="0"/>
        <w:ind w:left="1108" w:right="0" w:hanging="420"/>
        <w:jc w:val="left"/>
        <w:rPr>
          <w:sz w:val="23"/>
        </w:rPr>
      </w:pPr>
      <w:r>
        <w:rPr>
          <w:sz w:val="23"/>
        </w:rPr>
        <w:t>Who</w:t>
      </w:r>
      <w:r>
        <w:rPr>
          <w:spacing w:val="-2"/>
          <w:sz w:val="23"/>
        </w:rPr>
        <w:t> </w:t>
      </w:r>
      <w:r>
        <w:rPr>
          <w:sz w:val="23"/>
        </w:rPr>
        <w:t>Are</w:t>
      </w:r>
      <w:r>
        <w:rPr>
          <w:spacing w:val="-3"/>
          <w:sz w:val="23"/>
        </w:rPr>
        <w:t> </w:t>
      </w:r>
      <w:r>
        <w:rPr>
          <w:sz w:val="23"/>
        </w:rPr>
        <w:t>to</w:t>
      </w:r>
      <w:r>
        <w:rPr>
          <w:spacing w:val="-1"/>
          <w:sz w:val="23"/>
        </w:rPr>
        <w:t> </w:t>
      </w:r>
      <w:r>
        <w:rPr>
          <w:sz w:val="23"/>
        </w:rPr>
        <w:t>Blame</w:t>
      </w:r>
      <w:r>
        <w:rPr>
          <w:spacing w:val="-3"/>
          <w:sz w:val="23"/>
        </w:rPr>
        <w:t> </w:t>
      </w:r>
      <w:r>
        <w:rPr>
          <w:sz w:val="23"/>
        </w:rPr>
        <w:t>for</w:t>
      </w:r>
      <w:r>
        <w:rPr>
          <w:spacing w:val="-2"/>
          <w:sz w:val="23"/>
        </w:rPr>
        <w:t> </w:t>
      </w:r>
      <w:r>
        <w:rPr>
          <w:sz w:val="23"/>
        </w:rPr>
        <w:t>the </w:t>
      </w:r>
      <w:r>
        <w:rPr>
          <w:spacing w:val="-2"/>
          <w:sz w:val="23"/>
        </w:rPr>
        <w:t>Strikes?</w:t>
      </w:r>
    </w:p>
    <w:p>
      <w:pPr>
        <w:pStyle w:val="ListParagraph"/>
        <w:numPr>
          <w:ilvl w:val="0"/>
          <w:numId w:val="6"/>
        </w:numPr>
        <w:tabs>
          <w:tab w:pos="1108" w:val="left" w:leader="none"/>
        </w:tabs>
        <w:spacing w:line="240" w:lineRule="auto" w:before="185" w:after="0"/>
        <w:ind w:left="1108" w:right="0" w:hanging="420"/>
        <w:jc w:val="left"/>
        <w:rPr>
          <w:sz w:val="23"/>
        </w:rPr>
      </w:pPr>
      <w:r>
        <w:rPr>
          <w:sz w:val="23"/>
        </w:rPr>
        <w:t>Constant</w:t>
      </w:r>
      <w:r>
        <w:rPr>
          <w:spacing w:val="-5"/>
          <w:sz w:val="23"/>
        </w:rPr>
        <w:t> </w:t>
      </w:r>
      <w:r>
        <w:rPr>
          <w:sz w:val="23"/>
        </w:rPr>
        <w:t>Complaining</w:t>
      </w:r>
      <w:r>
        <w:rPr>
          <w:spacing w:val="-3"/>
          <w:sz w:val="23"/>
        </w:rPr>
        <w:t> </w:t>
      </w:r>
      <w:r>
        <w:rPr>
          <w:sz w:val="23"/>
        </w:rPr>
        <w:t>Doesn’t</w:t>
      </w:r>
      <w:r>
        <w:rPr>
          <w:spacing w:val="-4"/>
          <w:sz w:val="23"/>
        </w:rPr>
        <w:t> Work</w:t>
      </w:r>
    </w:p>
    <w:p>
      <w:pPr>
        <w:pStyle w:val="ListParagraph"/>
        <w:numPr>
          <w:ilvl w:val="0"/>
          <w:numId w:val="6"/>
        </w:numPr>
        <w:tabs>
          <w:tab w:pos="1121" w:val="left" w:leader="none"/>
        </w:tabs>
        <w:spacing w:line="240" w:lineRule="auto" w:before="186" w:after="0"/>
        <w:ind w:left="1121" w:right="0" w:hanging="433"/>
        <w:jc w:val="left"/>
        <w:rPr>
          <w:sz w:val="23"/>
        </w:rPr>
      </w:pPr>
      <w:r>
        <w:rPr>
          <w:sz w:val="23"/>
        </w:rPr>
        <w:t>Can</w:t>
      </w:r>
      <w:r>
        <w:rPr>
          <w:spacing w:val="-4"/>
          <w:sz w:val="23"/>
        </w:rPr>
        <w:t> </w:t>
      </w:r>
      <w:r>
        <w:rPr>
          <w:sz w:val="23"/>
        </w:rPr>
        <w:t>Nationalisation</w:t>
      </w:r>
      <w:r>
        <w:rPr>
          <w:spacing w:val="-4"/>
          <w:sz w:val="23"/>
        </w:rPr>
        <w:t> </w:t>
      </w:r>
      <w:r>
        <w:rPr>
          <w:sz w:val="23"/>
        </w:rPr>
        <w:t>Bring</w:t>
      </w:r>
      <w:r>
        <w:rPr>
          <w:spacing w:val="-4"/>
          <w:sz w:val="23"/>
        </w:rPr>
        <w:t> </w:t>
      </w:r>
      <w:r>
        <w:rPr>
          <w:spacing w:val="-2"/>
          <w:sz w:val="23"/>
        </w:rPr>
        <w:t>Hope?</w:t>
      </w:r>
    </w:p>
    <w:p>
      <w:pPr>
        <w:pStyle w:val="BodyText"/>
        <w:spacing w:before="55"/>
      </w:pPr>
    </w:p>
    <w:p>
      <w:pPr>
        <w:pStyle w:val="Heading2"/>
      </w:pPr>
      <w:bookmarkStart w:name="Text 2" w:id="6"/>
      <w:bookmarkEnd w:id="6"/>
      <w:r>
        <w:rPr>
          <w:b w:val="0"/>
        </w:rPr>
      </w:r>
      <w:r>
        <w:rPr/>
        <w:t>Text</w:t>
      </w:r>
      <w:r>
        <w:rPr>
          <w:spacing w:val="-2"/>
        </w:rPr>
        <w:t> </w:t>
      </w:r>
      <w:r>
        <w:rPr>
          <w:spacing w:val="-10"/>
        </w:rPr>
        <w:t>2</w:t>
      </w:r>
    </w:p>
    <w:p>
      <w:pPr>
        <w:pStyle w:val="BodyText"/>
        <w:ind w:left="343" w:right="552" w:firstLine="460"/>
        <w:jc w:val="both"/>
      </w:pPr>
      <w:r>
        <w:rPr/>
        <w:t>Last year marked the third year in a row that Indonesia’s bleak rate of deforestation has slowed in pace. One reason for the turnaround may be the country’s antipoverty program.</w:t>
      </w:r>
    </w:p>
    <w:p>
      <w:pPr>
        <w:pStyle w:val="BodyText"/>
        <w:spacing w:before="3"/>
        <w:ind w:left="343" w:right="555" w:firstLine="460"/>
        <w:jc w:val="both"/>
      </w:pPr>
      <w:r>
        <w:rPr/>
        <w:t>In 2007, Indonesia started phasing in a program that gives money to its</w:t>
      </w:r>
      <w:r>
        <w:rPr>
          <w:spacing w:val="40"/>
        </w:rPr>
        <w:t> </w:t>
      </w:r>
      <w:r>
        <w:rPr/>
        <w:t>poorest residents under certain conditions, such as requiring people to keep kids in school</w:t>
      </w:r>
      <w:r>
        <w:rPr>
          <w:spacing w:val="-1"/>
        </w:rPr>
        <w:t> </w:t>
      </w:r>
      <w:r>
        <w:rPr/>
        <w:t>or</w:t>
      </w:r>
      <w:r>
        <w:rPr>
          <w:spacing w:val="-2"/>
        </w:rPr>
        <w:t> </w:t>
      </w:r>
      <w:r>
        <w:rPr/>
        <w:t>get</w:t>
      </w:r>
      <w:r>
        <w:rPr>
          <w:spacing w:val="-1"/>
        </w:rPr>
        <w:t> </w:t>
      </w:r>
      <w:r>
        <w:rPr/>
        <w:t>regular</w:t>
      </w:r>
      <w:r>
        <w:rPr>
          <w:spacing w:val="-2"/>
        </w:rPr>
        <w:t> </w:t>
      </w:r>
      <w:r>
        <w:rPr/>
        <w:t>medical</w:t>
      </w:r>
      <w:r>
        <w:rPr>
          <w:spacing w:val="-1"/>
        </w:rPr>
        <w:t> </w:t>
      </w:r>
      <w:r>
        <w:rPr/>
        <w:t>care.</w:t>
      </w:r>
      <w:r>
        <w:rPr>
          <w:spacing w:val="-1"/>
        </w:rPr>
        <w:t> </w:t>
      </w:r>
      <w:r>
        <w:rPr/>
        <w:t>Called</w:t>
      </w:r>
      <w:r>
        <w:rPr>
          <w:spacing w:val="-3"/>
        </w:rPr>
        <w:t> </w:t>
      </w:r>
      <w:r>
        <w:rPr/>
        <w:t>conditional</w:t>
      </w:r>
      <w:r>
        <w:rPr>
          <w:spacing w:val="-1"/>
        </w:rPr>
        <w:t> </w:t>
      </w:r>
      <w:r>
        <w:rPr/>
        <w:t>cash</w:t>
      </w:r>
      <w:r>
        <w:rPr>
          <w:spacing w:val="-3"/>
        </w:rPr>
        <w:t> </w:t>
      </w:r>
      <w:r>
        <w:rPr/>
        <w:t>transfers</w:t>
      </w:r>
      <w:r>
        <w:rPr>
          <w:spacing w:val="-1"/>
        </w:rPr>
        <w:t> </w:t>
      </w:r>
      <w:r>
        <w:rPr/>
        <w:t>or CCTs,</w:t>
      </w:r>
      <w:r>
        <w:rPr>
          <w:spacing w:val="-3"/>
        </w:rPr>
        <w:t> </w:t>
      </w:r>
      <w:r>
        <w:rPr/>
        <w:t>these social assistance programs are designed to reduce inequality and break the cycle of poverty.They’re already used in dozens of countries worldwide. In Indonesia, the program has provided enough food and medicine to substantially reduce severe growth problems among children.</w:t>
      </w:r>
    </w:p>
    <w:p>
      <w:pPr>
        <w:spacing w:before="28"/>
        <w:ind w:left="0" w:right="234" w:firstLine="0"/>
        <w:jc w:val="center"/>
        <w:rPr>
          <w:sz w:val="21"/>
        </w:rPr>
      </w:pPr>
      <w:r>
        <w:rPr>
          <w:spacing w:val="-5"/>
          <w:sz w:val="21"/>
        </w:rPr>
        <w:t>.</w:t>
      </w:r>
      <w:r>
        <w:rPr>
          <w:spacing w:val="-5"/>
          <w:sz w:val="22"/>
        </w:rPr>
        <w:t>4</w:t>
      </w:r>
      <w:r>
        <w:rPr>
          <w:spacing w:val="-5"/>
          <w:sz w:val="21"/>
        </w:rPr>
        <w:t>.</w:t>
      </w:r>
    </w:p>
    <w:p>
      <w:pPr>
        <w:spacing w:after="0"/>
        <w:jc w:val="center"/>
        <w:rPr>
          <w:sz w:val="21"/>
        </w:rPr>
        <w:sectPr>
          <w:pgSz w:w="10730" w:h="14970"/>
          <w:pgMar w:header="0" w:footer="181" w:top="1380" w:bottom="380" w:left="1133" w:right="992"/>
        </w:sectPr>
      </w:pPr>
    </w:p>
    <w:p>
      <w:pPr>
        <w:pStyle w:val="BodyText"/>
        <w:spacing w:before="73"/>
        <w:ind w:left="343" w:right="560" w:firstLine="460"/>
        <w:jc w:val="both"/>
      </w:pPr>
      <w:r>
        <w:rPr/>
        <w:t>But CCT programs don’t generally consider effects on the environment. In fact, poverty alleviation and environmental protection are often viewed as conflicting goals, says Paul Ferraro , an economist at Johns Hopkins University.</w:t>
      </w:r>
    </w:p>
    <w:p>
      <w:pPr>
        <w:pStyle w:val="BodyText"/>
        <w:spacing w:before="1"/>
        <w:ind w:left="343" w:right="555" w:firstLine="460"/>
        <w:jc w:val="both"/>
      </w:pPr>
      <w:r>
        <w:rPr/>
        <w:t>That’s because economic growth can be correlated with environmental degradation, while protecting the environment is sometimes correlated</w:t>
      </w:r>
      <w:r>
        <w:rPr>
          <w:spacing w:val="-1"/>
        </w:rPr>
        <w:t> </w:t>
      </w:r>
      <w:r>
        <w:rPr/>
        <w:t>with greater poverty.However, those correlations don’t prove cause and effect. The only previous study analyzing causality, based on an area in Mexico that had instituted CCTs, supported the traditional view. There, as people got more money, some of them may have more cleared land for cattle to raise for meat,Ferraro says.</w:t>
      </w:r>
    </w:p>
    <w:p>
      <w:pPr>
        <w:pStyle w:val="BodyText"/>
        <w:spacing w:before="3"/>
        <w:ind w:left="343" w:right="559" w:firstLine="460"/>
        <w:jc w:val="both"/>
      </w:pPr>
      <w:r>
        <w:rPr/>
        <w:t>Such programs do not have to negatively affect the environment, though. Ferraro wanted to see if Indonesia’s poverty-alleviation program was affecting deforestation.</w:t>
      </w:r>
      <w:r>
        <w:rPr>
          <w:spacing w:val="80"/>
        </w:rPr>
        <w:t> </w:t>
      </w:r>
      <w:r>
        <w:rPr/>
        <w:t>Indonesia has the third-largest area of tropical forest in the world and one of the highest deforestation rates.</w:t>
      </w:r>
    </w:p>
    <w:p>
      <w:pPr>
        <w:pStyle w:val="BodyText"/>
        <w:spacing w:before="2"/>
        <w:ind w:left="803"/>
        <w:jc w:val="both"/>
      </w:pPr>
      <w:r>
        <w:rPr/>
        <w:t>Ferraro</w:t>
      </w:r>
      <w:r>
        <w:rPr>
          <w:spacing w:val="14"/>
        </w:rPr>
        <w:t> </w:t>
      </w:r>
      <w:r>
        <w:rPr/>
        <w:t>analyzed</w:t>
      </w:r>
      <w:r>
        <w:rPr>
          <w:spacing w:val="15"/>
        </w:rPr>
        <w:t> </w:t>
      </w:r>
      <w:r>
        <w:rPr/>
        <w:t>satellite</w:t>
      </w:r>
      <w:r>
        <w:rPr>
          <w:spacing w:val="13"/>
        </w:rPr>
        <w:t> </w:t>
      </w:r>
      <w:r>
        <w:rPr/>
        <w:t>data</w:t>
      </w:r>
      <w:r>
        <w:rPr>
          <w:spacing w:val="12"/>
        </w:rPr>
        <w:t> </w:t>
      </w:r>
      <w:r>
        <w:rPr/>
        <w:t>showing</w:t>
      </w:r>
      <w:r>
        <w:rPr>
          <w:spacing w:val="12"/>
        </w:rPr>
        <w:t> </w:t>
      </w:r>
      <w:r>
        <w:rPr/>
        <w:t>annual</w:t>
      </w:r>
      <w:r>
        <w:rPr>
          <w:spacing w:val="14"/>
        </w:rPr>
        <w:t> </w:t>
      </w:r>
      <w:r>
        <w:rPr/>
        <w:t>forest</w:t>
      </w:r>
      <w:r>
        <w:rPr>
          <w:spacing w:val="14"/>
        </w:rPr>
        <w:t> </w:t>
      </w:r>
      <w:r>
        <w:rPr/>
        <w:t>loss</w:t>
      </w:r>
      <w:r>
        <w:rPr>
          <w:spacing w:val="13"/>
        </w:rPr>
        <w:t> </w:t>
      </w:r>
      <w:r>
        <w:rPr/>
        <w:t>from</w:t>
      </w:r>
      <w:r>
        <w:rPr>
          <w:spacing w:val="13"/>
        </w:rPr>
        <w:t> </w:t>
      </w:r>
      <w:r>
        <w:rPr/>
        <w:t>2008</w:t>
      </w:r>
      <w:r>
        <w:rPr>
          <w:spacing w:val="15"/>
        </w:rPr>
        <w:t> </w:t>
      </w:r>
      <w:r>
        <w:rPr/>
        <w:t>to</w:t>
      </w:r>
      <w:r>
        <w:rPr>
          <w:spacing w:val="15"/>
        </w:rPr>
        <w:t> </w:t>
      </w:r>
      <w:r>
        <w:rPr>
          <w:spacing w:val="-4"/>
        </w:rPr>
        <w:t>2012</w:t>
      </w:r>
    </w:p>
    <w:p>
      <w:pPr>
        <w:pStyle w:val="BodyText"/>
        <w:spacing w:before="2"/>
        <w:ind w:left="343" w:right="562"/>
        <w:jc w:val="both"/>
      </w:pPr>
      <w:r>
        <w:rPr/>
        <w:t>—including during Indonesia’s phase-in of the antipoverty program—in 7,468 forested</w:t>
      </w:r>
      <w:r>
        <w:rPr>
          <w:spacing w:val="-3"/>
        </w:rPr>
        <w:t> </w:t>
      </w:r>
      <w:r>
        <w:rPr/>
        <w:t>villages</w:t>
      </w:r>
      <w:r>
        <w:rPr>
          <w:spacing w:val="-4"/>
        </w:rPr>
        <w:t> </w:t>
      </w:r>
      <w:r>
        <w:rPr/>
        <w:t>across</w:t>
      </w:r>
      <w:r>
        <w:rPr>
          <w:spacing w:val="-2"/>
        </w:rPr>
        <w:t> </w:t>
      </w:r>
      <w:r>
        <w:rPr/>
        <w:t>15</w:t>
      </w:r>
      <w:r>
        <w:rPr>
          <w:spacing w:val="-3"/>
        </w:rPr>
        <w:t> </w:t>
      </w:r>
      <w:r>
        <w:rPr/>
        <w:t>provinces.</w:t>
      </w:r>
      <w:r>
        <w:rPr>
          <w:spacing w:val="-4"/>
        </w:rPr>
        <w:t> </w:t>
      </w:r>
      <w:r>
        <w:rPr/>
        <w:t>“We</w:t>
      </w:r>
      <w:r>
        <w:rPr>
          <w:spacing w:val="-2"/>
        </w:rPr>
        <w:t> </w:t>
      </w:r>
      <w:r>
        <w:rPr/>
        <w:t>see</w:t>
      </w:r>
      <w:r>
        <w:rPr>
          <w:spacing w:val="-2"/>
        </w:rPr>
        <w:t> </w:t>
      </w:r>
      <w:r>
        <w:rPr/>
        <w:t>that</w:t>
      </w:r>
      <w:r>
        <w:rPr>
          <w:spacing w:val="-4"/>
        </w:rPr>
        <w:t> </w:t>
      </w:r>
      <w:r>
        <w:rPr/>
        <w:t>the</w:t>
      </w:r>
      <w:r>
        <w:rPr>
          <w:spacing w:val="-2"/>
        </w:rPr>
        <w:t> </w:t>
      </w:r>
      <w:r>
        <w:rPr/>
        <w:t>program</w:t>
      </w:r>
      <w:r>
        <w:rPr>
          <w:spacing w:val="-3"/>
        </w:rPr>
        <w:t> </w:t>
      </w:r>
      <w:r>
        <w:rPr/>
        <w:t>is</w:t>
      </w:r>
      <w:r>
        <w:rPr>
          <w:spacing w:val="-2"/>
        </w:rPr>
        <w:t> </w:t>
      </w:r>
      <w:r>
        <w:rPr/>
        <w:t>associated</w:t>
      </w:r>
      <w:r>
        <w:rPr>
          <w:spacing w:val="-3"/>
        </w:rPr>
        <w:t> </w:t>
      </w:r>
      <w:r>
        <w:rPr/>
        <w:t>with</w:t>
      </w:r>
      <w:r>
        <w:rPr>
          <w:spacing w:val="-3"/>
        </w:rPr>
        <w:t> </w:t>
      </w:r>
      <w:r>
        <w:rPr/>
        <w:t>a 30 percent reduction in deforestation,” Ferraro says.</w:t>
      </w:r>
    </w:p>
    <w:p>
      <w:pPr>
        <w:pStyle w:val="BodyText"/>
        <w:ind w:left="343" w:right="558" w:firstLine="460"/>
        <w:jc w:val="both"/>
      </w:pPr>
      <w:r>
        <w:rPr/>
        <w:t>That’s likely because the rural poor are using the money as makeshift insurance policies against inclement weather, Ferraro says. Typically, if rains are delayed, people may clear land to plant more rice to supplement their</w:t>
      </w:r>
      <w:r>
        <w:rPr>
          <w:spacing w:val="80"/>
        </w:rPr>
        <w:t> </w:t>
      </w:r>
      <w:r>
        <w:rPr/>
        <w:t>harvests.With the CCTs, individuals instead can use the money</w:t>
      </w:r>
      <w:r>
        <w:rPr>
          <w:spacing w:val="-1"/>
        </w:rPr>
        <w:t> </w:t>
      </w:r>
      <w:r>
        <w:rPr/>
        <w:t>to supplement their </w:t>
      </w:r>
      <w:r>
        <w:rPr>
          <w:spacing w:val="-2"/>
        </w:rPr>
        <w:t>harvests.</w:t>
      </w:r>
    </w:p>
    <w:p>
      <w:pPr>
        <w:pStyle w:val="BodyText"/>
        <w:spacing w:before="4"/>
        <w:ind w:left="343" w:right="558" w:firstLine="460"/>
        <w:jc w:val="both"/>
      </w:pPr>
      <w:r>
        <w:rPr/>
        <w:t>Whether this research translates elsewhere is anybody’s guess.Ferraro</w:t>
      </w:r>
      <w:r>
        <w:rPr>
          <w:spacing w:val="40"/>
        </w:rPr>
        <w:t> </w:t>
      </w:r>
      <w:r>
        <w:rPr/>
        <w:t>suggests the results may transfer to other parts of Asia, due to commonalities such as the importance of growing rice and market access.And regardless of transferability, the study shows that what’s good for people may also be good for the environment. Even if this program didn’t reduce poverty, Ferraro says, “the value of the avoided deforestation just for carbon dioxide emissions alone is more than the program costs.”</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144"/>
        <w:rPr>
          <w:sz w:val="21"/>
        </w:rPr>
      </w:pPr>
    </w:p>
    <w:p>
      <w:pPr>
        <w:spacing w:before="0"/>
        <w:ind w:left="0" w:right="234" w:firstLine="0"/>
        <w:jc w:val="center"/>
        <w:rPr>
          <w:sz w:val="21"/>
        </w:rPr>
      </w:pPr>
      <w:r>
        <w:rPr>
          <w:spacing w:val="-5"/>
          <w:sz w:val="21"/>
        </w:rPr>
        <w:t>.</w:t>
      </w:r>
      <w:r>
        <w:rPr>
          <w:spacing w:val="-5"/>
          <w:sz w:val="22"/>
        </w:rPr>
        <w:t>5</w:t>
      </w:r>
      <w:r>
        <w:rPr>
          <w:spacing w:val="-5"/>
          <w:sz w:val="21"/>
        </w:rPr>
        <w:t>.</w:t>
      </w:r>
    </w:p>
    <w:p>
      <w:pPr>
        <w:spacing w:after="0"/>
        <w:jc w:val="center"/>
        <w:rPr>
          <w:sz w:val="21"/>
        </w:rPr>
        <w:sectPr>
          <w:pgSz w:w="10730" w:h="14970"/>
          <w:pgMar w:header="0" w:footer="181" w:top="1120" w:bottom="380" w:left="1133" w:right="992"/>
        </w:sectPr>
      </w:pPr>
    </w:p>
    <w:p>
      <w:pPr>
        <w:pStyle w:val="ListParagraph"/>
        <w:numPr>
          <w:ilvl w:val="0"/>
          <w:numId w:val="2"/>
        </w:numPr>
        <w:tabs>
          <w:tab w:pos="685" w:val="left" w:leader="none"/>
        </w:tabs>
        <w:spacing w:line="240" w:lineRule="auto" w:before="73" w:after="0"/>
        <w:ind w:left="685" w:right="0" w:hanging="342"/>
        <w:jc w:val="left"/>
        <w:rPr>
          <w:sz w:val="23"/>
        </w:rPr>
      </w:pPr>
      <w:r>
        <w:rPr>
          <w:sz w:val="23"/>
        </w:rPr>
        <w:t>According</w:t>
      </w:r>
      <w:r>
        <w:rPr>
          <w:spacing w:val="-5"/>
          <w:sz w:val="23"/>
        </w:rPr>
        <w:t> </w:t>
      </w:r>
      <w:r>
        <w:rPr>
          <w:sz w:val="23"/>
        </w:rPr>
        <w:t>to</w:t>
      </w:r>
      <w:r>
        <w:rPr>
          <w:spacing w:val="-2"/>
          <w:sz w:val="23"/>
        </w:rPr>
        <w:t> </w:t>
      </w:r>
      <w:r>
        <w:rPr>
          <w:sz w:val="23"/>
        </w:rPr>
        <w:t>the</w:t>
      </w:r>
      <w:r>
        <w:rPr>
          <w:spacing w:val="-2"/>
          <w:sz w:val="23"/>
        </w:rPr>
        <w:t> </w:t>
      </w:r>
      <w:r>
        <w:rPr>
          <w:sz w:val="23"/>
        </w:rPr>
        <w:t>first</w:t>
      </w:r>
      <w:r>
        <w:rPr>
          <w:spacing w:val="-2"/>
          <w:sz w:val="23"/>
        </w:rPr>
        <w:t> </w:t>
      </w:r>
      <w:r>
        <w:rPr>
          <w:sz w:val="23"/>
        </w:rPr>
        <w:t>two</w:t>
      </w:r>
      <w:r>
        <w:rPr>
          <w:spacing w:val="-3"/>
          <w:sz w:val="23"/>
        </w:rPr>
        <w:t> </w:t>
      </w:r>
      <w:r>
        <w:rPr>
          <w:sz w:val="23"/>
        </w:rPr>
        <w:t>paragraphs,</w:t>
      </w:r>
      <w:r>
        <w:rPr>
          <w:spacing w:val="-4"/>
          <w:sz w:val="23"/>
        </w:rPr>
        <w:t> </w:t>
      </w:r>
      <w:r>
        <w:rPr>
          <w:sz w:val="23"/>
        </w:rPr>
        <w:t>CCT</w:t>
      </w:r>
      <w:r>
        <w:rPr>
          <w:spacing w:val="-2"/>
          <w:sz w:val="23"/>
        </w:rPr>
        <w:t> </w:t>
      </w:r>
      <w:r>
        <w:rPr>
          <w:sz w:val="23"/>
        </w:rPr>
        <w:t>programs</w:t>
      </w:r>
      <w:r>
        <w:rPr>
          <w:spacing w:val="-3"/>
          <w:sz w:val="23"/>
        </w:rPr>
        <w:t> </w:t>
      </w:r>
      <w:r>
        <w:rPr>
          <w:sz w:val="23"/>
        </w:rPr>
        <w:t>aim</w:t>
      </w:r>
      <w:r>
        <w:rPr>
          <w:spacing w:val="-2"/>
          <w:sz w:val="23"/>
        </w:rPr>
        <w:t> </w:t>
      </w:r>
      <w:r>
        <w:rPr>
          <w:spacing w:val="-5"/>
          <w:sz w:val="23"/>
        </w:rPr>
        <w:t>to</w:t>
      </w:r>
    </w:p>
    <w:p>
      <w:pPr>
        <w:pStyle w:val="ListParagraph"/>
        <w:numPr>
          <w:ilvl w:val="0"/>
          <w:numId w:val="7"/>
        </w:numPr>
        <w:tabs>
          <w:tab w:pos="1216" w:val="left" w:leader="none"/>
        </w:tabs>
        <w:spacing w:line="240" w:lineRule="auto" w:before="100" w:after="0"/>
        <w:ind w:left="1216" w:right="0" w:hanging="435"/>
        <w:jc w:val="left"/>
        <w:rPr>
          <w:sz w:val="23"/>
        </w:rPr>
      </w:pPr>
      <w:r>
        <w:rPr>
          <w:sz w:val="23"/>
        </w:rPr>
        <w:t>improve</w:t>
      </w:r>
      <w:r>
        <w:rPr>
          <w:spacing w:val="-3"/>
          <w:sz w:val="23"/>
        </w:rPr>
        <w:t> </w:t>
      </w:r>
      <w:r>
        <w:rPr>
          <w:sz w:val="23"/>
        </w:rPr>
        <w:t>local</w:t>
      </w:r>
      <w:r>
        <w:rPr>
          <w:spacing w:val="-3"/>
          <w:sz w:val="23"/>
        </w:rPr>
        <w:t> </w:t>
      </w:r>
      <w:r>
        <w:rPr>
          <w:sz w:val="23"/>
        </w:rPr>
        <w:t>education</w:t>
      </w:r>
      <w:r>
        <w:rPr>
          <w:spacing w:val="-3"/>
          <w:sz w:val="23"/>
        </w:rPr>
        <w:t> </w:t>
      </w:r>
      <w:r>
        <w:rPr>
          <w:spacing w:val="-2"/>
          <w:sz w:val="23"/>
        </w:rPr>
        <w:t>systems.</w:t>
      </w:r>
    </w:p>
    <w:p>
      <w:pPr>
        <w:pStyle w:val="ListParagraph"/>
        <w:numPr>
          <w:ilvl w:val="0"/>
          <w:numId w:val="7"/>
        </w:numPr>
        <w:tabs>
          <w:tab w:pos="1201" w:val="left" w:leader="none"/>
        </w:tabs>
        <w:spacing w:line="240" w:lineRule="auto" w:before="167" w:after="0"/>
        <w:ind w:left="1201" w:right="0" w:hanging="420"/>
        <w:jc w:val="left"/>
        <w:rPr>
          <w:sz w:val="23"/>
        </w:rPr>
      </w:pPr>
      <w:r>
        <w:rPr>
          <w:sz w:val="23"/>
        </w:rPr>
        <w:t>lower</w:t>
      </w:r>
      <w:r>
        <w:rPr>
          <w:spacing w:val="-6"/>
          <w:sz w:val="23"/>
        </w:rPr>
        <w:t> </w:t>
      </w:r>
      <w:r>
        <w:rPr>
          <w:sz w:val="23"/>
        </w:rPr>
        <w:t>deforestation</w:t>
      </w:r>
      <w:r>
        <w:rPr>
          <w:spacing w:val="-2"/>
          <w:sz w:val="23"/>
        </w:rPr>
        <w:t> rates.</w:t>
      </w:r>
    </w:p>
    <w:p>
      <w:pPr>
        <w:pStyle w:val="ListParagraph"/>
        <w:numPr>
          <w:ilvl w:val="0"/>
          <w:numId w:val="7"/>
        </w:numPr>
        <w:tabs>
          <w:tab w:pos="1201" w:val="left" w:leader="none"/>
        </w:tabs>
        <w:spacing w:line="240" w:lineRule="auto" w:before="166" w:after="0"/>
        <w:ind w:left="1201" w:right="0" w:hanging="420"/>
        <w:jc w:val="left"/>
        <w:rPr>
          <w:sz w:val="23"/>
        </w:rPr>
      </w:pPr>
      <w:r>
        <w:rPr>
          <w:sz w:val="23"/>
        </w:rPr>
        <w:t>help</w:t>
      </w:r>
      <w:r>
        <w:rPr>
          <w:spacing w:val="-3"/>
          <w:sz w:val="23"/>
        </w:rPr>
        <w:t> </w:t>
      </w:r>
      <w:r>
        <w:rPr>
          <w:sz w:val="23"/>
        </w:rPr>
        <w:t>poor</w:t>
      </w:r>
      <w:r>
        <w:rPr>
          <w:spacing w:val="-3"/>
          <w:sz w:val="23"/>
        </w:rPr>
        <w:t> </w:t>
      </w:r>
      <w:r>
        <w:rPr>
          <w:sz w:val="23"/>
        </w:rPr>
        <w:t>families</w:t>
      </w:r>
      <w:r>
        <w:rPr>
          <w:spacing w:val="-3"/>
          <w:sz w:val="23"/>
        </w:rPr>
        <w:t> </w:t>
      </w:r>
      <w:r>
        <w:rPr>
          <w:sz w:val="23"/>
        </w:rPr>
        <w:t>get</w:t>
      </w:r>
      <w:r>
        <w:rPr>
          <w:spacing w:val="-2"/>
          <w:sz w:val="23"/>
        </w:rPr>
        <w:t> </w:t>
      </w:r>
      <w:r>
        <w:rPr>
          <w:sz w:val="23"/>
        </w:rPr>
        <w:t>better</w:t>
      </w:r>
      <w:r>
        <w:rPr>
          <w:spacing w:val="-3"/>
          <w:sz w:val="23"/>
        </w:rPr>
        <w:t> </w:t>
      </w:r>
      <w:r>
        <w:rPr>
          <w:spacing w:val="-4"/>
          <w:sz w:val="23"/>
        </w:rPr>
        <w:t>off.</w:t>
      </w:r>
    </w:p>
    <w:p>
      <w:pPr>
        <w:pStyle w:val="ListParagraph"/>
        <w:numPr>
          <w:ilvl w:val="0"/>
          <w:numId w:val="7"/>
        </w:numPr>
        <w:tabs>
          <w:tab w:pos="1216" w:val="left" w:leader="none"/>
        </w:tabs>
        <w:spacing w:line="240" w:lineRule="auto" w:before="167" w:after="0"/>
        <w:ind w:left="1216" w:right="0" w:hanging="435"/>
        <w:jc w:val="left"/>
        <w:rPr>
          <w:sz w:val="23"/>
        </w:rPr>
      </w:pPr>
      <w:r>
        <w:rPr>
          <w:sz w:val="23"/>
        </w:rPr>
        <w:t>facilitate</w:t>
      </w:r>
      <w:r>
        <w:rPr>
          <w:spacing w:val="-6"/>
          <w:sz w:val="23"/>
        </w:rPr>
        <w:t> </w:t>
      </w:r>
      <w:r>
        <w:rPr>
          <w:sz w:val="23"/>
        </w:rPr>
        <w:t>healthcare</w:t>
      </w:r>
      <w:r>
        <w:rPr>
          <w:spacing w:val="-5"/>
          <w:sz w:val="23"/>
        </w:rPr>
        <w:t> </w:t>
      </w:r>
      <w:r>
        <w:rPr>
          <w:spacing w:val="-2"/>
          <w:sz w:val="23"/>
        </w:rPr>
        <w:t>reform.</w:t>
      </w:r>
    </w:p>
    <w:p>
      <w:pPr>
        <w:pStyle w:val="BodyText"/>
        <w:spacing w:before="67"/>
      </w:pPr>
    </w:p>
    <w:p>
      <w:pPr>
        <w:pStyle w:val="ListParagraph"/>
        <w:numPr>
          <w:ilvl w:val="0"/>
          <w:numId w:val="2"/>
        </w:numPr>
        <w:tabs>
          <w:tab w:pos="685" w:val="left" w:leader="none"/>
        </w:tabs>
        <w:spacing w:line="240" w:lineRule="auto" w:before="0" w:after="0"/>
        <w:ind w:left="685" w:right="0" w:hanging="342"/>
        <w:jc w:val="left"/>
        <w:rPr>
          <w:sz w:val="23"/>
        </w:rPr>
      </w:pPr>
      <w:r>
        <w:rPr>
          <w:sz w:val="23"/>
        </w:rPr>
        <w:t>The</w:t>
      </w:r>
      <w:r>
        <w:rPr>
          <w:spacing w:val="-1"/>
          <w:sz w:val="23"/>
        </w:rPr>
        <w:t> </w:t>
      </w:r>
      <w:r>
        <w:rPr>
          <w:sz w:val="23"/>
        </w:rPr>
        <w:t>study</w:t>
      </w:r>
      <w:r>
        <w:rPr>
          <w:spacing w:val="-2"/>
          <w:sz w:val="23"/>
        </w:rPr>
        <w:t> </w:t>
      </w:r>
      <w:r>
        <w:rPr>
          <w:sz w:val="23"/>
        </w:rPr>
        <w:t>based</w:t>
      </w:r>
      <w:r>
        <w:rPr>
          <w:spacing w:val="-2"/>
          <w:sz w:val="23"/>
        </w:rPr>
        <w:t> </w:t>
      </w:r>
      <w:r>
        <w:rPr>
          <w:sz w:val="23"/>
        </w:rPr>
        <w:t>on</w:t>
      </w:r>
      <w:r>
        <w:rPr>
          <w:spacing w:val="-2"/>
          <w:sz w:val="23"/>
        </w:rPr>
        <w:t> </w:t>
      </w:r>
      <w:r>
        <w:rPr>
          <w:sz w:val="23"/>
        </w:rPr>
        <w:t>an</w:t>
      </w:r>
      <w:r>
        <w:rPr>
          <w:spacing w:val="-1"/>
          <w:sz w:val="23"/>
        </w:rPr>
        <w:t> </w:t>
      </w:r>
      <w:r>
        <w:rPr>
          <w:sz w:val="23"/>
        </w:rPr>
        <w:t>area</w:t>
      </w:r>
      <w:r>
        <w:rPr>
          <w:spacing w:val="-1"/>
          <w:sz w:val="23"/>
        </w:rPr>
        <w:t> </w:t>
      </w:r>
      <w:r>
        <w:rPr>
          <w:sz w:val="23"/>
        </w:rPr>
        <w:t>in</w:t>
      </w:r>
      <w:r>
        <w:rPr>
          <w:spacing w:val="-2"/>
          <w:sz w:val="23"/>
        </w:rPr>
        <w:t> </w:t>
      </w:r>
      <w:r>
        <w:rPr>
          <w:sz w:val="23"/>
        </w:rPr>
        <w:t>Mexico</w:t>
      </w:r>
      <w:r>
        <w:rPr>
          <w:spacing w:val="-2"/>
          <w:sz w:val="23"/>
        </w:rPr>
        <w:t> </w:t>
      </w:r>
      <w:r>
        <w:rPr>
          <w:sz w:val="23"/>
        </w:rPr>
        <w:t>is</w:t>
      </w:r>
      <w:r>
        <w:rPr>
          <w:spacing w:val="-1"/>
          <w:sz w:val="23"/>
        </w:rPr>
        <w:t> </w:t>
      </w:r>
      <w:r>
        <w:rPr>
          <w:sz w:val="23"/>
        </w:rPr>
        <w:t>cited</w:t>
      </w:r>
      <w:r>
        <w:rPr>
          <w:spacing w:val="-2"/>
          <w:sz w:val="23"/>
        </w:rPr>
        <w:t> </w:t>
      </w:r>
      <w:r>
        <w:rPr>
          <w:sz w:val="23"/>
        </w:rPr>
        <w:t>to</w:t>
      </w:r>
      <w:r>
        <w:rPr>
          <w:spacing w:val="-2"/>
          <w:sz w:val="23"/>
        </w:rPr>
        <w:t> </w:t>
      </w:r>
      <w:r>
        <w:rPr>
          <w:sz w:val="23"/>
        </w:rPr>
        <w:t>show </w:t>
      </w:r>
      <w:r>
        <w:rPr>
          <w:spacing w:val="-4"/>
          <w:sz w:val="23"/>
        </w:rPr>
        <w:t>that</w:t>
      </w:r>
    </w:p>
    <w:p>
      <w:pPr>
        <w:pStyle w:val="ListParagraph"/>
        <w:numPr>
          <w:ilvl w:val="0"/>
          <w:numId w:val="8"/>
        </w:numPr>
        <w:tabs>
          <w:tab w:pos="1216" w:val="left" w:leader="none"/>
        </w:tabs>
        <w:spacing w:line="240" w:lineRule="auto" w:before="100" w:after="0"/>
        <w:ind w:left="1216" w:right="0" w:hanging="435"/>
        <w:jc w:val="left"/>
        <w:rPr>
          <w:sz w:val="23"/>
        </w:rPr>
      </w:pPr>
      <w:r>
        <w:rPr>
          <w:sz w:val="23"/>
        </w:rPr>
        <w:t>economic</w:t>
      </w:r>
      <w:r>
        <w:rPr>
          <w:spacing w:val="-3"/>
          <w:sz w:val="23"/>
        </w:rPr>
        <w:t> </w:t>
      </w:r>
      <w:r>
        <w:rPr>
          <w:sz w:val="23"/>
        </w:rPr>
        <w:t>growth</w:t>
      </w:r>
      <w:r>
        <w:rPr>
          <w:spacing w:val="-3"/>
          <w:sz w:val="23"/>
        </w:rPr>
        <w:t> </w:t>
      </w:r>
      <w:r>
        <w:rPr>
          <w:sz w:val="23"/>
        </w:rPr>
        <w:t>tends</w:t>
      </w:r>
      <w:r>
        <w:rPr>
          <w:spacing w:val="-2"/>
          <w:sz w:val="23"/>
        </w:rPr>
        <w:t> </w:t>
      </w:r>
      <w:r>
        <w:rPr>
          <w:sz w:val="23"/>
        </w:rPr>
        <w:t>to</w:t>
      </w:r>
      <w:r>
        <w:rPr>
          <w:spacing w:val="-4"/>
          <w:sz w:val="23"/>
        </w:rPr>
        <w:t> </w:t>
      </w:r>
      <w:r>
        <w:rPr>
          <w:sz w:val="23"/>
        </w:rPr>
        <w:t>cause</w:t>
      </w:r>
      <w:r>
        <w:rPr>
          <w:spacing w:val="-2"/>
          <w:sz w:val="23"/>
        </w:rPr>
        <w:t> </w:t>
      </w:r>
      <w:r>
        <w:rPr>
          <w:sz w:val="23"/>
        </w:rPr>
        <w:t>environmental</w:t>
      </w:r>
      <w:r>
        <w:rPr>
          <w:spacing w:val="-2"/>
          <w:sz w:val="23"/>
        </w:rPr>
        <w:t> degradation.</w:t>
      </w:r>
    </w:p>
    <w:p>
      <w:pPr>
        <w:pStyle w:val="ListParagraph"/>
        <w:numPr>
          <w:ilvl w:val="0"/>
          <w:numId w:val="8"/>
        </w:numPr>
        <w:tabs>
          <w:tab w:pos="1201" w:val="left" w:leader="none"/>
        </w:tabs>
        <w:spacing w:line="240" w:lineRule="auto" w:before="167" w:after="0"/>
        <w:ind w:left="1201" w:right="0" w:hanging="420"/>
        <w:jc w:val="left"/>
        <w:rPr>
          <w:sz w:val="23"/>
        </w:rPr>
      </w:pPr>
      <w:r>
        <w:rPr>
          <w:sz w:val="23"/>
        </w:rPr>
        <w:t>cattle</w:t>
      </w:r>
      <w:r>
        <w:rPr>
          <w:spacing w:val="-4"/>
          <w:sz w:val="23"/>
        </w:rPr>
        <w:t> </w:t>
      </w:r>
      <w:r>
        <w:rPr>
          <w:sz w:val="23"/>
        </w:rPr>
        <w:t>rearing</w:t>
      </w:r>
      <w:r>
        <w:rPr>
          <w:spacing w:val="-2"/>
          <w:sz w:val="23"/>
        </w:rPr>
        <w:t> </w:t>
      </w:r>
      <w:r>
        <w:rPr>
          <w:sz w:val="23"/>
        </w:rPr>
        <w:t>has</w:t>
      </w:r>
      <w:r>
        <w:rPr>
          <w:spacing w:val="-3"/>
          <w:sz w:val="23"/>
        </w:rPr>
        <w:t> </w:t>
      </w:r>
      <w:r>
        <w:rPr>
          <w:sz w:val="23"/>
        </w:rPr>
        <w:t>been</w:t>
      </w:r>
      <w:r>
        <w:rPr>
          <w:spacing w:val="-3"/>
          <w:sz w:val="23"/>
        </w:rPr>
        <w:t> </w:t>
      </w:r>
      <w:r>
        <w:rPr>
          <w:sz w:val="23"/>
        </w:rPr>
        <w:t>a</w:t>
      </w:r>
      <w:r>
        <w:rPr>
          <w:spacing w:val="-1"/>
          <w:sz w:val="23"/>
        </w:rPr>
        <w:t> </w:t>
      </w:r>
      <w:r>
        <w:rPr>
          <w:sz w:val="23"/>
        </w:rPr>
        <w:t>major</w:t>
      </w:r>
      <w:r>
        <w:rPr>
          <w:spacing w:val="-2"/>
          <w:sz w:val="23"/>
        </w:rPr>
        <w:t> </w:t>
      </w:r>
      <w:r>
        <w:rPr>
          <w:sz w:val="23"/>
        </w:rPr>
        <w:t>means</w:t>
      </w:r>
      <w:r>
        <w:rPr>
          <w:spacing w:val="-3"/>
          <w:sz w:val="23"/>
        </w:rPr>
        <w:t> </w:t>
      </w:r>
      <w:r>
        <w:rPr>
          <w:sz w:val="23"/>
        </w:rPr>
        <w:t>of</w:t>
      </w:r>
      <w:r>
        <w:rPr>
          <w:spacing w:val="-3"/>
          <w:sz w:val="23"/>
        </w:rPr>
        <w:t> </w:t>
      </w:r>
      <w:r>
        <w:rPr>
          <w:sz w:val="23"/>
        </w:rPr>
        <w:t>livelihood</w:t>
      </w:r>
      <w:r>
        <w:rPr>
          <w:spacing w:val="-2"/>
          <w:sz w:val="23"/>
        </w:rPr>
        <w:t> </w:t>
      </w:r>
      <w:r>
        <w:rPr>
          <w:sz w:val="23"/>
        </w:rPr>
        <w:t>for</w:t>
      </w:r>
      <w:r>
        <w:rPr>
          <w:spacing w:val="-2"/>
          <w:sz w:val="23"/>
        </w:rPr>
        <w:t> </w:t>
      </w:r>
      <w:r>
        <w:rPr>
          <w:sz w:val="23"/>
        </w:rPr>
        <w:t>the</w:t>
      </w:r>
      <w:r>
        <w:rPr>
          <w:spacing w:val="-1"/>
          <w:sz w:val="23"/>
        </w:rPr>
        <w:t> </w:t>
      </w:r>
      <w:r>
        <w:rPr>
          <w:spacing w:val="-2"/>
          <w:sz w:val="23"/>
        </w:rPr>
        <w:t>poor.</w:t>
      </w:r>
    </w:p>
    <w:p>
      <w:pPr>
        <w:pStyle w:val="ListParagraph"/>
        <w:numPr>
          <w:ilvl w:val="0"/>
          <w:numId w:val="8"/>
        </w:numPr>
        <w:tabs>
          <w:tab w:pos="1201" w:val="left" w:leader="none"/>
        </w:tabs>
        <w:spacing w:line="240" w:lineRule="auto" w:before="166" w:after="0"/>
        <w:ind w:left="1201" w:right="0" w:hanging="420"/>
        <w:jc w:val="left"/>
        <w:rPr>
          <w:sz w:val="23"/>
        </w:rPr>
      </w:pPr>
      <w:r>
        <w:rPr>
          <w:sz w:val="23"/>
        </w:rPr>
        <w:t>CCT</w:t>
      </w:r>
      <w:r>
        <w:rPr>
          <w:spacing w:val="-4"/>
          <w:sz w:val="23"/>
        </w:rPr>
        <w:t> </w:t>
      </w:r>
      <w:r>
        <w:rPr>
          <w:sz w:val="23"/>
        </w:rPr>
        <w:t>programs</w:t>
      </w:r>
      <w:r>
        <w:rPr>
          <w:spacing w:val="-4"/>
          <w:sz w:val="23"/>
        </w:rPr>
        <w:t> </w:t>
      </w:r>
      <w:r>
        <w:rPr>
          <w:sz w:val="23"/>
        </w:rPr>
        <w:t>have</w:t>
      </w:r>
      <w:r>
        <w:rPr>
          <w:spacing w:val="-2"/>
          <w:sz w:val="23"/>
        </w:rPr>
        <w:t> </w:t>
      </w:r>
      <w:r>
        <w:rPr>
          <w:sz w:val="23"/>
        </w:rPr>
        <w:t>helped</w:t>
      </w:r>
      <w:r>
        <w:rPr>
          <w:spacing w:val="-3"/>
          <w:sz w:val="23"/>
        </w:rPr>
        <w:t> </w:t>
      </w:r>
      <w:r>
        <w:rPr>
          <w:sz w:val="23"/>
        </w:rPr>
        <w:t>preserve</w:t>
      </w:r>
      <w:r>
        <w:rPr>
          <w:spacing w:val="-2"/>
          <w:sz w:val="23"/>
        </w:rPr>
        <w:t> </w:t>
      </w:r>
      <w:r>
        <w:rPr>
          <w:sz w:val="23"/>
        </w:rPr>
        <w:t>traditional</w:t>
      </w:r>
      <w:r>
        <w:rPr>
          <w:spacing w:val="-4"/>
          <w:sz w:val="23"/>
        </w:rPr>
        <w:t> </w:t>
      </w:r>
      <w:r>
        <w:rPr>
          <w:spacing w:val="-2"/>
          <w:sz w:val="23"/>
        </w:rPr>
        <w:t>lifestyles.</w:t>
      </w:r>
    </w:p>
    <w:p>
      <w:pPr>
        <w:pStyle w:val="ListParagraph"/>
        <w:numPr>
          <w:ilvl w:val="0"/>
          <w:numId w:val="8"/>
        </w:numPr>
        <w:tabs>
          <w:tab w:pos="1216" w:val="left" w:leader="none"/>
        </w:tabs>
        <w:spacing w:line="240" w:lineRule="auto" w:before="167" w:after="0"/>
        <w:ind w:left="1216" w:right="0" w:hanging="435"/>
        <w:jc w:val="left"/>
        <w:rPr>
          <w:sz w:val="23"/>
        </w:rPr>
      </w:pPr>
      <w:r>
        <w:rPr>
          <w:sz w:val="23"/>
        </w:rPr>
        <w:t>antipoverty</w:t>
      </w:r>
      <w:r>
        <w:rPr>
          <w:spacing w:val="-3"/>
          <w:sz w:val="23"/>
        </w:rPr>
        <w:t> </w:t>
      </w:r>
      <w:r>
        <w:rPr>
          <w:sz w:val="23"/>
        </w:rPr>
        <w:t>efforts</w:t>
      </w:r>
      <w:r>
        <w:rPr>
          <w:spacing w:val="-3"/>
          <w:sz w:val="23"/>
        </w:rPr>
        <w:t> </w:t>
      </w:r>
      <w:r>
        <w:rPr>
          <w:sz w:val="23"/>
        </w:rPr>
        <w:t>require</w:t>
      </w:r>
      <w:r>
        <w:rPr>
          <w:spacing w:val="-3"/>
          <w:sz w:val="23"/>
        </w:rPr>
        <w:t> </w:t>
      </w:r>
      <w:r>
        <w:rPr>
          <w:sz w:val="23"/>
        </w:rPr>
        <w:t>the</w:t>
      </w:r>
      <w:r>
        <w:rPr>
          <w:spacing w:val="-2"/>
          <w:sz w:val="23"/>
        </w:rPr>
        <w:t> </w:t>
      </w:r>
      <w:r>
        <w:rPr>
          <w:sz w:val="23"/>
        </w:rPr>
        <w:t>participation</w:t>
      </w:r>
      <w:r>
        <w:rPr>
          <w:spacing w:val="-1"/>
          <w:sz w:val="23"/>
        </w:rPr>
        <w:t> </w:t>
      </w:r>
      <w:r>
        <w:rPr>
          <w:sz w:val="23"/>
        </w:rPr>
        <w:t>of</w:t>
      </w:r>
      <w:r>
        <w:rPr>
          <w:spacing w:val="-2"/>
          <w:sz w:val="23"/>
        </w:rPr>
        <w:t> </w:t>
      </w:r>
      <w:r>
        <w:rPr>
          <w:sz w:val="23"/>
        </w:rPr>
        <w:t>local</w:t>
      </w:r>
      <w:r>
        <w:rPr>
          <w:spacing w:val="-3"/>
          <w:sz w:val="23"/>
        </w:rPr>
        <w:t> </w:t>
      </w:r>
      <w:r>
        <w:rPr>
          <w:spacing w:val="-2"/>
          <w:sz w:val="23"/>
        </w:rPr>
        <w:t>farmers.</w:t>
      </w:r>
    </w:p>
    <w:p>
      <w:pPr>
        <w:pStyle w:val="BodyText"/>
        <w:spacing w:before="67"/>
      </w:pPr>
    </w:p>
    <w:p>
      <w:pPr>
        <w:pStyle w:val="ListParagraph"/>
        <w:numPr>
          <w:ilvl w:val="0"/>
          <w:numId w:val="2"/>
        </w:numPr>
        <w:tabs>
          <w:tab w:pos="685" w:val="left" w:leader="none"/>
        </w:tabs>
        <w:spacing w:line="240" w:lineRule="auto" w:before="0" w:after="0"/>
        <w:ind w:left="685" w:right="0" w:hanging="342"/>
        <w:jc w:val="left"/>
        <w:rPr>
          <w:sz w:val="23"/>
        </w:rPr>
      </w:pPr>
      <w:r>
        <w:rPr>
          <w:sz w:val="23"/>
        </w:rPr>
        <w:t>In</w:t>
      </w:r>
      <w:r>
        <w:rPr>
          <w:spacing w:val="-5"/>
          <w:sz w:val="23"/>
        </w:rPr>
        <w:t> </w:t>
      </w:r>
      <w:r>
        <w:rPr>
          <w:sz w:val="23"/>
        </w:rPr>
        <w:t>his</w:t>
      </w:r>
      <w:r>
        <w:rPr>
          <w:spacing w:val="-2"/>
          <w:sz w:val="23"/>
        </w:rPr>
        <w:t> </w:t>
      </w:r>
      <w:r>
        <w:rPr>
          <w:sz w:val="23"/>
        </w:rPr>
        <w:t>study</w:t>
      </w:r>
      <w:r>
        <w:rPr>
          <w:spacing w:val="-1"/>
          <w:sz w:val="23"/>
        </w:rPr>
        <w:t> </w:t>
      </w:r>
      <w:r>
        <w:rPr>
          <w:sz w:val="23"/>
        </w:rPr>
        <w:t>about</w:t>
      </w:r>
      <w:r>
        <w:rPr>
          <w:spacing w:val="-2"/>
          <w:sz w:val="23"/>
        </w:rPr>
        <w:t> </w:t>
      </w:r>
      <w:r>
        <w:rPr>
          <w:sz w:val="23"/>
        </w:rPr>
        <w:t>Indonesia,</w:t>
      </w:r>
      <w:r>
        <w:rPr>
          <w:spacing w:val="-1"/>
          <w:sz w:val="23"/>
        </w:rPr>
        <w:t> </w:t>
      </w:r>
      <w:r>
        <w:rPr>
          <w:sz w:val="23"/>
        </w:rPr>
        <w:t>Ferraro</w:t>
      </w:r>
      <w:r>
        <w:rPr>
          <w:spacing w:val="-3"/>
          <w:sz w:val="23"/>
        </w:rPr>
        <w:t> </w:t>
      </w:r>
      <w:r>
        <w:rPr>
          <w:sz w:val="23"/>
        </w:rPr>
        <w:t>intends</w:t>
      </w:r>
      <w:r>
        <w:rPr>
          <w:spacing w:val="-1"/>
          <w:sz w:val="23"/>
        </w:rPr>
        <w:t> </w:t>
      </w:r>
      <w:r>
        <w:rPr>
          <w:sz w:val="23"/>
        </w:rPr>
        <w:t>to</w:t>
      </w:r>
      <w:r>
        <w:rPr>
          <w:spacing w:val="-3"/>
          <w:sz w:val="23"/>
        </w:rPr>
        <w:t> </w:t>
      </w:r>
      <w:r>
        <w:rPr>
          <w:sz w:val="23"/>
        </w:rPr>
        <w:t>find</w:t>
      </w:r>
      <w:r>
        <w:rPr>
          <w:spacing w:val="-2"/>
          <w:sz w:val="23"/>
        </w:rPr>
        <w:t> </w:t>
      </w:r>
      <w:r>
        <w:rPr>
          <w:spacing w:val="-5"/>
          <w:sz w:val="23"/>
        </w:rPr>
        <w:t>out</w:t>
      </w:r>
    </w:p>
    <w:p>
      <w:pPr>
        <w:pStyle w:val="ListParagraph"/>
        <w:numPr>
          <w:ilvl w:val="0"/>
          <w:numId w:val="9"/>
        </w:numPr>
        <w:tabs>
          <w:tab w:pos="1216" w:val="left" w:leader="none"/>
        </w:tabs>
        <w:spacing w:line="240" w:lineRule="auto" w:before="100" w:after="0"/>
        <w:ind w:left="1216" w:right="0" w:hanging="435"/>
        <w:jc w:val="left"/>
        <w:rPr>
          <w:sz w:val="23"/>
        </w:rPr>
      </w:pPr>
      <w:r>
        <w:rPr>
          <w:sz w:val="23"/>
        </w:rPr>
        <w:t>its</w:t>
      </w:r>
      <w:r>
        <w:rPr>
          <w:spacing w:val="-3"/>
          <w:sz w:val="23"/>
        </w:rPr>
        <w:t> </w:t>
      </w:r>
      <w:r>
        <w:rPr>
          <w:sz w:val="23"/>
        </w:rPr>
        <w:t>acceptance</w:t>
      </w:r>
      <w:r>
        <w:rPr>
          <w:spacing w:val="-3"/>
          <w:sz w:val="23"/>
        </w:rPr>
        <w:t> </w:t>
      </w:r>
      <w:r>
        <w:rPr>
          <w:sz w:val="23"/>
        </w:rPr>
        <w:t>level</w:t>
      </w:r>
      <w:r>
        <w:rPr>
          <w:spacing w:val="-1"/>
          <w:sz w:val="23"/>
        </w:rPr>
        <w:t> </w:t>
      </w:r>
      <w:r>
        <w:rPr>
          <w:sz w:val="23"/>
        </w:rPr>
        <w:t>of</w:t>
      </w:r>
      <w:r>
        <w:rPr>
          <w:spacing w:val="-2"/>
          <w:sz w:val="23"/>
        </w:rPr>
        <w:t> CCTs.</w:t>
      </w:r>
    </w:p>
    <w:p>
      <w:pPr>
        <w:pStyle w:val="ListParagraph"/>
        <w:numPr>
          <w:ilvl w:val="0"/>
          <w:numId w:val="9"/>
        </w:numPr>
        <w:tabs>
          <w:tab w:pos="1201" w:val="left" w:leader="none"/>
        </w:tabs>
        <w:spacing w:line="240" w:lineRule="auto" w:before="168" w:after="0"/>
        <w:ind w:left="1201" w:right="0" w:hanging="420"/>
        <w:jc w:val="left"/>
        <w:rPr>
          <w:sz w:val="23"/>
        </w:rPr>
      </w:pPr>
      <w:r>
        <w:rPr>
          <w:sz w:val="23"/>
        </w:rPr>
        <w:t>its</w:t>
      </w:r>
      <w:r>
        <w:rPr>
          <w:spacing w:val="-4"/>
          <w:sz w:val="23"/>
        </w:rPr>
        <w:t> </w:t>
      </w:r>
      <w:r>
        <w:rPr>
          <w:sz w:val="23"/>
        </w:rPr>
        <w:t>annual</w:t>
      </w:r>
      <w:r>
        <w:rPr>
          <w:spacing w:val="-4"/>
          <w:sz w:val="23"/>
        </w:rPr>
        <w:t> </w:t>
      </w:r>
      <w:r>
        <w:rPr>
          <w:sz w:val="23"/>
        </w:rPr>
        <w:t>rate</w:t>
      </w:r>
      <w:r>
        <w:rPr>
          <w:spacing w:val="-1"/>
          <w:sz w:val="23"/>
        </w:rPr>
        <w:t> </w:t>
      </w:r>
      <w:r>
        <w:rPr>
          <w:sz w:val="23"/>
        </w:rPr>
        <w:t>of</w:t>
      </w:r>
      <w:r>
        <w:rPr>
          <w:spacing w:val="-3"/>
          <w:sz w:val="23"/>
        </w:rPr>
        <w:t> </w:t>
      </w:r>
      <w:r>
        <w:rPr>
          <w:sz w:val="23"/>
        </w:rPr>
        <w:t>poverty</w:t>
      </w:r>
      <w:r>
        <w:rPr>
          <w:spacing w:val="-2"/>
          <w:sz w:val="23"/>
        </w:rPr>
        <w:t> alleviation.</w:t>
      </w:r>
    </w:p>
    <w:p>
      <w:pPr>
        <w:pStyle w:val="ListParagraph"/>
        <w:numPr>
          <w:ilvl w:val="0"/>
          <w:numId w:val="9"/>
        </w:numPr>
        <w:tabs>
          <w:tab w:pos="1201" w:val="left" w:leader="none"/>
        </w:tabs>
        <w:spacing w:line="240" w:lineRule="auto" w:before="165" w:after="0"/>
        <w:ind w:left="1201" w:right="0" w:hanging="420"/>
        <w:jc w:val="left"/>
        <w:rPr>
          <w:sz w:val="23"/>
        </w:rPr>
      </w:pPr>
      <w:r>
        <w:rPr>
          <w:sz w:val="23"/>
        </w:rPr>
        <w:t>the</w:t>
      </w:r>
      <w:r>
        <w:rPr>
          <w:spacing w:val="-3"/>
          <w:sz w:val="23"/>
        </w:rPr>
        <w:t> </w:t>
      </w:r>
      <w:r>
        <w:rPr>
          <w:sz w:val="23"/>
        </w:rPr>
        <w:t>role</w:t>
      </w:r>
      <w:r>
        <w:rPr>
          <w:spacing w:val="-2"/>
          <w:sz w:val="23"/>
        </w:rPr>
        <w:t> </w:t>
      </w:r>
      <w:r>
        <w:rPr>
          <w:sz w:val="23"/>
        </w:rPr>
        <w:t>of</w:t>
      </w:r>
      <w:r>
        <w:rPr>
          <w:spacing w:val="-3"/>
          <w:sz w:val="23"/>
        </w:rPr>
        <w:t> </w:t>
      </w:r>
      <w:r>
        <w:rPr>
          <w:sz w:val="23"/>
        </w:rPr>
        <w:t>its</w:t>
      </w:r>
      <w:r>
        <w:rPr>
          <w:spacing w:val="-2"/>
          <w:sz w:val="23"/>
        </w:rPr>
        <w:t> </w:t>
      </w:r>
      <w:r>
        <w:rPr>
          <w:sz w:val="23"/>
        </w:rPr>
        <w:t>forests</w:t>
      </w:r>
      <w:r>
        <w:rPr>
          <w:spacing w:val="-2"/>
          <w:sz w:val="23"/>
        </w:rPr>
        <w:t> </w:t>
      </w:r>
      <w:r>
        <w:rPr>
          <w:sz w:val="23"/>
        </w:rPr>
        <w:t>in</w:t>
      </w:r>
      <w:r>
        <w:rPr>
          <w:spacing w:val="-3"/>
          <w:sz w:val="23"/>
        </w:rPr>
        <w:t> </w:t>
      </w:r>
      <w:r>
        <w:rPr>
          <w:sz w:val="23"/>
        </w:rPr>
        <w:t>climate</w:t>
      </w:r>
      <w:r>
        <w:rPr>
          <w:spacing w:val="-2"/>
          <w:sz w:val="23"/>
        </w:rPr>
        <w:t> change.</w:t>
      </w:r>
    </w:p>
    <w:p>
      <w:pPr>
        <w:pStyle w:val="ListParagraph"/>
        <w:numPr>
          <w:ilvl w:val="0"/>
          <w:numId w:val="9"/>
        </w:numPr>
        <w:tabs>
          <w:tab w:pos="1216" w:val="left" w:leader="none"/>
        </w:tabs>
        <w:spacing w:line="240" w:lineRule="auto" w:before="168" w:after="0"/>
        <w:ind w:left="1216" w:right="0" w:hanging="435"/>
        <w:jc w:val="left"/>
        <w:rPr>
          <w:sz w:val="23"/>
        </w:rPr>
      </w:pPr>
      <w:r>
        <w:rPr>
          <w:sz w:val="23"/>
        </w:rPr>
        <w:t>the</w:t>
      </w:r>
      <w:r>
        <w:rPr>
          <w:spacing w:val="-2"/>
          <w:sz w:val="23"/>
        </w:rPr>
        <w:t> </w:t>
      </w:r>
      <w:r>
        <w:rPr>
          <w:sz w:val="23"/>
        </w:rPr>
        <w:t>relation</w:t>
      </w:r>
      <w:r>
        <w:rPr>
          <w:spacing w:val="-2"/>
          <w:sz w:val="23"/>
        </w:rPr>
        <w:t> </w:t>
      </w:r>
      <w:r>
        <w:rPr>
          <w:sz w:val="23"/>
        </w:rPr>
        <w:t>of</w:t>
      </w:r>
      <w:r>
        <w:rPr>
          <w:spacing w:val="-2"/>
          <w:sz w:val="23"/>
        </w:rPr>
        <w:t> </w:t>
      </w:r>
      <w:r>
        <w:rPr>
          <w:sz w:val="23"/>
        </w:rPr>
        <w:t>CCTs to</w:t>
      </w:r>
      <w:r>
        <w:rPr>
          <w:spacing w:val="-2"/>
          <w:sz w:val="23"/>
        </w:rPr>
        <w:t> </w:t>
      </w:r>
      <w:r>
        <w:rPr>
          <w:sz w:val="23"/>
        </w:rPr>
        <w:t>its</w:t>
      </w:r>
      <w:r>
        <w:rPr>
          <w:spacing w:val="-3"/>
          <w:sz w:val="23"/>
        </w:rPr>
        <w:t> </w:t>
      </w:r>
      <w:r>
        <w:rPr>
          <w:sz w:val="23"/>
        </w:rPr>
        <w:t>forest</w:t>
      </w:r>
      <w:r>
        <w:rPr>
          <w:spacing w:val="-1"/>
          <w:sz w:val="23"/>
        </w:rPr>
        <w:t> </w:t>
      </w:r>
      <w:r>
        <w:rPr>
          <w:spacing w:val="-2"/>
          <w:sz w:val="23"/>
        </w:rPr>
        <w:t>loss.</w:t>
      </w:r>
    </w:p>
    <w:p>
      <w:pPr>
        <w:pStyle w:val="BodyText"/>
        <w:spacing w:before="66"/>
      </w:pPr>
    </w:p>
    <w:p>
      <w:pPr>
        <w:pStyle w:val="ListParagraph"/>
        <w:numPr>
          <w:ilvl w:val="0"/>
          <w:numId w:val="2"/>
        </w:numPr>
        <w:tabs>
          <w:tab w:pos="685" w:val="left" w:leader="none"/>
        </w:tabs>
        <w:spacing w:line="240" w:lineRule="auto" w:before="1" w:after="0"/>
        <w:ind w:left="685" w:right="0" w:hanging="342"/>
        <w:jc w:val="left"/>
        <w:rPr>
          <w:sz w:val="23"/>
        </w:rPr>
      </w:pPr>
      <w:r>
        <w:rPr>
          <w:sz w:val="23"/>
        </w:rPr>
        <w:t>According</w:t>
      </w:r>
      <w:r>
        <w:rPr>
          <w:spacing w:val="-2"/>
          <w:sz w:val="23"/>
        </w:rPr>
        <w:t> </w:t>
      </w:r>
      <w:r>
        <w:rPr>
          <w:sz w:val="23"/>
        </w:rPr>
        <w:t>to</w:t>
      </w:r>
      <w:r>
        <w:rPr>
          <w:spacing w:val="-2"/>
          <w:sz w:val="23"/>
        </w:rPr>
        <w:t> </w:t>
      </w:r>
      <w:r>
        <w:rPr>
          <w:sz w:val="23"/>
        </w:rPr>
        <w:t>Ferraro,</w:t>
      </w:r>
      <w:r>
        <w:rPr>
          <w:spacing w:val="-2"/>
          <w:sz w:val="23"/>
        </w:rPr>
        <w:t> </w:t>
      </w:r>
      <w:r>
        <w:rPr>
          <w:sz w:val="23"/>
        </w:rPr>
        <w:t>the</w:t>
      </w:r>
      <w:r>
        <w:rPr>
          <w:spacing w:val="-2"/>
          <w:sz w:val="23"/>
        </w:rPr>
        <w:t> </w:t>
      </w:r>
      <w:r>
        <w:rPr>
          <w:sz w:val="23"/>
        </w:rPr>
        <w:t>CCT</w:t>
      </w:r>
      <w:r>
        <w:rPr>
          <w:spacing w:val="-3"/>
          <w:sz w:val="23"/>
        </w:rPr>
        <w:t> </w:t>
      </w:r>
      <w:r>
        <w:rPr>
          <w:sz w:val="23"/>
        </w:rPr>
        <w:t>program</w:t>
      </w:r>
      <w:r>
        <w:rPr>
          <w:spacing w:val="-3"/>
          <w:sz w:val="23"/>
        </w:rPr>
        <w:t> </w:t>
      </w:r>
      <w:r>
        <w:rPr>
          <w:sz w:val="23"/>
        </w:rPr>
        <w:t>in</w:t>
      </w:r>
      <w:r>
        <w:rPr>
          <w:spacing w:val="-3"/>
          <w:sz w:val="23"/>
        </w:rPr>
        <w:t> </w:t>
      </w:r>
      <w:r>
        <w:rPr>
          <w:sz w:val="23"/>
        </w:rPr>
        <w:t>Indonesia</w:t>
      </w:r>
      <w:r>
        <w:rPr>
          <w:spacing w:val="-2"/>
          <w:sz w:val="23"/>
        </w:rPr>
        <w:t> </w:t>
      </w:r>
      <w:r>
        <w:rPr>
          <w:sz w:val="23"/>
        </w:rPr>
        <w:t>is</w:t>
      </w:r>
      <w:r>
        <w:rPr>
          <w:spacing w:val="-4"/>
          <w:sz w:val="23"/>
        </w:rPr>
        <w:t> </w:t>
      </w:r>
      <w:r>
        <w:rPr>
          <w:sz w:val="23"/>
        </w:rPr>
        <w:t>most</w:t>
      </w:r>
      <w:r>
        <w:rPr>
          <w:spacing w:val="-2"/>
          <w:sz w:val="23"/>
        </w:rPr>
        <w:t> </w:t>
      </w:r>
      <w:r>
        <w:rPr>
          <w:sz w:val="23"/>
        </w:rPr>
        <w:t>valuable</w:t>
      </w:r>
      <w:r>
        <w:rPr>
          <w:spacing w:val="-2"/>
          <w:sz w:val="23"/>
        </w:rPr>
        <w:t> </w:t>
      </w:r>
      <w:r>
        <w:rPr>
          <w:sz w:val="23"/>
        </w:rPr>
        <w:t>in</w:t>
      </w:r>
      <w:r>
        <w:rPr>
          <w:spacing w:val="-2"/>
          <w:sz w:val="23"/>
        </w:rPr>
        <w:t> </w:t>
      </w:r>
      <w:r>
        <w:rPr>
          <w:spacing w:val="-4"/>
          <w:sz w:val="23"/>
        </w:rPr>
        <w:t>that</w:t>
      </w:r>
    </w:p>
    <w:p>
      <w:pPr>
        <w:pStyle w:val="ListParagraph"/>
        <w:numPr>
          <w:ilvl w:val="0"/>
          <w:numId w:val="10"/>
        </w:numPr>
        <w:tabs>
          <w:tab w:pos="1216" w:val="left" w:leader="none"/>
        </w:tabs>
        <w:spacing w:line="240" w:lineRule="auto" w:before="99" w:after="0"/>
        <w:ind w:left="1216" w:right="0" w:hanging="435"/>
        <w:jc w:val="left"/>
        <w:rPr>
          <w:sz w:val="23"/>
        </w:rPr>
      </w:pPr>
      <w:r>
        <w:rPr>
          <w:sz w:val="23"/>
        </w:rPr>
        <w:t>it</w:t>
      </w:r>
      <w:r>
        <w:rPr>
          <w:spacing w:val="-4"/>
          <w:sz w:val="23"/>
        </w:rPr>
        <w:t> </w:t>
      </w:r>
      <w:r>
        <w:rPr>
          <w:sz w:val="23"/>
        </w:rPr>
        <w:t>will</w:t>
      </w:r>
      <w:r>
        <w:rPr>
          <w:spacing w:val="-2"/>
          <w:sz w:val="23"/>
        </w:rPr>
        <w:t> </w:t>
      </w:r>
      <w:r>
        <w:rPr>
          <w:sz w:val="23"/>
        </w:rPr>
        <w:t>benefit</w:t>
      </w:r>
      <w:r>
        <w:rPr>
          <w:spacing w:val="-3"/>
          <w:sz w:val="23"/>
        </w:rPr>
        <w:t> </w:t>
      </w:r>
      <w:r>
        <w:rPr>
          <w:sz w:val="23"/>
        </w:rPr>
        <w:t>other</w:t>
      </w:r>
      <w:r>
        <w:rPr>
          <w:spacing w:val="-2"/>
          <w:sz w:val="23"/>
        </w:rPr>
        <w:t> </w:t>
      </w:r>
      <w:r>
        <w:rPr>
          <w:sz w:val="23"/>
        </w:rPr>
        <w:t>Asian</w:t>
      </w:r>
      <w:r>
        <w:rPr>
          <w:spacing w:val="-3"/>
          <w:sz w:val="23"/>
        </w:rPr>
        <w:t> </w:t>
      </w:r>
      <w:r>
        <w:rPr>
          <w:spacing w:val="-2"/>
          <w:sz w:val="23"/>
        </w:rPr>
        <w:t>countries.</w:t>
      </w:r>
    </w:p>
    <w:p>
      <w:pPr>
        <w:pStyle w:val="ListParagraph"/>
        <w:numPr>
          <w:ilvl w:val="0"/>
          <w:numId w:val="10"/>
        </w:numPr>
        <w:tabs>
          <w:tab w:pos="1201" w:val="left" w:leader="none"/>
        </w:tabs>
        <w:spacing w:line="240" w:lineRule="auto" w:before="168" w:after="0"/>
        <w:ind w:left="1201" w:right="0" w:hanging="420"/>
        <w:jc w:val="left"/>
        <w:rPr>
          <w:sz w:val="23"/>
        </w:rPr>
      </w:pPr>
      <w:r>
        <w:rPr>
          <w:sz w:val="23"/>
        </w:rPr>
        <w:t>it</w:t>
      </w:r>
      <w:r>
        <w:rPr>
          <w:spacing w:val="-5"/>
          <w:sz w:val="23"/>
        </w:rPr>
        <w:t> </w:t>
      </w:r>
      <w:r>
        <w:rPr>
          <w:sz w:val="23"/>
        </w:rPr>
        <w:t>will</w:t>
      </w:r>
      <w:r>
        <w:rPr>
          <w:spacing w:val="-2"/>
          <w:sz w:val="23"/>
        </w:rPr>
        <w:t> </w:t>
      </w:r>
      <w:r>
        <w:rPr>
          <w:sz w:val="23"/>
        </w:rPr>
        <w:t>reduce</w:t>
      </w:r>
      <w:r>
        <w:rPr>
          <w:spacing w:val="-2"/>
          <w:sz w:val="23"/>
        </w:rPr>
        <w:t> </w:t>
      </w:r>
      <w:r>
        <w:rPr>
          <w:sz w:val="23"/>
        </w:rPr>
        <w:t>regional</w:t>
      </w:r>
      <w:r>
        <w:rPr>
          <w:spacing w:val="-2"/>
          <w:sz w:val="23"/>
        </w:rPr>
        <w:t> inequality.</w:t>
      </w:r>
    </w:p>
    <w:p>
      <w:pPr>
        <w:pStyle w:val="ListParagraph"/>
        <w:numPr>
          <w:ilvl w:val="0"/>
          <w:numId w:val="10"/>
        </w:numPr>
        <w:tabs>
          <w:tab w:pos="1201" w:val="left" w:leader="none"/>
        </w:tabs>
        <w:spacing w:line="240" w:lineRule="auto" w:before="165" w:after="0"/>
        <w:ind w:left="1201" w:right="0" w:hanging="420"/>
        <w:jc w:val="left"/>
        <w:rPr>
          <w:sz w:val="23"/>
        </w:rPr>
      </w:pPr>
      <w:r>
        <w:rPr>
          <w:sz w:val="23"/>
        </w:rPr>
        <w:t>it</w:t>
      </w:r>
      <w:r>
        <w:rPr>
          <w:spacing w:val="-3"/>
          <w:sz w:val="23"/>
        </w:rPr>
        <w:t> </w:t>
      </w:r>
      <w:r>
        <w:rPr>
          <w:sz w:val="23"/>
        </w:rPr>
        <w:t>can</w:t>
      </w:r>
      <w:r>
        <w:rPr>
          <w:spacing w:val="-2"/>
          <w:sz w:val="23"/>
        </w:rPr>
        <w:t> </w:t>
      </w:r>
      <w:r>
        <w:rPr>
          <w:sz w:val="23"/>
        </w:rPr>
        <w:t>boost</w:t>
      </w:r>
      <w:r>
        <w:rPr>
          <w:spacing w:val="-1"/>
          <w:sz w:val="23"/>
        </w:rPr>
        <w:t> </w:t>
      </w:r>
      <w:r>
        <w:rPr>
          <w:sz w:val="23"/>
        </w:rPr>
        <w:t>grain</w:t>
      </w:r>
      <w:r>
        <w:rPr>
          <w:spacing w:val="-1"/>
          <w:sz w:val="23"/>
        </w:rPr>
        <w:t> </w:t>
      </w:r>
      <w:r>
        <w:rPr>
          <w:spacing w:val="-2"/>
          <w:sz w:val="23"/>
        </w:rPr>
        <w:t>production.</w:t>
      </w:r>
    </w:p>
    <w:p>
      <w:pPr>
        <w:pStyle w:val="ListParagraph"/>
        <w:numPr>
          <w:ilvl w:val="0"/>
          <w:numId w:val="10"/>
        </w:numPr>
        <w:tabs>
          <w:tab w:pos="1216" w:val="left" w:leader="none"/>
        </w:tabs>
        <w:spacing w:line="240" w:lineRule="auto" w:before="168" w:after="0"/>
        <w:ind w:left="1216" w:right="0" w:hanging="435"/>
        <w:jc w:val="left"/>
        <w:rPr>
          <w:sz w:val="23"/>
        </w:rPr>
      </w:pPr>
      <w:r>
        <w:rPr>
          <w:sz w:val="23"/>
        </w:rPr>
        <w:t>it</w:t>
      </w:r>
      <w:r>
        <w:rPr>
          <w:spacing w:val="-4"/>
          <w:sz w:val="23"/>
        </w:rPr>
        <w:t> </w:t>
      </w:r>
      <w:r>
        <w:rPr>
          <w:sz w:val="23"/>
        </w:rPr>
        <w:t>can</w:t>
      </w:r>
      <w:r>
        <w:rPr>
          <w:spacing w:val="-2"/>
          <w:sz w:val="23"/>
        </w:rPr>
        <w:t> </w:t>
      </w:r>
      <w:r>
        <w:rPr>
          <w:sz w:val="23"/>
        </w:rPr>
        <w:t>protect</w:t>
      </w:r>
      <w:r>
        <w:rPr>
          <w:spacing w:val="-2"/>
          <w:sz w:val="23"/>
        </w:rPr>
        <w:t> </w:t>
      </w:r>
      <w:r>
        <w:rPr>
          <w:sz w:val="23"/>
        </w:rPr>
        <w:t>the</w:t>
      </w:r>
      <w:r>
        <w:rPr>
          <w:spacing w:val="-1"/>
          <w:sz w:val="23"/>
        </w:rPr>
        <w:t> </w:t>
      </w:r>
      <w:r>
        <w:rPr>
          <w:spacing w:val="-2"/>
          <w:sz w:val="23"/>
        </w:rPr>
        <w:t>environment.</w:t>
      </w:r>
    </w:p>
    <w:p>
      <w:pPr>
        <w:pStyle w:val="BodyText"/>
        <w:spacing w:before="67"/>
      </w:pPr>
    </w:p>
    <w:p>
      <w:pPr>
        <w:pStyle w:val="ListParagraph"/>
        <w:numPr>
          <w:ilvl w:val="0"/>
          <w:numId w:val="2"/>
        </w:numPr>
        <w:tabs>
          <w:tab w:pos="685" w:val="left" w:leader="none"/>
        </w:tabs>
        <w:spacing w:line="240" w:lineRule="auto" w:before="0" w:after="0"/>
        <w:ind w:left="685" w:right="0" w:hanging="342"/>
        <w:jc w:val="left"/>
        <w:rPr>
          <w:sz w:val="23"/>
        </w:rPr>
      </w:pPr>
      <w:r>
        <w:rPr>
          <w:sz w:val="23"/>
        </w:rPr>
        <w:t>What</w:t>
      </w:r>
      <w:r>
        <w:rPr>
          <w:spacing w:val="-4"/>
          <w:sz w:val="23"/>
        </w:rPr>
        <w:t> </w:t>
      </w:r>
      <w:r>
        <w:rPr>
          <w:sz w:val="23"/>
        </w:rPr>
        <w:t>is</w:t>
      </w:r>
      <w:r>
        <w:rPr>
          <w:spacing w:val="-1"/>
          <w:sz w:val="23"/>
        </w:rPr>
        <w:t> </w:t>
      </w:r>
      <w:r>
        <w:rPr>
          <w:sz w:val="23"/>
        </w:rPr>
        <w:t>the</w:t>
      </w:r>
      <w:r>
        <w:rPr>
          <w:spacing w:val="-2"/>
          <w:sz w:val="23"/>
        </w:rPr>
        <w:t> </w:t>
      </w:r>
      <w:r>
        <w:rPr>
          <w:sz w:val="23"/>
        </w:rPr>
        <w:t>text</w:t>
      </w:r>
      <w:r>
        <w:rPr>
          <w:spacing w:val="-1"/>
          <w:sz w:val="23"/>
        </w:rPr>
        <w:t> </w:t>
      </w:r>
      <w:r>
        <w:rPr>
          <w:sz w:val="23"/>
        </w:rPr>
        <w:t>centered</w:t>
      </w:r>
      <w:r>
        <w:rPr>
          <w:spacing w:val="-2"/>
          <w:sz w:val="23"/>
        </w:rPr>
        <w:t> </w:t>
      </w:r>
      <w:r>
        <w:rPr>
          <w:spacing w:val="-5"/>
          <w:sz w:val="23"/>
        </w:rPr>
        <w:t>on?</w:t>
      </w:r>
    </w:p>
    <w:p>
      <w:pPr>
        <w:pStyle w:val="ListParagraph"/>
        <w:numPr>
          <w:ilvl w:val="0"/>
          <w:numId w:val="11"/>
        </w:numPr>
        <w:tabs>
          <w:tab w:pos="1216" w:val="left" w:leader="none"/>
        </w:tabs>
        <w:spacing w:line="240" w:lineRule="auto" w:before="99" w:after="0"/>
        <w:ind w:left="1216" w:right="0" w:hanging="435"/>
        <w:jc w:val="left"/>
        <w:rPr>
          <w:sz w:val="23"/>
        </w:rPr>
      </w:pPr>
      <w:r>
        <w:rPr>
          <w:sz w:val="23"/>
        </w:rPr>
        <w:t>The</w:t>
      </w:r>
      <w:r>
        <w:rPr>
          <w:spacing w:val="-3"/>
          <w:sz w:val="23"/>
        </w:rPr>
        <w:t> </w:t>
      </w:r>
      <w:r>
        <w:rPr>
          <w:sz w:val="23"/>
        </w:rPr>
        <w:t>debates</w:t>
      </w:r>
      <w:r>
        <w:rPr>
          <w:spacing w:val="-3"/>
          <w:sz w:val="23"/>
        </w:rPr>
        <w:t> </w:t>
      </w:r>
      <w:r>
        <w:rPr>
          <w:sz w:val="23"/>
        </w:rPr>
        <w:t>over</w:t>
      </w:r>
      <w:r>
        <w:rPr>
          <w:spacing w:val="-2"/>
          <w:sz w:val="23"/>
        </w:rPr>
        <w:t> </w:t>
      </w:r>
      <w:r>
        <w:rPr>
          <w:sz w:val="23"/>
        </w:rPr>
        <w:t>a </w:t>
      </w:r>
      <w:r>
        <w:rPr>
          <w:spacing w:val="-2"/>
          <w:sz w:val="23"/>
        </w:rPr>
        <w:t>program.</w:t>
      </w:r>
    </w:p>
    <w:p>
      <w:pPr>
        <w:pStyle w:val="ListParagraph"/>
        <w:numPr>
          <w:ilvl w:val="0"/>
          <w:numId w:val="11"/>
        </w:numPr>
        <w:tabs>
          <w:tab w:pos="1201" w:val="left" w:leader="none"/>
        </w:tabs>
        <w:spacing w:line="240" w:lineRule="auto" w:before="168" w:after="0"/>
        <w:ind w:left="1201" w:right="0" w:hanging="420"/>
        <w:jc w:val="left"/>
        <w:rPr>
          <w:sz w:val="23"/>
        </w:rPr>
      </w:pPr>
      <w:r>
        <w:rPr>
          <w:sz w:val="23"/>
        </w:rPr>
        <w:t>The</w:t>
      </w:r>
      <w:r>
        <w:rPr>
          <w:spacing w:val="-4"/>
          <w:sz w:val="23"/>
        </w:rPr>
        <w:t> </w:t>
      </w:r>
      <w:r>
        <w:rPr>
          <w:sz w:val="23"/>
        </w:rPr>
        <w:t>effects</w:t>
      </w:r>
      <w:r>
        <w:rPr>
          <w:spacing w:val="-1"/>
          <w:sz w:val="23"/>
        </w:rPr>
        <w:t> </w:t>
      </w:r>
      <w:r>
        <w:rPr>
          <w:sz w:val="23"/>
        </w:rPr>
        <w:t>of</w:t>
      </w:r>
      <w:r>
        <w:rPr>
          <w:spacing w:val="-2"/>
          <w:sz w:val="23"/>
        </w:rPr>
        <w:t> </w:t>
      </w:r>
      <w:r>
        <w:rPr>
          <w:sz w:val="23"/>
        </w:rPr>
        <w:t>a</w:t>
      </w:r>
      <w:r>
        <w:rPr>
          <w:spacing w:val="-1"/>
          <w:sz w:val="23"/>
        </w:rPr>
        <w:t> </w:t>
      </w:r>
      <w:r>
        <w:rPr>
          <w:spacing w:val="-2"/>
          <w:sz w:val="23"/>
        </w:rPr>
        <w:t>program.</w:t>
      </w:r>
    </w:p>
    <w:p>
      <w:pPr>
        <w:pStyle w:val="ListParagraph"/>
        <w:numPr>
          <w:ilvl w:val="0"/>
          <w:numId w:val="11"/>
        </w:numPr>
        <w:tabs>
          <w:tab w:pos="1201" w:val="left" w:leader="none"/>
        </w:tabs>
        <w:spacing w:line="240" w:lineRule="auto" w:before="165" w:after="0"/>
        <w:ind w:left="1201" w:right="0" w:hanging="420"/>
        <w:jc w:val="left"/>
        <w:rPr>
          <w:sz w:val="23"/>
        </w:rPr>
      </w:pPr>
      <w:r>
        <w:rPr>
          <w:sz w:val="23"/>
        </w:rPr>
        <w:t>The</w:t>
      </w:r>
      <w:r>
        <w:rPr>
          <w:spacing w:val="-3"/>
          <w:sz w:val="23"/>
        </w:rPr>
        <w:t> </w:t>
      </w:r>
      <w:r>
        <w:rPr>
          <w:sz w:val="23"/>
        </w:rPr>
        <w:t>transferability</w:t>
      </w:r>
      <w:r>
        <w:rPr>
          <w:spacing w:val="-1"/>
          <w:sz w:val="23"/>
        </w:rPr>
        <w:t> </w:t>
      </w:r>
      <w:r>
        <w:rPr>
          <w:sz w:val="23"/>
        </w:rPr>
        <w:t>of</w:t>
      </w:r>
      <w:r>
        <w:rPr>
          <w:spacing w:val="-2"/>
          <w:sz w:val="23"/>
        </w:rPr>
        <w:t> </w:t>
      </w:r>
      <w:r>
        <w:rPr>
          <w:sz w:val="23"/>
        </w:rPr>
        <w:t>a </w:t>
      </w:r>
      <w:r>
        <w:rPr>
          <w:spacing w:val="-2"/>
          <w:sz w:val="23"/>
        </w:rPr>
        <w:t>study.</w:t>
      </w:r>
    </w:p>
    <w:p>
      <w:pPr>
        <w:pStyle w:val="ListParagraph"/>
        <w:numPr>
          <w:ilvl w:val="0"/>
          <w:numId w:val="11"/>
        </w:numPr>
        <w:tabs>
          <w:tab w:pos="1121" w:val="left" w:leader="none"/>
        </w:tabs>
        <w:spacing w:line="240" w:lineRule="auto" w:before="68" w:after="0"/>
        <w:ind w:left="1121" w:right="0" w:hanging="433"/>
        <w:jc w:val="left"/>
        <w:rPr>
          <w:sz w:val="23"/>
        </w:rPr>
      </w:pPr>
      <w:r>
        <w:rPr>
          <w:sz w:val="23"/>
        </w:rPr>
        <w:t>The</w:t>
      </w:r>
      <w:r>
        <w:rPr>
          <w:spacing w:val="-5"/>
          <w:sz w:val="23"/>
        </w:rPr>
        <w:t> </w:t>
      </w:r>
      <w:r>
        <w:rPr>
          <w:sz w:val="23"/>
        </w:rPr>
        <w:t>process</w:t>
      </w:r>
      <w:r>
        <w:rPr>
          <w:spacing w:val="-3"/>
          <w:sz w:val="23"/>
        </w:rPr>
        <w:t> </w:t>
      </w:r>
      <w:r>
        <w:rPr>
          <w:sz w:val="23"/>
        </w:rPr>
        <w:t>of</w:t>
      </w:r>
      <w:r>
        <w:rPr>
          <w:spacing w:val="-2"/>
          <w:sz w:val="23"/>
        </w:rPr>
        <w:t> </w:t>
      </w:r>
      <w:r>
        <w:rPr>
          <w:sz w:val="23"/>
        </w:rPr>
        <w:t>a</w:t>
      </w:r>
      <w:r>
        <w:rPr>
          <w:spacing w:val="-1"/>
          <w:sz w:val="23"/>
        </w:rPr>
        <w:t> </w:t>
      </w:r>
      <w:r>
        <w:rPr>
          <w:spacing w:val="-2"/>
          <w:sz w:val="23"/>
        </w:rPr>
        <w:t>study.</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126"/>
        <w:rPr>
          <w:sz w:val="21"/>
        </w:rPr>
      </w:pPr>
    </w:p>
    <w:p>
      <w:pPr>
        <w:spacing w:before="0"/>
        <w:ind w:left="0" w:right="234" w:firstLine="0"/>
        <w:jc w:val="center"/>
        <w:rPr>
          <w:sz w:val="21"/>
        </w:rPr>
      </w:pPr>
      <w:r>
        <w:rPr>
          <w:spacing w:val="-5"/>
          <w:sz w:val="21"/>
        </w:rPr>
        <w:t>.</w:t>
      </w:r>
      <w:r>
        <w:rPr>
          <w:spacing w:val="-5"/>
          <w:sz w:val="22"/>
        </w:rPr>
        <w:t>6</w:t>
      </w:r>
      <w:r>
        <w:rPr>
          <w:spacing w:val="-5"/>
          <w:sz w:val="21"/>
        </w:rPr>
        <w:t>.</w:t>
      </w:r>
    </w:p>
    <w:p>
      <w:pPr>
        <w:spacing w:after="0"/>
        <w:jc w:val="center"/>
        <w:rPr>
          <w:sz w:val="21"/>
        </w:rPr>
        <w:sectPr>
          <w:pgSz w:w="10730" w:h="14970"/>
          <w:pgMar w:header="0" w:footer="181" w:top="1120" w:bottom="380" w:left="1133" w:right="992"/>
        </w:sectPr>
      </w:pPr>
    </w:p>
    <w:p>
      <w:pPr>
        <w:pStyle w:val="Heading2"/>
        <w:spacing w:line="240" w:lineRule="auto" w:before="72"/>
      </w:pPr>
      <w:bookmarkStart w:name="Text 3" w:id="7"/>
      <w:bookmarkEnd w:id="7"/>
      <w:r>
        <w:rPr>
          <w:b w:val="0"/>
        </w:rPr>
      </w:r>
      <w:r>
        <w:rPr/>
        <w:t>Text</w:t>
      </w:r>
      <w:r>
        <w:rPr>
          <w:spacing w:val="-2"/>
        </w:rPr>
        <w:t> </w:t>
      </w:r>
      <w:r>
        <w:rPr>
          <w:spacing w:val="-10"/>
        </w:rPr>
        <w:t>3</w:t>
      </w:r>
    </w:p>
    <w:p>
      <w:pPr>
        <w:pStyle w:val="BodyText"/>
        <w:spacing w:line="288" w:lineRule="auto" w:before="139"/>
        <w:ind w:left="343" w:right="556" w:firstLine="460"/>
        <w:jc w:val="both"/>
      </w:pPr>
      <w:r>
        <w:rPr/>
        <w:t>As a historian who’s always searching for the text or the image that makes us re-evaluate the past,I’ve become preoccupied with looking for photographs that show our Victorian ancestors smiling ( what better way to shatter the image of 19th-century prudery?). I’ve found quite a few, and—since I started posting them on Twitter—they have been causing quite a stir. People have been surprised to see evidence that Victorians had fun and could,and did, laugh. They are noting that the Victorians suddenly seem to become more human as the hundred-or-so years that separate us fade away through our common experience of laughter.</w:t>
      </w:r>
    </w:p>
    <w:p>
      <w:pPr>
        <w:pStyle w:val="BodyText"/>
        <w:spacing w:line="288" w:lineRule="auto" w:before="5"/>
        <w:ind w:left="343" w:right="564" w:firstLine="460"/>
        <w:jc w:val="both"/>
      </w:pPr>
      <w:r>
        <w:rPr/>
        <w:t>Of</w:t>
      </w:r>
      <w:r>
        <w:rPr>
          <w:spacing w:val="-1"/>
        </w:rPr>
        <w:t> </w:t>
      </w:r>
      <w:r>
        <w:rPr/>
        <w:t>course, I</w:t>
      </w:r>
      <w:r>
        <w:rPr>
          <w:spacing w:val="-1"/>
        </w:rPr>
        <w:t> </w:t>
      </w:r>
      <w:r>
        <w:rPr/>
        <w:t>need to</w:t>
      </w:r>
      <w:r>
        <w:rPr>
          <w:spacing w:val="-2"/>
        </w:rPr>
        <w:t> </w:t>
      </w:r>
      <w:r>
        <w:rPr/>
        <w:t>concede</w:t>
      </w:r>
      <w:r>
        <w:rPr>
          <w:spacing w:val="-1"/>
        </w:rPr>
        <w:t> </w:t>
      </w:r>
      <w:r>
        <w:rPr/>
        <w:t>that my</w:t>
      </w:r>
      <w:r>
        <w:rPr>
          <w:spacing w:val="-2"/>
        </w:rPr>
        <w:t> </w:t>
      </w:r>
      <w:r>
        <w:rPr/>
        <w:t>collection of ‘Smiling Victorians’</w:t>
      </w:r>
      <w:r>
        <w:rPr>
          <w:spacing w:val="-1"/>
        </w:rPr>
        <w:t> </w:t>
      </w:r>
      <w:r>
        <w:rPr/>
        <w:t>makes up only a tiny percentage of the vast catalogue of photographic portraiture created between 1840 and 1900, the majority of which show sitters posing miserably and stiffly in front of painted backdrops, or staring absently into the middle distance.How do we explain this trend?</w:t>
      </w:r>
    </w:p>
    <w:p>
      <w:pPr>
        <w:pStyle w:val="BodyText"/>
        <w:spacing w:line="288" w:lineRule="auto" w:before="3"/>
        <w:ind w:left="343" w:right="559" w:firstLine="460"/>
        <w:jc w:val="both"/>
      </w:pPr>
      <w:r>
        <w:rPr/>
        <w:t>During the 1840s and 1850s, in the early days of photography, exposure times were notoriously long: the daguerreotype photographic method (producing an image on a silvered copper plate) could take several minutes to complete, resulting in blurred images as sitters shifted position or adjusted their limbs. The thought of holding a fixed grin as the camera performed its magical duties was too much to contemplate, and so anon-committal blank stare became the norm.</w:t>
      </w:r>
    </w:p>
    <w:p>
      <w:pPr>
        <w:pStyle w:val="BodyText"/>
        <w:spacing w:line="288" w:lineRule="auto" w:before="4"/>
        <w:ind w:left="343" w:right="563" w:firstLine="460"/>
        <w:jc w:val="both"/>
      </w:pPr>
      <w:r>
        <w:rPr/>
        <w:t>But exposure times were much quicker by the 1880s, and the introduction of the Box Brownie and other portable cameras meant that, though slow by today’s digital standards, the exposure was almost instantaneous.Spontaneous smiles were relatively easy to capture by the 1890s, so we must look elsewhere for an explanation of why Victorians still hesitated to smile.</w:t>
      </w:r>
    </w:p>
    <w:p>
      <w:pPr>
        <w:pStyle w:val="BodyText"/>
        <w:spacing w:line="288" w:lineRule="auto" w:before="3"/>
        <w:ind w:left="343" w:right="552" w:firstLine="460"/>
        <w:jc w:val="both"/>
      </w:pPr>
      <w:r>
        <w:rPr/>
        <w:t>One explanation might be the loss of dignity displayed through a cheesy grin. “Nature gave us lips to conceal our teeth,” ran one popular Victorian saying, alluding</w:t>
      </w:r>
      <w:r>
        <w:rPr>
          <w:spacing w:val="40"/>
        </w:rPr>
        <w:t> </w:t>
      </w:r>
      <w:r>
        <w:rPr/>
        <w:t>to</w:t>
      </w:r>
      <w:r>
        <w:rPr>
          <w:spacing w:val="-1"/>
        </w:rPr>
        <w:t> </w:t>
      </w:r>
      <w:r>
        <w:rPr/>
        <w:t>the fact that before</w:t>
      </w:r>
      <w:r>
        <w:rPr>
          <w:spacing w:val="-1"/>
        </w:rPr>
        <w:t> </w:t>
      </w:r>
      <w:r>
        <w:rPr/>
        <w:t>the birth of proper dentistry,</w:t>
      </w:r>
      <w:r>
        <w:rPr>
          <w:spacing w:val="-1"/>
        </w:rPr>
        <w:t> </w:t>
      </w:r>
      <w:r>
        <w:rPr/>
        <w:t>mouths</w:t>
      </w:r>
      <w:r>
        <w:rPr>
          <w:spacing w:val="-1"/>
        </w:rPr>
        <w:t> </w:t>
      </w:r>
      <w:r>
        <w:rPr/>
        <w:t>were often</w:t>
      </w:r>
      <w:r>
        <w:rPr>
          <w:spacing w:val="-1"/>
        </w:rPr>
        <w:t> </w:t>
      </w:r>
      <w:r>
        <w:rPr/>
        <w:t>in</w:t>
      </w:r>
      <w:r>
        <w:rPr>
          <w:spacing w:val="-1"/>
        </w:rPr>
        <w:t> </w:t>
      </w:r>
      <w:r>
        <w:rPr/>
        <w:t>a shocking state of hygiene. A flashing set of healthy and clean, regular ‘pearly whites’ was a rare sight in Victorian society, the preserve of the super-rich (and even then,dental hygiene was not guaranteed).</w:t>
      </w:r>
    </w:p>
    <w:p>
      <w:pPr>
        <w:pStyle w:val="BodyText"/>
        <w:spacing w:line="288" w:lineRule="auto" w:before="4"/>
        <w:ind w:left="343" w:right="547" w:firstLine="460"/>
        <w:jc w:val="both"/>
      </w:pPr>
      <w:r>
        <w:rPr/>
        <w:t>A toothy grin ( especially when there were gaps or blackened teeth) lacked class: drunks,tramps and</w:t>
      </w:r>
      <w:r>
        <w:rPr>
          <w:spacing w:val="-1"/>
        </w:rPr>
        <w:t> </w:t>
      </w:r>
      <w:r>
        <w:rPr/>
        <w:t>music hall performers</w:t>
      </w:r>
      <w:r>
        <w:rPr>
          <w:spacing w:val="-1"/>
        </w:rPr>
        <w:t> </w:t>
      </w:r>
      <w:r>
        <w:rPr/>
        <w:t>might</w:t>
      </w:r>
      <w:r>
        <w:rPr>
          <w:spacing w:val="-1"/>
        </w:rPr>
        <w:t> </w:t>
      </w:r>
      <w:r>
        <w:rPr/>
        <w:t>gurn</w:t>
      </w:r>
      <w:r>
        <w:rPr>
          <w:spacing w:val="-1"/>
        </w:rPr>
        <w:t> </w:t>
      </w:r>
      <w:r>
        <w:rPr/>
        <w:t>and</w:t>
      </w:r>
      <w:r>
        <w:rPr>
          <w:spacing w:val="-1"/>
        </w:rPr>
        <w:t> </w:t>
      </w:r>
      <w:r>
        <w:rPr/>
        <w:t>grin</w:t>
      </w:r>
      <w:r>
        <w:rPr>
          <w:spacing w:val="-1"/>
        </w:rPr>
        <w:t> </w:t>
      </w:r>
      <w:r>
        <w:rPr/>
        <w:t>with</w:t>
      </w:r>
      <w:r>
        <w:rPr>
          <w:spacing w:val="-1"/>
        </w:rPr>
        <w:t> </w:t>
      </w:r>
      <w:r>
        <w:rPr/>
        <w:t>a smile as wide as Lewis Carroll’s gum-exposing Cheshire Cat, but it was not a becoming look for properly bred persons. Even Mark Twain, a man who enjoyed a hearty laugh, said that when it came to photographic portraits there could be</w:t>
      </w:r>
      <w:r>
        <w:rPr>
          <w:spacing w:val="40"/>
        </w:rPr>
        <w:t> </w:t>
      </w:r>
      <w:r>
        <w:rPr/>
        <w:t>“nothing more damning than a silly, foolish smile fixed forever”.</w:t>
      </w:r>
    </w:p>
    <w:p>
      <w:pPr>
        <w:pStyle w:val="BodyText"/>
        <w:rPr>
          <w:sz w:val="21"/>
        </w:rPr>
      </w:pPr>
    </w:p>
    <w:p>
      <w:pPr>
        <w:pStyle w:val="BodyText"/>
        <w:rPr>
          <w:sz w:val="21"/>
        </w:rPr>
      </w:pPr>
    </w:p>
    <w:p>
      <w:pPr>
        <w:pStyle w:val="BodyText"/>
        <w:spacing w:before="73"/>
        <w:rPr>
          <w:sz w:val="21"/>
        </w:rPr>
      </w:pPr>
    </w:p>
    <w:p>
      <w:pPr>
        <w:spacing w:before="0"/>
        <w:ind w:left="0" w:right="234" w:firstLine="0"/>
        <w:jc w:val="center"/>
        <w:rPr>
          <w:sz w:val="21"/>
        </w:rPr>
      </w:pPr>
      <w:r>
        <w:rPr>
          <w:spacing w:val="-5"/>
          <w:sz w:val="21"/>
        </w:rPr>
        <w:t>.</w:t>
      </w:r>
      <w:r>
        <w:rPr>
          <w:spacing w:val="-5"/>
          <w:sz w:val="22"/>
        </w:rPr>
        <w:t>7</w:t>
      </w:r>
      <w:r>
        <w:rPr>
          <w:spacing w:val="-5"/>
          <w:sz w:val="21"/>
        </w:rPr>
        <w:t>.</w:t>
      </w:r>
    </w:p>
    <w:p>
      <w:pPr>
        <w:spacing w:after="0"/>
        <w:jc w:val="center"/>
        <w:rPr>
          <w:sz w:val="21"/>
        </w:rPr>
        <w:sectPr>
          <w:pgSz w:w="10730" w:h="14970"/>
          <w:pgMar w:header="0" w:footer="181" w:top="1120" w:bottom="380" w:left="1133" w:right="992"/>
        </w:sectPr>
      </w:pPr>
    </w:p>
    <w:p>
      <w:pPr>
        <w:pStyle w:val="ListParagraph"/>
        <w:numPr>
          <w:ilvl w:val="0"/>
          <w:numId w:val="2"/>
        </w:numPr>
        <w:tabs>
          <w:tab w:pos="685" w:val="left" w:leader="none"/>
        </w:tabs>
        <w:spacing w:line="240" w:lineRule="auto" w:before="77" w:after="0"/>
        <w:ind w:left="685" w:right="0" w:hanging="342"/>
        <w:jc w:val="left"/>
        <w:rPr>
          <w:sz w:val="23"/>
        </w:rPr>
      </w:pPr>
      <w:r>
        <w:rPr>
          <w:sz w:val="23"/>
        </w:rPr>
        <w:t>According</w:t>
      </w:r>
      <w:r>
        <w:rPr>
          <w:spacing w:val="-5"/>
          <w:sz w:val="23"/>
        </w:rPr>
        <w:t> </w:t>
      </w:r>
      <w:r>
        <w:rPr>
          <w:sz w:val="23"/>
        </w:rPr>
        <w:t>to</w:t>
      </w:r>
      <w:r>
        <w:rPr>
          <w:spacing w:val="-2"/>
          <w:sz w:val="23"/>
        </w:rPr>
        <w:t> </w:t>
      </w:r>
      <w:r>
        <w:rPr>
          <w:sz w:val="23"/>
        </w:rPr>
        <w:t>Paragraph</w:t>
      </w:r>
      <w:r>
        <w:rPr>
          <w:spacing w:val="-3"/>
          <w:sz w:val="23"/>
        </w:rPr>
        <w:t> </w:t>
      </w:r>
      <w:r>
        <w:rPr>
          <w:sz w:val="23"/>
        </w:rPr>
        <w:t>1,</w:t>
      </w:r>
      <w:r>
        <w:rPr>
          <w:spacing w:val="-2"/>
          <w:sz w:val="23"/>
        </w:rPr>
        <w:t> </w:t>
      </w:r>
      <w:r>
        <w:rPr>
          <w:sz w:val="23"/>
        </w:rPr>
        <w:t>the</w:t>
      </w:r>
      <w:r>
        <w:rPr>
          <w:spacing w:val="-3"/>
          <w:sz w:val="23"/>
        </w:rPr>
        <w:t> </w:t>
      </w:r>
      <w:r>
        <w:rPr>
          <w:sz w:val="23"/>
        </w:rPr>
        <w:t>author’s</w:t>
      </w:r>
      <w:r>
        <w:rPr>
          <w:spacing w:val="-2"/>
          <w:sz w:val="23"/>
        </w:rPr>
        <w:t> </w:t>
      </w:r>
      <w:r>
        <w:rPr>
          <w:sz w:val="23"/>
        </w:rPr>
        <w:t>posts</w:t>
      </w:r>
      <w:r>
        <w:rPr>
          <w:spacing w:val="-2"/>
          <w:sz w:val="23"/>
        </w:rPr>
        <w:t> </w:t>
      </w:r>
      <w:r>
        <w:rPr>
          <w:sz w:val="23"/>
        </w:rPr>
        <w:t>on</w:t>
      </w:r>
      <w:r>
        <w:rPr>
          <w:spacing w:val="-2"/>
          <w:sz w:val="23"/>
        </w:rPr>
        <w:t> Twitter</w:t>
      </w:r>
    </w:p>
    <w:p>
      <w:pPr>
        <w:pStyle w:val="ListParagraph"/>
        <w:numPr>
          <w:ilvl w:val="0"/>
          <w:numId w:val="12"/>
        </w:numPr>
        <w:tabs>
          <w:tab w:pos="1216" w:val="left" w:leader="none"/>
        </w:tabs>
        <w:spacing w:line="240" w:lineRule="auto" w:before="102" w:after="0"/>
        <w:ind w:left="1216" w:right="0" w:hanging="435"/>
        <w:jc w:val="left"/>
        <w:rPr>
          <w:sz w:val="23"/>
        </w:rPr>
      </w:pPr>
      <w:r>
        <w:rPr>
          <w:sz w:val="23"/>
        </w:rPr>
        <w:t>illustrated</w:t>
      </w:r>
      <w:r>
        <w:rPr>
          <w:spacing w:val="-2"/>
          <w:sz w:val="23"/>
        </w:rPr>
        <w:t> </w:t>
      </w:r>
      <w:r>
        <w:rPr>
          <w:sz w:val="23"/>
        </w:rPr>
        <w:t>the</w:t>
      </w:r>
      <w:r>
        <w:rPr>
          <w:spacing w:val="-2"/>
          <w:sz w:val="23"/>
        </w:rPr>
        <w:t> </w:t>
      </w:r>
      <w:r>
        <w:rPr>
          <w:sz w:val="23"/>
        </w:rPr>
        <w:t>development</w:t>
      </w:r>
      <w:r>
        <w:rPr>
          <w:spacing w:val="-2"/>
          <w:sz w:val="23"/>
        </w:rPr>
        <w:t> </w:t>
      </w:r>
      <w:r>
        <w:rPr>
          <w:sz w:val="23"/>
        </w:rPr>
        <w:t>of</w:t>
      </w:r>
      <w:r>
        <w:rPr>
          <w:spacing w:val="54"/>
          <w:sz w:val="23"/>
        </w:rPr>
        <w:t> </w:t>
      </w:r>
      <w:r>
        <w:rPr>
          <w:sz w:val="23"/>
        </w:rPr>
        <w:t>Victorian</w:t>
      </w:r>
      <w:r>
        <w:rPr>
          <w:spacing w:val="-2"/>
          <w:sz w:val="23"/>
        </w:rPr>
        <w:t> photography.</w:t>
      </w:r>
    </w:p>
    <w:p>
      <w:pPr>
        <w:pStyle w:val="ListParagraph"/>
        <w:numPr>
          <w:ilvl w:val="0"/>
          <w:numId w:val="12"/>
        </w:numPr>
        <w:tabs>
          <w:tab w:pos="1201" w:val="left" w:leader="none"/>
        </w:tabs>
        <w:spacing w:line="240" w:lineRule="auto" w:before="165" w:after="0"/>
        <w:ind w:left="1201" w:right="0" w:hanging="420"/>
        <w:jc w:val="left"/>
        <w:rPr>
          <w:sz w:val="23"/>
        </w:rPr>
      </w:pPr>
      <w:r>
        <w:rPr>
          <w:sz w:val="23"/>
        </w:rPr>
        <w:t>changed</w:t>
      </w:r>
      <w:r>
        <w:rPr>
          <w:spacing w:val="-3"/>
          <w:sz w:val="23"/>
        </w:rPr>
        <w:t> </w:t>
      </w:r>
      <w:r>
        <w:rPr>
          <w:sz w:val="23"/>
        </w:rPr>
        <w:t>people’s</w:t>
      </w:r>
      <w:r>
        <w:rPr>
          <w:spacing w:val="-4"/>
          <w:sz w:val="23"/>
        </w:rPr>
        <w:t> </w:t>
      </w:r>
      <w:r>
        <w:rPr>
          <w:sz w:val="23"/>
        </w:rPr>
        <w:t>impression</w:t>
      </w:r>
      <w:r>
        <w:rPr>
          <w:spacing w:val="-1"/>
          <w:sz w:val="23"/>
        </w:rPr>
        <w:t> </w:t>
      </w:r>
      <w:r>
        <w:rPr>
          <w:sz w:val="23"/>
        </w:rPr>
        <w:t>of</w:t>
      </w:r>
      <w:r>
        <w:rPr>
          <w:spacing w:val="-3"/>
          <w:sz w:val="23"/>
        </w:rPr>
        <w:t> </w:t>
      </w:r>
      <w:r>
        <w:rPr>
          <w:sz w:val="23"/>
        </w:rPr>
        <w:t>the</w:t>
      </w:r>
      <w:r>
        <w:rPr>
          <w:spacing w:val="-3"/>
          <w:sz w:val="23"/>
        </w:rPr>
        <w:t> </w:t>
      </w:r>
      <w:r>
        <w:rPr>
          <w:spacing w:val="-2"/>
          <w:sz w:val="23"/>
        </w:rPr>
        <w:t>Victorians.</w:t>
      </w:r>
    </w:p>
    <w:p>
      <w:pPr>
        <w:pStyle w:val="ListParagraph"/>
        <w:numPr>
          <w:ilvl w:val="0"/>
          <w:numId w:val="12"/>
        </w:numPr>
        <w:tabs>
          <w:tab w:pos="1201" w:val="left" w:leader="none"/>
        </w:tabs>
        <w:spacing w:line="240" w:lineRule="auto" w:before="168" w:after="0"/>
        <w:ind w:left="1201" w:right="0" w:hanging="420"/>
        <w:jc w:val="left"/>
        <w:rPr>
          <w:sz w:val="23"/>
        </w:rPr>
      </w:pPr>
      <w:r>
        <w:rPr>
          <w:sz w:val="23"/>
        </w:rPr>
        <w:t>highlighted</w:t>
      </w:r>
      <w:r>
        <w:rPr>
          <w:spacing w:val="-3"/>
          <w:sz w:val="23"/>
        </w:rPr>
        <w:t> </w:t>
      </w:r>
      <w:r>
        <w:rPr>
          <w:sz w:val="23"/>
        </w:rPr>
        <w:t>social</w:t>
      </w:r>
      <w:r>
        <w:rPr>
          <w:spacing w:val="-3"/>
          <w:sz w:val="23"/>
        </w:rPr>
        <w:t> </w:t>
      </w:r>
      <w:r>
        <w:rPr>
          <w:sz w:val="23"/>
        </w:rPr>
        <w:t>media’s</w:t>
      </w:r>
      <w:r>
        <w:rPr>
          <w:spacing w:val="-3"/>
          <w:sz w:val="23"/>
        </w:rPr>
        <w:t> </w:t>
      </w:r>
      <w:r>
        <w:rPr>
          <w:sz w:val="23"/>
        </w:rPr>
        <w:t>role</w:t>
      </w:r>
      <w:r>
        <w:rPr>
          <w:spacing w:val="-2"/>
          <w:sz w:val="23"/>
        </w:rPr>
        <w:t> </w:t>
      </w:r>
      <w:r>
        <w:rPr>
          <w:sz w:val="23"/>
        </w:rPr>
        <w:t>in</w:t>
      </w:r>
      <w:r>
        <w:rPr>
          <w:spacing w:val="-2"/>
          <w:sz w:val="23"/>
        </w:rPr>
        <w:t> </w:t>
      </w:r>
      <w:r>
        <w:rPr>
          <w:sz w:val="23"/>
        </w:rPr>
        <w:t>Victorian</w:t>
      </w:r>
      <w:r>
        <w:rPr>
          <w:spacing w:val="-2"/>
          <w:sz w:val="23"/>
        </w:rPr>
        <w:t> studies.</w:t>
      </w:r>
    </w:p>
    <w:p>
      <w:pPr>
        <w:pStyle w:val="ListParagraph"/>
        <w:numPr>
          <w:ilvl w:val="0"/>
          <w:numId w:val="12"/>
        </w:numPr>
        <w:tabs>
          <w:tab w:pos="1216" w:val="left" w:leader="none"/>
        </w:tabs>
        <w:spacing w:line="240" w:lineRule="auto" w:before="165" w:after="0"/>
        <w:ind w:left="1216" w:right="0" w:hanging="435"/>
        <w:jc w:val="left"/>
        <w:rPr>
          <w:sz w:val="23"/>
        </w:rPr>
      </w:pPr>
      <w:r>
        <w:rPr>
          <w:sz w:val="23"/>
        </w:rPr>
        <w:t>re-evaluated</w:t>
      </w:r>
      <w:r>
        <w:rPr>
          <w:spacing w:val="-3"/>
          <w:sz w:val="23"/>
        </w:rPr>
        <w:t> </w:t>
      </w:r>
      <w:r>
        <w:rPr>
          <w:sz w:val="23"/>
        </w:rPr>
        <w:t>the</w:t>
      </w:r>
      <w:r>
        <w:rPr>
          <w:spacing w:val="-1"/>
          <w:sz w:val="23"/>
        </w:rPr>
        <w:t> </w:t>
      </w:r>
      <w:r>
        <w:rPr>
          <w:sz w:val="23"/>
        </w:rPr>
        <w:t>Victorians’</w:t>
      </w:r>
      <w:r>
        <w:rPr>
          <w:spacing w:val="-2"/>
          <w:sz w:val="23"/>
        </w:rPr>
        <w:t> </w:t>
      </w:r>
      <w:r>
        <w:rPr>
          <w:sz w:val="23"/>
        </w:rPr>
        <w:t>notion</w:t>
      </w:r>
      <w:r>
        <w:rPr>
          <w:spacing w:val="-3"/>
          <w:sz w:val="23"/>
        </w:rPr>
        <w:t> </w:t>
      </w:r>
      <w:r>
        <w:rPr>
          <w:sz w:val="23"/>
        </w:rPr>
        <w:t>of public</w:t>
      </w:r>
      <w:r>
        <w:rPr>
          <w:spacing w:val="-3"/>
          <w:sz w:val="23"/>
        </w:rPr>
        <w:t> </w:t>
      </w:r>
      <w:r>
        <w:rPr>
          <w:spacing w:val="-2"/>
          <w:sz w:val="23"/>
        </w:rPr>
        <w:t>image.</w:t>
      </w:r>
    </w:p>
    <w:p>
      <w:pPr>
        <w:pStyle w:val="ListParagraph"/>
        <w:numPr>
          <w:ilvl w:val="0"/>
          <w:numId w:val="2"/>
        </w:numPr>
        <w:tabs>
          <w:tab w:pos="685" w:val="left" w:leader="none"/>
        </w:tabs>
        <w:spacing w:line="240" w:lineRule="auto" w:before="68" w:after="0"/>
        <w:ind w:left="685" w:right="0" w:hanging="342"/>
        <w:jc w:val="left"/>
        <w:rPr>
          <w:sz w:val="23"/>
        </w:rPr>
      </w:pPr>
      <w:r>
        <w:rPr>
          <w:sz w:val="23"/>
        </w:rPr>
        <w:t>What</w:t>
      </w:r>
      <w:r>
        <w:rPr>
          <w:spacing w:val="-4"/>
          <w:sz w:val="23"/>
        </w:rPr>
        <w:t> </w:t>
      </w:r>
      <w:r>
        <w:rPr>
          <w:sz w:val="23"/>
        </w:rPr>
        <w:t>does</w:t>
      </w:r>
      <w:r>
        <w:rPr>
          <w:spacing w:val="-2"/>
          <w:sz w:val="23"/>
        </w:rPr>
        <w:t> </w:t>
      </w:r>
      <w:r>
        <w:rPr>
          <w:sz w:val="23"/>
        </w:rPr>
        <w:t>the</w:t>
      </w:r>
      <w:r>
        <w:rPr>
          <w:spacing w:val="-2"/>
          <w:sz w:val="23"/>
        </w:rPr>
        <w:t> </w:t>
      </w:r>
      <w:r>
        <w:rPr>
          <w:sz w:val="23"/>
        </w:rPr>
        <w:t>author</w:t>
      </w:r>
      <w:r>
        <w:rPr>
          <w:spacing w:val="-1"/>
          <w:sz w:val="23"/>
        </w:rPr>
        <w:t> </w:t>
      </w:r>
      <w:r>
        <w:rPr>
          <w:sz w:val="23"/>
        </w:rPr>
        <w:t>say</w:t>
      </w:r>
      <w:r>
        <w:rPr>
          <w:spacing w:val="-2"/>
          <w:sz w:val="23"/>
        </w:rPr>
        <w:t> </w:t>
      </w:r>
      <w:r>
        <w:rPr>
          <w:sz w:val="23"/>
        </w:rPr>
        <w:t>about</w:t>
      </w:r>
      <w:r>
        <w:rPr>
          <w:spacing w:val="-1"/>
          <w:sz w:val="23"/>
        </w:rPr>
        <w:t> </w:t>
      </w:r>
      <w:r>
        <w:rPr>
          <w:sz w:val="23"/>
        </w:rPr>
        <w:t>the</w:t>
      </w:r>
      <w:r>
        <w:rPr>
          <w:spacing w:val="-2"/>
          <w:sz w:val="23"/>
        </w:rPr>
        <w:t> </w:t>
      </w:r>
      <w:r>
        <w:rPr>
          <w:sz w:val="23"/>
        </w:rPr>
        <w:t>Victorian</w:t>
      </w:r>
      <w:r>
        <w:rPr>
          <w:spacing w:val="-3"/>
          <w:sz w:val="23"/>
        </w:rPr>
        <w:t> </w:t>
      </w:r>
      <w:r>
        <w:rPr>
          <w:sz w:val="23"/>
        </w:rPr>
        <w:t>portraits</w:t>
      </w:r>
      <w:r>
        <w:rPr>
          <w:spacing w:val="-4"/>
          <w:sz w:val="23"/>
        </w:rPr>
        <w:t> </w:t>
      </w:r>
      <w:r>
        <w:rPr>
          <w:sz w:val="23"/>
        </w:rPr>
        <w:t>he</w:t>
      </w:r>
      <w:r>
        <w:rPr>
          <w:spacing w:val="-2"/>
          <w:sz w:val="23"/>
        </w:rPr>
        <w:t> </w:t>
      </w:r>
      <w:r>
        <w:rPr>
          <w:sz w:val="23"/>
        </w:rPr>
        <w:t>has</w:t>
      </w:r>
      <w:r>
        <w:rPr>
          <w:spacing w:val="-1"/>
          <w:sz w:val="23"/>
        </w:rPr>
        <w:t> </w:t>
      </w:r>
      <w:r>
        <w:rPr>
          <w:spacing w:val="-2"/>
          <w:sz w:val="23"/>
        </w:rPr>
        <w:t>collected?</w:t>
      </w:r>
    </w:p>
    <w:p>
      <w:pPr>
        <w:pStyle w:val="ListParagraph"/>
        <w:numPr>
          <w:ilvl w:val="0"/>
          <w:numId w:val="13"/>
        </w:numPr>
        <w:tabs>
          <w:tab w:pos="1216" w:val="left" w:leader="none"/>
        </w:tabs>
        <w:spacing w:line="240" w:lineRule="auto" w:before="99" w:after="0"/>
        <w:ind w:left="1216" w:right="0" w:hanging="435"/>
        <w:jc w:val="left"/>
        <w:rPr>
          <w:sz w:val="23"/>
        </w:rPr>
      </w:pPr>
      <w:r>
        <w:rPr>
          <w:sz w:val="23"/>
        </w:rPr>
        <w:t>They</w:t>
      </w:r>
      <w:r>
        <w:rPr>
          <w:spacing w:val="-2"/>
          <w:sz w:val="23"/>
        </w:rPr>
        <w:t> </w:t>
      </w:r>
      <w:r>
        <w:rPr>
          <w:sz w:val="23"/>
        </w:rPr>
        <w:t>are</w:t>
      </w:r>
      <w:r>
        <w:rPr>
          <w:spacing w:val="-1"/>
          <w:sz w:val="23"/>
        </w:rPr>
        <w:t> </w:t>
      </w:r>
      <w:r>
        <w:rPr>
          <w:sz w:val="23"/>
        </w:rPr>
        <w:t>in</w:t>
      </w:r>
      <w:r>
        <w:rPr>
          <w:spacing w:val="-2"/>
          <w:sz w:val="23"/>
        </w:rPr>
        <w:t> </w:t>
      </w:r>
      <w:r>
        <w:rPr>
          <w:sz w:val="23"/>
        </w:rPr>
        <w:t>popular</w:t>
      </w:r>
      <w:r>
        <w:rPr>
          <w:spacing w:val="-2"/>
          <w:sz w:val="23"/>
        </w:rPr>
        <w:t> </w:t>
      </w:r>
      <w:r>
        <w:rPr>
          <w:sz w:val="23"/>
        </w:rPr>
        <w:t>use</w:t>
      </w:r>
      <w:r>
        <w:rPr>
          <w:spacing w:val="-3"/>
          <w:sz w:val="23"/>
        </w:rPr>
        <w:t> </w:t>
      </w:r>
      <w:r>
        <w:rPr>
          <w:sz w:val="23"/>
        </w:rPr>
        <w:t>among</w:t>
      </w:r>
      <w:r>
        <w:rPr>
          <w:spacing w:val="-1"/>
          <w:sz w:val="23"/>
        </w:rPr>
        <w:t> </w:t>
      </w:r>
      <w:r>
        <w:rPr>
          <w:spacing w:val="-2"/>
          <w:sz w:val="23"/>
        </w:rPr>
        <w:t>historians.</w:t>
      </w:r>
    </w:p>
    <w:p>
      <w:pPr>
        <w:pStyle w:val="ListParagraph"/>
        <w:numPr>
          <w:ilvl w:val="0"/>
          <w:numId w:val="13"/>
        </w:numPr>
        <w:tabs>
          <w:tab w:pos="1201" w:val="left" w:leader="none"/>
        </w:tabs>
        <w:spacing w:line="240" w:lineRule="auto" w:before="168" w:after="0"/>
        <w:ind w:left="1201" w:right="0" w:hanging="420"/>
        <w:jc w:val="left"/>
        <w:rPr>
          <w:sz w:val="23"/>
        </w:rPr>
      </w:pPr>
      <w:r>
        <w:rPr>
          <w:sz w:val="23"/>
        </w:rPr>
        <w:t>They</w:t>
      </w:r>
      <w:r>
        <w:rPr>
          <w:spacing w:val="-6"/>
          <w:sz w:val="23"/>
        </w:rPr>
        <w:t> </w:t>
      </w:r>
      <w:r>
        <w:rPr>
          <w:sz w:val="23"/>
        </w:rPr>
        <w:t>show</w:t>
      </w:r>
      <w:r>
        <w:rPr>
          <w:spacing w:val="-4"/>
          <w:sz w:val="23"/>
        </w:rPr>
        <w:t> </w:t>
      </w:r>
      <w:r>
        <w:rPr>
          <w:sz w:val="23"/>
        </w:rPr>
        <w:t>effects</w:t>
      </w:r>
      <w:r>
        <w:rPr>
          <w:spacing w:val="-2"/>
          <w:sz w:val="23"/>
        </w:rPr>
        <w:t> </w:t>
      </w:r>
      <w:r>
        <w:rPr>
          <w:sz w:val="23"/>
        </w:rPr>
        <w:t>of</w:t>
      </w:r>
      <w:r>
        <w:rPr>
          <w:spacing w:val="-4"/>
          <w:sz w:val="23"/>
        </w:rPr>
        <w:t> </w:t>
      </w:r>
      <w:r>
        <w:rPr>
          <w:sz w:val="23"/>
        </w:rPr>
        <w:t>different</w:t>
      </w:r>
      <w:r>
        <w:rPr>
          <w:spacing w:val="-2"/>
          <w:sz w:val="23"/>
        </w:rPr>
        <w:t> </w:t>
      </w:r>
      <w:r>
        <w:rPr>
          <w:sz w:val="23"/>
        </w:rPr>
        <w:t>exposure</w:t>
      </w:r>
      <w:r>
        <w:rPr>
          <w:spacing w:val="-2"/>
          <w:sz w:val="23"/>
        </w:rPr>
        <w:t> times.</w:t>
      </w:r>
    </w:p>
    <w:p>
      <w:pPr>
        <w:pStyle w:val="ListParagraph"/>
        <w:numPr>
          <w:ilvl w:val="0"/>
          <w:numId w:val="13"/>
        </w:numPr>
        <w:tabs>
          <w:tab w:pos="1201" w:val="left" w:leader="none"/>
        </w:tabs>
        <w:spacing w:line="240" w:lineRule="auto" w:before="165" w:after="0"/>
        <w:ind w:left="1201" w:right="0" w:hanging="420"/>
        <w:jc w:val="left"/>
        <w:rPr>
          <w:sz w:val="23"/>
        </w:rPr>
      </w:pPr>
      <w:r>
        <w:rPr>
          <w:sz w:val="23"/>
        </w:rPr>
        <w:t>They</w:t>
      </w:r>
      <w:r>
        <w:rPr>
          <w:spacing w:val="-5"/>
          <w:sz w:val="23"/>
        </w:rPr>
        <w:t> </w:t>
      </w:r>
      <w:r>
        <w:rPr>
          <w:sz w:val="23"/>
        </w:rPr>
        <w:t>are</w:t>
      </w:r>
      <w:r>
        <w:rPr>
          <w:spacing w:val="-2"/>
          <w:sz w:val="23"/>
        </w:rPr>
        <w:t> </w:t>
      </w:r>
      <w:r>
        <w:rPr>
          <w:sz w:val="23"/>
        </w:rPr>
        <w:t>rare</w:t>
      </w:r>
      <w:r>
        <w:rPr>
          <w:spacing w:val="-2"/>
          <w:sz w:val="23"/>
        </w:rPr>
        <w:t> </w:t>
      </w:r>
      <w:r>
        <w:rPr>
          <w:sz w:val="23"/>
        </w:rPr>
        <w:t>among</w:t>
      </w:r>
      <w:r>
        <w:rPr>
          <w:spacing w:val="-2"/>
          <w:sz w:val="23"/>
        </w:rPr>
        <w:t> </w:t>
      </w:r>
      <w:r>
        <w:rPr>
          <w:sz w:val="23"/>
        </w:rPr>
        <w:t>photographs</w:t>
      </w:r>
      <w:r>
        <w:rPr>
          <w:spacing w:val="-2"/>
          <w:sz w:val="23"/>
        </w:rPr>
        <w:t> </w:t>
      </w:r>
      <w:r>
        <w:rPr>
          <w:sz w:val="23"/>
        </w:rPr>
        <w:t>of</w:t>
      </w:r>
      <w:r>
        <w:rPr>
          <w:spacing w:val="-3"/>
          <w:sz w:val="23"/>
        </w:rPr>
        <w:t> </w:t>
      </w:r>
      <w:r>
        <w:rPr>
          <w:sz w:val="23"/>
        </w:rPr>
        <w:t>that</w:t>
      </w:r>
      <w:r>
        <w:rPr>
          <w:spacing w:val="-1"/>
          <w:sz w:val="23"/>
        </w:rPr>
        <w:t> </w:t>
      </w:r>
      <w:r>
        <w:rPr>
          <w:spacing w:val="-4"/>
          <w:sz w:val="23"/>
        </w:rPr>
        <w:t>age.</w:t>
      </w:r>
    </w:p>
    <w:p>
      <w:pPr>
        <w:pStyle w:val="ListParagraph"/>
        <w:numPr>
          <w:ilvl w:val="0"/>
          <w:numId w:val="13"/>
        </w:numPr>
        <w:tabs>
          <w:tab w:pos="1216" w:val="left" w:leader="none"/>
        </w:tabs>
        <w:spacing w:line="240" w:lineRule="auto" w:before="168" w:after="0"/>
        <w:ind w:left="1216" w:right="0" w:hanging="435"/>
        <w:jc w:val="left"/>
        <w:rPr>
          <w:sz w:val="23"/>
        </w:rPr>
      </w:pPr>
      <w:r>
        <w:rPr>
          <w:sz w:val="23"/>
        </w:rPr>
        <w:t>They</w:t>
      </w:r>
      <w:r>
        <w:rPr>
          <w:spacing w:val="-4"/>
          <w:sz w:val="23"/>
        </w:rPr>
        <w:t> </w:t>
      </w:r>
      <w:r>
        <w:rPr>
          <w:sz w:val="23"/>
        </w:rPr>
        <w:t>mirror</w:t>
      </w:r>
      <w:r>
        <w:rPr>
          <w:spacing w:val="-3"/>
          <w:sz w:val="23"/>
        </w:rPr>
        <w:t> </w:t>
      </w:r>
      <w:r>
        <w:rPr>
          <w:sz w:val="23"/>
        </w:rPr>
        <w:t>19th-century</w:t>
      </w:r>
      <w:r>
        <w:rPr>
          <w:spacing w:val="-3"/>
          <w:sz w:val="23"/>
        </w:rPr>
        <w:t> </w:t>
      </w:r>
      <w:r>
        <w:rPr>
          <w:sz w:val="23"/>
        </w:rPr>
        <w:t>social</w:t>
      </w:r>
      <w:r>
        <w:rPr>
          <w:spacing w:val="-2"/>
          <w:sz w:val="23"/>
        </w:rPr>
        <w:t> conventions.</w:t>
      </w:r>
    </w:p>
    <w:p>
      <w:pPr>
        <w:pStyle w:val="ListParagraph"/>
        <w:numPr>
          <w:ilvl w:val="0"/>
          <w:numId w:val="2"/>
        </w:numPr>
        <w:tabs>
          <w:tab w:pos="685" w:val="left" w:leader="none"/>
        </w:tabs>
        <w:spacing w:line="240" w:lineRule="auto" w:before="65" w:after="0"/>
        <w:ind w:left="685" w:right="0" w:hanging="342"/>
        <w:jc w:val="left"/>
        <w:rPr>
          <w:sz w:val="23"/>
        </w:rPr>
      </w:pPr>
      <w:r>
        <w:rPr>
          <w:sz w:val="23"/>
        </w:rPr>
        <w:t>What</w:t>
      </w:r>
      <w:r>
        <w:rPr>
          <w:spacing w:val="-4"/>
          <w:sz w:val="23"/>
        </w:rPr>
        <w:t> </w:t>
      </w:r>
      <w:r>
        <w:rPr>
          <w:sz w:val="23"/>
        </w:rPr>
        <w:t>might</w:t>
      </w:r>
      <w:r>
        <w:rPr>
          <w:spacing w:val="-1"/>
          <w:sz w:val="23"/>
        </w:rPr>
        <w:t> </w:t>
      </w:r>
      <w:r>
        <w:rPr>
          <w:sz w:val="23"/>
        </w:rPr>
        <w:t>have</w:t>
      </w:r>
      <w:r>
        <w:rPr>
          <w:spacing w:val="-2"/>
          <w:sz w:val="23"/>
        </w:rPr>
        <w:t> </w:t>
      </w:r>
      <w:r>
        <w:rPr>
          <w:sz w:val="23"/>
        </w:rPr>
        <w:t>kept</w:t>
      </w:r>
      <w:r>
        <w:rPr>
          <w:spacing w:val="-1"/>
          <w:sz w:val="23"/>
        </w:rPr>
        <w:t> </w:t>
      </w:r>
      <w:r>
        <w:rPr>
          <w:sz w:val="23"/>
        </w:rPr>
        <w:t>the</w:t>
      </w:r>
      <w:r>
        <w:rPr>
          <w:spacing w:val="-2"/>
          <w:sz w:val="23"/>
        </w:rPr>
        <w:t> </w:t>
      </w:r>
      <w:r>
        <w:rPr>
          <w:sz w:val="23"/>
        </w:rPr>
        <w:t>Victorians</w:t>
      </w:r>
      <w:r>
        <w:rPr>
          <w:spacing w:val="-1"/>
          <w:sz w:val="23"/>
        </w:rPr>
        <w:t> </w:t>
      </w:r>
      <w:r>
        <w:rPr>
          <w:sz w:val="23"/>
        </w:rPr>
        <w:t>from</w:t>
      </w:r>
      <w:r>
        <w:rPr>
          <w:spacing w:val="-2"/>
          <w:sz w:val="23"/>
        </w:rPr>
        <w:t> </w:t>
      </w:r>
      <w:r>
        <w:rPr>
          <w:sz w:val="23"/>
        </w:rPr>
        <w:t>smiling</w:t>
      </w:r>
      <w:r>
        <w:rPr>
          <w:spacing w:val="-3"/>
          <w:sz w:val="23"/>
        </w:rPr>
        <w:t> </w:t>
      </w:r>
      <w:r>
        <w:rPr>
          <w:sz w:val="23"/>
        </w:rPr>
        <w:t>for</w:t>
      </w:r>
      <w:r>
        <w:rPr>
          <w:spacing w:val="-2"/>
          <w:sz w:val="23"/>
        </w:rPr>
        <w:t> </w:t>
      </w:r>
      <w:r>
        <w:rPr>
          <w:sz w:val="23"/>
        </w:rPr>
        <w:t>pictures</w:t>
      </w:r>
      <w:r>
        <w:rPr>
          <w:spacing w:val="-2"/>
          <w:sz w:val="23"/>
        </w:rPr>
        <w:t> </w:t>
      </w:r>
      <w:r>
        <w:rPr>
          <w:sz w:val="23"/>
        </w:rPr>
        <w:t>in</w:t>
      </w:r>
      <w:r>
        <w:rPr>
          <w:spacing w:val="-2"/>
          <w:sz w:val="23"/>
        </w:rPr>
        <w:t> </w:t>
      </w:r>
      <w:r>
        <w:rPr>
          <w:sz w:val="23"/>
        </w:rPr>
        <w:t>the</w:t>
      </w:r>
      <w:r>
        <w:rPr>
          <w:spacing w:val="-1"/>
          <w:sz w:val="23"/>
        </w:rPr>
        <w:t> </w:t>
      </w:r>
      <w:r>
        <w:rPr>
          <w:spacing w:val="-2"/>
          <w:sz w:val="23"/>
        </w:rPr>
        <w:t>1890s?</w:t>
      </w:r>
    </w:p>
    <w:p>
      <w:pPr>
        <w:pStyle w:val="ListParagraph"/>
        <w:numPr>
          <w:ilvl w:val="0"/>
          <w:numId w:val="14"/>
        </w:numPr>
        <w:tabs>
          <w:tab w:pos="1216" w:val="left" w:leader="none"/>
        </w:tabs>
        <w:spacing w:line="240" w:lineRule="auto" w:before="102" w:after="0"/>
        <w:ind w:left="1216" w:right="0" w:hanging="435"/>
        <w:jc w:val="left"/>
        <w:rPr>
          <w:sz w:val="23"/>
        </w:rPr>
      </w:pPr>
      <w:r>
        <w:rPr>
          <w:sz w:val="23"/>
        </w:rPr>
        <w:t>Their</w:t>
      </w:r>
      <w:r>
        <w:rPr>
          <w:spacing w:val="-3"/>
          <w:sz w:val="23"/>
        </w:rPr>
        <w:t> </w:t>
      </w:r>
      <w:r>
        <w:rPr>
          <w:sz w:val="23"/>
        </w:rPr>
        <w:t>unhealthy</w:t>
      </w:r>
      <w:r>
        <w:rPr>
          <w:spacing w:val="-3"/>
          <w:sz w:val="23"/>
        </w:rPr>
        <w:t> </w:t>
      </w:r>
      <w:r>
        <w:rPr>
          <w:sz w:val="23"/>
        </w:rPr>
        <w:t>dental</w:t>
      </w:r>
      <w:r>
        <w:rPr>
          <w:spacing w:val="-2"/>
          <w:sz w:val="23"/>
        </w:rPr>
        <w:t> condition.</w:t>
      </w:r>
    </w:p>
    <w:p>
      <w:pPr>
        <w:pStyle w:val="ListParagraph"/>
        <w:numPr>
          <w:ilvl w:val="0"/>
          <w:numId w:val="14"/>
        </w:numPr>
        <w:tabs>
          <w:tab w:pos="1201" w:val="left" w:leader="none"/>
        </w:tabs>
        <w:spacing w:line="240" w:lineRule="auto" w:before="165" w:after="0"/>
        <w:ind w:left="1201" w:right="0" w:hanging="420"/>
        <w:jc w:val="left"/>
        <w:rPr>
          <w:sz w:val="23"/>
        </w:rPr>
      </w:pPr>
      <w:r>
        <w:rPr>
          <w:sz w:val="23"/>
        </w:rPr>
        <w:t>Their</w:t>
      </w:r>
      <w:r>
        <w:rPr>
          <w:spacing w:val="-3"/>
          <w:sz w:val="23"/>
        </w:rPr>
        <w:t> </w:t>
      </w:r>
      <w:r>
        <w:rPr>
          <w:sz w:val="23"/>
        </w:rPr>
        <w:t>inherent</w:t>
      </w:r>
      <w:r>
        <w:rPr>
          <w:spacing w:val="-3"/>
          <w:sz w:val="23"/>
        </w:rPr>
        <w:t> </w:t>
      </w:r>
      <w:r>
        <w:rPr>
          <w:sz w:val="23"/>
        </w:rPr>
        <w:t>social</w:t>
      </w:r>
      <w:r>
        <w:rPr>
          <w:spacing w:val="-3"/>
          <w:sz w:val="23"/>
        </w:rPr>
        <w:t> </w:t>
      </w:r>
      <w:r>
        <w:rPr>
          <w:spacing w:val="-2"/>
          <w:sz w:val="23"/>
        </w:rPr>
        <w:t>sensitiveness.</w:t>
      </w:r>
    </w:p>
    <w:p>
      <w:pPr>
        <w:pStyle w:val="ListParagraph"/>
        <w:numPr>
          <w:ilvl w:val="0"/>
          <w:numId w:val="14"/>
        </w:numPr>
        <w:tabs>
          <w:tab w:pos="1201" w:val="left" w:leader="none"/>
        </w:tabs>
        <w:spacing w:line="240" w:lineRule="auto" w:before="168" w:after="0"/>
        <w:ind w:left="1201" w:right="0" w:hanging="420"/>
        <w:jc w:val="left"/>
        <w:rPr>
          <w:sz w:val="23"/>
        </w:rPr>
      </w:pPr>
      <w:r>
        <w:rPr>
          <w:sz w:val="23"/>
        </w:rPr>
        <w:t>Their</w:t>
      </w:r>
      <w:r>
        <w:rPr>
          <w:spacing w:val="-3"/>
          <w:sz w:val="23"/>
        </w:rPr>
        <w:t> </w:t>
      </w:r>
      <w:r>
        <w:rPr>
          <w:sz w:val="23"/>
        </w:rPr>
        <w:t>tension</w:t>
      </w:r>
      <w:r>
        <w:rPr>
          <w:spacing w:val="-2"/>
          <w:sz w:val="23"/>
        </w:rPr>
        <w:t> </w:t>
      </w:r>
      <w:r>
        <w:rPr>
          <w:sz w:val="23"/>
        </w:rPr>
        <w:t>before</w:t>
      </w:r>
      <w:r>
        <w:rPr>
          <w:spacing w:val="-1"/>
          <w:sz w:val="23"/>
        </w:rPr>
        <w:t> </w:t>
      </w:r>
      <w:r>
        <w:rPr>
          <w:sz w:val="23"/>
        </w:rPr>
        <w:t>the</w:t>
      </w:r>
      <w:r>
        <w:rPr>
          <w:spacing w:val="-3"/>
          <w:sz w:val="23"/>
        </w:rPr>
        <w:t> </w:t>
      </w:r>
      <w:r>
        <w:rPr>
          <w:spacing w:val="-2"/>
          <w:sz w:val="23"/>
        </w:rPr>
        <w:t>camera.</w:t>
      </w:r>
    </w:p>
    <w:p>
      <w:pPr>
        <w:pStyle w:val="ListParagraph"/>
        <w:numPr>
          <w:ilvl w:val="0"/>
          <w:numId w:val="14"/>
        </w:numPr>
        <w:tabs>
          <w:tab w:pos="1216" w:val="left" w:leader="none"/>
        </w:tabs>
        <w:spacing w:line="240" w:lineRule="auto" w:before="166" w:after="0"/>
        <w:ind w:left="1216" w:right="0" w:hanging="435"/>
        <w:jc w:val="left"/>
        <w:rPr>
          <w:sz w:val="23"/>
        </w:rPr>
      </w:pPr>
      <w:r>
        <w:rPr>
          <w:sz w:val="23"/>
        </w:rPr>
        <w:t>Their</w:t>
      </w:r>
      <w:r>
        <w:rPr>
          <w:spacing w:val="-4"/>
          <w:sz w:val="23"/>
        </w:rPr>
        <w:t> </w:t>
      </w:r>
      <w:r>
        <w:rPr>
          <w:sz w:val="23"/>
        </w:rPr>
        <w:t>distrust</w:t>
      </w:r>
      <w:r>
        <w:rPr>
          <w:spacing w:val="-2"/>
          <w:sz w:val="23"/>
        </w:rPr>
        <w:t> </w:t>
      </w:r>
      <w:r>
        <w:rPr>
          <w:sz w:val="23"/>
        </w:rPr>
        <w:t>of</w:t>
      </w:r>
      <w:r>
        <w:rPr>
          <w:spacing w:val="-1"/>
          <w:sz w:val="23"/>
        </w:rPr>
        <w:t> </w:t>
      </w:r>
      <w:r>
        <w:rPr>
          <w:sz w:val="23"/>
        </w:rPr>
        <w:t>new</w:t>
      </w:r>
      <w:r>
        <w:rPr>
          <w:spacing w:val="-2"/>
          <w:sz w:val="23"/>
        </w:rPr>
        <w:t> inventions.</w:t>
      </w:r>
    </w:p>
    <w:p>
      <w:pPr>
        <w:pStyle w:val="ListParagraph"/>
        <w:numPr>
          <w:ilvl w:val="0"/>
          <w:numId w:val="2"/>
        </w:numPr>
        <w:tabs>
          <w:tab w:pos="685" w:val="left" w:leader="none"/>
        </w:tabs>
        <w:spacing w:line="240" w:lineRule="auto" w:before="67" w:after="0"/>
        <w:ind w:left="685" w:right="0" w:hanging="342"/>
        <w:jc w:val="left"/>
        <w:rPr>
          <w:sz w:val="23"/>
        </w:rPr>
      </w:pPr>
      <w:r>
        <w:rPr>
          <w:sz w:val="23"/>
        </w:rPr>
        <w:t>Mark</w:t>
      </w:r>
      <w:r>
        <w:rPr>
          <w:spacing w:val="-5"/>
          <w:sz w:val="23"/>
        </w:rPr>
        <w:t> </w:t>
      </w:r>
      <w:r>
        <w:rPr>
          <w:sz w:val="23"/>
        </w:rPr>
        <w:t>Twain</w:t>
      </w:r>
      <w:r>
        <w:rPr>
          <w:spacing w:val="-2"/>
          <w:sz w:val="23"/>
        </w:rPr>
        <w:t> </w:t>
      </w:r>
      <w:r>
        <w:rPr>
          <w:sz w:val="23"/>
        </w:rPr>
        <w:t>is</w:t>
      </w:r>
      <w:r>
        <w:rPr>
          <w:spacing w:val="-4"/>
          <w:sz w:val="23"/>
        </w:rPr>
        <w:t> </w:t>
      </w:r>
      <w:r>
        <w:rPr>
          <w:sz w:val="23"/>
        </w:rPr>
        <w:t>quoted</w:t>
      </w:r>
      <w:r>
        <w:rPr>
          <w:spacing w:val="-2"/>
          <w:sz w:val="23"/>
        </w:rPr>
        <w:t> </w:t>
      </w:r>
      <w:r>
        <w:rPr>
          <w:sz w:val="23"/>
        </w:rPr>
        <w:t>to</w:t>
      </w:r>
      <w:r>
        <w:rPr>
          <w:spacing w:val="-2"/>
          <w:sz w:val="23"/>
        </w:rPr>
        <w:t> </w:t>
      </w:r>
      <w:r>
        <w:rPr>
          <w:sz w:val="23"/>
        </w:rPr>
        <w:t>show</w:t>
      </w:r>
      <w:r>
        <w:rPr>
          <w:spacing w:val="-2"/>
          <w:sz w:val="23"/>
        </w:rPr>
        <w:t> </w:t>
      </w:r>
      <w:r>
        <w:rPr>
          <w:sz w:val="23"/>
        </w:rPr>
        <w:t>that</w:t>
      </w:r>
      <w:r>
        <w:rPr>
          <w:spacing w:val="-1"/>
          <w:sz w:val="23"/>
        </w:rPr>
        <w:t> </w:t>
      </w:r>
      <w:r>
        <w:rPr>
          <w:sz w:val="23"/>
        </w:rPr>
        <w:t>the</w:t>
      </w:r>
      <w:r>
        <w:rPr>
          <w:spacing w:val="-2"/>
          <w:sz w:val="23"/>
        </w:rPr>
        <w:t> </w:t>
      </w:r>
      <w:r>
        <w:rPr>
          <w:sz w:val="23"/>
        </w:rPr>
        <w:t>disapproval</w:t>
      </w:r>
      <w:r>
        <w:rPr>
          <w:spacing w:val="-3"/>
          <w:sz w:val="23"/>
        </w:rPr>
        <w:t> </w:t>
      </w:r>
      <w:r>
        <w:rPr>
          <w:sz w:val="23"/>
        </w:rPr>
        <w:t>of</w:t>
      </w:r>
      <w:r>
        <w:rPr>
          <w:spacing w:val="-2"/>
          <w:sz w:val="23"/>
        </w:rPr>
        <w:t> </w:t>
      </w:r>
      <w:r>
        <w:rPr>
          <w:sz w:val="23"/>
        </w:rPr>
        <w:t>smiles</w:t>
      </w:r>
      <w:r>
        <w:rPr>
          <w:spacing w:val="-2"/>
          <w:sz w:val="23"/>
        </w:rPr>
        <w:t> </w:t>
      </w:r>
      <w:r>
        <w:rPr>
          <w:sz w:val="23"/>
        </w:rPr>
        <w:t>in</w:t>
      </w:r>
      <w:r>
        <w:rPr>
          <w:spacing w:val="-2"/>
          <w:sz w:val="23"/>
        </w:rPr>
        <w:t> </w:t>
      </w:r>
      <w:r>
        <w:rPr>
          <w:sz w:val="23"/>
        </w:rPr>
        <w:t>pictures</w:t>
      </w:r>
      <w:r>
        <w:rPr>
          <w:spacing w:val="-1"/>
          <w:sz w:val="23"/>
        </w:rPr>
        <w:t> </w:t>
      </w:r>
      <w:r>
        <w:rPr>
          <w:spacing w:val="-5"/>
          <w:sz w:val="23"/>
        </w:rPr>
        <w:t>was</w:t>
      </w:r>
    </w:p>
    <w:p>
      <w:pPr>
        <w:pStyle w:val="ListParagraph"/>
        <w:numPr>
          <w:ilvl w:val="0"/>
          <w:numId w:val="15"/>
        </w:numPr>
        <w:tabs>
          <w:tab w:pos="1216" w:val="left" w:leader="none"/>
        </w:tabs>
        <w:spacing w:line="240" w:lineRule="auto" w:before="100" w:after="0"/>
        <w:ind w:left="1216" w:right="0" w:hanging="435"/>
        <w:jc w:val="left"/>
        <w:rPr>
          <w:sz w:val="23"/>
        </w:rPr>
      </w:pPr>
      <w:r>
        <w:rPr>
          <w:sz w:val="23"/>
        </w:rPr>
        <w:t>a</w:t>
      </w:r>
      <w:r>
        <w:rPr>
          <w:spacing w:val="-4"/>
          <w:sz w:val="23"/>
        </w:rPr>
        <w:t> </w:t>
      </w:r>
      <w:r>
        <w:rPr>
          <w:sz w:val="23"/>
        </w:rPr>
        <w:t>thought-provoking</w:t>
      </w:r>
      <w:r>
        <w:rPr>
          <w:spacing w:val="-4"/>
          <w:sz w:val="23"/>
        </w:rPr>
        <w:t> idea.</w:t>
      </w:r>
    </w:p>
    <w:p>
      <w:pPr>
        <w:pStyle w:val="ListParagraph"/>
        <w:numPr>
          <w:ilvl w:val="0"/>
          <w:numId w:val="15"/>
        </w:numPr>
        <w:tabs>
          <w:tab w:pos="1201" w:val="left" w:leader="none"/>
        </w:tabs>
        <w:spacing w:line="240" w:lineRule="auto" w:before="167" w:after="0"/>
        <w:ind w:left="1201" w:right="0" w:hanging="420"/>
        <w:jc w:val="left"/>
        <w:rPr>
          <w:sz w:val="23"/>
        </w:rPr>
      </w:pPr>
      <w:r>
        <w:rPr>
          <w:sz w:val="23"/>
        </w:rPr>
        <w:t>a</w:t>
      </w:r>
      <w:r>
        <w:rPr>
          <w:spacing w:val="-2"/>
          <w:sz w:val="23"/>
        </w:rPr>
        <w:t> </w:t>
      </w:r>
      <w:r>
        <w:rPr>
          <w:sz w:val="23"/>
        </w:rPr>
        <w:t>deep-rooted</w:t>
      </w:r>
      <w:r>
        <w:rPr>
          <w:spacing w:val="-2"/>
          <w:sz w:val="23"/>
        </w:rPr>
        <w:t> belief.</w:t>
      </w:r>
    </w:p>
    <w:p>
      <w:pPr>
        <w:pStyle w:val="ListParagraph"/>
        <w:numPr>
          <w:ilvl w:val="0"/>
          <w:numId w:val="15"/>
        </w:numPr>
        <w:tabs>
          <w:tab w:pos="1201" w:val="left" w:leader="none"/>
        </w:tabs>
        <w:spacing w:line="240" w:lineRule="auto" w:before="166" w:after="0"/>
        <w:ind w:left="1201" w:right="0" w:hanging="420"/>
        <w:jc w:val="left"/>
        <w:rPr>
          <w:sz w:val="23"/>
        </w:rPr>
      </w:pPr>
      <w:r>
        <w:rPr>
          <w:sz w:val="23"/>
        </w:rPr>
        <w:t>a</w:t>
      </w:r>
      <w:r>
        <w:rPr>
          <w:spacing w:val="-3"/>
          <w:sz w:val="23"/>
        </w:rPr>
        <w:t> </w:t>
      </w:r>
      <w:r>
        <w:rPr>
          <w:sz w:val="23"/>
        </w:rPr>
        <w:t>misguided</w:t>
      </w:r>
      <w:r>
        <w:rPr>
          <w:spacing w:val="-2"/>
          <w:sz w:val="23"/>
        </w:rPr>
        <w:t> attitude.</w:t>
      </w:r>
    </w:p>
    <w:p>
      <w:pPr>
        <w:pStyle w:val="ListParagraph"/>
        <w:numPr>
          <w:ilvl w:val="0"/>
          <w:numId w:val="15"/>
        </w:numPr>
        <w:tabs>
          <w:tab w:pos="1216" w:val="left" w:leader="none"/>
        </w:tabs>
        <w:spacing w:line="240" w:lineRule="auto" w:before="167" w:after="0"/>
        <w:ind w:left="1216" w:right="0" w:hanging="435"/>
        <w:jc w:val="left"/>
        <w:rPr>
          <w:sz w:val="23"/>
        </w:rPr>
      </w:pPr>
      <w:r>
        <w:rPr>
          <w:sz w:val="23"/>
        </w:rPr>
        <w:t>a</w:t>
      </w:r>
      <w:r>
        <w:rPr>
          <w:spacing w:val="-3"/>
          <w:sz w:val="23"/>
        </w:rPr>
        <w:t> </w:t>
      </w:r>
      <w:r>
        <w:rPr>
          <w:sz w:val="23"/>
        </w:rPr>
        <w:t>controversial</w:t>
      </w:r>
      <w:r>
        <w:rPr>
          <w:spacing w:val="-3"/>
          <w:sz w:val="23"/>
        </w:rPr>
        <w:t> </w:t>
      </w:r>
      <w:r>
        <w:rPr>
          <w:spacing w:val="-2"/>
          <w:sz w:val="23"/>
        </w:rPr>
        <w:t>view.</w:t>
      </w:r>
    </w:p>
    <w:p>
      <w:pPr>
        <w:pStyle w:val="ListParagraph"/>
        <w:numPr>
          <w:ilvl w:val="0"/>
          <w:numId w:val="2"/>
        </w:numPr>
        <w:tabs>
          <w:tab w:pos="685" w:val="left" w:leader="none"/>
        </w:tabs>
        <w:spacing w:line="240" w:lineRule="auto" w:before="66" w:after="0"/>
        <w:ind w:left="685" w:right="0" w:hanging="342"/>
        <w:jc w:val="left"/>
        <w:rPr>
          <w:sz w:val="23"/>
        </w:rPr>
      </w:pPr>
      <w:r>
        <w:rPr>
          <w:sz w:val="23"/>
        </w:rPr>
        <w:t>Which</w:t>
      </w:r>
      <w:r>
        <w:rPr>
          <w:spacing w:val="-2"/>
          <w:sz w:val="23"/>
        </w:rPr>
        <w:t> </w:t>
      </w:r>
      <w:r>
        <w:rPr>
          <w:sz w:val="23"/>
        </w:rPr>
        <w:t>of</w:t>
      </w:r>
      <w:r>
        <w:rPr>
          <w:spacing w:val="-2"/>
          <w:sz w:val="23"/>
        </w:rPr>
        <w:t> </w:t>
      </w:r>
      <w:r>
        <w:rPr>
          <w:sz w:val="23"/>
        </w:rPr>
        <w:t>the</w:t>
      </w:r>
      <w:r>
        <w:rPr>
          <w:spacing w:val="-2"/>
          <w:sz w:val="23"/>
        </w:rPr>
        <w:t> </w:t>
      </w:r>
      <w:r>
        <w:rPr>
          <w:sz w:val="23"/>
        </w:rPr>
        <w:t>following</w:t>
      </w:r>
      <w:r>
        <w:rPr>
          <w:spacing w:val="-2"/>
          <w:sz w:val="23"/>
        </w:rPr>
        <w:t> </w:t>
      </w:r>
      <w:r>
        <w:rPr>
          <w:sz w:val="23"/>
        </w:rPr>
        <w:t>questions</w:t>
      </w:r>
      <w:r>
        <w:rPr>
          <w:spacing w:val="-2"/>
          <w:sz w:val="23"/>
        </w:rPr>
        <w:t> </w:t>
      </w:r>
      <w:r>
        <w:rPr>
          <w:sz w:val="23"/>
        </w:rPr>
        <w:t>does</w:t>
      </w:r>
      <w:r>
        <w:rPr>
          <w:spacing w:val="-2"/>
          <w:sz w:val="23"/>
        </w:rPr>
        <w:t> </w:t>
      </w:r>
      <w:r>
        <w:rPr>
          <w:sz w:val="23"/>
        </w:rPr>
        <w:t>the</w:t>
      </w:r>
      <w:r>
        <w:rPr>
          <w:spacing w:val="-3"/>
          <w:sz w:val="23"/>
        </w:rPr>
        <w:t> </w:t>
      </w:r>
      <w:r>
        <w:rPr>
          <w:sz w:val="23"/>
        </w:rPr>
        <w:t>text</w:t>
      </w:r>
      <w:r>
        <w:rPr>
          <w:spacing w:val="-1"/>
          <w:sz w:val="23"/>
        </w:rPr>
        <w:t> </w:t>
      </w:r>
      <w:r>
        <w:rPr>
          <w:spacing w:val="-2"/>
          <w:sz w:val="23"/>
        </w:rPr>
        <w:t>answer?</w:t>
      </w:r>
    </w:p>
    <w:p>
      <w:pPr>
        <w:pStyle w:val="ListParagraph"/>
        <w:numPr>
          <w:ilvl w:val="0"/>
          <w:numId w:val="16"/>
        </w:numPr>
        <w:tabs>
          <w:tab w:pos="1216" w:val="left" w:leader="none"/>
        </w:tabs>
        <w:spacing w:line="240" w:lineRule="auto" w:before="101" w:after="0"/>
        <w:ind w:left="1216" w:right="0" w:hanging="435"/>
        <w:jc w:val="left"/>
        <w:rPr>
          <w:sz w:val="23"/>
        </w:rPr>
      </w:pPr>
      <w:r>
        <w:rPr>
          <w:sz w:val="23"/>
        </w:rPr>
        <w:t>When</w:t>
      </w:r>
      <w:r>
        <w:rPr>
          <w:spacing w:val="-5"/>
          <w:sz w:val="23"/>
        </w:rPr>
        <w:t> </w:t>
      </w:r>
      <w:r>
        <w:rPr>
          <w:sz w:val="23"/>
        </w:rPr>
        <w:t>did</w:t>
      </w:r>
      <w:r>
        <w:rPr>
          <w:spacing w:val="-3"/>
          <w:sz w:val="23"/>
        </w:rPr>
        <w:t> </w:t>
      </w:r>
      <w:r>
        <w:rPr>
          <w:sz w:val="23"/>
        </w:rPr>
        <w:t>the</w:t>
      </w:r>
      <w:r>
        <w:rPr>
          <w:spacing w:val="-1"/>
          <w:sz w:val="23"/>
        </w:rPr>
        <w:t> </w:t>
      </w:r>
      <w:r>
        <w:rPr>
          <w:sz w:val="23"/>
        </w:rPr>
        <w:t>Victorians</w:t>
      </w:r>
      <w:r>
        <w:rPr>
          <w:spacing w:val="-2"/>
          <w:sz w:val="23"/>
        </w:rPr>
        <w:t> </w:t>
      </w:r>
      <w:r>
        <w:rPr>
          <w:sz w:val="23"/>
        </w:rPr>
        <w:t>start</w:t>
      </w:r>
      <w:r>
        <w:rPr>
          <w:spacing w:val="-2"/>
          <w:sz w:val="23"/>
        </w:rPr>
        <w:t> </w:t>
      </w:r>
      <w:r>
        <w:rPr>
          <w:sz w:val="23"/>
        </w:rPr>
        <w:t>to</w:t>
      </w:r>
      <w:r>
        <w:rPr>
          <w:spacing w:val="-2"/>
          <w:sz w:val="23"/>
        </w:rPr>
        <w:t> </w:t>
      </w:r>
      <w:r>
        <w:rPr>
          <w:sz w:val="23"/>
        </w:rPr>
        <w:t>view</w:t>
      </w:r>
      <w:r>
        <w:rPr>
          <w:spacing w:val="-2"/>
          <w:sz w:val="23"/>
        </w:rPr>
        <w:t> </w:t>
      </w:r>
      <w:r>
        <w:rPr>
          <w:sz w:val="23"/>
        </w:rPr>
        <w:t>photography</w:t>
      </w:r>
      <w:r>
        <w:rPr>
          <w:spacing w:val="-2"/>
          <w:sz w:val="23"/>
        </w:rPr>
        <w:t> differently?</w:t>
      </w:r>
    </w:p>
    <w:p>
      <w:pPr>
        <w:pStyle w:val="ListParagraph"/>
        <w:numPr>
          <w:ilvl w:val="0"/>
          <w:numId w:val="16"/>
        </w:numPr>
        <w:tabs>
          <w:tab w:pos="1201" w:val="left" w:leader="none"/>
        </w:tabs>
        <w:spacing w:line="240" w:lineRule="auto" w:before="166" w:after="0"/>
        <w:ind w:left="1201" w:right="0" w:hanging="420"/>
        <w:jc w:val="left"/>
        <w:rPr>
          <w:sz w:val="23"/>
        </w:rPr>
      </w:pPr>
      <w:r>
        <w:rPr>
          <w:sz w:val="23"/>
        </w:rPr>
        <w:t>What</w:t>
      </w:r>
      <w:r>
        <w:rPr>
          <w:spacing w:val="-4"/>
          <w:sz w:val="23"/>
        </w:rPr>
        <w:t> </w:t>
      </w:r>
      <w:r>
        <w:rPr>
          <w:sz w:val="23"/>
        </w:rPr>
        <w:t>made</w:t>
      </w:r>
      <w:r>
        <w:rPr>
          <w:spacing w:val="-3"/>
          <w:sz w:val="23"/>
        </w:rPr>
        <w:t> </w:t>
      </w:r>
      <w:r>
        <w:rPr>
          <w:sz w:val="23"/>
        </w:rPr>
        <w:t>photography</w:t>
      </w:r>
      <w:r>
        <w:rPr>
          <w:spacing w:val="-2"/>
          <w:sz w:val="23"/>
        </w:rPr>
        <w:t> </w:t>
      </w:r>
      <w:r>
        <w:rPr>
          <w:sz w:val="23"/>
        </w:rPr>
        <w:t>develop</w:t>
      </w:r>
      <w:r>
        <w:rPr>
          <w:spacing w:val="-2"/>
          <w:sz w:val="23"/>
        </w:rPr>
        <w:t> </w:t>
      </w:r>
      <w:r>
        <w:rPr>
          <w:sz w:val="23"/>
        </w:rPr>
        <w:t>slowly</w:t>
      </w:r>
      <w:r>
        <w:rPr>
          <w:spacing w:val="-3"/>
          <w:sz w:val="23"/>
        </w:rPr>
        <w:t> </w:t>
      </w:r>
      <w:r>
        <w:rPr>
          <w:sz w:val="23"/>
        </w:rPr>
        <w:t>in</w:t>
      </w:r>
      <w:r>
        <w:rPr>
          <w:spacing w:val="-2"/>
          <w:sz w:val="23"/>
        </w:rPr>
        <w:t> </w:t>
      </w:r>
      <w:r>
        <w:rPr>
          <w:sz w:val="23"/>
        </w:rPr>
        <w:t>the</w:t>
      </w:r>
      <w:r>
        <w:rPr>
          <w:spacing w:val="-2"/>
          <w:sz w:val="23"/>
        </w:rPr>
        <w:t> </w:t>
      </w:r>
      <w:r>
        <w:rPr>
          <w:sz w:val="23"/>
        </w:rPr>
        <w:t>Victorian</w:t>
      </w:r>
      <w:r>
        <w:rPr>
          <w:spacing w:val="-2"/>
          <w:sz w:val="23"/>
        </w:rPr>
        <w:t> period?</w:t>
      </w:r>
    </w:p>
    <w:p>
      <w:pPr>
        <w:pStyle w:val="ListParagraph"/>
        <w:numPr>
          <w:ilvl w:val="0"/>
          <w:numId w:val="16"/>
        </w:numPr>
        <w:tabs>
          <w:tab w:pos="1201" w:val="left" w:leader="none"/>
        </w:tabs>
        <w:spacing w:line="240" w:lineRule="auto" w:before="167" w:after="0"/>
        <w:ind w:left="1201" w:right="0" w:hanging="420"/>
        <w:jc w:val="left"/>
        <w:rPr>
          <w:sz w:val="23"/>
        </w:rPr>
      </w:pPr>
      <w:r>
        <w:rPr>
          <w:sz w:val="23"/>
        </w:rPr>
        <w:t>Why</w:t>
      </w:r>
      <w:r>
        <w:rPr>
          <w:spacing w:val="-3"/>
          <w:sz w:val="23"/>
        </w:rPr>
        <w:t> </w:t>
      </w:r>
      <w:r>
        <w:rPr>
          <w:sz w:val="23"/>
        </w:rPr>
        <w:t>did</w:t>
      </w:r>
      <w:r>
        <w:rPr>
          <w:spacing w:val="-2"/>
          <w:sz w:val="23"/>
        </w:rPr>
        <w:t> </w:t>
      </w:r>
      <w:r>
        <w:rPr>
          <w:sz w:val="23"/>
        </w:rPr>
        <w:t>most</w:t>
      </w:r>
      <w:r>
        <w:rPr>
          <w:spacing w:val="-2"/>
          <w:sz w:val="23"/>
        </w:rPr>
        <w:t> </w:t>
      </w:r>
      <w:r>
        <w:rPr>
          <w:sz w:val="23"/>
        </w:rPr>
        <w:t>Victorians</w:t>
      </w:r>
      <w:r>
        <w:rPr>
          <w:spacing w:val="-1"/>
          <w:sz w:val="23"/>
        </w:rPr>
        <w:t> </w:t>
      </w:r>
      <w:r>
        <w:rPr>
          <w:sz w:val="23"/>
        </w:rPr>
        <w:t>look</w:t>
      </w:r>
      <w:r>
        <w:rPr>
          <w:spacing w:val="-3"/>
          <w:sz w:val="23"/>
        </w:rPr>
        <w:t> </w:t>
      </w:r>
      <w:r>
        <w:rPr>
          <w:sz w:val="23"/>
        </w:rPr>
        <w:t>stem</w:t>
      </w:r>
      <w:r>
        <w:rPr>
          <w:spacing w:val="-2"/>
          <w:sz w:val="23"/>
        </w:rPr>
        <w:t> </w:t>
      </w:r>
      <w:r>
        <w:rPr>
          <w:sz w:val="23"/>
        </w:rPr>
        <w:t>in</w:t>
      </w:r>
      <w:r>
        <w:rPr>
          <w:spacing w:val="-2"/>
          <w:sz w:val="23"/>
        </w:rPr>
        <w:t> photographs?</w:t>
      </w:r>
    </w:p>
    <w:p>
      <w:pPr>
        <w:pStyle w:val="ListParagraph"/>
        <w:numPr>
          <w:ilvl w:val="0"/>
          <w:numId w:val="16"/>
        </w:numPr>
        <w:tabs>
          <w:tab w:pos="1216" w:val="left" w:leader="none"/>
        </w:tabs>
        <w:spacing w:line="240" w:lineRule="auto" w:before="166" w:after="0"/>
        <w:ind w:left="1216" w:right="0" w:hanging="435"/>
        <w:jc w:val="left"/>
        <w:rPr>
          <w:sz w:val="23"/>
        </w:rPr>
      </w:pPr>
      <w:r>
        <w:rPr>
          <w:sz w:val="23"/>
        </w:rPr>
        <w:t>How</w:t>
      </w:r>
      <w:r>
        <w:rPr>
          <w:spacing w:val="-4"/>
          <w:sz w:val="23"/>
        </w:rPr>
        <w:t> </w:t>
      </w:r>
      <w:r>
        <w:rPr>
          <w:sz w:val="23"/>
        </w:rPr>
        <w:t>did</w:t>
      </w:r>
      <w:r>
        <w:rPr>
          <w:spacing w:val="-3"/>
          <w:sz w:val="23"/>
        </w:rPr>
        <w:t> </w:t>
      </w:r>
      <w:r>
        <w:rPr>
          <w:sz w:val="23"/>
        </w:rPr>
        <w:t>smiling</w:t>
      </w:r>
      <w:r>
        <w:rPr>
          <w:spacing w:val="-1"/>
          <w:sz w:val="23"/>
        </w:rPr>
        <w:t> </w:t>
      </w:r>
      <w:r>
        <w:rPr>
          <w:sz w:val="23"/>
        </w:rPr>
        <w:t>in</w:t>
      </w:r>
      <w:r>
        <w:rPr>
          <w:spacing w:val="-2"/>
          <w:sz w:val="23"/>
        </w:rPr>
        <w:t> </w:t>
      </w:r>
      <w:r>
        <w:rPr>
          <w:sz w:val="23"/>
        </w:rPr>
        <w:t>photographs</w:t>
      </w:r>
      <w:r>
        <w:rPr>
          <w:spacing w:val="-4"/>
          <w:sz w:val="23"/>
        </w:rPr>
        <w:t> </w:t>
      </w:r>
      <w:r>
        <w:rPr>
          <w:sz w:val="23"/>
        </w:rPr>
        <w:t>become</w:t>
      </w:r>
      <w:r>
        <w:rPr>
          <w:spacing w:val="-3"/>
          <w:sz w:val="23"/>
        </w:rPr>
        <w:t> </w:t>
      </w:r>
      <w:r>
        <w:rPr>
          <w:sz w:val="23"/>
        </w:rPr>
        <w:t>a</w:t>
      </w:r>
      <w:r>
        <w:rPr>
          <w:spacing w:val="-2"/>
          <w:sz w:val="23"/>
        </w:rPr>
        <w:t> </w:t>
      </w:r>
      <w:r>
        <w:rPr>
          <w:sz w:val="23"/>
        </w:rPr>
        <w:t>post-Victorian</w:t>
      </w:r>
      <w:r>
        <w:rPr>
          <w:spacing w:val="-2"/>
          <w:sz w:val="23"/>
        </w:rPr>
        <w:t> norm?</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98"/>
        <w:rPr>
          <w:sz w:val="21"/>
        </w:rPr>
      </w:pPr>
    </w:p>
    <w:p>
      <w:pPr>
        <w:spacing w:before="0"/>
        <w:ind w:left="0" w:right="234" w:firstLine="0"/>
        <w:jc w:val="center"/>
        <w:rPr>
          <w:sz w:val="21"/>
        </w:rPr>
      </w:pPr>
      <w:r>
        <w:rPr>
          <w:spacing w:val="-5"/>
          <w:sz w:val="21"/>
        </w:rPr>
        <w:t>.</w:t>
      </w:r>
      <w:r>
        <w:rPr>
          <w:spacing w:val="-5"/>
          <w:sz w:val="22"/>
        </w:rPr>
        <w:t>8</w:t>
      </w:r>
      <w:r>
        <w:rPr>
          <w:spacing w:val="-5"/>
          <w:sz w:val="21"/>
        </w:rPr>
        <w:t>.</w:t>
      </w:r>
    </w:p>
    <w:p>
      <w:pPr>
        <w:spacing w:after="0"/>
        <w:jc w:val="center"/>
        <w:rPr>
          <w:sz w:val="21"/>
        </w:rPr>
        <w:sectPr>
          <w:pgSz w:w="10730" w:h="14970"/>
          <w:pgMar w:header="0" w:footer="181" w:top="1380" w:bottom="380" w:left="1133" w:right="992"/>
        </w:sectPr>
      </w:pPr>
    </w:p>
    <w:p>
      <w:pPr>
        <w:pStyle w:val="Heading3"/>
        <w:spacing w:before="67"/>
        <w:ind w:left="3885"/>
        <w:jc w:val="both"/>
      </w:pPr>
      <w:bookmarkStart w:name="Text 4" w:id="8"/>
      <w:bookmarkEnd w:id="8"/>
      <w:r>
        <w:rPr>
          <w:b w:val="0"/>
        </w:rPr>
      </w:r>
      <w:r>
        <w:rPr/>
        <w:t>Text</w:t>
      </w:r>
      <w:r>
        <w:rPr>
          <w:spacing w:val="-5"/>
        </w:rPr>
        <w:t> </w:t>
      </w:r>
      <w:r>
        <w:rPr>
          <w:spacing w:val="-10"/>
        </w:rPr>
        <w:t>4</w:t>
      </w:r>
    </w:p>
    <w:p>
      <w:pPr>
        <w:pStyle w:val="BodyText"/>
        <w:spacing w:line="288" w:lineRule="auto" w:before="2"/>
        <w:ind w:left="343" w:right="556" w:firstLine="460"/>
        <w:jc w:val="both"/>
      </w:pPr>
      <w:r>
        <w:rPr/>
        <w:t>From the early days of broadband, advocates for consumers and web-based companies worried that the cable and phone companies selling broadband connections had the power and incentive to favor affiliated websites over their rivals’. That’s why there has been such a strong demand for rules that would prevent broadband providers from picking winners and losers online, preserving</w:t>
      </w:r>
      <w:r>
        <w:rPr>
          <w:spacing w:val="40"/>
        </w:rPr>
        <w:t> </w:t>
      </w:r>
      <w:r>
        <w:rPr/>
        <w:t>the freedom and innovation that have been the lifeblood of the Internet.</w:t>
      </w:r>
    </w:p>
    <w:p>
      <w:pPr>
        <w:pStyle w:val="BodyText"/>
        <w:spacing w:line="288" w:lineRule="auto" w:before="3"/>
        <w:ind w:left="343" w:right="557" w:firstLine="460"/>
        <w:jc w:val="both"/>
      </w:pPr>
      <w:r>
        <w:rPr/>
        <w:t>Yet that demand has been almost impossible to fill—in part because of pushback from broadband providers, anti-regulatory conservatives and the courts. A federal appeals court weighed</w:t>
      </w:r>
      <w:r>
        <w:rPr>
          <w:spacing w:val="-1"/>
        </w:rPr>
        <w:t> </w:t>
      </w:r>
      <w:r>
        <w:rPr/>
        <w:t>in again</w:t>
      </w:r>
      <w:r>
        <w:rPr>
          <w:spacing w:val="-1"/>
        </w:rPr>
        <w:t> </w:t>
      </w:r>
      <w:r>
        <w:rPr/>
        <w:t>Tuesday, but instead of providing a badly needed resolution, it only prolonged the fight. At issue before the U.S. Court of Appeals for the District of Columbia Circuit was the latest take of the Federal Communications</w:t>
      </w:r>
      <w:r>
        <w:rPr>
          <w:spacing w:val="-5"/>
        </w:rPr>
        <w:t> </w:t>
      </w:r>
      <w:r>
        <w:rPr/>
        <w:t>Commission</w:t>
      </w:r>
      <w:r>
        <w:rPr>
          <w:spacing w:val="-4"/>
        </w:rPr>
        <w:t> </w:t>
      </w:r>
      <w:r>
        <w:rPr/>
        <w:t>(FCC)</w:t>
      </w:r>
      <w:r>
        <w:rPr>
          <w:spacing w:val="-4"/>
        </w:rPr>
        <w:t> </w:t>
      </w:r>
      <w:r>
        <w:rPr/>
        <w:t>on</w:t>
      </w:r>
      <w:r>
        <w:rPr>
          <w:spacing w:val="-3"/>
        </w:rPr>
        <w:t> </w:t>
      </w:r>
      <w:r>
        <w:rPr/>
        <w:t>net</w:t>
      </w:r>
      <w:r>
        <w:rPr>
          <w:spacing w:val="-3"/>
        </w:rPr>
        <w:t> </w:t>
      </w:r>
      <w:r>
        <w:rPr/>
        <w:t>neutrality,</w:t>
      </w:r>
      <w:r>
        <w:rPr>
          <w:spacing w:val="-5"/>
        </w:rPr>
        <w:t> </w:t>
      </w:r>
      <w:r>
        <w:rPr/>
        <w:t>adopted</w:t>
      </w:r>
      <w:r>
        <w:rPr>
          <w:spacing w:val="-4"/>
        </w:rPr>
        <w:t> </w:t>
      </w:r>
      <w:r>
        <w:rPr/>
        <w:t>on</w:t>
      </w:r>
      <w:r>
        <w:rPr>
          <w:spacing w:val="-3"/>
        </w:rPr>
        <w:t> </w:t>
      </w:r>
      <w:r>
        <w:rPr/>
        <w:t>a</w:t>
      </w:r>
      <w:r>
        <w:rPr>
          <w:spacing w:val="-3"/>
        </w:rPr>
        <w:t> </w:t>
      </w:r>
      <w:r>
        <w:rPr/>
        <w:t>party-line</w:t>
      </w:r>
      <w:r>
        <w:rPr>
          <w:spacing w:val="-5"/>
        </w:rPr>
        <w:t> </w:t>
      </w:r>
      <w:r>
        <w:rPr/>
        <w:t>vote in 2017. The Republican-penned order not only eliminated the strict net neutrality rules the</w:t>
      </w:r>
      <w:r>
        <w:rPr>
          <w:spacing w:val="-1"/>
        </w:rPr>
        <w:t> </w:t>
      </w:r>
      <w:r>
        <w:rPr/>
        <w:t>FCC had adopted when it had</w:t>
      </w:r>
      <w:r>
        <w:rPr>
          <w:spacing w:val="-2"/>
        </w:rPr>
        <w:t> </w:t>
      </w:r>
      <w:r>
        <w:rPr/>
        <w:t>a Democratic</w:t>
      </w:r>
      <w:r>
        <w:rPr>
          <w:spacing w:val="-1"/>
        </w:rPr>
        <w:t> </w:t>
      </w:r>
      <w:r>
        <w:rPr/>
        <w:t>majority</w:t>
      </w:r>
      <w:r>
        <w:rPr>
          <w:spacing w:val="-2"/>
        </w:rPr>
        <w:t> </w:t>
      </w:r>
      <w:r>
        <w:rPr/>
        <w:t>in 2015, but rejected the commission’s</w:t>
      </w:r>
      <w:r>
        <w:rPr>
          <w:spacing w:val="-1"/>
        </w:rPr>
        <w:t> </w:t>
      </w:r>
      <w:r>
        <w:rPr/>
        <w:t>authority</w:t>
      </w:r>
      <w:r>
        <w:rPr>
          <w:spacing w:val="-1"/>
        </w:rPr>
        <w:t> </w:t>
      </w:r>
      <w:r>
        <w:rPr/>
        <w:t>to</w:t>
      </w:r>
      <w:r>
        <w:rPr>
          <w:spacing w:val="-1"/>
        </w:rPr>
        <w:t> </w:t>
      </w:r>
      <w:r>
        <w:rPr/>
        <w:t>require broadband</w:t>
      </w:r>
      <w:r>
        <w:rPr>
          <w:spacing w:val="-3"/>
        </w:rPr>
        <w:t> </w:t>
      </w:r>
      <w:r>
        <w:rPr/>
        <w:t>providers</w:t>
      </w:r>
      <w:r>
        <w:rPr>
          <w:spacing w:val="-1"/>
        </w:rPr>
        <w:t> </w:t>
      </w:r>
      <w:r>
        <w:rPr/>
        <w:t>to</w:t>
      </w:r>
      <w:r>
        <w:rPr>
          <w:spacing w:val="-1"/>
        </w:rPr>
        <w:t> </w:t>
      </w:r>
      <w:r>
        <w:rPr/>
        <w:t>do</w:t>
      </w:r>
      <w:r>
        <w:rPr>
          <w:spacing w:val="-1"/>
        </w:rPr>
        <w:t> </w:t>
      </w:r>
      <w:r>
        <w:rPr/>
        <w:t>much</w:t>
      </w:r>
      <w:r>
        <w:rPr>
          <w:spacing w:val="-1"/>
        </w:rPr>
        <w:t> </w:t>
      </w:r>
      <w:r>
        <w:rPr/>
        <w:t>of anything. The order also declared that state and local governments couldn’t regulate broadband providers either.</w:t>
      </w:r>
    </w:p>
    <w:p>
      <w:pPr>
        <w:pStyle w:val="BodyText"/>
        <w:spacing w:line="288" w:lineRule="auto" w:before="7"/>
        <w:ind w:left="343" w:right="559" w:firstLine="460"/>
        <w:jc w:val="both"/>
      </w:pPr>
      <w:r>
        <w:rPr/>
        <w:t>The commission argued that other agencies would protect against anti-competitive behavior, such as a broadband-providing conglomerate like AT&amp;T favoring its own video-streaming service at the expense of Netflix and Apple TV.Yet the</w:t>
      </w:r>
      <w:r>
        <w:rPr>
          <w:spacing w:val="-1"/>
        </w:rPr>
        <w:t> </w:t>
      </w:r>
      <w:r>
        <w:rPr/>
        <w:t>FCC</w:t>
      </w:r>
      <w:r>
        <w:rPr>
          <w:spacing w:val="-2"/>
        </w:rPr>
        <w:t> </w:t>
      </w:r>
      <w:r>
        <w:rPr/>
        <w:t>also</w:t>
      </w:r>
      <w:r>
        <w:rPr>
          <w:spacing w:val="-2"/>
        </w:rPr>
        <w:t> </w:t>
      </w:r>
      <w:r>
        <w:rPr/>
        <w:t>ended</w:t>
      </w:r>
      <w:r>
        <w:rPr>
          <w:spacing w:val="-2"/>
        </w:rPr>
        <w:t> </w:t>
      </w:r>
      <w:r>
        <w:rPr/>
        <w:t>the investigations</w:t>
      </w:r>
      <w:r>
        <w:rPr>
          <w:spacing w:val="-2"/>
        </w:rPr>
        <w:t> </w:t>
      </w:r>
      <w:r>
        <w:rPr/>
        <w:t>of</w:t>
      </w:r>
      <w:r>
        <w:rPr>
          <w:spacing w:val="-1"/>
        </w:rPr>
        <w:t> </w:t>
      </w:r>
      <w:r>
        <w:rPr/>
        <w:t>broadband</w:t>
      </w:r>
      <w:r>
        <w:rPr>
          <w:spacing w:val="-2"/>
        </w:rPr>
        <w:t> </w:t>
      </w:r>
      <w:r>
        <w:rPr/>
        <w:t>providers</w:t>
      </w:r>
      <w:r>
        <w:rPr>
          <w:spacing w:val="-2"/>
        </w:rPr>
        <w:t> </w:t>
      </w:r>
      <w:r>
        <w:rPr/>
        <w:t>that</w:t>
      </w:r>
      <w:r>
        <w:rPr>
          <w:spacing w:val="-2"/>
        </w:rPr>
        <w:t> </w:t>
      </w:r>
      <w:r>
        <w:rPr/>
        <w:t>imposed data caps on their rivals’ streaming services but not their own.</w:t>
      </w:r>
    </w:p>
    <w:p>
      <w:pPr>
        <w:pStyle w:val="BodyText"/>
        <w:spacing w:line="288" w:lineRule="auto" w:before="4"/>
        <w:ind w:left="343" w:right="547" w:firstLine="460"/>
        <w:jc w:val="both"/>
      </w:pPr>
      <w:r>
        <w:rPr/>
        <w:t>On Tuesday, the appeals court unanimously upheld the 2017 order deregulating broadband providers, citing a Supreme Court ruling from 2005 that upheld a similarly deregulatory move.But Judge Patricia Millett rightly argued in a concurring opinion that “the result is unhinged from the realities of modern broadband service,” and said Congress or the Supreme Court could intervene to “ avoid trapping Internet regulation in technological anachronism.”</w:t>
      </w:r>
    </w:p>
    <w:p>
      <w:pPr>
        <w:pStyle w:val="BodyText"/>
        <w:spacing w:line="288" w:lineRule="auto" w:before="3"/>
        <w:ind w:left="343" w:right="557" w:firstLine="460"/>
        <w:jc w:val="both"/>
      </w:pPr>
      <w:r>
        <w:rPr/>
        <w:t>In the meantime, the court threw out the FCC’s attempt to block all state rules on net neutrality, while preserving the commission’s power to preempt individual state</w:t>
      </w:r>
      <w:r>
        <w:rPr>
          <w:spacing w:val="-2"/>
        </w:rPr>
        <w:t> </w:t>
      </w:r>
      <w:r>
        <w:rPr/>
        <w:t>laws</w:t>
      </w:r>
      <w:r>
        <w:rPr>
          <w:spacing w:val="-2"/>
        </w:rPr>
        <w:t> </w:t>
      </w:r>
      <w:r>
        <w:rPr/>
        <w:t>that</w:t>
      </w:r>
      <w:r>
        <w:rPr>
          <w:spacing w:val="-2"/>
        </w:rPr>
        <w:t> </w:t>
      </w:r>
      <w:r>
        <w:rPr/>
        <w:t>undermine</w:t>
      </w:r>
      <w:r>
        <w:rPr>
          <w:spacing w:val="-2"/>
        </w:rPr>
        <w:t> </w:t>
      </w:r>
      <w:r>
        <w:rPr/>
        <w:t>its</w:t>
      </w:r>
      <w:r>
        <w:rPr>
          <w:spacing w:val="-2"/>
        </w:rPr>
        <w:t> </w:t>
      </w:r>
      <w:r>
        <w:rPr/>
        <w:t>order.</w:t>
      </w:r>
      <w:r>
        <w:rPr>
          <w:spacing w:val="-4"/>
        </w:rPr>
        <w:t> </w:t>
      </w:r>
      <w:r>
        <w:rPr/>
        <w:t>That</w:t>
      </w:r>
      <w:r>
        <w:rPr>
          <w:spacing w:val="-2"/>
        </w:rPr>
        <w:t> </w:t>
      </w:r>
      <w:r>
        <w:rPr/>
        <w:t>means</w:t>
      </w:r>
      <w:r>
        <w:rPr>
          <w:spacing w:val="-4"/>
        </w:rPr>
        <w:t> </w:t>
      </w:r>
      <w:r>
        <w:rPr/>
        <w:t>more</w:t>
      </w:r>
      <w:r>
        <w:rPr>
          <w:spacing w:val="-4"/>
        </w:rPr>
        <w:t> </w:t>
      </w:r>
      <w:r>
        <w:rPr/>
        <w:t>battles</w:t>
      </w:r>
      <w:r>
        <w:rPr>
          <w:spacing w:val="-4"/>
        </w:rPr>
        <w:t> </w:t>
      </w:r>
      <w:r>
        <w:rPr/>
        <w:t>like</w:t>
      </w:r>
      <w:r>
        <w:rPr>
          <w:spacing w:val="-4"/>
        </w:rPr>
        <w:t> </w:t>
      </w:r>
      <w:r>
        <w:rPr/>
        <w:t>the</w:t>
      </w:r>
      <w:r>
        <w:rPr>
          <w:spacing w:val="-2"/>
        </w:rPr>
        <w:t> </w:t>
      </w:r>
      <w:r>
        <w:rPr/>
        <w:t>one</w:t>
      </w:r>
      <w:r>
        <w:rPr>
          <w:spacing w:val="-2"/>
        </w:rPr>
        <w:t> </w:t>
      </w:r>
      <w:r>
        <w:rPr/>
        <w:t>now</w:t>
      </w:r>
      <w:r>
        <w:rPr>
          <w:spacing w:val="-4"/>
        </w:rPr>
        <w:t> </w:t>
      </w:r>
      <w:r>
        <w:rPr/>
        <w:t>going on between the Justice Department and California, which enacted a tough net neutrality law in the wake of the FCC’s abdication.</w:t>
      </w:r>
    </w:p>
    <w:p>
      <w:pPr>
        <w:pStyle w:val="BodyText"/>
        <w:spacing w:line="288" w:lineRule="auto" w:before="3"/>
        <w:ind w:left="343" w:right="566" w:firstLine="460"/>
        <w:jc w:val="both"/>
      </w:pPr>
      <w:r>
        <w:rPr/>
        <w:t>The endless legal battles and back-and-forth at the FCC cry out for Congress to act. It needs to give the commission explicit authority once and for all to bar broadband providers from meddling in the traffic on their network and to create clear rules protecting openness and innovation online.</w:t>
      </w:r>
    </w:p>
    <w:p>
      <w:pPr>
        <w:pStyle w:val="BodyText"/>
        <w:rPr>
          <w:sz w:val="21"/>
        </w:rPr>
      </w:pPr>
    </w:p>
    <w:p>
      <w:pPr>
        <w:pStyle w:val="BodyText"/>
        <w:spacing w:before="9"/>
        <w:rPr>
          <w:sz w:val="21"/>
        </w:rPr>
      </w:pPr>
    </w:p>
    <w:p>
      <w:pPr>
        <w:spacing w:before="0"/>
        <w:ind w:left="0" w:right="234" w:firstLine="0"/>
        <w:jc w:val="center"/>
        <w:rPr>
          <w:sz w:val="21"/>
        </w:rPr>
      </w:pPr>
      <w:r>
        <w:rPr>
          <w:spacing w:val="-5"/>
          <w:sz w:val="21"/>
        </w:rPr>
        <w:t>.</w:t>
      </w:r>
      <w:r>
        <w:rPr>
          <w:spacing w:val="-5"/>
          <w:sz w:val="22"/>
        </w:rPr>
        <w:t>9</w:t>
      </w:r>
      <w:r>
        <w:rPr>
          <w:spacing w:val="-5"/>
          <w:sz w:val="21"/>
        </w:rPr>
        <w:t>.</w:t>
      </w:r>
    </w:p>
    <w:p>
      <w:pPr>
        <w:spacing w:after="0"/>
        <w:jc w:val="center"/>
        <w:rPr>
          <w:sz w:val="21"/>
        </w:rPr>
        <w:sectPr>
          <w:pgSz w:w="10730" w:h="14970"/>
          <w:pgMar w:header="0" w:footer="181" w:top="1260" w:bottom="380" w:left="1133" w:right="992"/>
        </w:sectPr>
      </w:pPr>
    </w:p>
    <w:p>
      <w:pPr>
        <w:pStyle w:val="ListParagraph"/>
        <w:numPr>
          <w:ilvl w:val="0"/>
          <w:numId w:val="2"/>
        </w:numPr>
        <w:tabs>
          <w:tab w:pos="685" w:val="left" w:leader="none"/>
        </w:tabs>
        <w:spacing w:line="240" w:lineRule="auto" w:before="73" w:after="0"/>
        <w:ind w:left="685" w:right="0" w:hanging="342"/>
        <w:jc w:val="left"/>
        <w:rPr>
          <w:sz w:val="23"/>
        </w:rPr>
      </w:pPr>
      <w:r>
        <w:rPr>
          <w:sz w:val="23"/>
        </w:rPr>
        <w:t>There</w:t>
      </w:r>
      <w:r>
        <w:rPr>
          <w:spacing w:val="-2"/>
          <w:sz w:val="23"/>
        </w:rPr>
        <w:t> </w:t>
      </w:r>
      <w:r>
        <w:rPr>
          <w:sz w:val="23"/>
        </w:rPr>
        <w:t>has</w:t>
      </w:r>
      <w:r>
        <w:rPr>
          <w:spacing w:val="-4"/>
          <w:sz w:val="23"/>
        </w:rPr>
        <w:t> </w:t>
      </w:r>
      <w:r>
        <w:rPr>
          <w:sz w:val="23"/>
        </w:rPr>
        <w:t>long</w:t>
      </w:r>
      <w:r>
        <w:rPr>
          <w:spacing w:val="-1"/>
          <w:sz w:val="23"/>
        </w:rPr>
        <w:t> </w:t>
      </w:r>
      <w:r>
        <w:rPr>
          <w:sz w:val="23"/>
        </w:rPr>
        <w:t>been</w:t>
      </w:r>
      <w:r>
        <w:rPr>
          <w:spacing w:val="-3"/>
          <w:sz w:val="23"/>
        </w:rPr>
        <w:t> </w:t>
      </w:r>
      <w:r>
        <w:rPr>
          <w:sz w:val="23"/>
        </w:rPr>
        <w:t>concern</w:t>
      </w:r>
      <w:r>
        <w:rPr>
          <w:spacing w:val="-3"/>
          <w:sz w:val="23"/>
        </w:rPr>
        <w:t> </w:t>
      </w:r>
      <w:r>
        <w:rPr>
          <w:sz w:val="23"/>
        </w:rPr>
        <w:t>that</w:t>
      </w:r>
      <w:r>
        <w:rPr>
          <w:spacing w:val="-3"/>
          <w:sz w:val="23"/>
        </w:rPr>
        <w:t> </w:t>
      </w:r>
      <w:r>
        <w:rPr>
          <w:sz w:val="23"/>
        </w:rPr>
        <w:t>broadband</w:t>
      </w:r>
      <w:r>
        <w:rPr>
          <w:spacing w:val="-2"/>
          <w:sz w:val="23"/>
        </w:rPr>
        <w:t> </w:t>
      </w:r>
      <w:r>
        <w:rPr>
          <w:sz w:val="23"/>
        </w:rPr>
        <w:t>providers</w:t>
      </w:r>
      <w:r>
        <w:rPr>
          <w:spacing w:val="-1"/>
          <w:sz w:val="23"/>
        </w:rPr>
        <w:t> </w:t>
      </w:r>
      <w:r>
        <w:rPr>
          <w:spacing w:val="-2"/>
          <w:sz w:val="23"/>
        </w:rPr>
        <w:t>would</w:t>
      </w:r>
    </w:p>
    <w:p>
      <w:pPr>
        <w:pStyle w:val="ListParagraph"/>
        <w:numPr>
          <w:ilvl w:val="0"/>
          <w:numId w:val="17"/>
        </w:numPr>
        <w:tabs>
          <w:tab w:pos="1216" w:val="left" w:leader="none"/>
        </w:tabs>
        <w:spacing w:line="240" w:lineRule="auto" w:before="100" w:after="0"/>
        <w:ind w:left="1216" w:right="0" w:hanging="435"/>
        <w:jc w:val="left"/>
        <w:rPr>
          <w:sz w:val="23"/>
        </w:rPr>
      </w:pPr>
      <w:r>
        <w:rPr>
          <w:sz w:val="23"/>
        </w:rPr>
        <w:t>show</w:t>
      </w:r>
      <w:r>
        <w:rPr>
          <w:spacing w:val="-3"/>
          <w:sz w:val="23"/>
        </w:rPr>
        <w:t> </w:t>
      </w:r>
      <w:r>
        <w:rPr>
          <w:sz w:val="23"/>
        </w:rPr>
        <w:t>partiality</w:t>
      </w:r>
      <w:r>
        <w:rPr>
          <w:spacing w:val="-1"/>
          <w:sz w:val="23"/>
        </w:rPr>
        <w:t> </w:t>
      </w:r>
      <w:r>
        <w:rPr>
          <w:sz w:val="23"/>
        </w:rPr>
        <w:t>in</w:t>
      </w:r>
      <w:r>
        <w:rPr>
          <w:spacing w:val="-2"/>
          <w:sz w:val="23"/>
        </w:rPr>
        <w:t> </w:t>
      </w:r>
      <w:r>
        <w:rPr>
          <w:sz w:val="23"/>
        </w:rPr>
        <w:t>treating</w:t>
      </w:r>
      <w:r>
        <w:rPr>
          <w:spacing w:val="-1"/>
          <w:sz w:val="23"/>
        </w:rPr>
        <w:t> </w:t>
      </w:r>
      <w:r>
        <w:rPr>
          <w:spacing w:val="-2"/>
          <w:sz w:val="23"/>
        </w:rPr>
        <w:t>clients.</w:t>
      </w:r>
    </w:p>
    <w:p>
      <w:pPr>
        <w:pStyle w:val="ListParagraph"/>
        <w:numPr>
          <w:ilvl w:val="0"/>
          <w:numId w:val="17"/>
        </w:numPr>
        <w:tabs>
          <w:tab w:pos="1201" w:val="left" w:leader="none"/>
        </w:tabs>
        <w:spacing w:line="240" w:lineRule="auto" w:before="167" w:after="0"/>
        <w:ind w:left="1201" w:right="0" w:hanging="420"/>
        <w:jc w:val="left"/>
        <w:rPr>
          <w:sz w:val="23"/>
        </w:rPr>
      </w:pPr>
      <w:r>
        <w:rPr>
          <w:sz w:val="23"/>
        </w:rPr>
        <w:t>bring</w:t>
      </w:r>
      <w:r>
        <w:rPr>
          <w:spacing w:val="-3"/>
          <w:sz w:val="23"/>
        </w:rPr>
        <w:t> </w:t>
      </w:r>
      <w:r>
        <w:rPr>
          <w:sz w:val="23"/>
        </w:rPr>
        <w:t>web-based</w:t>
      </w:r>
      <w:r>
        <w:rPr>
          <w:spacing w:val="-2"/>
          <w:sz w:val="23"/>
        </w:rPr>
        <w:t> </w:t>
      </w:r>
      <w:r>
        <w:rPr>
          <w:sz w:val="23"/>
        </w:rPr>
        <w:t>firms</w:t>
      </w:r>
      <w:r>
        <w:rPr>
          <w:spacing w:val="-3"/>
          <w:sz w:val="23"/>
        </w:rPr>
        <w:t> </w:t>
      </w:r>
      <w:r>
        <w:rPr>
          <w:sz w:val="23"/>
        </w:rPr>
        <w:t>under</w:t>
      </w:r>
      <w:r>
        <w:rPr>
          <w:spacing w:val="-2"/>
          <w:sz w:val="23"/>
        </w:rPr>
        <w:t> control.</w:t>
      </w:r>
    </w:p>
    <w:p>
      <w:pPr>
        <w:pStyle w:val="ListParagraph"/>
        <w:numPr>
          <w:ilvl w:val="0"/>
          <w:numId w:val="17"/>
        </w:numPr>
        <w:tabs>
          <w:tab w:pos="1201" w:val="left" w:leader="none"/>
        </w:tabs>
        <w:spacing w:line="240" w:lineRule="auto" w:before="166" w:after="0"/>
        <w:ind w:left="1201" w:right="0" w:hanging="420"/>
        <w:jc w:val="left"/>
        <w:rPr>
          <w:sz w:val="23"/>
        </w:rPr>
      </w:pPr>
      <w:r>
        <w:rPr>
          <w:sz w:val="23"/>
        </w:rPr>
        <w:t>slow</w:t>
      </w:r>
      <w:r>
        <w:rPr>
          <w:spacing w:val="-2"/>
          <w:sz w:val="23"/>
        </w:rPr>
        <w:t> </w:t>
      </w:r>
      <w:r>
        <w:rPr>
          <w:sz w:val="23"/>
        </w:rPr>
        <w:t>down</w:t>
      </w:r>
      <w:r>
        <w:rPr>
          <w:spacing w:val="-2"/>
          <w:sz w:val="23"/>
        </w:rPr>
        <w:t> </w:t>
      </w:r>
      <w:r>
        <w:rPr>
          <w:sz w:val="23"/>
        </w:rPr>
        <w:t>the</w:t>
      </w:r>
      <w:r>
        <w:rPr>
          <w:spacing w:val="-2"/>
          <w:sz w:val="23"/>
        </w:rPr>
        <w:t> </w:t>
      </w:r>
      <w:r>
        <w:rPr>
          <w:sz w:val="23"/>
        </w:rPr>
        <w:t>traffic</w:t>
      </w:r>
      <w:r>
        <w:rPr>
          <w:spacing w:val="-1"/>
          <w:sz w:val="23"/>
        </w:rPr>
        <w:t> </w:t>
      </w:r>
      <w:r>
        <w:rPr>
          <w:sz w:val="23"/>
        </w:rPr>
        <w:t>on</w:t>
      </w:r>
      <w:r>
        <w:rPr>
          <w:spacing w:val="-2"/>
          <w:sz w:val="23"/>
        </w:rPr>
        <w:t> </w:t>
      </w:r>
      <w:r>
        <w:rPr>
          <w:sz w:val="23"/>
        </w:rPr>
        <w:t>their</w:t>
      </w:r>
      <w:r>
        <w:rPr>
          <w:spacing w:val="-2"/>
          <w:sz w:val="23"/>
        </w:rPr>
        <w:t> network.</w:t>
      </w:r>
    </w:p>
    <w:p>
      <w:pPr>
        <w:pStyle w:val="ListParagraph"/>
        <w:numPr>
          <w:ilvl w:val="0"/>
          <w:numId w:val="17"/>
        </w:numPr>
        <w:tabs>
          <w:tab w:pos="1216" w:val="left" w:leader="none"/>
        </w:tabs>
        <w:spacing w:line="240" w:lineRule="auto" w:before="167" w:after="0"/>
        <w:ind w:left="1216" w:right="0" w:hanging="435"/>
        <w:jc w:val="left"/>
        <w:rPr>
          <w:sz w:val="23"/>
        </w:rPr>
      </w:pPr>
      <w:r>
        <w:rPr>
          <w:sz w:val="23"/>
        </w:rPr>
        <w:t>intensify</w:t>
      </w:r>
      <w:r>
        <w:rPr>
          <w:spacing w:val="-3"/>
          <w:sz w:val="23"/>
        </w:rPr>
        <w:t> </w:t>
      </w:r>
      <w:r>
        <w:rPr>
          <w:sz w:val="23"/>
        </w:rPr>
        <w:t>competition</w:t>
      </w:r>
      <w:r>
        <w:rPr>
          <w:spacing w:val="-1"/>
          <w:sz w:val="23"/>
        </w:rPr>
        <w:t> </w:t>
      </w:r>
      <w:r>
        <w:rPr>
          <w:sz w:val="23"/>
        </w:rPr>
        <w:t>with</w:t>
      </w:r>
      <w:r>
        <w:rPr>
          <w:spacing w:val="-2"/>
          <w:sz w:val="23"/>
        </w:rPr>
        <w:t> </w:t>
      </w:r>
      <w:r>
        <w:rPr>
          <w:sz w:val="23"/>
        </w:rPr>
        <w:t>their</w:t>
      </w:r>
      <w:r>
        <w:rPr>
          <w:spacing w:val="-2"/>
          <w:sz w:val="23"/>
        </w:rPr>
        <w:t> rivals.</w:t>
      </w:r>
    </w:p>
    <w:p>
      <w:pPr>
        <w:pStyle w:val="BodyText"/>
        <w:spacing w:before="67"/>
      </w:pPr>
    </w:p>
    <w:p>
      <w:pPr>
        <w:pStyle w:val="ListParagraph"/>
        <w:numPr>
          <w:ilvl w:val="0"/>
          <w:numId w:val="2"/>
        </w:numPr>
        <w:tabs>
          <w:tab w:pos="685" w:val="left" w:leader="none"/>
        </w:tabs>
        <w:spacing w:line="240" w:lineRule="auto" w:before="0" w:after="0"/>
        <w:ind w:left="685" w:right="0" w:hanging="342"/>
        <w:jc w:val="left"/>
        <w:rPr>
          <w:sz w:val="23"/>
        </w:rPr>
      </w:pPr>
      <w:r>
        <w:rPr>
          <w:sz w:val="23"/>
        </w:rPr>
        <w:t>Faced</w:t>
      </w:r>
      <w:r>
        <w:rPr>
          <w:spacing w:val="-2"/>
          <w:sz w:val="23"/>
        </w:rPr>
        <w:t> </w:t>
      </w:r>
      <w:r>
        <w:rPr>
          <w:sz w:val="23"/>
        </w:rPr>
        <w:t>with</w:t>
      </w:r>
      <w:r>
        <w:rPr>
          <w:spacing w:val="-3"/>
          <w:sz w:val="23"/>
        </w:rPr>
        <w:t> </w:t>
      </w:r>
      <w:r>
        <w:rPr>
          <w:sz w:val="23"/>
        </w:rPr>
        <w:t>the</w:t>
      </w:r>
      <w:r>
        <w:rPr>
          <w:spacing w:val="-1"/>
          <w:sz w:val="23"/>
        </w:rPr>
        <w:t> </w:t>
      </w:r>
      <w:r>
        <w:rPr>
          <w:sz w:val="23"/>
        </w:rPr>
        <w:t>demand</w:t>
      </w:r>
      <w:r>
        <w:rPr>
          <w:spacing w:val="-3"/>
          <w:sz w:val="23"/>
        </w:rPr>
        <w:t> </w:t>
      </w:r>
      <w:r>
        <w:rPr>
          <w:sz w:val="23"/>
        </w:rPr>
        <w:t>for</w:t>
      </w:r>
      <w:r>
        <w:rPr>
          <w:spacing w:val="-2"/>
          <w:sz w:val="23"/>
        </w:rPr>
        <w:t> </w:t>
      </w:r>
      <w:r>
        <w:rPr>
          <w:sz w:val="23"/>
        </w:rPr>
        <w:t>net</w:t>
      </w:r>
      <w:r>
        <w:rPr>
          <w:spacing w:val="-2"/>
          <w:sz w:val="23"/>
        </w:rPr>
        <w:t> </w:t>
      </w:r>
      <w:r>
        <w:rPr>
          <w:sz w:val="23"/>
        </w:rPr>
        <w:t>neutrality</w:t>
      </w:r>
      <w:r>
        <w:rPr>
          <w:spacing w:val="-1"/>
          <w:sz w:val="23"/>
        </w:rPr>
        <w:t> </w:t>
      </w:r>
      <w:r>
        <w:rPr>
          <w:sz w:val="23"/>
        </w:rPr>
        <w:t>rules,</w:t>
      </w:r>
      <w:r>
        <w:rPr>
          <w:spacing w:val="-2"/>
          <w:sz w:val="23"/>
        </w:rPr>
        <w:t> </w:t>
      </w:r>
      <w:r>
        <w:rPr>
          <w:sz w:val="23"/>
        </w:rPr>
        <w:t>the</w:t>
      </w:r>
      <w:r>
        <w:rPr>
          <w:spacing w:val="-1"/>
          <w:sz w:val="23"/>
        </w:rPr>
        <w:t> </w:t>
      </w:r>
      <w:r>
        <w:rPr>
          <w:spacing w:val="-5"/>
          <w:sz w:val="23"/>
        </w:rPr>
        <w:t>FCC</w:t>
      </w:r>
    </w:p>
    <w:p>
      <w:pPr>
        <w:pStyle w:val="ListParagraph"/>
        <w:numPr>
          <w:ilvl w:val="0"/>
          <w:numId w:val="18"/>
        </w:numPr>
        <w:tabs>
          <w:tab w:pos="1216" w:val="left" w:leader="none"/>
        </w:tabs>
        <w:spacing w:line="240" w:lineRule="auto" w:before="100" w:after="0"/>
        <w:ind w:left="1216" w:right="0" w:hanging="435"/>
        <w:jc w:val="left"/>
        <w:rPr>
          <w:sz w:val="23"/>
        </w:rPr>
      </w:pPr>
      <w:r>
        <w:rPr>
          <w:sz w:val="23"/>
        </w:rPr>
        <w:t>sticks</w:t>
      </w:r>
      <w:r>
        <w:rPr>
          <w:spacing w:val="-4"/>
          <w:sz w:val="23"/>
        </w:rPr>
        <w:t> </w:t>
      </w:r>
      <w:r>
        <w:rPr>
          <w:sz w:val="23"/>
        </w:rPr>
        <w:t>to</w:t>
      </w:r>
      <w:r>
        <w:rPr>
          <w:spacing w:val="-2"/>
          <w:sz w:val="23"/>
        </w:rPr>
        <w:t> </w:t>
      </w:r>
      <w:r>
        <w:rPr>
          <w:sz w:val="23"/>
        </w:rPr>
        <w:t>an</w:t>
      </w:r>
      <w:r>
        <w:rPr>
          <w:spacing w:val="-3"/>
          <w:sz w:val="23"/>
        </w:rPr>
        <w:t> </w:t>
      </w:r>
      <w:r>
        <w:rPr>
          <w:sz w:val="23"/>
        </w:rPr>
        <w:t>out-of-date</w:t>
      </w:r>
      <w:r>
        <w:rPr>
          <w:spacing w:val="-2"/>
          <w:sz w:val="23"/>
        </w:rPr>
        <w:t> order.</w:t>
      </w:r>
    </w:p>
    <w:p>
      <w:pPr>
        <w:pStyle w:val="ListParagraph"/>
        <w:numPr>
          <w:ilvl w:val="0"/>
          <w:numId w:val="18"/>
        </w:numPr>
        <w:tabs>
          <w:tab w:pos="1259" w:val="left" w:leader="none"/>
        </w:tabs>
        <w:spacing w:line="240" w:lineRule="auto" w:before="167" w:after="0"/>
        <w:ind w:left="1259" w:right="0" w:hanging="478"/>
        <w:jc w:val="left"/>
        <w:rPr>
          <w:sz w:val="23"/>
        </w:rPr>
      </w:pPr>
      <w:r>
        <w:rPr>
          <w:sz w:val="23"/>
        </w:rPr>
        <w:t>has</w:t>
      </w:r>
      <w:r>
        <w:rPr>
          <w:spacing w:val="-2"/>
          <w:sz w:val="23"/>
        </w:rPr>
        <w:t> </w:t>
      </w:r>
      <w:r>
        <w:rPr>
          <w:sz w:val="23"/>
        </w:rPr>
        <w:t>allowed</w:t>
      </w:r>
      <w:r>
        <w:rPr>
          <w:spacing w:val="-3"/>
          <w:sz w:val="23"/>
        </w:rPr>
        <w:t> </w:t>
      </w:r>
      <w:r>
        <w:rPr>
          <w:sz w:val="23"/>
        </w:rPr>
        <w:t>the</w:t>
      </w:r>
      <w:r>
        <w:rPr>
          <w:spacing w:val="-2"/>
          <w:sz w:val="23"/>
        </w:rPr>
        <w:t> </w:t>
      </w:r>
      <w:r>
        <w:rPr>
          <w:sz w:val="23"/>
        </w:rPr>
        <w:t>states</w:t>
      </w:r>
      <w:r>
        <w:rPr>
          <w:spacing w:val="-2"/>
          <w:sz w:val="23"/>
        </w:rPr>
        <w:t> </w:t>
      </w:r>
      <w:r>
        <w:rPr>
          <w:sz w:val="23"/>
        </w:rPr>
        <w:t>to</w:t>
      </w:r>
      <w:r>
        <w:rPr>
          <w:spacing w:val="-2"/>
          <w:sz w:val="23"/>
        </w:rPr>
        <w:t> intervene.</w:t>
      </w:r>
    </w:p>
    <w:p>
      <w:pPr>
        <w:pStyle w:val="ListParagraph"/>
        <w:numPr>
          <w:ilvl w:val="0"/>
          <w:numId w:val="18"/>
        </w:numPr>
        <w:tabs>
          <w:tab w:pos="1201" w:val="left" w:leader="none"/>
        </w:tabs>
        <w:spacing w:line="240" w:lineRule="auto" w:before="166" w:after="0"/>
        <w:ind w:left="1201" w:right="0" w:hanging="420"/>
        <w:jc w:val="left"/>
        <w:rPr>
          <w:sz w:val="23"/>
        </w:rPr>
      </w:pPr>
      <w:r>
        <w:rPr>
          <w:sz w:val="23"/>
        </w:rPr>
        <w:t>has</w:t>
      </w:r>
      <w:r>
        <w:rPr>
          <w:spacing w:val="-3"/>
          <w:sz w:val="23"/>
        </w:rPr>
        <w:t> </w:t>
      </w:r>
      <w:r>
        <w:rPr>
          <w:sz w:val="23"/>
        </w:rPr>
        <w:t>issued</w:t>
      </w:r>
      <w:r>
        <w:rPr>
          <w:spacing w:val="-3"/>
          <w:sz w:val="23"/>
        </w:rPr>
        <w:t> </w:t>
      </w:r>
      <w:r>
        <w:rPr>
          <w:sz w:val="23"/>
        </w:rPr>
        <w:t>a</w:t>
      </w:r>
      <w:r>
        <w:rPr>
          <w:spacing w:val="-3"/>
          <w:sz w:val="23"/>
        </w:rPr>
        <w:t> </w:t>
      </w:r>
      <w:r>
        <w:rPr>
          <w:sz w:val="23"/>
        </w:rPr>
        <w:t>special</w:t>
      </w:r>
      <w:r>
        <w:rPr>
          <w:spacing w:val="-2"/>
          <w:sz w:val="23"/>
        </w:rPr>
        <w:t> resolution.</w:t>
      </w:r>
    </w:p>
    <w:p>
      <w:pPr>
        <w:pStyle w:val="ListParagraph"/>
        <w:numPr>
          <w:ilvl w:val="0"/>
          <w:numId w:val="18"/>
        </w:numPr>
        <w:tabs>
          <w:tab w:pos="1216" w:val="left" w:leader="none"/>
        </w:tabs>
        <w:spacing w:line="240" w:lineRule="auto" w:before="167" w:after="0"/>
        <w:ind w:left="1216" w:right="0" w:hanging="435"/>
        <w:jc w:val="left"/>
        <w:rPr>
          <w:sz w:val="23"/>
        </w:rPr>
      </w:pPr>
      <w:r>
        <w:rPr>
          <w:sz w:val="23"/>
        </w:rPr>
        <w:t>takes</w:t>
      </w:r>
      <w:r>
        <w:rPr>
          <w:spacing w:val="-3"/>
          <w:sz w:val="23"/>
        </w:rPr>
        <w:t> </w:t>
      </w:r>
      <w:r>
        <w:rPr>
          <w:sz w:val="23"/>
        </w:rPr>
        <w:t>an</w:t>
      </w:r>
      <w:r>
        <w:rPr>
          <w:spacing w:val="-3"/>
          <w:sz w:val="23"/>
        </w:rPr>
        <w:t> </w:t>
      </w:r>
      <w:r>
        <w:rPr>
          <w:sz w:val="23"/>
        </w:rPr>
        <w:t>anti-regulatory</w:t>
      </w:r>
      <w:r>
        <w:rPr>
          <w:spacing w:val="-2"/>
          <w:sz w:val="23"/>
        </w:rPr>
        <w:t> stance.</w:t>
      </w:r>
    </w:p>
    <w:p>
      <w:pPr>
        <w:pStyle w:val="BodyText"/>
        <w:spacing w:before="67"/>
      </w:pPr>
    </w:p>
    <w:p>
      <w:pPr>
        <w:pStyle w:val="ListParagraph"/>
        <w:numPr>
          <w:ilvl w:val="0"/>
          <w:numId w:val="2"/>
        </w:numPr>
        <w:tabs>
          <w:tab w:pos="685" w:val="left" w:leader="none"/>
        </w:tabs>
        <w:spacing w:line="240" w:lineRule="auto" w:before="0" w:after="0"/>
        <w:ind w:left="685" w:right="0" w:hanging="342"/>
        <w:jc w:val="left"/>
        <w:rPr>
          <w:sz w:val="23"/>
        </w:rPr>
      </w:pPr>
      <w:r>
        <w:rPr>
          <w:sz w:val="23"/>
        </w:rPr>
        <w:t>What</w:t>
      </w:r>
      <w:r>
        <w:rPr>
          <w:spacing w:val="-3"/>
          <w:sz w:val="23"/>
        </w:rPr>
        <w:t> </w:t>
      </w:r>
      <w:r>
        <w:rPr>
          <w:sz w:val="23"/>
        </w:rPr>
        <w:t>can</w:t>
      </w:r>
      <w:r>
        <w:rPr>
          <w:spacing w:val="-1"/>
          <w:sz w:val="23"/>
        </w:rPr>
        <w:t> </w:t>
      </w:r>
      <w:r>
        <w:rPr>
          <w:sz w:val="23"/>
        </w:rPr>
        <w:t>be</w:t>
      </w:r>
      <w:r>
        <w:rPr>
          <w:spacing w:val="-1"/>
          <w:sz w:val="23"/>
        </w:rPr>
        <w:t> </w:t>
      </w:r>
      <w:r>
        <w:rPr>
          <w:sz w:val="23"/>
        </w:rPr>
        <w:t>learned</w:t>
      </w:r>
      <w:r>
        <w:rPr>
          <w:spacing w:val="-2"/>
          <w:sz w:val="23"/>
        </w:rPr>
        <w:t> </w:t>
      </w:r>
      <w:r>
        <w:rPr>
          <w:sz w:val="23"/>
        </w:rPr>
        <w:t>about</w:t>
      </w:r>
      <w:r>
        <w:rPr>
          <w:spacing w:val="-3"/>
          <w:sz w:val="23"/>
        </w:rPr>
        <w:t> </w:t>
      </w:r>
      <w:r>
        <w:rPr>
          <w:sz w:val="23"/>
        </w:rPr>
        <w:t>AT&amp;T</w:t>
      </w:r>
      <w:r>
        <w:rPr>
          <w:spacing w:val="-2"/>
          <w:sz w:val="23"/>
        </w:rPr>
        <w:t> </w:t>
      </w:r>
      <w:r>
        <w:rPr>
          <w:sz w:val="23"/>
        </w:rPr>
        <w:t>from</w:t>
      </w:r>
      <w:r>
        <w:rPr>
          <w:spacing w:val="-2"/>
          <w:sz w:val="23"/>
        </w:rPr>
        <w:t> </w:t>
      </w:r>
      <w:r>
        <w:rPr>
          <w:sz w:val="23"/>
        </w:rPr>
        <w:t>Paragraph </w:t>
      </w:r>
      <w:r>
        <w:rPr>
          <w:spacing w:val="-5"/>
          <w:sz w:val="23"/>
        </w:rPr>
        <w:t>3?</w:t>
      </w:r>
    </w:p>
    <w:p>
      <w:pPr>
        <w:pStyle w:val="ListParagraph"/>
        <w:numPr>
          <w:ilvl w:val="0"/>
          <w:numId w:val="19"/>
        </w:numPr>
        <w:tabs>
          <w:tab w:pos="1216" w:val="left" w:leader="none"/>
        </w:tabs>
        <w:spacing w:line="240" w:lineRule="auto" w:before="100" w:after="0"/>
        <w:ind w:left="1216" w:right="0" w:hanging="435"/>
        <w:jc w:val="left"/>
        <w:rPr>
          <w:sz w:val="23"/>
        </w:rPr>
      </w:pPr>
      <w:r>
        <w:rPr>
          <w:sz w:val="23"/>
        </w:rPr>
        <w:t>It</w:t>
      </w:r>
      <w:r>
        <w:rPr>
          <w:spacing w:val="-4"/>
          <w:sz w:val="23"/>
        </w:rPr>
        <w:t> </w:t>
      </w:r>
      <w:r>
        <w:rPr>
          <w:sz w:val="23"/>
        </w:rPr>
        <w:t>is</w:t>
      </w:r>
      <w:r>
        <w:rPr>
          <w:spacing w:val="-3"/>
          <w:sz w:val="23"/>
        </w:rPr>
        <w:t> </w:t>
      </w:r>
      <w:r>
        <w:rPr>
          <w:sz w:val="23"/>
        </w:rPr>
        <w:t>in</w:t>
      </w:r>
      <w:r>
        <w:rPr>
          <w:spacing w:val="-2"/>
          <w:sz w:val="23"/>
        </w:rPr>
        <w:t> </w:t>
      </w:r>
      <w:r>
        <w:rPr>
          <w:sz w:val="23"/>
        </w:rPr>
        <w:t>pursuit</w:t>
      </w:r>
      <w:r>
        <w:rPr>
          <w:spacing w:val="-1"/>
          <w:sz w:val="23"/>
        </w:rPr>
        <w:t> </w:t>
      </w:r>
      <w:r>
        <w:rPr>
          <w:sz w:val="23"/>
        </w:rPr>
        <w:t>of</w:t>
      </w:r>
      <w:r>
        <w:rPr>
          <w:spacing w:val="-2"/>
          <w:sz w:val="23"/>
        </w:rPr>
        <w:t> </w:t>
      </w:r>
      <w:r>
        <w:rPr>
          <w:sz w:val="23"/>
        </w:rPr>
        <w:t>quality</w:t>
      </w:r>
      <w:r>
        <w:rPr>
          <w:spacing w:val="-2"/>
          <w:sz w:val="23"/>
        </w:rPr>
        <w:t> service.</w:t>
      </w:r>
    </w:p>
    <w:p>
      <w:pPr>
        <w:pStyle w:val="ListParagraph"/>
        <w:numPr>
          <w:ilvl w:val="0"/>
          <w:numId w:val="19"/>
        </w:numPr>
        <w:tabs>
          <w:tab w:pos="1201" w:val="left" w:leader="none"/>
        </w:tabs>
        <w:spacing w:line="240" w:lineRule="auto" w:before="168" w:after="0"/>
        <w:ind w:left="1201" w:right="0" w:hanging="420"/>
        <w:jc w:val="left"/>
        <w:rPr>
          <w:sz w:val="23"/>
        </w:rPr>
      </w:pPr>
      <w:r>
        <w:rPr>
          <w:sz w:val="23"/>
        </w:rPr>
        <w:t>It</w:t>
      </w:r>
      <w:r>
        <w:rPr>
          <w:spacing w:val="-2"/>
          <w:sz w:val="23"/>
        </w:rPr>
        <w:t> </w:t>
      </w:r>
      <w:r>
        <w:rPr>
          <w:sz w:val="23"/>
        </w:rPr>
        <w:t>is</w:t>
      </w:r>
      <w:r>
        <w:rPr>
          <w:spacing w:val="-3"/>
          <w:sz w:val="23"/>
        </w:rPr>
        <w:t> </w:t>
      </w:r>
      <w:r>
        <w:rPr>
          <w:sz w:val="23"/>
        </w:rPr>
        <w:t>under</w:t>
      </w:r>
      <w:r>
        <w:rPr>
          <w:spacing w:val="-2"/>
          <w:sz w:val="23"/>
        </w:rPr>
        <w:t> </w:t>
      </w:r>
      <w:r>
        <w:rPr>
          <w:sz w:val="23"/>
        </w:rPr>
        <w:t>the</w:t>
      </w:r>
      <w:r>
        <w:rPr>
          <w:spacing w:val="-1"/>
          <w:sz w:val="23"/>
        </w:rPr>
        <w:t> </w:t>
      </w:r>
      <w:r>
        <w:rPr>
          <w:sz w:val="23"/>
        </w:rPr>
        <w:t>FCC’s</w:t>
      </w:r>
      <w:r>
        <w:rPr>
          <w:spacing w:val="-3"/>
          <w:sz w:val="23"/>
        </w:rPr>
        <w:t> </w:t>
      </w:r>
      <w:r>
        <w:rPr>
          <w:spacing w:val="-2"/>
          <w:sz w:val="23"/>
        </w:rPr>
        <w:t>investigation.</w:t>
      </w:r>
    </w:p>
    <w:p>
      <w:pPr>
        <w:pStyle w:val="ListParagraph"/>
        <w:numPr>
          <w:ilvl w:val="0"/>
          <w:numId w:val="19"/>
        </w:numPr>
        <w:tabs>
          <w:tab w:pos="1201" w:val="left" w:leader="none"/>
        </w:tabs>
        <w:spacing w:line="240" w:lineRule="auto" w:before="165" w:after="0"/>
        <w:ind w:left="1201" w:right="0" w:hanging="420"/>
        <w:jc w:val="left"/>
        <w:rPr>
          <w:sz w:val="23"/>
        </w:rPr>
      </w:pPr>
      <w:r>
        <w:rPr>
          <w:sz w:val="23"/>
        </w:rPr>
        <w:t>It</w:t>
      </w:r>
      <w:r>
        <w:rPr>
          <w:spacing w:val="-3"/>
          <w:sz w:val="23"/>
        </w:rPr>
        <w:t> </w:t>
      </w:r>
      <w:r>
        <w:rPr>
          <w:sz w:val="23"/>
        </w:rPr>
        <w:t>protects</w:t>
      </w:r>
      <w:r>
        <w:rPr>
          <w:spacing w:val="-3"/>
          <w:sz w:val="23"/>
        </w:rPr>
        <w:t> </w:t>
      </w:r>
      <w:r>
        <w:rPr>
          <w:sz w:val="23"/>
        </w:rPr>
        <w:t>against</w:t>
      </w:r>
      <w:r>
        <w:rPr>
          <w:spacing w:val="-3"/>
          <w:sz w:val="23"/>
        </w:rPr>
        <w:t> </w:t>
      </w:r>
      <w:r>
        <w:rPr>
          <w:sz w:val="23"/>
        </w:rPr>
        <w:t>unfair</w:t>
      </w:r>
      <w:r>
        <w:rPr>
          <w:spacing w:val="-2"/>
          <w:sz w:val="23"/>
        </w:rPr>
        <w:t> competition.</w:t>
      </w:r>
    </w:p>
    <w:p>
      <w:pPr>
        <w:pStyle w:val="ListParagraph"/>
        <w:numPr>
          <w:ilvl w:val="0"/>
          <w:numId w:val="19"/>
        </w:numPr>
        <w:tabs>
          <w:tab w:pos="1216" w:val="left" w:leader="none"/>
        </w:tabs>
        <w:spacing w:line="240" w:lineRule="auto" w:before="168" w:after="0"/>
        <w:ind w:left="1216" w:right="0" w:hanging="435"/>
        <w:jc w:val="left"/>
        <w:rPr>
          <w:sz w:val="23"/>
        </w:rPr>
      </w:pPr>
      <w:r>
        <w:rPr>
          <w:sz w:val="23"/>
        </w:rPr>
        <w:t>It</w:t>
      </w:r>
      <w:r>
        <w:rPr>
          <w:spacing w:val="-2"/>
          <w:sz w:val="23"/>
        </w:rPr>
        <w:t> </w:t>
      </w:r>
      <w:r>
        <w:rPr>
          <w:sz w:val="23"/>
        </w:rPr>
        <w:t>engages</w:t>
      </w:r>
      <w:r>
        <w:rPr>
          <w:spacing w:val="-3"/>
          <w:sz w:val="23"/>
        </w:rPr>
        <w:t> </w:t>
      </w:r>
      <w:r>
        <w:rPr>
          <w:sz w:val="23"/>
        </w:rPr>
        <w:t>in</w:t>
      </w:r>
      <w:r>
        <w:rPr>
          <w:spacing w:val="-3"/>
          <w:sz w:val="23"/>
        </w:rPr>
        <w:t> </w:t>
      </w:r>
      <w:r>
        <w:rPr>
          <w:sz w:val="23"/>
        </w:rPr>
        <w:t>anti-competitive</w:t>
      </w:r>
      <w:r>
        <w:rPr>
          <w:spacing w:val="-1"/>
          <w:sz w:val="23"/>
        </w:rPr>
        <w:t> </w:t>
      </w:r>
      <w:r>
        <w:rPr>
          <w:spacing w:val="-2"/>
          <w:sz w:val="23"/>
        </w:rPr>
        <w:t>practices.</w:t>
      </w:r>
    </w:p>
    <w:p>
      <w:pPr>
        <w:pStyle w:val="BodyText"/>
        <w:spacing w:before="66"/>
      </w:pPr>
    </w:p>
    <w:p>
      <w:pPr>
        <w:pStyle w:val="ListParagraph"/>
        <w:numPr>
          <w:ilvl w:val="0"/>
          <w:numId w:val="2"/>
        </w:numPr>
        <w:tabs>
          <w:tab w:pos="685" w:val="left" w:leader="none"/>
        </w:tabs>
        <w:spacing w:line="240" w:lineRule="auto" w:before="1" w:after="0"/>
        <w:ind w:left="685" w:right="0" w:hanging="342"/>
        <w:jc w:val="left"/>
        <w:rPr>
          <w:sz w:val="23"/>
        </w:rPr>
      </w:pPr>
      <w:r>
        <w:rPr>
          <w:sz w:val="23"/>
        </w:rPr>
        <w:t>Judge</w:t>
      </w:r>
      <w:r>
        <w:rPr>
          <w:spacing w:val="-4"/>
          <w:sz w:val="23"/>
        </w:rPr>
        <w:t> </w:t>
      </w:r>
      <w:r>
        <w:rPr>
          <w:sz w:val="23"/>
        </w:rPr>
        <w:t>Patricia</w:t>
      </w:r>
      <w:r>
        <w:rPr>
          <w:spacing w:val="-4"/>
          <w:sz w:val="23"/>
        </w:rPr>
        <w:t> </w:t>
      </w:r>
      <w:r>
        <w:rPr>
          <w:sz w:val="23"/>
        </w:rPr>
        <w:t>Millett</w:t>
      </w:r>
      <w:r>
        <w:rPr>
          <w:spacing w:val="-1"/>
          <w:sz w:val="23"/>
        </w:rPr>
        <w:t> </w:t>
      </w:r>
      <w:r>
        <w:rPr>
          <w:sz w:val="23"/>
        </w:rPr>
        <w:t>argues</w:t>
      </w:r>
      <w:r>
        <w:rPr>
          <w:spacing w:val="-4"/>
          <w:sz w:val="23"/>
        </w:rPr>
        <w:t> </w:t>
      </w:r>
      <w:r>
        <w:rPr>
          <w:sz w:val="23"/>
        </w:rPr>
        <w:t>that</w:t>
      </w:r>
      <w:r>
        <w:rPr>
          <w:spacing w:val="-4"/>
          <w:sz w:val="23"/>
        </w:rPr>
        <w:t> </w:t>
      </w:r>
      <w:r>
        <w:rPr>
          <w:sz w:val="23"/>
        </w:rPr>
        <w:t>the</w:t>
      </w:r>
      <w:r>
        <w:rPr>
          <w:spacing w:val="-3"/>
          <w:sz w:val="23"/>
        </w:rPr>
        <w:t> </w:t>
      </w:r>
      <w:r>
        <w:rPr>
          <w:sz w:val="23"/>
        </w:rPr>
        <w:t>appeals</w:t>
      </w:r>
      <w:r>
        <w:rPr>
          <w:spacing w:val="-4"/>
          <w:sz w:val="23"/>
        </w:rPr>
        <w:t> </w:t>
      </w:r>
      <w:r>
        <w:rPr>
          <w:sz w:val="23"/>
        </w:rPr>
        <w:t>court’s</w:t>
      </w:r>
      <w:r>
        <w:rPr>
          <w:spacing w:val="-3"/>
          <w:sz w:val="23"/>
        </w:rPr>
        <w:t> </w:t>
      </w:r>
      <w:r>
        <w:rPr>
          <w:spacing w:val="-2"/>
          <w:sz w:val="23"/>
        </w:rPr>
        <w:t>decision</w:t>
      </w:r>
    </w:p>
    <w:p>
      <w:pPr>
        <w:pStyle w:val="ListParagraph"/>
        <w:numPr>
          <w:ilvl w:val="0"/>
          <w:numId w:val="20"/>
        </w:numPr>
        <w:tabs>
          <w:tab w:pos="1216" w:val="left" w:leader="none"/>
        </w:tabs>
        <w:spacing w:line="240" w:lineRule="auto" w:before="99" w:after="0"/>
        <w:ind w:left="1216" w:right="0" w:hanging="435"/>
        <w:jc w:val="left"/>
        <w:rPr>
          <w:sz w:val="23"/>
        </w:rPr>
      </w:pPr>
      <w:r>
        <w:rPr>
          <w:sz w:val="23"/>
        </w:rPr>
        <w:t>conveys</w:t>
      </w:r>
      <w:r>
        <w:rPr>
          <w:spacing w:val="-4"/>
          <w:sz w:val="23"/>
        </w:rPr>
        <w:t> </w:t>
      </w:r>
      <w:r>
        <w:rPr>
          <w:sz w:val="23"/>
        </w:rPr>
        <w:t>an</w:t>
      </w:r>
      <w:r>
        <w:rPr>
          <w:spacing w:val="-3"/>
          <w:sz w:val="23"/>
        </w:rPr>
        <w:t> </w:t>
      </w:r>
      <w:r>
        <w:rPr>
          <w:sz w:val="23"/>
        </w:rPr>
        <w:t>ambiguous</w:t>
      </w:r>
      <w:r>
        <w:rPr>
          <w:spacing w:val="-3"/>
          <w:sz w:val="23"/>
        </w:rPr>
        <w:t> </w:t>
      </w:r>
      <w:r>
        <w:rPr>
          <w:spacing w:val="-2"/>
          <w:sz w:val="23"/>
        </w:rPr>
        <w:t>message.</w:t>
      </w:r>
    </w:p>
    <w:p>
      <w:pPr>
        <w:pStyle w:val="ListParagraph"/>
        <w:numPr>
          <w:ilvl w:val="0"/>
          <w:numId w:val="20"/>
        </w:numPr>
        <w:tabs>
          <w:tab w:pos="1201" w:val="left" w:leader="none"/>
        </w:tabs>
        <w:spacing w:line="240" w:lineRule="auto" w:before="168" w:after="0"/>
        <w:ind w:left="1201" w:right="0" w:hanging="420"/>
        <w:jc w:val="left"/>
        <w:rPr>
          <w:sz w:val="23"/>
        </w:rPr>
      </w:pPr>
      <w:r>
        <w:rPr>
          <w:sz w:val="23"/>
        </w:rPr>
        <w:t>is</w:t>
      </w:r>
      <w:r>
        <w:rPr>
          <w:spacing w:val="-3"/>
          <w:sz w:val="23"/>
        </w:rPr>
        <w:t> </w:t>
      </w:r>
      <w:r>
        <w:rPr>
          <w:sz w:val="23"/>
        </w:rPr>
        <w:t>out</w:t>
      </w:r>
      <w:r>
        <w:rPr>
          <w:spacing w:val="-1"/>
          <w:sz w:val="23"/>
        </w:rPr>
        <w:t> </w:t>
      </w:r>
      <w:r>
        <w:rPr>
          <w:sz w:val="23"/>
        </w:rPr>
        <w:t>of</w:t>
      </w:r>
      <w:r>
        <w:rPr>
          <w:spacing w:val="-2"/>
          <w:sz w:val="23"/>
        </w:rPr>
        <w:t> </w:t>
      </w:r>
      <w:r>
        <w:rPr>
          <w:sz w:val="23"/>
        </w:rPr>
        <w:t>touch</w:t>
      </w:r>
      <w:r>
        <w:rPr>
          <w:spacing w:val="-1"/>
          <w:sz w:val="23"/>
        </w:rPr>
        <w:t> </w:t>
      </w:r>
      <w:r>
        <w:rPr>
          <w:sz w:val="23"/>
        </w:rPr>
        <w:t>with</w:t>
      </w:r>
      <w:r>
        <w:rPr>
          <w:spacing w:val="-1"/>
          <w:sz w:val="23"/>
        </w:rPr>
        <w:t> </w:t>
      </w:r>
      <w:r>
        <w:rPr>
          <w:spacing w:val="-2"/>
          <w:sz w:val="23"/>
        </w:rPr>
        <w:t>reality.</w:t>
      </w:r>
    </w:p>
    <w:p>
      <w:pPr>
        <w:pStyle w:val="ListParagraph"/>
        <w:numPr>
          <w:ilvl w:val="0"/>
          <w:numId w:val="20"/>
        </w:numPr>
        <w:tabs>
          <w:tab w:pos="1201" w:val="left" w:leader="none"/>
        </w:tabs>
        <w:spacing w:line="240" w:lineRule="auto" w:before="165" w:after="0"/>
        <w:ind w:left="1201" w:right="0" w:hanging="420"/>
        <w:jc w:val="left"/>
        <w:rPr>
          <w:sz w:val="23"/>
        </w:rPr>
      </w:pPr>
      <w:r>
        <w:rPr>
          <w:sz w:val="23"/>
        </w:rPr>
        <w:t>is</w:t>
      </w:r>
      <w:r>
        <w:rPr>
          <w:spacing w:val="-3"/>
          <w:sz w:val="23"/>
        </w:rPr>
        <w:t> </w:t>
      </w:r>
      <w:r>
        <w:rPr>
          <w:sz w:val="23"/>
        </w:rPr>
        <w:t>at</w:t>
      </w:r>
      <w:r>
        <w:rPr>
          <w:spacing w:val="-1"/>
          <w:sz w:val="23"/>
        </w:rPr>
        <w:t> </w:t>
      </w:r>
      <w:r>
        <w:rPr>
          <w:sz w:val="23"/>
        </w:rPr>
        <w:t>odds</w:t>
      </w:r>
      <w:r>
        <w:rPr>
          <w:spacing w:val="-2"/>
          <w:sz w:val="23"/>
        </w:rPr>
        <w:t> </w:t>
      </w:r>
      <w:r>
        <w:rPr>
          <w:sz w:val="23"/>
        </w:rPr>
        <w:t>with</w:t>
      </w:r>
      <w:r>
        <w:rPr>
          <w:spacing w:val="-2"/>
          <w:sz w:val="23"/>
        </w:rPr>
        <w:t> </w:t>
      </w:r>
      <w:r>
        <w:rPr>
          <w:sz w:val="23"/>
        </w:rPr>
        <w:t>its</w:t>
      </w:r>
      <w:r>
        <w:rPr>
          <w:spacing w:val="-2"/>
          <w:sz w:val="23"/>
        </w:rPr>
        <w:t> </w:t>
      </w:r>
      <w:r>
        <w:rPr>
          <w:sz w:val="23"/>
        </w:rPr>
        <w:t>earlier</w:t>
      </w:r>
      <w:r>
        <w:rPr>
          <w:spacing w:val="-2"/>
          <w:sz w:val="23"/>
        </w:rPr>
        <w:t> rulings.</w:t>
      </w:r>
    </w:p>
    <w:p>
      <w:pPr>
        <w:pStyle w:val="ListParagraph"/>
        <w:numPr>
          <w:ilvl w:val="0"/>
          <w:numId w:val="20"/>
        </w:numPr>
        <w:tabs>
          <w:tab w:pos="1216" w:val="left" w:leader="none"/>
        </w:tabs>
        <w:spacing w:line="240" w:lineRule="auto" w:before="168" w:after="0"/>
        <w:ind w:left="1216" w:right="0" w:hanging="435"/>
        <w:jc w:val="left"/>
        <w:rPr>
          <w:sz w:val="23"/>
        </w:rPr>
      </w:pPr>
      <w:r>
        <w:rPr>
          <w:sz w:val="23"/>
        </w:rPr>
        <w:t>focuses</w:t>
      </w:r>
      <w:r>
        <w:rPr>
          <w:spacing w:val="-3"/>
          <w:sz w:val="23"/>
        </w:rPr>
        <w:t> </w:t>
      </w:r>
      <w:r>
        <w:rPr>
          <w:sz w:val="23"/>
        </w:rPr>
        <w:t>on</w:t>
      </w:r>
      <w:r>
        <w:rPr>
          <w:spacing w:val="-2"/>
          <w:sz w:val="23"/>
        </w:rPr>
        <w:t> trivialities.</w:t>
      </w:r>
    </w:p>
    <w:p>
      <w:pPr>
        <w:pStyle w:val="BodyText"/>
        <w:spacing w:before="67"/>
      </w:pPr>
    </w:p>
    <w:p>
      <w:pPr>
        <w:pStyle w:val="ListParagraph"/>
        <w:numPr>
          <w:ilvl w:val="0"/>
          <w:numId w:val="2"/>
        </w:numPr>
        <w:tabs>
          <w:tab w:pos="685" w:val="left" w:leader="none"/>
        </w:tabs>
        <w:spacing w:line="240" w:lineRule="auto" w:before="0" w:after="0"/>
        <w:ind w:left="685" w:right="0" w:hanging="342"/>
        <w:jc w:val="left"/>
        <w:rPr>
          <w:sz w:val="23"/>
        </w:rPr>
      </w:pPr>
      <w:r>
        <w:rPr>
          <w:sz w:val="23"/>
        </w:rPr>
        <w:t>What</w:t>
      </w:r>
      <w:r>
        <w:rPr>
          <w:spacing w:val="-2"/>
          <w:sz w:val="23"/>
        </w:rPr>
        <w:t> </w:t>
      </w:r>
      <w:r>
        <w:rPr>
          <w:sz w:val="23"/>
        </w:rPr>
        <w:t>does</w:t>
      </w:r>
      <w:r>
        <w:rPr>
          <w:spacing w:val="-2"/>
          <w:sz w:val="23"/>
        </w:rPr>
        <w:t> </w:t>
      </w:r>
      <w:r>
        <w:rPr>
          <w:sz w:val="23"/>
        </w:rPr>
        <w:t>the</w:t>
      </w:r>
      <w:r>
        <w:rPr>
          <w:spacing w:val="-1"/>
          <w:sz w:val="23"/>
        </w:rPr>
        <w:t> </w:t>
      </w:r>
      <w:r>
        <w:rPr>
          <w:sz w:val="23"/>
        </w:rPr>
        <w:t>author</w:t>
      </w:r>
      <w:r>
        <w:rPr>
          <w:spacing w:val="-1"/>
          <w:sz w:val="23"/>
        </w:rPr>
        <w:t> </w:t>
      </w:r>
      <w:r>
        <w:rPr>
          <w:sz w:val="23"/>
        </w:rPr>
        <w:t>argue</w:t>
      </w:r>
      <w:r>
        <w:rPr>
          <w:spacing w:val="-2"/>
          <w:sz w:val="23"/>
        </w:rPr>
        <w:t> </w:t>
      </w:r>
      <w:r>
        <w:rPr>
          <w:sz w:val="23"/>
        </w:rPr>
        <w:t>in</w:t>
      </w:r>
      <w:r>
        <w:rPr>
          <w:spacing w:val="-2"/>
          <w:sz w:val="23"/>
        </w:rPr>
        <w:t> </w:t>
      </w:r>
      <w:r>
        <w:rPr>
          <w:sz w:val="23"/>
        </w:rPr>
        <w:t>the</w:t>
      </w:r>
      <w:r>
        <w:rPr>
          <w:spacing w:val="-2"/>
          <w:sz w:val="23"/>
        </w:rPr>
        <w:t> </w:t>
      </w:r>
      <w:r>
        <w:rPr>
          <w:sz w:val="23"/>
        </w:rPr>
        <w:t>last</w:t>
      </w:r>
      <w:r>
        <w:rPr>
          <w:spacing w:val="-1"/>
          <w:sz w:val="23"/>
        </w:rPr>
        <w:t> </w:t>
      </w:r>
      <w:r>
        <w:rPr>
          <w:spacing w:val="-2"/>
          <w:sz w:val="23"/>
        </w:rPr>
        <w:t>paragraph?</w:t>
      </w:r>
    </w:p>
    <w:p>
      <w:pPr>
        <w:pStyle w:val="ListParagraph"/>
        <w:numPr>
          <w:ilvl w:val="0"/>
          <w:numId w:val="21"/>
        </w:numPr>
        <w:tabs>
          <w:tab w:pos="1273" w:val="left" w:leader="none"/>
        </w:tabs>
        <w:spacing w:line="240" w:lineRule="auto" w:before="99" w:after="0"/>
        <w:ind w:left="1273" w:right="0" w:hanging="492"/>
        <w:jc w:val="left"/>
        <w:rPr>
          <w:sz w:val="23"/>
        </w:rPr>
      </w:pPr>
      <w:r>
        <w:rPr>
          <w:sz w:val="23"/>
        </w:rPr>
        <w:t>Broadband</w:t>
      </w:r>
      <w:r>
        <w:rPr>
          <w:spacing w:val="-4"/>
          <w:sz w:val="23"/>
        </w:rPr>
        <w:t> </w:t>
      </w:r>
      <w:r>
        <w:rPr>
          <w:sz w:val="23"/>
        </w:rPr>
        <w:t>providers’rights</w:t>
      </w:r>
      <w:r>
        <w:rPr>
          <w:spacing w:val="-4"/>
          <w:sz w:val="23"/>
        </w:rPr>
        <w:t> </w:t>
      </w:r>
      <w:r>
        <w:rPr>
          <w:sz w:val="23"/>
        </w:rPr>
        <w:t>should</w:t>
      </w:r>
      <w:r>
        <w:rPr>
          <w:spacing w:val="-4"/>
          <w:sz w:val="23"/>
        </w:rPr>
        <w:t> </w:t>
      </w:r>
      <w:r>
        <w:rPr>
          <w:sz w:val="23"/>
        </w:rPr>
        <w:t>be</w:t>
      </w:r>
      <w:r>
        <w:rPr>
          <w:spacing w:val="-2"/>
          <w:sz w:val="23"/>
        </w:rPr>
        <w:t> protected.</w:t>
      </w:r>
    </w:p>
    <w:p>
      <w:pPr>
        <w:pStyle w:val="ListParagraph"/>
        <w:numPr>
          <w:ilvl w:val="0"/>
          <w:numId w:val="21"/>
        </w:numPr>
        <w:tabs>
          <w:tab w:pos="1201" w:val="left" w:leader="none"/>
        </w:tabs>
        <w:spacing w:line="240" w:lineRule="auto" w:before="168" w:after="0"/>
        <w:ind w:left="1201" w:right="0" w:hanging="420"/>
        <w:jc w:val="left"/>
        <w:rPr>
          <w:sz w:val="23"/>
        </w:rPr>
      </w:pPr>
      <w:r>
        <w:rPr>
          <w:sz w:val="23"/>
        </w:rPr>
        <w:t>The</w:t>
      </w:r>
      <w:r>
        <w:rPr>
          <w:spacing w:val="-4"/>
          <w:sz w:val="23"/>
        </w:rPr>
        <w:t> </w:t>
      </w:r>
      <w:r>
        <w:rPr>
          <w:sz w:val="23"/>
        </w:rPr>
        <w:t>FCC</w:t>
      </w:r>
      <w:r>
        <w:rPr>
          <w:spacing w:val="-3"/>
          <w:sz w:val="23"/>
        </w:rPr>
        <w:t> </w:t>
      </w:r>
      <w:r>
        <w:rPr>
          <w:sz w:val="23"/>
        </w:rPr>
        <w:t>should</w:t>
      </w:r>
      <w:r>
        <w:rPr>
          <w:spacing w:val="-3"/>
          <w:sz w:val="23"/>
        </w:rPr>
        <w:t> </w:t>
      </w:r>
      <w:r>
        <w:rPr>
          <w:sz w:val="23"/>
        </w:rPr>
        <w:t>be</w:t>
      </w:r>
      <w:r>
        <w:rPr>
          <w:spacing w:val="-1"/>
          <w:sz w:val="23"/>
        </w:rPr>
        <w:t> </w:t>
      </w:r>
      <w:r>
        <w:rPr>
          <w:sz w:val="23"/>
        </w:rPr>
        <w:t>put</w:t>
      </w:r>
      <w:r>
        <w:rPr>
          <w:spacing w:val="-2"/>
          <w:sz w:val="23"/>
        </w:rPr>
        <w:t> </w:t>
      </w:r>
      <w:r>
        <w:rPr>
          <w:sz w:val="23"/>
        </w:rPr>
        <w:t>under</w:t>
      </w:r>
      <w:r>
        <w:rPr>
          <w:spacing w:val="-2"/>
          <w:sz w:val="23"/>
        </w:rPr>
        <w:t> </w:t>
      </w:r>
      <w:r>
        <w:rPr>
          <w:sz w:val="23"/>
        </w:rPr>
        <w:t>strict</w:t>
      </w:r>
      <w:r>
        <w:rPr>
          <w:spacing w:val="-1"/>
          <w:sz w:val="23"/>
        </w:rPr>
        <w:t> </w:t>
      </w:r>
      <w:r>
        <w:rPr>
          <w:spacing w:val="-2"/>
          <w:sz w:val="23"/>
        </w:rPr>
        <w:t>supervision.</w:t>
      </w:r>
    </w:p>
    <w:p>
      <w:pPr>
        <w:pStyle w:val="ListParagraph"/>
        <w:numPr>
          <w:ilvl w:val="0"/>
          <w:numId w:val="21"/>
        </w:numPr>
        <w:tabs>
          <w:tab w:pos="1201" w:val="left" w:leader="none"/>
        </w:tabs>
        <w:spacing w:line="240" w:lineRule="auto" w:before="165" w:after="0"/>
        <w:ind w:left="1201" w:right="0" w:hanging="420"/>
        <w:jc w:val="left"/>
        <w:rPr>
          <w:sz w:val="23"/>
        </w:rPr>
      </w:pPr>
      <w:r>
        <w:rPr>
          <w:sz w:val="23"/>
        </w:rPr>
        <w:t>Congress</w:t>
      </w:r>
      <w:r>
        <w:rPr>
          <w:spacing w:val="-2"/>
          <w:sz w:val="23"/>
        </w:rPr>
        <w:t> </w:t>
      </w:r>
      <w:r>
        <w:rPr>
          <w:sz w:val="23"/>
        </w:rPr>
        <w:t>needs</w:t>
      </w:r>
      <w:r>
        <w:rPr>
          <w:spacing w:val="-4"/>
          <w:sz w:val="23"/>
        </w:rPr>
        <w:t> </w:t>
      </w:r>
      <w:r>
        <w:rPr>
          <w:sz w:val="23"/>
        </w:rPr>
        <w:t>to</w:t>
      </w:r>
      <w:r>
        <w:rPr>
          <w:spacing w:val="-2"/>
          <w:sz w:val="23"/>
        </w:rPr>
        <w:t> </w:t>
      </w:r>
      <w:r>
        <w:rPr>
          <w:sz w:val="23"/>
        </w:rPr>
        <w:t>take</w:t>
      </w:r>
      <w:r>
        <w:rPr>
          <w:spacing w:val="-2"/>
          <w:sz w:val="23"/>
        </w:rPr>
        <w:t> </w:t>
      </w:r>
      <w:r>
        <w:rPr>
          <w:sz w:val="23"/>
        </w:rPr>
        <w:t>action</w:t>
      </w:r>
      <w:r>
        <w:rPr>
          <w:spacing w:val="-2"/>
          <w:sz w:val="23"/>
        </w:rPr>
        <w:t> </w:t>
      </w:r>
      <w:r>
        <w:rPr>
          <w:sz w:val="23"/>
        </w:rPr>
        <w:t>to</w:t>
      </w:r>
      <w:r>
        <w:rPr>
          <w:spacing w:val="-1"/>
          <w:sz w:val="23"/>
        </w:rPr>
        <w:t> </w:t>
      </w:r>
      <w:r>
        <w:rPr>
          <w:sz w:val="23"/>
        </w:rPr>
        <w:t>ensure</w:t>
      </w:r>
      <w:r>
        <w:rPr>
          <w:spacing w:val="-2"/>
          <w:sz w:val="23"/>
        </w:rPr>
        <w:t> </w:t>
      </w:r>
      <w:r>
        <w:rPr>
          <w:sz w:val="23"/>
        </w:rPr>
        <w:t>net</w:t>
      </w:r>
      <w:r>
        <w:rPr>
          <w:spacing w:val="-1"/>
          <w:sz w:val="23"/>
        </w:rPr>
        <w:t> </w:t>
      </w:r>
      <w:r>
        <w:rPr>
          <w:spacing w:val="-2"/>
          <w:sz w:val="23"/>
        </w:rPr>
        <w:t>neutrality.</w:t>
      </w:r>
    </w:p>
    <w:p>
      <w:pPr>
        <w:pStyle w:val="ListParagraph"/>
        <w:numPr>
          <w:ilvl w:val="0"/>
          <w:numId w:val="21"/>
        </w:numPr>
        <w:tabs>
          <w:tab w:pos="1216" w:val="left" w:leader="none"/>
        </w:tabs>
        <w:spacing w:line="240" w:lineRule="auto" w:before="168" w:after="0"/>
        <w:ind w:left="1216" w:right="0" w:hanging="435"/>
        <w:jc w:val="left"/>
        <w:rPr>
          <w:sz w:val="23"/>
        </w:rPr>
      </w:pPr>
      <w:r>
        <w:rPr>
          <w:sz w:val="23"/>
        </w:rPr>
        <w:t>Rules</w:t>
      </w:r>
      <w:r>
        <w:rPr>
          <w:spacing w:val="-4"/>
          <w:sz w:val="23"/>
        </w:rPr>
        <w:t> </w:t>
      </w:r>
      <w:r>
        <w:rPr>
          <w:sz w:val="23"/>
        </w:rPr>
        <w:t>need</w:t>
      </w:r>
      <w:r>
        <w:rPr>
          <w:spacing w:val="-2"/>
          <w:sz w:val="23"/>
        </w:rPr>
        <w:t> </w:t>
      </w:r>
      <w:r>
        <w:rPr>
          <w:sz w:val="23"/>
        </w:rPr>
        <w:t>to</w:t>
      </w:r>
      <w:r>
        <w:rPr>
          <w:spacing w:val="-2"/>
          <w:sz w:val="23"/>
        </w:rPr>
        <w:t> </w:t>
      </w:r>
      <w:r>
        <w:rPr>
          <w:sz w:val="23"/>
        </w:rPr>
        <w:t>be</w:t>
      </w:r>
      <w:r>
        <w:rPr>
          <w:spacing w:val="-1"/>
          <w:sz w:val="23"/>
        </w:rPr>
        <w:t> </w:t>
      </w:r>
      <w:r>
        <w:rPr>
          <w:sz w:val="23"/>
        </w:rPr>
        <w:t>set</w:t>
      </w:r>
      <w:r>
        <w:rPr>
          <w:spacing w:val="-3"/>
          <w:sz w:val="23"/>
        </w:rPr>
        <w:t> </w:t>
      </w:r>
      <w:r>
        <w:rPr>
          <w:sz w:val="23"/>
        </w:rPr>
        <w:t>to</w:t>
      </w:r>
      <w:r>
        <w:rPr>
          <w:spacing w:val="-2"/>
          <w:sz w:val="23"/>
        </w:rPr>
        <w:t> </w:t>
      </w:r>
      <w:r>
        <w:rPr>
          <w:sz w:val="23"/>
        </w:rPr>
        <w:t>diversify</w:t>
      </w:r>
      <w:r>
        <w:rPr>
          <w:spacing w:val="-2"/>
          <w:sz w:val="23"/>
        </w:rPr>
        <w:t> </w:t>
      </w:r>
      <w:r>
        <w:rPr>
          <w:sz w:val="23"/>
        </w:rPr>
        <w:t>online</w:t>
      </w:r>
      <w:r>
        <w:rPr>
          <w:spacing w:val="-1"/>
          <w:sz w:val="23"/>
        </w:rPr>
        <w:t> </w:t>
      </w:r>
      <w:r>
        <w:rPr>
          <w:spacing w:val="-2"/>
          <w:sz w:val="23"/>
        </w:rPr>
        <w:t>services.</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26"/>
        <w:rPr>
          <w:sz w:val="21"/>
        </w:rPr>
      </w:pPr>
    </w:p>
    <w:p>
      <w:pPr>
        <w:spacing w:before="0"/>
        <w:ind w:left="0" w:right="124" w:firstLine="0"/>
        <w:jc w:val="center"/>
        <w:rPr>
          <w:sz w:val="21"/>
        </w:rPr>
      </w:pPr>
      <w:r>
        <w:rPr>
          <w:spacing w:val="-4"/>
          <w:sz w:val="21"/>
        </w:rPr>
        <w:t>.</w:t>
      </w:r>
      <w:r>
        <w:rPr>
          <w:spacing w:val="-4"/>
          <w:sz w:val="22"/>
        </w:rPr>
        <w:t>10</w:t>
      </w:r>
      <w:r>
        <w:rPr>
          <w:spacing w:val="-4"/>
          <w:sz w:val="21"/>
        </w:rPr>
        <w:t>.</w:t>
      </w:r>
    </w:p>
    <w:p>
      <w:pPr>
        <w:spacing w:after="0"/>
        <w:jc w:val="center"/>
        <w:rPr>
          <w:sz w:val="21"/>
        </w:rPr>
        <w:sectPr>
          <w:pgSz w:w="10730" w:h="14970"/>
          <w:pgMar w:header="0" w:footer="181" w:top="1120" w:bottom="380" w:left="1133" w:right="992"/>
        </w:sectPr>
      </w:pPr>
    </w:p>
    <w:p>
      <w:pPr>
        <w:spacing w:before="73"/>
        <w:ind w:left="343" w:right="0" w:firstLine="0"/>
        <w:jc w:val="left"/>
        <w:rPr>
          <w:b/>
          <w:sz w:val="22"/>
        </w:rPr>
      </w:pPr>
      <w:r>
        <w:rPr>
          <w:b/>
          <w:sz w:val="22"/>
        </w:rPr>
        <w:t>Part</w:t>
      </w:r>
      <w:r>
        <w:rPr>
          <w:b/>
          <w:spacing w:val="-5"/>
          <w:sz w:val="22"/>
        </w:rPr>
        <w:t> </w:t>
      </w:r>
      <w:r>
        <w:rPr>
          <w:b/>
          <w:spacing w:val="-10"/>
          <w:sz w:val="22"/>
        </w:rPr>
        <w:t>B</w:t>
      </w:r>
    </w:p>
    <w:p>
      <w:pPr>
        <w:pStyle w:val="Heading3"/>
        <w:spacing w:before="179"/>
        <w:ind w:left="343"/>
      </w:pPr>
      <w:r>
        <w:rPr>
          <w:spacing w:val="-2"/>
        </w:rPr>
        <w:t>Directions:</w:t>
      </w:r>
    </w:p>
    <w:p>
      <w:pPr>
        <w:pStyle w:val="BodyText"/>
        <w:spacing w:line="278" w:lineRule="auto" w:before="102"/>
        <w:ind w:left="343" w:right="550"/>
        <w:jc w:val="both"/>
      </w:pPr>
      <w:r>
        <w:rPr/>
        <w:t>Read the following text and answer the questions by choosing the most suitable subheading from the list A-G for each of the numbered paragraphs (41-45). There are two extra subheadings. Mark your answers on the ANSWER SHEET.</w:t>
      </w:r>
      <w:r>
        <w:rPr>
          <w:spacing w:val="40"/>
        </w:rPr>
        <w:t> </w:t>
      </w:r>
      <w:r>
        <w:rPr/>
        <w:t>(10 </w:t>
      </w:r>
      <w:r>
        <w:rPr>
          <w:spacing w:val="-2"/>
        </w:rPr>
        <w:t>points)</w:t>
      </w:r>
    </w:p>
    <w:p>
      <w:pPr>
        <w:pStyle w:val="BodyText"/>
        <w:spacing w:before="112"/>
      </w:pPr>
    </w:p>
    <w:p>
      <w:pPr>
        <w:pStyle w:val="BodyText"/>
        <w:spacing w:line="312" w:lineRule="auto"/>
        <w:ind w:left="343" w:right="478" w:firstLine="460"/>
        <w:jc w:val="both"/>
      </w:pPr>
      <w:r>
        <w:rPr/>
        <w:t>In the movies and on television, artificial intelligence(AI) is typically depicted as something sinister that will upend our way of life. When it comes to AI in business, we often hear about it in relation to automation and the impending loss of jobs, but in what ways is AI changing companies and the larger economy that don’t involve doom-andgloom mass unemployment predictions?</w:t>
      </w:r>
    </w:p>
    <w:p>
      <w:pPr>
        <w:pStyle w:val="BodyText"/>
        <w:spacing w:line="312" w:lineRule="auto" w:before="1"/>
        <w:ind w:left="343" w:right="487" w:firstLine="460"/>
        <w:jc w:val="both"/>
      </w:pPr>
      <w:r>
        <w:rPr/>
        <w:t>A recent survey of manufacturing and service industries from Tata</w:t>
      </w:r>
      <w:r>
        <w:rPr>
          <w:spacing w:val="40"/>
        </w:rPr>
        <w:t> </w:t>
      </w:r>
      <w:r>
        <w:rPr/>
        <w:t>Consultancy Services found that companies currently use AI more often in computer-to-computeractivities than in automating human activities. Here are a few ways AI is aiding companies without replacing employees:</w:t>
      </w:r>
    </w:p>
    <w:p>
      <w:pPr>
        <w:pStyle w:val="Heading3"/>
        <w:spacing w:before="1"/>
        <w:ind w:left="573"/>
        <w:jc w:val="both"/>
      </w:pPr>
      <w:r>
        <w:rPr/>
        <w:t>Better</w:t>
      </w:r>
      <w:r>
        <w:rPr>
          <w:spacing w:val="-3"/>
        </w:rPr>
        <w:t> </w:t>
      </w:r>
      <w:r>
        <w:rPr/>
        <w:t>hiring</w:t>
      </w:r>
      <w:r>
        <w:rPr>
          <w:spacing w:val="-2"/>
        </w:rPr>
        <w:t> practices</w:t>
      </w:r>
    </w:p>
    <w:p>
      <w:pPr>
        <w:pStyle w:val="BodyText"/>
        <w:tabs>
          <w:tab w:pos="6028" w:val="left" w:leader="none"/>
        </w:tabs>
        <w:spacing w:line="300" w:lineRule="auto" w:before="65"/>
        <w:ind w:left="343" w:right="550" w:firstLine="460"/>
        <w:jc w:val="both"/>
      </w:pPr>
      <w:r>
        <w:rPr/>
        <w:t>Companies are using artificial intelligence to remove some of the unconscious biasfrom hiring decisions. “There are experiments that show that, naturally, the results of interviews are much more biased than what AI does,” says Pedro Domingos, author of </w:t>
      </w:r>
      <w:r>
        <w:rPr>
          <w:i/>
        </w:rPr>
        <w:t>The Master Algorithm: How the Quest for the Ultimate Learning</w:t>
      </w:r>
      <w:r>
        <w:rPr>
          <w:i/>
          <w:spacing w:val="-3"/>
        </w:rPr>
        <w:t> </w:t>
      </w:r>
      <w:r>
        <w:rPr>
          <w:i/>
        </w:rPr>
        <w:t>Machine</w:t>
      </w:r>
      <w:r>
        <w:rPr>
          <w:i/>
          <w:spacing w:val="-3"/>
        </w:rPr>
        <w:t> </w:t>
      </w:r>
      <w:r>
        <w:rPr>
          <w:i/>
        </w:rPr>
        <w:t>Will</w:t>
      </w:r>
      <w:r>
        <w:rPr>
          <w:i/>
          <w:spacing w:val="-1"/>
        </w:rPr>
        <w:t> </w:t>
      </w:r>
      <w:r>
        <w:rPr>
          <w:i/>
        </w:rPr>
        <w:t>Remake</w:t>
      </w:r>
      <w:r>
        <w:rPr>
          <w:i/>
          <w:spacing w:val="-1"/>
        </w:rPr>
        <w:t> </w:t>
      </w:r>
      <w:r>
        <w:rPr>
          <w:i/>
        </w:rPr>
        <w:t>Our World </w:t>
      </w:r>
      <w:r>
        <w:rPr/>
        <w:t>and</w:t>
      </w:r>
      <w:r>
        <w:rPr>
          <w:spacing w:val="-3"/>
        </w:rPr>
        <w:t> </w:t>
      </w:r>
      <w:r>
        <w:rPr/>
        <w:t>a</w:t>
      </w:r>
      <w:r>
        <w:rPr>
          <w:spacing w:val="-2"/>
        </w:rPr>
        <w:t> </w:t>
      </w:r>
      <w:r>
        <w:rPr/>
        <w:t>computer</w:t>
      </w:r>
      <w:r>
        <w:rPr>
          <w:spacing w:val="-2"/>
        </w:rPr>
        <w:t> </w:t>
      </w:r>
      <w:r>
        <w:rPr/>
        <w:t>science</w:t>
      </w:r>
      <w:r>
        <w:rPr>
          <w:spacing w:val="-1"/>
        </w:rPr>
        <w:t> </w:t>
      </w:r>
      <w:r>
        <w:rPr/>
        <w:t>professor</w:t>
      </w:r>
      <w:r>
        <w:rPr>
          <w:spacing w:val="-2"/>
        </w:rPr>
        <w:t> </w:t>
      </w:r>
      <w:r>
        <w:rPr/>
        <w:t>at</w:t>
      </w:r>
      <w:r>
        <w:rPr>
          <w:spacing w:val="-1"/>
        </w:rPr>
        <w:t> </w:t>
      </w:r>
      <w:r>
        <w:rPr/>
        <w:t>the University of Washington. In addition,“(41)</w:t>
      </w:r>
      <w:r>
        <w:rPr>
          <w:u w:val="single"/>
        </w:rPr>
        <w:tab/>
      </w:r>
      <w:r>
        <w:rPr/>
        <w:t>”</w:t>
      </w:r>
      <w:r>
        <w:rPr>
          <w:spacing w:val="-9"/>
        </w:rPr>
        <w:t> </w:t>
      </w:r>
      <w:r>
        <w:rPr/>
        <w:t>One</w:t>
      </w:r>
      <w:r>
        <w:rPr>
          <w:spacing w:val="-9"/>
        </w:rPr>
        <w:t> </w:t>
      </w:r>
      <w:r>
        <w:rPr/>
        <w:t>company</w:t>
      </w:r>
      <w:r>
        <w:rPr>
          <w:spacing w:val="-9"/>
        </w:rPr>
        <w:t> </w:t>
      </w:r>
      <w:r>
        <w:rPr/>
        <w:t>that’s doing this is called Blendoor. It uses analytics to help identify where there may be bias in the hiring process.</w:t>
      </w:r>
    </w:p>
    <w:p>
      <w:pPr>
        <w:pStyle w:val="Heading3"/>
        <w:spacing w:before="3"/>
        <w:ind w:left="803"/>
        <w:jc w:val="both"/>
      </w:pPr>
      <w:r>
        <w:rPr/>
        <w:t>More</w:t>
      </w:r>
      <w:r>
        <w:rPr>
          <w:spacing w:val="-3"/>
        </w:rPr>
        <w:t> </w:t>
      </w:r>
      <w:r>
        <w:rPr/>
        <w:t>effective</w:t>
      </w:r>
      <w:r>
        <w:rPr>
          <w:spacing w:val="-2"/>
        </w:rPr>
        <w:t> marketing</w:t>
      </w:r>
    </w:p>
    <w:p>
      <w:pPr>
        <w:pStyle w:val="BodyText"/>
        <w:tabs>
          <w:tab w:pos="5490" w:val="left" w:leader="none"/>
        </w:tabs>
        <w:spacing w:line="300" w:lineRule="auto" w:before="68"/>
        <w:ind w:left="343" w:right="552" w:firstLine="460"/>
        <w:jc w:val="both"/>
      </w:pPr>
      <w:r>
        <w:rPr/>
        <w:t>Some AI software can analyze and optimize marketing email subject lines to increase open rates. One company in the UK, Phrasee, claims their software can outperform humans by up to 10 percent when it comes to email open rates. This</w:t>
      </w:r>
      <w:r>
        <w:rPr>
          <w:spacing w:val="40"/>
        </w:rPr>
        <w:t> </w:t>
      </w:r>
      <w:r>
        <w:rPr/>
        <w:t>can</w:t>
      </w:r>
      <w:r>
        <w:rPr>
          <w:spacing w:val="40"/>
        </w:rPr>
        <w:t> </w:t>
      </w:r>
      <w:r>
        <w:rPr/>
        <w:t>mean</w:t>
      </w:r>
      <w:r>
        <w:rPr>
          <w:spacing w:val="40"/>
        </w:rPr>
        <w:t> </w:t>
      </w:r>
      <w:r>
        <w:rPr/>
        <w:t>millions</w:t>
      </w:r>
      <w:r>
        <w:rPr>
          <w:spacing w:val="40"/>
        </w:rPr>
        <w:t> </w:t>
      </w:r>
      <w:r>
        <w:rPr/>
        <w:t>more</w:t>
      </w:r>
      <w:r>
        <w:rPr>
          <w:spacing w:val="40"/>
        </w:rPr>
        <w:t> </w:t>
      </w:r>
      <w:r>
        <w:rPr/>
        <w:t>in</w:t>
      </w:r>
      <w:r>
        <w:rPr>
          <w:spacing w:val="40"/>
        </w:rPr>
        <w:t> </w:t>
      </w:r>
      <w:r>
        <w:rPr/>
        <w:t>revenue.</w:t>
      </w:r>
      <w:r>
        <w:rPr>
          <w:spacing w:val="40"/>
        </w:rPr>
        <w:t> </w:t>
      </w:r>
      <w:r>
        <w:rPr/>
        <w:t>(42)</w:t>
      </w:r>
      <w:r>
        <w:rPr>
          <w:spacing w:val="36"/>
        </w:rPr>
        <w:t> </w:t>
      </w:r>
      <w:r>
        <w:rPr>
          <w:u w:val="single"/>
        </w:rPr>
        <w:tab/>
      </w:r>
      <w:r>
        <w:rPr>
          <w:spacing w:val="-15"/>
        </w:rPr>
        <w:t> </w:t>
      </w:r>
      <w:r>
        <w:rPr/>
        <w:t>These are "tools that help people use data, not a replacement for people,” says Patrick H. Winston, a</w:t>
      </w:r>
      <w:r>
        <w:rPr>
          <w:spacing w:val="40"/>
        </w:rPr>
        <w:t> </w:t>
      </w:r>
      <w:r>
        <w:rPr/>
        <w:t>professor of artificial intelligence and computer science at MIT.</w:t>
      </w:r>
    </w:p>
    <w:p>
      <w:pPr>
        <w:pStyle w:val="Heading3"/>
        <w:spacing w:before="2"/>
        <w:ind w:left="573"/>
        <w:jc w:val="both"/>
      </w:pPr>
      <w:r>
        <w:rPr/>
        <w:t>Saving</w:t>
      </w:r>
      <w:r>
        <w:rPr>
          <w:spacing w:val="-5"/>
        </w:rPr>
        <w:t> </w:t>
      </w:r>
      <w:r>
        <w:rPr/>
        <w:t>customers</w:t>
      </w:r>
      <w:r>
        <w:rPr>
          <w:spacing w:val="-3"/>
        </w:rPr>
        <w:t> </w:t>
      </w:r>
      <w:r>
        <w:rPr>
          <w:spacing w:val="-4"/>
        </w:rPr>
        <w:t>money</w:t>
      </w:r>
    </w:p>
    <w:p>
      <w:pPr>
        <w:pStyle w:val="BodyText"/>
        <w:spacing w:line="300" w:lineRule="auto" w:before="66"/>
        <w:ind w:left="343" w:right="549" w:firstLine="460"/>
        <w:jc w:val="both"/>
      </w:pPr>
      <w:r>
        <w:rPr/>
        <w:t>Energy companies can use AI to help customers reduce their electricity bills, saving them money while helping the environment.Companies can also optimize their ownenergy use and cut down on the cost of electricity. Insurance companies, meanwhile,</w:t>
      </w:r>
      <w:r>
        <w:rPr>
          <w:spacing w:val="-3"/>
        </w:rPr>
        <w:t> </w:t>
      </w:r>
      <w:r>
        <w:rPr/>
        <w:t>can</w:t>
      </w:r>
      <w:r>
        <w:rPr>
          <w:spacing w:val="1"/>
        </w:rPr>
        <w:t> </w:t>
      </w:r>
      <w:r>
        <w:rPr/>
        <w:t>base</w:t>
      </w:r>
      <w:r>
        <w:rPr>
          <w:spacing w:val="-1"/>
        </w:rPr>
        <w:t> </w:t>
      </w:r>
      <w:r>
        <w:rPr/>
        <w:t>their</w:t>
      </w:r>
      <w:r>
        <w:rPr>
          <w:spacing w:val="-1"/>
        </w:rPr>
        <w:t> </w:t>
      </w:r>
      <w:r>
        <w:rPr/>
        <w:t>premiums</w:t>
      </w:r>
      <w:r>
        <w:rPr>
          <w:spacing w:val="-2"/>
        </w:rPr>
        <w:t> </w:t>
      </w:r>
      <w:r>
        <w:rPr/>
        <w:t>on</w:t>
      </w:r>
      <w:r>
        <w:rPr>
          <w:spacing w:val="-1"/>
        </w:rPr>
        <w:t> </w:t>
      </w:r>
      <w:r>
        <w:rPr/>
        <w:t>AI</w:t>
      </w:r>
      <w:r>
        <w:rPr>
          <w:spacing w:val="-2"/>
        </w:rPr>
        <w:t> </w:t>
      </w:r>
      <w:r>
        <w:rPr/>
        <w:t>models that more</w:t>
      </w:r>
      <w:r>
        <w:rPr>
          <w:spacing w:val="-1"/>
        </w:rPr>
        <w:t> </w:t>
      </w:r>
      <w:r>
        <w:rPr/>
        <w:t>accurately assess</w:t>
      </w:r>
      <w:r>
        <w:rPr>
          <w:spacing w:val="-2"/>
        </w:rPr>
        <w:t> risk.</w:t>
      </w:r>
    </w:p>
    <w:p>
      <w:pPr>
        <w:spacing w:before="209"/>
        <w:ind w:left="0" w:right="124" w:firstLine="0"/>
        <w:jc w:val="center"/>
        <w:rPr>
          <w:sz w:val="21"/>
        </w:rPr>
      </w:pPr>
      <w:r>
        <w:rPr>
          <w:spacing w:val="-4"/>
          <w:sz w:val="21"/>
        </w:rPr>
        <w:t>.</w:t>
      </w:r>
      <w:r>
        <w:rPr>
          <w:spacing w:val="-4"/>
          <w:sz w:val="22"/>
        </w:rPr>
        <w:t>11</w:t>
      </w:r>
      <w:r>
        <w:rPr>
          <w:spacing w:val="-4"/>
          <w:sz w:val="21"/>
        </w:rPr>
        <w:t>.</w:t>
      </w:r>
    </w:p>
    <w:p>
      <w:pPr>
        <w:spacing w:after="0"/>
        <w:jc w:val="center"/>
        <w:rPr>
          <w:sz w:val="21"/>
        </w:rPr>
        <w:sectPr>
          <w:pgSz w:w="10730" w:h="14970"/>
          <w:pgMar w:header="0" w:footer="181" w:top="1120" w:bottom="380" w:left="1133" w:right="992"/>
        </w:sectPr>
      </w:pPr>
    </w:p>
    <w:p>
      <w:pPr>
        <w:pStyle w:val="BodyText"/>
        <w:tabs>
          <w:tab w:pos="4254" w:val="left" w:leader="none"/>
        </w:tabs>
        <w:spacing w:before="73"/>
        <w:ind w:left="343"/>
        <w:jc w:val="both"/>
      </w:pPr>
      <w:r>
        <w:rPr/>
        <w:t>Domingos says, “ (43) </w:t>
      </w:r>
      <w:r>
        <w:rPr>
          <w:u w:val="single"/>
        </w:rPr>
        <w:tab/>
      </w:r>
      <w:r>
        <w:rPr>
          <w:spacing w:val="-10"/>
        </w:rPr>
        <w:t>”</w:t>
      </w:r>
    </w:p>
    <w:p>
      <w:pPr>
        <w:pStyle w:val="Heading3"/>
        <w:spacing w:before="66"/>
        <w:ind w:left="573"/>
        <w:jc w:val="both"/>
      </w:pPr>
      <w:r>
        <w:rPr/>
        <w:t>Improved</w:t>
      </w:r>
      <w:r>
        <w:rPr>
          <w:spacing w:val="-4"/>
        </w:rPr>
        <w:t> </w:t>
      </w:r>
      <w:r>
        <w:rPr>
          <w:spacing w:val="-2"/>
        </w:rPr>
        <w:t>accuracy</w:t>
      </w:r>
    </w:p>
    <w:p>
      <w:pPr>
        <w:pStyle w:val="BodyText"/>
        <w:spacing w:line="290" w:lineRule="auto" w:before="82"/>
        <w:ind w:left="343" w:right="546" w:firstLine="460"/>
        <w:jc w:val="both"/>
      </w:pPr>
      <w:r>
        <w:rPr>
          <w:rFonts w:ascii="PMingLiU" w:hAnsi="PMingLiU"/>
          <w:w w:val="75"/>
        </w:rPr>
        <w:t>“ </w:t>
      </w:r>
      <w:r>
        <w:rPr/>
        <w:t>Machine learning often provides a more reliable form of statistics which makes data more valuable,” says Winston. It “helps people make smarter decisions.” (44) </w:t>
      </w:r>
      <w:r>
        <w:rPr>
          <w:spacing w:val="80"/>
          <w:u w:val="double"/>
        </w:rPr>
        <w:t> </w:t>
      </w:r>
      <w:r>
        <w:rPr/>
        <w:t>Protecting and maintaining infrastructure A number of companies,</w:t>
      </w:r>
      <w:r>
        <w:rPr>
          <w:spacing w:val="54"/>
        </w:rPr>
        <w:t> </w:t>
      </w:r>
      <w:r>
        <w:rPr/>
        <w:t>particularly</w:t>
      </w:r>
      <w:r>
        <w:rPr>
          <w:spacing w:val="54"/>
        </w:rPr>
        <w:t> </w:t>
      </w:r>
      <w:r>
        <w:rPr/>
        <w:t>in</w:t>
      </w:r>
      <w:r>
        <w:rPr>
          <w:spacing w:val="54"/>
        </w:rPr>
        <w:t> </w:t>
      </w:r>
      <w:r>
        <w:rPr/>
        <w:t>energy</w:t>
      </w:r>
      <w:r>
        <w:rPr>
          <w:spacing w:val="54"/>
        </w:rPr>
        <w:t> </w:t>
      </w:r>
      <w:r>
        <w:rPr/>
        <w:t>and</w:t>
      </w:r>
      <w:r>
        <w:rPr>
          <w:spacing w:val="55"/>
        </w:rPr>
        <w:t> </w:t>
      </w:r>
      <w:r>
        <w:rPr/>
        <w:t>transportation,</w:t>
      </w:r>
      <w:r>
        <w:rPr>
          <w:spacing w:val="54"/>
        </w:rPr>
        <w:t> </w:t>
      </w:r>
      <w:r>
        <w:rPr/>
        <w:t>use</w:t>
      </w:r>
      <w:r>
        <w:rPr>
          <w:spacing w:val="56"/>
        </w:rPr>
        <w:t> </w:t>
      </w:r>
      <w:r>
        <w:rPr/>
        <w:t>AI</w:t>
      </w:r>
      <w:r>
        <w:rPr>
          <w:spacing w:val="52"/>
        </w:rPr>
        <w:t> </w:t>
      </w:r>
      <w:r>
        <w:rPr/>
        <w:t>image</w:t>
      </w:r>
      <w:r>
        <w:rPr>
          <w:spacing w:val="64"/>
        </w:rPr>
        <w:t> </w:t>
      </w:r>
      <w:r>
        <w:rPr>
          <w:spacing w:val="-2"/>
        </w:rPr>
        <w:t>processing</w:t>
      </w:r>
    </w:p>
    <w:p>
      <w:pPr>
        <w:pStyle w:val="BodyText"/>
        <w:tabs>
          <w:tab w:pos="3965" w:val="left" w:leader="none"/>
        </w:tabs>
        <w:spacing w:line="300" w:lineRule="auto" w:before="2"/>
        <w:ind w:left="343" w:right="546"/>
        <w:jc w:val="both"/>
      </w:pPr>
      <w:r>
        <w:rPr/>
        <w:t>technology to inspect infrastructure and prevent equipment failure or leaks before they happen. "If they fail first and then you fix them , it’s very expensive,” says Domingos. “(45) </w:t>
      </w:r>
      <w:r>
        <w:rPr>
          <w:u w:val="single"/>
        </w:rPr>
        <w:tab/>
      </w:r>
      <w:r>
        <w:rPr>
          <w:spacing w:val="-10"/>
        </w:rPr>
        <w:t>”</w:t>
      </w:r>
    </w:p>
    <w:p>
      <w:pPr>
        <w:pStyle w:val="ListParagraph"/>
        <w:numPr>
          <w:ilvl w:val="0"/>
          <w:numId w:val="22"/>
        </w:numPr>
        <w:tabs>
          <w:tab w:pos="1033" w:val="left" w:leader="none"/>
        </w:tabs>
        <w:spacing w:line="300" w:lineRule="auto" w:before="2" w:after="0"/>
        <w:ind w:left="1033" w:right="482" w:hanging="690"/>
        <w:jc w:val="both"/>
        <w:rPr>
          <w:sz w:val="23"/>
        </w:rPr>
      </w:pPr>
      <w:r>
        <w:rPr>
          <w:sz w:val="23"/>
        </w:rPr>
        <w:t>AI replaces the boring parts of your job. If you’re doing research, you can have AIgo out and look for relevant sources and information that otherwise you just wouldn’t have time for.</w:t>
      </w:r>
    </w:p>
    <w:p>
      <w:pPr>
        <w:pStyle w:val="ListParagraph"/>
        <w:numPr>
          <w:ilvl w:val="0"/>
          <w:numId w:val="22"/>
        </w:numPr>
        <w:tabs>
          <w:tab w:pos="1033" w:val="left" w:leader="none"/>
        </w:tabs>
        <w:spacing w:line="300" w:lineRule="auto" w:before="240" w:after="0"/>
        <w:ind w:left="1033" w:right="486" w:hanging="690"/>
        <w:jc w:val="both"/>
        <w:rPr>
          <w:sz w:val="23"/>
        </w:rPr>
      </w:pPr>
      <w:r>
        <w:rPr>
          <w:sz w:val="23"/>
        </w:rPr>
        <w:t>There are also companies like Acquisio, which analyzes advertising performance across multiple channels like Adwords, Bing and social media and makes adjustments or suggestions about where advertising funds will yield best results.</w:t>
      </w:r>
    </w:p>
    <w:p>
      <w:pPr>
        <w:pStyle w:val="ListParagraph"/>
        <w:numPr>
          <w:ilvl w:val="0"/>
          <w:numId w:val="22"/>
        </w:numPr>
        <w:tabs>
          <w:tab w:pos="1033" w:val="left" w:leader="none"/>
        </w:tabs>
        <w:spacing w:line="302" w:lineRule="auto" w:before="242" w:after="0"/>
        <w:ind w:left="1033" w:right="493" w:hanging="690"/>
        <w:jc w:val="both"/>
        <w:rPr>
          <w:sz w:val="23"/>
        </w:rPr>
      </w:pPr>
      <w:r>
        <w:rPr>
          <w:sz w:val="23"/>
        </w:rPr>
        <w:t>We’re also giving our customers better channels versus picking up the</w:t>
      </w:r>
      <w:r>
        <w:rPr>
          <w:spacing w:val="40"/>
          <w:sz w:val="23"/>
        </w:rPr>
        <w:t> </w:t>
      </w:r>
      <w:r>
        <w:rPr>
          <w:sz w:val="23"/>
        </w:rPr>
        <w:t>phone to accomplish something beyond human scale.</w:t>
      </w:r>
    </w:p>
    <w:p>
      <w:pPr>
        <w:pStyle w:val="ListParagraph"/>
        <w:numPr>
          <w:ilvl w:val="0"/>
          <w:numId w:val="22"/>
        </w:numPr>
        <w:tabs>
          <w:tab w:pos="1033" w:val="left" w:leader="none"/>
        </w:tabs>
        <w:spacing w:line="300" w:lineRule="auto" w:before="236" w:after="0"/>
        <w:ind w:left="1033" w:right="479" w:hanging="690"/>
        <w:jc w:val="both"/>
        <w:rPr>
          <w:sz w:val="23"/>
        </w:rPr>
      </w:pPr>
      <w:r>
        <w:rPr>
          <w:sz w:val="23"/>
        </w:rPr>
        <w:t>One accounting firm, BY, uses an AI system that helps review contracts during an</w:t>
      </w:r>
      <w:r>
        <w:rPr>
          <w:spacing w:val="-2"/>
          <w:sz w:val="23"/>
        </w:rPr>
        <w:t> </w:t>
      </w:r>
      <w:r>
        <w:rPr>
          <w:sz w:val="23"/>
        </w:rPr>
        <w:t>audit.</w:t>
      </w:r>
      <w:r>
        <w:rPr>
          <w:spacing w:val="-3"/>
          <w:sz w:val="23"/>
        </w:rPr>
        <w:t> </w:t>
      </w:r>
      <w:r>
        <w:rPr>
          <w:sz w:val="23"/>
        </w:rPr>
        <w:t>This</w:t>
      </w:r>
      <w:r>
        <w:rPr>
          <w:spacing w:val="-3"/>
          <w:sz w:val="23"/>
        </w:rPr>
        <w:t> </w:t>
      </w:r>
      <w:r>
        <w:rPr>
          <w:sz w:val="23"/>
        </w:rPr>
        <w:t>process,</w:t>
      </w:r>
      <w:r>
        <w:rPr>
          <w:spacing w:val="-1"/>
          <w:sz w:val="23"/>
        </w:rPr>
        <w:t> </w:t>
      </w:r>
      <w:r>
        <w:rPr>
          <w:sz w:val="23"/>
        </w:rPr>
        <w:t>along</w:t>
      </w:r>
      <w:r>
        <w:rPr>
          <w:spacing w:val="-3"/>
          <w:sz w:val="23"/>
        </w:rPr>
        <w:t> </w:t>
      </w:r>
      <w:r>
        <w:rPr>
          <w:sz w:val="23"/>
        </w:rPr>
        <w:t>with</w:t>
      </w:r>
      <w:r>
        <w:rPr>
          <w:spacing w:val="-3"/>
          <w:sz w:val="23"/>
        </w:rPr>
        <w:t> </w:t>
      </w:r>
      <w:r>
        <w:rPr>
          <w:sz w:val="23"/>
        </w:rPr>
        <w:t>employees</w:t>
      </w:r>
      <w:r>
        <w:rPr>
          <w:spacing w:val="-1"/>
          <w:sz w:val="23"/>
        </w:rPr>
        <w:t> </w:t>
      </w:r>
      <w:r>
        <w:rPr>
          <w:sz w:val="23"/>
        </w:rPr>
        <w:t>reviewing</w:t>
      </w:r>
      <w:r>
        <w:rPr>
          <w:spacing w:val="-1"/>
          <w:sz w:val="23"/>
        </w:rPr>
        <w:t> </w:t>
      </w:r>
      <w:r>
        <w:rPr>
          <w:sz w:val="23"/>
        </w:rPr>
        <w:t>the contracts, is faster and more accurate.</w:t>
      </w:r>
    </w:p>
    <w:p>
      <w:pPr>
        <w:pStyle w:val="ListParagraph"/>
        <w:numPr>
          <w:ilvl w:val="0"/>
          <w:numId w:val="22"/>
        </w:numPr>
        <w:tabs>
          <w:tab w:pos="1031" w:val="left" w:leader="none"/>
          <w:tab w:pos="1033" w:val="left" w:leader="none"/>
        </w:tabs>
        <w:spacing w:line="300" w:lineRule="auto" w:before="242" w:after="0"/>
        <w:ind w:left="1033" w:right="488" w:hanging="690"/>
        <w:jc w:val="both"/>
        <w:rPr>
          <w:sz w:val="23"/>
        </w:rPr>
      </w:pPr>
      <w:r>
        <w:rPr>
          <w:sz w:val="23"/>
        </w:rPr>
        <w:t>AI looks at resumes in greater numbers than humans would be able to, and selects the more promising candidates.</w:t>
      </w:r>
    </w:p>
    <w:p>
      <w:pPr>
        <w:pStyle w:val="ListParagraph"/>
        <w:numPr>
          <w:ilvl w:val="0"/>
          <w:numId w:val="22"/>
        </w:numPr>
        <w:tabs>
          <w:tab w:pos="1031" w:val="left" w:leader="none"/>
          <w:tab w:pos="1033" w:val="left" w:leader="none"/>
        </w:tabs>
        <w:spacing w:line="300" w:lineRule="auto" w:before="241" w:after="0"/>
        <w:ind w:left="1033" w:right="478" w:hanging="690"/>
        <w:jc w:val="both"/>
        <w:rPr>
          <w:sz w:val="23"/>
        </w:rPr>
      </w:pPr>
      <w:r>
        <w:rPr>
          <w:sz w:val="23"/>
        </w:rPr>
        <w:t>You</w:t>
      </w:r>
      <w:r>
        <w:rPr>
          <w:spacing w:val="-1"/>
          <w:sz w:val="23"/>
        </w:rPr>
        <w:t> </w:t>
      </w:r>
      <w:r>
        <w:rPr>
          <w:sz w:val="23"/>
        </w:rPr>
        <w:t>want</w:t>
      </w:r>
      <w:r>
        <w:rPr>
          <w:spacing w:val="-1"/>
          <w:sz w:val="23"/>
        </w:rPr>
        <w:t> </w:t>
      </w:r>
      <w:r>
        <w:rPr>
          <w:sz w:val="23"/>
        </w:rPr>
        <w:t>to</w:t>
      </w:r>
      <w:r>
        <w:rPr>
          <w:spacing w:val="-2"/>
          <w:sz w:val="23"/>
        </w:rPr>
        <w:t> </w:t>
      </w:r>
      <w:r>
        <w:rPr>
          <w:sz w:val="23"/>
        </w:rPr>
        <w:t>predict</w:t>
      </w:r>
      <w:r>
        <w:rPr>
          <w:spacing w:val="-3"/>
          <w:sz w:val="23"/>
        </w:rPr>
        <w:t> </w:t>
      </w:r>
      <w:r>
        <w:rPr>
          <w:sz w:val="23"/>
        </w:rPr>
        <w:t>if</w:t>
      </w:r>
      <w:r>
        <w:rPr>
          <w:spacing w:val="-2"/>
          <w:sz w:val="23"/>
        </w:rPr>
        <w:t> </w:t>
      </w:r>
      <w:r>
        <w:rPr>
          <w:sz w:val="23"/>
        </w:rPr>
        <w:t>something</w:t>
      </w:r>
      <w:r>
        <w:rPr>
          <w:spacing w:val="-2"/>
          <w:sz w:val="23"/>
        </w:rPr>
        <w:t> </w:t>
      </w:r>
      <w:r>
        <w:rPr>
          <w:sz w:val="23"/>
        </w:rPr>
        <w:t>needs</w:t>
      </w:r>
      <w:r>
        <w:rPr>
          <w:spacing w:val="-1"/>
          <w:sz w:val="23"/>
        </w:rPr>
        <w:t> </w:t>
      </w:r>
      <w:r>
        <w:rPr>
          <w:sz w:val="23"/>
        </w:rPr>
        <w:t>attention</w:t>
      </w:r>
      <w:r>
        <w:rPr>
          <w:spacing w:val="-2"/>
          <w:sz w:val="23"/>
        </w:rPr>
        <w:t> </w:t>
      </w:r>
      <w:r>
        <w:rPr>
          <w:sz w:val="23"/>
        </w:rPr>
        <w:t>now</w:t>
      </w:r>
      <w:r>
        <w:rPr>
          <w:spacing w:val="-1"/>
          <w:sz w:val="23"/>
        </w:rPr>
        <w:t> </w:t>
      </w:r>
      <w:r>
        <w:rPr>
          <w:sz w:val="23"/>
        </w:rPr>
        <w:t>and</w:t>
      </w:r>
      <w:r>
        <w:rPr>
          <w:spacing w:val="-2"/>
          <w:sz w:val="23"/>
        </w:rPr>
        <w:t> </w:t>
      </w:r>
      <w:r>
        <w:rPr>
          <w:sz w:val="23"/>
        </w:rPr>
        <w:t>point</w:t>
      </w:r>
      <w:r>
        <w:rPr>
          <w:spacing w:val="-1"/>
          <w:sz w:val="23"/>
        </w:rPr>
        <w:t> </w:t>
      </w:r>
      <w:r>
        <w:rPr>
          <w:sz w:val="23"/>
        </w:rPr>
        <w:t>to</w:t>
      </w:r>
      <w:r>
        <w:rPr>
          <w:spacing w:val="-1"/>
          <w:sz w:val="23"/>
        </w:rPr>
        <w:t> </w:t>
      </w:r>
      <w:r>
        <w:rPr>
          <w:sz w:val="23"/>
        </w:rPr>
        <w:t>where</w:t>
      </w:r>
      <w:r>
        <w:rPr>
          <w:spacing w:val="-1"/>
          <w:sz w:val="23"/>
        </w:rPr>
        <w:t> </w:t>
      </w:r>
      <w:r>
        <w:rPr>
          <w:sz w:val="23"/>
        </w:rPr>
        <w:t>it’s useful for employees to go to.</w:t>
      </w:r>
    </w:p>
    <w:p>
      <w:pPr>
        <w:pStyle w:val="ListParagraph"/>
        <w:numPr>
          <w:ilvl w:val="0"/>
          <w:numId w:val="22"/>
        </w:numPr>
        <w:tabs>
          <w:tab w:pos="1031" w:val="left" w:leader="none"/>
          <w:tab w:pos="1033" w:val="left" w:leader="none"/>
        </w:tabs>
        <w:spacing w:line="300" w:lineRule="auto" w:before="240" w:after="0"/>
        <w:ind w:left="1033" w:right="491" w:hanging="690"/>
        <w:jc w:val="both"/>
        <w:rPr>
          <w:sz w:val="23"/>
        </w:rPr>
      </w:pPr>
      <w:r>
        <w:rPr>
          <w:sz w:val="23"/>
        </w:rPr>
        <w:t>Before, they might not insure the ones who felt like a high risk or charge them too much, or they would charge them too little and then it would cost the company money.</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215"/>
        <w:rPr>
          <w:sz w:val="21"/>
        </w:rPr>
      </w:pPr>
    </w:p>
    <w:p>
      <w:pPr>
        <w:spacing w:before="1"/>
        <w:ind w:left="0" w:right="124" w:firstLine="0"/>
        <w:jc w:val="center"/>
        <w:rPr>
          <w:sz w:val="21"/>
        </w:rPr>
      </w:pPr>
      <w:r>
        <w:rPr>
          <w:spacing w:val="-4"/>
          <w:sz w:val="21"/>
        </w:rPr>
        <w:t>.</w:t>
      </w:r>
      <w:r>
        <w:rPr>
          <w:spacing w:val="-4"/>
          <w:sz w:val="22"/>
        </w:rPr>
        <w:t>12</w:t>
      </w:r>
      <w:r>
        <w:rPr>
          <w:spacing w:val="-4"/>
          <w:sz w:val="21"/>
        </w:rPr>
        <w:t>.</w:t>
      </w:r>
    </w:p>
    <w:p>
      <w:pPr>
        <w:spacing w:after="0"/>
        <w:jc w:val="center"/>
        <w:rPr>
          <w:sz w:val="21"/>
        </w:rPr>
        <w:sectPr>
          <w:pgSz w:w="10730" w:h="14970"/>
          <w:pgMar w:header="0" w:footer="181" w:top="1120" w:bottom="380" w:left="1133" w:right="992"/>
        </w:sectPr>
      </w:pPr>
    </w:p>
    <w:p>
      <w:pPr>
        <w:pStyle w:val="Heading3"/>
        <w:spacing w:before="63"/>
        <w:jc w:val="both"/>
      </w:pPr>
      <w:bookmarkStart w:name="Part C Directions:" w:id="9"/>
      <w:bookmarkEnd w:id="9"/>
      <w:r>
        <w:rPr>
          <w:b w:val="0"/>
        </w:rPr>
      </w:r>
      <w:r>
        <w:rPr/>
        <w:t>Part</w:t>
      </w:r>
      <w:r>
        <w:rPr>
          <w:spacing w:val="-2"/>
        </w:rPr>
        <w:t> </w:t>
      </w:r>
      <w:r>
        <w:rPr/>
        <w:t>C</w:t>
      </w:r>
      <w:r>
        <w:rPr>
          <w:spacing w:val="58"/>
        </w:rPr>
        <w:t> </w:t>
      </w:r>
      <w:r>
        <w:rPr>
          <w:spacing w:val="-2"/>
        </w:rPr>
        <w:t>Directions:</w:t>
      </w:r>
    </w:p>
    <w:p>
      <w:pPr>
        <w:pStyle w:val="BodyText"/>
        <w:spacing w:line="280" w:lineRule="auto" w:before="114"/>
        <w:ind w:left="258" w:right="367"/>
        <w:jc w:val="both"/>
      </w:pPr>
      <w:r>
        <w:rPr/>
        <w:t>Read the following text carefully and then translate the underlined segments into Chinese. Your translation should be written neatly on the ANSWER SHEET. (10 </w:t>
      </w:r>
      <w:r>
        <w:rPr>
          <w:spacing w:val="-2"/>
        </w:rPr>
        <w:t>points)</w:t>
      </w:r>
    </w:p>
    <w:p>
      <w:pPr>
        <w:pStyle w:val="BodyText"/>
        <w:spacing w:before="67"/>
      </w:pPr>
    </w:p>
    <w:p>
      <w:pPr>
        <w:pStyle w:val="BodyText"/>
        <w:spacing w:line="300" w:lineRule="auto"/>
        <w:ind w:left="89" w:right="143" w:firstLine="460"/>
        <w:jc w:val="both"/>
      </w:pPr>
      <w:r>
        <w:rPr/>
        <w:t>World War II was the watershed event for higher education in modem Western societies.(46) </w:t>
      </w:r>
      <w:r>
        <w:rPr>
          <w:u w:val="single"/>
        </w:rPr>
        <w:t>Those societies came out of the war with levels of enrollment that had been</w:t>
      </w:r>
      <w:r>
        <w:rPr/>
        <w:t> </w:t>
      </w:r>
      <w:r>
        <w:rPr>
          <w:u w:val="single"/>
        </w:rPr>
        <w:t>roughly constant at 3-5% of the relevant age groups during the decades before the war.</w:t>
      </w:r>
      <w:r>
        <w:rPr>
          <w:spacing w:val="40"/>
        </w:rPr>
        <w:t> </w:t>
      </w:r>
      <w:r>
        <w:rPr/>
        <w:t>But after the war, great social and political changes arising out of the successful war against Fascism created a growing demand in European and American economies for increasing numbers of graduates with more than a secondary school education. (47)</w:t>
      </w:r>
      <w:r>
        <w:rPr>
          <w:u w:val="single"/>
        </w:rPr>
        <w:t> And</w:t>
      </w:r>
      <w:r>
        <w:rPr/>
        <w:t> </w:t>
      </w:r>
      <w:r>
        <w:rPr>
          <w:u w:val="single"/>
        </w:rPr>
        <w:t>the demand that rose in those societies for entry to higher education extended to groups</w:t>
      </w:r>
      <w:r>
        <w:rPr/>
        <w:t> </w:t>
      </w:r>
      <w:r>
        <w:rPr>
          <w:u w:val="single"/>
        </w:rPr>
        <w:t>and social classes that had not thought of attending a university before the war.</w:t>
      </w:r>
      <w:r>
        <w:rPr/>
        <w:t> These demands resulted in a very rapid expansion of the systems of higher education, beginning in the 1960s and developing very rapidly (though unevenly) during the 1970s and 1980s.</w:t>
      </w:r>
    </w:p>
    <w:p>
      <w:pPr>
        <w:pStyle w:val="BodyText"/>
        <w:spacing w:line="300" w:lineRule="auto" w:before="4"/>
        <w:ind w:left="89" w:right="144" w:firstLine="460"/>
        <w:jc w:val="both"/>
      </w:pPr>
      <w:r>
        <w:rPr/>
        <w:t>The growth of higher education manifests itself in at least three quite different ways, and these in turn have given rise to different sets of problems. There was first the rate of growth: (48)</w:t>
      </w:r>
      <w:r>
        <w:rPr>
          <w:u w:val="single"/>
        </w:rPr>
        <w:t> in many countries of Western Europe, the numbers of students in higher</w:t>
      </w:r>
      <w:r>
        <w:rPr/>
        <w:t> </w:t>
      </w:r>
      <w:r>
        <w:rPr>
          <w:u w:val="single"/>
        </w:rPr>
        <w:t>education doubled within five-year periods during the 1960s and doubled again in seven,</w:t>
      </w:r>
      <w:r>
        <w:rPr/>
        <w:t> </w:t>
      </w:r>
      <w:r>
        <w:rPr>
          <w:u w:val="single"/>
        </w:rPr>
        <w:t>eight, or 10 years by the middle of the 1970s. </w:t>
      </w:r>
      <w:r>
        <w:rPr/>
        <w:t>Second, growth obviously affected the absolute size both of systems and individual institutions. And third, growth</w:t>
      </w:r>
      <w:r>
        <w:rPr>
          <w:spacing w:val="25"/>
        </w:rPr>
        <w:t> </w:t>
      </w:r>
      <w:r>
        <w:rPr/>
        <w:t>was reflected in changes in the proportion of the relevant age group enrolled in institutions of higher </w:t>
      </w:r>
      <w:r>
        <w:rPr>
          <w:spacing w:val="-2"/>
        </w:rPr>
        <w:t>education.</w:t>
      </w:r>
    </w:p>
    <w:p>
      <w:pPr>
        <w:pStyle w:val="BodyText"/>
        <w:spacing w:line="300" w:lineRule="auto" w:before="3"/>
        <w:ind w:left="89" w:right="142" w:firstLine="460"/>
        <w:jc w:val="both"/>
      </w:pPr>
      <w:r>
        <w:rPr/>
        <w:t>Each of these manifestations of growth carried its own peculiar problems in its wake. For example, a high growth rate placed great strains on the existing structures of governance, of administration, and above all of socialization. When a faculty or department grows from, say, five</w:t>
      </w:r>
      <w:r>
        <w:rPr>
          <w:spacing w:val="-1"/>
        </w:rPr>
        <w:t> </w:t>
      </w:r>
      <w:r>
        <w:rPr/>
        <w:t>to</w:t>
      </w:r>
      <w:r>
        <w:rPr>
          <w:spacing w:val="-2"/>
        </w:rPr>
        <w:t> </w:t>
      </w:r>
      <w:r>
        <w:rPr/>
        <w:t>20</w:t>
      </w:r>
      <w:r>
        <w:rPr>
          <w:spacing w:val="-2"/>
        </w:rPr>
        <w:t> </w:t>
      </w:r>
      <w:r>
        <w:rPr/>
        <w:t>members within</w:t>
      </w:r>
      <w:r>
        <w:rPr>
          <w:spacing w:val="-2"/>
        </w:rPr>
        <w:t> </w:t>
      </w:r>
      <w:r>
        <w:rPr/>
        <w:t>three</w:t>
      </w:r>
      <w:r>
        <w:rPr>
          <w:spacing w:val="-1"/>
        </w:rPr>
        <w:t> </w:t>
      </w:r>
      <w:r>
        <w:rPr/>
        <w:t>or</w:t>
      </w:r>
      <w:r>
        <w:rPr>
          <w:spacing w:val="-1"/>
        </w:rPr>
        <w:t> </w:t>
      </w:r>
      <w:r>
        <w:rPr/>
        <w:t>four</w:t>
      </w:r>
      <w:r>
        <w:rPr>
          <w:spacing w:val="-1"/>
        </w:rPr>
        <w:t> </w:t>
      </w:r>
      <w:r>
        <w:rPr/>
        <w:t>years, (49)</w:t>
      </w:r>
      <w:r>
        <w:rPr>
          <w:u w:val="single"/>
        </w:rPr>
        <w:t> and when</w:t>
      </w:r>
      <w:r>
        <w:rPr/>
        <w:t> </w:t>
      </w:r>
      <w:r>
        <w:rPr>
          <w:u w:val="single"/>
        </w:rPr>
        <w:t>the new staff are predominantly young men and women fresh from postgraduate study,</w:t>
      </w:r>
      <w:r>
        <w:rPr/>
        <w:t> </w:t>
      </w:r>
      <w:r>
        <w:rPr>
          <w:u w:val="single"/>
        </w:rPr>
        <w:t>they largely define the norms of academic life in that faculty.</w:t>
      </w:r>
      <w:r>
        <w:rPr/>
        <w:t> And if the postgraduate student population also grows rapidly and there is loss of a close apprenticeship relationship between faculty members and students, the student culture becomes the chief socializing force for</w:t>
      </w:r>
      <w:r>
        <w:rPr>
          <w:spacing w:val="-1"/>
        </w:rPr>
        <w:t> </w:t>
      </w:r>
      <w:r>
        <w:rPr/>
        <w:t>new postgraduate students, with consequences for</w:t>
      </w:r>
      <w:r>
        <w:rPr>
          <w:spacing w:val="-1"/>
        </w:rPr>
        <w:t> </w:t>
      </w:r>
      <w:r>
        <w:rPr/>
        <w:t>the intellectual and academic life of the institution-this was seen in America as well as in France, Italy, West Germany, and Japan. (50) </w:t>
      </w:r>
      <w:r>
        <w:rPr>
          <w:u w:val="single"/>
        </w:rPr>
        <w:t>High growth rates increased the chances for academic</w:t>
      </w:r>
      <w:r>
        <w:rPr/>
        <w:t> </w:t>
      </w:r>
      <w:r>
        <w:rPr>
          <w:u w:val="single"/>
        </w:rPr>
        <w:t>innovation; they also weakened the forms and processes by which teachers and students</w:t>
      </w:r>
      <w:r>
        <w:rPr/>
        <w:t> </w:t>
      </w:r>
      <w:r>
        <w:rPr>
          <w:u w:val="single"/>
        </w:rPr>
        <w:t>are admitted into a community of scholars during periods of stability or slow growth.</w:t>
      </w:r>
      <w:r>
        <w:rPr/>
        <w:t> In the 1960s and 1970s, European universities saw marked changes in their governance arrangements,</w:t>
      </w:r>
      <w:r>
        <w:rPr>
          <w:spacing w:val="-2"/>
        </w:rPr>
        <w:t> </w:t>
      </w:r>
      <w:r>
        <w:rPr/>
        <w:t>with</w:t>
      </w:r>
      <w:r>
        <w:rPr>
          <w:spacing w:val="-3"/>
        </w:rPr>
        <w:t> </w:t>
      </w:r>
      <w:r>
        <w:rPr/>
        <w:t>empowerment</w:t>
      </w:r>
      <w:r>
        <w:rPr>
          <w:spacing w:val="-2"/>
        </w:rPr>
        <w:t> </w:t>
      </w:r>
      <w:r>
        <w:rPr/>
        <w:t>of junior</w:t>
      </w:r>
      <w:r>
        <w:rPr>
          <w:spacing w:val="-3"/>
        </w:rPr>
        <w:t> </w:t>
      </w:r>
      <w:r>
        <w:rPr/>
        <w:t>faculty</w:t>
      </w:r>
      <w:r>
        <w:rPr>
          <w:spacing w:val="-3"/>
        </w:rPr>
        <w:t> </w:t>
      </w:r>
      <w:r>
        <w:rPr/>
        <w:t>and</w:t>
      </w:r>
      <w:r>
        <w:rPr>
          <w:spacing w:val="-3"/>
        </w:rPr>
        <w:t> </w:t>
      </w:r>
      <w:r>
        <w:rPr/>
        <w:t>to some</w:t>
      </w:r>
      <w:r>
        <w:rPr>
          <w:spacing w:val="-2"/>
        </w:rPr>
        <w:t> </w:t>
      </w:r>
      <w:r>
        <w:rPr/>
        <w:t>degree</w:t>
      </w:r>
      <w:r>
        <w:rPr>
          <w:spacing w:val="-2"/>
        </w:rPr>
        <w:t> </w:t>
      </w:r>
      <w:r>
        <w:rPr/>
        <w:t>of</w:t>
      </w:r>
      <w:r>
        <w:rPr>
          <w:spacing w:val="-3"/>
        </w:rPr>
        <w:t> </w:t>
      </w:r>
      <w:r>
        <w:rPr/>
        <w:t>students</w:t>
      </w:r>
      <w:r>
        <w:rPr>
          <w:spacing w:val="-2"/>
        </w:rPr>
        <w:t> </w:t>
      </w:r>
      <w:r>
        <w:rPr/>
        <w:t>as</w:t>
      </w:r>
      <w:r>
        <w:rPr>
          <w:spacing w:val="-4"/>
        </w:rPr>
        <w:t> </w:t>
      </w:r>
      <w:r>
        <w:rPr/>
        <w:t>well.</w:t>
      </w:r>
    </w:p>
    <w:p>
      <w:pPr>
        <w:spacing w:before="71"/>
        <w:ind w:left="1093" w:right="0" w:firstLine="0"/>
        <w:jc w:val="center"/>
        <w:rPr>
          <w:sz w:val="21"/>
        </w:rPr>
      </w:pPr>
      <w:r>
        <w:rPr>
          <w:spacing w:val="-4"/>
          <w:sz w:val="21"/>
        </w:rPr>
        <w:t>.</w:t>
      </w:r>
      <w:r>
        <w:rPr>
          <w:spacing w:val="-4"/>
          <w:sz w:val="22"/>
        </w:rPr>
        <w:t>13</w:t>
      </w:r>
      <w:r>
        <w:rPr>
          <w:spacing w:val="-4"/>
          <w:sz w:val="21"/>
        </w:rPr>
        <w:t>.</w:t>
      </w:r>
    </w:p>
    <w:p>
      <w:pPr>
        <w:spacing w:after="0"/>
        <w:jc w:val="center"/>
        <w:rPr>
          <w:sz w:val="21"/>
        </w:rPr>
        <w:sectPr>
          <w:pgSz w:w="10730" w:h="14970"/>
          <w:pgMar w:header="0" w:footer="181" w:top="1160" w:bottom="380" w:left="1133" w:right="992"/>
        </w:sectPr>
      </w:pPr>
    </w:p>
    <w:p>
      <w:pPr>
        <w:pStyle w:val="Heading1"/>
        <w:tabs>
          <w:tab w:pos="1357" w:val="left" w:leader="none"/>
        </w:tabs>
        <w:spacing w:before="71"/>
        <w:ind w:right="272"/>
      </w:pPr>
      <w:bookmarkStart w:name="Section III Writing" w:id="10"/>
      <w:bookmarkEnd w:id="10"/>
      <w:r>
        <w:rPr/>
      </w:r>
      <w:r>
        <w:rPr/>
        <w:t>Section</w:t>
      </w:r>
      <w:r>
        <w:rPr>
          <w:spacing w:val="-3"/>
        </w:rPr>
        <w:t> </w:t>
      </w:r>
      <w:r>
        <w:rPr>
          <w:spacing w:val="-5"/>
        </w:rPr>
        <w:t>III</w:t>
      </w:r>
      <w:r>
        <w:rPr/>
        <w:tab/>
      </w:r>
      <w:r>
        <w:rPr>
          <w:spacing w:val="-2"/>
        </w:rPr>
        <w:t>Writing</w:t>
      </w:r>
    </w:p>
    <w:p>
      <w:pPr>
        <w:pStyle w:val="BodyText"/>
        <w:spacing w:before="185"/>
      </w:pPr>
    </w:p>
    <w:p>
      <w:pPr>
        <w:pStyle w:val="Heading3"/>
      </w:pPr>
      <w:bookmarkStart w:name="Part A" w:id="11"/>
      <w:bookmarkEnd w:id="11"/>
      <w:r>
        <w:rPr>
          <w:b w:val="0"/>
        </w:rPr>
      </w:r>
      <w:r>
        <w:rPr/>
        <w:t>Part</w:t>
      </w:r>
      <w:r>
        <w:rPr>
          <w:spacing w:val="-2"/>
        </w:rPr>
        <w:t> </w:t>
      </w:r>
      <w:r>
        <w:rPr>
          <w:spacing w:val="-10"/>
        </w:rPr>
        <w:t>A</w:t>
      </w:r>
    </w:p>
    <w:p>
      <w:pPr>
        <w:pStyle w:val="ListParagraph"/>
        <w:numPr>
          <w:ilvl w:val="0"/>
          <w:numId w:val="23"/>
        </w:numPr>
        <w:tabs>
          <w:tab w:pos="599" w:val="left" w:leader="none"/>
        </w:tabs>
        <w:spacing w:line="240" w:lineRule="auto" w:before="95" w:after="0"/>
        <w:ind w:left="599" w:right="0" w:hanging="341"/>
        <w:jc w:val="left"/>
        <w:rPr>
          <w:b/>
          <w:sz w:val="23"/>
        </w:rPr>
      </w:pPr>
      <w:r>
        <w:rPr>
          <w:b/>
          <w:spacing w:val="-2"/>
          <w:sz w:val="23"/>
        </w:rPr>
        <w:t>Directions:</w:t>
      </w:r>
    </w:p>
    <w:p>
      <w:pPr>
        <w:pStyle w:val="BodyText"/>
        <w:spacing w:before="13"/>
        <w:rPr>
          <w:b/>
        </w:rPr>
      </w:pPr>
    </w:p>
    <w:p>
      <w:pPr>
        <w:pStyle w:val="BodyText"/>
        <w:spacing w:line="312" w:lineRule="auto"/>
        <w:ind w:left="89" w:right="379" w:firstLine="460"/>
      </w:pPr>
      <w:r>
        <w:rPr/>
        <w:t>A</w:t>
      </w:r>
      <w:r>
        <w:rPr>
          <w:spacing w:val="-3"/>
        </w:rPr>
        <w:t> </w:t>
      </w:r>
      <w:r>
        <w:rPr/>
        <w:t>foreign</w:t>
      </w:r>
      <w:r>
        <w:rPr>
          <w:spacing w:val="-3"/>
        </w:rPr>
        <w:t> </w:t>
      </w:r>
      <w:r>
        <w:rPr/>
        <w:t>friend</w:t>
      </w:r>
      <w:r>
        <w:rPr>
          <w:spacing w:val="-4"/>
        </w:rPr>
        <w:t> </w:t>
      </w:r>
      <w:r>
        <w:rPr/>
        <w:t>of</w:t>
      </w:r>
      <w:r>
        <w:rPr>
          <w:spacing w:val="-2"/>
        </w:rPr>
        <w:t> </w:t>
      </w:r>
      <w:r>
        <w:rPr/>
        <w:t>yours</w:t>
      </w:r>
      <w:r>
        <w:rPr>
          <w:spacing w:val="-3"/>
        </w:rPr>
        <w:t> </w:t>
      </w:r>
      <w:r>
        <w:rPr/>
        <w:t>has</w:t>
      </w:r>
      <w:r>
        <w:rPr>
          <w:spacing w:val="-3"/>
        </w:rPr>
        <w:t> </w:t>
      </w:r>
      <w:r>
        <w:rPr/>
        <w:t>recently</w:t>
      </w:r>
      <w:r>
        <w:rPr>
          <w:spacing w:val="-4"/>
        </w:rPr>
        <w:t> </w:t>
      </w:r>
      <w:r>
        <w:rPr/>
        <w:t>graduated</w:t>
      </w:r>
      <w:r>
        <w:rPr>
          <w:spacing w:val="-4"/>
        </w:rPr>
        <w:t> </w:t>
      </w:r>
      <w:r>
        <w:rPr/>
        <w:t>from</w:t>
      </w:r>
      <w:r>
        <w:rPr>
          <w:spacing w:val="-4"/>
        </w:rPr>
        <w:t> </w:t>
      </w:r>
      <w:r>
        <w:rPr/>
        <w:t>college</w:t>
      </w:r>
      <w:r>
        <w:rPr>
          <w:spacing w:val="-3"/>
        </w:rPr>
        <w:t> </w:t>
      </w:r>
      <w:r>
        <w:rPr/>
        <w:t>and</w:t>
      </w:r>
      <w:r>
        <w:rPr>
          <w:spacing w:val="-4"/>
        </w:rPr>
        <w:t> </w:t>
      </w:r>
      <w:r>
        <w:rPr/>
        <w:t>intends</w:t>
      </w:r>
      <w:r>
        <w:rPr>
          <w:spacing w:val="-5"/>
        </w:rPr>
        <w:t> </w:t>
      </w:r>
      <w:r>
        <w:rPr/>
        <w:t>to</w:t>
      </w:r>
      <w:r>
        <w:rPr>
          <w:spacing w:val="-4"/>
        </w:rPr>
        <w:t> </w:t>
      </w:r>
      <w:r>
        <w:rPr/>
        <w:t>find</w:t>
      </w:r>
      <w:r>
        <w:rPr>
          <w:spacing w:val="-4"/>
        </w:rPr>
        <w:t> </w:t>
      </w:r>
      <w:r>
        <w:rPr/>
        <w:t>a job in China. Write him/her an e-mail to make some suggestions .</w:t>
      </w:r>
    </w:p>
    <w:p>
      <w:pPr>
        <w:pStyle w:val="BodyText"/>
        <w:spacing w:line="312" w:lineRule="auto" w:before="1"/>
        <w:ind w:left="551" w:right="2051" w:hanging="2"/>
      </w:pPr>
      <w:r>
        <w:rPr/>
        <w:t>You should write about 100 words on the ANSWER SHEET.</w:t>
      </w:r>
      <w:r>
        <w:rPr>
          <w:spacing w:val="40"/>
        </w:rPr>
        <w:t> </w:t>
      </w:r>
      <w:r>
        <w:rPr>
          <w:b/>
        </w:rPr>
        <w:t>Do</w:t>
      </w:r>
      <w:r>
        <w:rPr>
          <w:b/>
          <w:spacing w:val="-4"/>
        </w:rPr>
        <w:t> </w:t>
      </w:r>
      <w:r>
        <w:rPr>
          <w:b/>
        </w:rPr>
        <w:t>not</w:t>
      </w:r>
      <w:r>
        <w:rPr>
          <w:b/>
          <w:spacing w:val="-3"/>
        </w:rPr>
        <w:t> </w:t>
      </w:r>
      <w:r>
        <w:rPr/>
        <w:t>sign</w:t>
      </w:r>
      <w:r>
        <w:rPr>
          <w:spacing w:val="-4"/>
        </w:rPr>
        <w:t> </w:t>
      </w:r>
      <w:r>
        <w:rPr/>
        <w:t>your</w:t>
      </w:r>
      <w:r>
        <w:rPr>
          <w:spacing w:val="-4"/>
        </w:rPr>
        <w:t> </w:t>
      </w:r>
      <w:r>
        <w:rPr/>
        <w:t>own</w:t>
      </w:r>
      <w:r>
        <w:rPr>
          <w:spacing w:val="-3"/>
        </w:rPr>
        <w:t> </w:t>
      </w:r>
      <w:r>
        <w:rPr/>
        <w:t>name</w:t>
      </w:r>
      <w:r>
        <w:rPr>
          <w:spacing w:val="-1"/>
        </w:rPr>
        <w:t> </w:t>
      </w:r>
      <w:r>
        <w:rPr/>
        <w:t>in</w:t>
      </w:r>
      <w:r>
        <w:rPr>
          <w:spacing w:val="-4"/>
        </w:rPr>
        <w:t> </w:t>
      </w:r>
      <w:r>
        <w:rPr/>
        <w:t>the</w:t>
      </w:r>
      <w:r>
        <w:rPr>
          <w:spacing w:val="-3"/>
        </w:rPr>
        <w:t> </w:t>
      </w:r>
      <w:r>
        <w:rPr/>
        <w:t>email.</w:t>
      </w:r>
      <w:r>
        <w:rPr>
          <w:spacing w:val="-5"/>
        </w:rPr>
        <w:t> </w:t>
      </w:r>
      <w:r>
        <w:rPr/>
        <w:t>Use</w:t>
      </w:r>
      <w:r>
        <w:rPr>
          <w:spacing w:val="-2"/>
        </w:rPr>
        <w:t> </w:t>
      </w:r>
      <w:r>
        <w:rPr/>
        <w:t>“Li</w:t>
      </w:r>
      <w:r>
        <w:rPr>
          <w:spacing w:val="-3"/>
        </w:rPr>
        <w:t> </w:t>
      </w:r>
      <w:r>
        <w:rPr/>
        <w:t>Ming”</w:t>
      </w:r>
      <w:r>
        <w:rPr>
          <w:spacing w:val="-3"/>
        </w:rPr>
        <w:t> </w:t>
      </w:r>
      <w:r>
        <w:rPr/>
        <w:t>instead. </w:t>
      </w:r>
      <w:r>
        <w:rPr>
          <w:b/>
        </w:rPr>
        <w:t>Do not </w:t>
      </w:r>
      <w:r>
        <w:rPr/>
        <w:t>write the address. ( 10 points)</w:t>
      </w:r>
    </w:p>
    <w:p>
      <w:pPr>
        <w:pStyle w:val="BodyText"/>
        <w:spacing w:before="192"/>
      </w:pPr>
    </w:p>
    <w:p>
      <w:pPr>
        <w:pStyle w:val="Heading3"/>
        <w:ind w:left="89"/>
      </w:pPr>
      <w:bookmarkStart w:name="Part B" w:id="12"/>
      <w:bookmarkEnd w:id="12"/>
      <w:r>
        <w:rPr>
          <w:b w:val="0"/>
        </w:rPr>
      </w:r>
      <w:r>
        <w:rPr/>
        <w:t>Part</w:t>
      </w:r>
      <w:r>
        <w:rPr>
          <w:spacing w:val="-2"/>
        </w:rPr>
        <w:t> </w:t>
      </w:r>
      <w:r>
        <w:rPr>
          <w:spacing w:val="-10"/>
        </w:rPr>
        <w:t>B</w:t>
      </w:r>
    </w:p>
    <w:p>
      <w:pPr>
        <w:pStyle w:val="ListParagraph"/>
        <w:numPr>
          <w:ilvl w:val="0"/>
          <w:numId w:val="23"/>
        </w:numPr>
        <w:tabs>
          <w:tab w:pos="602" w:val="left" w:leader="none"/>
        </w:tabs>
        <w:spacing w:line="240" w:lineRule="auto" w:before="95" w:after="0"/>
        <w:ind w:left="602" w:right="0" w:hanging="513"/>
        <w:jc w:val="left"/>
        <w:rPr>
          <w:b/>
          <w:sz w:val="23"/>
        </w:rPr>
      </w:pPr>
      <w:r>
        <w:rPr>
          <w:b/>
          <w:spacing w:val="-2"/>
          <w:sz w:val="23"/>
        </w:rPr>
        <w:t>Directions:</w:t>
      </w:r>
    </w:p>
    <w:p>
      <w:pPr>
        <w:pStyle w:val="BodyText"/>
        <w:spacing w:before="2"/>
        <w:ind w:left="89"/>
      </w:pPr>
      <w:r>
        <w:rPr/>
        <w:t>Write</w:t>
      </w:r>
      <w:r>
        <w:rPr>
          <w:spacing w:val="-6"/>
        </w:rPr>
        <w:t> </w:t>
      </w:r>
      <w:r>
        <w:rPr/>
        <w:t>an</w:t>
      </w:r>
      <w:r>
        <w:rPr>
          <w:spacing w:val="-1"/>
        </w:rPr>
        <w:t> </w:t>
      </w:r>
      <w:r>
        <w:rPr/>
        <w:t>essay</w:t>
      </w:r>
      <w:r>
        <w:rPr>
          <w:spacing w:val="1"/>
        </w:rPr>
        <w:t> </w:t>
      </w:r>
      <w:r>
        <w:rPr/>
        <w:t>of 160</w:t>
      </w:r>
      <w:r>
        <w:rPr>
          <w:spacing w:val="-3"/>
        </w:rPr>
        <w:t> </w:t>
      </w:r>
      <w:r>
        <w:rPr/>
        <w:t>-</w:t>
      </w:r>
      <w:r>
        <w:rPr>
          <w:spacing w:val="-1"/>
        </w:rPr>
        <w:t> </w:t>
      </w:r>
      <w:r>
        <w:rPr/>
        <w:t>200</w:t>
      </w:r>
      <w:r>
        <w:rPr>
          <w:spacing w:val="-2"/>
        </w:rPr>
        <w:t> </w:t>
      </w:r>
      <w:r>
        <w:rPr/>
        <w:t>words</w:t>
      </w:r>
      <w:r>
        <w:rPr>
          <w:spacing w:val="-2"/>
        </w:rPr>
        <w:t> </w:t>
      </w:r>
      <w:r>
        <w:rPr/>
        <w:t>based</w:t>
      </w:r>
      <w:r>
        <w:rPr>
          <w:spacing w:val="1"/>
        </w:rPr>
        <w:t> </w:t>
      </w:r>
      <w:r>
        <w:rPr/>
        <w:t>on</w:t>
      </w:r>
      <w:r>
        <w:rPr>
          <w:spacing w:val="-1"/>
        </w:rPr>
        <w:t> </w:t>
      </w:r>
      <w:r>
        <w:rPr/>
        <w:t>the</w:t>
      </w:r>
      <w:r>
        <w:rPr>
          <w:spacing w:val="-1"/>
        </w:rPr>
        <w:t> </w:t>
      </w:r>
      <w:r>
        <w:rPr/>
        <w:t>following</w:t>
      </w:r>
      <w:r>
        <w:rPr>
          <w:spacing w:val="-2"/>
        </w:rPr>
        <w:t> </w:t>
      </w:r>
      <w:r>
        <w:rPr/>
        <w:t>picture.</w:t>
      </w:r>
      <w:r>
        <w:rPr>
          <w:spacing w:val="-2"/>
        </w:rPr>
        <w:t> </w:t>
      </w:r>
      <w:r>
        <w:rPr/>
        <w:t>In</w:t>
      </w:r>
      <w:r>
        <w:rPr>
          <w:spacing w:val="-2"/>
        </w:rPr>
        <w:t> </w:t>
      </w:r>
      <w:r>
        <w:rPr/>
        <w:t>your</w:t>
      </w:r>
      <w:r>
        <w:rPr>
          <w:spacing w:val="-3"/>
        </w:rPr>
        <w:t> </w:t>
      </w:r>
      <w:r>
        <w:rPr/>
        <w:t>essay,</w:t>
      </w:r>
      <w:r>
        <w:rPr>
          <w:spacing w:val="4"/>
        </w:rPr>
        <w:t> </w:t>
      </w:r>
      <w:r>
        <w:rPr/>
        <w:t>you</w:t>
      </w:r>
      <w:r>
        <w:rPr>
          <w:spacing w:val="-2"/>
        </w:rPr>
        <w:t> should</w:t>
      </w:r>
    </w:p>
    <w:p>
      <w:pPr>
        <w:pStyle w:val="ListParagraph"/>
        <w:numPr>
          <w:ilvl w:val="0"/>
          <w:numId w:val="24"/>
        </w:numPr>
        <w:tabs>
          <w:tab w:pos="338" w:val="left" w:leader="none"/>
        </w:tabs>
        <w:spacing w:line="240" w:lineRule="auto" w:before="53" w:after="0"/>
        <w:ind w:left="338" w:right="0" w:hanging="249"/>
        <w:jc w:val="left"/>
        <w:rPr>
          <w:sz w:val="23"/>
        </w:rPr>
      </w:pPr>
      <w:r>
        <w:rPr>
          <w:sz w:val="23"/>
        </w:rPr>
        <w:t>describe</w:t>
      </w:r>
      <w:r>
        <w:rPr>
          <w:spacing w:val="-3"/>
          <w:sz w:val="23"/>
        </w:rPr>
        <w:t> </w:t>
      </w:r>
      <w:r>
        <w:rPr>
          <w:sz w:val="23"/>
        </w:rPr>
        <w:t>the</w:t>
      </w:r>
      <w:r>
        <w:rPr>
          <w:spacing w:val="-3"/>
          <w:sz w:val="23"/>
        </w:rPr>
        <w:t> </w:t>
      </w:r>
      <w:r>
        <w:rPr>
          <w:sz w:val="23"/>
        </w:rPr>
        <w:t>picture </w:t>
      </w:r>
      <w:r>
        <w:rPr>
          <w:spacing w:val="-2"/>
          <w:sz w:val="23"/>
        </w:rPr>
        <w:t>briefly,</w:t>
      </w:r>
    </w:p>
    <w:p>
      <w:pPr>
        <w:pStyle w:val="ListParagraph"/>
        <w:numPr>
          <w:ilvl w:val="0"/>
          <w:numId w:val="24"/>
        </w:numPr>
        <w:tabs>
          <w:tab w:pos="336" w:val="left" w:leader="none"/>
        </w:tabs>
        <w:spacing w:line="240" w:lineRule="auto" w:before="54" w:after="0"/>
        <w:ind w:left="336" w:right="0" w:hanging="247"/>
        <w:jc w:val="left"/>
        <w:rPr>
          <w:sz w:val="23"/>
        </w:rPr>
      </w:pPr>
      <w:r>
        <w:rPr>
          <w:sz w:val="23"/>
        </w:rPr>
        <w:t>interpret</w:t>
      </w:r>
      <w:r>
        <w:rPr>
          <w:spacing w:val="-2"/>
          <w:sz w:val="23"/>
        </w:rPr>
        <w:t> </w:t>
      </w:r>
      <w:r>
        <w:rPr>
          <w:sz w:val="23"/>
        </w:rPr>
        <w:t>the</w:t>
      </w:r>
      <w:r>
        <w:rPr>
          <w:spacing w:val="-2"/>
          <w:sz w:val="23"/>
        </w:rPr>
        <w:t> </w:t>
      </w:r>
      <w:r>
        <w:rPr>
          <w:sz w:val="23"/>
        </w:rPr>
        <w:t>implied meaning,</w:t>
      </w:r>
      <w:r>
        <w:rPr>
          <w:spacing w:val="-3"/>
          <w:sz w:val="23"/>
        </w:rPr>
        <w:t> </w:t>
      </w:r>
      <w:r>
        <w:rPr>
          <w:spacing w:val="-5"/>
          <w:sz w:val="23"/>
        </w:rPr>
        <w:t>and</w:t>
      </w:r>
    </w:p>
    <w:p>
      <w:pPr>
        <w:pStyle w:val="ListParagraph"/>
        <w:numPr>
          <w:ilvl w:val="0"/>
          <w:numId w:val="24"/>
        </w:numPr>
        <w:tabs>
          <w:tab w:pos="336" w:val="left" w:leader="none"/>
        </w:tabs>
        <w:spacing w:line="240" w:lineRule="auto" w:before="53" w:after="0"/>
        <w:ind w:left="336" w:right="0" w:hanging="247"/>
        <w:jc w:val="left"/>
        <w:rPr>
          <w:sz w:val="23"/>
        </w:rPr>
      </w:pPr>
      <w:r>
        <w:rPr>
          <w:sz w:val="23"/>
        </w:rPr>
        <w:t>give</w:t>
      </w:r>
      <w:r>
        <w:rPr>
          <w:spacing w:val="1"/>
          <w:sz w:val="23"/>
        </w:rPr>
        <w:t> </w:t>
      </w:r>
      <w:r>
        <w:rPr>
          <w:sz w:val="23"/>
        </w:rPr>
        <w:t>your</w:t>
      </w:r>
      <w:r>
        <w:rPr>
          <w:spacing w:val="-1"/>
          <w:sz w:val="23"/>
        </w:rPr>
        <w:t> </w:t>
      </w:r>
      <w:r>
        <w:rPr>
          <w:spacing w:val="-2"/>
          <w:sz w:val="23"/>
        </w:rPr>
        <w:t>comments.</w:t>
      </w:r>
    </w:p>
    <w:p>
      <w:pPr>
        <w:pStyle w:val="BodyText"/>
        <w:spacing w:before="54"/>
        <w:ind w:left="89"/>
      </w:pPr>
      <w:r>
        <w:rPr/>
        <w:drawing>
          <wp:anchor distT="0" distB="0" distL="0" distR="0" allowOverlap="1" layoutInCell="1" locked="0" behindDoc="1" simplePos="0" relativeHeight="487587840">
            <wp:simplePos x="0" y="0"/>
            <wp:positionH relativeFrom="page">
              <wp:posOffset>2371121</wp:posOffset>
            </wp:positionH>
            <wp:positionV relativeFrom="paragraph">
              <wp:posOffset>239336</wp:posOffset>
            </wp:positionV>
            <wp:extent cx="2127622" cy="236220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2127622" cy="2362200"/>
                    </a:xfrm>
                    <a:prstGeom prst="rect">
                      <a:avLst/>
                    </a:prstGeom>
                  </pic:spPr>
                </pic:pic>
              </a:graphicData>
            </a:graphic>
          </wp:anchor>
        </w:drawing>
      </w:r>
      <w:r>
        <w:rPr/>
        <w:t>You</w:t>
      </w:r>
      <w:r>
        <w:rPr>
          <w:spacing w:val="-4"/>
        </w:rPr>
        <w:t> </w:t>
      </w:r>
      <w:r>
        <w:rPr/>
        <w:t>should</w:t>
      </w:r>
      <w:r>
        <w:rPr>
          <w:spacing w:val="-3"/>
        </w:rPr>
        <w:t> </w:t>
      </w:r>
      <w:r>
        <w:rPr/>
        <w:t>write</w:t>
      </w:r>
      <w:r>
        <w:rPr>
          <w:spacing w:val="-2"/>
        </w:rPr>
        <w:t> </w:t>
      </w:r>
      <w:r>
        <w:rPr/>
        <w:t>neatly</w:t>
      </w:r>
      <w:r>
        <w:rPr>
          <w:spacing w:val="-3"/>
        </w:rPr>
        <w:t> </w:t>
      </w:r>
      <w:r>
        <w:rPr/>
        <w:t>on</w:t>
      </w:r>
      <w:r>
        <w:rPr>
          <w:spacing w:val="-1"/>
        </w:rPr>
        <w:t> </w:t>
      </w:r>
      <w:r>
        <w:rPr/>
        <w:t>the</w:t>
      </w:r>
      <w:r>
        <w:rPr>
          <w:spacing w:val="1"/>
        </w:rPr>
        <w:t> </w:t>
      </w:r>
      <w:r>
        <w:rPr/>
        <w:t>ANSWER</w:t>
      </w:r>
      <w:r>
        <w:rPr>
          <w:spacing w:val="-4"/>
        </w:rPr>
        <w:t> </w:t>
      </w:r>
      <w:r>
        <w:rPr/>
        <w:t>SHEET.</w:t>
      </w:r>
      <w:r>
        <w:rPr>
          <w:spacing w:val="-2"/>
        </w:rPr>
        <w:t> </w:t>
      </w:r>
      <w:r>
        <w:rPr/>
        <w:t>(20</w:t>
      </w:r>
      <w:r>
        <w:rPr>
          <w:spacing w:val="-2"/>
        </w:rPr>
        <w:t> points)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
      </w:pPr>
    </w:p>
    <w:p>
      <w:pPr>
        <w:spacing w:before="0"/>
        <w:ind w:left="1093" w:right="0" w:firstLine="0"/>
        <w:jc w:val="center"/>
        <w:rPr>
          <w:sz w:val="21"/>
        </w:rPr>
      </w:pPr>
      <w:r>
        <w:rPr>
          <w:spacing w:val="-4"/>
          <w:sz w:val="21"/>
        </w:rPr>
        <w:t>.</w:t>
      </w:r>
      <w:r>
        <w:rPr>
          <w:spacing w:val="-4"/>
          <w:sz w:val="22"/>
        </w:rPr>
        <w:t>14</w:t>
      </w:r>
      <w:r>
        <w:rPr>
          <w:spacing w:val="-4"/>
          <w:sz w:val="21"/>
        </w:rPr>
        <w:t>.</w:t>
      </w:r>
    </w:p>
    <w:sectPr>
      <w:pgSz w:w="10730" w:h="14970"/>
      <w:pgMar w:header="0" w:footer="181" w:top="1080" w:bottom="3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PMingLiU">
    <w:altName w:val="PMingLiU"/>
    <w:charset w:val="1"/>
    <w:family w:val="roman"/>
    <w:pitch w:val="variable"/>
  </w:font>
  <w:font w:name="Malgun Gothic">
    <w:altName w:val="Malgun Gothic"/>
    <w:charset w:val="1"/>
    <w:family w:val="swiss"/>
    <w:pitch w:val="variable"/>
  </w:font>
  <w:font w:name="Gill Sans Ultra Bold Condensed">
    <w:altName w:val="Gill Sans Ultra Bold Condensed"/>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8096">
              <wp:simplePos x="0" y="0"/>
              <wp:positionH relativeFrom="page">
                <wp:posOffset>2993028</wp:posOffset>
              </wp:positionH>
              <wp:positionV relativeFrom="page">
                <wp:posOffset>9251129</wp:posOffset>
              </wp:positionV>
              <wp:extent cx="823594" cy="1676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23594" cy="167640"/>
                      </a:xfrm>
                      <a:prstGeom prst="rect">
                        <a:avLst/>
                      </a:prstGeom>
                    </wps:spPr>
                    <wps:txbx>
                      <w:txbxContent>
                        <w:p>
                          <w:pPr>
                            <w:spacing w:before="13"/>
                            <w:ind w:left="20" w:right="0" w:firstLine="0"/>
                            <w:jc w:val="left"/>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5.67157pt;margin-top:728.435425pt;width:64.8500pt;height:13.2pt;mso-position-horizontal-relative:page;mso-position-vertical-relative:page;z-index:-16208384" type="#_x0000_t202" id="docshape1" filled="false" stroked="false">
              <v:textbox inset="0,0,0,0">
                <w:txbxContent>
                  <w:p>
                    <w:pPr>
                      <w:spacing w:before="13"/>
                      <w:ind w:left="20" w:right="0" w:firstLine="0"/>
                      <w:jc w:val="left"/>
                      <w:rPr>
                        <w:rFonts w:ascii="Arial"/>
                        <w:sz w:val="20"/>
                      </w:rPr>
                    </w:pPr>
                    <w:r>
                      <w:rPr>
                        <w:rFonts w:ascii="Arial"/>
                        <w:color w:val="999999"/>
                        <w:spacing w:val="-2"/>
                        <w:sz w:val="20"/>
                      </w:rPr>
                      <w:t>pastpapers.cn</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3">
    <w:multiLevelType w:val="hybridMultilevel"/>
    <w:lvl w:ilvl="0">
      <w:start w:val="1"/>
      <w:numFmt w:val="decimal"/>
      <w:lvlText w:val="%1)"/>
      <w:lvlJc w:val="left"/>
      <w:pPr>
        <w:ind w:left="339" w:hanging="250"/>
        <w:jc w:val="left"/>
      </w:pPr>
      <w:rPr>
        <w:rFonts w:hint="default" w:ascii="Times New Roman" w:hAnsi="Times New Roman" w:eastAsia="Times New Roman" w:cs="Times New Roman"/>
        <w:b w:val="0"/>
        <w:bCs w:val="0"/>
        <w:i w:val="0"/>
        <w:iCs w:val="0"/>
        <w:spacing w:val="-1"/>
        <w:w w:val="100"/>
        <w:sz w:val="23"/>
        <w:szCs w:val="23"/>
        <w:lang w:val="en-US" w:eastAsia="en-US" w:bidi="ar-SA"/>
      </w:rPr>
    </w:lvl>
    <w:lvl w:ilvl="1">
      <w:start w:val="0"/>
      <w:numFmt w:val="bullet"/>
      <w:lvlText w:val="•"/>
      <w:lvlJc w:val="left"/>
      <w:pPr>
        <w:ind w:left="1165" w:hanging="250"/>
      </w:pPr>
      <w:rPr>
        <w:rFonts w:hint="default"/>
        <w:lang w:val="en-US" w:eastAsia="en-US" w:bidi="ar-SA"/>
      </w:rPr>
    </w:lvl>
    <w:lvl w:ilvl="2">
      <w:start w:val="0"/>
      <w:numFmt w:val="bullet"/>
      <w:lvlText w:val="•"/>
      <w:lvlJc w:val="left"/>
      <w:pPr>
        <w:ind w:left="1991" w:hanging="250"/>
      </w:pPr>
      <w:rPr>
        <w:rFonts w:hint="default"/>
        <w:lang w:val="en-US" w:eastAsia="en-US" w:bidi="ar-SA"/>
      </w:rPr>
    </w:lvl>
    <w:lvl w:ilvl="3">
      <w:start w:val="0"/>
      <w:numFmt w:val="bullet"/>
      <w:lvlText w:val="•"/>
      <w:lvlJc w:val="left"/>
      <w:pPr>
        <w:ind w:left="2816" w:hanging="250"/>
      </w:pPr>
      <w:rPr>
        <w:rFonts w:hint="default"/>
        <w:lang w:val="en-US" w:eastAsia="en-US" w:bidi="ar-SA"/>
      </w:rPr>
    </w:lvl>
    <w:lvl w:ilvl="4">
      <w:start w:val="0"/>
      <w:numFmt w:val="bullet"/>
      <w:lvlText w:val="•"/>
      <w:lvlJc w:val="left"/>
      <w:pPr>
        <w:ind w:left="3642" w:hanging="250"/>
      </w:pPr>
      <w:rPr>
        <w:rFonts w:hint="default"/>
        <w:lang w:val="en-US" w:eastAsia="en-US" w:bidi="ar-SA"/>
      </w:rPr>
    </w:lvl>
    <w:lvl w:ilvl="5">
      <w:start w:val="0"/>
      <w:numFmt w:val="bullet"/>
      <w:lvlText w:val="•"/>
      <w:lvlJc w:val="left"/>
      <w:pPr>
        <w:ind w:left="4467" w:hanging="250"/>
      </w:pPr>
      <w:rPr>
        <w:rFonts w:hint="default"/>
        <w:lang w:val="en-US" w:eastAsia="en-US" w:bidi="ar-SA"/>
      </w:rPr>
    </w:lvl>
    <w:lvl w:ilvl="6">
      <w:start w:val="0"/>
      <w:numFmt w:val="bullet"/>
      <w:lvlText w:val="•"/>
      <w:lvlJc w:val="left"/>
      <w:pPr>
        <w:ind w:left="5293" w:hanging="250"/>
      </w:pPr>
      <w:rPr>
        <w:rFonts w:hint="default"/>
        <w:lang w:val="en-US" w:eastAsia="en-US" w:bidi="ar-SA"/>
      </w:rPr>
    </w:lvl>
    <w:lvl w:ilvl="7">
      <w:start w:val="0"/>
      <w:numFmt w:val="bullet"/>
      <w:lvlText w:val="•"/>
      <w:lvlJc w:val="left"/>
      <w:pPr>
        <w:ind w:left="6118" w:hanging="250"/>
      </w:pPr>
      <w:rPr>
        <w:rFonts w:hint="default"/>
        <w:lang w:val="en-US" w:eastAsia="en-US" w:bidi="ar-SA"/>
      </w:rPr>
    </w:lvl>
    <w:lvl w:ilvl="8">
      <w:start w:val="0"/>
      <w:numFmt w:val="bullet"/>
      <w:lvlText w:val="•"/>
      <w:lvlJc w:val="left"/>
      <w:pPr>
        <w:ind w:left="6944" w:hanging="250"/>
      </w:pPr>
      <w:rPr>
        <w:rFonts w:hint="default"/>
        <w:lang w:val="en-US" w:eastAsia="en-US" w:bidi="ar-SA"/>
      </w:rPr>
    </w:lvl>
  </w:abstractNum>
  <w:abstractNum w:abstractNumId="22">
    <w:multiLevelType w:val="hybridMultilevel"/>
    <w:lvl w:ilvl="0">
      <w:start w:val="51"/>
      <w:numFmt w:val="decimal"/>
      <w:lvlText w:val="%1."/>
      <w:lvlJc w:val="left"/>
      <w:pPr>
        <w:ind w:left="601" w:hanging="342"/>
        <w:jc w:val="right"/>
      </w:pPr>
      <w:rPr>
        <w:rFonts w:hint="default" w:ascii="Times New Roman" w:hAnsi="Times New Roman" w:eastAsia="Times New Roman" w:cs="Times New Roman"/>
        <w:b/>
        <w:bCs/>
        <w:i w:val="0"/>
        <w:iCs w:val="0"/>
        <w:spacing w:val="-1"/>
        <w:w w:val="100"/>
        <w:sz w:val="23"/>
        <w:szCs w:val="23"/>
        <w:lang w:val="en-US" w:eastAsia="en-US" w:bidi="ar-SA"/>
      </w:rPr>
    </w:lvl>
    <w:lvl w:ilvl="1">
      <w:start w:val="0"/>
      <w:numFmt w:val="bullet"/>
      <w:lvlText w:val="•"/>
      <w:lvlJc w:val="left"/>
      <w:pPr>
        <w:ind w:left="1399" w:hanging="342"/>
      </w:pPr>
      <w:rPr>
        <w:rFonts w:hint="default"/>
        <w:lang w:val="en-US" w:eastAsia="en-US" w:bidi="ar-SA"/>
      </w:rPr>
    </w:lvl>
    <w:lvl w:ilvl="2">
      <w:start w:val="0"/>
      <w:numFmt w:val="bullet"/>
      <w:lvlText w:val="•"/>
      <w:lvlJc w:val="left"/>
      <w:pPr>
        <w:ind w:left="2199" w:hanging="342"/>
      </w:pPr>
      <w:rPr>
        <w:rFonts w:hint="default"/>
        <w:lang w:val="en-US" w:eastAsia="en-US" w:bidi="ar-SA"/>
      </w:rPr>
    </w:lvl>
    <w:lvl w:ilvl="3">
      <w:start w:val="0"/>
      <w:numFmt w:val="bullet"/>
      <w:lvlText w:val="•"/>
      <w:lvlJc w:val="left"/>
      <w:pPr>
        <w:ind w:left="2998" w:hanging="342"/>
      </w:pPr>
      <w:rPr>
        <w:rFonts w:hint="default"/>
        <w:lang w:val="en-US" w:eastAsia="en-US" w:bidi="ar-SA"/>
      </w:rPr>
    </w:lvl>
    <w:lvl w:ilvl="4">
      <w:start w:val="0"/>
      <w:numFmt w:val="bullet"/>
      <w:lvlText w:val="•"/>
      <w:lvlJc w:val="left"/>
      <w:pPr>
        <w:ind w:left="3798" w:hanging="342"/>
      </w:pPr>
      <w:rPr>
        <w:rFonts w:hint="default"/>
        <w:lang w:val="en-US" w:eastAsia="en-US" w:bidi="ar-SA"/>
      </w:rPr>
    </w:lvl>
    <w:lvl w:ilvl="5">
      <w:start w:val="0"/>
      <w:numFmt w:val="bullet"/>
      <w:lvlText w:val="•"/>
      <w:lvlJc w:val="left"/>
      <w:pPr>
        <w:ind w:left="4597" w:hanging="342"/>
      </w:pPr>
      <w:rPr>
        <w:rFonts w:hint="default"/>
        <w:lang w:val="en-US" w:eastAsia="en-US" w:bidi="ar-SA"/>
      </w:rPr>
    </w:lvl>
    <w:lvl w:ilvl="6">
      <w:start w:val="0"/>
      <w:numFmt w:val="bullet"/>
      <w:lvlText w:val="•"/>
      <w:lvlJc w:val="left"/>
      <w:pPr>
        <w:ind w:left="5397" w:hanging="342"/>
      </w:pPr>
      <w:rPr>
        <w:rFonts w:hint="default"/>
        <w:lang w:val="en-US" w:eastAsia="en-US" w:bidi="ar-SA"/>
      </w:rPr>
    </w:lvl>
    <w:lvl w:ilvl="7">
      <w:start w:val="0"/>
      <w:numFmt w:val="bullet"/>
      <w:lvlText w:val="•"/>
      <w:lvlJc w:val="left"/>
      <w:pPr>
        <w:ind w:left="6196" w:hanging="342"/>
      </w:pPr>
      <w:rPr>
        <w:rFonts w:hint="default"/>
        <w:lang w:val="en-US" w:eastAsia="en-US" w:bidi="ar-SA"/>
      </w:rPr>
    </w:lvl>
    <w:lvl w:ilvl="8">
      <w:start w:val="0"/>
      <w:numFmt w:val="bullet"/>
      <w:lvlText w:val="•"/>
      <w:lvlJc w:val="left"/>
      <w:pPr>
        <w:ind w:left="6996" w:hanging="342"/>
      </w:pPr>
      <w:rPr>
        <w:rFonts w:hint="default"/>
        <w:lang w:val="en-US" w:eastAsia="en-US" w:bidi="ar-SA"/>
      </w:rPr>
    </w:lvl>
  </w:abstractNum>
  <w:abstractNum w:abstractNumId="21">
    <w:multiLevelType w:val="hybridMultilevel"/>
    <w:lvl w:ilvl="0">
      <w:start w:val="1"/>
      <w:numFmt w:val="upperLetter"/>
      <w:lvlText w:val="[%1]"/>
      <w:lvlJc w:val="left"/>
      <w:pPr>
        <w:ind w:left="1033" w:hanging="690"/>
        <w:jc w:val="left"/>
      </w:pPr>
      <w:rPr>
        <w:rFonts w:hint="default" w:ascii="Times New Roman" w:hAnsi="Times New Roman" w:eastAsia="Times New Roman" w:cs="Times New Roman"/>
        <w:b w:val="0"/>
        <w:bCs w:val="0"/>
        <w:i w:val="0"/>
        <w:iCs w:val="0"/>
        <w:spacing w:val="-1"/>
        <w:w w:val="100"/>
        <w:sz w:val="23"/>
        <w:szCs w:val="23"/>
        <w:lang w:val="en-US" w:eastAsia="en-US" w:bidi="ar-SA"/>
      </w:rPr>
    </w:lvl>
    <w:lvl w:ilvl="1">
      <w:start w:val="0"/>
      <w:numFmt w:val="bullet"/>
      <w:lvlText w:val="•"/>
      <w:lvlJc w:val="left"/>
      <w:pPr>
        <w:ind w:left="1795" w:hanging="690"/>
      </w:pPr>
      <w:rPr>
        <w:rFonts w:hint="default"/>
        <w:lang w:val="en-US" w:eastAsia="en-US" w:bidi="ar-SA"/>
      </w:rPr>
    </w:lvl>
    <w:lvl w:ilvl="2">
      <w:start w:val="0"/>
      <w:numFmt w:val="bullet"/>
      <w:lvlText w:val="•"/>
      <w:lvlJc w:val="left"/>
      <w:pPr>
        <w:ind w:left="2551" w:hanging="690"/>
      </w:pPr>
      <w:rPr>
        <w:rFonts w:hint="default"/>
        <w:lang w:val="en-US" w:eastAsia="en-US" w:bidi="ar-SA"/>
      </w:rPr>
    </w:lvl>
    <w:lvl w:ilvl="3">
      <w:start w:val="0"/>
      <w:numFmt w:val="bullet"/>
      <w:lvlText w:val="•"/>
      <w:lvlJc w:val="left"/>
      <w:pPr>
        <w:ind w:left="3306" w:hanging="690"/>
      </w:pPr>
      <w:rPr>
        <w:rFonts w:hint="default"/>
        <w:lang w:val="en-US" w:eastAsia="en-US" w:bidi="ar-SA"/>
      </w:rPr>
    </w:lvl>
    <w:lvl w:ilvl="4">
      <w:start w:val="0"/>
      <w:numFmt w:val="bullet"/>
      <w:lvlText w:val="•"/>
      <w:lvlJc w:val="left"/>
      <w:pPr>
        <w:ind w:left="4062" w:hanging="690"/>
      </w:pPr>
      <w:rPr>
        <w:rFonts w:hint="default"/>
        <w:lang w:val="en-US" w:eastAsia="en-US" w:bidi="ar-SA"/>
      </w:rPr>
    </w:lvl>
    <w:lvl w:ilvl="5">
      <w:start w:val="0"/>
      <w:numFmt w:val="bullet"/>
      <w:lvlText w:val="•"/>
      <w:lvlJc w:val="left"/>
      <w:pPr>
        <w:ind w:left="4817" w:hanging="690"/>
      </w:pPr>
      <w:rPr>
        <w:rFonts w:hint="default"/>
        <w:lang w:val="en-US" w:eastAsia="en-US" w:bidi="ar-SA"/>
      </w:rPr>
    </w:lvl>
    <w:lvl w:ilvl="6">
      <w:start w:val="0"/>
      <w:numFmt w:val="bullet"/>
      <w:lvlText w:val="•"/>
      <w:lvlJc w:val="left"/>
      <w:pPr>
        <w:ind w:left="5573" w:hanging="690"/>
      </w:pPr>
      <w:rPr>
        <w:rFonts w:hint="default"/>
        <w:lang w:val="en-US" w:eastAsia="en-US" w:bidi="ar-SA"/>
      </w:rPr>
    </w:lvl>
    <w:lvl w:ilvl="7">
      <w:start w:val="0"/>
      <w:numFmt w:val="bullet"/>
      <w:lvlText w:val="•"/>
      <w:lvlJc w:val="left"/>
      <w:pPr>
        <w:ind w:left="6328" w:hanging="690"/>
      </w:pPr>
      <w:rPr>
        <w:rFonts w:hint="default"/>
        <w:lang w:val="en-US" w:eastAsia="en-US" w:bidi="ar-SA"/>
      </w:rPr>
    </w:lvl>
    <w:lvl w:ilvl="8">
      <w:start w:val="0"/>
      <w:numFmt w:val="bullet"/>
      <w:lvlText w:val="•"/>
      <w:lvlJc w:val="left"/>
      <w:pPr>
        <w:ind w:left="7084" w:hanging="690"/>
      </w:pPr>
      <w:rPr>
        <w:rFonts w:hint="default"/>
        <w:lang w:val="en-US" w:eastAsia="en-US" w:bidi="ar-SA"/>
      </w:rPr>
    </w:lvl>
  </w:abstractNum>
  <w:abstractNum w:abstractNumId="20">
    <w:multiLevelType w:val="hybridMultilevel"/>
    <w:lvl w:ilvl="0">
      <w:start w:val="1"/>
      <w:numFmt w:val="upperLetter"/>
      <w:lvlText w:val="[%1]"/>
      <w:lvlJc w:val="left"/>
      <w:pPr>
        <w:ind w:left="1274" w:hanging="494"/>
        <w:jc w:val="left"/>
      </w:pPr>
      <w:rPr>
        <w:rFonts w:hint="default" w:ascii="Times New Roman" w:hAnsi="Times New Roman" w:eastAsia="Times New Roman" w:cs="Times New Roman"/>
        <w:b w:val="0"/>
        <w:bCs w:val="0"/>
        <w:i w:val="0"/>
        <w:iCs w:val="0"/>
        <w:spacing w:val="-1"/>
        <w:w w:val="100"/>
        <w:sz w:val="23"/>
        <w:szCs w:val="23"/>
        <w:lang w:val="en-US" w:eastAsia="en-US" w:bidi="ar-SA"/>
      </w:rPr>
    </w:lvl>
    <w:lvl w:ilvl="1">
      <w:start w:val="0"/>
      <w:numFmt w:val="bullet"/>
      <w:lvlText w:val="•"/>
      <w:lvlJc w:val="left"/>
      <w:pPr>
        <w:ind w:left="2011" w:hanging="494"/>
      </w:pPr>
      <w:rPr>
        <w:rFonts w:hint="default"/>
        <w:lang w:val="en-US" w:eastAsia="en-US" w:bidi="ar-SA"/>
      </w:rPr>
    </w:lvl>
    <w:lvl w:ilvl="2">
      <w:start w:val="0"/>
      <w:numFmt w:val="bullet"/>
      <w:lvlText w:val="•"/>
      <w:lvlJc w:val="left"/>
      <w:pPr>
        <w:ind w:left="2743" w:hanging="494"/>
      </w:pPr>
      <w:rPr>
        <w:rFonts w:hint="default"/>
        <w:lang w:val="en-US" w:eastAsia="en-US" w:bidi="ar-SA"/>
      </w:rPr>
    </w:lvl>
    <w:lvl w:ilvl="3">
      <w:start w:val="0"/>
      <w:numFmt w:val="bullet"/>
      <w:lvlText w:val="•"/>
      <w:lvlJc w:val="left"/>
      <w:pPr>
        <w:ind w:left="3474" w:hanging="494"/>
      </w:pPr>
      <w:rPr>
        <w:rFonts w:hint="default"/>
        <w:lang w:val="en-US" w:eastAsia="en-US" w:bidi="ar-SA"/>
      </w:rPr>
    </w:lvl>
    <w:lvl w:ilvl="4">
      <w:start w:val="0"/>
      <w:numFmt w:val="bullet"/>
      <w:lvlText w:val="•"/>
      <w:lvlJc w:val="left"/>
      <w:pPr>
        <w:ind w:left="4206" w:hanging="494"/>
      </w:pPr>
      <w:rPr>
        <w:rFonts w:hint="default"/>
        <w:lang w:val="en-US" w:eastAsia="en-US" w:bidi="ar-SA"/>
      </w:rPr>
    </w:lvl>
    <w:lvl w:ilvl="5">
      <w:start w:val="0"/>
      <w:numFmt w:val="bullet"/>
      <w:lvlText w:val="•"/>
      <w:lvlJc w:val="left"/>
      <w:pPr>
        <w:ind w:left="4937" w:hanging="494"/>
      </w:pPr>
      <w:rPr>
        <w:rFonts w:hint="default"/>
        <w:lang w:val="en-US" w:eastAsia="en-US" w:bidi="ar-SA"/>
      </w:rPr>
    </w:lvl>
    <w:lvl w:ilvl="6">
      <w:start w:val="0"/>
      <w:numFmt w:val="bullet"/>
      <w:lvlText w:val="•"/>
      <w:lvlJc w:val="left"/>
      <w:pPr>
        <w:ind w:left="5669" w:hanging="494"/>
      </w:pPr>
      <w:rPr>
        <w:rFonts w:hint="default"/>
        <w:lang w:val="en-US" w:eastAsia="en-US" w:bidi="ar-SA"/>
      </w:rPr>
    </w:lvl>
    <w:lvl w:ilvl="7">
      <w:start w:val="0"/>
      <w:numFmt w:val="bullet"/>
      <w:lvlText w:val="•"/>
      <w:lvlJc w:val="left"/>
      <w:pPr>
        <w:ind w:left="6400" w:hanging="494"/>
      </w:pPr>
      <w:rPr>
        <w:rFonts w:hint="default"/>
        <w:lang w:val="en-US" w:eastAsia="en-US" w:bidi="ar-SA"/>
      </w:rPr>
    </w:lvl>
    <w:lvl w:ilvl="8">
      <w:start w:val="0"/>
      <w:numFmt w:val="bullet"/>
      <w:lvlText w:val="•"/>
      <w:lvlJc w:val="left"/>
      <w:pPr>
        <w:ind w:left="7132" w:hanging="494"/>
      </w:pPr>
      <w:rPr>
        <w:rFonts w:hint="default"/>
        <w:lang w:val="en-US" w:eastAsia="en-US" w:bidi="ar-SA"/>
      </w:rPr>
    </w:lvl>
  </w:abstractNum>
  <w:abstractNum w:abstractNumId="19">
    <w:multiLevelType w:val="hybridMultilevel"/>
    <w:lvl w:ilvl="0">
      <w:start w:val="1"/>
      <w:numFmt w:val="upperLetter"/>
      <w:lvlText w:val="[%1]"/>
      <w:lvlJc w:val="left"/>
      <w:pPr>
        <w:ind w:left="1217" w:hanging="436"/>
        <w:jc w:val="left"/>
      </w:pPr>
      <w:rPr>
        <w:rFonts w:hint="default" w:ascii="Times New Roman" w:hAnsi="Times New Roman" w:eastAsia="Times New Roman" w:cs="Times New Roman"/>
        <w:b w:val="0"/>
        <w:bCs w:val="0"/>
        <w:i w:val="0"/>
        <w:iCs w:val="0"/>
        <w:spacing w:val="-1"/>
        <w:w w:val="100"/>
        <w:sz w:val="23"/>
        <w:szCs w:val="23"/>
        <w:lang w:val="en-US" w:eastAsia="en-US" w:bidi="ar-SA"/>
      </w:rPr>
    </w:lvl>
    <w:lvl w:ilvl="1">
      <w:start w:val="0"/>
      <w:numFmt w:val="bullet"/>
      <w:lvlText w:val="•"/>
      <w:lvlJc w:val="left"/>
      <w:pPr>
        <w:ind w:left="1957" w:hanging="436"/>
      </w:pPr>
      <w:rPr>
        <w:rFonts w:hint="default"/>
        <w:lang w:val="en-US" w:eastAsia="en-US" w:bidi="ar-SA"/>
      </w:rPr>
    </w:lvl>
    <w:lvl w:ilvl="2">
      <w:start w:val="0"/>
      <w:numFmt w:val="bullet"/>
      <w:lvlText w:val="•"/>
      <w:lvlJc w:val="left"/>
      <w:pPr>
        <w:ind w:left="2695" w:hanging="436"/>
      </w:pPr>
      <w:rPr>
        <w:rFonts w:hint="default"/>
        <w:lang w:val="en-US" w:eastAsia="en-US" w:bidi="ar-SA"/>
      </w:rPr>
    </w:lvl>
    <w:lvl w:ilvl="3">
      <w:start w:val="0"/>
      <w:numFmt w:val="bullet"/>
      <w:lvlText w:val="•"/>
      <w:lvlJc w:val="left"/>
      <w:pPr>
        <w:ind w:left="3432" w:hanging="436"/>
      </w:pPr>
      <w:rPr>
        <w:rFonts w:hint="default"/>
        <w:lang w:val="en-US" w:eastAsia="en-US" w:bidi="ar-SA"/>
      </w:rPr>
    </w:lvl>
    <w:lvl w:ilvl="4">
      <w:start w:val="0"/>
      <w:numFmt w:val="bullet"/>
      <w:lvlText w:val="•"/>
      <w:lvlJc w:val="left"/>
      <w:pPr>
        <w:ind w:left="4170" w:hanging="436"/>
      </w:pPr>
      <w:rPr>
        <w:rFonts w:hint="default"/>
        <w:lang w:val="en-US" w:eastAsia="en-US" w:bidi="ar-SA"/>
      </w:rPr>
    </w:lvl>
    <w:lvl w:ilvl="5">
      <w:start w:val="0"/>
      <w:numFmt w:val="bullet"/>
      <w:lvlText w:val="•"/>
      <w:lvlJc w:val="left"/>
      <w:pPr>
        <w:ind w:left="4907" w:hanging="436"/>
      </w:pPr>
      <w:rPr>
        <w:rFonts w:hint="default"/>
        <w:lang w:val="en-US" w:eastAsia="en-US" w:bidi="ar-SA"/>
      </w:rPr>
    </w:lvl>
    <w:lvl w:ilvl="6">
      <w:start w:val="0"/>
      <w:numFmt w:val="bullet"/>
      <w:lvlText w:val="•"/>
      <w:lvlJc w:val="left"/>
      <w:pPr>
        <w:ind w:left="5645" w:hanging="436"/>
      </w:pPr>
      <w:rPr>
        <w:rFonts w:hint="default"/>
        <w:lang w:val="en-US" w:eastAsia="en-US" w:bidi="ar-SA"/>
      </w:rPr>
    </w:lvl>
    <w:lvl w:ilvl="7">
      <w:start w:val="0"/>
      <w:numFmt w:val="bullet"/>
      <w:lvlText w:val="•"/>
      <w:lvlJc w:val="left"/>
      <w:pPr>
        <w:ind w:left="6382" w:hanging="436"/>
      </w:pPr>
      <w:rPr>
        <w:rFonts w:hint="default"/>
        <w:lang w:val="en-US" w:eastAsia="en-US" w:bidi="ar-SA"/>
      </w:rPr>
    </w:lvl>
    <w:lvl w:ilvl="8">
      <w:start w:val="0"/>
      <w:numFmt w:val="bullet"/>
      <w:lvlText w:val="•"/>
      <w:lvlJc w:val="left"/>
      <w:pPr>
        <w:ind w:left="7120" w:hanging="436"/>
      </w:pPr>
      <w:rPr>
        <w:rFonts w:hint="default"/>
        <w:lang w:val="en-US" w:eastAsia="en-US" w:bidi="ar-SA"/>
      </w:rPr>
    </w:lvl>
  </w:abstractNum>
  <w:abstractNum w:abstractNumId="18">
    <w:multiLevelType w:val="hybridMultilevel"/>
    <w:lvl w:ilvl="0">
      <w:start w:val="1"/>
      <w:numFmt w:val="upperLetter"/>
      <w:lvlText w:val="[%1]"/>
      <w:lvlJc w:val="left"/>
      <w:pPr>
        <w:ind w:left="1217" w:hanging="436"/>
        <w:jc w:val="left"/>
      </w:pPr>
      <w:rPr>
        <w:rFonts w:hint="default" w:ascii="Times New Roman" w:hAnsi="Times New Roman" w:eastAsia="Times New Roman" w:cs="Times New Roman"/>
        <w:b w:val="0"/>
        <w:bCs w:val="0"/>
        <w:i w:val="0"/>
        <w:iCs w:val="0"/>
        <w:spacing w:val="-1"/>
        <w:w w:val="100"/>
        <w:sz w:val="23"/>
        <w:szCs w:val="23"/>
        <w:lang w:val="en-US" w:eastAsia="en-US" w:bidi="ar-SA"/>
      </w:rPr>
    </w:lvl>
    <w:lvl w:ilvl="1">
      <w:start w:val="0"/>
      <w:numFmt w:val="bullet"/>
      <w:lvlText w:val="•"/>
      <w:lvlJc w:val="left"/>
      <w:pPr>
        <w:ind w:left="1957" w:hanging="436"/>
      </w:pPr>
      <w:rPr>
        <w:rFonts w:hint="default"/>
        <w:lang w:val="en-US" w:eastAsia="en-US" w:bidi="ar-SA"/>
      </w:rPr>
    </w:lvl>
    <w:lvl w:ilvl="2">
      <w:start w:val="0"/>
      <w:numFmt w:val="bullet"/>
      <w:lvlText w:val="•"/>
      <w:lvlJc w:val="left"/>
      <w:pPr>
        <w:ind w:left="2695" w:hanging="436"/>
      </w:pPr>
      <w:rPr>
        <w:rFonts w:hint="default"/>
        <w:lang w:val="en-US" w:eastAsia="en-US" w:bidi="ar-SA"/>
      </w:rPr>
    </w:lvl>
    <w:lvl w:ilvl="3">
      <w:start w:val="0"/>
      <w:numFmt w:val="bullet"/>
      <w:lvlText w:val="•"/>
      <w:lvlJc w:val="left"/>
      <w:pPr>
        <w:ind w:left="3432" w:hanging="436"/>
      </w:pPr>
      <w:rPr>
        <w:rFonts w:hint="default"/>
        <w:lang w:val="en-US" w:eastAsia="en-US" w:bidi="ar-SA"/>
      </w:rPr>
    </w:lvl>
    <w:lvl w:ilvl="4">
      <w:start w:val="0"/>
      <w:numFmt w:val="bullet"/>
      <w:lvlText w:val="•"/>
      <w:lvlJc w:val="left"/>
      <w:pPr>
        <w:ind w:left="4170" w:hanging="436"/>
      </w:pPr>
      <w:rPr>
        <w:rFonts w:hint="default"/>
        <w:lang w:val="en-US" w:eastAsia="en-US" w:bidi="ar-SA"/>
      </w:rPr>
    </w:lvl>
    <w:lvl w:ilvl="5">
      <w:start w:val="0"/>
      <w:numFmt w:val="bullet"/>
      <w:lvlText w:val="•"/>
      <w:lvlJc w:val="left"/>
      <w:pPr>
        <w:ind w:left="4907" w:hanging="436"/>
      </w:pPr>
      <w:rPr>
        <w:rFonts w:hint="default"/>
        <w:lang w:val="en-US" w:eastAsia="en-US" w:bidi="ar-SA"/>
      </w:rPr>
    </w:lvl>
    <w:lvl w:ilvl="6">
      <w:start w:val="0"/>
      <w:numFmt w:val="bullet"/>
      <w:lvlText w:val="•"/>
      <w:lvlJc w:val="left"/>
      <w:pPr>
        <w:ind w:left="5645" w:hanging="436"/>
      </w:pPr>
      <w:rPr>
        <w:rFonts w:hint="default"/>
        <w:lang w:val="en-US" w:eastAsia="en-US" w:bidi="ar-SA"/>
      </w:rPr>
    </w:lvl>
    <w:lvl w:ilvl="7">
      <w:start w:val="0"/>
      <w:numFmt w:val="bullet"/>
      <w:lvlText w:val="•"/>
      <w:lvlJc w:val="left"/>
      <w:pPr>
        <w:ind w:left="6382" w:hanging="436"/>
      </w:pPr>
      <w:rPr>
        <w:rFonts w:hint="default"/>
        <w:lang w:val="en-US" w:eastAsia="en-US" w:bidi="ar-SA"/>
      </w:rPr>
    </w:lvl>
    <w:lvl w:ilvl="8">
      <w:start w:val="0"/>
      <w:numFmt w:val="bullet"/>
      <w:lvlText w:val="•"/>
      <w:lvlJc w:val="left"/>
      <w:pPr>
        <w:ind w:left="7120" w:hanging="436"/>
      </w:pPr>
      <w:rPr>
        <w:rFonts w:hint="default"/>
        <w:lang w:val="en-US" w:eastAsia="en-US" w:bidi="ar-SA"/>
      </w:rPr>
    </w:lvl>
  </w:abstractNum>
  <w:abstractNum w:abstractNumId="17">
    <w:multiLevelType w:val="hybridMultilevel"/>
    <w:lvl w:ilvl="0">
      <w:start w:val="1"/>
      <w:numFmt w:val="upperLetter"/>
      <w:lvlText w:val="[%1]"/>
      <w:lvlJc w:val="left"/>
      <w:pPr>
        <w:ind w:left="1217" w:hanging="436"/>
        <w:jc w:val="left"/>
      </w:pPr>
      <w:rPr>
        <w:rFonts w:hint="default" w:ascii="Times New Roman" w:hAnsi="Times New Roman" w:eastAsia="Times New Roman" w:cs="Times New Roman"/>
        <w:b w:val="0"/>
        <w:bCs w:val="0"/>
        <w:i w:val="0"/>
        <w:iCs w:val="0"/>
        <w:spacing w:val="-1"/>
        <w:w w:val="100"/>
        <w:sz w:val="23"/>
        <w:szCs w:val="23"/>
        <w:lang w:val="en-US" w:eastAsia="en-US" w:bidi="ar-SA"/>
      </w:rPr>
    </w:lvl>
    <w:lvl w:ilvl="1">
      <w:start w:val="0"/>
      <w:numFmt w:val="bullet"/>
      <w:lvlText w:val="•"/>
      <w:lvlJc w:val="left"/>
      <w:pPr>
        <w:ind w:left="1957" w:hanging="436"/>
      </w:pPr>
      <w:rPr>
        <w:rFonts w:hint="default"/>
        <w:lang w:val="en-US" w:eastAsia="en-US" w:bidi="ar-SA"/>
      </w:rPr>
    </w:lvl>
    <w:lvl w:ilvl="2">
      <w:start w:val="0"/>
      <w:numFmt w:val="bullet"/>
      <w:lvlText w:val="•"/>
      <w:lvlJc w:val="left"/>
      <w:pPr>
        <w:ind w:left="2695" w:hanging="436"/>
      </w:pPr>
      <w:rPr>
        <w:rFonts w:hint="default"/>
        <w:lang w:val="en-US" w:eastAsia="en-US" w:bidi="ar-SA"/>
      </w:rPr>
    </w:lvl>
    <w:lvl w:ilvl="3">
      <w:start w:val="0"/>
      <w:numFmt w:val="bullet"/>
      <w:lvlText w:val="•"/>
      <w:lvlJc w:val="left"/>
      <w:pPr>
        <w:ind w:left="3432" w:hanging="436"/>
      </w:pPr>
      <w:rPr>
        <w:rFonts w:hint="default"/>
        <w:lang w:val="en-US" w:eastAsia="en-US" w:bidi="ar-SA"/>
      </w:rPr>
    </w:lvl>
    <w:lvl w:ilvl="4">
      <w:start w:val="0"/>
      <w:numFmt w:val="bullet"/>
      <w:lvlText w:val="•"/>
      <w:lvlJc w:val="left"/>
      <w:pPr>
        <w:ind w:left="4170" w:hanging="436"/>
      </w:pPr>
      <w:rPr>
        <w:rFonts w:hint="default"/>
        <w:lang w:val="en-US" w:eastAsia="en-US" w:bidi="ar-SA"/>
      </w:rPr>
    </w:lvl>
    <w:lvl w:ilvl="5">
      <w:start w:val="0"/>
      <w:numFmt w:val="bullet"/>
      <w:lvlText w:val="•"/>
      <w:lvlJc w:val="left"/>
      <w:pPr>
        <w:ind w:left="4907" w:hanging="436"/>
      </w:pPr>
      <w:rPr>
        <w:rFonts w:hint="default"/>
        <w:lang w:val="en-US" w:eastAsia="en-US" w:bidi="ar-SA"/>
      </w:rPr>
    </w:lvl>
    <w:lvl w:ilvl="6">
      <w:start w:val="0"/>
      <w:numFmt w:val="bullet"/>
      <w:lvlText w:val="•"/>
      <w:lvlJc w:val="left"/>
      <w:pPr>
        <w:ind w:left="5645" w:hanging="436"/>
      </w:pPr>
      <w:rPr>
        <w:rFonts w:hint="default"/>
        <w:lang w:val="en-US" w:eastAsia="en-US" w:bidi="ar-SA"/>
      </w:rPr>
    </w:lvl>
    <w:lvl w:ilvl="7">
      <w:start w:val="0"/>
      <w:numFmt w:val="bullet"/>
      <w:lvlText w:val="•"/>
      <w:lvlJc w:val="left"/>
      <w:pPr>
        <w:ind w:left="6382" w:hanging="436"/>
      </w:pPr>
      <w:rPr>
        <w:rFonts w:hint="default"/>
        <w:lang w:val="en-US" w:eastAsia="en-US" w:bidi="ar-SA"/>
      </w:rPr>
    </w:lvl>
    <w:lvl w:ilvl="8">
      <w:start w:val="0"/>
      <w:numFmt w:val="bullet"/>
      <w:lvlText w:val="•"/>
      <w:lvlJc w:val="left"/>
      <w:pPr>
        <w:ind w:left="7120" w:hanging="436"/>
      </w:pPr>
      <w:rPr>
        <w:rFonts w:hint="default"/>
        <w:lang w:val="en-US" w:eastAsia="en-US" w:bidi="ar-SA"/>
      </w:rPr>
    </w:lvl>
  </w:abstractNum>
  <w:abstractNum w:abstractNumId="16">
    <w:multiLevelType w:val="hybridMultilevel"/>
    <w:lvl w:ilvl="0">
      <w:start w:val="1"/>
      <w:numFmt w:val="upperLetter"/>
      <w:lvlText w:val="[%1]"/>
      <w:lvlJc w:val="left"/>
      <w:pPr>
        <w:ind w:left="1217" w:hanging="436"/>
        <w:jc w:val="left"/>
      </w:pPr>
      <w:rPr>
        <w:rFonts w:hint="default" w:ascii="Times New Roman" w:hAnsi="Times New Roman" w:eastAsia="Times New Roman" w:cs="Times New Roman"/>
        <w:b w:val="0"/>
        <w:bCs w:val="0"/>
        <w:i w:val="0"/>
        <w:iCs w:val="0"/>
        <w:spacing w:val="-1"/>
        <w:w w:val="100"/>
        <w:sz w:val="23"/>
        <w:szCs w:val="23"/>
        <w:lang w:val="en-US" w:eastAsia="en-US" w:bidi="ar-SA"/>
      </w:rPr>
    </w:lvl>
    <w:lvl w:ilvl="1">
      <w:start w:val="0"/>
      <w:numFmt w:val="bullet"/>
      <w:lvlText w:val="•"/>
      <w:lvlJc w:val="left"/>
      <w:pPr>
        <w:ind w:left="1957" w:hanging="436"/>
      </w:pPr>
      <w:rPr>
        <w:rFonts w:hint="default"/>
        <w:lang w:val="en-US" w:eastAsia="en-US" w:bidi="ar-SA"/>
      </w:rPr>
    </w:lvl>
    <w:lvl w:ilvl="2">
      <w:start w:val="0"/>
      <w:numFmt w:val="bullet"/>
      <w:lvlText w:val="•"/>
      <w:lvlJc w:val="left"/>
      <w:pPr>
        <w:ind w:left="2695" w:hanging="436"/>
      </w:pPr>
      <w:rPr>
        <w:rFonts w:hint="default"/>
        <w:lang w:val="en-US" w:eastAsia="en-US" w:bidi="ar-SA"/>
      </w:rPr>
    </w:lvl>
    <w:lvl w:ilvl="3">
      <w:start w:val="0"/>
      <w:numFmt w:val="bullet"/>
      <w:lvlText w:val="•"/>
      <w:lvlJc w:val="left"/>
      <w:pPr>
        <w:ind w:left="3432" w:hanging="436"/>
      </w:pPr>
      <w:rPr>
        <w:rFonts w:hint="default"/>
        <w:lang w:val="en-US" w:eastAsia="en-US" w:bidi="ar-SA"/>
      </w:rPr>
    </w:lvl>
    <w:lvl w:ilvl="4">
      <w:start w:val="0"/>
      <w:numFmt w:val="bullet"/>
      <w:lvlText w:val="•"/>
      <w:lvlJc w:val="left"/>
      <w:pPr>
        <w:ind w:left="4170" w:hanging="436"/>
      </w:pPr>
      <w:rPr>
        <w:rFonts w:hint="default"/>
        <w:lang w:val="en-US" w:eastAsia="en-US" w:bidi="ar-SA"/>
      </w:rPr>
    </w:lvl>
    <w:lvl w:ilvl="5">
      <w:start w:val="0"/>
      <w:numFmt w:val="bullet"/>
      <w:lvlText w:val="•"/>
      <w:lvlJc w:val="left"/>
      <w:pPr>
        <w:ind w:left="4907" w:hanging="436"/>
      </w:pPr>
      <w:rPr>
        <w:rFonts w:hint="default"/>
        <w:lang w:val="en-US" w:eastAsia="en-US" w:bidi="ar-SA"/>
      </w:rPr>
    </w:lvl>
    <w:lvl w:ilvl="6">
      <w:start w:val="0"/>
      <w:numFmt w:val="bullet"/>
      <w:lvlText w:val="•"/>
      <w:lvlJc w:val="left"/>
      <w:pPr>
        <w:ind w:left="5645" w:hanging="436"/>
      </w:pPr>
      <w:rPr>
        <w:rFonts w:hint="default"/>
        <w:lang w:val="en-US" w:eastAsia="en-US" w:bidi="ar-SA"/>
      </w:rPr>
    </w:lvl>
    <w:lvl w:ilvl="7">
      <w:start w:val="0"/>
      <w:numFmt w:val="bullet"/>
      <w:lvlText w:val="•"/>
      <w:lvlJc w:val="left"/>
      <w:pPr>
        <w:ind w:left="6382" w:hanging="436"/>
      </w:pPr>
      <w:rPr>
        <w:rFonts w:hint="default"/>
        <w:lang w:val="en-US" w:eastAsia="en-US" w:bidi="ar-SA"/>
      </w:rPr>
    </w:lvl>
    <w:lvl w:ilvl="8">
      <w:start w:val="0"/>
      <w:numFmt w:val="bullet"/>
      <w:lvlText w:val="•"/>
      <w:lvlJc w:val="left"/>
      <w:pPr>
        <w:ind w:left="7120" w:hanging="436"/>
      </w:pPr>
      <w:rPr>
        <w:rFonts w:hint="default"/>
        <w:lang w:val="en-US" w:eastAsia="en-US" w:bidi="ar-SA"/>
      </w:rPr>
    </w:lvl>
  </w:abstractNum>
  <w:abstractNum w:abstractNumId="15">
    <w:multiLevelType w:val="hybridMultilevel"/>
    <w:lvl w:ilvl="0">
      <w:start w:val="1"/>
      <w:numFmt w:val="upperLetter"/>
      <w:lvlText w:val="[%1]"/>
      <w:lvlJc w:val="left"/>
      <w:pPr>
        <w:ind w:left="1217" w:hanging="436"/>
        <w:jc w:val="left"/>
      </w:pPr>
      <w:rPr>
        <w:rFonts w:hint="default" w:ascii="Times New Roman" w:hAnsi="Times New Roman" w:eastAsia="Times New Roman" w:cs="Times New Roman"/>
        <w:b w:val="0"/>
        <w:bCs w:val="0"/>
        <w:i w:val="0"/>
        <w:iCs w:val="0"/>
        <w:spacing w:val="-1"/>
        <w:w w:val="100"/>
        <w:sz w:val="23"/>
        <w:szCs w:val="23"/>
        <w:lang w:val="en-US" w:eastAsia="en-US" w:bidi="ar-SA"/>
      </w:rPr>
    </w:lvl>
    <w:lvl w:ilvl="1">
      <w:start w:val="0"/>
      <w:numFmt w:val="bullet"/>
      <w:lvlText w:val="•"/>
      <w:lvlJc w:val="left"/>
      <w:pPr>
        <w:ind w:left="1957" w:hanging="436"/>
      </w:pPr>
      <w:rPr>
        <w:rFonts w:hint="default"/>
        <w:lang w:val="en-US" w:eastAsia="en-US" w:bidi="ar-SA"/>
      </w:rPr>
    </w:lvl>
    <w:lvl w:ilvl="2">
      <w:start w:val="0"/>
      <w:numFmt w:val="bullet"/>
      <w:lvlText w:val="•"/>
      <w:lvlJc w:val="left"/>
      <w:pPr>
        <w:ind w:left="2695" w:hanging="436"/>
      </w:pPr>
      <w:rPr>
        <w:rFonts w:hint="default"/>
        <w:lang w:val="en-US" w:eastAsia="en-US" w:bidi="ar-SA"/>
      </w:rPr>
    </w:lvl>
    <w:lvl w:ilvl="3">
      <w:start w:val="0"/>
      <w:numFmt w:val="bullet"/>
      <w:lvlText w:val="•"/>
      <w:lvlJc w:val="left"/>
      <w:pPr>
        <w:ind w:left="3432" w:hanging="436"/>
      </w:pPr>
      <w:rPr>
        <w:rFonts w:hint="default"/>
        <w:lang w:val="en-US" w:eastAsia="en-US" w:bidi="ar-SA"/>
      </w:rPr>
    </w:lvl>
    <w:lvl w:ilvl="4">
      <w:start w:val="0"/>
      <w:numFmt w:val="bullet"/>
      <w:lvlText w:val="•"/>
      <w:lvlJc w:val="left"/>
      <w:pPr>
        <w:ind w:left="4170" w:hanging="436"/>
      </w:pPr>
      <w:rPr>
        <w:rFonts w:hint="default"/>
        <w:lang w:val="en-US" w:eastAsia="en-US" w:bidi="ar-SA"/>
      </w:rPr>
    </w:lvl>
    <w:lvl w:ilvl="5">
      <w:start w:val="0"/>
      <w:numFmt w:val="bullet"/>
      <w:lvlText w:val="•"/>
      <w:lvlJc w:val="left"/>
      <w:pPr>
        <w:ind w:left="4907" w:hanging="436"/>
      </w:pPr>
      <w:rPr>
        <w:rFonts w:hint="default"/>
        <w:lang w:val="en-US" w:eastAsia="en-US" w:bidi="ar-SA"/>
      </w:rPr>
    </w:lvl>
    <w:lvl w:ilvl="6">
      <w:start w:val="0"/>
      <w:numFmt w:val="bullet"/>
      <w:lvlText w:val="•"/>
      <w:lvlJc w:val="left"/>
      <w:pPr>
        <w:ind w:left="5645" w:hanging="436"/>
      </w:pPr>
      <w:rPr>
        <w:rFonts w:hint="default"/>
        <w:lang w:val="en-US" w:eastAsia="en-US" w:bidi="ar-SA"/>
      </w:rPr>
    </w:lvl>
    <w:lvl w:ilvl="7">
      <w:start w:val="0"/>
      <w:numFmt w:val="bullet"/>
      <w:lvlText w:val="•"/>
      <w:lvlJc w:val="left"/>
      <w:pPr>
        <w:ind w:left="6382" w:hanging="436"/>
      </w:pPr>
      <w:rPr>
        <w:rFonts w:hint="default"/>
        <w:lang w:val="en-US" w:eastAsia="en-US" w:bidi="ar-SA"/>
      </w:rPr>
    </w:lvl>
    <w:lvl w:ilvl="8">
      <w:start w:val="0"/>
      <w:numFmt w:val="bullet"/>
      <w:lvlText w:val="•"/>
      <w:lvlJc w:val="left"/>
      <w:pPr>
        <w:ind w:left="7120" w:hanging="436"/>
      </w:pPr>
      <w:rPr>
        <w:rFonts w:hint="default"/>
        <w:lang w:val="en-US" w:eastAsia="en-US" w:bidi="ar-SA"/>
      </w:rPr>
    </w:lvl>
  </w:abstractNum>
  <w:abstractNum w:abstractNumId="14">
    <w:multiLevelType w:val="hybridMultilevel"/>
    <w:lvl w:ilvl="0">
      <w:start w:val="1"/>
      <w:numFmt w:val="upperLetter"/>
      <w:lvlText w:val="[%1]"/>
      <w:lvlJc w:val="left"/>
      <w:pPr>
        <w:ind w:left="1217" w:hanging="436"/>
        <w:jc w:val="left"/>
      </w:pPr>
      <w:rPr>
        <w:rFonts w:hint="default" w:ascii="Times New Roman" w:hAnsi="Times New Roman" w:eastAsia="Times New Roman" w:cs="Times New Roman"/>
        <w:b w:val="0"/>
        <w:bCs w:val="0"/>
        <w:i w:val="0"/>
        <w:iCs w:val="0"/>
        <w:spacing w:val="-1"/>
        <w:w w:val="100"/>
        <w:sz w:val="23"/>
        <w:szCs w:val="23"/>
        <w:lang w:val="en-US" w:eastAsia="en-US" w:bidi="ar-SA"/>
      </w:rPr>
    </w:lvl>
    <w:lvl w:ilvl="1">
      <w:start w:val="0"/>
      <w:numFmt w:val="bullet"/>
      <w:lvlText w:val="•"/>
      <w:lvlJc w:val="left"/>
      <w:pPr>
        <w:ind w:left="1957" w:hanging="436"/>
      </w:pPr>
      <w:rPr>
        <w:rFonts w:hint="default"/>
        <w:lang w:val="en-US" w:eastAsia="en-US" w:bidi="ar-SA"/>
      </w:rPr>
    </w:lvl>
    <w:lvl w:ilvl="2">
      <w:start w:val="0"/>
      <w:numFmt w:val="bullet"/>
      <w:lvlText w:val="•"/>
      <w:lvlJc w:val="left"/>
      <w:pPr>
        <w:ind w:left="2695" w:hanging="436"/>
      </w:pPr>
      <w:rPr>
        <w:rFonts w:hint="default"/>
        <w:lang w:val="en-US" w:eastAsia="en-US" w:bidi="ar-SA"/>
      </w:rPr>
    </w:lvl>
    <w:lvl w:ilvl="3">
      <w:start w:val="0"/>
      <w:numFmt w:val="bullet"/>
      <w:lvlText w:val="•"/>
      <w:lvlJc w:val="left"/>
      <w:pPr>
        <w:ind w:left="3432" w:hanging="436"/>
      </w:pPr>
      <w:rPr>
        <w:rFonts w:hint="default"/>
        <w:lang w:val="en-US" w:eastAsia="en-US" w:bidi="ar-SA"/>
      </w:rPr>
    </w:lvl>
    <w:lvl w:ilvl="4">
      <w:start w:val="0"/>
      <w:numFmt w:val="bullet"/>
      <w:lvlText w:val="•"/>
      <w:lvlJc w:val="left"/>
      <w:pPr>
        <w:ind w:left="4170" w:hanging="436"/>
      </w:pPr>
      <w:rPr>
        <w:rFonts w:hint="default"/>
        <w:lang w:val="en-US" w:eastAsia="en-US" w:bidi="ar-SA"/>
      </w:rPr>
    </w:lvl>
    <w:lvl w:ilvl="5">
      <w:start w:val="0"/>
      <w:numFmt w:val="bullet"/>
      <w:lvlText w:val="•"/>
      <w:lvlJc w:val="left"/>
      <w:pPr>
        <w:ind w:left="4907" w:hanging="436"/>
      </w:pPr>
      <w:rPr>
        <w:rFonts w:hint="default"/>
        <w:lang w:val="en-US" w:eastAsia="en-US" w:bidi="ar-SA"/>
      </w:rPr>
    </w:lvl>
    <w:lvl w:ilvl="6">
      <w:start w:val="0"/>
      <w:numFmt w:val="bullet"/>
      <w:lvlText w:val="•"/>
      <w:lvlJc w:val="left"/>
      <w:pPr>
        <w:ind w:left="5645" w:hanging="436"/>
      </w:pPr>
      <w:rPr>
        <w:rFonts w:hint="default"/>
        <w:lang w:val="en-US" w:eastAsia="en-US" w:bidi="ar-SA"/>
      </w:rPr>
    </w:lvl>
    <w:lvl w:ilvl="7">
      <w:start w:val="0"/>
      <w:numFmt w:val="bullet"/>
      <w:lvlText w:val="•"/>
      <w:lvlJc w:val="left"/>
      <w:pPr>
        <w:ind w:left="6382" w:hanging="436"/>
      </w:pPr>
      <w:rPr>
        <w:rFonts w:hint="default"/>
        <w:lang w:val="en-US" w:eastAsia="en-US" w:bidi="ar-SA"/>
      </w:rPr>
    </w:lvl>
    <w:lvl w:ilvl="8">
      <w:start w:val="0"/>
      <w:numFmt w:val="bullet"/>
      <w:lvlText w:val="•"/>
      <w:lvlJc w:val="left"/>
      <w:pPr>
        <w:ind w:left="7120" w:hanging="436"/>
      </w:pPr>
      <w:rPr>
        <w:rFonts w:hint="default"/>
        <w:lang w:val="en-US" w:eastAsia="en-US" w:bidi="ar-SA"/>
      </w:rPr>
    </w:lvl>
  </w:abstractNum>
  <w:abstractNum w:abstractNumId="13">
    <w:multiLevelType w:val="hybridMultilevel"/>
    <w:lvl w:ilvl="0">
      <w:start w:val="1"/>
      <w:numFmt w:val="upperLetter"/>
      <w:lvlText w:val="[%1]"/>
      <w:lvlJc w:val="left"/>
      <w:pPr>
        <w:ind w:left="1217" w:hanging="436"/>
        <w:jc w:val="left"/>
      </w:pPr>
      <w:rPr>
        <w:rFonts w:hint="default" w:ascii="Times New Roman" w:hAnsi="Times New Roman" w:eastAsia="Times New Roman" w:cs="Times New Roman"/>
        <w:b w:val="0"/>
        <w:bCs w:val="0"/>
        <w:i w:val="0"/>
        <w:iCs w:val="0"/>
        <w:spacing w:val="-1"/>
        <w:w w:val="100"/>
        <w:sz w:val="23"/>
        <w:szCs w:val="23"/>
        <w:lang w:val="en-US" w:eastAsia="en-US" w:bidi="ar-SA"/>
      </w:rPr>
    </w:lvl>
    <w:lvl w:ilvl="1">
      <w:start w:val="0"/>
      <w:numFmt w:val="bullet"/>
      <w:lvlText w:val="•"/>
      <w:lvlJc w:val="left"/>
      <w:pPr>
        <w:ind w:left="1957" w:hanging="436"/>
      </w:pPr>
      <w:rPr>
        <w:rFonts w:hint="default"/>
        <w:lang w:val="en-US" w:eastAsia="en-US" w:bidi="ar-SA"/>
      </w:rPr>
    </w:lvl>
    <w:lvl w:ilvl="2">
      <w:start w:val="0"/>
      <w:numFmt w:val="bullet"/>
      <w:lvlText w:val="•"/>
      <w:lvlJc w:val="left"/>
      <w:pPr>
        <w:ind w:left="2695" w:hanging="436"/>
      </w:pPr>
      <w:rPr>
        <w:rFonts w:hint="default"/>
        <w:lang w:val="en-US" w:eastAsia="en-US" w:bidi="ar-SA"/>
      </w:rPr>
    </w:lvl>
    <w:lvl w:ilvl="3">
      <w:start w:val="0"/>
      <w:numFmt w:val="bullet"/>
      <w:lvlText w:val="•"/>
      <w:lvlJc w:val="left"/>
      <w:pPr>
        <w:ind w:left="3432" w:hanging="436"/>
      </w:pPr>
      <w:rPr>
        <w:rFonts w:hint="default"/>
        <w:lang w:val="en-US" w:eastAsia="en-US" w:bidi="ar-SA"/>
      </w:rPr>
    </w:lvl>
    <w:lvl w:ilvl="4">
      <w:start w:val="0"/>
      <w:numFmt w:val="bullet"/>
      <w:lvlText w:val="•"/>
      <w:lvlJc w:val="left"/>
      <w:pPr>
        <w:ind w:left="4170" w:hanging="436"/>
      </w:pPr>
      <w:rPr>
        <w:rFonts w:hint="default"/>
        <w:lang w:val="en-US" w:eastAsia="en-US" w:bidi="ar-SA"/>
      </w:rPr>
    </w:lvl>
    <w:lvl w:ilvl="5">
      <w:start w:val="0"/>
      <w:numFmt w:val="bullet"/>
      <w:lvlText w:val="•"/>
      <w:lvlJc w:val="left"/>
      <w:pPr>
        <w:ind w:left="4907" w:hanging="436"/>
      </w:pPr>
      <w:rPr>
        <w:rFonts w:hint="default"/>
        <w:lang w:val="en-US" w:eastAsia="en-US" w:bidi="ar-SA"/>
      </w:rPr>
    </w:lvl>
    <w:lvl w:ilvl="6">
      <w:start w:val="0"/>
      <w:numFmt w:val="bullet"/>
      <w:lvlText w:val="•"/>
      <w:lvlJc w:val="left"/>
      <w:pPr>
        <w:ind w:left="5645" w:hanging="436"/>
      </w:pPr>
      <w:rPr>
        <w:rFonts w:hint="default"/>
        <w:lang w:val="en-US" w:eastAsia="en-US" w:bidi="ar-SA"/>
      </w:rPr>
    </w:lvl>
    <w:lvl w:ilvl="7">
      <w:start w:val="0"/>
      <w:numFmt w:val="bullet"/>
      <w:lvlText w:val="•"/>
      <w:lvlJc w:val="left"/>
      <w:pPr>
        <w:ind w:left="6382" w:hanging="436"/>
      </w:pPr>
      <w:rPr>
        <w:rFonts w:hint="default"/>
        <w:lang w:val="en-US" w:eastAsia="en-US" w:bidi="ar-SA"/>
      </w:rPr>
    </w:lvl>
    <w:lvl w:ilvl="8">
      <w:start w:val="0"/>
      <w:numFmt w:val="bullet"/>
      <w:lvlText w:val="•"/>
      <w:lvlJc w:val="left"/>
      <w:pPr>
        <w:ind w:left="7120" w:hanging="436"/>
      </w:pPr>
      <w:rPr>
        <w:rFonts w:hint="default"/>
        <w:lang w:val="en-US" w:eastAsia="en-US" w:bidi="ar-SA"/>
      </w:rPr>
    </w:lvl>
  </w:abstractNum>
  <w:abstractNum w:abstractNumId="12">
    <w:multiLevelType w:val="hybridMultilevel"/>
    <w:lvl w:ilvl="0">
      <w:start w:val="1"/>
      <w:numFmt w:val="upperLetter"/>
      <w:lvlText w:val="[%1]"/>
      <w:lvlJc w:val="left"/>
      <w:pPr>
        <w:ind w:left="1217" w:hanging="436"/>
        <w:jc w:val="left"/>
      </w:pPr>
      <w:rPr>
        <w:rFonts w:hint="default" w:ascii="Times New Roman" w:hAnsi="Times New Roman" w:eastAsia="Times New Roman" w:cs="Times New Roman"/>
        <w:b w:val="0"/>
        <w:bCs w:val="0"/>
        <w:i w:val="0"/>
        <w:iCs w:val="0"/>
        <w:spacing w:val="-1"/>
        <w:w w:val="100"/>
        <w:sz w:val="23"/>
        <w:szCs w:val="23"/>
        <w:lang w:val="en-US" w:eastAsia="en-US" w:bidi="ar-SA"/>
      </w:rPr>
    </w:lvl>
    <w:lvl w:ilvl="1">
      <w:start w:val="0"/>
      <w:numFmt w:val="bullet"/>
      <w:lvlText w:val="•"/>
      <w:lvlJc w:val="left"/>
      <w:pPr>
        <w:ind w:left="1957" w:hanging="436"/>
      </w:pPr>
      <w:rPr>
        <w:rFonts w:hint="default"/>
        <w:lang w:val="en-US" w:eastAsia="en-US" w:bidi="ar-SA"/>
      </w:rPr>
    </w:lvl>
    <w:lvl w:ilvl="2">
      <w:start w:val="0"/>
      <w:numFmt w:val="bullet"/>
      <w:lvlText w:val="•"/>
      <w:lvlJc w:val="left"/>
      <w:pPr>
        <w:ind w:left="2695" w:hanging="436"/>
      </w:pPr>
      <w:rPr>
        <w:rFonts w:hint="default"/>
        <w:lang w:val="en-US" w:eastAsia="en-US" w:bidi="ar-SA"/>
      </w:rPr>
    </w:lvl>
    <w:lvl w:ilvl="3">
      <w:start w:val="0"/>
      <w:numFmt w:val="bullet"/>
      <w:lvlText w:val="•"/>
      <w:lvlJc w:val="left"/>
      <w:pPr>
        <w:ind w:left="3432" w:hanging="436"/>
      </w:pPr>
      <w:rPr>
        <w:rFonts w:hint="default"/>
        <w:lang w:val="en-US" w:eastAsia="en-US" w:bidi="ar-SA"/>
      </w:rPr>
    </w:lvl>
    <w:lvl w:ilvl="4">
      <w:start w:val="0"/>
      <w:numFmt w:val="bullet"/>
      <w:lvlText w:val="•"/>
      <w:lvlJc w:val="left"/>
      <w:pPr>
        <w:ind w:left="4170" w:hanging="436"/>
      </w:pPr>
      <w:rPr>
        <w:rFonts w:hint="default"/>
        <w:lang w:val="en-US" w:eastAsia="en-US" w:bidi="ar-SA"/>
      </w:rPr>
    </w:lvl>
    <w:lvl w:ilvl="5">
      <w:start w:val="0"/>
      <w:numFmt w:val="bullet"/>
      <w:lvlText w:val="•"/>
      <w:lvlJc w:val="left"/>
      <w:pPr>
        <w:ind w:left="4907" w:hanging="436"/>
      </w:pPr>
      <w:rPr>
        <w:rFonts w:hint="default"/>
        <w:lang w:val="en-US" w:eastAsia="en-US" w:bidi="ar-SA"/>
      </w:rPr>
    </w:lvl>
    <w:lvl w:ilvl="6">
      <w:start w:val="0"/>
      <w:numFmt w:val="bullet"/>
      <w:lvlText w:val="•"/>
      <w:lvlJc w:val="left"/>
      <w:pPr>
        <w:ind w:left="5645" w:hanging="436"/>
      </w:pPr>
      <w:rPr>
        <w:rFonts w:hint="default"/>
        <w:lang w:val="en-US" w:eastAsia="en-US" w:bidi="ar-SA"/>
      </w:rPr>
    </w:lvl>
    <w:lvl w:ilvl="7">
      <w:start w:val="0"/>
      <w:numFmt w:val="bullet"/>
      <w:lvlText w:val="•"/>
      <w:lvlJc w:val="left"/>
      <w:pPr>
        <w:ind w:left="6382" w:hanging="436"/>
      </w:pPr>
      <w:rPr>
        <w:rFonts w:hint="default"/>
        <w:lang w:val="en-US" w:eastAsia="en-US" w:bidi="ar-SA"/>
      </w:rPr>
    </w:lvl>
    <w:lvl w:ilvl="8">
      <w:start w:val="0"/>
      <w:numFmt w:val="bullet"/>
      <w:lvlText w:val="•"/>
      <w:lvlJc w:val="left"/>
      <w:pPr>
        <w:ind w:left="7120" w:hanging="436"/>
      </w:pPr>
      <w:rPr>
        <w:rFonts w:hint="default"/>
        <w:lang w:val="en-US" w:eastAsia="en-US" w:bidi="ar-SA"/>
      </w:rPr>
    </w:lvl>
  </w:abstractNum>
  <w:abstractNum w:abstractNumId="11">
    <w:multiLevelType w:val="hybridMultilevel"/>
    <w:lvl w:ilvl="0">
      <w:start w:val="1"/>
      <w:numFmt w:val="upperLetter"/>
      <w:lvlText w:val="[%1]"/>
      <w:lvlJc w:val="left"/>
      <w:pPr>
        <w:ind w:left="1217" w:hanging="436"/>
        <w:jc w:val="left"/>
      </w:pPr>
      <w:rPr>
        <w:rFonts w:hint="default" w:ascii="Times New Roman" w:hAnsi="Times New Roman" w:eastAsia="Times New Roman" w:cs="Times New Roman"/>
        <w:b w:val="0"/>
        <w:bCs w:val="0"/>
        <w:i w:val="0"/>
        <w:iCs w:val="0"/>
        <w:spacing w:val="-1"/>
        <w:w w:val="100"/>
        <w:sz w:val="23"/>
        <w:szCs w:val="23"/>
        <w:lang w:val="en-US" w:eastAsia="en-US" w:bidi="ar-SA"/>
      </w:rPr>
    </w:lvl>
    <w:lvl w:ilvl="1">
      <w:start w:val="0"/>
      <w:numFmt w:val="bullet"/>
      <w:lvlText w:val="•"/>
      <w:lvlJc w:val="left"/>
      <w:pPr>
        <w:ind w:left="1957" w:hanging="436"/>
      </w:pPr>
      <w:rPr>
        <w:rFonts w:hint="default"/>
        <w:lang w:val="en-US" w:eastAsia="en-US" w:bidi="ar-SA"/>
      </w:rPr>
    </w:lvl>
    <w:lvl w:ilvl="2">
      <w:start w:val="0"/>
      <w:numFmt w:val="bullet"/>
      <w:lvlText w:val="•"/>
      <w:lvlJc w:val="left"/>
      <w:pPr>
        <w:ind w:left="2695" w:hanging="436"/>
      </w:pPr>
      <w:rPr>
        <w:rFonts w:hint="default"/>
        <w:lang w:val="en-US" w:eastAsia="en-US" w:bidi="ar-SA"/>
      </w:rPr>
    </w:lvl>
    <w:lvl w:ilvl="3">
      <w:start w:val="0"/>
      <w:numFmt w:val="bullet"/>
      <w:lvlText w:val="•"/>
      <w:lvlJc w:val="left"/>
      <w:pPr>
        <w:ind w:left="3432" w:hanging="436"/>
      </w:pPr>
      <w:rPr>
        <w:rFonts w:hint="default"/>
        <w:lang w:val="en-US" w:eastAsia="en-US" w:bidi="ar-SA"/>
      </w:rPr>
    </w:lvl>
    <w:lvl w:ilvl="4">
      <w:start w:val="0"/>
      <w:numFmt w:val="bullet"/>
      <w:lvlText w:val="•"/>
      <w:lvlJc w:val="left"/>
      <w:pPr>
        <w:ind w:left="4170" w:hanging="436"/>
      </w:pPr>
      <w:rPr>
        <w:rFonts w:hint="default"/>
        <w:lang w:val="en-US" w:eastAsia="en-US" w:bidi="ar-SA"/>
      </w:rPr>
    </w:lvl>
    <w:lvl w:ilvl="5">
      <w:start w:val="0"/>
      <w:numFmt w:val="bullet"/>
      <w:lvlText w:val="•"/>
      <w:lvlJc w:val="left"/>
      <w:pPr>
        <w:ind w:left="4907" w:hanging="436"/>
      </w:pPr>
      <w:rPr>
        <w:rFonts w:hint="default"/>
        <w:lang w:val="en-US" w:eastAsia="en-US" w:bidi="ar-SA"/>
      </w:rPr>
    </w:lvl>
    <w:lvl w:ilvl="6">
      <w:start w:val="0"/>
      <w:numFmt w:val="bullet"/>
      <w:lvlText w:val="•"/>
      <w:lvlJc w:val="left"/>
      <w:pPr>
        <w:ind w:left="5645" w:hanging="436"/>
      </w:pPr>
      <w:rPr>
        <w:rFonts w:hint="default"/>
        <w:lang w:val="en-US" w:eastAsia="en-US" w:bidi="ar-SA"/>
      </w:rPr>
    </w:lvl>
    <w:lvl w:ilvl="7">
      <w:start w:val="0"/>
      <w:numFmt w:val="bullet"/>
      <w:lvlText w:val="•"/>
      <w:lvlJc w:val="left"/>
      <w:pPr>
        <w:ind w:left="6382" w:hanging="436"/>
      </w:pPr>
      <w:rPr>
        <w:rFonts w:hint="default"/>
        <w:lang w:val="en-US" w:eastAsia="en-US" w:bidi="ar-SA"/>
      </w:rPr>
    </w:lvl>
    <w:lvl w:ilvl="8">
      <w:start w:val="0"/>
      <w:numFmt w:val="bullet"/>
      <w:lvlText w:val="•"/>
      <w:lvlJc w:val="left"/>
      <w:pPr>
        <w:ind w:left="7120" w:hanging="436"/>
      </w:pPr>
      <w:rPr>
        <w:rFonts w:hint="default"/>
        <w:lang w:val="en-US" w:eastAsia="en-US" w:bidi="ar-SA"/>
      </w:rPr>
    </w:lvl>
  </w:abstractNum>
  <w:abstractNum w:abstractNumId="10">
    <w:multiLevelType w:val="hybridMultilevel"/>
    <w:lvl w:ilvl="0">
      <w:start w:val="1"/>
      <w:numFmt w:val="upperLetter"/>
      <w:lvlText w:val="[%1]"/>
      <w:lvlJc w:val="left"/>
      <w:pPr>
        <w:ind w:left="1217" w:hanging="436"/>
        <w:jc w:val="right"/>
      </w:pPr>
      <w:rPr>
        <w:rFonts w:hint="default" w:ascii="Times New Roman" w:hAnsi="Times New Roman" w:eastAsia="Times New Roman" w:cs="Times New Roman"/>
        <w:b w:val="0"/>
        <w:bCs w:val="0"/>
        <w:i w:val="0"/>
        <w:iCs w:val="0"/>
        <w:spacing w:val="-1"/>
        <w:w w:val="100"/>
        <w:sz w:val="23"/>
        <w:szCs w:val="23"/>
        <w:lang w:val="en-US" w:eastAsia="en-US" w:bidi="ar-SA"/>
      </w:rPr>
    </w:lvl>
    <w:lvl w:ilvl="1">
      <w:start w:val="0"/>
      <w:numFmt w:val="bullet"/>
      <w:lvlText w:val="•"/>
      <w:lvlJc w:val="left"/>
      <w:pPr>
        <w:ind w:left="1957" w:hanging="436"/>
      </w:pPr>
      <w:rPr>
        <w:rFonts w:hint="default"/>
        <w:lang w:val="en-US" w:eastAsia="en-US" w:bidi="ar-SA"/>
      </w:rPr>
    </w:lvl>
    <w:lvl w:ilvl="2">
      <w:start w:val="0"/>
      <w:numFmt w:val="bullet"/>
      <w:lvlText w:val="•"/>
      <w:lvlJc w:val="left"/>
      <w:pPr>
        <w:ind w:left="2695" w:hanging="436"/>
      </w:pPr>
      <w:rPr>
        <w:rFonts w:hint="default"/>
        <w:lang w:val="en-US" w:eastAsia="en-US" w:bidi="ar-SA"/>
      </w:rPr>
    </w:lvl>
    <w:lvl w:ilvl="3">
      <w:start w:val="0"/>
      <w:numFmt w:val="bullet"/>
      <w:lvlText w:val="•"/>
      <w:lvlJc w:val="left"/>
      <w:pPr>
        <w:ind w:left="3432" w:hanging="436"/>
      </w:pPr>
      <w:rPr>
        <w:rFonts w:hint="default"/>
        <w:lang w:val="en-US" w:eastAsia="en-US" w:bidi="ar-SA"/>
      </w:rPr>
    </w:lvl>
    <w:lvl w:ilvl="4">
      <w:start w:val="0"/>
      <w:numFmt w:val="bullet"/>
      <w:lvlText w:val="•"/>
      <w:lvlJc w:val="left"/>
      <w:pPr>
        <w:ind w:left="4170" w:hanging="436"/>
      </w:pPr>
      <w:rPr>
        <w:rFonts w:hint="default"/>
        <w:lang w:val="en-US" w:eastAsia="en-US" w:bidi="ar-SA"/>
      </w:rPr>
    </w:lvl>
    <w:lvl w:ilvl="5">
      <w:start w:val="0"/>
      <w:numFmt w:val="bullet"/>
      <w:lvlText w:val="•"/>
      <w:lvlJc w:val="left"/>
      <w:pPr>
        <w:ind w:left="4907" w:hanging="436"/>
      </w:pPr>
      <w:rPr>
        <w:rFonts w:hint="default"/>
        <w:lang w:val="en-US" w:eastAsia="en-US" w:bidi="ar-SA"/>
      </w:rPr>
    </w:lvl>
    <w:lvl w:ilvl="6">
      <w:start w:val="0"/>
      <w:numFmt w:val="bullet"/>
      <w:lvlText w:val="•"/>
      <w:lvlJc w:val="left"/>
      <w:pPr>
        <w:ind w:left="5645" w:hanging="436"/>
      </w:pPr>
      <w:rPr>
        <w:rFonts w:hint="default"/>
        <w:lang w:val="en-US" w:eastAsia="en-US" w:bidi="ar-SA"/>
      </w:rPr>
    </w:lvl>
    <w:lvl w:ilvl="7">
      <w:start w:val="0"/>
      <w:numFmt w:val="bullet"/>
      <w:lvlText w:val="•"/>
      <w:lvlJc w:val="left"/>
      <w:pPr>
        <w:ind w:left="6382" w:hanging="436"/>
      </w:pPr>
      <w:rPr>
        <w:rFonts w:hint="default"/>
        <w:lang w:val="en-US" w:eastAsia="en-US" w:bidi="ar-SA"/>
      </w:rPr>
    </w:lvl>
    <w:lvl w:ilvl="8">
      <w:start w:val="0"/>
      <w:numFmt w:val="bullet"/>
      <w:lvlText w:val="•"/>
      <w:lvlJc w:val="left"/>
      <w:pPr>
        <w:ind w:left="7120" w:hanging="436"/>
      </w:pPr>
      <w:rPr>
        <w:rFonts w:hint="default"/>
        <w:lang w:val="en-US" w:eastAsia="en-US" w:bidi="ar-SA"/>
      </w:rPr>
    </w:lvl>
  </w:abstractNum>
  <w:abstractNum w:abstractNumId="9">
    <w:multiLevelType w:val="hybridMultilevel"/>
    <w:lvl w:ilvl="0">
      <w:start w:val="1"/>
      <w:numFmt w:val="upperLetter"/>
      <w:lvlText w:val="[%1]"/>
      <w:lvlJc w:val="left"/>
      <w:pPr>
        <w:ind w:left="1217" w:hanging="436"/>
        <w:jc w:val="left"/>
      </w:pPr>
      <w:rPr>
        <w:rFonts w:hint="default" w:ascii="Times New Roman" w:hAnsi="Times New Roman" w:eastAsia="Times New Roman" w:cs="Times New Roman"/>
        <w:b w:val="0"/>
        <w:bCs w:val="0"/>
        <w:i w:val="0"/>
        <w:iCs w:val="0"/>
        <w:spacing w:val="-1"/>
        <w:w w:val="100"/>
        <w:sz w:val="23"/>
        <w:szCs w:val="23"/>
        <w:lang w:val="en-US" w:eastAsia="en-US" w:bidi="ar-SA"/>
      </w:rPr>
    </w:lvl>
    <w:lvl w:ilvl="1">
      <w:start w:val="0"/>
      <w:numFmt w:val="bullet"/>
      <w:lvlText w:val="•"/>
      <w:lvlJc w:val="left"/>
      <w:pPr>
        <w:ind w:left="1957" w:hanging="436"/>
      </w:pPr>
      <w:rPr>
        <w:rFonts w:hint="default"/>
        <w:lang w:val="en-US" w:eastAsia="en-US" w:bidi="ar-SA"/>
      </w:rPr>
    </w:lvl>
    <w:lvl w:ilvl="2">
      <w:start w:val="0"/>
      <w:numFmt w:val="bullet"/>
      <w:lvlText w:val="•"/>
      <w:lvlJc w:val="left"/>
      <w:pPr>
        <w:ind w:left="2695" w:hanging="436"/>
      </w:pPr>
      <w:rPr>
        <w:rFonts w:hint="default"/>
        <w:lang w:val="en-US" w:eastAsia="en-US" w:bidi="ar-SA"/>
      </w:rPr>
    </w:lvl>
    <w:lvl w:ilvl="3">
      <w:start w:val="0"/>
      <w:numFmt w:val="bullet"/>
      <w:lvlText w:val="•"/>
      <w:lvlJc w:val="left"/>
      <w:pPr>
        <w:ind w:left="3432" w:hanging="436"/>
      </w:pPr>
      <w:rPr>
        <w:rFonts w:hint="default"/>
        <w:lang w:val="en-US" w:eastAsia="en-US" w:bidi="ar-SA"/>
      </w:rPr>
    </w:lvl>
    <w:lvl w:ilvl="4">
      <w:start w:val="0"/>
      <w:numFmt w:val="bullet"/>
      <w:lvlText w:val="•"/>
      <w:lvlJc w:val="left"/>
      <w:pPr>
        <w:ind w:left="4170" w:hanging="436"/>
      </w:pPr>
      <w:rPr>
        <w:rFonts w:hint="default"/>
        <w:lang w:val="en-US" w:eastAsia="en-US" w:bidi="ar-SA"/>
      </w:rPr>
    </w:lvl>
    <w:lvl w:ilvl="5">
      <w:start w:val="0"/>
      <w:numFmt w:val="bullet"/>
      <w:lvlText w:val="•"/>
      <w:lvlJc w:val="left"/>
      <w:pPr>
        <w:ind w:left="4907" w:hanging="436"/>
      </w:pPr>
      <w:rPr>
        <w:rFonts w:hint="default"/>
        <w:lang w:val="en-US" w:eastAsia="en-US" w:bidi="ar-SA"/>
      </w:rPr>
    </w:lvl>
    <w:lvl w:ilvl="6">
      <w:start w:val="0"/>
      <w:numFmt w:val="bullet"/>
      <w:lvlText w:val="•"/>
      <w:lvlJc w:val="left"/>
      <w:pPr>
        <w:ind w:left="5645" w:hanging="436"/>
      </w:pPr>
      <w:rPr>
        <w:rFonts w:hint="default"/>
        <w:lang w:val="en-US" w:eastAsia="en-US" w:bidi="ar-SA"/>
      </w:rPr>
    </w:lvl>
    <w:lvl w:ilvl="7">
      <w:start w:val="0"/>
      <w:numFmt w:val="bullet"/>
      <w:lvlText w:val="•"/>
      <w:lvlJc w:val="left"/>
      <w:pPr>
        <w:ind w:left="6382" w:hanging="436"/>
      </w:pPr>
      <w:rPr>
        <w:rFonts w:hint="default"/>
        <w:lang w:val="en-US" w:eastAsia="en-US" w:bidi="ar-SA"/>
      </w:rPr>
    </w:lvl>
    <w:lvl w:ilvl="8">
      <w:start w:val="0"/>
      <w:numFmt w:val="bullet"/>
      <w:lvlText w:val="•"/>
      <w:lvlJc w:val="left"/>
      <w:pPr>
        <w:ind w:left="7120" w:hanging="436"/>
      </w:pPr>
      <w:rPr>
        <w:rFonts w:hint="default"/>
        <w:lang w:val="en-US" w:eastAsia="en-US" w:bidi="ar-SA"/>
      </w:rPr>
    </w:lvl>
  </w:abstractNum>
  <w:abstractNum w:abstractNumId="8">
    <w:multiLevelType w:val="hybridMultilevel"/>
    <w:lvl w:ilvl="0">
      <w:start w:val="1"/>
      <w:numFmt w:val="upperLetter"/>
      <w:lvlText w:val="[%1]"/>
      <w:lvlJc w:val="left"/>
      <w:pPr>
        <w:ind w:left="1217" w:hanging="436"/>
        <w:jc w:val="left"/>
      </w:pPr>
      <w:rPr>
        <w:rFonts w:hint="default" w:ascii="Times New Roman" w:hAnsi="Times New Roman" w:eastAsia="Times New Roman" w:cs="Times New Roman"/>
        <w:b w:val="0"/>
        <w:bCs w:val="0"/>
        <w:i w:val="0"/>
        <w:iCs w:val="0"/>
        <w:spacing w:val="-1"/>
        <w:w w:val="100"/>
        <w:sz w:val="23"/>
        <w:szCs w:val="23"/>
        <w:lang w:val="en-US" w:eastAsia="en-US" w:bidi="ar-SA"/>
      </w:rPr>
    </w:lvl>
    <w:lvl w:ilvl="1">
      <w:start w:val="0"/>
      <w:numFmt w:val="bullet"/>
      <w:lvlText w:val="•"/>
      <w:lvlJc w:val="left"/>
      <w:pPr>
        <w:ind w:left="1957" w:hanging="436"/>
      </w:pPr>
      <w:rPr>
        <w:rFonts w:hint="default"/>
        <w:lang w:val="en-US" w:eastAsia="en-US" w:bidi="ar-SA"/>
      </w:rPr>
    </w:lvl>
    <w:lvl w:ilvl="2">
      <w:start w:val="0"/>
      <w:numFmt w:val="bullet"/>
      <w:lvlText w:val="•"/>
      <w:lvlJc w:val="left"/>
      <w:pPr>
        <w:ind w:left="2695" w:hanging="436"/>
      </w:pPr>
      <w:rPr>
        <w:rFonts w:hint="default"/>
        <w:lang w:val="en-US" w:eastAsia="en-US" w:bidi="ar-SA"/>
      </w:rPr>
    </w:lvl>
    <w:lvl w:ilvl="3">
      <w:start w:val="0"/>
      <w:numFmt w:val="bullet"/>
      <w:lvlText w:val="•"/>
      <w:lvlJc w:val="left"/>
      <w:pPr>
        <w:ind w:left="3432" w:hanging="436"/>
      </w:pPr>
      <w:rPr>
        <w:rFonts w:hint="default"/>
        <w:lang w:val="en-US" w:eastAsia="en-US" w:bidi="ar-SA"/>
      </w:rPr>
    </w:lvl>
    <w:lvl w:ilvl="4">
      <w:start w:val="0"/>
      <w:numFmt w:val="bullet"/>
      <w:lvlText w:val="•"/>
      <w:lvlJc w:val="left"/>
      <w:pPr>
        <w:ind w:left="4170" w:hanging="436"/>
      </w:pPr>
      <w:rPr>
        <w:rFonts w:hint="default"/>
        <w:lang w:val="en-US" w:eastAsia="en-US" w:bidi="ar-SA"/>
      </w:rPr>
    </w:lvl>
    <w:lvl w:ilvl="5">
      <w:start w:val="0"/>
      <w:numFmt w:val="bullet"/>
      <w:lvlText w:val="•"/>
      <w:lvlJc w:val="left"/>
      <w:pPr>
        <w:ind w:left="4907" w:hanging="436"/>
      </w:pPr>
      <w:rPr>
        <w:rFonts w:hint="default"/>
        <w:lang w:val="en-US" w:eastAsia="en-US" w:bidi="ar-SA"/>
      </w:rPr>
    </w:lvl>
    <w:lvl w:ilvl="6">
      <w:start w:val="0"/>
      <w:numFmt w:val="bullet"/>
      <w:lvlText w:val="•"/>
      <w:lvlJc w:val="left"/>
      <w:pPr>
        <w:ind w:left="5645" w:hanging="436"/>
      </w:pPr>
      <w:rPr>
        <w:rFonts w:hint="default"/>
        <w:lang w:val="en-US" w:eastAsia="en-US" w:bidi="ar-SA"/>
      </w:rPr>
    </w:lvl>
    <w:lvl w:ilvl="7">
      <w:start w:val="0"/>
      <w:numFmt w:val="bullet"/>
      <w:lvlText w:val="•"/>
      <w:lvlJc w:val="left"/>
      <w:pPr>
        <w:ind w:left="6382" w:hanging="436"/>
      </w:pPr>
      <w:rPr>
        <w:rFonts w:hint="default"/>
        <w:lang w:val="en-US" w:eastAsia="en-US" w:bidi="ar-SA"/>
      </w:rPr>
    </w:lvl>
    <w:lvl w:ilvl="8">
      <w:start w:val="0"/>
      <w:numFmt w:val="bullet"/>
      <w:lvlText w:val="•"/>
      <w:lvlJc w:val="left"/>
      <w:pPr>
        <w:ind w:left="7120" w:hanging="436"/>
      </w:pPr>
      <w:rPr>
        <w:rFonts w:hint="default"/>
        <w:lang w:val="en-US" w:eastAsia="en-US" w:bidi="ar-SA"/>
      </w:rPr>
    </w:lvl>
  </w:abstractNum>
  <w:abstractNum w:abstractNumId="7">
    <w:multiLevelType w:val="hybridMultilevel"/>
    <w:lvl w:ilvl="0">
      <w:start w:val="1"/>
      <w:numFmt w:val="upperLetter"/>
      <w:lvlText w:val="[%1]"/>
      <w:lvlJc w:val="left"/>
      <w:pPr>
        <w:ind w:left="1217" w:hanging="436"/>
        <w:jc w:val="left"/>
      </w:pPr>
      <w:rPr>
        <w:rFonts w:hint="default" w:ascii="Times New Roman" w:hAnsi="Times New Roman" w:eastAsia="Times New Roman" w:cs="Times New Roman"/>
        <w:b w:val="0"/>
        <w:bCs w:val="0"/>
        <w:i w:val="0"/>
        <w:iCs w:val="0"/>
        <w:spacing w:val="-1"/>
        <w:w w:val="100"/>
        <w:sz w:val="23"/>
        <w:szCs w:val="23"/>
        <w:lang w:val="en-US" w:eastAsia="en-US" w:bidi="ar-SA"/>
      </w:rPr>
    </w:lvl>
    <w:lvl w:ilvl="1">
      <w:start w:val="0"/>
      <w:numFmt w:val="bullet"/>
      <w:lvlText w:val="•"/>
      <w:lvlJc w:val="left"/>
      <w:pPr>
        <w:ind w:left="1957" w:hanging="436"/>
      </w:pPr>
      <w:rPr>
        <w:rFonts w:hint="default"/>
        <w:lang w:val="en-US" w:eastAsia="en-US" w:bidi="ar-SA"/>
      </w:rPr>
    </w:lvl>
    <w:lvl w:ilvl="2">
      <w:start w:val="0"/>
      <w:numFmt w:val="bullet"/>
      <w:lvlText w:val="•"/>
      <w:lvlJc w:val="left"/>
      <w:pPr>
        <w:ind w:left="2695" w:hanging="436"/>
      </w:pPr>
      <w:rPr>
        <w:rFonts w:hint="default"/>
        <w:lang w:val="en-US" w:eastAsia="en-US" w:bidi="ar-SA"/>
      </w:rPr>
    </w:lvl>
    <w:lvl w:ilvl="3">
      <w:start w:val="0"/>
      <w:numFmt w:val="bullet"/>
      <w:lvlText w:val="•"/>
      <w:lvlJc w:val="left"/>
      <w:pPr>
        <w:ind w:left="3432" w:hanging="436"/>
      </w:pPr>
      <w:rPr>
        <w:rFonts w:hint="default"/>
        <w:lang w:val="en-US" w:eastAsia="en-US" w:bidi="ar-SA"/>
      </w:rPr>
    </w:lvl>
    <w:lvl w:ilvl="4">
      <w:start w:val="0"/>
      <w:numFmt w:val="bullet"/>
      <w:lvlText w:val="•"/>
      <w:lvlJc w:val="left"/>
      <w:pPr>
        <w:ind w:left="4170" w:hanging="436"/>
      </w:pPr>
      <w:rPr>
        <w:rFonts w:hint="default"/>
        <w:lang w:val="en-US" w:eastAsia="en-US" w:bidi="ar-SA"/>
      </w:rPr>
    </w:lvl>
    <w:lvl w:ilvl="5">
      <w:start w:val="0"/>
      <w:numFmt w:val="bullet"/>
      <w:lvlText w:val="•"/>
      <w:lvlJc w:val="left"/>
      <w:pPr>
        <w:ind w:left="4907" w:hanging="436"/>
      </w:pPr>
      <w:rPr>
        <w:rFonts w:hint="default"/>
        <w:lang w:val="en-US" w:eastAsia="en-US" w:bidi="ar-SA"/>
      </w:rPr>
    </w:lvl>
    <w:lvl w:ilvl="6">
      <w:start w:val="0"/>
      <w:numFmt w:val="bullet"/>
      <w:lvlText w:val="•"/>
      <w:lvlJc w:val="left"/>
      <w:pPr>
        <w:ind w:left="5645" w:hanging="436"/>
      </w:pPr>
      <w:rPr>
        <w:rFonts w:hint="default"/>
        <w:lang w:val="en-US" w:eastAsia="en-US" w:bidi="ar-SA"/>
      </w:rPr>
    </w:lvl>
    <w:lvl w:ilvl="7">
      <w:start w:val="0"/>
      <w:numFmt w:val="bullet"/>
      <w:lvlText w:val="•"/>
      <w:lvlJc w:val="left"/>
      <w:pPr>
        <w:ind w:left="6382" w:hanging="436"/>
      </w:pPr>
      <w:rPr>
        <w:rFonts w:hint="default"/>
        <w:lang w:val="en-US" w:eastAsia="en-US" w:bidi="ar-SA"/>
      </w:rPr>
    </w:lvl>
    <w:lvl w:ilvl="8">
      <w:start w:val="0"/>
      <w:numFmt w:val="bullet"/>
      <w:lvlText w:val="•"/>
      <w:lvlJc w:val="left"/>
      <w:pPr>
        <w:ind w:left="7120" w:hanging="436"/>
      </w:pPr>
      <w:rPr>
        <w:rFonts w:hint="default"/>
        <w:lang w:val="en-US" w:eastAsia="en-US" w:bidi="ar-SA"/>
      </w:rPr>
    </w:lvl>
  </w:abstractNum>
  <w:abstractNum w:abstractNumId="6">
    <w:multiLevelType w:val="hybridMultilevel"/>
    <w:lvl w:ilvl="0">
      <w:start w:val="1"/>
      <w:numFmt w:val="upperLetter"/>
      <w:lvlText w:val="[%1]"/>
      <w:lvlJc w:val="left"/>
      <w:pPr>
        <w:ind w:left="1217" w:hanging="436"/>
        <w:jc w:val="left"/>
      </w:pPr>
      <w:rPr>
        <w:rFonts w:hint="default" w:ascii="Times New Roman" w:hAnsi="Times New Roman" w:eastAsia="Times New Roman" w:cs="Times New Roman"/>
        <w:b w:val="0"/>
        <w:bCs w:val="0"/>
        <w:i w:val="0"/>
        <w:iCs w:val="0"/>
        <w:spacing w:val="-1"/>
        <w:w w:val="100"/>
        <w:sz w:val="23"/>
        <w:szCs w:val="23"/>
        <w:lang w:val="en-US" w:eastAsia="en-US" w:bidi="ar-SA"/>
      </w:rPr>
    </w:lvl>
    <w:lvl w:ilvl="1">
      <w:start w:val="0"/>
      <w:numFmt w:val="bullet"/>
      <w:lvlText w:val="•"/>
      <w:lvlJc w:val="left"/>
      <w:pPr>
        <w:ind w:left="1957" w:hanging="436"/>
      </w:pPr>
      <w:rPr>
        <w:rFonts w:hint="default"/>
        <w:lang w:val="en-US" w:eastAsia="en-US" w:bidi="ar-SA"/>
      </w:rPr>
    </w:lvl>
    <w:lvl w:ilvl="2">
      <w:start w:val="0"/>
      <w:numFmt w:val="bullet"/>
      <w:lvlText w:val="•"/>
      <w:lvlJc w:val="left"/>
      <w:pPr>
        <w:ind w:left="2695" w:hanging="436"/>
      </w:pPr>
      <w:rPr>
        <w:rFonts w:hint="default"/>
        <w:lang w:val="en-US" w:eastAsia="en-US" w:bidi="ar-SA"/>
      </w:rPr>
    </w:lvl>
    <w:lvl w:ilvl="3">
      <w:start w:val="0"/>
      <w:numFmt w:val="bullet"/>
      <w:lvlText w:val="•"/>
      <w:lvlJc w:val="left"/>
      <w:pPr>
        <w:ind w:left="3432" w:hanging="436"/>
      </w:pPr>
      <w:rPr>
        <w:rFonts w:hint="default"/>
        <w:lang w:val="en-US" w:eastAsia="en-US" w:bidi="ar-SA"/>
      </w:rPr>
    </w:lvl>
    <w:lvl w:ilvl="4">
      <w:start w:val="0"/>
      <w:numFmt w:val="bullet"/>
      <w:lvlText w:val="•"/>
      <w:lvlJc w:val="left"/>
      <w:pPr>
        <w:ind w:left="4170" w:hanging="436"/>
      </w:pPr>
      <w:rPr>
        <w:rFonts w:hint="default"/>
        <w:lang w:val="en-US" w:eastAsia="en-US" w:bidi="ar-SA"/>
      </w:rPr>
    </w:lvl>
    <w:lvl w:ilvl="5">
      <w:start w:val="0"/>
      <w:numFmt w:val="bullet"/>
      <w:lvlText w:val="•"/>
      <w:lvlJc w:val="left"/>
      <w:pPr>
        <w:ind w:left="4907" w:hanging="436"/>
      </w:pPr>
      <w:rPr>
        <w:rFonts w:hint="default"/>
        <w:lang w:val="en-US" w:eastAsia="en-US" w:bidi="ar-SA"/>
      </w:rPr>
    </w:lvl>
    <w:lvl w:ilvl="6">
      <w:start w:val="0"/>
      <w:numFmt w:val="bullet"/>
      <w:lvlText w:val="•"/>
      <w:lvlJc w:val="left"/>
      <w:pPr>
        <w:ind w:left="5645" w:hanging="436"/>
      </w:pPr>
      <w:rPr>
        <w:rFonts w:hint="default"/>
        <w:lang w:val="en-US" w:eastAsia="en-US" w:bidi="ar-SA"/>
      </w:rPr>
    </w:lvl>
    <w:lvl w:ilvl="7">
      <w:start w:val="0"/>
      <w:numFmt w:val="bullet"/>
      <w:lvlText w:val="•"/>
      <w:lvlJc w:val="left"/>
      <w:pPr>
        <w:ind w:left="6382" w:hanging="436"/>
      </w:pPr>
      <w:rPr>
        <w:rFonts w:hint="default"/>
        <w:lang w:val="en-US" w:eastAsia="en-US" w:bidi="ar-SA"/>
      </w:rPr>
    </w:lvl>
    <w:lvl w:ilvl="8">
      <w:start w:val="0"/>
      <w:numFmt w:val="bullet"/>
      <w:lvlText w:val="•"/>
      <w:lvlJc w:val="left"/>
      <w:pPr>
        <w:ind w:left="7120" w:hanging="436"/>
      </w:pPr>
      <w:rPr>
        <w:rFonts w:hint="default"/>
        <w:lang w:val="en-US" w:eastAsia="en-US" w:bidi="ar-SA"/>
      </w:rPr>
    </w:lvl>
  </w:abstractNum>
  <w:abstractNum w:abstractNumId="5">
    <w:multiLevelType w:val="hybridMultilevel"/>
    <w:lvl w:ilvl="0">
      <w:start w:val="1"/>
      <w:numFmt w:val="upperLetter"/>
      <w:lvlText w:val="[%1]"/>
      <w:lvlJc w:val="left"/>
      <w:pPr>
        <w:ind w:left="1123" w:hanging="434"/>
        <w:jc w:val="left"/>
      </w:pPr>
      <w:rPr>
        <w:rFonts w:hint="default" w:ascii="Times New Roman" w:hAnsi="Times New Roman" w:eastAsia="Times New Roman" w:cs="Times New Roman"/>
        <w:b w:val="0"/>
        <w:bCs w:val="0"/>
        <w:i w:val="0"/>
        <w:iCs w:val="0"/>
        <w:spacing w:val="-1"/>
        <w:w w:val="100"/>
        <w:sz w:val="23"/>
        <w:szCs w:val="23"/>
        <w:lang w:val="en-US" w:eastAsia="en-US" w:bidi="ar-SA"/>
      </w:rPr>
    </w:lvl>
    <w:lvl w:ilvl="1">
      <w:start w:val="0"/>
      <w:numFmt w:val="bullet"/>
      <w:lvlText w:val="•"/>
      <w:lvlJc w:val="left"/>
      <w:pPr>
        <w:ind w:left="1867" w:hanging="434"/>
      </w:pPr>
      <w:rPr>
        <w:rFonts w:hint="default"/>
        <w:lang w:val="en-US" w:eastAsia="en-US" w:bidi="ar-SA"/>
      </w:rPr>
    </w:lvl>
    <w:lvl w:ilvl="2">
      <w:start w:val="0"/>
      <w:numFmt w:val="bullet"/>
      <w:lvlText w:val="•"/>
      <w:lvlJc w:val="left"/>
      <w:pPr>
        <w:ind w:left="2615" w:hanging="434"/>
      </w:pPr>
      <w:rPr>
        <w:rFonts w:hint="default"/>
        <w:lang w:val="en-US" w:eastAsia="en-US" w:bidi="ar-SA"/>
      </w:rPr>
    </w:lvl>
    <w:lvl w:ilvl="3">
      <w:start w:val="0"/>
      <w:numFmt w:val="bullet"/>
      <w:lvlText w:val="•"/>
      <w:lvlJc w:val="left"/>
      <w:pPr>
        <w:ind w:left="3362" w:hanging="434"/>
      </w:pPr>
      <w:rPr>
        <w:rFonts w:hint="default"/>
        <w:lang w:val="en-US" w:eastAsia="en-US" w:bidi="ar-SA"/>
      </w:rPr>
    </w:lvl>
    <w:lvl w:ilvl="4">
      <w:start w:val="0"/>
      <w:numFmt w:val="bullet"/>
      <w:lvlText w:val="•"/>
      <w:lvlJc w:val="left"/>
      <w:pPr>
        <w:ind w:left="4110" w:hanging="434"/>
      </w:pPr>
      <w:rPr>
        <w:rFonts w:hint="default"/>
        <w:lang w:val="en-US" w:eastAsia="en-US" w:bidi="ar-SA"/>
      </w:rPr>
    </w:lvl>
    <w:lvl w:ilvl="5">
      <w:start w:val="0"/>
      <w:numFmt w:val="bullet"/>
      <w:lvlText w:val="•"/>
      <w:lvlJc w:val="left"/>
      <w:pPr>
        <w:ind w:left="4857" w:hanging="434"/>
      </w:pPr>
      <w:rPr>
        <w:rFonts w:hint="default"/>
        <w:lang w:val="en-US" w:eastAsia="en-US" w:bidi="ar-SA"/>
      </w:rPr>
    </w:lvl>
    <w:lvl w:ilvl="6">
      <w:start w:val="0"/>
      <w:numFmt w:val="bullet"/>
      <w:lvlText w:val="•"/>
      <w:lvlJc w:val="left"/>
      <w:pPr>
        <w:ind w:left="5605" w:hanging="434"/>
      </w:pPr>
      <w:rPr>
        <w:rFonts w:hint="default"/>
        <w:lang w:val="en-US" w:eastAsia="en-US" w:bidi="ar-SA"/>
      </w:rPr>
    </w:lvl>
    <w:lvl w:ilvl="7">
      <w:start w:val="0"/>
      <w:numFmt w:val="bullet"/>
      <w:lvlText w:val="•"/>
      <w:lvlJc w:val="left"/>
      <w:pPr>
        <w:ind w:left="6352" w:hanging="434"/>
      </w:pPr>
      <w:rPr>
        <w:rFonts w:hint="default"/>
        <w:lang w:val="en-US" w:eastAsia="en-US" w:bidi="ar-SA"/>
      </w:rPr>
    </w:lvl>
    <w:lvl w:ilvl="8">
      <w:start w:val="0"/>
      <w:numFmt w:val="bullet"/>
      <w:lvlText w:val="•"/>
      <w:lvlJc w:val="left"/>
      <w:pPr>
        <w:ind w:left="7100" w:hanging="434"/>
      </w:pPr>
      <w:rPr>
        <w:rFonts w:hint="default"/>
        <w:lang w:val="en-US" w:eastAsia="en-US" w:bidi="ar-SA"/>
      </w:rPr>
    </w:lvl>
  </w:abstractNum>
  <w:abstractNum w:abstractNumId="4">
    <w:multiLevelType w:val="hybridMultilevel"/>
    <w:lvl w:ilvl="0">
      <w:start w:val="1"/>
      <w:numFmt w:val="upperLetter"/>
      <w:lvlText w:val="[%1]"/>
      <w:lvlJc w:val="left"/>
      <w:pPr>
        <w:ind w:left="1123" w:hanging="434"/>
        <w:jc w:val="left"/>
      </w:pPr>
      <w:rPr>
        <w:rFonts w:hint="default" w:ascii="Times New Roman" w:hAnsi="Times New Roman" w:eastAsia="Times New Roman" w:cs="Times New Roman"/>
        <w:b w:val="0"/>
        <w:bCs w:val="0"/>
        <w:i w:val="0"/>
        <w:iCs w:val="0"/>
        <w:spacing w:val="-1"/>
        <w:w w:val="100"/>
        <w:sz w:val="23"/>
        <w:szCs w:val="23"/>
        <w:lang w:val="en-US" w:eastAsia="en-US" w:bidi="ar-SA"/>
      </w:rPr>
    </w:lvl>
    <w:lvl w:ilvl="1">
      <w:start w:val="0"/>
      <w:numFmt w:val="bullet"/>
      <w:lvlText w:val="•"/>
      <w:lvlJc w:val="left"/>
      <w:pPr>
        <w:ind w:left="1867" w:hanging="434"/>
      </w:pPr>
      <w:rPr>
        <w:rFonts w:hint="default"/>
        <w:lang w:val="en-US" w:eastAsia="en-US" w:bidi="ar-SA"/>
      </w:rPr>
    </w:lvl>
    <w:lvl w:ilvl="2">
      <w:start w:val="0"/>
      <w:numFmt w:val="bullet"/>
      <w:lvlText w:val="•"/>
      <w:lvlJc w:val="left"/>
      <w:pPr>
        <w:ind w:left="2615" w:hanging="434"/>
      </w:pPr>
      <w:rPr>
        <w:rFonts w:hint="default"/>
        <w:lang w:val="en-US" w:eastAsia="en-US" w:bidi="ar-SA"/>
      </w:rPr>
    </w:lvl>
    <w:lvl w:ilvl="3">
      <w:start w:val="0"/>
      <w:numFmt w:val="bullet"/>
      <w:lvlText w:val="•"/>
      <w:lvlJc w:val="left"/>
      <w:pPr>
        <w:ind w:left="3362" w:hanging="434"/>
      </w:pPr>
      <w:rPr>
        <w:rFonts w:hint="default"/>
        <w:lang w:val="en-US" w:eastAsia="en-US" w:bidi="ar-SA"/>
      </w:rPr>
    </w:lvl>
    <w:lvl w:ilvl="4">
      <w:start w:val="0"/>
      <w:numFmt w:val="bullet"/>
      <w:lvlText w:val="•"/>
      <w:lvlJc w:val="left"/>
      <w:pPr>
        <w:ind w:left="4110" w:hanging="434"/>
      </w:pPr>
      <w:rPr>
        <w:rFonts w:hint="default"/>
        <w:lang w:val="en-US" w:eastAsia="en-US" w:bidi="ar-SA"/>
      </w:rPr>
    </w:lvl>
    <w:lvl w:ilvl="5">
      <w:start w:val="0"/>
      <w:numFmt w:val="bullet"/>
      <w:lvlText w:val="•"/>
      <w:lvlJc w:val="left"/>
      <w:pPr>
        <w:ind w:left="4857" w:hanging="434"/>
      </w:pPr>
      <w:rPr>
        <w:rFonts w:hint="default"/>
        <w:lang w:val="en-US" w:eastAsia="en-US" w:bidi="ar-SA"/>
      </w:rPr>
    </w:lvl>
    <w:lvl w:ilvl="6">
      <w:start w:val="0"/>
      <w:numFmt w:val="bullet"/>
      <w:lvlText w:val="•"/>
      <w:lvlJc w:val="left"/>
      <w:pPr>
        <w:ind w:left="5605" w:hanging="434"/>
      </w:pPr>
      <w:rPr>
        <w:rFonts w:hint="default"/>
        <w:lang w:val="en-US" w:eastAsia="en-US" w:bidi="ar-SA"/>
      </w:rPr>
    </w:lvl>
    <w:lvl w:ilvl="7">
      <w:start w:val="0"/>
      <w:numFmt w:val="bullet"/>
      <w:lvlText w:val="•"/>
      <w:lvlJc w:val="left"/>
      <w:pPr>
        <w:ind w:left="6352" w:hanging="434"/>
      </w:pPr>
      <w:rPr>
        <w:rFonts w:hint="default"/>
        <w:lang w:val="en-US" w:eastAsia="en-US" w:bidi="ar-SA"/>
      </w:rPr>
    </w:lvl>
    <w:lvl w:ilvl="8">
      <w:start w:val="0"/>
      <w:numFmt w:val="bullet"/>
      <w:lvlText w:val="•"/>
      <w:lvlJc w:val="left"/>
      <w:pPr>
        <w:ind w:left="7100" w:hanging="434"/>
      </w:pPr>
      <w:rPr>
        <w:rFonts w:hint="default"/>
        <w:lang w:val="en-US" w:eastAsia="en-US" w:bidi="ar-SA"/>
      </w:rPr>
    </w:lvl>
  </w:abstractNum>
  <w:abstractNum w:abstractNumId="3">
    <w:multiLevelType w:val="hybridMultilevel"/>
    <w:lvl w:ilvl="0">
      <w:start w:val="1"/>
      <w:numFmt w:val="upperLetter"/>
      <w:lvlText w:val="[%1]"/>
      <w:lvlJc w:val="left"/>
      <w:pPr>
        <w:ind w:left="1156" w:hanging="376"/>
        <w:jc w:val="left"/>
      </w:pPr>
      <w:rPr>
        <w:rFonts w:hint="default" w:ascii="Times New Roman" w:hAnsi="Times New Roman" w:eastAsia="Times New Roman" w:cs="Times New Roman"/>
        <w:b w:val="0"/>
        <w:bCs w:val="0"/>
        <w:i w:val="0"/>
        <w:iCs w:val="0"/>
        <w:spacing w:val="-1"/>
        <w:w w:val="100"/>
        <w:sz w:val="23"/>
        <w:szCs w:val="23"/>
        <w:lang w:val="en-US" w:eastAsia="en-US" w:bidi="ar-SA"/>
      </w:rPr>
    </w:lvl>
    <w:lvl w:ilvl="1">
      <w:start w:val="0"/>
      <w:numFmt w:val="bullet"/>
      <w:lvlText w:val="•"/>
      <w:lvlJc w:val="left"/>
      <w:pPr>
        <w:ind w:left="1903" w:hanging="376"/>
      </w:pPr>
      <w:rPr>
        <w:rFonts w:hint="default"/>
        <w:lang w:val="en-US" w:eastAsia="en-US" w:bidi="ar-SA"/>
      </w:rPr>
    </w:lvl>
    <w:lvl w:ilvl="2">
      <w:start w:val="0"/>
      <w:numFmt w:val="bullet"/>
      <w:lvlText w:val="•"/>
      <w:lvlJc w:val="left"/>
      <w:pPr>
        <w:ind w:left="2647" w:hanging="376"/>
      </w:pPr>
      <w:rPr>
        <w:rFonts w:hint="default"/>
        <w:lang w:val="en-US" w:eastAsia="en-US" w:bidi="ar-SA"/>
      </w:rPr>
    </w:lvl>
    <w:lvl w:ilvl="3">
      <w:start w:val="0"/>
      <w:numFmt w:val="bullet"/>
      <w:lvlText w:val="•"/>
      <w:lvlJc w:val="left"/>
      <w:pPr>
        <w:ind w:left="3390" w:hanging="376"/>
      </w:pPr>
      <w:rPr>
        <w:rFonts w:hint="default"/>
        <w:lang w:val="en-US" w:eastAsia="en-US" w:bidi="ar-SA"/>
      </w:rPr>
    </w:lvl>
    <w:lvl w:ilvl="4">
      <w:start w:val="0"/>
      <w:numFmt w:val="bullet"/>
      <w:lvlText w:val="•"/>
      <w:lvlJc w:val="left"/>
      <w:pPr>
        <w:ind w:left="4134" w:hanging="376"/>
      </w:pPr>
      <w:rPr>
        <w:rFonts w:hint="default"/>
        <w:lang w:val="en-US" w:eastAsia="en-US" w:bidi="ar-SA"/>
      </w:rPr>
    </w:lvl>
    <w:lvl w:ilvl="5">
      <w:start w:val="0"/>
      <w:numFmt w:val="bullet"/>
      <w:lvlText w:val="•"/>
      <w:lvlJc w:val="left"/>
      <w:pPr>
        <w:ind w:left="4877" w:hanging="376"/>
      </w:pPr>
      <w:rPr>
        <w:rFonts w:hint="default"/>
        <w:lang w:val="en-US" w:eastAsia="en-US" w:bidi="ar-SA"/>
      </w:rPr>
    </w:lvl>
    <w:lvl w:ilvl="6">
      <w:start w:val="0"/>
      <w:numFmt w:val="bullet"/>
      <w:lvlText w:val="•"/>
      <w:lvlJc w:val="left"/>
      <w:pPr>
        <w:ind w:left="5621" w:hanging="376"/>
      </w:pPr>
      <w:rPr>
        <w:rFonts w:hint="default"/>
        <w:lang w:val="en-US" w:eastAsia="en-US" w:bidi="ar-SA"/>
      </w:rPr>
    </w:lvl>
    <w:lvl w:ilvl="7">
      <w:start w:val="0"/>
      <w:numFmt w:val="bullet"/>
      <w:lvlText w:val="•"/>
      <w:lvlJc w:val="left"/>
      <w:pPr>
        <w:ind w:left="6364" w:hanging="376"/>
      </w:pPr>
      <w:rPr>
        <w:rFonts w:hint="default"/>
        <w:lang w:val="en-US" w:eastAsia="en-US" w:bidi="ar-SA"/>
      </w:rPr>
    </w:lvl>
    <w:lvl w:ilvl="8">
      <w:start w:val="0"/>
      <w:numFmt w:val="bullet"/>
      <w:lvlText w:val="•"/>
      <w:lvlJc w:val="left"/>
      <w:pPr>
        <w:ind w:left="7108" w:hanging="376"/>
      </w:pPr>
      <w:rPr>
        <w:rFonts w:hint="default"/>
        <w:lang w:val="en-US" w:eastAsia="en-US" w:bidi="ar-SA"/>
      </w:rPr>
    </w:lvl>
  </w:abstractNum>
  <w:abstractNum w:abstractNumId="2">
    <w:multiLevelType w:val="hybridMultilevel"/>
    <w:lvl w:ilvl="0">
      <w:start w:val="1"/>
      <w:numFmt w:val="upperLetter"/>
      <w:lvlText w:val="[%1]"/>
      <w:lvlJc w:val="left"/>
      <w:pPr>
        <w:ind w:left="1156" w:hanging="376"/>
        <w:jc w:val="left"/>
      </w:pPr>
      <w:rPr>
        <w:rFonts w:hint="default" w:ascii="Times New Roman" w:hAnsi="Times New Roman" w:eastAsia="Times New Roman" w:cs="Times New Roman"/>
        <w:b w:val="0"/>
        <w:bCs w:val="0"/>
        <w:i w:val="0"/>
        <w:iCs w:val="0"/>
        <w:spacing w:val="-1"/>
        <w:w w:val="100"/>
        <w:sz w:val="23"/>
        <w:szCs w:val="23"/>
        <w:lang w:val="en-US" w:eastAsia="en-US" w:bidi="ar-SA"/>
      </w:rPr>
    </w:lvl>
    <w:lvl w:ilvl="1">
      <w:start w:val="0"/>
      <w:numFmt w:val="bullet"/>
      <w:lvlText w:val="•"/>
      <w:lvlJc w:val="left"/>
      <w:pPr>
        <w:ind w:left="1903" w:hanging="376"/>
      </w:pPr>
      <w:rPr>
        <w:rFonts w:hint="default"/>
        <w:lang w:val="en-US" w:eastAsia="en-US" w:bidi="ar-SA"/>
      </w:rPr>
    </w:lvl>
    <w:lvl w:ilvl="2">
      <w:start w:val="0"/>
      <w:numFmt w:val="bullet"/>
      <w:lvlText w:val="•"/>
      <w:lvlJc w:val="left"/>
      <w:pPr>
        <w:ind w:left="2647" w:hanging="376"/>
      </w:pPr>
      <w:rPr>
        <w:rFonts w:hint="default"/>
        <w:lang w:val="en-US" w:eastAsia="en-US" w:bidi="ar-SA"/>
      </w:rPr>
    </w:lvl>
    <w:lvl w:ilvl="3">
      <w:start w:val="0"/>
      <w:numFmt w:val="bullet"/>
      <w:lvlText w:val="•"/>
      <w:lvlJc w:val="left"/>
      <w:pPr>
        <w:ind w:left="3390" w:hanging="376"/>
      </w:pPr>
      <w:rPr>
        <w:rFonts w:hint="default"/>
        <w:lang w:val="en-US" w:eastAsia="en-US" w:bidi="ar-SA"/>
      </w:rPr>
    </w:lvl>
    <w:lvl w:ilvl="4">
      <w:start w:val="0"/>
      <w:numFmt w:val="bullet"/>
      <w:lvlText w:val="•"/>
      <w:lvlJc w:val="left"/>
      <w:pPr>
        <w:ind w:left="4134" w:hanging="376"/>
      </w:pPr>
      <w:rPr>
        <w:rFonts w:hint="default"/>
        <w:lang w:val="en-US" w:eastAsia="en-US" w:bidi="ar-SA"/>
      </w:rPr>
    </w:lvl>
    <w:lvl w:ilvl="5">
      <w:start w:val="0"/>
      <w:numFmt w:val="bullet"/>
      <w:lvlText w:val="•"/>
      <w:lvlJc w:val="left"/>
      <w:pPr>
        <w:ind w:left="4877" w:hanging="376"/>
      </w:pPr>
      <w:rPr>
        <w:rFonts w:hint="default"/>
        <w:lang w:val="en-US" w:eastAsia="en-US" w:bidi="ar-SA"/>
      </w:rPr>
    </w:lvl>
    <w:lvl w:ilvl="6">
      <w:start w:val="0"/>
      <w:numFmt w:val="bullet"/>
      <w:lvlText w:val="•"/>
      <w:lvlJc w:val="left"/>
      <w:pPr>
        <w:ind w:left="5621" w:hanging="376"/>
      </w:pPr>
      <w:rPr>
        <w:rFonts w:hint="default"/>
        <w:lang w:val="en-US" w:eastAsia="en-US" w:bidi="ar-SA"/>
      </w:rPr>
    </w:lvl>
    <w:lvl w:ilvl="7">
      <w:start w:val="0"/>
      <w:numFmt w:val="bullet"/>
      <w:lvlText w:val="•"/>
      <w:lvlJc w:val="left"/>
      <w:pPr>
        <w:ind w:left="6364" w:hanging="376"/>
      </w:pPr>
      <w:rPr>
        <w:rFonts w:hint="default"/>
        <w:lang w:val="en-US" w:eastAsia="en-US" w:bidi="ar-SA"/>
      </w:rPr>
    </w:lvl>
    <w:lvl w:ilvl="8">
      <w:start w:val="0"/>
      <w:numFmt w:val="bullet"/>
      <w:lvlText w:val="•"/>
      <w:lvlJc w:val="left"/>
      <w:pPr>
        <w:ind w:left="7108" w:hanging="376"/>
      </w:pPr>
      <w:rPr>
        <w:rFonts w:hint="default"/>
        <w:lang w:val="en-US" w:eastAsia="en-US" w:bidi="ar-SA"/>
      </w:rPr>
    </w:lvl>
  </w:abstractNum>
  <w:abstractNum w:abstractNumId="1">
    <w:multiLevelType w:val="hybridMultilevel"/>
    <w:lvl w:ilvl="0">
      <w:start w:val="21"/>
      <w:numFmt w:val="decimal"/>
      <w:lvlText w:val="%1."/>
      <w:lvlJc w:val="left"/>
      <w:pPr>
        <w:ind w:left="781" w:hanging="346"/>
        <w:jc w:val="left"/>
      </w:pPr>
      <w:rPr>
        <w:rFonts w:hint="default" w:ascii="Times New Roman" w:hAnsi="Times New Roman" w:eastAsia="Times New Roman" w:cs="Times New Roman"/>
        <w:b w:val="0"/>
        <w:bCs w:val="0"/>
        <w:i w:val="0"/>
        <w:iCs w:val="0"/>
        <w:spacing w:val="-1"/>
        <w:w w:val="100"/>
        <w:sz w:val="23"/>
        <w:szCs w:val="23"/>
        <w:lang w:val="en-US" w:eastAsia="en-US" w:bidi="ar-SA"/>
      </w:rPr>
    </w:lvl>
    <w:lvl w:ilvl="1">
      <w:start w:val="2"/>
      <w:numFmt w:val="upperLetter"/>
      <w:lvlText w:val="[%2]"/>
      <w:lvlJc w:val="left"/>
      <w:pPr>
        <w:ind w:left="1144" w:hanging="364"/>
        <w:jc w:val="left"/>
      </w:pPr>
      <w:rPr>
        <w:rFonts w:hint="default" w:ascii="Times New Roman" w:hAnsi="Times New Roman" w:eastAsia="Times New Roman" w:cs="Times New Roman"/>
        <w:b w:val="0"/>
        <w:bCs w:val="0"/>
        <w:i w:val="0"/>
        <w:iCs w:val="0"/>
        <w:spacing w:val="-1"/>
        <w:w w:val="100"/>
        <w:sz w:val="23"/>
        <w:szCs w:val="23"/>
        <w:lang w:val="en-US" w:eastAsia="en-US" w:bidi="ar-SA"/>
      </w:rPr>
    </w:lvl>
    <w:lvl w:ilvl="2">
      <w:start w:val="0"/>
      <w:numFmt w:val="bullet"/>
      <w:lvlText w:val="•"/>
      <w:lvlJc w:val="left"/>
      <w:pPr>
        <w:ind w:left="1968" w:hanging="364"/>
      </w:pPr>
      <w:rPr>
        <w:rFonts w:hint="default"/>
        <w:lang w:val="en-US" w:eastAsia="en-US" w:bidi="ar-SA"/>
      </w:rPr>
    </w:lvl>
    <w:lvl w:ilvl="3">
      <w:start w:val="0"/>
      <w:numFmt w:val="bullet"/>
      <w:lvlText w:val="•"/>
      <w:lvlJc w:val="left"/>
      <w:pPr>
        <w:ind w:left="2796" w:hanging="364"/>
      </w:pPr>
      <w:rPr>
        <w:rFonts w:hint="default"/>
        <w:lang w:val="en-US" w:eastAsia="en-US" w:bidi="ar-SA"/>
      </w:rPr>
    </w:lvl>
    <w:lvl w:ilvl="4">
      <w:start w:val="0"/>
      <w:numFmt w:val="bullet"/>
      <w:lvlText w:val="•"/>
      <w:lvlJc w:val="left"/>
      <w:pPr>
        <w:ind w:left="3625" w:hanging="364"/>
      </w:pPr>
      <w:rPr>
        <w:rFonts w:hint="default"/>
        <w:lang w:val="en-US" w:eastAsia="en-US" w:bidi="ar-SA"/>
      </w:rPr>
    </w:lvl>
    <w:lvl w:ilvl="5">
      <w:start w:val="0"/>
      <w:numFmt w:val="bullet"/>
      <w:lvlText w:val="•"/>
      <w:lvlJc w:val="left"/>
      <w:pPr>
        <w:ind w:left="4453" w:hanging="364"/>
      </w:pPr>
      <w:rPr>
        <w:rFonts w:hint="default"/>
        <w:lang w:val="en-US" w:eastAsia="en-US" w:bidi="ar-SA"/>
      </w:rPr>
    </w:lvl>
    <w:lvl w:ilvl="6">
      <w:start w:val="0"/>
      <w:numFmt w:val="bullet"/>
      <w:lvlText w:val="•"/>
      <w:lvlJc w:val="left"/>
      <w:pPr>
        <w:ind w:left="5281" w:hanging="364"/>
      </w:pPr>
      <w:rPr>
        <w:rFonts w:hint="default"/>
        <w:lang w:val="en-US" w:eastAsia="en-US" w:bidi="ar-SA"/>
      </w:rPr>
    </w:lvl>
    <w:lvl w:ilvl="7">
      <w:start w:val="0"/>
      <w:numFmt w:val="bullet"/>
      <w:lvlText w:val="•"/>
      <w:lvlJc w:val="left"/>
      <w:pPr>
        <w:ind w:left="6110" w:hanging="364"/>
      </w:pPr>
      <w:rPr>
        <w:rFonts w:hint="default"/>
        <w:lang w:val="en-US" w:eastAsia="en-US" w:bidi="ar-SA"/>
      </w:rPr>
    </w:lvl>
    <w:lvl w:ilvl="8">
      <w:start w:val="0"/>
      <w:numFmt w:val="bullet"/>
      <w:lvlText w:val="•"/>
      <w:lvlJc w:val="left"/>
      <w:pPr>
        <w:ind w:left="6938" w:hanging="364"/>
      </w:pPr>
      <w:rPr>
        <w:rFonts w:hint="default"/>
        <w:lang w:val="en-US" w:eastAsia="en-US" w:bidi="ar-SA"/>
      </w:rPr>
    </w:lvl>
  </w:abstractNum>
  <w:abstractNum w:abstractNumId="0">
    <w:multiLevelType w:val="hybridMultilevel"/>
    <w:lvl w:ilvl="0">
      <w:start w:val="1"/>
      <w:numFmt w:val="decimal"/>
      <w:lvlText w:val="%1."/>
      <w:lvlJc w:val="left"/>
      <w:pPr>
        <w:ind w:left="1101" w:hanging="360"/>
        <w:jc w:val="left"/>
      </w:pPr>
      <w:rPr>
        <w:rFonts w:hint="default" w:ascii="Times New Roman" w:hAnsi="Times New Roman" w:eastAsia="Times New Roman" w:cs="Times New Roman"/>
        <w:b w:val="0"/>
        <w:bCs w:val="0"/>
        <w:i w:val="0"/>
        <w:iCs w:val="0"/>
        <w:spacing w:val="-3"/>
        <w:w w:val="100"/>
        <w:sz w:val="23"/>
        <w:szCs w:val="23"/>
        <w:lang w:val="en-US" w:eastAsia="en-US" w:bidi="ar-SA"/>
      </w:rPr>
    </w:lvl>
    <w:lvl w:ilvl="1">
      <w:start w:val="0"/>
      <w:numFmt w:val="bullet"/>
      <w:lvlText w:val="•"/>
      <w:lvlJc w:val="left"/>
      <w:pPr>
        <w:ind w:left="1849" w:hanging="360"/>
      </w:pPr>
      <w:rPr>
        <w:rFonts w:hint="default"/>
        <w:lang w:val="en-US" w:eastAsia="en-US" w:bidi="ar-SA"/>
      </w:rPr>
    </w:lvl>
    <w:lvl w:ilvl="2">
      <w:start w:val="0"/>
      <w:numFmt w:val="bullet"/>
      <w:lvlText w:val="•"/>
      <w:lvlJc w:val="left"/>
      <w:pPr>
        <w:ind w:left="2599" w:hanging="360"/>
      </w:pPr>
      <w:rPr>
        <w:rFonts w:hint="default"/>
        <w:lang w:val="en-US" w:eastAsia="en-US" w:bidi="ar-SA"/>
      </w:rPr>
    </w:lvl>
    <w:lvl w:ilvl="3">
      <w:start w:val="0"/>
      <w:numFmt w:val="bullet"/>
      <w:lvlText w:val="•"/>
      <w:lvlJc w:val="left"/>
      <w:pPr>
        <w:ind w:left="3348" w:hanging="360"/>
      </w:pPr>
      <w:rPr>
        <w:rFonts w:hint="default"/>
        <w:lang w:val="en-US" w:eastAsia="en-US" w:bidi="ar-SA"/>
      </w:rPr>
    </w:lvl>
    <w:lvl w:ilvl="4">
      <w:start w:val="0"/>
      <w:numFmt w:val="bullet"/>
      <w:lvlText w:val="•"/>
      <w:lvlJc w:val="left"/>
      <w:pPr>
        <w:ind w:left="4098" w:hanging="360"/>
      </w:pPr>
      <w:rPr>
        <w:rFonts w:hint="default"/>
        <w:lang w:val="en-US" w:eastAsia="en-US" w:bidi="ar-SA"/>
      </w:rPr>
    </w:lvl>
    <w:lvl w:ilvl="5">
      <w:start w:val="0"/>
      <w:numFmt w:val="bullet"/>
      <w:lvlText w:val="•"/>
      <w:lvlJc w:val="left"/>
      <w:pPr>
        <w:ind w:left="4847" w:hanging="360"/>
      </w:pPr>
      <w:rPr>
        <w:rFonts w:hint="default"/>
        <w:lang w:val="en-US" w:eastAsia="en-US" w:bidi="ar-SA"/>
      </w:rPr>
    </w:lvl>
    <w:lvl w:ilvl="6">
      <w:start w:val="0"/>
      <w:numFmt w:val="bullet"/>
      <w:lvlText w:val="•"/>
      <w:lvlJc w:val="left"/>
      <w:pPr>
        <w:ind w:left="5597" w:hanging="360"/>
      </w:pPr>
      <w:rPr>
        <w:rFonts w:hint="default"/>
        <w:lang w:val="en-US" w:eastAsia="en-US" w:bidi="ar-SA"/>
      </w:rPr>
    </w:lvl>
    <w:lvl w:ilvl="7">
      <w:start w:val="0"/>
      <w:numFmt w:val="bullet"/>
      <w:lvlText w:val="•"/>
      <w:lvlJc w:val="left"/>
      <w:pPr>
        <w:ind w:left="6346" w:hanging="360"/>
      </w:pPr>
      <w:rPr>
        <w:rFonts w:hint="default"/>
        <w:lang w:val="en-US" w:eastAsia="en-US" w:bidi="ar-SA"/>
      </w:rPr>
    </w:lvl>
    <w:lvl w:ilvl="8">
      <w:start w:val="0"/>
      <w:numFmt w:val="bullet"/>
      <w:lvlText w:val="•"/>
      <w:lvlJc w:val="left"/>
      <w:pPr>
        <w:ind w:left="7096" w:hanging="360"/>
      </w:pPr>
      <w:rPr>
        <w:rFonts w:hint="default"/>
        <w:lang w:val="en-US" w:eastAsia="en-US" w:bidi="ar-SA"/>
      </w:rPr>
    </w:lvl>
  </w:abstract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ind w:right="137"/>
      <w:jc w:val="center"/>
      <w:outlineLvl w:val="1"/>
    </w:pPr>
    <w:rPr>
      <w:rFonts w:ascii="Times New Roman" w:hAnsi="Times New Roman" w:eastAsia="Times New Roman" w:cs="Times New Roman"/>
      <w:sz w:val="26"/>
      <w:szCs w:val="26"/>
      <w:lang w:val="en-US" w:eastAsia="en-US" w:bidi="ar-SA"/>
    </w:rPr>
  </w:style>
  <w:style w:styleId="Heading2" w:type="paragraph">
    <w:name w:val="Heading 2"/>
    <w:basedOn w:val="Normal"/>
    <w:uiPriority w:val="1"/>
    <w:qFormat/>
    <w:pPr>
      <w:spacing w:line="276" w:lineRule="exact"/>
      <w:ind w:left="3870"/>
      <w:jc w:val="both"/>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ind w:left="258"/>
      <w:outlineLvl w:val="3"/>
    </w:pPr>
    <w:rPr>
      <w:rFonts w:ascii="Times New Roman" w:hAnsi="Times New Roman" w:eastAsia="Times New Roman" w:cs="Times New Roman"/>
      <w:b/>
      <w:bCs/>
      <w:sz w:val="23"/>
      <w:szCs w:val="23"/>
      <w:lang w:val="en-US" w:eastAsia="en-US" w:bidi="ar-SA"/>
    </w:rPr>
  </w:style>
  <w:style w:styleId="Title" w:type="paragraph">
    <w:name w:val="Title"/>
    <w:basedOn w:val="Normal"/>
    <w:uiPriority w:val="1"/>
    <w:qFormat/>
    <w:pPr>
      <w:spacing w:before="183"/>
      <w:ind w:left="1102" w:right="272"/>
      <w:jc w:val="center"/>
    </w:pPr>
    <w:rPr>
      <w:rFonts w:ascii="PMingLiU" w:hAnsi="PMingLiU" w:eastAsia="PMingLiU" w:cs="PMingLiU"/>
      <w:sz w:val="44"/>
      <w:szCs w:val="44"/>
      <w:lang w:val="en-US" w:eastAsia="en-US" w:bidi="ar-SA"/>
    </w:rPr>
  </w:style>
  <w:style w:styleId="ListParagraph" w:type="paragraph">
    <w:name w:val="List Paragraph"/>
    <w:basedOn w:val="Normal"/>
    <w:uiPriority w:val="1"/>
    <w:qFormat/>
    <w:pPr>
      <w:spacing w:before="168"/>
      <w:ind w:left="1201" w:hanging="42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08"/>
      <w:ind w:left="5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itle>绝密★启用前</dc:title>
  <dcterms:created xsi:type="dcterms:W3CDTF">2026-06-25T19:03:38Z</dcterms:created>
  <dcterms:modified xsi:type="dcterms:W3CDTF">2026-06-25T19:03:38Z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2025-03-12T00:00:00Z</vt:filetime>
  </property>
  <property fmtid="{D5CDD505-2E9C-101B-9397-08002B2CF9AE}" pid="4" name="Creator">
    <vt:lpwstr>Writer</vt:lpwstr>
  </property>
  <property fmtid="{D5CDD505-2E9C-101B-9397-08002B2CF9AE}" pid="5" name="LastSaved">
    <vt:filetime>2026-06-25T00:00:00Z</vt:filetime>
  </property>
  <property fmtid="{D5CDD505-2E9C-101B-9397-08002B2CF9AE}" pid="6" name="Producer">
    <vt:lpwstr>pdf-lib (https://github.com/Hopding/pdf-lib)</vt:lpwstr>
  </property>
</Properties>
</file>