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636" w:rsidRDefault="00C50E5C" w:rsidP="00C50E5C">
      <w:r>
        <w:t>10. First thing is to ORDER table by adding two new fields; CUST_</w:t>
      </w:r>
      <w:proofErr w:type="gramStart"/>
      <w:r>
        <w:t>DOB(</w:t>
      </w:r>
      <w:proofErr w:type="gramEnd"/>
      <w:r>
        <w:t>date), CUST_AGE(number)</w:t>
      </w:r>
    </w:p>
    <w:p w:rsidR="00C50E5C" w:rsidRDefault="00C50E5C" w:rsidP="00C50E5C">
      <w:r>
        <w:t>Start with UPDATE; set ____ as _____</w:t>
      </w:r>
    </w:p>
    <w:p w:rsidR="00C50E5C" w:rsidRDefault="00C50E5C" w:rsidP="00C50E5C">
      <w:r>
        <w:t>11. SELECT statement (write the query that will list the names and ages of your customers)</w:t>
      </w:r>
    </w:p>
    <w:p w:rsidR="00C50E5C" w:rsidRDefault="00C50E5C" w:rsidP="00C50E5C">
      <w:r>
        <w:t>12. UPDATE query; system date – DOB; divide by 365; round to integer</w:t>
      </w:r>
    </w:p>
    <w:p w:rsidR="00C50E5C" w:rsidRDefault="00C50E5C" w:rsidP="00C50E5C">
      <w:r>
        <w:t>13. Average age</w:t>
      </w:r>
    </w:p>
    <w:p w:rsidR="00C50E5C" w:rsidRDefault="00C50E5C" w:rsidP="00C50E5C">
      <w:r>
        <w:t>14. Copy code from class</w:t>
      </w:r>
    </w:p>
    <w:p w:rsidR="00C50E5C" w:rsidRDefault="00C50E5C" w:rsidP="00C50E5C">
      <w:r>
        <w:t>15. Copy code from class</w:t>
      </w:r>
    </w:p>
    <w:p w:rsidR="00C50E5C" w:rsidRDefault="00C50E5C" w:rsidP="00C50E5C">
      <w:r>
        <w:t xml:space="preserve">16. </w:t>
      </w:r>
    </w:p>
    <w:p w:rsidR="00C50E5C" w:rsidRDefault="00C50E5C" w:rsidP="00C50E5C"/>
    <w:p w:rsidR="00C50E5C" w:rsidRDefault="00C50E5C" w:rsidP="00C50E5C">
      <w:r>
        <w:t>Chapter 10. Transaction management</w:t>
      </w:r>
    </w:p>
    <w:p w:rsidR="00C50E5C" w:rsidRDefault="00C50E5C" w:rsidP="00C50E5C">
      <w:r>
        <w:t>Transaction:</w:t>
      </w:r>
      <w:r w:rsidR="00AB569A">
        <w:t xml:space="preserve"> a logical unit of work that must be all or nothing</w:t>
      </w:r>
    </w:p>
    <w:p w:rsidR="00C50E5C" w:rsidRDefault="00C50E5C" w:rsidP="00C50E5C">
      <w:r>
        <w:t>Insert a student</w:t>
      </w:r>
      <w:r w:rsidR="00AB569A">
        <w:t>; update course</w:t>
      </w:r>
    </w:p>
    <w:p w:rsidR="00AB569A" w:rsidRDefault="00AB569A" w:rsidP="00C50E5C">
      <w:r>
        <w:t>Consistent database: must be consistent before the transaction and after the transaction</w:t>
      </w:r>
    </w:p>
    <w:p w:rsidR="00AB569A" w:rsidRDefault="00AB569A" w:rsidP="00C50E5C"/>
    <w:p w:rsidR="00AB569A" w:rsidRDefault="00AB569A" w:rsidP="00C50E5C">
      <w:r>
        <w:t>Transaction properties:</w:t>
      </w:r>
      <w:bookmarkStart w:id="0" w:name="_GoBack"/>
      <w:bookmarkEnd w:id="0"/>
    </w:p>
    <w:p w:rsidR="00AB569A" w:rsidRDefault="00AB569A" w:rsidP="00AB569A">
      <w:pPr>
        <w:pStyle w:val="ListParagraph"/>
        <w:numPr>
          <w:ilvl w:val="0"/>
          <w:numId w:val="2"/>
        </w:numPr>
      </w:pPr>
      <w:r>
        <w:t>Atomicity:</w:t>
      </w:r>
      <w:r>
        <w:tab/>
        <w:t>Must be complete</w:t>
      </w:r>
    </w:p>
    <w:p w:rsidR="00AB569A" w:rsidRDefault="00AB569A" w:rsidP="00AB569A">
      <w:pPr>
        <w:pStyle w:val="ListParagraph"/>
        <w:numPr>
          <w:ilvl w:val="0"/>
          <w:numId w:val="2"/>
        </w:numPr>
      </w:pPr>
      <w:r>
        <w:t>Isolation:</w:t>
      </w:r>
      <w:r>
        <w:tab/>
        <w:t>Cannot use two pieces of data at the same time</w:t>
      </w:r>
    </w:p>
    <w:p w:rsidR="00AB569A" w:rsidRDefault="00AB569A" w:rsidP="00AB569A">
      <w:pPr>
        <w:pStyle w:val="ListParagraph"/>
        <w:numPr>
          <w:ilvl w:val="0"/>
          <w:numId w:val="2"/>
        </w:numPr>
      </w:pPr>
      <w:r>
        <w:t>Consistency:</w:t>
      </w:r>
      <w:r>
        <w:tab/>
        <w:t>No change of consistency before and after transactions</w:t>
      </w:r>
    </w:p>
    <w:p w:rsidR="00AB569A" w:rsidRDefault="00AB569A" w:rsidP="00AB569A">
      <w:pPr>
        <w:pStyle w:val="ListParagraph"/>
        <w:numPr>
          <w:ilvl w:val="0"/>
          <w:numId w:val="2"/>
        </w:numPr>
      </w:pPr>
      <w:r>
        <w:t>Durability:</w:t>
      </w:r>
      <w:r>
        <w:tab/>
        <w:t>Once committed, no changes allowed</w:t>
      </w:r>
    </w:p>
    <w:p w:rsidR="00AB569A" w:rsidRDefault="00AB569A" w:rsidP="00AB569A">
      <w:pPr>
        <w:pStyle w:val="ListParagraph"/>
        <w:numPr>
          <w:ilvl w:val="0"/>
          <w:numId w:val="2"/>
        </w:numPr>
      </w:pPr>
      <w:proofErr w:type="spellStart"/>
      <w:r>
        <w:t>Serializability</w:t>
      </w:r>
      <w:proofErr w:type="spellEnd"/>
      <w:r>
        <w:t>:</w:t>
      </w:r>
      <w:r>
        <w:tab/>
        <w:t>Concurrent</w:t>
      </w:r>
    </w:p>
    <w:p w:rsidR="00AB569A" w:rsidRDefault="00AB569A" w:rsidP="00AB569A">
      <w:pPr>
        <w:pStyle w:val="ListParagraph"/>
      </w:pPr>
    </w:p>
    <w:p w:rsidR="00AB569A" w:rsidRDefault="00AB569A" w:rsidP="00AB569A">
      <w:r>
        <w:t>If you have a single-user DBMS you don’t need properties 2 and 5</w:t>
      </w:r>
    </w:p>
    <w:p w:rsidR="002B24A6" w:rsidRDefault="002B24A6" w:rsidP="00AB569A">
      <w:r>
        <w:t>Two SQL statements that support transaction</w:t>
      </w:r>
    </w:p>
    <w:p w:rsidR="002B24A6" w:rsidRDefault="002B24A6" w:rsidP="00AB569A">
      <w:r>
        <w:t>4 events that signal the end of transaction</w:t>
      </w:r>
    </w:p>
    <w:p w:rsidR="002B24A6" w:rsidRDefault="002B24A6" w:rsidP="002B24A6">
      <w:pPr>
        <w:pStyle w:val="ListParagraph"/>
        <w:numPr>
          <w:ilvl w:val="0"/>
          <w:numId w:val="3"/>
        </w:numPr>
      </w:pPr>
      <w:r>
        <w:t>Commit</w:t>
      </w:r>
    </w:p>
    <w:p w:rsidR="002B24A6" w:rsidRDefault="002B24A6" w:rsidP="002B24A6">
      <w:pPr>
        <w:pStyle w:val="ListParagraph"/>
        <w:numPr>
          <w:ilvl w:val="0"/>
          <w:numId w:val="3"/>
        </w:numPr>
      </w:pPr>
      <w:r>
        <w:t>Program reaches last line of code</w:t>
      </w:r>
    </w:p>
    <w:p w:rsidR="002B24A6" w:rsidRDefault="002B24A6" w:rsidP="002B24A6">
      <w:pPr>
        <w:pStyle w:val="ListParagraph"/>
        <w:numPr>
          <w:ilvl w:val="0"/>
          <w:numId w:val="3"/>
        </w:numPr>
      </w:pPr>
      <w:r>
        <w:t>ROLLBACK</w:t>
      </w:r>
    </w:p>
    <w:p w:rsidR="002B24A6" w:rsidRDefault="002B24A6" w:rsidP="002B24A6">
      <w:pPr>
        <w:pStyle w:val="ListParagraph"/>
        <w:numPr>
          <w:ilvl w:val="0"/>
          <w:numId w:val="3"/>
        </w:numPr>
      </w:pPr>
      <w:r>
        <w:t>Program abnormally terminated</w:t>
      </w:r>
    </w:p>
    <w:p w:rsidR="000D6C8D" w:rsidRDefault="000D6C8D" w:rsidP="000D6C8D">
      <w:r>
        <w:t>Implicit beginning</w:t>
      </w:r>
    </w:p>
    <w:sectPr w:rsidR="000D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43694"/>
    <w:multiLevelType w:val="hybridMultilevel"/>
    <w:tmpl w:val="60369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21EF1"/>
    <w:multiLevelType w:val="hybridMultilevel"/>
    <w:tmpl w:val="E3E2E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40F36"/>
    <w:multiLevelType w:val="hybridMultilevel"/>
    <w:tmpl w:val="27D45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5C"/>
    <w:rsid w:val="000B0636"/>
    <w:rsid w:val="000D6C8D"/>
    <w:rsid w:val="002B24A6"/>
    <w:rsid w:val="00AB569A"/>
    <w:rsid w:val="00C5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2CBDB-0436-4719-96E1-49A560CE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Campbell</dc:creator>
  <cp:lastModifiedBy>David Campbell</cp:lastModifiedBy>
  <cp:revision>4</cp:revision>
  <dcterms:created xsi:type="dcterms:W3CDTF">2013-04-17T17:04:00Z</dcterms:created>
  <dcterms:modified xsi:type="dcterms:W3CDTF">2013-04-17T17:36:00Z</dcterms:modified>
</cp:coreProperties>
</file>