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2B5A2" w14:textId="24362626" w:rsidR="00A736C7" w:rsidRDefault="00714A4D" w:rsidP="00A736C7">
      <w:pPr>
        <w:pStyle w:val="AbstractTitle"/>
        <w:ind w:left="404" w:hanging="44"/>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19373BD1" w:rsidR="00FE38BF" w:rsidRDefault="00F50B4A" w:rsidP="002652A9">
                            <w:pPr>
                              <w:pStyle w:val="AffiliationandAddress"/>
                              <w:ind w:left="404" w:firstLine="202"/>
                              <w:jc w:val="left"/>
                            </w:pPr>
                            <w:proofErr w:type="spellStart"/>
                            <w:r>
                              <w:rPr>
                                <w:b/>
                              </w:rPr>
                              <w:t>Noul</w:t>
                            </w:r>
                            <w:proofErr w:type="spellEnd"/>
                            <w:r>
                              <w:rPr>
                                <w:b/>
                              </w:rPr>
                              <w:t xml:space="preserve">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t>Vipul Sharma</w:t>
                            </w:r>
                          </w:p>
                          <w:p w14:paraId="4D9520DC" w14:textId="01919C87" w:rsidR="00FE38BF" w:rsidRDefault="00206199" w:rsidP="00206199">
                            <w:pPr>
                              <w:pStyle w:val="AffiliationandAddress"/>
                              <w:jc w:val="left"/>
                            </w:pPr>
                            <w:r>
                              <w:t xml:space="preserve">          </w:t>
                            </w:r>
                            <w:r w:rsidR="00FE38BF">
                              <w:t xml:space="preserve">Northeastern University, </w:t>
                            </w:r>
                            <w:r w:rsidR="00FE38BF">
                              <w:tab/>
                            </w:r>
                            <w:r w:rsidR="00FE38BF">
                              <w:tab/>
                            </w:r>
                            <w:r w:rsidR="00FE38BF">
                              <w:tab/>
                            </w:r>
                            <w:r w:rsidR="00F50B4A">
                              <w:t xml:space="preserve">                                        </w:t>
                            </w:r>
                            <w:r>
                              <w:t xml:space="preserve"> </w:t>
                            </w:r>
                            <w:r>
                              <w:tab/>
                            </w:r>
                            <w:r>
                              <w:tab/>
                            </w:r>
                            <w:r>
                              <w:tab/>
                              <w:t xml:space="preserve">   </w:t>
                            </w:r>
                            <w:r w:rsidR="00FE38BF">
                              <w:t>Northeastern University,</w:t>
                            </w:r>
                          </w:p>
                          <w:p w14:paraId="6D1A755B" w14:textId="576DC299"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t xml:space="preserve">Boston, </w:t>
                            </w:r>
                            <w:r w:rsidRPr="002652A9">
                              <w:t>Massachusetts</w:t>
                            </w:r>
                          </w:p>
                          <w:p w14:paraId="2B15114E" w14:textId="70DC2D75" w:rsidR="00FE38BF" w:rsidRDefault="00206199" w:rsidP="002652A9">
                            <w:pPr>
                              <w:pStyle w:val="AffiliationandAddress"/>
                              <w:ind w:left="404" w:firstLine="202"/>
                              <w:jc w:val="left"/>
                            </w:pPr>
                            <w:r>
                              <w:t>s</w:t>
                            </w:r>
                            <w:r w:rsidR="00F50B4A">
                              <w:t>ingla.n</w:t>
                            </w:r>
                            <w:r w:rsidR="00FE38BF" w:rsidRPr="002652A9">
                              <w:t xml:space="preserve">@husky.neu.edu </w:t>
                            </w:r>
                            <w:r w:rsidR="00FE38BF">
                              <w:tab/>
                            </w:r>
                            <w:r w:rsidR="00FE38BF">
                              <w:tab/>
                            </w:r>
                            <w:r w:rsidR="00FE38BF">
                              <w:tab/>
                            </w:r>
                            <w:r w:rsidR="00FE38BF">
                              <w:tab/>
                            </w:r>
                            <w:r w:rsidR="00FE38BF">
                              <w:tab/>
                            </w:r>
                            <w:r w:rsidR="00F50B4A">
                              <w:t xml:space="preserve">                                </w:t>
                            </w:r>
                            <w:r w:rsidR="00FE38BF">
                              <w:tab/>
                            </w:r>
                            <w:r w:rsidR="00FE38BF">
                              <w:tab/>
                            </w:r>
                            <w:r w:rsidR="00FE38BF">
                              <w:tab/>
                            </w:r>
                            <w:r w:rsidR="00FE38BF">
                              <w:tab/>
                            </w:r>
                            <w:r w:rsidR="00FE38BF">
                              <w:tab/>
                            </w:r>
                            <w:r w:rsidR="00FE38BF">
                              <w:tab/>
                            </w:r>
                            <w:r w:rsidR="00FE38BF" w:rsidRPr="00206199">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left:0;text-align:left;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19373BD1" w:rsidR="00FE38BF" w:rsidRDefault="00F50B4A" w:rsidP="002652A9">
                      <w:pPr>
                        <w:pStyle w:val="AffiliationandAddress"/>
                        <w:ind w:left="404" w:firstLine="202"/>
                        <w:jc w:val="left"/>
                      </w:pPr>
                      <w:proofErr w:type="spellStart"/>
                      <w:r>
                        <w:rPr>
                          <w:b/>
                        </w:rPr>
                        <w:t>Noul</w:t>
                      </w:r>
                      <w:proofErr w:type="spellEnd"/>
                      <w:r>
                        <w:rPr>
                          <w:b/>
                        </w:rPr>
                        <w:t xml:space="preserve">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t>Vipul Sharma</w:t>
                      </w:r>
                    </w:p>
                    <w:p w14:paraId="4D9520DC" w14:textId="01919C87" w:rsidR="00FE38BF" w:rsidRDefault="00206199" w:rsidP="00206199">
                      <w:pPr>
                        <w:pStyle w:val="AffiliationandAddress"/>
                        <w:jc w:val="left"/>
                      </w:pPr>
                      <w:r>
                        <w:t xml:space="preserve">          </w:t>
                      </w:r>
                      <w:r w:rsidR="00FE38BF">
                        <w:t xml:space="preserve">Northeastern University, </w:t>
                      </w:r>
                      <w:r w:rsidR="00FE38BF">
                        <w:tab/>
                      </w:r>
                      <w:r w:rsidR="00FE38BF">
                        <w:tab/>
                      </w:r>
                      <w:r w:rsidR="00FE38BF">
                        <w:tab/>
                      </w:r>
                      <w:r w:rsidR="00F50B4A">
                        <w:t xml:space="preserve">                                        </w:t>
                      </w:r>
                      <w:r>
                        <w:t xml:space="preserve"> </w:t>
                      </w:r>
                      <w:r>
                        <w:tab/>
                      </w:r>
                      <w:r>
                        <w:tab/>
                      </w:r>
                      <w:r>
                        <w:tab/>
                        <w:t xml:space="preserve">   </w:t>
                      </w:r>
                      <w:r w:rsidR="00FE38BF">
                        <w:t>Northeastern University,</w:t>
                      </w:r>
                    </w:p>
                    <w:p w14:paraId="6D1A755B" w14:textId="576DC299"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t xml:space="preserve">Boston, </w:t>
                      </w:r>
                      <w:r w:rsidRPr="002652A9">
                        <w:t>Massachusetts</w:t>
                      </w:r>
                    </w:p>
                    <w:p w14:paraId="2B15114E" w14:textId="70DC2D75" w:rsidR="00FE38BF" w:rsidRDefault="00206199" w:rsidP="002652A9">
                      <w:pPr>
                        <w:pStyle w:val="AffiliationandAddress"/>
                        <w:ind w:left="404" w:firstLine="202"/>
                        <w:jc w:val="left"/>
                      </w:pPr>
                      <w:r>
                        <w:t>s</w:t>
                      </w:r>
                      <w:r w:rsidR="00F50B4A">
                        <w:t>ingla.n</w:t>
                      </w:r>
                      <w:r w:rsidR="00FE38BF" w:rsidRPr="002652A9">
                        <w:t xml:space="preserve">@husky.neu.edu </w:t>
                      </w:r>
                      <w:r w:rsidR="00FE38BF">
                        <w:tab/>
                      </w:r>
                      <w:r w:rsidR="00FE38BF">
                        <w:tab/>
                      </w:r>
                      <w:r w:rsidR="00FE38BF">
                        <w:tab/>
                      </w:r>
                      <w:r w:rsidR="00FE38BF">
                        <w:tab/>
                      </w:r>
                      <w:r w:rsidR="00FE38BF">
                        <w:tab/>
                      </w:r>
                      <w:r w:rsidR="00F50B4A">
                        <w:t xml:space="preserve">                                </w:t>
                      </w:r>
                      <w:r w:rsidR="00FE38BF">
                        <w:tab/>
                      </w:r>
                      <w:r w:rsidR="00FE38BF">
                        <w:tab/>
                      </w:r>
                      <w:r w:rsidR="00FE38BF">
                        <w:tab/>
                      </w:r>
                      <w:r w:rsidR="00FE38BF">
                        <w:tab/>
                      </w:r>
                      <w:r w:rsidR="00FE38BF">
                        <w:tab/>
                      </w:r>
                      <w:r w:rsidR="00FE38BF">
                        <w:tab/>
                      </w:r>
                      <w:r w:rsidR="00FE38BF" w:rsidRPr="00206199">
                        <w:t>sharma.vip@husky.neu.edu</w:t>
                      </w:r>
                    </w:p>
                  </w:txbxContent>
                </v:textbox>
                <w10:wrap type="topAndBottom" anchorx="page" anchory="page"/>
              </v:shape>
            </w:pict>
          </mc:Fallback>
        </mc:AlternateContent>
      </w:r>
      <w:r w:rsidR="00A736C7">
        <w:t>Abstract</w:t>
      </w:r>
    </w:p>
    <w:p w14:paraId="252EC465" w14:textId="77777777" w:rsidR="00A736C7" w:rsidRDefault="00A736C7" w:rsidP="00A736C7">
      <w:pPr>
        <w:pStyle w:val="AbstractText"/>
        <w:ind w:left="0"/>
      </w:pPr>
      <w:r>
        <w:t>This project will be based on building a machine learning model which can read an article and then based on the article, answer a few questions. Dataset used in this project is taken from the Stanford: Stanford Question Answering Dataset (SQuAD).</w:t>
      </w:r>
    </w:p>
    <w:p w14:paraId="0E31278B" w14:textId="77777777" w:rsidR="00A736C7" w:rsidRDefault="00A736C7" w:rsidP="00A736C7">
      <w:pPr>
        <w:pStyle w:val="AbstractText"/>
      </w:pPr>
    </w:p>
    <w:p w14:paraId="0EC6B29A" w14:textId="1E417728" w:rsidR="00A736C7" w:rsidRDefault="00A736C7" w:rsidP="00A736C7">
      <w:pPr>
        <w:pStyle w:val="HeadingSection"/>
      </w:pPr>
      <w:r>
        <w:t>1</w:t>
      </w:r>
      <w:r>
        <w:tab/>
      </w:r>
      <w:r w:rsidRPr="00A736C7">
        <w:t>Problem Description</w:t>
      </w:r>
    </w:p>
    <w:p w14:paraId="77BE6CC6" w14:textId="77777777" w:rsidR="00A736C7" w:rsidRDefault="00A736C7" w:rsidP="00A736C7">
      <w:pPr>
        <w:pStyle w:val="Text"/>
      </w:pPr>
      <w:r>
        <w:t xml:space="preserve">We all have interacted with Wikipedia articles for our research or just for casual reading about a topic, and many times thought if there would be a better option to skim through it to get what we want. Even in our daily life reading an article, a newsfeed or some social media post, we want to just quickly scroll through all the stuff and get our curiosities answered. </w:t>
      </w:r>
    </w:p>
    <w:p w14:paraId="5F5FD5EC" w14:textId="77777777" w:rsidR="00A736C7" w:rsidRDefault="00A736C7" w:rsidP="00A736C7">
      <w:pPr>
        <w:pStyle w:val="Text"/>
      </w:pPr>
      <w:r>
        <w:t>The main problem we face is that we have questions in our heads and simple search through the article doesn’t yield any useful information we are searching. Search results on a page can help us search a word but there is no way that we can ask a question which is answered automatically. With the recent progress in Machine learning and deep learning methods in the Natural Language Processing (NLP), there is a belief that things that needed a manual intervention can be now automated using these advanced the concepts. NLP with these machine learning models gives the machine the ability to understand human language and semantically parsing the language into questions for machine to understand and respond in natural language. In this project an exploration of such a functionality is being considered with usage of Neural network or deep learning framework to carry out this complex task. Using this technology will not only save time but can enhance the capability of the digital assistants.</w:t>
      </w:r>
    </w:p>
    <w:p w14:paraId="2538F6FA" w14:textId="08F13108" w:rsidR="0059502B" w:rsidRDefault="0059502B" w:rsidP="00A736C7">
      <w:pPr>
        <w:pStyle w:val="AbstractTitle"/>
        <w:ind w:left="0"/>
        <w:jc w:val="left"/>
      </w:pPr>
    </w:p>
    <w:p w14:paraId="1567976F" w14:textId="3AFE2940" w:rsidR="00871DC8" w:rsidRDefault="00871DC8" w:rsidP="00871DC8">
      <w:pPr>
        <w:pStyle w:val="HeadingSection"/>
      </w:pPr>
      <w:r>
        <w:t>2</w:t>
      </w:r>
      <w:r>
        <w:tab/>
      </w:r>
      <w:r w:rsidR="00EA70DB" w:rsidRPr="00EA70DB">
        <w:t>Reference/Related work</w:t>
      </w:r>
    </w:p>
    <w:p w14:paraId="6E2CE859" w14:textId="77777777" w:rsidR="005F2067" w:rsidRPr="005F2067" w:rsidRDefault="005F2067" w:rsidP="005F2067">
      <w:pPr>
        <w:pStyle w:val="Text"/>
      </w:pPr>
    </w:p>
    <w:p w14:paraId="42294328" w14:textId="0B6CB786" w:rsidR="00871DC8" w:rsidRDefault="000F65DE" w:rsidP="00640215">
      <w:pPr>
        <w:pStyle w:val="Text"/>
      </w:pPr>
      <w:proofErr w:type="spellStart"/>
      <w:r>
        <w:t>Boadly</w:t>
      </w:r>
      <w:proofErr w:type="spellEnd"/>
      <w:r>
        <w:t xml:space="preserve"> speaking, a large section of Machine </w:t>
      </w:r>
      <w:proofErr w:type="spellStart"/>
      <w:r>
        <w:t>Comprehenssion</w:t>
      </w:r>
      <w:proofErr w:type="spellEnd"/>
      <w:r>
        <w:t xml:space="preserve"> technique utilize Attention/memory which helps the model develop an understanding of which parts of one piece of text are relevant to another piece to text</w:t>
      </w:r>
      <w:r w:rsidR="007D105F">
        <w:t>.</w:t>
      </w:r>
      <w:r>
        <w:t xml:space="preserve"> A common pattern that I found in works for this problem was:</w:t>
      </w:r>
    </w:p>
    <w:p w14:paraId="64C935AB" w14:textId="7BCA5B91" w:rsidR="000F65DE" w:rsidRDefault="000F65DE" w:rsidP="000F65DE">
      <w:pPr>
        <w:pStyle w:val="Text"/>
        <w:numPr>
          <w:ilvl w:val="0"/>
          <w:numId w:val="4"/>
        </w:numPr>
      </w:pPr>
      <w:r>
        <w:t>Encode both the question and answer.</w:t>
      </w:r>
    </w:p>
    <w:p w14:paraId="1D27D1AC" w14:textId="1BFCC133" w:rsidR="000F65DE" w:rsidRDefault="000F65DE" w:rsidP="000F65DE">
      <w:pPr>
        <w:pStyle w:val="Text"/>
        <w:numPr>
          <w:ilvl w:val="0"/>
          <w:numId w:val="4"/>
        </w:numPr>
      </w:pPr>
      <w:r>
        <w:t>Combine both encodings using attention/similarity mechanisms.</w:t>
      </w:r>
    </w:p>
    <w:p w14:paraId="4A8C78F9" w14:textId="71614C8A" w:rsidR="000F65DE" w:rsidRDefault="000F65DE" w:rsidP="000F65DE">
      <w:pPr>
        <w:pStyle w:val="Text"/>
        <w:numPr>
          <w:ilvl w:val="0"/>
          <w:numId w:val="4"/>
        </w:numPr>
      </w:pPr>
      <w:r>
        <w:t>Combine the results of the previous step.</w:t>
      </w:r>
    </w:p>
    <w:p w14:paraId="3CC2325C" w14:textId="16ACB610" w:rsidR="000F65DE" w:rsidRDefault="000F65DE" w:rsidP="000F65DE">
      <w:pPr>
        <w:pStyle w:val="Text"/>
        <w:numPr>
          <w:ilvl w:val="0"/>
          <w:numId w:val="4"/>
        </w:numPr>
      </w:pPr>
      <w:r>
        <w:t>Produce a classification over the combined representation.</w:t>
      </w:r>
    </w:p>
    <w:p w14:paraId="7AD150C3" w14:textId="22F2A2FD" w:rsidR="000F65DE" w:rsidRDefault="000F65DE" w:rsidP="000F65DE">
      <w:pPr>
        <w:pStyle w:val="Text"/>
        <w:ind w:left="360"/>
      </w:pPr>
      <w:r>
        <w:t xml:space="preserve">The finer points of models within each step differ quite a bit. For the encoding step, a bidirectional RNN was popular choice, with some variation in the cell used within the RNN. LSTM’s are a popular choice as the cell, </w:t>
      </w:r>
      <w:r w:rsidR="00237AEE">
        <w:t>e.g.</w:t>
      </w:r>
      <w:r>
        <w:t xml:space="preserve"> in “Multi-perspective Context Matching for machine Comprehension” by Wang </w:t>
      </w:r>
      <w:proofErr w:type="gramStart"/>
      <w:r>
        <w:t>et al.</w:t>
      </w:r>
      <w:r w:rsidR="00B243A5">
        <w:t>[</w:t>
      </w:r>
      <w:proofErr w:type="gramEnd"/>
      <w:r w:rsidR="00B243A5">
        <w:t>1]</w:t>
      </w:r>
      <w:r>
        <w:t>, in “DYNAMIC COATTENTION NETWORKS FOR QUESTION ANSWERING”</w:t>
      </w:r>
      <w:r w:rsidR="00B243A5">
        <w:t xml:space="preserve"> by </w:t>
      </w:r>
      <w:proofErr w:type="spellStart"/>
      <w:r w:rsidR="00B243A5">
        <w:t>Xio</w:t>
      </w:r>
      <w:r>
        <w:t>ng</w:t>
      </w:r>
      <w:proofErr w:type="spellEnd"/>
      <w:r>
        <w:t xml:space="preserve"> et al</w:t>
      </w:r>
      <w:r w:rsidR="00B243A5">
        <w:t>[2]</w:t>
      </w:r>
      <w:r>
        <w:t xml:space="preserve">. On the other hand, Chen et </w:t>
      </w:r>
      <w:proofErr w:type="gramStart"/>
      <w:r>
        <w:t>al</w:t>
      </w:r>
      <w:r w:rsidR="00B243A5">
        <w:t>[</w:t>
      </w:r>
      <w:proofErr w:type="gramEnd"/>
      <w:r w:rsidR="00B243A5">
        <w:t>3]</w:t>
      </w:r>
      <w:r>
        <w:t xml:space="preserve">. propose using GRU in “A Thorough Examination of the CNN/Daly Mail Reading </w:t>
      </w:r>
      <w:r w:rsidR="00237AEE">
        <w:t>Comprehension</w:t>
      </w:r>
      <w:r>
        <w:t xml:space="preserve"> Task”, citing that it sped up their implementation as compared to an LSTM, without significant losses in performance.</w:t>
      </w:r>
    </w:p>
    <w:p w14:paraId="1C6F37C1" w14:textId="4BBCEC07" w:rsidR="00237AEE" w:rsidRDefault="000F65DE" w:rsidP="000F65DE">
      <w:pPr>
        <w:pStyle w:val="Text"/>
        <w:ind w:left="360"/>
      </w:pPr>
      <w:r>
        <w:t xml:space="preserve">The attention/similarity mechanism has a wide range of variation proposed in different works, with this step being the bulk of </w:t>
      </w:r>
      <w:r w:rsidR="00237AEE">
        <w:t>innovation</w:t>
      </w:r>
      <w:r>
        <w:t>.</w:t>
      </w:r>
      <w:r w:rsidR="0087650A">
        <w:t xml:space="preserve"> </w:t>
      </w:r>
      <w:r w:rsidR="00237AEE">
        <w:t xml:space="preserve">Other implementations range from using simple Attention to </w:t>
      </w:r>
      <w:proofErr w:type="gramStart"/>
      <w:r w:rsidR="00237AEE">
        <w:t>BiDAF .</w:t>
      </w:r>
      <w:proofErr w:type="gramEnd"/>
    </w:p>
    <w:p w14:paraId="246C2CB8" w14:textId="2271AEC0" w:rsidR="00237AEE" w:rsidRDefault="00237AEE" w:rsidP="000F65DE">
      <w:pPr>
        <w:pStyle w:val="Text"/>
        <w:ind w:left="360"/>
      </w:pPr>
      <w:r>
        <w:t xml:space="preserve">For our project we are using RNNs with the LSTM </w:t>
      </w:r>
      <w:proofErr w:type="gramStart"/>
      <w:r>
        <w:t>cells, and</w:t>
      </w:r>
      <w:proofErr w:type="gramEnd"/>
      <w:r>
        <w:t xml:space="preserve"> applying Adam Optimizer on top.</w:t>
      </w:r>
    </w:p>
    <w:p w14:paraId="20CBED61" w14:textId="77777777" w:rsidR="00237AEE" w:rsidRDefault="00237AEE" w:rsidP="000F65DE">
      <w:pPr>
        <w:pStyle w:val="Text"/>
        <w:ind w:left="360"/>
      </w:pPr>
    </w:p>
    <w:p w14:paraId="401F2EA9" w14:textId="5F168390" w:rsidR="000F65DE" w:rsidRDefault="0087650A" w:rsidP="000F65DE">
      <w:pPr>
        <w:pStyle w:val="Text"/>
        <w:ind w:left="360"/>
      </w:pPr>
      <w:r>
        <w:t xml:space="preserve">The official website for SQuAD maintains a leaderboard with submissions from various </w:t>
      </w:r>
      <w:r w:rsidR="00237AEE">
        <w:t>organizations like Alibaba, Google and Microsoft</w:t>
      </w:r>
      <w:r>
        <w:t xml:space="preserve"> and </w:t>
      </w:r>
      <w:r w:rsidR="00237AEE">
        <w:t>individuals;</w:t>
      </w:r>
      <w:r>
        <w:t xml:space="preserve"> who can build a model that works on the expectations of the dev </w:t>
      </w:r>
      <w:proofErr w:type="gramStart"/>
      <w:r>
        <w:t>set, and</w:t>
      </w:r>
      <w:proofErr w:type="gramEnd"/>
      <w:r>
        <w:t xml:space="preserve"> submit it to get official scores on the dev and a hidden test set.</w:t>
      </w:r>
    </w:p>
    <w:p w14:paraId="2392ED54" w14:textId="77777777" w:rsidR="005F2067" w:rsidRDefault="005F2067" w:rsidP="00640215">
      <w:pPr>
        <w:pStyle w:val="Text"/>
      </w:pPr>
    </w:p>
    <w:p w14:paraId="44023A76" w14:textId="1CAE56D5" w:rsidR="00BF3867" w:rsidRDefault="00EC61C8" w:rsidP="00C16534">
      <w:pPr>
        <w:pStyle w:val="HeadingSection"/>
      </w:pPr>
      <w:r>
        <w:t>3</w:t>
      </w:r>
      <w:r>
        <w:tab/>
      </w:r>
      <w:r w:rsidR="00EA70DB" w:rsidRPr="00EA70DB">
        <w:t>Methodology</w:t>
      </w:r>
    </w:p>
    <w:p w14:paraId="6745FA99" w14:textId="02ABBBE4" w:rsidR="00EA70DB" w:rsidRDefault="00EA70DB" w:rsidP="00EA70DB">
      <w:pPr>
        <w:pStyle w:val="Text"/>
      </w:pPr>
    </w:p>
    <w:p w14:paraId="1153DA6B" w14:textId="76273F47" w:rsidR="00EA70DB" w:rsidRPr="00237AEE" w:rsidRDefault="00EA70DB" w:rsidP="00EA70DB">
      <w:pPr>
        <w:pStyle w:val="Text"/>
        <w:rPr>
          <w:b/>
          <w:sz w:val="22"/>
          <w:szCs w:val="22"/>
        </w:rPr>
      </w:pPr>
      <w:r w:rsidRPr="00237AEE">
        <w:rPr>
          <w:b/>
          <w:sz w:val="22"/>
          <w:szCs w:val="22"/>
        </w:rPr>
        <w:t>Pre-Processing:</w:t>
      </w:r>
    </w:p>
    <w:p w14:paraId="4421414F" w14:textId="4AD35255" w:rsidR="00EA70DB" w:rsidRDefault="00EA70DB" w:rsidP="00EA70DB">
      <w:pPr>
        <w:pStyle w:val="Text"/>
      </w:pPr>
    </w:p>
    <w:p w14:paraId="338BC93B" w14:textId="2F946605" w:rsidR="00EA70DB" w:rsidRDefault="00EA70DB" w:rsidP="00EA70DB">
      <w:pPr>
        <w:pStyle w:val="Text"/>
      </w:pPr>
      <w:r>
        <w:t xml:space="preserve">The SQUAD dataset is downloaded and placed in the data/squad folder. The input data is a </w:t>
      </w:r>
      <w:proofErr w:type="spellStart"/>
      <w:r>
        <w:t>json</w:t>
      </w:r>
      <w:proofErr w:type="spellEnd"/>
      <w:r>
        <w:t xml:space="preserve"> format with the context or paragraph at first, followed by an answer and the question that should be asked from the paragraph. The main JSON file containing data is read and is tokenized by the spacy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w:t>
      </w:r>
      <w:r>
        <w:lastRenderedPageBreak/>
        <w:t>second number is the index of the last word of the answer in the context paragraph.</w:t>
      </w:r>
    </w:p>
    <w:p w14:paraId="14B39C47" w14:textId="77777777" w:rsidR="00EA70DB" w:rsidRDefault="00EA70DB" w:rsidP="00EA70DB">
      <w:pPr>
        <w:pStyle w:val="Text"/>
      </w:pPr>
    </w:p>
    <w:p w14:paraId="497EF9FA" w14:textId="77777777" w:rsidR="00EA70DB" w:rsidRDefault="00EA70DB" w:rsidP="00EA70DB">
      <w:pPr>
        <w:pStyle w:val="Text"/>
      </w:pPr>
      <w:r>
        <w:t xml:space="preserve">The data is then vectorized using GloVe [2]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w:t>
      </w:r>
      <w:proofErr w:type="spellStart"/>
      <w:r>
        <w:t>Gigaword</w:t>
      </w:r>
      <w:proofErr w:type="spellEnd"/>
      <w:r>
        <w:t xml:space="preserve"> 5 are downloaded and stored in the data/squad subfolder. We are using the embedding dimensionality of 100 throughout the initial phase.</w:t>
      </w:r>
    </w:p>
    <w:p w14:paraId="2748CFC7" w14:textId="77777777" w:rsidR="00EA70DB" w:rsidRDefault="00EA70DB" w:rsidP="00EA70DB">
      <w:pPr>
        <w:pStyle w:val="Text"/>
      </w:pPr>
    </w:p>
    <w:p w14:paraId="2F57C49C" w14:textId="77777777" w:rsidR="00EA70DB" w:rsidRDefault="00EA70DB" w:rsidP="00EA70DB">
      <w:pPr>
        <w:pStyle w:val="Text"/>
      </w:pPr>
      <w:r>
        <w:t xml:space="preserve">For SQuAD dataset, the train dataset is split into two parts a train or a development data and a </w:t>
      </w:r>
      <w:proofErr w:type="spellStart"/>
      <w:r>
        <w:t>val</w:t>
      </w:r>
      <w:proofErr w:type="spellEnd"/>
      <w:r>
        <w:t xml:space="preserve"> or validation data. We are training the data and validating the result on the validation data throughout the process. The final test data is held by the SQuAD developed where we can submit the final model to get the result.</w:t>
      </w:r>
    </w:p>
    <w:p w14:paraId="280A7088" w14:textId="77777777" w:rsidR="00EA70DB" w:rsidRPr="00EA70DB" w:rsidRDefault="00EA70DB" w:rsidP="00EA70DB">
      <w:pPr>
        <w:pStyle w:val="Text"/>
      </w:pPr>
    </w:p>
    <w:p w14:paraId="1C5F56A8" w14:textId="387258D9" w:rsidR="005F2067" w:rsidRPr="00237AEE" w:rsidRDefault="00EA70DB" w:rsidP="00B60DF6">
      <w:pPr>
        <w:pStyle w:val="Text"/>
        <w:ind w:left="202" w:hanging="202"/>
        <w:rPr>
          <w:b/>
          <w:sz w:val="22"/>
        </w:rPr>
      </w:pPr>
      <w:r w:rsidRPr="00237AEE">
        <w:rPr>
          <w:b/>
          <w:sz w:val="22"/>
        </w:rPr>
        <w:t>The Real Work:</w:t>
      </w: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46381BAD" w:rsidR="0040173F" w:rsidRDefault="00925C09" w:rsidP="00161B8F">
      <w:pPr>
        <w:pStyle w:val="Text"/>
      </w:pPr>
      <w:r>
        <w:rPr>
          <w:noProof/>
        </w:rPr>
        <w:drawing>
          <wp:anchor distT="0" distB="0" distL="114300" distR="114300" simplePos="0" relativeHeight="251659776" behindDoc="0" locked="0" layoutInCell="1" allowOverlap="1" wp14:anchorId="3EB6AEF5" wp14:editId="0A341F61">
            <wp:simplePos x="0" y="0"/>
            <wp:positionH relativeFrom="column">
              <wp:posOffset>3362325</wp:posOffset>
            </wp:positionH>
            <wp:positionV relativeFrom="page">
              <wp:posOffset>6736080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sidR="0040173F">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rsidR="0040173F">
        <w:t xml:space="preserve"> has to be reduced to the minimum and </w:t>
      </w:r>
      <w:r w:rsidR="005F2067">
        <w:t xml:space="preserve">it </w:t>
      </w:r>
      <w:r w:rsidR="0040173F">
        <w:t>is defined based on the two separate losses: loss1 and loss2. Both loss</w:t>
      </w:r>
      <w:r w:rsidR="005F2067">
        <w:t>es</w:t>
      </w:r>
      <w:r w:rsidR="0040173F">
        <w:t xml:space="preserve"> are defined based on the cross entropy and softmax function</w:t>
      </w:r>
      <w:r w:rsidR="005F2067">
        <w:t xml:space="preserve">. </w:t>
      </w:r>
      <w:r w:rsidR="0040173F">
        <w:t xml:space="preserve">while loss1 is trying to reduce error </w:t>
      </w:r>
      <w:r w:rsidR="005F2067">
        <w:t>of not starting the answer at the right position, loss2 tries to reduce the error that the answer is not ended at the right position.</w:t>
      </w:r>
    </w:p>
    <w:p w14:paraId="355D6462" w14:textId="2A10A469" w:rsidR="00161B8F" w:rsidRDefault="00161B8F" w:rsidP="007E35B6">
      <w:pPr>
        <w:pStyle w:val="Text"/>
      </w:pPr>
    </w:p>
    <w:p w14:paraId="0438B554" w14:textId="1AB1CEDF" w:rsidR="005F2067" w:rsidRDefault="005F2067" w:rsidP="007E35B6">
      <w:pPr>
        <w:pStyle w:val="Text"/>
      </w:pPr>
      <w:r>
        <w:t xml:space="preserve">To implement the window and improve the performance an implementation of Bi directional long short-term memory with RNN is used rather than a plain RNN layer. Here the </w:t>
      </w:r>
      <w:r>
        <w:t>BiLSTM layer takes care of the RNN and window functionality before the encoding and decoding of the data.</w:t>
      </w:r>
    </w:p>
    <w:p w14:paraId="7ABE79BB" w14:textId="4693ABA7" w:rsidR="005F2067" w:rsidRDefault="005F2067" w:rsidP="007E35B6">
      <w:pPr>
        <w:pStyle w:val="Text"/>
      </w:pPr>
    </w:p>
    <w:p w14:paraId="4D2D8703" w14:textId="246EAE2E" w:rsidR="005F2067" w:rsidRDefault="005F2067" w:rsidP="007E35B6">
      <w:pPr>
        <w:pStyle w:val="Text"/>
      </w:pPr>
      <w:r>
        <w:t>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results. The list of configuration parameter changed, and the results is provided in the next section.</w:t>
      </w:r>
    </w:p>
    <w:p w14:paraId="551886F6" w14:textId="5AE6D5C0" w:rsidR="005F2067" w:rsidRDefault="005F2067" w:rsidP="007E35B6">
      <w:pPr>
        <w:pStyle w:val="Text"/>
      </w:pPr>
    </w:p>
    <w:p w14:paraId="4C1B1948" w14:textId="50A0C1CC"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0A943164" w:rsidR="005F2067" w:rsidRDefault="005F2067">
      <w:pPr>
        <w:pStyle w:val="Text"/>
      </w:pPr>
    </w:p>
    <w:p w14:paraId="46A5BE77" w14:textId="580520B1"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4FFEA1D8" w:rsidR="00714A4D" w:rsidRDefault="00714A4D">
      <w:pPr>
        <w:pStyle w:val="Text"/>
      </w:pPr>
    </w:p>
    <w:p w14:paraId="03FD1B4A" w14:textId="55BBD611" w:rsidR="00714A4D" w:rsidRDefault="00714A4D">
      <w:pPr>
        <w:pStyle w:val="Text"/>
      </w:pPr>
      <w:r>
        <w:t xml:space="preserve">F1 score is based on the confusion matrix while EM means Exact Match which is used with the SQuAD dataset frequently to specify how much of the answers were exactly correctly predicted. </w:t>
      </w:r>
    </w:p>
    <w:p w14:paraId="5C52B1DC" w14:textId="29981C6C" w:rsidR="00714A4D" w:rsidRDefault="00714A4D">
      <w:pPr>
        <w:pStyle w:val="Text"/>
      </w:pPr>
    </w:p>
    <w:p w14:paraId="618B83B5" w14:textId="13F6F1DC" w:rsidR="00714A4D" w:rsidRDefault="00714A4D">
      <w:pPr>
        <w:pStyle w:val="Text"/>
      </w:pPr>
      <w:r>
        <w:t>We have trained 2 models with considerable results and the configuration</w:t>
      </w:r>
      <w:r w:rsidR="000D3390">
        <w:t>. R</w:t>
      </w:r>
      <w:r>
        <w:t>esults are as follows: -</w:t>
      </w:r>
    </w:p>
    <w:p w14:paraId="358AD203" w14:textId="60FD81C7" w:rsidR="00305121" w:rsidRPr="00305121" w:rsidRDefault="00305121">
      <w:pPr>
        <w:pStyle w:val="Text"/>
        <w:rPr>
          <w:b/>
          <w:u w:val="single"/>
        </w:rPr>
      </w:pPr>
      <w:r w:rsidRPr="00305121">
        <w:rPr>
          <w:b/>
          <w:u w:val="single"/>
        </w:rPr>
        <w:t>Parameters</w:t>
      </w:r>
    </w:p>
    <w:p w14:paraId="38456A1F" w14:textId="4F15D302" w:rsidR="00344C4C" w:rsidRDefault="00344C4C" w:rsidP="00344C4C">
      <w:pPr>
        <w:pStyle w:val="Text"/>
      </w:pPr>
      <w:proofErr w:type="spellStart"/>
      <w:r>
        <w:t>batch_size</w:t>
      </w:r>
      <w:proofErr w:type="spellEnd"/>
      <w:r>
        <w:t>: 96</w:t>
      </w:r>
    </w:p>
    <w:p w14:paraId="2A62477A" w14:textId="63E862D1" w:rsidR="00305121" w:rsidRDefault="00305121" w:rsidP="00344C4C">
      <w:pPr>
        <w:pStyle w:val="Text"/>
      </w:pPr>
      <w:proofErr w:type="spellStart"/>
      <w:r>
        <w:t>eval_num</w:t>
      </w:r>
      <w:proofErr w:type="spellEnd"/>
      <w:r>
        <w:t>: 250</w:t>
      </w:r>
    </w:p>
    <w:p w14:paraId="374B9426" w14:textId="368891FF" w:rsidR="00344C4C" w:rsidRDefault="00344C4C" w:rsidP="00344C4C">
      <w:pPr>
        <w:pStyle w:val="Text"/>
      </w:pPr>
      <w:proofErr w:type="spellStart"/>
      <w:r>
        <w:t>window_size</w:t>
      </w:r>
      <w:proofErr w:type="spellEnd"/>
      <w:r>
        <w:t>: 4</w:t>
      </w:r>
    </w:p>
    <w:p w14:paraId="516D5DA7" w14:textId="427A447F" w:rsidR="00344C4C" w:rsidRDefault="00344C4C" w:rsidP="00344C4C">
      <w:pPr>
        <w:pStyle w:val="Text"/>
      </w:pPr>
      <w:proofErr w:type="spellStart"/>
      <w:r>
        <w:t>samples_used_for_evaluation</w:t>
      </w:r>
      <w:proofErr w:type="spellEnd"/>
      <w:r>
        <w:t>: 500</w:t>
      </w:r>
    </w:p>
    <w:p w14:paraId="6BAEA0AA" w14:textId="0321A924" w:rsidR="00344C4C" w:rsidRDefault="00344C4C" w:rsidP="00344C4C">
      <w:pPr>
        <w:pStyle w:val="Text"/>
      </w:pPr>
      <w:proofErr w:type="spellStart"/>
      <w:r>
        <w:t>num_epochs</w:t>
      </w:r>
      <w:proofErr w:type="spellEnd"/>
      <w:r>
        <w:t>: 1</w:t>
      </w:r>
    </w:p>
    <w:p w14:paraId="7757D44F" w14:textId="3CE85D4D" w:rsidR="00344C4C" w:rsidRDefault="00344C4C" w:rsidP="00344C4C">
      <w:pPr>
        <w:pStyle w:val="Text"/>
      </w:pPr>
      <w:proofErr w:type="spellStart"/>
      <w:r>
        <w:t>learning_rate</w:t>
      </w:r>
      <w:proofErr w:type="spellEnd"/>
      <w:r>
        <w:t>: 0.048</w:t>
      </w:r>
    </w:p>
    <w:p w14:paraId="68C9CBF5" w14:textId="6A06C06C"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79CA99F1" w14:textId="1D7C760F" w:rsidR="00305121" w:rsidRPr="00925C09" w:rsidRDefault="00925C09">
      <w:pPr>
        <w:pStyle w:val="Text"/>
        <w:rPr>
          <w:b/>
          <w:u w:val="single"/>
        </w:rPr>
      </w:pPr>
      <w:r>
        <w:rPr>
          <w:noProof/>
        </w:rPr>
        <w:lastRenderedPageBreak/>
        <w:drawing>
          <wp:anchor distT="0" distB="0" distL="114300" distR="114300" simplePos="0" relativeHeight="251660800" behindDoc="0" locked="0" layoutInCell="1" allowOverlap="1" wp14:anchorId="1581F1CC" wp14:editId="73649E3A">
            <wp:simplePos x="0" y="0"/>
            <wp:positionH relativeFrom="column">
              <wp:align>right</wp:align>
            </wp:positionH>
            <wp:positionV relativeFrom="page">
              <wp:posOffset>3185160</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Pr>
          <w:noProof/>
        </w:rPr>
        <w:drawing>
          <wp:anchor distT="0" distB="0" distL="114300" distR="114300" simplePos="0" relativeHeight="251658752" behindDoc="0" locked="0" layoutInCell="1" allowOverlap="1" wp14:anchorId="71B913A0" wp14:editId="626E0783">
            <wp:simplePos x="0" y="0"/>
            <wp:positionH relativeFrom="column">
              <wp:posOffset>-83820</wp:posOffset>
            </wp:positionH>
            <wp:positionV relativeFrom="margin">
              <wp:align>top</wp:align>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10"/>
                    <a:stretch>
                      <a:fillRect/>
                    </a:stretch>
                  </pic:blipFill>
                  <pic:spPr>
                    <a:xfrm>
                      <a:off x="0" y="0"/>
                      <a:ext cx="3086100" cy="2314575"/>
                    </a:xfrm>
                    <a:prstGeom prst="rect">
                      <a:avLst/>
                    </a:prstGeom>
                  </pic:spPr>
                </pic:pic>
              </a:graphicData>
            </a:graphic>
          </wp:anchor>
        </w:drawing>
      </w:r>
      <w:r w:rsidR="00742687">
        <w:rPr>
          <w:noProof/>
        </w:rPr>
        <w:drawing>
          <wp:anchor distT="0" distB="0" distL="114300" distR="114300" simplePos="0" relativeHeight="251661824" behindDoc="0" locked="0" layoutInCell="1" allowOverlap="1" wp14:anchorId="1C18BEE9" wp14:editId="66563F54">
            <wp:simplePos x="0" y="0"/>
            <wp:positionH relativeFrom="column">
              <wp:posOffset>3474720</wp:posOffset>
            </wp:positionH>
            <wp:positionV relativeFrom="margin">
              <wp:align>top</wp:align>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p>
    <w:p w14:paraId="1DE6A400" w14:textId="19FFB93E" w:rsidR="00305121" w:rsidRDefault="00305121">
      <w:pPr>
        <w:pStyle w:val="Text"/>
      </w:pPr>
    </w:p>
    <w:p w14:paraId="491253D4" w14:textId="77777777" w:rsidR="00925C09" w:rsidRPr="00305121" w:rsidRDefault="00925C09" w:rsidP="00925C09">
      <w:pPr>
        <w:pStyle w:val="Text"/>
        <w:ind w:left="270"/>
        <w:rPr>
          <w:b/>
          <w:u w:val="single"/>
        </w:rPr>
      </w:pPr>
      <w:r w:rsidRPr="00305121">
        <w:rPr>
          <w:b/>
          <w:u w:val="single"/>
        </w:rPr>
        <w:t>Parameters</w:t>
      </w:r>
    </w:p>
    <w:p w14:paraId="5F26DB22" w14:textId="77777777" w:rsidR="00925C09" w:rsidRDefault="00925C09" w:rsidP="00925C09">
      <w:pPr>
        <w:pStyle w:val="Text"/>
        <w:ind w:left="270"/>
      </w:pPr>
      <w:proofErr w:type="spellStart"/>
      <w:r>
        <w:t>batch_size</w:t>
      </w:r>
      <w:proofErr w:type="spellEnd"/>
      <w:r>
        <w:t>: 128</w:t>
      </w:r>
    </w:p>
    <w:p w14:paraId="70B18F80" w14:textId="77777777" w:rsidR="00925C09" w:rsidRDefault="00925C09" w:rsidP="00925C09">
      <w:pPr>
        <w:pStyle w:val="Text"/>
        <w:ind w:left="270"/>
      </w:pPr>
      <w:proofErr w:type="spellStart"/>
      <w:r>
        <w:t>eval_num</w:t>
      </w:r>
      <w:proofErr w:type="spellEnd"/>
      <w:r>
        <w:t>: 500</w:t>
      </w:r>
    </w:p>
    <w:p w14:paraId="66DB0DC5" w14:textId="77777777" w:rsidR="00925C09" w:rsidRDefault="00925C09" w:rsidP="00925C09">
      <w:pPr>
        <w:pStyle w:val="Text"/>
        <w:ind w:left="270"/>
      </w:pPr>
      <w:proofErr w:type="spellStart"/>
      <w:r>
        <w:t>window_size</w:t>
      </w:r>
      <w:proofErr w:type="spellEnd"/>
      <w:r>
        <w:t>: 3</w:t>
      </w:r>
    </w:p>
    <w:p w14:paraId="7CAC2A89" w14:textId="77777777" w:rsidR="00925C09" w:rsidRDefault="00925C09" w:rsidP="00925C09">
      <w:pPr>
        <w:pStyle w:val="Text"/>
        <w:ind w:left="270"/>
      </w:pPr>
      <w:proofErr w:type="spellStart"/>
      <w:r>
        <w:t>num_epochs</w:t>
      </w:r>
      <w:proofErr w:type="spellEnd"/>
      <w:r>
        <w:t>: 10</w:t>
      </w:r>
    </w:p>
    <w:p w14:paraId="73E8C027" w14:textId="77777777" w:rsidR="00925C09" w:rsidRDefault="00925C09" w:rsidP="00925C09">
      <w:pPr>
        <w:pStyle w:val="Text"/>
        <w:ind w:left="270"/>
      </w:pPr>
      <w:proofErr w:type="spellStart"/>
      <w:r>
        <w:t>learning_rate</w:t>
      </w:r>
      <w:proofErr w:type="spellEnd"/>
      <w:r>
        <w:t>: 0.048</w:t>
      </w:r>
    </w:p>
    <w:p w14:paraId="0F92A747" w14:textId="5FBEDCFA" w:rsidR="00742687" w:rsidRDefault="00925C09">
      <w:pPr>
        <w:pStyle w:val="Text"/>
      </w:pPr>
      <w:r>
        <w:rPr>
          <w:noProof/>
        </w:rPr>
        <w:drawing>
          <wp:anchor distT="0" distB="0" distL="114300" distR="114300" simplePos="0" relativeHeight="251662848" behindDoc="0" locked="0" layoutInCell="1" allowOverlap="1" wp14:anchorId="193C3857" wp14:editId="15AE6956">
            <wp:simplePos x="0" y="0"/>
            <wp:positionH relativeFrom="margin">
              <wp:posOffset>-236855</wp:posOffset>
            </wp:positionH>
            <wp:positionV relativeFrom="margin">
              <wp:posOffset>6073140</wp:posOffset>
            </wp:positionV>
            <wp:extent cx="3179445" cy="2150745"/>
            <wp:effectExtent l="0" t="0" r="190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9445" cy="2150745"/>
                    </a:xfrm>
                    <a:prstGeom prst="rect">
                      <a:avLst/>
                    </a:prstGeom>
                    <a:noFill/>
                  </pic:spPr>
                </pic:pic>
              </a:graphicData>
            </a:graphic>
            <wp14:sizeRelH relativeFrom="margin">
              <wp14:pctWidth>0</wp14:pctWidth>
            </wp14:sizeRelH>
            <wp14:sizeRelV relativeFrom="margin">
              <wp14:pctHeight>0</wp14:pctHeight>
            </wp14:sizeRelV>
          </wp:anchor>
        </w:drawing>
      </w:r>
    </w:p>
    <w:p w14:paraId="01D4E3C7" w14:textId="074FBDA2" w:rsidR="00742687" w:rsidRDefault="00742687">
      <w:pPr>
        <w:pStyle w:val="Text"/>
      </w:pPr>
    </w:p>
    <w:p w14:paraId="4137AD54" w14:textId="74D663C8" w:rsidR="00742687" w:rsidRDefault="00742687">
      <w:pPr>
        <w:pStyle w:val="Text"/>
      </w:pPr>
    </w:p>
    <w:p w14:paraId="1C371BEE" w14:textId="4998F0ED" w:rsidR="00742687" w:rsidRDefault="00925C09">
      <w:pPr>
        <w:pStyle w:val="Text"/>
      </w:pPr>
      <w:r>
        <w:rPr>
          <w:noProof/>
        </w:rPr>
        <w:drawing>
          <wp:anchor distT="0" distB="0" distL="114300" distR="114300" simplePos="0" relativeHeight="251663872" behindDoc="0" locked="0" layoutInCell="1" allowOverlap="1" wp14:anchorId="712112B0" wp14:editId="27D85285">
            <wp:simplePos x="0" y="0"/>
            <wp:positionH relativeFrom="column">
              <wp:posOffset>304800</wp:posOffset>
            </wp:positionH>
            <wp:positionV relativeFrom="page">
              <wp:posOffset>3230880</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29726EEF" w14:textId="40C67680" w:rsidR="00742687" w:rsidRDefault="00742687">
      <w:pPr>
        <w:pStyle w:val="Text"/>
      </w:pPr>
    </w:p>
    <w:p w14:paraId="487B40D7" w14:textId="329EA591" w:rsidR="00742687" w:rsidRDefault="00742687">
      <w:pPr>
        <w:pStyle w:val="Text"/>
      </w:pPr>
    </w:p>
    <w:p w14:paraId="5DAFC117" w14:textId="2EF68478" w:rsidR="00925C09" w:rsidRDefault="00925C09" w:rsidP="00925C09">
      <w:pPr>
        <w:pStyle w:val="Text"/>
      </w:pPr>
      <w:r>
        <w:t>F1 score in this case reached a maximum of 18 on the train set while at 17 on the validation dataset. The batch size 128 and epoch 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p>
    <w:p w14:paraId="2111279E" w14:textId="45589CFB" w:rsidR="00742687" w:rsidRDefault="00742687">
      <w:pPr>
        <w:pStyle w:val="Text"/>
      </w:pPr>
    </w:p>
    <w:p w14:paraId="738B1EC0" w14:textId="799F3806" w:rsidR="001D3520" w:rsidRDefault="001D3520">
      <w:pPr>
        <w:pStyle w:val="Text"/>
      </w:pPr>
      <w:r>
        <w:t>We then tweaked the parameters to see the optimal behavior of our model as shown below:</w:t>
      </w:r>
    </w:p>
    <w:p w14:paraId="1C0F46B0" w14:textId="4288BF65" w:rsidR="00742687" w:rsidRDefault="00742687">
      <w:pPr>
        <w:pStyle w:val="Text"/>
      </w:pPr>
    </w:p>
    <w:p w14:paraId="3FA2714A" w14:textId="77777777" w:rsidR="00FF0C99" w:rsidRPr="00305121" w:rsidRDefault="00FF0C99" w:rsidP="00FF0C99">
      <w:pPr>
        <w:pStyle w:val="Text"/>
        <w:ind w:left="270"/>
        <w:rPr>
          <w:b/>
          <w:u w:val="single"/>
        </w:rPr>
      </w:pPr>
      <w:r w:rsidRPr="00305121">
        <w:rPr>
          <w:b/>
          <w:u w:val="single"/>
        </w:rPr>
        <w:t>Parameters</w:t>
      </w:r>
    </w:p>
    <w:p w14:paraId="55E10404" w14:textId="1394C2A2" w:rsidR="00FF0C99" w:rsidRDefault="00FF0C99" w:rsidP="00FF0C99">
      <w:pPr>
        <w:pStyle w:val="Text"/>
        <w:ind w:left="270"/>
      </w:pPr>
      <w:proofErr w:type="spellStart"/>
      <w:r>
        <w:t>batch_size</w:t>
      </w:r>
      <w:proofErr w:type="spellEnd"/>
      <w:r>
        <w:t>: 256</w:t>
      </w:r>
    </w:p>
    <w:p w14:paraId="3463E904" w14:textId="77777777" w:rsidR="00FF0C99" w:rsidRDefault="00FF0C99" w:rsidP="00FF0C99">
      <w:pPr>
        <w:pStyle w:val="Text"/>
        <w:ind w:left="270"/>
      </w:pPr>
      <w:proofErr w:type="spellStart"/>
      <w:r>
        <w:t>eval_num</w:t>
      </w:r>
      <w:proofErr w:type="spellEnd"/>
      <w:r>
        <w:t>: 500</w:t>
      </w:r>
    </w:p>
    <w:p w14:paraId="77EF16F1" w14:textId="77777777" w:rsidR="00FF0C99" w:rsidRDefault="00FF0C99" w:rsidP="00FF0C99">
      <w:pPr>
        <w:pStyle w:val="Text"/>
        <w:ind w:left="270"/>
      </w:pPr>
      <w:proofErr w:type="spellStart"/>
      <w:r>
        <w:t>window_size</w:t>
      </w:r>
      <w:proofErr w:type="spellEnd"/>
      <w:r>
        <w:t>: 3</w:t>
      </w:r>
    </w:p>
    <w:p w14:paraId="2A50093F" w14:textId="6E3326C9" w:rsidR="00FF0C99" w:rsidRDefault="00FF0C99" w:rsidP="00FF0C99">
      <w:pPr>
        <w:pStyle w:val="Text"/>
        <w:ind w:left="270"/>
      </w:pPr>
      <w:proofErr w:type="spellStart"/>
      <w:r>
        <w:t>num_epochs</w:t>
      </w:r>
      <w:proofErr w:type="spellEnd"/>
      <w:r>
        <w:t>: 2</w:t>
      </w:r>
      <w:r>
        <w:t>0</w:t>
      </w:r>
    </w:p>
    <w:p w14:paraId="5B7F8CBA" w14:textId="77777777" w:rsidR="00FF0C99" w:rsidRDefault="00FF0C99" w:rsidP="00FF0C99">
      <w:pPr>
        <w:pStyle w:val="Text"/>
        <w:ind w:left="270"/>
      </w:pPr>
      <w:proofErr w:type="spellStart"/>
      <w:r>
        <w:t>learning_rate</w:t>
      </w:r>
      <w:proofErr w:type="spellEnd"/>
      <w:r>
        <w:t>: 0.048</w:t>
      </w:r>
    </w:p>
    <w:p w14:paraId="51B7C40B" w14:textId="527F55F7" w:rsidR="00742687" w:rsidRDefault="00742687">
      <w:pPr>
        <w:pStyle w:val="Text"/>
      </w:pPr>
    </w:p>
    <w:p w14:paraId="2A24E970" w14:textId="1BA18CC8" w:rsidR="00742687" w:rsidRDefault="00742687">
      <w:pPr>
        <w:pStyle w:val="Text"/>
      </w:pPr>
    </w:p>
    <w:p w14:paraId="069DD27D" w14:textId="13D493E2" w:rsidR="00742687" w:rsidRDefault="00742687">
      <w:pPr>
        <w:pStyle w:val="Text"/>
      </w:pPr>
    </w:p>
    <w:p w14:paraId="052C3F45" w14:textId="4103CB3E" w:rsidR="00742687" w:rsidRDefault="00742687">
      <w:pPr>
        <w:pStyle w:val="Text"/>
      </w:pPr>
    </w:p>
    <w:p w14:paraId="1726173A" w14:textId="6BDE9785" w:rsidR="00742687" w:rsidRDefault="00FF0C99">
      <w:pPr>
        <w:pStyle w:val="Text"/>
      </w:pPr>
      <w:r w:rsidRPr="00FF0C99">
        <w:drawing>
          <wp:anchor distT="0" distB="0" distL="114300" distR="114300" simplePos="0" relativeHeight="251664896" behindDoc="0" locked="0" layoutInCell="1" allowOverlap="1" wp14:anchorId="510B59FC" wp14:editId="09C4A3D4">
            <wp:simplePos x="0" y="0"/>
            <wp:positionH relativeFrom="column">
              <wp:posOffset>0</wp:posOffset>
            </wp:positionH>
            <wp:positionV relativeFrom="paragraph">
              <wp:posOffset>0</wp:posOffset>
            </wp:positionV>
            <wp:extent cx="3086100" cy="2314575"/>
            <wp:effectExtent l="0" t="0" r="0" b="9525"/>
            <wp:wrapTopAndBottom/>
            <wp:docPr id="5" name="Picture 3" descr="A close up of text on a white background&#10;&#10;Description generated with high confidence">
              <a:extLst xmlns:a="http://schemas.openxmlformats.org/drawingml/2006/main">
                <a:ext uri="{FF2B5EF4-FFF2-40B4-BE49-F238E27FC236}">
                  <a16:creationId xmlns:a16="http://schemas.microsoft.com/office/drawing/2014/main" id="{97B51C3B-54F7-43FE-8387-6E9DE6795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text on a white background&#10;&#10;Description generated with high confidence">
                      <a:extLst>
                        <a:ext uri="{FF2B5EF4-FFF2-40B4-BE49-F238E27FC236}">
                          <a16:creationId xmlns:a16="http://schemas.microsoft.com/office/drawing/2014/main" id="{97B51C3B-54F7-43FE-8387-6E9DE6795090}"/>
                        </a:ext>
                      </a:extLst>
                    </pic:cNvPr>
                    <pic:cNvPicPr>
                      <a:picLocks noChangeAspect="1"/>
                    </pic:cNvPicPr>
                  </pic:nvPicPr>
                  <pic:blipFill>
                    <a:blip r:embed="rId14"/>
                    <a:stretch>
                      <a:fillRect/>
                    </a:stretch>
                  </pic:blipFill>
                  <pic:spPr>
                    <a:xfrm>
                      <a:off x="0" y="0"/>
                      <a:ext cx="3086100" cy="2314575"/>
                    </a:xfrm>
                    <a:prstGeom prst="rect">
                      <a:avLst/>
                    </a:prstGeom>
                  </pic:spPr>
                </pic:pic>
              </a:graphicData>
            </a:graphic>
          </wp:anchor>
        </w:drawing>
      </w:r>
    </w:p>
    <w:p w14:paraId="60C1A5BF" w14:textId="545A3BFF" w:rsidR="00FF0C99" w:rsidRDefault="00FF0C99" w:rsidP="00FF0C99">
      <w:pPr>
        <w:pStyle w:val="Text"/>
        <w:ind w:left="270"/>
        <w:rPr>
          <w:b/>
          <w:u w:val="single"/>
        </w:rPr>
      </w:pPr>
    </w:p>
    <w:p w14:paraId="3A9D4D53" w14:textId="04215A58" w:rsidR="00FF0C99" w:rsidRPr="00305121" w:rsidRDefault="00FF0C99" w:rsidP="00FF0C99">
      <w:pPr>
        <w:pStyle w:val="Text"/>
        <w:ind w:left="270"/>
        <w:rPr>
          <w:b/>
          <w:u w:val="single"/>
        </w:rPr>
      </w:pPr>
      <w:r w:rsidRPr="00305121">
        <w:rPr>
          <w:b/>
          <w:u w:val="single"/>
        </w:rPr>
        <w:t>Parameters</w:t>
      </w:r>
    </w:p>
    <w:p w14:paraId="3FAC4CF5" w14:textId="77D8A8FC" w:rsidR="00FF0C99" w:rsidRDefault="00FF0C99" w:rsidP="00FF0C99">
      <w:pPr>
        <w:pStyle w:val="Text"/>
        <w:ind w:left="270"/>
      </w:pPr>
      <w:proofErr w:type="spellStart"/>
      <w:r>
        <w:t>batch_size</w:t>
      </w:r>
      <w:proofErr w:type="spellEnd"/>
      <w:r>
        <w:t>: 128</w:t>
      </w:r>
    </w:p>
    <w:p w14:paraId="50112ABF" w14:textId="1B57D0FE" w:rsidR="00FF0C99" w:rsidRDefault="00FF0C99" w:rsidP="00FF0C99">
      <w:pPr>
        <w:pStyle w:val="Text"/>
        <w:ind w:left="270"/>
      </w:pPr>
      <w:proofErr w:type="spellStart"/>
      <w:r>
        <w:t>eval_num</w:t>
      </w:r>
      <w:proofErr w:type="spellEnd"/>
      <w:r>
        <w:t>: 250</w:t>
      </w:r>
    </w:p>
    <w:p w14:paraId="3DA1AFC3" w14:textId="39BBAE19" w:rsidR="00FF0C99" w:rsidRDefault="00FF0C99" w:rsidP="00FF0C99">
      <w:pPr>
        <w:pStyle w:val="Text"/>
        <w:ind w:left="270"/>
      </w:pPr>
      <w:proofErr w:type="spellStart"/>
      <w:r>
        <w:t>window_size</w:t>
      </w:r>
      <w:proofErr w:type="spellEnd"/>
      <w:r>
        <w:t xml:space="preserve">: </w:t>
      </w:r>
      <w:r>
        <w:t>8</w:t>
      </w:r>
    </w:p>
    <w:p w14:paraId="7EE0A587" w14:textId="6DCB1DB8" w:rsidR="00FF0C99" w:rsidRDefault="00FF0C99" w:rsidP="00FF0C99">
      <w:pPr>
        <w:pStyle w:val="Text"/>
        <w:ind w:left="270"/>
      </w:pPr>
      <w:proofErr w:type="spellStart"/>
      <w:r>
        <w:t>num_epochs</w:t>
      </w:r>
      <w:proofErr w:type="spellEnd"/>
      <w:r>
        <w:t>: 15</w:t>
      </w:r>
    </w:p>
    <w:p w14:paraId="0B3B1625" w14:textId="3E9DB004" w:rsidR="00FF0C99" w:rsidRDefault="00FF0C99" w:rsidP="00FF0C99">
      <w:pPr>
        <w:pStyle w:val="Text"/>
        <w:ind w:left="270"/>
      </w:pPr>
      <w:proofErr w:type="spellStart"/>
      <w:r>
        <w:t>learning_rate</w:t>
      </w:r>
      <w:proofErr w:type="spellEnd"/>
      <w:r>
        <w:t>: 0.</w:t>
      </w:r>
      <w:r>
        <w:t>0</w:t>
      </w:r>
      <w:r>
        <w:t>048</w:t>
      </w:r>
    </w:p>
    <w:p w14:paraId="130A9A5C" w14:textId="2D8968AF" w:rsidR="00FF0C99" w:rsidRDefault="00FF0C99" w:rsidP="00FF0C99">
      <w:pPr>
        <w:pStyle w:val="Text"/>
        <w:ind w:left="270"/>
      </w:pPr>
      <w:r w:rsidRPr="00FF0C99">
        <w:drawing>
          <wp:anchor distT="0" distB="0" distL="114300" distR="114300" simplePos="0" relativeHeight="251665920" behindDoc="0" locked="0" layoutInCell="1" allowOverlap="1" wp14:anchorId="22A448F1" wp14:editId="2F804830">
            <wp:simplePos x="0" y="0"/>
            <wp:positionH relativeFrom="column">
              <wp:posOffset>53340</wp:posOffset>
            </wp:positionH>
            <wp:positionV relativeFrom="paragraph">
              <wp:posOffset>193040</wp:posOffset>
            </wp:positionV>
            <wp:extent cx="3086100" cy="2314575"/>
            <wp:effectExtent l="0" t="0" r="0" b="9525"/>
            <wp:wrapTopAndBottom/>
            <wp:docPr id="7" name="Picture 6" descr="A close up of a map&#10;&#10;Description generated with high confidence">
              <a:extLst xmlns:a="http://schemas.openxmlformats.org/drawingml/2006/main">
                <a:ext uri="{FF2B5EF4-FFF2-40B4-BE49-F238E27FC236}">
                  <a16:creationId xmlns:a16="http://schemas.microsoft.com/office/drawing/2014/main" id="{DE99C258-DA48-43E6-A652-6E09E03119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a16="http://schemas.microsoft.com/office/drawing/2014/main" id="{DE99C258-DA48-43E6-A652-6E09E03119CB}"/>
                        </a:ext>
                      </a:extLst>
                    </pic:cNvPr>
                    <pic:cNvPicPr>
                      <a:picLocks noChangeAspect="1"/>
                    </pic:cNvPicPr>
                  </pic:nvPicPr>
                  <pic:blipFill>
                    <a:blip r:embed="rId15"/>
                    <a:stretch>
                      <a:fillRect/>
                    </a:stretch>
                  </pic:blipFill>
                  <pic:spPr>
                    <a:xfrm>
                      <a:off x="0" y="0"/>
                      <a:ext cx="3086100" cy="2314575"/>
                    </a:xfrm>
                    <a:prstGeom prst="rect">
                      <a:avLst/>
                    </a:prstGeom>
                  </pic:spPr>
                </pic:pic>
              </a:graphicData>
            </a:graphic>
          </wp:anchor>
        </w:drawing>
      </w:r>
      <w:proofErr w:type="spellStart"/>
      <w:r>
        <w:t>hidden_size</w:t>
      </w:r>
      <w:proofErr w:type="spellEnd"/>
      <w:r>
        <w:t>: 200</w:t>
      </w:r>
    </w:p>
    <w:p w14:paraId="064A17A6" w14:textId="3D16C4D1" w:rsidR="00FF0C99" w:rsidRDefault="00FF0C99" w:rsidP="00FF0C99">
      <w:pPr>
        <w:pStyle w:val="Text"/>
        <w:ind w:left="270"/>
      </w:pPr>
    </w:p>
    <w:p w14:paraId="55EA35ED" w14:textId="035F3E48" w:rsidR="00FF0C99" w:rsidRDefault="00FF0C99" w:rsidP="00FF0C99">
      <w:pPr>
        <w:pStyle w:val="Text"/>
        <w:ind w:left="270"/>
      </w:pPr>
    </w:p>
    <w:p w14:paraId="1B99DA00" w14:textId="77777777" w:rsidR="00FF0C99" w:rsidRPr="00305121" w:rsidRDefault="00FF0C99" w:rsidP="00FF0C99">
      <w:pPr>
        <w:pStyle w:val="Text"/>
        <w:ind w:left="270"/>
        <w:rPr>
          <w:b/>
          <w:u w:val="single"/>
        </w:rPr>
      </w:pPr>
      <w:r w:rsidRPr="00305121">
        <w:rPr>
          <w:b/>
          <w:u w:val="single"/>
        </w:rPr>
        <w:t>Parameters</w:t>
      </w:r>
    </w:p>
    <w:p w14:paraId="784CEDDD" w14:textId="77777777" w:rsidR="00FF0C99" w:rsidRDefault="00FF0C99" w:rsidP="00FF0C99">
      <w:pPr>
        <w:pStyle w:val="Text"/>
        <w:ind w:left="270"/>
      </w:pPr>
      <w:proofErr w:type="spellStart"/>
      <w:r>
        <w:t>batch_size</w:t>
      </w:r>
      <w:proofErr w:type="spellEnd"/>
      <w:r>
        <w:t>: 128</w:t>
      </w:r>
    </w:p>
    <w:p w14:paraId="3A4E3C82" w14:textId="5CC3988B" w:rsidR="00FF0C99" w:rsidRDefault="00FF0C99" w:rsidP="00FF0C99">
      <w:pPr>
        <w:pStyle w:val="Text"/>
        <w:ind w:left="270"/>
      </w:pPr>
      <w:proofErr w:type="spellStart"/>
      <w:r>
        <w:t>eval_num</w:t>
      </w:r>
      <w:proofErr w:type="spellEnd"/>
      <w:r>
        <w:t>: 500</w:t>
      </w:r>
    </w:p>
    <w:p w14:paraId="66741F91" w14:textId="34C95648" w:rsidR="00FF0C99" w:rsidRDefault="00FF0C99" w:rsidP="00FF0C99">
      <w:pPr>
        <w:pStyle w:val="Text"/>
        <w:ind w:left="270"/>
      </w:pPr>
      <w:proofErr w:type="spellStart"/>
      <w:r>
        <w:t>window_size</w:t>
      </w:r>
      <w:proofErr w:type="spellEnd"/>
      <w:r>
        <w:t xml:space="preserve">: </w:t>
      </w:r>
      <w:r>
        <w:t>10</w:t>
      </w:r>
    </w:p>
    <w:p w14:paraId="0FEBDD70" w14:textId="14F38F7D" w:rsidR="00FF0C99" w:rsidRDefault="00FF0C99" w:rsidP="00FF0C99">
      <w:pPr>
        <w:pStyle w:val="Text"/>
        <w:ind w:left="270"/>
      </w:pPr>
      <w:proofErr w:type="spellStart"/>
      <w:r>
        <w:t>num_epochs</w:t>
      </w:r>
      <w:proofErr w:type="spellEnd"/>
      <w:r>
        <w:t>: 20</w:t>
      </w:r>
    </w:p>
    <w:p w14:paraId="669ACA68" w14:textId="5ED46B7A" w:rsidR="00FF0C99" w:rsidRDefault="00FF0C99" w:rsidP="00FF0C99">
      <w:pPr>
        <w:pStyle w:val="Text"/>
        <w:ind w:left="270"/>
      </w:pPr>
      <w:proofErr w:type="spellStart"/>
      <w:r>
        <w:t>learning_rate</w:t>
      </w:r>
      <w:proofErr w:type="spellEnd"/>
      <w:r>
        <w:t>: 0.0048</w:t>
      </w:r>
    </w:p>
    <w:p w14:paraId="162C0296" w14:textId="6065741F" w:rsidR="00FF0C99" w:rsidRDefault="00FF0C99" w:rsidP="00FF0C99">
      <w:pPr>
        <w:pStyle w:val="Text"/>
        <w:ind w:left="270"/>
      </w:pPr>
      <w:proofErr w:type="spellStart"/>
      <w:r>
        <w:t>hidden_size</w:t>
      </w:r>
      <w:proofErr w:type="spellEnd"/>
      <w:r>
        <w:t>: 200</w:t>
      </w:r>
    </w:p>
    <w:p w14:paraId="681E5617" w14:textId="61BFD395" w:rsidR="00742687" w:rsidRDefault="00742687">
      <w:pPr>
        <w:pStyle w:val="Text"/>
      </w:pPr>
    </w:p>
    <w:p w14:paraId="2B2CEB1D" w14:textId="2A150BB1" w:rsidR="00742687" w:rsidRDefault="00742687">
      <w:pPr>
        <w:pStyle w:val="Text"/>
      </w:pPr>
    </w:p>
    <w:p w14:paraId="5F2008DC" w14:textId="28D49336" w:rsidR="00742687" w:rsidRDefault="00742687">
      <w:pPr>
        <w:pStyle w:val="Text"/>
      </w:pPr>
    </w:p>
    <w:p w14:paraId="199D9494" w14:textId="763F5DA7" w:rsidR="00742687" w:rsidRDefault="00742687">
      <w:pPr>
        <w:pStyle w:val="Text"/>
      </w:pPr>
    </w:p>
    <w:p w14:paraId="0507F779" w14:textId="7DBA4F90" w:rsidR="00742687" w:rsidRDefault="00742687">
      <w:pPr>
        <w:pStyle w:val="Text"/>
      </w:pPr>
    </w:p>
    <w:p w14:paraId="263487E1" w14:textId="61362670" w:rsidR="00742687" w:rsidRDefault="00742687">
      <w:pPr>
        <w:pStyle w:val="Text"/>
      </w:pPr>
    </w:p>
    <w:p w14:paraId="5FF35FAF" w14:textId="34245B33" w:rsidR="00742687" w:rsidRDefault="00742687">
      <w:pPr>
        <w:pStyle w:val="Text"/>
      </w:pPr>
    </w:p>
    <w:p w14:paraId="2B925893" w14:textId="468E6983" w:rsidR="00742687" w:rsidRDefault="00FF0C99">
      <w:pPr>
        <w:pStyle w:val="Text"/>
      </w:pPr>
      <w:r w:rsidRPr="00FF0C99">
        <w:drawing>
          <wp:anchor distT="0" distB="0" distL="114300" distR="114300" simplePos="0" relativeHeight="251666944" behindDoc="0" locked="0" layoutInCell="1" allowOverlap="1" wp14:anchorId="2B0B0C6A" wp14:editId="2679250B">
            <wp:simplePos x="0" y="0"/>
            <wp:positionH relativeFrom="column">
              <wp:posOffset>0</wp:posOffset>
            </wp:positionH>
            <wp:positionV relativeFrom="paragraph">
              <wp:posOffset>0</wp:posOffset>
            </wp:positionV>
            <wp:extent cx="3086100" cy="2314575"/>
            <wp:effectExtent l="0" t="0" r="0" b="9525"/>
            <wp:wrapTopAndBottom/>
            <wp:docPr id="9" name="Picture 8" descr="A close up of a mans face&#10;&#10;Description generated with high confidence">
              <a:extLst xmlns:a="http://schemas.openxmlformats.org/drawingml/2006/main">
                <a:ext uri="{FF2B5EF4-FFF2-40B4-BE49-F238E27FC236}">
                  <a16:creationId xmlns:a16="http://schemas.microsoft.com/office/drawing/2014/main" id="{D7B3D819-14EB-49C0-9F52-46E94F1731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ns face&#10;&#10;Description generated with high confidence">
                      <a:extLst>
                        <a:ext uri="{FF2B5EF4-FFF2-40B4-BE49-F238E27FC236}">
                          <a16:creationId xmlns:a16="http://schemas.microsoft.com/office/drawing/2014/main" id="{D7B3D819-14EB-49C0-9F52-46E94F1731EE}"/>
                        </a:ext>
                      </a:extLst>
                    </pic:cNvPr>
                    <pic:cNvPicPr>
                      <a:picLocks noChangeAspect="1"/>
                    </pic:cNvPicPr>
                  </pic:nvPicPr>
                  <pic:blipFill>
                    <a:blip r:embed="rId16"/>
                    <a:stretch>
                      <a:fillRect/>
                    </a:stretch>
                  </pic:blipFill>
                  <pic:spPr>
                    <a:xfrm>
                      <a:off x="0" y="0"/>
                      <a:ext cx="3086100" cy="2314575"/>
                    </a:xfrm>
                    <a:prstGeom prst="rect">
                      <a:avLst/>
                    </a:prstGeom>
                  </pic:spPr>
                </pic:pic>
              </a:graphicData>
            </a:graphic>
          </wp:anchor>
        </w:drawing>
      </w:r>
    </w:p>
    <w:p w14:paraId="0B6903D2" w14:textId="39E5F51B" w:rsidR="00742687" w:rsidRDefault="00742687">
      <w:pPr>
        <w:pStyle w:val="Text"/>
      </w:pPr>
    </w:p>
    <w:p w14:paraId="7C93D347" w14:textId="2AA219D3" w:rsidR="00FF0C99" w:rsidRDefault="00FF0C99">
      <w:pPr>
        <w:pStyle w:val="Text"/>
      </w:pPr>
    </w:p>
    <w:p w14:paraId="0EDB1524" w14:textId="27C4B521" w:rsidR="00FF0C99" w:rsidRPr="00305121" w:rsidRDefault="00FF0C99" w:rsidP="00FF0C99">
      <w:pPr>
        <w:pStyle w:val="Text"/>
        <w:ind w:left="270"/>
        <w:rPr>
          <w:b/>
          <w:u w:val="single"/>
        </w:rPr>
      </w:pPr>
      <w:r w:rsidRPr="00305121">
        <w:rPr>
          <w:b/>
          <w:u w:val="single"/>
        </w:rPr>
        <w:t>Parameters</w:t>
      </w:r>
    </w:p>
    <w:p w14:paraId="05C6CB2A" w14:textId="44E27486" w:rsidR="00FF0C99" w:rsidRDefault="00FF0C99" w:rsidP="00FF0C99">
      <w:pPr>
        <w:pStyle w:val="Text"/>
        <w:ind w:left="270"/>
      </w:pPr>
      <w:proofErr w:type="spellStart"/>
      <w:r>
        <w:t>batch_size</w:t>
      </w:r>
      <w:proofErr w:type="spellEnd"/>
      <w:r>
        <w:t>: 256</w:t>
      </w:r>
    </w:p>
    <w:p w14:paraId="366CCFDE" w14:textId="6B6CFC56" w:rsidR="00FF0C99" w:rsidRDefault="00FF0C99" w:rsidP="00FF0C99">
      <w:pPr>
        <w:pStyle w:val="Text"/>
        <w:ind w:left="270"/>
      </w:pPr>
      <w:proofErr w:type="spellStart"/>
      <w:r>
        <w:t>eval_num</w:t>
      </w:r>
      <w:proofErr w:type="spellEnd"/>
      <w:r>
        <w:t>: 500</w:t>
      </w:r>
    </w:p>
    <w:p w14:paraId="076F47AD" w14:textId="0813E9AB" w:rsidR="00FF0C99" w:rsidRDefault="00FF0C99" w:rsidP="00FF0C99">
      <w:pPr>
        <w:pStyle w:val="Text"/>
        <w:ind w:left="270"/>
      </w:pPr>
      <w:proofErr w:type="spellStart"/>
      <w:r>
        <w:t>window_size</w:t>
      </w:r>
      <w:proofErr w:type="spellEnd"/>
      <w:r>
        <w:t>: 10</w:t>
      </w:r>
    </w:p>
    <w:p w14:paraId="531D6B06" w14:textId="05B50F3A" w:rsidR="00FF0C99" w:rsidRDefault="00FF0C99" w:rsidP="00FF0C99">
      <w:pPr>
        <w:pStyle w:val="Text"/>
        <w:ind w:left="270"/>
      </w:pPr>
      <w:proofErr w:type="spellStart"/>
      <w:r>
        <w:t>num_epochs</w:t>
      </w:r>
      <w:proofErr w:type="spellEnd"/>
      <w:r>
        <w:t>: 20</w:t>
      </w:r>
    </w:p>
    <w:p w14:paraId="2A9FA158" w14:textId="039FC89A" w:rsidR="00FF0C99" w:rsidRDefault="00FF0C99" w:rsidP="00FF0C99">
      <w:pPr>
        <w:pStyle w:val="Text"/>
        <w:ind w:left="270"/>
      </w:pPr>
      <w:proofErr w:type="spellStart"/>
      <w:r>
        <w:t>learning_rate</w:t>
      </w:r>
      <w:proofErr w:type="spellEnd"/>
      <w:r>
        <w:t>: 0.00</w:t>
      </w:r>
      <w:r>
        <w:t>3</w:t>
      </w:r>
    </w:p>
    <w:p w14:paraId="48FD707B" w14:textId="40657E84" w:rsidR="00FF0C99" w:rsidRDefault="00804265" w:rsidP="00FF0C99">
      <w:pPr>
        <w:pStyle w:val="Text"/>
        <w:ind w:left="270"/>
      </w:pPr>
      <w:r w:rsidRPr="00FF0C99">
        <w:drawing>
          <wp:anchor distT="0" distB="0" distL="114300" distR="114300" simplePos="0" relativeHeight="251667968" behindDoc="0" locked="0" layoutInCell="1" allowOverlap="1" wp14:anchorId="6DF2E7C7" wp14:editId="10B36B64">
            <wp:simplePos x="0" y="0"/>
            <wp:positionH relativeFrom="margin">
              <wp:align>right</wp:align>
            </wp:positionH>
            <wp:positionV relativeFrom="paragraph">
              <wp:posOffset>231140</wp:posOffset>
            </wp:positionV>
            <wp:extent cx="3192780" cy="2919730"/>
            <wp:effectExtent l="0" t="0" r="7620" b="0"/>
            <wp:wrapTopAndBottom/>
            <wp:docPr id="11" name="Picture 8" descr="A close up of a map&#10;&#10;Description generated with high confidence">
              <a:extLst xmlns:a="http://schemas.openxmlformats.org/drawingml/2006/main">
                <a:ext uri="{FF2B5EF4-FFF2-40B4-BE49-F238E27FC236}">
                  <a16:creationId xmlns:a16="http://schemas.microsoft.com/office/drawing/2014/main" id="{829D0F7F-D42F-42DA-A4FD-E4E6E72D1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generated with high confidence">
                      <a:extLst>
                        <a:ext uri="{FF2B5EF4-FFF2-40B4-BE49-F238E27FC236}">
                          <a16:creationId xmlns:a16="http://schemas.microsoft.com/office/drawing/2014/main" id="{829D0F7F-D42F-42DA-A4FD-E4E6E72D1CB2}"/>
                        </a:ext>
                      </a:extLst>
                    </pic:cNvPr>
                    <pic:cNvPicPr>
                      <a:picLocks noChangeAspect="1"/>
                    </pic:cNvPicPr>
                  </pic:nvPicPr>
                  <pic:blipFill>
                    <a:blip r:embed="rId17"/>
                    <a:stretch>
                      <a:fillRect/>
                    </a:stretch>
                  </pic:blipFill>
                  <pic:spPr>
                    <a:xfrm>
                      <a:off x="0" y="0"/>
                      <a:ext cx="3192780" cy="2919730"/>
                    </a:xfrm>
                    <a:prstGeom prst="rect">
                      <a:avLst/>
                    </a:prstGeom>
                  </pic:spPr>
                </pic:pic>
              </a:graphicData>
            </a:graphic>
            <wp14:sizeRelH relativeFrom="margin">
              <wp14:pctWidth>0</wp14:pctWidth>
            </wp14:sizeRelH>
          </wp:anchor>
        </w:drawing>
      </w:r>
      <w:proofErr w:type="spellStart"/>
      <w:r w:rsidR="00FF0C99">
        <w:t>hidden_size</w:t>
      </w:r>
      <w:proofErr w:type="spellEnd"/>
      <w:r w:rsidR="00FF0C99">
        <w:t>: 200</w:t>
      </w:r>
      <w:bookmarkStart w:id="0" w:name="_GoBack"/>
      <w:bookmarkEnd w:id="0"/>
    </w:p>
    <w:p w14:paraId="5368BAAD" w14:textId="5C77FDBD" w:rsidR="00FF0C99" w:rsidRDefault="00FF0C99">
      <w:pPr>
        <w:pStyle w:val="Text"/>
      </w:pPr>
    </w:p>
    <w:p w14:paraId="3A635F8A" w14:textId="2CDDD754" w:rsidR="00FF0C99" w:rsidRDefault="00FF0C99">
      <w:pPr>
        <w:pStyle w:val="Text"/>
      </w:pPr>
    </w:p>
    <w:p w14:paraId="559A6BF5" w14:textId="5CD4D37F" w:rsidR="00FF0C99" w:rsidRDefault="00FF0C99">
      <w:pPr>
        <w:pStyle w:val="Text"/>
      </w:pPr>
    </w:p>
    <w:p w14:paraId="44E2CC9D" w14:textId="680A267C" w:rsidR="00742687" w:rsidRDefault="00742687">
      <w:pPr>
        <w:pStyle w:val="Text"/>
      </w:pPr>
    </w:p>
    <w:p w14:paraId="1778F8E1" w14:textId="5C3638C9" w:rsidR="00742687" w:rsidRDefault="00742687">
      <w:pPr>
        <w:pStyle w:val="Text"/>
      </w:pPr>
    </w:p>
    <w:p w14:paraId="24C6DC91" w14:textId="1EBD8A08" w:rsidR="00742687" w:rsidRDefault="00742687">
      <w:pPr>
        <w:pStyle w:val="Text"/>
      </w:pPr>
    </w:p>
    <w:p w14:paraId="6AF8337D" w14:textId="4BFAD12E" w:rsidR="00742687" w:rsidRDefault="00742687">
      <w:pPr>
        <w:pStyle w:val="Text"/>
      </w:pPr>
    </w:p>
    <w:p w14:paraId="6FF1F570" w14:textId="075B1CC3" w:rsidR="00742687" w:rsidRDefault="00742687">
      <w:pPr>
        <w:pStyle w:val="Text"/>
      </w:pPr>
    </w:p>
    <w:p w14:paraId="324EA45E" w14:textId="61D8266D" w:rsidR="00742687" w:rsidRDefault="001D3520">
      <w:pPr>
        <w:pStyle w:val="Text"/>
      </w:pPr>
      <w:r w:rsidRPr="00FF0C99">
        <w:lastRenderedPageBreak/>
        <w:drawing>
          <wp:anchor distT="0" distB="0" distL="114300" distR="114300" simplePos="0" relativeHeight="251668992" behindDoc="0" locked="0" layoutInCell="1" allowOverlap="1" wp14:anchorId="06ABB373" wp14:editId="0FD0A5AD">
            <wp:simplePos x="0" y="0"/>
            <wp:positionH relativeFrom="column">
              <wp:posOffset>0</wp:posOffset>
            </wp:positionH>
            <wp:positionV relativeFrom="paragraph">
              <wp:posOffset>0</wp:posOffset>
            </wp:positionV>
            <wp:extent cx="3086100" cy="2639060"/>
            <wp:effectExtent l="0" t="0" r="0" b="8890"/>
            <wp:wrapTopAndBottom/>
            <wp:docPr id="13" name="Picture 12" descr="A close up of a map&#10;&#10;Description generated with high confidence">
              <a:extLst xmlns:a="http://schemas.openxmlformats.org/drawingml/2006/main">
                <a:ext uri="{FF2B5EF4-FFF2-40B4-BE49-F238E27FC236}">
                  <a16:creationId xmlns:a16="http://schemas.microsoft.com/office/drawing/2014/main" id="{AB2F51C8-3AF6-4D8F-87CA-C182F2C8F3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map&#10;&#10;Description generated with high confidence">
                      <a:extLst>
                        <a:ext uri="{FF2B5EF4-FFF2-40B4-BE49-F238E27FC236}">
                          <a16:creationId xmlns:a16="http://schemas.microsoft.com/office/drawing/2014/main" id="{AB2F51C8-3AF6-4D8F-87CA-C182F2C8F323}"/>
                        </a:ext>
                      </a:extLst>
                    </pic:cNvPr>
                    <pic:cNvPicPr>
                      <a:picLocks noChangeAspect="1"/>
                    </pic:cNvPicPr>
                  </pic:nvPicPr>
                  <pic:blipFill>
                    <a:blip r:embed="rId18"/>
                    <a:stretch>
                      <a:fillRect/>
                    </a:stretch>
                  </pic:blipFill>
                  <pic:spPr>
                    <a:xfrm>
                      <a:off x="0" y="0"/>
                      <a:ext cx="3086100" cy="2639060"/>
                    </a:xfrm>
                    <a:prstGeom prst="rect">
                      <a:avLst/>
                    </a:prstGeom>
                  </pic:spPr>
                </pic:pic>
              </a:graphicData>
            </a:graphic>
          </wp:anchor>
        </w:drawing>
      </w:r>
    </w:p>
    <w:p w14:paraId="724A3905" w14:textId="6DC188EB" w:rsidR="00305121" w:rsidRDefault="001D3520">
      <w:pPr>
        <w:pStyle w:val="Text"/>
      </w:pPr>
      <w:r w:rsidRPr="00FF0C99">
        <w:drawing>
          <wp:anchor distT="0" distB="0" distL="114300" distR="114300" simplePos="0" relativeHeight="251670016" behindDoc="0" locked="0" layoutInCell="1" allowOverlap="1" wp14:anchorId="50E6A493" wp14:editId="34AE7EC1">
            <wp:simplePos x="0" y="0"/>
            <wp:positionH relativeFrom="column">
              <wp:align>right</wp:align>
            </wp:positionH>
            <wp:positionV relativeFrom="paragraph">
              <wp:posOffset>229870</wp:posOffset>
            </wp:positionV>
            <wp:extent cx="3086100" cy="2639060"/>
            <wp:effectExtent l="0" t="0" r="0" b="8890"/>
            <wp:wrapTopAndBottom/>
            <wp:docPr id="15" name="Picture 14" descr="A screenshot of a cell phone&#10;&#10;Description generated with high confidence">
              <a:extLst xmlns:a="http://schemas.openxmlformats.org/drawingml/2006/main">
                <a:ext uri="{FF2B5EF4-FFF2-40B4-BE49-F238E27FC236}">
                  <a16:creationId xmlns:a16="http://schemas.microsoft.com/office/drawing/2014/main" id="{DC14301D-409D-4418-BA4E-DABEF8B3C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ell phone&#10;&#10;Description generated with high confidence">
                      <a:extLst>
                        <a:ext uri="{FF2B5EF4-FFF2-40B4-BE49-F238E27FC236}">
                          <a16:creationId xmlns:a16="http://schemas.microsoft.com/office/drawing/2014/main" id="{DC14301D-409D-4418-BA4E-DABEF8B3C0F4}"/>
                        </a:ext>
                      </a:extLst>
                    </pic:cNvPr>
                    <pic:cNvPicPr>
                      <a:picLocks noChangeAspect="1"/>
                    </pic:cNvPicPr>
                  </pic:nvPicPr>
                  <pic:blipFill>
                    <a:blip r:embed="rId19"/>
                    <a:stretch>
                      <a:fillRect/>
                    </a:stretch>
                  </pic:blipFill>
                  <pic:spPr>
                    <a:xfrm>
                      <a:off x="0" y="0"/>
                      <a:ext cx="3086100" cy="2639060"/>
                    </a:xfrm>
                    <a:prstGeom prst="rect">
                      <a:avLst/>
                    </a:prstGeom>
                  </pic:spPr>
                </pic:pic>
              </a:graphicData>
            </a:graphic>
          </wp:anchor>
        </w:drawing>
      </w:r>
    </w:p>
    <w:p w14:paraId="05D47601" w14:textId="7D375C7D" w:rsidR="00305121" w:rsidRDefault="00305121">
      <w:pPr>
        <w:pStyle w:val="Text"/>
      </w:pPr>
    </w:p>
    <w:p w14:paraId="73E6324D" w14:textId="54DB0957" w:rsidR="00714A4D" w:rsidRDefault="00714A4D">
      <w:pPr>
        <w:pStyle w:val="Text"/>
      </w:pPr>
    </w:p>
    <w:p w14:paraId="5842D542" w14:textId="1DC3130A" w:rsidR="00FF0C99" w:rsidRDefault="00FF0C99">
      <w:pPr>
        <w:pStyle w:val="Text"/>
      </w:pPr>
    </w:p>
    <w:p w14:paraId="2BA95DBB" w14:textId="27E9B2EC" w:rsidR="001D3520" w:rsidRDefault="001D3520" w:rsidP="001D3520">
      <w:pPr>
        <w:pStyle w:val="Text"/>
      </w:pPr>
      <w:r>
        <w:t xml:space="preserve">Finally, the </w:t>
      </w:r>
      <w:r>
        <w:t xml:space="preserve">F1 score in this case reached a maximum of </w:t>
      </w:r>
      <w:r>
        <w:t>64</w:t>
      </w:r>
      <w:r>
        <w:t xml:space="preserve"> on the train set while </w:t>
      </w:r>
      <w:r>
        <w:t>at 3</w:t>
      </w:r>
      <w:r>
        <w:t xml:space="preserve">7 on the validation dataset. The batch size </w:t>
      </w:r>
      <w:r>
        <w:t>256</w:t>
      </w:r>
      <w:r>
        <w:t xml:space="preserve"> and epoch were able to give a lot more data to the neural network to learn and hence it performed quite well on the train as well as test data. </w:t>
      </w:r>
      <w:r>
        <w:t>EM value reach to a maximum of 5</w:t>
      </w:r>
      <w:r>
        <w:t>1 on the validation which is quite high from previous run. The loss function has a subtle drop but did not change drastically with each run.</w:t>
      </w:r>
    </w:p>
    <w:p w14:paraId="62A4192C" w14:textId="5E239260" w:rsidR="00FF0C99" w:rsidRDefault="00FF0C99">
      <w:pPr>
        <w:pStyle w:val="Text"/>
      </w:pPr>
    </w:p>
    <w:p w14:paraId="4946E416" w14:textId="5675D525" w:rsidR="00780C31" w:rsidRDefault="00780C31" w:rsidP="005D72DE">
      <w:pPr>
        <w:pStyle w:val="HeadingSection"/>
        <w:ind w:left="0" w:firstLine="0"/>
      </w:pPr>
      <w:r>
        <w:t>5</w:t>
      </w:r>
      <w:r w:rsidR="005D72DE">
        <w:t xml:space="preserve"> </w:t>
      </w:r>
      <w:r>
        <w:t>What is working and What is wrong</w:t>
      </w:r>
    </w:p>
    <w:p w14:paraId="3FA8FEC7" w14:textId="5F053A07" w:rsidR="00780C31" w:rsidRDefault="005D72DE" w:rsidP="00780C31">
      <w:pPr>
        <w:pStyle w:val="Text"/>
      </w:pPr>
      <w:r>
        <w:t xml:space="preserve">The RNN model with BiLSTM is working and giving acceptable results and there is a need for further scope of improvement by tuning the hyperparameters. Even though there </w:t>
      </w:r>
      <w:r>
        <w:t>is scope of improvement, expecting this model to be significantly important in the long run is not worthy to consider.</w:t>
      </w:r>
      <w:r w:rsidR="00CF4275">
        <w:t xml:space="preserve"> Performance </w:t>
      </w:r>
      <w:r w:rsidR="0053219C">
        <w:t xml:space="preserve">is not good enough as we are unable to configure </w:t>
      </w:r>
      <w:proofErr w:type="spellStart"/>
      <w:r w:rsidR="0053219C">
        <w:t>Tensorflow</w:t>
      </w:r>
      <w:proofErr w:type="spellEnd"/>
      <w:r w:rsidR="0053219C">
        <w:t xml:space="preserve"> on the GPU/CUDA because of the version issues and working to resolve that issue to utilize the computation to vary more parameters and improve the performance.</w:t>
      </w:r>
    </w:p>
    <w:p w14:paraId="6105CBE3" w14:textId="3712EBD5" w:rsidR="0053219C" w:rsidRDefault="0053219C" w:rsidP="00780C31">
      <w:pPr>
        <w:pStyle w:val="Text"/>
      </w:pPr>
      <w:r>
        <w:t>Model is not good enough to be considered as at a mature level to get the most of it from the current stage.</w:t>
      </w:r>
    </w:p>
    <w:p w14:paraId="07364A75" w14:textId="18DF5352" w:rsidR="00780C31" w:rsidRDefault="00780C31" w:rsidP="00780C31">
      <w:pPr>
        <w:pStyle w:val="Text"/>
      </w:pPr>
    </w:p>
    <w:p w14:paraId="5ED9D34C" w14:textId="57650EA7" w:rsidR="00780C31" w:rsidRDefault="00780C31" w:rsidP="00780C31">
      <w:pPr>
        <w:pStyle w:val="HeadingSection"/>
      </w:pPr>
      <w:r>
        <w:t>6</w:t>
      </w:r>
      <w:r>
        <w:tab/>
        <w:t>Future Work</w:t>
      </w:r>
    </w:p>
    <w:p w14:paraId="0E96A1BF" w14:textId="1C58D777"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6A4CCE67" w:rsidR="00780C31" w:rsidRDefault="00780C31" w:rsidP="00780C31">
      <w:pPr>
        <w:pStyle w:val="Text"/>
      </w:pPr>
    </w:p>
    <w:p w14:paraId="506EE4A8" w14:textId="40DE0A62" w:rsidR="00780C31" w:rsidRDefault="00780C31">
      <w:pPr>
        <w:pStyle w:val="Text"/>
      </w:pPr>
    </w:p>
    <w:p w14:paraId="0EC4D08A" w14:textId="219F0CFA" w:rsidR="0091393C" w:rsidRDefault="0091393C" w:rsidP="0091393C">
      <w:pPr>
        <w:pStyle w:val="HeadingReferences"/>
      </w:pPr>
      <w:r>
        <w:t>References</w:t>
      </w:r>
    </w:p>
    <w:p w14:paraId="35F3BE7C" w14:textId="43EA2996" w:rsidR="00460999" w:rsidRDefault="0091393C" w:rsidP="00907F65">
      <w:pPr>
        <w:pStyle w:val="HeadingReferences"/>
        <w:spacing w:before="0" w:line="240" w:lineRule="auto"/>
        <w:rPr>
          <w:b w:val="0"/>
          <w:sz w:val="20"/>
        </w:rPr>
      </w:pPr>
      <w:r w:rsidRPr="00640215">
        <w:rPr>
          <w:b w:val="0"/>
          <w:sz w:val="20"/>
        </w:rPr>
        <w:t>[1]</w:t>
      </w:r>
      <w:r>
        <w:rPr>
          <w:b w:val="0"/>
          <w:sz w:val="20"/>
        </w:rPr>
        <w:t xml:space="preserve"> </w:t>
      </w:r>
      <w:proofErr w:type="spellStart"/>
      <w:r w:rsidR="00460999" w:rsidRPr="00460999">
        <w:rPr>
          <w:b w:val="0"/>
          <w:sz w:val="20"/>
        </w:rPr>
        <w:t>Zhiguo</w:t>
      </w:r>
      <w:proofErr w:type="spellEnd"/>
      <w:r w:rsidR="00460999" w:rsidRPr="00460999">
        <w:rPr>
          <w:b w:val="0"/>
          <w:sz w:val="20"/>
        </w:rPr>
        <w:t xml:space="preserve"> Wang, Wael Ham</w:t>
      </w:r>
      <w:r w:rsidR="00B243A5">
        <w:rPr>
          <w:b w:val="0"/>
          <w:sz w:val="20"/>
        </w:rPr>
        <w:t xml:space="preserve">za, and Radu Florian. Bilateral </w:t>
      </w:r>
      <w:r w:rsidR="00460999" w:rsidRPr="00460999">
        <w:rPr>
          <w:b w:val="0"/>
          <w:sz w:val="20"/>
        </w:rPr>
        <w:t>multi-perspective matching for natural language</w:t>
      </w:r>
      <w:r w:rsidR="00B243A5">
        <w:rPr>
          <w:b w:val="0"/>
          <w:sz w:val="20"/>
        </w:rPr>
        <w:t xml:space="preserve"> </w:t>
      </w:r>
      <w:r w:rsidR="00460999" w:rsidRPr="00460999">
        <w:rPr>
          <w:b w:val="0"/>
          <w:sz w:val="20"/>
        </w:rPr>
        <w:t xml:space="preserve">sentences. </w:t>
      </w:r>
      <w:proofErr w:type="spellStart"/>
      <w:r w:rsidR="00460999" w:rsidRPr="00460999">
        <w:rPr>
          <w:b w:val="0"/>
          <w:sz w:val="20"/>
        </w:rPr>
        <w:t>arXiv</w:t>
      </w:r>
      <w:proofErr w:type="spellEnd"/>
      <w:r w:rsidR="00460999" w:rsidRPr="00460999">
        <w:rPr>
          <w:b w:val="0"/>
          <w:sz w:val="20"/>
        </w:rPr>
        <w:t xml:space="preserve"> preprint arXiv:1702.03814, 2017</w:t>
      </w:r>
    </w:p>
    <w:p w14:paraId="094A28A0" w14:textId="51637A3C" w:rsidR="00B243A5" w:rsidRDefault="00B243A5" w:rsidP="00907F65">
      <w:pPr>
        <w:pStyle w:val="HeadingReferences"/>
        <w:spacing w:before="0" w:line="240" w:lineRule="auto"/>
        <w:rPr>
          <w:b w:val="0"/>
          <w:sz w:val="20"/>
        </w:rPr>
      </w:pPr>
      <w:r>
        <w:rPr>
          <w:b w:val="0"/>
          <w:sz w:val="20"/>
        </w:rPr>
        <w:t>[2]</w:t>
      </w:r>
      <w:r w:rsidRPr="00B243A5">
        <w:t xml:space="preserve"> </w:t>
      </w:r>
      <w:proofErr w:type="spellStart"/>
      <w:r w:rsidRPr="00B243A5">
        <w:rPr>
          <w:b w:val="0"/>
          <w:sz w:val="20"/>
        </w:rPr>
        <w:t>Caiming</w:t>
      </w:r>
      <w:proofErr w:type="spellEnd"/>
      <w:r w:rsidRPr="00B243A5">
        <w:rPr>
          <w:b w:val="0"/>
          <w:sz w:val="20"/>
        </w:rPr>
        <w:t xml:space="preserve"> </w:t>
      </w:r>
      <w:proofErr w:type="spellStart"/>
      <w:r w:rsidRPr="00B243A5">
        <w:rPr>
          <w:b w:val="0"/>
          <w:sz w:val="20"/>
        </w:rPr>
        <w:t>Xiong</w:t>
      </w:r>
      <w:proofErr w:type="spellEnd"/>
      <w:r w:rsidRPr="00B243A5">
        <w:rPr>
          <w:b w:val="0"/>
          <w:sz w:val="20"/>
        </w:rPr>
        <w:t xml:space="preserve">, Victor Zhong, and Richard </w:t>
      </w:r>
      <w:proofErr w:type="spellStart"/>
      <w:r w:rsidRPr="00B243A5">
        <w:rPr>
          <w:b w:val="0"/>
          <w:sz w:val="20"/>
        </w:rPr>
        <w:t>Socher</w:t>
      </w:r>
      <w:proofErr w:type="spellEnd"/>
      <w:r w:rsidRPr="00B243A5">
        <w:rPr>
          <w:b w:val="0"/>
          <w:sz w:val="20"/>
        </w:rPr>
        <w:t xml:space="preserve">. Dynamic </w:t>
      </w:r>
      <w:proofErr w:type="spellStart"/>
      <w:r w:rsidRPr="00B243A5">
        <w:rPr>
          <w:b w:val="0"/>
          <w:sz w:val="20"/>
        </w:rPr>
        <w:t>coattention</w:t>
      </w:r>
      <w:proofErr w:type="spellEnd"/>
      <w:r w:rsidRPr="00B243A5">
        <w:rPr>
          <w:b w:val="0"/>
          <w:sz w:val="20"/>
        </w:rPr>
        <w:t xml:space="preserve"> n</w:t>
      </w:r>
      <w:r>
        <w:rPr>
          <w:b w:val="0"/>
          <w:sz w:val="20"/>
        </w:rPr>
        <w:t xml:space="preserve">etworks for question answering. </w:t>
      </w:r>
      <w:proofErr w:type="spellStart"/>
      <w:r w:rsidRPr="00B243A5">
        <w:rPr>
          <w:b w:val="0"/>
          <w:sz w:val="20"/>
        </w:rPr>
        <w:t>arXiv</w:t>
      </w:r>
      <w:proofErr w:type="spellEnd"/>
      <w:r w:rsidRPr="00B243A5">
        <w:rPr>
          <w:b w:val="0"/>
          <w:sz w:val="20"/>
        </w:rPr>
        <w:t xml:space="preserve"> preprint arXiv:1611.01604, 2016.</w:t>
      </w:r>
    </w:p>
    <w:p w14:paraId="70551DB8" w14:textId="20218C86" w:rsidR="00B243A5" w:rsidRDefault="00B243A5" w:rsidP="00907F65">
      <w:pPr>
        <w:pStyle w:val="HeadingReferences"/>
        <w:spacing w:before="0" w:line="240" w:lineRule="auto"/>
        <w:rPr>
          <w:b w:val="0"/>
          <w:sz w:val="20"/>
        </w:rPr>
      </w:pPr>
      <w:r>
        <w:rPr>
          <w:b w:val="0"/>
          <w:sz w:val="20"/>
        </w:rPr>
        <w:t xml:space="preserve">[3] </w:t>
      </w:r>
      <w:proofErr w:type="spellStart"/>
      <w:r w:rsidRPr="00B243A5">
        <w:rPr>
          <w:b w:val="0"/>
          <w:sz w:val="20"/>
        </w:rPr>
        <w:t>Danqi</w:t>
      </w:r>
      <w:proofErr w:type="spellEnd"/>
      <w:r w:rsidRPr="00B243A5">
        <w:rPr>
          <w:b w:val="0"/>
          <w:sz w:val="20"/>
        </w:rPr>
        <w:t xml:space="preserve"> Chen, Jason Bolton, and Christopher D Manning. A thorough ex</w:t>
      </w:r>
      <w:r>
        <w:rPr>
          <w:b w:val="0"/>
          <w:sz w:val="20"/>
        </w:rPr>
        <w:t xml:space="preserve">amination of the </w:t>
      </w:r>
      <w:proofErr w:type="spellStart"/>
      <w:r>
        <w:rPr>
          <w:b w:val="0"/>
          <w:sz w:val="20"/>
        </w:rPr>
        <w:t>cnn</w:t>
      </w:r>
      <w:proofErr w:type="spellEnd"/>
      <w:r>
        <w:rPr>
          <w:b w:val="0"/>
          <w:sz w:val="20"/>
        </w:rPr>
        <w:t xml:space="preserve">/daily mail </w:t>
      </w:r>
      <w:r w:rsidRPr="00B243A5">
        <w:rPr>
          <w:b w:val="0"/>
          <w:sz w:val="20"/>
        </w:rPr>
        <w:t xml:space="preserve">reading comprehension task. </w:t>
      </w:r>
      <w:proofErr w:type="spellStart"/>
      <w:r w:rsidRPr="00B243A5">
        <w:rPr>
          <w:b w:val="0"/>
          <w:sz w:val="20"/>
        </w:rPr>
        <w:t>arXiv</w:t>
      </w:r>
      <w:proofErr w:type="spellEnd"/>
      <w:r w:rsidRPr="00B243A5">
        <w:rPr>
          <w:b w:val="0"/>
          <w:sz w:val="20"/>
        </w:rPr>
        <w:t xml:space="preserve"> preprint arXiv:1606.02858, 2016.</w:t>
      </w:r>
    </w:p>
    <w:p w14:paraId="79CC393C" w14:textId="33B15A90" w:rsidR="0091393C" w:rsidRDefault="00B243A5" w:rsidP="00907F65">
      <w:pPr>
        <w:pStyle w:val="HeadingReferences"/>
        <w:spacing w:before="0" w:line="240" w:lineRule="auto"/>
        <w:rPr>
          <w:b w:val="0"/>
          <w:sz w:val="20"/>
        </w:rPr>
      </w:pPr>
      <w:r>
        <w:rPr>
          <w:b w:val="0"/>
          <w:sz w:val="20"/>
        </w:rPr>
        <w:t xml:space="preserve">[4]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2FAEA60" w:rsidR="003C18CA" w:rsidRDefault="00B243A5" w:rsidP="00907F65">
      <w:pPr>
        <w:pStyle w:val="Referencetext"/>
        <w:spacing w:line="240" w:lineRule="auto"/>
        <w:rPr>
          <w:i/>
        </w:rPr>
      </w:pPr>
      <w:r>
        <w:t>[5</w:t>
      </w:r>
      <w:r w:rsidR="003C18CA">
        <w:t>] [Stanford</w:t>
      </w:r>
      <w:r w:rsidR="003C18CA" w:rsidRPr="00B330A9">
        <w:t>.</w:t>
      </w:r>
      <w:r w:rsidR="003C18CA">
        <w:t xml:space="preserve"> </w:t>
      </w:r>
      <w:r w:rsidR="003C18CA" w:rsidRPr="00B330A9">
        <w:t>20</w:t>
      </w:r>
      <w:r w:rsidR="003C18CA">
        <w:t>14]</w:t>
      </w:r>
      <w:r w:rsidR="003C18CA" w:rsidRPr="00B330A9">
        <w:t>.</w:t>
      </w:r>
      <w:r w:rsidR="003C18CA">
        <w:t xml:space="preserve"> </w:t>
      </w:r>
      <w:r w:rsidR="003C18CA" w:rsidRPr="00C16534">
        <w:t xml:space="preserve">Jeffrey Pennington, Richard </w:t>
      </w:r>
      <w:proofErr w:type="spellStart"/>
      <w:r w:rsidR="003C18CA" w:rsidRPr="00C16534">
        <w:t>Socher</w:t>
      </w:r>
      <w:proofErr w:type="spellEnd"/>
      <w:r w:rsidR="003C18CA" w:rsidRPr="00C16534">
        <w:t>, Christopher D. Manning</w:t>
      </w:r>
      <w:r w:rsidR="003C18CA">
        <w:t xml:space="preserve">. </w:t>
      </w:r>
      <w:r w:rsidR="003C18CA" w:rsidRPr="00935373">
        <w:rPr>
          <w:i/>
        </w:rPr>
        <w:t xml:space="preserve">GloVe: Global Vectors for Word Representation </w:t>
      </w:r>
    </w:p>
    <w:p w14:paraId="0EB379DB" w14:textId="4550FDFB" w:rsidR="00AD4070" w:rsidRDefault="00B243A5" w:rsidP="00907F65">
      <w:pPr>
        <w:pStyle w:val="Referencetext"/>
        <w:rPr>
          <w:i/>
        </w:rPr>
      </w:pPr>
      <w:r>
        <w:rPr>
          <w:i/>
        </w:rPr>
        <w:t>[6</w:t>
      </w:r>
      <w:r w:rsidR="00AD4070">
        <w:rPr>
          <w:i/>
        </w:rPr>
        <w:t xml:space="preserve">] </w:t>
      </w:r>
      <w:hyperlink r:id="rId20" w:history="1">
        <w:r w:rsidR="00AD4070" w:rsidRPr="004367C3">
          <w:rPr>
            <w:rStyle w:val="Hyperlink"/>
            <w:i/>
          </w:rPr>
          <w:t>https://google.github.io/seq2seq/</w:t>
        </w:r>
      </w:hyperlink>
    </w:p>
    <w:p w14:paraId="25DEC170" w14:textId="188BBCA7" w:rsidR="00AD4070" w:rsidRDefault="00B243A5" w:rsidP="00907F65">
      <w:pPr>
        <w:pStyle w:val="Referencetext"/>
        <w:rPr>
          <w:i/>
        </w:rPr>
      </w:pPr>
      <w:r>
        <w:rPr>
          <w:i/>
        </w:rPr>
        <w:t>[7</w:t>
      </w:r>
      <w:r w:rsidR="00AD4070">
        <w:rPr>
          <w:i/>
        </w:rPr>
        <w:t xml:space="preserve">] </w:t>
      </w:r>
      <w:hyperlink r:id="rId21" w:history="1">
        <w:r w:rsidR="00AD4070" w:rsidRPr="004367C3">
          <w:rPr>
            <w:rStyle w:val="Hyperlink"/>
            <w:i/>
          </w:rPr>
          <w:t>https://github.com/google/seq2seq</w:t>
        </w:r>
      </w:hyperlink>
    </w:p>
    <w:p w14:paraId="514492F2" w14:textId="4041CF18" w:rsidR="00AD4070" w:rsidRDefault="00B243A5" w:rsidP="00907F65">
      <w:pPr>
        <w:pStyle w:val="Referencetext"/>
        <w:rPr>
          <w:i/>
        </w:rPr>
      </w:pPr>
      <w:r>
        <w:rPr>
          <w:i/>
        </w:rPr>
        <w:t>[8</w:t>
      </w:r>
      <w:r w:rsidR="00AD4070">
        <w:rPr>
          <w:i/>
        </w:rPr>
        <w:t xml:space="preserve">] </w:t>
      </w:r>
      <w:hyperlink r:id="rId22" w:history="1">
        <w:r w:rsidR="00AD4070" w:rsidRPr="004367C3">
          <w:rPr>
            <w:rStyle w:val="Hyperlink"/>
            <w:i/>
          </w:rPr>
          <w:t>https://www.cs.cmu.edu/~rsalakhu/10707/Lectures/Lecture_Seq2Seq1.pdf</w:t>
        </w:r>
      </w:hyperlink>
    </w:p>
    <w:p w14:paraId="5CF6E482" w14:textId="12BE3EE4" w:rsidR="00AD4070" w:rsidRDefault="00B243A5" w:rsidP="00907F65">
      <w:pPr>
        <w:pStyle w:val="Referencetext"/>
        <w:rPr>
          <w:i/>
        </w:rPr>
      </w:pPr>
      <w:r>
        <w:rPr>
          <w:i/>
        </w:rPr>
        <w:t>[9</w:t>
      </w:r>
      <w:r w:rsidR="00AD4070">
        <w:rPr>
          <w:i/>
        </w:rPr>
        <w:t xml:space="preserve">] </w:t>
      </w:r>
      <w:hyperlink r:id="rId23" w:history="1">
        <w:r w:rsidR="00AD4070" w:rsidRPr="004367C3">
          <w:rPr>
            <w:rStyle w:val="Hyperlink"/>
            <w:i/>
          </w:rPr>
          <w:t>https://machinelearningmastery.com/encoder-decoder-recurrent-neural-network-models-neural-machine-translation/</w:t>
        </w:r>
      </w:hyperlink>
    </w:p>
    <w:p w14:paraId="07975AB7" w14:textId="67C15162" w:rsidR="00BC5129" w:rsidRDefault="00B243A5" w:rsidP="0080719E">
      <w:pPr>
        <w:pStyle w:val="Referencetext"/>
      </w:pPr>
      <w:r>
        <w:rPr>
          <w:i/>
        </w:rPr>
        <w:t>[10</w:t>
      </w:r>
      <w:r w:rsidR="00AD4070">
        <w:rPr>
          <w:i/>
        </w:rPr>
        <w:t xml:space="preserve">] Stanford CS224N lecture available at: </w:t>
      </w:r>
      <w:r w:rsidR="00AD4070" w:rsidRPr="00AD4070">
        <w:rPr>
          <w:i/>
        </w:rPr>
        <w:t>https://www.youtube.com/playlist?list=PLqdrfNEc5QnuV9RwUAhoJcoQvu4Q46Lja</w:t>
      </w:r>
    </w:p>
    <w:sectPr w:rsidR="00BC5129">
      <w:headerReference w:type="even" r:id="rId24"/>
      <w:headerReference w:type="default" r:id="rId25"/>
      <w:footerReference w:type="even" r:id="rId26"/>
      <w:footerReference w:type="default" r:id="rId27"/>
      <w:headerReference w:type="first" r:id="rId28"/>
      <w:footerReference w:type="first" r:id="rId29"/>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2FDBE" w14:textId="77777777" w:rsidR="00D25607" w:rsidRDefault="00D25607">
      <w:r>
        <w:separator/>
      </w:r>
    </w:p>
  </w:endnote>
  <w:endnote w:type="continuationSeparator" w:id="0">
    <w:p w14:paraId="187858C1" w14:textId="77777777" w:rsidR="00D25607" w:rsidRDefault="00D2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8FE8E" w14:textId="77777777" w:rsidR="00D25607" w:rsidRDefault="00D25607">
      <w:r>
        <w:separator/>
      </w:r>
    </w:p>
  </w:footnote>
  <w:footnote w:type="continuationSeparator" w:id="0">
    <w:p w14:paraId="06ED2DB1" w14:textId="77777777" w:rsidR="00D25607" w:rsidRDefault="00D25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E594CE1"/>
    <w:multiLevelType w:val="hybridMultilevel"/>
    <w:tmpl w:val="290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72B63"/>
    <w:rsid w:val="000920D1"/>
    <w:rsid w:val="00095B75"/>
    <w:rsid w:val="000B30BF"/>
    <w:rsid w:val="000B7060"/>
    <w:rsid w:val="000D3390"/>
    <w:rsid w:val="000D3FCC"/>
    <w:rsid w:val="000E0FFF"/>
    <w:rsid w:val="000F30EC"/>
    <w:rsid w:val="000F65DE"/>
    <w:rsid w:val="00102256"/>
    <w:rsid w:val="00102A7E"/>
    <w:rsid w:val="00134C15"/>
    <w:rsid w:val="00143D84"/>
    <w:rsid w:val="00161B8F"/>
    <w:rsid w:val="00163B2C"/>
    <w:rsid w:val="00174492"/>
    <w:rsid w:val="001768D9"/>
    <w:rsid w:val="001D0F7B"/>
    <w:rsid w:val="001D3520"/>
    <w:rsid w:val="001D5203"/>
    <w:rsid w:val="001D701F"/>
    <w:rsid w:val="002035AF"/>
    <w:rsid w:val="00206199"/>
    <w:rsid w:val="00212CFB"/>
    <w:rsid w:val="0022446F"/>
    <w:rsid w:val="0022483B"/>
    <w:rsid w:val="002315B3"/>
    <w:rsid w:val="00233D37"/>
    <w:rsid w:val="00237AEE"/>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60999"/>
    <w:rsid w:val="004805CA"/>
    <w:rsid w:val="00480889"/>
    <w:rsid w:val="0048786C"/>
    <w:rsid w:val="00494189"/>
    <w:rsid w:val="004A3071"/>
    <w:rsid w:val="004B14DD"/>
    <w:rsid w:val="004B42F4"/>
    <w:rsid w:val="004B49B5"/>
    <w:rsid w:val="004C2EFD"/>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40215"/>
    <w:rsid w:val="00647337"/>
    <w:rsid w:val="006B1AB0"/>
    <w:rsid w:val="006B6118"/>
    <w:rsid w:val="006C39B6"/>
    <w:rsid w:val="006E77A0"/>
    <w:rsid w:val="006F34D8"/>
    <w:rsid w:val="00714A4D"/>
    <w:rsid w:val="007370E7"/>
    <w:rsid w:val="0074268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4265"/>
    <w:rsid w:val="0080719E"/>
    <w:rsid w:val="00817670"/>
    <w:rsid w:val="00821FF9"/>
    <w:rsid w:val="00861A42"/>
    <w:rsid w:val="00871DC8"/>
    <w:rsid w:val="0087650A"/>
    <w:rsid w:val="008766F4"/>
    <w:rsid w:val="00885393"/>
    <w:rsid w:val="0088673C"/>
    <w:rsid w:val="008A3559"/>
    <w:rsid w:val="008A6DDA"/>
    <w:rsid w:val="008A7333"/>
    <w:rsid w:val="008B0863"/>
    <w:rsid w:val="008B56F6"/>
    <w:rsid w:val="008D3AE6"/>
    <w:rsid w:val="008D5E6E"/>
    <w:rsid w:val="008E74B3"/>
    <w:rsid w:val="00905E1F"/>
    <w:rsid w:val="00907F65"/>
    <w:rsid w:val="0091393C"/>
    <w:rsid w:val="00917FED"/>
    <w:rsid w:val="00925C09"/>
    <w:rsid w:val="00930654"/>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04CFE"/>
    <w:rsid w:val="00A14BC4"/>
    <w:rsid w:val="00A25F2A"/>
    <w:rsid w:val="00A337EE"/>
    <w:rsid w:val="00A409E3"/>
    <w:rsid w:val="00A43BD5"/>
    <w:rsid w:val="00A736C7"/>
    <w:rsid w:val="00A85C8F"/>
    <w:rsid w:val="00A95D76"/>
    <w:rsid w:val="00AA5CAB"/>
    <w:rsid w:val="00AC2810"/>
    <w:rsid w:val="00AC313B"/>
    <w:rsid w:val="00AD1E92"/>
    <w:rsid w:val="00AD4070"/>
    <w:rsid w:val="00AF04DA"/>
    <w:rsid w:val="00B243A5"/>
    <w:rsid w:val="00B30B9D"/>
    <w:rsid w:val="00B30C2E"/>
    <w:rsid w:val="00B330A9"/>
    <w:rsid w:val="00B34420"/>
    <w:rsid w:val="00B60DF6"/>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4275"/>
    <w:rsid w:val="00CF69B2"/>
    <w:rsid w:val="00D250A1"/>
    <w:rsid w:val="00D25607"/>
    <w:rsid w:val="00D26815"/>
    <w:rsid w:val="00DA172A"/>
    <w:rsid w:val="00DC7FD0"/>
    <w:rsid w:val="00DD2A77"/>
    <w:rsid w:val="00DE0521"/>
    <w:rsid w:val="00E30FFE"/>
    <w:rsid w:val="00E43D4B"/>
    <w:rsid w:val="00E52C5A"/>
    <w:rsid w:val="00E55515"/>
    <w:rsid w:val="00E56867"/>
    <w:rsid w:val="00E57A50"/>
    <w:rsid w:val="00E63B92"/>
    <w:rsid w:val="00E93083"/>
    <w:rsid w:val="00E95EC9"/>
    <w:rsid w:val="00EA70DB"/>
    <w:rsid w:val="00EC61C8"/>
    <w:rsid w:val="00ED194D"/>
    <w:rsid w:val="00ED4029"/>
    <w:rsid w:val="00EE1D53"/>
    <w:rsid w:val="00F143A3"/>
    <w:rsid w:val="00F43189"/>
    <w:rsid w:val="00F44C17"/>
    <w:rsid w:val="00F46BBC"/>
    <w:rsid w:val="00F50B4A"/>
    <w:rsid w:val="00F61B6D"/>
    <w:rsid w:val="00F93309"/>
    <w:rsid w:val="00FB1172"/>
    <w:rsid w:val="00FC3A45"/>
    <w:rsid w:val="00FE38BF"/>
    <w:rsid w:val="00FE6EEB"/>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google/seq2se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oogle.github.io/seq2seq/"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chinelearningmastery.com/encoder-decoder-recurrent-neural-network-models-neural-machine-translation/"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cmu.edu/~rsalakhu/10707/Lectures/Lecture_Seq2Seq1.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362DED89-1762-47FB-9998-ED07B484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1936</Words>
  <Characters>11038</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12949</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Vipul Sharma</cp:lastModifiedBy>
  <cp:revision>12</cp:revision>
  <cp:lastPrinted>1900-01-01T05:00:00Z</cp:lastPrinted>
  <dcterms:created xsi:type="dcterms:W3CDTF">2018-12-07T00:19:00Z</dcterms:created>
  <dcterms:modified xsi:type="dcterms:W3CDTF">2018-12-07T22:51:00Z</dcterms:modified>
</cp:coreProperties>
</file>