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 seguito sono riportate diverse domande poste all’esame orale di Sistemi Operativi. Sono riuscito ad avere informazioni solo su queste attualmente. Aggiornate il file una volta sostenuto l’esame, può essere d’aiuto a molti altri!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Gli argomenti trattati al vostro esame li potete trovare nel portale studente accessibile tramite ’email di “avviso registrazione esame”.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Corse critiche, quando si definiscono tali e cosa sono.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Parlare della struttura di una directory.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Definizione e differenza di Soft Link e Hard Link. Che vantaggi o limiti hanno?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Paginazione in generale.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Scheduling a priorità.*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I-Node*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 vantaggi si traggono dall’utilizzo di una tabella delle pagine invertite?*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11/10/2016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Parlare delle tabelle delle pagine multilivello.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Cosa succede esattamente quando si monta un sistema FAT?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FAT in generale.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Scheduling nei sistemi multicore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Condivisione di pagine tra processi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Come ottenere la mutua esclusione?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Perché disabilitare le interrupt non è sufficiente?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Cos'è la TSL e come viene usata per raggiungere la mutua esclusione?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-Scheduling del disco: algoritmi. Distinguere tra algoritmi adatti al basso carico e all'alto carico e dire perché.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Definizione di semaforo.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Come funziona un semaforo.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Vinz Filetti: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-Memorie SSD, trim e come funzionano.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Tabella delle pagine invertite, come funziona la ricerca con hashing e che vantaggi ci sono.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Cosa sono i monitor? Come garantiscono la mutua esclusione? Come avviene la sincronizzazione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10/07/2017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 Differenza tra strutture di un SO: microkernel e a moduli</w:t>
        <w:br w:type="textWrapping"/>
        <w:t xml:space="preserve">- Alternanza stretta e busy waiting</w:t>
        <w:br w:type="textWrapping"/>
        <w:t xml:space="preserve">- Journaling</w:t>
        <w:br w:type="textWrapping"/>
        <w:t xml:space="preserve">-</w:t>
        <w:br w:type="textWrapping"/>
        <w:t xml:space="preserve">- Scheduling a priorità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10/01/18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tabella delle pagine multi-livello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scheduling basato su priorità ,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mappatura dei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Le domande con un * sono quelle che sono capitate a più persone.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