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9124" w14:textId="77777777" w:rsidR="00601327" w:rsidRDefault="00601327" w:rsidP="00601327">
      <w:pPr>
        <w:shd w:val="clear" w:color="auto" w:fill="FFFFFF"/>
        <w:tabs>
          <w:tab w:val="num" w:pos="720"/>
        </w:tabs>
        <w:ind w:left="720" w:hanging="360"/>
        <w:rPr>
          <w:lang w:eastAsia="ko-KR"/>
        </w:rPr>
      </w:pPr>
    </w:p>
    <w:p w14:paraId="3A3BE6BF" w14:textId="77777777" w:rsidR="00601327" w:rsidRDefault="00601327" w:rsidP="00601327">
      <w:pPr>
        <w:shd w:val="clear" w:color="auto" w:fill="FFFFFF"/>
        <w:tabs>
          <w:tab w:val="num" w:pos="720"/>
        </w:tabs>
        <w:ind w:left="720" w:hanging="360"/>
      </w:pPr>
    </w:p>
    <w:p w14:paraId="271010F8" w14:textId="77777777" w:rsidR="00601327" w:rsidRDefault="00601327" w:rsidP="00601327">
      <w:pPr>
        <w:shd w:val="clear" w:color="auto" w:fill="FFFFFF"/>
        <w:tabs>
          <w:tab w:val="num" w:pos="720"/>
        </w:tabs>
        <w:ind w:left="720" w:hanging="360"/>
      </w:pPr>
    </w:p>
    <w:p w14:paraId="2E67BCEE" w14:textId="77777777" w:rsidR="00601327" w:rsidRDefault="00601327" w:rsidP="00601327">
      <w:pPr>
        <w:shd w:val="clear" w:color="auto" w:fill="FFFFFF"/>
        <w:tabs>
          <w:tab w:val="num" w:pos="720"/>
        </w:tabs>
        <w:ind w:left="720" w:hanging="360"/>
      </w:pPr>
    </w:p>
    <w:p w14:paraId="5CC7D133" w14:textId="77777777" w:rsidR="00601327" w:rsidRDefault="00601327" w:rsidP="00601327">
      <w:pPr>
        <w:shd w:val="clear" w:color="auto" w:fill="FFFFFF"/>
        <w:tabs>
          <w:tab w:val="num" w:pos="720"/>
        </w:tabs>
        <w:ind w:left="720" w:hanging="360"/>
      </w:pPr>
    </w:p>
    <w:p w14:paraId="78B16A17" w14:textId="77777777" w:rsidR="00601327" w:rsidRDefault="00601327" w:rsidP="00601327">
      <w:pPr>
        <w:shd w:val="clear" w:color="auto" w:fill="FFFFFF"/>
        <w:tabs>
          <w:tab w:val="num" w:pos="720"/>
        </w:tabs>
        <w:ind w:left="720" w:hanging="360"/>
      </w:pPr>
    </w:p>
    <w:p w14:paraId="493FE905" w14:textId="77777777" w:rsidR="00601327" w:rsidRDefault="00601327" w:rsidP="00601327">
      <w:pPr>
        <w:shd w:val="clear" w:color="auto" w:fill="FFFFFF"/>
        <w:tabs>
          <w:tab w:val="num" w:pos="720"/>
        </w:tabs>
        <w:ind w:left="720" w:hanging="360"/>
      </w:pPr>
    </w:p>
    <w:p w14:paraId="33DB379D" w14:textId="77777777" w:rsidR="00601327" w:rsidRDefault="00601327" w:rsidP="00601327">
      <w:pPr>
        <w:shd w:val="clear" w:color="auto" w:fill="FFFFFF"/>
        <w:tabs>
          <w:tab w:val="num" w:pos="720"/>
        </w:tabs>
        <w:ind w:left="720" w:hanging="360"/>
      </w:pPr>
    </w:p>
    <w:p w14:paraId="7BF150DB" w14:textId="77777777" w:rsidR="00601327" w:rsidRDefault="00601327" w:rsidP="00601327">
      <w:pPr>
        <w:shd w:val="clear" w:color="auto" w:fill="FFFFFF"/>
        <w:tabs>
          <w:tab w:val="num" w:pos="720"/>
        </w:tabs>
        <w:ind w:left="720" w:hanging="360"/>
      </w:pPr>
    </w:p>
    <w:p w14:paraId="73B7E50E" w14:textId="77777777" w:rsidR="00601327" w:rsidRDefault="00601327" w:rsidP="00601327">
      <w:pPr>
        <w:shd w:val="clear" w:color="auto" w:fill="FFFFFF"/>
        <w:tabs>
          <w:tab w:val="num" w:pos="720"/>
        </w:tabs>
        <w:ind w:left="720" w:hanging="360"/>
      </w:pPr>
    </w:p>
    <w:p w14:paraId="70DB41E5" w14:textId="77777777" w:rsidR="00601327" w:rsidRDefault="00601327" w:rsidP="00601327">
      <w:pPr>
        <w:shd w:val="clear" w:color="auto" w:fill="FFFFFF"/>
        <w:tabs>
          <w:tab w:val="num" w:pos="720"/>
        </w:tabs>
        <w:ind w:left="720" w:hanging="360"/>
      </w:pPr>
    </w:p>
    <w:p w14:paraId="267BD91E" w14:textId="77777777" w:rsidR="00601327" w:rsidRDefault="00601327" w:rsidP="00601327">
      <w:pPr>
        <w:shd w:val="clear" w:color="auto" w:fill="FFFFFF"/>
        <w:tabs>
          <w:tab w:val="num" w:pos="720"/>
        </w:tabs>
        <w:ind w:left="720" w:hanging="360"/>
      </w:pPr>
    </w:p>
    <w:p w14:paraId="78450F2A" w14:textId="77777777" w:rsidR="00601327" w:rsidRDefault="00601327" w:rsidP="00601327">
      <w:pPr>
        <w:shd w:val="clear" w:color="auto" w:fill="FFFFFF"/>
        <w:tabs>
          <w:tab w:val="num" w:pos="720"/>
        </w:tabs>
        <w:ind w:left="720" w:hanging="360"/>
      </w:pPr>
    </w:p>
    <w:p w14:paraId="0C63B21A" w14:textId="77777777" w:rsidR="00601327" w:rsidRDefault="00601327" w:rsidP="00601327">
      <w:pPr>
        <w:shd w:val="clear" w:color="auto" w:fill="FFFFFF"/>
        <w:tabs>
          <w:tab w:val="num" w:pos="720"/>
        </w:tabs>
        <w:ind w:left="720" w:hanging="360"/>
      </w:pPr>
    </w:p>
    <w:p w14:paraId="67B43C07" w14:textId="77777777" w:rsidR="00601327" w:rsidRDefault="00601327" w:rsidP="00601327">
      <w:pPr>
        <w:shd w:val="clear" w:color="auto" w:fill="FFFFFF"/>
        <w:tabs>
          <w:tab w:val="num" w:pos="720"/>
        </w:tabs>
        <w:ind w:left="720" w:hanging="360"/>
      </w:pPr>
    </w:p>
    <w:p w14:paraId="086FB54F" w14:textId="77777777" w:rsidR="00601327" w:rsidRDefault="00601327" w:rsidP="00601327">
      <w:pPr>
        <w:pStyle w:val="a3"/>
        <w:jc w:val="center"/>
        <w:rPr>
          <w:b/>
          <w:bCs/>
          <w:sz w:val="34"/>
          <w:szCs w:val="34"/>
        </w:rPr>
      </w:pPr>
      <w:r w:rsidRPr="00CE6FC4">
        <w:rPr>
          <w:b/>
          <w:bCs/>
          <w:sz w:val="34"/>
          <w:szCs w:val="34"/>
        </w:rPr>
        <w:t>Washington State University</w:t>
      </w:r>
      <w:r w:rsidRPr="00CE6FC4">
        <w:rPr>
          <w:b/>
          <w:bCs/>
          <w:sz w:val="34"/>
          <w:szCs w:val="34"/>
        </w:rPr>
        <w:br/>
      </w:r>
      <w:r>
        <w:rPr>
          <w:b/>
          <w:bCs/>
          <w:sz w:val="34"/>
          <w:szCs w:val="34"/>
        </w:rPr>
        <w:t xml:space="preserve">MIS 420 </w:t>
      </w:r>
      <w:r w:rsidRPr="00CE6FC4">
        <w:rPr>
          <w:b/>
          <w:bCs/>
          <w:sz w:val="34"/>
          <w:szCs w:val="34"/>
        </w:rPr>
        <w:t>–</w:t>
      </w:r>
      <w:r>
        <w:rPr>
          <w:b/>
          <w:bCs/>
          <w:sz w:val="34"/>
          <w:szCs w:val="34"/>
        </w:rPr>
        <w:t xml:space="preserve"> Business Intelligence                                                              Online  </w:t>
      </w:r>
    </w:p>
    <w:p w14:paraId="408B463B" w14:textId="77777777" w:rsidR="00601327" w:rsidRDefault="00601327" w:rsidP="00601327">
      <w:pPr>
        <w:pStyle w:val="a3"/>
        <w:jc w:val="center"/>
        <w:rPr>
          <w:sz w:val="32"/>
          <w:szCs w:val="32"/>
        </w:rPr>
      </w:pPr>
      <w:r w:rsidRPr="009A5768">
        <w:rPr>
          <w:sz w:val="32"/>
          <w:szCs w:val="32"/>
        </w:rPr>
        <w:t>Mauricio Featherman, Ph.D.</w:t>
      </w:r>
    </w:p>
    <w:p w14:paraId="3A12178E" w14:textId="5D50E624" w:rsidR="00601327" w:rsidRPr="009A5768" w:rsidRDefault="00601327" w:rsidP="00601327">
      <w:pPr>
        <w:pStyle w:val="a3"/>
        <w:jc w:val="center"/>
        <w:rPr>
          <w:b/>
          <w:bCs/>
          <w:sz w:val="34"/>
          <w:szCs w:val="34"/>
        </w:rPr>
      </w:pPr>
      <w:r w:rsidRPr="009A5768">
        <w:rPr>
          <w:b/>
          <w:bCs/>
          <w:sz w:val="34"/>
          <w:szCs w:val="34"/>
        </w:rPr>
        <w:t>T-SQL #</w:t>
      </w:r>
      <w:r>
        <w:rPr>
          <w:b/>
          <w:bCs/>
          <w:sz w:val="34"/>
          <w:szCs w:val="34"/>
        </w:rPr>
        <w:t>3</w:t>
      </w:r>
    </w:p>
    <w:p w14:paraId="631E7F6C" w14:textId="77777777" w:rsidR="00601327" w:rsidRPr="00CE6FC4" w:rsidRDefault="00601327" w:rsidP="00601327">
      <w:pPr>
        <w:pStyle w:val="a3"/>
        <w:jc w:val="center"/>
        <w:rPr>
          <w:sz w:val="34"/>
          <w:szCs w:val="34"/>
        </w:rPr>
      </w:pPr>
    </w:p>
    <w:p w14:paraId="240B2E19" w14:textId="77777777" w:rsidR="00601327" w:rsidRPr="00C42C53" w:rsidRDefault="00601327" w:rsidP="00601327">
      <w:pPr>
        <w:pStyle w:val="a3"/>
        <w:jc w:val="center"/>
        <w:rPr>
          <w:sz w:val="32"/>
          <w:szCs w:val="32"/>
        </w:rPr>
      </w:pPr>
      <w:r w:rsidRPr="00C42C53">
        <w:rPr>
          <w:sz w:val="32"/>
          <w:szCs w:val="32"/>
        </w:rPr>
        <w:t>Name: Nam Jun Lee</w:t>
      </w:r>
    </w:p>
    <w:p w14:paraId="5BF44315" w14:textId="77777777" w:rsidR="00601327" w:rsidRPr="00C42C53" w:rsidRDefault="00601327" w:rsidP="00601327">
      <w:pPr>
        <w:pStyle w:val="a3"/>
        <w:jc w:val="center"/>
        <w:rPr>
          <w:sz w:val="32"/>
          <w:szCs w:val="32"/>
        </w:rPr>
      </w:pPr>
      <w:r w:rsidRPr="00C42C53">
        <w:rPr>
          <w:sz w:val="32"/>
          <w:szCs w:val="32"/>
        </w:rPr>
        <w:t>Student Number: 11606459</w:t>
      </w:r>
    </w:p>
    <w:p w14:paraId="44BE59D7" w14:textId="77777777" w:rsidR="00601327" w:rsidRDefault="00601327" w:rsidP="00601327"/>
    <w:p w14:paraId="55896572" w14:textId="77777777" w:rsidR="00601327" w:rsidRDefault="00601327" w:rsidP="00601327"/>
    <w:p w14:paraId="1305A62D" w14:textId="77777777" w:rsidR="00601327" w:rsidRDefault="00601327" w:rsidP="00601327"/>
    <w:p w14:paraId="5AC4C511" w14:textId="77777777" w:rsidR="00601327" w:rsidRDefault="00601327" w:rsidP="00601327"/>
    <w:p w14:paraId="49C90A45" w14:textId="77777777" w:rsidR="00601327" w:rsidRDefault="00601327" w:rsidP="00601327"/>
    <w:p w14:paraId="409BE4E3" w14:textId="77777777" w:rsidR="00601327" w:rsidRDefault="00601327" w:rsidP="00601327"/>
    <w:p w14:paraId="37A8C0EA" w14:textId="77777777" w:rsidR="00601327" w:rsidRDefault="00601327" w:rsidP="00601327"/>
    <w:p w14:paraId="5FFDB2CA" w14:textId="77777777" w:rsidR="00601327" w:rsidRDefault="00601327" w:rsidP="00601327"/>
    <w:p w14:paraId="22C0CACC" w14:textId="77777777" w:rsidR="00601327" w:rsidRDefault="00601327" w:rsidP="00601327"/>
    <w:p w14:paraId="5930BEA9" w14:textId="77777777" w:rsidR="00601327" w:rsidRDefault="00601327" w:rsidP="00601327"/>
    <w:p w14:paraId="3E0F4F55" w14:textId="77777777" w:rsidR="00601327" w:rsidRPr="009437F6" w:rsidRDefault="00601327" w:rsidP="00601327">
      <w:pPr>
        <w:rPr>
          <w:rFonts w:ascii="Times New Roman" w:hAnsi="Times New Roman" w:cs="Times New Roman"/>
          <w:sz w:val="24"/>
        </w:rPr>
      </w:pPr>
    </w:p>
    <w:p w14:paraId="6C6345F8" w14:textId="77777777" w:rsidR="00601327" w:rsidRPr="009437F6" w:rsidRDefault="00601327" w:rsidP="00601327">
      <w:pPr>
        <w:rPr>
          <w:rFonts w:ascii="Times New Roman" w:hAnsi="Times New Roman" w:cs="Times New Roman"/>
          <w:sz w:val="24"/>
        </w:rPr>
      </w:pPr>
    </w:p>
    <w:p w14:paraId="37802FFC" w14:textId="77777777" w:rsidR="00601327" w:rsidRPr="009437F6" w:rsidRDefault="00601327" w:rsidP="00601327">
      <w:pPr>
        <w:rPr>
          <w:rFonts w:ascii="Times New Roman" w:hAnsi="Times New Roman" w:cs="Times New Roman"/>
          <w:sz w:val="24"/>
        </w:rPr>
      </w:pPr>
    </w:p>
    <w:p w14:paraId="4BBD97CF" w14:textId="77777777" w:rsidR="00601327" w:rsidRPr="009437F6" w:rsidRDefault="00601327" w:rsidP="00601327">
      <w:pPr>
        <w:rPr>
          <w:rFonts w:ascii="Times New Roman" w:hAnsi="Times New Roman" w:cs="Times New Roman"/>
          <w:sz w:val="24"/>
        </w:rPr>
      </w:pPr>
    </w:p>
    <w:p w14:paraId="4375C20E" w14:textId="77777777" w:rsidR="00601327" w:rsidRPr="009437F6" w:rsidRDefault="00601327" w:rsidP="00601327">
      <w:pPr>
        <w:rPr>
          <w:rFonts w:ascii="Times New Roman" w:hAnsi="Times New Roman" w:cs="Times New Roman"/>
          <w:sz w:val="24"/>
        </w:rPr>
      </w:pPr>
    </w:p>
    <w:p w14:paraId="17A27578" w14:textId="77777777" w:rsidR="00601327" w:rsidRPr="009437F6" w:rsidRDefault="00601327" w:rsidP="00601327">
      <w:pPr>
        <w:rPr>
          <w:rFonts w:ascii="Times New Roman" w:hAnsi="Times New Roman" w:cs="Times New Roman"/>
          <w:sz w:val="24"/>
        </w:rPr>
      </w:pPr>
    </w:p>
    <w:p w14:paraId="4E814307" w14:textId="77777777" w:rsidR="00601327" w:rsidRPr="009437F6" w:rsidRDefault="00601327" w:rsidP="00601327">
      <w:pPr>
        <w:rPr>
          <w:rFonts w:ascii="Times New Roman" w:hAnsi="Times New Roman" w:cs="Times New Roman"/>
          <w:sz w:val="24"/>
        </w:rPr>
      </w:pPr>
    </w:p>
    <w:p w14:paraId="4FF5337E" w14:textId="77777777" w:rsidR="00601327" w:rsidRPr="009437F6" w:rsidRDefault="00601327" w:rsidP="00601327">
      <w:pPr>
        <w:rPr>
          <w:rFonts w:ascii="Times New Roman" w:hAnsi="Times New Roman" w:cs="Times New Roman"/>
          <w:sz w:val="24"/>
        </w:rPr>
      </w:pPr>
    </w:p>
    <w:p w14:paraId="0CC53B59" w14:textId="77777777" w:rsidR="00601327" w:rsidRPr="009437F6" w:rsidRDefault="00601327" w:rsidP="00601327">
      <w:pPr>
        <w:rPr>
          <w:rFonts w:ascii="Times New Roman" w:hAnsi="Times New Roman" w:cs="Times New Roman"/>
          <w:sz w:val="24"/>
        </w:rPr>
      </w:pPr>
    </w:p>
    <w:p w14:paraId="05827F41" w14:textId="77777777" w:rsidR="00601327" w:rsidRDefault="00601327" w:rsidP="00601327">
      <w:pPr>
        <w:rPr>
          <w:rFonts w:ascii="Times New Roman" w:hAnsi="Times New Roman" w:cs="Times New Roman"/>
          <w:sz w:val="24"/>
        </w:rPr>
      </w:pPr>
    </w:p>
    <w:p w14:paraId="6139B969" w14:textId="15F3A762" w:rsidR="00C55D4B" w:rsidRDefault="00C55D4B" w:rsidP="00642E22">
      <w:pPr>
        <w:wordWrap/>
        <w:jc w:val="left"/>
        <w:rPr>
          <w:rFonts w:ascii="Times New Roman" w:hAnsi="Times New Roman" w:cs="Times New Roman"/>
          <w:b/>
          <w:bCs/>
          <w:color w:val="4472C4" w:themeColor="accent1"/>
          <w:sz w:val="24"/>
        </w:rPr>
      </w:pPr>
      <w:r w:rsidRPr="00C55D4B">
        <w:rPr>
          <w:rFonts w:ascii="Times New Roman" w:hAnsi="Times New Roman" w:cs="Times New Roman" w:hint="eastAsia"/>
          <w:b/>
          <w:bCs/>
          <w:color w:val="4472C4" w:themeColor="accent1"/>
          <w:sz w:val="24"/>
        </w:rPr>
        <w:lastRenderedPageBreak/>
        <w:t>I</w:t>
      </w:r>
      <w:r w:rsidRPr="00C55D4B">
        <w:rPr>
          <w:rFonts w:ascii="Times New Roman" w:hAnsi="Times New Roman" w:cs="Times New Roman"/>
          <w:b/>
          <w:bCs/>
          <w:color w:val="4472C4" w:themeColor="accent1"/>
          <w:sz w:val="24"/>
        </w:rPr>
        <w:t>ntroduction</w:t>
      </w:r>
    </w:p>
    <w:p w14:paraId="5F85BAA4" w14:textId="77777777" w:rsidR="00136F8B" w:rsidRDefault="00136F8B" w:rsidP="00642E22">
      <w:pPr>
        <w:wordWrap/>
        <w:jc w:val="left"/>
        <w:rPr>
          <w:rFonts w:ascii="Times New Roman" w:hAnsi="Times New Roman" w:cs="Times New Roman"/>
          <w:b/>
          <w:bCs/>
          <w:color w:val="4472C4" w:themeColor="accent1"/>
          <w:sz w:val="24"/>
        </w:rPr>
      </w:pPr>
    </w:p>
    <w:p w14:paraId="7D988B4A" w14:textId="2000AF93" w:rsidR="008B7693" w:rsidRDefault="00136F8B" w:rsidP="00642E22">
      <w:pPr>
        <w:wordWrap/>
        <w:jc w:val="left"/>
        <w:rPr>
          <w:rFonts w:ascii="Times New Roman" w:hAnsi="Times New Roman" w:cs="Times New Roman"/>
          <w:color w:val="000000" w:themeColor="text1"/>
          <w:sz w:val="24"/>
        </w:rPr>
      </w:pPr>
      <w:r w:rsidRPr="00136F8B">
        <w:rPr>
          <w:rFonts w:ascii="Times New Roman" w:hAnsi="Times New Roman" w:cs="Times New Roman"/>
          <w:color w:val="000000" w:themeColor="text1"/>
          <w:sz w:val="24"/>
        </w:rPr>
        <w:t>The project utilizes more than 70,000 patient health records of health and potential coronary artery disease indicators and focuses on the analysis of treadmill stress test. The goal is to use charts and matrices to discover problems and analyze them from various perspectives and finally provide a professional report.</w:t>
      </w:r>
    </w:p>
    <w:p w14:paraId="6B4416D4" w14:textId="77777777" w:rsidR="00136F8B" w:rsidRPr="00136F8B" w:rsidRDefault="00136F8B" w:rsidP="00642E22">
      <w:pPr>
        <w:wordWrap/>
        <w:jc w:val="left"/>
        <w:rPr>
          <w:rFonts w:ascii="Times New Roman" w:hAnsi="Times New Roman" w:cs="Times New Roman"/>
          <w:color w:val="000000" w:themeColor="text1"/>
          <w:sz w:val="24"/>
        </w:rPr>
      </w:pPr>
    </w:p>
    <w:p w14:paraId="359626A1" w14:textId="77777777" w:rsidR="00CD04E7" w:rsidRDefault="00C55D4B" w:rsidP="00642E22">
      <w:pPr>
        <w:wordWrap/>
        <w:jc w:val="left"/>
        <w:rPr>
          <w:rFonts w:ascii="Times New Roman" w:hAnsi="Times New Roman" w:cs="Times New Roman"/>
          <w:b/>
          <w:bCs/>
          <w:color w:val="4472C4" w:themeColor="accent1"/>
          <w:sz w:val="24"/>
        </w:rPr>
      </w:pPr>
      <w:r w:rsidRPr="00C55D4B">
        <w:rPr>
          <w:rFonts w:ascii="Times New Roman" w:hAnsi="Times New Roman" w:cs="Times New Roman"/>
          <w:b/>
          <w:bCs/>
          <w:color w:val="4472C4" w:themeColor="accent1"/>
          <w:sz w:val="24"/>
        </w:rPr>
        <w:t>Data Analysis</w:t>
      </w:r>
    </w:p>
    <w:p w14:paraId="1A59976D" w14:textId="2CD5C9FD" w:rsidR="00C55D4B" w:rsidRDefault="00C55D4B" w:rsidP="00642E22">
      <w:pPr>
        <w:wordWrap/>
        <w:jc w:val="left"/>
        <w:rPr>
          <w:rFonts w:ascii="Times New Roman" w:hAnsi="Times New Roman" w:cs="Times New Roman"/>
          <w:b/>
          <w:bCs/>
          <w:color w:val="4472C4" w:themeColor="accent1"/>
          <w:sz w:val="24"/>
        </w:rPr>
      </w:pPr>
    </w:p>
    <w:p w14:paraId="77C0EE99" w14:textId="5073CBCB" w:rsidR="008B7693" w:rsidRDefault="005428D7" w:rsidP="00642E22">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1AE7668B" wp14:editId="432B8793">
            <wp:extent cx="5981929" cy="1637414"/>
            <wp:effectExtent l="0" t="0" r="0" b="1270"/>
            <wp:docPr id="5" name="그림 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테이블이(가) 표시된 사진&#10;&#10;자동 생성된 설명"/>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00890" cy="1752095"/>
                    </a:xfrm>
                    <a:prstGeom prst="rect">
                      <a:avLst/>
                    </a:prstGeom>
                  </pic:spPr>
                </pic:pic>
              </a:graphicData>
            </a:graphic>
          </wp:inline>
        </w:drawing>
      </w:r>
    </w:p>
    <w:p w14:paraId="2320A61D" w14:textId="358A5EAC" w:rsidR="00AE0B12" w:rsidRPr="00136F8B" w:rsidRDefault="00E4611D" w:rsidP="00642E22">
      <w:pPr>
        <w:wordWrap/>
        <w:jc w:val="left"/>
        <w:rPr>
          <w:rFonts w:ascii="Times New Roman" w:hAnsi="Times New Roman" w:cs="Times New Roman"/>
          <w:b/>
          <w:bCs/>
          <w:color w:val="4472C4" w:themeColor="accent1"/>
          <w:sz w:val="24"/>
          <w:lang w:eastAsia="ko-KR"/>
        </w:rPr>
      </w:pPr>
      <w:r>
        <w:rPr>
          <w:rFonts w:ascii="Times New Roman" w:hAnsi="Times New Roman" w:cs="Times New Roman"/>
          <w:b/>
          <w:bCs/>
          <w:noProof/>
          <w:color w:val="4472C4" w:themeColor="accent1"/>
          <w:sz w:val="24"/>
        </w:rPr>
        <w:drawing>
          <wp:inline distT="0" distB="0" distL="0" distR="0" wp14:anchorId="185EC5BA" wp14:editId="06D430DD">
            <wp:extent cx="4787900" cy="2462447"/>
            <wp:effectExtent l="0" t="0" r="0" b="1905"/>
            <wp:docPr id="18" name="그림 1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차트이(가) 표시된 사진&#10;&#10;자동 생성된 설명"/>
                    <pic:cNvPicPr/>
                  </pic:nvPicPr>
                  <pic:blipFill>
                    <a:blip r:embed="rId5" cstate="print">
                      <a:alphaModFix/>
                      <a:extLst>
                        <a:ext uri="{28A0092B-C50C-407E-A947-70E740481C1C}">
                          <a14:useLocalDpi xmlns:a14="http://schemas.microsoft.com/office/drawing/2010/main" val="0"/>
                        </a:ext>
                      </a:extLst>
                    </a:blip>
                    <a:stretch>
                      <a:fillRect/>
                    </a:stretch>
                  </pic:blipFill>
                  <pic:spPr>
                    <a:xfrm>
                      <a:off x="0" y="0"/>
                      <a:ext cx="4793651" cy="2465405"/>
                    </a:xfrm>
                    <a:prstGeom prst="rect">
                      <a:avLst/>
                    </a:prstGeom>
                  </pic:spPr>
                </pic:pic>
              </a:graphicData>
            </a:graphic>
          </wp:inline>
        </w:drawing>
      </w:r>
    </w:p>
    <w:p w14:paraId="7664D75A" w14:textId="242B3C32" w:rsidR="00AE0B12" w:rsidRDefault="00136F8B" w:rsidP="00642E22">
      <w:pPr>
        <w:wordWrap/>
        <w:jc w:val="left"/>
        <w:rPr>
          <w:rFonts w:ascii="Times New Roman" w:hAnsi="Times New Roman" w:cs="Times New Roman"/>
          <w:color w:val="000000" w:themeColor="text1"/>
          <w:sz w:val="24"/>
        </w:rPr>
      </w:pPr>
      <w:r w:rsidRPr="00136F8B">
        <w:rPr>
          <w:rFonts w:ascii="Times New Roman" w:hAnsi="Times New Roman" w:cs="Times New Roman"/>
          <w:color w:val="000000" w:themeColor="text1"/>
          <w:sz w:val="24"/>
        </w:rPr>
        <w:t>From the above metrics</w:t>
      </w:r>
      <w:r w:rsidR="00E4611D">
        <w:rPr>
          <w:rFonts w:ascii="Times New Roman" w:hAnsi="Times New Roman" w:cs="Times New Roman"/>
          <w:color w:val="000000" w:themeColor="text1"/>
          <w:sz w:val="24"/>
        </w:rPr>
        <w:t xml:space="preserve"> </w:t>
      </w:r>
      <w:r w:rsidR="00E4611D">
        <w:rPr>
          <w:rFonts w:ascii="Times New Roman" w:hAnsi="Times New Roman" w:cs="Times New Roman"/>
          <w:color w:val="000000" w:themeColor="text1"/>
          <w:sz w:val="24"/>
          <w:lang w:eastAsia="ko-KR"/>
        </w:rPr>
        <w:t>and chart</w:t>
      </w:r>
      <w:r w:rsidRPr="00136F8B">
        <w:rPr>
          <w:rFonts w:ascii="Times New Roman" w:hAnsi="Times New Roman" w:cs="Times New Roman"/>
          <w:color w:val="000000" w:themeColor="text1"/>
          <w:sz w:val="24"/>
        </w:rPr>
        <w:t xml:space="preserve">, </w:t>
      </w:r>
      <w:r w:rsidR="00015357" w:rsidRPr="00136F8B">
        <w:rPr>
          <w:rFonts w:ascii="Times New Roman" w:hAnsi="Times New Roman" w:cs="Times New Roman"/>
          <w:color w:val="000000" w:themeColor="text1"/>
          <w:sz w:val="24"/>
        </w:rPr>
        <w:t>there</w:t>
      </w:r>
      <w:r w:rsidRPr="00136F8B">
        <w:rPr>
          <w:rFonts w:ascii="Times New Roman" w:hAnsi="Times New Roman" w:cs="Times New Roman"/>
          <w:color w:val="000000" w:themeColor="text1"/>
          <w:sz w:val="24"/>
        </w:rPr>
        <w:t xml:space="preserve"> are 71760 total patient records, 9 age groups, and 4 BMI groups. </w:t>
      </w:r>
      <w:r w:rsidR="00015357" w:rsidRPr="00136F8B">
        <w:rPr>
          <w:rFonts w:ascii="Times New Roman" w:hAnsi="Times New Roman" w:cs="Times New Roman"/>
          <w:color w:val="000000" w:themeColor="text1"/>
          <w:sz w:val="24"/>
        </w:rPr>
        <w:t>P</w:t>
      </w:r>
      <w:r w:rsidR="00015357">
        <w:rPr>
          <w:rFonts w:ascii="Times New Roman" w:hAnsi="Times New Roman" w:cs="Times New Roman"/>
          <w:color w:val="000000" w:themeColor="text1"/>
          <w:sz w:val="24"/>
          <w:lang w:eastAsia="ko-KR"/>
        </w:rPr>
        <w:t>atients</w:t>
      </w:r>
      <w:r w:rsidRPr="00136F8B">
        <w:rPr>
          <w:rFonts w:ascii="Times New Roman" w:hAnsi="Times New Roman" w:cs="Times New Roman"/>
          <w:color w:val="000000" w:themeColor="text1"/>
          <w:sz w:val="24"/>
        </w:rPr>
        <w:t xml:space="preserve"> in their 20s are the most distributed at 20.33% of the total, and the rest of the groups are generally distributed at 10%. In addition, checking the BMI ratio shows that "Obesity" patients are the most distributed with 49.67% of the total, and "Underweight" patients are the least distributed with 8.27%.</w:t>
      </w:r>
    </w:p>
    <w:p w14:paraId="5BF02261" w14:textId="04185961" w:rsidR="00E4611D" w:rsidRPr="00136F8B" w:rsidRDefault="00E4611D" w:rsidP="00642E22">
      <w:pPr>
        <w:wordWrap/>
        <w:jc w:val="left"/>
        <w:rPr>
          <w:rFonts w:ascii="Times New Roman" w:hAnsi="Times New Roman" w:cs="Times New Roman"/>
          <w:color w:val="000000" w:themeColor="text1"/>
          <w:sz w:val="24"/>
        </w:rPr>
      </w:pPr>
    </w:p>
    <w:p w14:paraId="610D9909" w14:textId="35299370" w:rsidR="00136F8B" w:rsidRPr="00136F8B" w:rsidRDefault="00E4611D" w:rsidP="00642E22">
      <w:pPr>
        <w:wordWrap/>
        <w:jc w:val="left"/>
        <w:rPr>
          <w:rFonts w:ascii="Times New Roman" w:hAnsi="Times New Roman" w:cs="Times New Roman"/>
          <w:color w:val="000000" w:themeColor="text1"/>
          <w:sz w:val="24"/>
        </w:rPr>
      </w:pPr>
      <w:r>
        <w:rPr>
          <w:rFonts w:ascii="Times New Roman" w:hAnsi="Times New Roman" w:cs="Times New Roman"/>
          <w:b/>
          <w:bCs/>
          <w:noProof/>
          <w:color w:val="4472C4" w:themeColor="accent1"/>
          <w:sz w:val="24"/>
        </w:rPr>
        <w:drawing>
          <wp:anchor distT="0" distB="0" distL="114300" distR="114300" simplePos="0" relativeHeight="251658240" behindDoc="0" locked="0" layoutInCell="1" allowOverlap="1" wp14:anchorId="4B577060" wp14:editId="105E57FB">
            <wp:simplePos x="0" y="0"/>
            <wp:positionH relativeFrom="column">
              <wp:posOffset>0</wp:posOffset>
            </wp:positionH>
            <wp:positionV relativeFrom="paragraph">
              <wp:posOffset>9525</wp:posOffset>
            </wp:positionV>
            <wp:extent cx="3168015" cy="2094230"/>
            <wp:effectExtent l="0" t="0" r="0" b="1270"/>
            <wp:wrapSquare wrapText="bothSides"/>
            <wp:docPr id="10" name="그림 1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차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8015" cy="2094230"/>
                    </a:xfrm>
                    <a:prstGeom prst="rect">
                      <a:avLst/>
                    </a:prstGeom>
                  </pic:spPr>
                </pic:pic>
              </a:graphicData>
            </a:graphic>
            <wp14:sizeRelH relativeFrom="margin">
              <wp14:pctWidth>0</wp14:pctWidth>
            </wp14:sizeRelH>
            <wp14:sizeRelV relativeFrom="margin">
              <wp14:pctHeight>0</wp14:pctHeight>
            </wp14:sizeRelV>
          </wp:anchor>
        </w:drawing>
      </w:r>
    </w:p>
    <w:p w14:paraId="63E73939" w14:textId="55EEA72B" w:rsidR="008D7CA0" w:rsidRDefault="00015357" w:rsidP="00642E22">
      <w:pPr>
        <w:wordWrap/>
        <w:jc w:val="left"/>
        <w:rPr>
          <w:rFonts w:ascii="Times New Roman" w:hAnsi="Times New Roman" w:cs="Times New Roman"/>
          <w:b/>
          <w:bCs/>
          <w:color w:val="4472C4" w:themeColor="accent1"/>
          <w:sz w:val="24"/>
        </w:rPr>
      </w:pPr>
      <w:r w:rsidRPr="00015357">
        <w:rPr>
          <w:rFonts w:ascii="Times New Roman" w:hAnsi="Times New Roman" w:cs="Times New Roman" w:hint="eastAsia"/>
          <w:color w:val="000000" w:themeColor="text1"/>
          <w:sz w:val="24"/>
        </w:rPr>
        <w:t xml:space="preserve">Through the left pie chart, </w:t>
      </w:r>
      <w:r w:rsidR="00642E22" w:rsidRPr="00015357">
        <w:rPr>
          <w:rFonts w:ascii="Times New Roman" w:hAnsi="Times New Roman" w:cs="Times New Roman"/>
          <w:color w:val="000000" w:themeColor="text1"/>
          <w:sz w:val="24"/>
        </w:rPr>
        <w:t>the</w:t>
      </w:r>
      <w:r w:rsidRPr="00015357">
        <w:rPr>
          <w:rFonts w:ascii="Times New Roman" w:hAnsi="Times New Roman" w:cs="Times New Roman" w:hint="eastAsia"/>
          <w:color w:val="000000" w:themeColor="text1"/>
          <w:sz w:val="24"/>
        </w:rPr>
        <w:t xml:space="preserve"> gender ratio of all patients is 49.91% for </w:t>
      </w:r>
      <w:r>
        <w:rPr>
          <w:rFonts w:ascii="Times New Roman" w:hAnsi="Times New Roman" w:cs="Times New Roman"/>
          <w:color w:val="000000" w:themeColor="text1"/>
          <w:sz w:val="24"/>
          <w:lang w:eastAsia="ko-KR"/>
        </w:rPr>
        <w:t>males</w:t>
      </w:r>
      <w:r w:rsidRPr="00015357">
        <w:rPr>
          <w:rFonts w:ascii="Times New Roman" w:hAnsi="Times New Roman" w:cs="Times New Roman" w:hint="eastAsia"/>
          <w:color w:val="000000" w:themeColor="text1"/>
          <w:sz w:val="24"/>
        </w:rPr>
        <w:t xml:space="preserve"> and 50.09% for </w:t>
      </w:r>
      <w:r>
        <w:rPr>
          <w:rFonts w:ascii="Times New Roman" w:hAnsi="Times New Roman" w:cs="Times New Roman"/>
          <w:color w:val="000000" w:themeColor="text1"/>
          <w:sz w:val="24"/>
        </w:rPr>
        <w:t>females</w:t>
      </w:r>
      <w:r w:rsidRPr="00015357">
        <w:rPr>
          <w:rFonts w:ascii="Times New Roman" w:hAnsi="Times New Roman" w:cs="Times New Roman" w:hint="eastAsia"/>
          <w:color w:val="000000" w:themeColor="text1"/>
          <w:sz w:val="24"/>
        </w:rPr>
        <w:t>, at a similar level.</w:t>
      </w:r>
    </w:p>
    <w:p w14:paraId="07C5CECE" w14:textId="0D3D962E" w:rsidR="00D8326D" w:rsidRPr="00D8326D" w:rsidRDefault="00E4611D" w:rsidP="00642E22">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lang w:eastAsia="ko-KR"/>
        </w:rPr>
        <w:lastRenderedPageBreak/>
        <w:drawing>
          <wp:inline distT="0" distB="0" distL="0" distR="0" wp14:anchorId="7288A66B" wp14:editId="774E1E07">
            <wp:extent cx="5645785" cy="1690577"/>
            <wp:effectExtent l="0" t="0" r="0" b="0"/>
            <wp:docPr id="25" name="그림 25"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차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1309" cy="1692231"/>
                    </a:xfrm>
                    <a:prstGeom prst="rect">
                      <a:avLst/>
                    </a:prstGeom>
                  </pic:spPr>
                </pic:pic>
              </a:graphicData>
            </a:graphic>
          </wp:inline>
        </w:drawing>
      </w:r>
    </w:p>
    <w:p w14:paraId="3BADC451" w14:textId="604FD728" w:rsidR="00AE0B12" w:rsidRPr="00D8326D" w:rsidRDefault="00D8326D" w:rsidP="00642E22">
      <w:pPr>
        <w:wordWrap/>
        <w:jc w:val="left"/>
        <w:rPr>
          <w:rFonts w:ascii="Times New Roman" w:hAnsi="Times New Roman" w:cs="Times New Roman"/>
          <w:color w:val="000000" w:themeColor="text1"/>
          <w:sz w:val="24"/>
          <w:lang w:eastAsia="ko-KR"/>
        </w:rPr>
      </w:pPr>
      <w:r w:rsidRPr="00D8326D">
        <w:rPr>
          <w:rFonts w:ascii="Times New Roman" w:hAnsi="Times New Roman" w:cs="Times New Roman"/>
          <w:color w:val="000000" w:themeColor="text1"/>
          <w:sz w:val="24"/>
          <w:lang w:eastAsia="ko-KR"/>
        </w:rPr>
        <w:t>Based on the line chart</w:t>
      </w:r>
      <w:r>
        <w:rPr>
          <w:rFonts w:ascii="Times New Roman" w:hAnsi="Times New Roman" w:cs="Times New Roman"/>
          <w:color w:val="000000" w:themeColor="text1"/>
          <w:sz w:val="24"/>
          <w:lang w:eastAsia="ko-KR"/>
        </w:rPr>
        <w:t>s</w:t>
      </w:r>
      <w:r w:rsidRPr="00D8326D">
        <w:rPr>
          <w:rFonts w:ascii="Times New Roman" w:hAnsi="Times New Roman" w:cs="Times New Roman"/>
          <w:color w:val="000000" w:themeColor="text1"/>
          <w:sz w:val="24"/>
          <w:lang w:eastAsia="ko-KR"/>
        </w:rPr>
        <w:t xml:space="preserve"> above, the average weight by age is 158.75 </w:t>
      </w:r>
      <w:r w:rsidR="00C632A5" w:rsidRPr="00D8326D">
        <w:rPr>
          <w:rFonts w:ascii="Times New Roman" w:hAnsi="Times New Roman" w:cs="Times New Roman"/>
          <w:color w:val="000000" w:themeColor="text1"/>
          <w:sz w:val="24"/>
          <w:lang w:eastAsia="ko-KR"/>
        </w:rPr>
        <w:t>lb.</w:t>
      </w:r>
      <w:r w:rsidRPr="00D8326D">
        <w:rPr>
          <w:rFonts w:ascii="Times New Roman" w:hAnsi="Times New Roman" w:cs="Times New Roman"/>
          <w:color w:val="000000" w:themeColor="text1"/>
          <w:sz w:val="24"/>
          <w:lang w:eastAsia="ko-KR"/>
        </w:rPr>
        <w:t xml:space="preserve">, indicating that the average weight of 26, 51, 57, 64, and 67 years old </w:t>
      </w:r>
      <w:r w:rsidR="00C632A5">
        <w:rPr>
          <w:rFonts w:ascii="Times New Roman" w:hAnsi="Times New Roman" w:cs="Times New Roman"/>
          <w:color w:val="000000" w:themeColor="text1"/>
          <w:sz w:val="24"/>
          <w:lang w:eastAsia="ko-KR"/>
        </w:rPr>
        <w:t>are</w:t>
      </w:r>
      <w:r w:rsidRPr="00D8326D">
        <w:rPr>
          <w:rFonts w:ascii="Times New Roman" w:hAnsi="Times New Roman" w:cs="Times New Roman"/>
          <w:color w:val="000000" w:themeColor="text1"/>
          <w:sz w:val="24"/>
          <w:lang w:eastAsia="ko-KR"/>
        </w:rPr>
        <w:t xml:space="preserve"> h</w:t>
      </w:r>
      <w:r w:rsidR="00C632A5">
        <w:rPr>
          <w:rFonts w:ascii="Times New Roman" w:hAnsi="Times New Roman" w:cs="Times New Roman"/>
          <w:color w:val="000000" w:themeColor="text1"/>
          <w:sz w:val="24"/>
          <w:lang w:eastAsia="ko-KR"/>
        </w:rPr>
        <w:t>eavier than the other ages</w:t>
      </w:r>
      <w:r w:rsidRPr="00D8326D">
        <w:rPr>
          <w:rFonts w:ascii="Times New Roman" w:hAnsi="Times New Roman" w:cs="Times New Roman"/>
          <w:color w:val="000000" w:themeColor="text1"/>
          <w:sz w:val="24"/>
          <w:lang w:eastAsia="ko-KR"/>
        </w:rPr>
        <w:t xml:space="preserve">, and the average weight of 50, and 60 years old </w:t>
      </w:r>
      <w:r w:rsidR="00C632A5">
        <w:rPr>
          <w:rFonts w:ascii="Times New Roman" w:hAnsi="Times New Roman" w:cs="Times New Roman"/>
          <w:color w:val="000000" w:themeColor="text1"/>
          <w:sz w:val="24"/>
          <w:lang w:eastAsia="ko-KR"/>
        </w:rPr>
        <w:t>are lighter than the other ages</w:t>
      </w:r>
      <w:r w:rsidRPr="00D8326D">
        <w:rPr>
          <w:rFonts w:ascii="Times New Roman" w:hAnsi="Times New Roman" w:cs="Times New Roman"/>
          <w:color w:val="000000" w:themeColor="text1"/>
          <w:sz w:val="24"/>
          <w:lang w:eastAsia="ko-KR"/>
        </w:rPr>
        <w:t>. It can also be seen that the weight of 50 and 51 years old is clearly different by one year.</w:t>
      </w:r>
    </w:p>
    <w:p w14:paraId="1D1E45FD" w14:textId="77777777" w:rsidR="00E4611D" w:rsidRDefault="00E4611D" w:rsidP="00642E22">
      <w:pPr>
        <w:wordWrap/>
        <w:jc w:val="left"/>
        <w:rPr>
          <w:rFonts w:ascii="Times New Roman" w:hAnsi="Times New Roman" w:cs="Times New Roman"/>
          <w:b/>
          <w:bCs/>
          <w:color w:val="4472C4" w:themeColor="accent1"/>
          <w:sz w:val="24"/>
        </w:rPr>
      </w:pPr>
    </w:p>
    <w:p w14:paraId="1111A130" w14:textId="71FE0AE5" w:rsidR="00184613" w:rsidRDefault="00D8326D" w:rsidP="00642E22">
      <w:pPr>
        <w:wordWrap/>
        <w:jc w:val="left"/>
        <w:rPr>
          <w:rFonts w:ascii="Times New Roman" w:hAnsi="Times New Roman" w:cs="Times New Roman"/>
          <w:b/>
          <w:bCs/>
          <w:color w:val="4472C4" w:themeColor="accent1"/>
          <w:sz w:val="24"/>
        </w:rPr>
      </w:pPr>
      <w:r>
        <w:rPr>
          <w:rFonts w:ascii="Times New Roman" w:hAnsi="Times New Roman" w:cs="Times New Roman" w:hint="eastAsia"/>
          <w:b/>
          <w:bCs/>
          <w:noProof/>
          <w:color w:val="4472C4" w:themeColor="accent1"/>
          <w:sz w:val="24"/>
          <w:lang w:eastAsia="ko-KR"/>
        </w:rPr>
        <w:drawing>
          <wp:inline distT="0" distB="0" distL="0" distR="0" wp14:anchorId="5DAE97DD" wp14:editId="7A8C00DE">
            <wp:extent cx="5731510" cy="1626870"/>
            <wp:effectExtent l="0" t="0" r="0" b="0"/>
            <wp:docPr id="26" name="그림 2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차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5926" cy="1630962"/>
                    </a:xfrm>
                    <a:prstGeom prst="rect">
                      <a:avLst/>
                    </a:prstGeom>
                  </pic:spPr>
                </pic:pic>
              </a:graphicData>
            </a:graphic>
          </wp:inline>
        </w:drawing>
      </w:r>
    </w:p>
    <w:p w14:paraId="2FCFA5A8" w14:textId="2BBABBE3" w:rsidR="00E4611D" w:rsidRPr="00C632A5" w:rsidRDefault="00D8326D" w:rsidP="00642E22">
      <w:pPr>
        <w:wordWrap/>
        <w:jc w:val="left"/>
        <w:rPr>
          <w:rFonts w:ascii="Times New Roman" w:hAnsi="Times New Roman" w:cs="Times New Roman"/>
          <w:color w:val="000000" w:themeColor="text1"/>
          <w:sz w:val="24"/>
          <w:lang w:eastAsia="ko-KR"/>
        </w:rPr>
      </w:pPr>
      <w:r w:rsidRPr="00C632A5">
        <w:rPr>
          <w:rFonts w:ascii="Times New Roman" w:hAnsi="Times New Roman" w:cs="Times New Roman"/>
          <w:color w:val="000000" w:themeColor="text1"/>
          <w:sz w:val="24"/>
        </w:rPr>
        <w:t>Based on the line chart above, the average height by age is 62.5 kg, indicating that the average height of 29, 57, and 64 years old are taller than the other ages, and the average height of 56 old is the shortest. It can also be seen that the height of 56 and 57 years old is clearly different by one year.</w:t>
      </w:r>
      <w:r w:rsidR="00C632A5" w:rsidRPr="00C632A5">
        <w:rPr>
          <w:rFonts w:ascii="Times New Roman" w:hAnsi="Times New Roman" w:cs="Times New Roman"/>
          <w:color w:val="000000" w:themeColor="text1"/>
          <w:sz w:val="24"/>
          <w:lang w:eastAsia="ko-KR"/>
        </w:rPr>
        <w:t xml:space="preserve"> </w:t>
      </w:r>
    </w:p>
    <w:p w14:paraId="1356E676" w14:textId="0AE2E7A9" w:rsidR="00E4611D" w:rsidRPr="00C632A5" w:rsidRDefault="00C632A5" w:rsidP="00642E22">
      <w:pPr>
        <w:wordWrap/>
        <w:jc w:val="left"/>
        <w:rPr>
          <w:rFonts w:ascii="Times New Roman" w:hAnsi="Times New Roman" w:cs="Times New Roman"/>
          <w:color w:val="000000" w:themeColor="text1"/>
          <w:sz w:val="24"/>
        </w:rPr>
      </w:pPr>
      <w:r w:rsidRPr="00C632A5">
        <w:rPr>
          <w:rFonts w:ascii="Times New Roman" w:hAnsi="Times New Roman" w:cs="Times New Roman"/>
          <w:color w:val="000000" w:themeColor="text1"/>
          <w:sz w:val="24"/>
        </w:rPr>
        <w:t>Also, compared to the average weight chart, 57 and 64 ages are on average heavier and taller than other ages.</w:t>
      </w:r>
    </w:p>
    <w:p w14:paraId="022CC90C" w14:textId="77583030" w:rsidR="00AD2D69" w:rsidRDefault="00AD2D69" w:rsidP="00642E22">
      <w:pPr>
        <w:wordWrap/>
        <w:jc w:val="left"/>
        <w:rPr>
          <w:rFonts w:ascii="Times New Roman" w:hAnsi="Times New Roman" w:cs="Times New Roman"/>
          <w:b/>
          <w:bCs/>
          <w:color w:val="4472C4" w:themeColor="accent1"/>
          <w:sz w:val="24"/>
        </w:rPr>
      </w:pPr>
    </w:p>
    <w:p w14:paraId="5176BD8A" w14:textId="64B87FD1" w:rsidR="00E4611D" w:rsidRDefault="00E4611D" w:rsidP="00642E22">
      <w:pPr>
        <w:wordWrap/>
        <w:jc w:val="left"/>
        <w:rPr>
          <w:rFonts w:ascii="Times New Roman" w:hAnsi="Times New Roman" w:cs="Times New Roman"/>
          <w:b/>
          <w:bCs/>
          <w:color w:val="4472C4" w:themeColor="accent1"/>
          <w:sz w:val="24"/>
        </w:rPr>
      </w:pPr>
      <w:r>
        <w:rPr>
          <w:rFonts w:ascii="Times New Roman" w:hAnsi="Times New Roman" w:cs="Times New Roman" w:hint="eastAsia"/>
          <w:b/>
          <w:bCs/>
          <w:noProof/>
          <w:color w:val="4472C4" w:themeColor="accent1"/>
          <w:sz w:val="24"/>
          <w:lang w:eastAsia="ko-KR"/>
        </w:rPr>
        <w:drawing>
          <wp:inline distT="0" distB="0" distL="0" distR="0" wp14:anchorId="4FE51778" wp14:editId="4802E42F">
            <wp:extent cx="5731510" cy="2205990"/>
            <wp:effectExtent l="0" t="0" r="0" b="3810"/>
            <wp:docPr id="27" name="그림 27"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차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706EAA90" w14:textId="73B1AB81" w:rsidR="00E4611D" w:rsidRPr="00D520F6" w:rsidRDefault="00D520F6" w:rsidP="00642E22">
      <w:pPr>
        <w:wordWrap/>
        <w:jc w:val="left"/>
        <w:rPr>
          <w:rFonts w:ascii="Times New Roman" w:hAnsi="Times New Roman" w:cs="Times New Roman"/>
          <w:color w:val="000000" w:themeColor="text1"/>
          <w:sz w:val="24"/>
        </w:rPr>
      </w:pPr>
      <w:r w:rsidRPr="00D520F6">
        <w:rPr>
          <w:rFonts w:ascii="Times New Roman" w:hAnsi="Times New Roman" w:cs="Times New Roman"/>
          <w:color w:val="000000" w:themeColor="text1"/>
          <w:sz w:val="24"/>
        </w:rPr>
        <w:t xml:space="preserve">The above </w:t>
      </w:r>
      <w:r w:rsidR="00642E22">
        <w:rPr>
          <w:rFonts w:ascii="Times New Roman" w:hAnsi="Times New Roman" w:cs="Times New Roman"/>
          <w:color w:val="000000" w:themeColor="text1"/>
          <w:sz w:val="24"/>
        </w:rPr>
        <w:t xml:space="preserve">line </w:t>
      </w:r>
      <w:r w:rsidRPr="00D520F6">
        <w:rPr>
          <w:rFonts w:ascii="Times New Roman" w:hAnsi="Times New Roman" w:cs="Times New Roman"/>
          <w:color w:val="000000" w:themeColor="text1"/>
          <w:sz w:val="24"/>
        </w:rPr>
        <w:t xml:space="preserve">chart shows the average diastolic blood pressure and average systolic blood pressure by age. It may be seen that the average diastolic blood pressure is 95.90 mm </w:t>
      </w:r>
      <w:r w:rsidR="00642E22" w:rsidRPr="00D520F6">
        <w:rPr>
          <w:rFonts w:ascii="Times New Roman" w:hAnsi="Times New Roman" w:cs="Times New Roman"/>
          <w:color w:val="000000" w:themeColor="text1"/>
          <w:sz w:val="24"/>
        </w:rPr>
        <w:t>Hg,</w:t>
      </w:r>
      <w:r w:rsidRPr="00D520F6">
        <w:rPr>
          <w:rFonts w:ascii="Times New Roman" w:hAnsi="Times New Roman" w:cs="Times New Roman"/>
          <w:color w:val="000000" w:themeColor="text1"/>
          <w:sz w:val="24"/>
        </w:rPr>
        <w:t xml:space="preserve"> and the average systolic blood pressure is 125.48 mm Hg. Normally, normal blood pressure levels should be below 80 mm Hg of diastolic blood pressure and below 120 mm Hg of system blood pressure, but it can be confirmed that blood pressure levels at most ages are not in the normal range.</w:t>
      </w:r>
    </w:p>
    <w:p w14:paraId="13EE95E5" w14:textId="55A2236C" w:rsidR="00E4611D" w:rsidRDefault="00E4611D" w:rsidP="00642E22">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lastRenderedPageBreak/>
        <w:drawing>
          <wp:inline distT="0" distB="0" distL="0" distR="0" wp14:anchorId="0C59F2BD" wp14:editId="3240E819">
            <wp:extent cx="4518837" cy="2222500"/>
            <wp:effectExtent l="0" t="0" r="2540" b="0"/>
            <wp:docPr id="23" name="그림 2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차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8439" cy="2241977"/>
                    </a:xfrm>
                    <a:prstGeom prst="rect">
                      <a:avLst/>
                    </a:prstGeom>
                  </pic:spPr>
                </pic:pic>
              </a:graphicData>
            </a:graphic>
          </wp:inline>
        </w:drawing>
      </w:r>
    </w:p>
    <w:p w14:paraId="4EC24237" w14:textId="116ED7BE" w:rsidR="00E4611D" w:rsidRDefault="00E4611D" w:rsidP="00642E22">
      <w:pPr>
        <w:wordWrap/>
        <w:jc w:val="left"/>
        <w:rPr>
          <w:rFonts w:ascii="Times New Roman" w:hAnsi="Times New Roman" w:cs="Times New Roman"/>
          <w:b/>
          <w:bCs/>
          <w:color w:val="4472C4" w:themeColor="accent1"/>
          <w:sz w:val="24"/>
        </w:rPr>
      </w:pPr>
    </w:p>
    <w:p w14:paraId="297ECC29" w14:textId="327D4338" w:rsidR="003C6F7D" w:rsidRPr="000239AA" w:rsidRDefault="000239AA" w:rsidP="00642E22">
      <w:pPr>
        <w:wordWrap/>
        <w:jc w:val="left"/>
        <w:rPr>
          <w:rFonts w:ascii="Times New Roman" w:hAnsi="Times New Roman" w:cs="Times New Roman"/>
          <w:color w:val="000000" w:themeColor="text1"/>
          <w:sz w:val="24"/>
        </w:rPr>
      </w:pPr>
      <w:r w:rsidRPr="000239AA">
        <w:rPr>
          <w:rFonts w:ascii="Times New Roman" w:hAnsi="Times New Roman" w:cs="Times New Roman"/>
          <w:color w:val="000000" w:themeColor="text1"/>
          <w:sz w:val="24"/>
        </w:rPr>
        <w:t xml:space="preserve">The "Average of DiaBP and Average of SysBP by age" line chart above shows that there are problems with the patient's diastolic blood pressure and systolic blood pressure, so the above chart shows the distribution by 4 levels of blood pressure. As a result, </w:t>
      </w:r>
      <w:r>
        <w:rPr>
          <w:rFonts w:ascii="Times New Roman" w:hAnsi="Times New Roman" w:cs="Times New Roman"/>
          <w:color w:val="000000" w:themeColor="text1"/>
          <w:sz w:val="24"/>
        </w:rPr>
        <w:t xml:space="preserve">only a </w:t>
      </w:r>
      <w:r w:rsidRPr="000239AA">
        <w:rPr>
          <w:rFonts w:ascii="Times New Roman" w:hAnsi="Times New Roman" w:cs="Times New Roman"/>
          <w:color w:val="000000" w:themeColor="text1"/>
          <w:sz w:val="24"/>
        </w:rPr>
        <w:t xml:space="preserve">few patients have normal blood pressure, and most patients have hypertension </w:t>
      </w:r>
      <w:r>
        <w:rPr>
          <w:rFonts w:ascii="Times New Roman" w:hAnsi="Times New Roman" w:cs="Times New Roman"/>
          <w:color w:val="000000" w:themeColor="text1"/>
          <w:sz w:val="24"/>
          <w:lang w:eastAsia="ko-KR"/>
        </w:rPr>
        <w:t>stage</w:t>
      </w:r>
      <w:r w:rsidRPr="000239AA">
        <w:rPr>
          <w:rFonts w:ascii="Times New Roman" w:hAnsi="Times New Roman" w:cs="Times New Roman"/>
          <w:color w:val="000000" w:themeColor="text1"/>
          <w:sz w:val="24"/>
        </w:rPr>
        <w:t xml:space="preserve"> 2 and hypertension </w:t>
      </w:r>
      <w:r>
        <w:rPr>
          <w:rFonts w:ascii="Times New Roman" w:hAnsi="Times New Roman" w:cs="Times New Roman"/>
          <w:color w:val="000000" w:themeColor="text1"/>
          <w:sz w:val="24"/>
        </w:rPr>
        <w:t>stage</w:t>
      </w:r>
      <w:r w:rsidRPr="000239AA">
        <w:rPr>
          <w:rFonts w:ascii="Times New Roman" w:hAnsi="Times New Roman" w:cs="Times New Roman"/>
          <w:color w:val="000000" w:themeColor="text1"/>
          <w:sz w:val="24"/>
        </w:rPr>
        <w:t xml:space="preserve"> 1.</w:t>
      </w:r>
    </w:p>
    <w:p w14:paraId="61667785" w14:textId="3F273EA3" w:rsidR="00E4611D" w:rsidRDefault="000239AA" w:rsidP="00642E22">
      <w:pPr>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mc:AlternateContent>
          <mc:Choice Requires="wps">
            <w:drawing>
              <wp:anchor distT="0" distB="0" distL="114300" distR="114300" simplePos="0" relativeHeight="251662336" behindDoc="0" locked="0" layoutInCell="1" allowOverlap="1" wp14:anchorId="05AF3D89" wp14:editId="70BD0887">
                <wp:simplePos x="0" y="0"/>
                <wp:positionH relativeFrom="column">
                  <wp:posOffset>4029710</wp:posOffset>
                </wp:positionH>
                <wp:positionV relativeFrom="paragraph">
                  <wp:posOffset>170815</wp:posOffset>
                </wp:positionV>
                <wp:extent cx="1818167" cy="2606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18167" cy="2606400"/>
                        </a:xfrm>
                        <a:prstGeom prst="rect">
                          <a:avLst/>
                        </a:prstGeom>
                        <a:solidFill>
                          <a:schemeClr val="lt1"/>
                        </a:solidFill>
                        <a:ln w="6350">
                          <a:noFill/>
                        </a:ln>
                      </wps:spPr>
                      <wps:txbx>
                        <w:txbxContent>
                          <w:p w14:paraId="6C3DD9FC" w14:textId="509DE958" w:rsidR="000239AA" w:rsidRPr="006F0AFD" w:rsidRDefault="000239AA" w:rsidP="003425D7">
                            <w:pPr>
                              <w:wordWrap/>
                              <w:jc w:val="left"/>
                              <w:rPr>
                                <w:rFonts w:ascii="Times New Roman" w:hAnsi="Times New Roman" w:cs="Times New Roman"/>
                                <w:color w:val="000000" w:themeColor="text1"/>
                                <w:sz w:val="24"/>
                              </w:rPr>
                            </w:pPr>
                            <w:r w:rsidRPr="006F0AFD">
                              <w:rPr>
                                <w:rFonts w:ascii="Times New Roman" w:hAnsi="Times New Roman" w:cs="Times New Roman"/>
                                <w:color w:val="000000" w:themeColor="text1"/>
                                <w:sz w:val="24"/>
                              </w:rPr>
                              <w:t xml:space="preserve">If you look at the left stacked chart, you can check the blood pressure distribution by BMI group. On average, all BMI groups have many distributions of </w:t>
                            </w:r>
                            <w:r w:rsidR="003425D7">
                              <w:rPr>
                                <w:rFonts w:ascii="Times New Roman" w:hAnsi="Times New Roman" w:cs="Times New Roman"/>
                                <w:color w:val="000000" w:themeColor="text1"/>
                                <w:sz w:val="24"/>
                              </w:rPr>
                              <w:t>s</w:t>
                            </w:r>
                            <w:r w:rsidRPr="006F0AFD">
                              <w:rPr>
                                <w:rFonts w:ascii="Times New Roman" w:hAnsi="Times New Roman" w:cs="Times New Roman"/>
                                <w:color w:val="000000" w:themeColor="text1"/>
                                <w:sz w:val="24"/>
                              </w:rPr>
                              <w:t xml:space="preserve">tage 2 </w:t>
                            </w:r>
                            <w:r w:rsidR="009739C1">
                              <w:rPr>
                                <w:rFonts w:ascii="Times New Roman" w:hAnsi="Times New Roman" w:cs="Times New Roman"/>
                                <w:color w:val="000000" w:themeColor="text1"/>
                                <w:sz w:val="24"/>
                              </w:rPr>
                              <w:t>h</w:t>
                            </w:r>
                            <w:r w:rsidRPr="006F0AFD">
                              <w:rPr>
                                <w:rFonts w:ascii="Times New Roman" w:hAnsi="Times New Roman" w:cs="Times New Roman"/>
                                <w:color w:val="000000" w:themeColor="text1"/>
                                <w:sz w:val="24"/>
                              </w:rPr>
                              <w:t xml:space="preserve">ypertension and </w:t>
                            </w:r>
                            <w:r w:rsidR="003425D7">
                              <w:rPr>
                                <w:rFonts w:ascii="Times New Roman" w:hAnsi="Times New Roman" w:cs="Times New Roman"/>
                                <w:color w:val="000000" w:themeColor="text1"/>
                                <w:sz w:val="24"/>
                              </w:rPr>
                              <w:t>s</w:t>
                            </w:r>
                            <w:r w:rsidRPr="006F0AFD">
                              <w:rPr>
                                <w:rFonts w:ascii="Times New Roman" w:hAnsi="Times New Roman" w:cs="Times New Roman"/>
                                <w:color w:val="000000" w:themeColor="text1"/>
                                <w:sz w:val="24"/>
                              </w:rPr>
                              <w:t xml:space="preserve">tage 1 </w:t>
                            </w:r>
                            <w:r w:rsidR="00973511">
                              <w:rPr>
                                <w:rFonts w:ascii="Times New Roman" w:hAnsi="Times New Roman" w:cs="Times New Roman"/>
                                <w:color w:val="000000" w:themeColor="text1"/>
                                <w:sz w:val="24"/>
                              </w:rPr>
                              <w:t>h</w:t>
                            </w:r>
                            <w:r w:rsidRPr="006F0AFD">
                              <w:rPr>
                                <w:rFonts w:ascii="Times New Roman" w:hAnsi="Times New Roman" w:cs="Times New Roman"/>
                                <w:color w:val="000000" w:themeColor="text1"/>
                                <w:sz w:val="24"/>
                              </w:rPr>
                              <w:t xml:space="preserve">ypertension, while </w:t>
                            </w:r>
                            <w:r w:rsidR="003425D7">
                              <w:rPr>
                                <w:rFonts w:ascii="Times New Roman" w:hAnsi="Times New Roman" w:cs="Times New Roman"/>
                                <w:color w:val="000000" w:themeColor="text1"/>
                                <w:sz w:val="24"/>
                              </w:rPr>
                              <w:t>n</w:t>
                            </w:r>
                            <w:r w:rsidRPr="006F0AFD">
                              <w:rPr>
                                <w:rFonts w:ascii="Times New Roman" w:hAnsi="Times New Roman" w:cs="Times New Roman"/>
                                <w:color w:val="000000" w:themeColor="text1"/>
                                <w:sz w:val="24"/>
                              </w:rPr>
                              <w:t>ormal</w:t>
                            </w:r>
                            <w:r w:rsidR="003425D7">
                              <w:rPr>
                                <w:rFonts w:ascii="Times New Roman" w:hAnsi="Times New Roman" w:cs="Times New Roman"/>
                                <w:color w:val="000000" w:themeColor="text1"/>
                                <w:sz w:val="24"/>
                              </w:rPr>
                              <w:t xml:space="preserve"> blood pressure</w:t>
                            </w:r>
                            <w:r w:rsidRPr="006F0AFD">
                              <w:rPr>
                                <w:rFonts w:ascii="Times New Roman" w:hAnsi="Times New Roman" w:cs="Times New Roman"/>
                                <w:color w:val="000000" w:themeColor="text1"/>
                                <w:sz w:val="24"/>
                              </w:rPr>
                              <w:t xml:space="preserve"> and </w:t>
                            </w:r>
                            <w:r w:rsidR="003425D7">
                              <w:rPr>
                                <w:rFonts w:ascii="Times New Roman" w:hAnsi="Times New Roman" w:cs="Times New Roman"/>
                                <w:color w:val="000000" w:themeColor="text1"/>
                                <w:sz w:val="24"/>
                              </w:rPr>
                              <w:t>e</w:t>
                            </w:r>
                            <w:r w:rsidRPr="006F0AFD">
                              <w:rPr>
                                <w:rFonts w:ascii="Times New Roman" w:hAnsi="Times New Roman" w:cs="Times New Roman"/>
                                <w:color w:val="000000" w:themeColor="text1"/>
                                <w:sz w:val="24"/>
                              </w:rPr>
                              <w:t>levated</w:t>
                            </w:r>
                            <w:r w:rsidR="003425D7">
                              <w:rPr>
                                <w:rFonts w:ascii="Times New Roman" w:hAnsi="Times New Roman" w:cs="Times New Roman"/>
                                <w:color w:val="000000" w:themeColor="text1"/>
                                <w:sz w:val="24"/>
                              </w:rPr>
                              <w:t xml:space="preserve"> blood pressure</w:t>
                            </w:r>
                            <w:r w:rsidRPr="006F0AFD">
                              <w:rPr>
                                <w:rFonts w:ascii="Times New Roman" w:hAnsi="Times New Roman" w:cs="Times New Roman"/>
                                <w:color w:val="000000" w:themeColor="text1"/>
                                <w:sz w:val="24"/>
                              </w:rPr>
                              <w:t xml:space="preserve"> levels are very less.</w:t>
                            </w:r>
                          </w:p>
                          <w:p w14:paraId="0300D0F1" w14:textId="77777777" w:rsidR="000239AA" w:rsidRDefault="000239AA" w:rsidP="003425D7">
                            <w:pPr>
                              <w:wordWrap/>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F3D89" id="_x0000_t202" coordsize="21600,21600" o:spt="202" path="m,l,21600r21600,l21600,xe">
                <v:stroke joinstyle="miter"/>
                <v:path gradientshapeok="t" o:connecttype="rect"/>
              </v:shapetype>
              <v:shape id="Text Box 32" o:spid="_x0000_s1026" type="#_x0000_t202" style="position:absolute;margin-left:317.3pt;margin-top:13.45pt;width:143.15pt;height:20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" fillcolor="white [3201]" stroked="f" strokeweight=".5pt">
                <v:textbox>
                  <w:txbxContent>
                    <w:p w14:paraId="6C3DD9FC" w14:textId="509DE958" w:rsidR="000239AA" w:rsidRPr="006F0AFD" w:rsidRDefault="000239AA" w:rsidP="003425D7">
                      <w:pPr>
                        <w:wordWrap/>
                        <w:jc w:val="left"/>
                        <w:rPr>
                          <w:rFonts w:ascii="Times New Roman" w:hAnsi="Times New Roman" w:cs="Times New Roman"/>
                          <w:color w:val="000000" w:themeColor="text1"/>
                          <w:sz w:val="24"/>
                        </w:rPr>
                      </w:pPr>
                      <w:r w:rsidRPr="006F0AFD">
                        <w:rPr>
                          <w:rFonts w:ascii="Times New Roman" w:hAnsi="Times New Roman" w:cs="Times New Roman"/>
                          <w:color w:val="000000" w:themeColor="text1"/>
                          <w:sz w:val="24"/>
                        </w:rPr>
                        <w:t xml:space="preserve">If you look at the left stacked chart, you can check the blood pressure distribution by BMI group. On average, all BMI groups have many distributions of </w:t>
                      </w:r>
                      <w:r w:rsidR="003425D7">
                        <w:rPr>
                          <w:rFonts w:ascii="Times New Roman" w:hAnsi="Times New Roman" w:cs="Times New Roman"/>
                          <w:color w:val="000000" w:themeColor="text1"/>
                          <w:sz w:val="24"/>
                        </w:rPr>
                        <w:t>s</w:t>
                      </w:r>
                      <w:r w:rsidRPr="006F0AFD">
                        <w:rPr>
                          <w:rFonts w:ascii="Times New Roman" w:hAnsi="Times New Roman" w:cs="Times New Roman"/>
                          <w:color w:val="000000" w:themeColor="text1"/>
                          <w:sz w:val="24"/>
                        </w:rPr>
                        <w:t xml:space="preserve">tage 2 </w:t>
                      </w:r>
                      <w:r w:rsidR="009739C1">
                        <w:rPr>
                          <w:rFonts w:ascii="Times New Roman" w:hAnsi="Times New Roman" w:cs="Times New Roman"/>
                          <w:color w:val="000000" w:themeColor="text1"/>
                          <w:sz w:val="24"/>
                        </w:rPr>
                        <w:t>h</w:t>
                      </w:r>
                      <w:r w:rsidRPr="006F0AFD">
                        <w:rPr>
                          <w:rFonts w:ascii="Times New Roman" w:hAnsi="Times New Roman" w:cs="Times New Roman"/>
                          <w:color w:val="000000" w:themeColor="text1"/>
                          <w:sz w:val="24"/>
                        </w:rPr>
                        <w:t xml:space="preserve">ypertension and </w:t>
                      </w:r>
                      <w:r w:rsidR="003425D7">
                        <w:rPr>
                          <w:rFonts w:ascii="Times New Roman" w:hAnsi="Times New Roman" w:cs="Times New Roman"/>
                          <w:color w:val="000000" w:themeColor="text1"/>
                          <w:sz w:val="24"/>
                        </w:rPr>
                        <w:t>s</w:t>
                      </w:r>
                      <w:r w:rsidRPr="006F0AFD">
                        <w:rPr>
                          <w:rFonts w:ascii="Times New Roman" w:hAnsi="Times New Roman" w:cs="Times New Roman"/>
                          <w:color w:val="000000" w:themeColor="text1"/>
                          <w:sz w:val="24"/>
                        </w:rPr>
                        <w:t xml:space="preserve">tage 1 </w:t>
                      </w:r>
                      <w:r w:rsidR="00973511">
                        <w:rPr>
                          <w:rFonts w:ascii="Times New Roman" w:hAnsi="Times New Roman" w:cs="Times New Roman"/>
                          <w:color w:val="000000" w:themeColor="text1"/>
                          <w:sz w:val="24"/>
                        </w:rPr>
                        <w:t>h</w:t>
                      </w:r>
                      <w:r w:rsidRPr="006F0AFD">
                        <w:rPr>
                          <w:rFonts w:ascii="Times New Roman" w:hAnsi="Times New Roman" w:cs="Times New Roman"/>
                          <w:color w:val="000000" w:themeColor="text1"/>
                          <w:sz w:val="24"/>
                        </w:rPr>
                        <w:t xml:space="preserve">ypertension, while </w:t>
                      </w:r>
                      <w:r w:rsidR="003425D7">
                        <w:rPr>
                          <w:rFonts w:ascii="Times New Roman" w:hAnsi="Times New Roman" w:cs="Times New Roman"/>
                          <w:color w:val="000000" w:themeColor="text1"/>
                          <w:sz w:val="24"/>
                        </w:rPr>
                        <w:t>n</w:t>
                      </w:r>
                      <w:r w:rsidRPr="006F0AFD">
                        <w:rPr>
                          <w:rFonts w:ascii="Times New Roman" w:hAnsi="Times New Roman" w:cs="Times New Roman"/>
                          <w:color w:val="000000" w:themeColor="text1"/>
                          <w:sz w:val="24"/>
                        </w:rPr>
                        <w:t>ormal</w:t>
                      </w:r>
                      <w:r w:rsidR="003425D7">
                        <w:rPr>
                          <w:rFonts w:ascii="Times New Roman" w:hAnsi="Times New Roman" w:cs="Times New Roman"/>
                          <w:color w:val="000000" w:themeColor="text1"/>
                          <w:sz w:val="24"/>
                        </w:rPr>
                        <w:t xml:space="preserve"> blood pressure</w:t>
                      </w:r>
                      <w:r w:rsidRPr="006F0AFD">
                        <w:rPr>
                          <w:rFonts w:ascii="Times New Roman" w:hAnsi="Times New Roman" w:cs="Times New Roman"/>
                          <w:color w:val="000000" w:themeColor="text1"/>
                          <w:sz w:val="24"/>
                        </w:rPr>
                        <w:t xml:space="preserve"> and </w:t>
                      </w:r>
                      <w:r w:rsidR="003425D7">
                        <w:rPr>
                          <w:rFonts w:ascii="Times New Roman" w:hAnsi="Times New Roman" w:cs="Times New Roman"/>
                          <w:color w:val="000000" w:themeColor="text1"/>
                          <w:sz w:val="24"/>
                        </w:rPr>
                        <w:t>e</w:t>
                      </w:r>
                      <w:r w:rsidRPr="006F0AFD">
                        <w:rPr>
                          <w:rFonts w:ascii="Times New Roman" w:hAnsi="Times New Roman" w:cs="Times New Roman"/>
                          <w:color w:val="000000" w:themeColor="text1"/>
                          <w:sz w:val="24"/>
                        </w:rPr>
                        <w:t>levated</w:t>
                      </w:r>
                      <w:r w:rsidR="003425D7">
                        <w:rPr>
                          <w:rFonts w:ascii="Times New Roman" w:hAnsi="Times New Roman" w:cs="Times New Roman"/>
                          <w:color w:val="000000" w:themeColor="text1"/>
                          <w:sz w:val="24"/>
                        </w:rPr>
                        <w:t xml:space="preserve"> blood pressure</w:t>
                      </w:r>
                      <w:r w:rsidRPr="006F0AFD">
                        <w:rPr>
                          <w:rFonts w:ascii="Times New Roman" w:hAnsi="Times New Roman" w:cs="Times New Roman"/>
                          <w:color w:val="000000" w:themeColor="text1"/>
                          <w:sz w:val="24"/>
                        </w:rPr>
                        <w:t xml:space="preserve"> levels are very less.</w:t>
                      </w:r>
                    </w:p>
                    <w:p w14:paraId="0300D0F1" w14:textId="77777777" w:rsidR="000239AA" w:rsidRDefault="000239AA" w:rsidP="003425D7">
                      <w:pPr>
                        <w:wordWrap/>
                        <w:jc w:val="left"/>
                      </w:pPr>
                    </w:p>
                  </w:txbxContent>
                </v:textbox>
              </v:shape>
            </w:pict>
          </mc:Fallback>
        </mc:AlternateContent>
      </w:r>
    </w:p>
    <w:p w14:paraId="74F87AB1" w14:textId="44D3B5E6" w:rsidR="003C6F7D" w:rsidRDefault="00E4611D" w:rsidP="00642E22">
      <w:pPr>
        <w:tabs>
          <w:tab w:val="right" w:pos="9026"/>
        </w:tabs>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0220757A" wp14:editId="3142645C">
            <wp:extent cx="4029740" cy="2604770"/>
            <wp:effectExtent l="0" t="0" r="0" b="0"/>
            <wp:docPr id="28" name="그림 2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차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3719" cy="2620270"/>
                    </a:xfrm>
                    <a:prstGeom prst="rect">
                      <a:avLst/>
                    </a:prstGeom>
                  </pic:spPr>
                </pic:pic>
              </a:graphicData>
            </a:graphic>
          </wp:inline>
        </w:drawing>
      </w:r>
      <w:r w:rsidR="003C6F7D">
        <w:rPr>
          <w:rFonts w:ascii="Times New Roman" w:hAnsi="Times New Roman" w:cs="Times New Roman"/>
          <w:b/>
          <w:bCs/>
          <w:color w:val="4472C4" w:themeColor="accent1"/>
          <w:sz w:val="24"/>
        </w:rPr>
        <w:tab/>
      </w:r>
    </w:p>
    <w:p w14:paraId="0F489191" w14:textId="08F61099" w:rsidR="003C6F7D" w:rsidRDefault="003C6F7D" w:rsidP="00642E22">
      <w:pPr>
        <w:tabs>
          <w:tab w:val="right" w:pos="9026"/>
        </w:tabs>
        <w:wordWrap/>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mc:AlternateContent>
          <mc:Choice Requires="wps">
            <w:drawing>
              <wp:anchor distT="0" distB="0" distL="114300" distR="114300" simplePos="0" relativeHeight="251665408" behindDoc="0" locked="0" layoutInCell="1" allowOverlap="1" wp14:anchorId="1C60EBC0" wp14:editId="439DA118">
                <wp:simplePos x="0" y="0"/>
                <wp:positionH relativeFrom="column">
                  <wp:posOffset>4029075</wp:posOffset>
                </wp:positionH>
                <wp:positionV relativeFrom="paragraph">
                  <wp:posOffset>170121</wp:posOffset>
                </wp:positionV>
                <wp:extent cx="2126512" cy="3817088"/>
                <wp:effectExtent l="0" t="0" r="0" b="5715"/>
                <wp:wrapNone/>
                <wp:docPr id="34" name="Text Box 34"/>
                <wp:cNvGraphicFramePr/>
                <a:graphic xmlns:a="http://schemas.openxmlformats.org/drawingml/2006/main">
                  <a:graphicData uri="http://schemas.microsoft.com/office/word/2010/wordprocessingShape">
                    <wps:wsp>
                      <wps:cNvSpPr txBox="1"/>
                      <wps:spPr>
                        <a:xfrm>
                          <a:off x="0" y="0"/>
                          <a:ext cx="2126512" cy="3817088"/>
                        </a:xfrm>
                        <a:prstGeom prst="rect">
                          <a:avLst/>
                        </a:prstGeom>
                        <a:solidFill>
                          <a:schemeClr val="lt1"/>
                        </a:solidFill>
                        <a:ln w="6350">
                          <a:noFill/>
                        </a:ln>
                      </wps:spPr>
                      <wps:txbx>
                        <w:txbxContent>
                          <w:p w14:paraId="25E523D3" w14:textId="65A83A2B" w:rsidR="003C6F7D" w:rsidRPr="003C6F7D" w:rsidRDefault="003C6F7D" w:rsidP="003C6F7D">
                            <w:pPr>
                              <w:wordWrap/>
                              <w:jc w:val="left"/>
                              <w:rPr>
                                <w:rFonts w:ascii="Times New Roman" w:hAnsi="Times New Roman" w:cs="Times New Roman"/>
                                <w:b/>
                                <w:bCs/>
                                <w:color w:val="4472C4" w:themeColor="accent1"/>
                                <w:sz w:val="24"/>
                                <w:lang w:eastAsia="ko-KR"/>
                              </w:rPr>
                            </w:pPr>
                            <w:r w:rsidRPr="003C6F7D">
                              <w:rPr>
                                <w:rFonts w:ascii="Times New Roman" w:hAnsi="Times New Roman" w:cs="Times New Roman"/>
                                <w:color w:val="000000" w:themeColor="text1"/>
                                <w:sz w:val="24"/>
                                <w:lang w:eastAsia="ko-KR"/>
                              </w:rPr>
                              <w:t>In addition, the table on the right shows that on average, half (50%) of all age groups have two stages of hypertension and only 3% have normal blood pressure. However, the results may be inaccurate because this is a blood pressure written based on the results of the peak heart rate after the treadmill stress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0EBC0" id="Text Box 34" o:spid="_x0000_s1027" type="#_x0000_t202" style="position:absolute;margin-left:317.25pt;margin-top:13.4pt;width:167.45pt;height:30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" fillcolor="white [3201]" stroked="f" strokeweight=".5pt">
                <v:textbox>
                  <w:txbxContent>
                    <w:p w14:paraId="25E523D3" w14:textId="65A83A2B" w:rsidR="003C6F7D" w:rsidRPr="003C6F7D" w:rsidRDefault="003C6F7D" w:rsidP="003C6F7D">
                      <w:pPr>
                        <w:wordWrap/>
                        <w:jc w:val="left"/>
                        <w:rPr>
                          <w:rFonts w:ascii="Times New Roman" w:hAnsi="Times New Roman" w:cs="Times New Roman"/>
                          <w:b/>
                          <w:bCs/>
                          <w:color w:val="4472C4" w:themeColor="accent1"/>
                          <w:sz w:val="24"/>
                          <w:lang w:eastAsia="ko-KR"/>
                        </w:rPr>
                      </w:pPr>
                      <w:r w:rsidRPr="003C6F7D">
                        <w:rPr>
                          <w:rFonts w:ascii="Times New Roman" w:hAnsi="Times New Roman" w:cs="Times New Roman"/>
                          <w:color w:val="000000" w:themeColor="text1"/>
                          <w:sz w:val="24"/>
                          <w:lang w:eastAsia="ko-KR"/>
                        </w:rPr>
                        <w:t>In addition, the table on the right shows that on average, half (50%) of all age groups have two stages of hypertension and only 3% have normal blood pressure. However, the results may be inaccurate because this is a blood pressure written based on the results of the peak heart rate after the treadmill stress test.</w:t>
                      </w:r>
                    </w:p>
                  </w:txbxContent>
                </v:textbox>
              </v:shape>
            </w:pict>
          </mc:Fallback>
        </mc:AlternateContent>
      </w:r>
    </w:p>
    <w:p w14:paraId="099D9044" w14:textId="6CEFE0B9" w:rsidR="003C6F7D" w:rsidRDefault="003C6F7D" w:rsidP="00642E22">
      <w:pPr>
        <w:wordWrap/>
        <w:jc w:val="left"/>
        <w:rPr>
          <w:rFonts w:ascii="Times New Roman" w:hAnsi="Times New Roman" w:cs="Times New Roman"/>
          <w:color w:val="000000" w:themeColor="text1"/>
          <w:sz w:val="24"/>
          <w:lang w:eastAsia="ko-KR"/>
        </w:rPr>
      </w:pPr>
      <w:r>
        <w:rPr>
          <w:rFonts w:ascii="Times New Roman" w:hAnsi="Times New Roman" w:cs="Times New Roman" w:hint="eastAsia"/>
          <w:b/>
          <w:bCs/>
          <w:noProof/>
          <w:color w:val="4472C4" w:themeColor="accent1"/>
          <w:sz w:val="24"/>
          <w:lang w:eastAsia="ko-KR"/>
        </w:rPr>
        <w:drawing>
          <wp:anchor distT="0" distB="0" distL="114300" distR="114300" simplePos="0" relativeHeight="251663360" behindDoc="0" locked="0" layoutInCell="1" allowOverlap="1" wp14:anchorId="7214EAB6" wp14:editId="5244B344">
            <wp:simplePos x="0" y="0"/>
            <wp:positionH relativeFrom="column">
              <wp:posOffset>0</wp:posOffset>
            </wp:positionH>
            <wp:positionV relativeFrom="paragraph">
              <wp:posOffset>171450</wp:posOffset>
            </wp:positionV>
            <wp:extent cx="4029710" cy="2019935"/>
            <wp:effectExtent l="0" t="0" r="0" b="0"/>
            <wp:wrapSquare wrapText="bothSides"/>
            <wp:docPr id="33" name="그림 3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테이블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710" cy="2019935"/>
                    </a:xfrm>
                    <a:prstGeom prst="rect">
                      <a:avLst/>
                    </a:prstGeom>
                  </pic:spPr>
                </pic:pic>
              </a:graphicData>
            </a:graphic>
            <wp14:sizeRelH relativeFrom="margin">
              <wp14:pctWidth>0</wp14:pctWidth>
            </wp14:sizeRelH>
            <wp14:sizeRelV relativeFrom="margin">
              <wp14:pctHeight>0</wp14:pctHeight>
            </wp14:sizeRelV>
          </wp:anchor>
        </w:drawing>
      </w:r>
    </w:p>
    <w:p w14:paraId="474A91C6" w14:textId="13106634" w:rsidR="003C6F7D" w:rsidRDefault="003C6F7D" w:rsidP="00642E22">
      <w:pPr>
        <w:wordWrap/>
        <w:jc w:val="left"/>
        <w:rPr>
          <w:rFonts w:ascii="Times New Roman" w:hAnsi="Times New Roman" w:cs="Times New Roman"/>
          <w:b/>
          <w:bCs/>
          <w:color w:val="4472C4" w:themeColor="accent1"/>
          <w:sz w:val="24"/>
          <w:lang w:eastAsia="ko-KR"/>
        </w:rPr>
      </w:pPr>
      <w:r w:rsidRPr="003C6F7D">
        <w:rPr>
          <w:rFonts w:ascii="Times New Roman" w:hAnsi="Times New Roman" w:cs="Times New Roman"/>
          <w:color w:val="000000" w:themeColor="text1"/>
          <w:sz w:val="24"/>
          <w:lang w:eastAsia="ko-KR"/>
        </w:rPr>
        <w:t xml:space="preserve"> </w:t>
      </w:r>
    </w:p>
    <w:p w14:paraId="0085EF23" w14:textId="77777777" w:rsidR="003C6F7D" w:rsidRPr="003C6F7D" w:rsidRDefault="003C6F7D" w:rsidP="00642E22">
      <w:pPr>
        <w:wordWrap/>
        <w:jc w:val="left"/>
        <w:rPr>
          <w:rFonts w:ascii="Times New Roman" w:hAnsi="Times New Roman" w:cs="Times New Roman"/>
          <w:sz w:val="24"/>
          <w:lang w:eastAsia="ko-KR"/>
        </w:rPr>
      </w:pPr>
    </w:p>
    <w:p w14:paraId="35D5FDD6" w14:textId="77777777" w:rsidR="003C6F7D" w:rsidRPr="003C6F7D" w:rsidRDefault="003C6F7D" w:rsidP="00642E22">
      <w:pPr>
        <w:wordWrap/>
        <w:jc w:val="left"/>
        <w:rPr>
          <w:rFonts w:ascii="Times New Roman" w:hAnsi="Times New Roman" w:cs="Times New Roman"/>
          <w:sz w:val="24"/>
          <w:lang w:eastAsia="ko-KR"/>
        </w:rPr>
      </w:pPr>
    </w:p>
    <w:p w14:paraId="299A7479" w14:textId="77777777" w:rsidR="003C6F7D" w:rsidRPr="003C6F7D" w:rsidRDefault="003C6F7D" w:rsidP="00642E22">
      <w:pPr>
        <w:wordWrap/>
        <w:jc w:val="left"/>
        <w:rPr>
          <w:rFonts w:ascii="Times New Roman" w:hAnsi="Times New Roman" w:cs="Times New Roman"/>
          <w:sz w:val="24"/>
          <w:lang w:eastAsia="ko-KR"/>
        </w:rPr>
      </w:pPr>
    </w:p>
    <w:p w14:paraId="4A6FBF9D" w14:textId="77777777" w:rsidR="003C6F7D" w:rsidRPr="003C6F7D" w:rsidRDefault="003C6F7D" w:rsidP="00642E22">
      <w:pPr>
        <w:wordWrap/>
        <w:jc w:val="left"/>
        <w:rPr>
          <w:rFonts w:ascii="Times New Roman" w:hAnsi="Times New Roman" w:cs="Times New Roman"/>
          <w:sz w:val="24"/>
          <w:lang w:eastAsia="ko-KR"/>
        </w:rPr>
      </w:pPr>
    </w:p>
    <w:p w14:paraId="4E2C13A7" w14:textId="77777777" w:rsidR="003C6F7D" w:rsidRPr="003C6F7D" w:rsidRDefault="003C6F7D" w:rsidP="00642E22">
      <w:pPr>
        <w:wordWrap/>
        <w:jc w:val="left"/>
        <w:rPr>
          <w:rFonts w:ascii="Times New Roman" w:hAnsi="Times New Roman" w:cs="Times New Roman"/>
          <w:sz w:val="24"/>
          <w:lang w:eastAsia="ko-KR"/>
        </w:rPr>
      </w:pPr>
    </w:p>
    <w:p w14:paraId="304006D4" w14:textId="77777777" w:rsidR="003C6F7D" w:rsidRPr="003C6F7D" w:rsidRDefault="003C6F7D" w:rsidP="00642E22">
      <w:pPr>
        <w:wordWrap/>
        <w:jc w:val="left"/>
        <w:rPr>
          <w:rFonts w:ascii="Times New Roman" w:hAnsi="Times New Roman" w:cs="Times New Roman"/>
          <w:sz w:val="24"/>
          <w:lang w:eastAsia="ko-KR"/>
        </w:rPr>
      </w:pPr>
    </w:p>
    <w:p w14:paraId="39700BE8" w14:textId="77777777" w:rsidR="003C6F7D" w:rsidRPr="003C6F7D" w:rsidRDefault="003C6F7D" w:rsidP="00642E22">
      <w:pPr>
        <w:wordWrap/>
        <w:jc w:val="left"/>
        <w:rPr>
          <w:rFonts w:ascii="Times New Roman" w:hAnsi="Times New Roman" w:cs="Times New Roman"/>
          <w:sz w:val="24"/>
          <w:lang w:eastAsia="ko-KR"/>
        </w:rPr>
      </w:pPr>
    </w:p>
    <w:p w14:paraId="1020A002" w14:textId="77777777" w:rsidR="003C6F7D" w:rsidRDefault="003C6F7D" w:rsidP="00642E22">
      <w:pPr>
        <w:wordWrap/>
        <w:jc w:val="left"/>
        <w:rPr>
          <w:rFonts w:ascii="Times New Roman" w:hAnsi="Times New Roman" w:cs="Times New Roman"/>
          <w:b/>
          <w:bCs/>
          <w:color w:val="4472C4" w:themeColor="accent1"/>
          <w:sz w:val="24"/>
          <w:lang w:eastAsia="ko-KR"/>
        </w:rPr>
      </w:pPr>
    </w:p>
    <w:p w14:paraId="0028D2EC" w14:textId="77777777" w:rsidR="003C6F7D" w:rsidRDefault="003C6F7D" w:rsidP="00642E22">
      <w:pPr>
        <w:wordWrap/>
        <w:jc w:val="left"/>
        <w:rPr>
          <w:rFonts w:ascii="Times New Roman" w:hAnsi="Times New Roman" w:cs="Times New Roman"/>
          <w:b/>
          <w:bCs/>
          <w:color w:val="4472C4" w:themeColor="accent1"/>
          <w:sz w:val="24"/>
          <w:lang w:eastAsia="ko-KR"/>
        </w:rPr>
      </w:pPr>
    </w:p>
    <w:p w14:paraId="55E4B236" w14:textId="49977A6D" w:rsidR="00E4611D" w:rsidRDefault="003C6F7D" w:rsidP="00642E22">
      <w:pPr>
        <w:wordWrap/>
        <w:jc w:val="left"/>
        <w:rPr>
          <w:rFonts w:ascii="Times New Roman" w:hAnsi="Times New Roman" w:cs="Times New Roman"/>
          <w:color w:val="4472C4" w:themeColor="accent1"/>
          <w:sz w:val="24"/>
          <w:lang w:eastAsia="ko-KR"/>
        </w:rPr>
      </w:pPr>
      <w:r>
        <w:rPr>
          <w:rFonts w:ascii="Times New Roman" w:hAnsi="Times New Roman" w:cs="Times New Roman"/>
          <w:b/>
          <w:bCs/>
          <w:color w:val="4472C4" w:themeColor="accent1"/>
          <w:sz w:val="24"/>
          <w:lang w:eastAsia="ko-KR"/>
        </w:rPr>
        <w:br w:type="textWrapping" w:clear="all"/>
      </w:r>
    </w:p>
    <w:p w14:paraId="64FE3B2B" w14:textId="77777777" w:rsidR="00035C15" w:rsidRDefault="00035C15" w:rsidP="00642E22">
      <w:pPr>
        <w:wordWrap/>
        <w:jc w:val="left"/>
        <w:rPr>
          <w:rFonts w:ascii="Times New Roman" w:hAnsi="Times New Roman" w:cs="Times New Roman"/>
          <w:color w:val="4472C4" w:themeColor="accent1"/>
          <w:sz w:val="24"/>
          <w:lang w:eastAsia="ko-KR"/>
        </w:rPr>
      </w:pPr>
    </w:p>
    <w:p w14:paraId="02702A5C" w14:textId="014AD5CF" w:rsidR="00035C15" w:rsidRPr="00035C15" w:rsidRDefault="00035C15" w:rsidP="00642E22">
      <w:pPr>
        <w:wordWrap/>
        <w:jc w:val="left"/>
        <w:rPr>
          <w:rFonts w:ascii="Times New Roman" w:hAnsi="Times New Roman" w:cs="Times New Roman"/>
          <w:color w:val="000000" w:themeColor="text1"/>
          <w:sz w:val="24"/>
          <w:lang w:eastAsia="ko-KR"/>
        </w:rPr>
      </w:pPr>
      <w:r w:rsidRPr="00035C15">
        <w:rPr>
          <w:rFonts w:ascii="Times New Roman" w:hAnsi="Times New Roman" w:cs="Times New Roman"/>
          <w:color w:val="000000" w:themeColor="text1"/>
          <w:sz w:val="24"/>
          <w:lang w:eastAsia="ko-KR"/>
        </w:rPr>
        <w:lastRenderedPageBreak/>
        <w:t>Finally, check the results (</w:t>
      </w:r>
      <w:r>
        <w:rPr>
          <w:rFonts w:ascii="Times New Roman" w:hAnsi="Times New Roman" w:cs="Times New Roman"/>
          <w:color w:val="000000" w:themeColor="text1"/>
          <w:sz w:val="24"/>
          <w:lang w:eastAsia="ko-KR"/>
        </w:rPr>
        <w:t xml:space="preserve">3 </w:t>
      </w:r>
      <w:r w:rsidRPr="00035C15">
        <w:rPr>
          <w:rFonts w:ascii="Times New Roman" w:hAnsi="Times New Roman" w:cs="Times New Roman"/>
          <w:color w:val="000000" w:themeColor="text1"/>
          <w:sz w:val="24"/>
          <w:lang w:eastAsia="ko-KR"/>
        </w:rPr>
        <w:t xml:space="preserve">heart health </w:t>
      </w:r>
      <w:r>
        <w:rPr>
          <w:rFonts w:ascii="Times New Roman" w:hAnsi="Times New Roman" w:cs="Times New Roman"/>
          <w:color w:val="000000" w:themeColor="text1"/>
          <w:sz w:val="24"/>
          <w:lang w:eastAsia="ko-KR"/>
        </w:rPr>
        <w:t>levels</w:t>
      </w:r>
      <w:r w:rsidRPr="00035C15">
        <w:rPr>
          <w:rFonts w:ascii="Times New Roman" w:hAnsi="Times New Roman" w:cs="Times New Roman"/>
          <w:color w:val="000000" w:themeColor="text1"/>
          <w:sz w:val="24"/>
          <w:lang w:eastAsia="ko-KR"/>
        </w:rPr>
        <w:t>) of the treadmill stress test by BMI group and age group.</w:t>
      </w:r>
    </w:p>
    <w:p w14:paraId="2B20021D" w14:textId="6401244B" w:rsidR="00AD2D69" w:rsidRPr="00642E22" w:rsidRDefault="001675E1" w:rsidP="00642E22">
      <w:pPr>
        <w:wordWrap/>
        <w:jc w:val="left"/>
        <w:rPr>
          <w:rFonts w:ascii="Times New Roman" w:hAnsi="Times New Roman" w:cs="Times New Roman"/>
          <w:color w:val="000000" w:themeColor="text1"/>
          <w:sz w:val="24"/>
        </w:rPr>
      </w:pPr>
      <w:r w:rsidRPr="00642E22">
        <w:rPr>
          <w:rFonts w:ascii="Times New Roman" w:hAnsi="Times New Roman" w:cs="Times New Roman"/>
          <w:noProof/>
          <w:color w:val="000000" w:themeColor="text1"/>
          <w:sz w:val="24"/>
        </w:rPr>
        <w:drawing>
          <wp:anchor distT="0" distB="0" distL="114300" distR="114300" simplePos="0" relativeHeight="251659264" behindDoc="0" locked="0" layoutInCell="1" allowOverlap="1" wp14:anchorId="2850E394" wp14:editId="11261898">
            <wp:simplePos x="0" y="0"/>
            <wp:positionH relativeFrom="column">
              <wp:posOffset>84455</wp:posOffset>
            </wp:positionH>
            <wp:positionV relativeFrom="paragraph">
              <wp:posOffset>85090</wp:posOffset>
            </wp:positionV>
            <wp:extent cx="3648075" cy="2221865"/>
            <wp:effectExtent l="0" t="0" r="0" b="635"/>
            <wp:wrapSquare wrapText="bothSides"/>
            <wp:docPr id="21" name="그림 2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차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8075" cy="2221865"/>
                    </a:xfrm>
                    <a:prstGeom prst="rect">
                      <a:avLst/>
                    </a:prstGeom>
                  </pic:spPr>
                </pic:pic>
              </a:graphicData>
            </a:graphic>
            <wp14:sizeRelH relativeFrom="margin">
              <wp14:pctWidth>0</wp14:pctWidth>
            </wp14:sizeRelH>
            <wp14:sizeRelV relativeFrom="margin">
              <wp14:pctHeight>0</wp14:pctHeight>
            </wp14:sizeRelV>
          </wp:anchor>
        </w:drawing>
      </w:r>
      <w:r w:rsidR="00035C15" w:rsidRPr="00642E22">
        <w:rPr>
          <w:rFonts w:ascii="Times New Roman" w:hAnsi="Times New Roman" w:cs="Times New Roman"/>
          <w:color w:val="000000" w:themeColor="text1"/>
          <w:sz w:val="24"/>
        </w:rPr>
        <w:t>The stacked chart on the left shows that patients who are "Obesity" at all heart health levels account for the largest percentage and those who are "Underweight" account for the lowest percentage. In addition, it can be confirmed that 40% of all patients are at risk, and less than 30% of extremely healthy patients.</w:t>
      </w:r>
    </w:p>
    <w:p w14:paraId="72ECCC11" w14:textId="592D265B" w:rsidR="003C6F7D" w:rsidRPr="00035C15" w:rsidRDefault="003C6F7D" w:rsidP="00642E22">
      <w:pPr>
        <w:wordWrap/>
        <w:jc w:val="left"/>
        <w:rPr>
          <w:rFonts w:ascii="Times New Roman" w:hAnsi="Times New Roman" w:cs="Times New Roman"/>
          <w:b/>
          <w:bCs/>
          <w:color w:val="4472C4" w:themeColor="accent1"/>
          <w:sz w:val="24"/>
          <w:lang w:eastAsia="ko-KR"/>
        </w:rPr>
      </w:pPr>
    </w:p>
    <w:p w14:paraId="00BB26DE" w14:textId="164D1E31" w:rsidR="003C6F7D" w:rsidRDefault="003C6F7D" w:rsidP="00642E22">
      <w:pPr>
        <w:wordWrap/>
        <w:jc w:val="left"/>
        <w:rPr>
          <w:rFonts w:ascii="Times New Roman" w:hAnsi="Times New Roman" w:cs="Times New Roman"/>
          <w:b/>
          <w:bCs/>
          <w:color w:val="4472C4" w:themeColor="accent1"/>
          <w:sz w:val="24"/>
          <w:lang w:eastAsia="ko-KR"/>
        </w:rPr>
      </w:pPr>
    </w:p>
    <w:p w14:paraId="4C987D6C" w14:textId="34254401" w:rsidR="00136F8B" w:rsidRDefault="001675E1" w:rsidP="00642E22">
      <w:pPr>
        <w:wordWrap/>
        <w:jc w:val="left"/>
        <w:rPr>
          <w:rFonts w:ascii="Times New Roman" w:hAnsi="Times New Roman" w:cs="Times New Roman"/>
          <w:b/>
          <w:bCs/>
          <w:color w:val="4472C4" w:themeColor="accent1"/>
          <w:sz w:val="24"/>
          <w:lang w:eastAsia="ko-KR"/>
        </w:rPr>
      </w:pPr>
      <w:r>
        <w:rPr>
          <w:rFonts w:ascii="Times New Roman" w:hAnsi="Times New Roman" w:cs="Times New Roman"/>
          <w:b/>
          <w:bCs/>
          <w:noProof/>
          <w:color w:val="4472C4" w:themeColor="accent1"/>
          <w:sz w:val="24"/>
        </w:rPr>
        <w:drawing>
          <wp:anchor distT="0" distB="0" distL="114300" distR="114300" simplePos="0" relativeHeight="251660288" behindDoc="0" locked="0" layoutInCell="1" allowOverlap="1" wp14:anchorId="0AF13E8B" wp14:editId="0867CE17">
            <wp:simplePos x="0" y="0"/>
            <wp:positionH relativeFrom="column">
              <wp:posOffset>0</wp:posOffset>
            </wp:positionH>
            <wp:positionV relativeFrom="paragraph">
              <wp:posOffset>177800</wp:posOffset>
            </wp:positionV>
            <wp:extent cx="5009515" cy="2349500"/>
            <wp:effectExtent l="0" t="0" r="0" b="0"/>
            <wp:wrapSquare wrapText="bothSides"/>
            <wp:docPr id="22" name="그림 22"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차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9515" cy="2349500"/>
                    </a:xfrm>
                    <a:prstGeom prst="rect">
                      <a:avLst/>
                    </a:prstGeom>
                  </pic:spPr>
                </pic:pic>
              </a:graphicData>
            </a:graphic>
            <wp14:sizeRelH relativeFrom="margin">
              <wp14:pctWidth>0</wp14:pctWidth>
            </wp14:sizeRelH>
            <wp14:sizeRelV relativeFrom="margin">
              <wp14:pctHeight>0</wp14:pctHeight>
            </wp14:sizeRelV>
          </wp:anchor>
        </w:drawing>
      </w:r>
    </w:p>
    <w:p w14:paraId="44E48262" w14:textId="77DFA7B1" w:rsidR="00AE0B12" w:rsidRDefault="00AE0B12" w:rsidP="00642E22">
      <w:pPr>
        <w:wordWrap/>
        <w:jc w:val="left"/>
        <w:rPr>
          <w:rFonts w:ascii="Times New Roman" w:hAnsi="Times New Roman" w:cs="Times New Roman"/>
          <w:b/>
          <w:bCs/>
          <w:color w:val="4472C4" w:themeColor="accent1"/>
          <w:sz w:val="24"/>
          <w:lang w:eastAsia="ko-KR"/>
        </w:rPr>
      </w:pPr>
    </w:p>
    <w:p w14:paraId="5562FEA8" w14:textId="11453159" w:rsidR="008B7693" w:rsidRDefault="008B7693" w:rsidP="00642E22">
      <w:pPr>
        <w:wordWrap/>
        <w:jc w:val="left"/>
        <w:rPr>
          <w:rFonts w:ascii="Times New Roman" w:hAnsi="Times New Roman" w:cs="Times New Roman"/>
          <w:b/>
          <w:bCs/>
          <w:color w:val="4472C4" w:themeColor="accent1"/>
          <w:sz w:val="24"/>
          <w:lang w:eastAsia="ko-KR"/>
        </w:rPr>
      </w:pPr>
    </w:p>
    <w:p w14:paraId="7B6C870F" w14:textId="77777777" w:rsidR="00AE0B12" w:rsidRDefault="00AE0B12" w:rsidP="00642E22">
      <w:pPr>
        <w:wordWrap/>
        <w:jc w:val="left"/>
        <w:rPr>
          <w:rFonts w:ascii="Times New Roman" w:hAnsi="Times New Roman" w:cs="Times New Roman"/>
          <w:b/>
          <w:bCs/>
          <w:color w:val="4472C4" w:themeColor="accent1"/>
          <w:sz w:val="24"/>
          <w:lang w:eastAsia="ko-KR"/>
        </w:rPr>
      </w:pPr>
    </w:p>
    <w:p w14:paraId="0AFF17B3" w14:textId="77777777" w:rsidR="00AE0B12" w:rsidRDefault="00AE0B12" w:rsidP="00642E22">
      <w:pPr>
        <w:wordWrap/>
        <w:jc w:val="left"/>
        <w:rPr>
          <w:rFonts w:ascii="Times New Roman" w:hAnsi="Times New Roman" w:cs="Times New Roman"/>
          <w:b/>
          <w:bCs/>
          <w:color w:val="4472C4" w:themeColor="accent1"/>
          <w:sz w:val="24"/>
          <w:lang w:eastAsia="ko-KR"/>
        </w:rPr>
      </w:pPr>
    </w:p>
    <w:p w14:paraId="6E0EC360" w14:textId="77777777" w:rsidR="00AE0B12" w:rsidRDefault="00AE0B12" w:rsidP="00642E22">
      <w:pPr>
        <w:wordWrap/>
        <w:jc w:val="left"/>
        <w:rPr>
          <w:rFonts w:ascii="Times New Roman" w:hAnsi="Times New Roman" w:cs="Times New Roman"/>
          <w:b/>
          <w:bCs/>
          <w:color w:val="4472C4" w:themeColor="accent1"/>
          <w:sz w:val="24"/>
          <w:lang w:eastAsia="ko-KR"/>
        </w:rPr>
      </w:pPr>
    </w:p>
    <w:p w14:paraId="748D1014" w14:textId="77777777" w:rsidR="00AE0B12" w:rsidRDefault="00AE0B12" w:rsidP="00642E22">
      <w:pPr>
        <w:wordWrap/>
        <w:jc w:val="left"/>
        <w:rPr>
          <w:rFonts w:ascii="Times New Roman" w:hAnsi="Times New Roman" w:cs="Times New Roman"/>
          <w:b/>
          <w:bCs/>
          <w:color w:val="4472C4" w:themeColor="accent1"/>
          <w:sz w:val="24"/>
          <w:lang w:eastAsia="ko-KR"/>
        </w:rPr>
      </w:pPr>
    </w:p>
    <w:p w14:paraId="2AF01B9D" w14:textId="77777777" w:rsidR="00136F8B" w:rsidRDefault="00136F8B" w:rsidP="00642E22">
      <w:pPr>
        <w:wordWrap/>
        <w:jc w:val="left"/>
        <w:rPr>
          <w:rFonts w:ascii="Times New Roman" w:hAnsi="Times New Roman" w:cs="Times New Roman"/>
          <w:b/>
          <w:bCs/>
          <w:color w:val="4472C4" w:themeColor="accent1"/>
          <w:sz w:val="24"/>
          <w:lang w:eastAsia="ko-KR"/>
        </w:rPr>
      </w:pPr>
    </w:p>
    <w:p w14:paraId="7AEBCF22" w14:textId="77777777" w:rsidR="00136F8B" w:rsidRDefault="00136F8B" w:rsidP="00642E22">
      <w:pPr>
        <w:wordWrap/>
        <w:jc w:val="left"/>
        <w:rPr>
          <w:rFonts w:ascii="Times New Roman" w:hAnsi="Times New Roman" w:cs="Times New Roman"/>
          <w:b/>
          <w:bCs/>
          <w:color w:val="4472C4" w:themeColor="accent1"/>
          <w:sz w:val="24"/>
          <w:lang w:eastAsia="ko-KR"/>
        </w:rPr>
      </w:pPr>
    </w:p>
    <w:p w14:paraId="3F12EF7C" w14:textId="175AB0F0" w:rsidR="006343F0" w:rsidRDefault="006343F0" w:rsidP="00642E22">
      <w:pPr>
        <w:wordWrap/>
        <w:jc w:val="left"/>
        <w:rPr>
          <w:rFonts w:ascii="Times New Roman" w:hAnsi="Times New Roman" w:cs="Times New Roman"/>
          <w:b/>
          <w:bCs/>
          <w:color w:val="4472C4" w:themeColor="accent1"/>
          <w:sz w:val="24"/>
          <w:lang w:eastAsia="ko-KR"/>
        </w:rPr>
      </w:pPr>
    </w:p>
    <w:p w14:paraId="63F5E765" w14:textId="77777777" w:rsidR="00AE0B12" w:rsidRDefault="00AE0B12" w:rsidP="00642E22">
      <w:pPr>
        <w:wordWrap/>
        <w:jc w:val="left"/>
        <w:rPr>
          <w:rFonts w:ascii="Times New Roman" w:hAnsi="Times New Roman" w:cs="Times New Roman"/>
          <w:b/>
          <w:bCs/>
          <w:color w:val="4472C4" w:themeColor="accent1"/>
          <w:sz w:val="24"/>
          <w:lang w:eastAsia="ko-KR"/>
        </w:rPr>
      </w:pPr>
    </w:p>
    <w:p w14:paraId="7FD4D598" w14:textId="77777777" w:rsidR="00AE0B12" w:rsidRDefault="00AE0B12" w:rsidP="00642E22">
      <w:pPr>
        <w:wordWrap/>
        <w:jc w:val="left"/>
        <w:rPr>
          <w:rFonts w:ascii="Times New Roman" w:hAnsi="Times New Roman" w:cs="Times New Roman"/>
          <w:b/>
          <w:bCs/>
          <w:color w:val="4472C4" w:themeColor="accent1"/>
          <w:sz w:val="24"/>
          <w:lang w:eastAsia="ko-KR"/>
        </w:rPr>
      </w:pPr>
    </w:p>
    <w:p w14:paraId="331EF0AB" w14:textId="77777777" w:rsidR="00AE0B12" w:rsidRDefault="00AE0B12" w:rsidP="00642E22">
      <w:pPr>
        <w:wordWrap/>
        <w:jc w:val="left"/>
        <w:rPr>
          <w:rFonts w:ascii="Times New Roman" w:hAnsi="Times New Roman" w:cs="Times New Roman"/>
          <w:b/>
          <w:bCs/>
          <w:color w:val="4472C4" w:themeColor="accent1"/>
          <w:sz w:val="24"/>
          <w:lang w:eastAsia="ko-KR"/>
        </w:rPr>
      </w:pPr>
    </w:p>
    <w:p w14:paraId="7DF2009F" w14:textId="77777777" w:rsidR="006343F0" w:rsidRDefault="006343F0" w:rsidP="00642E22">
      <w:pPr>
        <w:wordWrap/>
        <w:jc w:val="left"/>
        <w:rPr>
          <w:rFonts w:ascii="Times New Roman" w:hAnsi="Times New Roman" w:cs="Times New Roman"/>
          <w:b/>
          <w:bCs/>
          <w:color w:val="4472C4" w:themeColor="accent1"/>
          <w:sz w:val="24"/>
          <w:lang w:eastAsia="ko-KR"/>
        </w:rPr>
      </w:pPr>
    </w:p>
    <w:p w14:paraId="230A6DD7" w14:textId="77777777" w:rsidR="00642E22" w:rsidRDefault="00642E22" w:rsidP="00642E22">
      <w:pPr>
        <w:wordWrap/>
        <w:jc w:val="left"/>
        <w:rPr>
          <w:rFonts w:ascii="Times New Roman" w:hAnsi="Times New Roman" w:cs="Times New Roman"/>
          <w:b/>
          <w:bCs/>
          <w:color w:val="4472C4" w:themeColor="accent1"/>
          <w:sz w:val="24"/>
          <w:lang w:eastAsia="ko-KR"/>
        </w:rPr>
      </w:pPr>
    </w:p>
    <w:p w14:paraId="5B0D74E5" w14:textId="6DE33163" w:rsidR="00642E22" w:rsidRPr="00642E22" w:rsidRDefault="00642E22" w:rsidP="00642E22">
      <w:pPr>
        <w:wordWrap/>
        <w:jc w:val="left"/>
        <w:rPr>
          <w:rFonts w:ascii="Times New Roman" w:hAnsi="Times New Roman" w:cs="Times New Roman"/>
          <w:color w:val="000000" w:themeColor="text1"/>
          <w:sz w:val="24"/>
          <w:lang w:eastAsia="ko-KR"/>
        </w:rPr>
      </w:pPr>
      <w:r w:rsidRPr="00642E22">
        <w:rPr>
          <w:rFonts w:ascii="Times New Roman" w:hAnsi="Times New Roman" w:cs="Times New Roman"/>
          <w:color w:val="000000" w:themeColor="text1"/>
          <w:sz w:val="24"/>
          <w:lang w:eastAsia="ko-KR"/>
        </w:rPr>
        <w:t xml:space="preserve">Based on the stacked chart above, checked the heart health status by age, and found that the group in their 20s had much more patients with very healthy or healthy hearts than those at risk. Conversely, there are more patients at risk for groups in their 60s and older. </w:t>
      </w:r>
    </w:p>
    <w:p w14:paraId="7B0C064D" w14:textId="2B21598C" w:rsidR="006343F0" w:rsidRPr="00642E22" w:rsidRDefault="00642E22" w:rsidP="00642E22">
      <w:pPr>
        <w:wordWrap/>
        <w:jc w:val="left"/>
        <w:rPr>
          <w:rFonts w:ascii="Times New Roman" w:hAnsi="Times New Roman" w:cs="Times New Roman"/>
          <w:color w:val="000000" w:themeColor="text1"/>
          <w:sz w:val="24"/>
          <w:lang w:eastAsia="ko-KR"/>
        </w:rPr>
      </w:pPr>
      <w:r w:rsidRPr="00642E22">
        <w:rPr>
          <w:rFonts w:ascii="Times New Roman" w:hAnsi="Times New Roman" w:cs="Times New Roman"/>
          <w:color w:val="000000" w:themeColor="text1"/>
          <w:sz w:val="24"/>
          <w:lang w:eastAsia="ko-KR"/>
        </w:rPr>
        <w:t>It can also be seen that as the age group increases, the number of patients at risk gradually increases and the number of patients with healthy hearts decreases.</w:t>
      </w:r>
    </w:p>
    <w:p w14:paraId="0276CD77" w14:textId="77777777" w:rsidR="00136F8B" w:rsidRPr="00C55D4B" w:rsidRDefault="00136F8B" w:rsidP="00642E22">
      <w:pPr>
        <w:wordWrap/>
        <w:jc w:val="left"/>
        <w:rPr>
          <w:rFonts w:ascii="Times New Roman" w:hAnsi="Times New Roman" w:cs="Times New Roman"/>
          <w:b/>
          <w:bCs/>
          <w:color w:val="4472C4" w:themeColor="accent1"/>
          <w:sz w:val="24"/>
          <w:lang w:eastAsia="ko-KR"/>
        </w:rPr>
      </w:pPr>
    </w:p>
    <w:p w14:paraId="21A43975" w14:textId="74F18D12" w:rsidR="00C55D4B" w:rsidRDefault="00C55D4B" w:rsidP="00642E22">
      <w:pPr>
        <w:wordWrap/>
        <w:jc w:val="left"/>
        <w:rPr>
          <w:rFonts w:ascii="Times New Roman" w:hAnsi="Times New Roman" w:cs="Times New Roman"/>
          <w:b/>
          <w:bCs/>
          <w:color w:val="4472C4" w:themeColor="accent1"/>
          <w:sz w:val="24"/>
        </w:rPr>
      </w:pPr>
      <w:r w:rsidRPr="00C55D4B">
        <w:rPr>
          <w:rFonts w:ascii="Times New Roman" w:hAnsi="Times New Roman" w:cs="Times New Roman" w:hint="eastAsia"/>
          <w:b/>
          <w:bCs/>
          <w:color w:val="4472C4" w:themeColor="accent1"/>
          <w:sz w:val="24"/>
        </w:rPr>
        <w:t>C</w:t>
      </w:r>
      <w:r w:rsidRPr="00C55D4B">
        <w:rPr>
          <w:rFonts w:ascii="Times New Roman" w:hAnsi="Times New Roman" w:cs="Times New Roman"/>
          <w:b/>
          <w:bCs/>
          <w:color w:val="4472C4" w:themeColor="accent1"/>
          <w:sz w:val="24"/>
        </w:rPr>
        <w:t>onclusion</w:t>
      </w:r>
    </w:p>
    <w:p w14:paraId="44108CB3" w14:textId="77777777" w:rsidR="001675E1" w:rsidRDefault="001675E1" w:rsidP="00642E22">
      <w:pPr>
        <w:wordWrap/>
        <w:jc w:val="left"/>
        <w:rPr>
          <w:rFonts w:ascii="Times New Roman" w:hAnsi="Times New Roman" w:cs="Times New Roman"/>
          <w:b/>
          <w:bCs/>
          <w:color w:val="4472C4" w:themeColor="accent1"/>
          <w:sz w:val="24"/>
        </w:rPr>
      </w:pPr>
    </w:p>
    <w:p w14:paraId="434C48B4" w14:textId="24B23768" w:rsidR="008B7693" w:rsidRPr="001675E1" w:rsidRDefault="00A21AD4" w:rsidP="00642E22">
      <w:pPr>
        <w:wordWrap/>
        <w:jc w:val="left"/>
        <w:rPr>
          <w:rFonts w:ascii="Times New Roman" w:hAnsi="Times New Roman" w:cs="Times New Roman"/>
          <w:color w:val="000000" w:themeColor="text1"/>
          <w:sz w:val="24"/>
        </w:rPr>
      </w:pPr>
      <w:r w:rsidRPr="001675E1">
        <w:rPr>
          <w:rFonts w:ascii="Times New Roman" w:hAnsi="Times New Roman" w:cs="Times New Roman"/>
          <w:color w:val="000000" w:themeColor="text1"/>
          <w:sz w:val="24"/>
        </w:rPr>
        <w:t>As a result of analyzing the relationship between the health record variables of each patient through the treadmill stress test, it was found that almost all age groups are obese, and the higher the age group, the higher the risk of potential coronary artery disease. The additional data we would like to propose for more insight are health record data of more people and data from the regions where they live (ex: Country, City, State). If such additional data is provided, I think that a deeper analysis can be performed. And in the case of the "BMI" column, it was thought that the effectiveness of the results could be threatened while analyzing. This is because the results of 'BMI' may not be the original figures for each patient because the data set was recorded at the maximum heart rate after performing a treadmill stress test. While conducting this analysis, I wanted to create a level metric that subdivided the treadmill stress test level divided by age group once more, but it was impossible with the SQL knowledge that I knew so far.</w:t>
      </w:r>
    </w:p>
    <w:p w14:paraId="39B8A113" w14:textId="77777777" w:rsidR="00C1010C" w:rsidRDefault="00C1010C" w:rsidP="00642E22">
      <w:pPr>
        <w:wordWrap/>
        <w:jc w:val="left"/>
        <w:rPr>
          <w:rFonts w:ascii="Times New Roman" w:hAnsi="Times New Roman" w:cs="Times New Roman"/>
          <w:b/>
          <w:bCs/>
          <w:color w:val="4472C4" w:themeColor="accent1"/>
          <w:sz w:val="24"/>
        </w:rPr>
      </w:pPr>
      <w:r w:rsidRPr="00F329D0">
        <w:rPr>
          <w:rFonts w:ascii="Times New Roman" w:hAnsi="Times New Roman" w:cs="Times New Roman"/>
          <w:b/>
          <w:bCs/>
          <w:color w:val="4472C4" w:themeColor="accent1"/>
          <w:sz w:val="24"/>
        </w:rPr>
        <w:lastRenderedPageBreak/>
        <w:t>Appendix</w:t>
      </w:r>
    </w:p>
    <w:p w14:paraId="398B218D" w14:textId="77777777" w:rsidR="00B177C7" w:rsidRDefault="00B177C7" w:rsidP="00642E22">
      <w:pPr>
        <w:wordWrap/>
        <w:jc w:val="left"/>
      </w:pPr>
    </w:p>
    <w:p w14:paraId="5CA3FE2F"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USE [Featherman_Analytics];</w:t>
      </w:r>
    </w:p>
    <w:p w14:paraId="1A5B31CF" w14:textId="77777777" w:rsidR="000F638C" w:rsidRPr="000F638C" w:rsidRDefault="000F638C" w:rsidP="00642E22">
      <w:pPr>
        <w:wordWrap/>
        <w:jc w:val="left"/>
        <w:rPr>
          <w:rFonts w:ascii="Times New Roman" w:hAnsi="Times New Roman" w:cs="Times New Roman"/>
          <w:szCs w:val="20"/>
        </w:rPr>
      </w:pPr>
    </w:p>
    <w:p w14:paraId="379298C8"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SELECT *</w:t>
      </w:r>
    </w:p>
    <w:p w14:paraId="0DFC0E8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results of treadmill test</w:t>
      </w:r>
    </w:p>
    <w:p w14:paraId="19C6B4D4"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 xml:space="preserve">WHEN [HRTreadmillTest] &gt;= [AvgMaxHeartRate] THEN 'At risk' </w:t>
      </w:r>
    </w:p>
    <w:p w14:paraId="7713E3A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[HRTreadmillTest] &lt; [AvgMaxHeartRate] AND</w:t>
      </w:r>
    </w:p>
    <w:p w14:paraId="51129307"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 xml:space="preserve">[HRTreadmillTest] &gt; [HR Zone 60] </w:t>
      </w:r>
    </w:p>
    <w:p w14:paraId="509F677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THEN 'Healthy'</w:t>
      </w:r>
    </w:p>
    <w:p w14:paraId="0E50CD4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[HRTreadmillTest] &lt;= [HR Zone 50] OR [HRTreadmillTest] &lt;= [HR Zone 60]</w:t>
      </w:r>
    </w:p>
    <w:p w14:paraId="4CDF9AC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THEN 'Extremely Healthy'</w:t>
      </w:r>
    </w:p>
    <w:p w14:paraId="39415514"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[Heart Health]</w:t>
      </w:r>
    </w:p>
    <w:p w14:paraId="1A69AE1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Blood Pressure</w:t>
      </w:r>
    </w:p>
    <w:p w14:paraId="6349842C"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[SysBP] &lt; 120 AND [DiaBP] &lt; 80 THEN 'Normal'</w:t>
      </w:r>
    </w:p>
    <w:p w14:paraId="16606C9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([SysBP] BETWEEN 120 AND 129) AND [DiaBP] &lt; 80 THEN 'Elevated'</w:t>
      </w:r>
    </w:p>
    <w:p w14:paraId="0C31D5B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([SysBP] BETWEEN 130 AND 139) OR ([DiaBP]BETWEEN 80 AND 89) THEN 'Stage 1 Hypertension'</w:t>
      </w:r>
    </w:p>
    <w:p w14:paraId="6EDF80B3"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([SysBP] &gt;= 140 AND [SysBP] &lt; 180) OR ([DiaBP] &gt;= 90 AND [DiaBP] &lt; 120) THEN 'Stage 2 Hypertension'</w:t>
      </w:r>
    </w:p>
    <w:p w14:paraId="0F5942F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[SysBP] &gt;= 180 OR [DiaBP] &gt;= 120 THEN 'Hypertensive crisis'</w:t>
      </w:r>
    </w:p>
    <w:p w14:paraId="6E6B0C51"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[Blood Pressure]</w:t>
      </w:r>
    </w:p>
    <w:p w14:paraId="1BC472A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Gender</w:t>
      </w:r>
    </w:p>
    <w:p w14:paraId="5A6FCBAF"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sex = 1 THEN 'Male'</w:t>
      </w:r>
    </w:p>
    <w:p w14:paraId="0DE5CFF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ELSE  'Female'</w:t>
      </w:r>
    </w:p>
    <w:p w14:paraId="44672273"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[Gender]</w:t>
      </w:r>
    </w:p>
    <w:p w14:paraId="43A15DB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FROM</w:t>
      </w:r>
    </w:p>
    <w:p w14:paraId="2094D0F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(SELECT *</w:t>
      </w:r>
    </w:p>
    <w:p w14:paraId="0821FA1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BMI groups</w:t>
      </w:r>
    </w:p>
    <w:p w14:paraId="1A82F93A"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[BMI] &lt; 18.5 THEN 'Underweight'</w:t>
      </w:r>
    </w:p>
    <w:p w14:paraId="2D9FEF8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[BMI] BETWEEN 18.5 AND 24.9 THEN 'Healthy Weight'</w:t>
      </w:r>
    </w:p>
    <w:p w14:paraId="6BB3DBA3"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[BMI] BETWEEN 25.0 AND 29.9 THEN 'Overweight'</w:t>
      </w:r>
    </w:p>
    <w:p w14:paraId="6DFDE9C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[BMI] &gt;= 30.0 THEN 'Obesity'</w:t>
      </w:r>
    </w:p>
    <w:p w14:paraId="40FDA6E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[BMI Group]</w:t>
      </w:r>
    </w:p>
    <w:p w14:paraId="5DF87CED"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Avg Max Heart Rate (85%)</w:t>
      </w:r>
    </w:p>
    <w:p w14:paraId="20DD72D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'20 years' THEN 170</w:t>
      </w:r>
    </w:p>
    <w:p w14:paraId="6A8BFE78"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'30 years' THEN 162</w:t>
      </w:r>
    </w:p>
    <w:p w14:paraId="17AE234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'35 years' THEN 157</w:t>
      </w:r>
    </w:p>
    <w:p w14:paraId="0E8D156C"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'40 years' THEN 153</w:t>
      </w:r>
    </w:p>
    <w:p w14:paraId="557B788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'45 years' THEN 149</w:t>
      </w:r>
    </w:p>
    <w:p w14:paraId="7CCC620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'50 years' THEN 145</w:t>
      </w:r>
    </w:p>
    <w:p w14:paraId="47DAB31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'55 years' THEN 140</w:t>
      </w:r>
    </w:p>
    <w:p w14:paraId="2C144FF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'60 years' THEN 136</w:t>
      </w:r>
    </w:p>
    <w:p w14:paraId="224BB64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'65 years' THEN 132</w:t>
      </w:r>
    </w:p>
    <w:p w14:paraId="4D9D9B7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'70 years' THEN 128</w:t>
      </w:r>
    </w:p>
    <w:p w14:paraId="3260EE0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[AvgMaxHeartRate]</w:t>
      </w:r>
    </w:p>
    <w:p w14:paraId="4B977FC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HR Zone 50%</w:t>
      </w:r>
    </w:p>
    <w:p w14:paraId="0E0E6A03"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'20 years' THEN 100</w:t>
      </w:r>
    </w:p>
    <w:p w14:paraId="5A05B1B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'30 years' THEN 95</w:t>
      </w:r>
    </w:p>
    <w:p w14:paraId="277F449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'35 years' THEN 93</w:t>
      </w:r>
    </w:p>
    <w:p w14:paraId="58766A6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'40 years' THEN 90</w:t>
      </w:r>
    </w:p>
    <w:p w14:paraId="51DC072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'45 years' THEN 88</w:t>
      </w:r>
    </w:p>
    <w:p w14:paraId="010BE71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'50 years' THEN 85</w:t>
      </w:r>
    </w:p>
    <w:p w14:paraId="40AD61D4"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'55 years' THEN 83</w:t>
      </w:r>
    </w:p>
    <w:p w14:paraId="568EE14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'60 years' THEN 80</w:t>
      </w:r>
    </w:p>
    <w:p w14:paraId="4264346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'65 years' THEN 78</w:t>
      </w:r>
    </w:p>
    <w:p w14:paraId="193A6F2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'70 years' THEN 75</w:t>
      </w:r>
    </w:p>
    <w:p w14:paraId="71C776BF"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[HR Zone 50]</w:t>
      </w:r>
    </w:p>
    <w:p w14:paraId="0C236B16"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HR Zone 60%</w:t>
      </w:r>
    </w:p>
    <w:p w14:paraId="45CFDB7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'20 years' THEN 120</w:t>
      </w:r>
    </w:p>
    <w:p w14:paraId="5223787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lastRenderedPageBreak/>
        <w:tab/>
        <w:t>WHEN [Age Group] = '30 years' THEN 114</w:t>
      </w:r>
    </w:p>
    <w:p w14:paraId="35D04578"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'35 years' THEN 111</w:t>
      </w:r>
    </w:p>
    <w:p w14:paraId="1205CBD6"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'40 years' THEN 108</w:t>
      </w:r>
    </w:p>
    <w:p w14:paraId="03698FE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'45 years' THEN 105</w:t>
      </w:r>
    </w:p>
    <w:p w14:paraId="03C295D8"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'50 years' THEN 102</w:t>
      </w:r>
    </w:p>
    <w:p w14:paraId="5AFB3BC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'55 years' THEN 99</w:t>
      </w:r>
    </w:p>
    <w:p w14:paraId="73317053"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'60 years' THEN 96</w:t>
      </w:r>
    </w:p>
    <w:p w14:paraId="4AAF05F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'65 years' THEN 93</w:t>
      </w:r>
    </w:p>
    <w:p w14:paraId="37854254"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Group] = '70 years' THEN 90</w:t>
      </w:r>
    </w:p>
    <w:p w14:paraId="0E4E69AF"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[HR Zone 60]</w:t>
      </w:r>
    </w:p>
    <w:p w14:paraId="713917E4"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xml:space="preserve">FROM </w:t>
      </w:r>
    </w:p>
    <w:p w14:paraId="3656844F"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(SELECT [ID],[age],[sex],[SysBP],[DiaBP],[HRTreadmillTest],[weightLbs]</w:t>
      </w:r>
    </w:p>
    <w:p w14:paraId="301E958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,[heightInches],[BMI]</w:t>
      </w:r>
    </w:p>
    <w:p w14:paraId="205C2DAC"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CASE -- age groups</w:t>
      </w:r>
    </w:p>
    <w:p w14:paraId="0B50E519"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20 AND 29 THEN '20 years'</w:t>
      </w:r>
    </w:p>
    <w:p w14:paraId="397199B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30 AND 34 THEN '30 years'</w:t>
      </w:r>
    </w:p>
    <w:p w14:paraId="5623E79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35 AND 39 THEN '35 years'</w:t>
      </w:r>
    </w:p>
    <w:p w14:paraId="3A775B7A"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40 AND 44 THEN '40 years'</w:t>
      </w:r>
    </w:p>
    <w:p w14:paraId="0FFD1AD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45 AND 49 THEN '45 years'</w:t>
      </w:r>
    </w:p>
    <w:p w14:paraId="7BFB2A1A"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50 AND 54 THEN '50 years'</w:t>
      </w:r>
    </w:p>
    <w:p w14:paraId="6D8B27A5"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55 AND 59 THEN '55 years'</w:t>
      </w:r>
    </w:p>
    <w:p w14:paraId="0E7CDD0E"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60 AND 64 THEN '60 years'</w:t>
      </w:r>
    </w:p>
    <w:p w14:paraId="67391C27"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65 AND 69 THEN '65 years'</w:t>
      </w:r>
    </w:p>
    <w:p w14:paraId="14F9FB9B"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WHEN age BETWEEN 70 AND 79 THEN '70 years'</w:t>
      </w:r>
    </w:p>
    <w:p w14:paraId="55363150"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ab/>
        <w:t>END AS [Age Group]</w:t>
      </w:r>
    </w:p>
    <w:p w14:paraId="1B0EB942"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FROM [featherman].[Health_heart_experimental]</w:t>
      </w:r>
    </w:p>
    <w:p w14:paraId="1EE5E1BC" w14:textId="77777777" w:rsidR="000F638C" w:rsidRP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AS data</w:t>
      </w:r>
    </w:p>
    <w:p w14:paraId="6178FB49" w14:textId="7411AB15" w:rsidR="000F638C" w:rsidRDefault="000F638C" w:rsidP="00642E22">
      <w:pPr>
        <w:wordWrap/>
        <w:jc w:val="left"/>
        <w:rPr>
          <w:rFonts w:ascii="Times New Roman" w:hAnsi="Times New Roman" w:cs="Times New Roman"/>
          <w:szCs w:val="20"/>
        </w:rPr>
      </w:pPr>
      <w:r w:rsidRPr="000F638C">
        <w:rPr>
          <w:rFonts w:ascii="Times New Roman" w:hAnsi="Times New Roman" w:cs="Times New Roman"/>
          <w:szCs w:val="20"/>
        </w:rPr>
        <w:t>) AS data2</w:t>
      </w:r>
    </w:p>
    <w:p w14:paraId="6C9FA07C" w14:textId="77777777" w:rsidR="00F766E5" w:rsidRDefault="00F766E5" w:rsidP="00642E22">
      <w:pPr>
        <w:wordWrap/>
        <w:jc w:val="left"/>
        <w:rPr>
          <w:rFonts w:ascii="Times New Roman" w:hAnsi="Times New Roman" w:cs="Times New Roman"/>
          <w:szCs w:val="20"/>
        </w:rPr>
      </w:pPr>
    </w:p>
    <w:p w14:paraId="26E8D82C" w14:textId="77777777" w:rsidR="00F766E5" w:rsidRPr="000F638C" w:rsidRDefault="00F766E5" w:rsidP="00642E22">
      <w:pPr>
        <w:wordWrap/>
        <w:jc w:val="left"/>
        <w:rPr>
          <w:rFonts w:ascii="Times New Roman" w:hAnsi="Times New Roman" w:cs="Times New Roman"/>
          <w:szCs w:val="20"/>
          <w:lang w:eastAsia="ko-KR"/>
        </w:rPr>
      </w:pPr>
    </w:p>
    <w:sectPr w:rsidR="00F766E5" w:rsidRPr="000F638C">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3E1"/>
    <w:rsid w:val="00015357"/>
    <w:rsid w:val="000239AA"/>
    <w:rsid w:val="00035C15"/>
    <w:rsid w:val="000F638C"/>
    <w:rsid w:val="00112F38"/>
    <w:rsid w:val="00136F8B"/>
    <w:rsid w:val="001675E1"/>
    <w:rsid w:val="00184613"/>
    <w:rsid w:val="002C2EE0"/>
    <w:rsid w:val="003425D7"/>
    <w:rsid w:val="003C6F7D"/>
    <w:rsid w:val="00441C35"/>
    <w:rsid w:val="00470924"/>
    <w:rsid w:val="005428D7"/>
    <w:rsid w:val="005F3F39"/>
    <w:rsid w:val="00601327"/>
    <w:rsid w:val="006343F0"/>
    <w:rsid w:val="00642E22"/>
    <w:rsid w:val="006F0AFD"/>
    <w:rsid w:val="00727AD9"/>
    <w:rsid w:val="00732EB6"/>
    <w:rsid w:val="007C0BB1"/>
    <w:rsid w:val="00886A60"/>
    <w:rsid w:val="008B7693"/>
    <w:rsid w:val="008C45F6"/>
    <w:rsid w:val="008D7CA0"/>
    <w:rsid w:val="009203E1"/>
    <w:rsid w:val="00973511"/>
    <w:rsid w:val="009739C1"/>
    <w:rsid w:val="009D51D6"/>
    <w:rsid w:val="00A032F8"/>
    <w:rsid w:val="00A21AD4"/>
    <w:rsid w:val="00AD2D69"/>
    <w:rsid w:val="00AE0B12"/>
    <w:rsid w:val="00AE62EA"/>
    <w:rsid w:val="00B177C7"/>
    <w:rsid w:val="00C1010C"/>
    <w:rsid w:val="00C55D4B"/>
    <w:rsid w:val="00C56202"/>
    <w:rsid w:val="00C632A5"/>
    <w:rsid w:val="00C963F5"/>
    <w:rsid w:val="00CD04E7"/>
    <w:rsid w:val="00D520F6"/>
    <w:rsid w:val="00D8326D"/>
    <w:rsid w:val="00E25F5D"/>
    <w:rsid w:val="00E4611D"/>
    <w:rsid w:val="00F766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0B47D"/>
  <w15:chartTrackingRefBased/>
  <w15:docId w15:val="{1F75D36C-FB6F-B442-9604-325ED0D8D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132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01327"/>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1169</Words>
  <Characters>6665</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18</cp:revision>
  <dcterms:created xsi:type="dcterms:W3CDTF">2023-03-17T11:44:00Z</dcterms:created>
  <dcterms:modified xsi:type="dcterms:W3CDTF">2023-03-17T15:39:00Z</dcterms:modified>
</cp:coreProperties>
</file>