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全美  5  105×18×3  155×12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9W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半美  3  野炮营1×12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4W5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重国 6   野炮营1×12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10W2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4团×4营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突国 6   山炮营1 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7W2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山地 4   107迫炮营1 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4W4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独立全美师2  105×18×3  155×12    3W6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独立德械师 1  105×18×3  152×12    1W7   3团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独立突击师2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2W4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独立山地师 3  107迫炮营1 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3W3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独立整备师 1 山炮营1 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2W1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特勤总队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独立加强团3 山炮1×6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1.5W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独立快速团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独立突击团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独立108榴 6×12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1W2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独立150迫 4×12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独立防空营 ×8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独立工兵团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独立通信团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后勤司令部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野战医院 8                          0.4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后勤分部 8                          0.5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后勤警卫团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汽车团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支援司令部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0.2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军部警卫营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总部警卫团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总司令部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全美 2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重国 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突国1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混突1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全美 2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重国 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突国1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混突1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全美 1       半美1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重国 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突国1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山地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全美 1       半美1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重国 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突国1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山地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全美 1       半美1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突国1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山地 1   重德 1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重国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山地 1   重德 2  </w:t>
      </w:r>
    </w:p>
    <w:p>
      <w:pPr>
        <w:ind w:firstLine="2520" w:firstLine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重国 1                              山地 2   重德 1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美式标准师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4人（师长，副师长，参谋长，军士长）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副官部4人（3O,2EN）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总参谋部38人（12O,2WO,11NCO,13EM）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防化部6人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AG部48人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情报部6人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军法部5人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特别服务部18人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警卫连X1 （234人）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25人（厨子，供应，文书）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步兵排X4（41人）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补给营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维修营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中型坦克营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补充连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步兵团 X4  3774人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团部 (团长，副团长，S2,S3,S4) 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285人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  107毫米迫击炮  6 .50重机枪 4火箭筒 104卡宾枪 62步枪 24手枪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186人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卫生连 214人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步兵营X3  【917人】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26人（连长S1,连行政官，军士长，供应军事，膳食军士，机械军士，炊事员，炊事助理，传令兵，号手，12司机）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1卡车，1吉普，1 超重机枪，2火箭筒，6重机枪，19步枪，7卡宾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13人（军士长，制图军士，人事秘书，油料军士）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2吉普，10步枪，3卡宾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5吉普，1大功率电台，6中功率电台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工兵班X3 8人（工兵）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排部 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.50重机枪 1吉普，3卡宾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反坦克班 X3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轻型卡车，1 战防炮，2 火箭筒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213人 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.50重机枪，6火箭筒，12重机枪，8  81毫米迫击炮，12吉普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1卡车，2吉普，1 .50重机枪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  2火箭筒 6  .30重机枪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7吉普 6火箭筒 8 迫击炮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步兵连X3 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医疗分队（临时） 30人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后勤火车（临时） 60人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炮兵团X1 2790人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后勤连X1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155榴弹炮营X1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美式调整师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4人（师长，副师长，参谋长，军士长）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副官部4人（3O,2EN）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总参谋部38人（12O,2WO,11NCO,13EM）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防化部6人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AG部48人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情报部6人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军法部5人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特别服务部18人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警卫连X1 （234人）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步兵排X4（41人）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宪兵连MP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通信队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步兵团 X4  3830人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8人(团长，副团长，S2,S3,联络官X3) 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25人 （</w:t>
      </w:r>
      <w:r>
        <w:t>连指挥官</w:t>
      </w:r>
      <w:r>
        <w:rPr>
          <w:rFonts w:hint="eastAsia"/>
          <w:lang w:val="en-US" w:eastAsia="zh-CN"/>
        </w:rPr>
        <w:t>S1</w:t>
      </w:r>
      <w:r>
        <w:t>、连军士、厨师、军械员、鞋匠、消毒员、乐师、传令兵</w:t>
      </w:r>
      <w:r>
        <w:rPr>
          <w:rFonts w:hint="eastAsia"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42人（S2）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60人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64人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步兵班X3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机枪分队6人（队长，传令兵、机枪班）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反坦克地雷排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布雷扫雷班X3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224人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指挥组(S4、理补给官、连队指挥官、军士长、号手、传令兵)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人事组(餐厅中士、厨师和厨师助手、 补给中士、军械师、工匠、卡车司机和机械师、二等兵)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102人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33人（</w:t>
      </w:r>
      <w:r>
        <w:t>各部参谋副官、防化官、联络官、</w:t>
      </w:r>
      <w:r>
        <w:rPr>
          <w:rFonts w:hint="eastAsia"/>
          <w:lang w:eastAsia="zh-CN"/>
        </w:rPr>
        <w:t>制图军士，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作战组（S3，作战中士）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人事组（人事官、人事中士、分类专家、总部和记录员，邮递员和牧师助理）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特别服务组（特别服务人员，S-1助理，和他的助手）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69人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22人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42人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指挥班 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步兵营班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团部连班 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 60人（维修官，维修军士）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107毫米迫击炮X12  .50重机枪X6 、火箭筒X4 、卡宾枪X104、 M1加兰德步枪X62、 手枪X24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214人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卫生排X3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·步兵营X3  989人</w:t>
      </w: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102人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1卡车，1吉普，1 超重机枪，2火箭筒，6重机枪，19步枪，7卡宾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13人（军士长，制图军士x2，人事秘书，油料军士）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2吉普，10步枪，3卡宾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5吉普，1大功率电台，6中功率电台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8人（工兵）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158人 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.50重机枪，6火箭筒，12重机枪，8  81毫米迫击炮，12吉普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1卡车，2吉普，.50重机枪X1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36人 （2重机枪组）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2吉普  2火箭筒 .30重机枪X6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吉普X7  火箭筒X6  迫击炮X6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步兵连X4 （183人）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(25人)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医疗分队（临时） 30人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后勤火车（临时） 60人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炮兵团X1  2790人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后勤连X1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155榴弹炮营X1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独立重型团（国械&amp;日械）4110人</w:t>
      </w:r>
    </w:p>
    <w:p>
      <w:pPr>
        <w:pStyle w:val="5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司令部 8人(团长，执行官，情报，作战，后勤，通讯，薪资，副官兼连长)  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277人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18人 （</w:t>
      </w:r>
      <w:r>
        <w:rPr>
          <w:b w:val="0"/>
          <w:bCs/>
        </w:rPr>
        <w:t>连指挥官、连军士、厨师、军械员、鞋匠、消毒员、乐师、传令兵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团部班 45人 （</w:t>
      </w:r>
      <w:r>
        <w:rPr>
          <w:rStyle w:val="12"/>
          <w:b w:val="0"/>
          <w:bCs/>
        </w:rPr>
        <w:t>各部参谋副官、防化官、联络官、和伪装员、军械员、厨师、各种文书</w:t>
      </w:r>
      <w:r>
        <w:rPr>
          <w:rStyle w:val="12"/>
          <w:rFonts w:hint="eastAsia"/>
          <w:b w:val="0"/>
          <w:bCs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情报班 22人（含侦查兵）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b w:val="0"/>
          <w:bCs/>
        </w:rPr>
        <w:t>薪资班</w:t>
      </w:r>
      <w:r>
        <w:rPr>
          <w:rFonts w:hint="eastAsia"/>
          <w:b w:val="0"/>
          <w:bCs/>
          <w:lang w:val="en-US" w:eastAsia="zh-CN"/>
        </w:rPr>
        <w:t xml:space="preserve"> 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通信排 60人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警卫排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后勤排  77人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弹药军械班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军需班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步兵营X4  860人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1卡车，1吉普，12.7重机枪X2，火箭筒X6，19步枪，7驳壳枪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13人（军士长，制图军士x2，人事秘书，油料军士）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2吉普，10步枪，3卡宾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5吉普，1大功率电台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12.7重机枪X1，火箭筒X6，ZB36重机枪X9，CCKW卡车X1 威利斯吉普X3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（211人）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勃朗宁自动步枪X2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步兵排X3（47人）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武器排X1（45人）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迫击炮X3，中正步枪X21, M1919A4/6通用机枪X2 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运输分队10人（人力输卒）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260人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.50重机枪（37公斤）X6，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47mm百禄步兵炮(277公斤)X4,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分拆3件）X10,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104卡宾枪 62中正步枪 24手枪 吉普X12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辎重连 220人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186人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214人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独立突击团（美械）3000人</w:t>
      </w:r>
    </w:p>
    <w:p>
      <w:pPr>
        <w:pStyle w:val="5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司令部 8人(团长，执行官，情报，作战，后勤，通讯，薪资，副官兼连长)  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277人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18人 （</w:t>
      </w:r>
      <w:r>
        <w:rPr>
          <w:b w:val="0"/>
          <w:bCs/>
        </w:rPr>
        <w:t>连指挥官、连军士、厨师、军械员、鞋匠、消毒员、乐师、传令兵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团部班 45人 （</w:t>
      </w:r>
      <w:r>
        <w:rPr>
          <w:rStyle w:val="12"/>
          <w:b w:val="0"/>
          <w:bCs/>
        </w:rPr>
        <w:t>各部参谋副官、防化官、联络官、和伪装员、军械员、厨师、各种文书</w:t>
      </w:r>
      <w:r>
        <w:rPr>
          <w:rStyle w:val="12"/>
          <w:rFonts w:hint="eastAsia"/>
          <w:b w:val="0"/>
          <w:bCs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情报班 22人（含侦查兵）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b w:val="0"/>
          <w:bCs/>
        </w:rPr>
        <w:t>薪资班</w:t>
      </w:r>
      <w:r>
        <w:rPr>
          <w:rFonts w:hint="eastAsia"/>
          <w:b w:val="0"/>
          <w:bCs/>
          <w:lang w:val="en-US" w:eastAsia="zh-CN"/>
        </w:rPr>
        <w:t xml:space="preserve"> 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通信排 60人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警卫排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后勤排  77人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弹药军械班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军需班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步兵营X3  860人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1卡车，1吉普，12.7重机枪X2，火箭筒X6，19步枪，7驳壳枪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13人（军士长，制图军士x2，人事秘书，油料军士）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2吉普，10步枪，3卡宾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5吉普，1大功率电台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12.7重机枪X1，火箭筒X6，ZB36重机枪X9，CCKW卡车X1 威利斯吉普X3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（211人）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勃朗宁自动步枪X2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步兵排X3（47人）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武器排X1（45人）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迫击炮X3，中正步枪X21, M1919A4/6通用机枪X2 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运输分队10人（人力输卒）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迫击炮连 190人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.50重机枪（37公斤）X6，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分拆3件）X10,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104卡宾枪 62中正步枪 24手枪 吉普X12</w:t>
      </w:r>
    </w:p>
    <w:p>
      <w:pPr>
        <w:pStyle w:val="5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工辎连 220人</w:t>
      </w:r>
    </w:p>
    <w:p>
      <w:pPr>
        <w:pStyle w:val="5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勤务连 186人</w:t>
      </w:r>
    </w:p>
    <w:p>
      <w:pPr>
        <w:pStyle w:val="5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卫生连 214人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62E1"/>
    <w:rsid w:val="031753CF"/>
    <w:rsid w:val="035D0AD8"/>
    <w:rsid w:val="04C6724B"/>
    <w:rsid w:val="05C2181B"/>
    <w:rsid w:val="07457D10"/>
    <w:rsid w:val="07E97D22"/>
    <w:rsid w:val="081516F6"/>
    <w:rsid w:val="090A20FE"/>
    <w:rsid w:val="09D672C9"/>
    <w:rsid w:val="09DA6A94"/>
    <w:rsid w:val="0B3D3B63"/>
    <w:rsid w:val="0B4F1F35"/>
    <w:rsid w:val="0C1A66AD"/>
    <w:rsid w:val="0D080915"/>
    <w:rsid w:val="0D4C5A1E"/>
    <w:rsid w:val="0D591B3D"/>
    <w:rsid w:val="0E0F7803"/>
    <w:rsid w:val="0F4B5CEA"/>
    <w:rsid w:val="11006CF7"/>
    <w:rsid w:val="11193FBB"/>
    <w:rsid w:val="12866629"/>
    <w:rsid w:val="12B26A9F"/>
    <w:rsid w:val="12E42F2F"/>
    <w:rsid w:val="13030F72"/>
    <w:rsid w:val="140E5584"/>
    <w:rsid w:val="147E33E1"/>
    <w:rsid w:val="180564AA"/>
    <w:rsid w:val="184F06E4"/>
    <w:rsid w:val="18AC3C45"/>
    <w:rsid w:val="18BA07EA"/>
    <w:rsid w:val="18E82473"/>
    <w:rsid w:val="18F83959"/>
    <w:rsid w:val="19D161D9"/>
    <w:rsid w:val="19DB76F2"/>
    <w:rsid w:val="1A110198"/>
    <w:rsid w:val="1B7165CF"/>
    <w:rsid w:val="1CED29AB"/>
    <w:rsid w:val="1CFC6699"/>
    <w:rsid w:val="1D8D087D"/>
    <w:rsid w:val="1D9413FF"/>
    <w:rsid w:val="1DB86C44"/>
    <w:rsid w:val="1F0559E8"/>
    <w:rsid w:val="1F6C65CE"/>
    <w:rsid w:val="2064182E"/>
    <w:rsid w:val="20892BD8"/>
    <w:rsid w:val="20F91091"/>
    <w:rsid w:val="215814D3"/>
    <w:rsid w:val="218643A9"/>
    <w:rsid w:val="219723BA"/>
    <w:rsid w:val="2256345A"/>
    <w:rsid w:val="237C5BE4"/>
    <w:rsid w:val="23860D6E"/>
    <w:rsid w:val="23BF76B1"/>
    <w:rsid w:val="243E5622"/>
    <w:rsid w:val="243F5B4F"/>
    <w:rsid w:val="24FA45CF"/>
    <w:rsid w:val="25F12C06"/>
    <w:rsid w:val="260349E7"/>
    <w:rsid w:val="26267133"/>
    <w:rsid w:val="26C13391"/>
    <w:rsid w:val="26EC0F1C"/>
    <w:rsid w:val="28912523"/>
    <w:rsid w:val="299530C4"/>
    <w:rsid w:val="2A2E72C1"/>
    <w:rsid w:val="2A3E0004"/>
    <w:rsid w:val="2AFE6795"/>
    <w:rsid w:val="2C4621B6"/>
    <w:rsid w:val="2D23037D"/>
    <w:rsid w:val="2D727B06"/>
    <w:rsid w:val="2DFF7058"/>
    <w:rsid w:val="2E625AF7"/>
    <w:rsid w:val="2EE1301F"/>
    <w:rsid w:val="2F3802FC"/>
    <w:rsid w:val="2F9A286C"/>
    <w:rsid w:val="308B39AD"/>
    <w:rsid w:val="329205C3"/>
    <w:rsid w:val="32AD08B3"/>
    <w:rsid w:val="33BB0B92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89A20E1"/>
    <w:rsid w:val="39095615"/>
    <w:rsid w:val="3A8270E3"/>
    <w:rsid w:val="3A941A70"/>
    <w:rsid w:val="3B2F4705"/>
    <w:rsid w:val="3B516350"/>
    <w:rsid w:val="3BCA2DE3"/>
    <w:rsid w:val="3C550038"/>
    <w:rsid w:val="40C02AA7"/>
    <w:rsid w:val="40F27389"/>
    <w:rsid w:val="413F68FF"/>
    <w:rsid w:val="41DC5187"/>
    <w:rsid w:val="43F62C8B"/>
    <w:rsid w:val="44E427DA"/>
    <w:rsid w:val="450023D3"/>
    <w:rsid w:val="450C2ECC"/>
    <w:rsid w:val="466E5877"/>
    <w:rsid w:val="46A80383"/>
    <w:rsid w:val="47161542"/>
    <w:rsid w:val="484C493D"/>
    <w:rsid w:val="48A7758C"/>
    <w:rsid w:val="48FA2773"/>
    <w:rsid w:val="49153C46"/>
    <w:rsid w:val="49935D16"/>
    <w:rsid w:val="49D865D2"/>
    <w:rsid w:val="4A194AFB"/>
    <w:rsid w:val="4AC36F54"/>
    <w:rsid w:val="4AD974F3"/>
    <w:rsid w:val="4B9F231F"/>
    <w:rsid w:val="4BAB261D"/>
    <w:rsid w:val="4CB765E0"/>
    <w:rsid w:val="4CDD37B2"/>
    <w:rsid w:val="4CF54C8C"/>
    <w:rsid w:val="4E7E5137"/>
    <w:rsid w:val="4E9D1784"/>
    <w:rsid w:val="4FE53C30"/>
    <w:rsid w:val="4FEE5AFA"/>
    <w:rsid w:val="501A0166"/>
    <w:rsid w:val="50861739"/>
    <w:rsid w:val="50E73E02"/>
    <w:rsid w:val="50F817F8"/>
    <w:rsid w:val="514C4E14"/>
    <w:rsid w:val="53650814"/>
    <w:rsid w:val="53D3474A"/>
    <w:rsid w:val="54AD7254"/>
    <w:rsid w:val="55551514"/>
    <w:rsid w:val="55B3767A"/>
    <w:rsid w:val="55EA2195"/>
    <w:rsid w:val="56851296"/>
    <w:rsid w:val="56FE049B"/>
    <w:rsid w:val="57100886"/>
    <w:rsid w:val="574C3EA9"/>
    <w:rsid w:val="57AE543A"/>
    <w:rsid w:val="583C14AC"/>
    <w:rsid w:val="58996C98"/>
    <w:rsid w:val="59475043"/>
    <w:rsid w:val="5A1E798D"/>
    <w:rsid w:val="5C416AB3"/>
    <w:rsid w:val="5C5D7D9F"/>
    <w:rsid w:val="5D3C16AD"/>
    <w:rsid w:val="5DAB2B45"/>
    <w:rsid w:val="5DDE51AF"/>
    <w:rsid w:val="5FA9660C"/>
    <w:rsid w:val="601A4E30"/>
    <w:rsid w:val="617B1B0B"/>
    <w:rsid w:val="628403D3"/>
    <w:rsid w:val="62924879"/>
    <w:rsid w:val="629931AC"/>
    <w:rsid w:val="65220396"/>
    <w:rsid w:val="659B624C"/>
    <w:rsid w:val="659C410E"/>
    <w:rsid w:val="65A33796"/>
    <w:rsid w:val="66F263DB"/>
    <w:rsid w:val="674062E1"/>
    <w:rsid w:val="67575C90"/>
    <w:rsid w:val="685356C6"/>
    <w:rsid w:val="68FD6671"/>
    <w:rsid w:val="69A07040"/>
    <w:rsid w:val="69BC5B73"/>
    <w:rsid w:val="6A7262E5"/>
    <w:rsid w:val="6A8B4D4A"/>
    <w:rsid w:val="6B146AE8"/>
    <w:rsid w:val="6B5A74F9"/>
    <w:rsid w:val="6D544E9D"/>
    <w:rsid w:val="6E5F352F"/>
    <w:rsid w:val="6E9573D0"/>
    <w:rsid w:val="6F632EE6"/>
    <w:rsid w:val="707C1330"/>
    <w:rsid w:val="708F7945"/>
    <w:rsid w:val="71131EB2"/>
    <w:rsid w:val="71985F00"/>
    <w:rsid w:val="71D00611"/>
    <w:rsid w:val="72CE303D"/>
    <w:rsid w:val="72F53BD9"/>
    <w:rsid w:val="73C56C3F"/>
    <w:rsid w:val="74066993"/>
    <w:rsid w:val="75323B99"/>
    <w:rsid w:val="75CE3A38"/>
    <w:rsid w:val="75EE4BA2"/>
    <w:rsid w:val="75FE1E45"/>
    <w:rsid w:val="76395D46"/>
    <w:rsid w:val="76AF46D9"/>
    <w:rsid w:val="777703EB"/>
    <w:rsid w:val="77AB700B"/>
    <w:rsid w:val="77DB7248"/>
    <w:rsid w:val="78073074"/>
    <w:rsid w:val="791665A4"/>
    <w:rsid w:val="79F115C5"/>
    <w:rsid w:val="7A33101D"/>
    <w:rsid w:val="7A3412DE"/>
    <w:rsid w:val="7A704B59"/>
    <w:rsid w:val="7A972488"/>
    <w:rsid w:val="7AD725EA"/>
    <w:rsid w:val="7C60201F"/>
    <w:rsid w:val="7C970A01"/>
    <w:rsid w:val="7CF25A84"/>
    <w:rsid w:val="7CF42E01"/>
    <w:rsid w:val="7F004199"/>
    <w:rsid w:val="7F267C36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2022-04-08T07:07:09Z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