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弹药班一（军士、卡车司机X3、汽修工X6）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 106人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2995" cy="2828925"/>
            <wp:effectExtent l="0" t="0" r="1460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4t炮火拖车X1、火箭筒X1、155mm榴弹炮X1、卡宾枪X10、手枪X1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10（组长、机枪射手、卡车司机X2、弹药处理X8）</w:t>
      </w:r>
    </w:p>
    <w:p>
      <w:pPr>
        <w:ind w:left="168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color w:val="0000FF"/>
          <w:lang w:val="en-US" w:eastAsia="zh-CN"/>
        </w:rPr>
        <w:t>4</w:t>
      </w:r>
      <w:bookmarkEnd w:id="0"/>
      <w:r>
        <w:rPr>
          <w:rFonts w:hint="eastAsia"/>
          <w:color w:val="0000FF"/>
          <w:lang w:val="en-US" w:eastAsia="zh-CN"/>
        </w:rPr>
        <w:t>t卡车X1、2.5t卡车X1、M10弹药拖车X2、12.7重机枪（防空）X2、火箭筒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榴弹炮连三 106人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9338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6195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352925"/>
            <wp:effectExtent l="0" t="0" r="0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886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42747BE"/>
    <w:rsid w:val="04E2157A"/>
    <w:rsid w:val="0D16768D"/>
    <w:rsid w:val="0E9D1BA8"/>
    <w:rsid w:val="0FB6788B"/>
    <w:rsid w:val="164868FD"/>
    <w:rsid w:val="19150A7D"/>
    <w:rsid w:val="2E22730F"/>
    <w:rsid w:val="3DD00EAA"/>
    <w:rsid w:val="43397517"/>
    <w:rsid w:val="4DCC4D2B"/>
    <w:rsid w:val="53FA7638"/>
    <w:rsid w:val="5EE5469C"/>
    <w:rsid w:val="62AD5E80"/>
    <w:rsid w:val="67E97973"/>
    <w:rsid w:val="71BC3A02"/>
    <w:rsid w:val="721B1C5E"/>
    <w:rsid w:val="776B2153"/>
    <w:rsid w:val="7E8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1386</Words>
  <Characters>1726</Characters>
  <Lines>0</Lines>
  <Paragraphs>0</Paragraphs>
  <TotalTime>5</TotalTime>
  <ScaleCrop>false</ScaleCrop>
  <LinksUpToDate>false</LinksUpToDate>
  <CharactersWithSpaces>1753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2024-06-24T10:44:41Z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