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F70C5" w14:textId="046EDD7E" w:rsidR="00E10210" w:rsidRPr="007E38E0" w:rsidRDefault="41420B02" w:rsidP="41420B02">
      <w:pPr>
        <w:jc w:val="center"/>
        <w:rPr>
          <w:rFonts w:ascii="Courier New" w:hAnsi="Courier New" w:cs="Courier New"/>
          <w:b/>
          <w:bCs/>
          <w:noProof/>
          <w:sz w:val="56"/>
          <w:szCs w:val="56"/>
        </w:rPr>
      </w:pPr>
      <w:r w:rsidRPr="41420B02">
        <w:rPr>
          <w:rFonts w:ascii="Courier New" w:hAnsi="Courier New" w:cs="Courier New"/>
          <w:b/>
          <w:bCs/>
          <w:noProof/>
          <w:sz w:val="56"/>
          <w:szCs w:val="56"/>
        </w:rPr>
        <w:t>PAYMENT SERVICE</w:t>
      </w:r>
    </w:p>
    <w:p w14:paraId="36162C67" w14:textId="5275540F" w:rsidR="00E10210" w:rsidRPr="007E38E0" w:rsidRDefault="41420B02" w:rsidP="41420B02">
      <w:pPr>
        <w:jc w:val="center"/>
        <w:rPr>
          <w:rFonts w:ascii="Courier New" w:hAnsi="Courier New" w:cs="Courier New"/>
          <w:b/>
          <w:bCs/>
          <w:noProof/>
          <w:sz w:val="36"/>
          <w:szCs w:val="36"/>
        </w:rPr>
      </w:pPr>
      <w:r w:rsidRPr="41420B02">
        <w:rPr>
          <w:rFonts w:ascii="Courier New" w:hAnsi="Courier New" w:cs="Courier New"/>
          <w:b/>
          <w:bCs/>
          <w:noProof/>
          <w:sz w:val="36"/>
          <w:szCs w:val="36"/>
        </w:rPr>
        <w:t>Game Integration Documents</w:t>
      </w:r>
    </w:p>
    <w:p w14:paraId="07A92F80" w14:textId="04AAA55F" w:rsidR="00FD4A61" w:rsidRPr="00D42662" w:rsidRDefault="0031495D" w:rsidP="62575B51">
      <w:pPr>
        <w:ind w:left="2880" w:firstLine="720"/>
        <w:jc w:val="both"/>
        <w:rPr>
          <w:rFonts w:ascii="Courier New" w:hAnsi="Courier New" w:cs="Courier New"/>
          <w:b/>
          <w:bCs/>
          <w:noProof/>
          <w:sz w:val="24"/>
          <w:szCs w:val="24"/>
          <w:lang w:val="vi-VN"/>
        </w:rPr>
      </w:pPr>
      <w:r>
        <w:rPr>
          <w:rFonts w:ascii="Courier New" w:hAnsi="Courier New" w:cs="Courier New"/>
          <w:b/>
          <w:bCs/>
          <w:noProof/>
          <w:sz w:val="24"/>
          <w:szCs w:val="24"/>
        </w:rPr>
        <w:t>Version: 1.8</w:t>
      </w:r>
    </w:p>
    <w:p w14:paraId="5091D295" w14:textId="77777777" w:rsidR="00FE5D9B" w:rsidRDefault="00FE5D9B" w:rsidP="41420B02">
      <w:pPr>
        <w:ind w:left="2880" w:firstLine="720"/>
        <w:jc w:val="both"/>
        <w:rPr>
          <w:rFonts w:ascii="Courier New" w:hAnsi="Courier New" w:cs="Courier New"/>
          <w:b/>
          <w:bCs/>
          <w:noProof/>
          <w:sz w:val="24"/>
          <w:szCs w:val="24"/>
        </w:rPr>
      </w:pPr>
    </w:p>
    <w:p w14:paraId="054879B2" w14:textId="77777777" w:rsidR="00FE5D9B" w:rsidRDefault="00FE5D9B" w:rsidP="41420B02">
      <w:pPr>
        <w:ind w:left="2880" w:firstLine="720"/>
        <w:jc w:val="both"/>
        <w:rPr>
          <w:rFonts w:ascii="Courier New" w:hAnsi="Courier New" w:cs="Courier New"/>
          <w:b/>
          <w:bCs/>
          <w:noProof/>
          <w:sz w:val="24"/>
          <w:szCs w:val="24"/>
        </w:rPr>
      </w:pPr>
    </w:p>
    <w:p w14:paraId="3EA85A14" w14:textId="77777777" w:rsidR="00FE5D9B" w:rsidRPr="007E38E0" w:rsidRDefault="41420B02" w:rsidP="41420B02">
      <w:pPr>
        <w:rPr>
          <w:rFonts w:ascii="Courier New" w:hAnsi="Courier New" w:cs="Courier New"/>
          <w:noProof/>
          <w:sz w:val="26"/>
          <w:szCs w:val="26"/>
        </w:rPr>
      </w:pPr>
      <w:r w:rsidRPr="41420B02">
        <w:rPr>
          <w:rFonts w:ascii="Courier New" w:hAnsi="Courier New" w:cs="Courier New"/>
          <w:noProof/>
          <w:sz w:val="26"/>
          <w:szCs w:val="26"/>
        </w:rPr>
        <w:t>Revision History</w:t>
      </w:r>
    </w:p>
    <w:tbl>
      <w:tblPr>
        <w:tblW w:w="9086" w:type="dxa"/>
        <w:tblInd w:w="-1"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top w:w="55" w:type="dxa"/>
          <w:left w:w="55" w:type="dxa"/>
          <w:bottom w:w="55" w:type="dxa"/>
          <w:right w:w="55" w:type="dxa"/>
        </w:tblCellMar>
        <w:tblLook w:val="0000" w:firstRow="0" w:lastRow="0" w:firstColumn="0" w:lastColumn="0" w:noHBand="0" w:noVBand="0"/>
      </w:tblPr>
      <w:tblGrid>
        <w:gridCol w:w="1316"/>
        <w:gridCol w:w="1830"/>
        <w:gridCol w:w="5940"/>
      </w:tblGrid>
      <w:tr w:rsidR="00FE5D9B" w:rsidRPr="007E38E0" w14:paraId="1852F5EE" w14:textId="77777777" w:rsidTr="62575B51">
        <w:trPr>
          <w:trHeight w:val="213"/>
        </w:trPr>
        <w:tc>
          <w:tcPr>
            <w:tcW w:w="1316" w:type="dxa"/>
            <w:shd w:val="clear" w:color="auto" w:fill="3399FF"/>
          </w:tcPr>
          <w:p w14:paraId="5B94881B" w14:textId="77777777" w:rsidR="00FE5D9B" w:rsidRPr="007E38E0" w:rsidRDefault="41420B02" w:rsidP="41420B02">
            <w:pPr>
              <w:pStyle w:val="TableContents"/>
              <w:rPr>
                <w:rFonts w:ascii="Courier New" w:hAnsi="Courier New" w:cs="Courier New"/>
                <w:b/>
                <w:bCs/>
                <w:noProof/>
                <w:color w:val="FFFFFF" w:themeColor="background1"/>
                <w:lang w:val="en-US"/>
              </w:rPr>
            </w:pPr>
            <w:r w:rsidRPr="41420B02">
              <w:rPr>
                <w:rFonts w:ascii="Courier New" w:hAnsi="Courier New" w:cs="Courier New"/>
                <w:b/>
                <w:bCs/>
                <w:noProof/>
                <w:color w:val="FFFFFF" w:themeColor="background1"/>
                <w:lang w:val="en-US"/>
              </w:rPr>
              <w:t>Version</w:t>
            </w:r>
          </w:p>
        </w:tc>
        <w:tc>
          <w:tcPr>
            <w:tcW w:w="1830" w:type="dxa"/>
            <w:shd w:val="clear" w:color="auto" w:fill="3399FF"/>
          </w:tcPr>
          <w:p w14:paraId="6C3661A7" w14:textId="77777777" w:rsidR="00FE5D9B" w:rsidRPr="007E38E0" w:rsidRDefault="41420B02" w:rsidP="41420B02">
            <w:pPr>
              <w:pStyle w:val="TableContents"/>
              <w:rPr>
                <w:rFonts w:ascii="Courier New" w:hAnsi="Courier New" w:cs="Courier New"/>
                <w:b/>
                <w:bCs/>
                <w:noProof/>
                <w:color w:val="FFFFFF" w:themeColor="background1"/>
                <w:lang w:val="en-US"/>
              </w:rPr>
            </w:pPr>
            <w:r w:rsidRPr="41420B02">
              <w:rPr>
                <w:rFonts w:ascii="Courier New" w:hAnsi="Courier New" w:cs="Courier New"/>
                <w:b/>
                <w:bCs/>
                <w:noProof/>
                <w:color w:val="FFFFFF" w:themeColor="background1"/>
                <w:lang w:val="en-US"/>
              </w:rPr>
              <w:t>Date</w:t>
            </w:r>
          </w:p>
        </w:tc>
        <w:tc>
          <w:tcPr>
            <w:tcW w:w="5940" w:type="dxa"/>
            <w:shd w:val="clear" w:color="auto" w:fill="3399FF"/>
          </w:tcPr>
          <w:p w14:paraId="7D4D2871" w14:textId="77777777" w:rsidR="00FE5D9B" w:rsidRPr="007E38E0" w:rsidRDefault="41420B02" w:rsidP="41420B02">
            <w:pPr>
              <w:pStyle w:val="TableContents"/>
              <w:rPr>
                <w:rFonts w:ascii="Courier New" w:hAnsi="Courier New" w:cs="Courier New"/>
                <w:b/>
                <w:bCs/>
                <w:noProof/>
                <w:color w:val="FFFFFF" w:themeColor="background1"/>
                <w:lang w:val="en-US"/>
              </w:rPr>
            </w:pPr>
            <w:r w:rsidRPr="41420B02">
              <w:rPr>
                <w:rFonts w:ascii="Courier New" w:hAnsi="Courier New" w:cs="Courier New"/>
                <w:b/>
                <w:bCs/>
                <w:noProof/>
                <w:color w:val="FFFFFF" w:themeColor="background1"/>
                <w:lang w:val="en-US"/>
              </w:rPr>
              <w:t>Changes</w:t>
            </w:r>
          </w:p>
        </w:tc>
      </w:tr>
      <w:tr w:rsidR="00FE5D9B" w:rsidRPr="007E38E0" w14:paraId="12CA58E8" w14:textId="77777777" w:rsidTr="62575B51">
        <w:trPr>
          <w:trHeight w:val="565"/>
        </w:trPr>
        <w:tc>
          <w:tcPr>
            <w:tcW w:w="1316" w:type="dxa"/>
            <w:shd w:val="clear" w:color="auto" w:fill="auto"/>
          </w:tcPr>
          <w:p w14:paraId="41B16681" w14:textId="71D1F00B" w:rsidR="00FE5D9B" w:rsidRPr="007E38E0" w:rsidRDefault="41420B02" w:rsidP="41420B02">
            <w:pPr>
              <w:pStyle w:val="TableContents"/>
              <w:rPr>
                <w:rFonts w:ascii="Courier New" w:hAnsi="Courier New" w:cs="Courier New"/>
                <w:noProof/>
                <w:lang w:val="en-US"/>
              </w:rPr>
            </w:pPr>
            <w:r w:rsidRPr="41420B02">
              <w:rPr>
                <w:rFonts w:ascii="Courier New" w:hAnsi="Courier New" w:cs="Courier New"/>
                <w:noProof/>
                <w:lang w:val="en-US"/>
              </w:rPr>
              <w:t>1.0</w:t>
            </w:r>
          </w:p>
        </w:tc>
        <w:tc>
          <w:tcPr>
            <w:tcW w:w="1830" w:type="dxa"/>
            <w:shd w:val="clear" w:color="auto" w:fill="auto"/>
          </w:tcPr>
          <w:p w14:paraId="4DB641CC" w14:textId="04F6D7F9" w:rsidR="00FE5D9B" w:rsidRPr="007E38E0" w:rsidRDefault="41420B02" w:rsidP="41420B02">
            <w:pPr>
              <w:pStyle w:val="TableContents"/>
              <w:rPr>
                <w:rFonts w:ascii="Courier New" w:hAnsi="Courier New" w:cs="Courier New"/>
                <w:noProof/>
                <w:lang w:val="en-US"/>
              </w:rPr>
            </w:pPr>
            <w:r w:rsidRPr="41420B02">
              <w:rPr>
                <w:rFonts w:ascii="Courier New" w:hAnsi="Courier New" w:cs="Courier New"/>
                <w:noProof/>
                <w:lang w:val="en-US"/>
              </w:rPr>
              <w:t>19/12/2018</w:t>
            </w:r>
          </w:p>
        </w:tc>
        <w:tc>
          <w:tcPr>
            <w:tcW w:w="5940" w:type="dxa"/>
            <w:shd w:val="clear" w:color="auto" w:fill="auto"/>
          </w:tcPr>
          <w:p w14:paraId="64070E44" w14:textId="3C18BB97" w:rsidR="00FE5D9B" w:rsidRPr="007E38E0" w:rsidRDefault="41420B02" w:rsidP="41420B02">
            <w:pPr>
              <w:pStyle w:val="TableContents"/>
              <w:rPr>
                <w:rFonts w:ascii="Courier New" w:hAnsi="Courier New" w:cs="Courier New"/>
                <w:noProof/>
                <w:lang w:val="en-US"/>
              </w:rPr>
            </w:pPr>
            <w:r w:rsidRPr="41420B02">
              <w:rPr>
                <w:rFonts w:ascii="Courier New" w:hAnsi="Courier New" w:cs="Courier New"/>
                <w:noProof/>
                <w:lang w:val="en-US"/>
              </w:rPr>
              <w:t>- Draft documents</w:t>
            </w:r>
          </w:p>
        </w:tc>
      </w:tr>
      <w:tr w:rsidR="00FE5D9B" w:rsidRPr="007E38E0" w14:paraId="4CACAFCF" w14:textId="77777777" w:rsidTr="62575B51">
        <w:tc>
          <w:tcPr>
            <w:tcW w:w="1316" w:type="dxa"/>
            <w:shd w:val="clear" w:color="auto" w:fill="auto"/>
          </w:tcPr>
          <w:p w14:paraId="77C17EBD" w14:textId="77777777" w:rsidR="00FE5D9B" w:rsidRPr="007E38E0" w:rsidRDefault="41420B02" w:rsidP="41420B02">
            <w:pPr>
              <w:pStyle w:val="TableContents"/>
              <w:rPr>
                <w:rFonts w:ascii="Courier New" w:hAnsi="Courier New" w:cs="Courier New"/>
                <w:noProof/>
                <w:lang w:val="en-US"/>
              </w:rPr>
            </w:pPr>
            <w:r w:rsidRPr="41420B02">
              <w:rPr>
                <w:rFonts w:ascii="Courier New" w:hAnsi="Courier New" w:cs="Courier New"/>
                <w:noProof/>
                <w:lang w:val="en-US"/>
              </w:rPr>
              <w:t>1.1</w:t>
            </w:r>
          </w:p>
        </w:tc>
        <w:tc>
          <w:tcPr>
            <w:tcW w:w="1830" w:type="dxa"/>
            <w:shd w:val="clear" w:color="auto" w:fill="auto"/>
          </w:tcPr>
          <w:p w14:paraId="55281D48" w14:textId="680D421F" w:rsidR="00FE5D9B" w:rsidRPr="007E38E0" w:rsidRDefault="41420B02" w:rsidP="41420B02">
            <w:pPr>
              <w:pStyle w:val="TableContents"/>
              <w:rPr>
                <w:rFonts w:ascii="Courier New" w:hAnsi="Courier New" w:cs="Courier New"/>
                <w:noProof/>
                <w:lang w:val="en-US"/>
              </w:rPr>
            </w:pPr>
            <w:r w:rsidRPr="41420B02">
              <w:rPr>
                <w:rFonts w:ascii="Courier New" w:hAnsi="Courier New" w:cs="Courier New"/>
                <w:noProof/>
                <w:lang w:val="en-US"/>
              </w:rPr>
              <w:t>22/02/2019</w:t>
            </w:r>
          </w:p>
        </w:tc>
        <w:tc>
          <w:tcPr>
            <w:tcW w:w="5940" w:type="dxa"/>
            <w:shd w:val="clear" w:color="auto" w:fill="auto"/>
          </w:tcPr>
          <w:p w14:paraId="7EF84079" w14:textId="35E3E69F" w:rsidR="00FE5D9B" w:rsidRPr="007E38E0" w:rsidRDefault="41420B02" w:rsidP="41420B02">
            <w:pPr>
              <w:pStyle w:val="TableContents"/>
              <w:numPr>
                <w:ilvl w:val="0"/>
                <w:numId w:val="21"/>
              </w:numPr>
              <w:ind w:left="313" w:hanging="270"/>
              <w:rPr>
                <w:rFonts w:ascii="Courier New" w:hAnsi="Courier New" w:cs="Courier New"/>
              </w:rPr>
            </w:pPr>
            <w:r w:rsidRPr="41420B02">
              <w:rPr>
                <w:rFonts w:ascii="Courier New" w:hAnsi="Courier New" w:cs="Courier New"/>
                <w:noProof/>
                <w:lang w:val="en-US"/>
              </w:rPr>
              <w:t>Update flow and demo</w:t>
            </w:r>
          </w:p>
        </w:tc>
      </w:tr>
      <w:tr w:rsidR="00FE5D9B" w:rsidRPr="007E38E0" w14:paraId="7D66B524" w14:textId="77777777" w:rsidTr="62575B51">
        <w:tc>
          <w:tcPr>
            <w:tcW w:w="1316" w:type="dxa"/>
            <w:shd w:val="clear" w:color="auto" w:fill="auto"/>
          </w:tcPr>
          <w:p w14:paraId="17E1890B" w14:textId="3B6A0E5F" w:rsidR="00FE5D9B" w:rsidRPr="007E38E0" w:rsidRDefault="5ED3E245" w:rsidP="5ED3E245">
            <w:pPr>
              <w:pStyle w:val="TableContents"/>
              <w:rPr>
                <w:rFonts w:ascii="Courier New" w:hAnsi="Courier New" w:cs="Courier New"/>
                <w:noProof/>
                <w:lang w:val="en-US"/>
              </w:rPr>
            </w:pPr>
            <w:r w:rsidRPr="5ED3E245">
              <w:rPr>
                <w:rFonts w:ascii="Courier New" w:hAnsi="Courier New" w:cs="Courier New"/>
                <w:noProof/>
                <w:lang w:val="en-US"/>
              </w:rPr>
              <w:t>1.2</w:t>
            </w:r>
          </w:p>
        </w:tc>
        <w:tc>
          <w:tcPr>
            <w:tcW w:w="1830" w:type="dxa"/>
            <w:shd w:val="clear" w:color="auto" w:fill="auto"/>
          </w:tcPr>
          <w:p w14:paraId="4253339A" w14:textId="2F0D12A4" w:rsidR="00FE5D9B" w:rsidRPr="007E38E0" w:rsidRDefault="5ED3E245" w:rsidP="5ED3E245">
            <w:pPr>
              <w:pStyle w:val="TableContents"/>
              <w:rPr>
                <w:rFonts w:ascii="Courier New" w:hAnsi="Courier New" w:cs="Courier New"/>
                <w:noProof/>
                <w:lang w:val="en-US"/>
              </w:rPr>
            </w:pPr>
            <w:r w:rsidRPr="5ED3E245">
              <w:rPr>
                <w:rFonts w:ascii="Courier New" w:hAnsi="Courier New" w:cs="Courier New"/>
                <w:noProof/>
                <w:lang w:val="en-US"/>
              </w:rPr>
              <w:t>3/4/2019</w:t>
            </w:r>
          </w:p>
        </w:tc>
        <w:tc>
          <w:tcPr>
            <w:tcW w:w="5940" w:type="dxa"/>
            <w:shd w:val="clear" w:color="auto" w:fill="auto"/>
          </w:tcPr>
          <w:p w14:paraId="0CEF752A" w14:textId="2BFEA43A" w:rsidR="00FE5D9B" w:rsidRPr="007E38E0" w:rsidRDefault="3127C8CE" w:rsidP="3127C8CE">
            <w:pPr>
              <w:pStyle w:val="TableContents"/>
              <w:rPr>
                <w:rFonts w:ascii="Courier New" w:hAnsi="Courier New" w:cs="Courier New"/>
                <w:noProof/>
                <w:lang w:val="en-US"/>
              </w:rPr>
            </w:pPr>
            <w:r w:rsidRPr="3127C8CE">
              <w:rPr>
                <w:rFonts w:ascii="Courier New" w:hAnsi="Courier New" w:cs="Courier New"/>
                <w:noProof/>
                <w:lang w:val="en-US"/>
              </w:rPr>
              <w:t>Update list connection</w:t>
            </w:r>
          </w:p>
        </w:tc>
      </w:tr>
      <w:tr w:rsidR="006D0A2A" w:rsidRPr="007E38E0" w14:paraId="736F8252" w14:textId="77777777" w:rsidTr="62575B51">
        <w:tc>
          <w:tcPr>
            <w:tcW w:w="1316" w:type="dxa"/>
            <w:shd w:val="clear" w:color="auto" w:fill="auto"/>
          </w:tcPr>
          <w:p w14:paraId="307A3086" w14:textId="33F4CDF9" w:rsidR="006D0A2A" w:rsidRPr="5ED3E245" w:rsidRDefault="006D0A2A" w:rsidP="5ED3E245">
            <w:pPr>
              <w:pStyle w:val="TableContents"/>
              <w:rPr>
                <w:rFonts w:ascii="Courier New" w:hAnsi="Courier New" w:cs="Courier New"/>
                <w:noProof/>
                <w:lang w:val="en-US"/>
              </w:rPr>
            </w:pPr>
            <w:r>
              <w:rPr>
                <w:rFonts w:ascii="Courier New" w:hAnsi="Courier New" w:cs="Courier New"/>
                <w:noProof/>
                <w:lang w:val="en-US"/>
              </w:rPr>
              <w:t>1.3</w:t>
            </w:r>
          </w:p>
        </w:tc>
        <w:tc>
          <w:tcPr>
            <w:tcW w:w="1830" w:type="dxa"/>
            <w:shd w:val="clear" w:color="auto" w:fill="auto"/>
          </w:tcPr>
          <w:p w14:paraId="5AA44CAF" w14:textId="518E8732" w:rsidR="006D0A2A" w:rsidRPr="5ED3E245" w:rsidRDefault="006D0A2A" w:rsidP="5ED3E245">
            <w:pPr>
              <w:pStyle w:val="TableContents"/>
              <w:rPr>
                <w:rFonts w:ascii="Courier New" w:hAnsi="Courier New" w:cs="Courier New"/>
                <w:noProof/>
                <w:lang w:val="en-US"/>
              </w:rPr>
            </w:pPr>
            <w:r>
              <w:rPr>
                <w:rFonts w:ascii="Courier New" w:hAnsi="Courier New" w:cs="Courier New"/>
                <w:noProof/>
                <w:lang w:val="en-US"/>
              </w:rPr>
              <w:t>19/4/2019</w:t>
            </w:r>
          </w:p>
        </w:tc>
        <w:tc>
          <w:tcPr>
            <w:tcW w:w="5940" w:type="dxa"/>
            <w:shd w:val="clear" w:color="auto" w:fill="auto"/>
          </w:tcPr>
          <w:p w14:paraId="6C1EC4C4" w14:textId="476AF421" w:rsidR="006D0A2A" w:rsidRPr="3127C8CE" w:rsidRDefault="62575B51" w:rsidP="62575B51">
            <w:pPr>
              <w:pStyle w:val="TableContents"/>
              <w:rPr>
                <w:rFonts w:ascii="Courier New" w:hAnsi="Courier New" w:cs="Courier New"/>
                <w:noProof/>
                <w:lang w:val="en-US"/>
              </w:rPr>
            </w:pPr>
            <w:r w:rsidRPr="62575B51">
              <w:rPr>
                <w:rFonts w:ascii="Courier New" w:hAnsi="Courier New" w:cs="Courier New"/>
                <w:noProof/>
                <w:lang w:val="en-US"/>
              </w:rPr>
              <w:t>Update some note</w:t>
            </w:r>
          </w:p>
        </w:tc>
      </w:tr>
      <w:tr w:rsidR="000F4E43" w:rsidRPr="007E38E0" w14:paraId="08CEAD21" w14:textId="77777777" w:rsidTr="62575B51">
        <w:tc>
          <w:tcPr>
            <w:tcW w:w="1316" w:type="dxa"/>
            <w:shd w:val="clear" w:color="auto" w:fill="auto"/>
          </w:tcPr>
          <w:p w14:paraId="77DED20D" w14:textId="53D4B8BC" w:rsidR="000F4E43" w:rsidRDefault="000F4E43" w:rsidP="5ED3E245">
            <w:pPr>
              <w:pStyle w:val="TableContents"/>
              <w:rPr>
                <w:rFonts w:ascii="Courier New" w:hAnsi="Courier New" w:cs="Courier New"/>
                <w:noProof/>
                <w:lang w:val="en-US"/>
              </w:rPr>
            </w:pPr>
            <w:r>
              <w:rPr>
                <w:rFonts w:ascii="Courier New" w:hAnsi="Courier New" w:cs="Courier New"/>
                <w:noProof/>
                <w:lang w:val="en-US"/>
              </w:rPr>
              <w:t>1.4</w:t>
            </w:r>
          </w:p>
        </w:tc>
        <w:tc>
          <w:tcPr>
            <w:tcW w:w="1830" w:type="dxa"/>
            <w:shd w:val="clear" w:color="auto" w:fill="auto"/>
          </w:tcPr>
          <w:p w14:paraId="3A2D458B" w14:textId="22BFF6CA" w:rsidR="000F4E43" w:rsidRDefault="000F4E43" w:rsidP="5ED3E245">
            <w:pPr>
              <w:pStyle w:val="TableContents"/>
              <w:rPr>
                <w:rFonts w:ascii="Courier New" w:hAnsi="Courier New" w:cs="Courier New"/>
                <w:noProof/>
                <w:lang w:val="en-US"/>
              </w:rPr>
            </w:pPr>
            <w:r>
              <w:rPr>
                <w:rFonts w:ascii="Courier New" w:hAnsi="Courier New" w:cs="Courier New"/>
                <w:noProof/>
                <w:lang w:val="en-US"/>
              </w:rPr>
              <w:t>2/5/2019</w:t>
            </w:r>
          </w:p>
        </w:tc>
        <w:tc>
          <w:tcPr>
            <w:tcW w:w="5940" w:type="dxa"/>
            <w:shd w:val="clear" w:color="auto" w:fill="auto"/>
          </w:tcPr>
          <w:p w14:paraId="75D1B30B" w14:textId="073268FF" w:rsidR="000F4E43" w:rsidRPr="62575B51" w:rsidRDefault="000F4E43" w:rsidP="62575B51">
            <w:pPr>
              <w:pStyle w:val="TableContents"/>
              <w:rPr>
                <w:rFonts w:ascii="Courier New" w:hAnsi="Courier New" w:cs="Courier New"/>
                <w:noProof/>
                <w:lang w:val="en-US"/>
              </w:rPr>
            </w:pPr>
            <w:r>
              <w:rPr>
                <w:rFonts w:ascii="Courier New" w:hAnsi="Courier New" w:cs="Courier New"/>
                <w:noProof/>
                <w:lang w:val="en-US"/>
              </w:rPr>
              <w:t>Update VN connection</w:t>
            </w:r>
          </w:p>
        </w:tc>
      </w:tr>
      <w:tr w:rsidR="00663F90" w:rsidRPr="007E38E0" w14:paraId="761C523F" w14:textId="77777777" w:rsidTr="62575B51">
        <w:tc>
          <w:tcPr>
            <w:tcW w:w="1316" w:type="dxa"/>
            <w:shd w:val="clear" w:color="auto" w:fill="auto"/>
          </w:tcPr>
          <w:p w14:paraId="31ABB269" w14:textId="78F7767C" w:rsidR="00663F90" w:rsidRDefault="00663F90" w:rsidP="5ED3E245">
            <w:pPr>
              <w:pStyle w:val="TableContents"/>
              <w:rPr>
                <w:rFonts w:ascii="Courier New" w:hAnsi="Courier New" w:cs="Courier New"/>
                <w:noProof/>
                <w:lang w:val="en-US"/>
              </w:rPr>
            </w:pPr>
            <w:r>
              <w:rPr>
                <w:rFonts w:ascii="Courier New" w:hAnsi="Courier New" w:cs="Courier New"/>
                <w:noProof/>
                <w:lang w:val="en-US"/>
              </w:rPr>
              <w:t>1.5</w:t>
            </w:r>
          </w:p>
        </w:tc>
        <w:tc>
          <w:tcPr>
            <w:tcW w:w="1830" w:type="dxa"/>
            <w:shd w:val="clear" w:color="auto" w:fill="auto"/>
          </w:tcPr>
          <w:p w14:paraId="22E83E43" w14:textId="48897D84" w:rsidR="00663F90" w:rsidRDefault="00663F90" w:rsidP="5ED3E245">
            <w:pPr>
              <w:pStyle w:val="TableContents"/>
              <w:rPr>
                <w:rFonts w:ascii="Courier New" w:hAnsi="Courier New" w:cs="Courier New"/>
                <w:noProof/>
                <w:lang w:val="en-US"/>
              </w:rPr>
            </w:pPr>
            <w:r>
              <w:rPr>
                <w:rFonts w:ascii="Courier New" w:hAnsi="Courier New" w:cs="Courier New"/>
                <w:noProof/>
                <w:lang w:val="en-US"/>
              </w:rPr>
              <w:t>8/5/2019</w:t>
            </w:r>
          </w:p>
        </w:tc>
        <w:tc>
          <w:tcPr>
            <w:tcW w:w="5940" w:type="dxa"/>
            <w:shd w:val="clear" w:color="auto" w:fill="auto"/>
          </w:tcPr>
          <w:p w14:paraId="42A95B32" w14:textId="432AEC1F" w:rsidR="00663F90" w:rsidRDefault="00663F90" w:rsidP="62575B51">
            <w:pPr>
              <w:pStyle w:val="TableContents"/>
              <w:rPr>
                <w:rFonts w:ascii="Courier New" w:hAnsi="Courier New" w:cs="Courier New"/>
                <w:noProof/>
                <w:lang w:val="en-US"/>
              </w:rPr>
            </w:pPr>
            <w:r>
              <w:rPr>
                <w:rFonts w:ascii="Courier New" w:hAnsi="Courier New" w:cs="Courier New"/>
                <w:noProof/>
                <w:lang w:val="en-US"/>
              </w:rPr>
              <w:t>Update config multiple server</w:t>
            </w:r>
          </w:p>
        </w:tc>
      </w:tr>
      <w:tr w:rsidR="0018763C" w:rsidRPr="007E38E0" w14:paraId="4771C621" w14:textId="77777777" w:rsidTr="62575B51">
        <w:tc>
          <w:tcPr>
            <w:tcW w:w="1316" w:type="dxa"/>
            <w:shd w:val="clear" w:color="auto" w:fill="auto"/>
          </w:tcPr>
          <w:p w14:paraId="3FA01F4C" w14:textId="3A7B72A1" w:rsidR="0018763C" w:rsidRDefault="0018763C" w:rsidP="5ED3E245">
            <w:pPr>
              <w:pStyle w:val="TableContents"/>
              <w:rPr>
                <w:rFonts w:ascii="Courier New" w:hAnsi="Courier New" w:cs="Courier New"/>
                <w:noProof/>
                <w:lang w:val="en-US"/>
              </w:rPr>
            </w:pPr>
            <w:r>
              <w:rPr>
                <w:rFonts w:ascii="Courier New" w:hAnsi="Courier New" w:cs="Courier New"/>
                <w:noProof/>
                <w:lang w:val="en-US"/>
              </w:rPr>
              <w:t>1.6</w:t>
            </w:r>
          </w:p>
        </w:tc>
        <w:tc>
          <w:tcPr>
            <w:tcW w:w="1830" w:type="dxa"/>
            <w:shd w:val="clear" w:color="auto" w:fill="auto"/>
          </w:tcPr>
          <w:p w14:paraId="7CDD76EE" w14:textId="2CE9671A" w:rsidR="0018763C" w:rsidRDefault="0018763C" w:rsidP="5ED3E245">
            <w:pPr>
              <w:pStyle w:val="TableContents"/>
              <w:rPr>
                <w:rFonts w:ascii="Courier New" w:hAnsi="Courier New" w:cs="Courier New"/>
                <w:noProof/>
                <w:lang w:val="en-US"/>
              </w:rPr>
            </w:pPr>
            <w:r>
              <w:rPr>
                <w:rFonts w:ascii="Courier New" w:hAnsi="Courier New" w:cs="Courier New"/>
                <w:noProof/>
                <w:lang w:val="en-US"/>
              </w:rPr>
              <w:t>21/5/2019</w:t>
            </w:r>
          </w:p>
        </w:tc>
        <w:tc>
          <w:tcPr>
            <w:tcW w:w="5940" w:type="dxa"/>
            <w:shd w:val="clear" w:color="auto" w:fill="auto"/>
          </w:tcPr>
          <w:p w14:paraId="57287DDF" w14:textId="68214DDE" w:rsidR="0018763C" w:rsidRDefault="0018763C" w:rsidP="62575B51">
            <w:pPr>
              <w:pStyle w:val="TableContents"/>
              <w:rPr>
                <w:rFonts w:ascii="Courier New" w:hAnsi="Courier New" w:cs="Courier New"/>
                <w:noProof/>
                <w:lang w:val="en-US"/>
              </w:rPr>
            </w:pPr>
            <w:r>
              <w:rPr>
                <w:rFonts w:ascii="Courier New" w:hAnsi="Courier New" w:cs="Courier New"/>
                <w:noProof/>
                <w:lang w:val="en-US"/>
              </w:rPr>
              <w:t>Thêm quy trình tích hợp</w:t>
            </w:r>
          </w:p>
        </w:tc>
      </w:tr>
      <w:tr w:rsidR="00DD3A58" w:rsidRPr="00F255E0" w14:paraId="4A4976AC" w14:textId="77777777" w:rsidTr="62575B51">
        <w:tc>
          <w:tcPr>
            <w:tcW w:w="1316" w:type="dxa"/>
            <w:shd w:val="clear" w:color="auto" w:fill="auto"/>
          </w:tcPr>
          <w:p w14:paraId="256D4DB2" w14:textId="7BFFFF9A" w:rsidR="00DD3A58" w:rsidRDefault="00DD3A58" w:rsidP="5ED3E245">
            <w:pPr>
              <w:pStyle w:val="TableContents"/>
              <w:rPr>
                <w:rFonts w:ascii="Courier New" w:hAnsi="Courier New" w:cs="Courier New"/>
                <w:noProof/>
                <w:lang w:val="en-US"/>
              </w:rPr>
            </w:pPr>
            <w:r>
              <w:rPr>
                <w:rFonts w:ascii="Courier New" w:hAnsi="Courier New" w:cs="Courier New"/>
                <w:noProof/>
                <w:lang w:val="en-US"/>
              </w:rPr>
              <w:t>1.7</w:t>
            </w:r>
          </w:p>
        </w:tc>
        <w:tc>
          <w:tcPr>
            <w:tcW w:w="1830" w:type="dxa"/>
            <w:shd w:val="clear" w:color="auto" w:fill="auto"/>
          </w:tcPr>
          <w:p w14:paraId="6D4A6952" w14:textId="7897EE2B" w:rsidR="00DD3A58" w:rsidRDefault="005E4219" w:rsidP="5ED3E245">
            <w:pPr>
              <w:pStyle w:val="TableContents"/>
              <w:rPr>
                <w:rFonts w:ascii="Courier New" w:hAnsi="Courier New" w:cs="Courier New"/>
                <w:noProof/>
                <w:lang w:val="en-US"/>
              </w:rPr>
            </w:pPr>
            <w:r>
              <w:rPr>
                <w:rFonts w:ascii="Courier New" w:hAnsi="Courier New" w:cs="Courier New"/>
                <w:noProof/>
                <w:lang w:val="en-US"/>
              </w:rPr>
              <w:t>6/6/2019</w:t>
            </w:r>
          </w:p>
        </w:tc>
        <w:tc>
          <w:tcPr>
            <w:tcW w:w="5940" w:type="dxa"/>
            <w:shd w:val="clear" w:color="auto" w:fill="auto"/>
          </w:tcPr>
          <w:p w14:paraId="5AB76FD0" w14:textId="6F2BF34A" w:rsidR="00DD3A58" w:rsidRDefault="005E4219" w:rsidP="62575B51">
            <w:pPr>
              <w:pStyle w:val="TableContents"/>
              <w:rPr>
                <w:rFonts w:ascii="Courier New" w:hAnsi="Courier New" w:cs="Courier New"/>
                <w:noProof/>
                <w:lang w:val="en-US"/>
              </w:rPr>
            </w:pPr>
            <w:r>
              <w:rPr>
                <w:rFonts w:ascii="Courier New" w:hAnsi="Courier New" w:cs="Courier New"/>
                <w:noProof/>
                <w:lang w:val="en-US"/>
              </w:rPr>
              <w:t>Thêm note java version, thêm thông tin countryID</w:t>
            </w:r>
          </w:p>
        </w:tc>
      </w:tr>
      <w:tr w:rsidR="0031495D" w:rsidRPr="00F255E0" w14:paraId="269073EB" w14:textId="77777777" w:rsidTr="62575B51">
        <w:tc>
          <w:tcPr>
            <w:tcW w:w="1316" w:type="dxa"/>
            <w:shd w:val="clear" w:color="auto" w:fill="auto"/>
          </w:tcPr>
          <w:p w14:paraId="3E61626C" w14:textId="12953ED6" w:rsidR="0031495D" w:rsidRDefault="0031495D" w:rsidP="5ED3E245">
            <w:pPr>
              <w:pStyle w:val="TableContents"/>
              <w:rPr>
                <w:rFonts w:ascii="Courier New" w:hAnsi="Courier New" w:cs="Courier New"/>
                <w:noProof/>
                <w:lang w:val="en-US"/>
              </w:rPr>
            </w:pPr>
            <w:r>
              <w:rPr>
                <w:rFonts w:ascii="Courier New" w:hAnsi="Courier New" w:cs="Courier New"/>
                <w:noProof/>
                <w:lang w:val="en-US"/>
              </w:rPr>
              <w:t>1.8</w:t>
            </w:r>
          </w:p>
        </w:tc>
        <w:tc>
          <w:tcPr>
            <w:tcW w:w="1830" w:type="dxa"/>
            <w:shd w:val="clear" w:color="auto" w:fill="auto"/>
          </w:tcPr>
          <w:p w14:paraId="39099EE1" w14:textId="02985C75" w:rsidR="0031495D" w:rsidRDefault="0031495D" w:rsidP="5ED3E245">
            <w:pPr>
              <w:pStyle w:val="TableContents"/>
              <w:rPr>
                <w:rFonts w:ascii="Courier New" w:hAnsi="Courier New" w:cs="Courier New"/>
                <w:noProof/>
                <w:lang w:val="en-US"/>
              </w:rPr>
            </w:pPr>
            <w:r>
              <w:rPr>
                <w:rFonts w:ascii="Courier New" w:hAnsi="Courier New" w:cs="Courier New"/>
                <w:noProof/>
                <w:lang w:val="en-US"/>
              </w:rPr>
              <w:t>17/9/2019</w:t>
            </w:r>
          </w:p>
        </w:tc>
        <w:tc>
          <w:tcPr>
            <w:tcW w:w="5940" w:type="dxa"/>
            <w:shd w:val="clear" w:color="auto" w:fill="auto"/>
          </w:tcPr>
          <w:p w14:paraId="4120E8D1" w14:textId="10109421" w:rsidR="0031495D" w:rsidRDefault="0031495D" w:rsidP="62575B51">
            <w:pPr>
              <w:pStyle w:val="TableContents"/>
              <w:rPr>
                <w:rFonts w:ascii="Courier New" w:hAnsi="Courier New" w:cs="Courier New"/>
                <w:noProof/>
                <w:lang w:val="en-US"/>
              </w:rPr>
            </w:pPr>
            <w:r>
              <w:rPr>
                <w:rFonts w:ascii="Courier New" w:hAnsi="Courier New" w:cs="Courier New"/>
                <w:noProof/>
                <w:lang w:val="en-US"/>
              </w:rPr>
              <w:t>Thêm hướng dẫn thêm keystore</w:t>
            </w:r>
          </w:p>
        </w:tc>
      </w:tr>
    </w:tbl>
    <w:p w14:paraId="2FF0C552" w14:textId="7F318394" w:rsidR="3127C8CE" w:rsidRDefault="3127C8CE" w:rsidP="3127C8CE">
      <w:pPr>
        <w:rPr>
          <w:rFonts w:ascii="Courier New" w:hAnsi="Courier New" w:cs="Courier New"/>
          <w:noProof/>
          <w:sz w:val="26"/>
          <w:szCs w:val="26"/>
        </w:rPr>
      </w:pPr>
    </w:p>
    <w:p w14:paraId="487153CA" w14:textId="6826AE88" w:rsidR="0083765C" w:rsidRDefault="0083765C" w:rsidP="41420B02">
      <w:pPr>
        <w:rPr>
          <w:rFonts w:ascii="Times New Roman" w:hAnsi="Times New Roman" w:cs="Times New Roman"/>
          <w:noProof/>
        </w:rPr>
      </w:pPr>
      <w:r w:rsidRPr="41420B02">
        <w:rPr>
          <w:rFonts w:ascii="Times New Roman" w:hAnsi="Times New Roman" w:cs="Times New Roman"/>
          <w:noProof/>
        </w:rPr>
        <w:br w:type="page"/>
      </w:r>
    </w:p>
    <w:p w14:paraId="5B26443B" w14:textId="51169C25" w:rsidR="00FB7C67" w:rsidRPr="00353238" w:rsidRDefault="41420B02" w:rsidP="00353238">
      <w:pPr>
        <w:pStyle w:val="ListParagraph"/>
        <w:numPr>
          <w:ilvl w:val="0"/>
          <w:numId w:val="28"/>
        </w:numPr>
        <w:spacing w:after="0"/>
        <w:ind w:left="567" w:hanging="567"/>
        <w:rPr>
          <w:rFonts w:eastAsiaTheme="minorEastAsia"/>
          <w:b/>
          <w:bCs/>
          <w:sz w:val="32"/>
          <w:szCs w:val="32"/>
        </w:rPr>
      </w:pPr>
      <w:r w:rsidRPr="009D1A3A">
        <w:rPr>
          <w:b/>
          <w:bCs/>
          <w:noProof/>
          <w:sz w:val="32"/>
          <w:szCs w:val="32"/>
          <w:lang w:eastAsia="zh-CN"/>
        </w:rPr>
        <w:lastRenderedPageBreak/>
        <w:t>Mô tả</w:t>
      </w:r>
    </w:p>
    <w:p w14:paraId="5B6AAE68" w14:textId="40EA43BD" w:rsidR="00CB6229" w:rsidRPr="00CB6229" w:rsidRDefault="41420B02" w:rsidP="00353238">
      <w:pPr>
        <w:ind w:firstLine="567"/>
        <w:jc w:val="both"/>
        <w:rPr>
          <w:rFonts w:eastAsiaTheme="majorEastAsia" w:cs="Times New Roman"/>
          <w:b/>
          <w:bCs/>
          <w:noProof/>
          <w:color w:val="4472C4" w:themeColor="accent1"/>
          <w:sz w:val="32"/>
          <w:szCs w:val="32"/>
          <w:lang w:eastAsia="zh-CN"/>
        </w:rPr>
      </w:pPr>
      <w:r w:rsidRPr="41420B02">
        <w:rPr>
          <w:noProof/>
          <w:sz w:val="32"/>
          <w:szCs w:val="32"/>
          <w:lang w:eastAsia="zh-CN"/>
        </w:rPr>
        <w:t>Payment Service là service quản lý việc hiển thị trạng thái, các kênh nạp tiền trong game. Game sẽ cung cấp một số thông tin cần thiết cho Service thông qua Kafka Streaming, phía Service sẽ xử lý và trả về kết quả realtime ngay khi có đủ thông tin cung cấp từ phía game</w:t>
      </w:r>
    </w:p>
    <w:p w14:paraId="5B27F18D" w14:textId="107ADD55" w:rsidR="00582133" w:rsidRPr="00353238" w:rsidRDefault="41420B02" w:rsidP="00353238">
      <w:pPr>
        <w:pStyle w:val="ListParagraph"/>
        <w:numPr>
          <w:ilvl w:val="0"/>
          <w:numId w:val="28"/>
        </w:numPr>
        <w:ind w:left="567" w:hanging="567"/>
        <w:rPr>
          <w:b/>
          <w:bCs/>
          <w:sz w:val="32"/>
          <w:szCs w:val="32"/>
          <w:lang w:eastAsia="zh-CN"/>
        </w:rPr>
      </w:pPr>
      <w:r w:rsidRPr="009D1A3A">
        <w:rPr>
          <w:b/>
          <w:bCs/>
          <w:noProof/>
          <w:sz w:val="32"/>
          <w:szCs w:val="32"/>
          <w:lang w:eastAsia="zh-CN"/>
        </w:rPr>
        <w:t>Flow hoạt động</w:t>
      </w:r>
    </w:p>
    <w:p w14:paraId="5EBFB0AF" w14:textId="7FF7C6A1" w:rsidR="00F82BE7" w:rsidRPr="00353238" w:rsidRDefault="41420B02" w:rsidP="00353238">
      <w:pPr>
        <w:pStyle w:val="ListParagraph"/>
        <w:ind w:left="90" w:hanging="90"/>
        <w:rPr>
          <w:noProof/>
        </w:rPr>
      </w:pPr>
      <w:r>
        <w:rPr>
          <w:noProof/>
        </w:rPr>
        <w:drawing>
          <wp:inline distT="0" distB="0" distL="0" distR="0" wp14:anchorId="6CD4D36F" wp14:editId="16809964">
            <wp:extent cx="5657850" cy="2486025"/>
            <wp:effectExtent l="0" t="0" r="0" b="0"/>
            <wp:docPr id="2062686817" name="Picture 1365384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384903"/>
                    <pic:cNvPicPr/>
                  </pic:nvPicPr>
                  <pic:blipFill>
                    <a:blip r:embed="rId5">
                      <a:extLst>
                        <a:ext uri="{28A0092B-C50C-407E-A947-70E740481C1C}">
                          <a14:useLocalDpi xmlns:a14="http://schemas.microsoft.com/office/drawing/2010/main" val="0"/>
                        </a:ext>
                      </a:extLst>
                    </a:blip>
                    <a:stretch>
                      <a:fillRect/>
                    </a:stretch>
                  </pic:blipFill>
                  <pic:spPr>
                    <a:xfrm>
                      <a:off x="0" y="0"/>
                      <a:ext cx="5657850" cy="2486025"/>
                    </a:xfrm>
                    <a:prstGeom prst="rect">
                      <a:avLst/>
                    </a:prstGeom>
                  </pic:spPr>
                </pic:pic>
              </a:graphicData>
            </a:graphic>
          </wp:inline>
        </w:drawing>
      </w:r>
    </w:p>
    <w:p w14:paraId="634E18D0" w14:textId="2215E1AA" w:rsidR="00582133" w:rsidRDefault="41420B02" w:rsidP="00353238">
      <w:pPr>
        <w:pStyle w:val="ListParagraph"/>
        <w:ind w:left="0" w:firstLine="567"/>
        <w:rPr>
          <w:noProof/>
          <w:sz w:val="32"/>
          <w:szCs w:val="32"/>
          <w:lang w:eastAsia="zh-CN"/>
        </w:rPr>
      </w:pPr>
      <w:r w:rsidRPr="41420B02">
        <w:rPr>
          <w:noProof/>
          <w:sz w:val="32"/>
          <w:szCs w:val="32"/>
          <w:lang w:eastAsia="zh-CN"/>
        </w:rPr>
        <w:t>Khi user đăng nhập hoặc có sự thay đổi trong data, game sẽ gửi thông tin lên Service. Service sẽ trả về kết quả trong 2 trường hợp</w:t>
      </w:r>
    </w:p>
    <w:p w14:paraId="3C7EED75" w14:textId="6C3F170F" w:rsidR="00BC5117" w:rsidRDefault="41420B02" w:rsidP="00353238">
      <w:pPr>
        <w:pStyle w:val="ListParagraph"/>
        <w:numPr>
          <w:ilvl w:val="0"/>
          <w:numId w:val="18"/>
        </w:numPr>
        <w:ind w:left="1134" w:hanging="567"/>
        <w:rPr>
          <w:sz w:val="32"/>
          <w:szCs w:val="32"/>
          <w:lang w:eastAsia="zh-CN"/>
        </w:rPr>
      </w:pPr>
      <w:r w:rsidRPr="41420B02">
        <w:rPr>
          <w:noProof/>
          <w:sz w:val="32"/>
          <w:szCs w:val="32"/>
          <w:lang w:eastAsia="zh-CN"/>
        </w:rPr>
        <w:t>Tự động khi có đủ thông tin và trạng thái payment của user thay đổi</w:t>
      </w:r>
    </w:p>
    <w:p w14:paraId="555B269E" w14:textId="77777777" w:rsidR="00D851A4" w:rsidRDefault="41420B02" w:rsidP="00353238">
      <w:pPr>
        <w:pStyle w:val="ListParagraph"/>
        <w:numPr>
          <w:ilvl w:val="0"/>
          <w:numId w:val="18"/>
        </w:numPr>
        <w:ind w:left="1134" w:hanging="567"/>
        <w:rPr>
          <w:noProof/>
          <w:sz w:val="32"/>
          <w:szCs w:val="32"/>
          <w:lang w:eastAsia="zh-CN"/>
        </w:rPr>
      </w:pPr>
      <w:r w:rsidRPr="41420B02">
        <w:rPr>
          <w:noProof/>
          <w:sz w:val="32"/>
          <w:szCs w:val="32"/>
          <w:lang w:eastAsia="zh-CN"/>
        </w:rPr>
        <w:t>Khi có request yêu cầu cung cấp trạng thái từ phía game</w:t>
      </w:r>
    </w:p>
    <w:p w14:paraId="39CD76D1" w14:textId="6617F720" w:rsidR="00F82BE7" w:rsidRPr="00D851A4" w:rsidRDefault="00D851A4" w:rsidP="00D851A4">
      <w:pPr>
        <w:rPr>
          <w:noProof/>
          <w:sz w:val="32"/>
          <w:szCs w:val="32"/>
          <w:lang w:eastAsia="zh-CN"/>
        </w:rPr>
      </w:pPr>
      <w:r>
        <w:rPr>
          <w:noProof/>
          <w:sz w:val="32"/>
          <w:szCs w:val="32"/>
          <w:lang w:eastAsia="zh-CN"/>
        </w:rPr>
        <w:br w:type="page"/>
      </w:r>
    </w:p>
    <w:p w14:paraId="43AD85F2" w14:textId="4EA3CD2C" w:rsidR="006E3DF6" w:rsidRPr="00353238" w:rsidRDefault="41420B02" w:rsidP="00353238">
      <w:pPr>
        <w:pStyle w:val="ListParagraph"/>
        <w:numPr>
          <w:ilvl w:val="0"/>
          <w:numId w:val="28"/>
        </w:numPr>
        <w:ind w:left="567" w:hanging="567"/>
        <w:rPr>
          <w:b/>
          <w:bCs/>
          <w:sz w:val="32"/>
          <w:szCs w:val="32"/>
          <w:lang w:eastAsia="zh-CN"/>
        </w:rPr>
      </w:pPr>
      <w:r w:rsidRPr="009D1A3A">
        <w:rPr>
          <w:b/>
          <w:bCs/>
          <w:noProof/>
          <w:sz w:val="32"/>
          <w:szCs w:val="32"/>
          <w:lang w:eastAsia="zh-CN"/>
        </w:rPr>
        <w:lastRenderedPageBreak/>
        <w:t>Tích hợp trong game</w:t>
      </w:r>
    </w:p>
    <w:p w14:paraId="3E1457EF" w14:textId="20AA80C4" w:rsidR="41420B02" w:rsidRDefault="41420B02" w:rsidP="00353238">
      <w:pPr>
        <w:pStyle w:val="ListParagraph"/>
        <w:numPr>
          <w:ilvl w:val="0"/>
          <w:numId w:val="25"/>
        </w:numPr>
        <w:ind w:left="567" w:hanging="567"/>
        <w:rPr>
          <w:b/>
          <w:bCs/>
          <w:sz w:val="32"/>
          <w:szCs w:val="32"/>
          <w:lang w:eastAsia="zh-CN"/>
        </w:rPr>
      </w:pPr>
      <w:r w:rsidRPr="41420B02">
        <w:rPr>
          <w:b/>
          <w:bCs/>
          <w:noProof/>
          <w:sz w:val="32"/>
          <w:szCs w:val="32"/>
          <w:lang w:eastAsia="zh-CN"/>
        </w:rPr>
        <w:t>Demo</w:t>
      </w:r>
    </w:p>
    <w:p w14:paraId="516910F1" w14:textId="0355A9E4" w:rsidR="003D0D25" w:rsidRDefault="2A43A9C7" w:rsidP="00353238">
      <w:pPr>
        <w:pStyle w:val="ListParagraph"/>
        <w:ind w:left="0" w:firstLine="567"/>
        <w:rPr>
          <w:noProof/>
          <w:sz w:val="32"/>
          <w:szCs w:val="32"/>
          <w:lang w:eastAsia="zh-CN"/>
        </w:rPr>
      </w:pPr>
      <w:r w:rsidRPr="2A43A9C7">
        <w:rPr>
          <w:noProof/>
          <w:sz w:val="32"/>
          <w:szCs w:val="32"/>
          <w:lang w:eastAsia="zh-CN"/>
        </w:rPr>
        <w:t xml:space="preserve">Xem thư mục </w:t>
      </w:r>
      <w:hyperlink r:id="rId6">
        <w:r w:rsidRPr="2A43A9C7">
          <w:rPr>
            <w:rStyle w:val="Hyperlink"/>
            <w:noProof/>
            <w:sz w:val="32"/>
            <w:szCs w:val="32"/>
            <w:lang w:eastAsia="zh-CN"/>
          </w:rPr>
          <w:t>integrate</w:t>
        </w:r>
      </w:hyperlink>
      <w:r w:rsidRPr="2A43A9C7">
        <w:rPr>
          <w:noProof/>
          <w:sz w:val="32"/>
          <w:szCs w:val="32"/>
          <w:lang w:eastAsia="zh-CN"/>
        </w:rPr>
        <w:t xml:space="preserve"> </w:t>
      </w:r>
    </w:p>
    <w:p w14:paraId="5A63C055" w14:textId="77777777" w:rsidR="00042B98" w:rsidRPr="00042B98" w:rsidRDefault="00042B98" w:rsidP="00353238">
      <w:pPr>
        <w:pStyle w:val="ListParagraph"/>
        <w:ind w:left="0" w:firstLine="567"/>
        <w:rPr>
          <w:noProof/>
          <w:sz w:val="32"/>
          <w:szCs w:val="32"/>
          <w:lang w:eastAsia="zh-CN"/>
        </w:rPr>
      </w:pPr>
      <w:r w:rsidRPr="00042B98">
        <w:rPr>
          <w:noProof/>
          <w:sz w:val="32"/>
          <w:szCs w:val="32"/>
          <w:lang w:eastAsia="zh-CN"/>
        </w:rPr>
        <w:t>Các lib cần thiết để tích hợp Broker: </w:t>
      </w:r>
    </w:p>
    <w:p w14:paraId="3FD65332" w14:textId="77777777" w:rsidR="00042B98" w:rsidRPr="00042B98" w:rsidRDefault="00042B98" w:rsidP="00353238">
      <w:pPr>
        <w:pStyle w:val="ListParagraph"/>
        <w:numPr>
          <w:ilvl w:val="0"/>
          <w:numId w:val="32"/>
        </w:numPr>
        <w:ind w:left="1134" w:hanging="567"/>
        <w:rPr>
          <w:noProof/>
          <w:color w:val="FF0000"/>
          <w:sz w:val="32"/>
          <w:szCs w:val="32"/>
          <w:lang w:eastAsia="zh-CN"/>
        </w:rPr>
      </w:pPr>
      <w:r w:rsidRPr="00042B98">
        <w:rPr>
          <w:noProof/>
          <w:color w:val="FF0000"/>
          <w:sz w:val="32"/>
          <w:szCs w:val="32"/>
          <w:lang w:eastAsia="zh-CN"/>
        </w:rPr>
        <w:t>Kafka clients 2.0 trở lên </w:t>
      </w:r>
    </w:p>
    <w:p w14:paraId="1C428899" w14:textId="77777777" w:rsidR="00042B98" w:rsidRPr="00042B98" w:rsidRDefault="00042B98" w:rsidP="00353238">
      <w:pPr>
        <w:pStyle w:val="ListParagraph"/>
        <w:numPr>
          <w:ilvl w:val="0"/>
          <w:numId w:val="32"/>
        </w:numPr>
        <w:ind w:left="1134" w:hanging="567"/>
        <w:rPr>
          <w:noProof/>
          <w:color w:val="FF0000"/>
          <w:sz w:val="32"/>
          <w:szCs w:val="32"/>
          <w:lang w:eastAsia="zh-CN"/>
        </w:rPr>
      </w:pPr>
      <w:r w:rsidRPr="00042B98">
        <w:rPr>
          <w:noProof/>
          <w:color w:val="FF0000"/>
          <w:sz w:val="32"/>
          <w:szCs w:val="32"/>
          <w:lang w:eastAsia="zh-CN"/>
        </w:rPr>
        <w:t>Gson </w:t>
      </w:r>
    </w:p>
    <w:p w14:paraId="3F7F0A7B" w14:textId="77777777" w:rsidR="00042B98" w:rsidRPr="00042B98" w:rsidRDefault="00042B98" w:rsidP="00353238">
      <w:pPr>
        <w:pStyle w:val="ListParagraph"/>
        <w:numPr>
          <w:ilvl w:val="0"/>
          <w:numId w:val="32"/>
        </w:numPr>
        <w:ind w:left="1134" w:hanging="567"/>
        <w:rPr>
          <w:noProof/>
          <w:color w:val="FF0000"/>
          <w:sz w:val="32"/>
          <w:szCs w:val="32"/>
          <w:lang w:eastAsia="zh-CN"/>
        </w:rPr>
      </w:pPr>
      <w:r w:rsidRPr="00042B98">
        <w:rPr>
          <w:noProof/>
          <w:color w:val="FF0000"/>
          <w:sz w:val="32"/>
          <w:szCs w:val="32"/>
          <w:lang w:eastAsia="zh-CN"/>
        </w:rPr>
        <w:t>Json </w:t>
      </w:r>
    </w:p>
    <w:p w14:paraId="07C1F3AB" w14:textId="77777777" w:rsidR="00042B98" w:rsidRPr="00042B98" w:rsidRDefault="00042B98" w:rsidP="00353238">
      <w:pPr>
        <w:pStyle w:val="ListParagraph"/>
        <w:numPr>
          <w:ilvl w:val="0"/>
          <w:numId w:val="32"/>
        </w:numPr>
        <w:ind w:left="1134" w:hanging="567"/>
        <w:rPr>
          <w:noProof/>
          <w:color w:val="FF0000"/>
          <w:sz w:val="32"/>
          <w:szCs w:val="32"/>
          <w:lang w:eastAsia="zh-CN"/>
        </w:rPr>
      </w:pPr>
      <w:r w:rsidRPr="00042B98">
        <w:rPr>
          <w:noProof/>
          <w:color w:val="FF0000"/>
          <w:sz w:val="32"/>
          <w:szCs w:val="32"/>
          <w:lang w:eastAsia="zh-CN"/>
        </w:rPr>
        <w:t>log4j-1.2.15 </w:t>
      </w:r>
    </w:p>
    <w:p w14:paraId="36AD9893" w14:textId="77777777" w:rsidR="00042B98" w:rsidRPr="00042B98" w:rsidRDefault="00042B98" w:rsidP="00353238">
      <w:pPr>
        <w:pStyle w:val="ListParagraph"/>
        <w:numPr>
          <w:ilvl w:val="0"/>
          <w:numId w:val="32"/>
        </w:numPr>
        <w:ind w:left="1134" w:hanging="567"/>
        <w:rPr>
          <w:noProof/>
          <w:color w:val="FF0000"/>
          <w:sz w:val="32"/>
          <w:szCs w:val="32"/>
          <w:lang w:eastAsia="zh-CN"/>
        </w:rPr>
      </w:pPr>
      <w:r w:rsidRPr="00042B98">
        <w:rPr>
          <w:noProof/>
          <w:color w:val="FF0000"/>
          <w:sz w:val="32"/>
          <w:szCs w:val="32"/>
          <w:lang w:eastAsia="zh-CN"/>
        </w:rPr>
        <w:t>Slf4j-api-1.6.1 </w:t>
      </w:r>
    </w:p>
    <w:p w14:paraId="3CC314BF" w14:textId="77777777" w:rsidR="00042B98" w:rsidRPr="00042B98" w:rsidRDefault="00042B98" w:rsidP="00353238">
      <w:pPr>
        <w:pStyle w:val="ListParagraph"/>
        <w:numPr>
          <w:ilvl w:val="0"/>
          <w:numId w:val="32"/>
        </w:numPr>
        <w:ind w:left="1134" w:hanging="567"/>
        <w:rPr>
          <w:noProof/>
          <w:color w:val="FF0000"/>
          <w:sz w:val="32"/>
          <w:szCs w:val="32"/>
          <w:lang w:eastAsia="zh-CN"/>
        </w:rPr>
      </w:pPr>
      <w:r w:rsidRPr="00042B98">
        <w:rPr>
          <w:noProof/>
          <w:color w:val="FF0000"/>
          <w:sz w:val="32"/>
          <w:szCs w:val="32"/>
          <w:lang w:eastAsia="zh-CN"/>
        </w:rPr>
        <w:t>slf4j-log4j12-1.6.1 </w:t>
      </w:r>
    </w:p>
    <w:p w14:paraId="22FFB8F5" w14:textId="77777777" w:rsidR="00042B98" w:rsidRPr="00042B98" w:rsidRDefault="00042B98" w:rsidP="00353238">
      <w:pPr>
        <w:pStyle w:val="ListParagraph"/>
        <w:numPr>
          <w:ilvl w:val="0"/>
          <w:numId w:val="32"/>
        </w:numPr>
        <w:ind w:left="1134" w:hanging="567"/>
        <w:rPr>
          <w:noProof/>
          <w:color w:val="FF0000"/>
          <w:sz w:val="32"/>
          <w:szCs w:val="32"/>
          <w:lang w:eastAsia="zh-CN"/>
        </w:rPr>
      </w:pPr>
      <w:r w:rsidRPr="00042B98">
        <w:rPr>
          <w:noProof/>
          <w:color w:val="FF0000"/>
          <w:sz w:val="32"/>
          <w:szCs w:val="32"/>
          <w:lang w:eastAsia="zh-CN"/>
        </w:rPr>
        <w:t>Spymemcached-2.8.9 </w:t>
      </w:r>
    </w:p>
    <w:p w14:paraId="066028BF" w14:textId="5FD29E57" w:rsidR="00042B98" w:rsidRPr="00042B98" w:rsidRDefault="00042B98" w:rsidP="00353238">
      <w:pPr>
        <w:pStyle w:val="ListParagraph"/>
        <w:numPr>
          <w:ilvl w:val="0"/>
          <w:numId w:val="32"/>
        </w:numPr>
        <w:ind w:left="1134" w:hanging="567"/>
        <w:rPr>
          <w:noProof/>
          <w:color w:val="FF0000"/>
          <w:sz w:val="32"/>
          <w:szCs w:val="32"/>
          <w:lang w:eastAsia="zh-CN"/>
        </w:rPr>
      </w:pPr>
      <w:r w:rsidRPr="00042B98">
        <w:rPr>
          <w:noProof/>
          <w:color w:val="FF0000"/>
          <w:sz w:val="32"/>
          <w:szCs w:val="32"/>
          <w:lang w:eastAsia="zh-CN"/>
        </w:rPr>
        <w:t>common lang 3</w:t>
      </w:r>
    </w:p>
    <w:p w14:paraId="0B72A4A0" w14:textId="254FAF53" w:rsidR="002C0723" w:rsidRPr="008B0319" w:rsidRDefault="7FA162B5" w:rsidP="00353238">
      <w:pPr>
        <w:pStyle w:val="ListParagraph"/>
        <w:ind w:left="0" w:firstLine="567"/>
        <w:rPr>
          <w:b/>
          <w:bCs/>
          <w:i/>
          <w:iCs/>
          <w:noProof/>
          <w:sz w:val="32"/>
          <w:szCs w:val="32"/>
          <w:lang w:eastAsia="zh-CN"/>
        </w:rPr>
      </w:pPr>
      <w:r w:rsidRPr="7FA162B5">
        <w:rPr>
          <w:b/>
          <w:bCs/>
          <w:i/>
          <w:iCs/>
          <w:noProof/>
          <w:sz w:val="32"/>
          <w:szCs w:val="32"/>
          <w:lang w:eastAsia="zh-CN"/>
        </w:rPr>
        <w:t xml:space="preserve">NOTE 1:  </w:t>
      </w:r>
      <w:r w:rsidRPr="7FA162B5">
        <w:rPr>
          <w:noProof/>
          <w:sz w:val="32"/>
          <w:szCs w:val="32"/>
          <w:lang w:eastAsia="zh-CN"/>
        </w:rPr>
        <w:t>Ngoài ra, lib và config trên private được share trên super-dev folder #congnt2/paymentService</w:t>
      </w:r>
    </w:p>
    <w:p w14:paraId="10F3D4C2" w14:textId="39E5E3ED" w:rsidR="7FA162B5" w:rsidRDefault="7FA162B5" w:rsidP="00353238">
      <w:pPr>
        <w:pStyle w:val="ListParagraph"/>
        <w:ind w:left="0" w:firstLine="567"/>
        <w:rPr>
          <w:noProof/>
          <w:sz w:val="32"/>
          <w:szCs w:val="32"/>
          <w:lang w:eastAsia="zh-CN"/>
        </w:rPr>
      </w:pPr>
      <w:r w:rsidRPr="00042B98">
        <w:rPr>
          <w:b/>
          <w:bCs/>
          <w:i/>
          <w:iCs/>
          <w:noProof/>
          <w:sz w:val="32"/>
          <w:szCs w:val="32"/>
          <w:highlight w:val="yellow"/>
          <w:lang w:eastAsia="zh-CN"/>
        </w:rPr>
        <w:t>NOTE 2</w:t>
      </w:r>
      <w:r w:rsidRPr="00042B98">
        <w:rPr>
          <w:noProof/>
          <w:sz w:val="32"/>
          <w:szCs w:val="32"/>
          <w:highlight w:val="yellow"/>
          <w:lang w:eastAsia="zh-CN"/>
        </w:rPr>
        <w:t>: Lưu ý, nên sử dụng các lib có version &gt;= các lib trong demo để đảm bảo tính ổn định cho lib service, tránh crash game</w:t>
      </w:r>
    </w:p>
    <w:p w14:paraId="15C38338" w14:textId="5536258D" w:rsidR="0005283D" w:rsidRDefault="0005283D" w:rsidP="00353238">
      <w:pPr>
        <w:pStyle w:val="ListParagraph"/>
        <w:ind w:left="0" w:firstLine="567"/>
        <w:rPr>
          <w:noProof/>
          <w:sz w:val="32"/>
          <w:szCs w:val="32"/>
          <w:lang w:eastAsia="zh-CN"/>
        </w:rPr>
      </w:pPr>
      <w:r w:rsidRPr="00042B98">
        <w:rPr>
          <w:b/>
          <w:i/>
          <w:noProof/>
          <w:color w:val="FF0000"/>
          <w:sz w:val="32"/>
          <w:szCs w:val="32"/>
          <w:highlight w:val="yellow"/>
          <w:lang w:eastAsia="zh-CN"/>
        </w:rPr>
        <w:t>NOTE</w:t>
      </w:r>
      <w:r w:rsidR="00120C47" w:rsidRPr="00042B98">
        <w:rPr>
          <w:b/>
          <w:i/>
          <w:noProof/>
          <w:color w:val="FF0000"/>
          <w:sz w:val="32"/>
          <w:szCs w:val="32"/>
          <w:highlight w:val="yellow"/>
          <w:lang w:eastAsia="zh-CN"/>
        </w:rPr>
        <w:t xml:space="preserve"> 3</w:t>
      </w:r>
      <w:r w:rsidR="00120C47" w:rsidRPr="00042B98">
        <w:rPr>
          <w:b/>
          <w:noProof/>
          <w:sz w:val="32"/>
          <w:szCs w:val="32"/>
          <w:highlight w:val="yellow"/>
          <w:lang w:eastAsia="zh-CN"/>
        </w:rPr>
        <w:t xml:space="preserve">: </w:t>
      </w:r>
      <w:r w:rsidR="00120C47" w:rsidRPr="00042B98">
        <w:rPr>
          <w:noProof/>
          <w:sz w:val="32"/>
          <w:szCs w:val="32"/>
          <w:highlight w:val="yellow"/>
          <w:lang w:eastAsia="zh-CN"/>
        </w:rPr>
        <w:t>lib ch</w:t>
      </w:r>
      <w:r w:rsidR="00120C47" w:rsidRPr="00042B98">
        <w:rPr>
          <w:noProof/>
          <w:sz w:val="32"/>
          <w:szCs w:val="32"/>
          <w:highlight w:val="yellow"/>
          <w:lang w:val="vi-VN" w:eastAsia="zh-CN"/>
        </w:rPr>
        <w:t xml:space="preserve">ỉ hỗ trợ </w:t>
      </w:r>
      <w:r w:rsidR="00120C47" w:rsidRPr="00042B98">
        <w:rPr>
          <w:b/>
          <w:i/>
          <w:noProof/>
          <w:sz w:val="32"/>
          <w:szCs w:val="32"/>
          <w:highlight w:val="yellow"/>
          <w:lang w:val="vi-VN" w:eastAsia="zh-CN"/>
        </w:rPr>
        <w:t>java8</w:t>
      </w:r>
      <w:r w:rsidR="00120C47" w:rsidRPr="00042B98">
        <w:rPr>
          <w:noProof/>
          <w:sz w:val="32"/>
          <w:szCs w:val="32"/>
          <w:highlight w:val="yellow"/>
          <w:lang w:val="vi-VN" w:eastAsia="zh-CN"/>
        </w:rPr>
        <w:t xml:space="preserve"> trở lên, các game cần chú ý update version java trước khi tích hợp.</w:t>
      </w:r>
    </w:p>
    <w:p w14:paraId="685BB83E" w14:textId="49D1B1F1" w:rsidR="005940FD" w:rsidRPr="00353238" w:rsidRDefault="41420B02" w:rsidP="00353238">
      <w:pPr>
        <w:pStyle w:val="ListParagraph"/>
        <w:numPr>
          <w:ilvl w:val="0"/>
          <w:numId w:val="25"/>
        </w:numPr>
        <w:ind w:left="567" w:hanging="567"/>
        <w:rPr>
          <w:b/>
          <w:bCs/>
          <w:sz w:val="32"/>
          <w:szCs w:val="32"/>
          <w:lang w:eastAsia="zh-CN"/>
        </w:rPr>
      </w:pPr>
      <w:r w:rsidRPr="41420B02">
        <w:rPr>
          <w:b/>
          <w:bCs/>
          <w:noProof/>
          <w:sz w:val="32"/>
          <w:szCs w:val="32"/>
          <w:lang w:eastAsia="zh-CN"/>
        </w:rPr>
        <w:t>Step by step</w:t>
      </w:r>
    </w:p>
    <w:p w14:paraId="6832D96E" w14:textId="5C499060" w:rsidR="00383565" w:rsidRPr="00353238" w:rsidRDefault="41420B02" w:rsidP="00353238">
      <w:pPr>
        <w:pStyle w:val="ListParagraph"/>
        <w:numPr>
          <w:ilvl w:val="0"/>
          <w:numId w:val="26"/>
        </w:numPr>
        <w:ind w:left="1134" w:hanging="567"/>
        <w:rPr>
          <w:sz w:val="32"/>
          <w:szCs w:val="32"/>
          <w:lang w:eastAsia="zh-CN"/>
        </w:rPr>
      </w:pPr>
      <w:r w:rsidRPr="41420B02">
        <w:rPr>
          <w:noProof/>
          <w:sz w:val="32"/>
          <w:szCs w:val="32"/>
          <w:lang w:eastAsia="zh-CN"/>
        </w:rPr>
        <w:t>Khởi tạo</w:t>
      </w:r>
    </w:p>
    <w:p w14:paraId="0EAD57FE" w14:textId="0D263F08" w:rsidR="008B0319" w:rsidRPr="00353238" w:rsidRDefault="41420B02" w:rsidP="00353238">
      <w:pPr>
        <w:pStyle w:val="ListParagraph"/>
        <w:ind w:left="567" w:firstLine="567"/>
        <w:rPr>
          <w:noProof/>
          <w:sz w:val="32"/>
          <w:szCs w:val="32"/>
          <w:lang w:eastAsia="zh-CN"/>
        </w:rPr>
      </w:pPr>
      <w:r w:rsidRPr="41420B02">
        <w:rPr>
          <w:noProof/>
          <w:sz w:val="32"/>
          <w:szCs w:val="32"/>
          <w:lang w:eastAsia="zh-CN"/>
        </w:rPr>
        <w:t>Trong DemoExtention.init(), gọi hàm sau</w:t>
      </w:r>
    </w:p>
    <w:tbl>
      <w:tblPr>
        <w:tblStyle w:val="MediumShading1-Accent1"/>
        <w:tblW w:w="5000" w:type="pct"/>
        <w:tblInd w:w="710" w:type="dxa"/>
        <w:tblLook w:val="04A0" w:firstRow="1" w:lastRow="0" w:firstColumn="1" w:lastColumn="0" w:noHBand="0" w:noVBand="1"/>
      </w:tblPr>
      <w:tblGrid>
        <w:gridCol w:w="8066"/>
        <w:gridCol w:w="1274"/>
      </w:tblGrid>
      <w:tr w:rsidR="007C34F3" w:rsidRPr="007E38E0" w14:paraId="3CC13AE5" w14:textId="77777777" w:rsidTr="41420B0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000" w:type="pct"/>
            <w:gridSpan w:val="2"/>
          </w:tcPr>
          <w:p w14:paraId="3E46CA07" w14:textId="7A89FA7A" w:rsidR="007C34F3" w:rsidRPr="007E38E0" w:rsidRDefault="41420B02" w:rsidP="41420B02">
            <w:pPr>
              <w:rPr>
                <w:rFonts w:ascii="Courier New" w:hAnsi="Courier New" w:cs="Courier New"/>
                <w:noProof/>
              </w:rPr>
            </w:pPr>
            <w:r w:rsidRPr="41420B02">
              <w:rPr>
                <w:rFonts w:ascii="Courier New" w:hAnsi="Courier New" w:cs="Courier New"/>
                <w:noProof/>
              </w:rPr>
              <w:t>DemoExtension.init()</w:t>
            </w:r>
          </w:p>
        </w:tc>
      </w:tr>
      <w:tr w:rsidR="007C34F3" w:rsidRPr="007E38E0" w14:paraId="0917CCBD" w14:textId="77777777" w:rsidTr="41420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8" w:type="pct"/>
          </w:tcPr>
          <w:p w14:paraId="5BFD408D" w14:textId="77777777" w:rsidR="007C34F3" w:rsidRDefault="007C34F3" w:rsidP="41420B02">
            <w:pPr>
              <w:rPr>
                <w:rFonts w:ascii="Courier New" w:hAnsi="Courier New" w:cs="Courier New"/>
                <w:b w:val="0"/>
                <w:bCs w:val="0"/>
                <w:noProof/>
              </w:rPr>
            </w:pPr>
          </w:p>
          <w:p w14:paraId="1693066C" w14:textId="32C7F91E" w:rsidR="007C34F3" w:rsidRDefault="41420B02" w:rsidP="41420B02">
            <w:pPr>
              <w:rPr>
                <w:rFonts w:ascii="Courier New" w:hAnsi="Courier New" w:cs="Courier New"/>
                <w:b w:val="0"/>
                <w:bCs w:val="0"/>
                <w:noProof/>
              </w:rPr>
            </w:pPr>
            <w:r w:rsidRPr="41420B02">
              <w:rPr>
                <w:rFonts w:ascii="Courier New" w:hAnsi="Courier New" w:cs="Courier New"/>
                <w:b w:val="0"/>
                <w:bCs w:val="0"/>
                <w:noProof/>
              </w:rPr>
              <w:t>Broker.getInstance().setProcess(PaymentModule.class, “processMethod”);</w:t>
            </w:r>
          </w:p>
          <w:p w14:paraId="6FC7BB83" w14:textId="32CDA72C" w:rsidR="007C34F3" w:rsidRPr="007E38E0" w:rsidRDefault="007C34F3" w:rsidP="41420B02">
            <w:pPr>
              <w:rPr>
                <w:rFonts w:ascii="Courier New" w:hAnsi="Courier New" w:cs="Courier New"/>
                <w:noProof/>
              </w:rPr>
            </w:pPr>
          </w:p>
        </w:tc>
        <w:tc>
          <w:tcPr>
            <w:tcW w:w="682" w:type="pct"/>
          </w:tcPr>
          <w:p w14:paraId="5C717EBC" w14:textId="77777777" w:rsidR="007C34F3" w:rsidRPr="007E38E0" w:rsidRDefault="41420B02" w:rsidP="41420B02">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noProof/>
                <w:color w:val="538135" w:themeColor="accent6" w:themeShade="BF"/>
                <w:sz w:val="20"/>
                <w:szCs w:val="20"/>
              </w:rPr>
            </w:pPr>
            <w:r w:rsidRPr="41420B02">
              <w:rPr>
                <w:rFonts w:ascii="Courier New" w:hAnsi="Courier New" w:cs="Courier New"/>
                <w:noProof/>
                <w:sz w:val="20"/>
                <w:szCs w:val="20"/>
              </w:rPr>
              <w:t xml:space="preserve">  </w:t>
            </w:r>
          </w:p>
        </w:tc>
      </w:tr>
    </w:tbl>
    <w:p w14:paraId="245A7BA9" w14:textId="77777777" w:rsidR="007C34F3" w:rsidRPr="008B0319" w:rsidRDefault="007C34F3" w:rsidP="41420B02">
      <w:pPr>
        <w:spacing w:after="0" w:line="240" w:lineRule="auto"/>
        <w:rPr>
          <w:rFonts w:ascii="Courier New" w:hAnsi="Courier New" w:cs="Courier New"/>
          <w:b/>
          <w:bCs/>
          <w:noProof/>
        </w:rPr>
      </w:pPr>
    </w:p>
    <w:p w14:paraId="6295E508" w14:textId="18DDC0EE" w:rsidR="00090E30" w:rsidRPr="00584D0B" w:rsidRDefault="3127C8CE" w:rsidP="00353238">
      <w:pPr>
        <w:ind w:left="567" w:firstLine="567"/>
        <w:rPr>
          <w:noProof/>
          <w:sz w:val="32"/>
          <w:szCs w:val="32"/>
          <w:lang w:eastAsia="zh-CN"/>
        </w:rPr>
      </w:pPr>
      <w:r w:rsidRPr="3127C8CE">
        <w:rPr>
          <w:noProof/>
          <w:sz w:val="32"/>
          <w:szCs w:val="32"/>
          <w:lang w:eastAsia="zh-CN"/>
        </w:rPr>
        <w:t>Trong đó “processMethod” là hàm xử lý Response, hàm này có thể được các game đặt tên khác nhau, chỉ cần config đúng tên để payment lib có thể tìm được và gửi response về socket.</w:t>
      </w:r>
    </w:p>
    <w:p w14:paraId="16EEF4D2" w14:textId="17AE3E51" w:rsidR="00383565" w:rsidRPr="00353238" w:rsidRDefault="28DF6D1A" w:rsidP="00353238">
      <w:pPr>
        <w:ind w:left="567" w:firstLine="567"/>
        <w:rPr>
          <w:noProof/>
          <w:sz w:val="32"/>
          <w:szCs w:val="32"/>
          <w:lang w:eastAsia="zh-CN"/>
        </w:rPr>
      </w:pPr>
      <w:r w:rsidRPr="28DF6D1A">
        <w:rPr>
          <w:b/>
          <w:bCs/>
          <w:noProof/>
          <w:sz w:val="32"/>
          <w:szCs w:val="32"/>
          <w:u w:val="single"/>
          <w:lang w:eastAsia="zh-CN"/>
        </w:rPr>
        <w:lastRenderedPageBreak/>
        <w:t>Lưu ý</w:t>
      </w:r>
      <w:r w:rsidRPr="28DF6D1A">
        <w:rPr>
          <w:b/>
          <w:bCs/>
          <w:noProof/>
          <w:sz w:val="32"/>
          <w:szCs w:val="32"/>
          <w:lang w:eastAsia="zh-CN"/>
        </w:rPr>
        <w:t xml:space="preserve">: </w:t>
      </w:r>
      <w:r w:rsidRPr="28DF6D1A">
        <w:rPr>
          <w:noProof/>
          <w:sz w:val="32"/>
          <w:szCs w:val="32"/>
          <w:lang w:eastAsia="zh-CN"/>
        </w:rPr>
        <w:t>Class xử lý response phải được thiết kế theo pattern singleton và có hàm static getInstance().</w:t>
      </w:r>
    </w:p>
    <w:p w14:paraId="2B155131" w14:textId="13475980" w:rsidR="008B0319" w:rsidRPr="00353238" w:rsidRDefault="41420B02" w:rsidP="00D851A4">
      <w:pPr>
        <w:pStyle w:val="ListParagraph"/>
        <w:numPr>
          <w:ilvl w:val="0"/>
          <w:numId w:val="26"/>
        </w:numPr>
        <w:ind w:left="1134" w:hanging="567"/>
        <w:rPr>
          <w:rFonts w:ascii="Calibri" w:hAnsi="Calibri" w:cs="Courier New"/>
          <w:sz w:val="32"/>
          <w:szCs w:val="32"/>
          <w:lang w:val="vi-VN"/>
        </w:rPr>
      </w:pPr>
      <w:r w:rsidRPr="41420B02">
        <w:rPr>
          <w:rFonts w:ascii="Calibri" w:hAnsi="Calibri" w:cs="Courier New"/>
          <w:noProof/>
          <w:sz w:val="32"/>
          <w:szCs w:val="32"/>
        </w:rPr>
        <w:t>Send log</w:t>
      </w:r>
    </w:p>
    <w:p w14:paraId="49BAA8D0" w14:textId="3C6F7E7B" w:rsidR="007E3DEF" w:rsidRDefault="41420B02" w:rsidP="00D851A4">
      <w:pPr>
        <w:pStyle w:val="ListParagraph"/>
        <w:ind w:left="567" w:firstLine="567"/>
        <w:rPr>
          <w:rFonts w:ascii="Calibri" w:hAnsi="Calibri" w:cs="Courier New"/>
          <w:noProof/>
          <w:sz w:val="32"/>
          <w:szCs w:val="32"/>
        </w:rPr>
      </w:pPr>
      <w:r w:rsidRPr="41420B02">
        <w:rPr>
          <w:rFonts w:ascii="Calibri" w:hAnsi="Calibri" w:cs="Courier New"/>
          <w:noProof/>
          <w:sz w:val="32"/>
          <w:szCs w:val="32"/>
        </w:rPr>
        <w:t>Các thông tin cần thiết sẽ được gửi dưới dạng log như ghi log metric, nhưng thay vì dùng Scribe sẽ dùng Kafka. Một số thông tin cần thiết:</w:t>
      </w:r>
    </w:p>
    <w:tbl>
      <w:tblPr>
        <w:tblW w:w="6460" w:type="dxa"/>
        <w:jc w:val="center"/>
        <w:tblLook w:val="04A0" w:firstRow="1" w:lastRow="0" w:firstColumn="1" w:lastColumn="0" w:noHBand="0" w:noVBand="1"/>
      </w:tblPr>
      <w:tblGrid>
        <w:gridCol w:w="1420"/>
        <w:gridCol w:w="5040"/>
      </w:tblGrid>
      <w:tr w:rsidR="00EE4D27" w:rsidRPr="00EE4D27" w14:paraId="2A391477" w14:textId="77777777" w:rsidTr="13A73DB8">
        <w:trPr>
          <w:trHeight w:val="320"/>
          <w:jc w:val="center"/>
        </w:trPr>
        <w:tc>
          <w:tcPr>
            <w:tcW w:w="1420" w:type="dxa"/>
            <w:tcBorders>
              <w:top w:val="single" w:sz="4" w:space="0" w:color="8EA9DB"/>
              <w:left w:val="single" w:sz="4" w:space="0" w:color="8EA9DB"/>
              <w:bottom w:val="single" w:sz="4" w:space="0" w:color="8EA9DB"/>
              <w:right w:val="nil"/>
            </w:tcBorders>
            <w:shd w:val="clear" w:color="auto" w:fill="4472C4" w:themeFill="accent1"/>
            <w:vAlign w:val="bottom"/>
            <w:hideMark/>
          </w:tcPr>
          <w:p w14:paraId="0768663C" w14:textId="77777777" w:rsidR="00EE4D27" w:rsidRPr="00EE4D27" w:rsidRDefault="41420B02" w:rsidP="41420B02">
            <w:pPr>
              <w:spacing w:after="0" w:line="240" w:lineRule="auto"/>
              <w:rPr>
                <w:rFonts w:ascii="Calibri" w:eastAsia="Times New Roman" w:hAnsi="Calibri" w:cs="Times New Roman"/>
                <w:b/>
                <w:bCs/>
                <w:noProof/>
                <w:color w:val="FFFFFF" w:themeColor="background1"/>
                <w:sz w:val="24"/>
                <w:szCs w:val="24"/>
              </w:rPr>
            </w:pPr>
            <w:r w:rsidRPr="41420B02">
              <w:rPr>
                <w:rFonts w:ascii="Calibri" w:eastAsia="Times New Roman" w:hAnsi="Calibri" w:cs="Times New Roman"/>
                <w:b/>
                <w:bCs/>
                <w:noProof/>
                <w:color w:val="FFFFFF" w:themeColor="background1"/>
                <w:sz w:val="24"/>
                <w:szCs w:val="24"/>
              </w:rPr>
              <w:t>Logname</w:t>
            </w:r>
          </w:p>
        </w:tc>
        <w:tc>
          <w:tcPr>
            <w:tcW w:w="5040" w:type="dxa"/>
            <w:tcBorders>
              <w:top w:val="single" w:sz="4" w:space="0" w:color="8EA9DB"/>
              <w:left w:val="nil"/>
              <w:bottom w:val="single" w:sz="4" w:space="0" w:color="8EA9DB"/>
              <w:right w:val="single" w:sz="4" w:space="0" w:color="8EA9DB"/>
            </w:tcBorders>
            <w:shd w:val="clear" w:color="auto" w:fill="4472C4" w:themeFill="accent1"/>
            <w:vAlign w:val="bottom"/>
            <w:hideMark/>
          </w:tcPr>
          <w:p w14:paraId="4B26CAA6" w14:textId="77777777" w:rsidR="00EE4D27" w:rsidRPr="00EE4D27" w:rsidRDefault="41420B02" w:rsidP="41420B02">
            <w:pPr>
              <w:spacing w:after="0" w:line="240" w:lineRule="auto"/>
              <w:rPr>
                <w:rFonts w:ascii="Calibri" w:eastAsia="Times New Roman" w:hAnsi="Calibri" w:cs="Times New Roman"/>
                <w:b/>
                <w:bCs/>
                <w:noProof/>
                <w:color w:val="FFFFFF" w:themeColor="background1"/>
                <w:sz w:val="24"/>
                <w:szCs w:val="24"/>
              </w:rPr>
            </w:pPr>
            <w:r w:rsidRPr="41420B02">
              <w:rPr>
                <w:rFonts w:ascii="Calibri" w:eastAsia="Times New Roman" w:hAnsi="Calibri" w:cs="Times New Roman"/>
                <w:b/>
                <w:bCs/>
                <w:noProof/>
                <w:color w:val="FFFFFF" w:themeColor="background1"/>
                <w:sz w:val="24"/>
                <w:szCs w:val="24"/>
              </w:rPr>
              <w:t>Description</w:t>
            </w:r>
          </w:p>
        </w:tc>
      </w:tr>
      <w:tr w:rsidR="00EE4D27" w:rsidRPr="00EE4D27" w14:paraId="5ADBC88F" w14:textId="77777777" w:rsidTr="13A73DB8">
        <w:trPr>
          <w:trHeight w:val="360"/>
          <w:jc w:val="center"/>
        </w:trPr>
        <w:tc>
          <w:tcPr>
            <w:tcW w:w="1420" w:type="dxa"/>
            <w:tcBorders>
              <w:top w:val="single" w:sz="4" w:space="0" w:color="8EA9DB"/>
              <w:left w:val="single" w:sz="4" w:space="0" w:color="8EA9DB"/>
              <w:bottom w:val="single" w:sz="4" w:space="0" w:color="8EA9DB"/>
              <w:right w:val="nil"/>
            </w:tcBorders>
            <w:shd w:val="clear" w:color="auto" w:fill="D9E1F2"/>
            <w:vAlign w:val="bottom"/>
            <w:hideMark/>
          </w:tcPr>
          <w:p w14:paraId="6AD2E668"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UserId</w:t>
            </w:r>
          </w:p>
        </w:tc>
        <w:tc>
          <w:tcPr>
            <w:tcW w:w="5040" w:type="dxa"/>
            <w:tcBorders>
              <w:top w:val="single" w:sz="4" w:space="0" w:color="8EA9DB"/>
              <w:left w:val="nil"/>
              <w:bottom w:val="single" w:sz="4" w:space="0" w:color="8EA9DB"/>
              <w:right w:val="single" w:sz="4" w:space="0" w:color="8EA9DB"/>
            </w:tcBorders>
            <w:shd w:val="clear" w:color="auto" w:fill="D9E1F2"/>
            <w:vAlign w:val="bottom"/>
            <w:hideMark/>
          </w:tcPr>
          <w:p w14:paraId="37DE0111"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id user trong game</w:t>
            </w:r>
          </w:p>
        </w:tc>
      </w:tr>
      <w:tr w:rsidR="00EE4D27" w:rsidRPr="00EE4D27" w14:paraId="2D2E59AF" w14:textId="77777777" w:rsidTr="13A73DB8">
        <w:trPr>
          <w:trHeight w:val="360"/>
          <w:jc w:val="center"/>
        </w:trPr>
        <w:tc>
          <w:tcPr>
            <w:tcW w:w="1420" w:type="dxa"/>
            <w:tcBorders>
              <w:top w:val="single" w:sz="4" w:space="0" w:color="8EA9DB"/>
              <w:left w:val="single" w:sz="4" w:space="0" w:color="8EA9DB"/>
              <w:bottom w:val="single" w:sz="4" w:space="0" w:color="8EA9DB"/>
              <w:right w:val="nil"/>
            </w:tcBorders>
            <w:shd w:val="clear" w:color="auto" w:fill="auto"/>
            <w:vAlign w:val="bottom"/>
            <w:hideMark/>
          </w:tcPr>
          <w:p w14:paraId="3CA9F88E"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Username</w:t>
            </w:r>
          </w:p>
        </w:tc>
        <w:tc>
          <w:tcPr>
            <w:tcW w:w="5040" w:type="dxa"/>
            <w:tcBorders>
              <w:top w:val="single" w:sz="4" w:space="0" w:color="8EA9DB"/>
              <w:left w:val="nil"/>
              <w:bottom w:val="single" w:sz="4" w:space="0" w:color="8EA9DB"/>
              <w:right w:val="single" w:sz="4" w:space="0" w:color="8EA9DB"/>
            </w:tcBorders>
            <w:shd w:val="clear" w:color="auto" w:fill="auto"/>
            <w:vAlign w:val="bottom"/>
            <w:hideMark/>
          </w:tcPr>
          <w:p w14:paraId="5FB13AEC"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username</w:t>
            </w:r>
          </w:p>
        </w:tc>
      </w:tr>
      <w:tr w:rsidR="00EE4D27" w:rsidRPr="00EE4D27" w14:paraId="2ECFDF11" w14:textId="77777777" w:rsidTr="13A73DB8">
        <w:trPr>
          <w:trHeight w:val="640"/>
          <w:jc w:val="center"/>
        </w:trPr>
        <w:tc>
          <w:tcPr>
            <w:tcW w:w="1420" w:type="dxa"/>
            <w:tcBorders>
              <w:top w:val="single" w:sz="4" w:space="0" w:color="8EA9DB"/>
              <w:left w:val="single" w:sz="4" w:space="0" w:color="8EA9DB"/>
              <w:bottom w:val="single" w:sz="4" w:space="0" w:color="8EA9DB"/>
              <w:right w:val="nil"/>
            </w:tcBorders>
            <w:shd w:val="clear" w:color="auto" w:fill="D9E1F2"/>
            <w:vAlign w:val="bottom"/>
            <w:hideMark/>
          </w:tcPr>
          <w:p w14:paraId="66336244"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MCC</w:t>
            </w:r>
          </w:p>
        </w:tc>
        <w:tc>
          <w:tcPr>
            <w:tcW w:w="5040" w:type="dxa"/>
            <w:tcBorders>
              <w:top w:val="single" w:sz="4" w:space="0" w:color="8EA9DB"/>
              <w:left w:val="nil"/>
              <w:bottom w:val="single" w:sz="4" w:space="0" w:color="8EA9DB"/>
              <w:right w:val="single" w:sz="4" w:space="0" w:color="8EA9DB"/>
            </w:tcBorders>
            <w:shd w:val="clear" w:color="auto" w:fill="D9E1F2"/>
            <w:vAlign w:val="bottom"/>
            <w:hideMark/>
          </w:tcPr>
          <w:p w14:paraId="5C4DC6C8"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5 ký tự, bao gồm MCC và MNC code, tham khảo https://goo.gl/KjBpCW</w:t>
            </w:r>
          </w:p>
        </w:tc>
      </w:tr>
      <w:tr w:rsidR="00EE4D27" w:rsidRPr="00EE4D27" w14:paraId="6CEC08E2" w14:textId="77777777" w:rsidTr="13A73DB8">
        <w:trPr>
          <w:trHeight w:val="360"/>
          <w:jc w:val="center"/>
        </w:trPr>
        <w:tc>
          <w:tcPr>
            <w:tcW w:w="1420" w:type="dxa"/>
            <w:tcBorders>
              <w:top w:val="single" w:sz="4" w:space="0" w:color="8EA9DB"/>
              <w:left w:val="single" w:sz="4" w:space="0" w:color="8EA9DB"/>
              <w:bottom w:val="single" w:sz="4" w:space="0" w:color="8EA9DB"/>
              <w:right w:val="nil"/>
            </w:tcBorders>
            <w:shd w:val="clear" w:color="auto" w:fill="auto"/>
            <w:vAlign w:val="bottom"/>
            <w:hideMark/>
          </w:tcPr>
          <w:p w14:paraId="77AD650A"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appName</w:t>
            </w:r>
          </w:p>
        </w:tc>
        <w:tc>
          <w:tcPr>
            <w:tcW w:w="5040" w:type="dxa"/>
            <w:tcBorders>
              <w:top w:val="single" w:sz="4" w:space="0" w:color="8EA9DB"/>
              <w:left w:val="nil"/>
              <w:bottom w:val="single" w:sz="4" w:space="0" w:color="8EA9DB"/>
              <w:right w:val="single" w:sz="4" w:space="0" w:color="8EA9DB"/>
            </w:tcBorders>
            <w:shd w:val="clear" w:color="auto" w:fill="auto"/>
            <w:vAlign w:val="bottom"/>
            <w:hideMark/>
          </w:tcPr>
          <w:p w14:paraId="520A36FA"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Distribution của phiên bản (Google, Marketing...)</w:t>
            </w:r>
          </w:p>
        </w:tc>
      </w:tr>
      <w:tr w:rsidR="00EE4D27" w:rsidRPr="00EE4D27" w14:paraId="6CDD93DE" w14:textId="77777777" w:rsidTr="13A73DB8">
        <w:trPr>
          <w:trHeight w:val="360"/>
          <w:jc w:val="center"/>
        </w:trPr>
        <w:tc>
          <w:tcPr>
            <w:tcW w:w="1420" w:type="dxa"/>
            <w:tcBorders>
              <w:top w:val="single" w:sz="4" w:space="0" w:color="8EA9DB"/>
              <w:left w:val="single" w:sz="4" w:space="0" w:color="8EA9DB"/>
              <w:bottom w:val="single" w:sz="4" w:space="0" w:color="8EA9DB"/>
              <w:right w:val="nil"/>
            </w:tcBorders>
            <w:shd w:val="clear" w:color="auto" w:fill="D9E1F2"/>
            <w:vAlign w:val="bottom"/>
            <w:hideMark/>
          </w:tcPr>
          <w:p w14:paraId="361DADCE"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appVersion</w:t>
            </w:r>
          </w:p>
        </w:tc>
        <w:tc>
          <w:tcPr>
            <w:tcW w:w="5040" w:type="dxa"/>
            <w:tcBorders>
              <w:top w:val="single" w:sz="4" w:space="0" w:color="8EA9DB"/>
              <w:left w:val="nil"/>
              <w:bottom w:val="single" w:sz="4" w:space="0" w:color="8EA9DB"/>
              <w:right w:val="single" w:sz="4" w:space="0" w:color="8EA9DB"/>
            </w:tcBorders>
            <w:shd w:val="clear" w:color="auto" w:fill="D9E1F2"/>
            <w:vAlign w:val="bottom"/>
            <w:hideMark/>
          </w:tcPr>
          <w:p w14:paraId="2BA17A4D" w14:textId="0EE16CF7" w:rsidR="00EE4D27" w:rsidRPr="00EE4D27" w:rsidRDefault="01D78E1B" w:rsidP="01D78E1B">
            <w:pPr>
              <w:spacing w:after="0" w:line="240" w:lineRule="auto"/>
              <w:rPr>
                <w:rFonts w:ascii="Calibri" w:eastAsia="Times New Roman" w:hAnsi="Calibri" w:cs="Times New Roman"/>
                <w:noProof/>
                <w:color w:val="000000" w:themeColor="text1"/>
                <w:sz w:val="24"/>
                <w:szCs w:val="24"/>
              </w:rPr>
            </w:pPr>
            <w:r w:rsidRPr="01D78E1B">
              <w:rPr>
                <w:rFonts w:ascii="Calibri" w:eastAsia="Times New Roman" w:hAnsi="Calibri" w:cs="Times New Roman"/>
                <w:noProof/>
                <w:color w:val="000000" w:themeColor="text1"/>
                <w:sz w:val="24"/>
                <w:szCs w:val="24"/>
              </w:rPr>
              <w:t>appVersion của phiên bản (dạng INT)</w:t>
            </w:r>
          </w:p>
        </w:tc>
      </w:tr>
      <w:tr w:rsidR="00EE4D27" w:rsidRPr="00EE4D27" w14:paraId="70F53CAD" w14:textId="77777777" w:rsidTr="13A73DB8">
        <w:trPr>
          <w:trHeight w:val="360"/>
          <w:jc w:val="center"/>
        </w:trPr>
        <w:tc>
          <w:tcPr>
            <w:tcW w:w="1420" w:type="dxa"/>
            <w:tcBorders>
              <w:top w:val="single" w:sz="4" w:space="0" w:color="8EA9DB"/>
              <w:left w:val="single" w:sz="4" w:space="0" w:color="8EA9DB"/>
              <w:bottom w:val="single" w:sz="4" w:space="0" w:color="8EA9DB"/>
              <w:right w:val="nil"/>
            </w:tcBorders>
            <w:shd w:val="clear" w:color="auto" w:fill="auto"/>
            <w:vAlign w:val="bottom"/>
            <w:hideMark/>
          </w:tcPr>
          <w:p w14:paraId="0B7E98D3"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Level</w:t>
            </w:r>
          </w:p>
        </w:tc>
        <w:tc>
          <w:tcPr>
            <w:tcW w:w="5040" w:type="dxa"/>
            <w:tcBorders>
              <w:top w:val="single" w:sz="4" w:space="0" w:color="8EA9DB"/>
              <w:left w:val="nil"/>
              <w:bottom w:val="single" w:sz="4" w:space="0" w:color="8EA9DB"/>
              <w:right w:val="single" w:sz="4" w:space="0" w:color="8EA9DB"/>
            </w:tcBorders>
            <w:shd w:val="clear" w:color="auto" w:fill="auto"/>
            <w:vAlign w:val="bottom"/>
            <w:hideMark/>
          </w:tcPr>
          <w:p w14:paraId="12B97CCB" w14:textId="7D6848F9" w:rsidR="00EE4D27" w:rsidRPr="00EE4D27" w:rsidRDefault="13A73DB8" w:rsidP="13A73DB8">
            <w:pPr>
              <w:spacing w:after="0" w:line="240" w:lineRule="auto"/>
              <w:rPr>
                <w:rFonts w:ascii="Calibri" w:eastAsia="Times New Roman" w:hAnsi="Calibri" w:cs="Times New Roman"/>
                <w:noProof/>
                <w:color w:val="000000" w:themeColor="text1"/>
                <w:sz w:val="24"/>
                <w:szCs w:val="24"/>
              </w:rPr>
            </w:pPr>
            <w:r w:rsidRPr="13A73DB8">
              <w:rPr>
                <w:rFonts w:ascii="Calibri" w:eastAsia="Times New Roman" w:hAnsi="Calibri" w:cs="Times New Roman"/>
                <w:noProof/>
                <w:color w:val="000000" w:themeColor="text1"/>
                <w:sz w:val="24"/>
                <w:szCs w:val="24"/>
              </w:rPr>
              <w:t>Level (nếu có) của user</w:t>
            </w:r>
          </w:p>
        </w:tc>
      </w:tr>
      <w:tr w:rsidR="00EE4D27" w:rsidRPr="00EE4D27" w14:paraId="612E7AD4" w14:textId="77777777" w:rsidTr="13A73DB8">
        <w:trPr>
          <w:trHeight w:val="360"/>
          <w:jc w:val="center"/>
        </w:trPr>
        <w:tc>
          <w:tcPr>
            <w:tcW w:w="1420" w:type="dxa"/>
            <w:tcBorders>
              <w:top w:val="single" w:sz="4" w:space="0" w:color="8EA9DB"/>
              <w:left w:val="single" w:sz="4" w:space="0" w:color="8EA9DB"/>
              <w:bottom w:val="single" w:sz="4" w:space="0" w:color="8EA9DB"/>
              <w:right w:val="nil"/>
            </w:tcBorders>
            <w:shd w:val="clear" w:color="auto" w:fill="D9E1F2"/>
            <w:vAlign w:val="bottom"/>
            <w:hideMark/>
          </w:tcPr>
          <w:p w14:paraId="0B25BD40"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Win</w:t>
            </w:r>
          </w:p>
        </w:tc>
        <w:tc>
          <w:tcPr>
            <w:tcW w:w="5040" w:type="dxa"/>
            <w:tcBorders>
              <w:top w:val="single" w:sz="4" w:space="0" w:color="8EA9DB"/>
              <w:left w:val="nil"/>
              <w:bottom w:val="single" w:sz="4" w:space="0" w:color="8EA9DB"/>
              <w:right w:val="single" w:sz="4" w:space="0" w:color="8EA9DB"/>
            </w:tcBorders>
            <w:shd w:val="clear" w:color="auto" w:fill="D9E1F2"/>
            <w:vAlign w:val="bottom"/>
            <w:hideMark/>
          </w:tcPr>
          <w:p w14:paraId="41D9F23A" w14:textId="345BF808" w:rsidR="00EE4D27" w:rsidRPr="00EE4D27" w:rsidRDefault="13A73DB8" w:rsidP="13A73DB8">
            <w:pPr>
              <w:spacing w:after="0" w:line="240" w:lineRule="auto"/>
              <w:rPr>
                <w:rFonts w:ascii="Calibri" w:eastAsia="Times New Roman" w:hAnsi="Calibri" w:cs="Times New Roman"/>
                <w:noProof/>
                <w:color w:val="000000" w:themeColor="text1"/>
                <w:sz w:val="24"/>
                <w:szCs w:val="24"/>
              </w:rPr>
            </w:pPr>
            <w:r w:rsidRPr="13A73DB8">
              <w:rPr>
                <w:rFonts w:ascii="Calibri" w:eastAsia="Times New Roman" w:hAnsi="Calibri" w:cs="Times New Roman"/>
                <w:noProof/>
                <w:color w:val="000000" w:themeColor="text1"/>
                <w:sz w:val="24"/>
                <w:szCs w:val="24"/>
              </w:rPr>
              <w:t>Số trận thắng (nếu có)</w:t>
            </w:r>
          </w:p>
        </w:tc>
      </w:tr>
      <w:tr w:rsidR="00EE4D27" w:rsidRPr="00EE4D27" w14:paraId="54034C2B" w14:textId="77777777" w:rsidTr="13A73DB8">
        <w:trPr>
          <w:trHeight w:val="360"/>
          <w:jc w:val="center"/>
        </w:trPr>
        <w:tc>
          <w:tcPr>
            <w:tcW w:w="1420" w:type="dxa"/>
            <w:tcBorders>
              <w:top w:val="single" w:sz="4" w:space="0" w:color="8EA9DB"/>
              <w:left w:val="single" w:sz="4" w:space="0" w:color="8EA9DB"/>
              <w:bottom w:val="single" w:sz="4" w:space="0" w:color="8EA9DB"/>
              <w:right w:val="nil"/>
            </w:tcBorders>
            <w:shd w:val="clear" w:color="auto" w:fill="auto"/>
            <w:vAlign w:val="bottom"/>
            <w:hideMark/>
          </w:tcPr>
          <w:p w14:paraId="4F2AF619"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Lost</w:t>
            </w:r>
          </w:p>
        </w:tc>
        <w:tc>
          <w:tcPr>
            <w:tcW w:w="5040" w:type="dxa"/>
            <w:tcBorders>
              <w:top w:val="single" w:sz="4" w:space="0" w:color="8EA9DB"/>
              <w:left w:val="nil"/>
              <w:bottom w:val="single" w:sz="4" w:space="0" w:color="8EA9DB"/>
              <w:right w:val="single" w:sz="4" w:space="0" w:color="8EA9DB"/>
            </w:tcBorders>
            <w:shd w:val="clear" w:color="auto" w:fill="auto"/>
            <w:vAlign w:val="bottom"/>
            <w:hideMark/>
          </w:tcPr>
          <w:p w14:paraId="3E300A2E" w14:textId="01A01DDB" w:rsidR="00EE4D27" w:rsidRPr="00EE4D27" w:rsidRDefault="13A73DB8" w:rsidP="13A73DB8">
            <w:pPr>
              <w:spacing w:after="0" w:line="240" w:lineRule="auto"/>
              <w:rPr>
                <w:rFonts w:ascii="Calibri" w:eastAsia="Times New Roman" w:hAnsi="Calibri" w:cs="Times New Roman"/>
                <w:noProof/>
                <w:color w:val="000000" w:themeColor="text1"/>
                <w:sz w:val="24"/>
                <w:szCs w:val="24"/>
              </w:rPr>
            </w:pPr>
            <w:r w:rsidRPr="13A73DB8">
              <w:rPr>
                <w:rFonts w:ascii="Calibri" w:eastAsia="Times New Roman" w:hAnsi="Calibri" w:cs="Times New Roman"/>
                <w:noProof/>
                <w:color w:val="000000" w:themeColor="text1"/>
                <w:sz w:val="24"/>
                <w:szCs w:val="24"/>
              </w:rPr>
              <w:t>Số trận thua (nếu có)</w:t>
            </w:r>
          </w:p>
        </w:tc>
      </w:tr>
      <w:tr w:rsidR="00EE4D27" w:rsidRPr="00EE4D27" w14:paraId="4CCE0F33" w14:textId="77777777" w:rsidTr="13A73DB8">
        <w:trPr>
          <w:trHeight w:val="360"/>
          <w:jc w:val="center"/>
        </w:trPr>
        <w:tc>
          <w:tcPr>
            <w:tcW w:w="1420" w:type="dxa"/>
            <w:tcBorders>
              <w:top w:val="single" w:sz="4" w:space="0" w:color="8EA9DB"/>
              <w:left w:val="single" w:sz="4" w:space="0" w:color="8EA9DB"/>
              <w:bottom w:val="single" w:sz="4" w:space="0" w:color="8EA9DB"/>
              <w:right w:val="nil"/>
            </w:tcBorders>
            <w:shd w:val="clear" w:color="auto" w:fill="D9E1F2"/>
            <w:vAlign w:val="bottom"/>
            <w:hideMark/>
          </w:tcPr>
          <w:p w14:paraId="1D8DF613"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Install date</w:t>
            </w:r>
          </w:p>
        </w:tc>
        <w:tc>
          <w:tcPr>
            <w:tcW w:w="5040" w:type="dxa"/>
            <w:tcBorders>
              <w:top w:val="single" w:sz="4" w:space="0" w:color="8EA9DB"/>
              <w:left w:val="nil"/>
              <w:bottom w:val="single" w:sz="4" w:space="0" w:color="8EA9DB"/>
              <w:right w:val="single" w:sz="4" w:space="0" w:color="8EA9DB"/>
            </w:tcBorders>
            <w:shd w:val="clear" w:color="auto" w:fill="D9E1F2"/>
            <w:vAlign w:val="bottom"/>
            <w:hideMark/>
          </w:tcPr>
          <w:p w14:paraId="6A25F251" w14:textId="5AFD1CF1" w:rsidR="00EE4D27" w:rsidRPr="00EE4D27" w:rsidRDefault="3127C8CE" w:rsidP="3127C8CE">
            <w:pPr>
              <w:spacing w:after="0" w:line="240" w:lineRule="auto"/>
              <w:rPr>
                <w:rFonts w:ascii="Calibri" w:eastAsia="Times New Roman" w:hAnsi="Calibri" w:cs="Times New Roman"/>
                <w:noProof/>
                <w:color w:val="000000" w:themeColor="text1"/>
                <w:sz w:val="24"/>
                <w:szCs w:val="24"/>
              </w:rPr>
            </w:pPr>
            <w:r w:rsidRPr="3127C8CE">
              <w:rPr>
                <w:rFonts w:ascii="Calibri" w:eastAsia="Times New Roman" w:hAnsi="Calibri" w:cs="Times New Roman"/>
                <w:noProof/>
                <w:color w:val="000000" w:themeColor="text1"/>
                <w:sz w:val="24"/>
                <w:szCs w:val="24"/>
              </w:rPr>
              <w:t>Ngày bắt đầu cài đặt (format: “dd-mm-yyyy")</w:t>
            </w:r>
          </w:p>
        </w:tc>
      </w:tr>
      <w:tr w:rsidR="00EE4D27" w:rsidRPr="00EE4D27" w14:paraId="5DCEDC00" w14:textId="77777777" w:rsidTr="13A73DB8">
        <w:trPr>
          <w:trHeight w:val="360"/>
          <w:jc w:val="center"/>
        </w:trPr>
        <w:tc>
          <w:tcPr>
            <w:tcW w:w="1420" w:type="dxa"/>
            <w:tcBorders>
              <w:top w:val="single" w:sz="4" w:space="0" w:color="8EA9DB"/>
              <w:left w:val="single" w:sz="4" w:space="0" w:color="8EA9DB"/>
              <w:bottom w:val="single" w:sz="4" w:space="0" w:color="8EA9DB"/>
              <w:right w:val="nil"/>
            </w:tcBorders>
            <w:shd w:val="clear" w:color="auto" w:fill="auto"/>
            <w:vAlign w:val="bottom"/>
            <w:hideMark/>
          </w:tcPr>
          <w:p w14:paraId="182A0872"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IP</w:t>
            </w:r>
          </w:p>
        </w:tc>
        <w:tc>
          <w:tcPr>
            <w:tcW w:w="5040" w:type="dxa"/>
            <w:tcBorders>
              <w:top w:val="single" w:sz="4" w:space="0" w:color="8EA9DB"/>
              <w:left w:val="nil"/>
              <w:bottom w:val="single" w:sz="4" w:space="0" w:color="8EA9DB"/>
              <w:right w:val="single" w:sz="4" w:space="0" w:color="8EA9DB"/>
            </w:tcBorders>
            <w:shd w:val="clear" w:color="auto" w:fill="auto"/>
            <w:vAlign w:val="bottom"/>
            <w:hideMark/>
          </w:tcPr>
          <w:p w14:paraId="1F92CCFD" w14:textId="4D5F331E" w:rsidR="00EE4D27" w:rsidRPr="00EE4D27" w:rsidRDefault="7B873348" w:rsidP="7B873348">
            <w:pPr>
              <w:spacing w:after="0" w:line="240" w:lineRule="auto"/>
              <w:rPr>
                <w:rFonts w:ascii="Calibri" w:eastAsia="Times New Roman" w:hAnsi="Calibri" w:cs="Times New Roman"/>
                <w:noProof/>
                <w:color w:val="000000" w:themeColor="text1"/>
                <w:sz w:val="24"/>
                <w:szCs w:val="24"/>
              </w:rPr>
            </w:pPr>
            <w:r w:rsidRPr="7B873348">
              <w:rPr>
                <w:rFonts w:ascii="Calibri" w:eastAsia="Times New Roman" w:hAnsi="Calibri" w:cs="Times New Roman"/>
                <w:noProof/>
                <w:color w:val="000000" w:themeColor="text1"/>
                <w:sz w:val="24"/>
                <w:szCs w:val="24"/>
              </w:rPr>
              <w:t>IP user (ipv4)</w:t>
            </w:r>
          </w:p>
        </w:tc>
      </w:tr>
      <w:tr w:rsidR="00EE4D27" w:rsidRPr="00EE4D27" w14:paraId="105DF037" w14:textId="77777777" w:rsidTr="13A73DB8">
        <w:trPr>
          <w:trHeight w:val="360"/>
          <w:jc w:val="center"/>
        </w:trPr>
        <w:tc>
          <w:tcPr>
            <w:tcW w:w="1420" w:type="dxa"/>
            <w:tcBorders>
              <w:top w:val="single" w:sz="4" w:space="0" w:color="8EA9DB"/>
              <w:left w:val="single" w:sz="4" w:space="0" w:color="8EA9DB"/>
              <w:bottom w:val="single" w:sz="4" w:space="0" w:color="8EA9DB"/>
              <w:right w:val="nil"/>
            </w:tcBorders>
            <w:shd w:val="clear" w:color="auto" w:fill="D9E1F2"/>
            <w:vAlign w:val="bottom"/>
            <w:hideMark/>
          </w:tcPr>
          <w:p w14:paraId="63DAE0E3"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DeviceID</w:t>
            </w:r>
          </w:p>
        </w:tc>
        <w:tc>
          <w:tcPr>
            <w:tcW w:w="5040" w:type="dxa"/>
            <w:tcBorders>
              <w:top w:val="single" w:sz="4" w:space="0" w:color="8EA9DB"/>
              <w:left w:val="nil"/>
              <w:bottom w:val="single" w:sz="4" w:space="0" w:color="8EA9DB"/>
              <w:right w:val="single" w:sz="4" w:space="0" w:color="8EA9DB"/>
            </w:tcBorders>
            <w:shd w:val="clear" w:color="auto" w:fill="D9E1F2"/>
            <w:vAlign w:val="bottom"/>
            <w:hideMark/>
          </w:tcPr>
          <w:p w14:paraId="5EF24C17" w14:textId="77777777" w:rsidR="00EE4D27" w:rsidRPr="00EE4D27" w:rsidRDefault="41420B02" w:rsidP="41420B02">
            <w:pPr>
              <w:spacing w:after="0" w:line="240" w:lineRule="auto"/>
              <w:rPr>
                <w:rFonts w:ascii="Calibri" w:eastAsia="Times New Roman" w:hAnsi="Calibri" w:cs="Times New Roman"/>
                <w:noProof/>
                <w:color w:val="000000" w:themeColor="text1"/>
                <w:sz w:val="24"/>
                <w:szCs w:val="24"/>
              </w:rPr>
            </w:pPr>
            <w:r w:rsidRPr="41420B02">
              <w:rPr>
                <w:rFonts w:ascii="Calibri" w:eastAsia="Times New Roman" w:hAnsi="Calibri" w:cs="Times New Roman"/>
                <w:noProof/>
                <w:color w:val="000000" w:themeColor="text1"/>
                <w:sz w:val="24"/>
                <w:szCs w:val="24"/>
              </w:rPr>
              <w:t>DeviceID của user</w:t>
            </w:r>
          </w:p>
        </w:tc>
      </w:tr>
      <w:tr w:rsidR="0069231C" w:rsidRPr="00EE4D27" w14:paraId="39ABE897" w14:textId="77777777" w:rsidTr="13A73DB8">
        <w:trPr>
          <w:trHeight w:val="360"/>
          <w:jc w:val="center"/>
        </w:trPr>
        <w:tc>
          <w:tcPr>
            <w:tcW w:w="1420" w:type="dxa"/>
            <w:tcBorders>
              <w:top w:val="single" w:sz="4" w:space="0" w:color="8EA9DB"/>
              <w:left w:val="single" w:sz="4" w:space="0" w:color="8EA9DB"/>
              <w:bottom w:val="single" w:sz="4" w:space="0" w:color="8EA9DB"/>
              <w:right w:val="nil"/>
            </w:tcBorders>
            <w:shd w:val="clear" w:color="auto" w:fill="D9E1F2"/>
            <w:vAlign w:val="bottom"/>
          </w:tcPr>
          <w:p w14:paraId="56B4517A" w14:textId="283B1CBE" w:rsidR="0069231C" w:rsidRPr="41420B02" w:rsidRDefault="0069231C" w:rsidP="41420B02">
            <w:pPr>
              <w:spacing w:after="0" w:line="240" w:lineRule="auto"/>
              <w:rPr>
                <w:rFonts w:ascii="Calibri" w:eastAsia="Times New Roman" w:hAnsi="Calibri" w:cs="Times New Roman"/>
                <w:noProof/>
                <w:color w:val="000000" w:themeColor="text1"/>
                <w:sz w:val="24"/>
                <w:szCs w:val="24"/>
              </w:rPr>
            </w:pPr>
            <w:r>
              <w:rPr>
                <w:rFonts w:ascii="Calibri" w:eastAsia="Times New Roman" w:hAnsi="Calibri" w:cs="Times New Roman"/>
                <w:noProof/>
                <w:color w:val="000000" w:themeColor="text1"/>
                <w:sz w:val="24"/>
                <w:szCs w:val="24"/>
              </w:rPr>
              <w:t>Platform</w:t>
            </w:r>
          </w:p>
        </w:tc>
        <w:tc>
          <w:tcPr>
            <w:tcW w:w="5040" w:type="dxa"/>
            <w:tcBorders>
              <w:top w:val="single" w:sz="4" w:space="0" w:color="8EA9DB"/>
              <w:left w:val="nil"/>
              <w:bottom w:val="single" w:sz="4" w:space="0" w:color="8EA9DB"/>
              <w:right w:val="single" w:sz="4" w:space="0" w:color="8EA9DB"/>
            </w:tcBorders>
            <w:shd w:val="clear" w:color="auto" w:fill="D9E1F2"/>
            <w:vAlign w:val="bottom"/>
          </w:tcPr>
          <w:p w14:paraId="5EA6A244" w14:textId="23B63FFF" w:rsidR="0069231C" w:rsidRPr="41420B02" w:rsidRDefault="0069231C" w:rsidP="41420B02">
            <w:pPr>
              <w:spacing w:after="0" w:line="240" w:lineRule="auto"/>
              <w:rPr>
                <w:rFonts w:ascii="Calibri" w:eastAsia="Times New Roman" w:hAnsi="Calibri" w:cs="Times New Roman"/>
                <w:noProof/>
                <w:color w:val="000000" w:themeColor="text1"/>
                <w:sz w:val="24"/>
                <w:szCs w:val="24"/>
              </w:rPr>
            </w:pPr>
            <w:r>
              <w:rPr>
                <w:rFonts w:ascii="Calibri" w:eastAsia="Times New Roman" w:hAnsi="Calibri" w:cs="Times New Roman"/>
                <w:noProof/>
                <w:color w:val="000000" w:themeColor="text1"/>
                <w:sz w:val="24"/>
                <w:szCs w:val="24"/>
              </w:rPr>
              <w:t>Android, iOS,…</w:t>
            </w:r>
          </w:p>
        </w:tc>
      </w:tr>
      <w:tr w:rsidR="00D5069A" w:rsidRPr="00EE4D27" w14:paraId="3C5A6BC5" w14:textId="77777777" w:rsidTr="00D5069A">
        <w:trPr>
          <w:trHeight w:val="325"/>
          <w:jc w:val="center"/>
        </w:trPr>
        <w:tc>
          <w:tcPr>
            <w:tcW w:w="1420" w:type="dxa"/>
            <w:tcBorders>
              <w:top w:val="single" w:sz="4" w:space="0" w:color="8EA9DB"/>
              <w:left w:val="single" w:sz="4" w:space="0" w:color="8EA9DB"/>
              <w:bottom w:val="single" w:sz="4" w:space="0" w:color="8EA9DB"/>
              <w:right w:val="nil"/>
            </w:tcBorders>
            <w:shd w:val="clear" w:color="auto" w:fill="D9E1F2"/>
            <w:vAlign w:val="bottom"/>
          </w:tcPr>
          <w:p w14:paraId="563B9BB4" w14:textId="4ADCD8C8" w:rsidR="00D5069A" w:rsidRDefault="00D5069A" w:rsidP="41420B02">
            <w:pPr>
              <w:spacing w:after="0" w:line="240" w:lineRule="auto"/>
              <w:rPr>
                <w:rFonts w:ascii="Calibri" w:eastAsia="Times New Roman" w:hAnsi="Calibri" w:cs="Times New Roman"/>
                <w:noProof/>
                <w:color w:val="000000" w:themeColor="text1"/>
                <w:sz w:val="24"/>
                <w:szCs w:val="24"/>
              </w:rPr>
            </w:pPr>
            <w:r>
              <w:rPr>
                <w:rFonts w:ascii="Calibri" w:eastAsia="Times New Roman" w:hAnsi="Calibri" w:cs="Times New Roman"/>
                <w:noProof/>
                <w:color w:val="000000" w:themeColor="text1"/>
                <w:sz w:val="24"/>
                <w:szCs w:val="24"/>
              </w:rPr>
              <w:t>CountryID</w:t>
            </w:r>
          </w:p>
        </w:tc>
        <w:tc>
          <w:tcPr>
            <w:tcW w:w="5040" w:type="dxa"/>
            <w:tcBorders>
              <w:top w:val="single" w:sz="4" w:space="0" w:color="8EA9DB"/>
              <w:left w:val="nil"/>
              <w:bottom w:val="single" w:sz="4" w:space="0" w:color="8EA9DB"/>
              <w:right w:val="single" w:sz="4" w:space="0" w:color="8EA9DB"/>
            </w:tcBorders>
            <w:shd w:val="clear" w:color="auto" w:fill="D9E1F2"/>
            <w:vAlign w:val="bottom"/>
          </w:tcPr>
          <w:p w14:paraId="47D11D36" w14:textId="120F8D32" w:rsidR="00D5069A" w:rsidRPr="0005283D" w:rsidRDefault="00D5069A" w:rsidP="41420B02">
            <w:pPr>
              <w:spacing w:after="0" w:line="240" w:lineRule="auto"/>
              <w:rPr>
                <w:rFonts w:ascii="Calibri" w:eastAsia="Times New Roman" w:hAnsi="Calibri" w:cs="Times New Roman"/>
                <w:noProof/>
                <w:color w:val="000000" w:themeColor="text1"/>
                <w:sz w:val="24"/>
                <w:szCs w:val="24"/>
                <w:lang w:val="vi-VN"/>
              </w:rPr>
            </w:pPr>
            <w:r>
              <w:rPr>
                <w:rFonts w:ascii="Calibri" w:eastAsia="Times New Roman" w:hAnsi="Calibri" w:cs="Times New Roman"/>
                <w:noProof/>
                <w:color w:val="000000" w:themeColor="text1"/>
                <w:sz w:val="24"/>
                <w:szCs w:val="24"/>
              </w:rPr>
              <w:t>Country ID của user</w:t>
            </w:r>
          </w:p>
        </w:tc>
      </w:tr>
    </w:tbl>
    <w:p w14:paraId="1C541844" w14:textId="77777777" w:rsidR="000B1D5A" w:rsidRDefault="000B1D5A" w:rsidP="41420B02">
      <w:pPr>
        <w:pStyle w:val="ListParagraph"/>
        <w:ind w:left="1080" w:hanging="360"/>
        <w:rPr>
          <w:rFonts w:ascii="Calibri" w:hAnsi="Calibri" w:cs="Courier New"/>
          <w:noProof/>
          <w:sz w:val="32"/>
          <w:szCs w:val="32"/>
        </w:rPr>
      </w:pPr>
    </w:p>
    <w:p w14:paraId="1C3CC718" w14:textId="3D2D6466" w:rsidR="00D851A4" w:rsidRPr="00D851A4" w:rsidRDefault="41420B02" w:rsidP="00D851A4">
      <w:pPr>
        <w:pStyle w:val="ListParagraph"/>
        <w:ind w:left="567" w:firstLine="567"/>
        <w:rPr>
          <w:rFonts w:ascii="Calibri" w:hAnsi="Calibri" w:cs="Courier New"/>
          <w:noProof/>
          <w:sz w:val="32"/>
          <w:szCs w:val="32"/>
        </w:rPr>
      </w:pPr>
      <w:r w:rsidRPr="41420B02">
        <w:rPr>
          <w:rFonts w:ascii="Calibri" w:hAnsi="Calibri" w:cs="Courier New"/>
          <w:noProof/>
          <w:sz w:val="32"/>
          <w:szCs w:val="32"/>
        </w:rPr>
        <w:t>Nếu trong LogMetric có sẵn các thông tin này thì chỉ cần cung cấp lại format log cho phía Service và ghi thêm vào Broker như ví dụ trong MetricLog.writeActionLogNew(). Còn nếu không sẽ cùng định nghĩa lại MetricLog cho một số trường còn thiếu</w:t>
      </w:r>
      <w:r w:rsidR="00D851A4">
        <w:rPr>
          <w:rFonts w:ascii="Calibri" w:hAnsi="Calibri" w:cs="Courier New"/>
          <w:noProof/>
          <w:sz w:val="32"/>
          <w:szCs w:val="32"/>
        </w:rPr>
        <w:t>.</w:t>
      </w:r>
    </w:p>
    <w:p w14:paraId="1A9C2A8C" w14:textId="147DFD36" w:rsidR="000F2351" w:rsidRPr="00D851A4" w:rsidRDefault="00D851A4" w:rsidP="00D851A4">
      <w:pPr>
        <w:rPr>
          <w:rFonts w:ascii="Calibri" w:hAnsi="Calibri" w:cs="Courier New"/>
          <w:noProof/>
          <w:sz w:val="32"/>
          <w:szCs w:val="32"/>
        </w:rPr>
      </w:pPr>
      <w:r>
        <w:rPr>
          <w:rFonts w:ascii="Calibri" w:hAnsi="Calibri" w:cs="Courier New"/>
          <w:noProof/>
          <w:sz w:val="32"/>
          <w:szCs w:val="32"/>
        </w:rPr>
        <w:br w:type="page"/>
      </w:r>
    </w:p>
    <w:p w14:paraId="607D7D5E" w14:textId="18343435" w:rsidR="00F07D32" w:rsidRPr="008B0319" w:rsidRDefault="41420B02" w:rsidP="00D851A4">
      <w:pPr>
        <w:pStyle w:val="ListParagraph"/>
        <w:numPr>
          <w:ilvl w:val="0"/>
          <w:numId w:val="26"/>
        </w:numPr>
        <w:ind w:left="1134" w:hanging="567"/>
        <w:rPr>
          <w:rFonts w:ascii="Calibri" w:hAnsi="Calibri" w:cs="Courier New"/>
          <w:sz w:val="32"/>
          <w:szCs w:val="32"/>
          <w:lang w:val="vi-VN"/>
        </w:rPr>
      </w:pPr>
      <w:r w:rsidRPr="41420B02">
        <w:rPr>
          <w:rFonts w:ascii="Calibri" w:hAnsi="Calibri" w:cs="Courier New"/>
          <w:noProof/>
          <w:sz w:val="32"/>
          <w:szCs w:val="32"/>
        </w:rPr>
        <w:lastRenderedPageBreak/>
        <w:t>Request</w:t>
      </w:r>
    </w:p>
    <w:tbl>
      <w:tblPr>
        <w:tblStyle w:val="MediumShading1-Accent1"/>
        <w:tblW w:w="5000" w:type="pct"/>
        <w:tblInd w:w="710" w:type="dxa"/>
        <w:tblLook w:val="04A0" w:firstRow="1" w:lastRow="0" w:firstColumn="1" w:lastColumn="0" w:noHBand="0" w:noVBand="1"/>
      </w:tblPr>
      <w:tblGrid>
        <w:gridCol w:w="8066"/>
        <w:gridCol w:w="1274"/>
      </w:tblGrid>
      <w:tr w:rsidR="00E47A81" w:rsidRPr="007E38E0" w14:paraId="468C7D00" w14:textId="77777777" w:rsidTr="7FA172C1">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000" w:type="pct"/>
            <w:gridSpan w:val="2"/>
          </w:tcPr>
          <w:p w14:paraId="35EFAB54" w14:textId="77777777" w:rsidR="00E47A81" w:rsidRPr="007E38E0" w:rsidRDefault="41420B02" w:rsidP="41420B02">
            <w:pPr>
              <w:ind w:hanging="32"/>
              <w:rPr>
                <w:rFonts w:ascii="Courier New" w:hAnsi="Courier New" w:cs="Courier New"/>
                <w:noProof/>
              </w:rPr>
            </w:pPr>
            <w:r w:rsidRPr="41420B02">
              <w:rPr>
                <w:rFonts w:ascii="Courier New" w:hAnsi="Courier New" w:cs="Courier New"/>
                <w:noProof/>
              </w:rPr>
              <w:t>Request</w:t>
            </w:r>
          </w:p>
        </w:tc>
      </w:tr>
      <w:tr w:rsidR="00E47A81" w:rsidRPr="007E38E0" w14:paraId="45E8F323" w14:textId="77777777" w:rsidTr="7FA17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8" w:type="pct"/>
          </w:tcPr>
          <w:p w14:paraId="15308802" w14:textId="77777777" w:rsidR="00D851A4" w:rsidRPr="007D1032" w:rsidRDefault="00D851A4"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Function</w:t>
            </w:r>
          </w:p>
          <w:p w14:paraId="3C900EFA" w14:textId="1D3C2793" w:rsidR="00E47A81" w:rsidRPr="007D1032" w:rsidRDefault="41420B02" w:rsidP="007D1032">
            <w:pPr>
              <w:spacing w:line="276" w:lineRule="auto"/>
              <w:rPr>
                <w:rFonts w:ascii="Courier New" w:hAnsi="Courier New" w:cs="Courier New"/>
                <w:noProof/>
                <w:sz w:val="24"/>
              </w:rPr>
            </w:pPr>
            <w:r w:rsidRPr="007D1032">
              <w:rPr>
                <w:rFonts w:ascii="Courier New" w:hAnsi="Courier New" w:cs="Courier New"/>
                <w:noProof/>
                <w:sz w:val="24"/>
              </w:rPr>
              <w:t>Broker.getInstance().sendCheckPayment(userID, userIP);</w:t>
            </w:r>
          </w:p>
          <w:p w14:paraId="443202C7" w14:textId="17ED875F" w:rsidR="00E47A81" w:rsidRPr="007D1032" w:rsidRDefault="41420B02"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Params:</w:t>
            </w:r>
          </w:p>
          <w:p w14:paraId="4DA15E44" w14:textId="77777777" w:rsidR="00E47A81" w:rsidRPr="007D1032" w:rsidRDefault="41420B02"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w:t>
            </w:r>
          </w:p>
          <w:p w14:paraId="42AA259A" w14:textId="73F35F6F" w:rsidR="00E47A81" w:rsidRPr="007D1032" w:rsidRDefault="41420B02"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 xml:space="preserve">   </w:t>
            </w:r>
            <w:r w:rsidRPr="007D1032">
              <w:rPr>
                <w:rFonts w:ascii="Courier New" w:hAnsi="Courier New" w:cs="Courier New"/>
                <w:noProof/>
                <w:sz w:val="24"/>
              </w:rPr>
              <w:t>userID</w:t>
            </w:r>
            <w:r w:rsidRPr="007D1032">
              <w:rPr>
                <w:rFonts w:ascii="Courier New" w:hAnsi="Courier New" w:cs="Courier New"/>
                <w:b w:val="0"/>
                <w:bCs w:val="0"/>
                <w:noProof/>
                <w:sz w:val="24"/>
              </w:rPr>
              <w:t xml:space="preserve">      : individual id for game</w:t>
            </w:r>
          </w:p>
          <w:p w14:paraId="5655756A" w14:textId="19DF1CB4" w:rsidR="7FA172C1" w:rsidRPr="007D1032" w:rsidRDefault="7FA172C1"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 xml:space="preserve">   </w:t>
            </w:r>
            <w:r w:rsidRPr="007D1032">
              <w:rPr>
                <w:rFonts w:ascii="Courier New" w:hAnsi="Courier New" w:cs="Courier New"/>
                <w:noProof/>
                <w:sz w:val="24"/>
              </w:rPr>
              <w:t xml:space="preserve">userIP     </w:t>
            </w:r>
            <w:r w:rsidRPr="007D1032">
              <w:rPr>
                <w:rFonts w:ascii="Courier New" w:hAnsi="Courier New" w:cs="Courier New"/>
                <w:b w:val="0"/>
                <w:bCs w:val="0"/>
                <w:noProof/>
                <w:sz w:val="24"/>
              </w:rPr>
              <w:t xml:space="preserve"> : IP of user</w:t>
            </w:r>
          </w:p>
          <w:p w14:paraId="10706F0A" w14:textId="5874A98A" w:rsidR="00E47A81" w:rsidRPr="00D851A4" w:rsidRDefault="41420B02" w:rsidP="007D1032">
            <w:pPr>
              <w:spacing w:line="276" w:lineRule="auto"/>
              <w:rPr>
                <w:rFonts w:ascii="Courier New" w:hAnsi="Courier New" w:cs="Courier New"/>
                <w:b w:val="0"/>
                <w:bCs w:val="0"/>
                <w:noProof/>
              </w:rPr>
            </w:pPr>
            <w:r w:rsidRPr="007D1032">
              <w:rPr>
                <w:rFonts w:ascii="Courier New" w:hAnsi="Courier New" w:cs="Courier New"/>
                <w:b w:val="0"/>
                <w:bCs w:val="0"/>
                <w:noProof/>
                <w:sz w:val="24"/>
              </w:rPr>
              <w:t>}</w:t>
            </w:r>
          </w:p>
        </w:tc>
        <w:tc>
          <w:tcPr>
            <w:tcW w:w="682" w:type="pct"/>
          </w:tcPr>
          <w:p w14:paraId="4460855C" w14:textId="77777777" w:rsidR="00E47A81" w:rsidRPr="007E38E0" w:rsidRDefault="41420B02" w:rsidP="41420B02">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noProof/>
                <w:color w:val="538135" w:themeColor="accent6" w:themeShade="BF"/>
                <w:sz w:val="20"/>
                <w:szCs w:val="20"/>
              </w:rPr>
            </w:pPr>
            <w:r w:rsidRPr="41420B02">
              <w:rPr>
                <w:rFonts w:ascii="Courier New" w:hAnsi="Courier New" w:cs="Courier New"/>
                <w:noProof/>
                <w:sz w:val="20"/>
                <w:szCs w:val="20"/>
              </w:rPr>
              <w:t xml:space="preserve">  </w:t>
            </w:r>
          </w:p>
        </w:tc>
      </w:tr>
    </w:tbl>
    <w:p w14:paraId="018066AD" w14:textId="77777777" w:rsidR="00E47A81" w:rsidRPr="00D851A4" w:rsidRDefault="00E47A81" w:rsidP="00D851A4">
      <w:pPr>
        <w:rPr>
          <w:rFonts w:ascii="Courier New" w:hAnsi="Courier New" w:cs="Courier New"/>
          <w:noProof/>
          <w:sz w:val="32"/>
          <w:szCs w:val="32"/>
        </w:rPr>
      </w:pPr>
    </w:p>
    <w:p w14:paraId="6EB9B58D" w14:textId="48B53328" w:rsidR="00A71D69" w:rsidRPr="00D851A4" w:rsidRDefault="41420B02" w:rsidP="00D851A4">
      <w:pPr>
        <w:pStyle w:val="ListParagraph"/>
        <w:numPr>
          <w:ilvl w:val="0"/>
          <w:numId w:val="26"/>
        </w:numPr>
        <w:ind w:left="1134" w:hanging="567"/>
        <w:rPr>
          <w:rFonts w:ascii="Calibri" w:hAnsi="Calibri" w:cs="Courier New"/>
          <w:sz w:val="32"/>
          <w:szCs w:val="32"/>
          <w:lang w:val="vi-VN"/>
        </w:rPr>
      </w:pPr>
      <w:r w:rsidRPr="41420B02">
        <w:rPr>
          <w:rFonts w:ascii="Calibri" w:hAnsi="Calibri" w:cs="Courier New"/>
          <w:noProof/>
          <w:sz w:val="32"/>
          <w:szCs w:val="32"/>
        </w:rPr>
        <w:t>Response</w:t>
      </w:r>
    </w:p>
    <w:tbl>
      <w:tblPr>
        <w:tblStyle w:val="MediumShading1-Accent1"/>
        <w:tblW w:w="5000" w:type="pct"/>
        <w:tblInd w:w="710" w:type="dxa"/>
        <w:tblLook w:val="04A0" w:firstRow="1" w:lastRow="0" w:firstColumn="1" w:lastColumn="0" w:noHBand="0" w:noVBand="1"/>
      </w:tblPr>
      <w:tblGrid>
        <w:gridCol w:w="8066"/>
        <w:gridCol w:w="1274"/>
      </w:tblGrid>
      <w:tr w:rsidR="00892112" w:rsidRPr="007E38E0" w14:paraId="31B15844" w14:textId="77777777" w:rsidTr="41420B0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000" w:type="pct"/>
            <w:gridSpan w:val="2"/>
          </w:tcPr>
          <w:p w14:paraId="02A2916B" w14:textId="41F8F82C" w:rsidR="00892112" w:rsidRPr="007E38E0" w:rsidRDefault="41420B02" w:rsidP="41420B02">
            <w:pPr>
              <w:rPr>
                <w:rFonts w:ascii="Courier New" w:hAnsi="Courier New" w:cs="Courier New"/>
                <w:noProof/>
              </w:rPr>
            </w:pPr>
            <w:r w:rsidRPr="41420B02">
              <w:rPr>
                <w:rFonts w:ascii="Courier New" w:hAnsi="Courier New" w:cs="Courier New"/>
                <w:noProof/>
              </w:rPr>
              <w:t>Response</w:t>
            </w:r>
          </w:p>
        </w:tc>
      </w:tr>
      <w:tr w:rsidR="00892112" w:rsidRPr="007E38E0" w14:paraId="6E75E339" w14:textId="77777777" w:rsidTr="41420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8" w:type="pct"/>
          </w:tcPr>
          <w:p w14:paraId="7CC7DC67" w14:textId="112126B6" w:rsidR="00892112" w:rsidRPr="007D1032" w:rsidRDefault="41420B02"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Function</w:t>
            </w:r>
          </w:p>
          <w:p w14:paraId="54E94FED" w14:textId="255FE8D1" w:rsidR="00892112" w:rsidRPr="007D1032" w:rsidRDefault="41420B02" w:rsidP="007D1032">
            <w:pPr>
              <w:spacing w:line="276" w:lineRule="auto"/>
              <w:rPr>
                <w:rFonts w:ascii="Courier New" w:hAnsi="Courier New" w:cs="Courier New"/>
                <w:noProof/>
                <w:sz w:val="24"/>
              </w:rPr>
            </w:pPr>
            <w:r w:rsidRPr="007D1032">
              <w:rPr>
                <w:rFonts w:ascii="Courier New" w:hAnsi="Courier New" w:cs="Courier New"/>
                <w:noProof/>
                <w:sz w:val="24"/>
              </w:rPr>
              <w:t>PaymentModule.processMethod(message)</w:t>
            </w:r>
          </w:p>
          <w:p w14:paraId="15AC0EC4" w14:textId="77777777" w:rsidR="00892112" w:rsidRPr="007D1032" w:rsidRDefault="41420B02"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Params:</w:t>
            </w:r>
          </w:p>
          <w:p w14:paraId="37850A7C" w14:textId="77777777" w:rsidR="00892112" w:rsidRPr="007D1032" w:rsidRDefault="41420B02"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w:t>
            </w:r>
          </w:p>
          <w:p w14:paraId="62664CEF" w14:textId="22FA19C8" w:rsidR="00892112" w:rsidRPr="007D1032" w:rsidRDefault="41420B02"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 xml:space="preserve">   </w:t>
            </w:r>
            <w:r w:rsidRPr="007D1032">
              <w:rPr>
                <w:rFonts w:ascii="Courier New" w:hAnsi="Courier New" w:cs="Courier New"/>
                <w:noProof/>
                <w:sz w:val="24"/>
              </w:rPr>
              <w:t>message</w:t>
            </w:r>
            <w:r w:rsidRPr="007D1032">
              <w:rPr>
                <w:rFonts w:ascii="Courier New" w:hAnsi="Courier New" w:cs="Courier New"/>
                <w:b w:val="0"/>
                <w:bCs w:val="0"/>
                <w:noProof/>
                <w:sz w:val="24"/>
              </w:rPr>
              <w:t>: response trả về, format: uId|isEnable</w:t>
            </w:r>
          </w:p>
          <w:p w14:paraId="280F788D" w14:textId="10168FF9" w:rsidR="007B49F5" w:rsidRPr="007D1032" w:rsidRDefault="41420B02" w:rsidP="007D1032">
            <w:pPr>
              <w:pStyle w:val="ListParagraph"/>
              <w:numPr>
                <w:ilvl w:val="0"/>
                <w:numId w:val="21"/>
              </w:numPr>
              <w:spacing w:line="276" w:lineRule="auto"/>
              <w:rPr>
                <w:rFonts w:ascii="Courier New" w:hAnsi="Courier New" w:cs="Courier New"/>
                <w:b w:val="0"/>
                <w:bCs w:val="0"/>
                <w:sz w:val="24"/>
              </w:rPr>
            </w:pPr>
            <w:r w:rsidRPr="007D1032">
              <w:rPr>
                <w:rFonts w:ascii="Courier New" w:hAnsi="Courier New" w:cs="Courier New"/>
                <w:b w:val="0"/>
                <w:bCs w:val="0"/>
                <w:noProof/>
                <w:sz w:val="24"/>
              </w:rPr>
              <w:t>uId: id của user</w:t>
            </w:r>
          </w:p>
          <w:p w14:paraId="4C9E0146" w14:textId="1D2AA77E" w:rsidR="007B49F5" w:rsidRPr="007D1032" w:rsidRDefault="41420B02" w:rsidP="007D1032">
            <w:pPr>
              <w:pStyle w:val="ListParagraph"/>
              <w:numPr>
                <w:ilvl w:val="0"/>
                <w:numId w:val="21"/>
              </w:numPr>
              <w:spacing w:line="276" w:lineRule="auto"/>
              <w:rPr>
                <w:rFonts w:ascii="Courier New" w:hAnsi="Courier New" w:cs="Courier New"/>
                <w:b w:val="0"/>
                <w:bCs w:val="0"/>
                <w:sz w:val="24"/>
              </w:rPr>
            </w:pPr>
            <w:r w:rsidRPr="007D1032">
              <w:rPr>
                <w:rFonts w:ascii="Courier New" w:hAnsi="Courier New" w:cs="Courier New"/>
                <w:b w:val="0"/>
                <w:bCs w:val="0"/>
                <w:noProof/>
                <w:sz w:val="24"/>
              </w:rPr>
              <w:t>isEnable: boolean, trạng thái đóng / mở payment</w:t>
            </w:r>
          </w:p>
          <w:p w14:paraId="32B9EB34" w14:textId="70D608CC" w:rsidR="00892112" w:rsidRPr="00D851A4" w:rsidRDefault="41420B02" w:rsidP="007D1032">
            <w:pPr>
              <w:spacing w:line="276" w:lineRule="auto"/>
              <w:rPr>
                <w:rFonts w:ascii="Courier New" w:hAnsi="Courier New" w:cs="Courier New"/>
                <w:b w:val="0"/>
                <w:bCs w:val="0"/>
                <w:noProof/>
              </w:rPr>
            </w:pPr>
            <w:r w:rsidRPr="007D1032">
              <w:rPr>
                <w:rFonts w:ascii="Courier New" w:hAnsi="Courier New" w:cs="Courier New"/>
                <w:b w:val="0"/>
                <w:bCs w:val="0"/>
                <w:noProof/>
                <w:sz w:val="24"/>
              </w:rPr>
              <w:t xml:space="preserve">} </w:t>
            </w:r>
          </w:p>
        </w:tc>
        <w:tc>
          <w:tcPr>
            <w:tcW w:w="682" w:type="pct"/>
          </w:tcPr>
          <w:p w14:paraId="21810A53" w14:textId="77777777" w:rsidR="00892112" w:rsidRPr="007E38E0" w:rsidRDefault="41420B02" w:rsidP="41420B02">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noProof/>
                <w:color w:val="538135" w:themeColor="accent6" w:themeShade="BF"/>
                <w:sz w:val="20"/>
                <w:szCs w:val="20"/>
              </w:rPr>
            </w:pPr>
            <w:r w:rsidRPr="41420B02">
              <w:rPr>
                <w:rFonts w:ascii="Courier New" w:hAnsi="Courier New" w:cs="Courier New"/>
                <w:noProof/>
                <w:sz w:val="20"/>
                <w:szCs w:val="20"/>
              </w:rPr>
              <w:t xml:space="preserve">  </w:t>
            </w:r>
          </w:p>
        </w:tc>
      </w:tr>
    </w:tbl>
    <w:p w14:paraId="6576C98C" w14:textId="77777777" w:rsidR="00A71D69" w:rsidRPr="00D851A4" w:rsidRDefault="00A71D69" w:rsidP="00D851A4">
      <w:pPr>
        <w:rPr>
          <w:rFonts w:ascii="Courier New" w:hAnsi="Courier New" w:cs="Courier New"/>
          <w:noProof/>
          <w:sz w:val="32"/>
          <w:szCs w:val="32"/>
        </w:rPr>
      </w:pPr>
    </w:p>
    <w:p w14:paraId="1C490F14" w14:textId="1BB97E3C" w:rsidR="00EF7C5C" w:rsidRDefault="051F34B9" w:rsidP="00D851A4">
      <w:pPr>
        <w:pStyle w:val="ListParagraph"/>
        <w:numPr>
          <w:ilvl w:val="0"/>
          <w:numId w:val="26"/>
        </w:numPr>
        <w:ind w:left="1134" w:hanging="567"/>
        <w:rPr>
          <w:rFonts w:ascii="Calibri" w:hAnsi="Calibri" w:cs="Courier New"/>
          <w:noProof/>
          <w:sz w:val="32"/>
          <w:szCs w:val="32"/>
        </w:rPr>
      </w:pPr>
      <w:r w:rsidRPr="051F34B9">
        <w:rPr>
          <w:rFonts w:ascii="Calibri" w:hAnsi="Calibri" w:cs="Courier New"/>
          <w:noProof/>
          <w:sz w:val="32"/>
          <w:szCs w:val="32"/>
        </w:rPr>
        <w:t>LogTest</w:t>
      </w:r>
    </w:p>
    <w:tbl>
      <w:tblPr>
        <w:tblStyle w:val="MediumShading1-Accent1"/>
        <w:tblW w:w="0" w:type="auto"/>
        <w:tblInd w:w="710" w:type="dxa"/>
        <w:tblLook w:val="04A0" w:firstRow="1" w:lastRow="0" w:firstColumn="1" w:lastColumn="0" w:noHBand="0" w:noVBand="1"/>
      </w:tblPr>
      <w:tblGrid>
        <w:gridCol w:w="8630"/>
      </w:tblGrid>
      <w:tr w:rsidR="051F34B9" w14:paraId="178BCBF8" w14:textId="77777777" w:rsidTr="051F34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0" w:type="dxa"/>
          </w:tcPr>
          <w:p w14:paraId="4405293D" w14:textId="159B5442" w:rsidR="051F34B9" w:rsidRDefault="051F34B9" w:rsidP="051F34B9">
            <w:pPr>
              <w:rPr>
                <w:rFonts w:ascii="Courier New" w:hAnsi="Courier New" w:cs="Courier New"/>
                <w:noProof/>
              </w:rPr>
            </w:pPr>
            <w:r w:rsidRPr="051F34B9">
              <w:rPr>
                <w:rFonts w:ascii="Courier New" w:hAnsi="Courier New" w:cs="Courier New"/>
                <w:noProof/>
              </w:rPr>
              <w:t>logTest</w:t>
            </w:r>
          </w:p>
        </w:tc>
      </w:tr>
      <w:tr w:rsidR="051F34B9" w14:paraId="109B4245" w14:textId="77777777" w:rsidTr="051F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0" w:type="dxa"/>
          </w:tcPr>
          <w:p w14:paraId="196391BE" w14:textId="5644B15F" w:rsidR="051F34B9" w:rsidRPr="007D1032" w:rsidRDefault="051F34B9"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Function</w:t>
            </w:r>
          </w:p>
          <w:p w14:paraId="53FADF6F" w14:textId="17E0E93C" w:rsidR="051F34B9" w:rsidRPr="007D1032" w:rsidRDefault="051F34B9" w:rsidP="007D1032">
            <w:pPr>
              <w:spacing w:line="276" w:lineRule="auto"/>
              <w:rPr>
                <w:rFonts w:ascii="Courier New" w:hAnsi="Courier New" w:cs="Courier New"/>
                <w:noProof/>
                <w:sz w:val="24"/>
              </w:rPr>
            </w:pPr>
            <w:r w:rsidRPr="007D1032">
              <w:rPr>
                <w:rFonts w:ascii="Courier New" w:hAnsi="Courier New" w:cs="Courier New"/>
                <w:noProof/>
                <w:sz w:val="24"/>
              </w:rPr>
              <w:t>Broker.getInstance().logTest(userId, gameLogicResult, serviceResult)</w:t>
            </w:r>
          </w:p>
          <w:p w14:paraId="6FF2B6FE" w14:textId="58CD8264" w:rsidR="051F34B9" w:rsidRPr="007D1032" w:rsidRDefault="051F34B9"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Params:</w:t>
            </w:r>
          </w:p>
          <w:p w14:paraId="326C793C" w14:textId="77777777" w:rsidR="051F34B9" w:rsidRPr="007D1032" w:rsidRDefault="051F34B9"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w:t>
            </w:r>
          </w:p>
          <w:p w14:paraId="23CFEBD5" w14:textId="5F55F0FA" w:rsidR="051F34B9" w:rsidRPr="007D1032" w:rsidRDefault="051F34B9"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 xml:space="preserve">   </w:t>
            </w:r>
            <w:r w:rsidRPr="007D1032">
              <w:rPr>
                <w:rFonts w:ascii="Courier New" w:hAnsi="Courier New" w:cs="Courier New"/>
                <w:noProof/>
                <w:sz w:val="24"/>
              </w:rPr>
              <w:t>userId</w:t>
            </w:r>
            <w:r w:rsidRPr="007D1032">
              <w:rPr>
                <w:rFonts w:ascii="Courier New" w:hAnsi="Courier New" w:cs="Courier New"/>
                <w:b w:val="0"/>
                <w:bCs w:val="0"/>
                <w:noProof/>
                <w:sz w:val="24"/>
              </w:rPr>
              <w:t>: id của user</w:t>
            </w:r>
          </w:p>
          <w:p w14:paraId="5EEC233C" w14:textId="3B299666" w:rsidR="051F34B9" w:rsidRPr="007D1032" w:rsidRDefault="051F34B9" w:rsidP="007D1032">
            <w:pPr>
              <w:spacing w:line="276" w:lineRule="auto"/>
              <w:rPr>
                <w:rFonts w:ascii="Courier New" w:hAnsi="Courier New" w:cs="Courier New"/>
                <w:b w:val="0"/>
                <w:bCs w:val="0"/>
                <w:noProof/>
                <w:sz w:val="24"/>
              </w:rPr>
            </w:pPr>
            <w:r w:rsidRPr="007D1032">
              <w:rPr>
                <w:rFonts w:ascii="Courier New" w:hAnsi="Courier New" w:cs="Courier New"/>
                <w:b w:val="0"/>
                <w:bCs w:val="0"/>
                <w:noProof/>
                <w:sz w:val="24"/>
              </w:rPr>
              <w:t xml:space="preserve">   </w:t>
            </w:r>
            <w:r w:rsidRPr="007D1032">
              <w:rPr>
                <w:rFonts w:ascii="Courier New" w:hAnsi="Courier New" w:cs="Courier New"/>
                <w:noProof/>
                <w:sz w:val="24"/>
              </w:rPr>
              <w:t xml:space="preserve">gameLogicResult: </w:t>
            </w:r>
            <w:r w:rsidRPr="007D1032">
              <w:rPr>
                <w:rFonts w:ascii="Courier New" w:hAnsi="Courier New" w:cs="Courier New"/>
                <w:b w:val="0"/>
                <w:bCs w:val="0"/>
                <w:noProof/>
                <w:sz w:val="24"/>
              </w:rPr>
              <w:t>Kết quả enable payment phía gameLogic</w:t>
            </w:r>
          </w:p>
          <w:p w14:paraId="5DBD9EDB" w14:textId="620CD2DF" w:rsidR="051F34B9" w:rsidRPr="007D1032" w:rsidRDefault="051F34B9" w:rsidP="007D1032">
            <w:pPr>
              <w:spacing w:line="276" w:lineRule="auto"/>
              <w:rPr>
                <w:rFonts w:ascii="Courier New" w:hAnsi="Courier New" w:cs="Courier New"/>
                <w:b w:val="0"/>
                <w:bCs w:val="0"/>
                <w:noProof/>
                <w:sz w:val="24"/>
              </w:rPr>
            </w:pPr>
            <w:r w:rsidRPr="007D1032">
              <w:rPr>
                <w:rFonts w:ascii="Courier New" w:hAnsi="Courier New" w:cs="Courier New"/>
                <w:noProof/>
                <w:sz w:val="24"/>
              </w:rPr>
              <w:t xml:space="preserve">   userId: </w:t>
            </w:r>
            <w:r w:rsidRPr="007D1032">
              <w:rPr>
                <w:rFonts w:ascii="Courier New" w:hAnsi="Courier New" w:cs="Courier New"/>
                <w:b w:val="0"/>
                <w:bCs w:val="0"/>
                <w:noProof/>
                <w:sz w:val="24"/>
              </w:rPr>
              <w:t>Kết quả enable payment phía service</w:t>
            </w:r>
          </w:p>
          <w:p w14:paraId="6CCCA9F1" w14:textId="55152D05" w:rsidR="051F34B9" w:rsidRDefault="051F34B9" w:rsidP="007D1032">
            <w:pPr>
              <w:spacing w:line="276" w:lineRule="auto"/>
              <w:rPr>
                <w:rFonts w:ascii="Courier New" w:hAnsi="Courier New" w:cs="Courier New"/>
                <w:b w:val="0"/>
                <w:bCs w:val="0"/>
                <w:noProof/>
              </w:rPr>
            </w:pPr>
            <w:r w:rsidRPr="007D1032">
              <w:rPr>
                <w:rFonts w:ascii="Courier New" w:hAnsi="Courier New" w:cs="Courier New"/>
                <w:b w:val="0"/>
                <w:bCs w:val="0"/>
                <w:noProof/>
                <w:sz w:val="24"/>
              </w:rPr>
              <w:t>}</w:t>
            </w:r>
          </w:p>
        </w:tc>
      </w:tr>
    </w:tbl>
    <w:p w14:paraId="6BA053D3" w14:textId="77777777" w:rsidR="007D1032" w:rsidRDefault="051F34B9" w:rsidP="0080670C">
      <w:pPr>
        <w:spacing w:before="240"/>
        <w:ind w:left="567" w:firstLine="567"/>
        <w:rPr>
          <w:rFonts w:ascii="Calibri" w:hAnsi="Calibri" w:cs="Courier New"/>
          <w:noProof/>
          <w:sz w:val="32"/>
          <w:szCs w:val="32"/>
        </w:rPr>
      </w:pPr>
      <w:r w:rsidRPr="051F34B9">
        <w:rPr>
          <w:rFonts w:ascii="Calibri" w:hAnsi="Calibri" w:cs="Courier New"/>
          <w:noProof/>
          <w:sz w:val="32"/>
          <w:szCs w:val="32"/>
        </w:rPr>
        <w:t>Để logTest, cần config categor</w:t>
      </w:r>
      <w:r w:rsidR="00D851A4">
        <w:rPr>
          <w:rFonts w:ascii="Calibri" w:hAnsi="Calibri" w:cs="Courier New"/>
          <w:noProof/>
          <w:sz w:val="32"/>
          <w:szCs w:val="32"/>
        </w:rPr>
        <w:t>y TestEnablePayment trong log4j</w:t>
      </w:r>
    </w:p>
    <w:p w14:paraId="2419A0E8" w14:textId="0683BA91" w:rsidR="051F34B9" w:rsidRDefault="007D1032" w:rsidP="007D1032">
      <w:pPr>
        <w:rPr>
          <w:rFonts w:ascii="Calibri" w:hAnsi="Calibri" w:cs="Courier New"/>
          <w:noProof/>
          <w:sz w:val="32"/>
          <w:szCs w:val="32"/>
        </w:rPr>
      </w:pPr>
      <w:r>
        <w:rPr>
          <w:rFonts w:ascii="Calibri" w:hAnsi="Calibri" w:cs="Courier New"/>
          <w:noProof/>
          <w:sz w:val="32"/>
          <w:szCs w:val="32"/>
        </w:rPr>
        <w:br w:type="page"/>
      </w:r>
    </w:p>
    <w:p w14:paraId="23104001" w14:textId="061450AC" w:rsidR="005D20EB" w:rsidRPr="00D851A4" w:rsidRDefault="051F34B9" w:rsidP="41420B02">
      <w:pPr>
        <w:pStyle w:val="ListParagraph"/>
        <w:numPr>
          <w:ilvl w:val="0"/>
          <w:numId w:val="26"/>
        </w:numPr>
        <w:ind w:left="1134" w:hanging="567"/>
        <w:rPr>
          <w:noProof/>
          <w:sz w:val="32"/>
          <w:szCs w:val="32"/>
        </w:rPr>
      </w:pPr>
      <w:r w:rsidRPr="051F34B9">
        <w:rPr>
          <w:rFonts w:ascii="Calibri" w:hAnsi="Calibri" w:cs="Courier New"/>
          <w:noProof/>
          <w:sz w:val="32"/>
          <w:szCs w:val="32"/>
        </w:rPr>
        <w:lastRenderedPageBreak/>
        <w:t>Config</w:t>
      </w:r>
    </w:p>
    <w:p w14:paraId="7AFC443A" w14:textId="521B94A7" w:rsidR="005D20EB" w:rsidRDefault="41420B02" w:rsidP="00D851A4">
      <w:pPr>
        <w:ind w:left="567" w:firstLine="567"/>
        <w:rPr>
          <w:rFonts w:ascii="Calibri" w:hAnsi="Calibri" w:cs="Courier New"/>
          <w:noProof/>
          <w:sz w:val="32"/>
          <w:szCs w:val="32"/>
        </w:rPr>
      </w:pPr>
      <w:r w:rsidRPr="41420B02">
        <w:rPr>
          <w:rFonts w:ascii="Calibri" w:hAnsi="Calibri" w:cs="Courier New"/>
          <w:noProof/>
          <w:sz w:val="32"/>
          <w:szCs w:val="32"/>
        </w:rPr>
        <w:t xml:space="preserve">Xem trong thư mục </w:t>
      </w:r>
      <w:r w:rsidR="00D851A4">
        <w:rPr>
          <w:rFonts w:ascii="Calibri" w:hAnsi="Calibri" w:cs="Courier New"/>
          <w:noProof/>
          <w:sz w:val="32"/>
          <w:szCs w:val="32"/>
        </w:rPr>
        <w:t>“conf”</w:t>
      </w:r>
    </w:p>
    <w:p w14:paraId="141A8B3F" w14:textId="77777777" w:rsidR="005D20EB" w:rsidRPr="005D20EB" w:rsidRDefault="41420B02" w:rsidP="00D851A4">
      <w:pPr>
        <w:ind w:left="567" w:firstLine="567"/>
        <w:jc w:val="both"/>
        <w:rPr>
          <w:rFonts w:ascii="Calibri" w:hAnsi="Calibri" w:cs="Courier New"/>
          <w:noProof/>
          <w:sz w:val="32"/>
          <w:szCs w:val="32"/>
        </w:rPr>
      </w:pPr>
      <w:r w:rsidRPr="41420B02">
        <w:rPr>
          <w:rFonts w:ascii="Calibri" w:hAnsi="Calibri" w:cs="Courier New"/>
          <w:noProof/>
          <w:sz w:val="32"/>
          <w:szCs w:val="32"/>
        </w:rPr>
        <w:t>Một số config bắt buộc:</w:t>
      </w:r>
    </w:p>
    <w:p w14:paraId="595CA070" w14:textId="77777777" w:rsidR="005D20EB" w:rsidRPr="005D20EB" w:rsidRDefault="41420B02" w:rsidP="00D851A4">
      <w:pPr>
        <w:pStyle w:val="ListParagraph"/>
        <w:numPr>
          <w:ilvl w:val="0"/>
          <w:numId w:val="10"/>
        </w:numPr>
        <w:ind w:left="1701" w:hanging="567"/>
        <w:jc w:val="both"/>
        <w:rPr>
          <w:rFonts w:ascii="Calibri" w:hAnsi="Calibri" w:cs="Courier New"/>
          <w:sz w:val="32"/>
          <w:szCs w:val="32"/>
          <w:lang w:val="vi-VN"/>
        </w:rPr>
      </w:pPr>
      <w:r w:rsidRPr="41420B02">
        <w:rPr>
          <w:rFonts w:ascii="Calibri" w:hAnsi="Calibri" w:cs="Courier New"/>
          <w:noProof/>
          <w:sz w:val="32"/>
          <w:szCs w:val="32"/>
        </w:rPr>
        <w:t>gameId: String. Đây ID của game, config này sẽ được thống nhất giữa service và game.</w:t>
      </w:r>
    </w:p>
    <w:p w14:paraId="5183DD80" w14:textId="35BCAC75" w:rsidR="005D20EB" w:rsidRPr="005D20EB" w:rsidRDefault="41420B02" w:rsidP="00D851A4">
      <w:pPr>
        <w:pStyle w:val="ListParagraph"/>
        <w:numPr>
          <w:ilvl w:val="0"/>
          <w:numId w:val="10"/>
        </w:numPr>
        <w:ind w:left="1701" w:hanging="567"/>
        <w:jc w:val="both"/>
        <w:rPr>
          <w:rFonts w:ascii="Calibri" w:hAnsi="Calibri" w:cs="Courier New"/>
          <w:sz w:val="32"/>
          <w:szCs w:val="32"/>
          <w:lang w:val="vi-VN"/>
        </w:rPr>
      </w:pPr>
      <w:r w:rsidRPr="41420B02">
        <w:rPr>
          <w:rFonts w:ascii="Calibri" w:hAnsi="Calibri" w:cs="Courier New"/>
          <w:noProof/>
          <w:sz w:val="32"/>
          <w:szCs w:val="32"/>
        </w:rPr>
        <w:t>useCache: Boolean. Config này quyết định có cache lại thông tin payment của user hay không. Nếu useCache = true, cần config thêm thông tin về database, config này sẽ được đề cập sau. Ngoài ra, còn có thể sử dụng hàm getEnablePayment(String uId) để lấy ra thông tin payment của user từ cache. Nếu useCache = false, hàm trên sẽ trả về null</w:t>
      </w:r>
      <w:r w:rsidRPr="00042B98">
        <w:rPr>
          <w:rFonts w:ascii="Calibri" w:hAnsi="Calibri" w:cs="Courier New"/>
          <w:noProof/>
          <w:sz w:val="32"/>
          <w:szCs w:val="32"/>
          <w:highlight w:val="yellow"/>
        </w:rPr>
        <w:t>.</w:t>
      </w:r>
      <w:r w:rsidR="00D42662" w:rsidRPr="00042B98">
        <w:rPr>
          <w:rFonts w:ascii="Calibri" w:hAnsi="Calibri" w:cs="Courier New"/>
          <w:noProof/>
          <w:sz w:val="32"/>
          <w:szCs w:val="32"/>
          <w:highlight w:val="yellow"/>
        </w:rPr>
        <w:t xml:space="preserve"> </w:t>
      </w:r>
      <w:r w:rsidR="00D42662" w:rsidRPr="00042B98">
        <w:rPr>
          <w:rFonts w:ascii="Calibri" w:hAnsi="Calibri" w:cs="Courier New"/>
          <w:b/>
          <w:i/>
          <w:noProof/>
          <w:color w:val="FF0000"/>
          <w:sz w:val="32"/>
          <w:szCs w:val="32"/>
          <w:highlight w:val="yellow"/>
        </w:rPr>
        <w:t>Lưu ý:</w:t>
      </w:r>
      <w:r w:rsidR="00D42662" w:rsidRPr="00042B98">
        <w:rPr>
          <w:rFonts w:ascii="Calibri" w:hAnsi="Calibri" w:cs="Courier New"/>
          <w:i/>
          <w:noProof/>
          <w:sz w:val="32"/>
          <w:szCs w:val="32"/>
          <w:highlight w:val="yellow"/>
        </w:rPr>
        <w:t xml:space="preserve"> Để sử dụng tính năng cache này, lib memcached phả</w:t>
      </w:r>
      <w:r w:rsidR="00BF7BD3" w:rsidRPr="00042B98">
        <w:rPr>
          <w:rFonts w:ascii="Calibri" w:hAnsi="Calibri" w:cs="Courier New"/>
          <w:i/>
          <w:noProof/>
          <w:sz w:val="32"/>
          <w:szCs w:val="32"/>
          <w:highlight w:val="yellow"/>
        </w:rPr>
        <w:t>i có version &gt;= lib đi kèm với payment service (hiện tại đang là 2.8.9).</w:t>
      </w:r>
      <w:r w:rsidR="00567D75" w:rsidRPr="00042B98">
        <w:rPr>
          <w:rFonts w:ascii="Calibri" w:hAnsi="Calibri" w:cs="Courier New"/>
          <w:i/>
          <w:noProof/>
          <w:sz w:val="32"/>
          <w:szCs w:val="32"/>
          <w:highlight w:val="yellow"/>
        </w:rPr>
        <w:t xml:space="preserve"> Hiện tại, một số product đang sử dụng memcached-2.5 nếu bật tính năng này sẽ không nhận được response từ phía service.</w:t>
      </w:r>
    </w:p>
    <w:p w14:paraId="1084D87B" w14:textId="1343600C" w:rsidR="00663F90" w:rsidRPr="00567D75" w:rsidRDefault="00663F90" w:rsidP="00D851A4">
      <w:pPr>
        <w:pStyle w:val="ListParagraph"/>
        <w:numPr>
          <w:ilvl w:val="0"/>
          <w:numId w:val="10"/>
        </w:numPr>
        <w:ind w:left="1701" w:hanging="567"/>
        <w:jc w:val="both"/>
        <w:rPr>
          <w:rFonts w:ascii="Calibri" w:hAnsi="Calibri" w:cs="Courier New"/>
          <w:sz w:val="32"/>
          <w:szCs w:val="32"/>
          <w:lang w:val="vi-VN"/>
        </w:rPr>
      </w:pPr>
      <w:r w:rsidRPr="00567D75">
        <w:rPr>
          <w:rFonts w:ascii="Calibri" w:hAnsi="Calibri" w:cs="Courier New"/>
          <w:sz w:val="32"/>
          <w:szCs w:val="32"/>
          <w:lang w:val="vi-VN"/>
        </w:rPr>
        <w:t>serverIndex</w:t>
      </w:r>
      <w:r w:rsidRPr="00663F90">
        <w:rPr>
          <w:rFonts w:ascii="Calibri" w:hAnsi="Calibri" w:cs="Courier New"/>
          <w:i/>
          <w:sz w:val="32"/>
          <w:szCs w:val="32"/>
          <w:lang w:val="vi-VN"/>
        </w:rPr>
        <w:t xml:space="preserve">: </w:t>
      </w:r>
      <w:r w:rsidRPr="00567D75">
        <w:rPr>
          <w:rFonts w:ascii="Calibri" w:hAnsi="Calibri" w:cs="Courier New"/>
          <w:sz w:val="32"/>
          <w:szCs w:val="32"/>
          <w:lang w:val="vi-VN"/>
        </w:rPr>
        <w:t>int. Chỉ số của game server trong trường hợp game có nhiều server.</w:t>
      </w:r>
      <w:r w:rsidR="009823BB" w:rsidRPr="00567D75">
        <w:rPr>
          <w:rFonts w:ascii="Calibri" w:hAnsi="Calibri" w:cs="Courier New"/>
          <w:sz w:val="32"/>
          <w:szCs w:val="32"/>
          <w:lang w:val="vi-VN"/>
        </w:rPr>
        <w:t xml:space="preserve"> Nếu game chỉ có 1 server có thể bỏ qua config này.</w:t>
      </w:r>
      <w:r w:rsidR="000170A3" w:rsidRPr="00567D75">
        <w:rPr>
          <w:rFonts w:ascii="Calibri" w:hAnsi="Calibri" w:cs="Courier New"/>
          <w:sz w:val="32"/>
          <w:szCs w:val="32"/>
          <w:lang w:val="vi-VN"/>
        </w:rPr>
        <w:t xml:space="preserve"> (Nên đánh số liên tiếp bắt đầu từ 0).</w:t>
      </w:r>
    </w:p>
    <w:p w14:paraId="4AD55828" w14:textId="77777777" w:rsidR="005D20EB" w:rsidRPr="005D20EB" w:rsidRDefault="41420B02" w:rsidP="00D851A4">
      <w:pPr>
        <w:pStyle w:val="ListParagraph"/>
        <w:numPr>
          <w:ilvl w:val="0"/>
          <w:numId w:val="10"/>
        </w:numPr>
        <w:ind w:left="1701" w:hanging="567"/>
        <w:jc w:val="both"/>
        <w:rPr>
          <w:rFonts w:ascii="Calibri" w:hAnsi="Calibri" w:cs="Courier New"/>
          <w:sz w:val="32"/>
          <w:szCs w:val="32"/>
          <w:lang w:val="vi-VN"/>
        </w:rPr>
      </w:pPr>
      <w:r w:rsidRPr="41420B02">
        <w:rPr>
          <w:rFonts w:ascii="Calibri" w:hAnsi="Calibri" w:cs="Courier New"/>
          <w:noProof/>
          <w:sz w:val="32"/>
          <w:szCs w:val="32"/>
        </w:rPr>
        <w:t xml:space="preserve">Database: JSONObject. Config này chứa thông tin về database dùng để cache thông tin payment của user. Nếu useCache = false, config này coi như không có giá trị. Config có dạng: </w:t>
      </w:r>
    </w:p>
    <w:p w14:paraId="75A3DC81" w14:textId="77777777" w:rsidR="005D20EB" w:rsidRPr="005D20EB" w:rsidRDefault="41420B02" w:rsidP="41420B02">
      <w:pPr>
        <w:ind w:left="709"/>
        <w:jc w:val="center"/>
        <w:rPr>
          <w:rFonts w:ascii="Calibri" w:hAnsi="Calibri" w:cs="Courier New"/>
          <w:noProof/>
          <w:sz w:val="32"/>
          <w:szCs w:val="32"/>
        </w:rPr>
      </w:pPr>
      <w:r w:rsidRPr="41420B02">
        <w:rPr>
          <w:rFonts w:ascii="Calibri" w:hAnsi="Calibri" w:cs="Courier New"/>
          <w:noProof/>
          <w:sz w:val="32"/>
          <w:szCs w:val="32"/>
        </w:rPr>
        <w:t>“database”: { “host”: “hostIP”, “port”: “port”}</w:t>
      </w:r>
    </w:p>
    <w:p w14:paraId="3648CE1C" w14:textId="77777777" w:rsidR="007D1032" w:rsidRDefault="41420B02" w:rsidP="00D851A4">
      <w:pPr>
        <w:ind w:left="567" w:firstLine="567"/>
        <w:jc w:val="both"/>
        <w:rPr>
          <w:rFonts w:ascii="Calibri" w:hAnsi="Calibri" w:cs="Courier New"/>
          <w:noProof/>
          <w:sz w:val="32"/>
          <w:szCs w:val="32"/>
        </w:rPr>
      </w:pPr>
      <w:r w:rsidRPr="41420B02">
        <w:rPr>
          <w:rFonts w:ascii="Calibri" w:hAnsi="Calibri" w:cs="Courier New"/>
          <w:noProof/>
          <w:sz w:val="32"/>
          <w:szCs w:val="32"/>
        </w:rPr>
        <w:t>Các config khác sẽ được thống nhất trong quá trình tích hợp.</w:t>
      </w:r>
    </w:p>
    <w:p w14:paraId="3441C184" w14:textId="77F15C5C" w:rsidR="005D20EB" w:rsidRPr="007D1032" w:rsidRDefault="007D1032" w:rsidP="007D1032">
      <w:pPr>
        <w:rPr>
          <w:rFonts w:ascii="Calibri" w:hAnsi="Calibri" w:cs="Courier New"/>
          <w:noProof/>
          <w:sz w:val="32"/>
          <w:szCs w:val="32"/>
        </w:rPr>
      </w:pPr>
      <w:r>
        <w:rPr>
          <w:rFonts w:ascii="Calibri" w:hAnsi="Calibri" w:cs="Courier New"/>
          <w:noProof/>
          <w:sz w:val="32"/>
          <w:szCs w:val="32"/>
        </w:rPr>
        <w:br w:type="page"/>
      </w:r>
    </w:p>
    <w:p w14:paraId="0F25ADE2" w14:textId="1E82196C" w:rsidR="005D20EB" w:rsidRPr="00D851A4" w:rsidRDefault="051F34B9" w:rsidP="00D851A4">
      <w:pPr>
        <w:pStyle w:val="ListParagraph"/>
        <w:numPr>
          <w:ilvl w:val="0"/>
          <w:numId w:val="26"/>
        </w:numPr>
        <w:ind w:left="1134" w:hanging="567"/>
        <w:rPr>
          <w:rFonts w:ascii="Calibri" w:hAnsi="Calibri" w:cs="Courier New"/>
          <w:sz w:val="32"/>
          <w:szCs w:val="32"/>
          <w:lang w:val="vi-VN"/>
        </w:rPr>
      </w:pPr>
      <w:r w:rsidRPr="051F34B9">
        <w:rPr>
          <w:rFonts w:ascii="Calibri" w:hAnsi="Calibri" w:cs="Courier New"/>
          <w:noProof/>
          <w:sz w:val="32"/>
          <w:szCs w:val="32"/>
        </w:rPr>
        <w:lastRenderedPageBreak/>
        <w:t>Lưu ý</w:t>
      </w:r>
    </w:p>
    <w:p w14:paraId="37A602F7" w14:textId="77777777" w:rsidR="005D20EB" w:rsidRPr="005D20EB" w:rsidRDefault="37BF4EFD" w:rsidP="00D851A4">
      <w:pPr>
        <w:pStyle w:val="ListParagraph"/>
        <w:numPr>
          <w:ilvl w:val="0"/>
          <w:numId w:val="1"/>
        </w:numPr>
        <w:ind w:left="1134" w:hanging="567"/>
        <w:jc w:val="both"/>
        <w:rPr>
          <w:noProof/>
          <w:sz w:val="32"/>
          <w:szCs w:val="32"/>
        </w:rPr>
      </w:pPr>
      <w:r w:rsidRPr="37BF4EFD">
        <w:rPr>
          <w:rFonts w:ascii="Calibri" w:hAnsi="Calibri" w:cs="Courier New"/>
          <w:noProof/>
          <w:sz w:val="32"/>
          <w:szCs w:val="32"/>
        </w:rPr>
        <w:t>Broker được thiết kế theo Singleton pattern nên trong quá trình tích hợp và sử dụng cần chú ý.</w:t>
      </w:r>
    </w:p>
    <w:p w14:paraId="76CC9F82" w14:textId="77777777" w:rsidR="005D20EB" w:rsidRPr="005D20EB" w:rsidRDefault="37BF4EFD" w:rsidP="00D851A4">
      <w:pPr>
        <w:pStyle w:val="ListParagraph"/>
        <w:numPr>
          <w:ilvl w:val="0"/>
          <w:numId w:val="1"/>
        </w:numPr>
        <w:ind w:left="1134" w:hanging="567"/>
        <w:jc w:val="both"/>
        <w:rPr>
          <w:noProof/>
          <w:sz w:val="32"/>
          <w:szCs w:val="32"/>
        </w:rPr>
      </w:pPr>
      <w:r w:rsidRPr="37BF4EFD">
        <w:rPr>
          <w:rFonts w:ascii="Calibri" w:hAnsi="Calibri" w:cs="Courier New"/>
          <w:noProof/>
          <w:sz w:val="32"/>
          <w:szCs w:val="32"/>
        </w:rPr>
        <w:t>Để xem log, thêm module Broker vào log4j.</w:t>
      </w:r>
    </w:p>
    <w:p w14:paraId="622C7BA8" w14:textId="69B5CF91" w:rsidR="41420B02" w:rsidRDefault="3C0175B9" w:rsidP="00D851A4">
      <w:pPr>
        <w:pStyle w:val="ListParagraph"/>
        <w:numPr>
          <w:ilvl w:val="0"/>
          <w:numId w:val="1"/>
        </w:numPr>
        <w:ind w:left="1134" w:hanging="567"/>
        <w:jc w:val="both"/>
        <w:rPr>
          <w:noProof/>
          <w:sz w:val="32"/>
          <w:szCs w:val="32"/>
        </w:rPr>
      </w:pPr>
      <w:r w:rsidRPr="3C0175B9">
        <w:rPr>
          <w:rFonts w:ascii="Calibri" w:hAnsi="Calibri" w:cs="Courier New"/>
          <w:noProof/>
          <w:sz w:val="32"/>
          <w:szCs w:val="32"/>
        </w:rPr>
        <w:t>Các lib cần thiết nằm trong phần demo. Nếu lib phía game đang dùng phiên bản cũ hơn mà không update theo lib đi kèm, service có thể không hoạt động đúng theo mong muốn.</w:t>
      </w:r>
    </w:p>
    <w:p w14:paraId="76721367" w14:textId="0ECEACAF" w:rsidR="3C0175B9" w:rsidRDefault="3C0175B9" w:rsidP="00D851A4">
      <w:pPr>
        <w:pStyle w:val="ListParagraph"/>
        <w:numPr>
          <w:ilvl w:val="0"/>
          <w:numId w:val="1"/>
        </w:numPr>
        <w:ind w:left="1134" w:hanging="567"/>
        <w:jc w:val="both"/>
        <w:rPr>
          <w:noProof/>
          <w:sz w:val="32"/>
          <w:szCs w:val="32"/>
        </w:rPr>
      </w:pPr>
      <w:r w:rsidRPr="3C0175B9">
        <w:rPr>
          <w:rFonts w:ascii="Calibri" w:hAnsi="Calibri" w:cs="Courier New"/>
          <w:noProof/>
          <w:sz w:val="32"/>
          <w:szCs w:val="32"/>
          <w:highlight w:val="yellow"/>
        </w:rPr>
        <w:t xml:space="preserve">Nên config </w:t>
      </w:r>
      <w:r w:rsidRPr="3C0175B9">
        <w:rPr>
          <w:rFonts w:ascii="Calibri" w:hAnsi="Calibri" w:cs="Courier New"/>
          <w:noProof/>
          <w:color w:val="FF0000"/>
          <w:sz w:val="32"/>
          <w:szCs w:val="32"/>
          <w:highlight w:val="yellow"/>
        </w:rPr>
        <w:t>useCache = true</w:t>
      </w:r>
      <w:r w:rsidRPr="3C0175B9">
        <w:rPr>
          <w:rFonts w:ascii="Calibri" w:hAnsi="Calibri" w:cs="Courier New"/>
          <w:noProof/>
          <w:sz w:val="32"/>
          <w:szCs w:val="32"/>
          <w:highlight w:val="yellow"/>
        </w:rPr>
        <w:t xml:space="preserve"> để hạn chế việc gọi lại nhiều lần, đồng thời giảm rủi ro khi có sự cố mạng hay phía service.</w:t>
      </w:r>
    </w:p>
    <w:p w14:paraId="2A6B69C9" w14:textId="6EC5EDE2" w:rsidR="5ED3E245" w:rsidRDefault="5ED3E245" w:rsidP="007D1032">
      <w:pPr>
        <w:pStyle w:val="ListParagraph"/>
        <w:numPr>
          <w:ilvl w:val="0"/>
          <w:numId w:val="26"/>
        </w:numPr>
        <w:ind w:left="1134" w:hanging="567"/>
        <w:jc w:val="both"/>
        <w:rPr>
          <w:noProof/>
          <w:sz w:val="32"/>
          <w:szCs w:val="32"/>
        </w:rPr>
      </w:pPr>
      <w:r w:rsidRPr="5ED3E245">
        <w:rPr>
          <w:rFonts w:ascii="Calibri" w:hAnsi="Calibri" w:cs="Courier New"/>
          <w:noProof/>
          <w:sz w:val="32"/>
          <w:szCs w:val="32"/>
        </w:rPr>
        <w:t>Danh sách connection</w:t>
      </w:r>
    </w:p>
    <w:p w14:paraId="6E1BD28B" w14:textId="53BE5B72" w:rsidR="5ED3E245" w:rsidRDefault="5ED3E245" w:rsidP="0080670C">
      <w:pPr>
        <w:pStyle w:val="ListParagraph"/>
        <w:numPr>
          <w:ilvl w:val="1"/>
          <w:numId w:val="26"/>
        </w:numPr>
        <w:ind w:left="1134" w:hanging="567"/>
        <w:jc w:val="both"/>
        <w:rPr>
          <w:noProof/>
          <w:sz w:val="32"/>
          <w:szCs w:val="32"/>
        </w:rPr>
      </w:pPr>
      <w:r w:rsidRPr="5ED3E245">
        <w:rPr>
          <w:rFonts w:ascii="Calibri" w:hAnsi="Calibri" w:cs="Courier New"/>
          <w:noProof/>
          <w:sz w:val="32"/>
          <w:szCs w:val="32"/>
        </w:rPr>
        <w:t>Private:</w:t>
      </w:r>
    </w:p>
    <w:p w14:paraId="27B243F3" w14:textId="3D4B88F9" w:rsidR="5ED3E245" w:rsidRDefault="5ED3E245" w:rsidP="0080670C">
      <w:pPr>
        <w:pStyle w:val="ListParagraph"/>
        <w:numPr>
          <w:ilvl w:val="2"/>
          <w:numId w:val="26"/>
        </w:numPr>
        <w:ind w:left="1701" w:hanging="567"/>
        <w:jc w:val="both"/>
        <w:rPr>
          <w:noProof/>
          <w:sz w:val="32"/>
          <w:szCs w:val="32"/>
        </w:rPr>
      </w:pPr>
      <w:r w:rsidRPr="5ED3E245">
        <w:rPr>
          <w:rFonts w:ascii="Calibri" w:hAnsi="Calibri" w:cs="Courier New"/>
          <w:noProof/>
          <w:sz w:val="32"/>
          <w:szCs w:val="32"/>
        </w:rPr>
        <w:t xml:space="preserve"> 10.30.44.108:9092</w:t>
      </w:r>
      <w:r w:rsidR="00B60D0E">
        <w:rPr>
          <w:rFonts w:ascii="Calibri" w:hAnsi="Calibri" w:cs="Courier New"/>
          <w:noProof/>
          <w:sz w:val="32"/>
          <w:szCs w:val="32"/>
        </w:rPr>
        <w:t>,9093</w:t>
      </w:r>
    </w:p>
    <w:p w14:paraId="4FBBA5FF" w14:textId="122E459C" w:rsidR="5ED3E245" w:rsidRPr="00B60D0E" w:rsidRDefault="5ED3E245" w:rsidP="0080670C">
      <w:pPr>
        <w:pStyle w:val="ListParagraph"/>
        <w:numPr>
          <w:ilvl w:val="2"/>
          <w:numId w:val="26"/>
        </w:numPr>
        <w:ind w:left="1701" w:hanging="567"/>
        <w:jc w:val="both"/>
        <w:rPr>
          <w:noProof/>
          <w:sz w:val="32"/>
          <w:szCs w:val="32"/>
        </w:rPr>
      </w:pPr>
      <w:r w:rsidRPr="5ED3E245">
        <w:rPr>
          <w:rFonts w:ascii="Calibri" w:hAnsi="Calibri" w:cs="Courier New"/>
          <w:noProof/>
          <w:sz w:val="32"/>
          <w:szCs w:val="32"/>
        </w:rPr>
        <w:t xml:space="preserve"> 10.30.44.109:9092</w:t>
      </w:r>
      <w:r w:rsidR="00B60D0E">
        <w:rPr>
          <w:rFonts w:ascii="Calibri" w:hAnsi="Calibri" w:cs="Courier New"/>
          <w:noProof/>
          <w:sz w:val="32"/>
          <w:szCs w:val="32"/>
        </w:rPr>
        <w:t>,9093</w:t>
      </w:r>
    </w:p>
    <w:p w14:paraId="789C3429" w14:textId="79A48722" w:rsidR="00B60D0E" w:rsidRDefault="00B60D0E" w:rsidP="0080670C">
      <w:pPr>
        <w:pStyle w:val="ListParagraph"/>
        <w:numPr>
          <w:ilvl w:val="2"/>
          <w:numId w:val="26"/>
        </w:numPr>
        <w:ind w:left="1701" w:hanging="567"/>
        <w:jc w:val="both"/>
        <w:rPr>
          <w:noProof/>
          <w:sz w:val="32"/>
          <w:szCs w:val="32"/>
        </w:rPr>
      </w:pPr>
      <w:r>
        <w:rPr>
          <w:noProof/>
          <w:sz w:val="32"/>
          <w:szCs w:val="32"/>
        </w:rPr>
        <w:t>10.30.44.107:9092,9093</w:t>
      </w:r>
    </w:p>
    <w:p w14:paraId="760BA542" w14:textId="19F391B4" w:rsidR="5ED3E245" w:rsidRDefault="5ED3E245" w:rsidP="0080670C">
      <w:pPr>
        <w:pStyle w:val="ListParagraph"/>
        <w:numPr>
          <w:ilvl w:val="1"/>
          <w:numId w:val="26"/>
        </w:numPr>
        <w:ind w:left="1134" w:hanging="567"/>
        <w:jc w:val="both"/>
        <w:rPr>
          <w:noProof/>
          <w:sz w:val="32"/>
          <w:szCs w:val="32"/>
        </w:rPr>
      </w:pPr>
      <w:r w:rsidRPr="5ED3E245">
        <w:rPr>
          <w:rFonts w:ascii="Calibri" w:hAnsi="Calibri" w:cs="Courier New"/>
          <w:noProof/>
          <w:sz w:val="32"/>
          <w:szCs w:val="32"/>
        </w:rPr>
        <w:t>Live:</w:t>
      </w:r>
    </w:p>
    <w:p w14:paraId="67299028" w14:textId="77777777" w:rsidR="000F4E43" w:rsidRPr="000F4E43" w:rsidRDefault="000F4E43" w:rsidP="0080670C">
      <w:pPr>
        <w:pStyle w:val="ListParagraph"/>
        <w:numPr>
          <w:ilvl w:val="2"/>
          <w:numId w:val="26"/>
        </w:numPr>
        <w:ind w:left="1701" w:hanging="567"/>
        <w:jc w:val="both"/>
        <w:rPr>
          <w:noProof/>
          <w:sz w:val="32"/>
          <w:szCs w:val="32"/>
        </w:rPr>
      </w:pPr>
      <w:r>
        <w:rPr>
          <w:rFonts w:ascii="Calibri" w:hAnsi="Calibri" w:cs="Courier New"/>
          <w:noProof/>
          <w:sz w:val="32"/>
          <w:szCs w:val="32"/>
        </w:rPr>
        <w:t>SEA:</w:t>
      </w:r>
    </w:p>
    <w:p w14:paraId="1C29A5F2" w14:textId="343AF27C" w:rsidR="5ED3E245" w:rsidRPr="000F4E43" w:rsidRDefault="7B873348" w:rsidP="0080670C">
      <w:pPr>
        <w:pStyle w:val="ListParagraph"/>
        <w:numPr>
          <w:ilvl w:val="3"/>
          <w:numId w:val="26"/>
        </w:numPr>
        <w:ind w:left="2268" w:hanging="567"/>
        <w:jc w:val="both"/>
        <w:rPr>
          <w:noProof/>
          <w:sz w:val="32"/>
          <w:szCs w:val="32"/>
        </w:rPr>
      </w:pPr>
      <w:r w:rsidRPr="7B873348">
        <w:rPr>
          <w:rFonts w:ascii="Calibri" w:hAnsi="Calibri" w:cs="Courier New"/>
          <w:noProof/>
          <w:sz w:val="32"/>
          <w:szCs w:val="32"/>
        </w:rPr>
        <w:t>Kafka1.zingplay.com:9092, 9093</w:t>
      </w:r>
    </w:p>
    <w:p w14:paraId="1FA02488" w14:textId="02EDD972" w:rsidR="7B873348" w:rsidRDefault="088A47A1" w:rsidP="0080670C">
      <w:pPr>
        <w:pStyle w:val="ListParagraph"/>
        <w:numPr>
          <w:ilvl w:val="3"/>
          <w:numId w:val="26"/>
        </w:numPr>
        <w:ind w:left="2268" w:hanging="567"/>
        <w:jc w:val="both"/>
        <w:rPr>
          <w:noProof/>
          <w:sz w:val="32"/>
          <w:szCs w:val="32"/>
        </w:rPr>
      </w:pPr>
      <w:r w:rsidRPr="088A47A1">
        <w:rPr>
          <w:rFonts w:ascii="Calibri" w:hAnsi="Calibri" w:cs="Courier New"/>
          <w:noProof/>
          <w:sz w:val="32"/>
          <w:szCs w:val="32"/>
        </w:rPr>
        <w:t>Kafka2.zingplay.com:9092, 9093</w:t>
      </w:r>
    </w:p>
    <w:p w14:paraId="6EEBD466" w14:textId="02117703" w:rsidR="088A47A1" w:rsidRDefault="088A47A1" w:rsidP="0080670C">
      <w:pPr>
        <w:pStyle w:val="ListParagraph"/>
        <w:numPr>
          <w:ilvl w:val="3"/>
          <w:numId w:val="26"/>
        </w:numPr>
        <w:ind w:left="2268" w:hanging="567"/>
        <w:jc w:val="both"/>
        <w:rPr>
          <w:noProof/>
          <w:sz w:val="32"/>
          <w:szCs w:val="32"/>
        </w:rPr>
      </w:pPr>
      <w:r w:rsidRPr="088A47A1">
        <w:rPr>
          <w:rFonts w:ascii="Calibri" w:hAnsi="Calibri" w:cs="Courier New"/>
          <w:noProof/>
          <w:sz w:val="32"/>
          <w:szCs w:val="32"/>
        </w:rPr>
        <w:t>Kafka3.zingplay.com:9092, 9093</w:t>
      </w:r>
    </w:p>
    <w:p w14:paraId="5F53134E" w14:textId="6280238C" w:rsidR="00B60D0E" w:rsidRDefault="295602FE" w:rsidP="0080670C">
      <w:pPr>
        <w:pStyle w:val="ListParagraph"/>
        <w:numPr>
          <w:ilvl w:val="2"/>
          <w:numId w:val="26"/>
        </w:numPr>
        <w:ind w:left="1701" w:hanging="567"/>
        <w:jc w:val="both"/>
        <w:rPr>
          <w:noProof/>
          <w:sz w:val="32"/>
          <w:szCs w:val="32"/>
        </w:rPr>
      </w:pPr>
      <w:r w:rsidRPr="295602FE">
        <w:rPr>
          <w:noProof/>
          <w:sz w:val="32"/>
          <w:szCs w:val="32"/>
        </w:rPr>
        <w:t>VN:</w:t>
      </w:r>
    </w:p>
    <w:p w14:paraId="1D8DB17A" w14:textId="1D6B1B0E" w:rsidR="00B60D0E" w:rsidRDefault="295602FE" w:rsidP="0080670C">
      <w:pPr>
        <w:pStyle w:val="ListParagraph"/>
        <w:numPr>
          <w:ilvl w:val="3"/>
          <w:numId w:val="26"/>
        </w:numPr>
        <w:ind w:left="2268" w:hanging="567"/>
        <w:jc w:val="both"/>
        <w:rPr>
          <w:noProof/>
          <w:sz w:val="32"/>
          <w:szCs w:val="32"/>
        </w:rPr>
      </w:pPr>
      <w:r w:rsidRPr="295602FE">
        <w:rPr>
          <w:noProof/>
          <w:sz w:val="32"/>
          <w:szCs w:val="32"/>
        </w:rPr>
        <w:t>kafka1-new.zingplay.com:9092, 9093</w:t>
      </w:r>
    </w:p>
    <w:p w14:paraId="1D6E277A" w14:textId="3522987F" w:rsidR="00B60D0E" w:rsidRDefault="295602FE" w:rsidP="0080670C">
      <w:pPr>
        <w:pStyle w:val="ListParagraph"/>
        <w:numPr>
          <w:ilvl w:val="3"/>
          <w:numId w:val="26"/>
        </w:numPr>
        <w:ind w:left="2268" w:hanging="567"/>
        <w:jc w:val="both"/>
        <w:rPr>
          <w:noProof/>
          <w:sz w:val="32"/>
          <w:szCs w:val="32"/>
        </w:rPr>
      </w:pPr>
      <w:r w:rsidRPr="295602FE">
        <w:rPr>
          <w:noProof/>
          <w:sz w:val="32"/>
          <w:szCs w:val="32"/>
        </w:rPr>
        <w:t>kafka2-new.zingplay.com:9092, 9093</w:t>
      </w:r>
    </w:p>
    <w:p w14:paraId="28BBAF9E" w14:textId="434D0E2D" w:rsidR="00B60D0E" w:rsidRPr="00B60D0E" w:rsidRDefault="295602FE" w:rsidP="0080670C">
      <w:pPr>
        <w:pStyle w:val="ListParagraph"/>
        <w:numPr>
          <w:ilvl w:val="3"/>
          <w:numId w:val="26"/>
        </w:numPr>
        <w:ind w:left="2268" w:hanging="567"/>
        <w:jc w:val="both"/>
        <w:rPr>
          <w:noProof/>
          <w:sz w:val="32"/>
          <w:szCs w:val="32"/>
        </w:rPr>
      </w:pPr>
      <w:r w:rsidRPr="295602FE">
        <w:rPr>
          <w:noProof/>
          <w:sz w:val="32"/>
          <w:szCs w:val="32"/>
        </w:rPr>
        <w:t>kafka3-new.zingplay.com:9092, 9093</w:t>
      </w:r>
    </w:p>
    <w:p w14:paraId="065D08FE" w14:textId="51A1F2D4" w:rsidR="003D7529" w:rsidRDefault="009D1A3A" w:rsidP="0080670C">
      <w:pPr>
        <w:pStyle w:val="ListParagraph"/>
        <w:numPr>
          <w:ilvl w:val="0"/>
          <w:numId w:val="28"/>
        </w:numPr>
        <w:ind w:left="567" w:hanging="567"/>
        <w:rPr>
          <w:rFonts w:ascii="Calibri" w:hAnsi="Calibri" w:cs="Courier New"/>
          <w:b/>
          <w:noProof/>
          <w:sz w:val="32"/>
          <w:szCs w:val="32"/>
        </w:rPr>
      </w:pPr>
      <w:r w:rsidRPr="009D1A3A">
        <w:rPr>
          <w:rFonts w:ascii="Calibri" w:hAnsi="Calibri" w:cs="Courier New"/>
          <w:b/>
          <w:noProof/>
          <w:sz w:val="32"/>
          <w:szCs w:val="32"/>
        </w:rPr>
        <w:t>Quy trình tích hợp</w:t>
      </w:r>
    </w:p>
    <w:p w14:paraId="570ABA82" w14:textId="49BC30B8" w:rsidR="009D1A3A" w:rsidRPr="009D1A3A" w:rsidRDefault="009D1A3A" w:rsidP="0080670C">
      <w:pPr>
        <w:pStyle w:val="ListParagraph"/>
        <w:numPr>
          <w:ilvl w:val="1"/>
          <w:numId w:val="28"/>
        </w:numPr>
        <w:ind w:left="567" w:hanging="567"/>
        <w:rPr>
          <w:rFonts w:ascii="Calibri" w:hAnsi="Calibri" w:cs="Courier New"/>
          <w:b/>
          <w:noProof/>
          <w:sz w:val="32"/>
          <w:szCs w:val="32"/>
        </w:rPr>
      </w:pPr>
      <w:r>
        <w:rPr>
          <w:rFonts w:ascii="Calibri" w:hAnsi="Calibri" w:cs="Courier New"/>
          <w:noProof/>
          <w:sz w:val="32"/>
          <w:szCs w:val="32"/>
        </w:rPr>
        <w:t>Game gửi rule ẩn hiện payment hiện tại (nếu có)</w:t>
      </w:r>
    </w:p>
    <w:p w14:paraId="5D5CBC99" w14:textId="6EFCB22D" w:rsidR="009D1A3A" w:rsidRPr="002511D5" w:rsidRDefault="002511D5" w:rsidP="0080670C">
      <w:pPr>
        <w:pStyle w:val="ListParagraph"/>
        <w:numPr>
          <w:ilvl w:val="1"/>
          <w:numId w:val="28"/>
        </w:numPr>
        <w:ind w:left="567" w:hanging="567"/>
        <w:rPr>
          <w:rFonts w:ascii="Calibri" w:hAnsi="Calibri" w:cs="Courier New"/>
          <w:b/>
          <w:noProof/>
          <w:sz w:val="32"/>
          <w:szCs w:val="32"/>
        </w:rPr>
      </w:pPr>
      <w:r>
        <w:rPr>
          <w:rFonts w:ascii="Calibri" w:hAnsi="Calibri" w:cs="Courier New"/>
          <w:noProof/>
          <w:sz w:val="32"/>
          <w:szCs w:val="32"/>
        </w:rPr>
        <w:t>Thống nhất format log mới hoặc dùng lại log đã có (game gửi kèm format log hiện tại)</w:t>
      </w:r>
    </w:p>
    <w:p w14:paraId="5C6E0CEC" w14:textId="28381A65" w:rsidR="002511D5" w:rsidRPr="002511D5" w:rsidRDefault="002511D5" w:rsidP="0080670C">
      <w:pPr>
        <w:pStyle w:val="ListParagraph"/>
        <w:numPr>
          <w:ilvl w:val="1"/>
          <w:numId w:val="28"/>
        </w:numPr>
        <w:ind w:left="567" w:hanging="567"/>
        <w:rPr>
          <w:rFonts w:ascii="Calibri" w:hAnsi="Calibri" w:cs="Courier New"/>
          <w:b/>
          <w:noProof/>
          <w:sz w:val="32"/>
          <w:szCs w:val="32"/>
        </w:rPr>
      </w:pPr>
      <w:r>
        <w:rPr>
          <w:rFonts w:ascii="Calibri" w:hAnsi="Calibri" w:cs="Courier New"/>
          <w:noProof/>
          <w:sz w:val="32"/>
          <w:szCs w:val="32"/>
        </w:rPr>
        <w:t>Tích hợp – check connection</w:t>
      </w:r>
    </w:p>
    <w:p w14:paraId="5A5F7181" w14:textId="20A9AA5B" w:rsidR="00B60D0E" w:rsidRPr="00B60D0E" w:rsidRDefault="002511D5" w:rsidP="0080670C">
      <w:pPr>
        <w:pStyle w:val="ListParagraph"/>
        <w:numPr>
          <w:ilvl w:val="2"/>
          <w:numId w:val="28"/>
        </w:numPr>
        <w:ind w:left="1134" w:hanging="567"/>
        <w:rPr>
          <w:rFonts w:ascii="Calibri" w:hAnsi="Calibri" w:cs="Courier New"/>
          <w:b/>
          <w:noProof/>
          <w:sz w:val="32"/>
          <w:szCs w:val="32"/>
        </w:rPr>
      </w:pPr>
      <w:r>
        <w:rPr>
          <w:rFonts w:ascii="Calibri" w:hAnsi="Calibri" w:cs="Courier New"/>
          <w:noProof/>
          <w:sz w:val="32"/>
          <w:szCs w:val="32"/>
        </w:rPr>
        <w:t xml:space="preserve">Game check connect </w:t>
      </w:r>
      <w:r w:rsidR="00B60D0E">
        <w:rPr>
          <w:rFonts w:ascii="Calibri" w:hAnsi="Calibri" w:cs="Courier New"/>
          <w:noProof/>
          <w:sz w:val="32"/>
          <w:szCs w:val="32"/>
        </w:rPr>
        <w:t>đến cụm 3 server private như mục III.2.h, nếu không được thì request acl đến cụm trên</w:t>
      </w:r>
    </w:p>
    <w:p w14:paraId="38212DE9" w14:textId="11450A52" w:rsidR="00B60D0E" w:rsidRPr="00B60D0E" w:rsidRDefault="00B60D0E" w:rsidP="0080670C">
      <w:pPr>
        <w:pStyle w:val="ListParagraph"/>
        <w:numPr>
          <w:ilvl w:val="2"/>
          <w:numId w:val="28"/>
        </w:numPr>
        <w:ind w:left="1134" w:hanging="567"/>
        <w:rPr>
          <w:rFonts w:ascii="Calibri" w:hAnsi="Calibri" w:cs="Courier New"/>
          <w:b/>
          <w:noProof/>
          <w:sz w:val="32"/>
          <w:szCs w:val="32"/>
        </w:rPr>
      </w:pPr>
      <w:r>
        <w:rPr>
          <w:rFonts w:ascii="Calibri" w:hAnsi="Calibri" w:cs="Courier New"/>
          <w:noProof/>
          <w:sz w:val="32"/>
          <w:szCs w:val="32"/>
        </w:rPr>
        <w:lastRenderedPageBreak/>
        <w:t>Nếu server game live nằm ở VN thì check và request acl đến cụm live VN. Hiện tại cụm service đang nằm ở newFarm, nếu game đang nằm ở newFarm thì request qua đường private, còn nếu đang ở oldFarm thì request qua đường public</w:t>
      </w:r>
    </w:p>
    <w:p w14:paraId="54AF69D1" w14:textId="05DCEF9D" w:rsidR="00B60D0E" w:rsidRPr="00B60D0E" w:rsidRDefault="00B60D0E" w:rsidP="0080670C">
      <w:pPr>
        <w:pStyle w:val="ListParagraph"/>
        <w:numPr>
          <w:ilvl w:val="2"/>
          <w:numId w:val="28"/>
        </w:numPr>
        <w:ind w:left="1134" w:hanging="567"/>
        <w:rPr>
          <w:rFonts w:ascii="Calibri" w:hAnsi="Calibri" w:cs="Courier New"/>
          <w:b/>
          <w:noProof/>
          <w:sz w:val="32"/>
          <w:szCs w:val="32"/>
        </w:rPr>
      </w:pPr>
      <w:r>
        <w:rPr>
          <w:rFonts w:ascii="Calibri" w:hAnsi="Calibri" w:cs="Courier New"/>
          <w:noProof/>
          <w:sz w:val="32"/>
          <w:szCs w:val="32"/>
        </w:rPr>
        <w:t>Nếu service live nằm ở SEA thì request acl đên cụm live SEA</w:t>
      </w:r>
    </w:p>
    <w:p w14:paraId="24AC6CF6" w14:textId="1E090516" w:rsidR="00B60D0E" w:rsidRPr="00B60D0E" w:rsidRDefault="00B60D0E" w:rsidP="0080670C">
      <w:pPr>
        <w:pStyle w:val="ListParagraph"/>
        <w:numPr>
          <w:ilvl w:val="2"/>
          <w:numId w:val="28"/>
        </w:numPr>
        <w:ind w:left="1134" w:hanging="567"/>
        <w:rPr>
          <w:rFonts w:ascii="Calibri" w:hAnsi="Calibri" w:cs="Courier New"/>
          <w:b/>
          <w:noProof/>
          <w:sz w:val="32"/>
          <w:szCs w:val="32"/>
        </w:rPr>
      </w:pPr>
      <w:r>
        <w:rPr>
          <w:rFonts w:ascii="Calibri" w:hAnsi="Calibri" w:cs="Courier New"/>
          <w:noProof/>
          <w:sz w:val="32"/>
          <w:szCs w:val="32"/>
        </w:rPr>
        <w:t>Nên config useCache = true để hạn chế rủi ro</w:t>
      </w:r>
    </w:p>
    <w:p w14:paraId="29DB8C4F" w14:textId="06635862" w:rsidR="00B60D0E" w:rsidRPr="00B60D0E" w:rsidRDefault="00B60D0E" w:rsidP="0080670C">
      <w:pPr>
        <w:pStyle w:val="ListParagraph"/>
        <w:numPr>
          <w:ilvl w:val="2"/>
          <w:numId w:val="28"/>
        </w:numPr>
        <w:ind w:left="1134" w:hanging="567"/>
        <w:rPr>
          <w:rFonts w:ascii="Calibri" w:hAnsi="Calibri" w:cs="Courier New"/>
          <w:b/>
          <w:noProof/>
          <w:sz w:val="32"/>
          <w:szCs w:val="32"/>
        </w:rPr>
      </w:pPr>
      <w:r>
        <w:rPr>
          <w:rFonts w:ascii="Calibri" w:hAnsi="Calibri" w:cs="Courier New"/>
          <w:noProof/>
          <w:sz w:val="32"/>
          <w:szCs w:val="32"/>
        </w:rPr>
        <w:t>Database có thể dùng chung với database của game</w:t>
      </w:r>
    </w:p>
    <w:p w14:paraId="02FB867F" w14:textId="771FB749" w:rsidR="00B60D0E" w:rsidRPr="00B60D0E" w:rsidRDefault="00B60D0E" w:rsidP="0080670C">
      <w:pPr>
        <w:pStyle w:val="ListParagraph"/>
        <w:numPr>
          <w:ilvl w:val="1"/>
          <w:numId w:val="28"/>
        </w:numPr>
        <w:ind w:left="567" w:hanging="567"/>
        <w:rPr>
          <w:rFonts w:ascii="Calibri" w:hAnsi="Calibri" w:cs="Courier New"/>
          <w:b/>
          <w:noProof/>
          <w:sz w:val="32"/>
          <w:szCs w:val="32"/>
        </w:rPr>
      </w:pPr>
      <w:r>
        <w:rPr>
          <w:rFonts w:ascii="Calibri" w:hAnsi="Calibri" w:cs="Courier New"/>
          <w:noProof/>
          <w:sz w:val="32"/>
          <w:szCs w:val="32"/>
        </w:rPr>
        <w:t>Sau khi đã tích hợp và thông kết nối đến private sẽ tiến hành test trên dev</w:t>
      </w:r>
    </w:p>
    <w:p w14:paraId="3FDC07B0" w14:textId="7741C58C" w:rsidR="00B60D0E" w:rsidRPr="0031495D" w:rsidRDefault="00B60D0E" w:rsidP="0080670C">
      <w:pPr>
        <w:pStyle w:val="ListParagraph"/>
        <w:numPr>
          <w:ilvl w:val="1"/>
          <w:numId w:val="28"/>
        </w:numPr>
        <w:ind w:left="567" w:hanging="567"/>
        <w:rPr>
          <w:rFonts w:ascii="Calibri" w:hAnsi="Calibri" w:cs="Courier New"/>
          <w:b/>
          <w:noProof/>
          <w:sz w:val="32"/>
          <w:szCs w:val="32"/>
        </w:rPr>
      </w:pPr>
      <w:r>
        <w:rPr>
          <w:rFonts w:ascii="Calibri" w:hAnsi="Calibri" w:cs="Courier New"/>
          <w:noProof/>
          <w:sz w:val="32"/>
          <w:szCs w:val="32"/>
        </w:rPr>
        <w:t xml:space="preserve">Sau khi </w:t>
      </w:r>
      <w:r w:rsidR="0018763C">
        <w:rPr>
          <w:rFonts w:ascii="Calibri" w:hAnsi="Calibri" w:cs="Courier New"/>
          <w:noProof/>
          <w:sz w:val="32"/>
          <w:szCs w:val="32"/>
        </w:rPr>
        <w:t>kết quả test đã tốt sẽ tiến hành up live sau khi thông kết nối live</w:t>
      </w:r>
    </w:p>
    <w:p w14:paraId="3049364F" w14:textId="1DD32E02" w:rsidR="0031495D" w:rsidRPr="0031495D" w:rsidRDefault="0031495D" w:rsidP="0080670C">
      <w:pPr>
        <w:pStyle w:val="ListParagraph"/>
        <w:numPr>
          <w:ilvl w:val="0"/>
          <w:numId w:val="28"/>
        </w:numPr>
        <w:ind w:left="567" w:hanging="567"/>
        <w:rPr>
          <w:rFonts w:ascii="Calibri" w:hAnsi="Calibri" w:cs="Courier New"/>
          <w:b/>
          <w:noProof/>
          <w:sz w:val="32"/>
          <w:szCs w:val="32"/>
        </w:rPr>
      </w:pPr>
      <w:r>
        <w:rPr>
          <w:rFonts w:ascii="Calibri" w:hAnsi="Calibri"/>
          <w:b/>
          <w:noProof/>
          <w:sz w:val="32"/>
          <w:szCs w:val="32"/>
          <w:lang w:val="vi-VN"/>
        </w:rPr>
        <w:t>Hướng dẫn thêm keystore</w:t>
      </w:r>
    </w:p>
    <w:p w14:paraId="141C541A" w14:textId="4D24C984" w:rsidR="0031495D" w:rsidRDefault="00353238" w:rsidP="0080670C">
      <w:pPr>
        <w:ind w:firstLine="567"/>
        <w:rPr>
          <w:rFonts w:ascii="Calibri" w:hAnsi="Calibri" w:cs="Courier New"/>
          <w:noProof/>
          <w:sz w:val="32"/>
          <w:szCs w:val="32"/>
        </w:rPr>
      </w:pPr>
      <w:r w:rsidRPr="00353238">
        <w:rPr>
          <w:rFonts w:ascii="Calibri" w:hAnsi="Calibri" w:cs="Courier New"/>
          <w:b/>
          <w:noProof/>
          <w:sz w:val="32"/>
          <w:szCs w:val="32"/>
        </w:rPr>
        <w:drawing>
          <wp:anchor distT="0" distB="0" distL="114300" distR="114300" simplePos="0" relativeHeight="251658240" behindDoc="0" locked="0" layoutInCell="1" allowOverlap="1" wp14:anchorId="300D6264" wp14:editId="5629200A">
            <wp:simplePos x="0" y="0"/>
            <wp:positionH relativeFrom="column">
              <wp:posOffset>2108835</wp:posOffset>
            </wp:positionH>
            <wp:positionV relativeFrom="paragraph">
              <wp:posOffset>553720</wp:posOffset>
            </wp:positionV>
            <wp:extent cx="1879600" cy="142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79600" cy="1422400"/>
                    </a:xfrm>
                    <a:prstGeom prst="rect">
                      <a:avLst/>
                    </a:prstGeom>
                  </pic:spPr>
                </pic:pic>
              </a:graphicData>
            </a:graphic>
            <wp14:sizeRelH relativeFrom="page">
              <wp14:pctWidth>0</wp14:pctWidth>
            </wp14:sizeRelH>
            <wp14:sizeRelV relativeFrom="page">
              <wp14:pctHeight>0</wp14:pctHeight>
            </wp14:sizeRelV>
          </wp:anchor>
        </w:drawing>
      </w:r>
      <w:r w:rsidR="0031495D">
        <w:rPr>
          <w:rFonts w:ascii="Calibri" w:hAnsi="Calibri" w:cs="Courier New"/>
          <w:noProof/>
          <w:sz w:val="32"/>
          <w:szCs w:val="32"/>
        </w:rPr>
        <w:t>Payment service sử dụng 2 key gồm 1 truststore và 1 keystore. Giả sử folder deploy có cấu trúc như sau:</w:t>
      </w:r>
    </w:p>
    <w:p w14:paraId="459A1B78" w14:textId="5AC65633" w:rsidR="00353238" w:rsidRDefault="00353238" w:rsidP="0080670C">
      <w:pPr>
        <w:ind w:firstLine="567"/>
        <w:rPr>
          <w:rFonts w:ascii="Calibri" w:hAnsi="Calibri" w:cs="Courier New"/>
          <w:noProof/>
          <w:sz w:val="32"/>
          <w:szCs w:val="32"/>
          <w:lang w:val="vi-VN"/>
        </w:rPr>
      </w:pPr>
      <w:r>
        <w:rPr>
          <w:rFonts w:ascii="Calibri" w:hAnsi="Calibri" w:cs="Courier New"/>
          <w:noProof/>
          <w:sz w:val="32"/>
          <w:szCs w:val="32"/>
        </w:rPr>
        <w:t>Th</w:t>
      </w:r>
      <w:r>
        <w:rPr>
          <w:rFonts w:ascii="Calibri" w:hAnsi="Calibri" w:cs="Courier New"/>
          <w:noProof/>
          <w:sz w:val="32"/>
          <w:szCs w:val="32"/>
          <w:lang w:val="vi-VN"/>
        </w:rPr>
        <w:t>ư mục con/keystore chứa các key. Vậy config các location như sau:</w:t>
      </w:r>
    </w:p>
    <w:p w14:paraId="67392A86" w14:textId="0BA5D6C4" w:rsidR="00353238" w:rsidRPr="0080670C" w:rsidRDefault="00353238" w:rsidP="0080670C">
      <w:pPr>
        <w:pStyle w:val="ListParagraph"/>
        <w:numPr>
          <w:ilvl w:val="0"/>
          <w:numId w:val="33"/>
        </w:numPr>
        <w:ind w:left="1134" w:hanging="567"/>
        <w:rPr>
          <w:rFonts w:ascii="Calibri" w:hAnsi="Calibri" w:cs="Courier New"/>
          <w:noProof/>
          <w:sz w:val="32"/>
          <w:szCs w:val="32"/>
        </w:rPr>
      </w:pPr>
      <w:r w:rsidRPr="0080670C">
        <w:rPr>
          <w:rFonts w:ascii="Calibri" w:hAnsi="Calibri" w:cs="Courier New"/>
          <w:noProof/>
          <w:sz w:val="32"/>
          <w:szCs w:val="32"/>
          <w:lang w:val="vi-VN"/>
        </w:rPr>
        <w:t>“truststoreLocation”: “conf/keystore/</w:t>
      </w:r>
      <w:r w:rsidRPr="0080670C">
        <w:rPr>
          <w:rFonts w:ascii="Calibri" w:hAnsi="Calibri" w:cs="Courier New"/>
          <w:noProof/>
          <w:sz w:val="32"/>
          <w:szCs w:val="32"/>
        </w:rPr>
        <w:t>truststore.jks”</w:t>
      </w:r>
    </w:p>
    <w:p w14:paraId="2F05C6BC" w14:textId="5A9A7B92" w:rsidR="00353238" w:rsidRPr="0080670C" w:rsidRDefault="00353238" w:rsidP="0080670C">
      <w:pPr>
        <w:pStyle w:val="ListParagraph"/>
        <w:numPr>
          <w:ilvl w:val="0"/>
          <w:numId w:val="33"/>
        </w:numPr>
        <w:ind w:left="1134" w:hanging="567"/>
        <w:rPr>
          <w:rFonts w:ascii="Calibri" w:hAnsi="Calibri" w:cs="Courier New"/>
          <w:noProof/>
          <w:sz w:val="32"/>
          <w:szCs w:val="32"/>
        </w:rPr>
      </w:pPr>
      <w:r w:rsidRPr="0080670C">
        <w:rPr>
          <w:rFonts w:ascii="Calibri" w:hAnsi="Calibri" w:cs="Courier New"/>
          <w:noProof/>
          <w:sz w:val="32"/>
          <w:szCs w:val="32"/>
        </w:rPr>
        <w:t>“keystoreLocation”: “conf/keystore/keystore.jks”</w:t>
      </w:r>
    </w:p>
    <w:p w14:paraId="4C57AD26" w14:textId="256F6541" w:rsidR="00353238" w:rsidRPr="00353238" w:rsidRDefault="00353238" w:rsidP="0080670C">
      <w:pPr>
        <w:ind w:firstLine="567"/>
        <w:rPr>
          <w:rFonts w:ascii="Calibri" w:hAnsi="Calibri" w:cs="Courier New"/>
          <w:noProof/>
          <w:sz w:val="32"/>
          <w:szCs w:val="32"/>
        </w:rPr>
      </w:pPr>
      <w:r>
        <w:rPr>
          <w:rFonts w:ascii="Calibri" w:hAnsi="Calibri" w:cs="Courier New"/>
          <w:noProof/>
          <w:sz w:val="32"/>
          <w:szCs w:val="32"/>
        </w:rPr>
        <w:t>H</w:t>
      </w:r>
      <w:r>
        <w:rPr>
          <w:rFonts w:ascii="Calibri" w:hAnsi="Calibri" w:cs="Courier New"/>
          <w:noProof/>
          <w:sz w:val="32"/>
          <w:szCs w:val="32"/>
          <w:lang w:val="vi-VN"/>
        </w:rPr>
        <w:t>oặc nếu các key không đặt trong folder deploy thì cần config đường dẫn tuyệt đối từ thư mục gốc “/”.</w:t>
      </w:r>
      <w:bookmarkStart w:id="0" w:name="_GoBack"/>
      <w:bookmarkEnd w:id="0"/>
    </w:p>
    <w:sectPr w:rsidR="00353238" w:rsidRPr="00353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5EA1"/>
    <w:multiLevelType w:val="hybridMultilevel"/>
    <w:tmpl w:val="5C12B400"/>
    <w:lvl w:ilvl="0" w:tplc="3FFAD4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F0682"/>
    <w:multiLevelType w:val="hybridMultilevel"/>
    <w:tmpl w:val="98E8A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1314C5"/>
    <w:multiLevelType w:val="hybridMultilevel"/>
    <w:tmpl w:val="CDF02AE2"/>
    <w:lvl w:ilvl="0" w:tplc="3EAE1140">
      <w:start w:val="2"/>
      <w:numFmt w:val="bullet"/>
      <w:lvlText w:val="-"/>
      <w:lvlJc w:val="left"/>
      <w:pPr>
        <w:ind w:left="720" w:hanging="360"/>
      </w:pPr>
      <w:rPr>
        <w:rFonts w:ascii="Courier New" w:eastAsia="Arial Unicode M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51547"/>
    <w:multiLevelType w:val="multilevel"/>
    <w:tmpl w:val="D0B09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6BF74FA"/>
    <w:multiLevelType w:val="hybridMultilevel"/>
    <w:tmpl w:val="304676DE"/>
    <w:lvl w:ilvl="0" w:tplc="22380488">
      <w:start w:val="1"/>
      <w:numFmt w:val="bullet"/>
      <w:lvlText w:val="-"/>
      <w:lvlJc w:val="left"/>
      <w:pPr>
        <w:ind w:left="720" w:hanging="360"/>
      </w:pPr>
      <w:rPr>
        <w:rFonts w:ascii="Courier New" w:eastAsia="Arial Unicode M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13017C"/>
    <w:multiLevelType w:val="hybridMultilevel"/>
    <w:tmpl w:val="2A6A77A4"/>
    <w:lvl w:ilvl="0" w:tplc="D75EC4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7C2540"/>
    <w:multiLevelType w:val="hybridMultilevel"/>
    <w:tmpl w:val="97B6C94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A4233A6"/>
    <w:multiLevelType w:val="multilevel"/>
    <w:tmpl w:val="5888D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B166B18"/>
    <w:multiLevelType w:val="hybridMultilevel"/>
    <w:tmpl w:val="B1BC2BD6"/>
    <w:lvl w:ilvl="0" w:tplc="265ACFDE">
      <w:start w:val="1"/>
      <w:numFmt w:val="lowerLetter"/>
      <w:lvlText w:val="%1."/>
      <w:lvlJc w:val="left"/>
      <w:pPr>
        <w:ind w:left="720" w:hanging="360"/>
      </w:pPr>
    </w:lvl>
    <w:lvl w:ilvl="1" w:tplc="14CAF8BC">
      <w:start w:val="1"/>
      <w:numFmt w:val="lowerLetter"/>
      <w:lvlText w:val="%2."/>
      <w:lvlJc w:val="left"/>
      <w:pPr>
        <w:ind w:left="1440" w:hanging="360"/>
      </w:pPr>
    </w:lvl>
    <w:lvl w:ilvl="2" w:tplc="CAC47A94">
      <w:start w:val="1"/>
      <w:numFmt w:val="lowerRoman"/>
      <w:lvlText w:val="%3."/>
      <w:lvlJc w:val="right"/>
      <w:pPr>
        <w:ind w:left="2160" w:hanging="180"/>
      </w:pPr>
    </w:lvl>
    <w:lvl w:ilvl="3" w:tplc="0066A858">
      <w:start w:val="1"/>
      <w:numFmt w:val="decimal"/>
      <w:lvlText w:val="%4."/>
      <w:lvlJc w:val="left"/>
      <w:pPr>
        <w:ind w:left="2880" w:hanging="360"/>
      </w:pPr>
    </w:lvl>
    <w:lvl w:ilvl="4" w:tplc="ACAA7924">
      <w:start w:val="1"/>
      <w:numFmt w:val="lowerLetter"/>
      <w:lvlText w:val="%5."/>
      <w:lvlJc w:val="left"/>
      <w:pPr>
        <w:ind w:left="3600" w:hanging="360"/>
      </w:pPr>
    </w:lvl>
    <w:lvl w:ilvl="5" w:tplc="E6F25D94">
      <w:start w:val="1"/>
      <w:numFmt w:val="lowerRoman"/>
      <w:lvlText w:val="%6."/>
      <w:lvlJc w:val="right"/>
      <w:pPr>
        <w:ind w:left="4320" w:hanging="180"/>
      </w:pPr>
    </w:lvl>
    <w:lvl w:ilvl="6" w:tplc="4C40940A">
      <w:start w:val="1"/>
      <w:numFmt w:val="decimal"/>
      <w:lvlText w:val="%7."/>
      <w:lvlJc w:val="left"/>
      <w:pPr>
        <w:ind w:left="5040" w:hanging="360"/>
      </w:pPr>
    </w:lvl>
    <w:lvl w:ilvl="7" w:tplc="A62E9AA4">
      <w:start w:val="1"/>
      <w:numFmt w:val="lowerLetter"/>
      <w:lvlText w:val="%8."/>
      <w:lvlJc w:val="left"/>
      <w:pPr>
        <w:ind w:left="5760" w:hanging="360"/>
      </w:pPr>
    </w:lvl>
    <w:lvl w:ilvl="8" w:tplc="1FC2B8B6">
      <w:start w:val="1"/>
      <w:numFmt w:val="lowerRoman"/>
      <w:lvlText w:val="%9."/>
      <w:lvlJc w:val="right"/>
      <w:pPr>
        <w:ind w:left="6480" w:hanging="180"/>
      </w:pPr>
    </w:lvl>
  </w:abstractNum>
  <w:abstractNum w:abstractNumId="9">
    <w:nsid w:val="12464349"/>
    <w:multiLevelType w:val="hybridMultilevel"/>
    <w:tmpl w:val="C7F812D2"/>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2F7E758C">
      <w:start w:val="1"/>
      <w:numFmt w:val="bullet"/>
      <w:lvlText w:val="-"/>
      <w:lvlJc w:val="left"/>
      <w:pPr>
        <w:ind w:left="720" w:hanging="360"/>
      </w:pPr>
      <w:rPr>
        <w:rFonts w:ascii="Courier New" w:eastAsia="Arial Unicode MS"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9D5E11"/>
    <w:multiLevelType w:val="hybridMultilevel"/>
    <w:tmpl w:val="D58C1EA4"/>
    <w:lvl w:ilvl="0" w:tplc="E1201EDC">
      <w:start w:val="1"/>
      <w:numFmt w:val="bullet"/>
      <w:lvlText w:val=""/>
      <w:lvlJc w:val="left"/>
      <w:pPr>
        <w:ind w:left="720" w:hanging="360"/>
      </w:pPr>
      <w:rPr>
        <w:rFonts w:ascii="Symbol" w:hAnsi="Symbol" w:hint="default"/>
      </w:rPr>
    </w:lvl>
    <w:lvl w:ilvl="1" w:tplc="573863C4">
      <w:start w:val="1"/>
      <w:numFmt w:val="bullet"/>
      <w:lvlText w:val="o"/>
      <w:lvlJc w:val="left"/>
      <w:pPr>
        <w:ind w:left="1440" w:hanging="360"/>
      </w:pPr>
      <w:rPr>
        <w:rFonts w:ascii="Courier New" w:hAnsi="Courier New" w:hint="default"/>
      </w:rPr>
    </w:lvl>
    <w:lvl w:ilvl="2" w:tplc="EEE2047C">
      <w:start w:val="1"/>
      <w:numFmt w:val="bullet"/>
      <w:lvlText w:val=""/>
      <w:lvlJc w:val="left"/>
      <w:pPr>
        <w:ind w:left="2160" w:hanging="360"/>
      </w:pPr>
      <w:rPr>
        <w:rFonts w:ascii="Wingdings" w:hAnsi="Wingdings" w:hint="default"/>
      </w:rPr>
    </w:lvl>
    <w:lvl w:ilvl="3" w:tplc="8C1A4294">
      <w:start w:val="1"/>
      <w:numFmt w:val="bullet"/>
      <w:lvlText w:val=""/>
      <w:lvlJc w:val="left"/>
      <w:pPr>
        <w:ind w:left="2880" w:hanging="360"/>
      </w:pPr>
      <w:rPr>
        <w:rFonts w:ascii="Symbol" w:hAnsi="Symbol" w:hint="default"/>
      </w:rPr>
    </w:lvl>
    <w:lvl w:ilvl="4" w:tplc="7A56A336">
      <w:start w:val="1"/>
      <w:numFmt w:val="bullet"/>
      <w:lvlText w:val="o"/>
      <w:lvlJc w:val="left"/>
      <w:pPr>
        <w:ind w:left="3600" w:hanging="360"/>
      </w:pPr>
      <w:rPr>
        <w:rFonts w:ascii="Courier New" w:hAnsi="Courier New" w:hint="default"/>
      </w:rPr>
    </w:lvl>
    <w:lvl w:ilvl="5" w:tplc="BABC322C">
      <w:start w:val="1"/>
      <w:numFmt w:val="bullet"/>
      <w:lvlText w:val=""/>
      <w:lvlJc w:val="left"/>
      <w:pPr>
        <w:ind w:left="4320" w:hanging="360"/>
      </w:pPr>
      <w:rPr>
        <w:rFonts w:ascii="Wingdings" w:hAnsi="Wingdings" w:hint="default"/>
      </w:rPr>
    </w:lvl>
    <w:lvl w:ilvl="6" w:tplc="10608578">
      <w:start w:val="1"/>
      <w:numFmt w:val="bullet"/>
      <w:lvlText w:val=""/>
      <w:lvlJc w:val="left"/>
      <w:pPr>
        <w:ind w:left="5040" w:hanging="360"/>
      </w:pPr>
      <w:rPr>
        <w:rFonts w:ascii="Symbol" w:hAnsi="Symbol" w:hint="default"/>
      </w:rPr>
    </w:lvl>
    <w:lvl w:ilvl="7" w:tplc="E0DAA43E">
      <w:start w:val="1"/>
      <w:numFmt w:val="bullet"/>
      <w:lvlText w:val="o"/>
      <w:lvlJc w:val="left"/>
      <w:pPr>
        <w:ind w:left="5760" w:hanging="360"/>
      </w:pPr>
      <w:rPr>
        <w:rFonts w:ascii="Courier New" w:hAnsi="Courier New" w:hint="default"/>
      </w:rPr>
    </w:lvl>
    <w:lvl w:ilvl="8" w:tplc="53427894">
      <w:start w:val="1"/>
      <w:numFmt w:val="bullet"/>
      <w:lvlText w:val=""/>
      <w:lvlJc w:val="left"/>
      <w:pPr>
        <w:ind w:left="6480" w:hanging="360"/>
      </w:pPr>
      <w:rPr>
        <w:rFonts w:ascii="Wingdings" w:hAnsi="Wingdings" w:hint="default"/>
      </w:rPr>
    </w:lvl>
  </w:abstractNum>
  <w:abstractNum w:abstractNumId="11">
    <w:nsid w:val="15E7672C"/>
    <w:multiLevelType w:val="hybridMultilevel"/>
    <w:tmpl w:val="BEAEBD6E"/>
    <w:lvl w:ilvl="0" w:tplc="DD2A2320">
      <w:start w:val="1"/>
      <w:numFmt w:val="bullet"/>
      <w:lvlText w:val=""/>
      <w:lvlJc w:val="left"/>
      <w:pPr>
        <w:ind w:left="720" w:hanging="360"/>
      </w:pPr>
      <w:rPr>
        <w:rFonts w:ascii="Symbol" w:hAnsi="Symbol" w:hint="default"/>
      </w:rPr>
    </w:lvl>
    <w:lvl w:ilvl="1" w:tplc="0E56802E">
      <w:start w:val="1"/>
      <w:numFmt w:val="bullet"/>
      <w:lvlText w:val="o"/>
      <w:lvlJc w:val="left"/>
      <w:pPr>
        <w:ind w:left="1440" w:hanging="360"/>
      </w:pPr>
      <w:rPr>
        <w:rFonts w:ascii="Courier New" w:hAnsi="Courier New" w:hint="default"/>
      </w:rPr>
    </w:lvl>
    <w:lvl w:ilvl="2" w:tplc="01706010">
      <w:start w:val="1"/>
      <w:numFmt w:val="bullet"/>
      <w:lvlText w:val=""/>
      <w:lvlJc w:val="left"/>
      <w:pPr>
        <w:ind w:left="2160" w:hanging="360"/>
      </w:pPr>
      <w:rPr>
        <w:rFonts w:ascii="Wingdings" w:hAnsi="Wingdings" w:hint="default"/>
      </w:rPr>
    </w:lvl>
    <w:lvl w:ilvl="3" w:tplc="A9580C00">
      <w:start w:val="1"/>
      <w:numFmt w:val="bullet"/>
      <w:lvlText w:val=""/>
      <w:lvlJc w:val="left"/>
      <w:pPr>
        <w:ind w:left="2880" w:hanging="360"/>
      </w:pPr>
      <w:rPr>
        <w:rFonts w:ascii="Symbol" w:hAnsi="Symbol" w:hint="default"/>
      </w:rPr>
    </w:lvl>
    <w:lvl w:ilvl="4" w:tplc="E1727CFC">
      <w:start w:val="1"/>
      <w:numFmt w:val="bullet"/>
      <w:lvlText w:val="o"/>
      <w:lvlJc w:val="left"/>
      <w:pPr>
        <w:ind w:left="3600" w:hanging="360"/>
      </w:pPr>
      <w:rPr>
        <w:rFonts w:ascii="Courier New" w:hAnsi="Courier New" w:hint="default"/>
      </w:rPr>
    </w:lvl>
    <w:lvl w:ilvl="5" w:tplc="383CA5C0">
      <w:start w:val="1"/>
      <w:numFmt w:val="bullet"/>
      <w:lvlText w:val=""/>
      <w:lvlJc w:val="left"/>
      <w:pPr>
        <w:ind w:left="4320" w:hanging="360"/>
      </w:pPr>
      <w:rPr>
        <w:rFonts w:ascii="Wingdings" w:hAnsi="Wingdings" w:hint="default"/>
      </w:rPr>
    </w:lvl>
    <w:lvl w:ilvl="6" w:tplc="23721130">
      <w:start w:val="1"/>
      <w:numFmt w:val="bullet"/>
      <w:lvlText w:val=""/>
      <w:lvlJc w:val="left"/>
      <w:pPr>
        <w:ind w:left="5040" w:hanging="360"/>
      </w:pPr>
      <w:rPr>
        <w:rFonts w:ascii="Symbol" w:hAnsi="Symbol" w:hint="default"/>
      </w:rPr>
    </w:lvl>
    <w:lvl w:ilvl="7" w:tplc="A9D28D5A">
      <w:start w:val="1"/>
      <w:numFmt w:val="bullet"/>
      <w:lvlText w:val="o"/>
      <w:lvlJc w:val="left"/>
      <w:pPr>
        <w:ind w:left="5760" w:hanging="360"/>
      </w:pPr>
      <w:rPr>
        <w:rFonts w:ascii="Courier New" w:hAnsi="Courier New" w:hint="default"/>
      </w:rPr>
    </w:lvl>
    <w:lvl w:ilvl="8" w:tplc="4C4EACEE">
      <w:start w:val="1"/>
      <w:numFmt w:val="bullet"/>
      <w:lvlText w:val=""/>
      <w:lvlJc w:val="left"/>
      <w:pPr>
        <w:ind w:left="6480" w:hanging="360"/>
      </w:pPr>
      <w:rPr>
        <w:rFonts w:ascii="Wingdings" w:hAnsi="Wingdings" w:hint="default"/>
      </w:rPr>
    </w:lvl>
  </w:abstractNum>
  <w:abstractNum w:abstractNumId="12">
    <w:nsid w:val="17F259E8"/>
    <w:multiLevelType w:val="hybridMultilevel"/>
    <w:tmpl w:val="D18A50F4"/>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1CFF28A1"/>
    <w:multiLevelType w:val="hybridMultilevel"/>
    <w:tmpl w:val="D8DCF528"/>
    <w:lvl w:ilvl="0" w:tplc="9E3E5BD8">
      <w:start w:val="4"/>
      <w:numFmt w:val="upperRoman"/>
      <w:lvlText w:val="%1."/>
      <w:lvlJc w:val="left"/>
      <w:pPr>
        <w:ind w:left="720" w:hanging="360"/>
      </w:pPr>
    </w:lvl>
    <w:lvl w:ilvl="1" w:tplc="E8861758">
      <w:start w:val="1"/>
      <w:numFmt w:val="lowerLetter"/>
      <w:lvlText w:val="%2."/>
      <w:lvlJc w:val="left"/>
      <w:pPr>
        <w:ind w:left="1440" w:hanging="360"/>
      </w:pPr>
    </w:lvl>
    <w:lvl w:ilvl="2" w:tplc="CA5CAB98">
      <w:start w:val="1"/>
      <w:numFmt w:val="lowerRoman"/>
      <w:lvlText w:val="%3."/>
      <w:lvlJc w:val="right"/>
      <w:pPr>
        <w:ind w:left="2160" w:hanging="180"/>
      </w:pPr>
    </w:lvl>
    <w:lvl w:ilvl="3" w:tplc="8E7A74F2">
      <w:start w:val="1"/>
      <w:numFmt w:val="decimal"/>
      <w:lvlText w:val="%4."/>
      <w:lvlJc w:val="left"/>
      <w:pPr>
        <w:ind w:left="2880" w:hanging="360"/>
      </w:pPr>
    </w:lvl>
    <w:lvl w:ilvl="4" w:tplc="D38E66C2">
      <w:start w:val="1"/>
      <w:numFmt w:val="lowerLetter"/>
      <w:lvlText w:val="%5."/>
      <w:lvlJc w:val="left"/>
      <w:pPr>
        <w:ind w:left="3600" w:hanging="360"/>
      </w:pPr>
    </w:lvl>
    <w:lvl w:ilvl="5" w:tplc="AD504918">
      <w:start w:val="1"/>
      <w:numFmt w:val="lowerRoman"/>
      <w:lvlText w:val="%6."/>
      <w:lvlJc w:val="right"/>
      <w:pPr>
        <w:ind w:left="4320" w:hanging="180"/>
      </w:pPr>
    </w:lvl>
    <w:lvl w:ilvl="6" w:tplc="B31CC056">
      <w:start w:val="1"/>
      <w:numFmt w:val="decimal"/>
      <w:lvlText w:val="%7."/>
      <w:lvlJc w:val="left"/>
      <w:pPr>
        <w:ind w:left="5040" w:hanging="360"/>
      </w:pPr>
    </w:lvl>
    <w:lvl w:ilvl="7" w:tplc="5220E610">
      <w:start w:val="1"/>
      <w:numFmt w:val="lowerLetter"/>
      <w:lvlText w:val="%8."/>
      <w:lvlJc w:val="left"/>
      <w:pPr>
        <w:ind w:left="5760" w:hanging="360"/>
      </w:pPr>
    </w:lvl>
    <w:lvl w:ilvl="8" w:tplc="A72AA656">
      <w:start w:val="1"/>
      <w:numFmt w:val="lowerRoman"/>
      <w:lvlText w:val="%9."/>
      <w:lvlJc w:val="right"/>
      <w:pPr>
        <w:ind w:left="6480" w:hanging="180"/>
      </w:pPr>
    </w:lvl>
  </w:abstractNum>
  <w:abstractNum w:abstractNumId="14">
    <w:nsid w:val="1D447558"/>
    <w:multiLevelType w:val="hybridMultilevel"/>
    <w:tmpl w:val="0DBC23F0"/>
    <w:lvl w:ilvl="0" w:tplc="0E9AA4F0">
      <w:start w:val="1"/>
      <w:numFmt w:val="bullet"/>
      <w:lvlText w:val=""/>
      <w:lvlJc w:val="left"/>
      <w:pPr>
        <w:ind w:left="720" w:hanging="360"/>
      </w:pPr>
      <w:rPr>
        <w:rFonts w:ascii="Symbol" w:hAnsi="Symbol" w:hint="default"/>
      </w:rPr>
    </w:lvl>
    <w:lvl w:ilvl="1" w:tplc="30547916">
      <w:start w:val="1"/>
      <w:numFmt w:val="bullet"/>
      <w:lvlText w:val="o"/>
      <w:lvlJc w:val="left"/>
      <w:pPr>
        <w:ind w:left="1440" w:hanging="360"/>
      </w:pPr>
      <w:rPr>
        <w:rFonts w:ascii="Courier New" w:hAnsi="Courier New" w:hint="default"/>
      </w:rPr>
    </w:lvl>
    <w:lvl w:ilvl="2" w:tplc="B4EEA5D6">
      <w:start w:val="1"/>
      <w:numFmt w:val="bullet"/>
      <w:lvlText w:val=""/>
      <w:lvlJc w:val="left"/>
      <w:pPr>
        <w:ind w:left="2160" w:hanging="360"/>
      </w:pPr>
      <w:rPr>
        <w:rFonts w:ascii="Wingdings" w:hAnsi="Wingdings" w:hint="default"/>
      </w:rPr>
    </w:lvl>
    <w:lvl w:ilvl="3" w:tplc="892281D8">
      <w:start w:val="1"/>
      <w:numFmt w:val="bullet"/>
      <w:lvlText w:val=""/>
      <w:lvlJc w:val="left"/>
      <w:pPr>
        <w:ind w:left="2880" w:hanging="360"/>
      </w:pPr>
      <w:rPr>
        <w:rFonts w:ascii="Symbol" w:hAnsi="Symbol" w:hint="default"/>
      </w:rPr>
    </w:lvl>
    <w:lvl w:ilvl="4" w:tplc="A7526B52">
      <w:start w:val="1"/>
      <w:numFmt w:val="bullet"/>
      <w:lvlText w:val="o"/>
      <w:lvlJc w:val="left"/>
      <w:pPr>
        <w:ind w:left="3600" w:hanging="360"/>
      </w:pPr>
      <w:rPr>
        <w:rFonts w:ascii="Courier New" w:hAnsi="Courier New" w:hint="default"/>
      </w:rPr>
    </w:lvl>
    <w:lvl w:ilvl="5" w:tplc="93E05F62">
      <w:start w:val="1"/>
      <w:numFmt w:val="bullet"/>
      <w:lvlText w:val=""/>
      <w:lvlJc w:val="left"/>
      <w:pPr>
        <w:ind w:left="4320" w:hanging="360"/>
      </w:pPr>
      <w:rPr>
        <w:rFonts w:ascii="Wingdings" w:hAnsi="Wingdings" w:hint="default"/>
      </w:rPr>
    </w:lvl>
    <w:lvl w:ilvl="6" w:tplc="B09CFAF4">
      <w:start w:val="1"/>
      <w:numFmt w:val="bullet"/>
      <w:lvlText w:val=""/>
      <w:lvlJc w:val="left"/>
      <w:pPr>
        <w:ind w:left="5040" w:hanging="360"/>
      </w:pPr>
      <w:rPr>
        <w:rFonts w:ascii="Symbol" w:hAnsi="Symbol" w:hint="default"/>
      </w:rPr>
    </w:lvl>
    <w:lvl w:ilvl="7" w:tplc="23DCF4E6">
      <w:start w:val="1"/>
      <w:numFmt w:val="bullet"/>
      <w:lvlText w:val="o"/>
      <w:lvlJc w:val="left"/>
      <w:pPr>
        <w:ind w:left="5760" w:hanging="360"/>
      </w:pPr>
      <w:rPr>
        <w:rFonts w:ascii="Courier New" w:hAnsi="Courier New" w:hint="default"/>
      </w:rPr>
    </w:lvl>
    <w:lvl w:ilvl="8" w:tplc="A4B65E9E">
      <w:start w:val="1"/>
      <w:numFmt w:val="bullet"/>
      <w:lvlText w:val=""/>
      <w:lvlJc w:val="left"/>
      <w:pPr>
        <w:ind w:left="6480" w:hanging="360"/>
      </w:pPr>
      <w:rPr>
        <w:rFonts w:ascii="Wingdings" w:hAnsi="Wingdings" w:hint="default"/>
      </w:rPr>
    </w:lvl>
  </w:abstractNum>
  <w:abstractNum w:abstractNumId="15">
    <w:nsid w:val="27FC2317"/>
    <w:multiLevelType w:val="hybridMultilevel"/>
    <w:tmpl w:val="B7D87F86"/>
    <w:lvl w:ilvl="0" w:tplc="B8C60012">
      <w:start w:val="1"/>
      <w:numFmt w:val="decimal"/>
      <w:lvlText w:val="%1."/>
      <w:lvlJc w:val="left"/>
      <w:pPr>
        <w:ind w:left="720" w:hanging="360"/>
      </w:pPr>
    </w:lvl>
    <w:lvl w:ilvl="1" w:tplc="0234F3BC">
      <w:start w:val="1"/>
      <w:numFmt w:val="lowerLetter"/>
      <w:lvlText w:val="%2."/>
      <w:lvlJc w:val="left"/>
      <w:pPr>
        <w:ind w:left="1440" w:hanging="360"/>
      </w:pPr>
    </w:lvl>
    <w:lvl w:ilvl="2" w:tplc="30022B24">
      <w:start w:val="1"/>
      <w:numFmt w:val="lowerRoman"/>
      <w:lvlText w:val="%3."/>
      <w:lvlJc w:val="right"/>
      <w:pPr>
        <w:ind w:left="2160" w:hanging="180"/>
      </w:pPr>
    </w:lvl>
    <w:lvl w:ilvl="3" w:tplc="868E857A">
      <w:start w:val="1"/>
      <w:numFmt w:val="decimal"/>
      <w:lvlText w:val="%4."/>
      <w:lvlJc w:val="left"/>
      <w:pPr>
        <w:ind w:left="2880" w:hanging="360"/>
      </w:pPr>
    </w:lvl>
    <w:lvl w:ilvl="4" w:tplc="26B439BA">
      <w:start w:val="1"/>
      <w:numFmt w:val="lowerLetter"/>
      <w:lvlText w:val="%5."/>
      <w:lvlJc w:val="left"/>
      <w:pPr>
        <w:ind w:left="3600" w:hanging="360"/>
      </w:pPr>
    </w:lvl>
    <w:lvl w:ilvl="5" w:tplc="1C3A67E4">
      <w:start w:val="1"/>
      <w:numFmt w:val="lowerRoman"/>
      <w:lvlText w:val="%6."/>
      <w:lvlJc w:val="right"/>
      <w:pPr>
        <w:ind w:left="4320" w:hanging="180"/>
      </w:pPr>
    </w:lvl>
    <w:lvl w:ilvl="6" w:tplc="EBE8DBD0">
      <w:start w:val="1"/>
      <w:numFmt w:val="decimal"/>
      <w:lvlText w:val="%7."/>
      <w:lvlJc w:val="left"/>
      <w:pPr>
        <w:ind w:left="5040" w:hanging="360"/>
      </w:pPr>
    </w:lvl>
    <w:lvl w:ilvl="7" w:tplc="54C46F2E">
      <w:start w:val="1"/>
      <w:numFmt w:val="lowerLetter"/>
      <w:lvlText w:val="%8."/>
      <w:lvlJc w:val="left"/>
      <w:pPr>
        <w:ind w:left="5760" w:hanging="360"/>
      </w:pPr>
    </w:lvl>
    <w:lvl w:ilvl="8" w:tplc="CDF4B760">
      <w:start w:val="1"/>
      <w:numFmt w:val="lowerRoman"/>
      <w:lvlText w:val="%9."/>
      <w:lvlJc w:val="right"/>
      <w:pPr>
        <w:ind w:left="6480" w:hanging="180"/>
      </w:pPr>
    </w:lvl>
  </w:abstractNum>
  <w:abstractNum w:abstractNumId="16">
    <w:nsid w:val="2A177618"/>
    <w:multiLevelType w:val="hybridMultilevel"/>
    <w:tmpl w:val="75F24BAE"/>
    <w:lvl w:ilvl="0" w:tplc="FFFFFFFF">
      <w:start w:val="1"/>
      <w:numFmt w:val="upperRoman"/>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5A63FA"/>
    <w:multiLevelType w:val="hybridMultilevel"/>
    <w:tmpl w:val="5BC8829C"/>
    <w:lvl w:ilvl="0" w:tplc="050CE5E2">
      <w:start w:val="1"/>
      <w:numFmt w:val="bullet"/>
      <w:lvlText w:val=""/>
      <w:lvlJc w:val="left"/>
      <w:pPr>
        <w:ind w:left="720" w:hanging="360"/>
      </w:pPr>
      <w:rPr>
        <w:rFonts w:ascii="Symbol" w:hAnsi="Symbol" w:hint="default"/>
      </w:rPr>
    </w:lvl>
    <w:lvl w:ilvl="1" w:tplc="A064BEF2">
      <w:start w:val="1"/>
      <w:numFmt w:val="bullet"/>
      <w:lvlText w:val="o"/>
      <w:lvlJc w:val="left"/>
      <w:pPr>
        <w:ind w:left="1440" w:hanging="360"/>
      </w:pPr>
      <w:rPr>
        <w:rFonts w:ascii="Courier New" w:hAnsi="Courier New" w:hint="default"/>
      </w:rPr>
    </w:lvl>
    <w:lvl w:ilvl="2" w:tplc="BEE27066">
      <w:start w:val="1"/>
      <w:numFmt w:val="bullet"/>
      <w:lvlText w:val=""/>
      <w:lvlJc w:val="left"/>
      <w:pPr>
        <w:ind w:left="2160" w:hanging="360"/>
      </w:pPr>
      <w:rPr>
        <w:rFonts w:ascii="Wingdings" w:hAnsi="Wingdings" w:hint="default"/>
      </w:rPr>
    </w:lvl>
    <w:lvl w:ilvl="3" w:tplc="8C52C446">
      <w:start w:val="1"/>
      <w:numFmt w:val="bullet"/>
      <w:lvlText w:val=""/>
      <w:lvlJc w:val="left"/>
      <w:pPr>
        <w:ind w:left="2880" w:hanging="360"/>
      </w:pPr>
      <w:rPr>
        <w:rFonts w:ascii="Symbol" w:hAnsi="Symbol" w:hint="default"/>
      </w:rPr>
    </w:lvl>
    <w:lvl w:ilvl="4" w:tplc="3F68043C">
      <w:start w:val="1"/>
      <w:numFmt w:val="bullet"/>
      <w:lvlText w:val="o"/>
      <w:lvlJc w:val="left"/>
      <w:pPr>
        <w:ind w:left="3600" w:hanging="360"/>
      </w:pPr>
      <w:rPr>
        <w:rFonts w:ascii="Courier New" w:hAnsi="Courier New" w:hint="default"/>
      </w:rPr>
    </w:lvl>
    <w:lvl w:ilvl="5" w:tplc="E6FE1CD8">
      <w:start w:val="1"/>
      <w:numFmt w:val="bullet"/>
      <w:lvlText w:val=""/>
      <w:lvlJc w:val="left"/>
      <w:pPr>
        <w:ind w:left="4320" w:hanging="360"/>
      </w:pPr>
      <w:rPr>
        <w:rFonts w:ascii="Wingdings" w:hAnsi="Wingdings" w:hint="default"/>
      </w:rPr>
    </w:lvl>
    <w:lvl w:ilvl="6" w:tplc="F7C25A2A">
      <w:start w:val="1"/>
      <w:numFmt w:val="bullet"/>
      <w:lvlText w:val=""/>
      <w:lvlJc w:val="left"/>
      <w:pPr>
        <w:ind w:left="5040" w:hanging="360"/>
      </w:pPr>
      <w:rPr>
        <w:rFonts w:ascii="Symbol" w:hAnsi="Symbol" w:hint="default"/>
      </w:rPr>
    </w:lvl>
    <w:lvl w:ilvl="7" w:tplc="58807ED4">
      <w:start w:val="1"/>
      <w:numFmt w:val="bullet"/>
      <w:lvlText w:val="o"/>
      <w:lvlJc w:val="left"/>
      <w:pPr>
        <w:ind w:left="5760" w:hanging="360"/>
      </w:pPr>
      <w:rPr>
        <w:rFonts w:ascii="Courier New" w:hAnsi="Courier New" w:hint="default"/>
      </w:rPr>
    </w:lvl>
    <w:lvl w:ilvl="8" w:tplc="313424C0">
      <w:start w:val="1"/>
      <w:numFmt w:val="bullet"/>
      <w:lvlText w:val=""/>
      <w:lvlJc w:val="left"/>
      <w:pPr>
        <w:ind w:left="6480" w:hanging="360"/>
      </w:pPr>
      <w:rPr>
        <w:rFonts w:ascii="Wingdings" w:hAnsi="Wingdings" w:hint="default"/>
      </w:rPr>
    </w:lvl>
  </w:abstractNum>
  <w:abstractNum w:abstractNumId="18">
    <w:nsid w:val="32651347"/>
    <w:multiLevelType w:val="multilevel"/>
    <w:tmpl w:val="648E38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41D0AE7"/>
    <w:multiLevelType w:val="hybridMultilevel"/>
    <w:tmpl w:val="03E23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0C87111"/>
    <w:multiLevelType w:val="hybridMultilevel"/>
    <w:tmpl w:val="8F8EC84E"/>
    <w:lvl w:ilvl="0" w:tplc="ABB27290">
      <w:start w:val="1"/>
      <w:numFmt w:val="bullet"/>
      <w:lvlText w:val="-"/>
      <w:lvlJc w:val="left"/>
      <w:pPr>
        <w:ind w:left="720" w:hanging="360"/>
      </w:pPr>
      <w:rPr>
        <w:rFonts w:ascii="Courier New" w:eastAsia="Arial Unicode M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205FD2"/>
    <w:multiLevelType w:val="hybridMultilevel"/>
    <w:tmpl w:val="8FECC0A0"/>
    <w:lvl w:ilvl="0" w:tplc="3034B18E">
      <w:start w:val="1"/>
      <w:numFmt w:val="decimal"/>
      <w:lvlText w:val="%1."/>
      <w:lvlJc w:val="left"/>
      <w:pPr>
        <w:ind w:left="720" w:hanging="360"/>
      </w:pPr>
    </w:lvl>
    <w:lvl w:ilvl="1" w:tplc="17BE30CC">
      <w:start w:val="1"/>
      <w:numFmt w:val="lowerLetter"/>
      <w:lvlText w:val="%2."/>
      <w:lvlJc w:val="left"/>
      <w:pPr>
        <w:ind w:left="1440" w:hanging="360"/>
      </w:pPr>
    </w:lvl>
    <w:lvl w:ilvl="2" w:tplc="8E98DF7A">
      <w:start w:val="1"/>
      <w:numFmt w:val="lowerRoman"/>
      <w:lvlText w:val="%3."/>
      <w:lvlJc w:val="right"/>
      <w:pPr>
        <w:ind w:left="2160" w:hanging="180"/>
      </w:pPr>
    </w:lvl>
    <w:lvl w:ilvl="3" w:tplc="DD0CAF22">
      <w:start w:val="1"/>
      <w:numFmt w:val="decimal"/>
      <w:lvlText w:val="%4."/>
      <w:lvlJc w:val="left"/>
      <w:pPr>
        <w:ind w:left="2880" w:hanging="360"/>
      </w:pPr>
    </w:lvl>
    <w:lvl w:ilvl="4" w:tplc="4314BFAA">
      <w:start w:val="1"/>
      <w:numFmt w:val="lowerLetter"/>
      <w:lvlText w:val="%5."/>
      <w:lvlJc w:val="left"/>
      <w:pPr>
        <w:ind w:left="3600" w:hanging="360"/>
      </w:pPr>
    </w:lvl>
    <w:lvl w:ilvl="5" w:tplc="7FE615AE">
      <w:start w:val="1"/>
      <w:numFmt w:val="lowerRoman"/>
      <w:lvlText w:val="%6."/>
      <w:lvlJc w:val="right"/>
      <w:pPr>
        <w:ind w:left="4320" w:hanging="180"/>
      </w:pPr>
    </w:lvl>
    <w:lvl w:ilvl="6" w:tplc="F17A8A9C">
      <w:start w:val="1"/>
      <w:numFmt w:val="decimal"/>
      <w:lvlText w:val="%7."/>
      <w:lvlJc w:val="left"/>
      <w:pPr>
        <w:ind w:left="5040" w:hanging="360"/>
      </w:pPr>
    </w:lvl>
    <w:lvl w:ilvl="7" w:tplc="2CEA89D6">
      <w:start w:val="1"/>
      <w:numFmt w:val="lowerLetter"/>
      <w:lvlText w:val="%8."/>
      <w:lvlJc w:val="left"/>
      <w:pPr>
        <w:ind w:left="5760" w:hanging="360"/>
      </w:pPr>
    </w:lvl>
    <w:lvl w:ilvl="8" w:tplc="765AFE66">
      <w:start w:val="1"/>
      <w:numFmt w:val="lowerRoman"/>
      <w:lvlText w:val="%9."/>
      <w:lvlJc w:val="right"/>
      <w:pPr>
        <w:ind w:left="6480" w:hanging="180"/>
      </w:pPr>
    </w:lvl>
  </w:abstractNum>
  <w:abstractNum w:abstractNumId="22">
    <w:nsid w:val="4DD6518F"/>
    <w:multiLevelType w:val="hybridMultilevel"/>
    <w:tmpl w:val="AC90BA78"/>
    <w:lvl w:ilvl="0" w:tplc="C8982DF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2553EB1"/>
    <w:multiLevelType w:val="hybridMultilevel"/>
    <w:tmpl w:val="366074C2"/>
    <w:lvl w:ilvl="0" w:tplc="552C04E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A5372D"/>
    <w:multiLevelType w:val="hybridMultilevel"/>
    <w:tmpl w:val="5106C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555515"/>
    <w:multiLevelType w:val="hybridMultilevel"/>
    <w:tmpl w:val="7CF40504"/>
    <w:lvl w:ilvl="0" w:tplc="CF0A4B9E">
      <w:start w:val="1"/>
      <w:numFmt w:val="bullet"/>
      <w:lvlText w:val="-"/>
      <w:lvlJc w:val="left"/>
      <w:pPr>
        <w:ind w:left="720" w:hanging="360"/>
      </w:pPr>
      <w:rPr>
        <w:rFonts w:ascii="Courier New" w:eastAsia="Arial Unicode M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D80A2F"/>
    <w:multiLevelType w:val="hybridMultilevel"/>
    <w:tmpl w:val="61F2E9FC"/>
    <w:lvl w:ilvl="0" w:tplc="FFFFFFFF">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2160" w:hanging="180"/>
      </w:pPr>
      <w:rPr>
        <w:rFonts w:ascii="Courier New" w:hAnsi="Courier New" w:hint="default"/>
      </w:rPr>
    </w:lvl>
    <w:lvl w:ilvl="3" w:tplc="FFFFFFFF">
      <w:start w:val="1"/>
      <w:numFmt w:val="bullet"/>
      <w:lvlText w:val=""/>
      <w:lvlJc w:val="left"/>
      <w:pPr>
        <w:ind w:left="2880" w:hanging="360"/>
      </w:pPr>
      <w:rPr>
        <w:rFonts w:ascii="Symbol" w:hAnsi="Symbol" w:hint="default"/>
      </w:rPr>
    </w:lvl>
    <w:lvl w:ilvl="4" w:tplc="2F7E758C">
      <w:start w:val="1"/>
      <w:numFmt w:val="bullet"/>
      <w:lvlText w:val="-"/>
      <w:lvlJc w:val="left"/>
      <w:pPr>
        <w:ind w:left="720" w:hanging="360"/>
      </w:pPr>
      <w:rPr>
        <w:rFonts w:ascii="Courier New" w:eastAsia="Arial Unicode MS" w:hAnsi="Courier New" w:cs="Courier New"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52760E"/>
    <w:multiLevelType w:val="hybridMultilevel"/>
    <w:tmpl w:val="8FA2A07E"/>
    <w:lvl w:ilvl="0" w:tplc="72D0FFAE">
      <w:start w:val="1"/>
      <w:numFmt w:val="bullet"/>
      <w:lvlText w:val=""/>
      <w:lvlJc w:val="left"/>
      <w:pPr>
        <w:ind w:left="720" w:hanging="360"/>
      </w:pPr>
      <w:rPr>
        <w:rFonts w:ascii="Symbol" w:hAnsi="Symbol" w:hint="default"/>
      </w:rPr>
    </w:lvl>
    <w:lvl w:ilvl="1" w:tplc="453A2CCA">
      <w:start w:val="1"/>
      <w:numFmt w:val="bullet"/>
      <w:lvlText w:val="o"/>
      <w:lvlJc w:val="left"/>
      <w:pPr>
        <w:ind w:left="1440" w:hanging="360"/>
      </w:pPr>
      <w:rPr>
        <w:rFonts w:ascii="Courier New" w:hAnsi="Courier New" w:hint="default"/>
      </w:rPr>
    </w:lvl>
    <w:lvl w:ilvl="2" w:tplc="8AC65874">
      <w:start w:val="1"/>
      <w:numFmt w:val="bullet"/>
      <w:lvlText w:val=""/>
      <w:lvlJc w:val="left"/>
      <w:pPr>
        <w:ind w:left="2160" w:hanging="360"/>
      </w:pPr>
      <w:rPr>
        <w:rFonts w:ascii="Wingdings" w:hAnsi="Wingdings" w:hint="default"/>
      </w:rPr>
    </w:lvl>
    <w:lvl w:ilvl="3" w:tplc="AB928DCC">
      <w:start w:val="1"/>
      <w:numFmt w:val="bullet"/>
      <w:lvlText w:val=""/>
      <w:lvlJc w:val="left"/>
      <w:pPr>
        <w:ind w:left="2880" w:hanging="360"/>
      </w:pPr>
      <w:rPr>
        <w:rFonts w:ascii="Symbol" w:hAnsi="Symbol" w:hint="default"/>
      </w:rPr>
    </w:lvl>
    <w:lvl w:ilvl="4" w:tplc="4CB8C496">
      <w:start w:val="1"/>
      <w:numFmt w:val="bullet"/>
      <w:lvlText w:val="o"/>
      <w:lvlJc w:val="left"/>
      <w:pPr>
        <w:ind w:left="3600" w:hanging="360"/>
      </w:pPr>
      <w:rPr>
        <w:rFonts w:ascii="Courier New" w:hAnsi="Courier New" w:hint="default"/>
      </w:rPr>
    </w:lvl>
    <w:lvl w:ilvl="5" w:tplc="4B845CBA">
      <w:start w:val="1"/>
      <w:numFmt w:val="bullet"/>
      <w:lvlText w:val=""/>
      <w:lvlJc w:val="left"/>
      <w:pPr>
        <w:ind w:left="4320" w:hanging="360"/>
      </w:pPr>
      <w:rPr>
        <w:rFonts w:ascii="Wingdings" w:hAnsi="Wingdings" w:hint="default"/>
      </w:rPr>
    </w:lvl>
    <w:lvl w:ilvl="6" w:tplc="CF627332">
      <w:start w:val="1"/>
      <w:numFmt w:val="bullet"/>
      <w:lvlText w:val=""/>
      <w:lvlJc w:val="left"/>
      <w:pPr>
        <w:ind w:left="5040" w:hanging="360"/>
      </w:pPr>
      <w:rPr>
        <w:rFonts w:ascii="Symbol" w:hAnsi="Symbol" w:hint="default"/>
      </w:rPr>
    </w:lvl>
    <w:lvl w:ilvl="7" w:tplc="D95E978E">
      <w:start w:val="1"/>
      <w:numFmt w:val="bullet"/>
      <w:lvlText w:val="o"/>
      <w:lvlJc w:val="left"/>
      <w:pPr>
        <w:ind w:left="5760" w:hanging="360"/>
      </w:pPr>
      <w:rPr>
        <w:rFonts w:ascii="Courier New" w:hAnsi="Courier New" w:hint="default"/>
      </w:rPr>
    </w:lvl>
    <w:lvl w:ilvl="8" w:tplc="B5BC5EB0">
      <w:start w:val="1"/>
      <w:numFmt w:val="bullet"/>
      <w:lvlText w:val=""/>
      <w:lvlJc w:val="left"/>
      <w:pPr>
        <w:ind w:left="6480" w:hanging="360"/>
      </w:pPr>
      <w:rPr>
        <w:rFonts w:ascii="Wingdings" w:hAnsi="Wingdings" w:hint="default"/>
      </w:rPr>
    </w:lvl>
  </w:abstractNum>
  <w:abstractNum w:abstractNumId="28">
    <w:nsid w:val="6B6E3C0F"/>
    <w:multiLevelType w:val="hybridMultilevel"/>
    <w:tmpl w:val="DCAEA89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74B756BD"/>
    <w:multiLevelType w:val="hybridMultilevel"/>
    <w:tmpl w:val="15F834F8"/>
    <w:lvl w:ilvl="0" w:tplc="2F7E758C">
      <w:start w:val="1"/>
      <w:numFmt w:val="bullet"/>
      <w:lvlText w:val="-"/>
      <w:lvlJc w:val="left"/>
      <w:pPr>
        <w:ind w:left="720" w:hanging="360"/>
      </w:pPr>
      <w:rPr>
        <w:rFonts w:ascii="Courier New" w:eastAsia="Arial Unicode M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3B39F8"/>
    <w:multiLevelType w:val="hybridMultilevel"/>
    <w:tmpl w:val="4AAC15E2"/>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7E4030EF"/>
    <w:multiLevelType w:val="hybridMultilevel"/>
    <w:tmpl w:val="C16828B6"/>
    <w:lvl w:ilvl="0" w:tplc="4D3A1E1E">
      <w:start w:val="1"/>
      <w:numFmt w:val="bullet"/>
      <w:lvlText w:val="-"/>
      <w:lvlJc w:val="left"/>
      <w:pPr>
        <w:ind w:left="720" w:hanging="360"/>
      </w:pPr>
      <w:rPr>
        <w:rFonts w:ascii="Courier New" w:eastAsia="Arial Unicode M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0820D3"/>
    <w:multiLevelType w:val="hybridMultilevel"/>
    <w:tmpl w:val="A52C3CB2"/>
    <w:lvl w:ilvl="0" w:tplc="9BC8D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7"/>
  </w:num>
  <w:num w:numId="3">
    <w:abstractNumId w:val="8"/>
  </w:num>
  <w:num w:numId="4">
    <w:abstractNumId w:val="17"/>
  </w:num>
  <w:num w:numId="5">
    <w:abstractNumId w:val="14"/>
  </w:num>
  <w:num w:numId="6">
    <w:abstractNumId w:val="15"/>
  </w:num>
  <w:num w:numId="7">
    <w:abstractNumId w:val="21"/>
  </w:num>
  <w:num w:numId="8">
    <w:abstractNumId w:val="10"/>
  </w:num>
  <w:num w:numId="9">
    <w:abstractNumId w:val="13"/>
  </w:num>
  <w:num w:numId="10">
    <w:abstractNumId w:val="28"/>
  </w:num>
  <w:num w:numId="11">
    <w:abstractNumId w:val="30"/>
  </w:num>
  <w:num w:numId="12">
    <w:abstractNumId w:val="12"/>
  </w:num>
  <w:num w:numId="13">
    <w:abstractNumId w:val="24"/>
  </w:num>
  <w:num w:numId="14">
    <w:abstractNumId w:val="4"/>
  </w:num>
  <w:num w:numId="15">
    <w:abstractNumId w:val="31"/>
  </w:num>
  <w:num w:numId="16">
    <w:abstractNumId w:val="25"/>
  </w:num>
  <w:num w:numId="17">
    <w:abstractNumId w:val="20"/>
  </w:num>
  <w:num w:numId="18">
    <w:abstractNumId w:val="29"/>
  </w:num>
  <w:num w:numId="19">
    <w:abstractNumId w:val="0"/>
  </w:num>
  <w:num w:numId="20">
    <w:abstractNumId w:val="16"/>
  </w:num>
  <w:num w:numId="21">
    <w:abstractNumId w:val="2"/>
  </w:num>
  <w:num w:numId="22">
    <w:abstractNumId w:val="5"/>
  </w:num>
  <w:num w:numId="23">
    <w:abstractNumId w:val="22"/>
  </w:num>
  <w:num w:numId="24">
    <w:abstractNumId w:val="23"/>
  </w:num>
  <w:num w:numId="25">
    <w:abstractNumId w:val="32"/>
  </w:num>
  <w:num w:numId="26">
    <w:abstractNumId w:val="26"/>
  </w:num>
  <w:num w:numId="27">
    <w:abstractNumId w:val="6"/>
  </w:num>
  <w:num w:numId="28">
    <w:abstractNumId w:val="9"/>
  </w:num>
  <w:num w:numId="29">
    <w:abstractNumId w:val="3"/>
  </w:num>
  <w:num w:numId="30">
    <w:abstractNumId w:val="18"/>
  </w:num>
  <w:num w:numId="31">
    <w:abstractNumId w:val="7"/>
  </w:num>
  <w:num w:numId="32">
    <w:abstractNumId w:val="19"/>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D61522"/>
    <w:rsid w:val="000170A3"/>
    <w:rsid w:val="00035781"/>
    <w:rsid w:val="00042B98"/>
    <w:rsid w:val="0005283D"/>
    <w:rsid w:val="00052B6C"/>
    <w:rsid w:val="00090E30"/>
    <w:rsid w:val="000B1D5A"/>
    <w:rsid w:val="000B3CF8"/>
    <w:rsid w:val="000D2E7B"/>
    <w:rsid w:val="000E153B"/>
    <w:rsid w:val="000F2351"/>
    <w:rsid w:val="000F4E43"/>
    <w:rsid w:val="0011728D"/>
    <w:rsid w:val="00120C47"/>
    <w:rsid w:val="0018763C"/>
    <w:rsid w:val="001E0267"/>
    <w:rsid w:val="001F2D7A"/>
    <w:rsid w:val="002234CB"/>
    <w:rsid w:val="0024574C"/>
    <w:rsid w:val="002511D5"/>
    <w:rsid w:val="0025789F"/>
    <w:rsid w:val="002C0723"/>
    <w:rsid w:val="002C10D3"/>
    <w:rsid w:val="0031495D"/>
    <w:rsid w:val="00353238"/>
    <w:rsid w:val="00376DD3"/>
    <w:rsid w:val="00383565"/>
    <w:rsid w:val="00395641"/>
    <w:rsid w:val="003C0F0F"/>
    <w:rsid w:val="003D0D25"/>
    <w:rsid w:val="003D7529"/>
    <w:rsid w:val="0046245A"/>
    <w:rsid w:val="00462F34"/>
    <w:rsid w:val="00567D75"/>
    <w:rsid w:val="00576DEF"/>
    <w:rsid w:val="00582133"/>
    <w:rsid w:val="00582604"/>
    <w:rsid w:val="00584D0B"/>
    <w:rsid w:val="005940FD"/>
    <w:rsid w:val="005A3D61"/>
    <w:rsid w:val="005D20EB"/>
    <w:rsid w:val="005E4219"/>
    <w:rsid w:val="00606537"/>
    <w:rsid w:val="00663F90"/>
    <w:rsid w:val="00673866"/>
    <w:rsid w:val="0069231C"/>
    <w:rsid w:val="006A72CF"/>
    <w:rsid w:val="006D0A2A"/>
    <w:rsid w:val="006E3DF6"/>
    <w:rsid w:val="0073579F"/>
    <w:rsid w:val="00787476"/>
    <w:rsid w:val="00790D61"/>
    <w:rsid w:val="007B49F5"/>
    <w:rsid w:val="007C34F3"/>
    <w:rsid w:val="007D1032"/>
    <w:rsid w:val="007E3DEF"/>
    <w:rsid w:val="0080670C"/>
    <w:rsid w:val="0083765C"/>
    <w:rsid w:val="008559E4"/>
    <w:rsid w:val="00892112"/>
    <w:rsid w:val="0089307B"/>
    <w:rsid w:val="008A3C43"/>
    <w:rsid w:val="008B0319"/>
    <w:rsid w:val="00950376"/>
    <w:rsid w:val="00964F8D"/>
    <w:rsid w:val="009823BB"/>
    <w:rsid w:val="00983278"/>
    <w:rsid w:val="00995EFF"/>
    <w:rsid w:val="009A58AC"/>
    <w:rsid w:val="009D1A3A"/>
    <w:rsid w:val="00A25919"/>
    <w:rsid w:val="00A67086"/>
    <w:rsid w:val="00A71D69"/>
    <w:rsid w:val="00A72F12"/>
    <w:rsid w:val="00AA08FE"/>
    <w:rsid w:val="00B06DD1"/>
    <w:rsid w:val="00B32CC4"/>
    <w:rsid w:val="00B47D91"/>
    <w:rsid w:val="00B60D0E"/>
    <w:rsid w:val="00BC5117"/>
    <w:rsid w:val="00BF7BD3"/>
    <w:rsid w:val="00C31886"/>
    <w:rsid w:val="00CB4F0D"/>
    <w:rsid w:val="00CB6229"/>
    <w:rsid w:val="00CD26CD"/>
    <w:rsid w:val="00D32718"/>
    <w:rsid w:val="00D42662"/>
    <w:rsid w:val="00D5069A"/>
    <w:rsid w:val="00D76F61"/>
    <w:rsid w:val="00D851A4"/>
    <w:rsid w:val="00DC5B4F"/>
    <w:rsid w:val="00DD3A58"/>
    <w:rsid w:val="00E10210"/>
    <w:rsid w:val="00E47A81"/>
    <w:rsid w:val="00EE4D27"/>
    <w:rsid w:val="00EF7C5C"/>
    <w:rsid w:val="00F07D32"/>
    <w:rsid w:val="00F255E0"/>
    <w:rsid w:val="00F41B06"/>
    <w:rsid w:val="00F727D7"/>
    <w:rsid w:val="00F82BE7"/>
    <w:rsid w:val="00FB7C67"/>
    <w:rsid w:val="00FD4A61"/>
    <w:rsid w:val="00FD7406"/>
    <w:rsid w:val="00FE5D9B"/>
    <w:rsid w:val="01D78E1B"/>
    <w:rsid w:val="051F34B9"/>
    <w:rsid w:val="088A47A1"/>
    <w:rsid w:val="13A73DB8"/>
    <w:rsid w:val="16684E19"/>
    <w:rsid w:val="1BC1BC85"/>
    <w:rsid w:val="20E1348D"/>
    <w:rsid w:val="22F5B42F"/>
    <w:rsid w:val="28DF6D1A"/>
    <w:rsid w:val="295602FE"/>
    <w:rsid w:val="2A43A9C7"/>
    <w:rsid w:val="2C84DE7A"/>
    <w:rsid w:val="3106987C"/>
    <w:rsid w:val="3127C8CE"/>
    <w:rsid w:val="37BF4EFD"/>
    <w:rsid w:val="3C0175B9"/>
    <w:rsid w:val="3D2F753F"/>
    <w:rsid w:val="41420B02"/>
    <w:rsid w:val="433890E7"/>
    <w:rsid w:val="4FBB8E6D"/>
    <w:rsid w:val="52B97167"/>
    <w:rsid w:val="5ED3E245"/>
    <w:rsid w:val="61645B1D"/>
    <w:rsid w:val="62575B51"/>
    <w:rsid w:val="6440EA2E"/>
    <w:rsid w:val="76D61522"/>
    <w:rsid w:val="7B873348"/>
    <w:rsid w:val="7DA58CDB"/>
    <w:rsid w:val="7FA162B5"/>
    <w:rsid w:val="7FA1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B97167"/>
  <w15:chartTrackingRefBased/>
  <w15:docId w15:val="{D83015CC-72A4-4105-8842-84DE749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579F"/>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customStyle="1" w:styleId="TableContents">
    <w:name w:val="Table Contents"/>
    <w:basedOn w:val="Normal"/>
    <w:rsid w:val="00FE5D9B"/>
    <w:pPr>
      <w:widowControl w:val="0"/>
      <w:suppressLineNumbers/>
      <w:suppressAutoHyphens/>
      <w:spacing w:after="0" w:line="240" w:lineRule="auto"/>
    </w:pPr>
    <w:rPr>
      <w:rFonts w:ascii="Times New Roman" w:eastAsia="Arial Unicode MS" w:hAnsi="Times New Roman" w:cs="Arial Unicode MS"/>
      <w:kern w:val="1"/>
      <w:sz w:val="24"/>
      <w:szCs w:val="24"/>
      <w:lang w:val="en" w:eastAsia="hi-IN" w:bidi="hi-IN"/>
    </w:rPr>
  </w:style>
  <w:style w:type="character" w:customStyle="1" w:styleId="Heading2Char">
    <w:name w:val="Heading 2 Char"/>
    <w:basedOn w:val="DefaultParagraphFont"/>
    <w:link w:val="Heading2"/>
    <w:uiPriority w:val="9"/>
    <w:rsid w:val="0073579F"/>
    <w:rPr>
      <w:rFonts w:asciiTheme="majorHAnsi" w:eastAsiaTheme="majorEastAsia" w:hAnsiTheme="majorHAnsi" w:cstheme="majorBidi"/>
      <w:b/>
      <w:bCs/>
      <w:color w:val="4472C4" w:themeColor="accent1"/>
      <w:sz w:val="26"/>
      <w:szCs w:val="26"/>
      <w:lang w:eastAsia="zh-CN"/>
    </w:rPr>
  </w:style>
  <w:style w:type="table" w:styleId="MediumShading1-Accent1">
    <w:name w:val="Medium Shading 1 Accent 1"/>
    <w:basedOn w:val="TableNormal"/>
    <w:uiPriority w:val="63"/>
    <w:rsid w:val="00E47A81"/>
    <w:pPr>
      <w:spacing w:after="0" w:line="240" w:lineRule="auto"/>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614">
      <w:bodyDiv w:val="1"/>
      <w:marLeft w:val="0"/>
      <w:marRight w:val="0"/>
      <w:marTop w:val="0"/>
      <w:marBottom w:val="0"/>
      <w:divBdr>
        <w:top w:val="none" w:sz="0" w:space="0" w:color="auto"/>
        <w:left w:val="none" w:sz="0" w:space="0" w:color="auto"/>
        <w:bottom w:val="none" w:sz="0" w:space="0" w:color="auto"/>
        <w:right w:val="none" w:sz="0" w:space="0" w:color="auto"/>
      </w:divBdr>
      <w:divsChild>
        <w:div w:id="1308782622">
          <w:marLeft w:val="0"/>
          <w:marRight w:val="0"/>
          <w:marTop w:val="0"/>
          <w:marBottom w:val="0"/>
          <w:divBdr>
            <w:top w:val="none" w:sz="0" w:space="0" w:color="auto"/>
            <w:left w:val="none" w:sz="0" w:space="0" w:color="auto"/>
            <w:bottom w:val="none" w:sz="0" w:space="0" w:color="auto"/>
            <w:right w:val="none" w:sz="0" w:space="0" w:color="auto"/>
          </w:divBdr>
          <w:divsChild>
            <w:div w:id="607591137">
              <w:marLeft w:val="0"/>
              <w:marRight w:val="0"/>
              <w:marTop w:val="0"/>
              <w:marBottom w:val="0"/>
              <w:divBdr>
                <w:top w:val="none" w:sz="0" w:space="0" w:color="auto"/>
                <w:left w:val="none" w:sz="0" w:space="0" w:color="auto"/>
                <w:bottom w:val="none" w:sz="0" w:space="0" w:color="auto"/>
                <w:right w:val="none" w:sz="0" w:space="0" w:color="auto"/>
              </w:divBdr>
            </w:div>
            <w:div w:id="80806137">
              <w:marLeft w:val="0"/>
              <w:marRight w:val="0"/>
              <w:marTop w:val="0"/>
              <w:marBottom w:val="0"/>
              <w:divBdr>
                <w:top w:val="none" w:sz="0" w:space="0" w:color="auto"/>
                <w:left w:val="none" w:sz="0" w:space="0" w:color="auto"/>
                <w:bottom w:val="none" w:sz="0" w:space="0" w:color="auto"/>
                <w:right w:val="none" w:sz="0" w:space="0" w:color="auto"/>
              </w:divBdr>
            </w:div>
          </w:divsChild>
        </w:div>
        <w:div w:id="467357457">
          <w:marLeft w:val="0"/>
          <w:marRight w:val="0"/>
          <w:marTop w:val="0"/>
          <w:marBottom w:val="0"/>
          <w:divBdr>
            <w:top w:val="none" w:sz="0" w:space="0" w:color="auto"/>
            <w:left w:val="none" w:sz="0" w:space="0" w:color="auto"/>
            <w:bottom w:val="none" w:sz="0" w:space="0" w:color="auto"/>
            <w:right w:val="none" w:sz="0" w:space="0" w:color="auto"/>
          </w:divBdr>
          <w:divsChild>
            <w:div w:id="218593179">
              <w:marLeft w:val="0"/>
              <w:marRight w:val="0"/>
              <w:marTop w:val="0"/>
              <w:marBottom w:val="0"/>
              <w:divBdr>
                <w:top w:val="none" w:sz="0" w:space="0" w:color="auto"/>
                <w:left w:val="none" w:sz="0" w:space="0" w:color="auto"/>
                <w:bottom w:val="none" w:sz="0" w:space="0" w:color="auto"/>
                <w:right w:val="none" w:sz="0" w:space="0" w:color="auto"/>
              </w:divBdr>
            </w:div>
          </w:divsChild>
        </w:div>
        <w:div w:id="1522282069">
          <w:marLeft w:val="0"/>
          <w:marRight w:val="0"/>
          <w:marTop w:val="0"/>
          <w:marBottom w:val="0"/>
          <w:divBdr>
            <w:top w:val="none" w:sz="0" w:space="0" w:color="auto"/>
            <w:left w:val="none" w:sz="0" w:space="0" w:color="auto"/>
            <w:bottom w:val="none" w:sz="0" w:space="0" w:color="auto"/>
            <w:right w:val="none" w:sz="0" w:space="0" w:color="auto"/>
          </w:divBdr>
          <w:divsChild>
            <w:div w:id="10780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6744">
      <w:bodyDiv w:val="1"/>
      <w:marLeft w:val="0"/>
      <w:marRight w:val="0"/>
      <w:marTop w:val="0"/>
      <w:marBottom w:val="0"/>
      <w:divBdr>
        <w:top w:val="none" w:sz="0" w:space="0" w:color="auto"/>
        <w:left w:val="none" w:sz="0" w:space="0" w:color="auto"/>
        <w:bottom w:val="none" w:sz="0" w:space="0" w:color="auto"/>
        <w:right w:val="none" w:sz="0" w:space="0" w:color="auto"/>
      </w:divBdr>
      <w:divsChild>
        <w:div w:id="2134013661">
          <w:marLeft w:val="0"/>
          <w:marRight w:val="0"/>
          <w:marTop w:val="0"/>
          <w:marBottom w:val="0"/>
          <w:divBdr>
            <w:top w:val="none" w:sz="0" w:space="0" w:color="auto"/>
            <w:left w:val="none" w:sz="0" w:space="0" w:color="auto"/>
            <w:bottom w:val="none" w:sz="0" w:space="0" w:color="auto"/>
            <w:right w:val="none" w:sz="0" w:space="0" w:color="auto"/>
          </w:divBdr>
          <w:divsChild>
            <w:div w:id="365715893">
              <w:marLeft w:val="0"/>
              <w:marRight w:val="0"/>
              <w:marTop w:val="0"/>
              <w:marBottom w:val="0"/>
              <w:divBdr>
                <w:top w:val="none" w:sz="0" w:space="0" w:color="auto"/>
                <w:left w:val="none" w:sz="0" w:space="0" w:color="auto"/>
                <w:bottom w:val="none" w:sz="0" w:space="0" w:color="auto"/>
                <w:right w:val="none" w:sz="0" w:space="0" w:color="auto"/>
              </w:divBdr>
            </w:div>
            <w:div w:id="2117556247">
              <w:marLeft w:val="0"/>
              <w:marRight w:val="0"/>
              <w:marTop w:val="0"/>
              <w:marBottom w:val="0"/>
              <w:divBdr>
                <w:top w:val="none" w:sz="0" w:space="0" w:color="auto"/>
                <w:left w:val="none" w:sz="0" w:space="0" w:color="auto"/>
                <w:bottom w:val="none" w:sz="0" w:space="0" w:color="auto"/>
                <w:right w:val="none" w:sz="0" w:space="0" w:color="auto"/>
              </w:divBdr>
            </w:div>
          </w:divsChild>
        </w:div>
        <w:div w:id="620652236">
          <w:marLeft w:val="0"/>
          <w:marRight w:val="0"/>
          <w:marTop w:val="0"/>
          <w:marBottom w:val="0"/>
          <w:divBdr>
            <w:top w:val="none" w:sz="0" w:space="0" w:color="auto"/>
            <w:left w:val="none" w:sz="0" w:space="0" w:color="auto"/>
            <w:bottom w:val="none" w:sz="0" w:space="0" w:color="auto"/>
            <w:right w:val="none" w:sz="0" w:space="0" w:color="auto"/>
          </w:divBdr>
          <w:divsChild>
            <w:div w:id="1489712156">
              <w:marLeft w:val="0"/>
              <w:marRight w:val="0"/>
              <w:marTop w:val="0"/>
              <w:marBottom w:val="0"/>
              <w:divBdr>
                <w:top w:val="none" w:sz="0" w:space="0" w:color="auto"/>
                <w:left w:val="none" w:sz="0" w:space="0" w:color="auto"/>
                <w:bottom w:val="none" w:sz="0" w:space="0" w:color="auto"/>
                <w:right w:val="none" w:sz="0" w:space="0" w:color="auto"/>
              </w:divBdr>
            </w:div>
          </w:divsChild>
        </w:div>
        <w:div w:id="51084194">
          <w:marLeft w:val="0"/>
          <w:marRight w:val="0"/>
          <w:marTop w:val="0"/>
          <w:marBottom w:val="0"/>
          <w:divBdr>
            <w:top w:val="none" w:sz="0" w:space="0" w:color="auto"/>
            <w:left w:val="none" w:sz="0" w:space="0" w:color="auto"/>
            <w:bottom w:val="none" w:sz="0" w:space="0" w:color="auto"/>
            <w:right w:val="none" w:sz="0" w:space="0" w:color="auto"/>
          </w:divBdr>
          <w:divsChild>
            <w:div w:id="15374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7408">
      <w:bodyDiv w:val="1"/>
      <w:marLeft w:val="0"/>
      <w:marRight w:val="0"/>
      <w:marTop w:val="0"/>
      <w:marBottom w:val="0"/>
      <w:divBdr>
        <w:top w:val="none" w:sz="0" w:space="0" w:color="auto"/>
        <w:left w:val="none" w:sz="0" w:space="0" w:color="auto"/>
        <w:bottom w:val="none" w:sz="0" w:space="0" w:color="auto"/>
        <w:right w:val="none" w:sz="0" w:space="0" w:color="auto"/>
      </w:divBdr>
      <w:divsChild>
        <w:div w:id="496072824">
          <w:marLeft w:val="0"/>
          <w:marRight w:val="0"/>
          <w:marTop w:val="0"/>
          <w:marBottom w:val="0"/>
          <w:divBdr>
            <w:top w:val="none" w:sz="0" w:space="0" w:color="auto"/>
            <w:left w:val="none" w:sz="0" w:space="0" w:color="auto"/>
            <w:bottom w:val="none" w:sz="0" w:space="0" w:color="auto"/>
            <w:right w:val="none" w:sz="0" w:space="0" w:color="auto"/>
          </w:divBdr>
          <w:divsChild>
            <w:div w:id="1106735682">
              <w:marLeft w:val="0"/>
              <w:marRight w:val="0"/>
              <w:marTop w:val="0"/>
              <w:marBottom w:val="0"/>
              <w:divBdr>
                <w:top w:val="none" w:sz="0" w:space="0" w:color="auto"/>
                <w:left w:val="none" w:sz="0" w:space="0" w:color="auto"/>
                <w:bottom w:val="none" w:sz="0" w:space="0" w:color="auto"/>
                <w:right w:val="none" w:sz="0" w:space="0" w:color="auto"/>
              </w:divBdr>
            </w:div>
            <w:div w:id="491025203">
              <w:marLeft w:val="0"/>
              <w:marRight w:val="0"/>
              <w:marTop w:val="0"/>
              <w:marBottom w:val="0"/>
              <w:divBdr>
                <w:top w:val="none" w:sz="0" w:space="0" w:color="auto"/>
                <w:left w:val="none" w:sz="0" w:space="0" w:color="auto"/>
                <w:bottom w:val="none" w:sz="0" w:space="0" w:color="auto"/>
                <w:right w:val="none" w:sz="0" w:space="0" w:color="auto"/>
              </w:divBdr>
            </w:div>
          </w:divsChild>
        </w:div>
        <w:div w:id="921530663">
          <w:marLeft w:val="0"/>
          <w:marRight w:val="0"/>
          <w:marTop w:val="0"/>
          <w:marBottom w:val="0"/>
          <w:divBdr>
            <w:top w:val="none" w:sz="0" w:space="0" w:color="auto"/>
            <w:left w:val="none" w:sz="0" w:space="0" w:color="auto"/>
            <w:bottom w:val="none" w:sz="0" w:space="0" w:color="auto"/>
            <w:right w:val="none" w:sz="0" w:space="0" w:color="auto"/>
          </w:divBdr>
          <w:divsChild>
            <w:div w:id="915633865">
              <w:marLeft w:val="0"/>
              <w:marRight w:val="0"/>
              <w:marTop w:val="0"/>
              <w:marBottom w:val="0"/>
              <w:divBdr>
                <w:top w:val="none" w:sz="0" w:space="0" w:color="auto"/>
                <w:left w:val="none" w:sz="0" w:space="0" w:color="auto"/>
                <w:bottom w:val="none" w:sz="0" w:space="0" w:color="auto"/>
                <w:right w:val="none" w:sz="0" w:space="0" w:color="auto"/>
              </w:divBdr>
            </w:div>
          </w:divsChild>
        </w:div>
        <w:div w:id="1595355587">
          <w:marLeft w:val="0"/>
          <w:marRight w:val="0"/>
          <w:marTop w:val="0"/>
          <w:marBottom w:val="0"/>
          <w:divBdr>
            <w:top w:val="none" w:sz="0" w:space="0" w:color="auto"/>
            <w:left w:val="none" w:sz="0" w:space="0" w:color="auto"/>
            <w:bottom w:val="none" w:sz="0" w:space="0" w:color="auto"/>
            <w:right w:val="none" w:sz="0" w:space="0" w:color="auto"/>
          </w:divBdr>
          <w:divsChild>
            <w:div w:id="17728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vngms-my.sharepoint.com/:f:/r/personal/hieupt_vng_com_vn/Documents/GSN/PaymentService/integrate?csf=1&amp;e=llEkKk"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1019</Words>
  <Characters>5814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ZingPlay Team</dc:creator>
  <cp:keywords/>
  <dc:description/>
  <cp:lastModifiedBy>Công. Nguyễn Thành (2)</cp:lastModifiedBy>
  <cp:revision>97</cp:revision>
  <dcterms:created xsi:type="dcterms:W3CDTF">2019-02-22T04:28:00Z</dcterms:created>
  <dcterms:modified xsi:type="dcterms:W3CDTF">2019-09-17T03:54:00Z</dcterms:modified>
  <cp:category/>
</cp:coreProperties>
</file>