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6.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10.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1EDC90E7" w:rsidR="00E66A79" w:rsidRDefault="00E2194E" w:rsidP="00E66A79">
      <w:pPr>
        <w:pStyle w:val="ProductName"/>
        <w:jc w:val="center"/>
        <w:rPr>
          <w:sz w:val="34"/>
          <w:szCs w:val="20"/>
        </w:rPr>
      </w:pPr>
      <w:r>
        <w:rPr>
          <w:sz w:val="34"/>
          <w:szCs w:val="20"/>
        </w:rPr>
        <w:t>Declaration</w:t>
      </w:r>
      <w:r w:rsidR="00E66A79">
        <w:rPr>
          <w:sz w:val="34"/>
          <w:szCs w:val="20"/>
        </w:rPr>
        <w:t xml:space="preserve">- </w:t>
      </w:r>
      <w:r w:rsidR="00D20825">
        <w:rPr>
          <w:sz w:val="34"/>
          <w:szCs w:val="20"/>
        </w:rPr>
        <w:t>aPPROVAL</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Content>
        <w:p w14:paraId="27A6F742" w14:textId="33588AF9" w:rsidR="003F7B22" w:rsidRPr="003F7B22" w:rsidRDefault="003F7B22">
          <w:pPr>
            <w:pStyle w:val="TOCHeading"/>
            <w:rPr>
              <w:sz w:val="38"/>
              <w:szCs w:val="32"/>
            </w:rPr>
          </w:pPr>
          <w:r w:rsidRPr="003F7B22">
            <w:rPr>
              <w:sz w:val="38"/>
              <w:szCs w:val="32"/>
            </w:rPr>
            <w:t>Contents</w:t>
          </w:r>
        </w:p>
        <w:p w14:paraId="52B80ECB" w14:textId="609E3528" w:rsidR="00ED6D71" w:rsidRDefault="003F7B22" w:rsidP="00ED6D71">
          <w:pPr>
            <w:pStyle w:val="TOC1"/>
            <w:numPr>
              <w:ilvl w:val="0"/>
              <w:numId w:val="0"/>
            </w:numPr>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4501259" w:history="1">
            <w:r w:rsidR="00ED6D71" w:rsidRPr="005F0C5A">
              <w:rPr>
                <w:rStyle w:val="Hyperlink"/>
              </w:rPr>
              <w:t>Chapter 1- About This Guide</w:t>
            </w:r>
            <w:r w:rsidR="00ED6D71">
              <w:rPr>
                <w:webHidden/>
              </w:rPr>
              <w:tab/>
            </w:r>
            <w:r w:rsidR="00ED6D71">
              <w:rPr>
                <w:webHidden/>
              </w:rPr>
              <w:fldChar w:fldCharType="begin"/>
            </w:r>
            <w:r w:rsidR="00ED6D71">
              <w:rPr>
                <w:webHidden/>
              </w:rPr>
              <w:instrText xml:space="preserve"> PAGEREF _Toc114501259 \h </w:instrText>
            </w:r>
            <w:r w:rsidR="00ED6D71">
              <w:rPr>
                <w:webHidden/>
              </w:rPr>
            </w:r>
            <w:r w:rsidR="00ED6D71">
              <w:rPr>
                <w:webHidden/>
              </w:rPr>
              <w:fldChar w:fldCharType="separate"/>
            </w:r>
            <w:r w:rsidR="00ED6D71">
              <w:rPr>
                <w:webHidden/>
              </w:rPr>
              <w:t>4</w:t>
            </w:r>
            <w:r w:rsidR="00ED6D71">
              <w:rPr>
                <w:webHidden/>
              </w:rPr>
              <w:fldChar w:fldCharType="end"/>
            </w:r>
          </w:hyperlink>
        </w:p>
        <w:p w14:paraId="7A1C6027" w14:textId="71A6DFD2" w:rsidR="00ED6D71" w:rsidRDefault="00000000">
          <w:pPr>
            <w:pStyle w:val="TOC2"/>
            <w:rPr>
              <w:rFonts w:asciiTheme="minorHAnsi" w:eastAsiaTheme="minorEastAsia" w:hAnsiTheme="minorHAnsi" w:cstheme="minorBidi"/>
              <w:b w:val="0"/>
              <w:sz w:val="22"/>
              <w:szCs w:val="32"/>
              <w:lang w:val="en-US" w:bidi="bo-CN"/>
            </w:rPr>
          </w:pPr>
          <w:hyperlink w:anchor="_Toc114501260" w:history="1">
            <w:r w:rsidR="00ED6D71" w:rsidRPr="005F0C5A">
              <w:rPr>
                <w:rStyle w:val="Hyperlink"/>
              </w:rPr>
              <w:t>Purpose and Audience</w:t>
            </w:r>
            <w:r w:rsidR="00ED6D71">
              <w:rPr>
                <w:webHidden/>
              </w:rPr>
              <w:tab/>
            </w:r>
            <w:r w:rsidR="00ED6D71">
              <w:rPr>
                <w:webHidden/>
              </w:rPr>
              <w:fldChar w:fldCharType="begin"/>
            </w:r>
            <w:r w:rsidR="00ED6D71">
              <w:rPr>
                <w:webHidden/>
              </w:rPr>
              <w:instrText xml:space="preserve"> PAGEREF _Toc114501260 \h </w:instrText>
            </w:r>
            <w:r w:rsidR="00ED6D71">
              <w:rPr>
                <w:webHidden/>
              </w:rPr>
            </w:r>
            <w:r w:rsidR="00ED6D71">
              <w:rPr>
                <w:webHidden/>
              </w:rPr>
              <w:fldChar w:fldCharType="separate"/>
            </w:r>
            <w:r w:rsidR="00ED6D71">
              <w:rPr>
                <w:webHidden/>
              </w:rPr>
              <w:t>4</w:t>
            </w:r>
            <w:r w:rsidR="00ED6D71">
              <w:rPr>
                <w:webHidden/>
              </w:rPr>
              <w:fldChar w:fldCharType="end"/>
            </w:r>
          </w:hyperlink>
        </w:p>
        <w:p w14:paraId="2DA1B347" w14:textId="5F1F17CD" w:rsidR="00ED6D71" w:rsidRDefault="00000000">
          <w:pPr>
            <w:pStyle w:val="TOC2"/>
            <w:rPr>
              <w:rFonts w:asciiTheme="minorHAnsi" w:eastAsiaTheme="minorEastAsia" w:hAnsiTheme="minorHAnsi" w:cstheme="minorBidi"/>
              <w:b w:val="0"/>
              <w:sz w:val="22"/>
              <w:szCs w:val="32"/>
              <w:lang w:val="en-US" w:bidi="bo-CN"/>
            </w:rPr>
          </w:pPr>
          <w:hyperlink w:anchor="_Toc114501261" w:history="1">
            <w:r w:rsidR="00ED6D71" w:rsidRPr="005F0C5A">
              <w:rPr>
                <w:rStyle w:val="Hyperlink"/>
              </w:rPr>
              <w:t>Document Conventions</w:t>
            </w:r>
            <w:r w:rsidR="00ED6D71">
              <w:rPr>
                <w:webHidden/>
              </w:rPr>
              <w:tab/>
            </w:r>
            <w:r w:rsidR="00ED6D71">
              <w:rPr>
                <w:webHidden/>
              </w:rPr>
              <w:fldChar w:fldCharType="begin"/>
            </w:r>
            <w:r w:rsidR="00ED6D71">
              <w:rPr>
                <w:webHidden/>
              </w:rPr>
              <w:instrText xml:space="preserve"> PAGEREF _Toc114501261 \h </w:instrText>
            </w:r>
            <w:r w:rsidR="00ED6D71">
              <w:rPr>
                <w:webHidden/>
              </w:rPr>
            </w:r>
            <w:r w:rsidR="00ED6D71">
              <w:rPr>
                <w:webHidden/>
              </w:rPr>
              <w:fldChar w:fldCharType="separate"/>
            </w:r>
            <w:r w:rsidR="00ED6D71">
              <w:rPr>
                <w:webHidden/>
              </w:rPr>
              <w:t>4</w:t>
            </w:r>
            <w:r w:rsidR="00ED6D71">
              <w:rPr>
                <w:webHidden/>
              </w:rPr>
              <w:fldChar w:fldCharType="end"/>
            </w:r>
          </w:hyperlink>
        </w:p>
        <w:p w14:paraId="2F676F0E" w14:textId="40726B6A"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62" w:history="1">
            <w:r w:rsidR="00ED6D71" w:rsidRPr="005F0C5A">
              <w:rPr>
                <w:rStyle w:val="Hyperlink"/>
              </w:rPr>
              <w:t>Chapter 2- Getting Started</w:t>
            </w:r>
            <w:r w:rsidR="00ED6D71">
              <w:rPr>
                <w:webHidden/>
              </w:rPr>
              <w:tab/>
            </w:r>
            <w:r w:rsidR="00ED6D71">
              <w:rPr>
                <w:webHidden/>
              </w:rPr>
              <w:fldChar w:fldCharType="begin"/>
            </w:r>
            <w:r w:rsidR="00ED6D71">
              <w:rPr>
                <w:webHidden/>
              </w:rPr>
              <w:instrText xml:space="preserve"> PAGEREF _Toc114501262 \h </w:instrText>
            </w:r>
            <w:r w:rsidR="00ED6D71">
              <w:rPr>
                <w:webHidden/>
              </w:rPr>
            </w:r>
            <w:r w:rsidR="00ED6D71">
              <w:rPr>
                <w:webHidden/>
              </w:rPr>
              <w:fldChar w:fldCharType="separate"/>
            </w:r>
            <w:r w:rsidR="00ED6D71">
              <w:rPr>
                <w:webHidden/>
              </w:rPr>
              <w:t>5</w:t>
            </w:r>
            <w:r w:rsidR="00ED6D71">
              <w:rPr>
                <w:webHidden/>
              </w:rPr>
              <w:fldChar w:fldCharType="end"/>
            </w:r>
          </w:hyperlink>
        </w:p>
        <w:p w14:paraId="2E1C31C5" w14:textId="1D30FA92" w:rsidR="00ED6D71" w:rsidRDefault="00000000">
          <w:pPr>
            <w:pStyle w:val="TOC2"/>
            <w:rPr>
              <w:rFonts w:asciiTheme="minorHAnsi" w:eastAsiaTheme="minorEastAsia" w:hAnsiTheme="minorHAnsi" w:cstheme="minorBidi"/>
              <w:b w:val="0"/>
              <w:sz w:val="22"/>
              <w:szCs w:val="32"/>
              <w:lang w:val="en-US" w:bidi="bo-CN"/>
            </w:rPr>
          </w:pPr>
          <w:hyperlink w:anchor="_Toc114501263" w:history="1">
            <w:r w:rsidR="00ED6D71" w:rsidRPr="005F0C5A">
              <w:rPr>
                <w:rStyle w:val="Hyperlink"/>
                <w:rFonts w:ascii="Source Sans Pro" w:hAnsi="Source Sans Pro"/>
              </w:rPr>
              <w:t>End-user experience of the self-service process</w:t>
            </w:r>
            <w:r w:rsidR="00ED6D71">
              <w:rPr>
                <w:webHidden/>
              </w:rPr>
              <w:tab/>
            </w:r>
            <w:r w:rsidR="00ED6D71">
              <w:rPr>
                <w:webHidden/>
              </w:rPr>
              <w:fldChar w:fldCharType="begin"/>
            </w:r>
            <w:r w:rsidR="00ED6D71">
              <w:rPr>
                <w:webHidden/>
              </w:rPr>
              <w:instrText xml:space="preserve"> PAGEREF _Toc114501263 \h </w:instrText>
            </w:r>
            <w:r w:rsidR="00ED6D71">
              <w:rPr>
                <w:webHidden/>
              </w:rPr>
            </w:r>
            <w:r w:rsidR="00ED6D71">
              <w:rPr>
                <w:webHidden/>
              </w:rPr>
              <w:fldChar w:fldCharType="separate"/>
            </w:r>
            <w:r w:rsidR="00ED6D71">
              <w:rPr>
                <w:webHidden/>
              </w:rPr>
              <w:t>5</w:t>
            </w:r>
            <w:r w:rsidR="00ED6D71">
              <w:rPr>
                <w:webHidden/>
              </w:rPr>
              <w:fldChar w:fldCharType="end"/>
            </w:r>
          </w:hyperlink>
        </w:p>
        <w:p w14:paraId="0AAE2990" w14:textId="35B9B015" w:rsidR="00ED6D71" w:rsidRDefault="00000000">
          <w:pPr>
            <w:pStyle w:val="TOC2"/>
            <w:tabs>
              <w:tab w:val="left" w:pos="1680"/>
            </w:tabs>
            <w:rPr>
              <w:rFonts w:asciiTheme="minorHAnsi" w:eastAsiaTheme="minorEastAsia" w:hAnsiTheme="minorHAnsi" w:cstheme="minorBidi"/>
              <w:b w:val="0"/>
              <w:sz w:val="22"/>
              <w:szCs w:val="32"/>
              <w:lang w:val="en-US" w:bidi="bo-CN"/>
            </w:rPr>
          </w:pPr>
          <w:hyperlink w:anchor="_Toc114501264" w:history="1">
            <w:r w:rsidR="00ED6D71" w:rsidRPr="005F0C5A">
              <w:rPr>
                <w:rStyle w:val="Hyperlink"/>
              </w:rPr>
              <w:t>1.</w:t>
            </w:r>
            <w:r w:rsidR="00ED6D71">
              <w:rPr>
                <w:rFonts w:asciiTheme="minorHAnsi" w:eastAsiaTheme="minorEastAsia" w:hAnsiTheme="minorHAnsi" w:cstheme="minorBidi"/>
                <w:b w:val="0"/>
                <w:sz w:val="22"/>
                <w:szCs w:val="32"/>
                <w:lang w:val="en-US" w:bidi="bo-CN"/>
              </w:rPr>
              <w:tab/>
            </w:r>
            <w:r w:rsidR="00ED6D71" w:rsidRPr="005F0C5A">
              <w:rPr>
                <w:rStyle w:val="Hyperlink"/>
              </w:rPr>
              <w:t>Logging In</w:t>
            </w:r>
            <w:r w:rsidR="00ED6D71">
              <w:rPr>
                <w:webHidden/>
              </w:rPr>
              <w:tab/>
            </w:r>
            <w:r w:rsidR="00ED6D71">
              <w:rPr>
                <w:webHidden/>
              </w:rPr>
              <w:fldChar w:fldCharType="begin"/>
            </w:r>
            <w:r w:rsidR="00ED6D71">
              <w:rPr>
                <w:webHidden/>
              </w:rPr>
              <w:instrText xml:space="preserve"> PAGEREF _Toc114501264 \h </w:instrText>
            </w:r>
            <w:r w:rsidR="00ED6D71">
              <w:rPr>
                <w:webHidden/>
              </w:rPr>
            </w:r>
            <w:r w:rsidR="00ED6D71">
              <w:rPr>
                <w:webHidden/>
              </w:rPr>
              <w:fldChar w:fldCharType="separate"/>
            </w:r>
            <w:r w:rsidR="00ED6D71">
              <w:rPr>
                <w:webHidden/>
              </w:rPr>
              <w:t>5</w:t>
            </w:r>
            <w:r w:rsidR="00ED6D71">
              <w:rPr>
                <w:webHidden/>
              </w:rPr>
              <w:fldChar w:fldCharType="end"/>
            </w:r>
          </w:hyperlink>
        </w:p>
        <w:p w14:paraId="567D285E" w14:textId="61451126" w:rsidR="00ED6D71" w:rsidRDefault="00000000">
          <w:pPr>
            <w:pStyle w:val="TOC3"/>
            <w:tabs>
              <w:tab w:val="left" w:pos="1680"/>
            </w:tabs>
            <w:rPr>
              <w:rFonts w:asciiTheme="minorHAnsi" w:eastAsiaTheme="minorEastAsia" w:hAnsiTheme="minorHAnsi" w:cstheme="minorBidi"/>
              <w:noProof/>
              <w:sz w:val="22"/>
              <w:szCs w:val="32"/>
              <w:lang w:val="en-US" w:bidi="bo-CN"/>
            </w:rPr>
          </w:pPr>
          <w:hyperlink w:anchor="_Toc114501265" w:history="1">
            <w:r w:rsidR="00ED6D71" w:rsidRPr="005F0C5A">
              <w:rPr>
                <w:rStyle w:val="Hyperlink"/>
                <w:noProof/>
              </w:rPr>
              <w:t>1.1.</w:t>
            </w:r>
            <w:r w:rsidR="00ED6D71">
              <w:rPr>
                <w:rFonts w:asciiTheme="minorHAnsi" w:eastAsiaTheme="minorEastAsia" w:hAnsiTheme="minorHAnsi" w:cstheme="minorBidi"/>
                <w:noProof/>
                <w:sz w:val="22"/>
                <w:szCs w:val="32"/>
                <w:lang w:val="en-US" w:bidi="bo-CN"/>
              </w:rPr>
              <w:tab/>
            </w:r>
            <w:r w:rsidR="00ED6D71" w:rsidRPr="005F0C5A">
              <w:rPr>
                <w:rStyle w:val="Hyperlink"/>
                <w:noProof/>
              </w:rPr>
              <w:t>Forgot/Reset password?</w:t>
            </w:r>
            <w:r w:rsidR="00ED6D71">
              <w:rPr>
                <w:noProof/>
                <w:webHidden/>
              </w:rPr>
              <w:tab/>
            </w:r>
            <w:r w:rsidR="00ED6D71">
              <w:rPr>
                <w:noProof/>
                <w:webHidden/>
              </w:rPr>
              <w:fldChar w:fldCharType="begin"/>
            </w:r>
            <w:r w:rsidR="00ED6D71">
              <w:rPr>
                <w:noProof/>
                <w:webHidden/>
              </w:rPr>
              <w:instrText xml:space="preserve"> PAGEREF _Toc114501265 \h </w:instrText>
            </w:r>
            <w:r w:rsidR="00ED6D71">
              <w:rPr>
                <w:noProof/>
                <w:webHidden/>
              </w:rPr>
            </w:r>
            <w:r w:rsidR="00ED6D71">
              <w:rPr>
                <w:noProof/>
                <w:webHidden/>
              </w:rPr>
              <w:fldChar w:fldCharType="separate"/>
            </w:r>
            <w:r w:rsidR="00ED6D71">
              <w:rPr>
                <w:noProof/>
                <w:webHidden/>
              </w:rPr>
              <w:t>6</w:t>
            </w:r>
            <w:r w:rsidR="00ED6D71">
              <w:rPr>
                <w:noProof/>
                <w:webHidden/>
              </w:rPr>
              <w:fldChar w:fldCharType="end"/>
            </w:r>
          </w:hyperlink>
        </w:p>
        <w:p w14:paraId="1A827AB0" w14:textId="40B53C4C"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66" w:history="1">
            <w:r w:rsidR="00ED6D71" w:rsidRPr="005F0C5A">
              <w:rPr>
                <w:rStyle w:val="Hyperlink"/>
              </w:rPr>
              <w:t>Chapter 3- Approve International Transit Declaration.</w:t>
            </w:r>
            <w:r w:rsidR="00ED6D71">
              <w:rPr>
                <w:webHidden/>
              </w:rPr>
              <w:tab/>
            </w:r>
            <w:r w:rsidR="00ED6D71">
              <w:rPr>
                <w:webHidden/>
              </w:rPr>
              <w:fldChar w:fldCharType="begin"/>
            </w:r>
            <w:r w:rsidR="00ED6D71">
              <w:rPr>
                <w:webHidden/>
              </w:rPr>
              <w:instrText xml:space="preserve"> PAGEREF _Toc114501266 \h </w:instrText>
            </w:r>
            <w:r w:rsidR="00ED6D71">
              <w:rPr>
                <w:webHidden/>
              </w:rPr>
            </w:r>
            <w:r w:rsidR="00ED6D71">
              <w:rPr>
                <w:webHidden/>
              </w:rPr>
              <w:fldChar w:fldCharType="separate"/>
            </w:r>
            <w:r w:rsidR="00ED6D71">
              <w:rPr>
                <w:webHidden/>
              </w:rPr>
              <w:t>9</w:t>
            </w:r>
            <w:r w:rsidR="00ED6D71">
              <w:rPr>
                <w:webHidden/>
              </w:rPr>
              <w:fldChar w:fldCharType="end"/>
            </w:r>
          </w:hyperlink>
        </w:p>
        <w:p w14:paraId="1AA971EE" w14:textId="6D7AFC76" w:rsidR="00ED6D71" w:rsidRDefault="00000000">
          <w:pPr>
            <w:pStyle w:val="TOC2"/>
            <w:rPr>
              <w:rFonts w:asciiTheme="minorHAnsi" w:eastAsiaTheme="minorEastAsia" w:hAnsiTheme="minorHAnsi" w:cstheme="minorBidi"/>
              <w:b w:val="0"/>
              <w:sz w:val="22"/>
              <w:szCs w:val="32"/>
              <w:lang w:val="en-US" w:bidi="bo-CN"/>
            </w:rPr>
          </w:pPr>
          <w:hyperlink w:anchor="_Toc114501267" w:history="1">
            <w:r w:rsidR="00ED6D71" w:rsidRPr="005F0C5A">
              <w:rPr>
                <w:rStyle w:val="Hyperlink"/>
              </w:rPr>
              <w:t>Declaration Approval</w:t>
            </w:r>
            <w:r w:rsidR="00ED6D71">
              <w:rPr>
                <w:webHidden/>
              </w:rPr>
              <w:tab/>
            </w:r>
            <w:r w:rsidR="00ED6D71">
              <w:rPr>
                <w:webHidden/>
              </w:rPr>
              <w:fldChar w:fldCharType="begin"/>
            </w:r>
            <w:r w:rsidR="00ED6D71">
              <w:rPr>
                <w:webHidden/>
              </w:rPr>
              <w:instrText xml:space="preserve"> PAGEREF _Toc114501267 \h </w:instrText>
            </w:r>
            <w:r w:rsidR="00ED6D71">
              <w:rPr>
                <w:webHidden/>
              </w:rPr>
            </w:r>
            <w:r w:rsidR="00ED6D71">
              <w:rPr>
                <w:webHidden/>
              </w:rPr>
              <w:fldChar w:fldCharType="separate"/>
            </w:r>
            <w:r w:rsidR="00ED6D71">
              <w:rPr>
                <w:webHidden/>
              </w:rPr>
              <w:t>10</w:t>
            </w:r>
            <w:r w:rsidR="00ED6D71">
              <w:rPr>
                <w:webHidden/>
              </w:rPr>
              <w:fldChar w:fldCharType="end"/>
            </w:r>
          </w:hyperlink>
        </w:p>
        <w:p w14:paraId="71846F94" w14:textId="47388564"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68" w:history="1">
            <w:r w:rsidR="00ED6D71" w:rsidRPr="005F0C5A">
              <w:rPr>
                <w:rStyle w:val="Hyperlink"/>
              </w:rPr>
              <w:t>Approve Dispatch Challen</w:t>
            </w:r>
            <w:r w:rsidR="00ED6D71">
              <w:rPr>
                <w:webHidden/>
              </w:rPr>
              <w:tab/>
            </w:r>
            <w:r w:rsidR="00ED6D71">
              <w:rPr>
                <w:webHidden/>
              </w:rPr>
              <w:fldChar w:fldCharType="begin"/>
            </w:r>
            <w:r w:rsidR="00ED6D71">
              <w:rPr>
                <w:webHidden/>
              </w:rPr>
              <w:instrText xml:space="preserve"> PAGEREF _Toc114501268 \h </w:instrText>
            </w:r>
            <w:r w:rsidR="00ED6D71">
              <w:rPr>
                <w:webHidden/>
              </w:rPr>
            </w:r>
            <w:r w:rsidR="00ED6D71">
              <w:rPr>
                <w:webHidden/>
              </w:rPr>
              <w:fldChar w:fldCharType="separate"/>
            </w:r>
            <w:r w:rsidR="00ED6D71">
              <w:rPr>
                <w:webHidden/>
              </w:rPr>
              <w:t>14</w:t>
            </w:r>
            <w:r w:rsidR="00ED6D71">
              <w:rPr>
                <w:webHidden/>
              </w:rPr>
              <w:fldChar w:fldCharType="end"/>
            </w:r>
          </w:hyperlink>
        </w:p>
        <w:p w14:paraId="00B982D8" w14:textId="77B90074"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69" w:history="1">
            <w:r w:rsidR="00ED6D71" w:rsidRPr="005F0C5A">
              <w:rPr>
                <w:rStyle w:val="Hyperlink"/>
              </w:rPr>
              <w:t>Release Order</w:t>
            </w:r>
            <w:r w:rsidR="00ED6D71">
              <w:rPr>
                <w:webHidden/>
              </w:rPr>
              <w:tab/>
            </w:r>
            <w:r w:rsidR="00ED6D71">
              <w:rPr>
                <w:webHidden/>
              </w:rPr>
              <w:fldChar w:fldCharType="begin"/>
            </w:r>
            <w:r w:rsidR="00ED6D71">
              <w:rPr>
                <w:webHidden/>
              </w:rPr>
              <w:instrText xml:space="preserve"> PAGEREF _Toc114501269 \h </w:instrText>
            </w:r>
            <w:r w:rsidR="00ED6D71">
              <w:rPr>
                <w:webHidden/>
              </w:rPr>
            </w:r>
            <w:r w:rsidR="00ED6D71">
              <w:rPr>
                <w:webHidden/>
              </w:rPr>
              <w:fldChar w:fldCharType="separate"/>
            </w:r>
            <w:r w:rsidR="00ED6D71">
              <w:rPr>
                <w:webHidden/>
              </w:rPr>
              <w:t>15</w:t>
            </w:r>
            <w:r w:rsidR="00ED6D71">
              <w:rPr>
                <w:webHidden/>
              </w:rPr>
              <w:fldChar w:fldCharType="end"/>
            </w:r>
          </w:hyperlink>
        </w:p>
        <w:p w14:paraId="67DD5888" w14:textId="0A081D24"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70" w:history="1">
            <w:r w:rsidR="00ED6D71" w:rsidRPr="005F0C5A">
              <w:rPr>
                <w:rStyle w:val="Hyperlink"/>
              </w:rPr>
              <w:t>Release Cargo</w:t>
            </w:r>
            <w:r w:rsidR="00ED6D71">
              <w:rPr>
                <w:webHidden/>
              </w:rPr>
              <w:tab/>
            </w:r>
            <w:r w:rsidR="00ED6D71">
              <w:rPr>
                <w:webHidden/>
              </w:rPr>
              <w:fldChar w:fldCharType="begin"/>
            </w:r>
            <w:r w:rsidR="00ED6D71">
              <w:rPr>
                <w:webHidden/>
              </w:rPr>
              <w:instrText xml:space="preserve"> PAGEREF _Toc114501270 \h </w:instrText>
            </w:r>
            <w:r w:rsidR="00ED6D71">
              <w:rPr>
                <w:webHidden/>
              </w:rPr>
            </w:r>
            <w:r w:rsidR="00ED6D71">
              <w:rPr>
                <w:webHidden/>
              </w:rPr>
              <w:fldChar w:fldCharType="separate"/>
            </w:r>
            <w:r w:rsidR="00ED6D71">
              <w:rPr>
                <w:webHidden/>
              </w:rPr>
              <w:t>16</w:t>
            </w:r>
            <w:r w:rsidR="00ED6D71">
              <w:rPr>
                <w:webHidden/>
              </w:rPr>
              <w:fldChar w:fldCharType="end"/>
            </w:r>
          </w:hyperlink>
        </w:p>
        <w:p w14:paraId="319A3EDD" w14:textId="1FF5C2CE"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71" w:history="1">
            <w:r w:rsidR="00ED6D71" w:rsidRPr="005F0C5A">
              <w:rPr>
                <w:rStyle w:val="Hyperlink"/>
              </w:rPr>
              <w:t>Get Out Dispatch Challan</w:t>
            </w:r>
            <w:r w:rsidR="00ED6D71">
              <w:rPr>
                <w:webHidden/>
              </w:rPr>
              <w:tab/>
            </w:r>
            <w:r w:rsidR="00ED6D71">
              <w:rPr>
                <w:webHidden/>
              </w:rPr>
              <w:fldChar w:fldCharType="begin"/>
            </w:r>
            <w:r w:rsidR="00ED6D71">
              <w:rPr>
                <w:webHidden/>
              </w:rPr>
              <w:instrText xml:space="preserve"> PAGEREF _Toc114501271 \h </w:instrText>
            </w:r>
            <w:r w:rsidR="00ED6D71">
              <w:rPr>
                <w:webHidden/>
              </w:rPr>
            </w:r>
            <w:r w:rsidR="00ED6D71">
              <w:rPr>
                <w:webHidden/>
              </w:rPr>
              <w:fldChar w:fldCharType="separate"/>
            </w:r>
            <w:r w:rsidR="00ED6D71">
              <w:rPr>
                <w:webHidden/>
              </w:rPr>
              <w:t>18</w:t>
            </w:r>
            <w:r w:rsidR="00ED6D71">
              <w:rPr>
                <w:webHidden/>
              </w:rPr>
              <w:fldChar w:fldCharType="end"/>
            </w:r>
          </w:hyperlink>
        </w:p>
        <w:p w14:paraId="056A60FB" w14:textId="3A23CF94"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72" w:history="1">
            <w:r w:rsidR="00ED6D71" w:rsidRPr="005F0C5A">
              <w:rPr>
                <w:rStyle w:val="Hyperlink"/>
              </w:rPr>
              <w:t>Get In Dispatch Challan</w:t>
            </w:r>
            <w:r w:rsidR="00ED6D71">
              <w:rPr>
                <w:webHidden/>
              </w:rPr>
              <w:tab/>
            </w:r>
            <w:r w:rsidR="00ED6D71">
              <w:rPr>
                <w:webHidden/>
              </w:rPr>
              <w:fldChar w:fldCharType="begin"/>
            </w:r>
            <w:r w:rsidR="00ED6D71">
              <w:rPr>
                <w:webHidden/>
              </w:rPr>
              <w:instrText xml:space="preserve"> PAGEREF _Toc114501272 \h </w:instrText>
            </w:r>
            <w:r w:rsidR="00ED6D71">
              <w:rPr>
                <w:webHidden/>
              </w:rPr>
            </w:r>
            <w:r w:rsidR="00ED6D71">
              <w:rPr>
                <w:webHidden/>
              </w:rPr>
              <w:fldChar w:fldCharType="separate"/>
            </w:r>
            <w:r w:rsidR="00ED6D71">
              <w:rPr>
                <w:webHidden/>
              </w:rPr>
              <w:t>20</w:t>
            </w:r>
            <w:r w:rsidR="00ED6D71">
              <w:rPr>
                <w:webHidden/>
              </w:rPr>
              <w:fldChar w:fldCharType="end"/>
            </w:r>
          </w:hyperlink>
        </w:p>
        <w:p w14:paraId="5D17359A" w14:textId="2D90C3BF"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73" w:history="1">
            <w:r w:rsidR="00ED6D71" w:rsidRPr="005F0C5A">
              <w:rPr>
                <w:rStyle w:val="Hyperlink"/>
              </w:rPr>
              <w:t>Payment</w:t>
            </w:r>
            <w:r w:rsidR="00ED6D71">
              <w:rPr>
                <w:webHidden/>
              </w:rPr>
              <w:tab/>
            </w:r>
            <w:r w:rsidR="00ED6D71">
              <w:rPr>
                <w:webHidden/>
              </w:rPr>
              <w:fldChar w:fldCharType="begin"/>
            </w:r>
            <w:r w:rsidR="00ED6D71">
              <w:rPr>
                <w:webHidden/>
              </w:rPr>
              <w:instrText xml:space="preserve"> PAGEREF _Toc114501273 \h </w:instrText>
            </w:r>
            <w:r w:rsidR="00ED6D71">
              <w:rPr>
                <w:webHidden/>
              </w:rPr>
            </w:r>
            <w:r w:rsidR="00ED6D71">
              <w:rPr>
                <w:webHidden/>
              </w:rPr>
              <w:fldChar w:fldCharType="separate"/>
            </w:r>
            <w:r w:rsidR="00ED6D71">
              <w:rPr>
                <w:webHidden/>
              </w:rPr>
              <w:t>22</w:t>
            </w:r>
            <w:r w:rsidR="00ED6D71">
              <w:rPr>
                <w:webHidden/>
              </w:rPr>
              <w:fldChar w:fldCharType="end"/>
            </w:r>
          </w:hyperlink>
        </w:p>
        <w:p w14:paraId="5E704C88" w14:textId="4107FD6C"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74" w:history="1">
            <w:r w:rsidR="00ED6D71" w:rsidRPr="005F0C5A">
              <w:rPr>
                <w:rStyle w:val="Hyperlink"/>
              </w:rPr>
              <w:t>Pending Payment</w:t>
            </w:r>
            <w:r w:rsidR="00ED6D71">
              <w:rPr>
                <w:webHidden/>
              </w:rPr>
              <w:tab/>
            </w:r>
            <w:r w:rsidR="00ED6D71">
              <w:rPr>
                <w:webHidden/>
              </w:rPr>
              <w:fldChar w:fldCharType="begin"/>
            </w:r>
            <w:r w:rsidR="00ED6D71">
              <w:rPr>
                <w:webHidden/>
              </w:rPr>
              <w:instrText xml:space="preserve"> PAGEREF _Toc114501274 \h </w:instrText>
            </w:r>
            <w:r w:rsidR="00ED6D71">
              <w:rPr>
                <w:webHidden/>
              </w:rPr>
            </w:r>
            <w:r w:rsidR="00ED6D71">
              <w:rPr>
                <w:webHidden/>
              </w:rPr>
              <w:fldChar w:fldCharType="separate"/>
            </w:r>
            <w:r w:rsidR="00ED6D71">
              <w:rPr>
                <w:webHidden/>
              </w:rPr>
              <w:t>23</w:t>
            </w:r>
            <w:r w:rsidR="00ED6D71">
              <w:rPr>
                <w:webHidden/>
              </w:rPr>
              <w:fldChar w:fldCharType="end"/>
            </w:r>
          </w:hyperlink>
        </w:p>
        <w:p w14:paraId="1534D35A" w14:textId="78C4B9D1"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75" w:history="1">
            <w:r w:rsidR="00ED6D71" w:rsidRPr="005F0C5A">
              <w:rPr>
                <w:rStyle w:val="Hyperlink"/>
              </w:rPr>
              <w:t>Valuation</w:t>
            </w:r>
            <w:r w:rsidR="00ED6D71">
              <w:rPr>
                <w:webHidden/>
              </w:rPr>
              <w:tab/>
            </w:r>
            <w:r w:rsidR="00ED6D71">
              <w:rPr>
                <w:webHidden/>
              </w:rPr>
              <w:fldChar w:fldCharType="begin"/>
            </w:r>
            <w:r w:rsidR="00ED6D71">
              <w:rPr>
                <w:webHidden/>
              </w:rPr>
              <w:instrText xml:space="preserve"> PAGEREF _Toc114501275 \h </w:instrText>
            </w:r>
            <w:r w:rsidR="00ED6D71">
              <w:rPr>
                <w:webHidden/>
              </w:rPr>
            </w:r>
            <w:r w:rsidR="00ED6D71">
              <w:rPr>
                <w:webHidden/>
              </w:rPr>
              <w:fldChar w:fldCharType="separate"/>
            </w:r>
            <w:r w:rsidR="00ED6D71">
              <w:rPr>
                <w:webHidden/>
              </w:rPr>
              <w:t>25</w:t>
            </w:r>
            <w:r w:rsidR="00ED6D71">
              <w:rPr>
                <w:webHidden/>
              </w:rPr>
              <w:fldChar w:fldCharType="end"/>
            </w:r>
          </w:hyperlink>
        </w:p>
        <w:p w14:paraId="269CE449" w14:textId="23F493A7"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76" w:history="1">
            <w:r w:rsidR="00ED6D71" w:rsidRPr="005F0C5A">
              <w:rPr>
                <w:rStyle w:val="Hyperlink"/>
              </w:rPr>
              <w:t>Centralized Risk</w:t>
            </w:r>
            <w:r w:rsidR="00ED6D71">
              <w:rPr>
                <w:webHidden/>
              </w:rPr>
              <w:tab/>
            </w:r>
            <w:r w:rsidR="00ED6D71">
              <w:rPr>
                <w:webHidden/>
              </w:rPr>
              <w:fldChar w:fldCharType="begin"/>
            </w:r>
            <w:r w:rsidR="00ED6D71">
              <w:rPr>
                <w:webHidden/>
              </w:rPr>
              <w:instrText xml:space="preserve"> PAGEREF _Toc114501276 \h </w:instrText>
            </w:r>
            <w:r w:rsidR="00ED6D71">
              <w:rPr>
                <w:webHidden/>
              </w:rPr>
            </w:r>
            <w:r w:rsidR="00ED6D71">
              <w:rPr>
                <w:webHidden/>
              </w:rPr>
              <w:fldChar w:fldCharType="separate"/>
            </w:r>
            <w:r w:rsidR="00ED6D71">
              <w:rPr>
                <w:webHidden/>
              </w:rPr>
              <w:t>26</w:t>
            </w:r>
            <w:r w:rsidR="00ED6D71">
              <w:rPr>
                <w:webHidden/>
              </w:rPr>
              <w:fldChar w:fldCharType="end"/>
            </w:r>
          </w:hyperlink>
        </w:p>
        <w:p w14:paraId="6BEE8E06" w14:textId="0B64296F"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77" w:history="1">
            <w:r w:rsidR="00ED6D71" w:rsidRPr="005F0C5A">
              <w:rPr>
                <w:rStyle w:val="Hyperlink"/>
              </w:rPr>
              <w:t>Release Order</w:t>
            </w:r>
            <w:r w:rsidR="00ED6D71">
              <w:rPr>
                <w:webHidden/>
              </w:rPr>
              <w:tab/>
            </w:r>
            <w:r w:rsidR="00ED6D71">
              <w:rPr>
                <w:webHidden/>
              </w:rPr>
              <w:fldChar w:fldCharType="begin"/>
            </w:r>
            <w:r w:rsidR="00ED6D71">
              <w:rPr>
                <w:webHidden/>
              </w:rPr>
              <w:instrText xml:space="preserve"> PAGEREF _Toc114501277 \h </w:instrText>
            </w:r>
            <w:r w:rsidR="00ED6D71">
              <w:rPr>
                <w:webHidden/>
              </w:rPr>
            </w:r>
            <w:r w:rsidR="00ED6D71">
              <w:rPr>
                <w:webHidden/>
              </w:rPr>
              <w:fldChar w:fldCharType="separate"/>
            </w:r>
            <w:r w:rsidR="00ED6D71">
              <w:rPr>
                <w:webHidden/>
              </w:rPr>
              <w:t>27</w:t>
            </w:r>
            <w:r w:rsidR="00ED6D71">
              <w:rPr>
                <w:webHidden/>
              </w:rPr>
              <w:fldChar w:fldCharType="end"/>
            </w:r>
          </w:hyperlink>
        </w:p>
        <w:p w14:paraId="39CB5D4A" w14:textId="4B1E135A" w:rsidR="00ED6D71" w:rsidRDefault="00000000" w:rsidP="00ED6D71">
          <w:pPr>
            <w:pStyle w:val="TOC1"/>
            <w:numPr>
              <w:ilvl w:val="0"/>
              <w:numId w:val="0"/>
            </w:numPr>
            <w:rPr>
              <w:rFonts w:asciiTheme="minorHAnsi" w:eastAsiaTheme="minorEastAsia" w:hAnsiTheme="minorHAnsi" w:cstheme="minorBidi"/>
              <w:b w:val="0"/>
              <w:bCs w:val="0"/>
              <w:szCs w:val="32"/>
              <w:lang w:val="en-US" w:bidi="bo-CN"/>
            </w:rPr>
          </w:pPr>
          <w:hyperlink w:anchor="_Toc114501278" w:history="1">
            <w:r w:rsidR="00ED6D71" w:rsidRPr="005F0C5A">
              <w:rPr>
                <w:rStyle w:val="Hyperlink"/>
              </w:rPr>
              <w:t>Release Cargo</w:t>
            </w:r>
            <w:r w:rsidR="00ED6D71">
              <w:rPr>
                <w:webHidden/>
              </w:rPr>
              <w:tab/>
            </w:r>
            <w:r w:rsidR="00ED6D71">
              <w:rPr>
                <w:webHidden/>
              </w:rPr>
              <w:fldChar w:fldCharType="begin"/>
            </w:r>
            <w:r w:rsidR="00ED6D71">
              <w:rPr>
                <w:webHidden/>
              </w:rPr>
              <w:instrText xml:space="preserve"> PAGEREF _Toc114501278 \h </w:instrText>
            </w:r>
            <w:r w:rsidR="00ED6D71">
              <w:rPr>
                <w:webHidden/>
              </w:rPr>
            </w:r>
            <w:r w:rsidR="00ED6D71">
              <w:rPr>
                <w:webHidden/>
              </w:rPr>
              <w:fldChar w:fldCharType="separate"/>
            </w:r>
            <w:r w:rsidR="00ED6D71">
              <w:rPr>
                <w:webHidden/>
              </w:rPr>
              <w:t>28</w:t>
            </w:r>
            <w:r w:rsidR="00ED6D71">
              <w:rPr>
                <w:webHidden/>
              </w:rPr>
              <w:fldChar w:fldCharType="end"/>
            </w:r>
          </w:hyperlink>
        </w:p>
        <w:p w14:paraId="4B685D8B" w14:textId="49C6A2F2" w:rsidR="003F7B22" w:rsidRDefault="003F7B22">
          <w:r>
            <w:rPr>
              <w:b/>
              <w:bCs/>
              <w:noProof/>
            </w:rPr>
            <w:fldChar w:fldCharType="end"/>
          </w:r>
        </w:p>
      </w:sdtContent>
    </w:sdt>
    <w:p w14:paraId="573ADB16" w14:textId="74D0B373" w:rsidR="00B04C2E" w:rsidRDefault="00B04C2E" w:rsidP="00B04C2E">
      <w:pPr>
        <w:pStyle w:val="TOCHeadingCL"/>
        <w:ind w:left="0"/>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p w14:paraId="2B05A5B5" w14:textId="1116F88E" w:rsidR="00B04C2E" w:rsidRPr="00FA2A7B" w:rsidRDefault="00FA2A7B" w:rsidP="00251C22">
      <w:pPr>
        <w:pStyle w:val="Heading1"/>
      </w:pPr>
      <w:bookmarkStart w:id="0" w:name="_Toc387412588"/>
      <w:bookmarkStart w:id="1" w:name="_Toc114501259"/>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4501260"/>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4501261"/>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B04C2E">
      <w:pPr>
        <w:pStyle w:val="BodyText"/>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251C22">
      <w:pPr>
        <w:pStyle w:val="Heading1"/>
      </w:pPr>
      <w:bookmarkStart w:id="12" w:name="_Toc114501262"/>
      <w:r w:rsidRPr="00763171">
        <w:lastRenderedPageBreak/>
        <w:t>Chapter 2</w:t>
      </w:r>
      <w:bookmarkStart w:id="13" w:name="_Toc473013905"/>
      <w:r w:rsidR="00FA2A7B">
        <w:t xml:space="preserve">- </w:t>
      </w:r>
      <w:r w:rsidRPr="00763171">
        <w:t>Getting Started</w:t>
      </w:r>
      <w:bookmarkEnd w:id="12"/>
      <w:bookmarkEnd w:id="13"/>
    </w:p>
    <w:p w14:paraId="45677497" w14:textId="078F06BD"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w:t>
      </w:r>
      <w:r w:rsidR="00F13996">
        <w:rPr>
          <w:lang w:val="en-US"/>
        </w:rPr>
        <w:t xml:space="preserve">, Approve Exemption, </w:t>
      </w:r>
      <w:r w:rsidRPr="008C5C03">
        <w:rPr>
          <w:lang w:val="en-US"/>
        </w:rPr>
        <w:t>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4501263"/>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F78DB">
      <w:pPr>
        <w:pStyle w:val="Heading2"/>
        <w:numPr>
          <w:ilvl w:val="0"/>
          <w:numId w:val="20"/>
        </w:numPr>
      </w:pPr>
      <w:bookmarkStart w:id="15" w:name="_Toc240712623"/>
      <w:bookmarkStart w:id="16" w:name="_Toc454817747"/>
      <w:bookmarkStart w:id="17" w:name="_Toc473013906"/>
      <w:bookmarkStart w:id="18" w:name="_Toc114501264"/>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2F3186A0" w:rsidR="00B04C2E" w:rsidRDefault="00B04C2E" w:rsidP="002F78DB">
      <w:pPr>
        <w:pStyle w:val="NumberedListing"/>
        <w:numPr>
          <w:ilvl w:val="0"/>
          <w:numId w:val="16"/>
        </w:numPr>
        <w:spacing w:before="0" w:after="0"/>
      </w:pPr>
      <w:r>
        <w:t>Type in</w:t>
      </w:r>
      <w:r w:rsidRPr="008F48C2">
        <w:t xml:space="preserve"> </w:t>
      </w:r>
      <w:r w:rsidRPr="00437974">
        <w:t xml:space="preserve">URL </w:t>
      </w:r>
      <w:hyperlink r:id="rId21" w:history="1">
        <w:r w:rsidR="00F13996" w:rsidRPr="005758A2">
          <w:rPr>
            <w:rStyle w:val="Hyperlink"/>
          </w:rPr>
          <w:t>http://uat.ecms.gov.bt/ECMS/login/</w:t>
        </w:r>
        <w:r w:rsidR="00F13996" w:rsidRPr="005758A2">
          <w:rPr>
            <w:rStyle w:val="Hyperlink"/>
          </w:rPr>
          <w:t>i</w:t>
        </w:r>
        <w:r w:rsidR="00F13996" w:rsidRPr="005758A2">
          <w:rPr>
            <w:rStyle w:val="Hyperlink"/>
          </w:rPr>
          <w:t>ndexBhutan.jsp</w:t>
        </w:r>
      </w:hyperlink>
      <w:r w:rsidR="00F13996">
        <w:t xml:space="preserve"> </w:t>
      </w:r>
      <w:r w:rsidRPr="00437974">
        <w:t xml:space="preserve">in your Internet browser to access the </w:t>
      </w:r>
      <w:proofErr w:type="spellStart"/>
      <w:r>
        <w:t>eCMS</w:t>
      </w:r>
      <w:proofErr w:type="spellEnd"/>
      <w:r>
        <w:t xml:space="preserve"> System</w:t>
      </w:r>
      <w:r w:rsidRPr="00437974">
        <w:t>.</w:t>
      </w:r>
    </w:p>
    <w:p w14:paraId="21E7F70D" w14:textId="41162CA8" w:rsidR="00B04C2E" w:rsidRDefault="00B04C2E" w:rsidP="002F78DB">
      <w:pPr>
        <w:pStyle w:val="NumberedListing"/>
        <w:numPr>
          <w:ilvl w:val="0"/>
          <w:numId w:val="16"/>
        </w:numPr>
        <w:spacing w:before="0" w:after="0"/>
      </w:pPr>
      <w:proofErr w:type="spellStart"/>
      <w:r>
        <w:t>eCMS</w:t>
      </w:r>
      <w:proofErr w:type="spellEnd"/>
      <w:r>
        <w:t xml:space="preserve"> Front End landing page will display</w:t>
      </w:r>
      <w:r w:rsidR="00F13996">
        <w:t xml:space="preserve"> as below, </w:t>
      </w:r>
    </w:p>
    <w:p w14:paraId="5AFD6146" w14:textId="77777777" w:rsidR="00B04C2E" w:rsidRDefault="00B04C2E" w:rsidP="00B04C2E">
      <w:pPr>
        <w:pStyle w:val="NumberedListing"/>
        <w:spacing w:before="0" w:after="0"/>
        <w:ind w:left="576"/>
      </w:pPr>
    </w:p>
    <w:p w14:paraId="45899312" w14:textId="2AD004DE" w:rsidR="00B04C2E" w:rsidRDefault="00F13996" w:rsidP="00F13996">
      <w:pPr>
        <w:pStyle w:val="NumberedListing"/>
        <w:spacing w:before="0" w:after="0"/>
        <w:ind w:left="-270"/>
        <w:jc w:val="center"/>
      </w:pPr>
      <w:r>
        <w:rPr>
          <w:noProof/>
        </w:rPr>
        <w:drawing>
          <wp:inline distT="0" distB="0" distL="0" distR="0" wp14:anchorId="09578694" wp14:editId="539ADC42">
            <wp:extent cx="5943600" cy="3043555"/>
            <wp:effectExtent l="0" t="0" r="0" b="4445"/>
            <wp:docPr id="5" name="Picture 5"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n airplane&#10;&#10;Description automatically generated with medium confidence"/>
                    <pic:cNvPicPr/>
                  </pic:nvPicPr>
                  <pic:blipFill>
                    <a:blip r:embed="rId22"/>
                    <a:stretch>
                      <a:fillRect/>
                    </a:stretch>
                  </pic:blipFill>
                  <pic:spPr>
                    <a:xfrm>
                      <a:off x="0" y="0"/>
                      <a:ext cx="5943600" cy="3043555"/>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45E6F079"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47A41E4F" w14:textId="77777777" w:rsidR="00F13996" w:rsidRDefault="00F13996" w:rsidP="00B04C2E">
      <w:pPr>
        <w:pStyle w:val="NumberedListing"/>
        <w:spacing w:before="0" w:after="0"/>
        <w:ind w:left="-270"/>
        <w:jc w:val="center"/>
      </w:pPr>
    </w:p>
    <w:p w14:paraId="69CD05B4" w14:textId="1287BB65" w:rsidR="00B04C2E" w:rsidRDefault="00B04C2E" w:rsidP="002F78DB">
      <w:pPr>
        <w:pStyle w:val="NumberedListing"/>
        <w:numPr>
          <w:ilvl w:val="0"/>
          <w:numId w:val="16"/>
        </w:numPr>
        <w:spacing w:before="0" w:after="0"/>
      </w:pPr>
      <w:r>
        <w:t>Click</w:t>
      </w:r>
      <w:r w:rsidRPr="001E581C">
        <w:rPr>
          <w:b/>
          <w:bCs/>
        </w:rPr>
        <w:t>&gt;&gt;&gt; LOGIN</w:t>
      </w:r>
      <w:r>
        <w:t xml:space="preserve"> </w:t>
      </w:r>
      <w:r w:rsidR="00F13996">
        <w:t xml:space="preserve">available on the top right corner of the landing page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02D78515" w:rsidR="00B04C2E" w:rsidRDefault="00B04C2E" w:rsidP="002F78DB">
      <w:pPr>
        <w:pStyle w:val="NumberedListing"/>
        <w:numPr>
          <w:ilvl w:val="1"/>
          <w:numId w:val="16"/>
        </w:numPr>
        <w:spacing w:before="0" w:after="0"/>
        <w:ind w:left="360"/>
      </w:pPr>
      <w:r>
        <w:lastRenderedPageBreak/>
        <w:t xml:space="preserve">Click </w:t>
      </w:r>
      <w:r w:rsidRPr="009531B7">
        <w:rPr>
          <w:b/>
          <w:bCs/>
        </w:rPr>
        <w:t>&gt;&gt;LOGIN</w:t>
      </w:r>
      <w:r>
        <w:rPr>
          <w:b/>
          <w:bCs/>
        </w:rPr>
        <w:t xml:space="preserve">, </w:t>
      </w:r>
      <w:r w:rsidRPr="00763171">
        <w:t>the following</w:t>
      </w:r>
      <w:r w:rsidR="00990466">
        <w:t xml:space="preserve"> login</w:t>
      </w:r>
      <w:r w:rsidRPr="00763171">
        <w:t xml:space="preserve"> screen </w:t>
      </w:r>
      <w:r>
        <w:t xml:space="preserve">(Figure 2) </w:t>
      </w:r>
      <w:r w:rsidR="00990466">
        <w:t xml:space="preserve">is </w:t>
      </w:r>
      <w:r w:rsidRPr="00763171">
        <w:t xml:space="preserve">displayed </w:t>
      </w:r>
    </w:p>
    <w:p w14:paraId="73E16709" w14:textId="77777777" w:rsidR="00990466" w:rsidRDefault="00990466" w:rsidP="00B04C2E">
      <w:pPr>
        <w:pStyle w:val="Figure"/>
        <w:ind w:left="936" w:firstLine="0"/>
        <w:rPr>
          <w:sz w:val="20"/>
          <w:szCs w:val="20"/>
        </w:rPr>
      </w:pPr>
      <w:r>
        <w:rPr>
          <w:sz w:val="20"/>
          <w:szCs w:val="20"/>
        </w:rPr>
        <w:t xml:space="preserve"> </w:t>
      </w:r>
    </w:p>
    <w:p w14:paraId="456BC14F" w14:textId="0F420C60"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733A1B30" w:rsidR="00B04C2E" w:rsidRPr="00763171" w:rsidRDefault="00990466" w:rsidP="00B04C2E">
      <w:pPr>
        <w:pStyle w:val="NumberedListing"/>
        <w:spacing w:before="0" w:after="0"/>
        <w:jc w:val="center"/>
      </w:pPr>
      <w:r>
        <w:rPr>
          <w:noProof/>
        </w:rPr>
        <w:drawing>
          <wp:inline distT="0" distB="0" distL="0" distR="0" wp14:anchorId="1731EEA9" wp14:editId="737613EB">
            <wp:extent cx="5943600" cy="286639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3"/>
                    <a:stretch>
                      <a:fillRect/>
                    </a:stretch>
                  </pic:blipFill>
                  <pic:spPr>
                    <a:xfrm>
                      <a:off x="0" y="0"/>
                      <a:ext cx="5943600" cy="2866390"/>
                    </a:xfrm>
                    <a:prstGeom prst="rect">
                      <a:avLst/>
                    </a:prstGeom>
                  </pic:spPr>
                </pic:pic>
              </a:graphicData>
            </a:graphic>
          </wp:inline>
        </w:drawing>
      </w:r>
      <w:r w:rsidR="00B04C2E">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F78DB">
      <w:pPr>
        <w:pStyle w:val="NumberedListing"/>
        <w:numPr>
          <w:ilvl w:val="1"/>
          <w:numId w:val="16"/>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DFBA29E" w14:textId="5309FEEA" w:rsidR="00B04C2E" w:rsidRDefault="00B04C2E" w:rsidP="00B04C2E">
      <w:pPr>
        <w:pStyle w:val="Screenshot"/>
        <w:ind w:left="0"/>
        <w:rPr>
          <w:b/>
          <w:bCs/>
          <w:sz w:val="20"/>
          <w:szCs w:val="24"/>
        </w:rPr>
      </w:pPr>
    </w:p>
    <w:p w14:paraId="418544C7" w14:textId="5BD93165" w:rsidR="00990466" w:rsidRDefault="00990466" w:rsidP="00990466">
      <w:pPr>
        <w:pStyle w:val="Figure"/>
      </w:pPr>
    </w:p>
    <w:p w14:paraId="3648D765" w14:textId="77777777" w:rsidR="00ED6D71" w:rsidRPr="00ED6D71" w:rsidRDefault="00ED6D71" w:rsidP="00ED6D71">
      <w:pPr>
        <w:pStyle w:val="BodyText"/>
      </w:pPr>
    </w:p>
    <w:p w14:paraId="1043ED59" w14:textId="4C52148A" w:rsidR="00B04C2E" w:rsidRDefault="00B04C2E" w:rsidP="002F78DB">
      <w:pPr>
        <w:pStyle w:val="Heading3"/>
        <w:numPr>
          <w:ilvl w:val="1"/>
          <w:numId w:val="20"/>
        </w:numPr>
      </w:pPr>
      <w:bookmarkStart w:id="19" w:name="_Toc114501265"/>
      <w:r w:rsidRPr="00BC2D8F">
        <w:lastRenderedPageBreak/>
        <w:t>Forgot/Reset password</w:t>
      </w:r>
      <w:r w:rsidR="00E071C8">
        <w:t>?</w:t>
      </w:r>
      <w:bookmarkEnd w:id="19"/>
    </w:p>
    <w:p w14:paraId="4052AA6D" w14:textId="2FA0071C" w:rsidR="009E5C25" w:rsidRPr="00E071C8" w:rsidRDefault="009E5C25" w:rsidP="002F78DB">
      <w:pPr>
        <w:pStyle w:val="Screenshot"/>
        <w:numPr>
          <w:ilvl w:val="0"/>
          <w:numId w:val="21"/>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6491A52F" w:rsidR="007302C1" w:rsidRDefault="00990466" w:rsidP="007302C1">
      <w:pPr>
        <w:jc w:val="center"/>
      </w:pPr>
      <w:r>
        <w:rPr>
          <w:noProof/>
        </w:rPr>
        <w:drawing>
          <wp:inline distT="0" distB="0" distL="0" distR="0" wp14:anchorId="427AE007" wp14:editId="59E555F3">
            <wp:extent cx="1993900" cy="3122607"/>
            <wp:effectExtent l="0" t="0" r="6350" b="190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5"/>
                    <a:stretch>
                      <a:fillRect/>
                    </a:stretch>
                  </pic:blipFill>
                  <pic:spPr>
                    <a:xfrm>
                      <a:off x="0" y="0"/>
                      <a:ext cx="2000351" cy="3132709"/>
                    </a:xfrm>
                    <a:prstGeom prst="rect">
                      <a:avLst/>
                    </a:prstGeom>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F78DB">
      <w:pPr>
        <w:pStyle w:val="Screenshot"/>
        <w:numPr>
          <w:ilvl w:val="0"/>
          <w:numId w:val="21"/>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F78DB">
      <w:pPr>
        <w:pStyle w:val="ListParagraph"/>
        <w:numPr>
          <w:ilvl w:val="0"/>
          <w:numId w:val="21"/>
        </w:numPr>
        <w:rPr>
          <w:rFonts w:ascii="Century Gothic" w:hAnsi="Century Gothic"/>
          <w:b/>
          <w:bCs/>
          <w:color w:val="000000"/>
          <w:sz w:val="18"/>
          <w:szCs w:val="22"/>
          <w:lang w:val="en-US"/>
        </w:rPr>
      </w:pPr>
      <w:r w:rsidRPr="00E071C8">
        <w:rPr>
          <w:rFonts w:ascii="Century Gothic" w:hAnsi="Century Gothic"/>
          <w:color w:val="000000"/>
          <w:sz w:val="18"/>
          <w:szCs w:val="22"/>
          <w:lang w:val="en-US"/>
        </w:rPr>
        <w:lastRenderedPageBreak/>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F78DB">
      <w:pPr>
        <w:pStyle w:val="ListParagraph"/>
        <w:numPr>
          <w:ilvl w:val="0"/>
          <w:numId w:val="21"/>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F78DB">
      <w:pPr>
        <w:pStyle w:val="ListParagraph"/>
        <w:numPr>
          <w:ilvl w:val="0"/>
          <w:numId w:val="21"/>
        </w:numPr>
        <w:rPr>
          <w:rFonts w:ascii="Century Gothic" w:hAnsi="Century Gothic"/>
          <w:color w:val="000000"/>
          <w:sz w:val="18"/>
          <w:szCs w:val="22"/>
          <w:lang w:val="en-US"/>
        </w:rPr>
      </w:pPr>
      <w:r w:rsidRPr="007302C1">
        <w:rPr>
          <w:rFonts w:ascii="Century Gothic" w:hAnsi="Century Gothic"/>
          <w:color w:val="000000"/>
          <w:sz w:val="18"/>
          <w:szCs w:val="22"/>
          <w:lang w:val="en-US"/>
        </w:rPr>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7"/>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F78DB">
      <w:pPr>
        <w:pStyle w:val="BodyText"/>
        <w:numPr>
          <w:ilvl w:val="0"/>
          <w:numId w:val="21"/>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366B9CB6" w14:textId="77777777" w:rsidR="00F92E60" w:rsidRDefault="00F92E60" w:rsidP="00990466">
      <w:pPr>
        <w:pStyle w:val="BodyText"/>
        <w:ind w:left="0"/>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F78DB">
      <w:pPr>
        <w:pStyle w:val="NumberedListing"/>
        <w:numPr>
          <w:ilvl w:val="0"/>
          <w:numId w:val="21"/>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7D20330" w:rsidR="00B04C2E" w:rsidRPr="004D5DCC" w:rsidRDefault="00990466" w:rsidP="00B04C2E">
      <w:pPr>
        <w:pStyle w:val="BodyText"/>
        <w:ind w:left="0"/>
        <w:jc w:val="center"/>
      </w:pPr>
      <w:r>
        <w:rPr>
          <w:noProof/>
        </w:rPr>
        <w:drawing>
          <wp:inline distT="0" distB="0" distL="0" distR="0" wp14:anchorId="5ED121AD" wp14:editId="4C6840BD">
            <wp:extent cx="5943600" cy="301688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8"/>
                    <a:stretch>
                      <a:fillRect/>
                    </a:stretch>
                  </pic:blipFill>
                  <pic:spPr>
                    <a:xfrm>
                      <a:off x="0" y="0"/>
                      <a:ext cx="5943600" cy="3016885"/>
                    </a:xfrm>
                    <a:prstGeom prst="rect">
                      <a:avLst/>
                    </a:prstGeom>
                  </pic:spPr>
                </pic:pic>
              </a:graphicData>
            </a:graphic>
          </wp:inline>
        </w:drawing>
      </w:r>
    </w:p>
    <w:p w14:paraId="5A7EECF8" w14:textId="435D7125" w:rsidR="00B04C2E" w:rsidRDefault="00B04C2E" w:rsidP="00B04C2E">
      <w:pPr>
        <w:pStyle w:val="BodyText"/>
        <w:jc w:val="center"/>
      </w:pPr>
      <w:r>
        <w:t xml:space="preserve">Fig.5. </w:t>
      </w:r>
      <w:proofErr w:type="spellStart"/>
      <w:r>
        <w:t>eCMS</w:t>
      </w:r>
      <w:proofErr w:type="spellEnd"/>
      <w:r>
        <w:t xml:space="preserve"> Dashboard (CFA)</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75157B69" w14:textId="77777777" w:rsidR="003F7B22" w:rsidRPr="007552A4" w:rsidRDefault="003F7B22" w:rsidP="00B04C2E">
      <w:pPr>
        <w:pStyle w:val="BodyText"/>
        <w:jc w:val="center"/>
      </w:pPr>
    </w:p>
    <w:p w14:paraId="5255CF71" w14:textId="21AF140E" w:rsidR="00B04C2E" w:rsidRDefault="00856021" w:rsidP="00251C22">
      <w:pPr>
        <w:pStyle w:val="Heading1"/>
      </w:pPr>
      <w:bookmarkStart w:id="20" w:name="_Toc114501266"/>
      <w:r>
        <w:lastRenderedPageBreak/>
        <w:t xml:space="preserve">Chapter 3- </w:t>
      </w:r>
      <w:r w:rsidR="00B32442">
        <w:t>Approve</w:t>
      </w:r>
      <w:r w:rsidRPr="00A453F6">
        <w:t xml:space="preserve"> </w:t>
      </w:r>
      <w:r w:rsidR="00A47D8C">
        <w:t xml:space="preserve">International Transit </w:t>
      </w:r>
      <w:r w:rsidR="00E2194E">
        <w:t>Declaration</w:t>
      </w:r>
      <w:r w:rsidRPr="00A453F6">
        <w:t>.</w:t>
      </w:r>
      <w:bookmarkEnd w:id="20"/>
    </w:p>
    <w:p w14:paraId="11C28BD4" w14:textId="77777777" w:rsidR="00F92E60" w:rsidRPr="00F92E60" w:rsidRDefault="00F92E60" w:rsidP="00F92E60"/>
    <w:p w14:paraId="3CC70C02" w14:textId="0730B066" w:rsidR="00856021" w:rsidRPr="00856021" w:rsidRDefault="00B32442" w:rsidP="00D20825">
      <w:pPr>
        <w:pStyle w:val="Heading2"/>
        <w:ind w:left="0"/>
      </w:pPr>
      <w:r>
        <w:t xml:space="preserve"> </w:t>
      </w:r>
      <w:bookmarkStart w:id="21" w:name="_Toc114501267"/>
      <w:r w:rsidR="00E2194E">
        <w:t>Declaration</w:t>
      </w:r>
      <w:r w:rsidR="00D20825">
        <w:t xml:space="preserve"> </w:t>
      </w:r>
      <w:r>
        <w:t>Approval</w:t>
      </w:r>
      <w:bookmarkEnd w:id="21"/>
      <w:r>
        <w:t xml:space="preserve"> </w:t>
      </w:r>
    </w:p>
    <w:p w14:paraId="41040ABA" w14:textId="7B11460A" w:rsidR="00B04C2E" w:rsidRPr="009D7DDB" w:rsidRDefault="00B04C2E" w:rsidP="002F78DB">
      <w:pPr>
        <w:pStyle w:val="BodyText"/>
        <w:numPr>
          <w:ilvl w:val="0"/>
          <w:numId w:val="22"/>
        </w:numPr>
      </w:pPr>
      <w:r w:rsidRPr="00A453F6">
        <w:t xml:space="preserve">Go to </w:t>
      </w:r>
      <w:r w:rsidR="00E2194E">
        <w:rPr>
          <w:b/>
          <w:bCs/>
        </w:rPr>
        <w:t xml:space="preserve">Declaration </w:t>
      </w:r>
      <w:r w:rsidR="00D20825" w:rsidRPr="009D7DDB">
        <w:t>menu</w:t>
      </w:r>
      <w:r w:rsidRPr="00A453F6">
        <w:t xml:space="preserve"> and </w:t>
      </w:r>
      <w:r w:rsidR="00B32442" w:rsidRPr="00A453F6">
        <w:t>click</w:t>
      </w:r>
      <w:r w:rsidRPr="00A453F6">
        <w:t xml:space="preserve"> on </w:t>
      </w:r>
      <w:r>
        <w:t>“</w:t>
      </w:r>
      <w:r w:rsidR="00D20825">
        <w:rPr>
          <w:b/>
          <w:bCs/>
        </w:rPr>
        <w:t>App</w:t>
      </w:r>
      <w:r w:rsidR="00E2194E">
        <w:rPr>
          <w:b/>
          <w:bCs/>
        </w:rPr>
        <w:t>rove Declaration</w:t>
      </w:r>
      <w:r>
        <w:rPr>
          <w:b/>
          <w:bCs/>
        </w:rPr>
        <w:t xml:space="preserve">”. </w:t>
      </w:r>
      <w:r w:rsidR="00B32442">
        <w:t>Subsequent Screen is displayed</w:t>
      </w:r>
      <w:r w:rsidR="00D20825">
        <w:t xml:space="preserve"> with the list of </w:t>
      </w:r>
      <w:r w:rsidR="00E2194E">
        <w:t>Declaration</w:t>
      </w:r>
      <w:r w:rsidR="00A32501">
        <w:t xml:space="preserve"> in the dashboard. </w:t>
      </w:r>
      <w:r w:rsidR="00E2194E">
        <w:t>Pending Declaration list are listed under “PENDING ACCEPTANCE DECLARATION”</w:t>
      </w:r>
    </w:p>
    <w:p w14:paraId="007E8D3F" w14:textId="47B71758" w:rsidR="00B04C2E" w:rsidRDefault="002936AC" w:rsidP="00B04C2E">
      <w:pPr>
        <w:pStyle w:val="BodyText"/>
        <w:ind w:left="-450"/>
        <w:jc w:val="center"/>
      </w:pPr>
      <w:r>
        <w:rPr>
          <w:noProof/>
        </w:rPr>
        <w:drawing>
          <wp:inline distT="0" distB="0" distL="0" distR="0" wp14:anchorId="560770F2" wp14:editId="576F1613">
            <wp:extent cx="5943600" cy="3063875"/>
            <wp:effectExtent l="0" t="0" r="0" b="3175"/>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29"/>
                    <a:stretch>
                      <a:fillRect/>
                    </a:stretch>
                  </pic:blipFill>
                  <pic:spPr>
                    <a:xfrm>
                      <a:off x="0" y="0"/>
                      <a:ext cx="5943600" cy="3063875"/>
                    </a:xfrm>
                    <a:prstGeom prst="rect">
                      <a:avLst/>
                    </a:prstGeom>
                  </pic:spPr>
                </pic:pic>
              </a:graphicData>
            </a:graphic>
          </wp:inline>
        </w:drawing>
      </w:r>
    </w:p>
    <w:p w14:paraId="67041AD8" w14:textId="540552B3" w:rsidR="006E5C68" w:rsidRDefault="00B04C2E" w:rsidP="00E2194E">
      <w:pPr>
        <w:pStyle w:val="BodyText"/>
        <w:ind w:left="0"/>
        <w:jc w:val="center"/>
      </w:pPr>
      <w:r>
        <w:t>Fig.6.</w:t>
      </w:r>
      <w:r w:rsidR="00A32501">
        <w:t xml:space="preserve"> </w:t>
      </w:r>
      <w:r w:rsidR="00E2194E">
        <w:t xml:space="preserve">Approve Declaration </w:t>
      </w:r>
      <w:r w:rsidR="00A32501">
        <w:t>Dashboard</w:t>
      </w:r>
    </w:p>
    <w:tbl>
      <w:tblPr>
        <w:tblpPr w:leftFromText="180" w:rightFromText="180" w:vertAnchor="text" w:horzAnchor="margin" w:tblpYSpec="center"/>
        <w:tblW w:w="9589" w:type="dxa"/>
        <w:shd w:val="clear" w:color="auto" w:fill="FFFFFF" w:themeFill="background1"/>
        <w:tblLook w:val="01E0" w:firstRow="1" w:lastRow="1" w:firstColumn="1" w:lastColumn="1" w:noHBand="0" w:noVBand="0"/>
      </w:tblPr>
      <w:tblGrid>
        <w:gridCol w:w="727"/>
        <w:gridCol w:w="8862"/>
      </w:tblGrid>
      <w:tr w:rsidR="006E5C68" w:rsidRPr="0013748C" w14:paraId="0C569FE0" w14:textId="77777777" w:rsidTr="006E5C68">
        <w:trPr>
          <w:trHeight w:val="527"/>
        </w:trPr>
        <w:tc>
          <w:tcPr>
            <w:tcW w:w="727" w:type="dxa"/>
            <w:shd w:val="clear" w:color="auto" w:fill="C00000"/>
            <w:vAlign w:val="center"/>
          </w:tcPr>
          <w:p w14:paraId="2D4332C8" w14:textId="77777777" w:rsidR="006E5C68" w:rsidRPr="0013748C" w:rsidRDefault="006E5C68" w:rsidP="006E5C68">
            <w:pPr>
              <w:pStyle w:val="StyleCalloutSymbolScienceBold"/>
            </w:pPr>
            <w:r w:rsidRPr="0013748C">
              <w:t>@</w:t>
            </w:r>
          </w:p>
        </w:tc>
        <w:tc>
          <w:tcPr>
            <w:tcW w:w="8862" w:type="dxa"/>
            <w:shd w:val="clear" w:color="auto" w:fill="BFBFBF" w:themeFill="background1" w:themeFillShade="BF"/>
          </w:tcPr>
          <w:p w14:paraId="48E82169" w14:textId="336049AF" w:rsidR="006E5C68" w:rsidRPr="00BA4425" w:rsidRDefault="006E5C68" w:rsidP="002F78DB">
            <w:pPr>
              <w:pStyle w:val="BodyText"/>
              <w:numPr>
                <w:ilvl w:val="0"/>
                <w:numId w:val="19"/>
              </w:numPr>
              <w:rPr>
                <w:lang w:val="en-US"/>
              </w:rPr>
            </w:pPr>
            <w:r>
              <w:rPr>
                <w:lang w:val="en-US"/>
              </w:rPr>
              <w:t xml:space="preserve">You can track/search the </w:t>
            </w:r>
            <w:r w:rsidR="00E2194E">
              <w:rPr>
                <w:lang w:val="en-US"/>
              </w:rPr>
              <w:t xml:space="preserve">Declaration </w:t>
            </w:r>
            <w:r>
              <w:rPr>
                <w:lang w:val="en-US"/>
              </w:rPr>
              <w:t xml:space="preserve">with </w:t>
            </w:r>
            <w:r w:rsidR="00E2194E">
              <w:rPr>
                <w:lang w:val="en-US"/>
              </w:rPr>
              <w:t xml:space="preserve">Declaration </w:t>
            </w:r>
            <w:r>
              <w:rPr>
                <w:lang w:val="en-US"/>
              </w:rPr>
              <w:t>number/</w:t>
            </w:r>
            <w:r w:rsidR="00E2194E">
              <w:rPr>
                <w:lang w:val="en-US"/>
              </w:rPr>
              <w:t>Regime</w:t>
            </w:r>
            <w:r>
              <w:rPr>
                <w:lang w:val="en-US"/>
              </w:rPr>
              <w:t>/</w:t>
            </w:r>
            <w:r w:rsidR="00E2194E">
              <w:rPr>
                <w:lang w:val="en-US"/>
              </w:rPr>
              <w:t>Customs Station</w:t>
            </w:r>
            <w:r>
              <w:rPr>
                <w:lang w:val="en-US"/>
              </w:rPr>
              <w:t>/Date of Application/</w:t>
            </w:r>
            <w:r w:rsidR="00E2194E">
              <w:rPr>
                <w:lang w:val="en-US"/>
              </w:rPr>
              <w:t>Status</w:t>
            </w:r>
            <w:r>
              <w:rPr>
                <w:lang w:val="en-US"/>
              </w:rPr>
              <w:t>/</w:t>
            </w:r>
            <w:r w:rsidR="00E2194E">
              <w:rPr>
                <w:lang w:val="en-US"/>
              </w:rPr>
              <w:t xml:space="preserve">Task assigned to/Processing </w:t>
            </w:r>
            <w:r w:rsidR="003E3EE7">
              <w:rPr>
                <w:lang w:val="en-US"/>
              </w:rPr>
              <w:t>Status</w:t>
            </w:r>
            <w:r>
              <w:rPr>
                <w:lang w:val="en-US"/>
              </w:rPr>
              <w:t>/</w:t>
            </w:r>
            <w:r w:rsidR="00E2194E">
              <w:rPr>
                <w:lang w:val="en-US"/>
              </w:rPr>
              <w:t>Declarant name</w:t>
            </w:r>
            <w:r>
              <w:rPr>
                <w:lang w:val="en-US"/>
              </w:rPr>
              <w:t>/Action.</w:t>
            </w:r>
          </w:p>
        </w:tc>
      </w:tr>
    </w:tbl>
    <w:p w14:paraId="15E8AD4F" w14:textId="1AE28CF4" w:rsidR="00B04C2E" w:rsidRDefault="00F92E60" w:rsidP="002F78DB">
      <w:pPr>
        <w:pStyle w:val="BodyText"/>
        <w:numPr>
          <w:ilvl w:val="0"/>
          <w:numId w:val="22"/>
        </w:numPr>
      </w:pPr>
      <w:r>
        <w:t>Click</w:t>
      </w:r>
      <w:r w:rsidR="006E5C68">
        <w:t xml:space="preserve"> on the </w:t>
      </w:r>
      <w:r w:rsidR="00E2194E">
        <w:t>Declaration</w:t>
      </w:r>
      <w:r w:rsidR="006E5C68">
        <w:t xml:space="preserve"> to view details</w:t>
      </w:r>
      <w:r w:rsidR="0041065C">
        <w:t xml:space="preserve">. The details can be view as </w:t>
      </w:r>
      <w:r w:rsidR="003E3EE7">
        <w:t>below.</w:t>
      </w:r>
      <w:r w:rsidR="0041065C">
        <w:t xml:space="preserve"> </w:t>
      </w:r>
    </w:p>
    <w:p w14:paraId="00463D45" w14:textId="21A91E44" w:rsidR="003E3EE7" w:rsidRDefault="003E3EE7" w:rsidP="003E3EE7">
      <w:pPr>
        <w:pStyle w:val="BodyText"/>
        <w:ind w:left="720"/>
      </w:pPr>
    </w:p>
    <w:p w14:paraId="6FFAD1E5" w14:textId="04533974" w:rsidR="003E3EE7" w:rsidRDefault="003E3EE7" w:rsidP="003E3EE7">
      <w:pPr>
        <w:pStyle w:val="BodyText"/>
        <w:ind w:left="720"/>
      </w:pPr>
    </w:p>
    <w:p w14:paraId="07CFC2FA" w14:textId="4877AE43" w:rsidR="003E3EE7" w:rsidRDefault="003E3EE7" w:rsidP="003E3EE7">
      <w:pPr>
        <w:pStyle w:val="BodyText"/>
        <w:ind w:left="720"/>
      </w:pPr>
    </w:p>
    <w:p w14:paraId="32651815" w14:textId="6B59AC00" w:rsidR="003E3EE7" w:rsidRDefault="003E3EE7" w:rsidP="003E3EE7">
      <w:pPr>
        <w:pStyle w:val="BodyText"/>
        <w:ind w:left="720"/>
      </w:pPr>
    </w:p>
    <w:p w14:paraId="6A287C0D" w14:textId="2E2BE8E6" w:rsidR="003E3EE7" w:rsidRDefault="003E3EE7" w:rsidP="003E3EE7">
      <w:pPr>
        <w:pStyle w:val="BodyText"/>
        <w:ind w:left="720"/>
      </w:pPr>
    </w:p>
    <w:p w14:paraId="659281CA" w14:textId="408A121A" w:rsidR="003E3EE7" w:rsidRDefault="003E3EE7" w:rsidP="003E3EE7">
      <w:pPr>
        <w:pStyle w:val="BodyText"/>
        <w:ind w:left="720"/>
      </w:pPr>
    </w:p>
    <w:p w14:paraId="0BE5429F" w14:textId="753972B3" w:rsidR="003E3EE7" w:rsidRDefault="003E3EE7" w:rsidP="003E3EE7">
      <w:pPr>
        <w:pStyle w:val="BodyText"/>
        <w:ind w:left="720"/>
      </w:pPr>
    </w:p>
    <w:p w14:paraId="37F22BEC" w14:textId="608BCFFA" w:rsidR="003E3EE7" w:rsidRDefault="003E3EE7" w:rsidP="003E3EE7">
      <w:pPr>
        <w:pStyle w:val="BodyText"/>
        <w:ind w:left="720"/>
      </w:pPr>
    </w:p>
    <w:p w14:paraId="1578B2B5" w14:textId="526C792F" w:rsidR="003E3EE7" w:rsidRDefault="003E3EE7" w:rsidP="003E3EE7">
      <w:pPr>
        <w:pStyle w:val="BodyText"/>
      </w:pPr>
    </w:p>
    <w:p w14:paraId="2671D917" w14:textId="77777777" w:rsidR="003E3EE7" w:rsidRDefault="003E3EE7" w:rsidP="003E3EE7">
      <w:pPr>
        <w:pStyle w:val="BodyText"/>
      </w:pPr>
    </w:p>
    <w:p w14:paraId="4233AD0B" w14:textId="79C6273A" w:rsidR="009C113E" w:rsidRDefault="003E3EE7" w:rsidP="002F78DB">
      <w:pPr>
        <w:pStyle w:val="BodyText"/>
        <w:numPr>
          <w:ilvl w:val="0"/>
          <w:numId w:val="23"/>
        </w:numPr>
        <w:rPr>
          <w:b/>
          <w:bCs/>
        </w:rPr>
      </w:pPr>
      <w:r>
        <w:rPr>
          <w:b/>
          <w:bCs/>
        </w:rPr>
        <w:lastRenderedPageBreak/>
        <w:t>General Information</w:t>
      </w:r>
    </w:p>
    <w:p w14:paraId="41DBDCDF" w14:textId="2E2762DF" w:rsidR="00FA2AD3" w:rsidRPr="00FA2AD3" w:rsidRDefault="00FA2AD3" w:rsidP="00FA2AD3">
      <w:pPr>
        <w:pStyle w:val="BodyText"/>
        <w:ind w:left="360"/>
      </w:pPr>
      <w:r>
        <w:t xml:space="preserve">Click to view the details </w:t>
      </w:r>
    </w:p>
    <w:p w14:paraId="29D9395F" w14:textId="2865D0B4" w:rsidR="00B04C2E" w:rsidRPr="003E3EE7" w:rsidRDefault="002936AC" w:rsidP="0041065C">
      <w:pPr>
        <w:rPr>
          <w:b/>
          <w:bCs/>
        </w:rPr>
      </w:pPr>
      <w:r>
        <w:rPr>
          <w:noProof/>
        </w:rPr>
        <w:t>r</w:t>
      </w:r>
      <w:r>
        <w:rPr>
          <w:noProof/>
        </w:rPr>
        <w:drawing>
          <wp:inline distT="0" distB="0" distL="0" distR="0" wp14:anchorId="076A4A7C" wp14:editId="62F2E1FF">
            <wp:extent cx="5943600" cy="2984500"/>
            <wp:effectExtent l="0" t="0" r="0" b="635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30"/>
                    <a:stretch>
                      <a:fillRect/>
                    </a:stretch>
                  </pic:blipFill>
                  <pic:spPr>
                    <a:xfrm>
                      <a:off x="0" y="0"/>
                      <a:ext cx="5943600" cy="2984500"/>
                    </a:xfrm>
                    <a:prstGeom prst="rect">
                      <a:avLst/>
                    </a:prstGeom>
                  </pic:spPr>
                </pic:pic>
              </a:graphicData>
            </a:graphic>
          </wp:inline>
        </w:drawing>
      </w:r>
    </w:p>
    <w:p w14:paraId="0D7AA79D" w14:textId="55A5DAC5" w:rsidR="00B04C2E" w:rsidRDefault="00B04C2E" w:rsidP="00B04C2E">
      <w:pPr>
        <w:pStyle w:val="BodyText"/>
        <w:ind w:left="938"/>
        <w:jc w:val="center"/>
      </w:pPr>
      <w:r>
        <w:t>Fig.</w:t>
      </w:r>
      <w:r w:rsidR="00A32501">
        <w:t>7</w:t>
      </w:r>
      <w:r>
        <w:t xml:space="preserve">. </w:t>
      </w:r>
      <w:r w:rsidR="003E3EE7">
        <w:t xml:space="preserve">General Information </w:t>
      </w:r>
    </w:p>
    <w:p w14:paraId="78B29B62" w14:textId="2CA4B736" w:rsidR="00F92E60" w:rsidRDefault="009B3878" w:rsidP="002F78DB">
      <w:pPr>
        <w:pStyle w:val="BodyText"/>
        <w:numPr>
          <w:ilvl w:val="0"/>
          <w:numId w:val="23"/>
        </w:numPr>
        <w:rPr>
          <w:b/>
          <w:bCs/>
        </w:rPr>
      </w:pPr>
      <w:r>
        <w:t xml:space="preserve">Click&gt;&gt; </w:t>
      </w:r>
      <w:r w:rsidR="003E3EE7">
        <w:rPr>
          <w:b/>
          <w:bCs/>
        </w:rPr>
        <w:t xml:space="preserve">Bill of lading, </w:t>
      </w:r>
    </w:p>
    <w:p w14:paraId="6AA7223C" w14:textId="6E9E28AE" w:rsidR="009C113E" w:rsidRDefault="002936AC" w:rsidP="00FA2AD3">
      <w:pPr>
        <w:pStyle w:val="BodyText"/>
        <w:ind w:left="0"/>
      </w:pPr>
      <w:r>
        <w:rPr>
          <w:noProof/>
        </w:rPr>
        <w:drawing>
          <wp:inline distT="0" distB="0" distL="0" distR="0" wp14:anchorId="448B96B1" wp14:editId="6FF4155A">
            <wp:extent cx="5943600" cy="3055620"/>
            <wp:effectExtent l="0" t="0" r="0" b="0"/>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31"/>
                    <a:stretch>
                      <a:fillRect/>
                    </a:stretch>
                  </pic:blipFill>
                  <pic:spPr>
                    <a:xfrm>
                      <a:off x="0" y="0"/>
                      <a:ext cx="5943600" cy="3055620"/>
                    </a:xfrm>
                    <a:prstGeom prst="rect">
                      <a:avLst/>
                    </a:prstGeom>
                  </pic:spPr>
                </pic:pic>
              </a:graphicData>
            </a:graphic>
          </wp:inline>
        </w:drawing>
      </w:r>
    </w:p>
    <w:p w14:paraId="50462518" w14:textId="66A13EB1" w:rsidR="00451F5A" w:rsidRDefault="006C3AC3" w:rsidP="002936AC">
      <w:pPr>
        <w:pStyle w:val="BodyText"/>
        <w:ind w:left="938"/>
        <w:jc w:val="center"/>
      </w:pPr>
      <w:r>
        <w:t>Fig.</w:t>
      </w:r>
      <w:r w:rsidR="00451F5A">
        <w:t>8</w:t>
      </w:r>
      <w:r>
        <w:t xml:space="preserve">. </w:t>
      </w:r>
      <w:r w:rsidR="003E3EE7">
        <w:t>Bill of lading</w:t>
      </w:r>
    </w:p>
    <w:p w14:paraId="52EF00D0" w14:textId="77777777" w:rsidR="002936AC" w:rsidRDefault="002936AC" w:rsidP="002936AC">
      <w:pPr>
        <w:pStyle w:val="BodyText"/>
        <w:ind w:left="938"/>
        <w:jc w:val="center"/>
      </w:pPr>
    </w:p>
    <w:p w14:paraId="25A310DA" w14:textId="4DE4E902" w:rsidR="00B04C2E" w:rsidRDefault="00B04C2E" w:rsidP="00F92E60">
      <w:pPr>
        <w:pStyle w:val="BodyText"/>
        <w:ind w:left="0"/>
      </w:pPr>
    </w:p>
    <w:p w14:paraId="61CBCCFD" w14:textId="4A2682BA" w:rsidR="002936AC" w:rsidRPr="002936AC" w:rsidRDefault="002936AC" w:rsidP="002F78DB">
      <w:pPr>
        <w:pStyle w:val="BodyText"/>
        <w:numPr>
          <w:ilvl w:val="0"/>
          <w:numId w:val="23"/>
        </w:numPr>
        <w:rPr>
          <w:b/>
          <w:bCs/>
        </w:rPr>
      </w:pPr>
      <w:r w:rsidRPr="002936AC">
        <w:rPr>
          <w:b/>
          <w:bCs/>
        </w:rPr>
        <w:lastRenderedPageBreak/>
        <w:t xml:space="preserve">Invoice and Consignor </w:t>
      </w:r>
    </w:p>
    <w:p w14:paraId="599E16CB" w14:textId="659E6D80" w:rsidR="002936AC" w:rsidRPr="002936AC" w:rsidRDefault="002936AC" w:rsidP="002936AC">
      <w:pPr>
        <w:rPr>
          <w:b/>
          <w:bCs/>
        </w:rPr>
      </w:pPr>
      <w:r w:rsidRPr="002936AC">
        <w:rPr>
          <w:noProof/>
        </w:rPr>
        <w:drawing>
          <wp:inline distT="0" distB="0" distL="0" distR="0" wp14:anchorId="09DBA1CB" wp14:editId="08A21AA5">
            <wp:extent cx="5943600" cy="2984500"/>
            <wp:effectExtent l="0" t="0" r="0" b="635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32"/>
                    <a:stretch>
                      <a:fillRect/>
                    </a:stretch>
                  </pic:blipFill>
                  <pic:spPr>
                    <a:xfrm>
                      <a:off x="0" y="0"/>
                      <a:ext cx="5943600" cy="2984500"/>
                    </a:xfrm>
                    <a:prstGeom prst="rect">
                      <a:avLst/>
                    </a:prstGeom>
                  </pic:spPr>
                </pic:pic>
              </a:graphicData>
            </a:graphic>
          </wp:inline>
        </w:drawing>
      </w:r>
    </w:p>
    <w:p w14:paraId="57D4D7EA" w14:textId="2620F685" w:rsidR="006C3AC3" w:rsidRDefault="009B3878" w:rsidP="002F78DB">
      <w:pPr>
        <w:pStyle w:val="BodyText"/>
        <w:numPr>
          <w:ilvl w:val="0"/>
          <w:numId w:val="23"/>
        </w:numPr>
        <w:rPr>
          <w:b/>
          <w:bCs/>
        </w:rPr>
      </w:pPr>
      <w:r>
        <w:t xml:space="preserve">Click&gt;&gt; </w:t>
      </w:r>
      <w:r w:rsidR="006C3AC3" w:rsidRPr="006C3AC3">
        <w:rPr>
          <w:b/>
          <w:bCs/>
        </w:rPr>
        <w:t xml:space="preserve">Supporting Document </w:t>
      </w:r>
    </w:p>
    <w:p w14:paraId="0C61B1DE" w14:textId="059AB07F" w:rsidR="00451F5A" w:rsidRPr="00451F5A" w:rsidRDefault="00451F5A" w:rsidP="002F78DB">
      <w:pPr>
        <w:pStyle w:val="BodyText"/>
        <w:numPr>
          <w:ilvl w:val="0"/>
          <w:numId w:val="22"/>
        </w:numPr>
      </w:pPr>
      <w:r>
        <w:t xml:space="preserve">Click on the three dots available at the right end of the supporting document to view the details. </w:t>
      </w:r>
    </w:p>
    <w:p w14:paraId="4C37A2CA" w14:textId="024C16C0" w:rsidR="00B04C2E" w:rsidRDefault="002936AC" w:rsidP="00B04C2E">
      <w:pPr>
        <w:pStyle w:val="BodyText"/>
        <w:ind w:left="0"/>
      </w:pPr>
      <w:r>
        <w:rPr>
          <w:noProof/>
        </w:rPr>
        <w:drawing>
          <wp:inline distT="0" distB="0" distL="0" distR="0" wp14:anchorId="3C11707C" wp14:editId="66354EE8">
            <wp:extent cx="5943600" cy="3027680"/>
            <wp:effectExtent l="0" t="0" r="0" b="127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33"/>
                    <a:stretch>
                      <a:fillRect/>
                    </a:stretch>
                  </pic:blipFill>
                  <pic:spPr>
                    <a:xfrm>
                      <a:off x="0" y="0"/>
                      <a:ext cx="5943600" cy="3027680"/>
                    </a:xfrm>
                    <a:prstGeom prst="rect">
                      <a:avLst/>
                    </a:prstGeom>
                  </pic:spPr>
                </pic:pic>
              </a:graphicData>
            </a:graphic>
          </wp:inline>
        </w:drawing>
      </w:r>
    </w:p>
    <w:p w14:paraId="0D6D00CB" w14:textId="4271FCB3" w:rsidR="00B04C2E" w:rsidRDefault="00B04C2E" w:rsidP="00B04C2E">
      <w:pPr>
        <w:pStyle w:val="BodyText"/>
        <w:ind w:left="0"/>
        <w:jc w:val="center"/>
      </w:pPr>
      <w:r>
        <w:t>Fig.</w:t>
      </w:r>
      <w:r w:rsidR="00FB58D4">
        <w:t>9</w:t>
      </w:r>
      <w:r>
        <w:t>.</w:t>
      </w:r>
      <w:r w:rsidR="00FB58D4">
        <w:t xml:space="preserve">View supporting Document </w:t>
      </w:r>
      <w:r>
        <w:t xml:space="preserve"> </w:t>
      </w:r>
    </w:p>
    <w:p w14:paraId="29F844C8" w14:textId="347379C2" w:rsidR="002936AC" w:rsidRDefault="002936AC" w:rsidP="00B04C2E">
      <w:pPr>
        <w:pStyle w:val="BodyText"/>
        <w:ind w:left="0"/>
        <w:jc w:val="center"/>
      </w:pPr>
    </w:p>
    <w:p w14:paraId="4D12DDCB" w14:textId="67D3982D" w:rsidR="002936AC" w:rsidRDefault="002936AC" w:rsidP="00B04C2E">
      <w:pPr>
        <w:pStyle w:val="BodyText"/>
        <w:ind w:left="0"/>
        <w:jc w:val="center"/>
      </w:pPr>
    </w:p>
    <w:p w14:paraId="3B81D19C" w14:textId="7E5330A6" w:rsidR="002936AC" w:rsidRDefault="002936AC" w:rsidP="00B04C2E">
      <w:pPr>
        <w:pStyle w:val="BodyText"/>
        <w:ind w:left="0"/>
        <w:jc w:val="center"/>
      </w:pPr>
    </w:p>
    <w:p w14:paraId="587E4E7C" w14:textId="77777777" w:rsidR="002936AC" w:rsidRDefault="002936AC" w:rsidP="00B04C2E">
      <w:pPr>
        <w:pStyle w:val="BodyText"/>
        <w:ind w:left="0"/>
        <w:jc w:val="center"/>
      </w:pPr>
    </w:p>
    <w:p w14:paraId="278629D1" w14:textId="49439D54" w:rsidR="009B3878" w:rsidRPr="006C76F1" w:rsidRDefault="009B3878" w:rsidP="002F78DB">
      <w:pPr>
        <w:pStyle w:val="BodyText"/>
        <w:numPr>
          <w:ilvl w:val="0"/>
          <w:numId w:val="23"/>
        </w:numPr>
      </w:pPr>
      <w:r>
        <w:lastRenderedPageBreak/>
        <w:t xml:space="preserve">Click&gt;&gt; </w:t>
      </w:r>
      <w:r w:rsidR="00821BDE">
        <w:rPr>
          <w:b/>
          <w:bCs/>
        </w:rPr>
        <w:t xml:space="preserve">Approval </w:t>
      </w:r>
    </w:p>
    <w:p w14:paraId="3D0CD004" w14:textId="77777777" w:rsidR="006C76F1" w:rsidRPr="006C76F1" w:rsidRDefault="006C76F1" w:rsidP="006C76F1">
      <w:pPr>
        <w:pStyle w:val="ListParagraph"/>
        <w:ind w:left="1080"/>
        <w:rPr>
          <w:rFonts w:ascii="Century Gothic" w:hAnsi="Century Gothic"/>
          <w:b/>
          <w:bCs/>
          <w:noProof/>
        </w:rPr>
      </w:pPr>
      <w:r w:rsidRPr="006C76F1">
        <w:rPr>
          <w:rFonts w:ascii="Century Gothic" w:hAnsi="Century Gothic"/>
          <w:b/>
          <w:bCs/>
          <w:noProof/>
        </w:rPr>
        <w:t xml:space="preserve">Table item in Dropdown list consist of; </w:t>
      </w:r>
    </w:p>
    <w:p w14:paraId="2F950A7D" w14:textId="77777777" w:rsidR="006C76F1" w:rsidRPr="006C76F1" w:rsidRDefault="006C76F1" w:rsidP="006C76F1">
      <w:pPr>
        <w:pStyle w:val="ListParagraph"/>
        <w:ind w:left="1080"/>
        <w:rPr>
          <w:rFonts w:ascii="Century Gothic" w:hAnsi="Century Gothic"/>
          <w:b/>
          <w:bCs/>
          <w:noProof/>
        </w:rPr>
      </w:pPr>
    </w:p>
    <w:tbl>
      <w:tblPr>
        <w:tblStyle w:val="TableGrid"/>
        <w:tblW w:w="0" w:type="auto"/>
        <w:jc w:val="center"/>
        <w:tblLook w:val="04A0" w:firstRow="1" w:lastRow="0" w:firstColumn="1" w:lastColumn="0" w:noHBand="0" w:noVBand="1"/>
      </w:tblPr>
      <w:tblGrid>
        <w:gridCol w:w="1975"/>
        <w:gridCol w:w="3260"/>
        <w:gridCol w:w="2619"/>
      </w:tblGrid>
      <w:tr w:rsidR="006C76F1" w:rsidRPr="0029473D" w14:paraId="007FEF5B" w14:textId="77777777" w:rsidTr="0029473D">
        <w:trPr>
          <w:trHeight w:val="276"/>
          <w:jc w:val="center"/>
        </w:trPr>
        <w:tc>
          <w:tcPr>
            <w:tcW w:w="1975" w:type="dxa"/>
          </w:tcPr>
          <w:p w14:paraId="03C01982"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Field name </w:t>
            </w:r>
          </w:p>
        </w:tc>
        <w:tc>
          <w:tcPr>
            <w:tcW w:w="3260" w:type="dxa"/>
          </w:tcPr>
          <w:p w14:paraId="7B9F3743" w14:textId="77777777" w:rsidR="006C76F1" w:rsidRPr="0029473D" w:rsidRDefault="006C76F1" w:rsidP="002A399A">
            <w:pPr>
              <w:rPr>
                <w:rFonts w:ascii="Century Gothic" w:hAnsi="Century Gothic"/>
                <w:b/>
                <w:bCs/>
                <w:noProof/>
              </w:rPr>
            </w:pPr>
            <w:r w:rsidRPr="0029473D">
              <w:rPr>
                <w:rFonts w:ascii="Century Gothic" w:hAnsi="Century Gothic"/>
                <w:b/>
                <w:bCs/>
                <w:noProof/>
              </w:rPr>
              <w:t>Drop down list</w:t>
            </w:r>
          </w:p>
        </w:tc>
        <w:tc>
          <w:tcPr>
            <w:tcW w:w="2619" w:type="dxa"/>
          </w:tcPr>
          <w:p w14:paraId="2617F788"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Description </w:t>
            </w:r>
          </w:p>
        </w:tc>
      </w:tr>
      <w:tr w:rsidR="006C76F1" w14:paraId="742A1765" w14:textId="77777777" w:rsidTr="0029473D">
        <w:trPr>
          <w:trHeight w:val="266"/>
          <w:jc w:val="center"/>
        </w:trPr>
        <w:tc>
          <w:tcPr>
            <w:tcW w:w="1975" w:type="dxa"/>
            <w:vMerge w:val="restart"/>
          </w:tcPr>
          <w:p w14:paraId="470E2C75" w14:textId="77777777" w:rsidR="006C76F1" w:rsidRDefault="006C76F1" w:rsidP="002A399A">
            <w:pPr>
              <w:rPr>
                <w:rFonts w:ascii="Century Gothic" w:hAnsi="Century Gothic"/>
                <w:noProof/>
              </w:rPr>
            </w:pPr>
            <w:r>
              <w:rPr>
                <w:rFonts w:ascii="Century Gothic" w:hAnsi="Century Gothic"/>
                <w:noProof/>
              </w:rPr>
              <w:t xml:space="preserve">*Status </w:t>
            </w:r>
          </w:p>
        </w:tc>
        <w:tc>
          <w:tcPr>
            <w:tcW w:w="3260" w:type="dxa"/>
          </w:tcPr>
          <w:p w14:paraId="05CC5967" w14:textId="77777777" w:rsidR="006C76F1" w:rsidRDefault="006C76F1" w:rsidP="002A399A">
            <w:pPr>
              <w:rPr>
                <w:rFonts w:ascii="Century Gothic" w:hAnsi="Century Gothic"/>
                <w:noProof/>
              </w:rPr>
            </w:pPr>
            <w:r>
              <w:rPr>
                <w:rFonts w:ascii="Century Gothic" w:hAnsi="Century Gothic"/>
                <w:noProof/>
              </w:rPr>
              <w:t>Approved</w:t>
            </w:r>
          </w:p>
        </w:tc>
        <w:tc>
          <w:tcPr>
            <w:tcW w:w="2619" w:type="dxa"/>
            <w:vMerge w:val="restart"/>
          </w:tcPr>
          <w:p w14:paraId="0B8E7BA5" w14:textId="77777777" w:rsidR="006C76F1" w:rsidRDefault="006C76F1" w:rsidP="002A399A">
            <w:pPr>
              <w:rPr>
                <w:rFonts w:ascii="Century Gothic" w:hAnsi="Century Gothic"/>
                <w:noProof/>
              </w:rPr>
            </w:pPr>
            <w:r>
              <w:rPr>
                <w:rFonts w:ascii="Century Gothic" w:hAnsi="Century Gothic"/>
                <w:noProof/>
              </w:rPr>
              <w:t>Mandatory</w:t>
            </w:r>
          </w:p>
        </w:tc>
      </w:tr>
      <w:tr w:rsidR="006C76F1" w14:paraId="65329B38" w14:textId="77777777" w:rsidTr="0029473D">
        <w:trPr>
          <w:trHeight w:val="276"/>
          <w:jc w:val="center"/>
        </w:trPr>
        <w:tc>
          <w:tcPr>
            <w:tcW w:w="1975" w:type="dxa"/>
            <w:vMerge/>
          </w:tcPr>
          <w:p w14:paraId="0DD06F36" w14:textId="77777777" w:rsidR="006C76F1" w:rsidRDefault="006C76F1" w:rsidP="002A399A">
            <w:pPr>
              <w:rPr>
                <w:rFonts w:ascii="Century Gothic" w:hAnsi="Century Gothic"/>
                <w:noProof/>
              </w:rPr>
            </w:pPr>
          </w:p>
        </w:tc>
        <w:tc>
          <w:tcPr>
            <w:tcW w:w="3260" w:type="dxa"/>
          </w:tcPr>
          <w:p w14:paraId="1047254A" w14:textId="77777777" w:rsidR="006C76F1" w:rsidRDefault="006C76F1" w:rsidP="002A399A">
            <w:pPr>
              <w:rPr>
                <w:rFonts w:ascii="Century Gothic" w:hAnsi="Century Gothic"/>
                <w:noProof/>
              </w:rPr>
            </w:pPr>
            <w:r>
              <w:rPr>
                <w:rFonts w:ascii="Century Gothic" w:hAnsi="Century Gothic"/>
                <w:noProof/>
              </w:rPr>
              <w:t>Rejected</w:t>
            </w:r>
          </w:p>
        </w:tc>
        <w:tc>
          <w:tcPr>
            <w:tcW w:w="2619" w:type="dxa"/>
            <w:vMerge/>
          </w:tcPr>
          <w:p w14:paraId="146E43FA" w14:textId="77777777" w:rsidR="006C76F1" w:rsidRDefault="006C76F1" w:rsidP="002A399A">
            <w:pPr>
              <w:rPr>
                <w:rFonts w:ascii="Century Gothic" w:hAnsi="Century Gothic"/>
                <w:noProof/>
              </w:rPr>
            </w:pPr>
          </w:p>
        </w:tc>
      </w:tr>
      <w:tr w:rsidR="006C76F1" w14:paraId="7578876A" w14:textId="77777777" w:rsidTr="0029473D">
        <w:trPr>
          <w:trHeight w:val="276"/>
          <w:jc w:val="center"/>
        </w:trPr>
        <w:tc>
          <w:tcPr>
            <w:tcW w:w="1975" w:type="dxa"/>
            <w:vMerge/>
          </w:tcPr>
          <w:p w14:paraId="6179A588" w14:textId="77777777" w:rsidR="006C76F1" w:rsidRDefault="006C76F1" w:rsidP="002A399A">
            <w:pPr>
              <w:rPr>
                <w:rFonts w:ascii="Century Gothic" w:hAnsi="Century Gothic"/>
                <w:noProof/>
              </w:rPr>
            </w:pPr>
          </w:p>
        </w:tc>
        <w:tc>
          <w:tcPr>
            <w:tcW w:w="3260" w:type="dxa"/>
          </w:tcPr>
          <w:p w14:paraId="12D04BB8" w14:textId="77777777" w:rsidR="006C76F1" w:rsidRDefault="006C76F1" w:rsidP="002A399A">
            <w:pPr>
              <w:rPr>
                <w:rFonts w:ascii="Century Gothic" w:hAnsi="Century Gothic"/>
                <w:noProof/>
              </w:rPr>
            </w:pPr>
            <w:r>
              <w:rPr>
                <w:rFonts w:ascii="Century Gothic" w:hAnsi="Century Gothic"/>
                <w:noProof/>
              </w:rPr>
              <w:t xml:space="preserve">Rejected for Amendement </w:t>
            </w:r>
          </w:p>
        </w:tc>
        <w:tc>
          <w:tcPr>
            <w:tcW w:w="2619" w:type="dxa"/>
            <w:vMerge/>
          </w:tcPr>
          <w:p w14:paraId="5BF5883E" w14:textId="77777777" w:rsidR="006C76F1" w:rsidRDefault="006C76F1" w:rsidP="002A399A">
            <w:pPr>
              <w:rPr>
                <w:rFonts w:ascii="Century Gothic" w:hAnsi="Century Gothic"/>
                <w:noProof/>
              </w:rPr>
            </w:pPr>
          </w:p>
        </w:tc>
      </w:tr>
      <w:tr w:rsidR="006C76F1" w14:paraId="44E0CB45" w14:textId="77777777" w:rsidTr="0029473D">
        <w:trPr>
          <w:trHeight w:val="276"/>
          <w:jc w:val="center"/>
        </w:trPr>
        <w:tc>
          <w:tcPr>
            <w:tcW w:w="1975" w:type="dxa"/>
          </w:tcPr>
          <w:p w14:paraId="2BEFE5FE" w14:textId="77777777" w:rsidR="006C76F1" w:rsidRDefault="006C76F1" w:rsidP="006C76F1">
            <w:pPr>
              <w:rPr>
                <w:rFonts w:ascii="Century Gothic" w:hAnsi="Century Gothic"/>
                <w:noProof/>
              </w:rPr>
            </w:pPr>
            <w:r>
              <w:rPr>
                <w:rFonts w:ascii="Century Gothic" w:hAnsi="Century Gothic"/>
                <w:noProof/>
              </w:rPr>
              <w:t>Remarks</w:t>
            </w:r>
          </w:p>
        </w:tc>
        <w:tc>
          <w:tcPr>
            <w:tcW w:w="3260" w:type="dxa"/>
          </w:tcPr>
          <w:p w14:paraId="2D571E1C" w14:textId="77777777" w:rsidR="006C76F1" w:rsidRDefault="006C76F1" w:rsidP="002A399A">
            <w:pPr>
              <w:rPr>
                <w:rFonts w:ascii="Century Gothic" w:hAnsi="Century Gothic"/>
                <w:noProof/>
              </w:rPr>
            </w:pPr>
          </w:p>
        </w:tc>
        <w:tc>
          <w:tcPr>
            <w:tcW w:w="2619" w:type="dxa"/>
          </w:tcPr>
          <w:p w14:paraId="022AF40A" w14:textId="77777777" w:rsidR="006C76F1" w:rsidRDefault="006C76F1" w:rsidP="002A399A">
            <w:pPr>
              <w:rPr>
                <w:rFonts w:ascii="Century Gothic" w:hAnsi="Century Gothic"/>
                <w:noProof/>
              </w:rPr>
            </w:pPr>
            <w:r>
              <w:rPr>
                <w:rFonts w:ascii="Century Gothic" w:hAnsi="Century Gothic"/>
                <w:noProof/>
              </w:rPr>
              <w:t xml:space="preserve">Non-Mandatory </w:t>
            </w:r>
          </w:p>
        </w:tc>
      </w:tr>
    </w:tbl>
    <w:p w14:paraId="3841A82C" w14:textId="77777777" w:rsidR="006C76F1" w:rsidRPr="00821BDE" w:rsidRDefault="006C76F1" w:rsidP="002936AC">
      <w:pPr>
        <w:pStyle w:val="BodyText"/>
        <w:ind w:left="0"/>
      </w:pPr>
    </w:p>
    <w:p w14:paraId="0D52F8AD" w14:textId="0CC0AB29" w:rsidR="00821BDE" w:rsidRPr="00821BDE" w:rsidRDefault="00821BDE" w:rsidP="002F78DB">
      <w:pPr>
        <w:pStyle w:val="BodyText"/>
        <w:numPr>
          <w:ilvl w:val="0"/>
          <w:numId w:val="22"/>
        </w:numPr>
        <w:rPr>
          <w:b/>
          <w:bCs/>
        </w:rPr>
      </w:pPr>
      <w:r>
        <w:t xml:space="preserve">From the dropdown list in the </w:t>
      </w:r>
      <w:r w:rsidRPr="00821BDE">
        <w:rPr>
          <w:b/>
          <w:bCs/>
        </w:rPr>
        <w:t>*Status Field”</w:t>
      </w:r>
      <w:r>
        <w:t xml:space="preserve"> select your decision as “</w:t>
      </w:r>
      <w:r w:rsidRPr="00821BDE">
        <w:rPr>
          <w:b/>
          <w:bCs/>
        </w:rPr>
        <w:t>Approved</w:t>
      </w:r>
      <w:r>
        <w:rPr>
          <w:b/>
          <w:bCs/>
        </w:rPr>
        <w:t>”</w:t>
      </w:r>
      <w:r w:rsidR="0029473D" w:rsidRPr="00821BDE">
        <w:rPr>
          <w:b/>
          <w:bCs/>
        </w:rPr>
        <w:t>/</w:t>
      </w:r>
      <w:r w:rsidR="0029473D">
        <w:rPr>
          <w:b/>
          <w:bCs/>
        </w:rPr>
        <w:t>”</w:t>
      </w:r>
      <w:r w:rsidR="0029473D" w:rsidRPr="00821BDE">
        <w:rPr>
          <w:b/>
          <w:bCs/>
        </w:rPr>
        <w:t xml:space="preserve"> Rejected</w:t>
      </w:r>
      <w:r>
        <w:rPr>
          <w:b/>
          <w:bCs/>
        </w:rPr>
        <w:t>”</w:t>
      </w:r>
      <w:r w:rsidR="008466B9" w:rsidRPr="00821BDE">
        <w:rPr>
          <w:b/>
          <w:bCs/>
        </w:rPr>
        <w:t>/</w:t>
      </w:r>
      <w:r w:rsidR="008466B9">
        <w:rPr>
          <w:b/>
          <w:bCs/>
        </w:rPr>
        <w:t>”</w:t>
      </w:r>
      <w:r w:rsidR="008466B9" w:rsidRPr="00821BDE">
        <w:rPr>
          <w:b/>
          <w:bCs/>
        </w:rPr>
        <w:t xml:space="preserve"> Rejected</w:t>
      </w:r>
      <w:r w:rsidRPr="00821BDE">
        <w:rPr>
          <w:b/>
          <w:bCs/>
        </w:rPr>
        <w:t xml:space="preserve"> for Amendment</w:t>
      </w:r>
      <w:r>
        <w:rPr>
          <w:b/>
          <w:bCs/>
        </w:rPr>
        <w:t>”</w:t>
      </w:r>
      <w:r w:rsidRPr="00821BDE">
        <w:rPr>
          <w:b/>
          <w:bCs/>
        </w:rPr>
        <w:t xml:space="preserve">. </w:t>
      </w:r>
    </w:p>
    <w:p w14:paraId="24DE4172" w14:textId="5DAC8FA6" w:rsidR="009B3878" w:rsidRDefault="004009C0" w:rsidP="009B3878">
      <w:pPr>
        <w:pStyle w:val="BodyText"/>
        <w:ind w:left="0"/>
        <w:jc w:val="center"/>
        <w:rPr>
          <w:noProof/>
        </w:rPr>
      </w:pPr>
      <w:r>
        <w:rPr>
          <w:noProof/>
        </w:rPr>
        <w:drawing>
          <wp:inline distT="0" distB="0" distL="0" distR="0" wp14:anchorId="400FC888" wp14:editId="43FE5E58">
            <wp:extent cx="5943600" cy="3015615"/>
            <wp:effectExtent l="0" t="0" r="0" b="0"/>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34"/>
                    <a:stretch>
                      <a:fillRect/>
                    </a:stretch>
                  </pic:blipFill>
                  <pic:spPr>
                    <a:xfrm>
                      <a:off x="0" y="0"/>
                      <a:ext cx="5943600" cy="3015615"/>
                    </a:xfrm>
                    <a:prstGeom prst="rect">
                      <a:avLst/>
                    </a:prstGeom>
                  </pic:spPr>
                </pic:pic>
              </a:graphicData>
            </a:graphic>
          </wp:inline>
        </w:drawing>
      </w:r>
    </w:p>
    <w:p w14:paraId="47B2A767" w14:textId="2E448AFB" w:rsidR="009B3878" w:rsidRDefault="009B3878" w:rsidP="009B3878">
      <w:pPr>
        <w:pStyle w:val="BodyText"/>
        <w:ind w:left="0"/>
        <w:jc w:val="center"/>
      </w:pPr>
      <w:r>
        <w:tab/>
        <w:t>Fig.1</w:t>
      </w:r>
      <w:r w:rsidR="00821BDE">
        <w:t>0. Approve Road Manifest</w:t>
      </w:r>
    </w:p>
    <w:p w14:paraId="2FD9F6AF" w14:textId="2BCCFB4D" w:rsidR="009B3878" w:rsidRPr="009B3878" w:rsidRDefault="009B3878" w:rsidP="009B3878">
      <w:pPr>
        <w:tabs>
          <w:tab w:val="left" w:pos="3480"/>
        </w:tabs>
      </w:pPr>
    </w:p>
    <w:p w14:paraId="21DE0BB7" w14:textId="2F8008E8" w:rsidR="00E90CC8" w:rsidRPr="006C76F1" w:rsidRDefault="006C76F1" w:rsidP="002F78DB">
      <w:pPr>
        <w:pStyle w:val="ListParagraph"/>
        <w:numPr>
          <w:ilvl w:val="0"/>
          <w:numId w:val="22"/>
        </w:numPr>
        <w:rPr>
          <w:rFonts w:ascii="Century Gothic" w:hAnsi="Century Gothic"/>
          <w:noProof/>
        </w:rPr>
      </w:pPr>
      <w:bookmarkStart w:id="22" w:name="_Toc240712624"/>
      <w:bookmarkStart w:id="23" w:name="_Toc454817749"/>
      <w:bookmarkStart w:id="24" w:name="_Toc473013907"/>
      <w:r>
        <w:rPr>
          <w:rFonts w:ascii="Century Gothic" w:hAnsi="Century Gothic"/>
          <w:noProof/>
        </w:rPr>
        <w:t xml:space="preserve">Click &gt;&gt; </w:t>
      </w:r>
      <w:r w:rsidRPr="006C76F1">
        <w:rPr>
          <w:rFonts w:ascii="Century Gothic" w:hAnsi="Century Gothic"/>
          <w:b/>
          <w:bCs/>
          <w:noProof/>
        </w:rPr>
        <w:t>“Submit”</w:t>
      </w:r>
      <w:r>
        <w:rPr>
          <w:rFonts w:ascii="Century Gothic" w:hAnsi="Century Gothic"/>
          <w:noProof/>
        </w:rPr>
        <w:t xml:space="preserve"> </w:t>
      </w:r>
    </w:p>
    <w:p w14:paraId="2591F2F3" w14:textId="77777777" w:rsidR="00E90CC8" w:rsidRDefault="00E90CC8" w:rsidP="00E90CC8">
      <w:pPr>
        <w:rPr>
          <w:rFonts w:ascii="Century Gothic" w:hAnsi="Century Gothic"/>
          <w:noProof/>
        </w:rPr>
      </w:pPr>
    </w:p>
    <w:p w14:paraId="5BDB98B9" w14:textId="77777777" w:rsidR="00E90CC8" w:rsidRDefault="00E90CC8" w:rsidP="00E90CC8">
      <w:pPr>
        <w:rPr>
          <w:rFonts w:ascii="Century Gothic" w:hAnsi="Century Gothic"/>
          <w:noProof/>
        </w:rPr>
      </w:pPr>
    </w:p>
    <w:p w14:paraId="63D141F7" w14:textId="77777777" w:rsidR="00E90CC8" w:rsidRDefault="00E90CC8" w:rsidP="00E90CC8">
      <w:pPr>
        <w:rPr>
          <w:rFonts w:ascii="Century Gothic" w:hAnsi="Century Gothic"/>
          <w:noProof/>
        </w:rPr>
      </w:pPr>
    </w:p>
    <w:p w14:paraId="7C998C24" w14:textId="77777777" w:rsidR="00E90CC8" w:rsidRDefault="00E90CC8" w:rsidP="00E90CC8">
      <w:pPr>
        <w:rPr>
          <w:rFonts w:ascii="Century Gothic" w:hAnsi="Century Gothic"/>
          <w:noProof/>
        </w:rPr>
      </w:pPr>
    </w:p>
    <w:p w14:paraId="2732F9E8" w14:textId="77777777" w:rsidR="00E90CC8" w:rsidRDefault="00E90CC8" w:rsidP="00E90CC8">
      <w:pPr>
        <w:rPr>
          <w:rFonts w:ascii="Century Gothic" w:hAnsi="Century Gothic"/>
          <w:noProof/>
        </w:rPr>
      </w:pPr>
    </w:p>
    <w:p w14:paraId="3A24DF3E" w14:textId="77777777" w:rsidR="00E90CC8" w:rsidRDefault="00E90CC8" w:rsidP="00E90CC8">
      <w:pPr>
        <w:rPr>
          <w:rFonts w:ascii="Century Gothic" w:hAnsi="Century Gothic"/>
          <w:noProof/>
        </w:rPr>
      </w:pPr>
    </w:p>
    <w:p w14:paraId="2C6F4515" w14:textId="77777777" w:rsidR="00E90CC8" w:rsidRDefault="00E90CC8" w:rsidP="00E90CC8">
      <w:pPr>
        <w:rPr>
          <w:rFonts w:ascii="Century Gothic" w:hAnsi="Century Gothic"/>
          <w:noProof/>
        </w:rPr>
      </w:pPr>
    </w:p>
    <w:p w14:paraId="61A12F6F" w14:textId="77777777" w:rsidR="00E90CC8" w:rsidRDefault="00E90CC8" w:rsidP="00E90CC8">
      <w:pPr>
        <w:rPr>
          <w:rFonts w:ascii="Century Gothic" w:hAnsi="Century Gothic"/>
          <w:noProof/>
        </w:rPr>
      </w:pPr>
    </w:p>
    <w:p w14:paraId="2FE1B4E8" w14:textId="77777777" w:rsidR="00E90CC8" w:rsidRDefault="00E90CC8" w:rsidP="00E90CC8">
      <w:pPr>
        <w:rPr>
          <w:rFonts w:ascii="Century Gothic" w:hAnsi="Century Gothic"/>
          <w:noProof/>
        </w:rPr>
      </w:pPr>
    </w:p>
    <w:p w14:paraId="7D22A689" w14:textId="2106427C" w:rsidR="00A33230" w:rsidRDefault="00A33230" w:rsidP="00A33230">
      <w:pPr>
        <w:ind w:left="-270"/>
        <w:jc w:val="center"/>
        <w:rPr>
          <w:noProof/>
        </w:rPr>
      </w:pPr>
    </w:p>
    <w:p w14:paraId="08314167" w14:textId="0FE32AC2" w:rsidR="006C76F1" w:rsidRDefault="006C76F1" w:rsidP="00A33230">
      <w:pPr>
        <w:ind w:left="-270"/>
        <w:jc w:val="center"/>
        <w:rPr>
          <w:noProof/>
        </w:rPr>
      </w:pPr>
    </w:p>
    <w:p w14:paraId="18EC0B1A" w14:textId="20EC1F9A" w:rsidR="006C76F1" w:rsidRDefault="006C76F1" w:rsidP="00A33230">
      <w:pPr>
        <w:ind w:left="-270"/>
        <w:jc w:val="center"/>
        <w:rPr>
          <w:noProof/>
        </w:rPr>
      </w:pPr>
    </w:p>
    <w:p w14:paraId="1D851E20" w14:textId="30CFC465" w:rsidR="006C76F1" w:rsidRDefault="006C76F1" w:rsidP="00A33230">
      <w:pPr>
        <w:ind w:left="-270"/>
        <w:jc w:val="center"/>
        <w:rPr>
          <w:noProof/>
        </w:rPr>
      </w:pPr>
    </w:p>
    <w:p w14:paraId="2DAE2D03" w14:textId="219FB162" w:rsidR="006C76F1" w:rsidRDefault="006C76F1" w:rsidP="00A33230">
      <w:pPr>
        <w:ind w:left="-270"/>
        <w:jc w:val="center"/>
        <w:rPr>
          <w:noProof/>
        </w:rPr>
      </w:pPr>
    </w:p>
    <w:p w14:paraId="0664B0D5" w14:textId="1F258C48" w:rsidR="006C76F1" w:rsidRDefault="006C76F1" w:rsidP="00A33230">
      <w:pPr>
        <w:ind w:left="-270"/>
        <w:jc w:val="center"/>
        <w:rPr>
          <w:noProof/>
        </w:rPr>
      </w:pPr>
    </w:p>
    <w:p w14:paraId="0A089C22" w14:textId="70C593DD" w:rsidR="008466B9" w:rsidRDefault="00B97281" w:rsidP="00251C22">
      <w:pPr>
        <w:pStyle w:val="Heading1"/>
        <w:rPr>
          <w:noProof/>
        </w:rPr>
      </w:pPr>
      <w:bookmarkStart w:id="25" w:name="_Toc114501268"/>
      <w:r>
        <w:rPr>
          <w:noProof/>
        </w:rPr>
        <w:lastRenderedPageBreak/>
        <w:t>Approve Dispatch Challen</w:t>
      </w:r>
      <w:bookmarkEnd w:id="25"/>
    </w:p>
    <w:p w14:paraId="6E5EAB9F" w14:textId="40EADA50" w:rsidR="008466B9" w:rsidRDefault="008466B9" w:rsidP="008466B9"/>
    <w:tbl>
      <w:tblPr>
        <w:tblpPr w:leftFromText="180" w:rightFromText="180" w:vertAnchor="text" w:horzAnchor="margin" w:tblpYSpec="center"/>
        <w:tblW w:w="9589" w:type="dxa"/>
        <w:shd w:val="clear" w:color="auto" w:fill="FFFFFF" w:themeFill="background1"/>
        <w:tblLook w:val="01E0" w:firstRow="1" w:lastRow="1" w:firstColumn="1" w:lastColumn="1" w:noHBand="0" w:noVBand="0"/>
      </w:tblPr>
      <w:tblGrid>
        <w:gridCol w:w="727"/>
        <w:gridCol w:w="8862"/>
      </w:tblGrid>
      <w:tr w:rsidR="008466B9" w:rsidRPr="008466B9" w14:paraId="2C29E35C" w14:textId="77777777" w:rsidTr="00C92136">
        <w:trPr>
          <w:trHeight w:val="527"/>
        </w:trPr>
        <w:tc>
          <w:tcPr>
            <w:tcW w:w="727" w:type="dxa"/>
            <w:shd w:val="clear" w:color="auto" w:fill="C00000"/>
            <w:vAlign w:val="center"/>
          </w:tcPr>
          <w:p w14:paraId="247E5586" w14:textId="77777777" w:rsidR="008466B9" w:rsidRPr="008466B9" w:rsidRDefault="008466B9" w:rsidP="008466B9">
            <w:r w:rsidRPr="008466B9">
              <w:t>@</w:t>
            </w:r>
          </w:p>
        </w:tc>
        <w:tc>
          <w:tcPr>
            <w:tcW w:w="8862" w:type="dxa"/>
            <w:shd w:val="clear" w:color="auto" w:fill="BFBFBF" w:themeFill="background1" w:themeFillShade="BF"/>
          </w:tcPr>
          <w:p w14:paraId="1DA3B37F" w14:textId="1558671A" w:rsidR="004769E5" w:rsidRPr="004769E5" w:rsidRDefault="008466B9" w:rsidP="004769E5">
            <w:pPr>
              <w:jc w:val="both"/>
              <w:rPr>
                <w:rFonts w:ascii="Century Gothic" w:hAnsi="Century Gothic"/>
              </w:rPr>
            </w:pPr>
            <w:r w:rsidRPr="004769E5">
              <w:rPr>
                <w:rFonts w:ascii="Century Gothic" w:hAnsi="Century Gothic"/>
                <w:sz w:val="18"/>
                <w:szCs w:val="18"/>
              </w:rPr>
              <w:t>After the International Transit Declaration is Approved by the Customs, Letter of Guarantee (LOG) is created</w:t>
            </w:r>
            <w:r w:rsidR="004769E5">
              <w:rPr>
                <w:rFonts w:ascii="Century Gothic" w:hAnsi="Century Gothic"/>
                <w:sz w:val="18"/>
                <w:szCs w:val="18"/>
              </w:rPr>
              <w:t xml:space="preserve"> by the system</w:t>
            </w:r>
            <w:r w:rsidRPr="004769E5">
              <w:rPr>
                <w:rFonts w:ascii="Century Gothic" w:hAnsi="Century Gothic"/>
                <w:sz w:val="18"/>
                <w:szCs w:val="18"/>
              </w:rPr>
              <w:t xml:space="preserve">. This LOG is used by the FE to Create the Dispatch Challan. Customs need to approve the </w:t>
            </w:r>
            <w:r w:rsidR="004769E5" w:rsidRPr="004769E5">
              <w:rPr>
                <w:rFonts w:ascii="Century Gothic" w:hAnsi="Century Gothic"/>
                <w:sz w:val="18"/>
                <w:szCs w:val="18"/>
              </w:rPr>
              <w:t>Dispatch</w:t>
            </w:r>
            <w:r w:rsidRPr="004769E5">
              <w:rPr>
                <w:rFonts w:ascii="Century Gothic" w:hAnsi="Century Gothic"/>
                <w:sz w:val="18"/>
                <w:szCs w:val="18"/>
              </w:rPr>
              <w:t xml:space="preserve"> Challan, </w:t>
            </w:r>
            <w:r w:rsidR="00BC17DB" w:rsidRPr="004769E5">
              <w:rPr>
                <w:rFonts w:ascii="Century Gothic" w:hAnsi="Century Gothic"/>
                <w:sz w:val="18"/>
                <w:szCs w:val="18"/>
              </w:rPr>
              <w:t>&gt;Complete</w:t>
            </w:r>
            <w:r w:rsidRPr="004769E5">
              <w:rPr>
                <w:rFonts w:ascii="Century Gothic" w:hAnsi="Century Gothic"/>
                <w:sz w:val="18"/>
                <w:szCs w:val="18"/>
              </w:rPr>
              <w:t xml:space="preserve"> Release Order, </w:t>
            </w:r>
            <w:r w:rsidR="00BC17DB" w:rsidRPr="004769E5">
              <w:rPr>
                <w:rFonts w:ascii="Century Gothic" w:hAnsi="Century Gothic"/>
                <w:sz w:val="18"/>
                <w:szCs w:val="18"/>
              </w:rPr>
              <w:t xml:space="preserve">&gt;Release Cargo, &gt;Gate </w:t>
            </w:r>
            <w:r w:rsidR="004769E5" w:rsidRPr="004769E5">
              <w:rPr>
                <w:rFonts w:ascii="Century Gothic" w:hAnsi="Century Gothic"/>
                <w:sz w:val="18"/>
                <w:szCs w:val="18"/>
              </w:rPr>
              <w:t>Out</w:t>
            </w:r>
            <w:r w:rsidR="00BC17DB" w:rsidRPr="004769E5">
              <w:rPr>
                <w:rFonts w:ascii="Century Gothic" w:hAnsi="Century Gothic"/>
                <w:sz w:val="18"/>
                <w:szCs w:val="18"/>
              </w:rPr>
              <w:t xml:space="preserve"> Dispatch Challan and &gt;Get Out Dispatch Challan.</w:t>
            </w:r>
            <w:r w:rsidR="004769E5">
              <w:rPr>
                <w:rFonts w:ascii="Century Gothic" w:hAnsi="Century Gothic"/>
                <w:sz w:val="18"/>
                <w:szCs w:val="18"/>
              </w:rPr>
              <w:t xml:space="preserve"> As shown here. </w:t>
            </w:r>
          </w:p>
        </w:tc>
      </w:tr>
    </w:tbl>
    <w:p w14:paraId="18EA0EA9" w14:textId="4024231F" w:rsidR="008466B9" w:rsidRPr="007B2598" w:rsidRDefault="004769E5" w:rsidP="002F78DB">
      <w:pPr>
        <w:pStyle w:val="ListParagraph"/>
        <w:numPr>
          <w:ilvl w:val="0"/>
          <w:numId w:val="24"/>
        </w:numPr>
        <w:rPr>
          <w:rFonts w:ascii="Century Gothic" w:hAnsi="Century Gothic"/>
          <w:b/>
          <w:bCs/>
          <w:sz w:val="18"/>
          <w:szCs w:val="18"/>
        </w:rPr>
      </w:pPr>
      <w:r w:rsidRPr="007B2598">
        <w:rPr>
          <w:rFonts w:ascii="Century Gothic" w:hAnsi="Century Gothic"/>
          <w:sz w:val="18"/>
          <w:szCs w:val="18"/>
        </w:rPr>
        <w:t xml:space="preserve">To Approve Dispatch Challan, click on the </w:t>
      </w:r>
      <w:r w:rsidRPr="007B2598">
        <w:rPr>
          <w:rFonts w:ascii="Century Gothic" w:hAnsi="Century Gothic"/>
          <w:b/>
          <w:bCs/>
          <w:sz w:val="18"/>
          <w:szCs w:val="18"/>
        </w:rPr>
        <w:t>Dispatch Challan</w:t>
      </w:r>
      <w:r w:rsidRPr="007B2598">
        <w:rPr>
          <w:rFonts w:ascii="Century Gothic" w:hAnsi="Century Gothic"/>
          <w:sz w:val="18"/>
          <w:szCs w:val="18"/>
        </w:rPr>
        <w:t xml:space="preserve"> in the Menu, and Click on </w:t>
      </w:r>
      <w:r w:rsidRPr="007B2598">
        <w:rPr>
          <w:rFonts w:ascii="Century Gothic" w:hAnsi="Century Gothic"/>
          <w:b/>
          <w:bCs/>
          <w:sz w:val="18"/>
          <w:szCs w:val="18"/>
        </w:rPr>
        <w:t xml:space="preserve">Approve Dispatch Challan. </w:t>
      </w:r>
    </w:p>
    <w:p w14:paraId="57B8E423" w14:textId="77777777" w:rsidR="00B97281" w:rsidRPr="007B2598" w:rsidRDefault="00B97281" w:rsidP="00B97281">
      <w:pPr>
        <w:rPr>
          <w:rFonts w:ascii="Century Gothic" w:hAnsi="Century Gothic"/>
          <w:sz w:val="18"/>
          <w:szCs w:val="18"/>
        </w:rPr>
      </w:pPr>
    </w:p>
    <w:p w14:paraId="5AE47F84" w14:textId="7C644112" w:rsidR="00B97281" w:rsidRDefault="00B97281" w:rsidP="008466B9">
      <w:pPr>
        <w:rPr>
          <w:noProof/>
        </w:rPr>
      </w:pPr>
      <w:r w:rsidRPr="008466B9">
        <w:rPr>
          <w:noProof/>
        </w:rPr>
        <w:drawing>
          <wp:inline distT="0" distB="0" distL="0" distR="0" wp14:anchorId="2D213764" wp14:editId="0B99AD8B">
            <wp:extent cx="5943600" cy="3027680"/>
            <wp:effectExtent l="0" t="0" r="0" b="1270"/>
            <wp:docPr id="27" name="Picture 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 email&#10;&#10;Description automatically generated"/>
                    <pic:cNvPicPr/>
                  </pic:nvPicPr>
                  <pic:blipFill>
                    <a:blip r:embed="rId35"/>
                    <a:stretch>
                      <a:fillRect/>
                    </a:stretch>
                  </pic:blipFill>
                  <pic:spPr>
                    <a:xfrm>
                      <a:off x="0" y="0"/>
                      <a:ext cx="5943600" cy="3027680"/>
                    </a:xfrm>
                    <a:prstGeom prst="rect">
                      <a:avLst/>
                    </a:prstGeom>
                  </pic:spPr>
                </pic:pic>
              </a:graphicData>
            </a:graphic>
          </wp:inline>
        </w:drawing>
      </w:r>
    </w:p>
    <w:p w14:paraId="39EF7E56" w14:textId="5011189C" w:rsidR="006C76F1" w:rsidRPr="007B2598" w:rsidRDefault="004769E5" w:rsidP="00A33230">
      <w:pPr>
        <w:ind w:left="-270"/>
        <w:jc w:val="center"/>
        <w:rPr>
          <w:rFonts w:ascii="Century Gothic" w:hAnsi="Century Gothic"/>
          <w:noProof/>
          <w:sz w:val="18"/>
          <w:szCs w:val="18"/>
        </w:rPr>
      </w:pPr>
      <w:r w:rsidRPr="007B2598">
        <w:rPr>
          <w:rFonts w:ascii="Century Gothic" w:hAnsi="Century Gothic"/>
          <w:noProof/>
          <w:sz w:val="18"/>
          <w:szCs w:val="18"/>
        </w:rPr>
        <w:t xml:space="preserve">Fig.11. Approve Dispatch Challan </w:t>
      </w:r>
    </w:p>
    <w:p w14:paraId="06CF839A" w14:textId="275E7A5A" w:rsidR="006C76F1" w:rsidRDefault="006C76F1" w:rsidP="00A33230">
      <w:pPr>
        <w:ind w:left="-270"/>
        <w:jc w:val="center"/>
        <w:rPr>
          <w:noProof/>
        </w:rPr>
      </w:pPr>
    </w:p>
    <w:p w14:paraId="248B23F1" w14:textId="7C45253E" w:rsidR="00B97281" w:rsidRPr="007B2598" w:rsidRDefault="004769E5" w:rsidP="002F78DB">
      <w:pPr>
        <w:pStyle w:val="ListParagraph"/>
        <w:numPr>
          <w:ilvl w:val="0"/>
          <w:numId w:val="24"/>
        </w:numPr>
        <w:jc w:val="both"/>
        <w:rPr>
          <w:rFonts w:ascii="Century Gothic" w:hAnsi="Century Gothic"/>
          <w:noProof/>
          <w:sz w:val="18"/>
          <w:szCs w:val="18"/>
        </w:rPr>
      </w:pPr>
      <w:r w:rsidRPr="007B2598">
        <w:rPr>
          <w:rFonts w:ascii="Century Gothic" w:hAnsi="Century Gothic"/>
          <w:noProof/>
          <w:sz w:val="18"/>
          <w:szCs w:val="18"/>
        </w:rPr>
        <w:t xml:space="preserve">Click on the Dispatch Challen </w:t>
      </w:r>
      <w:r w:rsidR="007B2598" w:rsidRPr="007B2598">
        <w:rPr>
          <w:rFonts w:ascii="Century Gothic" w:hAnsi="Century Gothic"/>
          <w:noProof/>
          <w:sz w:val="18"/>
          <w:szCs w:val="18"/>
        </w:rPr>
        <w:t>list to view the details. Subsequent Screen is Shown</w:t>
      </w:r>
      <w:r w:rsidR="007B2598">
        <w:rPr>
          <w:rFonts w:ascii="Century Gothic" w:hAnsi="Century Gothic"/>
          <w:noProof/>
          <w:sz w:val="18"/>
          <w:szCs w:val="18"/>
        </w:rPr>
        <w:t xml:space="preserve"> </w:t>
      </w:r>
    </w:p>
    <w:p w14:paraId="5554B365" w14:textId="1C0C4CF5" w:rsidR="006C76F1" w:rsidRDefault="00B97281" w:rsidP="00A33230">
      <w:pPr>
        <w:ind w:left="-270"/>
        <w:jc w:val="center"/>
        <w:rPr>
          <w:noProof/>
        </w:rPr>
      </w:pPr>
      <w:r>
        <w:rPr>
          <w:noProof/>
        </w:rPr>
        <w:drawing>
          <wp:inline distT="0" distB="0" distL="0" distR="0" wp14:anchorId="47C0A281" wp14:editId="113C768B">
            <wp:extent cx="5943600" cy="3032760"/>
            <wp:effectExtent l="0" t="0" r="0" b="0"/>
            <wp:docPr id="28" name="Picture 2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10;&#10;Description automatically generated"/>
                    <pic:cNvPicPr/>
                  </pic:nvPicPr>
                  <pic:blipFill>
                    <a:blip r:embed="rId36"/>
                    <a:stretch>
                      <a:fillRect/>
                    </a:stretch>
                  </pic:blipFill>
                  <pic:spPr>
                    <a:xfrm>
                      <a:off x="0" y="0"/>
                      <a:ext cx="5943600" cy="3032760"/>
                    </a:xfrm>
                    <a:prstGeom prst="rect">
                      <a:avLst/>
                    </a:prstGeom>
                  </pic:spPr>
                </pic:pic>
              </a:graphicData>
            </a:graphic>
          </wp:inline>
        </w:drawing>
      </w:r>
    </w:p>
    <w:p w14:paraId="1EF11C70" w14:textId="24B3CC39" w:rsidR="007B2598" w:rsidRDefault="007B2598" w:rsidP="00A33230">
      <w:pPr>
        <w:ind w:left="-270"/>
        <w:jc w:val="center"/>
        <w:rPr>
          <w:rFonts w:ascii="Century Gothic" w:hAnsi="Century Gothic"/>
          <w:noProof/>
        </w:rPr>
      </w:pPr>
      <w:r w:rsidRPr="007B2598">
        <w:rPr>
          <w:rFonts w:ascii="Century Gothic" w:hAnsi="Century Gothic"/>
          <w:noProof/>
        </w:rPr>
        <w:t>Fig.12. Dispatch Challan Details</w:t>
      </w:r>
    </w:p>
    <w:p w14:paraId="20AE7C0D" w14:textId="584401A9" w:rsidR="007B2598" w:rsidRPr="007B2598" w:rsidRDefault="007B2598" w:rsidP="002F78DB">
      <w:pPr>
        <w:pStyle w:val="ListParagraph"/>
        <w:numPr>
          <w:ilvl w:val="0"/>
          <w:numId w:val="24"/>
        </w:numPr>
        <w:jc w:val="both"/>
        <w:rPr>
          <w:rFonts w:ascii="Century Gothic" w:hAnsi="Century Gothic"/>
          <w:noProof/>
        </w:rPr>
      </w:pPr>
      <w:r>
        <w:rPr>
          <w:rFonts w:ascii="Century Gothic" w:hAnsi="Century Gothic"/>
          <w:noProof/>
        </w:rPr>
        <w:lastRenderedPageBreak/>
        <w:t>Under Approval, in the *”Status” field, Select the decission as shown in the screen below.</w:t>
      </w:r>
    </w:p>
    <w:p w14:paraId="4760071B" w14:textId="6B150641" w:rsidR="00B97281" w:rsidRDefault="00B97281" w:rsidP="00A33230">
      <w:pPr>
        <w:ind w:left="-270"/>
        <w:jc w:val="center"/>
        <w:rPr>
          <w:noProof/>
        </w:rPr>
      </w:pPr>
      <w:r>
        <w:rPr>
          <w:noProof/>
        </w:rPr>
        <w:drawing>
          <wp:inline distT="0" distB="0" distL="0" distR="0" wp14:anchorId="0C163DE9" wp14:editId="3DEA8F34">
            <wp:extent cx="5943600" cy="3011805"/>
            <wp:effectExtent l="0" t="0" r="0" b="0"/>
            <wp:docPr id="29"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pic:nvPicPr>
                  <pic:blipFill>
                    <a:blip r:embed="rId37"/>
                    <a:stretch>
                      <a:fillRect/>
                    </a:stretch>
                  </pic:blipFill>
                  <pic:spPr>
                    <a:xfrm>
                      <a:off x="0" y="0"/>
                      <a:ext cx="5943600" cy="3011805"/>
                    </a:xfrm>
                    <a:prstGeom prst="rect">
                      <a:avLst/>
                    </a:prstGeom>
                  </pic:spPr>
                </pic:pic>
              </a:graphicData>
            </a:graphic>
          </wp:inline>
        </w:drawing>
      </w:r>
    </w:p>
    <w:p w14:paraId="209DC8E7" w14:textId="0863657E" w:rsidR="00B97281" w:rsidRPr="007B2598" w:rsidRDefault="007B2598" w:rsidP="00A33230">
      <w:pPr>
        <w:ind w:left="-270"/>
        <w:jc w:val="center"/>
        <w:rPr>
          <w:rFonts w:ascii="Century Gothic" w:hAnsi="Century Gothic"/>
          <w:noProof/>
        </w:rPr>
      </w:pPr>
      <w:r w:rsidRPr="007B2598">
        <w:rPr>
          <w:rFonts w:ascii="Century Gothic" w:hAnsi="Century Gothic"/>
          <w:noProof/>
        </w:rPr>
        <w:t>Fig. 13. Approval of Dispatch Challan.</w:t>
      </w:r>
    </w:p>
    <w:p w14:paraId="2B95C35B" w14:textId="732E8BC8" w:rsidR="00B97281" w:rsidRPr="00D51696" w:rsidRDefault="00B97281" w:rsidP="00A33230">
      <w:pPr>
        <w:ind w:left="-270"/>
        <w:jc w:val="center"/>
        <w:rPr>
          <w:rFonts w:ascii="Century Gothic" w:hAnsi="Century Gothic"/>
          <w:noProof/>
          <w:sz w:val="18"/>
          <w:szCs w:val="18"/>
        </w:rPr>
      </w:pPr>
    </w:p>
    <w:p w14:paraId="5BB55D42" w14:textId="74FE0936" w:rsidR="00B97281" w:rsidRPr="00D51696" w:rsidRDefault="007B2598" w:rsidP="002F78DB">
      <w:pPr>
        <w:pStyle w:val="ListParagraph"/>
        <w:numPr>
          <w:ilvl w:val="0"/>
          <w:numId w:val="24"/>
        </w:numPr>
        <w:rPr>
          <w:rFonts w:ascii="Century Gothic" w:hAnsi="Century Gothic"/>
          <w:b/>
          <w:bCs/>
          <w:noProof/>
          <w:sz w:val="18"/>
          <w:szCs w:val="18"/>
        </w:rPr>
      </w:pPr>
      <w:r w:rsidRPr="00D51696">
        <w:rPr>
          <w:rFonts w:ascii="Century Gothic" w:hAnsi="Century Gothic"/>
          <w:noProof/>
          <w:sz w:val="18"/>
          <w:szCs w:val="18"/>
        </w:rPr>
        <w:t>Click</w:t>
      </w:r>
      <w:r w:rsidRPr="00D51696">
        <w:rPr>
          <w:rFonts w:ascii="Century Gothic" w:hAnsi="Century Gothic"/>
          <w:b/>
          <w:bCs/>
          <w:noProof/>
          <w:sz w:val="18"/>
          <w:szCs w:val="18"/>
        </w:rPr>
        <w:t xml:space="preserve"> “Update”</w:t>
      </w:r>
      <w:r w:rsidR="00D51696" w:rsidRPr="00D51696">
        <w:rPr>
          <w:rFonts w:ascii="Century Gothic" w:hAnsi="Century Gothic"/>
          <w:b/>
          <w:bCs/>
          <w:noProof/>
          <w:sz w:val="18"/>
          <w:szCs w:val="18"/>
        </w:rPr>
        <w:t xml:space="preserve">. </w:t>
      </w:r>
      <w:r w:rsidR="00D51696" w:rsidRPr="00D51696">
        <w:rPr>
          <w:rFonts w:ascii="Century Gothic" w:hAnsi="Century Gothic"/>
          <w:noProof/>
          <w:sz w:val="18"/>
          <w:szCs w:val="18"/>
        </w:rPr>
        <w:t xml:space="preserve"> </w:t>
      </w:r>
    </w:p>
    <w:p w14:paraId="50B44930" w14:textId="7B1E5331" w:rsidR="00D51696" w:rsidRPr="00D51696" w:rsidRDefault="00D51696" w:rsidP="00D51696">
      <w:pPr>
        <w:rPr>
          <w:rFonts w:ascii="Century Gothic" w:hAnsi="Century Gothic"/>
          <w:b/>
          <w:bCs/>
          <w:noProof/>
          <w:sz w:val="18"/>
          <w:szCs w:val="18"/>
        </w:rPr>
      </w:pPr>
    </w:p>
    <w:p w14:paraId="556A75F0" w14:textId="4DC60E25" w:rsidR="00D51696" w:rsidRPr="00D51696" w:rsidRDefault="00D51696" w:rsidP="00D51696">
      <w:pPr>
        <w:rPr>
          <w:rFonts w:ascii="Century Gothic" w:hAnsi="Century Gothic"/>
          <w:b/>
          <w:bCs/>
          <w:noProof/>
          <w:sz w:val="18"/>
          <w:szCs w:val="18"/>
        </w:rPr>
      </w:pPr>
      <w:r w:rsidRPr="00D51696">
        <w:rPr>
          <w:rFonts w:ascii="Century Gothic" w:hAnsi="Century Gothic"/>
          <w:b/>
          <w:bCs/>
          <w:noProof/>
          <w:sz w:val="18"/>
          <w:szCs w:val="18"/>
        </w:rPr>
        <w:t xml:space="preserve">After the Approval of Dispatch Challan, the next Process is Realease Order. </w:t>
      </w:r>
    </w:p>
    <w:p w14:paraId="42A3388F" w14:textId="421979B5" w:rsidR="00B97281" w:rsidRDefault="00B97281" w:rsidP="00251C22">
      <w:pPr>
        <w:pStyle w:val="Heading1"/>
        <w:rPr>
          <w:noProof/>
        </w:rPr>
      </w:pPr>
      <w:bookmarkStart w:id="26" w:name="_Toc114501269"/>
      <w:r>
        <w:rPr>
          <w:noProof/>
        </w:rPr>
        <w:t>Release Order</w:t>
      </w:r>
      <w:bookmarkEnd w:id="26"/>
      <w:r>
        <w:rPr>
          <w:noProof/>
        </w:rPr>
        <w:t xml:space="preserve"> </w:t>
      </w:r>
    </w:p>
    <w:p w14:paraId="665EED8B" w14:textId="6C762215" w:rsidR="00D51696" w:rsidRPr="00D51696" w:rsidRDefault="00D51696" w:rsidP="002F78DB">
      <w:pPr>
        <w:pStyle w:val="ListParagraph"/>
        <w:numPr>
          <w:ilvl w:val="0"/>
          <w:numId w:val="25"/>
        </w:numPr>
        <w:rPr>
          <w:rFonts w:ascii="Century Gothic" w:hAnsi="Century Gothic"/>
          <w:sz w:val="18"/>
          <w:szCs w:val="18"/>
        </w:rPr>
      </w:pPr>
      <w:r w:rsidRPr="00D51696">
        <w:rPr>
          <w:rFonts w:ascii="Century Gothic" w:hAnsi="Century Gothic"/>
          <w:sz w:val="18"/>
          <w:szCs w:val="18"/>
        </w:rPr>
        <w:t xml:space="preserve">Go to </w:t>
      </w:r>
      <w:r w:rsidRPr="00D51696">
        <w:rPr>
          <w:rFonts w:ascii="Century Gothic" w:hAnsi="Century Gothic"/>
          <w:b/>
          <w:bCs/>
          <w:sz w:val="18"/>
          <w:szCs w:val="18"/>
        </w:rPr>
        <w:t xml:space="preserve">Release </w:t>
      </w:r>
      <w:r w:rsidRPr="00D51696">
        <w:rPr>
          <w:rFonts w:ascii="Century Gothic" w:hAnsi="Century Gothic"/>
          <w:sz w:val="18"/>
          <w:szCs w:val="18"/>
        </w:rPr>
        <w:t xml:space="preserve">in the Menu and click on </w:t>
      </w:r>
      <w:r w:rsidRPr="00D51696">
        <w:rPr>
          <w:rFonts w:ascii="Century Gothic" w:hAnsi="Century Gothic"/>
          <w:b/>
          <w:bCs/>
          <w:sz w:val="18"/>
          <w:szCs w:val="18"/>
        </w:rPr>
        <w:t>“Release Order</w:t>
      </w:r>
      <w:r w:rsidR="00FE7AFD" w:rsidRPr="00D51696">
        <w:rPr>
          <w:rFonts w:ascii="Century Gothic" w:hAnsi="Century Gothic"/>
          <w:b/>
          <w:bCs/>
          <w:sz w:val="18"/>
          <w:szCs w:val="18"/>
        </w:rPr>
        <w:t>”</w:t>
      </w:r>
      <w:r w:rsidR="00FE7AFD">
        <w:rPr>
          <w:rFonts w:ascii="Century Gothic" w:hAnsi="Century Gothic"/>
          <w:b/>
          <w:bCs/>
          <w:sz w:val="18"/>
          <w:szCs w:val="18"/>
        </w:rPr>
        <w:t xml:space="preserve">, </w:t>
      </w:r>
      <w:r w:rsidR="00FE7AFD">
        <w:rPr>
          <w:rFonts w:ascii="Century Gothic" w:hAnsi="Century Gothic"/>
          <w:sz w:val="18"/>
          <w:szCs w:val="18"/>
        </w:rPr>
        <w:t>Subsequent</w:t>
      </w:r>
      <w:r w:rsidR="00C061E3">
        <w:rPr>
          <w:rFonts w:ascii="Century Gothic" w:hAnsi="Century Gothic"/>
          <w:sz w:val="18"/>
          <w:szCs w:val="18"/>
        </w:rPr>
        <w:t xml:space="preserve"> screen is displayed with pending release order list. </w:t>
      </w:r>
    </w:p>
    <w:p w14:paraId="3546BD86" w14:textId="77777777" w:rsidR="00D51696" w:rsidRPr="00D51696" w:rsidRDefault="00D51696" w:rsidP="00D51696">
      <w:pPr>
        <w:pStyle w:val="ListParagraph"/>
        <w:rPr>
          <w:rFonts w:ascii="Century Gothic" w:hAnsi="Century Gothic"/>
          <w:sz w:val="18"/>
          <w:szCs w:val="18"/>
        </w:rPr>
      </w:pPr>
    </w:p>
    <w:p w14:paraId="57C15BEF" w14:textId="399CAE6B" w:rsidR="00B97281" w:rsidRDefault="003D5830" w:rsidP="003D5830">
      <w:r>
        <w:rPr>
          <w:noProof/>
        </w:rPr>
        <w:drawing>
          <wp:inline distT="0" distB="0" distL="0" distR="0" wp14:anchorId="2F84CEDE" wp14:editId="75EAFA8A">
            <wp:extent cx="5943600" cy="3041650"/>
            <wp:effectExtent l="0" t="0" r="0" b="6350"/>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pic:nvPicPr>
                  <pic:blipFill>
                    <a:blip r:embed="rId38"/>
                    <a:stretch>
                      <a:fillRect/>
                    </a:stretch>
                  </pic:blipFill>
                  <pic:spPr>
                    <a:xfrm>
                      <a:off x="0" y="0"/>
                      <a:ext cx="5943600" cy="3041650"/>
                    </a:xfrm>
                    <a:prstGeom prst="rect">
                      <a:avLst/>
                    </a:prstGeom>
                  </pic:spPr>
                </pic:pic>
              </a:graphicData>
            </a:graphic>
          </wp:inline>
        </w:drawing>
      </w:r>
    </w:p>
    <w:p w14:paraId="4ADC06E0" w14:textId="28AC7202" w:rsidR="003D5830" w:rsidRDefault="003D5830" w:rsidP="003D5830"/>
    <w:p w14:paraId="7A9E7DE8" w14:textId="17D07386" w:rsidR="003D5830" w:rsidRDefault="00D51696" w:rsidP="00C061E3">
      <w:pPr>
        <w:jc w:val="center"/>
        <w:rPr>
          <w:rFonts w:ascii="Century Gothic" w:hAnsi="Century Gothic"/>
          <w:sz w:val="18"/>
          <w:szCs w:val="18"/>
        </w:rPr>
      </w:pPr>
      <w:r w:rsidRPr="00D51696">
        <w:rPr>
          <w:rFonts w:ascii="Century Gothic" w:hAnsi="Century Gothic"/>
          <w:sz w:val="18"/>
          <w:szCs w:val="18"/>
        </w:rPr>
        <w:t>Fig. 14.</w:t>
      </w:r>
      <w:r w:rsidR="00C061E3">
        <w:rPr>
          <w:rFonts w:ascii="Century Gothic" w:hAnsi="Century Gothic"/>
          <w:sz w:val="18"/>
          <w:szCs w:val="18"/>
        </w:rPr>
        <w:t xml:space="preserve"> Pending Release </w:t>
      </w:r>
      <w:r w:rsidR="00C061E3" w:rsidRPr="00D51696">
        <w:rPr>
          <w:rFonts w:ascii="Century Gothic" w:hAnsi="Century Gothic"/>
          <w:sz w:val="18"/>
          <w:szCs w:val="18"/>
        </w:rPr>
        <w:t>Order</w:t>
      </w:r>
      <w:r w:rsidR="00C061E3">
        <w:rPr>
          <w:rFonts w:ascii="Century Gothic" w:hAnsi="Century Gothic"/>
          <w:sz w:val="18"/>
          <w:szCs w:val="18"/>
        </w:rPr>
        <w:t xml:space="preserve"> list</w:t>
      </w:r>
    </w:p>
    <w:p w14:paraId="1B60A890" w14:textId="53A430C1" w:rsidR="00FE7AFD" w:rsidRDefault="00FE7AFD" w:rsidP="00FE7AFD">
      <w:pPr>
        <w:jc w:val="both"/>
        <w:rPr>
          <w:rFonts w:ascii="Century Gothic" w:hAnsi="Century Gothic"/>
          <w:sz w:val="18"/>
          <w:szCs w:val="18"/>
        </w:rPr>
      </w:pPr>
    </w:p>
    <w:p w14:paraId="5CEF4037" w14:textId="75036080" w:rsidR="00FE7AFD" w:rsidRPr="00FE7AFD" w:rsidRDefault="00FE7AFD" w:rsidP="002F78DB">
      <w:pPr>
        <w:pStyle w:val="ListParagraph"/>
        <w:numPr>
          <w:ilvl w:val="0"/>
          <w:numId w:val="25"/>
        </w:numPr>
        <w:jc w:val="both"/>
        <w:rPr>
          <w:rFonts w:ascii="Century Gothic" w:hAnsi="Century Gothic"/>
          <w:sz w:val="18"/>
          <w:szCs w:val="18"/>
        </w:rPr>
      </w:pPr>
      <w:r>
        <w:rPr>
          <w:rFonts w:ascii="Century Gothic" w:hAnsi="Century Gothic"/>
          <w:sz w:val="18"/>
          <w:szCs w:val="18"/>
        </w:rPr>
        <w:lastRenderedPageBreak/>
        <w:t xml:space="preserve">Click on the list OR it can be view by clicking on the View button available under the three dots on extreme right of each list. Subsequent screen is displayed. </w:t>
      </w:r>
    </w:p>
    <w:p w14:paraId="1F3B992C" w14:textId="12F4054E" w:rsidR="003D5830" w:rsidRDefault="003D5830" w:rsidP="003D5830">
      <w:r>
        <w:rPr>
          <w:noProof/>
        </w:rPr>
        <w:drawing>
          <wp:inline distT="0" distB="0" distL="0" distR="0" wp14:anchorId="44E26140" wp14:editId="0D3DB276">
            <wp:extent cx="5943600" cy="300926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09265"/>
                    </a:xfrm>
                    <a:prstGeom prst="rect">
                      <a:avLst/>
                    </a:prstGeom>
                  </pic:spPr>
                </pic:pic>
              </a:graphicData>
            </a:graphic>
          </wp:inline>
        </w:drawing>
      </w:r>
    </w:p>
    <w:p w14:paraId="14505E54" w14:textId="2672092F" w:rsidR="003D5830" w:rsidRPr="00FE7AFD" w:rsidRDefault="00FE7AFD" w:rsidP="00FE7AFD">
      <w:pPr>
        <w:jc w:val="center"/>
        <w:rPr>
          <w:rFonts w:ascii="Century Gothic" w:hAnsi="Century Gothic"/>
          <w:sz w:val="18"/>
          <w:szCs w:val="18"/>
        </w:rPr>
      </w:pPr>
      <w:r w:rsidRPr="00FE7AFD">
        <w:rPr>
          <w:rFonts w:ascii="Century Gothic" w:hAnsi="Century Gothic"/>
          <w:sz w:val="18"/>
          <w:szCs w:val="18"/>
        </w:rPr>
        <w:t>Fig. 15. View and Approve</w:t>
      </w:r>
    </w:p>
    <w:p w14:paraId="77CEC7AE" w14:textId="0F2BC57D" w:rsidR="00CC4F1D" w:rsidRPr="00CC4F1D" w:rsidRDefault="00CC4F1D" w:rsidP="002F78DB">
      <w:pPr>
        <w:pStyle w:val="ListParagraph"/>
        <w:numPr>
          <w:ilvl w:val="0"/>
          <w:numId w:val="25"/>
        </w:numPr>
        <w:rPr>
          <w:rFonts w:ascii="Century Gothic" w:hAnsi="Century Gothic"/>
          <w:b/>
          <w:bCs/>
        </w:rPr>
      </w:pPr>
      <w:r>
        <w:rPr>
          <w:rFonts w:ascii="Century Gothic" w:hAnsi="Century Gothic"/>
        </w:rPr>
        <w:t xml:space="preserve">Update the release Order Status </w:t>
      </w:r>
    </w:p>
    <w:p w14:paraId="6C93D938" w14:textId="34A9F953" w:rsidR="00CC4F1D" w:rsidRPr="00CC4F1D" w:rsidRDefault="00CC4F1D" w:rsidP="002F78DB">
      <w:pPr>
        <w:pStyle w:val="ListParagraph"/>
        <w:numPr>
          <w:ilvl w:val="0"/>
          <w:numId w:val="25"/>
        </w:numPr>
        <w:rPr>
          <w:rFonts w:ascii="Century Gothic" w:hAnsi="Century Gothic"/>
          <w:b/>
          <w:bCs/>
        </w:rPr>
      </w:pPr>
      <w:r w:rsidRPr="00CC4F1D">
        <w:rPr>
          <w:rFonts w:ascii="Century Gothic" w:hAnsi="Century Gothic"/>
        </w:rPr>
        <w:t xml:space="preserve">Click </w:t>
      </w:r>
      <w:r w:rsidRPr="00CC4F1D">
        <w:rPr>
          <w:rFonts w:ascii="Century Gothic" w:hAnsi="Century Gothic"/>
          <w:b/>
          <w:bCs/>
        </w:rPr>
        <w:t>“Update”</w:t>
      </w:r>
    </w:p>
    <w:p w14:paraId="50D62708" w14:textId="44A7988B" w:rsidR="003D5830" w:rsidRDefault="003D5830" w:rsidP="00251C22">
      <w:pPr>
        <w:pStyle w:val="Heading1"/>
      </w:pPr>
      <w:bookmarkStart w:id="27" w:name="_Toc114501270"/>
      <w:r>
        <w:t>Release Cargo</w:t>
      </w:r>
      <w:bookmarkEnd w:id="27"/>
    </w:p>
    <w:p w14:paraId="63AAB92D" w14:textId="0FCB057E" w:rsidR="007B0B85" w:rsidRPr="00D51696" w:rsidRDefault="007B0B85" w:rsidP="002F78DB">
      <w:pPr>
        <w:pStyle w:val="ListParagraph"/>
        <w:numPr>
          <w:ilvl w:val="0"/>
          <w:numId w:val="26"/>
        </w:numPr>
        <w:rPr>
          <w:rFonts w:ascii="Century Gothic" w:hAnsi="Century Gothic"/>
          <w:sz w:val="18"/>
          <w:szCs w:val="18"/>
        </w:rPr>
      </w:pPr>
      <w:r w:rsidRPr="00D51696">
        <w:rPr>
          <w:rFonts w:ascii="Century Gothic" w:hAnsi="Century Gothic"/>
          <w:sz w:val="18"/>
          <w:szCs w:val="18"/>
        </w:rPr>
        <w:t xml:space="preserve">Go to </w:t>
      </w:r>
      <w:r w:rsidRPr="00D51696">
        <w:rPr>
          <w:rFonts w:ascii="Century Gothic" w:hAnsi="Century Gothic"/>
          <w:b/>
          <w:bCs/>
          <w:sz w:val="18"/>
          <w:szCs w:val="18"/>
        </w:rPr>
        <w:t>Release</w:t>
      </w:r>
      <w:r>
        <w:rPr>
          <w:rFonts w:ascii="Century Gothic" w:hAnsi="Century Gothic"/>
          <w:b/>
          <w:bCs/>
          <w:sz w:val="18"/>
          <w:szCs w:val="18"/>
        </w:rPr>
        <w:t xml:space="preserve"> </w:t>
      </w:r>
      <w:r>
        <w:rPr>
          <w:rFonts w:ascii="Century Gothic" w:hAnsi="Century Gothic"/>
          <w:sz w:val="18"/>
          <w:szCs w:val="18"/>
        </w:rPr>
        <w:t xml:space="preserve">in </w:t>
      </w:r>
      <w:r w:rsidRPr="00D51696">
        <w:rPr>
          <w:rFonts w:ascii="Century Gothic" w:hAnsi="Century Gothic"/>
          <w:sz w:val="18"/>
          <w:szCs w:val="18"/>
        </w:rPr>
        <w:t xml:space="preserve">the Menu and click on </w:t>
      </w:r>
      <w:r w:rsidRPr="00D51696">
        <w:rPr>
          <w:rFonts w:ascii="Century Gothic" w:hAnsi="Century Gothic"/>
          <w:b/>
          <w:bCs/>
          <w:sz w:val="18"/>
          <w:szCs w:val="18"/>
        </w:rPr>
        <w:t xml:space="preserve">“Release </w:t>
      </w:r>
      <w:r>
        <w:rPr>
          <w:rFonts w:ascii="Century Gothic" w:hAnsi="Century Gothic"/>
          <w:b/>
          <w:bCs/>
          <w:sz w:val="18"/>
          <w:szCs w:val="18"/>
        </w:rPr>
        <w:t>Cargo</w:t>
      </w:r>
      <w:r w:rsidRPr="00D51696">
        <w:rPr>
          <w:rFonts w:ascii="Century Gothic" w:hAnsi="Century Gothic"/>
          <w:b/>
          <w:bCs/>
          <w:sz w:val="18"/>
          <w:szCs w:val="18"/>
        </w:rPr>
        <w:t>”</w:t>
      </w:r>
      <w:r>
        <w:rPr>
          <w:rFonts w:ascii="Century Gothic" w:hAnsi="Century Gothic"/>
          <w:b/>
          <w:bCs/>
          <w:sz w:val="18"/>
          <w:szCs w:val="18"/>
        </w:rPr>
        <w:t xml:space="preserve">, </w:t>
      </w:r>
      <w:r>
        <w:rPr>
          <w:rFonts w:ascii="Century Gothic" w:hAnsi="Century Gothic"/>
          <w:sz w:val="18"/>
          <w:szCs w:val="18"/>
        </w:rPr>
        <w:t xml:space="preserve">Subsequent screen is displayed with pending </w:t>
      </w:r>
      <w:r w:rsidR="00571803">
        <w:rPr>
          <w:rFonts w:ascii="Century Gothic" w:hAnsi="Century Gothic"/>
          <w:sz w:val="18"/>
          <w:szCs w:val="18"/>
        </w:rPr>
        <w:t>Release Cargo</w:t>
      </w:r>
      <w:r>
        <w:rPr>
          <w:rFonts w:ascii="Century Gothic" w:hAnsi="Century Gothic"/>
          <w:sz w:val="18"/>
          <w:szCs w:val="18"/>
        </w:rPr>
        <w:t xml:space="preserve"> list. </w:t>
      </w:r>
    </w:p>
    <w:p w14:paraId="07B61157" w14:textId="7FDE7D47" w:rsidR="003D5830" w:rsidRDefault="003D5830" w:rsidP="003D5830"/>
    <w:p w14:paraId="1579135E" w14:textId="47A91024" w:rsidR="003D5830" w:rsidRDefault="003D5830" w:rsidP="003D5830">
      <w:r>
        <w:rPr>
          <w:noProof/>
        </w:rPr>
        <w:drawing>
          <wp:inline distT="0" distB="0" distL="0" distR="0" wp14:anchorId="20021F50" wp14:editId="0A3FABA8">
            <wp:extent cx="5943600" cy="30702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070225"/>
                    </a:xfrm>
                    <a:prstGeom prst="rect">
                      <a:avLst/>
                    </a:prstGeom>
                  </pic:spPr>
                </pic:pic>
              </a:graphicData>
            </a:graphic>
          </wp:inline>
        </w:drawing>
      </w:r>
    </w:p>
    <w:p w14:paraId="3BDD1330" w14:textId="2C64A8BA" w:rsidR="003D5830" w:rsidRDefault="003D5830" w:rsidP="003D5830"/>
    <w:p w14:paraId="2CA9AAA2" w14:textId="77777777" w:rsidR="00571803" w:rsidRDefault="00571803" w:rsidP="003D5830"/>
    <w:p w14:paraId="0D763E3C" w14:textId="0403D223" w:rsidR="003D5830" w:rsidRDefault="003D5830" w:rsidP="003D5830"/>
    <w:p w14:paraId="462E1CEB" w14:textId="4E87BFCC" w:rsidR="00571803" w:rsidRPr="00571803" w:rsidRDefault="00571803" w:rsidP="002F78DB">
      <w:pPr>
        <w:pStyle w:val="ListParagraph"/>
        <w:numPr>
          <w:ilvl w:val="0"/>
          <w:numId w:val="26"/>
        </w:numPr>
        <w:rPr>
          <w:rFonts w:ascii="Century Gothic" w:hAnsi="Century Gothic"/>
          <w:sz w:val="18"/>
          <w:szCs w:val="18"/>
        </w:rPr>
      </w:pPr>
      <w:r w:rsidRPr="00571803">
        <w:rPr>
          <w:rFonts w:ascii="Century Gothic" w:hAnsi="Century Gothic"/>
          <w:sz w:val="18"/>
          <w:szCs w:val="18"/>
        </w:rPr>
        <w:lastRenderedPageBreak/>
        <w:t xml:space="preserve">Click on the list OR it can be view by clicking on the View button available under the three dots on extreme right of each list. </w:t>
      </w:r>
    </w:p>
    <w:p w14:paraId="21A12E8E" w14:textId="5A9A312D" w:rsidR="00571803" w:rsidRPr="00571803" w:rsidRDefault="00571803" w:rsidP="002F78DB">
      <w:pPr>
        <w:pStyle w:val="ListParagraph"/>
        <w:numPr>
          <w:ilvl w:val="0"/>
          <w:numId w:val="26"/>
        </w:numPr>
      </w:pPr>
      <w:r w:rsidRPr="00571803">
        <w:rPr>
          <w:rFonts w:ascii="Century Gothic" w:hAnsi="Century Gothic"/>
          <w:sz w:val="18"/>
          <w:szCs w:val="18"/>
        </w:rPr>
        <w:t xml:space="preserve">If your Cargo is Non-Containerized, </w:t>
      </w:r>
      <w:proofErr w:type="gramStart"/>
      <w:r w:rsidRPr="00571803">
        <w:rPr>
          <w:rFonts w:ascii="Century Gothic" w:hAnsi="Century Gothic"/>
          <w:sz w:val="18"/>
          <w:szCs w:val="18"/>
        </w:rPr>
        <w:t>Click</w:t>
      </w:r>
      <w:proofErr w:type="gramEnd"/>
      <w:r w:rsidRPr="00571803">
        <w:rPr>
          <w:rFonts w:ascii="Century Gothic" w:hAnsi="Century Gothic"/>
          <w:sz w:val="18"/>
          <w:szCs w:val="18"/>
        </w:rPr>
        <w:t xml:space="preserve"> on “Non-Containerized Cargo” Subsequent screen is displayed.</w:t>
      </w:r>
    </w:p>
    <w:p w14:paraId="685D7CC9" w14:textId="423F6CCE" w:rsidR="00571803" w:rsidRPr="00571803" w:rsidRDefault="00571803" w:rsidP="002F78DB">
      <w:pPr>
        <w:pStyle w:val="ListParagraph"/>
        <w:numPr>
          <w:ilvl w:val="0"/>
          <w:numId w:val="26"/>
        </w:numPr>
      </w:pPr>
      <w:r>
        <w:rPr>
          <w:rFonts w:ascii="Century Gothic" w:hAnsi="Century Gothic"/>
          <w:sz w:val="18"/>
          <w:szCs w:val="18"/>
        </w:rPr>
        <w:t>Fill in all mandatory details</w:t>
      </w:r>
    </w:p>
    <w:p w14:paraId="44AB07D5" w14:textId="7FE15AA4" w:rsidR="00571803" w:rsidRDefault="00571803" w:rsidP="002F78DB">
      <w:pPr>
        <w:pStyle w:val="ListParagraph"/>
        <w:numPr>
          <w:ilvl w:val="0"/>
          <w:numId w:val="26"/>
        </w:numPr>
        <w:rPr>
          <w:rFonts w:ascii="Century Gothic" w:hAnsi="Century Gothic"/>
          <w:sz w:val="18"/>
          <w:szCs w:val="18"/>
        </w:rPr>
      </w:pPr>
      <w:r w:rsidRPr="00571803">
        <w:rPr>
          <w:rFonts w:ascii="Century Gothic" w:hAnsi="Century Gothic"/>
          <w:sz w:val="18"/>
          <w:szCs w:val="18"/>
        </w:rPr>
        <w:t xml:space="preserve">Select </w:t>
      </w:r>
      <w:r>
        <w:rPr>
          <w:rFonts w:ascii="Century Gothic" w:hAnsi="Century Gothic"/>
          <w:sz w:val="18"/>
          <w:szCs w:val="18"/>
        </w:rPr>
        <w:t xml:space="preserve">and update </w:t>
      </w:r>
      <w:r w:rsidRPr="00571803">
        <w:rPr>
          <w:rFonts w:ascii="Century Gothic" w:hAnsi="Century Gothic"/>
          <w:sz w:val="18"/>
          <w:szCs w:val="18"/>
        </w:rPr>
        <w:t xml:space="preserve">the Status from </w:t>
      </w:r>
      <w:r w:rsidRPr="00571803">
        <w:rPr>
          <w:rFonts w:ascii="Century Gothic" w:hAnsi="Century Gothic"/>
          <w:b/>
          <w:bCs/>
          <w:sz w:val="18"/>
          <w:szCs w:val="18"/>
        </w:rPr>
        <w:t>“Release Cargo Status”</w:t>
      </w:r>
      <w:r w:rsidRPr="00571803">
        <w:rPr>
          <w:rFonts w:ascii="Century Gothic" w:hAnsi="Century Gothic"/>
          <w:sz w:val="18"/>
          <w:szCs w:val="18"/>
        </w:rPr>
        <w:t xml:space="preserve"> </w:t>
      </w:r>
      <w:r>
        <w:rPr>
          <w:rFonts w:ascii="Century Gothic" w:hAnsi="Century Gothic"/>
          <w:sz w:val="18"/>
          <w:szCs w:val="18"/>
        </w:rPr>
        <w:t xml:space="preserve">drop down list. </w:t>
      </w:r>
    </w:p>
    <w:p w14:paraId="035F525F" w14:textId="41B4725A" w:rsidR="00571803" w:rsidRPr="00571803" w:rsidRDefault="00571803" w:rsidP="002F78DB">
      <w:pPr>
        <w:pStyle w:val="ListParagraph"/>
        <w:numPr>
          <w:ilvl w:val="0"/>
          <w:numId w:val="26"/>
        </w:numPr>
        <w:rPr>
          <w:rFonts w:ascii="Century Gothic" w:hAnsi="Century Gothic"/>
          <w:sz w:val="18"/>
          <w:szCs w:val="18"/>
        </w:rPr>
      </w:pPr>
      <w:r>
        <w:rPr>
          <w:rFonts w:ascii="Century Gothic" w:hAnsi="Century Gothic"/>
          <w:sz w:val="18"/>
          <w:szCs w:val="18"/>
        </w:rPr>
        <w:t xml:space="preserve">Click Update. </w:t>
      </w:r>
    </w:p>
    <w:p w14:paraId="3DCC8B75" w14:textId="4B52DFF9" w:rsidR="003D5830" w:rsidRDefault="003D5830" w:rsidP="003D5830"/>
    <w:p w14:paraId="45671E03" w14:textId="00C8BBA5" w:rsidR="003D5830" w:rsidRDefault="003D5830" w:rsidP="003D5830">
      <w:r>
        <w:rPr>
          <w:noProof/>
        </w:rPr>
        <w:drawing>
          <wp:inline distT="0" distB="0" distL="0" distR="0" wp14:anchorId="03C52458" wp14:editId="4C735D22">
            <wp:extent cx="5943600" cy="3036570"/>
            <wp:effectExtent l="0" t="0" r="0" b="0"/>
            <wp:docPr id="37" name="Picture 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application&#10;&#10;Description automatically generated"/>
                    <pic:cNvPicPr/>
                  </pic:nvPicPr>
                  <pic:blipFill>
                    <a:blip r:embed="rId41"/>
                    <a:stretch>
                      <a:fillRect/>
                    </a:stretch>
                  </pic:blipFill>
                  <pic:spPr>
                    <a:xfrm>
                      <a:off x="0" y="0"/>
                      <a:ext cx="5943600" cy="3036570"/>
                    </a:xfrm>
                    <a:prstGeom prst="rect">
                      <a:avLst/>
                    </a:prstGeom>
                  </pic:spPr>
                </pic:pic>
              </a:graphicData>
            </a:graphic>
          </wp:inline>
        </w:drawing>
      </w:r>
    </w:p>
    <w:p w14:paraId="2FD357B3" w14:textId="3E5CB43F" w:rsidR="003D5830" w:rsidRDefault="003D5830" w:rsidP="003D5830"/>
    <w:p w14:paraId="057BABA8" w14:textId="4293BB5D" w:rsidR="00571803" w:rsidRDefault="00571803" w:rsidP="003D5830"/>
    <w:p w14:paraId="3887C25E" w14:textId="3B8C4F1A" w:rsidR="00571803" w:rsidRPr="00A80864" w:rsidRDefault="00A80864" w:rsidP="002F78DB">
      <w:pPr>
        <w:pStyle w:val="ListParagraph"/>
        <w:numPr>
          <w:ilvl w:val="0"/>
          <w:numId w:val="26"/>
        </w:numPr>
        <w:rPr>
          <w:rFonts w:ascii="Century Gothic" w:hAnsi="Century Gothic"/>
          <w:sz w:val="18"/>
          <w:szCs w:val="18"/>
        </w:rPr>
      </w:pPr>
      <w:r>
        <w:rPr>
          <w:rFonts w:ascii="Century Gothic" w:hAnsi="Century Gothic"/>
          <w:sz w:val="18"/>
          <w:szCs w:val="18"/>
        </w:rPr>
        <w:t xml:space="preserve">Under </w:t>
      </w:r>
      <w:r w:rsidRPr="00A80864">
        <w:rPr>
          <w:rFonts w:ascii="Century Gothic" w:hAnsi="Century Gothic"/>
          <w:b/>
          <w:bCs/>
          <w:sz w:val="18"/>
          <w:szCs w:val="18"/>
        </w:rPr>
        <w:t>“Release Cargo Completion”</w:t>
      </w:r>
      <w:r>
        <w:rPr>
          <w:rFonts w:ascii="Century Gothic" w:hAnsi="Century Gothic"/>
          <w:b/>
          <w:bCs/>
          <w:sz w:val="18"/>
          <w:szCs w:val="18"/>
        </w:rPr>
        <w:t xml:space="preserve"> </w:t>
      </w:r>
      <w:r>
        <w:rPr>
          <w:rFonts w:ascii="Century Gothic" w:hAnsi="Century Gothic"/>
          <w:sz w:val="18"/>
          <w:szCs w:val="18"/>
          <w:lang w:val="en-US"/>
        </w:rPr>
        <w:t xml:space="preserve">select decision from the </w:t>
      </w:r>
      <w:proofErr w:type="gramStart"/>
      <w:r>
        <w:rPr>
          <w:rFonts w:ascii="Century Gothic" w:hAnsi="Century Gothic"/>
          <w:sz w:val="18"/>
          <w:szCs w:val="18"/>
          <w:lang w:val="en-US"/>
        </w:rPr>
        <w:t>“ Release</w:t>
      </w:r>
      <w:proofErr w:type="gramEnd"/>
      <w:r>
        <w:rPr>
          <w:rFonts w:ascii="Century Gothic" w:hAnsi="Century Gothic"/>
          <w:sz w:val="18"/>
          <w:szCs w:val="18"/>
          <w:lang w:val="en-US"/>
        </w:rPr>
        <w:t xml:space="preserve"> Cargo status” dropdown list as shown below. </w:t>
      </w:r>
    </w:p>
    <w:p w14:paraId="7493887D" w14:textId="3AF06870" w:rsidR="003D5830" w:rsidRDefault="003D5830" w:rsidP="003D5830">
      <w:r>
        <w:rPr>
          <w:noProof/>
        </w:rPr>
        <w:drawing>
          <wp:inline distT="0" distB="0" distL="0" distR="0" wp14:anchorId="66F7E093" wp14:editId="02A62545">
            <wp:extent cx="5943600" cy="2968625"/>
            <wp:effectExtent l="0" t="0" r="0" b="3175"/>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42"/>
                    <a:stretch>
                      <a:fillRect/>
                    </a:stretch>
                  </pic:blipFill>
                  <pic:spPr>
                    <a:xfrm>
                      <a:off x="0" y="0"/>
                      <a:ext cx="5943600" cy="2968625"/>
                    </a:xfrm>
                    <a:prstGeom prst="rect">
                      <a:avLst/>
                    </a:prstGeom>
                  </pic:spPr>
                </pic:pic>
              </a:graphicData>
            </a:graphic>
          </wp:inline>
        </w:drawing>
      </w:r>
    </w:p>
    <w:p w14:paraId="33E35626" w14:textId="3926B9FD" w:rsidR="003D5830" w:rsidRDefault="003D5830" w:rsidP="003D5830"/>
    <w:p w14:paraId="1DB9F142" w14:textId="01693C5C" w:rsidR="00A80864" w:rsidRDefault="00A80864" w:rsidP="003D5830"/>
    <w:p w14:paraId="3D3D3E8F" w14:textId="7195C312" w:rsidR="00A80864" w:rsidRDefault="00A80864" w:rsidP="003D5830"/>
    <w:p w14:paraId="3CD28CD2" w14:textId="3E210448" w:rsidR="00A80864" w:rsidRDefault="00A80864" w:rsidP="002F78DB">
      <w:pPr>
        <w:pStyle w:val="ListParagraph"/>
        <w:numPr>
          <w:ilvl w:val="0"/>
          <w:numId w:val="26"/>
        </w:numPr>
      </w:pPr>
      <w:r w:rsidRPr="00A80864">
        <w:rPr>
          <w:rFonts w:ascii="Century Gothic" w:hAnsi="Century Gothic"/>
          <w:sz w:val="18"/>
          <w:szCs w:val="18"/>
        </w:rPr>
        <w:lastRenderedPageBreak/>
        <w:t xml:space="preserve">Under </w:t>
      </w:r>
      <w:r w:rsidRPr="00A80864">
        <w:rPr>
          <w:rFonts w:ascii="Century Gothic" w:hAnsi="Century Gothic"/>
          <w:b/>
          <w:bCs/>
          <w:sz w:val="18"/>
          <w:szCs w:val="18"/>
        </w:rPr>
        <w:t xml:space="preserve">“Release from Customs” </w:t>
      </w:r>
      <w:r w:rsidRPr="00A80864">
        <w:rPr>
          <w:rFonts w:ascii="Century Gothic" w:hAnsi="Century Gothic"/>
          <w:sz w:val="18"/>
          <w:szCs w:val="18"/>
          <w:lang w:val="en-US"/>
        </w:rPr>
        <w:t>select “YES” to release from custom</w:t>
      </w:r>
      <w:r>
        <w:rPr>
          <w:rFonts w:ascii="Century Gothic" w:hAnsi="Century Gothic"/>
          <w:sz w:val="18"/>
          <w:szCs w:val="18"/>
          <w:lang w:val="en-US"/>
        </w:rPr>
        <w:t>.</w:t>
      </w:r>
    </w:p>
    <w:p w14:paraId="4F2B6A94" w14:textId="0EAADB83" w:rsidR="009E1C91" w:rsidRDefault="009E1C91" w:rsidP="00A80864">
      <w:r>
        <w:rPr>
          <w:noProof/>
        </w:rPr>
        <w:drawing>
          <wp:inline distT="0" distB="0" distL="0" distR="0" wp14:anchorId="0C72B795" wp14:editId="28E302A9">
            <wp:extent cx="5943600" cy="2959100"/>
            <wp:effectExtent l="0" t="0" r="0" b="0"/>
            <wp:docPr id="39" name="Picture 39"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 email&#10;&#10;Description automatically generated"/>
                    <pic:cNvPicPr/>
                  </pic:nvPicPr>
                  <pic:blipFill>
                    <a:blip r:embed="rId43"/>
                    <a:stretch>
                      <a:fillRect/>
                    </a:stretch>
                  </pic:blipFill>
                  <pic:spPr>
                    <a:xfrm>
                      <a:off x="0" y="0"/>
                      <a:ext cx="5943600" cy="2959100"/>
                    </a:xfrm>
                    <a:prstGeom prst="rect">
                      <a:avLst/>
                    </a:prstGeom>
                  </pic:spPr>
                </pic:pic>
              </a:graphicData>
            </a:graphic>
          </wp:inline>
        </w:drawing>
      </w:r>
    </w:p>
    <w:p w14:paraId="306F937E" w14:textId="5A6344BD" w:rsidR="009E1C91" w:rsidRDefault="009E1C91" w:rsidP="003D5830"/>
    <w:p w14:paraId="2D50F88D" w14:textId="30C745A3" w:rsidR="009E1C91" w:rsidRPr="00A80864" w:rsidRDefault="00A80864" w:rsidP="002F78DB">
      <w:pPr>
        <w:pStyle w:val="ListParagraph"/>
        <w:numPr>
          <w:ilvl w:val="0"/>
          <w:numId w:val="26"/>
        </w:numPr>
        <w:rPr>
          <w:rFonts w:ascii="Century Gothic" w:hAnsi="Century Gothic"/>
        </w:rPr>
      </w:pPr>
      <w:r>
        <w:rPr>
          <w:rFonts w:ascii="Century Gothic" w:hAnsi="Century Gothic"/>
        </w:rPr>
        <w:t xml:space="preserve">Click </w:t>
      </w:r>
      <w:r w:rsidRPr="00A80864">
        <w:rPr>
          <w:rFonts w:ascii="Century Gothic" w:hAnsi="Century Gothic"/>
          <w:b/>
          <w:bCs/>
        </w:rPr>
        <w:t>“Update”</w:t>
      </w:r>
      <w:r>
        <w:rPr>
          <w:rFonts w:ascii="Century Gothic" w:hAnsi="Century Gothic"/>
        </w:rPr>
        <w:t xml:space="preserve"> </w:t>
      </w:r>
    </w:p>
    <w:p w14:paraId="6581EC38" w14:textId="385F7F0F" w:rsidR="009E1C91" w:rsidRDefault="009E1C91" w:rsidP="00251C22">
      <w:pPr>
        <w:pStyle w:val="Heading1"/>
      </w:pPr>
      <w:bookmarkStart w:id="28" w:name="_Toc114501271"/>
      <w:r>
        <w:t>Get Out Dispatch Challan</w:t>
      </w:r>
      <w:bookmarkEnd w:id="28"/>
      <w:r>
        <w:t xml:space="preserve"> </w:t>
      </w:r>
    </w:p>
    <w:p w14:paraId="429A3E03" w14:textId="7DE254CF" w:rsidR="00996890" w:rsidRDefault="00996890" w:rsidP="002F78DB">
      <w:pPr>
        <w:pStyle w:val="ListParagraph"/>
        <w:numPr>
          <w:ilvl w:val="0"/>
          <w:numId w:val="27"/>
        </w:numPr>
        <w:rPr>
          <w:rFonts w:ascii="Century Gothic" w:hAnsi="Century Gothic"/>
          <w:b/>
          <w:bCs/>
          <w:sz w:val="18"/>
          <w:szCs w:val="18"/>
        </w:rPr>
      </w:pPr>
      <w:r>
        <w:rPr>
          <w:rFonts w:ascii="Century Gothic" w:hAnsi="Century Gothic"/>
          <w:sz w:val="18"/>
          <w:szCs w:val="18"/>
        </w:rPr>
        <w:t xml:space="preserve">To get out the dispatch challan, go to dispatch challan in the menu, and select </w:t>
      </w:r>
      <w:r w:rsidRPr="00996890">
        <w:rPr>
          <w:rFonts w:ascii="Century Gothic" w:hAnsi="Century Gothic"/>
          <w:b/>
          <w:bCs/>
          <w:sz w:val="18"/>
          <w:szCs w:val="18"/>
        </w:rPr>
        <w:t>“Get Out Dispatch Challan”</w:t>
      </w:r>
    </w:p>
    <w:p w14:paraId="6EDC8A73" w14:textId="77777777" w:rsidR="00EC1677" w:rsidRDefault="00EC1677" w:rsidP="00EC1677">
      <w:pPr>
        <w:pStyle w:val="ListParagraph"/>
        <w:rPr>
          <w:rFonts w:ascii="Century Gothic" w:hAnsi="Century Gothic"/>
          <w:b/>
          <w:bCs/>
          <w:sz w:val="18"/>
          <w:szCs w:val="18"/>
        </w:rPr>
      </w:pPr>
    </w:p>
    <w:p w14:paraId="55FCEDFE" w14:textId="22AEE241" w:rsidR="009E1C91" w:rsidRPr="00996890" w:rsidRDefault="009E1C91" w:rsidP="009E1C91">
      <w:pPr>
        <w:rPr>
          <w:rFonts w:ascii="Century Gothic" w:hAnsi="Century Gothic"/>
          <w:sz w:val="18"/>
          <w:szCs w:val="18"/>
        </w:rPr>
      </w:pPr>
      <w:r w:rsidRPr="00996890">
        <w:rPr>
          <w:rFonts w:ascii="Century Gothic" w:hAnsi="Century Gothic"/>
          <w:noProof/>
          <w:sz w:val="18"/>
          <w:szCs w:val="18"/>
        </w:rPr>
        <w:drawing>
          <wp:inline distT="0" distB="0" distL="0" distR="0" wp14:anchorId="5DD42FDF" wp14:editId="2C2BAD94">
            <wp:extent cx="5943600" cy="3068955"/>
            <wp:effectExtent l="0" t="0" r="0" b="0"/>
            <wp:docPr id="40" name="Picture 4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10;&#10;Description automatically generated"/>
                    <pic:cNvPicPr/>
                  </pic:nvPicPr>
                  <pic:blipFill>
                    <a:blip r:embed="rId44"/>
                    <a:stretch>
                      <a:fillRect/>
                    </a:stretch>
                  </pic:blipFill>
                  <pic:spPr>
                    <a:xfrm>
                      <a:off x="0" y="0"/>
                      <a:ext cx="5943600" cy="3068955"/>
                    </a:xfrm>
                    <a:prstGeom prst="rect">
                      <a:avLst/>
                    </a:prstGeom>
                  </pic:spPr>
                </pic:pic>
              </a:graphicData>
            </a:graphic>
          </wp:inline>
        </w:drawing>
      </w:r>
    </w:p>
    <w:p w14:paraId="2A2AA923" w14:textId="2B1AEEDF" w:rsidR="009E1C91" w:rsidRDefault="009E1C91" w:rsidP="009E1C91">
      <w:pPr>
        <w:rPr>
          <w:rFonts w:ascii="Century Gothic" w:hAnsi="Century Gothic"/>
          <w:sz w:val="18"/>
          <w:szCs w:val="18"/>
        </w:rPr>
      </w:pPr>
    </w:p>
    <w:p w14:paraId="434A9A8F" w14:textId="1B0411E2" w:rsidR="00996890" w:rsidRDefault="00996890" w:rsidP="009E1C91">
      <w:pPr>
        <w:rPr>
          <w:rFonts w:ascii="Century Gothic" w:hAnsi="Century Gothic"/>
          <w:sz w:val="18"/>
          <w:szCs w:val="18"/>
        </w:rPr>
      </w:pPr>
    </w:p>
    <w:p w14:paraId="062EDD01" w14:textId="4EE110EE" w:rsidR="00996890" w:rsidRDefault="00996890" w:rsidP="009E1C91">
      <w:pPr>
        <w:rPr>
          <w:rFonts w:ascii="Century Gothic" w:hAnsi="Century Gothic"/>
          <w:sz w:val="18"/>
          <w:szCs w:val="18"/>
        </w:rPr>
      </w:pPr>
    </w:p>
    <w:p w14:paraId="2B5362B0" w14:textId="38FDC6D1" w:rsidR="00996890" w:rsidRDefault="00996890" w:rsidP="009E1C91">
      <w:pPr>
        <w:rPr>
          <w:rFonts w:ascii="Century Gothic" w:hAnsi="Century Gothic"/>
          <w:sz w:val="18"/>
          <w:szCs w:val="18"/>
        </w:rPr>
      </w:pPr>
    </w:p>
    <w:p w14:paraId="7AC10156" w14:textId="595D3009" w:rsidR="00996890" w:rsidRDefault="00996890" w:rsidP="009E1C91">
      <w:pPr>
        <w:rPr>
          <w:rFonts w:ascii="Century Gothic" w:hAnsi="Century Gothic"/>
          <w:sz w:val="18"/>
          <w:szCs w:val="18"/>
        </w:rPr>
      </w:pPr>
    </w:p>
    <w:p w14:paraId="6708A368" w14:textId="77777777" w:rsidR="00996890" w:rsidRDefault="00996890" w:rsidP="009E1C91">
      <w:pPr>
        <w:rPr>
          <w:rFonts w:ascii="Century Gothic" w:hAnsi="Century Gothic"/>
          <w:sz w:val="18"/>
          <w:szCs w:val="18"/>
        </w:rPr>
      </w:pPr>
    </w:p>
    <w:p w14:paraId="798F0553" w14:textId="3A10B699" w:rsidR="009E1C91" w:rsidRPr="00996890" w:rsidRDefault="00996890" w:rsidP="002F78DB">
      <w:pPr>
        <w:pStyle w:val="ListParagraph"/>
        <w:numPr>
          <w:ilvl w:val="0"/>
          <w:numId w:val="27"/>
        </w:numPr>
        <w:rPr>
          <w:rFonts w:ascii="Century Gothic" w:hAnsi="Century Gothic"/>
          <w:sz w:val="18"/>
          <w:szCs w:val="18"/>
        </w:rPr>
      </w:pPr>
      <w:r w:rsidRPr="00996890">
        <w:rPr>
          <w:rFonts w:ascii="Century Gothic" w:hAnsi="Century Gothic"/>
          <w:sz w:val="18"/>
          <w:szCs w:val="18"/>
        </w:rPr>
        <w:lastRenderedPageBreak/>
        <w:t>Click on the list to view OR click on three dots available on the extreme right of each list and select view.</w:t>
      </w:r>
      <w:r>
        <w:rPr>
          <w:rFonts w:ascii="Century Gothic" w:hAnsi="Century Gothic"/>
          <w:sz w:val="18"/>
          <w:szCs w:val="18"/>
        </w:rPr>
        <w:t xml:space="preserve"> Subsequent Screen is displayed. </w:t>
      </w:r>
    </w:p>
    <w:p w14:paraId="246B5755" w14:textId="12D0CE0D" w:rsidR="009E1C91" w:rsidRPr="00996890" w:rsidRDefault="009E1C91" w:rsidP="009E1C91">
      <w:pPr>
        <w:rPr>
          <w:rFonts w:ascii="Century Gothic" w:hAnsi="Century Gothic"/>
          <w:sz w:val="18"/>
          <w:szCs w:val="18"/>
        </w:rPr>
      </w:pPr>
    </w:p>
    <w:p w14:paraId="6F7D94D9" w14:textId="019FE199" w:rsidR="009E1C91" w:rsidRPr="00996890" w:rsidRDefault="009E1C91" w:rsidP="009E1C91">
      <w:pPr>
        <w:rPr>
          <w:rFonts w:ascii="Century Gothic" w:hAnsi="Century Gothic"/>
          <w:sz w:val="18"/>
          <w:szCs w:val="18"/>
        </w:rPr>
      </w:pPr>
      <w:r w:rsidRPr="00996890">
        <w:rPr>
          <w:rFonts w:ascii="Century Gothic" w:hAnsi="Century Gothic"/>
          <w:noProof/>
          <w:sz w:val="18"/>
          <w:szCs w:val="18"/>
        </w:rPr>
        <w:drawing>
          <wp:inline distT="0" distB="0" distL="0" distR="0" wp14:anchorId="7CF45FF4" wp14:editId="166D7EA3">
            <wp:extent cx="5943600" cy="2984500"/>
            <wp:effectExtent l="0" t="0" r="0" b="6350"/>
            <wp:docPr id="41" name="Picture 4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application&#10;&#10;Description automatically generated"/>
                    <pic:cNvPicPr/>
                  </pic:nvPicPr>
                  <pic:blipFill>
                    <a:blip r:embed="rId45"/>
                    <a:stretch>
                      <a:fillRect/>
                    </a:stretch>
                  </pic:blipFill>
                  <pic:spPr>
                    <a:xfrm>
                      <a:off x="0" y="0"/>
                      <a:ext cx="5943600" cy="2984500"/>
                    </a:xfrm>
                    <a:prstGeom prst="rect">
                      <a:avLst/>
                    </a:prstGeom>
                  </pic:spPr>
                </pic:pic>
              </a:graphicData>
            </a:graphic>
          </wp:inline>
        </w:drawing>
      </w:r>
    </w:p>
    <w:p w14:paraId="6D9E6EC4" w14:textId="2E39E666" w:rsidR="009E1C91" w:rsidRDefault="009E1C91" w:rsidP="009E1C91">
      <w:pPr>
        <w:rPr>
          <w:rFonts w:ascii="Century Gothic" w:hAnsi="Century Gothic"/>
          <w:sz w:val="18"/>
          <w:szCs w:val="18"/>
        </w:rPr>
      </w:pPr>
    </w:p>
    <w:p w14:paraId="7E489039" w14:textId="40D1CB40" w:rsidR="00996890" w:rsidRDefault="00996890" w:rsidP="009E1C91">
      <w:pPr>
        <w:rPr>
          <w:rFonts w:ascii="Century Gothic" w:hAnsi="Century Gothic"/>
          <w:sz w:val="18"/>
          <w:szCs w:val="18"/>
        </w:rPr>
      </w:pPr>
    </w:p>
    <w:p w14:paraId="4B6F297F" w14:textId="2E15621D" w:rsidR="00996890" w:rsidRPr="00A5004F" w:rsidRDefault="00996890" w:rsidP="002F78DB">
      <w:pPr>
        <w:pStyle w:val="ListParagraph"/>
        <w:numPr>
          <w:ilvl w:val="0"/>
          <w:numId w:val="27"/>
        </w:numPr>
        <w:rPr>
          <w:rFonts w:ascii="Century Gothic" w:hAnsi="Century Gothic"/>
          <w:b/>
          <w:bCs/>
          <w:sz w:val="18"/>
          <w:szCs w:val="18"/>
        </w:rPr>
      </w:pPr>
      <w:r w:rsidRPr="00A5004F">
        <w:rPr>
          <w:rFonts w:ascii="Century Gothic" w:hAnsi="Century Gothic"/>
          <w:sz w:val="18"/>
          <w:szCs w:val="18"/>
        </w:rPr>
        <w:t>Click “</w:t>
      </w:r>
      <w:r w:rsidRPr="00A5004F">
        <w:rPr>
          <w:rFonts w:ascii="Century Gothic" w:hAnsi="Century Gothic"/>
          <w:b/>
          <w:bCs/>
          <w:sz w:val="18"/>
          <w:szCs w:val="18"/>
        </w:rPr>
        <w:t xml:space="preserve">Gate-Out” </w:t>
      </w:r>
    </w:p>
    <w:p w14:paraId="017FCF67" w14:textId="77777777" w:rsidR="00996890" w:rsidRPr="00996890" w:rsidRDefault="00996890" w:rsidP="009E1C91">
      <w:pPr>
        <w:rPr>
          <w:rFonts w:ascii="Century Gothic" w:hAnsi="Century Gothic"/>
          <w:b/>
          <w:bCs/>
          <w:sz w:val="18"/>
          <w:szCs w:val="18"/>
        </w:rPr>
      </w:pPr>
    </w:p>
    <w:p w14:paraId="2C96AEC3" w14:textId="63081BA1" w:rsidR="009E1C91" w:rsidRPr="00996890" w:rsidRDefault="009E1C91" w:rsidP="009E1C91">
      <w:pPr>
        <w:rPr>
          <w:rFonts w:ascii="Century Gothic" w:hAnsi="Century Gothic"/>
          <w:sz w:val="18"/>
          <w:szCs w:val="18"/>
        </w:rPr>
      </w:pPr>
      <w:r w:rsidRPr="00996890">
        <w:rPr>
          <w:rFonts w:ascii="Century Gothic" w:hAnsi="Century Gothic"/>
          <w:noProof/>
          <w:sz w:val="18"/>
          <w:szCs w:val="18"/>
        </w:rPr>
        <w:drawing>
          <wp:inline distT="0" distB="0" distL="0" distR="0" wp14:anchorId="06834931" wp14:editId="505B233B">
            <wp:extent cx="5943600" cy="2937510"/>
            <wp:effectExtent l="0" t="0" r="0" b="0"/>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10;&#10;Description automatically generated"/>
                    <pic:cNvPicPr/>
                  </pic:nvPicPr>
                  <pic:blipFill>
                    <a:blip r:embed="rId46"/>
                    <a:stretch>
                      <a:fillRect/>
                    </a:stretch>
                  </pic:blipFill>
                  <pic:spPr>
                    <a:xfrm>
                      <a:off x="0" y="0"/>
                      <a:ext cx="5943600" cy="2937510"/>
                    </a:xfrm>
                    <a:prstGeom prst="rect">
                      <a:avLst/>
                    </a:prstGeom>
                  </pic:spPr>
                </pic:pic>
              </a:graphicData>
            </a:graphic>
          </wp:inline>
        </w:drawing>
      </w:r>
    </w:p>
    <w:p w14:paraId="4B10EAAF" w14:textId="6343E3BD" w:rsidR="009E1C91" w:rsidRDefault="009E1C91" w:rsidP="00251C22">
      <w:pPr>
        <w:pStyle w:val="Heading1"/>
      </w:pPr>
    </w:p>
    <w:p w14:paraId="3E84B5C8" w14:textId="043E979F" w:rsidR="00A5004F" w:rsidRDefault="00A5004F" w:rsidP="00A5004F"/>
    <w:p w14:paraId="704B59B1" w14:textId="15BCDE94" w:rsidR="00A5004F" w:rsidRDefault="00A5004F" w:rsidP="00A5004F"/>
    <w:p w14:paraId="09B3903D" w14:textId="48B117AD" w:rsidR="00A5004F" w:rsidRDefault="00A5004F" w:rsidP="00A5004F"/>
    <w:p w14:paraId="4CE6256F" w14:textId="3436E825" w:rsidR="00A5004F" w:rsidRDefault="00A5004F" w:rsidP="00A5004F"/>
    <w:p w14:paraId="476D7FCC" w14:textId="2FAF9F9D" w:rsidR="009E1C91" w:rsidRDefault="009E1C91" w:rsidP="00251C22">
      <w:pPr>
        <w:pStyle w:val="Heading1"/>
      </w:pPr>
      <w:bookmarkStart w:id="29" w:name="_Toc114501272"/>
      <w:r w:rsidRPr="00A5004F">
        <w:lastRenderedPageBreak/>
        <w:t>Get In Dispatch Challan</w:t>
      </w:r>
      <w:bookmarkEnd w:id="29"/>
    </w:p>
    <w:p w14:paraId="17062465" w14:textId="7F77FB43" w:rsidR="00EC1677" w:rsidRDefault="00EC1677" w:rsidP="002F78DB">
      <w:pPr>
        <w:pStyle w:val="ListParagraph"/>
        <w:numPr>
          <w:ilvl w:val="0"/>
          <w:numId w:val="28"/>
        </w:numPr>
        <w:rPr>
          <w:rFonts w:ascii="Century Gothic" w:hAnsi="Century Gothic"/>
          <w:b/>
          <w:bCs/>
          <w:sz w:val="18"/>
          <w:szCs w:val="18"/>
        </w:rPr>
      </w:pPr>
      <w:r>
        <w:rPr>
          <w:rFonts w:ascii="Century Gothic" w:hAnsi="Century Gothic"/>
          <w:sz w:val="18"/>
          <w:szCs w:val="18"/>
        </w:rPr>
        <w:t xml:space="preserve">To get out the dispatch challan, go to Dispatch Challan in the menu, and select </w:t>
      </w:r>
      <w:r w:rsidRPr="00996890">
        <w:rPr>
          <w:rFonts w:ascii="Century Gothic" w:hAnsi="Century Gothic"/>
          <w:b/>
          <w:bCs/>
          <w:sz w:val="18"/>
          <w:szCs w:val="18"/>
        </w:rPr>
        <w:t xml:space="preserve">“Get </w:t>
      </w:r>
      <w:proofErr w:type="gramStart"/>
      <w:r>
        <w:rPr>
          <w:rFonts w:ascii="Century Gothic" w:hAnsi="Century Gothic"/>
          <w:b/>
          <w:bCs/>
          <w:sz w:val="18"/>
          <w:szCs w:val="18"/>
        </w:rPr>
        <w:t>In</w:t>
      </w:r>
      <w:proofErr w:type="gramEnd"/>
      <w:r>
        <w:rPr>
          <w:rFonts w:ascii="Century Gothic" w:hAnsi="Century Gothic"/>
          <w:b/>
          <w:bCs/>
          <w:sz w:val="18"/>
          <w:szCs w:val="18"/>
        </w:rPr>
        <w:t xml:space="preserve"> </w:t>
      </w:r>
      <w:r w:rsidRPr="00996890">
        <w:rPr>
          <w:rFonts w:ascii="Century Gothic" w:hAnsi="Century Gothic"/>
          <w:b/>
          <w:bCs/>
          <w:sz w:val="18"/>
          <w:szCs w:val="18"/>
        </w:rPr>
        <w:t>Dispatch Challan”</w:t>
      </w:r>
    </w:p>
    <w:p w14:paraId="7F7FBAEC" w14:textId="77777777" w:rsidR="009E1C91" w:rsidRPr="00996890" w:rsidRDefault="009E1C91" w:rsidP="009E1C91">
      <w:pPr>
        <w:rPr>
          <w:rFonts w:ascii="Century Gothic" w:hAnsi="Century Gothic"/>
          <w:sz w:val="18"/>
          <w:szCs w:val="18"/>
        </w:rPr>
      </w:pPr>
    </w:p>
    <w:p w14:paraId="173A0615" w14:textId="45F9157C" w:rsidR="009E1C91" w:rsidRPr="00996890" w:rsidRDefault="009E1C91" w:rsidP="009E1C91">
      <w:pPr>
        <w:rPr>
          <w:rFonts w:ascii="Century Gothic" w:hAnsi="Century Gothic"/>
          <w:sz w:val="18"/>
          <w:szCs w:val="18"/>
        </w:rPr>
      </w:pPr>
      <w:r w:rsidRPr="00996890">
        <w:rPr>
          <w:rFonts w:ascii="Century Gothic" w:hAnsi="Century Gothic"/>
          <w:noProof/>
          <w:sz w:val="18"/>
          <w:szCs w:val="18"/>
        </w:rPr>
        <w:drawing>
          <wp:inline distT="0" distB="0" distL="0" distR="0" wp14:anchorId="0B19050C" wp14:editId="7001E8A8">
            <wp:extent cx="5943600" cy="3034030"/>
            <wp:effectExtent l="0" t="0" r="0" b="0"/>
            <wp:docPr id="43" name="Picture 43"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application, table&#10;&#10;Description automatically generated"/>
                    <pic:cNvPicPr/>
                  </pic:nvPicPr>
                  <pic:blipFill>
                    <a:blip r:embed="rId47"/>
                    <a:stretch>
                      <a:fillRect/>
                    </a:stretch>
                  </pic:blipFill>
                  <pic:spPr>
                    <a:xfrm>
                      <a:off x="0" y="0"/>
                      <a:ext cx="5943600" cy="3034030"/>
                    </a:xfrm>
                    <a:prstGeom prst="rect">
                      <a:avLst/>
                    </a:prstGeom>
                  </pic:spPr>
                </pic:pic>
              </a:graphicData>
            </a:graphic>
          </wp:inline>
        </w:drawing>
      </w:r>
    </w:p>
    <w:p w14:paraId="7FBA05FE" w14:textId="38EF34E6" w:rsidR="00367F7D" w:rsidRDefault="00367F7D" w:rsidP="009E1C91">
      <w:pPr>
        <w:rPr>
          <w:rFonts w:ascii="Century Gothic" w:hAnsi="Century Gothic"/>
          <w:sz w:val="18"/>
          <w:szCs w:val="18"/>
        </w:rPr>
      </w:pPr>
    </w:p>
    <w:p w14:paraId="6B29F0A2" w14:textId="1C311EE0" w:rsidR="00EC1677" w:rsidRPr="00EC1677" w:rsidRDefault="00EC1677" w:rsidP="002F78DB">
      <w:pPr>
        <w:pStyle w:val="ListParagraph"/>
        <w:numPr>
          <w:ilvl w:val="0"/>
          <w:numId w:val="28"/>
        </w:numPr>
        <w:rPr>
          <w:rFonts w:ascii="Century Gothic" w:hAnsi="Century Gothic"/>
          <w:sz w:val="18"/>
          <w:szCs w:val="18"/>
        </w:rPr>
      </w:pPr>
      <w:r w:rsidRPr="00EC1677">
        <w:rPr>
          <w:rFonts w:ascii="Century Gothic" w:hAnsi="Century Gothic"/>
          <w:sz w:val="18"/>
          <w:szCs w:val="18"/>
        </w:rPr>
        <w:t xml:space="preserve">Click on the list to view OR click on three dots available on the extreme right of each list and select view. Subsequent Screen is displayed. </w:t>
      </w:r>
    </w:p>
    <w:p w14:paraId="4BCD2343" w14:textId="77777777" w:rsidR="00EC1677" w:rsidRPr="00996890" w:rsidRDefault="00EC1677" w:rsidP="009E1C91">
      <w:pPr>
        <w:rPr>
          <w:rFonts w:ascii="Century Gothic" w:hAnsi="Century Gothic"/>
          <w:sz w:val="18"/>
          <w:szCs w:val="18"/>
        </w:rPr>
      </w:pPr>
    </w:p>
    <w:p w14:paraId="28A44D2F" w14:textId="01308C00" w:rsidR="00367F7D" w:rsidRPr="00996890" w:rsidRDefault="00367F7D" w:rsidP="009E1C91">
      <w:pPr>
        <w:rPr>
          <w:rFonts w:ascii="Century Gothic" w:hAnsi="Century Gothic"/>
          <w:sz w:val="18"/>
          <w:szCs w:val="18"/>
        </w:rPr>
      </w:pPr>
      <w:r w:rsidRPr="00996890">
        <w:rPr>
          <w:rFonts w:ascii="Century Gothic" w:hAnsi="Century Gothic"/>
          <w:noProof/>
          <w:sz w:val="18"/>
          <w:szCs w:val="18"/>
        </w:rPr>
        <w:drawing>
          <wp:inline distT="0" distB="0" distL="0" distR="0" wp14:anchorId="62F01BB5" wp14:editId="46FA08CD">
            <wp:extent cx="5943600" cy="3018155"/>
            <wp:effectExtent l="0" t="0" r="0" b="0"/>
            <wp:docPr id="44" name="Picture 4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application&#10;&#10;Description automatically generated"/>
                    <pic:cNvPicPr/>
                  </pic:nvPicPr>
                  <pic:blipFill>
                    <a:blip r:embed="rId48"/>
                    <a:stretch>
                      <a:fillRect/>
                    </a:stretch>
                  </pic:blipFill>
                  <pic:spPr>
                    <a:xfrm>
                      <a:off x="0" y="0"/>
                      <a:ext cx="5943600" cy="3018155"/>
                    </a:xfrm>
                    <a:prstGeom prst="rect">
                      <a:avLst/>
                    </a:prstGeom>
                  </pic:spPr>
                </pic:pic>
              </a:graphicData>
            </a:graphic>
          </wp:inline>
        </w:drawing>
      </w:r>
    </w:p>
    <w:p w14:paraId="3E778237" w14:textId="16D167AE" w:rsidR="00367F7D" w:rsidRDefault="00367F7D" w:rsidP="009E1C91">
      <w:pPr>
        <w:rPr>
          <w:rFonts w:ascii="Century Gothic" w:hAnsi="Century Gothic"/>
          <w:sz w:val="18"/>
          <w:szCs w:val="18"/>
        </w:rPr>
      </w:pPr>
    </w:p>
    <w:p w14:paraId="7A8334C1" w14:textId="399D40B4" w:rsidR="00EC1677" w:rsidRDefault="00EC1677" w:rsidP="002F78DB">
      <w:pPr>
        <w:pStyle w:val="ListParagraph"/>
        <w:numPr>
          <w:ilvl w:val="0"/>
          <w:numId w:val="28"/>
        </w:numPr>
        <w:rPr>
          <w:rFonts w:ascii="Century Gothic" w:hAnsi="Century Gothic"/>
          <w:sz w:val="18"/>
          <w:szCs w:val="18"/>
        </w:rPr>
      </w:pPr>
      <w:r>
        <w:rPr>
          <w:rFonts w:ascii="Century Gothic" w:hAnsi="Century Gothic"/>
          <w:sz w:val="18"/>
          <w:szCs w:val="18"/>
        </w:rPr>
        <w:t xml:space="preserve">Click </w:t>
      </w:r>
      <w:r w:rsidRPr="00EC1677">
        <w:rPr>
          <w:rFonts w:ascii="Century Gothic" w:hAnsi="Century Gothic"/>
          <w:b/>
          <w:bCs/>
          <w:sz w:val="18"/>
          <w:szCs w:val="18"/>
        </w:rPr>
        <w:t>“Gate-In”</w:t>
      </w:r>
      <w:r>
        <w:rPr>
          <w:rFonts w:ascii="Century Gothic" w:hAnsi="Century Gothic"/>
          <w:sz w:val="18"/>
          <w:szCs w:val="18"/>
        </w:rPr>
        <w:t xml:space="preserve"> </w:t>
      </w:r>
    </w:p>
    <w:p w14:paraId="60C812C7" w14:textId="3FBA122D" w:rsidR="00EC1677" w:rsidRDefault="00EC1677" w:rsidP="00EC1677">
      <w:pPr>
        <w:rPr>
          <w:rFonts w:ascii="Century Gothic" w:hAnsi="Century Gothic"/>
          <w:sz w:val="18"/>
          <w:szCs w:val="18"/>
        </w:rPr>
      </w:pPr>
    </w:p>
    <w:p w14:paraId="60581047" w14:textId="2D755C05" w:rsidR="00EC1677" w:rsidRDefault="00EC1677" w:rsidP="00EC1677">
      <w:pPr>
        <w:rPr>
          <w:rFonts w:ascii="Century Gothic" w:hAnsi="Century Gothic"/>
          <w:sz w:val="18"/>
          <w:szCs w:val="18"/>
        </w:rPr>
      </w:pPr>
    </w:p>
    <w:p w14:paraId="0A57F8B2" w14:textId="6BEC8613" w:rsidR="00EC1677" w:rsidRDefault="00EC1677" w:rsidP="00EC1677">
      <w:pPr>
        <w:rPr>
          <w:rFonts w:ascii="Century Gothic" w:hAnsi="Century Gothic"/>
          <w:sz w:val="18"/>
          <w:szCs w:val="18"/>
        </w:rPr>
      </w:pPr>
    </w:p>
    <w:p w14:paraId="6BE076B1" w14:textId="1D3664CE" w:rsidR="00EC1677" w:rsidRDefault="00EC1677" w:rsidP="00EC1677">
      <w:pPr>
        <w:rPr>
          <w:rFonts w:ascii="Century Gothic" w:hAnsi="Century Gothic"/>
          <w:sz w:val="18"/>
          <w:szCs w:val="18"/>
        </w:rPr>
      </w:pPr>
    </w:p>
    <w:p w14:paraId="448CA4D2" w14:textId="77777777" w:rsidR="00EC1677" w:rsidRPr="00EC1677" w:rsidRDefault="00EC1677" w:rsidP="00EC1677">
      <w:pPr>
        <w:rPr>
          <w:rFonts w:ascii="Century Gothic" w:hAnsi="Century Gothic"/>
          <w:sz w:val="18"/>
          <w:szCs w:val="18"/>
        </w:rPr>
      </w:pPr>
    </w:p>
    <w:p w14:paraId="76E0E590" w14:textId="7AC5364B" w:rsidR="00367F7D" w:rsidRPr="00996890" w:rsidRDefault="00367F7D" w:rsidP="009E1C91">
      <w:pPr>
        <w:rPr>
          <w:rFonts w:ascii="Century Gothic" w:hAnsi="Century Gothic"/>
          <w:sz w:val="18"/>
          <w:szCs w:val="18"/>
        </w:rPr>
      </w:pPr>
      <w:r w:rsidRPr="00996890">
        <w:rPr>
          <w:rFonts w:ascii="Century Gothic" w:hAnsi="Century Gothic"/>
          <w:noProof/>
          <w:sz w:val="18"/>
          <w:szCs w:val="18"/>
        </w:rPr>
        <w:drawing>
          <wp:inline distT="0" distB="0" distL="0" distR="0" wp14:anchorId="3C2A75CC" wp14:editId="24A2207E">
            <wp:extent cx="5943600" cy="3024505"/>
            <wp:effectExtent l="0" t="0" r="0" b="4445"/>
            <wp:docPr id="45" name="Picture 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application&#10;&#10;Description automatically generated"/>
                    <pic:cNvPicPr/>
                  </pic:nvPicPr>
                  <pic:blipFill>
                    <a:blip r:embed="rId49"/>
                    <a:stretch>
                      <a:fillRect/>
                    </a:stretch>
                  </pic:blipFill>
                  <pic:spPr>
                    <a:xfrm>
                      <a:off x="0" y="0"/>
                      <a:ext cx="5943600" cy="3024505"/>
                    </a:xfrm>
                    <a:prstGeom prst="rect">
                      <a:avLst/>
                    </a:prstGeom>
                  </pic:spPr>
                </pic:pic>
              </a:graphicData>
            </a:graphic>
          </wp:inline>
        </w:drawing>
      </w:r>
    </w:p>
    <w:p w14:paraId="7AC0E81C" w14:textId="69BA15C0" w:rsidR="00367F7D" w:rsidRPr="00996890" w:rsidRDefault="00367F7D" w:rsidP="009E1C91">
      <w:pPr>
        <w:rPr>
          <w:rFonts w:ascii="Century Gothic" w:hAnsi="Century Gothic"/>
          <w:sz w:val="18"/>
          <w:szCs w:val="18"/>
        </w:rPr>
      </w:pPr>
    </w:p>
    <w:p w14:paraId="046B7191" w14:textId="1DE9AD82" w:rsidR="00367F7D" w:rsidRPr="00996890" w:rsidRDefault="00367F7D" w:rsidP="009E1C91">
      <w:pPr>
        <w:rPr>
          <w:rFonts w:ascii="Century Gothic" w:hAnsi="Century Gothic"/>
          <w:sz w:val="18"/>
          <w:szCs w:val="18"/>
        </w:rPr>
      </w:pPr>
    </w:p>
    <w:p w14:paraId="28B226A6" w14:textId="3C8B4045" w:rsidR="00367F7D" w:rsidRDefault="00367F7D" w:rsidP="009E1C91">
      <w:r w:rsidRPr="00996890">
        <w:rPr>
          <w:rFonts w:ascii="Century Gothic" w:hAnsi="Century Gothic"/>
          <w:sz w:val="18"/>
          <w:szCs w:val="18"/>
        </w:rPr>
        <w:t>After Gate in, FE will process Imp</w:t>
      </w:r>
      <w:r w:rsidRPr="00EC1677">
        <w:rPr>
          <w:rFonts w:ascii="Century Gothic" w:hAnsi="Century Gothic"/>
          <w:sz w:val="18"/>
          <w:szCs w:val="18"/>
        </w:rPr>
        <w:t xml:space="preserve">ort Declaration </w:t>
      </w:r>
      <w:r w:rsidR="007524EF" w:rsidRPr="00EC1677">
        <w:rPr>
          <w:rFonts w:ascii="Century Gothic" w:hAnsi="Century Gothic"/>
          <w:sz w:val="18"/>
          <w:szCs w:val="18"/>
        </w:rPr>
        <w:t>for direct entry for home use</w:t>
      </w:r>
      <w:r w:rsidR="007524EF">
        <w:t xml:space="preserve">. </w:t>
      </w:r>
      <w:bookmarkEnd w:id="22"/>
      <w:bookmarkEnd w:id="23"/>
      <w:bookmarkEnd w:id="24"/>
    </w:p>
    <w:p w14:paraId="452D62F8" w14:textId="77777777" w:rsidR="00A9654A" w:rsidRPr="00A9654A" w:rsidRDefault="00A9654A" w:rsidP="009E1C91">
      <w:pPr>
        <w:rPr>
          <w:rFonts w:ascii="Century Gothic" w:hAnsi="Century Gothic"/>
          <w:sz w:val="18"/>
          <w:szCs w:val="18"/>
        </w:rPr>
      </w:pPr>
    </w:p>
    <w:p w14:paraId="57857CFD" w14:textId="12C0E2CA" w:rsidR="00A9654A" w:rsidRDefault="00A9654A" w:rsidP="009E1C91">
      <w:pPr>
        <w:rPr>
          <w:rFonts w:ascii="Century Gothic" w:hAnsi="Century Gothic"/>
          <w:sz w:val="18"/>
          <w:szCs w:val="18"/>
        </w:rPr>
      </w:pPr>
      <w:r>
        <w:rPr>
          <w:rFonts w:ascii="Century Gothic" w:hAnsi="Century Gothic"/>
          <w:sz w:val="18"/>
          <w:szCs w:val="18"/>
        </w:rPr>
        <w:t xml:space="preserve">Customs will approve the Import Declaration. </w:t>
      </w:r>
    </w:p>
    <w:p w14:paraId="0CC92C90" w14:textId="1CBF473D" w:rsidR="00A9654A" w:rsidRDefault="00A9654A" w:rsidP="009E1C91">
      <w:pPr>
        <w:rPr>
          <w:rFonts w:ascii="Century Gothic" w:hAnsi="Century Gothic"/>
          <w:sz w:val="18"/>
          <w:szCs w:val="18"/>
        </w:rPr>
      </w:pPr>
    </w:p>
    <w:p w14:paraId="711CA81A" w14:textId="79D0E7C2" w:rsidR="00A9654A" w:rsidRDefault="00A9654A" w:rsidP="009E1C91">
      <w:pPr>
        <w:rPr>
          <w:rFonts w:ascii="Century Gothic" w:hAnsi="Century Gothic"/>
          <w:sz w:val="18"/>
          <w:szCs w:val="18"/>
        </w:rPr>
      </w:pPr>
      <w:r>
        <w:rPr>
          <w:rFonts w:ascii="Century Gothic" w:hAnsi="Century Gothic"/>
          <w:sz w:val="18"/>
          <w:szCs w:val="18"/>
        </w:rPr>
        <w:t xml:space="preserve">After Approval of Declaration: Customs will </w:t>
      </w:r>
      <w:r w:rsidR="00C65EC5">
        <w:rPr>
          <w:rFonts w:ascii="Century Gothic" w:hAnsi="Century Gothic"/>
          <w:sz w:val="18"/>
          <w:szCs w:val="18"/>
        </w:rPr>
        <w:t xml:space="preserve">need to clear all the following activities in the </w:t>
      </w:r>
      <w:proofErr w:type="spellStart"/>
      <w:r w:rsidR="00C65EC5">
        <w:rPr>
          <w:rFonts w:ascii="Century Gothic" w:hAnsi="Century Gothic"/>
          <w:sz w:val="18"/>
          <w:szCs w:val="18"/>
        </w:rPr>
        <w:t>eCMS</w:t>
      </w:r>
      <w:proofErr w:type="spellEnd"/>
      <w:r w:rsidR="00C65EC5">
        <w:rPr>
          <w:rFonts w:ascii="Century Gothic" w:hAnsi="Century Gothic"/>
          <w:sz w:val="18"/>
          <w:szCs w:val="18"/>
        </w:rPr>
        <w:t xml:space="preserve"> system. </w:t>
      </w:r>
    </w:p>
    <w:p w14:paraId="2AF71FDF" w14:textId="78E224CA" w:rsidR="00A9654A" w:rsidRDefault="00A9654A" w:rsidP="002F78DB">
      <w:pPr>
        <w:pStyle w:val="ListParagraph"/>
        <w:numPr>
          <w:ilvl w:val="0"/>
          <w:numId w:val="29"/>
        </w:numPr>
        <w:rPr>
          <w:rFonts w:ascii="Century Gothic" w:hAnsi="Century Gothic"/>
          <w:sz w:val="18"/>
          <w:szCs w:val="18"/>
        </w:rPr>
      </w:pPr>
      <w:r>
        <w:rPr>
          <w:rFonts w:ascii="Century Gothic" w:hAnsi="Century Gothic"/>
          <w:sz w:val="18"/>
          <w:szCs w:val="18"/>
        </w:rPr>
        <w:t xml:space="preserve">Payment </w:t>
      </w:r>
    </w:p>
    <w:p w14:paraId="16AA45E2" w14:textId="5D64F7AE" w:rsidR="00A9654A" w:rsidRDefault="00A9654A" w:rsidP="002F78DB">
      <w:pPr>
        <w:pStyle w:val="ListParagraph"/>
        <w:numPr>
          <w:ilvl w:val="0"/>
          <w:numId w:val="29"/>
        </w:numPr>
        <w:rPr>
          <w:rFonts w:ascii="Century Gothic" w:hAnsi="Century Gothic"/>
          <w:sz w:val="18"/>
          <w:szCs w:val="18"/>
        </w:rPr>
      </w:pPr>
      <w:r>
        <w:rPr>
          <w:rFonts w:ascii="Century Gothic" w:hAnsi="Century Gothic"/>
          <w:sz w:val="18"/>
          <w:szCs w:val="18"/>
        </w:rPr>
        <w:t xml:space="preserve">Valuation </w:t>
      </w:r>
    </w:p>
    <w:p w14:paraId="057EC0EE" w14:textId="4DF03F60" w:rsidR="00A9654A" w:rsidRDefault="00A9654A" w:rsidP="002F78DB">
      <w:pPr>
        <w:pStyle w:val="ListParagraph"/>
        <w:numPr>
          <w:ilvl w:val="0"/>
          <w:numId w:val="29"/>
        </w:numPr>
        <w:rPr>
          <w:rFonts w:ascii="Century Gothic" w:hAnsi="Century Gothic"/>
          <w:sz w:val="18"/>
          <w:szCs w:val="18"/>
        </w:rPr>
      </w:pPr>
      <w:r>
        <w:rPr>
          <w:rFonts w:ascii="Century Gothic" w:hAnsi="Century Gothic"/>
          <w:sz w:val="18"/>
          <w:szCs w:val="18"/>
        </w:rPr>
        <w:t>Risk</w:t>
      </w:r>
    </w:p>
    <w:p w14:paraId="14BC2543" w14:textId="333425DD" w:rsidR="00A9654A" w:rsidRDefault="00A9654A" w:rsidP="002F78DB">
      <w:pPr>
        <w:pStyle w:val="ListParagraph"/>
        <w:numPr>
          <w:ilvl w:val="0"/>
          <w:numId w:val="29"/>
        </w:numPr>
        <w:rPr>
          <w:rFonts w:ascii="Century Gothic" w:hAnsi="Century Gothic"/>
          <w:sz w:val="18"/>
          <w:szCs w:val="18"/>
        </w:rPr>
      </w:pPr>
      <w:r>
        <w:rPr>
          <w:rFonts w:ascii="Century Gothic" w:hAnsi="Century Gothic"/>
          <w:sz w:val="18"/>
          <w:szCs w:val="18"/>
        </w:rPr>
        <w:t>Release Order</w:t>
      </w:r>
    </w:p>
    <w:p w14:paraId="729D6394" w14:textId="430DF674" w:rsidR="00A9654A" w:rsidRPr="00A9654A" w:rsidRDefault="00A9654A" w:rsidP="002F78DB">
      <w:pPr>
        <w:pStyle w:val="ListParagraph"/>
        <w:numPr>
          <w:ilvl w:val="0"/>
          <w:numId w:val="29"/>
        </w:numPr>
        <w:rPr>
          <w:rFonts w:ascii="Century Gothic" w:hAnsi="Century Gothic"/>
          <w:sz w:val="18"/>
          <w:szCs w:val="18"/>
        </w:rPr>
      </w:pPr>
      <w:r>
        <w:rPr>
          <w:rFonts w:ascii="Century Gothic" w:hAnsi="Century Gothic"/>
          <w:sz w:val="18"/>
          <w:szCs w:val="18"/>
        </w:rPr>
        <w:t xml:space="preserve">Release Cargo </w:t>
      </w:r>
    </w:p>
    <w:p w14:paraId="1859EC7B" w14:textId="4CD1E726" w:rsidR="00A9654A" w:rsidRPr="00A9654A" w:rsidRDefault="00A9654A" w:rsidP="009E1C91">
      <w:pPr>
        <w:rPr>
          <w:rFonts w:ascii="Century Gothic" w:hAnsi="Century Gothic"/>
          <w:sz w:val="18"/>
          <w:szCs w:val="18"/>
        </w:rPr>
      </w:pPr>
    </w:p>
    <w:p w14:paraId="2B9D8D0D" w14:textId="5638E2F2" w:rsidR="00A9654A" w:rsidRPr="00A9654A" w:rsidRDefault="00A9654A" w:rsidP="009E1C91">
      <w:pPr>
        <w:rPr>
          <w:rFonts w:ascii="Century Gothic" w:hAnsi="Century Gothic"/>
          <w:sz w:val="18"/>
          <w:szCs w:val="18"/>
        </w:rPr>
      </w:pPr>
    </w:p>
    <w:p w14:paraId="5F6732BB" w14:textId="02B0D86B" w:rsidR="00A9654A" w:rsidRDefault="00A9654A" w:rsidP="009E1C91">
      <w:pPr>
        <w:rPr>
          <w:rFonts w:ascii="Century Gothic" w:hAnsi="Century Gothic"/>
          <w:sz w:val="18"/>
          <w:szCs w:val="18"/>
        </w:rPr>
      </w:pPr>
    </w:p>
    <w:p w14:paraId="556B250F" w14:textId="0A79A664" w:rsidR="00807836" w:rsidRDefault="00807836" w:rsidP="009E1C91">
      <w:pPr>
        <w:rPr>
          <w:rFonts w:ascii="Century Gothic" w:hAnsi="Century Gothic"/>
          <w:sz w:val="18"/>
          <w:szCs w:val="18"/>
        </w:rPr>
      </w:pPr>
    </w:p>
    <w:p w14:paraId="77F1110F" w14:textId="76285845" w:rsidR="00807836" w:rsidRDefault="00807836" w:rsidP="009E1C91">
      <w:pPr>
        <w:rPr>
          <w:rFonts w:ascii="Century Gothic" w:hAnsi="Century Gothic"/>
          <w:sz w:val="18"/>
          <w:szCs w:val="18"/>
        </w:rPr>
      </w:pPr>
    </w:p>
    <w:p w14:paraId="04CF3798" w14:textId="1C9484AF" w:rsidR="00807836" w:rsidRDefault="00807836" w:rsidP="009E1C91">
      <w:pPr>
        <w:rPr>
          <w:rFonts w:ascii="Century Gothic" w:hAnsi="Century Gothic"/>
          <w:sz w:val="18"/>
          <w:szCs w:val="18"/>
        </w:rPr>
      </w:pPr>
    </w:p>
    <w:p w14:paraId="08B2E579" w14:textId="521A19C3" w:rsidR="00807836" w:rsidRDefault="00807836" w:rsidP="009E1C91">
      <w:pPr>
        <w:rPr>
          <w:rFonts w:ascii="Century Gothic" w:hAnsi="Century Gothic"/>
          <w:sz w:val="18"/>
          <w:szCs w:val="18"/>
        </w:rPr>
      </w:pPr>
    </w:p>
    <w:p w14:paraId="4E5B40A1" w14:textId="1DCB44D2" w:rsidR="00807836" w:rsidRDefault="00807836" w:rsidP="009E1C91">
      <w:pPr>
        <w:rPr>
          <w:rFonts w:ascii="Century Gothic" w:hAnsi="Century Gothic"/>
          <w:sz w:val="18"/>
          <w:szCs w:val="18"/>
        </w:rPr>
      </w:pPr>
    </w:p>
    <w:p w14:paraId="1A1BE816" w14:textId="3BA34585" w:rsidR="00807836" w:rsidRDefault="00807836" w:rsidP="009E1C91">
      <w:pPr>
        <w:rPr>
          <w:rFonts w:ascii="Century Gothic" w:hAnsi="Century Gothic"/>
          <w:sz w:val="18"/>
          <w:szCs w:val="18"/>
        </w:rPr>
      </w:pPr>
    </w:p>
    <w:p w14:paraId="01AEDBA2" w14:textId="2C2C80F0" w:rsidR="00807836" w:rsidRDefault="00807836" w:rsidP="009E1C91">
      <w:pPr>
        <w:rPr>
          <w:rFonts w:ascii="Century Gothic" w:hAnsi="Century Gothic"/>
          <w:sz w:val="18"/>
          <w:szCs w:val="18"/>
        </w:rPr>
      </w:pPr>
    </w:p>
    <w:p w14:paraId="425B3BAD" w14:textId="410D2713" w:rsidR="00807836" w:rsidRDefault="00807836" w:rsidP="009E1C91">
      <w:pPr>
        <w:rPr>
          <w:rFonts w:ascii="Century Gothic" w:hAnsi="Century Gothic"/>
          <w:sz w:val="18"/>
          <w:szCs w:val="18"/>
        </w:rPr>
      </w:pPr>
    </w:p>
    <w:p w14:paraId="30A0EBD4" w14:textId="2883FB62" w:rsidR="00807836" w:rsidRDefault="00807836" w:rsidP="009E1C91">
      <w:pPr>
        <w:rPr>
          <w:rFonts w:ascii="Century Gothic" w:hAnsi="Century Gothic"/>
          <w:sz w:val="18"/>
          <w:szCs w:val="18"/>
        </w:rPr>
      </w:pPr>
    </w:p>
    <w:p w14:paraId="6A4FB07F" w14:textId="0E32E66F" w:rsidR="00807836" w:rsidRDefault="00807836" w:rsidP="009E1C91">
      <w:pPr>
        <w:rPr>
          <w:rFonts w:ascii="Century Gothic" w:hAnsi="Century Gothic"/>
          <w:sz w:val="18"/>
          <w:szCs w:val="18"/>
        </w:rPr>
      </w:pPr>
    </w:p>
    <w:p w14:paraId="51BEF22F" w14:textId="255DE851" w:rsidR="00807836" w:rsidRDefault="00807836" w:rsidP="009E1C91">
      <w:pPr>
        <w:rPr>
          <w:rFonts w:ascii="Century Gothic" w:hAnsi="Century Gothic"/>
          <w:sz w:val="18"/>
          <w:szCs w:val="18"/>
        </w:rPr>
      </w:pPr>
    </w:p>
    <w:p w14:paraId="1EA62CD7" w14:textId="6812FD88" w:rsidR="00807836" w:rsidRDefault="00807836" w:rsidP="009E1C91">
      <w:pPr>
        <w:rPr>
          <w:rFonts w:ascii="Century Gothic" w:hAnsi="Century Gothic"/>
          <w:sz w:val="18"/>
          <w:szCs w:val="18"/>
        </w:rPr>
      </w:pPr>
    </w:p>
    <w:p w14:paraId="3B954AE9" w14:textId="696793D3" w:rsidR="00807836" w:rsidRDefault="00807836" w:rsidP="009E1C91">
      <w:pPr>
        <w:rPr>
          <w:rFonts w:ascii="Century Gothic" w:hAnsi="Century Gothic"/>
          <w:sz w:val="18"/>
          <w:szCs w:val="18"/>
        </w:rPr>
      </w:pPr>
    </w:p>
    <w:p w14:paraId="459EF4EC" w14:textId="7E26D174" w:rsidR="00807836" w:rsidRDefault="00807836" w:rsidP="009E1C91">
      <w:pPr>
        <w:rPr>
          <w:rFonts w:ascii="Century Gothic" w:hAnsi="Century Gothic"/>
          <w:sz w:val="18"/>
          <w:szCs w:val="18"/>
        </w:rPr>
      </w:pPr>
    </w:p>
    <w:p w14:paraId="323E5989" w14:textId="1CFDA321" w:rsidR="00807836" w:rsidRDefault="00807836" w:rsidP="009E1C91">
      <w:pPr>
        <w:rPr>
          <w:rFonts w:ascii="Century Gothic" w:hAnsi="Century Gothic"/>
          <w:sz w:val="18"/>
          <w:szCs w:val="18"/>
        </w:rPr>
      </w:pPr>
    </w:p>
    <w:p w14:paraId="4967F1F8" w14:textId="33BA8DC9" w:rsidR="00807836" w:rsidRDefault="00807836" w:rsidP="009E1C91">
      <w:pPr>
        <w:rPr>
          <w:rFonts w:ascii="Century Gothic" w:hAnsi="Century Gothic"/>
          <w:sz w:val="18"/>
          <w:szCs w:val="18"/>
        </w:rPr>
      </w:pPr>
    </w:p>
    <w:p w14:paraId="16DE37EE" w14:textId="66146C1E" w:rsidR="00807836" w:rsidRDefault="00807836" w:rsidP="009E1C91">
      <w:pPr>
        <w:rPr>
          <w:rFonts w:ascii="Century Gothic" w:hAnsi="Century Gothic"/>
          <w:sz w:val="18"/>
          <w:szCs w:val="18"/>
        </w:rPr>
      </w:pPr>
    </w:p>
    <w:p w14:paraId="38849FC1" w14:textId="77777777" w:rsidR="00807836" w:rsidRPr="00A9654A" w:rsidRDefault="00807836" w:rsidP="009E1C91">
      <w:pPr>
        <w:rPr>
          <w:rFonts w:ascii="Century Gothic" w:hAnsi="Century Gothic"/>
          <w:sz w:val="18"/>
          <w:szCs w:val="18"/>
        </w:rPr>
      </w:pPr>
    </w:p>
    <w:p w14:paraId="739A19BB" w14:textId="52F17552" w:rsidR="00A9654A" w:rsidRDefault="00B408D8" w:rsidP="00251C22">
      <w:pPr>
        <w:pStyle w:val="Heading1"/>
      </w:pPr>
      <w:bookmarkStart w:id="30" w:name="_Toc114501273"/>
      <w:r>
        <w:lastRenderedPageBreak/>
        <w:t>Payment</w:t>
      </w:r>
      <w:bookmarkEnd w:id="30"/>
      <w:r>
        <w:t xml:space="preserve"> </w:t>
      </w:r>
    </w:p>
    <w:p w14:paraId="142EAC33" w14:textId="646A2CB2" w:rsidR="00807836" w:rsidRPr="00807836" w:rsidRDefault="00807836" w:rsidP="002F78DB">
      <w:pPr>
        <w:pStyle w:val="ListParagraph"/>
        <w:numPr>
          <w:ilvl w:val="0"/>
          <w:numId w:val="30"/>
        </w:numPr>
        <w:rPr>
          <w:rFonts w:ascii="Century Gothic" w:hAnsi="Century Gothic"/>
          <w:sz w:val="18"/>
          <w:szCs w:val="18"/>
        </w:rPr>
      </w:pPr>
      <w:r w:rsidRPr="00807836">
        <w:rPr>
          <w:rFonts w:ascii="Century Gothic" w:hAnsi="Century Gothic"/>
          <w:sz w:val="18"/>
          <w:szCs w:val="18"/>
        </w:rPr>
        <w:t xml:space="preserve">Go to Payment CMS in the menu and Select “Payment Voucher” </w:t>
      </w:r>
      <w:r>
        <w:rPr>
          <w:rFonts w:ascii="Century Gothic" w:hAnsi="Century Gothic"/>
          <w:sz w:val="18"/>
          <w:szCs w:val="18"/>
        </w:rPr>
        <w:t xml:space="preserve">subsequent screen is displayed </w:t>
      </w:r>
    </w:p>
    <w:p w14:paraId="1E5A2101" w14:textId="77777777" w:rsidR="00807836" w:rsidRPr="00807836" w:rsidRDefault="00807836" w:rsidP="00807836">
      <w:pPr>
        <w:rPr>
          <w:rFonts w:ascii="Century Gothic" w:hAnsi="Century Gothic"/>
          <w:sz w:val="18"/>
          <w:szCs w:val="18"/>
        </w:rPr>
      </w:pPr>
    </w:p>
    <w:p w14:paraId="1B4374BA" w14:textId="4D904EA5" w:rsidR="00B408D8" w:rsidRPr="00807836" w:rsidRDefault="00B408D8" w:rsidP="00807836">
      <w:pPr>
        <w:rPr>
          <w:rFonts w:ascii="Century Gothic" w:hAnsi="Century Gothic"/>
          <w:sz w:val="18"/>
          <w:szCs w:val="18"/>
        </w:rPr>
      </w:pPr>
      <w:r w:rsidRPr="00807836">
        <w:rPr>
          <w:rFonts w:ascii="Century Gothic" w:hAnsi="Century Gothic"/>
          <w:noProof/>
          <w:sz w:val="18"/>
          <w:szCs w:val="18"/>
        </w:rPr>
        <w:drawing>
          <wp:inline distT="0" distB="0" distL="0" distR="0" wp14:anchorId="3425E489" wp14:editId="3DC7DDBF">
            <wp:extent cx="5943600" cy="3016885"/>
            <wp:effectExtent l="0" t="0" r="0" b="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50"/>
                    <a:stretch>
                      <a:fillRect/>
                    </a:stretch>
                  </pic:blipFill>
                  <pic:spPr>
                    <a:xfrm>
                      <a:off x="0" y="0"/>
                      <a:ext cx="5943600" cy="3016885"/>
                    </a:xfrm>
                    <a:prstGeom prst="rect">
                      <a:avLst/>
                    </a:prstGeom>
                  </pic:spPr>
                </pic:pic>
              </a:graphicData>
            </a:graphic>
          </wp:inline>
        </w:drawing>
      </w:r>
    </w:p>
    <w:p w14:paraId="3F8F1C9E" w14:textId="7049ABE4" w:rsidR="00A9654A" w:rsidRPr="00807836" w:rsidRDefault="00A9654A" w:rsidP="009E1C91">
      <w:pPr>
        <w:rPr>
          <w:rFonts w:ascii="Century Gothic" w:hAnsi="Century Gothic"/>
          <w:sz w:val="18"/>
          <w:szCs w:val="18"/>
        </w:rPr>
      </w:pPr>
    </w:p>
    <w:p w14:paraId="55544981" w14:textId="1D94C77C" w:rsidR="00A9654A" w:rsidRPr="00807836" w:rsidRDefault="00A9654A" w:rsidP="009E1C91">
      <w:pPr>
        <w:rPr>
          <w:rFonts w:ascii="Century Gothic" w:hAnsi="Century Gothic"/>
          <w:sz w:val="18"/>
          <w:szCs w:val="18"/>
        </w:rPr>
      </w:pPr>
    </w:p>
    <w:p w14:paraId="6FB5AFEB" w14:textId="62CBDFDA" w:rsidR="00A9654A" w:rsidRPr="00807836" w:rsidRDefault="00807836" w:rsidP="002F78DB">
      <w:pPr>
        <w:pStyle w:val="ListParagraph"/>
        <w:numPr>
          <w:ilvl w:val="0"/>
          <w:numId w:val="30"/>
        </w:numPr>
        <w:rPr>
          <w:rFonts w:ascii="Century Gothic" w:hAnsi="Century Gothic"/>
          <w:sz w:val="18"/>
          <w:szCs w:val="18"/>
        </w:rPr>
      </w:pPr>
      <w:r>
        <w:rPr>
          <w:rFonts w:ascii="Century Gothic" w:hAnsi="Century Gothic"/>
          <w:sz w:val="18"/>
          <w:szCs w:val="18"/>
        </w:rPr>
        <w:t xml:space="preserve">Select the list and click to view the details as below, enter the Voucher number and click </w:t>
      </w:r>
      <w:r w:rsidRPr="00807836">
        <w:rPr>
          <w:rFonts w:ascii="Century Gothic" w:hAnsi="Century Gothic"/>
          <w:b/>
          <w:bCs/>
          <w:sz w:val="18"/>
          <w:szCs w:val="18"/>
        </w:rPr>
        <w:t>“submit”</w:t>
      </w:r>
      <w:r>
        <w:rPr>
          <w:rFonts w:ascii="Century Gothic" w:hAnsi="Century Gothic"/>
          <w:sz w:val="18"/>
          <w:szCs w:val="18"/>
        </w:rPr>
        <w:t xml:space="preserve"> </w:t>
      </w:r>
    </w:p>
    <w:p w14:paraId="0A8813BA" w14:textId="216969F0" w:rsidR="00A9654A" w:rsidRPr="00807836" w:rsidRDefault="00A9654A" w:rsidP="009E1C91">
      <w:pPr>
        <w:rPr>
          <w:rFonts w:ascii="Century Gothic" w:hAnsi="Century Gothic"/>
          <w:sz w:val="18"/>
          <w:szCs w:val="18"/>
        </w:rPr>
      </w:pPr>
    </w:p>
    <w:p w14:paraId="6411EBD6" w14:textId="6A127EBA" w:rsidR="00A9654A" w:rsidRPr="00807836" w:rsidRDefault="00A94BAF"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415D5660" wp14:editId="7B363815">
            <wp:extent cx="5943600" cy="3006090"/>
            <wp:effectExtent l="0" t="0" r="0" b="381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51"/>
                    <a:stretch>
                      <a:fillRect/>
                    </a:stretch>
                  </pic:blipFill>
                  <pic:spPr>
                    <a:xfrm>
                      <a:off x="0" y="0"/>
                      <a:ext cx="5943600" cy="3006090"/>
                    </a:xfrm>
                    <a:prstGeom prst="rect">
                      <a:avLst/>
                    </a:prstGeom>
                  </pic:spPr>
                </pic:pic>
              </a:graphicData>
            </a:graphic>
          </wp:inline>
        </w:drawing>
      </w:r>
    </w:p>
    <w:p w14:paraId="6294A492" w14:textId="7B7A70AB" w:rsidR="00A94BAF" w:rsidRPr="00807836" w:rsidRDefault="00A94BAF" w:rsidP="009E1C91">
      <w:pPr>
        <w:rPr>
          <w:rFonts w:ascii="Century Gothic" w:hAnsi="Century Gothic"/>
          <w:sz w:val="18"/>
          <w:szCs w:val="18"/>
        </w:rPr>
      </w:pPr>
    </w:p>
    <w:p w14:paraId="23414516" w14:textId="4257A5B5" w:rsidR="00A94BAF" w:rsidRPr="00807836" w:rsidRDefault="00A94BAF" w:rsidP="009E1C91">
      <w:pPr>
        <w:rPr>
          <w:rFonts w:ascii="Century Gothic" w:hAnsi="Century Gothic"/>
          <w:sz w:val="18"/>
          <w:szCs w:val="18"/>
        </w:rPr>
      </w:pPr>
    </w:p>
    <w:p w14:paraId="4762A23D" w14:textId="2DF6E629" w:rsidR="00A9654A" w:rsidRPr="00807836" w:rsidRDefault="00A9654A" w:rsidP="009E1C91">
      <w:pPr>
        <w:rPr>
          <w:rFonts w:ascii="Century Gothic" w:hAnsi="Century Gothic"/>
          <w:sz w:val="18"/>
          <w:szCs w:val="18"/>
        </w:rPr>
      </w:pPr>
    </w:p>
    <w:p w14:paraId="73E8913A" w14:textId="3C185236" w:rsidR="00A9654A" w:rsidRPr="00807836" w:rsidRDefault="00A9654A" w:rsidP="009E1C91">
      <w:pPr>
        <w:rPr>
          <w:rFonts w:ascii="Century Gothic" w:hAnsi="Century Gothic"/>
          <w:sz w:val="18"/>
          <w:szCs w:val="18"/>
        </w:rPr>
      </w:pPr>
    </w:p>
    <w:p w14:paraId="0C16AA14" w14:textId="5C87672E" w:rsidR="00A9654A" w:rsidRPr="00807836" w:rsidRDefault="00A9654A" w:rsidP="009E1C91">
      <w:pPr>
        <w:rPr>
          <w:rFonts w:ascii="Century Gothic" w:hAnsi="Century Gothic"/>
          <w:sz w:val="18"/>
          <w:szCs w:val="18"/>
        </w:rPr>
      </w:pPr>
    </w:p>
    <w:p w14:paraId="518E261A" w14:textId="377CDFBB" w:rsidR="00A9654A" w:rsidRDefault="00A9654A" w:rsidP="009E1C91">
      <w:pPr>
        <w:rPr>
          <w:rFonts w:ascii="Century Gothic" w:hAnsi="Century Gothic"/>
          <w:sz w:val="18"/>
          <w:szCs w:val="18"/>
        </w:rPr>
      </w:pPr>
    </w:p>
    <w:p w14:paraId="4C9FCDA4" w14:textId="4D990049" w:rsidR="00807836" w:rsidRDefault="00807836" w:rsidP="009E1C91">
      <w:pPr>
        <w:rPr>
          <w:rFonts w:ascii="Century Gothic" w:hAnsi="Century Gothic"/>
          <w:sz w:val="18"/>
          <w:szCs w:val="18"/>
        </w:rPr>
      </w:pPr>
    </w:p>
    <w:p w14:paraId="01ACDE4B" w14:textId="77777777" w:rsidR="00807836" w:rsidRPr="00807836" w:rsidRDefault="00807836" w:rsidP="009E1C91">
      <w:pPr>
        <w:rPr>
          <w:rFonts w:ascii="Century Gothic" w:hAnsi="Century Gothic"/>
          <w:sz w:val="18"/>
          <w:szCs w:val="18"/>
        </w:rPr>
      </w:pPr>
    </w:p>
    <w:p w14:paraId="78CCB91F" w14:textId="3115B86D" w:rsidR="00A94BAF" w:rsidRDefault="00A94BAF" w:rsidP="00251C22">
      <w:pPr>
        <w:pStyle w:val="Heading1"/>
      </w:pPr>
      <w:bookmarkStart w:id="31" w:name="_Toc114501274"/>
      <w:r w:rsidRPr="00807836">
        <w:lastRenderedPageBreak/>
        <w:t>Pending Payment</w:t>
      </w:r>
      <w:bookmarkEnd w:id="31"/>
      <w:r w:rsidRPr="00807836">
        <w:t xml:space="preserve"> </w:t>
      </w:r>
    </w:p>
    <w:p w14:paraId="6540D4A3" w14:textId="77777777" w:rsidR="00807836" w:rsidRPr="00807836" w:rsidRDefault="00807836" w:rsidP="002F78DB">
      <w:pPr>
        <w:pStyle w:val="ListParagraph"/>
        <w:numPr>
          <w:ilvl w:val="0"/>
          <w:numId w:val="31"/>
        </w:numPr>
        <w:rPr>
          <w:rFonts w:ascii="Century Gothic" w:hAnsi="Century Gothic"/>
          <w:sz w:val="18"/>
          <w:szCs w:val="18"/>
        </w:rPr>
      </w:pPr>
      <w:r w:rsidRPr="00807836">
        <w:rPr>
          <w:rFonts w:ascii="Century Gothic" w:hAnsi="Century Gothic"/>
          <w:sz w:val="18"/>
          <w:szCs w:val="18"/>
        </w:rPr>
        <w:t xml:space="preserve">Go to Payment CMS in the menu and Select “Payment Voucher” </w:t>
      </w:r>
      <w:r>
        <w:rPr>
          <w:rFonts w:ascii="Century Gothic" w:hAnsi="Century Gothic"/>
          <w:sz w:val="18"/>
          <w:szCs w:val="18"/>
        </w:rPr>
        <w:t xml:space="preserve">subsequent screen is displayed </w:t>
      </w:r>
    </w:p>
    <w:p w14:paraId="2950EAD1" w14:textId="2BFC406E" w:rsidR="00807836" w:rsidRPr="00807836" w:rsidRDefault="00807836" w:rsidP="00807836">
      <w:pPr>
        <w:pStyle w:val="ListParagraph"/>
      </w:pPr>
    </w:p>
    <w:p w14:paraId="6FAB7C51" w14:textId="5FDD9E5D" w:rsidR="00A94BAF" w:rsidRPr="00807836" w:rsidRDefault="00A94BAF"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541143A1" wp14:editId="32D9B255">
            <wp:extent cx="5943600" cy="3009265"/>
            <wp:effectExtent l="0" t="0" r="0" b="635"/>
            <wp:docPr id="19" name="Picture 19"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able&#10;&#10;Description automatically generated"/>
                    <pic:cNvPicPr/>
                  </pic:nvPicPr>
                  <pic:blipFill>
                    <a:blip r:embed="rId52"/>
                    <a:stretch>
                      <a:fillRect/>
                    </a:stretch>
                  </pic:blipFill>
                  <pic:spPr>
                    <a:xfrm>
                      <a:off x="0" y="0"/>
                      <a:ext cx="5943600" cy="3009265"/>
                    </a:xfrm>
                    <a:prstGeom prst="rect">
                      <a:avLst/>
                    </a:prstGeom>
                  </pic:spPr>
                </pic:pic>
              </a:graphicData>
            </a:graphic>
          </wp:inline>
        </w:drawing>
      </w:r>
    </w:p>
    <w:p w14:paraId="675542D6" w14:textId="092962C7" w:rsidR="00A9654A" w:rsidRDefault="00A9654A" w:rsidP="009E1C91">
      <w:pPr>
        <w:rPr>
          <w:rFonts w:ascii="Century Gothic" w:hAnsi="Century Gothic"/>
          <w:sz w:val="18"/>
          <w:szCs w:val="18"/>
        </w:rPr>
      </w:pPr>
    </w:p>
    <w:p w14:paraId="2746A4D2" w14:textId="1D31811F" w:rsidR="00807836" w:rsidRPr="00807836" w:rsidRDefault="00807836" w:rsidP="002F78DB">
      <w:pPr>
        <w:pStyle w:val="ListParagraph"/>
        <w:numPr>
          <w:ilvl w:val="0"/>
          <w:numId w:val="31"/>
        </w:numPr>
        <w:rPr>
          <w:rFonts w:ascii="Century Gothic" w:hAnsi="Century Gothic"/>
          <w:sz w:val="18"/>
          <w:szCs w:val="18"/>
        </w:rPr>
      </w:pPr>
      <w:r w:rsidRPr="00807836">
        <w:rPr>
          <w:rFonts w:ascii="Century Gothic" w:hAnsi="Century Gothic"/>
          <w:sz w:val="18"/>
          <w:szCs w:val="18"/>
        </w:rPr>
        <w:t xml:space="preserve">Select the list and click to view the details as below, </w:t>
      </w:r>
      <w:r w:rsidR="009B5471">
        <w:rPr>
          <w:rFonts w:ascii="Century Gothic" w:hAnsi="Century Gothic"/>
          <w:sz w:val="18"/>
          <w:szCs w:val="18"/>
        </w:rPr>
        <w:t>and under Payment section as shown below, update the Receipt Number and Location. (</w:t>
      </w:r>
      <w:proofErr w:type="gramStart"/>
      <w:r w:rsidR="009B5471">
        <w:rPr>
          <w:rFonts w:ascii="Century Gothic" w:hAnsi="Century Gothic"/>
          <w:sz w:val="18"/>
          <w:szCs w:val="18"/>
        </w:rPr>
        <w:t>select</w:t>
      </w:r>
      <w:proofErr w:type="gramEnd"/>
      <w:r w:rsidR="009B5471">
        <w:rPr>
          <w:rFonts w:ascii="Century Gothic" w:hAnsi="Century Gothic"/>
          <w:sz w:val="18"/>
          <w:szCs w:val="18"/>
        </w:rPr>
        <w:t xml:space="preserve"> location </w:t>
      </w:r>
      <w:r w:rsidR="005F196E">
        <w:rPr>
          <w:rFonts w:ascii="Century Gothic" w:hAnsi="Century Gothic"/>
          <w:sz w:val="18"/>
          <w:szCs w:val="18"/>
        </w:rPr>
        <w:t xml:space="preserve">name </w:t>
      </w:r>
      <w:r w:rsidR="009B5471">
        <w:rPr>
          <w:rFonts w:ascii="Century Gothic" w:hAnsi="Century Gothic"/>
          <w:sz w:val="18"/>
          <w:szCs w:val="18"/>
        </w:rPr>
        <w:t xml:space="preserve">from the dropdown list)  </w:t>
      </w:r>
    </w:p>
    <w:p w14:paraId="13BF26F8" w14:textId="77777777" w:rsidR="00807836" w:rsidRPr="00807836" w:rsidRDefault="00807836" w:rsidP="009E1C91">
      <w:pPr>
        <w:rPr>
          <w:rFonts w:ascii="Century Gothic" w:hAnsi="Century Gothic"/>
          <w:sz w:val="18"/>
          <w:szCs w:val="18"/>
        </w:rPr>
      </w:pPr>
    </w:p>
    <w:p w14:paraId="325CEFCC" w14:textId="61B8CE2F" w:rsidR="00A94BAF" w:rsidRPr="00807836" w:rsidRDefault="00A94BAF"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09CADC56" wp14:editId="78B91798">
            <wp:extent cx="5943600" cy="2996565"/>
            <wp:effectExtent l="0" t="0" r="0" b="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53"/>
                    <a:stretch>
                      <a:fillRect/>
                    </a:stretch>
                  </pic:blipFill>
                  <pic:spPr>
                    <a:xfrm>
                      <a:off x="0" y="0"/>
                      <a:ext cx="5943600" cy="2996565"/>
                    </a:xfrm>
                    <a:prstGeom prst="rect">
                      <a:avLst/>
                    </a:prstGeom>
                  </pic:spPr>
                </pic:pic>
              </a:graphicData>
            </a:graphic>
          </wp:inline>
        </w:drawing>
      </w:r>
    </w:p>
    <w:p w14:paraId="78FE1FE8" w14:textId="0F334207" w:rsidR="00A9654A" w:rsidRDefault="00A9654A" w:rsidP="009E1C91">
      <w:pPr>
        <w:rPr>
          <w:rFonts w:ascii="Century Gothic" w:hAnsi="Century Gothic"/>
          <w:sz w:val="18"/>
          <w:szCs w:val="18"/>
        </w:rPr>
      </w:pPr>
    </w:p>
    <w:p w14:paraId="3C78D020" w14:textId="01D51D57" w:rsidR="005F196E" w:rsidRDefault="005F196E" w:rsidP="009E1C91">
      <w:pPr>
        <w:rPr>
          <w:rFonts w:ascii="Century Gothic" w:hAnsi="Century Gothic"/>
          <w:sz w:val="18"/>
          <w:szCs w:val="18"/>
        </w:rPr>
      </w:pPr>
    </w:p>
    <w:p w14:paraId="67D3518B" w14:textId="23AC4E06" w:rsidR="005F196E" w:rsidRPr="005F196E" w:rsidRDefault="005F196E" w:rsidP="002F78DB">
      <w:pPr>
        <w:pStyle w:val="ListParagraph"/>
        <w:numPr>
          <w:ilvl w:val="0"/>
          <w:numId w:val="31"/>
        </w:numPr>
        <w:rPr>
          <w:rFonts w:ascii="Century Gothic" w:hAnsi="Century Gothic"/>
          <w:sz w:val="18"/>
          <w:szCs w:val="18"/>
        </w:rPr>
      </w:pPr>
      <w:r w:rsidRPr="005F196E">
        <w:rPr>
          <w:rFonts w:ascii="Century Gothic" w:hAnsi="Century Gothic"/>
          <w:sz w:val="18"/>
          <w:szCs w:val="18"/>
        </w:rPr>
        <w:t xml:space="preserve">Click </w:t>
      </w:r>
      <w:r w:rsidRPr="005F196E">
        <w:rPr>
          <w:rFonts w:ascii="Century Gothic" w:hAnsi="Century Gothic"/>
          <w:b/>
          <w:bCs/>
          <w:sz w:val="18"/>
          <w:szCs w:val="18"/>
        </w:rPr>
        <w:t>“Submit”</w:t>
      </w:r>
      <w:r w:rsidRPr="005F196E">
        <w:rPr>
          <w:rFonts w:ascii="Century Gothic" w:hAnsi="Century Gothic"/>
          <w:sz w:val="18"/>
          <w:szCs w:val="18"/>
        </w:rPr>
        <w:t xml:space="preserve"> subsequent screen with successful payment transition will pop up.</w:t>
      </w:r>
    </w:p>
    <w:p w14:paraId="4FD5938D" w14:textId="2E9CEABC" w:rsidR="00A9654A" w:rsidRPr="00807836" w:rsidRDefault="00A94BAF" w:rsidP="009E1C91">
      <w:pPr>
        <w:rPr>
          <w:rFonts w:ascii="Century Gothic" w:hAnsi="Century Gothic"/>
          <w:sz w:val="18"/>
          <w:szCs w:val="18"/>
        </w:rPr>
      </w:pPr>
      <w:r w:rsidRPr="00807836">
        <w:rPr>
          <w:rFonts w:ascii="Century Gothic" w:hAnsi="Century Gothic"/>
          <w:noProof/>
          <w:sz w:val="18"/>
          <w:szCs w:val="18"/>
        </w:rPr>
        <w:lastRenderedPageBreak/>
        <w:drawing>
          <wp:inline distT="0" distB="0" distL="0" distR="0" wp14:anchorId="54E5EEE2" wp14:editId="65D070E7">
            <wp:extent cx="5943600" cy="3024505"/>
            <wp:effectExtent l="0" t="0" r="0" b="4445"/>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54"/>
                    <a:stretch>
                      <a:fillRect/>
                    </a:stretch>
                  </pic:blipFill>
                  <pic:spPr>
                    <a:xfrm>
                      <a:off x="0" y="0"/>
                      <a:ext cx="5943600" cy="3024505"/>
                    </a:xfrm>
                    <a:prstGeom prst="rect">
                      <a:avLst/>
                    </a:prstGeom>
                  </pic:spPr>
                </pic:pic>
              </a:graphicData>
            </a:graphic>
          </wp:inline>
        </w:drawing>
      </w:r>
    </w:p>
    <w:p w14:paraId="5AA21CC3" w14:textId="77777777" w:rsidR="005B497D" w:rsidRPr="00807836" w:rsidRDefault="005B497D" w:rsidP="009E1C91">
      <w:pPr>
        <w:rPr>
          <w:rFonts w:ascii="Century Gothic" w:hAnsi="Century Gothic"/>
          <w:sz w:val="18"/>
          <w:szCs w:val="18"/>
        </w:rPr>
      </w:pPr>
    </w:p>
    <w:p w14:paraId="73D5ED77" w14:textId="77777777" w:rsidR="005B497D" w:rsidRPr="00807836" w:rsidRDefault="005B497D" w:rsidP="009E1C91">
      <w:pPr>
        <w:rPr>
          <w:rFonts w:ascii="Century Gothic" w:hAnsi="Century Gothic"/>
          <w:sz w:val="18"/>
          <w:szCs w:val="18"/>
        </w:rPr>
      </w:pPr>
    </w:p>
    <w:p w14:paraId="096E022C" w14:textId="1D797058" w:rsidR="00A9654A" w:rsidRPr="005F196E" w:rsidRDefault="00A94BAF" w:rsidP="002F78DB">
      <w:pPr>
        <w:pStyle w:val="ListParagraph"/>
        <w:numPr>
          <w:ilvl w:val="0"/>
          <w:numId w:val="31"/>
        </w:numPr>
        <w:rPr>
          <w:rFonts w:ascii="Century Gothic" w:hAnsi="Century Gothic"/>
          <w:sz w:val="18"/>
          <w:szCs w:val="18"/>
        </w:rPr>
      </w:pPr>
      <w:r w:rsidRPr="005F196E">
        <w:rPr>
          <w:rFonts w:ascii="Century Gothic" w:hAnsi="Century Gothic"/>
          <w:sz w:val="18"/>
          <w:szCs w:val="18"/>
        </w:rPr>
        <w:t xml:space="preserve">Click Ok” payment receipt will be downloaded </w:t>
      </w:r>
      <w:r w:rsidR="005F196E" w:rsidRPr="005F196E">
        <w:rPr>
          <w:rFonts w:ascii="Century Gothic" w:hAnsi="Century Gothic"/>
          <w:sz w:val="18"/>
          <w:szCs w:val="18"/>
        </w:rPr>
        <w:t xml:space="preserve">as viewed below. </w:t>
      </w:r>
    </w:p>
    <w:p w14:paraId="6C772379" w14:textId="24CDFD13" w:rsidR="00A94BAF" w:rsidRPr="00807836" w:rsidRDefault="00A94BAF"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0D72953A" wp14:editId="2252DD49">
            <wp:extent cx="5943600" cy="2838450"/>
            <wp:effectExtent l="0" t="0" r="0" b="0"/>
            <wp:docPr id="30" name="Picture 3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10;&#10;Description automatically generated"/>
                    <pic:cNvPicPr/>
                  </pic:nvPicPr>
                  <pic:blipFill>
                    <a:blip r:embed="rId55"/>
                    <a:stretch>
                      <a:fillRect/>
                    </a:stretch>
                  </pic:blipFill>
                  <pic:spPr>
                    <a:xfrm>
                      <a:off x="0" y="0"/>
                      <a:ext cx="5943600" cy="2838450"/>
                    </a:xfrm>
                    <a:prstGeom prst="rect">
                      <a:avLst/>
                    </a:prstGeom>
                  </pic:spPr>
                </pic:pic>
              </a:graphicData>
            </a:graphic>
          </wp:inline>
        </w:drawing>
      </w:r>
    </w:p>
    <w:p w14:paraId="6A393BC1" w14:textId="30B64729" w:rsidR="00A9654A" w:rsidRPr="00807836" w:rsidRDefault="00A9654A" w:rsidP="009E1C91">
      <w:pPr>
        <w:rPr>
          <w:rFonts w:ascii="Century Gothic" w:hAnsi="Century Gothic"/>
          <w:sz w:val="18"/>
          <w:szCs w:val="18"/>
        </w:rPr>
      </w:pPr>
    </w:p>
    <w:p w14:paraId="5BD4C6E3" w14:textId="0CDEC7E3" w:rsidR="00A9654A" w:rsidRPr="00807836" w:rsidRDefault="00A9654A" w:rsidP="009E1C91">
      <w:pPr>
        <w:rPr>
          <w:rFonts w:ascii="Century Gothic" w:hAnsi="Century Gothic"/>
          <w:sz w:val="18"/>
          <w:szCs w:val="18"/>
        </w:rPr>
      </w:pPr>
    </w:p>
    <w:p w14:paraId="59A705A3" w14:textId="77902490" w:rsidR="00A9654A" w:rsidRPr="00807836" w:rsidRDefault="00A9654A" w:rsidP="009E1C91">
      <w:pPr>
        <w:rPr>
          <w:rFonts w:ascii="Century Gothic" w:hAnsi="Century Gothic"/>
          <w:sz w:val="18"/>
          <w:szCs w:val="18"/>
        </w:rPr>
      </w:pPr>
    </w:p>
    <w:p w14:paraId="6FD7AD28" w14:textId="74208CD8" w:rsidR="00A9654A" w:rsidRDefault="00A9654A" w:rsidP="009E1C91">
      <w:pPr>
        <w:rPr>
          <w:rFonts w:ascii="Century Gothic" w:hAnsi="Century Gothic"/>
          <w:sz w:val="18"/>
          <w:szCs w:val="18"/>
        </w:rPr>
      </w:pPr>
    </w:p>
    <w:p w14:paraId="1FC83F65" w14:textId="6034C228" w:rsidR="005F196E" w:rsidRDefault="005F196E" w:rsidP="009E1C91">
      <w:pPr>
        <w:rPr>
          <w:rFonts w:ascii="Century Gothic" w:hAnsi="Century Gothic"/>
          <w:sz w:val="18"/>
          <w:szCs w:val="18"/>
        </w:rPr>
      </w:pPr>
    </w:p>
    <w:p w14:paraId="630968C6" w14:textId="7B055183" w:rsidR="005F196E" w:rsidRDefault="005F196E" w:rsidP="009E1C91">
      <w:pPr>
        <w:rPr>
          <w:rFonts w:ascii="Century Gothic" w:hAnsi="Century Gothic"/>
          <w:sz w:val="18"/>
          <w:szCs w:val="18"/>
        </w:rPr>
      </w:pPr>
    </w:p>
    <w:p w14:paraId="161509C6" w14:textId="4024BC15" w:rsidR="005F196E" w:rsidRDefault="005F196E" w:rsidP="009E1C91">
      <w:pPr>
        <w:rPr>
          <w:rFonts w:ascii="Century Gothic" w:hAnsi="Century Gothic"/>
          <w:sz w:val="18"/>
          <w:szCs w:val="18"/>
        </w:rPr>
      </w:pPr>
    </w:p>
    <w:p w14:paraId="5C505296" w14:textId="107D1FFC" w:rsidR="005F196E" w:rsidRDefault="005F196E" w:rsidP="009E1C91">
      <w:pPr>
        <w:rPr>
          <w:rFonts w:ascii="Century Gothic" w:hAnsi="Century Gothic"/>
          <w:sz w:val="18"/>
          <w:szCs w:val="18"/>
        </w:rPr>
      </w:pPr>
    </w:p>
    <w:p w14:paraId="2B40B1B5" w14:textId="6BEE3834" w:rsidR="005F196E" w:rsidRDefault="005F196E" w:rsidP="009E1C91">
      <w:pPr>
        <w:rPr>
          <w:rFonts w:ascii="Century Gothic" w:hAnsi="Century Gothic"/>
          <w:sz w:val="18"/>
          <w:szCs w:val="18"/>
        </w:rPr>
      </w:pPr>
    </w:p>
    <w:p w14:paraId="2CEF1FB9" w14:textId="77777777" w:rsidR="005F196E" w:rsidRPr="00807836" w:rsidRDefault="005F196E" w:rsidP="009E1C91">
      <w:pPr>
        <w:rPr>
          <w:rFonts w:ascii="Century Gothic" w:hAnsi="Century Gothic"/>
          <w:sz w:val="18"/>
          <w:szCs w:val="18"/>
        </w:rPr>
      </w:pPr>
    </w:p>
    <w:p w14:paraId="611DD5AE" w14:textId="509B5C83" w:rsidR="00A9654A" w:rsidRPr="00807836" w:rsidRDefault="00A9654A" w:rsidP="009E1C91">
      <w:pPr>
        <w:rPr>
          <w:rFonts w:ascii="Century Gothic" w:hAnsi="Century Gothic"/>
          <w:sz w:val="18"/>
          <w:szCs w:val="18"/>
        </w:rPr>
      </w:pPr>
    </w:p>
    <w:p w14:paraId="7338E16F" w14:textId="02B28F2B" w:rsidR="00A9654A" w:rsidRDefault="00895338" w:rsidP="00251C22">
      <w:pPr>
        <w:pStyle w:val="Heading1"/>
      </w:pPr>
      <w:bookmarkStart w:id="32" w:name="_Toc114501275"/>
      <w:r w:rsidRPr="005F196E">
        <w:lastRenderedPageBreak/>
        <w:t>Valuation</w:t>
      </w:r>
      <w:bookmarkEnd w:id="32"/>
      <w:r w:rsidRPr="005F196E">
        <w:t xml:space="preserve"> </w:t>
      </w:r>
    </w:p>
    <w:p w14:paraId="172B24FD" w14:textId="35BE03C3" w:rsidR="005F196E" w:rsidRPr="005F196E" w:rsidRDefault="005F196E" w:rsidP="002F78DB">
      <w:pPr>
        <w:pStyle w:val="ListParagraph"/>
        <w:numPr>
          <w:ilvl w:val="0"/>
          <w:numId w:val="32"/>
        </w:numPr>
        <w:rPr>
          <w:rFonts w:ascii="Century Gothic" w:hAnsi="Century Gothic"/>
          <w:sz w:val="18"/>
          <w:szCs w:val="18"/>
        </w:rPr>
      </w:pPr>
      <w:r>
        <w:rPr>
          <w:rFonts w:ascii="Century Gothic" w:hAnsi="Century Gothic"/>
          <w:sz w:val="18"/>
          <w:szCs w:val="18"/>
        </w:rPr>
        <w:t xml:space="preserve">Go to valuation </w:t>
      </w:r>
      <w:r w:rsidR="00251C22">
        <w:rPr>
          <w:rFonts w:ascii="Century Gothic" w:hAnsi="Century Gothic"/>
          <w:sz w:val="18"/>
          <w:szCs w:val="18"/>
        </w:rPr>
        <w:t xml:space="preserve">in the menu and select “Pending Valuation List” subsequent screen with pending list will be displayed. </w:t>
      </w:r>
    </w:p>
    <w:p w14:paraId="2B6F6124" w14:textId="6AEE6044" w:rsidR="00A9654A" w:rsidRPr="00807836" w:rsidRDefault="00A9654A" w:rsidP="009E1C91">
      <w:pPr>
        <w:rPr>
          <w:rFonts w:ascii="Century Gothic" w:hAnsi="Century Gothic"/>
          <w:sz w:val="18"/>
          <w:szCs w:val="18"/>
        </w:rPr>
      </w:pPr>
    </w:p>
    <w:p w14:paraId="55F007C3" w14:textId="496503D1" w:rsidR="00A9654A" w:rsidRPr="00807836" w:rsidRDefault="00895338"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435045B0" wp14:editId="6CC4149D">
            <wp:extent cx="5943600" cy="2974975"/>
            <wp:effectExtent l="0" t="0" r="0" b="0"/>
            <wp:docPr id="31" name="Picture 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 email&#10;&#10;Description automatically generated"/>
                    <pic:cNvPicPr/>
                  </pic:nvPicPr>
                  <pic:blipFill>
                    <a:blip r:embed="rId56"/>
                    <a:stretch>
                      <a:fillRect/>
                    </a:stretch>
                  </pic:blipFill>
                  <pic:spPr>
                    <a:xfrm>
                      <a:off x="0" y="0"/>
                      <a:ext cx="5943600" cy="2974975"/>
                    </a:xfrm>
                    <a:prstGeom prst="rect">
                      <a:avLst/>
                    </a:prstGeom>
                  </pic:spPr>
                </pic:pic>
              </a:graphicData>
            </a:graphic>
          </wp:inline>
        </w:drawing>
      </w:r>
    </w:p>
    <w:p w14:paraId="2359843E" w14:textId="3B3D0B71" w:rsidR="00A9654A" w:rsidRDefault="00A9654A" w:rsidP="009E1C91">
      <w:pPr>
        <w:rPr>
          <w:rFonts w:ascii="Century Gothic" w:hAnsi="Century Gothic"/>
          <w:sz w:val="18"/>
          <w:szCs w:val="18"/>
        </w:rPr>
      </w:pPr>
    </w:p>
    <w:p w14:paraId="2FECCDCF" w14:textId="7AF90E6E" w:rsidR="00251C22" w:rsidRPr="00251C22" w:rsidRDefault="00251C22" w:rsidP="002F78DB">
      <w:pPr>
        <w:pStyle w:val="ListParagraph"/>
        <w:numPr>
          <w:ilvl w:val="0"/>
          <w:numId w:val="32"/>
        </w:numPr>
        <w:rPr>
          <w:rFonts w:ascii="Century Gothic" w:hAnsi="Century Gothic"/>
          <w:sz w:val="18"/>
          <w:szCs w:val="18"/>
        </w:rPr>
      </w:pPr>
      <w:r>
        <w:rPr>
          <w:rFonts w:ascii="Century Gothic" w:hAnsi="Century Gothic"/>
          <w:sz w:val="18"/>
          <w:szCs w:val="18"/>
        </w:rPr>
        <w:t xml:space="preserve">Click on the valuation result list and fill in all the mandatory fields. Under “Release Status” filed select the status “Cleared” and </w:t>
      </w:r>
      <w:r w:rsidRPr="00251C22">
        <w:rPr>
          <w:rFonts w:ascii="Century Gothic" w:hAnsi="Century Gothic"/>
          <w:b/>
          <w:bCs/>
          <w:sz w:val="18"/>
          <w:szCs w:val="18"/>
        </w:rPr>
        <w:t>click “</w:t>
      </w:r>
      <w:r>
        <w:rPr>
          <w:rFonts w:ascii="Century Gothic" w:hAnsi="Century Gothic"/>
          <w:b/>
          <w:bCs/>
          <w:sz w:val="18"/>
          <w:szCs w:val="18"/>
        </w:rPr>
        <w:t>Update</w:t>
      </w:r>
      <w:r w:rsidRPr="00251C22">
        <w:rPr>
          <w:rFonts w:ascii="Century Gothic" w:hAnsi="Century Gothic"/>
          <w:b/>
          <w:bCs/>
          <w:sz w:val="18"/>
          <w:szCs w:val="18"/>
        </w:rPr>
        <w:t>”</w:t>
      </w:r>
      <w:r>
        <w:rPr>
          <w:rFonts w:ascii="Century Gothic" w:hAnsi="Century Gothic"/>
          <w:sz w:val="18"/>
          <w:szCs w:val="18"/>
        </w:rPr>
        <w:t xml:space="preserve"> button. </w:t>
      </w:r>
    </w:p>
    <w:p w14:paraId="75F4CDBC" w14:textId="4B859DA2" w:rsidR="00895338" w:rsidRPr="00807836" w:rsidRDefault="00895338" w:rsidP="009E1C91">
      <w:pPr>
        <w:rPr>
          <w:rFonts w:ascii="Century Gothic" w:hAnsi="Century Gothic"/>
          <w:sz w:val="18"/>
          <w:szCs w:val="18"/>
        </w:rPr>
      </w:pPr>
    </w:p>
    <w:p w14:paraId="5FFD1EE6" w14:textId="20B711DB" w:rsidR="00895338" w:rsidRPr="00807836" w:rsidRDefault="00895338"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2A34C3A5" wp14:editId="1982E70C">
            <wp:extent cx="5943600" cy="2992120"/>
            <wp:effectExtent l="0" t="0" r="0" b="0"/>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pic:nvPicPr>
                  <pic:blipFill>
                    <a:blip r:embed="rId57"/>
                    <a:stretch>
                      <a:fillRect/>
                    </a:stretch>
                  </pic:blipFill>
                  <pic:spPr>
                    <a:xfrm>
                      <a:off x="0" y="0"/>
                      <a:ext cx="5943600" cy="2992120"/>
                    </a:xfrm>
                    <a:prstGeom prst="rect">
                      <a:avLst/>
                    </a:prstGeom>
                  </pic:spPr>
                </pic:pic>
              </a:graphicData>
            </a:graphic>
          </wp:inline>
        </w:drawing>
      </w:r>
    </w:p>
    <w:p w14:paraId="0BC5214B" w14:textId="249AF092" w:rsidR="00A9654A" w:rsidRPr="00807836" w:rsidRDefault="00A9654A" w:rsidP="009E1C91">
      <w:pPr>
        <w:rPr>
          <w:rFonts w:ascii="Century Gothic" w:hAnsi="Century Gothic"/>
          <w:sz w:val="18"/>
          <w:szCs w:val="18"/>
        </w:rPr>
      </w:pPr>
    </w:p>
    <w:p w14:paraId="670BDEF6" w14:textId="4D757FF9" w:rsidR="00A9654A" w:rsidRPr="00807836" w:rsidRDefault="00A9654A" w:rsidP="009E1C91">
      <w:pPr>
        <w:rPr>
          <w:rFonts w:ascii="Century Gothic" w:hAnsi="Century Gothic"/>
          <w:sz w:val="18"/>
          <w:szCs w:val="18"/>
        </w:rPr>
      </w:pPr>
    </w:p>
    <w:p w14:paraId="4FFE60BD" w14:textId="55A32E8C" w:rsidR="00A9654A" w:rsidRDefault="00A9654A" w:rsidP="009E1C91">
      <w:pPr>
        <w:rPr>
          <w:rFonts w:ascii="Century Gothic" w:hAnsi="Century Gothic"/>
          <w:sz w:val="18"/>
          <w:szCs w:val="18"/>
        </w:rPr>
      </w:pPr>
    </w:p>
    <w:p w14:paraId="703DA179" w14:textId="07689F63" w:rsidR="00251C22" w:rsidRDefault="00251C22" w:rsidP="009E1C91">
      <w:pPr>
        <w:rPr>
          <w:rFonts w:ascii="Century Gothic" w:hAnsi="Century Gothic"/>
          <w:sz w:val="18"/>
          <w:szCs w:val="18"/>
        </w:rPr>
      </w:pPr>
    </w:p>
    <w:p w14:paraId="53B75954" w14:textId="3BEAC67B" w:rsidR="00251C22" w:rsidRDefault="00251C22" w:rsidP="009E1C91">
      <w:pPr>
        <w:rPr>
          <w:rFonts w:ascii="Century Gothic" w:hAnsi="Century Gothic"/>
          <w:sz w:val="18"/>
          <w:szCs w:val="18"/>
        </w:rPr>
      </w:pPr>
    </w:p>
    <w:p w14:paraId="38CD23CB" w14:textId="30E2E4AF" w:rsidR="00251C22" w:rsidRDefault="00251C22" w:rsidP="009E1C91">
      <w:pPr>
        <w:rPr>
          <w:rFonts w:ascii="Century Gothic" w:hAnsi="Century Gothic"/>
          <w:sz w:val="18"/>
          <w:szCs w:val="18"/>
        </w:rPr>
      </w:pPr>
    </w:p>
    <w:p w14:paraId="0B6BE16C" w14:textId="44B3A987" w:rsidR="00251C22" w:rsidRDefault="00251C22" w:rsidP="009E1C91">
      <w:pPr>
        <w:rPr>
          <w:rFonts w:ascii="Century Gothic" w:hAnsi="Century Gothic"/>
          <w:sz w:val="18"/>
          <w:szCs w:val="18"/>
        </w:rPr>
      </w:pPr>
    </w:p>
    <w:p w14:paraId="7B2C3AFC" w14:textId="3D051D50" w:rsidR="00251C22" w:rsidRDefault="00251C22" w:rsidP="000D04EC">
      <w:pPr>
        <w:pStyle w:val="Heading1"/>
      </w:pPr>
      <w:bookmarkStart w:id="33" w:name="_Toc114501276"/>
      <w:r w:rsidRPr="00251C22">
        <w:lastRenderedPageBreak/>
        <w:t>Centralized Risk</w:t>
      </w:r>
      <w:bookmarkEnd w:id="33"/>
      <w:r w:rsidRPr="00251C22">
        <w:t xml:space="preserve"> </w:t>
      </w:r>
    </w:p>
    <w:p w14:paraId="08425005" w14:textId="55AE4772" w:rsidR="000D04EC" w:rsidRPr="000D04EC" w:rsidRDefault="000D04EC" w:rsidP="002F78DB">
      <w:pPr>
        <w:pStyle w:val="ListParagraph"/>
        <w:numPr>
          <w:ilvl w:val="0"/>
          <w:numId w:val="33"/>
        </w:numPr>
        <w:rPr>
          <w:rFonts w:ascii="Century Gothic" w:hAnsi="Century Gothic"/>
          <w:sz w:val="18"/>
          <w:szCs w:val="18"/>
        </w:rPr>
      </w:pPr>
      <w:r>
        <w:rPr>
          <w:rFonts w:ascii="Century Gothic" w:hAnsi="Century Gothic"/>
          <w:sz w:val="18"/>
          <w:szCs w:val="18"/>
        </w:rPr>
        <w:t xml:space="preserve">Go to centralized risk in the </w:t>
      </w:r>
      <w:r w:rsidR="00805C08">
        <w:rPr>
          <w:rFonts w:ascii="Century Gothic" w:hAnsi="Century Gothic"/>
          <w:sz w:val="18"/>
          <w:szCs w:val="18"/>
        </w:rPr>
        <w:t>menu and</w:t>
      </w:r>
      <w:r>
        <w:rPr>
          <w:rFonts w:ascii="Century Gothic" w:hAnsi="Century Gothic"/>
          <w:sz w:val="18"/>
          <w:szCs w:val="18"/>
        </w:rPr>
        <w:t xml:space="preserve"> select “Pending Risk Assessment” subsequent screen is displayed. </w:t>
      </w:r>
    </w:p>
    <w:p w14:paraId="508CC3CD" w14:textId="434075E6" w:rsidR="00A9654A" w:rsidRPr="00807836" w:rsidRDefault="00A9654A" w:rsidP="009E1C91">
      <w:pPr>
        <w:rPr>
          <w:rFonts w:ascii="Century Gothic" w:hAnsi="Century Gothic"/>
          <w:sz w:val="18"/>
          <w:szCs w:val="18"/>
        </w:rPr>
      </w:pPr>
    </w:p>
    <w:p w14:paraId="1AF7DE03" w14:textId="4E5E2906" w:rsidR="00A9654A" w:rsidRPr="00807836" w:rsidRDefault="00FC38EF"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4AFEE1FE" wp14:editId="43D7F1A5">
            <wp:extent cx="5943600" cy="2974975"/>
            <wp:effectExtent l="0" t="0" r="0" b="0"/>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10;&#10;Description automatically generated"/>
                    <pic:cNvPicPr/>
                  </pic:nvPicPr>
                  <pic:blipFill>
                    <a:blip r:embed="rId58"/>
                    <a:stretch>
                      <a:fillRect/>
                    </a:stretch>
                  </pic:blipFill>
                  <pic:spPr>
                    <a:xfrm>
                      <a:off x="0" y="0"/>
                      <a:ext cx="5943600" cy="2974975"/>
                    </a:xfrm>
                    <a:prstGeom prst="rect">
                      <a:avLst/>
                    </a:prstGeom>
                  </pic:spPr>
                </pic:pic>
              </a:graphicData>
            </a:graphic>
          </wp:inline>
        </w:drawing>
      </w:r>
    </w:p>
    <w:p w14:paraId="0D589C1B" w14:textId="1B6971E1" w:rsidR="00FC38EF" w:rsidRPr="00807836" w:rsidRDefault="00FC38EF" w:rsidP="009E1C91">
      <w:pPr>
        <w:rPr>
          <w:rFonts w:ascii="Century Gothic" w:hAnsi="Century Gothic"/>
          <w:sz w:val="18"/>
          <w:szCs w:val="18"/>
        </w:rPr>
      </w:pPr>
    </w:p>
    <w:p w14:paraId="374295D0" w14:textId="7CA5BF9A" w:rsidR="00FC38EF" w:rsidRDefault="000D04EC" w:rsidP="002F78DB">
      <w:pPr>
        <w:pStyle w:val="ListParagraph"/>
        <w:numPr>
          <w:ilvl w:val="0"/>
          <w:numId w:val="33"/>
        </w:numPr>
        <w:rPr>
          <w:rFonts w:ascii="Century Gothic" w:hAnsi="Century Gothic"/>
          <w:sz w:val="18"/>
          <w:szCs w:val="18"/>
        </w:rPr>
      </w:pPr>
      <w:r>
        <w:rPr>
          <w:rFonts w:ascii="Century Gothic" w:hAnsi="Century Gothic"/>
          <w:sz w:val="18"/>
          <w:szCs w:val="18"/>
        </w:rPr>
        <w:t xml:space="preserve">Click on the list to view OR you can view by clicking on the three dots available on the extreme right of each list and click view. </w:t>
      </w:r>
    </w:p>
    <w:p w14:paraId="31CA0EF3" w14:textId="204C61AA" w:rsidR="000D04EC" w:rsidRDefault="000D04EC" w:rsidP="002F78DB">
      <w:pPr>
        <w:pStyle w:val="ListParagraph"/>
        <w:numPr>
          <w:ilvl w:val="0"/>
          <w:numId w:val="33"/>
        </w:numPr>
        <w:rPr>
          <w:rFonts w:ascii="Century Gothic" w:hAnsi="Century Gothic"/>
          <w:sz w:val="18"/>
          <w:szCs w:val="18"/>
        </w:rPr>
      </w:pPr>
      <w:r>
        <w:rPr>
          <w:rFonts w:ascii="Century Gothic" w:hAnsi="Century Gothic"/>
          <w:sz w:val="18"/>
          <w:szCs w:val="18"/>
        </w:rPr>
        <w:t xml:space="preserve">Under Header, update your remarks. </w:t>
      </w:r>
    </w:p>
    <w:p w14:paraId="2D4B7B78" w14:textId="1DD6AB53" w:rsidR="000D04EC" w:rsidRPr="000D04EC" w:rsidRDefault="000D04EC" w:rsidP="002F78DB">
      <w:pPr>
        <w:pStyle w:val="ListParagraph"/>
        <w:numPr>
          <w:ilvl w:val="0"/>
          <w:numId w:val="33"/>
        </w:numPr>
        <w:rPr>
          <w:rFonts w:ascii="Century Gothic" w:hAnsi="Century Gothic"/>
          <w:sz w:val="18"/>
          <w:szCs w:val="18"/>
        </w:rPr>
      </w:pPr>
      <w:r>
        <w:rPr>
          <w:rFonts w:ascii="Century Gothic" w:hAnsi="Century Gothic"/>
          <w:sz w:val="18"/>
          <w:szCs w:val="18"/>
        </w:rPr>
        <w:t xml:space="preserve">Click </w:t>
      </w:r>
      <w:r w:rsidR="00805C08" w:rsidRPr="00805C08">
        <w:rPr>
          <w:rFonts w:ascii="Century Gothic" w:hAnsi="Century Gothic"/>
          <w:b/>
          <w:bCs/>
          <w:sz w:val="18"/>
          <w:szCs w:val="18"/>
        </w:rPr>
        <w:t>“update</w:t>
      </w:r>
      <w:r w:rsidRPr="00805C08">
        <w:rPr>
          <w:rFonts w:ascii="Century Gothic" w:hAnsi="Century Gothic"/>
          <w:b/>
          <w:bCs/>
          <w:sz w:val="18"/>
          <w:szCs w:val="18"/>
        </w:rPr>
        <w:t>”</w:t>
      </w:r>
      <w:r>
        <w:rPr>
          <w:rFonts w:ascii="Century Gothic" w:hAnsi="Century Gothic"/>
          <w:sz w:val="18"/>
          <w:szCs w:val="18"/>
        </w:rPr>
        <w:t xml:space="preserve"> button. </w:t>
      </w:r>
    </w:p>
    <w:p w14:paraId="3673EDDF" w14:textId="03BCC828" w:rsidR="00FC38EF" w:rsidRPr="00807836" w:rsidRDefault="00FC38EF"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7C575848" wp14:editId="38A53213">
            <wp:extent cx="5943600" cy="2967355"/>
            <wp:effectExtent l="0" t="0" r="0" b="4445"/>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59"/>
                    <a:stretch>
                      <a:fillRect/>
                    </a:stretch>
                  </pic:blipFill>
                  <pic:spPr>
                    <a:xfrm>
                      <a:off x="0" y="0"/>
                      <a:ext cx="5943600" cy="2967355"/>
                    </a:xfrm>
                    <a:prstGeom prst="rect">
                      <a:avLst/>
                    </a:prstGeom>
                  </pic:spPr>
                </pic:pic>
              </a:graphicData>
            </a:graphic>
          </wp:inline>
        </w:drawing>
      </w:r>
    </w:p>
    <w:p w14:paraId="2FBA6C3B" w14:textId="347EE702" w:rsidR="00A9654A" w:rsidRPr="00807836" w:rsidRDefault="00A9654A" w:rsidP="009E1C91">
      <w:pPr>
        <w:rPr>
          <w:rFonts w:ascii="Century Gothic" w:hAnsi="Century Gothic"/>
          <w:sz w:val="18"/>
          <w:szCs w:val="18"/>
        </w:rPr>
      </w:pPr>
    </w:p>
    <w:p w14:paraId="037104FB" w14:textId="21D8CF14" w:rsidR="00FC38EF" w:rsidRPr="00807836" w:rsidRDefault="00FC38EF" w:rsidP="009E1C91">
      <w:pPr>
        <w:rPr>
          <w:rFonts w:ascii="Century Gothic" w:hAnsi="Century Gothic"/>
          <w:sz w:val="18"/>
          <w:szCs w:val="18"/>
        </w:rPr>
      </w:pPr>
    </w:p>
    <w:p w14:paraId="158CE718" w14:textId="598A395E" w:rsidR="00FC38EF" w:rsidRPr="00807836" w:rsidRDefault="00FC38EF" w:rsidP="009E1C91">
      <w:pPr>
        <w:rPr>
          <w:rFonts w:ascii="Century Gothic" w:hAnsi="Century Gothic"/>
          <w:sz w:val="18"/>
          <w:szCs w:val="18"/>
        </w:rPr>
      </w:pPr>
    </w:p>
    <w:p w14:paraId="26C7A716" w14:textId="4F7761F3" w:rsidR="00FC38EF" w:rsidRDefault="00FC38EF" w:rsidP="009E1C91">
      <w:pPr>
        <w:rPr>
          <w:rFonts w:ascii="Century Gothic" w:hAnsi="Century Gothic"/>
          <w:sz w:val="18"/>
          <w:szCs w:val="18"/>
        </w:rPr>
      </w:pPr>
    </w:p>
    <w:p w14:paraId="31F5761A" w14:textId="30C0A095" w:rsidR="00805C08" w:rsidRDefault="00805C08" w:rsidP="009E1C91">
      <w:pPr>
        <w:rPr>
          <w:rFonts w:ascii="Century Gothic" w:hAnsi="Century Gothic"/>
          <w:sz w:val="18"/>
          <w:szCs w:val="18"/>
        </w:rPr>
      </w:pPr>
    </w:p>
    <w:p w14:paraId="68DD4580" w14:textId="0BC02362" w:rsidR="00805C08" w:rsidRDefault="00805C08" w:rsidP="009E1C91">
      <w:pPr>
        <w:rPr>
          <w:rFonts w:ascii="Century Gothic" w:hAnsi="Century Gothic"/>
          <w:sz w:val="18"/>
          <w:szCs w:val="18"/>
        </w:rPr>
      </w:pPr>
    </w:p>
    <w:p w14:paraId="651A1EF2" w14:textId="41D72A95" w:rsidR="00805C08" w:rsidRDefault="00805C08" w:rsidP="00805C08">
      <w:pPr>
        <w:pStyle w:val="Heading1"/>
      </w:pPr>
      <w:bookmarkStart w:id="34" w:name="_Toc114501277"/>
      <w:r>
        <w:lastRenderedPageBreak/>
        <w:t>Release Order</w:t>
      </w:r>
      <w:bookmarkEnd w:id="34"/>
      <w:r>
        <w:t xml:space="preserve"> </w:t>
      </w:r>
    </w:p>
    <w:p w14:paraId="76896AB8" w14:textId="0FD1AECA" w:rsidR="000E33B4" w:rsidRPr="000E33B4" w:rsidRDefault="000E33B4" w:rsidP="002F78DB">
      <w:pPr>
        <w:pStyle w:val="ListParagraph"/>
        <w:numPr>
          <w:ilvl w:val="0"/>
          <w:numId w:val="34"/>
        </w:numPr>
        <w:rPr>
          <w:rFonts w:ascii="Century Gothic" w:hAnsi="Century Gothic"/>
          <w:sz w:val="18"/>
          <w:szCs w:val="18"/>
        </w:rPr>
      </w:pPr>
      <w:r>
        <w:rPr>
          <w:rFonts w:ascii="Century Gothic" w:hAnsi="Century Gothic"/>
          <w:sz w:val="18"/>
          <w:szCs w:val="18"/>
        </w:rPr>
        <w:t xml:space="preserve">Go to Release in the menu, and Select “Release Order” subsequent screen with list of pending release order is listed </w:t>
      </w:r>
    </w:p>
    <w:p w14:paraId="3E977861" w14:textId="77777777" w:rsidR="00805C08" w:rsidRPr="00805C08" w:rsidRDefault="00805C08" w:rsidP="00805C08">
      <w:pPr>
        <w:rPr>
          <w:rFonts w:ascii="Century Gothic" w:hAnsi="Century Gothic"/>
          <w:sz w:val="18"/>
          <w:szCs w:val="18"/>
        </w:rPr>
      </w:pPr>
    </w:p>
    <w:p w14:paraId="46DA7575" w14:textId="42413C92" w:rsidR="00FC38EF" w:rsidRPr="00807836" w:rsidRDefault="00FC38EF"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31756F4C" wp14:editId="213325E3">
            <wp:extent cx="5943600" cy="2988945"/>
            <wp:effectExtent l="0" t="0" r="0" b="1905"/>
            <wp:docPr id="47" name="Picture 4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 application, email&#10;&#10;Description automatically generated"/>
                    <pic:cNvPicPr/>
                  </pic:nvPicPr>
                  <pic:blipFill>
                    <a:blip r:embed="rId60"/>
                    <a:stretch>
                      <a:fillRect/>
                    </a:stretch>
                  </pic:blipFill>
                  <pic:spPr>
                    <a:xfrm>
                      <a:off x="0" y="0"/>
                      <a:ext cx="5943600" cy="2988945"/>
                    </a:xfrm>
                    <a:prstGeom prst="rect">
                      <a:avLst/>
                    </a:prstGeom>
                  </pic:spPr>
                </pic:pic>
              </a:graphicData>
            </a:graphic>
          </wp:inline>
        </w:drawing>
      </w:r>
    </w:p>
    <w:p w14:paraId="5BBD9556" w14:textId="1316FE74" w:rsidR="00FC38EF" w:rsidRPr="00807836" w:rsidRDefault="00FC38EF" w:rsidP="009E1C91">
      <w:pPr>
        <w:rPr>
          <w:rFonts w:ascii="Century Gothic" w:hAnsi="Century Gothic"/>
          <w:sz w:val="18"/>
          <w:szCs w:val="18"/>
        </w:rPr>
      </w:pPr>
    </w:p>
    <w:p w14:paraId="742C656E" w14:textId="7A2B4363" w:rsidR="00FC38EF" w:rsidRDefault="00FC38EF" w:rsidP="009E1C91">
      <w:pPr>
        <w:rPr>
          <w:rFonts w:ascii="Century Gothic" w:hAnsi="Century Gothic"/>
          <w:sz w:val="18"/>
          <w:szCs w:val="18"/>
        </w:rPr>
      </w:pPr>
    </w:p>
    <w:p w14:paraId="68C51C28" w14:textId="4712C94A" w:rsidR="000E33B4" w:rsidRDefault="000E33B4" w:rsidP="002F78DB">
      <w:pPr>
        <w:pStyle w:val="ListParagraph"/>
        <w:numPr>
          <w:ilvl w:val="0"/>
          <w:numId w:val="34"/>
        </w:numPr>
        <w:rPr>
          <w:rFonts w:ascii="Century Gothic" w:hAnsi="Century Gothic"/>
          <w:sz w:val="18"/>
          <w:szCs w:val="18"/>
        </w:rPr>
      </w:pPr>
      <w:r>
        <w:rPr>
          <w:rFonts w:ascii="Century Gothic" w:hAnsi="Century Gothic"/>
          <w:sz w:val="18"/>
          <w:szCs w:val="18"/>
        </w:rPr>
        <w:t xml:space="preserve">Click on </w:t>
      </w:r>
      <w:r w:rsidR="00250FC8">
        <w:rPr>
          <w:rFonts w:ascii="Century Gothic" w:hAnsi="Century Gothic"/>
          <w:sz w:val="18"/>
          <w:szCs w:val="18"/>
        </w:rPr>
        <w:t>each list to view. Below screen is displayed</w:t>
      </w:r>
    </w:p>
    <w:p w14:paraId="36C10109" w14:textId="2FDB31AE" w:rsidR="00250FC8" w:rsidRDefault="00250FC8" w:rsidP="002F78DB">
      <w:pPr>
        <w:pStyle w:val="ListParagraph"/>
        <w:numPr>
          <w:ilvl w:val="0"/>
          <w:numId w:val="34"/>
        </w:numPr>
        <w:rPr>
          <w:rFonts w:ascii="Century Gothic" w:hAnsi="Century Gothic"/>
          <w:sz w:val="18"/>
          <w:szCs w:val="18"/>
        </w:rPr>
      </w:pPr>
      <w:r>
        <w:rPr>
          <w:rFonts w:ascii="Century Gothic" w:hAnsi="Century Gothic"/>
          <w:sz w:val="18"/>
          <w:szCs w:val="18"/>
        </w:rPr>
        <w:t xml:space="preserve">In the </w:t>
      </w:r>
      <w:r w:rsidRPr="00250FC8">
        <w:rPr>
          <w:rFonts w:ascii="Century Gothic" w:hAnsi="Century Gothic"/>
          <w:b/>
          <w:bCs/>
          <w:sz w:val="18"/>
          <w:szCs w:val="18"/>
        </w:rPr>
        <w:t>“Release Order status”</w:t>
      </w:r>
      <w:r>
        <w:rPr>
          <w:rFonts w:ascii="Century Gothic" w:hAnsi="Century Gothic"/>
          <w:sz w:val="18"/>
          <w:szCs w:val="18"/>
        </w:rPr>
        <w:t xml:space="preserve"> select “</w:t>
      </w:r>
      <w:r w:rsidRPr="00250FC8">
        <w:rPr>
          <w:rFonts w:ascii="Century Gothic" w:hAnsi="Century Gothic"/>
          <w:b/>
          <w:bCs/>
          <w:sz w:val="18"/>
          <w:szCs w:val="18"/>
        </w:rPr>
        <w:t>Release Order Completed</w:t>
      </w:r>
      <w:r>
        <w:rPr>
          <w:rFonts w:ascii="Century Gothic" w:hAnsi="Century Gothic"/>
          <w:sz w:val="18"/>
          <w:szCs w:val="18"/>
        </w:rPr>
        <w:t>” from the drop-down list as given below.</w:t>
      </w:r>
    </w:p>
    <w:p w14:paraId="702B6C23" w14:textId="672BC71B" w:rsidR="00250FC8" w:rsidRDefault="00250FC8" w:rsidP="002F78DB">
      <w:pPr>
        <w:pStyle w:val="ListParagraph"/>
        <w:numPr>
          <w:ilvl w:val="0"/>
          <w:numId w:val="34"/>
        </w:numPr>
        <w:rPr>
          <w:rFonts w:ascii="Century Gothic" w:hAnsi="Century Gothic"/>
          <w:sz w:val="18"/>
          <w:szCs w:val="18"/>
        </w:rPr>
      </w:pPr>
      <w:r>
        <w:rPr>
          <w:rFonts w:ascii="Century Gothic" w:hAnsi="Century Gothic"/>
          <w:sz w:val="18"/>
          <w:szCs w:val="18"/>
        </w:rPr>
        <w:t xml:space="preserve">Add Release Order Remarks </w:t>
      </w:r>
    </w:p>
    <w:p w14:paraId="15824375" w14:textId="61A039B0" w:rsidR="00250FC8" w:rsidRPr="000E33B4" w:rsidRDefault="00250FC8" w:rsidP="002F78DB">
      <w:pPr>
        <w:pStyle w:val="ListParagraph"/>
        <w:numPr>
          <w:ilvl w:val="0"/>
          <w:numId w:val="34"/>
        </w:numPr>
        <w:rPr>
          <w:rFonts w:ascii="Century Gothic" w:hAnsi="Century Gothic"/>
          <w:sz w:val="18"/>
          <w:szCs w:val="18"/>
        </w:rPr>
      </w:pPr>
      <w:r>
        <w:rPr>
          <w:rFonts w:ascii="Century Gothic" w:hAnsi="Century Gothic"/>
          <w:sz w:val="18"/>
          <w:szCs w:val="18"/>
        </w:rPr>
        <w:t xml:space="preserve">Click the </w:t>
      </w:r>
      <w:r w:rsidRPr="00250FC8">
        <w:rPr>
          <w:rFonts w:ascii="Century Gothic" w:hAnsi="Century Gothic"/>
          <w:b/>
          <w:bCs/>
          <w:sz w:val="18"/>
          <w:szCs w:val="18"/>
        </w:rPr>
        <w:t>‘Update</w:t>
      </w:r>
      <w:r>
        <w:rPr>
          <w:rFonts w:ascii="Century Gothic" w:hAnsi="Century Gothic"/>
          <w:sz w:val="18"/>
          <w:szCs w:val="18"/>
        </w:rPr>
        <w:t>” button</w:t>
      </w:r>
    </w:p>
    <w:p w14:paraId="2B3651AF" w14:textId="208B9A73" w:rsidR="00FC38EF" w:rsidRPr="00807836" w:rsidRDefault="00FC38EF"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26B0EB98" wp14:editId="6A34EA22">
            <wp:extent cx="5943600" cy="2940685"/>
            <wp:effectExtent l="0" t="0" r="0" b="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pic:nvPicPr>
                  <pic:blipFill>
                    <a:blip r:embed="rId61"/>
                    <a:stretch>
                      <a:fillRect/>
                    </a:stretch>
                  </pic:blipFill>
                  <pic:spPr>
                    <a:xfrm>
                      <a:off x="0" y="0"/>
                      <a:ext cx="5943600" cy="2940685"/>
                    </a:xfrm>
                    <a:prstGeom prst="rect">
                      <a:avLst/>
                    </a:prstGeom>
                  </pic:spPr>
                </pic:pic>
              </a:graphicData>
            </a:graphic>
          </wp:inline>
        </w:drawing>
      </w:r>
    </w:p>
    <w:p w14:paraId="54D01C59" w14:textId="4EDC6B02" w:rsidR="00A9654A" w:rsidRPr="00807836" w:rsidRDefault="00A9654A" w:rsidP="009E1C91">
      <w:pPr>
        <w:rPr>
          <w:rFonts w:ascii="Century Gothic" w:hAnsi="Century Gothic"/>
          <w:sz w:val="18"/>
          <w:szCs w:val="18"/>
        </w:rPr>
      </w:pPr>
    </w:p>
    <w:p w14:paraId="7901FC0C" w14:textId="5C2F4DC5" w:rsidR="00A9654A" w:rsidRPr="00807836" w:rsidRDefault="00A9654A" w:rsidP="009E1C91">
      <w:pPr>
        <w:rPr>
          <w:rFonts w:ascii="Century Gothic" w:hAnsi="Century Gothic"/>
          <w:sz w:val="18"/>
          <w:szCs w:val="18"/>
        </w:rPr>
      </w:pPr>
    </w:p>
    <w:p w14:paraId="1DC770AF" w14:textId="073AB58E" w:rsidR="00A9654A" w:rsidRPr="00807836" w:rsidRDefault="00A9654A" w:rsidP="009E1C91">
      <w:pPr>
        <w:rPr>
          <w:rFonts w:ascii="Century Gothic" w:hAnsi="Century Gothic"/>
          <w:sz w:val="18"/>
          <w:szCs w:val="18"/>
        </w:rPr>
      </w:pPr>
    </w:p>
    <w:p w14:paraId="61E9A546" w14:textId="5AD1F42C" w:rsidR="00A9654A" w:rsidRDefault="00A9654A" w:rsidP="009E1C91">
      <w:pPr>
        <w:rPr>
          <w:rFonts w:ascii="Century Gothic" w:hAnsi="Century Gothic"/>
          <w:sz w:val="18"/>
          <w:szCs w:val="18"/>
        </w:rPr>
      </w:pPr>
    </w:p>
    <w:p w14:paraId="439110A7" w14:textId="7AAA4E62" w:rsidR="00250FC8" w:rsidRDefault="00250FC8" w:rsidP="00250FC8">
      <w:pPr>
        <w:pStyle w:val="Heading1"/>
      </w:pPr>
      <w:bookmarkStart w:id="35" w:name="_Toc114501278"/>
      <w:r>
        <w:lastRenderedPageBreak/>
        <w:t>Release Cargo</w:t>
      </w:r>
      <w:bookmarkEnd w:id="35"/>
      <w:r>
        <w:t xml:space="preserve"> </w:t>
      </w:r>
    </w:p>
    <w:p w14:paraId="20AB10B8" w14:textId="25F1827F" w:rsidR="00250FC8" w:rsidRPr="000E33B4" w:rsidRDefault="00250FC8" w:rsidP="002F78DB">
      <w:pPr>
        <w:pStyle w:val="ListParagraph"/>
        <w:numPr>
          <w:ilvl w:val="0"/>
          <w:numId w:val="35"/>
        </w:numPr>
        <w:rPr>
          <w:rFonts w:ascii="Century Gothic" w:hAnsi="Century Gothic"/>
          <w:sz w:val="18"/>
          <w:szCs w:val="18"/>
        </w:rPr>
      </w:pPr>
      <w:r>
        <w:rPr>
          <w:rFonts w:ascii="Century Gothic" w:hAnsi="Century Gothic"/>
          <w:sz w:val="18"/>
          <w:szCs w:val="18"/>
        </w:rPr>
        <w:t xml:space="preserve">Go to Release in the menu, and Select “Release Cargo” subsequent screen with list of pending release </w:t>
      </w:r>
      <w:r w:rsidR="00E966E6">
        <w:rPr>
          <w:rFonts w:ascii="Century Gothic" w:hAnsi="Century Gothic"/>
          <w:sz w:val="18"/>
          <w:szCs w:val="18"/>
        </w:rPr>
        <w:t>cargo</w:t>
      </w:r>
      <w:r>
        <w:rPr>
          <w:rFonts w:ascii="Century Gothic" w:hAnsi="Century Gothic"/>
          <w:sz w:val="18"/>
          <w:szCs w:val="18"/>
        </w:rPr>
        <w:t xml:space="preserve"> is listed </w:t>
      </w:r>
    </w:p>
    <w:p w14:paraId="728DF5FE" w14:textId="6D4FC45D" w:rsidR="00250FC8" w:rsidRPr="00E966E6" w:rsidRDefault="00250FC8" w:rsidP="00E966E6">
      <w:pPr>
        <w:rPr>
          <w:rFonts w:ascii="Century Gothic" w:hAnsi="Century Gothic"/>
          <w:sz w:val="18"/>
          <w:szCs w:val="18"/>
        </w:rPr>
      </w:pPr>
    </w:p>
    <w:p w14:paraId="4D125A1D" w14:textId="0C875B2C" w:rsidR="00FC38EF" w:rsidRPr="00807836" w:rsidRDefault="00FC38EF"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08EFA236" wp14:editId="2FC81F6A">
            <wp:extent cx="5943600" cy="2970530"/>
            <wp:effectExtent l="0" t="0" r="0" b="1270"/>
            <wp:docPr id="50" name="Picture 5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text, application, email&#10;&#10;Description automatically generated"/>
                    <pic:cNvPicPr/>
                  </pic:nvPicPr>
                  <pic:blipFill>
                    <a:blip r:embed="rId62"/>
                    <a:stretch>
                      <a:fillRect/>
                    </a:stretch>
                  </pic:blipFill>
                  <pic:spPr>
                    <a:xfrm>
                      <a:off x="0" y="0"/>
                      <a:ext cx="5943600" cy="2970530"/>
                    </a:xfrm>
                    <a:prstGeom prst="rect">
                      <a:avLst/>
                    </a:prstGeom>
                  </pic:spPr>
                </pic:pic>
              </a:graphicData>
            </a:graphic>
          </wp:inline>
        </w:drawing>
      </w:r>
    </w:p>
    <w:p w14:paraId="3FC16566" w14:textId="795BDFA7" w:rsidR="005B497D" w:rsidRPr="00807836" w:rsidRDefault="005B497D" w:rsidP="009E1C91">
      <w:pPr>
        <w:rPr>
          <w:rFonts w:ascii="Century Gothic" w:hAnsi="Century Gothic"/>
          <w:sz w:val="18"/>
          <w:szCs w:val="18"/>
        </w:rPr>
      </w:pPr>
    </w:p>
    <w:p w14:paraId="54A0158F" w14:textId="02044FAD" w:rsidR="005B497D" w:rsidRDefault="00E966E6" w:rsidP="002F78DB">
      <w:pPr>
        <w:pStyle w:val="ListParagraph"/>
        <w:numPr>
          <w:ilvl w:val="0"/>
          <w:numId w:val="35"/>
        </w:numPr>
        <w:rPr>
          <w:rFonts w:ascii="Century Gothic" w:hAnsi="Century Gothic"/>
          <w:sz w:val="18"/>
          <w:szCs w:val="18"/>
        </w:rPr>
      </w:pPr>
      <w:r>
        <w:rPr>
          <w:rFonts w:ascii="Century Gothic" w:hAnsi="Century Gothic"/>
          <w:sz w:val="18"/>
          <w:szCs w:val="18"/>
        </w:rPr>
        <w:t xml:space="preserve">Click on the given list to view. Under “Non-Containerized Cargo Details” Subsequent screen is displayed. </w:t>
      </w:r>
    </w:p>
    <w:p w14:paraId="7A713FB0" w14:textId="592EA3FF" w:rsidR="00E966E6" w:rsidRDefault="00E966E6" w:rsidP="002F78DB">
      <w:pPr>
        <w:pStyle w:val="ListParagraph"/>
        <w:numPr>
          <w:ilvl w:val="0"/>
          <w:numId w:val="35"/>
        </w:numPr>
        <w:rPr>
          <w:rFonts w:ascii="Century Gothic" w:hAnsi="Century Gothic"/>
          <w:sz w:val="18"/>
          <w:szCs w:val="18"/>
        </w:rPr>
      </w:pPr>
      <w:r>
        <w:rPr>
          <w:rFonts w:ascii="Century Gothic" w:hAnsi="Century Gothic"/>
          <w:sz w:val="18"/>
          <w:szCs w:val="18"/>
        </w:rPr>
        <w:t xml:space="preserve">Fill in all the mandatory fields </w:t>
      </w:r>
    </w:p>
    <w:p w14:paraId="6D565B8E" w14:textId="6A048C2E" w:rsidR="00E966E6" w:rsidRDefault="00E966E6" w:rsidP="002F78DB">
      <w:pPr>
        <w:pStyle w:val="ListParagraph"/>
        <w:numPr>
          <w:ilvl w:val="0"/>
          <w:numId w:val="35"/>
        </w:numPr>
        <w:rPr>
          <w:rFonts w:ascii="Century Gothic" w:hAnsi="Century Gothic"/>
          <w:sz w:val="18"/>
          <w:szCs w:val="18"/>
        </w:rPr>
      </w:pPr>
      <w:r>
        <w:rPr>
          <w:rFonts w:ascii="Century Gothic" w:hAnsi="Century Gothic"/>
          <w:sz w:val="18"/>
          <w:szCs w:val="18"/>
        </w:rPr>
        <w:t xml:space="preserve">In the “Release Cargo Status” field select the status as “Release Cargo, Non-Containerized Completed” </w:t>
      </w:r>
    </w:p>
    <w:p w14:paraId="4B82AEEE" w14:textId="0B6AF4C3" w:rsidR="00E966E6" w:rsidRDefault="00E966E6" w:rsidP="002F78DB">
      <w:pPr>
        <w:pStyle w:val="ListParagraph"/>
        <w:numPr>
          <w:ilvl w:val="0"/>
          <w:numId w:val="35"/>
        </w:numPr>
        <w:rPr>
          <w:rFonts w:ascii="Century Gothic" w:hAnsi="Century Gothic"/>
          <w:sz w:val="18"/>
          <w:szCs w:val="18"/>
        </w:rPr>
      </w:pPr>
      <w:r>
        <w:rPr>
          <w:rFonts w:ascii="Century Gothic" w:hAnsi="Century Gothic"/>
          <w:sz w:val="18"/>
          <w:szCs w:val="18"/>
        </w:rPr>
        <w:t>Add the Remarks</w:t>
      </w:r>
    </w:p>
    <w:p w14:paraId="213C8C32" w14:textId="7BFB8609" w:rsidR="00E966E6" w:rsidRPr="00E966E6" w:rsidRDefault="00E966E6" w:rsidP="002F78DB">
      <w:pPr>
        <w:pStyle w:val="ListParagraph"/>
        <w:numPr>
          <w:ilvl w:val="0"/>
          <w:numId w:val="35"/>
        </w:numPr>
        <w:rPr>
          <w:rFonts w:ascii="Century Gothic" w:hAnsi="Century Gothic"/>
          <w:sz w:val="18"/>
          <w:szCs w:val="18"/>
        </w:rPr>
      </w:pPr>
      <w:r>
        <w:rPr>
          <w:rFonts w:ascii="Century Gothic" w:hAnsi="Century Gothic"/>
          <w:sz w:val="18"/>
          <w:szCs w:val="18"/>
        </w:rPr>
        <w:t xml:space="preserve">Click ‘Update” button </w:t>
      </w:r>
    </w:p>
    <w:p w14:paraId="5A1256C7" w14:textId="66E64AEF" w:rsidR="005B497D" w:rsidRPr="00807836" w:rsidRDefault="005B497D"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77F3D90B" wp14:editId="5B18F11A">
            <wp:extent cx="5943600" cy="3343275"/>
            <wp:effectExtent l="0" t="0" r="0" b="9525"/>
            <wp:docPr id="52" name="Picture 5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10;&#10;Description automatically generated"/>
                    <pic:cNvPicPr/>
                  </pic:nvPicPr>
                  <pic:blipFill>
                    <a:blip r:embed="rId63"/>
                    <a:stretch>
                      <a:fillRect/>
                    </a:stretch>
                  </pic:blipFill>
                  <pic:spPr>
                    <a:xfrm>
                      <a:off x="0" y="0"/>
                      <a:ext cx="5943600" cy="3343275"/>
                    </a:xfrm>
                    <a:prstGeom prst="rect">
                      <a:avLst/>
                    </a:prstGeom>
                  </pic:spPr>
                </pic:pic>
              </a:graphicData>
            </a:graphic>
          </wp:inline>
        </w:drawing>
      </w:r>
    </w:p>
    <w:p w14:paraId="2BD5A085" w14:textId="7B51FA48" w:rsidR="005B497D" w:rsidRDefault="005B497D" w:rsidP="009E1C91">
      <w:pPr>
        <w:rPr>
          <w:rFonts w:ascii="Century Gothic" w:hAnsi="Century Gothic"/>
          <w:sz w:val="18"/>
          <w:szCs w:val="18"/>
        </w:rPr>
      </w:pPr>
    </w:p>
    <w:p w14:paraId="12FB9578" w14:textId="62C444A5" w:rsidR="00E966E6" w:rsidRPr="00E966E6" w:rsidRDefault="00E966E6" w:rsidP="002F78DB">
      <w:pPr>
        <w:pStyle w:val="ListParagraph"/>
        <w:numPr>
          <w:ilvl w:val="0"/>
          <w:numId w:val="35"/>
        </w:numPr>
        <w:rPr>
          <w:rFonts w:ascii="Century Gothic" w:hAnsi="Century Gothic"/>
          <w:sz w:val="18"/>
          <w:szCs w:val="18"/>
        </w:rPr>
      </w:pPr>
      <w:r>
        <w:rPr>
          <w:rFonts w:ascii="Century Gothic" w:hAnsi="Century Gothic"/>
          <w:sz w:val="18"/>
          <w:szCs w:val="18"/>
        </w:rPr>
        <w:lastRenderedPageBreak/>
        <w:t>Under ‘Release Cargo Completion” In the “Release Cargo Status” select the Status as Release Cargo Completed</w:t>
      </w:r>
      <w:r w:rsidR="00AE153C">
        <w:rPr>
          <w:rFonts w:ascii="Century Gothic" w:hAnsi="Century Gothic"/>
          <w:sz w:val="18"/>
          <w:szCs w:val="18"/>
        </w:rPr>
        <w:t xml:space="preserve">” from the dropdown list. </w:t>
      </w:r>
    </w:p>
    <w:p w14:paraId="0C037C46" w14:textId="7EAC28CB" w:rsidR="005B497D" w:rsidRPr="00807836" w:rsidRDefault="005B497D"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64B9861F" wp14:editId="69425A51">
            <wp:extent cx="5943600" cy="3343275"/>
            <wp:effectExtent l="0" t="0" r="0" b="9525"/>
            <wp:docPr id="53"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Description automatically generated"/>
                    <pic:cNvPicPr/>
                  </pic:nvPicPr>
                  <pic:blipFill>
                    <a:blip r:embed="rId64"/>
                    <a:stretch>
                      <a:fillRect/>
                    </a:stretch>
                  </pic:blipFill>
                  <pic:spPr>
                    <a:xfrm>
                      <a:off x="0" y="0"/>
                      <a:ext cx="5943600" cy="3343275"/>
                    </a:xfrm>
                    <a:prstGeom prst="rect">
                      <a:avLst/>
                    </a:prstGeom>
                  </pic:spPr>
                </pic:pic>
              </a:graphicData>
            </a:graphic>
          </wp:inline>
        </w:drawing>
      </w:r>
    </w:p>
    <w:p w14:paraId="2DA5EE41" w14:textId="1E8A696D" w:rsidR="005B497D" w:rsidRDefault="005B497D" w:rsidP="009E1C91">
      <w:pPr>
        <w:rPr>
          <w:rFonts w:ascii="Century Gothic" w:hAnsi="Century Gothic"/>
          <w:sz w:val="18"/>
          <w:szCs w:val="18"/>
        </w:rPr>
      </w:pPr>
    </w:p>
    <w:p w14:paraId="3EFB3B43" w14:textId="35338F29" w:rsidR="00AE153C" w:rsidRDefault="00AE153C" w:rsidP="002F78DB">
      <w:pPr>
        <w:pStyle w:val="ListParagraph"/>
        <w:numPr>
          <w:ilvl w:val="0"/>
          <w:numId w:val="35"/>
        </w:numPr>
        <w:rPr>
          <w:rFonts w:ascii="Century Gothic" w:hAnsi="Century Gothic"/>
          <w:sz w:val="18"/>
          <w:szCs w:val="18"/>
        </w:rPr>
      </w:pPr>
      <w:r>
        <w:rPr>
          <w:rFonts w:ascii="Century Gothic" w:hAnsi="Century Gothic"/>
          <w:sz w:val="18"/>
          <w:szCs w:val="18"/>
        </w:rPr>
        <w:t xml:space="preserve">In the “Release from Customs” field, select “YES” from the dropdown list. </w:t>
      </w:r>
    </w:p>
    <w:p w14:paraId="2C3F5F5D" w14:textId="1607E513" w:rsidR="00AE153C" w:rsidRDefault="00AE153C" w:rsidP="002F78DB">
      <w:pPr>
        <w:pStyle w:val="ListParagraph"/>
        <w:numPr>
          <w:ilvl w:val="0"/>
          <w:numId w:val="35"/>
        </w:numPr>
        <w:rPr>
          <w:rFonts w:ascii="Century Gothic" w:hAnsi="Century Gothic"/>
          <w:sz w:val="18"/>
          <w:szCs w:val="18"/>
        </w:rPr>
      </w:pPr>
      <w:r>
        <w:rPr>
          <w:rFonts w:ascii="Century Gothic" w:hAnsi="Century Gothic"/>
          <w:sz w:val="18"/>
          <w:szCs w:val="18"/>
        </w:rPr>
        <w:t xml:space="preserve">Add Release Cargo Remarks </w:t>
      </w:r>
    </w:p>
    <w:p w14:paraId="47EBC0D3" w14:textId="4FCDE279" w:rsidR="00AE153C" w:rsidRPr="00AE153C" w:rsidRDefault="00AE153C" w:rsidP="002F78DB">
      <w:pPr>
        <w:pStyle w:val="ListParagraph"/>
        <w:numPr>
          <w:ilvl w:val="0"/>
          <w:numId w:val="35"/>
        </w:numPr>
        <w:rPr>
          <w:rFonts w:ascii="Century Gothic" w:hAnsi="Century Gothic"/>
          <w:sz w:val="18"/>
          <w:szCs w:val="18"/>
        </w:rPr>
      </w:pPr>
      <w:r>
        <w:rPr>
          <w:rFonts w:ascii="Century Gothic" w:hAnsi="Century Gothic"/>
          <w:sz w:val="18"/>
          <w:szCs w:val="18"/>
        </w:rPr>
        <w:t xml:space="preserve">Click Update. </w:t>
      </w:r>
    </w:p>
    <w:p w14:paraId="36A3EDD9" w14:textId="591B6645" w:rsidR="005B497D" w:rsidRPr="00807836" w:rsidRDefault="005B497D" w:rsidP="009E1C91">
      <w:pPr>
        <w:rPr>
          <w:rFonts w:ascii="Century Gothic" w:hAnsi="Century Gothic"/>
          <w:sz w:val="18"/>
          <w:szCs w:val="18"/>
        </w:rPr>
      </w:pPr>
      <w:r w:rsidRPr="00807836">
        <w:rPr>
          <w:rFonts w:ascii="Century Gothic" w:hAnsi="Century Gothic"/>
          <w:noProof/>
          <w:sz w:val="18"/>
          <w:szCs w:val="18"/>
        </w:rPr>
        <w:drawing>
          <wp:inline distT="0" distB="0" distL="0" distR="0" wp14:anchorId="0B2F56BC" wp14:editId="7D904134">
            <wp:extent cx="5943600" cy="3343275"/>
            <wp:effectExtent l="0" t="0" r="0" b="9525"/>
            <wp:docPr id="5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pic:cNvPicPr/>
                  </pic:nvPicPr>
                  <pic:blipFill>
                    <a:blip r:embed="rId65"/>
                    <a:stretch>
                      <a:fillRect/>
                    </a:stretch>
                  </pic:blipFill>
                  <pic:spPr>
                    <a:xfrm>
                      <a:off x="0" y="0"/>
                      <a:ext cx="5943600" cy="3343275"/>
                    </a:xfrm>
                    <a:prstGeom prst="rect">
                      <a:avLst/>
                    </a:prstGeom>
                  </pic:spPr>
                </pic:pic>
              </a:graphicData>
            </a:graphic>
          </wp:inline>
        </w:drawing>
      </w:r>
    </w:p>
    <w:p w14:paraId="75093E69" w14:textId="77777777" w:rsidR="005B497D" w:rsidRPr="00807836" w:rsidRDefault="005B497D" w:rsidP="009E1C91">
      <w:pPr>
        <w:rPr>
          <w:rFonts w:ascii="Century Gothic" w:hAnsi="Century Gothic"/>
          <w:sz w:val="18"/>
          <w:szCs w:val="18"/>
        </w:rPr>
      </w:pPr>
    </w:p>
    <w:sectPr w:rsidR="005B497D" w:rsidRPr="00807836" w:rsidSect="003F7B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47F45" w14:textId="77777777" w:rsidR="00070406" w:rsidRDefault="00070406" w:rsidP="00E66A79">
      <w:r>
        <w:separator/>
      </w:r>
    </w:p>
  </w:endnote>
  <w:endnote w:type="continuationSeparator" w:id="0">
    <w:p w14:paraId="5D533972" w14:textId="77777777" w:rsidR="00070406" w:rsidRDefault="00070406"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5946C468" w:rsidR="00AD1991" w:rsidRPr="00761B35" w:rsidRDefault="00000000" w:rsidP="006C76F1">
          <w:pPr>
            <w:pStyle w:val="FooterLeft"/>
            <w:ind w:left="0"/>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000000"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39290" w14:textId="77777777" w:rsidR="00070406" w:rsidRDefault="00070406" w:rsidP="00E66A79">
      <w:r>
        <w:separator/>
      </w:r>
    </w:p>
  </w:footnote>
  <w:footnote w:type="continuationSeparator" w:id="0">
    <w:p w14:paraId="1715C76C" w14:textId="77777777" w:rsidR="00070406" w:rsidRDefault="00070406"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000000"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000000"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000000"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000000"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54C76677" w:rsidR="00AD1991" w:rsidRDefault="00000000" w:rsidP="00D11B79">
          <w:pPr>
            <w:pStyle w:val="HeaderRight"/>
            <w:jc w:val="left"/>
            <w:rPr>
              <w:caps w:val="0"/>
            </w:rPr>
          </w:pPr>
        </w:p>
      </w:tc>
      <w:tc>
        <w:tcPr>
          <w:tcW w:w="618" w:type="dxa"/>
        </w:tcPr>
        <w:p w14:paraId="03BAC050" w14:textId="77777777" w:rsidR="00AD1991" w:rsidRDefault="00000000" w:rsidP="00D11B79">
          <w:pPr>
            <w:pStyle w:val="HeaderRight"/>
            <w:jc w:val="left"/>
            <w:rPr>
              <w:caps w:val="0"/>
            </w:rPr>
          </w:pPr>
        </w:p>
      </w:tc>
    </w:tr>
    <w:tr w:rsidR="00AD1991" w14:paraId="59EE2EE7" w14:textId="77777777" w:rsidTr="008E2CE3">
      <w:tc>
        <w:tcPr>
          <w:tcW w:w="7169" w:type="dxa"/>
        </w:tcPr>
        <w:p w14:paraId="2AA2CF6B" w14:textId="00B2C7A3" w:rsidR="00AD1991" w:rsidRPr="008515FD" w:rsidRDefault="00000000" w:rsidP="00D11B79">
          <w:pPr>
            <w:pStyle w:val="HeaderRight"/>
            <w:jc w:val="left"/>
            <w:rPr>
              <w:caps w:val="0"/>
              <w:sz w:val="12"/>
              <w:szCs w:val="12"/>
            </w:rPr>
          </w:pPr>
        </w:p>
      </w:tc>
      <w:tc>
        <w:tcPr>
          <w:tcW w:w="618" w:type="dxa"/>
        </w:tcPr>
        <w:p w14:paraId="42FC08E6" w14:textId="77777777" w:rsidR="00AD1991" w:rsidRDefault="00000000" w:rsidP="00D11B79">
          <w:pPr>
            <w:pStyle w:val="HeaderRight"/>
            <w:jc w:val="left"/>
            <w:rPr>
              <w:caps w:val="0"/>
            </w:rPr>
          </w:pPr>
        </w:p>
      </w:tc>
    </w:tr>
  </w:tbl>
  <w:p w14:paraId="218A3B79" w14:textId="77777777" w:rsidR="00AD1991" w:rsidRPr="00E9091B" w:rsidRDefault="00000000"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000000"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6C9E6" w14:textId="77777777" w:rsidR="00AD1991" w:rsidRPr="00E9091B" w:rsidRDefault="00000000"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18E3451"/>
    <w:multiLevelType w:val="hybridMultilevel"/>
    <w:tmpl w:val="87C62FD2"/>
    <w:lvl w:ilvl="0" w:tplc="DE6EA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A64576"/>
    <w:multiLevelType w:val="hybridMultilevel"/>
    <w:tmpl w:val="267AA380"/>
    <w:lvl w:ilvl="0" w:tplc="F17CCCE0">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30364E"/>
    <w:multiLevelType w:val="hybridMultilevel"/>
    <w:tmpl w:val="F384D41C"/>
    <w:lvl w:ilvl="0" w:tplc="DE6EA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2AF65C57"/>
    <w:multiLevelType w:val="hybridMultilevel"/>
    <w:tmpl w:val="F22E79C4"/>
    <w:lvl w:ilvl="0" w:tplc="DE6EA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B6059A"/>
    <w:multiLevelType w:val="hybridMultilevel"/>
    <w:tmpl w:val="516E5A70"/>
    <w:lvl w:ilvl="0" w:tplc="2FAAEF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0409F9"/>
    <w:multiLevelType w:val="hybridMultilevel"/>
    <w:tmpl w:val="6D62D65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D23909"/>
    <w:multiLevelType w:val="hybridMultilevel"/>
    <w:tmpl w:val="CA4E8B1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FA73956"/>
    <w:multiLevelType w:val="hybridMultilevel"/>
    <w:tmpl w:val="933029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87449A"/>
    <w:multiLevelType w:val="hybridMultilevel"/>
    <w:tmpl w:val="6D62D6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D601118"/>
    <w:multiLevelType w:val="hybridMultilevel"/>
    <w:tmpl w:val="933029EC"/>
    <w:lvl w:ilvl="0" w:tplc="D72E9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68694C"/>
    <w:multiLevelType w:val="hybridMultilevel"/>
    <w:tmpl w:val="FC641AF8"/>
    <w:lvl w:ilvl="0" w:tplc="4FECA9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BB6E0E"/>
    <w:multiLevelType w:val="hybridMultilevel"/>
    <w:tmpl w:val="D280FBB4"/>
    <w:lvl w:ilvl="0" w:tplc="DE6EA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28" w15:restartNumberingAfterBreak="0">
    <w:nsid w:val="6EE7672B"/>
    <w:multiLevelType w:val="hybridMultilevel"/>
    <w:tmpl w:val="7160DC36"/>
    <w:lvl w:ilvl="0" w:tplc="F9245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74D25E6E"/>
    <w:multiLevelType w:val="hybridMultilevel"/>
    <w:tmpl w:val="04E2C276"/>
    <w:lvl w:ilvl="0" w:tplc="F95C0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32" w15:restartNumberingAfterBreak="0">
    <w:nsid w:val="76BC57C4"/>
    <w:multiLevelType w:val="hybridMultilevel"/>
    <w:tmpl w:val="3FB0D6FA"/>
    <w:lvl w:ilvl="0" w:tplc="DE6EA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33"/>
  </w:num>
  <w:num w:numId="12" w16cid:durableId="664161562">
    <w:abstractNumId w:val="34"/>
  </w:num>
  <w:num w:numId="13" w16cid:durableId="616251937">
    <w:abstractNumId w:val="27"/>
  </w:num>
  <w:num w:numId="14" w16cid:durableId="813260260">
    <w:abstractNumId w:val="23"/>
  </w:num>
  <w:num w:numId="15" w16cid:durableId="832766733">
    <w:abstractNumId w:val="10"/>
  </w:num>
  <w:num w:numId="16" w16cid:durableId="2104718273">
    <w:abstractNumId w:val="19"/>
  </w:num>
  <w:num w:numId="17" w16cid:durableId="2104960064">
    <w:abstractNumId w:val="12"/>
  </w:num>
  <w:num w:numId="18" w16cid:durableId="1927768109">
    <w:abstractNumId w:val="31"/>
  </w:num>
  <w:num w:numId="19" w16cid:durableId="1998916109">
    <w:abstractNumId w:val="21"/>
  </w:num>
  <w:num w:numId="20" w16cid:durableId="793405241">
    <w:abstractNumId w:val="29"/>
  </w:num>
  <w:num w:numId="21" w16cid:durableId="715619134">
    <w:abstractNumId w:val="15"/>
  </w:num>
  <w:num w:numId="22" w16cid:durableId="219636285">
    <w:abstractNumId w:val="17"/>
  </w:num>
  <w:num w:numId="23" w16cid:durableId="1820809304">
    <w:abstractNumId w:val="13"/>
  </w:num>
  <w:num w:numId="24" w16cid:durableId="244608033">
    <w:abstractNumId w:val="28"/>
  </w:num>
  <w:num w:numId="25" w16cid:durableId="1390878283">
    <w:abstractNumId w:val="24"/>
  </w:num>
  <w:num w:numId="26" w16cid:durableId="1738740712">
    <w:abstractNumId w:val="20"/>
  </w:num>
  <w:num w:numId="27" w16cid:durableId="1252352771">
    <w:abstractNumId w:val="18"/>
  </w:num>
  <w:num w:numId="28" w16cid:durableId="2122800477">
    <w:abstractNumId w:val="22"/>
  </w:num>
  <w:num w:numId="29" w16cid:durableId="2045713807">
    <w:abstractNumId w:val="25"/>
  </w:num>
  <w:num w:numId="30" w16cid:durableId="338387486">
    <w:abstractNumId w:val="32"/>
  </w:num>
  <w:num w:numId="31" w16cid:durableId="1441489569">
    <w:abstractNumId w:val="30"/>
  </w:num>
  <w:num w:numId="32" w16cid:durableId="1545212571">
    <w:abstractNumId w:val="14"/>
  </w:num>
  <w:num w:numId="33" w16cid:durableId="1550142328">
    <w:abstractNumId w:val="16"/>
  </w:num>
  <w:num w:numId="34" w16cid:durableId="1173060601">
    <w:abstractNumId w:val="11"/>
  </w:num>
  <w:num w:numId="35" w16cid:durableId="2061829916">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70406"/>
    <w:rsid w:val="000D04EC"/>
    <w:rsid w:val="000E33B4"/>
    <w:rsid w:val="00102F78"/>
    <w:rsid w:val="00160550"/>
    <w:rsid w:val="00194935"/>
    <w:rsid w:val="00241CD2"/>
    <w:rsid w:val="00250FC8"/>
    <w:rsid w:val="00251C22"/>
    <w:rsid w:val="00265803"/>
    <w:rsid w:val="002936AC"/>
    <w:rsid w:val="0029473D"/>
    <w:rsid w:val="002A6970"/>
    <w:rsid w:val="002D2AC6"/>
    <w:rsid w:val="002F78DB"/>
    <w:rsid w:val="00367F7D"/>
    <w:rsid w:val="00370ADC"/>
    <w:rsid w:val="003B78DB"/>
    <w:rsid w:val="003D5830"/>
    <w:rsid w:val="003E3EE7"/>
    <w:rsid w:val="003F7B22"/>
    <w:rsid w:val="00400053"/>
    <w:rsid w:val="004009C0"/>
    <w:rsid w:val="0041065C"/>
    <w:rsid w:val="004200EA"/>
    <w:rsid w:val="00422C54"/>
    <w:rsid w:val="00427B94"/>
    <w:rsid w:val="00430A1D"/>
    <w:rsid w:val="00443813"/>
    <w:rsid w:val="00445CE0"/>
    <w:rsid w:val="00451F5A"/>
    <w:rsid w:val="0046608D"/>
    <w:rsid w:val="004724AA"/>
    <w:rsid w:val="004769E5"/>
    <w:rsid w:val="004F6BDB"/>
    <w:rsid w:val="00502716"/>
    <w:rsid w:val="0050627A"/>
    <w:rsid w:val="00513D2D"/>
    <w:rsid w:val="00571803"/>
    <w:rsid w:val="00577008"/>
    <w:rsid w:val="005B497D"/>
    <w:rsid w:val="005D224D"/>
    <w:rsid w:val="005F196E"/>
    <w:rsid w:val="00602CAB"/>
    <w:rsid w:val="0065744E"/>
    <w:rsid w:val="006C3AC3"/>
    <w:rsid w:val="006C6C11"/>
    <w:rsid w:val="006C76F1"/>
    <w:rsid w:val="006E5C68"/>
    <w:rsid w:val="006F0BCD"/>
    <w:rsid w:val="006F3C72"/>
    <w:rsid w:val="007302C1"/>
    <w:rsid w:val="007524EF"/>
    <w:rsid w:val="00786C4E"/>
    <w:rsid w:val="007A73DA"/>
    <w:rsid w:val="007B0B85"/>
    <w:rsid w:val="007B2598"/>
    <w:rsid w:val="007C0D86"/>
    <w:rsid w:val="007E0C26"/>
    <w:rsid w:val="007F0468"/>
    <w:rsid w:val="00805C08"/>
    <w:rsid w:val="00807836"/>
    <w:rsid w:val="00821BDE"/>
    <w:rsid w:val="008466B9"/>
    <w:rsid w:val="00856021"/>
    <w:rsid w:val="008666D1"/>
    <w:rsid w:val="00895338"/>
    <w:rsid w:val="008A01E4"/>
    <w:rsid w:val="008E103F"/>
    <w:rsid w:val="00990466"/>
    <w:rsid w:val="00996890"/>
    <w:rsid w:val="009A2DC7"/>
    <w:rsid w:val="009B3878"/>
    <w:rsid w:val="009B5471"/>
    <w:rsid w:val="009C113E"/>
    <w:rsid w:val="009E1C91"/>
    <w:rsid w:val="009E5C25"/>
    <w:rsid w:val="00A27A3F"/>
    <w:rsid w:val="00A32501"/>
    <w:rsid w:val="00A33230"/>
    <w:rsid w:val="00A40ED0"/>
    <w:rsid w:val="00A47D8C"/>
    <w:rsid w:val="00A5004F"/>
    <w:rsid w:val="00A702D2"/>
    <w:rsid w:val="00A80864"/>
    <w:rsid w:val="00A94BAF"/>
    <w:rsid w:val="00A9654A"/>
    <w:rsid w:val="00AC5976"/>
    <w:rsid w:val="00AE153C"/>
    <w:rsid w:val="00AE1D09"/>
    <w:rsid w:val="00B04C2E"/>
    <w:rsid w:val="00B32442"/>
    <w:rsid w:val="00B408D8"/>
    <w:rsid w:val="00B97281"/>
    <w:rsid w:val="00BA10D8"/>
    <w:rsid w:val="00BB6C5C"/>
    <w:rsid w:val="00BC17DB"/>
    <w:rsid w:val="00C061E3"/>
    <w:rsid w:val="00C527FB"/>
    <w:rsid w:val="00C65EC5"/>
    <w:rsid w:val="00CC4F1D"/>
    <w:rsid w:val="00CF46BD"/>
    <w:rsid w:val="00D20825"/>
    <w:rsid w:val="00D51696"/>
    <w:rsid w:val="00DF4E32"/>
    <w:rsid w:val="00E071C8"/>
    <w:rsid w:val="00E2194E"/>
    <w:rsid w:val="00E66A79"/>
    <w:rsid w:val="00E90CC8"/>
    <w:rsid w:val="00E966E6"/>
    <w:rsid w:val="00EC1677"/>
    <w:rsid w:val="00ED6D71"/>
    <w:rsid w:val="00EF5EB4"/>
    <w:rsid w:val="00F13996"/>
    <w:rsid w:val="00F65930"/>
    <w:rsid w:val="00F92E60"/>
    <w:rsid w:val="00FA2A7B"/>
    <w:rsid w:val="00FA2AD3"/>
    <w:rsid w:val="00FB58D4"/>
    <w:rsid w:val="00FC38EF"/>
    <w:rsid w:val="00FE7AFD"/>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251C22"/>
    <w:pPr>
      <w:keepNext/>
      <w:keepLines/>
      <w:spacing w:before="240"/>
      <w:outlineLvl w:val="0"/>
    </w:pPr>
    <w:rPr>
      <w:rFonts w:ascii="Century Gothic" w:eastAsiaTheme="majorEastAsia" w:hAnsi="Century Gothic" w:cstheme="majorBidi"/>
      <w:b/>
      <w:color w:val="2F5496" w:themeColor="accent1" w:themeShade="BF"/>
      <w:sz w:val="28"/>
      <w:szCs w:val="28"/>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1C22"/>
    <w:rPr>
      <w:rFonts w:ascii="Century Gothic" w:eastAsiaTheme="majorEastAsia" w:hAnsi="Century Gothic" w:cstheme="majorBidi"/>
      <w:b/>
      <w:color w:val="2F5496" w:themeColor="accent1" w:themeShade="BF"/>
      <w:sz w:val="28"/>
      <w:szCs w:val="28"/>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7"/>
      </w:numPr>
      <w:jc w:val="both"/>
    </w:pPr>
    <w:rPr>
      <w:rFonts w:ascii="Century Gothic" w:hAnsi="Century Gothic"/>
      <w:lang w:val="en-US"/>
    </w:rPr>
  </w:style>
  <w:style w:type="paragraph" w:customStyle="1" w:styleId="BulletedListCG">
    <w:name w:val="Bulleted List CG"/>
    <w:basedOn w:val="Normal"/>
    <w:rsid w:val="00B04C2E"/>
    <w:pPr>
      <w:numPr>
        <w:numId w:val="18"/>
      </w:numPr>
      <w:tabs>
        <w:tab w:val="left" w:pos="360"/>
      </w:tabs>
      <w:jc w:val="both"/>
    </w:pPr>
    <w:rPr>
      <w:rFonts w:ascii="Century Gothic" w:hAnsi="Century Gothic"/>
      <w:lang w:val="en-US"/>
    </w:rPr>
  </w:style>
  <w:style w:type="numbering" w:styleId="111111">
    <w:name w:val="Outline List 2"/>
    <w:basedOn w:val="NoList"/>
    <w:rsid w:val="00B04C2E"/>
    <w:pPr>
      <w:numPr>
        <w:numId w:val="18"/>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 w:type="table" w:styleId="GridTable5Dark-Accent6">
    <w:name w:val="Grid Table 5 Dark Accent 6"/>
    <w:basedOn w:val="TableNormal"/>
    <w:uiPriority w:val="50"/>
    <w:rsid w:val="005D22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5D22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uat.ecms.gov.bt/ECMS/login/indexBhutan.jsp" TargetMode="Externa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header" Target="header9.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customXml" Target="../customXml/item3.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theme" Target="theme/theme1.xml"/><Relationship Id="rId20" Type="http://schemas.openxmlformats.org/officeDocument/2006/relationships/header" Target="header10.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8.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F8CE7057-EA2B-4E28-AAE5-C792EC552C80}"/>
</file>

<file path=customXml/itemProps3.xml><?xml version="1.0" encoding="utf-8"?>
<ds:datastoreItem xmlns:ds="http://schemas.openxmlformats.org/officeDocument/2006/customXml" ds:itemID="{7FF31C90-902F-4146-8398-0CBE38370A3E}"/>
</file>

<file path=customXml/itemProps4.xml><?xml version="1.0" encoding="utf-8"?>
<ds:datastoreItem xmlns:ds="http://schemas.openxmlformats.org/officeDocument/2006/customXml" ds:itemID="{5A91CE75-16CA-496D-82F4-3D103F36C9C8}"/>
</file>

<file path=docProps/app.xml><?xml version="1.0" encoding="utf-8"?>
<Properties xmlns="http://schemas.openxmlformats.org/officeDocument/2006/extended-properties" xmlns:vt="http://schemas.openxmlformats.org/officeDocument/2006/docPropsVTypes">
  <Template>Normal</Template>
  <TotalTime>630</TotalTime>
  <Pages>1</Pages>
  <Words>2052</Words>
  <Characters>11063</Characters>
  <Application>Microsoft Office Word</Application>
  <DocSecurity>0</DocSecurity>
  <Lines>691</Lines>
  <Paragraphs>279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25</cp:revision>
  <dcterms:created xsi:type="dcterms:W3CDTF">2022-09-06T11:25:00Z</dcterms:created>
  <dcterms:modified xsi:type="dcterms:W3CDTF">2022-09-21T09:02:00Z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343908704928eecdb0dcbe54e3f7b0e7197390bb8670c0ab810caa9f40045d73</vt:lpwstr>
  </property>
  <property fmtid="{D5CDD505-2E9C-101B-9397-08002B2CF9AE}" pid="3" name="ContentTypeId">
    <vt:lpwstr>0x010100490288E70052D047B4D2018E8BF99099</vt:lpwstr>
  </property>
  <property fmtid="{D5CDD505-2E9C-101B-9397-08002B2CF9AE}" pid="4" name="Order">
    <vt:r8>311300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