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word/fontTable.xml" ContentType="application/vnd.openxmlformats-officedocument.wordprocessingml.fontTable+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08351E20" w:rsidR="00E66A79" w:rsidRDefault="00AC249F" w:rsidP="00E66A79">
      <w:pPr>
        <w:pStyle w:val="ProductName"/>
        <w:jc w:val="center"/>
        <w:rPr>
          <w:sz w:val="34"/>
          <w:szCs w:val="20"/>
        </w:rPr>
      </w:pPr>
      <w:r>
        <w:rPr>
          <w:sz w:val="34"/>
          <w:szCs w:val="20"/>
        </w:rPr>
        <w:t xml:space="preserve">International Transit </w:t>
      </w:r>
      <w:r w:rsidR="0023120F">
        <w:rPr>
          <w:sz w:val="34"/>
          <w:szCs w:val="20"/>
        </w:rPr>
        <w:t>dECLARATION</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000000">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000000">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000000">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000000">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000000">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000000">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000000">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000000">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000000">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41DC5F5F" w:rsidR="00B04C2E" w:rsidRDefault="00856021" w:rsidP="0051485F">
      <w:pPr>
        <w:pStyle w:val="Heading1"/>
        <w:numPr>
          <w:ilvl w:val="0"/>
          <w:numId w:val="0"/>
        </w:numPr>
      </w:pPr>
      <w:bookmarkStart w:id="20" w:name="_Toc113443003"/>
      <w:r>
        <w:lastRenderedPageBreak/>
        <w:t xml:space="preserve">Chapter 3- </w:t>
      </w:r>
      <w:r w:rsidR="0023120F">
        <w:t>DECLARATION</w:t>
      </w:r>
      <w:r w:rsidRPr="00A453F6">
        <w:t>.</w:t>
      </w:r>
      <w:bookmarkEnd w:id="20"/>
    </w:p>
    <w:p w14:paraId="11C28BD4" w14:textId="77777777" w:rsidR="00F92E60" w:rsidRPr="00F92E60" w:rsidRDefault="00F92E60" w:rsidP="00F92E60"/>
    <w:p w14:paraId="3CC70C02" w14:textId="14A4FF07" w:rsidR="00856021" w:rsidRPr="00856021" w:rsidRDefault="00856021" w:rsidP="000D1F6C">
      <w:pPr>
        <w:pStyle w:val="Heading2"/>
        <w:numPr>
          <w:ilvl w:val="0"/>
          <w:numId w:val="34"/>
        </w:numPr>
      </w:pPr>
      <w:bookmarkStart w:id="21" w:name="_Toc113443004"/>
      <w:r w:rsidRPr="00856021">
        <w:t>To Create</w:t>
      </w:r>
      <w:bookmarkEnd w:id="21"/>
      <w:r w:rsidR="0023120F">
        <w:t xml:space="preserve"> </w:t>
      </w:r>
      <w:r w:rsidR="001E5E37">
        <w:t xml:space="preserve">Inland </w:t>
      </w:r>
      <w:r w:rsidR="00AC249F">
        <w:t xml:space="preserve">Transit </w:t>
      </w:r>
      <w:r w:rsidR="0023120F">
        <w:t xml:space="preserve">Declaration </w:t>
      </w:r>
    </w:p>
    <w:p w14:paraId="3072B0DE" w14:textId="5BE4A02C" w:rsidR="0049241E" w:rsidRPr="0023120F" w:rsidRDefault="00B04C2E" w:rsidP="0023120F">
      <w:pPr>
        <w:pStyle w:val="BodyText"/>
        <w:numPr>
          <w:ilvl w:val="0"/>
          <w:numId w:val="25"/>
        </w:numPr>
      </w:pPr>
      <w:r w:rsidRPr="00A453F6">
        <w:t xml:space="preserve">Go to </w:t>
      </w:r>
      <w:r w:rsidR="00482C09">
        <w:rPr>
          <w:b/>
          <w:bCs/>
        </w:rPr>
        <w:t>D</w:t>
      </w:r>
      <w:r w:rsidR="0023120F">
        <w:rPr>
          <w:b/>
          <w:bCs/>
        </w:rPr>
        <w:t xml:space="preserve">eclaration </w:t>
      </w:r>
      <w:r w:rsidR="00F37504">
        <w:t xml:space="preserve">in the </w:t>
      </w:r>
      <w:r w:rsidRPr="00A453F6">
        <w:t xml:space="preserve">menu and </w:t>
      </w:r>
      <w:proofErr w:type="gramStart"/>
      <w:r w:rsidRPr="00A453F6">
        <w:t>Click</w:t>
      </w:r>
      <w:proofErr w:type="gramEnd"/>
      <w:r w:rsidRPr="00A453F6">
        <w:t xml:space="preserve"> on </w:t>
      </w:r>
      <w:r>
        <w:t>“</w:t>
      </w:r>
      <w:r w:rsidRPr="007552A4">
        <w:rPr>
          <w:b/>
          <w:bCs/>
        </w:rPr>
        <w:t xml:space="preserve">Create </w:t>
      </w:r>
      <w:r w:rsidR="0023120F">
        <w:rPr>
          <w:b/>
          <w:bCs/>
        </w:rPr>
        <w:t>Declaration</w:t>
      </w:r>
      <w:r>
        <w:rPr>
          <w:b/>
          <w:bCs/>
        </w:rPr>
        <w:t xml:space="preserve">”. </w:t>
      </w:r>
      <w:r w:rsidR="00DF6A18" w:rsidRPr="0023120F">
        <w:rPr>
          <w:color w:val="000000" w:themeColor="text1"/>
        </w:rPr>
        <w:t>Below given dashboard is shown</w:t>
      </w:r>
      <w:r w:rsidR="00482C09" w:rsidRPr="0023120F">
        <w:rPr>
          <w:color w:val="000000" w:themeColor="text1"/>
        </w:rPr>
        <w:t xml:space="preserve"> </w:t>
      </w:r>
    </w:p>
    <w:p w14:paraId="6CE1AEAB" w14:textId="44327EDC" w:rsidR="0023120F" w:rsidRPr="0023120F" w:rsidRDefault="0023120F" w:rsidP="0023120F">
      <w:pPr>
        <w:pStyle w:val="BodyText"/>
        <w:numPr>
          <w:ilvl w:val="0"/>
          <w:numId w:val="40"/>
        </w:numPr>
        <w:rPr>
          <w:b/>
          <w:bCs/>
        </w:rPr>
      </w:pPr>
      <w:r w:rsidRPr="0023120F">
        <w:rPr>
          <w:b/>
          <w:bCs/>
          <w:color w:val="000000" w:themeColor="text1"/>
        </w:rPr>
        <w:t xml:space="preserve">General Information </w:t>
      </w:r>
    </w:p>
    <w:p w14:paraId="14D343A2" w14:textId="77777777" w:rsidR="001E5E37" w:rsidRDefault="001E5E37" w:rsidP="00F37504">
      <w:pPr>
        <w:rPr>
          <w:noProof/>
        </w:rPr>
      </w:pPr>
    </w:p>
    <w:p w14:paraId="3E1B7E73" w14:textId="6046BD26" w:rsidR="00A6608F" w:rsidRDefault="001E5E37" w:rsidP="00F37504">
      <w:r>
        <w:rPr>
          <w:noProof/>
        </w:rPr>
        <w:drawing>
          <wp:inline distT="0" distB="0" distL="0" distR="0" wp14:anchorId="6900B4CC" wp14:editId="10B08E10">
            <wp:extent cx="5943600" cy="30226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4749" b="4843"/>
                    <a:stretch/>
                  </pic:blipFill>
                  <pic:spPr bwMode="auto">
                    <a:xfrm>
                      <a:off x="0" y="0"/>
                      <a:ext cx="5943600" cy="3022600"/>
                    </a:xfrm>
                    <a:prstGeom prst="rect">
                      <a:avLst/>
                    </a:prstGeom>
                    <a:ln>
                      <a:noFill/>
                    </a:ln>
                    <a:extLst>
                      <a:ext uri="{53640926-AAD7-44D8-BBD7-CCE9431645EC}">
                        <a14:shadowObscured xmlns:a14="http://schemas.microsoft.com/office/drawing/2010/main"/>
                      </a:ext>
                    </a:extLst>
                  </pic:spPr>
                </pic:pic>
              </a:graphicData>
            </a:graphic>
          </wp:inline>
        </w:drawing>
      </w:r>
    </w:p>
    <w:p w14:paraId="11FD4F34" w14:textId="11C700B3" w:rsidR="00B04C2E" w:rsidRDefault="00B04C2E" w:rsidP="00B04C2E">
      <w:pPr>
        <w:pStyle w:val="BodyText"/>
        <w:ind w:left="0"/>
        <w:jc w:val="center"/>
      </w:pPr>
      <w:r>
        <w:t xml:space="preserve">Fig.6. </w:t>
      </w:r>
      <w:r w:rsidR="0023120F">
        <w:t xml:space="preserve">General Information. </w:t>
      </w:r>
    </w:p>
    <w:p w14:paraId="3DD442E7" w14:textId="19B0A1D8" w:rsidR="00B04C2E" w:rsidRDefault="00AC249F" w:rsidP="00D82C3E">
      <w:pPr>
        <w:pStyle w:val="BodyText"/>
        <w:numPr>
          <w:ilvl w:val="0"/>
          <w:numId w:val="39"/>
        </w:numPr>
      </w:pPr>
      <w:r>
        <w:t xml:space="preserve">Under </w:t>
      </w:r>
      <w:r w:rsidR="00680C06">
        <w:t>*</w:t>
      </w:r>
      <w:r>
        <w:t xml:space="preserve">Regime, </w:t>
      </w:r>
      <w:r w:rsidR="00680C06">
        <w:t>select</w:t>
      </w:r>
      <w:r>
        <w:t xml:space="preserve"> </w:t>
      </w:r>
      <w:r w:rsidR="00680C06" w:rsidRPr="00680C06">
        <w:rPr>
          <w:b/>
          <w:bCs/>
        </w:rPr>
        <w:t>“</w:t>
      </w:r>
      <w:r w:rsidRPr="00680C06">
        <w:rPr>
          <w:b/>
          <w:bCs/>
        </w:rPr>
        <w:t>Transit</w:t>
      </w:r>
      <w:r w:rsidR="00680C06" w:rsidRPr="00680C06">
        <w:rPr>
          <w:b/>
          <w:bCs/>
        </w:rPr>
        <w:t>”</w:t>
      </w:r>
      <w:r w:rsidR="00680C06">
        <w:t xml:space="preserve"> and under *Declaration Type, Select “</w:t>
      </w:r>
      <w:r w:rsidR="001E5E37">
        <w:rPr>
          <w:b/>
          <w:bCs/>
        </w:rPr>
        <w:t>Inland</w:t>
      </w:r>
      <w:r w:rsidR="00680C06" w:rsidRPr="00596CA9">
        <w:rPr>
          <w:b/>
          <w:bCs/>
        </w:rPr>
        <w:t xml:space="preserve"> Transit </w:t>
      </w:r>
      <w:proofErr w:type="gramStart"/>
      <w:r w:rsidR="001E5E37">
        <w:rPr>
          <w:b/>
          <w:bCs/>
        </w:rPr>
        <w:t xml:space="preserve">“ </w:t>
      </w:r>
      <w:r w:rsidR="00680C06" w:rsidRPr="00596CA9">
        <w:rPr>
          <w:b/>
          <w:bCs/>
        </w:rPr>
        <w:t>Movement</w:t>
      </w:r>
      <w:proofErr w:type="gramEnd"/>
      <w:r w:rsidR="001E5E37">
        <w:rPr>
          <w:b/>
          <w:bCs/>
        </w:rPr>
        <w:t xml:space="preserve">” </w:t>
      </w:r>
      <w:r w:rsidR="00680C06" w:rsidRPr="00596CA9">
        <w:rPr>
          <w:b/>
          <w:bCs/>
        </w:rPr>
        <w:t>(</w:t>
      </w:r>
      <w:r w:rsidR="001E5E37">
        <w:rPr>
          <w:b/>
          <w:bCs/>
        </w:rPr>
        <w:t>Without HS Code</w:t>
      </w:r>
      <w:r w:rsidR="00680C06" w:rsidRPr="00596CA9">
        <w:rPr>
          <w:b/>
          <w:bCs/>
        </w:rPr>
        <w:t xml:space="preserve">……)” </w:t>
      </w:r>
      <w:r w:rsidR="00680C06">
        <w:t xml:space="preserve"> </w:t>
      </w:r>
      <w:r w:rsidR="00596CA9">
        <w:t>and</w:t>
      </w:r>
      <w:r w:rsidR="00680C06">
        <w:t xml:space="preserve"> </w:t>
      </w:r>
      <w:r w:rsidR="00B04C2E">
        <w:t xml:space="preserve">fill in all </w:t>
      </w:r>
      <w:r w:rsidR="00680C06">
        <w:t>other mandatory</w:t>
      </w:r>
      <w:r w:rsidR="00B04C2E">
        <w:t xml:space="preserve"> field</w:t>
      </w:r>
      <w:r w:rsidR="0049241E">
        <w:t xml:space="preserve">. </w:t>
      </w:r>
    </w:p>
    <w:p w14:paraId="4036EB2B" w14:textId="53E9E56F" w:rsidR="00B04C2E" w:rsidRPr="00A6608F" w:rsidRDefault="00B04C2E" w:rsidP="00F37504">
      <w:pPr>
        <w:pStyle w:val="BodyText"/>
        <w:numPr>
          <w:ilvl w:val="0"/>
          <w:numId w:val="39"/>
        </w:numPr>
      </w:pPr>
      <w:r>
        <w:t>Click</w:t>
      </w:r>
      <w:r w:rsidR="00A6608F">
        <w:t xml:space="preserve"> “</w:t>
      </w:r>
      <w:r w:rsidRPr="006D2D15">
        <w:rPr>
          <w:b/>
          <w:bCs/>
        </w:rPr>
        <w:t>Save</w:t>
      </w:r>
      <w:r w:rsidR="00BE2283">
        <w:rPr>
          <w:b/>
          <w:bCs/>
        </w:rPr>
        <w:t>&gt;&gt;</w:t>
      </w:r>
      <w:r w:rsidR="00A6608F">
        <w:rPr>
          <w:b/>
          <w:bCs/>
        </w:rPr>
        <w:t>”</w:t>
      </w:r>
      <w:r>
        <w:t xml:space="preserve"> button</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2F2C49AD" w14:textId="77777777" w:rsidR="00A6608F"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305E1F8E" w14:textId="328E3E73" w:rsidR="0023120F" w:rsidRPr="004C5DFD" w:rsidRDefault="0023120F" w:rsidP="004E4817">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6EE76C3F" w14:textId="14B1FF44" w:rsidR="00F37504" w:rsidRDefault="00F37504" w:rsidP="0049241E">
      <w:pPr>
        <w:pStyle w:val="BodyText"/>
        <w:ind w:left="0"/>
      </w:pPr>
    </w:p>
    <w:p w14:paraId="0B9A9C76" w14:textId="77777777" w:rsidR="00596CA9" w:rsidRDefault="00596CA9" w:rsidP="0049241E">
      <w:pPr>
        <w:pStyle w:val="BodyText"/>
        <w:ind w:left="0"/>
      </w:pPr>
    </w:p>
    <w:p w14:paraId="35FF8E36" w14:textId="25198C61" w:rsidR="00BE2283" w:rsidRDefault="00BE2283" w:rsidP="0049241E">
      <w:pPr>
        <w:pStyle w:val="BodyText"/>
        <w:ind w:left="0"/>
      </w:pPr>
      <w:r>
        <w:lastRenderedPageBreak/>
        <w:t xml:space="preserve">Click </w:t>
      </w:r>
      <w:r w:rsidRPr="00BE2283">
        <w:rPr>
          <w:b/>
          <w:bCs/>
        </w:rPr>
        <w:t>“Save&gt;&gt;”</w:t>
      </w:r>
      <w:r>
        <w:t xml:space="preserve"> </w:t>
      </w:r>
    </w:p>
    <w:p w14:paraId="0EF4AEA6" w14:textId="6859DE06" w:rsidR="0049241E" w:rsidRDefault="00A6082B" w:rsidP="00BE2283">
      <w:pPr>
        <w:pStyle w:val="BodyText"/>
        <w:numPr>
          <w:ilvl w:val="0"/>
          <w:numId w:val="41"/>
        </w:numPr>
        <w:rPr>
          <w:b/>
          <w:bCs/>
        </w:rPr>
      </w:pPr>
      <w:r>
        <w:rPr>
          <w:b/>
          <w:bCs/>
        </w:rPr>
        <w:t xml:space="preserve">Bill of lading </w:t>
      </w:r>
    </w:p>
    <w:p w14:paraId="56C4DAAA" w14:textId="77777777" w:rsidR="00D82C3E" w:rsidRDefault="00BE2283" w:rsidP="00D82C3E">
      <w:pPr>
        <w:pStyle w:val="BodyText"/>
        <w:numPr>
          <w:ilvl w:val="0"/>
          <w:numId w:val="39"/>
        </w:numPr>
      </w:pPr>
      <w:r>
        <w:t xml:space="preserve">Click on the </w:t>
      </w:r>
      <w:r w:rsidRPr="00BE2283">
        <w:rPr>
          <w:b/>
          <w:bCs/>
        </w:rPr>
        <w:t>“</w:t>
      </w:r>
      <w:r w:rsidRPr="00BE2283">
        <w:rPr>
          <w:b/>
          <w:bCs/>
          <w:highlight w:val="cyan"/>
        </w:rPr>
        <w:sym w:font="Wingdings 2" w:char="F0C8"/>
      </w:r>
      <w:r w:rsidRPr="00BE2283">
        <w:rPr>
          <w:b/>
          <w:bCs/>
        </w:rPr>
        <w:t>”</w:t>
      </w:r>
      <w:r>
        <w:rPr>
          <w:b/>
          <w:bCs/>
        </w:rPr>
        <w:t xml:space="preserve"> </w:t>
      </w:r>
      <w:r>
        <w:t xml:space="preserve">available on the top right corner of the dashboard to add bill of lading, below screen will be displayed </w:t>
      </w:r>
    </w:p>
    <w:p w14:paraId="682C6D63" w14:textId="2D3148DC" w:rsidR="00BE2283" w:rsidRPr="00BE2283" w:rsidRDefault="00BE2283" w:rsidP="00D82C3E">
      <w:pPr>
        <w:pStyle w:val="BodyText"/>
        <w:numPr>
          <w:ilvl w:val="0"/>
          <w:numId w:val="39"/>
        </w:numPr>
      </w:pPr>
      <w:r>
        <w:t xml:space="preserve">Fill in all the mandatory field </w:t>
      </w:r>
      <w:r w:rsidR="00595B19">
        <w:t xml:space="preserve">and Click </w:t>
      </w:r>
      <w:r w:rsidR="00595B19" w:rsidRPr="00D82C3E">
        <w:rPr>
          <w:b/>
          <w:bCs/>
        </w:rPr>
        <w:t xml:space="preserve">“Save&gt;&gt;” </w:t>
      </w:r>
      <w:r w:rsidR="00595B19" w:rsidRPr="00595B19">
        <w:t xml:space="preserve">button </w:t>
      </w:r>
    </w:p>
    <w:p w14:paraId="34BD68A8" w14:textId="6D0C1CE2" w:rsidR="00C768DA" w:rsidRDefault="00596CA9" w:rsidP="00C768DA">
      <w:r>
        <w:rPr>
          <w:noProof/>
        </w:rPr>
        <w:drawing>
          <wp:inline distT="0" distB="0" distL="0" distR="0" wp14:anchorId="04BCF494" wp14:editId="15D69CB0">
            <wp:extent cx="5943600" cy="3014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014980"/>
                    </a:xfrm>
                    <a:prstGeom prst="rect">
                      <a:avLst/>
                    </a:prstGeom>
                  </pic:spPr>
                </pic:pic>
              </a:graphicData>
            </a:graphic>
          </wp:inline>
        </w:drawing>
      </w:r>
    </w:p>
    <w:p w14:paraId="748205CB" w14:textId="426598F8" w:rsidR="00FB02AD" w:rsidRDefault="00FB02AD" w:rsidP="00FB02AD">
      <w:pPr>
        <w:pStyle w:val="BodyText"/>
        <w:ind w:left="0"/>
        <w:jc w:val="center"/>
      </w:pPr>
      <w:r>
        <w:t xml:space="preserve">Fig.7. </w:t>
      </w:r>
      <w:r w:rsidR="00D82C3E">
        <w:t xml:space="preserve">Bill of lading </w:t>
      </w:r>
    </w:p>
    <w:p w14:paraId="3F0ED802" w14:textId="77777777" w:rsidR="00595B19" w:rsidRDefault="00595B19" w:rsidP="00595B19">
      <w:pPr>
        <w:pStyle w:val="BodyText"/>
        <w:ind w:left="0"/>
        <w:jc w:val="both"/>
      </w:pPr>
    </w:p>
    <w:p w14:paraId="02177914" w14:textId="77777777" w:rsidR="00595B19" w:rsidRDefault="00595B19" w:rsidP="00595B19">
      <w:pPr>
        <w:pStyle w:val="BodyText"/>
        <w:ind w:left="0"/>
        <w:jc w:val="both"/>
      </w:pPr>
    </w:p>
    <w:p w14:paraId="019951E5" w14:textId="77777777" w:rsidR="00595B19" w:rsidRDefault="00595B19" w:rsidP="00595B19">
      <w:pPr>
        <w:pStyle w:val="BodyText"/>
        <w:ind w:left="0"/>
        <w:jc w:val="both"/>
      </w:pPr>
    </w:p>
    <w:p w14:paraId="57091E68" w14:textId="77777777" w:rsidR="00595B19" w:rsidRDefault="00595B19" w:rsidP="00595B19">
      <w:pPr>
        <w:pStyle w:val="BodyText"/>
        <w:ind w:left="0"/>
        <w:jc w:val="both"/>
      </w:pPr>
    </w:p>
    <w:p w14:paraId="20138881" w14:textId="77777777" w:rsidR="00595B19" w:rsidRDefault="00595B19" w:rsidP="00595B19">
      <w:pPr>
        <w:pStyle w:val="BodyText"/>
        <w:ind w:left="0"/>
        <w:jc w:val="both"/>
      </w:pPr>
    </w:p>
    <w:p w14:paraId="4DBB1C76" w14:textId="77777777" w:rsidR="00595B19" w:rsidRDefault="00595B19" w:rsidP="00595B19">
      <w:pPr>
        <w:pStyle w:val="BodyText"/>
        <w:ind w:left="0"/>
        <w:jc w:val="both"/>
      </w:pPr>
    </w:p>
    <w:p w14:paraId="0D99CEB4" w14:textId="77777777" w:rsidR="00595B19" w:rsidRDefault="00595B19" w:rsidP="00595B19">
      <w:pPr>
        <w:pStyle w:val="BodyText"/>
        <w:ind w:left="0"/>
        <w:jc w:val="both"/>
      </w:pPr>
    </w:p>
    <w:p w14:paraId="4B4875AE" w14:textId="77777777" w:rsidR="00595B19" w:rsidRDefault="00595B19" w:rsidP="00595B19">
      <w:pPr>
        <w:pStyle w:val="BodyText"/>
        <w:ind w:left="0"/>
        <w:jc w:val="both"/>
      </w:pPr>
    </w:p>
    <w:p w14:paraId="23D6C3B5" w14:textId="77777777" w:rsidR="00595B19" w:rsidRDefault="00595B19" w:rsidP="00595B19">
      <w:pPr>
        <w:pStyle w:val="BodyText"/>
        <w:ind w:left="0"/>
        <w:jc w:val="both"/>
      </w:pPr>
    </w:p>
    <w:p w14:paraId="149CFB42" w14:textId="77777777" w:rsidR="00595B19" w:rsidRDefault="00595B19" w:rsidP="00595B19">
      <w:pPr>
        <w:pStyle w:val="BodyText"/>
        <w:ind w:left="0"/>
        <w:jc w:val="both"/>
      </w:pPr>
    </w:p>
    <w:p w14:paraId="27B19D48" w14:textId="77777777" w:rsidR="00595B19" w:rsidRDefault="00595B19" w:rsidP="00595B19">
      <w:pPr>
        <w:pStyle w:val="BodyText"/>
        <w:ind w:left="0"/>
        <w:jc w:val="both"/>
      </w:pPr>
    </w:p>
    <w:p w14:paraId="5DE0A34A" w14:textId="77777777" w:rsidR="00595B19" w:rsidRDefault="00595B19" w:rsidP="00595B19">
      <w:pPr>
        <w:pStyle w:val="BodyText"/>
        <w:ind w:left="0"/>
        <w:jc w:val="both"/>
      </w:pPr>
    </w:p>
    <w:p w14:paraId="2CEF41D6" w14:textId="77777777" w:rsidR="00595B19" w:rsidRDefault="00595B19" w:rsidP="00595B19">
      <w:pPr>
        <w:pStyle w:val="BodyText"/>
        <w:ind w:left="0"/>
        <w:jc w:val="both"/>
      </w:pPr>
    </w:p>
    <w:p w14:paraId="0B5F19A5" w14:textId="77777777" w:rsidR="00595B19" w:rsidRDefault="00595B19" w:rsidP="00595B19">
      <w:pPr>
        <w:pStyle w:val="BodyText"/>
        <w:ind w:left="0"/>
        <w:jc w:val="both"/>
      </w:pPr>
    </w:p>
    <w:p w14:paraId="5258F9A4" w14:textId="77777777" w:rsidR="00595B19" w:rsidRDefault="00595B19" w:rsidP="00595B19">
      <w:pPr>
        <w:pStyle w:val="BodyText"/>
        <w:ind w:left="0"/>
        <w:jc w:val="both"/>
      </w:pPr>
    </w:p>
    <w:p w14:paraId="01B76791" w14:textId="5A679200" w:rsidR="00595B19" w:rsidRDefault="00595B19" w:rsidP="00595B19">
      <w:pPr>
        <w:pStyle w:val="BodyText"/>
        <w:ind w:left="0"/>
        <w:jc w:val="both"/>
        <w:rPr>
          <w:b/>
          <w:bCs/>
        </w:rPr>
      </w:pPr>
      <w:r>
        <w:lastRenderedPageBreak/>
        <w:t xml:space="preserve">Click </w:t>
      </w:r>
      <w:r>
        <w:rPr>
          <w:b/>
          <w:bCs/>
        </w:rPr>
        <w:t xml:space="preserve">“Save&gt;&gt;” </w:t>
      </w:r>
    </w:p>
    <w:p w14:paraId="647037D5" w14:textId="27826293" w:rsidR="00595B19" w:rsidRDefault="00D82C3E" w:rsidP="00D82C3E">
      <w:pPr>
        <w:pStyle w:val="BodyText"/>
        <w:numPr>
          <w:ilvl w:val="0"/>
          <w:numId w:val="41"/>
        </w:numPr>
        <w:jc w:val="both"/>
        <w:rPr>
          <w:b/>
          <w:bCs/>
        </w:rPr>
      </w:pPr>
      <w:r w:rsidRPr="00D82C3E">
        <w:rPr>
          <w:b/>
          <w:bCs/>
        </w:rPr>
        <w:t xml:space="preserve">Invoice and Consigner </w:t>
      </w:r>
    </w:p>
    <w:p w14:paraId="500C606B" w14:textId="4E4D0592" w:rsidR="00D82C3E" w:rsidRPr="00D82C3E" w:rsidRDefault="00D82C3E" w:rsidP="00D82C3E">
      <w:pPr>
        <w:pStyle w:val="BodyText"/>
        <w:numPr>
          <w:ilvl w:val="0"/>
          <w:numId w:val="39"/>
        </w:numPr>
        <w:jc w:val="both"/>
      </w:pPr>
      <w:r>
        <w:t xml:space="preserve">Fill in all the mandatory field and Click </w:t>
      </w:r>
      <w:r>
        <w:rPr>
          <w:b/>
          <w:bCs/>
        </w:rPr>
        <w:t xml:space="preserve">“Save&gt;&gt;” </w:t>
      </w:r>
      <w:r w:rsidRPr="00595B19">
        <w:t xml:space="preserve">button </w:t>
      </w:r>
    </w:p>
    <w:p w14:paraId="53B84B1F" w14:textId="6B9FCA71" w:rsidR="00EC7812" w:rsidRDefault="00EC7812" w:rsidP="00EC7812">
      <w:pPr>
        <w:rPr>
          <w:color w:val="000000"/>
        </w:rPr>
      </w:pPr>
    </w:p>
    <w:p w14:paraId="2058D4D4" w14:textId="70A98E0C" w:rsidR="00595B19" w:rsidRDefault="00596CA9" w:rsidP="00EC7812">
      <w:pPr>
        <w:rPr>
          <w:color w:val="000000"/>
        </w:rPr>
      </w:pPr>
      <w:r>
        <w:rPr>
          <w:noProof/>
        </w:rPr>
        <w:drawing>
          <wp:inline distT="0" distB="0" distL="0" distR="0" wp14:anchorId="33BB658F" wp14:editId="00434EB3">
            <wp:extent cx="5943600" cy="3009265"/>
            <wp:effectExtent l="0" t="0" r="0" b="635"/>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30"/>
                    <a:stretch>
                      <a:fillRect/>
                    </a:stretch>
                  </pic:blipFill>
                  <pic:spPr>
                    <a:xfrm>
                      <a:off x="0" y="0"/>
                      <a:ext cx="5943600" cy="3009265"/>
                    </a:xfrm>
                    <a:prstGeom prst="rect">
                      <a:avLst/>
                    </a:prstGeom>
                  </pic:spPr>
                </pic:pic>
              </a:graphicData>
            </a:graphic>
          </wp:inline>
        </w:drawing>
      </w:r>
    </w:p>
    <w:p w14:paraId="0DF667F7" w14:textId="2859FF4B" w:rsidR="00EC7812" w:rsidRDefault="009F3B20" w:rsidP="009F3B20">
      <w:pPr>
        <w:pStyle w:val="BodyText"/>
        <w:ind w:left="0"/>
        <w:jc w:val="center"/>
      </w:pPr>
      <w:r>
        <w:t xml:space="preserve">Fig.8. </w:t>
      </w:r>
      <w:r w:rsidR="00D82C3E">
        <w:t xml:space="preserve">Invoice and Consigner </w:t>
      </w:r>
    </w:p>
    <w:p w14:paraId="594A9596" w14:textId="04D9378A" w:rsidR="00D82C3E" w:rsidRPr="00D82C3E" w:rsidRDefault="00596CA9" w:rsidP="00D82C3E">
      <w:pPr>
        <w:pStyle w:val="BodyText"/>
        <w:ind w:left="0"/>
        <w:jc w:val="center"/>
        <w:rPr>
          <w:noProof/>
        </w:rPr>
      </w:pPr>
      <w:r>
        <w:rPr>
          <w:noProof/>
        </w:rPr>
        <w:drawing>
          <wp:inline distT="0" distB="0" distL="0" distR="0" wp14:anchorId="1C345DA9" wp14:editId="23E31BF6">
            <wp:extent cx="5943600" cy="27863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786380"/>
                    </a:xfrm>
                    <a:prstGeom prst="rect">
                      <a:avLst/>
                    </a:prstGeom>
                  </pic:spPr>
                </pic:pic>
              </a:graphicData>
            </a:graphic>
          </wp:inline>
        </w:drawing>
      </w:r>
    </w:p>
    <w:p w14:paraId="0FF94162" w14:textId="1C0EBE90" w:rsidR="00D82C3E" w:rsidRPr="00D82C3E" w:rsidRDefault="00715FEE" w:rsidP="00715FEE">
      <w:pPr>
        <w:pStyle w:val="BodyText"/>
        <w:ind w:left="1080"/>
        <w:jc w:val="center"/>
      </w:pPr>
      <w:r>
        <w:t>Fig. 9. Commodity details</w:t>
      </w:r>
    </w:p>
    <w:p w14:paraId="575F87C6" w14:textId="1050939C" w:rsidR="00715FEE" w:rsidRDefault="00D82C3E" w:rsidP="00FA1510">
      <w:pPr>
        <w:pStyle w:val="BodyText"/>
        <w:numPr>
          <w:ilvl w:val="0"/>
          <w:numId w:val="39"/>
        </w:numPr>
        <w:jc w:val="both"/>
      </w:pPr>
      <w:r>
        <w:t xml:space="preserve">Add commodity details </w:t>
      </w:r>
      <w:r w:rsidR="00715FEE">
        <w:t xml:space="preserve">and click </w:t>
      </w:r>
      <w:r w:rsidR="00715FEE">
        <w:rPr>
          <w:b/>
          <w:bCs/>
        </w:rPr>
        <w:t xml:space="preserve">“Save and compute tax” </w:t>
      </w:r>
      <w:r w:rsidR="00715FEE">
        <w:t xml:space="preserve">button </w:t>
      </w:r>
    </w:p>
    <w:p w14:paraId="78CCFE7A" w14:textId="2B020BA6" w:rsidR="00715FEE" w:rsidRDefault="00715FEE" w:rsidP="00715FEE">
      <w:pPr>
        <w:pStyle w:val="BodyText"/>
        <w:numPr>
          <w:ilvl w:val="0"/>
          <w:numId w:val="39"/>
        </w:numPr>
        <w:jc w:val="both"/>
      </w:pPr>
      <w:r>
        <w:t>Update the vehicle details in the vehicle menu</w:t>
      </w:r>
    </w:p>
    <w:p w14:paraId="486FC386" w14:textId="694F8DC2" w:rsidR="00EC7812" w:rsidRDefault="00715FEE" w:rsidP="00B6740D">
      <w:r w:rsidRPr="00715FEE">
        <w:rPr>
          <w:noProof/>
        </w:rPr>
        <w:lastRenderedPageBreak/>
        <w:drawing>
          <wp:inline distT="0" distB="0" distL="0" distR="0" wp14:anchorId="13E13880" wp14:editId="653BE3C7">
            <wp:extent cx="5943600" cy="2628900"/>
            <wp:effectExtent l="0" t="0" r="0" b="0"/>
            <wp:docPr id="38" name="Picture 3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10;&#10;Description automatically generated"/>
                    <pic:cNvPicPr/>
                  </pic:nvPicPr>
                  <pic:blipFill>
                    <a:blip r:embed="rId32"/>
                    <a:stretch>
                      <a:fillRect/>
                    </a:stretch>
                  </pic:blipFill>
                  <pic:spPr>
                    <a:xfrm>
                      <a:off x="0" y="0"/>
                      <a:ext cx="5943600" cy="2628900"/>
                    </a:xfrm>
                    <a:prstGeom prst="rect">
                      <a:avLst/>
                    </a:prstGeom>
                  </pic:spPr>
                </pic:pic>
              </a:graphicData>
            </a:graphic>
          </wp:inline>
        </w:drawing>
      </w:r>
    </w:p>
    <w:p w14:paraId="176E4A9F" w14:textId="5C7F2DA7" w:rsidR="006327C8" w:rsidRDefault="006327C8" w:rsidP="006327C8">
      <w:pPr>
        <w:pStyle w:val="BodyText"/>
        <w:ind w:left="0"/>
        <w:jc w:val="center"/>
      </w:pPr>
      <w:r>
        <w:t>Fig.</w:t>
      </w:r>
      <w:r w:rsidR="00B6740D">
        <w:t>10</w:t>
      </w:r>
      <w:r>
        <w:t>. Update Vehicle details</w:t>
      </w:r>
    </w:p>
    <w:tbl>
      <w:tblPr>
        <w:tblW w:w="9261" w:type="dxa"/>
        <w:shd w:val="clear" w:color="auto" w:fill="FFFFFF" w:themeFill="background1"/>
        <w:tblLook w:val="01E0" w:firstRow="1" w:lastRow="1" w:firstColumn="1" w:lastColumn="1" w:noHBand="0" w:noVBand="0"/>
      </w:tblPr>
      <w:tblGrid>
        <w:gridCol w:w="703"/>
        <w:gridCol w:w="8558"/>
      </w:tblGrid>
      <w:tr w:rsidR="00B6740D" w:rsidRPr="0013748C" w14:paraId="29D5AEB7" w14:textId="77777777" w:rsidTr="00024966">
        <w:trPr>
          <w:trHeight w:val="477"/>
        </w:trPr>
        <w:tc>
          <w:tcPr>
            <w:tcW w:w="703" w:type="dxa"/>
            <w:shd w:val="clear" w:color="auto" w:fill="C00000"/>
            <w:vAlign w:val="center"/>
          </w:tcPr>
          <w:p w14:paraId="5CA9C6D2" w14:textId="77777777" w:rsidR="00B6740D" w:rsidRPr="0013748C" w:rsidRDefault="00B6740D" w:rsidP="00024966">
            <w:pPr>
              <w:pStyle w:val="StyleCalloutSymbolScienceBold"/>
            </w:pPr>
            <w:r w:rsidRPr="0013748C">
              <w:t>@</w:t>
            </w:r>
          </w:p>
        </w:tc>
        <w:tc>
          <w:tcPr>
            <w:tcW w:w="8558" w:type="dxa"/>
            <w:shd w:val="clear" w:color="auto" w:fill="BFBFBF" w:themeFill="background1" w:themeFillShade="BF"/>
          </w:tcPr>
          <w:p w14:paraId="783D55C7"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6410BE48"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7160CE42" w14:textId="77777777" w:rsidR="00B6740D" w:rsidRPr="004C5DFD" w:rsidRDefault="00B6740D" w:rsidP="00024966">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357CEB0E" w14:textId="5599B25A" w:rsidR="00B04C2E" w:rsidRPr="00FA1510" w:rsidRDefault="0049241E" w:rsidP="00D82C3E">
      <w:pPr>
        <w:pStyle w:val="BodyText"/>
        <w:numPr>
          <w:ilvl w:val="0"/>
          <w:numId w:val="39"/>
        </w:numPr>
      </w:pPr>
      <w:r>
        <w:rPr>
          <w:color w:val="000000" w:themeColor="text1"/>
        </w:rPr>
        <w:t xml:space="preserve">Click </w:t>
      </w:r>
      <w:r w:rsidRPr="0049241E">
        <w:rPr>
          <w:b/>
          <w:bCs/>
          <w:color w:val="000000" w:themeColor="text1"/>
        </w:rPr>
        <w:t>“Save</w:t>
      </w:r>
      <w:r w:rsidR="00B6740D">
        <w:rPr>
          <w:b/>
          <w:bCs/>
          <w:color w:val="000000" w:themeColor="text1"/>
        </w:rPr>
        <w:t>&gt;&gt;</w:t>
      </w:r>
      <w:r w:rsidRPr="0049241E">
        <w:rPr>
          <w:b/>
          <w:bCs/>
          <w:color w:val="000000" w:themeColor="text1"/>
        </w:rPr>
        <w:t>”</w:t>
      </w:r>
      <w:r>
        <w:rPr>
          <w:color w:val="000000" w:themeColor="text1"/>
        </w:rPr>
        <w:t xml:space="preserve"> Button to save your input and go to next</w:t>
      </w:r>
      <w:r w:rsidR="009F3B20">
        <w:rPr>
          <w:color w:val="000000" w:themeColor="text1"/>
        </w:rPr>
        <w:t xml:space="preserve"> i.e </w:t>
      </w:r>
      <w:r w:rsidR="009F3B20" w:rsidRPr="009F3B20">
        <w:rPr>
          <w:b/>
          <w:bCs/>
          <w:color w:val="000000" w:themeColor="text1"/>
        </w:rPr>
        <w:t>“Supporting Document”</w:t>
      </w:r>
      <w:r w:rsidR="009F3B20">
        <w:rPr>
          <w:color w:val="000000" w:themeColor="text1"/>
        </w:rPr>
        <w:t xml:space="preserve"> </w:t>
      </w:r>
    </w:p>
    <w:p w14:paraId="045C0316" w14:textId="4C81573F" w:rsidR="00FA1510" w:rsidRPr="003E4F4C" w:rsidRDefault="003E4F4C" w:rsidP="00FA1510">
      <w:pPr>
        <w:pStyle w:val="BodyText"/>
        <w:numPr>
          <w:ilvl w:val="0"/>
          <w:numId w:val="41"/>
        </w:numPr>
        <w:rPr>
          <w:b/>
          <w:bCs/>
        </w:rPr>
      </w:pPr>
      <w:r w:rsidRPr="003E4F4C">
        <w:rPr>
          <w:b/>
          <w:bCs/>
        </w:rPr>
        <w:t xml:space="preserve">“Supporting Document” </w:t>
      </w:r>
    </w:p>
    <w:p w14:paraId="313060D4" w14:textId="6A7BC5C9" w:rsidR="00E109A9" w:rsidRDefault="00E109A9" w:rsidP="00D82C3E">
      <w:pPr>
        <w:pStyle w:val="BodyText"/>
        <w:numPr>
          <w:ilvl w:val="0"/>
          <w:numId w:val="39"/>
        </w:numPr>
      </w:pPr>
      <w:r>
        <w:t>To add upload your</w:t>
      </w:r>
      <w:r w:rsidR="009F3B20">
        <w:t xml:space="preserve"> supporting document</w:t>
      </w:r>
      <w:r>
        <w:t xml:space="preserve"> </w:t>
      </w:r>
      <w:r w:rsidR="009F3B20">
        <w:t>(</w:t>
      </w:r>
      <w:r>
        <w:t>invoice</w:t>
      </w:r>
      <w:r w:rsidR="009F3B20">
        <w:t>)</w:t>
      </w:r>
      <w:r>
        <w:t xml:space="preserve">, </w:t>
      </w:r>
      <w:r w:rsidR="00B6740D">
        <w:t xml:space="preserve">double </w:t>
      </w:r>
      <w:r>
        <w:t xml:space="preserve">click on the </w:t>
      </w:r>
      <w:r w:rsidRPr="009F3B20">
        <w:rPr>
          <w:b/>
          <w:bCs/>
        </w:rPr>
        <w:t>“invoice”</w:t>
      </w:r>
      <w:r>
        <w:t xml:space="preserve"> in blue line </w:t>
      </w:r>
      <w:r w:rsidR="00B6740D">
        <w:t xml:space="preserve">or click on the three-dot available on extreme right of the invoice </w:t>
      </w:r>
      <w:r>
        <w:t xml:space="preserve">and choose </w:t>
      </w:r>
      <w:r w:rsidR="009F3B20">
        <w:t xml:space="preserve">and upload </w:t>
      </w:r>
      <w:r>
        <w:t xml:space="preserve">the document format in PDF/jpg/jpeg. </w:t>
      </w:r>
    </w:p>
    <w:p w14:paraId="6F846B2A" w14:textId="43E231F9" w:rsidR="003E4F4C" w:rsidRDefault="00036C07" w:rsidP="003E4F4C">
      <w:pPr>
        <w:pStyle w:val="BodyText"/>
        <w:numPr>
          <w:ilvl w:val="0"/>
          <w:numId w:val="39"/>
        </w:numPr>
      </w:pPr>
      <w:r>
        <w:t>If you have more than one invoice,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67344F47" w14:textId="12F5C709" w:rsidR="003E4F4C" w:rsidRDefault="002B417D" w:rsidP="003E4F4C">
      <w:pPr>
        <w:jc w:val="center"/>
        <w:rPr>
          <w:rFonts w:ascii="Century Gothic" w:hAnsi="Century Gothic"/>
          <w:sz w:val="18"/>
          <w:szCs w:val="18"/>
        </w:rPr>
      </w:pPr>
      <w:r>
        <w:rPr>
          <w:noProof/>
        </w:rPr>
        <w:drawing>
          <wp:inline distT="0" distB="0" distL="0" distR="0" wp14:anchorId="565F72F0" wp14:editId="09ECD305">
            <wp:extent cx="5943600" cy="280797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07970"/>
                    </a:xfrm>
                    <a:prstGeom prst="rect">
                      <a:avLst/>
                    </a:prstGeom>
                  </pic:spPr>
                </pic:pic>
              </a:graphicData>
            </a:graphic>
          </wp:inline>
        </w:drawing>
      </w:r>
      <w:r w:rsidR="00B6740D" w:rsidRPr="00B6740D">
        <w:rPr>
          <w:rFonts w:ascii="Century Gothic" w:hAnsi="Century Gothic"/>
          <w:sz w:val="18"/>
          <w:szCs w:val="18"/>
        </w:rPr>
        <w:t xml:space="preserve">Fig. </w:t>
      </w:r>
      <w:r w:rsidR="003E4F4C">
        <w:rPr>
          <w:rFonts w:ascii="Century Gothic" w:hAnsi="Century Gothic"/>
          <w:sz w:val="18"/>
          <w:szCs w:val="18"/>
        </w:rPr>
        <w:t xml:space="preserve">fig. </w:t>
      </w:r>
      <w:r w:rsidR="00B6740D" w:rsidRPr="00B6740D">
        <w:rPr>
          <w:rFonts w:ascii="Century Gothic" w:hAnsi="Century Gothic"/>
          <w:sz w:val="18"/>
          <w:szCs w:val="18"/>
        </w:rPr>
        <w:t>11. Upload Supporting Document</w:t>
      </w:r>
    </w:p>
    <w:p w14:paraId="79E16381" w14:textId="6368BD61" w:rsidR="002B417D" w:rsidRPr="002B417D" w:rsidRDefault="002B417D" w:rsidP="002B417D">
      <w:pPr>
        <w:pStyle w:val="BodyText"/>
        <w:numPr>
          <w:ilvl w:val="0"/>
          <w:numId w:val="39"/>
        </w:numPr>
        <w:rPr>
          <w:noProof/>
          <w:lang w:val="en-US"/>
        </w:rPr>
      </w:pPr>
      <w:r>
        <w:rPr>
          <w:noProof/>
        </w:rPr>
        <w:t xml:space="preserve">Click </w:t>
      </w:r>
      <w:r w:rsidRPr="002B38AD">
        <w:rPr>
          <w:b/>
          <w:bCs/>
          <w:noProof/>
        </w:rPr>
        <w:t>“Update”</w:t>
      </w:r>
      <w:r>
        <w:rPr>
          <w:noProof/>
        </w:rPr>
        <w:t xml:space="preserve"> button</w:t>
      </w:r>
    </w:p>
    <w:p w14:paraId="46A05354" w14:textId="0CD51FDE" w:rsidR="00FA1510" w:rsidRDefault="003E4F4C" w:rsidP="00FA1510">
      <w:pPr>
        <w:jc w:val="both"/>
        <w:rPr>
          <w:rFonts w:ascii="Century Gothic" w:hAnsi="Century Gothic"/>
          <w:b/>
          <w:bCs/>
          <w:sz w:val="18"/>
          <w:szCs w:val="18"/>
        </w:rPr>
      </w:pPr>
      <w:r>
        <w:rPr>
          <w:rFonts w:ascii="Century Gothic" w:hAnsi="Century Gothic"/>
          <w:b/>
          <w:bCs/>
          <w:sz w:val="18"/>
          <w:szCs w:val="18"/>
        </w:rPr>
        <w:lastRenderedPageBreak/>
        <w:t xml:space="preserve">V. Transit. </w:t>
      </w:r>
    </w:p>
    <w:p w14:paraId="1644841E" w14:textId="77777777" w:rsidR="003E4F4C" w:rsidRDefault="003E4F4C" w:rsidP="002B417D">
      <w:pPr>
        <w:pStyle w:val="ListParagraph"/>
        <w:numPr>
          <w:ilvl w:val="0"/>
          <w:numId w:val="39"/>
        </w:numPr>
        <w:jc w:val="both"/>
        <w:rPr>
          <w:rFonts w:ascii="Century Gothic" w:hAnsi="Century Gothic"/>
          <w:sz w:val="18"/>
          <w:szCs w:val="18"/>
        </w:rPr>
      </w:pPr>
      <w:r w:rsidRPr="003E4F4C">
        <w:rPr>
          <w:rFonts w:ascii="Century Gothic" w:hAnsi="Century Gothic"/>
          <w:sz w:val="18"/>
          <w:szCs w:val="18"/>
        </w:rPr>
        <w:t xml:space="preserve">Select Country of Commencement from the dropdown list </w:t>
      </w:r>
    </w:p>
    <w:p w14:paraId="1EB8FC9F" w14:textId="7DD2AD05" w:rsidR="003E4F4C" w:rsidRPr="003E4F4C" w:rsidRDefault="003E4F4C" w:rsidP="002B417D">
      <w:pPr>
        <w:pStyle w:val="ListParagraph"/>
        <w:numPr>
          <w:ilvl w:val="0"/>
          <w:numId w:val="39"/>
        </w:numPr>
        <w:jc w:val="both"/>
        <w:rPr>
          <w:rFonts w:ascii="Century Gothic" w:hAnsi="Century Gothic"/>
          <w:sz w:val="18"/>
          <w:szCs w:val="18"/>
        </w:rPr>
      </w:pPr>
      <w:r w:rsidRPr="003E4F4C">
        <w:rPr>
          <w:rFonts w:ascii="Century Gothic" w:hAnsi="Century Gothic"/>
          <w:sz w:val="18"/>
          <w:szCs w:val="18"/>
        </w:rPr>
        <w:t xml:space="preserve">Select Transit Route from the dropdown list as shown in below screenshot. </w:t>
      </w:r>
    </w:p>
    <w:p w14:paraId="00DBD186" w14:textId="03D0A426" w:rsidR="00FA1510" w:rsidRPr="00B6740D" w:rsidRDefault="00FA1510" w:rsidP="00B6740D">
      <w:pPr>
        <w:jc w:val="center"/>
        <w:rPr>
          <w:rFonts w:ascii="Century Gothic" w:hAnsi="Century Gothic"/>
          <w:noProof/>
          <w:sz w:val="18"/>
          <w:szCs w:val="18"/>
        </w:rPr>
      </w:pPr>
      <w:r>
        <w:rPr>
          <w:noProof/>
        </w:rPr>
        <w:drawing>
          <wp:inline distT="0" distB="0" distL="0" distR="0" wp14:anchorId="7636081D" wp14:editId="107EEA27">
            <wp:extent cx="5943600" cy="3343275"/>
            <wp:effectExtent l="0" t="0" r="0" b="9525"/>
            <wp:docPr id="36"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Description automatically generated"/>
                    <pic:cNvPicPr/>
                  </pic:nvPicPr>
                  <pic:blipFill>
                    <a:blip r:embed="rId34"/>
                    <a:stretch>
                      <a:fillRect/>
                    </a:stretch>
                  </pic:blipFill>
                  <pic:spPr>
                    <a:xfrm>
                      <a:off x="0" y="0"/>
                      <a:ext cx="5943600" cy="3343275"/>
                    </a:xfrm>
                    <a:prstGeom prst="rect">
                      <a:avLst/>
                    </a:prstGeom>
                  </pic:spPr>
                </pic:pic>
              </a:graphicData>
            </a:graphic>
          </wp:inline>
        </w:drawing>
      </w:r>
    </w:p>
    <w:p w14:paraId="55DA2F98" w14:textId="77527BDA" w:rsidR="003E4F4C" w:rsidRDefault="003E4F4C" w:rsidP="003E4F4C">
      <w:pPr>
        <w:jc w:val="center"/>
        <w:rPr>
          <w:rFonts w:ascii="Century Gothic" w:hAnsi="Century Gothic"/>
          <w:sz w:val="18"/>
          <w:szCs w:val="18"/>
        </w:rPr>
      </w:pPr>
      <w:r>
        <w:rPr>
          <w:rFonts w:ascii="Century Gothic" w:hAnsi="Century Gothic"/>
          <w:sz w:val="18"/>
          <w:szCs w:val="18"/>
        </w:rPr>
        <w:t xml:space="preserve">fig. </w:t>
      </w:r>
      <w:r w:rsidRPr="00B6740D">
        <w:rPr>
          <w:rFonts w:ascii="Century Gothic" w:hAnsi="Century Gothic"/>
          <w:sz w:val="18"/>
          <w:szCs w:val="18"/>
        </w:rPr>
        <w:t>1</w:t>
      </w:r>
      <w:r>
        <w:rPr>
          <w:rFonts w:ascii="Century Gothic" w:hAnsi="Century Gothic"/>
          <w:sz w:val="18"/>
          <w:szCs w:val="18"/>
        </w:rPr>
        <w:t>2</w:t>
      </w:r>
      <w:r w:rsidRPr="00B6740D">
        <w:rPr>
          <w:rFonts w:ascii="Century Gothic" w:hAnsi="Century Gothic"/>
          <w:sz w:val="18"/>
          <w:szCs w:val="18"/>
        </w:rPr>
        <w:t>. Up</w:t>
      </w:r>
      <w:r>
        <w:rPr>
          <w:rFonts w:ascii="Century Gothic" w:hAnsi="Century Gothic"/>
          <w:sz w:val="18"/>
          <w:szCs w:val="18"/>
        </w:rPr>
        <w:t>date Transit Details</w:t>
      </w:r>
    </w:p>
    <w:p w14:paraId="326655E7" w14:textId="6FCBF5EB" w:rsidR="002B417D" w:rsidRDefault="002B417D" w:rsidP="003E4F4C">
      <w:pPr>
        <w:jc w:val="center"/>
        <w:rPr>
          <w:rFonts w:ascii="Century Gothic" w:hAnsi="Century Gothic"/>
          <w:sz w:val="18"/>
          <w:szCs w:val="18"/>
        </w:rPr>
      </w:pPr>
    </w:p>
    <w:p w14:paraId="7EA62A69" w14:textId="77777777" w:rsidR="002B417D" w:rsidRDefault="002B417D" w:rsidP="003E4F4C">
      <w:pPr>
        <w:jc w:val="center"/>
        <w:rPr>
          <w:rFonts w:ascii="Century Gothic" w:hAnsi="Century Gothic"/>
          <w:sz w:val="18"/>
          <w:szCs w:val="18"/>
        </w:rPr>
      </w:pPr>
    </w:p>
    <w:p w14:paraId="167DB66B" w14:textId="57D3DD13" w:rsidR="002B417D" w:rsidRPr="002B417D" w:rsidRDefault="002B417D" w:rsidP="002B417D">
      <w:pPr>
        <w:jc w:val="both"/>
        <w:rPr>
          <w:rFonts w:ascii="Century Gothic" w:hAnsi="Century Gothic"/>
          <w:b/>
          <w:bCs/>
          <w:sz w:val="18"/>
          <w:szCs w:val="18"/>
        </w:rPr>
      </w:pPr>
      <w:r>
        <w:rPr>
          <w:rFonts w:ascii="Century Gothic" w:hAnsi="Century Gothic"/>
          <w:b/>
          <w:bCs/>
          <w:sz w:val="18"/>
          <w:szCs w:val="18"/>
        </w:rPr>
        <w:t xml:space="preserve">Vi. Summary </w:t>
      </w:r>
    </w:p>
    <w:p w14:paraId="21A4B339" w14:textId="46D3C4E0" w:rsidR="002370D0" w:rsidRPr="002370D0" w:rsidRDefault="002B38AD" w:rsidP="002370D0">
      <w:pPr>
        <w:pStyle w:val="BodyText"/>
        <w:numPr>
          <w:ilvl w:val="0"/>
          <w:numId w:val="39"/>
        </w:numPr>
        <w:rPr>
          <w:noProof/>
          <w:lang w:val="en-US"/>
        </w:rPr>
      </w:pPr>
      <w:r>
        <w:rPr>
          <w:noProof/>
          <w:lang w:val="en-US"/>
        </w:rPr>
        <w:t xml:space="preserve">Tick on the </w:t>
      </w:r>
      <w:r>
        <w:rPr>
          <w:b/>
          <w:bCs/>
          <w:noProof/>
          <w:lang w:val="en-US"/>
        </w:rPr>
        <w:t xml:space="preserve">DISCLAIMER </w:t>
      </w:r>
      <w:r>
        <w:rPr>
          <w:noProof/>
          <w:lang w:val="en-US"/>
        </w:rPr>
        <w:t xml:space="preserve"> box and click </w:t>
      </w:r>
      <w:r w:rsidRPr="002B38AD">
        <w:rPr>
          <w:b/>
          <w:bCs/>
          <w:noProof/>
          <w:lang w:val="en-US"/>
        </w:rPr>
        <w:t xml:space="preserve">“validate” </w:t>
      </w:r>
      <w:r>
        <w:rPr>
          <w:noProof/>
          <w:lang w:val="en-US"/>
        </w:rPr>
        <w:t xml:space="preserve">button to validate your input data </w:t>
      </w:r>
    </w:p>
    <w:p w14:paraId="4B8001B7" w14:textId="1DBE1E7F" w:rsidR="003A3F65" w:rsidRPr="006327C8" w:rsidRDefault="002370D0" w:rsidP="00B04C2E">
      <w:pPr>
        <w:pStyle w:val="BodyText"/>
        <w:ind w:left="0"/>
        <w:rPr>
          <w:noProof/>
          <w:lang w:val="en-US"/>
        </w:rPr>
      </w:pPr>
      <w:r>
        <w:rPr>
          <w:noProof/>
        </w:rPr>
        <w:drawing>
          <wp:inline distT="0" distB="0" distL="0" distR="0" wp14:anchorId="5DA1E9E7" wp14:editId="580D9FF3">
            <wp:extent cx="5943600" cy="3035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4368" b="4842"/>
                    <a:stretch/>
                  </pic:blipFill>
                  <pic:spPr bwMode="auto">
                    <a:xfrm>
                      <a:off x="0" y="0"/>
                      <a:ext cx="5943600" cy="3035300"/>
                    </a:xfrm>
                    <a:prstGeom prst="rect">
                      <a:avLst/>
                    </a:prstGeom>
                    <a:ln>
                      <a:noFill/>
                    </a:ln>
                    <a:extLst>
                      <a:ext uri="{53640926-AAD7-44D8-BBD7-CCE9431645EC}">
                        <a14:shadowObscured xmlns:a14="http://schemas.microsoft.com/office/drawing/2010/main"/>
                      </a:ext>
                    </a:extLst>
                  </pic:spPr>
                </pic:pic>
              </a:graphicData>
            </a:graphic>
          </wp:inline>
        </w:drawing>
      </w:r>
    </w:p>
    <w:p w14:paraId="45DD9679" w14:textId="265A6F1F" w:rsidR="00F92E60" w:rsidRDefault="00B04C2E" w:rsidP="006327C8">
      <w:pPr>
        <w:pStyle w:val="BodyText"/>
        <w:ind w:left="-810"/>
        <w:jc w:val="center"/>
      </w:pPr>
      <w:r>
        <w:t xml:space="preserve">Fig. </w:t>
      </w:r>
      <w:r w:rsidR="006327C8">
        <w:t>1</w:t>
      </w:r>
      <w:r w:rsidR="002B38AD">
        <w:t xml:space="preserve">2. Validate and Submit Declaration. </w:t>
      </w:r>
    </w:p>
    <w:p w14:paraId="7665D146" w14:textId="77777777" w:rsidR="002B38AD" w:rsidRDefault="002B38AD" w:rsidP="006327C8">
      <w:pPr>
        <w:pStyle w:val="BodyText"/>
        <w:ind w:left="-810"/>
        <w:jc w:val="center"/>
      </w:pPr>
    </w:p>
    <w:p w14:paraId="5DE4E534" w14:textId="47B7B933" w:rsidR="00F92E60" w:rsidRPr="00CC2D94" w:rsidRDefault="002B417D" w:rsidP="002B417D">
      <w:pPr>
        <w:pStyle w:val="BodyText"/>
        <w:numPr>
          <w:ilvl w:val="0"/>
          <w:numId w:val="39"/>
        </w:numPr>
      </w:pPr>
      <w:r>
        <w:rPr>
          <w:noProof/>
          <w:lang w:val="en-US"/>
        </w:rPr>
        <w:lastRenderedPageBreak/>
        <w:t xml:space="preserve">Tick on the </w:t>
      </w:r>
      <w:r>
        <w:rPr>
          <w:b/>
          <w:bCs/>
          <w:noProof/>
          <w:lang w:val="en-US"/>
        </w:rPr>
        <w:t xml:space="preserve">DISCLAIMER </w:t>
      </w:r>
      <w:r>
        <w:rPr>
          <w:noProof/>
          <w:lang w:val="en-US"/>
        </w:rPr>
        <w:t xml:space="preserve"> box and c</w:t>
      </w:r>
      <w:r w:rsidR="00CC2D94">
        <w:t>lick “</w:t>
      </w:r>
      <w:r w:rsidR="00CC2D94">
        <w:rPr>
          <w:b/>
          <w:bCs/>
        </w:rPr>
        <w:t xml:space="preserve">Submit” </w:t>
      </w:r>
      <w:r w:rsidR="00CC2D94">
        <w:t xml:space="preserve">Button, a successful </w:t>
      </w:r>
      <w:r w:rsidR="00AE2363">
        <w:t>Declaration</w:t>
      </w:r>
      <w:r w:rsidR="00CC2D94">
        <w:t xml:space="preserve"> Submission Message pops up with the </w:t>
      </w:r>
      <w:r w:rsidR="00AE2363">
        <w:t xml:space="preserve">Declaration </w:t>
      </w:r>
      <w:r w:rsidR="00CC2D94">
        <w:t xml:space="preserve">Number. </w:t>
      </w:r>
    </w:p>
    <w:p w14:paraId="449A05FC" w14:textId="77777777" w:rsidR="002370D0" w:rsidRDefault="002370D0" w:rsidP="00CC2D94">
      <w:pPr>
        <w:rPr>
          <w:noProof/>
        </w:rPr>
      </w:pPr>
    </w:p>
    <w:p w14:paraId="1EF94BFB" w14:textId="3BD71053" w:rsidR="00B04C2E" w:rsidRDefault="002370D0" w:rsidP="00CC2D94">
      <w:pPr>
        <w:rPr>
          <w:lang w:val="en-US"/>
        </w:rPr>
      </w:pPr>
      <w:r>
        <w:rPr>
          <w:noProof/>
        </w:rPr>
        <w:drawing>
          <wp:inline distT="0" distB="0" distL="0" distR="0" wp14:anchorId="36347015" wp14:editId="55A87D2D">
            <wp:extent cx="5905500" cy="3022600"/>
            <wp:effectExtent l="0" t="0" r="0" b="635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rotWithShape="1">
                    <a:blip r:embed="rId36"/>
                    <a:srcRect l="-1" t="4368" r="641" b="5223"/>
                    <a:stretch/>
                  </pic:blipFill>
                  <pic:spPr bwMode="auto">
                    <a:xfrm>
                      <a:off x="0" y="0"/>
                      <a:ext cx="5905500" cy="3022600"/>
                    </a:xfrm>
                    <a:prstGeom prst="rect">
                      <a:avLst/>
                    </a:prstGeom>
                    <a:ln>
                      <a:noFill/>
                    </a:ln>
                    <a:extLst>
                      <a:ext uri="{53640926-AAD7-44D8-BBD7-CCE9431645EC}">
                        <a14:shadowObscured xmlns:a14="http://schemas.microsoft.com/office/drawing/2010/main"/>
                      </a:ext>
                    </a:extLst>
                  </pic:spPr>
                </pic:pic>
              </a:graphicData>
            </a:graphic>
          </wp:inline>
        </w:drawing>
      </w:r>
    </w:p>
    <w:p w14:paraId="134AD938" w14:textId="7E1DABF6" w:rsidR="000D1F6C" w:rsidRDefault="006327C8" w:rsidP="000D1F6C">
      <w:pPr>
        <w:pStyle w:val="BodyText"/>
        <w:ind w:left="-810"/>
        <w:jc w:val="center"/>
      </w:pPr>
      <w:r>
        <w:t>Fig. 1</w:t>
      </w:r>
      <w:r w:rsidR="00AE2363">
        <w:t>3</w:t>
      </w:r>
      <w:r>
        <w:t xml:space="preserve">. Submit </w:t>
      </w:r>
      <w:r w:rsidR="00AE2363">
        <w:t>Declaration</w:t>
      </w:r>
      <w:r>
        <w:t xml:space="preserve"> Successful Message </w:t>
      </w: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F5C7A" w14:textId="77777777" w:rsidR="00D115DD" w:rsidRDefault="00D115DD" w:rsidP="00E66A79">
      <w:r>
        <w:separator/>
      </w:r>
    </w:p>
  </w:endnote>
  <w:endnote w:type="continuationSeparator" w:id="0">
    <w:p w14:paraId="0005CAA6" w14:textId="77777777" w:rsidR="00D115DD" w:rsidRDefault="00D115DD"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000000"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930CF" w14:textId="77777777" w:rsidR="00D115DD" w:rsidRDefault="00D115DD" w:rsidP="00E66A79">
      <w:r>
        <w:separator/>
      </w:r>
    </w:p>
  </w:footnote>
  <w:footnote w:type="continuationSeparator" w:id="0">
    <w:p w14:paraId="4C6F80AF" w14:textId="77777777" w:rsidR="00D115DD" w:rsidRDefault="00D115DD"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7540876B"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2370D0">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000000"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000000" w:rsidP="007063CB">
          <w:pPr>
            <w:pStyle w:val="HeaderRight"/>
            <w:rPr>
              <w:caps w:val="0"/>
              <w:sz w:val="12"/>
              <w:szCs w:val="12"/>
            </w:rPr>
          </w:pPr>
        </w:p>
      </w:tc>
    </w:tr>
  </w:tbl>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29226092"/>
    <w:lvl w:ilvl="0" w:tplc="4D74BB4C">
      <w:start w:val="1"/>
      <w:numFmt w:val="decimal"/>
      <w:lvlText w:val="%1."/>
      <w:lvlJc w:val="left"/>
      <w:pPr>
        <w:ind w:left="1080" w:hanging="720"/>
      </w:pPr>
      <w:rPr>
        <w:rFonts w:ascii="Century Gothic" w:eastAsia="Times New Roman" w:hAnsi="Century Gothic" w:cs="Times New Roman"/>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B71C2E"/>
    <w:multiLevelType w:val="hybridMultilevel"/>
    <w:tmpl w:val="ED7435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67244B"/>
    <w:multiLevelType w:val="hybridMultilevel"/>
    <w:tmpl w:val="459E2628"/>
    <w:lvl w:ilvl="0" w:tplc="FA7036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8F52092"/>
    <w:multiLevelType w:val="hybridMultilevel"/>
    <w:tmpl w:val="F4B097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9B024CD"/>
    <w:multiLevelType w:val="hybridMultilevel"/>
    <w:tmpl w:val="406029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A321B61"/>
    <w:multiLevelType w:val="hybridMultilevel"/>
    <w:tmpl w:val="40602936"/>
    <w:lvl w:ilvl="0" w:tplc="60CCFE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D23909"/>
    <w:multiLevelType w:val="hybridMultilevel"/>
    <w:tmpl w:val="E7564DD4"/>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3BAF6B62"/>
    <w:multiLevelType w:val="hybridMultilevel"/>
    <w:tmpl w:val="52AE5628"/>
    <w:lvl w:ilvl="0" w:tplc="73526A6C">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2"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8535B59"/>
    <w:multiLevelType w:val="hybridMultilevel"/>
    <w:tmpl w:val="ED743556"/>
    <w:lvl w:ilvl="0" w:tplc="779863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5030138F"/>
    <w:multiLevelType w:val="hybridMultilevel"/>
    <w:tmpl w:val="F4B097DE"/>
    <w:lvl w:ilvl="0" w:tplc="02DE3F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40"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41" w15:restartNumberingAfterBreak="0">
    <w:nsid w:val="6AB31FE0"/>
    <w:multiLevelType w:val="hybridMultilevel"/>
    <w:tmpl w:val="E3EA0760"/>
    <w:lvl w:ilvl="0" w:tplc="A6DE0242">
      <w:start w:val="1"/>
      <w:numFmt w:val="upperRoman"/>
      <w:lvlText w:val="%1."/>
      <w:lvlJc w:val="left"/>
      <w:pPr>
        <w:ind w:left="1440" w:hanging="72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AD423E8"/>
    <w:multiLevelType w:val="hybridMultilevel"/>
    <w:tmpl w:val="29226092"/>
    <w:lvl w:ilvl="0" w:tplc="FFFFFFFF">
      <w:start w:val="1"/>
      <w:numFmt w:val="decimal"/>
      <w:lvlText w:val="%1."/>
      <w:lvlJc w:val="left"/>
      <w:pPr>
        <w:ind w:left="1080" w:hanging="720"/>
      </w:pPr>
      <w:rPr>
        <w:rFonts w:ascii="Century Gothic" w:eastAsia="Times New Roman" w:hAnsi="Century Gothic" w:cs="Times New Roman"/>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6"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7"/>
  </w:num>
  <w:num w:numId="12" w16cid:durableId="664161562">
    <w:abstractNumId w:val="48"/>
  </w:num>
  <w:num w:numId="13" w16cid:durableId="616251937">
    <w:abstractNumId w:val="40"/>
  </w:num>
  <w:num w:numId="14" w16cid:durableId="813260260">
    <w:abstractNumId w:val="34"/>
  </w:num>
  <w:num w:numId="15" w16cid:durableId="832766733">
    <w:abstractNumId w:val="14"/>
  </w:num>
  <w:num w:numId="16" w16cid:durableId="178081563">
    <w:abstractNumId w:val="28"/>
  </w:num>
  <w:num w:numId="17" w16cid:durableId="2104718273">
    <w:abstractNumId w:val="27"/>
  </w:num>
  <w:num w:numId="18" w16cid:durableId="2104960064">
    <w:abstractNumId w:val="22"/>
  </w:num>
  <w:num w:numId="19" w16cid:durableId="1927768109">
    <w:abstractNumId w:val="45"/>
  </w:num>
  <w:num w:numId="20" w16cid:durableId="729116417">
    <w:abstractNumId w:val="39"/>
  </w:num>
  <w:num w:numId="21" w16cid:durableId="1524399428">
    <w:abstractNumId w:val="25"/>
  </w:num>
  <w:num w:numId="22" w16cid:durableId="1998916109">
    <w:abstractNumId w:val="32"/>
  </w:num>
  <w:num w:numId="23" w16cid:durableId="793405241">
    <w:abstractNumId w:val="43"/>
  </w:num>
  <w:num w:numId="24" w16cid:durableId="715619134">
    <w:abstractNumId w:val="24"/>
  </w:num>
  <w:num w:numId="25" w16cid:durableId="1046030802">
    <w:abstractNumId w:val="38"/>
  </w:num>
  <w:num w:numId="26" w16cid:durableId="1197230755">
    <w:abstractNumId w:val="10"/>
  </w:num>
  <w:num w:numId="27" w16cid:durableId="1180895969">
    <w:abstractNumId w:val="44"/>
  </w:num>
  <w:num w:numId="28" w16cid:durableId="209270133">
    <w:abstractNumId w:val="17"/>
  </w:num>
  <w:num w:numId="29" w16cid:durableId="1208906750">
    <w:abstractNumId w:val="23"/>
  </w:num>
  <w:num w:numId="30" w16cid:durableId="220211891">
    <w:abstractNumId w:val="12"/>
  </w:num>
  <w:num w:numId="31" w16cid:durableId="1861888626">
    <w:abstractNumId w:val="31"/>
  </w:num>
  <w:num w:numId="32" w16cid:durableId="2073848383">
    <w:abstractNumId w:val="37"/>
  </w:num>
  <w:num w:numId="33" w16cid:durableId="1314992018">
    <w:abstractNumId w:val="26"/>
  </w:num>
  <w:num w:numId="34" w16cid:durableId="556817255">
    <w:abstractNumId w:val="21"/>
  </w:num>
  <w:num w:numId="35" w16cid:durableId="606236854">
    <w:abstractNumId w:val="15"/>
  </w:num>
  <w:num w:numId="36" w16cid:durableId="676153460">
    <w:abstractNumId w:val="36"/>
  </w:num>
  <w:num w:numId="37" w16cid:durableId="1179395250">
    <w:abstractNumId w:val="46"/>
  </w:num>
  <w:num w:numId="38" w16cid:durableId="849754362">
    <w:abstractNumId w:val="30"/>
  </w:num>
  <w:num w:numId="39" w16cid:durableId="1512063798">
    <w:abstractNumId w:val="11"/>
  </w:num>
  <w:num w:numId="40" w16cid:durableId="1342469193">
    <w:abstractNumId w:val="41"/>
  </w:num>
  <w:num w:numId="41" w16cid:durableId="1592931916">
    <w:abstractNumId w:val="29"/>
  </w:num>
  <w:num w:numId="42" w16cid:durableId="208148254">
    <w:abstractNumId w:val="16"/>
  </w:num>
  <w:num w:numId="43" w16cid:durableId="545411227">
    <w:abstractNumId w:val="35"/>
  </w:num>
  <w:num w:numId="44" w16cid:durableId="1219706888">
    <w:abstractNumId w:val="18"/>
  </w:num>
  <w:num w:numId="45" w16cid:durableId="1541671864">
    <w:abstractNumId w:val="33"/>
  </w:num>
  <w:num w:numId="46" w16cid:durableId="1369142591">
    <w:abstractNumId w:val="13"/>
  </w:num>
  <w:num w:numId="47" w16cid:durableId="1160849795">
    <w:abstractNumId w:val="20"/>
  </w:num>
  <w:num w:numId="48" w16cid:durableId="290289811">
    <w:abstractNumId w:val="19"/>
  </w:num>
  <w:num w:numId="49" w16cid:durableId="737629525">
    <w:abstractNumId w:val="4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74B00"/>
    <w:rsid w:val="0009221B"/>
    <w:rsid w:val="0009443A"/>
    <w:rsid w:val="000A01BB"/>
    <w:rsid w:val="000D1F6C"/>
    <w:rsid w:val="0011564C"/>
    <w:rsid w:val="001230A0"/>
    <w:rsid w:val="00147C67"/>
    <w:rsid w:val="00156964"/>
    <w:rsid w:val="001752B4"/>
    <w:rsid w:val="001B67BE"/>
    <w:rsid w:val="001D65CF"/>
    <w:rsid w:val="001E5E37"/>
    <w:rsid w:val="00202039"/>
    <w:rsid w:val="00211BD5"/>
    <w:rsid w:val="0023120F"/>
    <w:rsid w:val="002370D0"/>
    <w:rsid w:val="00247E3C"/>
    <w:rsid w:val="00250DF7"/>
    <w:rsid w:val="00293C24"/>
    <w:rsid w:val="002A49CE"/>
    <w:rsid w:val="002A6970"/>
    <w:rsid w:val="002B38AD"/>
    <w:rsid w:val="002B417D"/>
    <w:rsid w:val="002F5B66"/>
    <w:rsid w:val="00305104"/>
    <w:rsid w:val="00327D18"/>
    <w:rsid w:val="00360CE6"/>
    <w:rsid w:val="003A3F65"/>
    <w:rsid w:val="003C32B4"/>
    <w:rsid w:val="003E4F4C"/>
    <w:rsid w:val="003F7B22"/>
    <w:rsid w:val="00402CBE"/>
    <w:rsid w:val="00430A1D"/>
    <w:rsid w:val="00441050"/>
    <w:rsid w:val="00481A3F"/>
    <w:rsid w:val="00482C09"/>
    <w:rsid w:val="004844C4"/>
    <w:rsid w:val="00487204"/>
    <w:rsid w:val="0049241E"/>
    <w:rsid w:val="004C5DFD"/>
    <w:rsid w:val="004D4F02"/>
    <w:rsid w:val="00502716"/>
    <w:rsid w:val="00507F64"/>
    <w:rsid w:val="00511BED"/>
    <w:rsid w:val="0051485F"/>
    <w:rsid w:val="005506CD"/>
    <w:rsid w:val="00595B19"/>
    <w:rsid w:val="00596CA9"/>
    <w:rsid w:val="00602CAB"/>
    <w:rsid w:val="006327C8"/>
    <w:rsid w:val="00645020"/>
    <w:rsid w:val="0065744E"/>
    <w:rsid w:val="00680C06"/>
    <w:rsid w:val="006927A8"/>
    <w:rsid w:val="006C0062"/>
    <w:rsid w:val="006C6C11"/>
    <w:rsid w:val="006F3C72"/>
    <w:rsid w:val="00715FEE"/>
    <w:rsid w:val="007302C1"/>
    <w:rsid w:val="00751041"/>
    <w:rsid w:val="00793079"/>
    <w:rsid w:val="007F151E"/>
    <w:rsid w:val="0085529A"/>
    <w:rsid w:val="00856021"/>
    <w:rsid w:val="008B50B3"/>
    <w:rsid w:val="009722CE"/>
    <w:rsid w:val="009E5C25"/>
    <w:rsid w:val="009F3B20"/>
    <w:rsid w:val="00A168CA"/>
    <w:rsid w:val="00A405DA"/>
    <w:rsid w:val="00A43269"/>
    <w:rsid w:val="00A54D40"/>
    <w:rsid w:val="00A6082B"/>
    <w:rsid w:val="00A6608F"/>
    <w:rsid w:val="00AA5937"/>
    <w:rsid w:val="00AC249F"/>
    <w:rsid w:val="00AE2363"/>
    <w:rsid w:val="00B04C2E"/>
    <w:rsid w:val="00B17A0B"/>
    <w:rsid w:val="00B6740D"/>
    <w:rsid w:val="00BC0476"/>
    <w:rsid w:val="00BC33ED"/>
    <w:rsid w:val="00BE0316"/>
    <w:rsid w:val="00BE2283"/>
    <w:rsid w:val="00C41AE8"/>
    <w:rsid w:val="00C768DA"/>
    <w:rsid w:val="00CC0AB1"/>
    <w:rsid w:val="00CC2D94"/>
    <w:rsid w:val="00CC2DDF"/>
    <w:rsid w:val="00CD68BB"/>
    <w:rsid w:val="00D115DD"/>
    <w:rsid w:val="00D259F7"/>
    <w:rsid w:val="00D82C3E"/>
    <w:rsid w:val="00DB0EAD"/>
    <w:rsid w:val="00DE36E1"/>
    <w:rsid w:val="00DF6A18"/>
    <w:rsid w:val="00E071C8"/>
    <w:rsid w:val="00E109A9"/>
    <w:rsid w:val="00E326FA"/>
    <w:rsid w:val="00E66A79"/>
    <w:rsid w:val="00EC7812"/>
    <w:rsid w:val="00F02072"/>
    <w:rsid w:val="00F05B85"/>
    <w:rsid w:val="00F37504"/>
    <w:rsid w:val="00F92E60"/>
    <w:rsid w:val="00FA1510"/>
    <w:rsid w:val="00FA2A7B"/>
    <w:rsid w:val="00FB02A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customXml" Target="../customXml/item2.xml"/><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41"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ntTable" Target="fontTable.xml"/><Relationship Id="rId40"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27038E90-CFE7-497C-B3D1-D3DEAE95EF8F}"/>
</file>

<file path=customXml/itemProps3.xml><?xml version="1.0" encoding="utf-8"?>
<ds:datastoreItem xmlns:ds="http://schemas.openxmlformats.org/officeDocument/2006/customXml" ds:itemID="{C66134A5-EB8D-450E-B161-E6AF8B6E37DC}"/>
</file>

<file path=customXml/itemProps4.xml><?xml version="1.0" encoding="utf-8"?>
<ds:datastoreItem xmlns:ds="http://schemas.openxmlformats.org/officeDocument/2006/customXml" ds:itemID="{62966626-A0F5-4F3E-B80D-EE57FF83B26A}"/>
</file>

<file path=docProps/app.xml><?xml version="1.0" encoding="utf-8"?>
<Properties xmlns="http://schemas.openxmlformats.org/officeDocument/2006/extended-properties" xmlns:vt="http://schemas.openxmlformats.org/officeDocument/2006/docPropsVTypes">
  <Template>Normal</Template>
  <TotalTime>557</TotalTime>
  <Pages>1</Pages>
  <Words>1240</Words>
  <Characters>7070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23</cp:revision>
  <dcterms:created xsi:type="dcterms:W3CDTF">2022-09-06T09:19:00Z</dcterms:created>
  <dcterms:modified xsi:type="dcterms:W3CDTF">2022-09-21T05:40:00Z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a6a2d4e8591e248dcd34e2d941ea4123a05bb4fad72c63f592aaab125f6fcac6</vt:lpwstr>
  </property>
  <property fmtid="{D5CDD505-2E9C-101B-9397-08002B2CF9AE}" pid="3" name="ContentTypeId">
    <vt:lpwstr>0x010100490288E70052D047B4D2018E8BF99099</vt:lpwstr>
  </property>
  <property fmtid="{D5CDD505-2E9C-101B-9397-08002B2CF9AE}" pid="4" name="Order">
    <vt:r8>312200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