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BD174" w14:textId="77777777" w:rsidR="00674820" w:rsidRDefault="00674820">
      <w:pPr>
        <w:rPr>
          <w:color w:val="000000"/>
        </w:rPr>
      </w:pPr>
      <w:bookmarkStart w:id="0" w:name="_GoBack"/>
      <w:bookmarkEnd w:id="0"/>
    </w:p>
    <w:p w14:paraId="59BF0FBA" w14:textId="77777777" w:rsidR="00674820" w:rsidRDefault="00674820">
      <w:pPr>
        <w:rPr>
          <w:color w:val="000000"/>
        </w:rPr>
      </w:pPr>
    </w:p>
    <w:p w14:paraId="11CB4271" w14:textId="77777777" w:rsidR="00674820" w:rsidRDefault="00674820">
      <w:pPr>
        <w:rPr>
          <w:color w:val="000000"/>
        </w:rPr>
      </w:pPr>
    </w:p>
    <w:p w14:paraId="3DC0A3CC" w14:textId="77777777" w:rsidR="00674820" w:rsidRDefault="00674820">
      <w:pPr>
        <w:rPr>
          <w:color w:val="000000"/>
        </w:rPr>
      </w:pPr>
    </w:p>
    <w:p w14:paraId="22588C2C" w14:textId="77777777" w:rsidR="00674820" w:rsidRDefault="00674820">
      <w:pPr>
        <w:rPr>
          <w:color w:val="000000"/>
        </w:rPr>
      </w:pPr>
    </w:p>
    <w:p w14:paraId="3A063D44" w14:textId="77777777" w:rsidR="00674820" w:rsidRDefault="00674820">
      <w:pPr>
        <w:rPr>
          <w:color w:val="000000"/>
        </w:rPr>
      </w:pPr>
    </w:p>
    <w:p w14:paraId="1C6925E8" w14:textId="77777777" w:rsidR="00674820" w:rsidRDefault="00674820">
      <w:pPr>
        <w:rPr>
          <w:color w:val="000000"/>
        </w:rPr>
      </w:pPr>
    </w:p>
    <w:p w14:paraId="08E004B5" w14:textId="77777777" w:rsidR="00674820" w:rsidRDefault="00674820">
      <w:pPr>
        <w:rPr>
          <w:color w:val="000000"/>
        </w:rPr>
      </w:pPr>
    </w:p>
    <w:p w14:paraId="15215BEA" w14:textId="77777777" w:rsidR="00674820" w:rsidRDefault="00674820">
      <w:pPr>
        <w:rPr>
          <w:color w:val="00000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674820" w14:paraId="7DF917C9" w14:textId="77777777">
        <w:trPr>
          <w:cantSplit/>
          <w:jc w:val="right"/>
        </w:trPr>
        <w:tc>
          <w:tcPr>
            <w:tcW w:w="9047" w:type="dxa"/>
            <w:tcBorders>
              <w:bottom w:val="single" w:sz="24" w:space="0" w:color="auto"/>
            </w:tcBorders>
          </w:tcPr>
          <w:p w14:paraId="3BCFD069" w14:textId="42BD7236" w:rsidR="00674820" w:rsidRDefault="00CA5133">
            <w:pPr>
              <w:pStyle w:val="Caption"/>
              <w:spacing w:before="120" w:after="120"/>
              <w:ind w:left="57"/>
              <w:rPr>
                <w:color w:val="000000"/>
                <w:sz w:val="36"/>
                <w:szCs w:val="36"/>
              </w:rPr>
            </w:pPr>
            <w:r>
              <w:rPr>
                <w:color w:val="000000" w:themeColor="text1"/>
                <w:sz w:val="36"/>
                <w:szCs w:val="36"/>
              </w:rPr>
              <w:t>System</w:t>
            </w:r>
            <w:r w:rsidR="00674820" w:rsidRPr="307E93B4">
              <w:rPr>
                <w:color w:val="000000" w:themeColor="text1"/>
                <w:sz w:val="36"/>
                <w:szCs w:val="36"/>
              </w:rPr>
              <w:t xml:space="preserve"> REQUIREMENTS SPECIFICATION</w:t>
            </w:r>
          </w:p>
          <w:p w14:paraId="2E7B3306" w14:textId="77777777" w:rsidR="00674820" w:rsidRDefault="00674820">
            <w:pPr>
              <w:pStyle w:val="Caption"/>
              <w:spacing w:before="120" w:after="120"/>
              <w:ind w:left="57"/>
              <w:rPr>
                <w:color w:val="000000"/>
                <w:sz w:val="36"/>
                <w:szCs w:val="36"/>
              </w:rPr>
            </w:pPr>
            <w:r w:rsidRPr="307E93B4">
              <w:rPr>
                <w:color w:val="000000" w:themeColor="text1"/>
                <w:sz w:val="36"/>
                <w:szCs w:val="36"/>
              </w:rPr>
              <w:t>for</w:t>
            </w:r>
          </w:p>
          <w:p w14:paraId="47612FB7" w14:textId="6A2684F2" w:rsidR="00392733" w:rsidRPr="008C17E6" w:rsidRDefault="00965CEF">
            <w:pPr>
              <w:pStyle w:val="Caption"/>
              <w:spacing w:before="120" w:after="120"/>
              <w:ind w:left="57"/>
              <w:rPr>
                <w:color w:val="C00000"/>
                <w:sz w:val="44"/>
                <w:szCs w:val="44"/>
              </w:rPr>
            </w:pPr>
            <w:r>
              <w:rPr>
                <w:color w:val="943634" w:themeColor="accent2" w:themeShade="BF"/>
                <w:sz w:val="44"/>
                <w:szCs w:val="44"/>
              </w:rPr>
              <w:t>e</w:t>
            </w:r>
            <w:r w:rsidR="00CA5133">
              <w:rPr>
                <w:color w:val="943634" w:themeColor="accent2" w:themeShade="BF"/>
                <w:sz w:val="44"/>
                <w:szCs w:val="44"/>
              </w:rPr>
              <w:t>CMS</w:t>
            </w:r>
            <w:r w:rsidR="008C17E6" w:rsidRPr="008C17E6">
              <w:rPr>
                <w:color w:val="943634" w:themeColor="accent2" w:themeShade="BF"/>
                <w:sz w:val="44"/>
                <w:szCs w:val="44"/>
              </w:rPr>
              <w:t xml:space="preserve"> - </w:t>
            </w:r>
            <w:r w:rsidR="00937661">
              <w:rPr>
                <w:color w:val="943634" w:themeColor="accent2" w:themeShade="BF"/>
                <w:sz w:val="44"/>
                <w:szCs w:val="44"/>
              </w:rPr>
              <w:t>Tariff</w:t>
            </w:r>
          </w:p>
          <w:p w14:paraId="347A60BF" w14:textId="77777777" w:rsidR="00674820" w:rsidRDefault="00674820" w:rsidP="00D163B0">
            <w:pPr>
              <w:pStyle w:val="Caption"/>
              <w:spacing w:before="120" w:after="120"/>
              <w:jc w:val="left"/>
              <w:rPr>
                <w:color w:val="000000"/>
                <w:sz w:val="32"/>
                <w:szCs w:val="32"/>
              </w:rPr>
            </w:pPr>
          </w:p>
          <w:p w14:paraId="63B8C4AC" w14:textId="77777777" w:rsidR="00D163B0" w:rsidRDefault="00D163B0" w:rsidP="00D163B0">
            <w:pPr>
              <w:rPr>
                <w:lang w:val="en-GB"/>
              </w:rPr>
            </w:pPr>
          </w:p>
          <w:p w14:paraId="50D45CCD" w14:textId="0DFA7E02" w:rsidR="00D163B0" w:rsidRPr="00D163B0" w:rsidRDefault="00D163B0" w:rsidP="00D163B0">
            <w:pPr>
              <w:rPr>
                <w:lang w:val="en-GB"/>
              </w:rPr>
            </w:pPr>
          </w:p>
        </w:tc>
      </w:tr>
    </w:tbl>
    <w:p w14:paraId="581268C3" w14:textId="77777777" w:rsidR="00674820" w:rsidRDefault="00674820">
      <w:pPr>
        <w:rPr>
          <w:color w:val="000000"/>
          <w:sz w:val="32"/>
          <w:szCs w:val="32"/>
        </w:rPr>
      </w:pPr>
    </w:p>
    <w:p w14:paraId="5549ECA9" w14:textId="77777777" w:rsidR="00674820" w:rsidRDefault="00674820">
      <w:pPr>
        <w:rPr>
          <w:color w:val="000000"/>
          <w:sz w:val="32"/>
          <w:szCs w:val="32"/>
        </w:rPr>
      </w:pPr>
    </w:p>
    <w:p w14:paraId="1008F7D9" w14:textId="77777777" w:rsidR="00674820" w:rsidRDefault="00674820">
      <w:pPr>
        <w:rPr>
          <w:color w:val="000000"/>
        </w:rPr>
      </w:pPr>
    </w:p>
    <w:p w14:paraId="4318FB40" w14:textId="77777777" w:rsidR="00674820" w:rsidRDefault="00674820">
      <w:pPr>
        <w:pStyle w:val="Header"/>
        <w:tabs>
          <w:tab w:val="clear" w:pos="4320"/>
          <w:tab w:val="clear" w:pos="8640"/>
        </w:tabs>
        <w:rPr>
          <w:color w:val="000000"/>
        </w:rPr>
      </w:pPr>
    </w:p>
    <w:p w14:paraId="306BA1AA" w14:textId="77777777" w:rsidR="00674820" w:rsidRDefault="00674820">
      <w:pPr>
        <w:rPr>
          <w:color w:val="000000"/>
        </w:rPr>
      </w:pPr>
    </w:p>
    <w:p w14:paraId="2C25C150" w14:textId="77777777" w:rsidR="00674820" w:rsidRDefault="00674820">
      <w:pPr>
        <w:rPr>
          <w:color w:val="000000"/>
        </w:rPr>
      </w:pPr>
    </w:p>
    <w:p w14:paraId="3F75E9A3" w14:textId="77777777" w:rsidR="00674820" w:rsidRDefault="00674820">
      <w:pPr>
        <w:rPr>
          <w:color w:val="000000"/>
        </w:rPr>
      </w:pPr>
    </w:p>
    <w:p w14:paraId="2990E84F" w14:textId="77777777" w:rsidR="00674820" w:rsidRDefault="00674820">
      <w:pPr>
        <w:rPr>
          <w:color w:val="000000"/>
        </w:rPr>
      </w:pPr>
    </w:p>
    <w:p w14:paraId="372CED3A" w14:textId="77777777" w:rsidR="00674820" w:rsidRDefault="00674820">
      <w:pPr>
        <w:rPr>
          <w:color w:val="000000"/>
        </w:rPr>
      </w:pPr>
    </w:p>
    <w:p w14:paraId="51958B55" w14:textId="77777777" w:rsidR="00674820" w:rsidRDefault="00674820">
      <w:pPr>
        <w:rPr>
          <w:color w:val="000000"/>
        </w:rPr>
      </w:pPr>
    </w:p>
    <w:p w14:paraId="710F1DBC" w14:textId="77777777" w:rsidR="00674820" w:rsidRDefault="00674820">
      <w:pPr>
        <w:rPr>
          <w:color w:val="000000"/>
        </w:rPr>
      </w:pPr>
    </w:p>
    <w:p w14:paraId="6BF497AD" w14:textId="77777777" w:rsidR="00674820" w:rsidRDefault="00674820">
      <w:pPr>
        <w:rPr>
          <w:color w:val="000000"/>
        </w:rPr>
      </w:pPr>
    </w:p>
    <w:p w14:paraId="216BB4B8" w14:textId="77777777" w:rsidR="00674820" w:rsidRDefault="00674820">
      <w:pPr>
        <w:rPr>
          <w:color w:val="000000"/>
        </w:rPr>
      </w:pPr>
    </w:p>
    <w:p w14:paraId="3C00CDD6" w14:textId="77777777" w:rsidR="00674820" w:rsidRDefault="00674820">
      <w:pPr>
        <w:rPr>
          <w:color w:val="000000"/>
        </w:rPr>
      </w:pPr>
    </w:p>
    <w:p w14:paraId="05E5602A" w14:textId="73EA9B98" w:rsidR="00674820" w:rsidRDefault="00674820">
      <w:pPr>
        <w:rPr>
          <w:b/>
          <w:color w:val="000000"/>
        </w:rPr>
      </w:pPr>
      <w:r>
        <w:rPr>
          <w:b/>
        </w:rPr>
        <w:t xml:space="preserve">                                                                                   </w:t>
      </w:r>
      <w:r w:rsidR="00392733">
        <w:rPr>
          <w:b/>
        </w:rPr>
        <w:t xml:space="preserve">           </w:t>
      </w:r>
      <w:r w:rsidR="003D5F7C">
        <w:rPr>
          <w:b/>
        </w:rPr>
        <w:t xml:space="preserve">    </w:t>
      </w:r>
      <w:r>
        <w:rPr>
          <w:b/>
        </w:rPr>
        <w:t>Release No</w:t>
      </w:r>
      <w:r w:rsidR="005C6F52">
        <w:rPr>
          <w:b/>
        </w:rPr>
        <w:t xml:space="preserve"> </w:t>
      </w:r>
      <w:r w:rsidR="004E09E0">
        <w:rPr>
          <w:b/>
        </w:rPr>
        <w:t>1</w:t>
      </w:r>
      <w:r w:rsidR="00147E2D">
        <w:rPr>
          <w:b/>
        </w:rPr>
        <w:t>.</w:t>
      </w:r>
      <w:r w:rsidR="00CA5133">
        <w:rPr>
          <w:b/>
        </w:rPr>
        <w:t>0</w:t>
      </w:r>
      <w:r w:rsidR="0012677D">
        <w:rPr>
          <w:b/>
        </w:rPr>
        <w:t xml:space="preserve"> </w:t>
      </w:r>
      <w:r w:rsidR="00392733">
        <w:rPr>
          <w:b/>
        </w:rPr>
        <w:t xml:space="preserve">– </w:t>
      </w:r>
      <w:r w:rsidR="00937661">
        <w:rPr>
          <w:b/>
        </w:rPr>
        <w:t>May</w:t>
      </w:r>
      <w:r w:rsidR="00CA5133">
        <w:rPr>
          <w:b/>
        </w:rPr>
        <w:t xml:space="preserve"> </w:t>
      </w:r>
      <w:r w:rsidR="00392733">
        <w:rPr>
          <w:b/>
        </w:rPr>
        <w:t>20</w:t>
      </w:r>
      <w:r w:rsidR="00CA5133">
        <w:rPr>
          <w:b/>
        </w:rPr>
        <w:t>21</w:t>
      </w:r>
    </w:p>
    <w:p w14:paraId="4BA6E16E" w14:textId="77777777" w:rsidR="00674820" w:rsidRDefault="00674820">
      <w:pPr>
        <w:rPr>
          <w:b/>
          <w:color w:val="000000"/>
        </w:rPr>
      </w:pPr>
      <w:r>
        <w:rPr>
          <w:b/>
          <w:color w:val="000000"/>
        </w:rPr>
        <w:tab/>
      </w:r>
      <w:r>
        <w:rPr>
          <w:b/>
          <w:color w:val="000000"/>
        </w:rPr>
        <w:tab/>
      </w:r>
      <w:r>
        <w:rPr>
          <w:b/>
          <w:color w:val="000000"/>
        </w:rPr>
        <w:tab/>
      </w:r>
      <w:r>
        <w:rPr>
          <w:b/>
          <w:color w:val="000000"/>
        </w:rPr>
        <w:tab/>
      </w:r>
      <w:r>
        <w:rPr>
          <w:b/>
          <w:color w:val="000000"/>
        </w:rPr>
        <w:tab/>
        <w:t xml:space="preserve">                                          </w:t>
      </w:r>
    </w:p>
    <w:p w14:paraId="5C231F50" w14:textId="77777777" w:rsidR="00674820" w:rsidRDefault="00674820">
      <w:pPr>
        <w:rPr>
          <w:b/>
          <w:color w:val="000000"/>
        </w:rPr>
      </w:pPr>
    </w:p>
    <w:p w14:paraId="4A751E8C" w14:textId="77777777" w:rsidR="00674820" w:rsidRDefault="00674820">
      <w:pPr>
        <w:rPr>
          <w:b/>
          <w:color w:val="000000"/>
        </w:rPr>
      </w:pPr>
    </w:p>
    <w:p w14:paraId="0A21BC93" w14:textId="77777777" w:rsidR="00674820" w:rsidRDefault="00674820">
      <w:pPr>
        <w:rPr>
          <w:b/>
          <w:color w:val="000000"/>
        </w:rPr>
      </w:pPr>
    </w:p>
    <w:p w14:paraId="13CEFE33" w14:textId="77777777" w:rsidR="002A2452" w:rsidRDefault="002A2452">
      <w:pPr>
        <w:rPr>
          <w:b/>
          <w:color w:val="000000"/>
        </w:rPr>
      </w:pPr>
    </w:p>
    <w:p w14:paraId="4B4C1377" w14:textId="77777777" w:rsidR="00674820" w:rsidRDefault="00674820">
      <w:pPr>
        <w:rPr>
          <w:b/>
          <w:color w:val="000000"/>
        </w:rPr>
      </w:pPr>
    </w:p>
    <w:tbl>
      <w:tblPr>
        <w:tblStyle w:val="GridTable1Light-Accent21"/>
        <w:tblW w:w="5256" w:type="pct"/>
        <w:tblLayout w:type="fixed"/>
        <w:tblLook w:val="01E0" w:firstRow="1" w:lastRow="1" w:firstColumn="1" w:lastColumn="1" w:noHBand="0" w:noVBand="0"/>
      </w:tblPr>
      <w:tblGrid>
        <w:gridCol w:w="2623"/>
        <w:gridCol w:w="2424"/>
        <w:gridCol w:w="1584"/>
        <w:gridCol w:w="1314"/>
        <w:gridCol w:w="1127"/>
      </w:tblGrid>
      <w:tr w:rsidR="00674820" w14:paraId="6B6591E4" w14:textId="77777777" w:rsidTr="00AB14AF">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46" w:type="pct"/>
          </w:tcPr>
          <w:p w14:paraId="4093A1AF" w14:textId="77777777" w:rsidR="00C154E1" w:rsidRPr="00AB14AF" w:rsidRDefault="00C154E1" w:rsidP="00C154E1">
            <w:pPr>
              <w:rPr>
                <w:b/>
                <w:i/>
                <w:smallCaps/>
                <w:sz w:val="14"/>
                <w:szCs w:val="14"/>
              </w:rPr>
            </w:pPr>
            <w:r w:rsidRPr="00AB14AF">
              <w:rPr>
                <w:b/>
                <w:smallCaps/>
              </w:rPr>
              <w:lastRenderedPageBreak/>
              <w:t xml:space="preserve">document identification no </w:t>
            </w:r>
            <w:r w:rsidRPr="00AB14AF">
              <w:rPr>
                <w:b/>
                <w:smallCaps/>
                <w:sz w:val="14"/>
                <w:szCs w:val="14"/>
              </w:rPr>
              <w:t>3 char SYS  ID/ DOC CODE /NN/ V M.n</w:t>
            </w:r>
            <w:r w:rsidRPr="00AB14AF">
              <w:rPr>
                <w:b/>
                <w:i/>
                <w:smallCaps/>
                <w:sz w:val="14"/>
                <w:szCs w:val="14"/>
              </w:rPr>
              <w:t>)</w:t>
            </w:r>
          </w:p>
          <w:p w14:paraId="7AAE8E2A" w14:textId="77777777" w:rsidR="00674820" w:rsidRPr="00AB14AF" w:rsidRDefault="00C154E1" w:rsidP="00C154E1">
            <w:pPr>
              <w:rPr>
                <w:b/>
                <w:smallCaps/>
              </w:rPr>
            </w:pPr>
            <w:r w:rsidRPr="00AB14AF">
              <w:rPr>
                <w:b/>
                <w:i/>
                <w:smallCaps/>
                <w:sz w:val="14"/>
                <w:szCs w:val="14"/>
              </w:rPr>
              <w:t>for details refer to document mgmt stds</w:t>
            </w:r>
          </w:p>
        </w:tc>
        <w:tc>
          <w:tcPr>
            <w:tcW w:w="1336" w:type="pct"/>
          </w:tcPr>
          <w:p w14:paraId="1590C81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document title</w:t>
            </w:r>
          </w:p>
        </w:tc>
        <w:tc>
          <w:tcPr>
            <w:tcW w:w="873" w:type="pct"/>
          </w:tcPr>
          <w:p w14:paraId="6E57C961"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status</w:t>
            </w:r>
          </w:p>
          <w:p w14:paraId="38D57797"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(draft/ released )</w:t>
            </w:r>
          </w:p>
        </w:tc>
        <w:tc>
          <w:tcPr>
            <w:tcW w:w="724" w:type="pct"/>
          </w:tcPr>
          <w:p w14:paraId="70599E5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date of release</w:t>
            </w:r>
          </w:p>
        </w:tc>
        <w:tc>
          <w:tcPr>
            <w:cnfStyle w:val="000100000000" w:firstRow="0" w:lastRow="0" w:firstColumn="0" w:lastColumn="1" w:oddVBand="0" w:evenVBand="0" w:oddHBand="0" w:evenHBand="0" w:firstRowFirstColumn="0" w:firstRowLastColumn="0" w:lastRowFirstColumn="0" w:lastRowLastColumn="0"/>
            <w:tcW w:w="621" w:type="pct"/>
          </w:tcPr>
          <w:p w14:paraId="391B67B0" w14:textId="77777777" w:rsidR="00674820" w:rsidRPr="00AB14AF" w:rsidRDefault="00674820">
            <w:pPr>
              <w:rPr>
                <w:b/>
                <w:smallCaps/>
              </w:rPr>
            </w:pPr>
            <w:r w:rsidRPr="00AB14AF">
              <w:rPr>
                <w:b/>
                <w:smallCaps/>
              </w:rPr>
              <w:t>pages</w:t>
            </w:r>
          </w:p>
        </w:tc>
      </w:tr>
      <w:tr w:rsidR="00674820" w14:paraId="7D970853" w14:textId="77777777" w:rsidTr="00AB14AF">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46" w:type="pct"/>
          </w:tcPr>
          <w:p w14:paraId="329AD88E" w14:textId="0F87E39A" w:rsidR="00C154E1" w:rsidRPr="00C154E1" w:rsidRDefault="00965CEF" w:rsidP="00C154E1">
            <w:pPr>
              <w:rPr>
                <w:b/>
                <w:smallCaps/>
              </w:rPr>
            </w:pPr>
            <w:r>
              <w:rPr>
                <w:smallCaps/>
              </w:rPr>
              <w:t>e</w:t>
            </w:r>
            <w:r w:rsidR="00D94DFB">
              <w:rPr>
                <w:smallCaps/>
              </w:rPr>
              <w:t>CMS</w:t>
            </w:r>
            <w:r w:rsidR="00C154E1" w:rsidRPr="6AE0A073">
              <w:t xml:space="preserve"> /</w:t>
            </w:r>
            <w:r w:rsidR="00CA5133">
              <w:t>S</w:t>
            </w:r>
            <w:r w:rsidR="00D94DFB">
              <w:rPr>
                <w:smallCaps/>
              </w:rPr>
              <w:t>RS</w:t>
            </w:r>
            <w:r w:rsidR="00C154E1" w:rsidRPr="00C154E1">
              <w:rPr>
                <w:smallCaps/>
              </w:rPr>
              <w:t>/01/V</w:t>
            </w:r>
            <w:r w:rsidR="000B6900">
              <w:rPr>
                <w:smallCaps/>
              </w:rPr>
              <w:t>1</w:t>
            </w:r>
            <w:r w:rsidR="00C154E1">
              <w:rPr>
                <w:smallCaps/>
              </w:rPr>
              <w:t>.0</w:t>
            </w:r>
          </w:p>
          <w:p w14:paraId="79729BD2" w14:textId="77777777" w:rsidR="00674820" w:rsidRPr="00C154E1" w:rsidRDefault="00674820">
            <w:pPr>
              <w:rPr>
                <w:b/>
              </w:rPr>
            </w:pPr>
          </w:p>
        </w:tc>
        <w:tc>
          <w:tcPr>
            <w:tcW w:w="1336" w:type="pct"/>
          </w:tcPr>
          <w:p w14:paraId="3CD0B822" w14:textId="373C5ACE" w:rsidR="00674820" w:rsidRPr="000B4C2B" w:rsidRDefault="004F7AD9" w:rsidP="004F7AD9">
            <w:pPr>
              <w:cnfStyle w:val="010000000000" w:firstRow="0" w:lastRow="1" w:firstColumn="0" w:lastColumn="0" w:oddVBand="0" w:evenVBand="0" w:oddHBand="0" w:evenHBand="0" w:firstRowFirstColumn="0" w:firstRowLastColumn="0" w:lastRowFirstColumn="0" w:lastRowLastColumn="0"/>
              <w:rPr>
                <w:b/>
              </w:rPr>
            </w:pPr>
            <w:r>
              <w:rPr>
                <w:smallCaps/>
                <w:color w:val="000000"/>
              </w:rPr>
              <w:t xml:space="preserve">System </w:t>
            </w:r>
            <w:r w:rsidR="00D94DFB">
              <w:rPr>
                <w:smallCaps/>
                <w:color w:val="000000"/>
              </w:rPr>
              <w:t>Requirement Specifications</w:t>
            </w:r>
            <w:r>
              <w:rPr>
                <w:smallCaps/>
                <w:color w:val="000000"/>
              </w:rPr>
              <w:t xml:space="preserve"> </w:t>
            </w:r>
            <w:r w:rsidR="00D94DFB">
              <w:rPr>
                <w:smallCaps/>
                <w:color w:val="000000"/>
              </w:rPr>
              <w:t xml:space="preserve">For </w:t>
            </w:r>
            <w:r w:rsidR="00965CEF">
              <w:rPr>
                <w:smallCaps/>
                <w:color w:val="000000"/>
              </w:rPr>
              <w:t>e</w:t>
            </w:r>
            <w:r>
              <w:rPr>
                <w:smallCaps/>
                <w:color w:val="000000"/>
              </w:rPr>
              <w:t xml:space="preserve">CMS </w:t>
            </w:r>
            <w:r w:rsidR="00BE65DF">
              <w:rPr>
                <w:smallCaps/>
                <w:color w:val="000000"/>
              </w:rPr>
              <w:t>Tariff</w:t>
            </w:r>
          </w:p>
        </w:tc>
        <w:tc>
          <w:tcPr>
            <w:tcW w:w="873" w:type="pct"/>
          </w:tcPr>
          <w:p w14:paraId="2E34B91C" w14:textId="263E305D" w:rsidR="00674820" w:rsidRPr="000B4C2B" w:rsidRDefault="00277F35">
            <w:pPr>
              <w:cnfStyle w:val="010000000000" w:firstRow="0" w:lastRow="1" w:firstColumn="0" w:lastColumn="0" w:oddVBand="0" w:evenVBand="0" w:oddHBand="0" w:evenHBand="0" w:firstRowFirstColumn="0" w:firstRowLastColumn="0" w:lastRowFirstColumn="0" w:lastRowLastColumn="0"/>
              <w:rPr>
                <w:b/>
              </w:rPr>
            </w:pPr>
            <w:r>
              <w:rPr>
                <w:smallCaps/>
                <w:color w:val="000000"/>
              </w:rPr>
              <w:t>Draft</w:t>
            </w:r>
          </w:p>
        </w:tc>
        <w:tc>
          <w:tcPr>
            <w:tcW w:w="724" w:type="pct"/>
          </w:tcPr>
          <w:p w14:paraId="37AE28F6" w14:textId="62ED4D25" w:rsidR="00674820" w:rsidRPr="000B4C2B" w:rsidRDefault="00147E2D" w:rsidP="00D925E2">
            <w:pPr>
              <w:cnfStyle w:val="010000000000" w:firstRow="0" w:lastRow="1" w:firstColumn="0" w:lastColumn="0" w:oddVBand="0" w:evenVBand="0" w:oddHBand="0" w:evenHBand="0" w:firstRowFirstColumn="0" w:firstRowLastColumn="0" w:lastRowFirstColumn="0" w:lastRowLastColumn="0"/>
              <w:rPr>
                <w:b/>
              </w:rPr>
            </w:pPr>
            <w:r>
              <w:t>0</w:t>
            </w:r>
            <w:r w:rsidR="001A61B8">
              <w:t>5</w:t>
            </w:r>
            <w:r w:rsidR="00B3034E">
              <w:t>.20</w:t>
            </w:r>
            <w:r w:rsidR="00277F35">
              <w:t>21</w:t>
            </w:r>
          </w:p>
        </w:tc>
        <w:tc>
          <w:tcPr>
            <w:cnfStyle w:val="000100000000" w:firstRow="0" w:lastRow="0" w:firstColumn="0" w:lastColumn="1" w:oddVBand="0" w:evenVBand="0" w:oddHBand="0" w:evenHBand="0" w:firstRowFirstColumn="0" w:firstRowLastColumn="0" w:lastRowFirstColumn="0" w:lastRowLastColumn="0"/>
            <w:tcW w:w="621" w:type="pct"/>
          </w:tcPr>
          <w:p w14:paraId="2F662B47" w14:textId="4A325D08" w:rsidR="00674820" w:rsidRPr="000B4C2B" w:rsidRDefault="00674820">
            <w:pPr>
              <w:rPr>
                <w:b/>
              </w:rPr>
            </w:pPr>
          </w:p>
        </w:tc>
      </w:tr>
    </w:tbl>
    <w:p w14:paraId="26274793" w14:textId="77777777" w:rsidR="00B44884" w:rsidRDefault="00B44884">
      <w:pPr>
        <w:rPr>
          <w:b/>
          <w:smallCaps/>
          <w:color w:val="000000"/>
        </w:rPr>
      </w:pPr>
    </w:p>
    <w:p w14:paraId="4BF189C6" w14:textId="77777777" w:rsidR="00F65C5F" w:rsidRDefault="00F65C5F">
      <w:pPr>
        <w:rPr>
          <w:b/>
          <w:smallCaps/>
          <w:color w:val="000000"/>
        </w:rPr>
      </w:pPr>
    </w:p>
    <w:tbl>
      <w:tblPr>
        <w:tblStyle w:val="GridTable1Light-Accent21"/>
        <w:tblW w:w="5247" w:type="pct"/>
        <w:tblLayout w:type="fixed"/>
        <w:tblLook w:val="01A0" w:firstRow="1" w:lastRow="0" w:firstColumn="1" w:lastColumn="1" w:noHBand="0" w:noVBand="0"/>
      </w:tblPr>
      <w:tblGrid>
        <w:gridCol w:w="1318"/>
        <w:gridCol w:w="2983"/>
        <w:gridCol w:w="1958"/>
        <w:gridCol w:w="1306"/>
        <w:gridCol w:w="1491"/>
      </w:tblGrid>
      <w:tr w:rsidR="00674820" w14:paraId="55BFB7DD" w14:textId="77777777" w:rsidTr="00F65C5F">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728" w:type="pct"/>
          </w:tcPr>
          <w:p w14:paraId="0C3F53B0" w14:textId="77777777" w:rsidR="00674820" w:rsidRDefault="00674820">
            <w:pPr>
              <w:rPr>
                <w:b/>
                <w:smallCaps/>
                <w:color w:val="000000"/>
              </w:rPr>
            </w:pPr>
          </w:p>
        </w:tc>
        <w:tc>
          <w:tcPr>
            <w:tcW w:w="1647" w:type="pct"/>
          </w:tcPr>
          <w:p w14:paraId="747A49D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role in the project </w:t>
            </w:r>
          </w:p>
        </w:tc>
        <w:tc>
          <w:tcPr>
            <w:tcW w:w="1081" w:type="pct"/>
          </w:tcPr>
          <w:p w14:paraId="126FEB8B"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721" w:type="pct"/>
          </w:tcPr>
          <w:p w14:paraId="6AABE193"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823" w:type="pct"/>
          </w:tcPr>
          <w:p w14:paraId="5EF9B970" w14:textId="77777777" w:rsidR="00674820" w:rsidRPr="00F65C5F" w:rsidRDefault="00674820">
            <w:pPr>
              <w:rPr>
                <w:b/>
                <w:smallCaps/>
              </w:rPr>
            </w:pPr>
            <w:r w:rsidRPr="00F65C5F">
              <w:rPr>
                <w:b/>
                <w:smallCaps/>
              </w:rPr>
              <w:t>date</w:t>
            </w:r>
          </w:p>
          <w:p w14:paraId="2D4BF340" w14:textId="77777777" w:rsidR="00674820" w:rsidRPr="00F65C5F" w:rsidRDefault="00674820">
            <w:pPr>
              <w:rPr>
                <w:b/>
                <w:smallCaps/>
              </w:rPr>
            </w:pPr>
            <w:r w:rsidRPr="00F65C5F">
              <w:rPr>
                <w:b/>
                <w:smallCaps/>
              </w:rPr>
              <w:t>(dd-mm-yy)</w:t>
            </w:r>
          </w:p>
        </w:tc>
      </w:tr>
      <w:tr w:rsidR="009700FD" w14:paraId="57D37207" w14:textId="77777777" w:rsidTr="00F65C5F">
        <w:trPr>
          <w:trHeight w:val="243"/>
        </w:trPr>
        <w:tc>
          <w:tcPr>
            <w:cnfStyle w:val="001000000000" w:firstRow="0" w:lastRow="0" w:firstColumn="1" w:lastColumn="0" w:oddVBand="0" w:evenVBand="0" w:oddHBand="0" w:evenHBand="0" w:firstRowFirstColumn="0" w:firstRowLastColumn="0" w:lastRowFirstColumn="0" w:lastRowLastColumn="0"/>
            <w:tcW w:w="728" w:type="pct"/>
          </w:tcPr>
          <w:p w14:paraId="36FD7C6B" w14:textId="77777777" w:rsidR="009700FD" w:rsidRPr="00C154E1" w:rsidRDefault="009700FD" w:rsidP="009700FD">
            <w:pPr>
              <w:rPr>
                <w:b/>
                <w:smallCaps/>
                <w:color w:val="000000"/>
              </w:rPr>
            </w:pPr>
            <w:r w:rsidRPr="00C154E1">
              <w:rPr>
                <w:b/>
                <w:smallCaps/>
                <w:color w:val="000000"/>
              </w:rPr>
              <w:t>Authors</w:t>
            </w:r>
          </w:p>
        </w:tc>
        <w:tc>
          <w:tcPr>
            <w:tcW w:w="1647" w:type="pct"/>
          </w:tcPr>
          <w:p w14:paraId="359AD443" w14:textId="6CC6249B" w:rsidR="009700FD" w:rsidRPr="000B4C2B" w:rsidRDefault="00B57F2A" w:rsidP="009700FD">
            <w:pPr>
              <w:cnfStyle w:val="000000000000" w:firstRow="0" w:lastRow="0" w:firstColumn="0" w:lastColumn="0" w:oddVBand="0" w:evenVBand="0" w:oddHBand="0" w:evenHBand="0" w:firstRowFirstColumn="0" w:firstRowLastColumn="0" w:lastRowFirstColumn="0" w:lastRowLastColumn="0"/>
            </w:pPr>
            <w:r>
              <w:t>Technical Team</w:t>
            </w:r>
          </w:p>
        </w:tc>
        <w:tc>
          <w:tcPr>
            <w:tcW w:w="1081" w:type="pct"/>
          </w:tcPr>
          <w:p w14:paraId="0127D1F8" w14:textId="7F29D3EE" w:rsidR="00F33145" w:rsidRDefault="00D92D0D" w:rsidP="009700FD">
            <w:pPr>
              <w:cnfStyle w:val="000000000000" w:firstRow="0" w:lastRow="0" w:firstColumn="0" w:lastColumn="0" w:oddVBand="0" w:evenVBand="0" w:oddHBand="0" w:evenHBand="0" w:firstRowFirstColumn="0" w:firstRowLastColumn="0" w:lastRowFirstColumn="0" w:lastRowLastColumn="0"/>
            </w:pPr>
            <w:r>
              <w:t>Shrinivas Udagatti</w:t>
            </w:r>
          </w:p>
          <w:p w14:paraId="1A17625A" w14:textId="77777777" w:rsidR="00D92D0D" w:rsidRDefault="00D92D0D" w:rsidP="009700FD">
            <w:pPr>
              <w:cnfStyle w:val="000000000000" w:firstRow="0" w:lastRow="0" w:firstColumn="0" w:lastColumn="0" w:oddVBand="0" w:evenVBand="0" w:oddHBand="0" w:evenHBand="0" w:firstRowFirstColumn="0" w:firstRowLastColumn="0" w:lastRowFirstColumn="0" w:lastRowLastColumn="0"/>
            </w:pPr>
            <w:r>
              <w:t>Alvin Ian P Paule</w:t>
            </w:r>
          </w:p>
          <w:p w14:paraId="0558E191" w14:textId="41D6262C" w:rsidR="00D92D0D" w:rsidRDefault="00D92D0D" w:rsidP="009700FD">
            <w:pPr>
              <w:cnfStyle w:val="000000000000" w:firstRow="0" w:lastRow="0" w:firstColumn="0" w:lastColumn="0" w:oddVBand="0" w:evenVBand="0" w:oddHBand="0" w:evenHBand="0" w:firstRowFirstColumn="0" w:firstRowLastColumn="0" w:lastRowFirstColumn="0" w:lastRowLastColumn="0"/>
            </w:pPr>
            <w:r>
              <w:t xml:space="preserve">Ramoji Lokam </w:t>
            </w:r>
          </w:p>
          <w:p w14:paraId="0FCDDB72" w14:textId="25A9AD71" w:rsidR="00D92D0D" w:rsidRPr="000B4C2B" w:rsidRDefault="00D92D0D" w:rsidP="009700FD">
            <w:pPr>
              <w:cnfStyle w:val="000000000000" w:firstRow="0" w:lastRow="0" w:firstColumn="0" w:lastColumn="0" w:oddVBand="0" w:evenVBand="0" w:oddHBand="0" w:evenHBand="0" w:firstRowFirstColumn="0" w:firstRowLastColumn="0" w:lastRowFirstColumn="0" w:lastRowLastColumn="0"/>
            </w:pPr>
            <w:r>
              <w:t>Shu</w:t>
            </w:r>
            <w:r w:rsidR="00AB4389">
              <w:t>b</w:t>
            </w:r>
            <w:r>
              <w:t>ham Sharma</w:t>
            </w:r>
          </w:p>
        </w:tc>
        <w:tc>
          <w:tcPr>
            <w:tcW w:w="721" w:type="pct"/>
          </w:tcPr>
          <w:p w14:paraId="6768545E"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28797D94" w14:textId="1352B174" w:rsidR="009700FD" w:rsidRPr="000B4C2B" w:rsidRDefault="009700FD" w:rsidP="009700FD"/>
        </w:tc>
      </w:tr>
      <w:tr w:rsidR="009700FD" w14:paraId="32083A51"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65CA5985" w14:textId="77777777" w:rsidR="009700FD" w:rsidRPr="00C154E1" w:rsidRDefault="009700FD" w:rsidP="009700FD">
            <w:pPr>
              <w:rPr>
                <w:b/>
                <w:smallCaps/>
                <w:color w:val="000000"/>
              </w:rPr>
            </w:pPr>
            <w:r w:rsidRPr="00C154E1">
              <w:rPr>
                <w:b/>
                <w:smallCaps/>
                <w:color w:val="000000"/>
              </w:rPr>
              <w:t>Reviewers</w:t>
            </w:r>
          </w:p>
        </w:tc>
        <w:tc>
          <w:tcPr>
            <w:tcW w:w="1647" w:type="pct"/>
          </w:tcPr>
          <w:p w14:paraId="1ED9417F" w14:textId="4E2E7F59" w:rsidR="009700FD" w:rsidRPr="000B4C2B" w:rsidRDefault="009700FD" w:rsidP="00B57F2A">
            <w:pPr>
              <w:cnfStyle w:val="000000000000" w:firstRow="0" w:lastRow="0" w:firstColumn="0" w:lastColumn="0" w:oddVBand="0" w:evenVBand="0" w:oddHBand="0" w:evenHBand="0" w:firstRowFirstColumn="0" w:firstRowLastColumn="0" w:lastRowFirstColumn="0" w:lastRowLastColumn="0"/>
            </w:pPr>
            <w:r w:rsidRPr="307E93B4">
              <w:rPr>
                <w:color w:val="000000" w:themeColor="text1"/>
              </w:rPr>
              <w:t xml:space="preserve">Project </w:t>
            </w:r>
            <w:r w:rsidR="00B57F2A">
              <w:rPr>
                <w:color w:val="000000" w:themeColor="text1"/>
              </w:rPr>
              <w:t>Lead</w:t>
            </w:r>
          </w:p>
        </w:tc>
        <w:tc>
          <w:tcPr>
            <w:tcW w:w="1081" w:type="pct"/>
          </w:tcPr>
          <w:p w14:paraId="0FB27A7C" w14:textId="545DA9BD" w:rsidR="009700FD" w:rsidRPr="000B4C2B" w:rsidRDefault="00340AB6" w:rsidP="009700FD">
            <w:pPr>
              <w:cnfStyle w:val="000000000000" w:firstRow="0" w:lastRow="0" w:firstColumn="0" w:lastColumn="0" w:oddVBand="0" w:evenVBand="0" w:oddHBand="0" w:evenHBand="0" w:firstRowFirstColumn="0" w:firstRowLastColumn="0" w:lastRowFirstColumn="0" w:lastRowLastColumn="0"/>
            </w:pPr>
            <w:r>
              <w:rPr>
                <w:color w:val="000000" w:themeColor="text1"/>
              </w:rPr>
              <w:t>Sujit Patra</w:t>
            </w:r>
          </w:p>
        </w:tc>
        <w:tc>
          <w:tcPr>
            <w:tcW w:w="721" w:type="pct"/>
          </w:tcPr>
          <w:p w14:paraId="4D119640"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36BDFFB9" w14:textId="666E6B75" w:rsidR="009700FD" w:rsidRPr="000B4C2B" w:rsidRDefault="009700FD" w:rsidP="009700FD"/>
        </w:tc>
      </w:tr>
      <w:tr w:rsidR="009700FD" w14:paraId="2E7A217F"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00B214AA" w14:textId="77777777" w:rsidR="009700FD" w:rsidRPr="00F332D8" w:rsidRDefault="009700FD" w:rsidP="009700FD">
            <w:pPr>
              <w:rPr>
                <w:b/>
                <w:smallCaps/>
                <w:color w:val="000000"/>
              </w:rPr>
            </w:pPr>
            <w:r w:rsidRPr="00F332D8">
              <w:rPr>
                <w:b/>
                <w:smallCaps/>
                <w:color w:val="000000"/>
              </w:rPr>
              <w:t xml:space="preserve">Approver </w:t>
            </w:r>
          </w:p>
        </w:tc>
        <w:tc>
          <w:tcPr>
            <w:tcW w:w="1647" w:type="pct"/>
          </w:tcPr>
          <w:p w14:paraId="4ACF6C10" w14:textId="1CD197DA" w:rsidR="009700FD" w:rsidRPr="00F65C5F" w:rsidRDefault="00B57F2A" w:rsidP="009700FD">
            <w:pPr>
              <w:cnfStyle w:val="000000000000" w:firstRow="0" w:lastRow="0" w:firstColumn="0" w:lastColumn="0" w:oddVBand="0" w:evenVBand="0" w:oddHBand="0" w:evenHBand="0" w:firstRowFirstColumn="0" w:firstRowLastColumn="0" w:lastRowFirstColumn="0" w:lastRowLastColumn="0"/>
              <w:rPr>
                <w:smallCaps/>
                <w:color w:val="000000"/>
              </w:rPr>
            </w:pPr>
            <w:r>
              <w:rPr>
                <w:color w:val="000000" w:themeColor="text1"/>
              </w:rPr>
              <w:t>P</w:t>
            </w:r>
            <w:r w:rsidRPr="00B57F2A">
              <w:rPr>
                <w:color w:val="000000" w:themeColor="text1"/>
              </w:rPr>
              <w:t>roject Manager</w:t>
            </w:r>
          </w:p>
        </w:tc>
        <w:tc>
          <w:tcPr>
            <w:tcW w:w="1081" w:type="pct"/>
          </w:tcPr>
          <w:p w14:paraId="12718565" w14:textId="253604C4"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rPr>
                <w:smallCaps/>
                <w:color w:val="000000"/>
              </w:rPr>
            </w:pPr>
            <w:r w:rsidRPr="6AE0A073">
              <w:rPr>
                <w:color w:val="000000" w:themeColor="text1"/>
              </w:rPr>
              <w:t>Raghavan Jaganathan</w:t>
            </w:r>
          </w:p>
        </w:tc>
        <w:tc>
          <w:tcPr>
            <w:tcW w:w="721" w:type="pct"/>
          </w:tcPr>
          <w:p w14:paraId="281741FE" w14:textId="77777777"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1F4B7FFF" w14:textId="351D49D0" w:rsidR="009700FD" w:rsidRPr="000B4C2B" w:rsidRDefault="00D925E2" w:rsidP="00D925E2">
            <w:r>
              <w:t xml:space="preserve"> </w:t>
            </w:r>
          </w:p>
        </w:tc>
      </w:tr>
    </w:tbl>
    <w:p w14:paraId="1E63C008" w14:textId="77777777" w:rsidR="00674820" w:rsidRDefault="00674820">
      <w:pPr>
        <w:rPr>
          <w:b/>
          <w:smallCaps/>
          <w:color w:val="000000"/>
        </w:rPr>
      </w:pPr>
    </w:p>
    <w:p w14:paraId="73CAC3E7" w14:textId="77777777" w:rsidR="00674820" w:rsidRDefault="00674820">
      <w:pPr>
        <w:rPr>
          <w:color w:val="000000"/>
        </w:rPr>
      </w:pPr>
      <w:r>
        <w:rPr>
          <w:b/>
          <w:smallCaps/>
          <w:color w:val="000000"/>
        </w:rPr>
        <w:t>Endor</w:t>
      </w:r>
      <w:r w:rsidR="00C154E1">
        <w:rPr>
          <w:b/>
          <w:smallCaps/>
          <w:color w:val="000000"/>
        </w:rPr>
        <w:t>sement by S</w:t>
      </w:r>
      <w:r>
        <w:rPr>
          <w:b/>
          <w:smallCaps/>
          <w:color w:val="000000"/>
        </w:rPr>
        <w:t xml:space="preserve">ystem Owner (internal) </w:t>
      </w:r>
    </w:p>
    <w:tbl>
      <w:tblPr>
        <w:tblStyle w:val="GridTable1Light-Accent21"/>
        <w:tblW w:w="5247" w:type="pct"/>
        <w:tblLook w:val="01A0" w:firstRow="1" w:lastRow="0" w:firstColumn="1" w:lastColumn="1" w:noHBand="0" w:noVBand="0"/>
      </w:tblPr>
      <w:tblGrid>
        <w:gridCol w:w="1601"/>
        <w:gridCol w:w="2537"/>
        <w:gridCol w:w="2123"/>
        <w:gridCol w:w="1400"/>
        <w:gridCol w:w="1395"/>
      </w:tblGrid>
      <w:tr w:rsidR="00674820" w14:paraId="4C083526" w14:textId="77777777" w:rsidTr="00F65C5F">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84" w:type="pct"/>
          </w:tcPr>
          <w:p w14:paraId="44CA5C52" w14:textId="77777777" w:rsidR="00674820" w:rsidRPr="00F65C5F" w:rsidRDefault="00674820">
            <w:pPr>
              <w:rPr>
                <w:b/>
                <w:smallCaps/>
              </w:rPr>
            </w:pPr>
          </w:p>
        </w:tc>
        <w:tc>
          <w:tcPr>
            <w:tcW w:w="1401" w:type="pct"/>
          </w:tcPr>
          <w:p w14:paraId="224482BE"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1172" w:type="pct"/>
          </w:tcPr>
          <w:p w14:paraId="39587B6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designation </w:t>
            </w:r>
          </w:p>
        </w:tc>
        <w:tc>
          <w:tcPr>
            <w:tcW w:w="773" w:type="pct"/>
          </w:tcPr>
          <w:p w14:paraId="12830A1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770" w:type="pct"/>
          </w:tcPr>
          <w:p w14:paraId="4826EEDE" w14:textId="77777777" w:rsidR="00674820" w:rsidRPr="00F65C5F" w:rsidRDefault="00674820">
            <w:pPr>
              <w:rPr>
                <w:b/>
                <w:smallCaps/>
              </w:rPr>
            </w:pPr>
            <w:r w:rsidRPr="00F65C5F">
              <w:rPr>
                <w:b/>
                <w:smallCaps/>
              </w:rPr>
              <w:t>date</w:t>
            </w:r>
          </w:p>
          <w:p w14:paraId="18A6A4AD" w14:textId="77777777" w:rsidR="00674820" w:rsidRPr="00F65C5F" w:rsidRDefault="00674820">
            <w:pPr>
              <w:rPr>
                <w:b/>
                <w:smallCaps/>
              </w:rPr>
            </w:pPr>
            <w:r w:rsidRPr="00F65C5F">
              <w:rPr>
                <w:b/>
                <w:smallCaps/>
              </w:rPr>
              <w:t>(dd-mm-yy)</w:t>
            </w:r>
          </w:p>
        </w:tc>
      </w:tr>
      <w:tr w:rsidR="00674820" w:rsidRPr="00A86C4B" w14:paraId="4E6D3FF1" w14:textId="77777777" w:rsidTr="00F65C5F">
        <w:trPr>
          <w:trHeight w:val="303"/>
        </w:trPr>
        <w:tc>
          <w:tcPr>
            <w:cnfStyle w:val="001000000000" w:firstRow="0" w:lastRow="0" w:firstColumn="1" w:lastColumn="0" w:oddVBand="0" w:evenVBand="0" w:oddHBand="0" w:evenHBand="0" w:firstRowFirstColumn="0" w:firstRowLastColumn="0" w:lastRowFirstColumn="0" w:lastRowLastColumn="0"/>
            <w:tcW w:w="884" w:type="pct"/>
          </w:tcPr>
          <w:p w14:paraId="71EBC466" w14:textId="77777777" w:rsidR="00674820" w:rsidRPr="00F65C5F" w:rsidRDefault="00A86C4B" w:rsidP="00905BA8">
            <w:pPr>
              <w:jc w:val="left"/>
              <w:rPr>
                <w:smallCaps/>
                <w:color w:val="000000"/>
              </w:rPr>
            </w:pPr>
            <w:r w:rsidRPr="00F65C5F">
              <w:rPr>
                <w:smallCaps/>
                <w:color w:val="000000"/>
              </w:rPr>
              <w:t>E</w:t>
            </w:r>
            <w:r w:rsidR="00674820" w:rsidRPr="00F65C5F">
              <w:rPr>
                <w:smallCaps/>
                <w:color w:val="000000"/>
              </w:rPr>
              <w:t xml:space="preserve">ndorsed by </w:t>
            </w:r>
            <w:r w:rsidRPr="00F65C5F">
              <w:rPr>
                <w:smallCaps/>
                <w:color w:val="000000"/>
              </w:rPr>
              <w:t>S</w:t>
            </w:r>
            <w:r w:rsidR="00674820" w:rsidRPr="00F65C5F">
              <w:rPr>
                <w:smallCaps/>
                <w:color w:val="000000"/>
              </w:rPr>
              <w:t xml:space="preserve">ystem </w:t>
            </w:r>
            <w:r w:rsidRPr="00F65C5F">
              <w:rPr>
                <w:smallCaps/>
                <w:color w:val="000000"/>
              </w:rPr>
              <w:t>O</w:t>
            </w:r>
            <w:r w:rsidR="00674820" w:rsidRPr="00F65C5F">
              <w:rPr>
                <w:smallCaps/>
                <w:color w:val="000000"/>
              </w:rPr>
              <w:t xml:space="preserve">wner </w:t>
            </w:r>
          </w:p>
        </w:tc>
        <w:tc>
          <w:tcPr>
            <w:tcW w:w="1401" w:type="pct"/>
          </w:tcPr>
          <w:p w14:paraId="7CDA75D6" w14:textId="1C93C2C9" w:rsidR="00674820" w:rsidRPr="00F65C5F" w:rsidRDefault="002B529A">
            <w:pPr>
              <w:cnfStyle w:val="000000000000" w:firstRow="0" w:lastRow="0" w:firstColumn="0" w:lastColumn="0" w:oddVBand="0" w:evenVBand="0" w:oddHBand="0" w:evenHBand="0" w:firstRowFirstColumn="0" w:firstRowLastColumn="0" w:lastRowFirstColumn="0" w:lastRowLastColumn="0"/>
            </w:pPr>
            <w:r>
              <w:rPr>
                <w:smallCaps/>
                <w:color w:val="000000"/>
              </w:rPr>
              <w:t>Chiew Lan Tan</w:t>
            </w:r>
          </w:p>
        </w:tc>
        <w:tc>
          <w:tcPr>
            <w:tcW w:w="1172" w:type="pct"/>
          </w:tcPr>
          <w:p w14:paraId="63E78B73" w14:textId="26C9B319" w:rsidR="00674820" w:rsidRPr="00F65C5F" w:rsidRDefault="0012677D">
            <w:pPr>
              <w:cnfStyle w:val="000000000000" w:firstRow="0" w:lastRow="0" w:firstColumn="0" w:lastColumn="0" w:oddVBand="0" w:evenVBand="0" w:oddHBand="0" w:evenHBand="0" w:firstRowFirstColumn="0" w:firstRowLastColumn="0" w:lastRowFirstColumn="0" w:lastRowLastColumn="0"/>
            </w:pPr>
            <w:r w:rsidRPr="00F65C5F">
              <w:rPr>
                <w:smallCaps/>
                <w:color w:val="000000"/>
              </w:rPr>
              <w:t xml:space="preserve">Senior </w:t>
            </w:r>
            <w:r w:rsidR="00021790" w:rsidRPr="00F65C5F">
              <w:rPr>
                <w:smallCaps/>
                <w:color w:val="000000"/>
              </w:rPr>
              <w:t>Director</w:t>
            </w:r>
          </w:p>
        </w:tc>
        <w:tc>
          <w:tcPr>
            <w:tcW w:w="773" w:type="pct"/>
          </w:tcPr>
          <w:p w14:paraId="44DDAC98" w14:textId="77777777"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70" w:type="pct"/>
          </w:tcPr>
          <w:p w14:paraId="073319B1" w14:textId="77777777" w:rsidR="00674820" w:rsidRPr="00A86C4B" w:rsidRDefault="00674820"/>
        </w:tc>
      </w:tr>
    </w:tbl>
    <w:p w14:paraId="503AD392" w14:textId="77777777" w:rsidR="00674820" w:rsidRPr="00A86C4B" w:rsidRDefault="00674820"/>
    <w:p w14:paraId="7BD36BC4" w14:textId="77777777" w:rsidR="00674820" w:rsidRDefault="00674820">
      <w:pPr>
        <w:rPr>
          <w:b/>
          <w:smallCaps/>
          <w:color w:val="000000"/>
        </w:rPr>
      </w:pPr>
    </w:p>
    <w:p w14:paraId="78DA3556" w14:textId="77777777" w:rsidR="00674820" w:rsidRDefault="00674820">
      <w:pPr>
        <w:rPr>
          <w:b/>
          <w:smallCaps/>
          <w:color w:val="000000"/>
        </w:rPr>
      </w:pPr>
      <w:r>
        <w:rPr>
          <w:b/>
          <w:smallCaps/>
          <w:color w:val="000000"/>
        </w:rPr>
        <w:t xml:space="preserve">release history </w:t>
      </w:r>
    </w:p>
    <w:tbl>
      <w:tblPr>
        <w:tblStyle w:val="GridTable1Light-Accent21"/>
        <w:tblW w:w="9072" w:type="dxa"/>
        <w:tblLook w:val="01A0" w:firstRow="1" w:lastRow="0" w:firstColumn="1" w:lastColumn="1" w:noHBand="0" w:noVBand="0"/>
      </w:tblPr>
      <w:tblGrid>
        <w:gridCol w:w="1106"/>
        <w:gridCol w:w="1984"/>
        <w:gridCol w:w="1701"/>
        <w:gridCol w:w="2410"/>
        <w:gridCol w:w="1871"/>
      </w:tblGrid>
      <w:tr w:rsidR="000B4C2B" w14:paraId="027E2AE6" w14:textId="77777777" w:rsidTr="00F6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663D1D40" w14:textId="77777777" w:rsidR="000B4C2B" w:rsidRPr="00F65C5F" w:rsidRDefault="000B4C2B" w:rsidP="000B4C2B">
            <w:pPr>
              <w:rPr>
                <w:b/>
                <w:smallCaps/>
              </w:rPr>
            </w:pPr>
            <w:r w:rsidRPr="00F65C5F">
              <w:rPr>
                <w:b/>
                <w:smallCaps/>
              </w:rPr>
              <w:t xml:space="preserve">Release Number </w:t>
            </w:r>
          </w:p>
        </w:tc>
        <w:tc>
          <w:tcPr>
            <w:tcW w:w="1984" w:type="dxa"/>
          </w:tcPr>
          <w:p w14:paraId="51980793"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associated change request number</w:t>
            </w:r>
          </w:p>
        </w:tc>
        <w:tc>
          <w:tcPr>
            <w:tcW w:w="1701" w:type="dxa"/>
          </w:tcPr>
          <w:p w14:paraId="50677EBF"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Date (mm,yyyy)</w:t>
            </w:r>
          </w:p>
        </w:tc>
        <w:tc>
          <w:tcPr>
            <w:tcW w:w="2410" w:type="dxa"/>
          </w:tcPr>
          <w:p w14:paraId="2D765841"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Brief Summary of changes</w:t>
            </w:r>
          </w:p>
        </w:tc>
        <w:tc>
          <w:tcPr>
            <w:cnfStyle w:val="000100000000" w:firstRow="0" w:lastRow="0" w:firstColumn="0" w:lastColumn="1" w:oddVBand="0" w:evenVBand="0" w:oddHBand="0" w:evenHBand="0" w:firstRowFirstColumn="0" w:firstRowLastColumn="0" w:lastRowFirstColumn="0" w:lastRowLastColumn="0"/>
            <w:tcW w:w="1871" w:type="dxa"/>
          </w:tcPr>
          <w:p w14:paraId="30247A8C" w14:textId="77777777" w:rsidR="000B4C2B" w:rsidRPr="00F65C5F" w:rsidRDefault="000B4C2B" w:rsidP="000B4C2B">
            <w:pPr>
              <w:spacing w:after="60"/>
              <w:rPr>
                <w:b/>
                <w:smallCaps/>
              </w:rPr>
            </w:pPr>
            <w:r w:rsidRPr="00F65C5F">
              <w:rPr>
                <w:b/>
                <w:smallCaps/>
              </w:rPr>
              <w:t>Author</w:t>
            </w:r>
          </w:p>
        </w:tc>
      </w:tr>
      <w:tr w:rsidR="0012677D" w14:paraId="77ECC062"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406B75" w14:textId="4D9129D8" w:rsidR="0012677D" w:rsidRDefault="00D925E2" w:rsidP="000B4C2B">
            <w:pPr>
              <w:tabs>
                <w:tab w:val="left" w:pos="5760"/>
              </w:tabs>
              <w:rPr>
                <w:color w:val="000000"/>
              </w:rPr>
            </w:pPr>
            <w:r>
              <w:rPr>
                <w:color w:val="000000"/>
              </w:rPr>
              <w:t>1.0</w:t>
            </w:r>
          </w:p>
        </w:tc>
        <w:tc>
          <w:tcPr>
            <w:tcW w:w="1984" w:type="dxa"/>
          </w:tcPr>
          <w:p w14:paraId="6B67404B" w14:textId="41BD998B" w:rsidR="0012677D" w:rsidRDefault="001722B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First Release</w:t>
            </w:r>
          </w:p>
        </w:tc>
        <w:tc>
          <w:tcPr>
            <w:tcW w:w="1701" w:type="dxa"/>
          </w:tcPr>
          <w:p w14:paraId="731A7774" w14:textId="6AFDA7EA" w:rsidR="0012677D" w:rsidRDefault="0012677D"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r w:rsidR="00E16B4E">
              <w:rPr>
                <w:color w:val="000000"/>
              </w:rPr>
              <w:t>5</w:t>
            </w:r>
            <w:r>
              <w:rPr>
                <w:color w:val="000000"/>
              </w:rPr>
              <w:t>.20</w:t>
            </w:r>
            <w:r w:rsidR="002B529A">
              <w:rPr>
                <w:color w:val="000000"/>
              </w:rPr>
              <w:t>21</w:t>
            </w:r>
          </w:p>
        </w:tc>
        <w:tc>
          <w:tcPr>
            <w:tcW w:w="2410" w:type="dxa"/>
          </w:tcPr>
          <w:p w14:paraId="596580DE" w14:textId="36B263E9" w:rsidR="0012677D" w:rsidRDefault="0012677D"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260DBBDC" w14:textId="4FE22E44" w:rsidR="0012677D" w:rsidRDefault="0012677D" w:rsidP="000B4C2B">
            <w:pPr>
              <w:tabs>
                <w:tab w:val="left" w:pos="5760"/>
              </w:tabs>
              <w:spacing w:after="60"/>
              <w:rPr>
                <w:color w:val="000000"/>
              </w:rPr>
            </w:pPr>
          </w:p>
        </w:tc>
      </w:tr>
      <w:tr w:rsidR="00905BA8" w14:paraId="3E9D55E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13E4B463" w14:textId="6BA4503D" w:rsidR="00905BA8" w:rsidRDefault="00905BA8" w:rsidP="000B4C2B">
            <w:pPr>
              <w:tabs>
                <w:tab w:val="left" w:pos="5760"/>
              </w:tabs>
              <w:rPr>
                <w:color w:val="000000"/>
              </w:rPr>
            </w:pPr>
          </w:p>
        </w:tc>
        <w:tc>
          <w:tcPr>
            <w:tcW w:w="1984" w:type="dxa"/>
          </w:tcPr>
          <w:p w14:paraId="47E8EF77"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4E37763B" w14:textId="19A72F58"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40BF92A5"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10699C49" w14:textId="77777777" w:rsidR="00905BA8" w:rsidRDefault="00905BA8" w:rsidP="000B4C2B">
            <w:pPr>
              <w:tabs>
                <w:tab w:val="left" w:pos="5760"/>
              </w:tabs>
              <w:spacing w:after="60"/>
              <w:rPr>
                <w:color w:val="000000"/>
              </w:rPr>
            </w:pPr>
          </w:p>
        </w:tc>
      </w:tr>
      <w:tr w:rsidR="00905BA8" w14:paraId="09C3F28E"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07746973" w14:textId="71BA9C37" w:rsidR="00905BA8" w:rsidRDefault="00905BA8" w:rsidP="000B4C2B">
            <w:pPr>
              <w:tabs>
                <w:tab w:val="left" w:pos="5760"/>
              </w:tabs>
              <w:rPr>
                <w:color w:val="000000"/>
              </w:rPr>
            </w:pPr>
          </w:p>
        </w:tc>
        <w:tc>
          <w:tcPr>
            <w:tcW w:w="1984" w:type="dxa"/>
          </w:tcPr>
          <w:p w14:paraId="17FE13CE"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094A9411" w14:textId="3DD00E1F"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0D1EF592"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7BF87A6" w14:textId="77777777" w:rsidR="00905BA8" w:rsidRDefault="00905BA8" w:rsidP="000B4C2B">
            <w:pPr>
              <w:tabs>
                <w:tab w:val="left" w:pos="5760"/>
              </w:tabs>
              <w:spacing w:after="60"/>
              <w:rPr>
                <w:color w:val="000000"/>
              </w:rPr>
            </w:pPr>
          </w:p>
        </w:tc>
      </w:tr>
      <w:tr w:rsidR="00905BA8" w14:paraId="51B6927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7822D550" w14:textId="0DEF1BFB" w:rsidR="00905BA8" w:rsidRDefault="00905BA8" w:rsidP="000B4C2B">
            <w:pPr>
              <w:tabs>
                <w:tab w:val="left" w:pos="5760"/>
              </w:tabs>
              <w:rPr>
                <w:color w:val="000000"/>
              </w:rPr>
            </w:pPr>
          </w:p>
        </w:tc>
        <w:tc>
          <w:tcPr>
            <w:tcW w:w="1984" w:type="dxa"/>
          </w:tcPr>
          <w:p w14:paraId="6B5E6215"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1EE5C1EE" w14:textId="1F07EBD5"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6F4D9C81"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0F79E0ED" w14:textId="77777777" w:rsidR="00905BA8" w:rsidRDefault="00905BA8" w:rsidP="000B4C2B">
            <w:pPr>
              <w:tabs>
                <w:tab w:val="left" w:pos="5760"/>
              </w:tabs>
              <w:spacing w:after="60"/>
              <w:rPr>
                <w:color w:val="000000"/>
              </w:rPr>
            </w:pPr>
          </w:p>
        </w:tc>
      </w:tr>
      <w:tr w:rsidR="00BF0034" w14:paraId="2C47CBF4"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8A9293" w14:textId="0FDBD4DF" w:rsidR="00BF0034" w:rsidRDefault="00BF0034" w:rsidP="000B4C2B">
            <w:pPr>
              <w:tabs>
                <w:tab w:val="left" w:pos="5760"/>
              </w:tabs>
              <w:rPr>
                <w:color w:val="000000"/>
              </w:rPr>
            </w:pPr>
          </w:p>
        </w:tc>
        <w:tc>
          <w:tcPr>
            <w:tcW w:w="1984" w:type="dxa"/>
          </w:tcPr>
          <w:p w14:paraId="0825E4E0" w14:textId="77777777" w:rsidR="00BF0034" w:rsidRDefault="00BF0034"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30CA2630" w14:textId="2911183E" w:rsidR="00BF0034" w:rsidRDefault="00BF0034"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5627DDD9" w14:textId="77777777" w:rsidR="00BF0034" w:rsidRDefault="00BF0034"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5276A293" w14:textId="77777777" w:rsidR="00BF0034" w:rsidRDefault="00BF0034" w:rsidP="000B4C2B">
            <w:pPr>
              <w:tabs>
                <w:tab w:val="left" w:pos="5760"/>
              </w:tabs>
              <w:spacing w:after="60"/>
              <w:rPr>
                <w:color w:val="000000"/>
              </w:rPr>
            </w:pPr>
          </w:p>
        </w:tc>
      </w:tr>
    </w:tbl>
    <w:p w14:paraId="2691D51A" w14:textId="77777777" w:rsidR="00674820" w:rsidRDefault="00674820">
      <w:pPr>
        <w:rPr>
          <w:smallCaps/>
          <w:color w:val="000000"/>
        </w:rPr>
        <w:sectPr w:rsidR="00674820" w:rsidSect="00A3306A">
          <w:headerReference w:type="default" r:id="rId13"/>
          <w:footerReference w:type="default" r:id="rId14"/>
          <w:headerReference w:type="first" r:id="rId15"/>
          <w:footerReference w:type="first" r:id="rId16"/>
          <w:pgSz w:w="12240" w:h="15840" w:code="1"/>
          <w:pgMar w:top="1440" w:right="1800" w:bottom="1440" w:left="1800" w:header="720" w:footer="720" w:gutter="0"/>
          <w:cols w:space="720"/>
          <w:titlePg/>
        </w:sectPr>
      </w:pPr>
    </w:p>
    <w:p w14:paraId="49B0090C" w14:textId="115B8CD9" w:rsidR="00674820" w:rsidRDefault="00AA53B1" w:rsidP="003E2550">
      <w:pPr>
        <w:pStyle w:val="Heading1"/>
      </w:pPr>
      <w:bookmarkStart w:id="1" w:name="_Toc446602763"/>
      <w:bookmarkStart w:id="2" w:name="_Toc446606704"/>
      <w:bookmarkStart w:id="3" w:name="_Toc446924215"/>
      <w:bookmarkStart w:id="4" w:name="_Toc446929228"/>
      <w:bookmarkStart w:id="5" w:name="_Toc446929768"/>
      <w:bookmarkStart w:id="6" w:name="_Toc447040077"/>
      <w:bookmarkStart w:id="7" w:name="_Toc447115373"/>
      <w:bookmarkStart w:id="8" w:name="_Toc447117507"/>
      <w:bookmarkStart w:id="9" w:name="_Toc447120619"/>
      <w:bookmarkStart w:id="10" w:name="_Toc447195120"/>
      <w:bookmarkStart w:id="11" w:name="_Toc447734086"/>
      <w:bookmarkStart w:id="12" w:name="_Toc447883040"/>
      <w:bookmarkStart w:id="13" w:name="_Toc448225543"/>
      <w:bookmarkStart w:id="14" w:name="_Toc448310875"/>
      <w:bookmarkStart w:id="15" w:name="_Toc448486630"/>
      <w:bookmarkStart w:id="16" w:name="_Toc448742958"/>
      <w:bookmarkStart w:id="17" w:name="_Toc448930449"/>
      <w:bookmarkStart w:id="18" w:name="_Toc72830716"/>
      <w:r>
        <w:lastRenderedPageBreak/>
        <w:t>Table of C</w:t>
      </w:r>
      <w:r w:rsidR="00674820" w:rsidRPr="00AA53B1">
        <w:t>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73045867" w14:textId="6006976D" w:rsidR="00BE65DF" w:rsidRDefault="00110E66">
      <w:pPr>
        <w:pStyle w:val="TOC1"/>
        <w:rPr>
          <w:rFonts w:asciiTheme="minorHAnsi" w:eastAsiaTheme="minorEastAsia" w:hAnsiTheme="minorHAnsi" w:cstheme="minorBidi"/>
          <w:b w:val="0"/>
          <w:noProof/>
          <w:sz w:val="22"/>
          <w:szCs w:val="22"/>
          <w:lang w:val="en-IN" w:eastAsia="en-IN"/>
        </w:rPr>
      </w:pPr>
      <w:r>
        <w:rPr>
          <w:color w:val="000000"/>
        </w:rPr>
        <w:fldChar w:fldCharType="begin"/>
      </w:r>
      <w:r>
        <w:rPr>
          <w:color w:val="000000"/>
        </w:rPr>
        <w:instrText xml:space="preserve"> TOC \o "1-3" \h \z \u </w:instrText>
      </w:r>
      <w:r>
        <w:rPr>
          <w:color w:val="000000"/>
        </w:rPr>
        <w:fldChar w:fldCharType="separate"/>
      </w:r>
      <w:hyperlink w:anchor="_Toc72830716" w:history="1">
        <w:r w:rsidR="00BE65DF" w:rsidRPr="00E60C16">
          <w:rPr>
            <w:rStyle w:val="Hyperlink"/>
            <w:noProof/>
          </w:rPr>
          <w:t>Table of Contents</w:t>
        </w:r>
        <w:r w:rsidR="00BE65DF">
          <w:rPr>
            <w:noProof/>
            <w:webHidden/>
          </w:rPr>
          <w:tab/>
        </w:r>
        <w:r w:rsidR="00BE65DF">
          <w:rPr>
            <w:noProof/>
            <w:webHidden/>
          </w:rPr>
          <w:fldChar w:fldCharType="begin"/>
        </w:r>
        <w:r w:rsidR="00BE65DF">
          <w:rPr>
            <w:noProof/>
            <w:webHidden/>
          </w:rPr>
          <w:instrText xml:space="preserve"> PAGEREF _Toc72830716 \h </w:instrText>
        </w:r>
        <w:r w:rsidR="00BE65DF">
          <w:rPr>
            <w:noProof/>
            <w:webHidden/>
          </w:rPr>
        </w:r>
        <w:r w:rsidR="00BE65DF">
          <w:rPr>
            <w:noProof/>
            <w:webHidden/>
          </w:rPr>
          <w:fldChar w:fldCharType="separate"/>
        </w:r>
        <w:r w:rsidR="00BE65DF">
          <w:rPr>
            <w:noProof/>
            <w:webHidden/>
          </w:rPr>
          <w:t>3</w:t>
        </w:r>
        <w:r w:rsidR="00BE65DF">
          <w:rPr>
            <w:noProof/>
            <w:webHidden/>
          </w:rPr>
          <w:fldChar w:fldCharType="end"/>
        </w:r>
      </w:hyperlink>
    </w:p>
    <w:p w14:paraId="08C06693" w14:textId="1420364C" w:rsidR="00BE65DF" w:rsidRDefault="000655D9">
      <w:pPr>
        <w:pStyle w:val="TOC1"/>
        <w:rPr>
          <w:rFonts w:asciiTheme="minorHAnsi" w:eastAsiaTheme="minorEastAsia" w:hAnsiTheme="minorHAnsi" w:cstheme="minorBidi"/>
          <w:b w:val="0"/>
          <w:noProof/>
          <w:sz w:val="22"/>
          <w:szCs w:val="22"/>
          <w:lang w:val="en-IN" w:eastAsia="en-IN"/>
        </w:rPr>
      </w:pPr>
      <w:hyperlink w:anchor="_Toc72830717" w:history="1">
        <w:r w:rsidR="00BE65DF" w:rsidRPr="00E60C16">
          <w:rPr>
            <w:rStyle w:val="Hyperlink"/>
            <w:noProof/>
          </w:rPr>
          <w:t>Introduction</w:t>
        </w:r>
        <w:r w:rsidR="00BE65DF">
          <w:rPr>
            <w:noProof/>
            <w:webHidden/>
          </w:rPr>
          <w:tab/>
        </w:r>
        <w:r w:rsidR="00BE65DF">
          <w:rPr>
            <w:noProof/>
            <w:webHidden/>
          </w:rPr>
          <w:fldChar w:fldCharType="begin"/>
        </w:r>
        <w:r w:rsidR="00BE65DF">
          <w:rPr>
            <w:noProof/>
            <w:webHidden/>
          </w:rPr>
          <w:instrText xml:space="preserve"> PAGEREF _Toc72830717 \h </w:instrText>
        </w:r>
        <w:r w:rsidR="00BE65DF">
          <w:rPr>
            <w:noProof/>
            <w:webHidden/>
          </w:rPr>
        </w:r>
        <w:r w:rsidR="00BE65DF">
          <w:rPr>
            <w:noProof/>
            <w:webHidden/>
          </w:rPr>
          <w:fldChar w:fldCharType="separate"/>
        </w:r>
        <w:r w:rsidR="00BE65DF">
          <w:rPr>
            <w:noProof/>
            <w:webHidden/>
          </w:rPr>
          <w:t>4</w:t>
        </w:r>
        <w:r w:rsidR="00BE65DF">
          <w:rPr>
            <w:noProof/>
            <w:webHidden/>
          </w:rPr>
          <w:fldChar w:fldCharType="end"/>
        </w:r>
      </w:hyperlink>
    </w:p>
    <w:p w14:paraId="582BD251" w14:textId="40CC58A7" w:rsidR="00BE65DF" w:rsidRDefault="000655D9">
      <w:pPr>
        <w:pStyle w:val="TOC2"/>
        <w:tabs>
          <w:tab w:val="left" w:pos="480"/>
        </w:tabs>
        <w:rPr>
          <w:rFonts w:asciiTheme="minorHAnsi" w:eastAsiaTheme="minorEastAsia" w:hAnsiTheme="minorHAnsi" w:cstheme="minorBidi"/>
          <w:caps w:val="0"/>
          <w:noProof/>
          <w:sz w:val="22"/>
          <w:szCs w:val="22"/>
          <w:lang w:val="en-IN" w:eastAsia="en-IN"/>
        </w:rPr>
      </w:pPr>
      <w:hyperlink w:anchor="_Toc72830718" w:history="1">
        <w:r w:rsidR="00BE65DF" w:rsidRPr="00E60C16">
          <w:rPr>
            <w:rStyle w:val="Hyperlink"/>
            <w:noProof/>
            <w:spacing w:val="5"/>
          </w:rPr>
          <w:t>A.</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spacing w:val="5"/>
          </w:rPr>
          <w:t>Definitions and Abbreviations</w:t>
        </w:r>
        <w:r w:rsidR="00BE65DF">
          <w:rPr>
            <w:noProof/>
            <w:webHidden/>
          </w:rPr>
          <w:tab/>
        </w:r>
        <w:r w:rsidR="00BE65DF">
          <w:rPr>
            <w:noProof/>
            <w:webHidden/>
          </w:rPr>
          <w:fldChar w:fldCharType="begin"/>
        </w:r>
        <w:r w:rsidR="00BE65DF">
          <w:rPr>
            <w:noProof/>
            <w:webHidden/>
          </w:rPr>
          <w:instrText xml:space="preserve"> PAGEREF _Toc72830718 \h </w:instrText>
        </w:r>
        <w:r w:rsidR="00BE65DF">
          <w:rPr>
            <w:noProof/>
            <w:webHidden/>
          </w:rPr>
        </w:r>
        <w:r w:rsidR="00BE65DF">
          <w:rPr>
            <w:noProof/>
            <w:webHidden/>
          </w:rPr>
          <w:fldChar w:fldCharType="separate"/>
        </w:r>
        <w:r w:rsidR="00BE65DF">
          <w:rPr>
            <w:noProof/>
            <w:webHidden/>
          </w:rPr>
          <w:t>4</w:t>
        </w:r>
        <w:r w:rsidR="00BE65DF">
          <w:rPr>
            <w:noProof/>
            <w:webHidden/>
          </w:rPr>
          <w:fldChar w:fldCharType="end"/>
        </w:r>
      </w:hyperlink>
    </w:p>
    <w:p w14:paraId="2430611E" w14:textId="3EA13F2E" w:rsidR="00BE65DF" w:rsidRDefault="000655D9">
      <w:pPr>
        <w:pStyle w:val="TOC2"/>
        <w:tabs>
          <w:tab w:val="left" w:pos="480"/>
        </w:tabs>
        <w:rPr>
          <w:rFonts w:asciiTheme="minorHAnsi" w:eastAsiaTheme="minorEastAsia" w:hAnsiTheme="minorHAnsi" w:cstheme="minorBidi"/>
          <w:caps w:val="0"/>
          <w:noProof/>
          <w:sz w:val="22"/>
          <w:szCs w:val="22"/>
          <w:lang w:val="en-IN" w:eastAsia="en-IN"/>
        </w:rPr>
      </w:pPr>
      <w:hyperlink w:anchor="_Toc72830719" w:history="1">
        <w:r w:rsidR="00BE65DF" w:rsidRPr="00E60C16">
          <w:rPr>
            <w:rStyle w:val="Hyperlink"/>
            <w:noProof/>
            <w:spacing w:val="5"/>
          </w:rPr>
          <w:t>B.</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spacing w:val="5"/>
          </w:rPr>
          <w:t>References</w:t>
        </w:r>
        <w:r w:rsidR="00BE65DF">
          <w:rPr>
            <w:noProof/>
            <w:webHidden/>
          </w:rPr>
          <w:tab/>
        </w:r>
        <w:r w:rsidR="00BE65DF">
          <w:rPr>
            <w:noProof/>
            <w:webHidden/>
          </w:rPr>
          <w:fldChar w:fldCharType="begin"/>
        </w:r>
        <w:r w:rsidR="00BE65DF">
          <w:rPr>
            <w:noProof/>
            <w:webHidden/>
          </w:rPr>
          <w:instrText xml:space="preserve"> PAGEREF _Toc72830719 \h </w:instrText>
        </w:r>
        <w:r w:rsidR="00BE65DF">
          <w:rPr>
            <w:noProof/>
            <w:webHidden/>
          </w:rPr>
        </w:r>
        <w:r w:rsidR="00BE65DF">
          <w:rPr>
            <w:noProof/>
            <w:webHidden/>
          </w:rPr>
          <w:fldChar w:fldCharType="separate"/>
        </w:r>
        <w:r w:rsidR="00BE65DF">
          <w:rPr>
            <w:noProof/>
            <w:webHidden/>
          </w:rPr>
          <w:t>6</w:t>
        </w:r>
        <w:r w:rsidR="00BE65DF">
          <w:rPr>
            <w:noProof/>
            <w:webHidden/>
          </w:rPr>
          <w:fldChar w:fldCharType="end"/>
        </w:r>
      </w:hyperlink>
    </w:p>
    <w:p w14:paraId="6F0A80C1" w14:textId="446776EC" w:rsidR="00BE65DF" w:rsidRDefault="000655D9">
      <w:pPr>
        <w:pStyle w:val="TOC1"/>
        <w:tabs>
          <w:tab w:val="left" w:pos="480"/>
        </w:tabs>
        <w:rPr>
          <w:rFonts w:asciiTheme="minorHAnsi" w:eastAsiaTheme="minorEastAsia" w:hAnsiTheme="minorHAnsi" w:cstheme="minorBidi"/>
          <w:b w:val="0"/>
          <w:noProof/>
          <w:sz w:val="22"/>
          <w:szCs w:val="22"/>
          <w:lang w:val="en-IN" w:eastAsia="en-IN"/>
        </w:rPr>
      </w:pPr>
      <w:hyperlink w:anchor="_Toc72830720" w:history="1">
        <w:r w:rsidR="00BE65DF" w:rsidRPr="00E60C16">
          <w:rPr>
            <w:rStyle w:val="Hyperlink"/>
            <w:noProof/>
          </w:rPr>
          <w:t>1.</w:t>
        </w:r>
        <w:r w:rsidR="00BE65DF">
          <w:rPr>
            <w:rFonts w:asciiTheme="minorHAnsi" w:eastAsiaTheme="minorEastAsia" w:hAnsiTheme="minorHAnsi" w:cstheme="minorBidi"/>
            <w:b w:val="0"/>
            <w:noProof/>
            <w:sz w:val="22"/>
            <w:szCs w:val="22"/>
            <w:lang w:val="en-IN" w:eastAsia="en-IN"/>
          </w:rPr>
          <w:tab/>
        </w:r>
        <w:r w:rsidR="00BE65DF" w:rsidRPr="00E60C16">
          <w:rPr>
            <w:rStyle w:val="Hyperlink"/>
            <w:noProof/>
          </w:rPr>
          <w:t>Functional Requirements</w:t>
        </w:r>
        <w:r w:rsidR="00BE65DF">
          <w:rPr>
            <w:noProof/>
            <w:webHidden/>
          </w:rPr>
          <w:tab/>
        </w:r>
        <w:r w:rsidR="00BE65DF">
          <w:rPr>
            <w:noProof/>
            <w:webHidden/>
          </w:rPr>
          <w:fldChar w:fldCharType="begin"/>
        </w:r>
        <w:r w:rsidR="00BE65DF">
          <w:rPr>
            <w:noProof/>
            <w:webHidden/>
          </w:rPr>
          <w:instrText xml:space="preserve"> PAGEREF _Toc72830720 \h </w:instrText>
        </w:r>
        <w:r w:rsidR="00BE65DF">
          <w:rPr>
            <w:noProof/>
            <w:webHidden/>
          </w:rPr>
        </w:r>
        <w:r w:rsidR="00BE65DF">
          <w:rPr>
            <w:noProof/>
            <w:webHidden/>
          </w:rPr>
          <w:fldChar w:fldCharType="separate"/>
        </w:r>
        <w:r w:rsidR="00BE65DF">
          <w:rPr>
            <w:noProof/>
            <w:webHidden/>
          </w:rPr>
          <w:t>7</w:t>
        </w:r>
        <w:r w:rsidR="00BE65DF">
          <w:rPr>
            <w:noProof/>
            <w:webHidden/>
          </w:rPr>
          <w:fldChar w:fldCharType="end"/>
        </w:r>
      </w:hyperlink>
    </w:p>
    <w:p w14:paraId="00FA698C" w14:textId="3B8ADF1D"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21" w:history="1">
        <w:r w:rsidR="00BE65DF" w:rsidRPr="00E60C16">
          <w:rPr>
            <w:rStyle w:val="Hyperlink"/>
            <w:noProof/>
          </w:rPr>
          <w:t>1.1</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Tariff System Overview</w:t>
        </w:r>
        <w:r w:rsidR="00BE65DF">
          <w:rPr>
            <w:noProof/>
            <w:webHidden/>
          </w:rPr>
          <w:tab/>
        </w:r>
        <w:r w:rsidR="00BE65DF">
          <w:rPr>
            <w:noProof/>
            <w:webHidden/>
          </w:rPr>
          <w:fldChar w:fldCharType="begin"/>
        </w:r>
        <w:r w:rsidR="00BE65DF">
          <w:rPr>
            <w:noProof/>
            <w:webHidden/>
          </w:rPr>
          <w:instrText xml:space="preserve"> PAGEREF _Toc72830721 \h </w:instrText>
        </w:r>
        <w:r w:rsidR="00BE65DF">
          <w:rPr>
            <w:noProof/>
            <w:webHidden/>
          </w:rPr>
        </w:r>
        <w:r w:rsidR="00BE65DF">
          <w:rPr>
            <w:noProof/>
            <w:webHidden/>
          </w:rPr>
          <w:fldChar w:fldCharType="separate"/>
        </w:r>
        <w:r w:rsidR="00BE65DF">
          <w:rPr>
            <w:noProof/>
            <w:webHidden/>
          </w:rPr>
          <w:t>7</w:t>
        </w:r>
        <w:r w:rsidR="00BE65DF">
          <w:rPr>
            <w:noProof/>
            <w:webHidden/>
          </w:rPr>
          <w:fldChar w:fldCharType="end"/>
        </w:r>
      </w:hyperlink>
    </w:p>
    <w:p w14:paraId="21AFD609" w14:textId="5FCA0430"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22" w:history="1">
        <w:r w:rsidR="00BE65DF" w:rsidRPr="00E60C16">
          <w:rPr>
            <w:rStyle w:val="Hyperlink"/>
            <w:noProof/>
          </w:rPr>
          <w:t>1.1.1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Entity Hierarchy in Tariff system</w:t>
        </w:r>
        <w:r w:rsidR="00BE65DF">
          <w:rPr>
            <w:noProof/>
            <w:webHidden/>
          </w:rPr>
          <w:tab/>
        </w:r>
        <w:r w:rsidR="00BE65DF">
          <w:rPr>
            <w:noProof/>
            <w:webHidden/>
          </w:rPr>
          <w:fldChar w:fldCharType="begin"/>
        </w:r>
        <w:r w:rsidR="00BE65DF">
          <w:rPr>
            <w:noProof/>
            <w:webHidden/>
          </w:rPr>
          <w:instrText xml:space="preserve"> PAGEREF _Toc72830722 \h </w:instrText>
        </w:r>
        <w:r w:rsidR="00BE65DF">
          <w:rPr>
            <w:noProof/>
            <w:webHidden/>
          </w:rPr>
        </w:r>
        <w:r w:rsidR="00BE65DF">
          <w:rPr>
            <w:noProof/>
            <w:webHidden/>
          </w:rPr>
          <w:fldChar w:fldCharType="separate"/>
        </w:r>
        <w:r w:rsidR="00BE65DF">
          <w:rPr>
            <w:noProof/>
            <w:webHidden/>
          </w:rPr>
          <w:t>7</w:t>
        </w:r>
        <w:r w:rsidR="00BE65DF">
          <w:rPr>
            <w:noProof/>
            <w:webHidden/>
          </w:rPr>
          <w:fldChar w:fldCharType="end"/>
        </w:r>
      </w:hyperlink>
    </w:p>
    <w:p w14:paraId="71B2D742" w14:textId="2EB3CE88"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23" w:history="1">
        <w:r w:rsidR="00BE65DF" w:rsidRPr="00E60C16">
          <w:rPr>
            <w:rStyle w:val="Hyperlink"/>
            <w:noProof/>
          </w:rPr>
          <w:t>1.2</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HS Code Maintenance</w:t>
        </w:r>
        <w:r w:rsidR="00BE65DF">
          <w:rPr>
            <w:noProof/>
            <w:webHidden/>
          </w:rPr>
          <w:tab/>
        </w:r>
        <w:r w:rsidR="00BE65DF">
          <w:rPr>
            <w:noProof/>
            <w:webHidden/>
          </w:rPr>
          <w:fldChar w:fldCharType="begin"/>
        </w:r>
        <w:r w:rsidR="00BE65DF">
          <w:rPr>
            <w:noProof/>
            <w:webHidden/>
          </w:rPr>
          <w:instrText xml:space="preserve"> PAGEREF _Toc72830723 \h </w:instrText>
        </w:r>
        <w:r w:rsidR="00BE65DF">
          <w:rPr>
            <w:noProof/>
            <w:webHidden/>
          </w:rPr>
        </w:r>
        <w:r w:rsidR="00BE65DF">
          <w:rPr>
            <w:noProof/>
            <w:webHidden/>
          </w:rPr>
          <w:fldChar w:fldCharType="separate"/>
        </w:r>
        <w:r w:rsidR="00BE65DF">
          <w:rPr>
            <w:noProof/>
            <w:webHidden/>
          </w:rPr>
          <w:t>9</w:t>
        </w:r>
        <w:r w:rsidR="00BE65DF">
          <w:rPr>
            <w:noProof/>
            <w:webHidden/>
          </w:rPr>
          <w:fldChar w:fldCharType="end"/>
        </w:r>
      </w:hyperlink>
    </w:p>
    <w:p w14:paraId="74F8E8F6" w14:textId="26AE38C8"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24" w:history="1">
        <w:r w:rsidR="00BE65DF" w:rsidRPr="00E60C16">
          <w:rPr>
            <w:rStyle w:val="Hyperlink"/>
            <w:noProof/>
          </w:rPr>
          <w:t>1.2.1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_Toc72830724 \h </w:instrText>
        </w:r>
        <w:r w:rsidR="00BE65DF">
          <w:rPr>
            <w:noProof/>
            <w:webHidden/>
          </w:rPr>
        </w:r>
        <w:r w:rsidR="00BE65DF">
          <w:rPr>
            <w:noProof/>
            <w:webHidden/>
          </w:rPr>
          <w:fldChar w:fldCharType="separate"/>
        </w:r>
        <w:r w:rsidR="00BE65DF">
          <w:rPr>
            <w:noProof/>
            <w:webHidden/>
          </w:rPr>
          <w:t>9</w:t>
        </w:r>
        <w:r w:rsidR="00BE65DF">
          <w:rPr>
            <w:noProof/>
            <w:webHidden/>
          </w:rPr>
          <w:fldChar w:fldCharType="end"/>
        </w:r>
      </w:hyperlink>
    </w:p>
    <w:p w14:paraId="0C0E0FD8" w14:textId="27ADAAF7"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25" w:history="1">
        <w:r w:rsidR="00BE65DF" w:rsidRPr="00E60C16">
          <w:rPr>
            <w:rStyle w:val="Hyperlink"/>
            <w:noProof/>
          </w:rPr>
          <w:t>1.2.2</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Design Considerations</w:t>
        </w:r>
        <w:r w:rsidR="00BE65DF">
          <w:rPr>
            <w:noProof/>
            <w:webHidden/>
          </w:rPr>
          <w:tab/>
        </w:r>
        <w:r w:rsidR="00BE65DF">
          <w:rPr>
            <w:noProof/>
            <w:webHidden/>
          </w:rPr>
          <w:fldChar w:fldCharType="begin"/>
        </w:r>
        <w:r w:rsidR="00BE65DF">
          <w:rPr>
            <w:noProof/>
            <w:webHidden/>
          </w:rPr>
          <w:instrText xml:space="preserve"> PAGEREF _Toc72830725 \h </w:instrText>
        </w:r>
        <w:r w:rsidR="00BE65DF">
          <w:rPr>
            <w:noProof/>
            <w:webHidden/>
          </w:rPr>
        </w:r>
        <w:r w:rsidR="00BE65DF">
          <w:rPr>
            <w:noProof/>
            <w:webHidden/>
          </w:rPr>
          <w:fldChar w:fldCharType="separate"/>
        </w:r>
        <w:r w:rsidR="00BE65DF">
          <w:rPr>
            <w:noProof/>
            <w:webHidden/>
          </w:rPr>
          <w:t>9</w:t>
        </w:r>
        <w:r w:rsidR="00BE65DF">
          <w:rPr>
            <w:noProof/>
            <w:webHidden/>
          </w:rPr>
          <w:fldChar w:fldCharType="end"/>
        </w:r>
      </w:hyperlink>
    </w:p>
    <w:p w14:paraId="1282894B" w14:textId="56C8B71D"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26" w:history="1">
        <w:r w:rsidR="00BE65DF" w:rsidRPr="00E60C16">
          <w:rPr>
            <w:rStyle w:val="Hyperlink"/>
            <w:noProof/>
          </w:rPr>
          <w:t>1.3</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Tax Types</w:t>
        </w:r>
        <w:r w:rsidR="00BE65DF">
          <w:rPr>
            <w:noProof/>
            <w:webHidden/>
          </w:rPr>
          <w:tab/>
        </w:r>
        <w:r w:rsidR="00BE65DF">
          <w:rPr>
            <w:noProof/>
            <w:webHidden/>
          </w:rPr>
          <w:fldChar w:fldCharType="begin"/>
        </w:r>
        <w:r w:rsidR="00BE65DF">
          <w:rPr>
            <w:noProof/>
            <w:webHidden/>
          </w:rPr>
          <w:instrText xml:space="preserve"> PAGEREF _Toc72830726 \h </w:instrText>
        </w:r>
        <w:r w:rsidR="00BE65DF">
          <w:rPr>
            <w:noProof/>
            <w:webHidden/>
          </w:rPr>
        </w:r>
        <w:r w:rsidR="00BE65DF">
          <w:rPr>
            <w:noProof/>
            <w:webHidden/>
          </w:rPr>
          <w:fldChar w:fldCharType="separate"/>
        </w:r>
        <w:r w:rsidR="00BE65DF">
          <w:rPr>
            <w:noProof/>
            <w:webHidden/>
          </w:rPr>
          <w:t>11</w:t>
        </w:r>
        <w:r w:rsidR="00BE65DF">
          <w:rPr>
            <w:noProof/>
            <w:webHidden/>
          </w:rPr>
          <w:fldChar w:fldCharType="end"/>
        </w:r>
      </w:hyperlink>
    </w:p>
    <w:p w14:paraId="34D9C216" w14:textId="71BF2D0B"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27" w:history="1">
        <w:r w:rsidR="00BE65DF" w:rsidRPr="00E60C16">
          <w:rPr>
            <w:rStyle w:val="Hyperlink"/>
            <w:noProof/>
          </w:rPr>
          <w:t>1.3.1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_Toc72830727 \h </w:instrText>
        </w:r>
        <w:r w:rsidR="00BE65DF">
          <w:rPr>
            <w:noProof/>
            <w:webHidden/>
          </w:rPr>
        </w:r>
        <w:r w:rsidR="00BE65DF">
          <w:rPr>
            <w:noProof/>
            <w:webHidden/>
          </w:rPr>
          <w:fldChar w:fldCharType="separate"/>
        </w:r>
        <w:r w:rsidR="00BE65DF">
          <w:rPr>
            <w:noProof/>
            <w:webHidden/>
          </w:rPr>
          <w:t>11</w:t>
        </w:r>
        <w:r w:rsidR="00BE65DF">
          <w:rPr>
            <w:noProof/>
            <w:webHidden/>
          </w:rPr>
          <w:fldChar w:fldCharType="end"/>
        </w:r>
      </w:hyperlink>
    </w:p>
    <w:p w14:paraId="20F7968B" w14:textId="2513BA7F"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28" w:history="1">
        <w:r w:rsidR="00BE65DF" w:rsidRPr="00E60C16">
          <w:rPr>
            <w:rStyle w:val="Hyperlink"/>
            <w:noProof/>
          </w:rPr>
          <w:t>1.3.2</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Ad Valorem</w:t>
        </w:r>
        <w:r w:rsidR="00BE65DF">
          <w:rPr>
            <w:noProof/>
            <w:webHidden/>
          </w:rPr>
          <w:tab/>
        </w:r>
        <w:r w:rsidR="00BE65DF">
          <w:rPr>
            <w:noProof/>
            <w:webHidden/>
          </w:rPr>
          <w:fldChar w:fldCharType="begin"/>
        </w:r>
        <w:r w:rsidR="00BE65DF">
          <w:rPr>
            <w:noProof/>
            <w:webHidden/>
          </w:rPr>
          <w:instrText xml:space="preserve"> PAGEREF _Toc72830728 \h </w:instrText>
        </w:r>
        <w:r w:rsidR="00BE65DF">
          <w:rPr>
            <w:noProof/>
            <w:webHidden/>
          </w:rPr>
        </w:r>
        <w:r w:rsidR="00BE65DF">
          <w:rPr>
            <w:noProof/>
            <w:webHidden/>
          </w:rPr>
          <w:fldChar w:fldCharType="separate"/>
        </w:r>
        <w:r w:rsidR="00BE65DF">
          <w:rPr>
            <w:noProof/>
            <w:webHidden/>
          </w:rPr>
          <w:t>11</w:t>
        </w:r>
        <w:r w:rsidR="00BE65DF">
          <w:rPr>
            <w:noProof/>
            <w:webHidden/>
          </w:rPr>
          <w:fldChar w:fldCharType="end"/>
        </w:r>
      </w:hyperlink>
    </w:p>
    <w:p w14:paraId="55571016" w14:textId="7697C2FE"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29" w:history="1">
        <w:r w:rsidR="00BE65DF" w:rsidRPr="00E60C16">
          <w:rPr>
            <w:rStyle w:val="Hyperlink"/>
            <w:noProof/>
          </w:rPr>
          <w:t>1.3.3</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Specific Rate</w:t>
        </w:r>
        <w:r w:rsidR="00BE65DF">
          <w:rPr>
            <w:noProof/>
            <w:webHidden/>
          </w:rPr>
          <w:tab/>
        </w:r>
        <w:r w:rsidR="00BE65DF">
          <w:rPr>
            <w:noProof/>
            <w:webHidden/>
          </w:rPr>
          <w:fldChar w:fldCharType="begin"/>
        </w:r>
        <w:r w:rsidR="00BE65DF">
          <w:rPr>
            <w:noProof/>
            <w:webHidden/>
          </w:rPr>
          <w:instrText xml:space="preserve"> PAGEREF _Toc72830729 \h </w:instrText>
        </w:r>
        <w:r w:rsidR="00BE65DF">
          <w:rPr>
            <w:noProof/>
            <w:webHidden/>
          </w:rPr>
        </w:r>
        <w:r w:rsidR="00BE65DF">
          <w:rPr>
            <w:noProof/>
            <w:webHidden/>
          </w:rPr>
          <w:fldChar w:fldCharType="separate"/>
        </w:r>
        <w:r w:rsidR="00BE65DF">
          <w:rPr>
            <w:noProof/>
            <w:webHidden/>
          </w:rPr>
          <w:t>12</w:t>
        </w:r>
        <w:r w:rsidR="00BE65DF">
          <w:rPr>
            <w:noProof/>
            <w:webHidden/>
          </w:rPr>
          <w:fldChar w:fldCharType="end"/>
        </w:r>
      </w:hyperlink>
    </w:p>
    <w:p w14:paraId="081101AC" w14:textId="563C14CB"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0" w:history="1">
        <w:r w:rsidR="00BE65DF" w:rsidRPr="00E60C16">
          <w:rPr>
            <w:rStyle w:val="Hyperlink"/>
            <w:noProof/>
          </w:rPr>
          <w:t>1.3.4</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Derive Cost</w:t>
        </w:r>
        <w:r w:rsidR="00BE65DF">
          <w:rPr>
            <w:noProof/>
            <w:webHidden/>
          </w:rPr>
          <w:tab/>
        </w:r>
        <w:r w:rsidR="00BE65DF">
          <w:rPr>
            <w:noProof/>
            <w:webHidden/>
          </w:rPr>
          <w:fldChar w:fldCharType="begin"/>
        </w:r>
        <w:r w:rsidR="00BE65DF">
          <w:rPr>
            <w:noProof/>
            <w:webHidden/>
          </w:rPr>
          <w:instrText xml:space="preserve"> PAGEREF _Toc72830730 \h </w:instrText>
        </w:r>
        <w:r w:rsidR="00BE65DF">
          <w:rPr>
            <w:noProof/>
            <w:webHidden/>
          </w:rPr>
        </w:r>
        <w:r w:rsidR="00BE65DF">
          <w:rPr>
            <w:noProof/>
            <w:webHidden/>
          </w:rPr>
          <w:fldChar w:fldCharType="separate"/>
        </w:r>
        <w:r w:rsidR="00BE65DF">
          <w:rPr>
            <w:noProof/>
            <w:webHidden/>
          </w:rPr>
          <w:t>12</w:t>
        </w:r>
        <w:r w:rsidR="00BE65DF">
          <w:rPr>
            <w:noProof/>
            <w:webHidden/>
          </w:rPr>
          <w:fldChar w:fldCharType="end"/>
        </w:r>
      </w:hyperlink>
    </w:p>
    <w:p w14:paraId="0F79E99F" w14:textId="312687BD"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1" w:history="1">
        <w:r w:rsidR="00BE65DF" w:rsidRPr="00E60C16">
          <w:rPr>
            <w:rStyle w:val="Hyperlink"/>
            <w:noProof/>
          </w:rPr>
          <w:t>1.3.5</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Additional Tax (Derive Tax)</w:t>
        </w:r>
        <w:r w:rsidR="00BE65DF">
          <w:rPr>
            <w:noProof/>
            <w:webHidden/>
          </w:rPr>
          <w:tab/>
        </w:r>
        <w:r w:rsidR="00BE65DF">
          <w:rPr>
            <w:noProof/>
            <w:webHidden/>
          </w:rPr>
          <w:fldChar w:fldCharType="begin"/>
        </w:r>
        <w:r w:rsidR="00BE65DF">
          <w:rPr>
            <w:noProof/>
            <w:webHidden/>
          </w:rPr>
          <w:instrText xml:space="preserve"> PAGEREF _Toc72830731 \h </w:instrText>
        </w:r>
        <w:r w:rsidR="00BE65DF">
          <w:rPr>
            <w:noProof/>
            <w:webHidden/>
          </w:rPr>
        </w:r>
        <w:r w:rsidR="00BE65DF">
          <w:rPr>
            <w:noProof/>
            <w:webHidden/>
          </w:rPr>
          <w:fldChar w:fldCharType="separate"/>
        </w:r>
        <w:r w:rsidR="00BE65DF">
          <w:rPr>
            <w:noProof/>
            <w:webHidden/>
          </w:rPr>
          <w:t>12</w:t>
        </w:r>
        <w:r w:rsidR="00BE65DF">
          <w:rPr>
            <w:noProof/>
            <w:webHidden/>
          </w:rPr>
          <w:fldChar w:fldCharType="end"/>
        </w:r>
      </w:hyperlink>
    </w:p>
    <w:p w14:paraId="53042CD6" w14:textId="28126E7A"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32" w:history="1">
        <w:r w:rsidR="00BE65DF" w:rsidRPr="00E60C16">
          <w:rPr>
            <w:rStyle w:val="Hyperlink"/>
            <w:noProof/>
          </w:rPr>
          <w:t>1.4</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HS Code Configurations</w:t>
        </w:r>
        <w:r w:rsidR="00BE65DF">
          <w:rPr>
            <w:noProof/>
            <w:webHidden/>
          </w:rPr>
          <w:tab/>
        </w:r>
        <w:r w:rsidR="00BE65DF">
          <w:rPr>
            <w:noProof/>
            <w:webHidden/>
          </w:rPr>
          <w:fldChar w:fldCharType="begin"/>
        </w:r>
        <w:r w:rsidR="00BE65DF">
          <w:rPr>
            <w:noProof/>
            <w:webHidden/>
          </w:rPr>
          <w:instrText xml:space="preserve"> PAGEREF _Toc72830732 \h </w:instrText>
        </w:r>
        <w:r w:rsidR="00BE65DF">
          <w:rPr>
            <w:noProof/>
            <w:webHidden/>
          </w:rPr>
        </w:r>
        <w:r w:rsidR="00BE65DF">
          <w:rPr>
            <w:noProof/>
            <w:webHidden/>
          </w:rPr>
          <w:fldChar w:fldCharType="separate"/>
        </w:r>
        <w:r w:rsidR="00BE65DF">
          <w:rPr>
            <w:noProof/>
            <w:webHidden/>
          </w:rPr>
          <w:t>13</w:t>
        </w:r>
        <w:r w:rsidR="00BE65DF">
          <w:rPr>
            <w:noProof/>
            <w:webHidden/>
          </w:rPr>
          <w:fldChar w:fldCharType="end"/>
        </w:r>
      </w:hyperlink>
    </w:p>
    <w:p w14:paraId="6238F0CC" w14:textId="02A364CB"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3" w:history="1">
        <w:r w:rsidR="00BE65DF" w:rsidRPr="00E60C16">
          <w:rPr>
            <w:rStyle w:val="Hyperlink"/>
            <w:noProof/>
          </w:rPr>
          <w:t>1.4.1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_Toc72830733 \h </w:instrText>
        </w:r>
        <w:r w:rsidR="00BE65DF">
          <w:rPr>
            <w:noProof/>
            <w:webHidden/>
          </w:rPr>
        </w:r>
        <w:r w:rsidR="00BE65DF">
          <w:rPr>
            <w:noProof/>
            <w:webHidden/>
          </w:rPr>
          <w:fldChar w:fldCharType="separate"/>
        </w:r>
        <w:r w:rsidR="00BE65DF">
          <w:rPr>
            <w:noProof/>
            <w:webHidden/>
          </w:rPr>
          <w:t>13</w:t>
        </w:r>
        <w:r w:rsidR="00BE65DF">
          <w:rPr>
            <w:noProof/>
            <w:webHidden/>
          </w:rPr>
          <w:fldChar w:fldCharType="end"/>
        </w:r>
      </w:hyperlink>
    </w:p>
    <w:p w14:paraId="3D7AA0E5" w14:textId="2EC08141"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4" w:history="1">
        <w:r w:rsidR="00BE65DF" w:rsidRPr="00E60C16">
          <w:rPr>
            <w:rStyle w:val="Hyperlink"/>
            <w:noProof/>
          </w:rPr>
          <w:t>1.4.2</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Commercial Name</w:t>
        </w:r>
        <w:r w:rsidR="00BE65DF">
          <w:rPr>
            <w:noProof/>
            <w:webHidden/>
          </w:rPr>
          <w:tab/>
        </w:r>
        <w:r w:rsidR="00BE65DF">
          <w:rPr>
            <w:noProof/>
            <w:webHidden/>
          </w:rPr>
          <w:fldChar w:fldCharType="begin"/>
        </w:r>
        <w:r w:rsidR="00BE65DF">
          <w:rPr>
            <w:noProof/>
            <w:webHidden/>
          </w:rPr>
          <w:instrText xml:space="preserve"> PAGEREF _Toc72830734 \h </w:instrText>
        </w:r>
        <w:r w:rsidR="00BE65DF">
          <w:rPr>
            <w:noProof/>
            <w:webHidden/>
          </w:rPr>
        </w:r>
        <w:r w:rsidR="00BE65DF">
          <w:rPr>
            <w:noProof/>
            <w:webHidden/>
          </w:rPr>
          <w:fldChar w:fldCharType="separate"/>
        </w:r>
        <w:r w:rsidR="00BE65DF">
          <w:rPr>
            <w:noProof/>
            <w:webHidden/>
          </w:rPr>
          <w:t>13</w:t>
        </w:r>
        <w:r w:rsidR="00BE65DF">
          <w:rPr>
            <w:noProof/>
            <w:webHidden/>
          </w:rPr>
          <w:fldChar w:fldCharType="end"/>
        </w:r>
      </w:hyperlink>
    </w:p>
    <w:p w14:paraId="247B426A" w14:textId="3D36C321"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5" w:history="1">
        <w:r w:rsidR="00BE65DF" w:rsidRPr="00E60C16">
          <w:rPr>
            <w:rStyle w:val="Hyperlink"/>
            <w:noProof/>
          </w:rPr>
          <w:t>1.4.3</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Unit of Measurement (UOM)</w:t>
        </w:r>
        <w:r w:rsidR="00BE65DF">
          <w:rPr>
            <w:noProof/>
            <w:webHidden/>
          </w:rPr>
          <w:tab/>
        </w:r>
        <w:r w:rsidR="00BE65DF">
          <w:rPr>
            <w:noProof/>
            <w:webHidden/>
          </w:rPr>
          <w:fldChar w:fldCharType="begin"/>
        </w:r>
        <w:r w:rsidR="00BE65DF">
          <w:rPr>
            <w:noProof/>
            <w:webHidden/>
          </w:rPr>
          <w:instrText xml:space="preserve"> PAGEREF _Toc72830735 \h </w:instrText>
        </w:r>
        <w:r w:rsidR="00BE65DF">
          <w:rPr>
            <w:noProof/>
            <w:webHidden/>
          </w:rPr>
        </w:r>
        <w:r w:rsidR="00BE65DF">
          <w:rPr>
            <w:noProof/>
            <w:webHidden/>
          </w:rPr>
          <w:fldChar w:fldCharType="separate"/>
        </w:r>
        <w:r w:rsidR="00BE65DF">
          <w:rPr>
            <w:noProof/>
            <w:webHidden/>
          </w:rPr>
          <w:t>14</w:t>
        </w:r>
        <w:r w:rsidR="00BE65DF">
          <w:rPr>
            <w:noProof/>
            <w:webHidden/>
          </w:rPr>
          <w:fldChar w:fldCharType="end"/>
        </w:r>
      </w:hyperlink>
    </w:p>
    <w:p w14:paraId="27AFB274" w14:textId="5577724A"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6" w:history="1">
        <w:r w:rsidR="00BE65DF" w:rsidRPr="00E60C16">
          <w:rPr>
            <w:rStyle w:val="Hyperlink"/>
            <w:noProof/>
          </w:rPr>
          <w:t>1.4.4</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HS Code Tariff configuration</w:t>
        </w:r>
        <w:r w:rsidR="00BE65DF">
          <w:rPr>
            <w:noProof/>
            <w:webHidden/>
          </w:rPr>
          <w:tab/>
        </w:r>
        <w:r w:rsidR="00BE65DF">
          <w:rPr>
            <w:noProof/>
            <w:webHidden/>
          </w:rPr>
          <w:fldChar w:fldCharType="begin"/>
        </w:r>
        <w:r w:rsidR="00BE65DF">
          <w:rPr>
            <w:noProof/>
            <w:webHidden/>
          </w:rPr>
          <w:instrText xml:space="preserve"> PAGEREF _Toc72830736 \h </w:instrText>
        </w:r>
        <w:r w:rsidR="00BE65DF">
          <w:rPr>
            <w:noProof/>
            <w:webHidden/>
          </w:rPr>
        </w:r>
        <w:r w:rsidR="00BE65DF">
          <w:rPr>
            <w:noProof/>
            <w:webHidden/>
          </w:rPr>
          <w:fldChar w:fldCharType="separate"/>
        </w:r>
        <w:r w:rsidR="00BE65DF">
          <w:rPr>
            <w:noProof/>
            <w:webHidden/>
          </w:rPr>
          <w:t>14</w:t>
        </w:r>
        <w:r w:rsidR="00BE65DF">
          <w:rPr>
            <w:noProof/>
            <w:webHidden/>
          </w:rPr>
          <w:fldChar w:fldCharType="end"/>
        </w:r>
      </w:hyperlink>
    </w:p>
    <w:p w14:paraId="1A5DCCBB" w14:textId="59F1C682"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7" w:history="1">
        <w:r w:rsidR="00BE65DF" w:rsidRPr="00E60C16">
          <w:rPr>
            <w:rStyle w:val="Hyperlink"/>
            <w:noProof/>
          </w:rPr>
          <w:t>1.4.5</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Prohibited</w:t>
        </w:r>
        <w:r w:rsidR="00BE65DF">
          <w:rPr>
            <w:noProof/>
            <w:webHidden/>
          </w:rPr>
          <w:tab/>
        </w:r>
        <w:r w:rsidR="00BE65DF">
          <w:rPr>
            <w:noProof/>
            <w:webHidden/>
          </w:rPr>
          <w:fldChar w:fldCharType="begin"/>
        </w:r>
        <w:r w:rsidR="00BE65DF">
          <w:rPr>
            <w:noProof/>
            <w:webHidden/>
          </w:rPr>
          <w:instrText xml:space="preserve"> PAGEREF _Toc72830737 \h </w:instrText>
        </w:r>
        <w:r w:rsidR="00BE65DF">
          <w:rPr>
            <w:noProof/>
            <w:webHidden/>
          </w:rPr>
        </w:r>
        <w:r w:rsidR="00BE65DF">
          <w:rPr>
            <w:noProof/>
            <w:webHidden/>
          </w:rPr>
          <w:fldChar w:fldCharType="separate"/>
        </w:r>
        <w:r w:rsidR="00BE65DF">
          <w:rPr>
            <w:noProof/>
            <w:webHidden/>
          </w:rPr>
          <w:t>14</w:t>
        </w:r>
        <w:r w:rsidR="00BE65DF">
          <w:rPr>
            <w:noProof/>
            <w:webHidden/>
          </w:rPr>
          <w:fldChar w:fldCharType="end"/>
        </w:r>
      </w:hyperlink>
    </w:p>
    <w:p w14:paraId="1B83EB71" w14:textId="522C811F"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38" w:history="1">
        <w:r w:rsidR="00BE65DF" w:rsidRPr="00E60C16">
          <w:rPr>
            <w:rStyle w:val="Hyperlink"/>
            <w:noProof/>
          </w:rPr>
          <w:t>1.4.6</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Restricted Goods</w:t>
        </w:r>
        <w:r w:rsidR="00BE65DF">
          <w:rPr>
            <w:noProof/>
            <w:webHidden/>
          </w:rPr>
          <w:tab/>
        </w:r>
        <w:r w:rsidR="00BE65DF">
          <w:rPr>
            <w:noProof/>
            <w:webHidden/>
          </w:rPr>
          <w:fldChar w:fldCharType="begin"/>
        </w:r>
        <w:r w:rsidR="00BE65DF">
          <w:rPr>
            <w:noProof/>
            <w:webHidden/>
          </w:rPr>
          <w:instrText xml:space="preserve"> PAGEREF _Toc72830738 \h </w:instrText>
        </w:r>
        <w:r w:rsidR="00BE65DF">
          <w:rPr>
            <w:noProof/>
            <w:webHidden/>
          </w:rPr>
        </w:r>
        <w:r w:rsidR="00BE65DF">
          <w:rPr>
            <w:noProof/>
            <w:webHidden/>
          </w:rPr>
          <w:fldChar w:fldCharType="separate"/>
        </w:r>
        <w:r w:rsidR="00BE65DF">
          <w:rPr>
            <w:noProof/>
            <w:webHidden/>
          </w:rPr>
          <w:t>14</w:t>
        </w:r>
        <w:r w:rsidR="00BE65DF">
          <w:rPr>
            <w:noProof/>
            <w:webHidden/>
          </w:rPr>
          <w:fldChar w:fldCharType="end"/>
        </w:r>
      </w:hyperlink>
    </w:p>
    <w:p w14:paraId="2EEC08CC" w14:textId="19D32B83"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39" w:history="1">
        <w:r w:rsidR="00BE65DF" w:rsidRPr="00E60C16">
          <w:rPr>
            <w:rStyle w:val="Hyperlink"/>
            <w:noProof/>
          </w:rPr>
          <w:t>1.5</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Customs Procedure Code (CPC) Maintenance</w:t>
        </w:r>
        <w:r w:rsidR="00BE65DF">
          <w:rPr>
            <w:noProof/>
            <w:webHidden/>
          </w:rPr>
          <w:tab/>
        </w:r>
        <w:r w:rsidR="00BE65DF">
          <w:rPr>
            <w:noProof/>
            <w:webHidden/>
          </w:rPr>
          <w:fldChar w:fldCharType="begin"/>
        </w:r>
        <w:r w:rsidR="00BE65DF">
          <w:rPr>
            <w:noProof/>
            <w:webHidden/>
          </w:rPr>
          <w:instrText xml:space="preserve"> PAGEREF _Toc72830739 \h </w:instrText>
        </w:r>
        <w:r w:rsidR="00BE65DF">
          <w:rPr>
            <w:noProof/>
            <w:webHidden/>
          </w:rPr>
        </w:r>
        <w:r w:rsidR="00BE65DF">
          <w:rPr>
            <w:noProof/>
            <w:webHidden/>
          </w:rPr>
          <w:fldChar w:fldCharType="separate"/>
        </w:r>
        <w:r w:rsidR="00BE65DF">
          <w:rPr>
            <w:noProof/>
            <w:webHidden/>
          </w:rPr>
          <w:t>14</w:t>
        </w:r>
        <w:r w:rsidR="00BE65DF">
          <w:rPr>
            <w:noProof/>
            <w:webHidden/>
          </w:rPr>
          <w:fldChar w:fldCharType="end"/>
        </w:r>
      </w:hyperlink>
    </w:p>
    <w:p w14:paraId="301A3D2C" w14:textId="1403B19B"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40" w:history="1">
        <w:r w:rsidR="00BE65DF" w:rsidRPr="00E60C16">
          <w:rPr>
            <w:rStyle w:val="Hyperlink"/>
            <w:noProof/>
          </w:rPr>
          <w:t>1.5.1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_Toc72830740 \h </w:instrText>
        </w:r>
        <w:r w:rsidR="00BE65DF">
          <w:rPr>
            <w:noProof/>
            <w:webHidden/>
          </w:rPr>
        </w:r>
        <w:r w:rsidR="00BE65DF">
          <w:rPr>
            <w:noProof/>
            <w:webHidden/>
          </w:rPr>
          <w:fldChar w:fldCharType="separate"/>
        </w:r>
        <w:r w:rsidR="00BE65DF">
          <w:rPr>
            <w:noProof/>
            <w:webHidden/>
          </w:rPr>
          <w:t>14</w:t>
        </w:r>
        <w:r w:rsidR="00BE65DF">
          <w:rPr>
            <w:noProof/>
            <w:webHidden/>
          </w:rPr>
          <w:fldChar w:fldCharType="end"/>
        </w:r>
      </w:hyperlink>
    </w:p>
    <w:p w14:paraId="79A98A43" w14:textId="4F0E23BA" w:rsidR="00BE65DF" w:rsidRDefault="000655D9">
      <w:pPr>
        <w:pStyle w:val="TOC3"/>
        <w:tabs>
          <w:tab w:val="right" w:leader="dot" w:pos="8630"/>
        </w:tabs>
        <w:rPr>
          <w:rFonts w:asciiTheme="minorHAnsi" w:eastAsiaTheme="minorEastAsia" w:hAnsiTheme="minorHAnsi" w:cstheme="minorBidi"/>
          <w:noProof/>
          <w:sz w:val="22"/>
          <w:szCs w:val="22"/>
          <w:lang w:val="en-IN" w:eastAsia="en-IN"/>
        </w:rPr>
      </w:pPr>
      <w:hyperlink w:anchor="_Toc72830741" w:history="1">
        <w:r w:rsidR="00BE65DF" w:rsidRPr="00E60C16">
          <w:rPr>
            <w:rStyle w:val="Hyperlink"/>
            <w:noProof/>
          </w:rPr>
          <w:t>Use case diagram for CPC</w:t>
        </w:r>
        <w:r w:rsidR="00BE65DF">
          <w:rPr>
            <w:noProof/>
            <w:webHidden/>
          </w:rPr>
          <w:tab/>
        </w:r>
        <w:r w:rsidR="00BE65DF">
          <w:rPr>
            <w:noProof/>
            <w:webHidden/>
          </w:rPr>
          <w:fldChar w:fldCharType="begin"/>
        </w:r>
        <w:r w:rsidR="00BE65DF">
          <w:rPr>
            <w:noProof/>
            <w:webHidden/>
          </w:rPr>
          <w:instrText xml:space="preserve"> PAGEREF _Toc72830741 \h </w:instrText>
        </w:r>
        <w:r w:rsidR="00BE65DF">
          <w:rPr>
            <w:noProof/>
            <w:webHidden/>
          </w:rPr>
        </w:r>
        <w:r w:rsidR="00BE65DF">
          <w:rPr>
            <w:noProof/>
            <w:webHidden/>
          </w:rPr>
          <w:fldChar w:fldCharType="separate"/>
        </w:r>
        <w:r w:rsidR="00BE65DF">
          <w:rPr>
            <w:noProof/>
            <w:webHidden/>
          </w:rPr>
          <w:t>15</w:t>
        </w:r>
        <w:r w:rsidR="00BE65DF">
          <w:rPr>
            <w:noProof/>
            <w:webHidden/>
          </w:rPr>
          <w:fldChar w:fldCharType="end"/>
        </w:r>
      </w:hyperlink>
    </w:p>
    <w:p w14:paraId="782A1EE7" w14:textId="456DE136"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42" w:history="1">
        <w:r w:rsidR="00BE65DF" w:rsidRPr="00E60C16">
          <w:rPr>
            <w:rStyle w:val="Hyperlink"/>
            <w:noProof/>
          </w:rPr>
          <w:t>1.6</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Agreements/Preferential Tariffs</w:t>
        </w:r>
        <w:r w:rsidR="00BE65DF">
          <w:rPr>
            <w:noProof/>
            <w:webHidden/>
          </w:rPr>
          <w:tab/>
        </w:r>
        <w:r w:rsidR="00BE65DF">
          <w:rPr>
            <w:noProof/>
            <w:webHidden/>
          </w:rPr>
          <w:fldChar w:fldCharType="begin"/>
        </w:r>
        <w:r w:rsidR="00BE65DF">
          <w:rPr>
            <w:noProof/>
            <w:webHidden/>
          </w:rPr>
          <w:instrText xml:space="preserve"> PAGEREF _Toc72830742 \h </w:instrText>
        </w:r>
        <w:r w:rsidR="00BE65DF">
          <w:rPr>
            <w:noProof/>
            <w:webHidden/>
          </w:rPr>
        </w:r>
        <w:r w:rsidR="00BE65DF">
          <w:rPr>
            <w:noProof/>
            <w:webHidden/>
          </w:rPr>
          <w:fldChar w:fldCharType="separate"/>
        </w:r>
        <w:r w:rsidR="00BE65DF">
          <w:rPr>
            <w:noProof/>
            <w:webHidden/>
          </w:rPr>
          <w:t>15</w:t>
        </w:r>
        <w:r w:rsidR="00BE65DF">
          <w:rPr>
            <w:noProof/>
            <w:webHidden/>
          </w:rPr>
          <w:fldChar w:fldCharType="end"/>
        </w:r>
      </w:hyperlink>
    </w:p>
    <w:p w14:paraId="02F079C9" w14:textId="7D9DA792"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43" w:history="1">
        <w:r w:rsidR="00BE65DF" w:rsidRPr="00E60C16">
          <w:rPr>
            <w:rStyle w:val="Hyperlink"/>
            <w:noProof/>
          </w:rPr>
          <w:t>1.6.1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_Toc72830743 \h </w:instrText>
        </w:r>
        <w:r w:rsidR="00BE65DF">
          <w:rPr>
            <w:noProof/>
            <w:webHidden/>
          </w:rPr>
        </w:r>
        <w:r w:rsidR="00BE65DF">
          <w:rPr>
            <w:noProof/>
            <w:webHidden/>
          </w:rPr>
          <w:fldChar w:fldCharType="separate"/>
        </w:r>
        <w:r w:rsidR="00BE65DF">
          <w:rPr>
            <w:noProof/>
            <w:webHidden/>
          </w:rPr>
          <w:t>15</w:t>
        </w:r>
        <w:r w:rsidR="00BE65DF">
          <w:rPr>
            <w:noProof/>
            <w:webHidden/>
          </w:rPr>
          <w:fldChar w:fldCharType="end"/>
        </w:r>
      </w:hyperlink>
    </w:p>
    <w:p w14:paraId="5E7CBCDB" w14:textId="26E28738" w:rsidR="00BE65DF" w:rsidRDefault="000655D9">
      <w:pPr>
        <w:pStyle w:val="TOC3"/>
        <w:tabs>
          <w:tab w:val="right" w:leader="dot" w:pos="8630"/>
        </w:tabs>
        <w:rPr>
          <w:rFonts w:asciiTheme="minorHAnsi" w:eastAsiaTheme="minorEastAsia" w:hAnsiTheme="minorHAnsi" w:cstheme="minorBidi"/>
          <w:noProof/>
          <w:sz w:val="22"/>
          <w:szCs w:val="22"/>
          <w:lang w:val="en-IN" w:eastAsia="en-IN"/>
        </w:rPr>
      </w:pPr>
      <w:hyperlink w:anchor="_Toc72830744" w:history="1">
        <w:r w:rsidR="00BE65DF" w:rsidRPr="00E60C16">
          <w:rPr>
            <w:rStyle w:val="Hyperlink"/>
            <w:noProof/>
          </w:rPr>
          <w:t>Use case diagram for Preferential Tariff</w:t>
        </w:r>
        <w:r w:rsidR="00BE65DF">
          <w:rPr>
            <w:noProof/>
            <w:webHidden/>
          </w:rPr>
          <w:tab/>
        </w:r>
        <w:r w:rsidR="00BE65DF">
          <w:rPr>
            <w:noProof/>
            <w:webHidden/>
          </w:rPr>
          <w:fldChar w:fldCharType="begin"/>
        </w:r>
        <w:r w:rsidR="00BE65DF">
          <w:rPr>
            <w:noProof/>
            <w:webHidden/>
          </w:rPr>
          <w:instrText xml:space="preserve"> PAGEREF _Toc72830744 \h </w:instrText>
        </w:r>
        <w:r w:rsidR="00BE65DF">
          <w:rPr>
            <w:noProof/>
            <w:webHidden/>
          </w:rPr>
        </w:r>
        <w:r w:rsidR="00BE65DF">
          <w:rPr>
            <w:noProof/>
            <w:webHidden/>
          </w:rPr>
          <w:fldChar w:fldCharType="separate"/>
        </w:r>
        <w:r w:rsidR="00BE65DF">
          <w:rPr>
            <w:noProof/>
            <w:webHidden/>
          </w:rPr>
          <w:t>16</w:t>
        </w:r>
        <w:r w:rsidR="00BE65DF">
          <w:rPr>
            <w:noProof/>
            <w:webHidden/>
          </w:rPr>
          <w:fldChar w:fldCharType="end"/>
        </w:r>
      </w:hyperlink>
    </w:p>
    <w:p w14:paraId="7265F72C" w14:textId="515EA114"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45" w:history="1">
        <w:r w:rsidR="00BE65DF" w:rsidRPr="00E60C16">
          <w:rPr>
            <w:rStyle w:val="Hyperlink"/>
            <w:noProof/>
          </w:rPr>
          <w:t>1.7</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Duties and Taxes Computation Process</w:t>
        </w:r>
        <w:r w:rsidR="00BE65DF">
          <w:rPr>
            <w:noProof/>
            <w:webHidden/>
          </w:rPr>
          <w:tab/>
        </w:r>
        <w:r w:rsidR="00BE65DF">
          <w:rPr>
            <w:noProof/>
            <w:webHidden/>
          </w:rPr>
          <w:fldChar w:fldCharType="begin"/>
        </w:r>
        <w:r w:rsidR="00BE65DF">
          <w:rPr>
            <w:noProof/>
            <w:webHidden/>
          </w:rPr>
          <w:instrText xml:space="preserve"> PAGEREF _Toc72830745 \h </w:instrText>
        </w:r>
        <w:r w:rsidR="00BE65DF">
          <w:rPr>
            <w:noProof/>
            <w:webHidden/>
          </w:rPr>
        </w:r>
        <w:r w:rsidR="00BE65DF">
          <w:rPr>
            <w:noProof/>
            <w:webHidden/>
          </w:rPr>
          <w:fldChar w:fldCharType="separate"/>
        </w:r>
        <w:r w:rsidR="00BE65DF">
          <w:rPr>
            <w:noProof/>
            <w:webHidden/>
          </w:rPr>
          <w:t>16</w:t>
        </w:r>
        <w:r w:rsidR="00BE65DF">
          <w:rPr>
            <w:noProof/>
            <w:webHidden/>
          </w:rPr>
          <w:fldChar w:fldCharType="end"/>
        </w:r>
      </w:hyperlink>
    </w:p>
    <w:p w14:paraId="4CC84D1E" w14:textId="637EC8C2"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46" w:history="1">
        <w:r w:rsidR="00BE65DF" w:rsidRPr="00E60C16">
          <w:rPr>
            <w:rStyle w:val="Hyperlink"/>
            <w:noProof/>
          </w:rPr>
          <w:t>1.7.1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_Toc72830746 \h </w:instrText>
        </w:r>
        <w:r w:rsidR="00BE65DF">
          <w:rPr>
            <w:noProof/>
            <w:webHidden/>
          </w:rPr>
        </w:r>
        <w:r w:rsidR="00BE65DF">
          <w:rPr>
            <w:noProof/>
            <w:webHidden/>
          </w:rPr>
          <w:fldChar w:fldCharType="separate"/>
        </w:r>
        <w:r w:rsidR="00BE65DF">
          <w:rPr>
            <w:noProof/>
            <w:webHidden/>
          </w:rPr>
          <w:t>16</w:t>
        </w:r>
        <w:r w:rsidR="00BE65DF">
          <w:rPr>
            <w:noProof/>
            <w:webHidden/>
          </w:rPr>
          <w:fldChar w:fldCharType="end"/>
        </w:r>
      </w:hyperlink>
    </w:p>
    <w:p w14:paraId="3B4354BC" w14:textId="1BE2C33E"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47" w:history="1">
        <w:r w:rsidR="00BE65DF" w:rsidRPr="00E60C16">
          <w:rPr>
            <w:rStyle w:val="Hyperlink"/>
            <w:noProof/>
          </w:rPr>
          <w:t>1.7.2</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Computation Process</w:t>
        </w:r>
        <w:r w:rsidR="00BE65DF">
          <w:rPr>
            <w:noProof/>
            <w:webHidden/>
          </w:rPr>
          <w:tab/>
        </w:r>
        <w:r w:rsidR="00BE65DF">
          <w:rPr>
            <w:noProof/>
            <w:webHidden/>
          </w:rPr>
          <w:fldChar w:fldCharType="begin"/>
        </w:r>
        <w:r w:rsidR="00BE65DF">
          <w:rPr>
            <w:noProof/>
            <w:webHidden/>
          </w:rPr>
          <w:instrText xml:space="preserve"> PAGEREF _Toc72830747 \h </w:instrText>
        </w:r>
        <w:r w:rsidR="00BE65DF">
          <w:rPr>
            <w:noProof/>
            <w:webHidden/>
          </w:rPr>
        </w:r>
        <w:r w:rsidR="00BE65DF">
          <w:rPr>
            <w:noProof/>
            <w:webHidden/>
          </w:rPr>
          <w:fldChar w:fldCharType="separate"/>
        </w:r>
        <w:r w:rsidR="00BE65DF">
          <w:rPr>
            <w:noProof/>
            <w:webHidden/>
          </w:rPr>
          <w:t>17</w:t>
        </w:r>
        <w:r w:rsidR="00BE65DF">
          <w:rPr>
            <w:noProof/>
            <w:webHidden/>
          </w:rPr>
          <w:fldChar w:fldCharType="end"/>
        </w:r>
      </w:hyperlink>
    </w:p>
    <w:p w14:paraId="21168C29" w14:textId="731658D5" w:rsidR="00BE65DF" w:rsidRDefault="000655D9">
      <w:pPr>
        <w:pStyle w:val="TOC2"/>
        <w:tabs>
          <w:tab w:val="left" w:pos="720"/>
        </w:tabs>
        <w:rPr>
          <w:rFonts w:asciiTheme="minorHAnsi" w:eastAsiaTheme="minorEastAsia" w:hAnsiTheme="minorHAnsi" w:cstheme="minorBidi"/>
          <w:caps w:val="0"/>
          <w:noProof/>
          <w:sz w:val="22"/>
          <w:szCs w:val="22"/>
          <w:lang w:val="en-IN" w:eastAsia="en-IN"/>
        </w:rPr>
      </w:pPr>
      <w:hyperlink w:anchor="_Toc72830748" w:history="1">
        <w:r w:rsidR="00BE65DF" w:rsidRPr="00E60C16">
          <w:rPr>
            <w:rStyle w:val="Hyperlink"/>
            <w:noProof/>
          </w:rPr>
          <w:t>1.8</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rPr>
          <w:t>Advance Rulings</w:t>
        </w:r>
        <w:r w:rsidR="00BE65DF">
          <w:rPr>
            <w:noProof/>
            <w:webHidden/>
          </w:rPr>
          <w:tab/>
        </w:r>
        <w:r w:rsidR="00BE65DF">
          <w:rPr>
            <w:noProof/>
            <w:webHidden/>
          </w:rPr>
          <w:fldChar w:fldCharType="begin"/>
        </w:r>
        <w:r w:rsidR="00BE65DF">
          <w:rPr>
            <w:noProof/>
            <w:webHidden/>
          </w:rPr>
          <w:instrText xml:space="preserve"> PAGEREF _Toc72830748 \h </w:instrText>
        </w:r>
        <w:r w:rsidR="00BE65DF">
          <w:rPr>
            <w:noProof/>
            <w:webHidden/>
          </w:rPr>
        </w:r>
        <w:r w:rsidR="00BE65DF">
          <w:rPr>
            <w:noProof/>
            <w:webHidden/>
          </w:rPr>
          <w:fldChar w:fldCharType="separate"/>
        </w:r>
        <w:r w:rsidR="00BE65DF">
          <w:rPr>
            <w:noProof/>
            <w:webHidden/>
          </w:rPr>
          <w:t>21</w:t>
        </w:r>
        <w:r w:rsidR="00BE65DF">
          <w:rPr>
            <w:noProof/>
            <w:webHidden/>
          </w:rPr>
          <w:fldChar w:fldCharType="end"/>
        </w:r>
      </w:hyperlink>
    </w:p>
    <w:p w14:paraId="790BCEE4" w14:textId="0A01FA8B"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49" w:history="1">
        <w:r w:rsidR="00BE65DF" w:rsidRPr="00E60C16">
          <w:rPr>
            <w:rStyle w:val="Hyperlink"/>
            <w:noProof/>
          </w:rPr>
          <w:t>1.8.1</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Description</w:t>
        </w:r>
        <w:r w:rsidR="00BE65DF">
          <w:rPr>
            <w:noProof/>
            <w:webHidden/>
          </w:rPr>
          <w:tab/>
        </w:r>
        <w:r w:rsidR="00BE65DF">
          <w:rPr>
            <w:noProof/>
            <w:webHidden/>
          </w:rPr>
          <w:fldChar w:fldCharType="begin"/>
        </w:r>
        <w:r w:rsidR="00BE65DF">
          <w:rPr>
            <w:noProof/>
            <w:webHidden/>
          </w:rPr>
          <w:instrText xml:space="preserve"> PAGEREF _Toc72830749 \h </w:instrText>
        </w:r>
        <w:r w:rsidR="00BE65DF">
          <w:rPr>
            <w:noProof/>
            <w:webHidden/>
          </w:rPr>
        </w:r>
        <w:r w:rsidR="00BE65DF">
          <w:rPr>
            <w:noProof/>
            <w:webHidden/>
          </w:rPr>
          <w:fldChar w:fldCharType="separate"/>
        </w:r>
        <w:r w:rsidR="00BE65DF">
          <w:rPr>
            <w:noProof/>
            <w:webHidden/>
          </w:rPr>
          <w:t>21</w:t>
        </w:r>
        <w:r w:rsidR="00BE65DF">
          <w:rPr>
            <w:noProof/>
            <w:webHidden/>
          </w:rPr>
          <w:fldChar w:fldCharType="end"/>
        </w:r>
      </w:hyperlink>
    </w:p>
    <w:p w14:paraId="550D0467" w14:textId="648D6066"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50" w:history="1">
        <w:r w:rsidR="00BE65DF" w:rsidRPr="00E60C16">
          <w:rPr>
            <w:rStyle w:val="Hyperlink"/>
            <w:noProof/>
          </w:rPr>
          <w:t>1.8.2</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Process flow for application of Advance Rulings</w:t>
        </w:r>
        <w:r w:rsidR="00BE65DF">
          <w:rPr>
            <w:noProof/>
            <w:webHidden/>
          </w:rPr>
          <w:tab/>
        </w:r>
        <w:r w:rsidR="00BE65DF">
          <w:rPr>
            <w:noProof/>
            <w:webHidden/>
          </w:rPr>
          <w:fldChar w:fldCharType="begin"/>
        </w:r>
        <w:r w:rsidR="00BE65DF">
          <w:rPr>
            <w:noProof/>
            <w:webHidden/>
          </w:rPr>
          <w:instrText xml:space="preserve"> PAGEREF _Toc72830750 \h </w:instrText>
        </w:r>
        <w:r w:rsidR="00BE65DF">
          <w:rPr>
            <w:noProof/>
            <w:webHidden/>
          </w:rPr>
        </w:r>
        <w:r w:rsidR="00BE65DF">
          <w:rPr>
            <w:noProof/>
            <w:webHidden/>
          </w:rPr>
          <w:fldChar w:fldCharType="separate"/>
        </w:r>
        <w:r w:rsidR="00BE65DF">
          <w:rPr>
            <w:noProof/>
            <w:webHidden/>
          </w:rPr>
          <w:t>21</w:t>
        </w:r>
        <w:r w:rsidR="00BE65DF">
          <w:rPr>
            <w:noProof/>
            <w:webHidden/>
          </w:rPr>
          <w:fldChar w:fldCharType="end"/>
        </w:r>
      </w:hyperlink>
    </w:p>
    <w:p w14:paraId="6F6EBBC1" w14:textId="3B55E0E8"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51" w:history="1">
        <w:r w:rsidR="00BE65DF" w:rsidRPr="00E60C16">
          <w:rPr>
            <w:rStyle w:val="Hyperlink"/>
            <w:noProof/>
          </w:rPr>
          <w:t>1.8.3</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Process flow for Revoking Advance Rulings</w:t>
        </w:r>
        <w:r w:rsidR="00BE65DF">
          <w:rPr>
            <w:noProof/>
            <w:webHidden/>
          </w:rPr>
          <w:tab/>
        </w:r>
        <w:r w:rsidR="00BE65DF">
          <w:rPr>
            <w:noProof/>
            <w:webHidden/>
          </w:rPr>
          <w:fldChar w:fldCharType="begin"/>
        </w:r>
        <w:r w:rsidR="00BE65DF">
          <w:rPr>
            <w:noProof/>
            <w:webHidden/>
          </w:rPr>
          <w:instrText xml:space="preserve"> PAGEREF _Toc72830751 \h </w:instrText>
        </w:r>
        <w:r w:rsidR="00BE65DF">
          <w:rPr>
            <w:noProof/>
            <w:webHidden/>
          </w:rPr>
        </w:r>
        <w:r w:rsidR="00BE65DF">
          <w:rPr>
            <w:noProof/>
            <w:webHidden/>
          </w:rPr>
          <w:fldChar w:fldCharType="separate"/>
        </w:r>
        <w:r w:rsidR="00BE65DF">
          <w:rPr>
            <w:noProof/>
            <w:webHidden/>
          </w:rPr>
          <w:t>22</w:t>
        </w:r>
        <w:r w:rsidR="00BE65DF">
          <w:rPr>
            <w:noProof/>
            <w:webHidden/>
          </w:rPr>
          <w:fldChar w:fldCharType="end"/>
        </w:r>
      </w:hyperlink>
    </w:p>
    <w:p w14:paraId="0625E13D" w14:textId="473E26D3" w:rsidR="00BE65DF" w:rsidRDefault="000655D9">
      <w:pPr>
        <w:pStyle w:val="TOC3"/>
        <w:tabs>
          <w:tab w:val="left" w:pos="1200"/>
          <w:tab w:val="right" w:leader="dot" w:pos="8630"/>
        </w:tabs>
        <w:rPr>
          <w:rFonts w:asciiTheme="minorHAnsi" w:eastAsiaTheme="minorEastAsia" w:hAnsiTheme="minorHAnsi" w:cstheme="minorBidi"/>
          <w:noProof/>
          <w:sz w:val="22"/>
          <w:szCs w:val="22"/>
          <w:lang w:val="en-IN" w:eastAsia="en-IN"/>
        </w:rPr>
      </w:pPr>
      <w:hyperlink w:anchor="_Toc72830752" w:history="1">
        <w:r w:rsidR="00BE65DF" w:rsidRPr="00E60C16">
          <w:rPr>
            <w:rStyle w:val="Hyperlink"/>
            <w:noProof/>
          </w:rPr>
          <w:t>1.8.4</w:t>
        </w:r>
        <w:r w:rsidR="00BE65DF">
          <w:rPr>
            <w:rFonts w:asciiTheme="minorHAnsi" w:eastAsiaTheme="minorEastAsia" w:hAnsiTheme="minorHAnsi" w:cstheme="minorBidi"/>
            <w:noProof/>
            <w:sz w:val="22"/>
            <w:szCs w:val="22"/>
            <w:lang w:val="en-IN" w:eastAsia="en-IN"/>
          </w:rPr>
          <w:tab/>
        </w:r>
        <w:r w:rsidR="00BE65DF" w:rsidRPr="00E60C16">
          <w:rPr>
            <w:rStyle w:val="Hyperlink"/>
            <w:noProof/>
          </w:rPr>
          <w:t>Use Cases of Advance Rulings</w:t>
        </w:r>
        <w:r w:rsidR="00BE65DF">
          <w:rPr>
            <w:noProof/>
            <w:webHidden/>
          </w:rPr>
          <w:tab/>
        </w:r>
        <w:r w:rsidR="00BE65DF">
          <w:rPr>
            <w:noProof/>
            <w:webHidden/>
          </w:rPr>
          <w:fldChar w:fldCharType="begin"/>
        </w:r>
        <w:r w:rsidR="00BE65DF">
          <w:rPr>
            <w:noProof/>
            <w:webHidden/>
          </w:rPr>
          <w:instrText xml:space="preserve"> PAGEREF _Toc72830752 \h </w:instrText>
        </w:r>
        <w:r w:rsidR="00BE65DF">
          <w:rPr>
            <w:noProof/>
            <w:webHidden/>
          </w:rPr>
        </w:r>
        <w:r w:rsidR="00BE65DF">
          <w:rPr>
            <w:noProof/>
            <w:webHidden/>
          </w:rPr>
          <w:fldChar w:fldCharType="separate"/>
        </w:r>
        <w:r w:rsidR="00BE65DF">
          <w:rPr>
            <w:noProof/>
            <w:webHidden/>
          </w:rPr>
          <w:t>24</w:t>
        </w:r>
        <w:r w:rsidR="00BE65DF">
          <w:rPr>
            <w:noProof/>
            <w:webHidden/>
          </w:rPr>
          <w:fldChar w:fldCharType="end"/>
        </w:r>
      </w:hyperlink>
    </w:p>
    <w:p w14:paraId="763E9A07" w14:textId="0FBA3CCD" w:rsidR="00BE65DF" w:rsidRDefault="000655D9">
      <w:pPr>
        <w:pStyle w:val="TOC1"/>
        <w:rPr>
          <w:rFonts w:asciiTheme="minorHAnsi" w:eastAsiaTheme="minorEastAsia" w:hAnsiTheme="minorHAnsi" w:cstheme="minorBidi"/>
          <w:b w:val="0"/>
          <w:noProof/>
          <w:sz w:val="22"/>
          <w:szCs w:val="22"/>
          <w:lang w:val="en-IN" w:eastAsia="en-IN"/>
        </w:rPr>
      </w:pPr>
      <w:hyperlink w:anchor="_Toc72830753" w:history="1">
        <w:r w:rsidR="00BE65DF" w:rsidRPr="00E60C16">
          <w:rPr>
            <w:rStyle w:val="Hyperlink"/>
            <w:noProof/>
          </w:rPr>
          <w:t>Appendix A</w:t>
        </w:r>
        <w:r w:rsidR="00BE65DF">
          <w:rPr>
            <w:noProof/>
            <w:webHidden/>
          </w:rPr>
          <w:tab/>
        </w:r>
        <w:r w:rsidR="00BE65DF">
          <w:rPr>
            <w:noProof/>
            <w:webHidden/>
          </w:rPr>
          <w:fldChar w:fldCharType="begin"/>
        </w:r>
        <w:r w:rsidR="00BE65DF">
          <w:rPr>
            <w:noProof/>
            <w:webHidden/>
          </w:rPr>
          <w:instrText xml:space="preserve"> PAGEREF _Toc72830753 \h </w:instrText>
        </w:r>
        <w:r w:rsidR="00BE65DF">
          <w:rPr>
            <w:noProof/>
            <w:webHidden/>
          </w:rPr>
        </w:r>
        <w:r w:rsidR="00BE65DF">
          <w:rPr>
            <w:noProof/>
            <w:webHidden/>
          </w:rPr>
          <w:fldChar w:fldCharType="separate"/>
        </w:r>
        <w:r w:rsidR="00BE65DF">
          <w:rPr>
            <w:noProof/>
            <w:webHidden/>
          </w:rPr>
          <w:t>25</w:t>
        </w:r>
        <w:r w:rsidR="00BE65DF">
          <w:rPr>
            <w:noProof/>
            <w:webHidden/>
          </w:rPr>
          <w:fldChar w:fldCharType="end"/>
        </w:r>
      </w:hyperlink>
    </w:p>
    <w:p w14:paraId="5AA7F993" w14:textId="170636F2" w:rsidR="00BE65DF" w:rsidRDefault="000655D9">
      <w:pPr>
        <w:pStyle w:val="TOC2"/>
        <w:tabs>
          <w:tab w:val="left" w:pos="480"/>
        </w:tabs>
        <w:rPr>
          <w:rFonts w:asciiTheme="minorHAnsi" w:eastAsiaTheme="minorEastAsia" w:hAnsiTheme="minorHAnsi" w:cstheme="minorBidi"/>
          <w:caps w:val="0"/>
          <w:noProof/>
          <w:sz w:val="22"/>
          <w:szCs w:val="22"/>
          <w:lang w:val="en-IN" w:eastAsia="en-IN"/>
        </w:rPr>
      </w:pPr>
      <w:hyperlink w:anchor="_Toc72830754" w:history="1">
        <w:r w:rsidR="00BE65DF" w:rsidRPr="00E60C16">
          <w:rPr>
            <w:rStyle w:val="Hyperlink"/>
            <w:noProof/>
            <w:spacing w:val="5"/>
          </w:rPr>
          <w:t>1.</w:t>
        </w:r>
        <w:r w:rsidR="00BE65DF">
          <w:rPr>
            <w:rFonts w:asciiTheme="minorHAnsi" w:eastAsiaTheme="minorEastAsia" w:hAnsiTheme="minorHAnsi" w:cstheme="minorBidi"/>
            <w:caps w:val="0"/>
            <w:noProof/>
            <w:sz w:val="22"/>
            <w:szCs w:val="22"/>
            <w:lang w:val="en-IN" w:eastAsia="en-IN"/>
          </w:rPr>
          <w:tab/>
        </w:r>
        <w:r w:rsidR="00BE65DF" w:rsidRPr="00E60C16">
          <w:rPr>
            <w:rStyle w:val="Hyperlink"/>
            <w:noProof/>
            <w:spacing w:val="5"/>
          </w:rPr>
          <w:t>Configuration blueprint (CBP)</w:t>
        </w:r>
        <w:r w:rsidR="00BE65DF">
          <w:rPr>
            <w:noProof/>
            <w:webHidden/>
          </w:rPr>
          <w:tab/>
        </w:r>
        <w:r w:rsidR="00BE65DF">
          <w:rPr>
            <w:noProof/>
            <w:webHidden/>
          </w:rPr>
          <w:fldChar w:fldCharType="begin"/>
        </w:r>
        <w:r w:rsidR="00BE65DF">
          <w:rPr>
            <w:noProof/>
            <w:webHidden/>
          </w:rPr>
          <w:instrText xml:space="preserve"> PAGEREF _Toc72830754 \h </w:instrText>
        </w:r>
        <w:r w:rsidR="00BE65DF">
          <w:rPr>
            <w:noProof/>
            <w:webHidden/>
          </w:rPr>
        </w:r>
        <w:r w:rsidR="00BE65DF">
          <w:rPr>
            <w:noProof/>
            <w:webHidden/>
          </w:rPr>
          <w:fldChar w:fldCharType="separate"/>
        </w:r>
        <w:r w:rsidR="00BE65DF">
          <w:rPr>
            <w:noProof/>
            <w:webHidden/>
          </w:rPr>
          <w:t>25</w:t>
        </w:r>
        <w:r w:rsidR="00BE65DF">
          <w:rPr>
            <w:noProof/>
            <w:webHidden/>
          </w:rPr>
          <w:fldChar w:fldCharType="end"/>
        </w:r>
      </w:hyperlink>
    </w:p>
    <w:p w14:paraId="7C82FBA5" w14:textId="791E6021" w:rsidR="00674820" w:rsidRDefault="00110E66">
      <w:pPr>
        <w:rPr>
          <w:color w:val="000000"/>
        </w:rPr>
      </w:pPr>
      <w:r>
        <w:rPr>
          <w:b/>
          <w:color w:val="000000"/>
        </w:rPr>
        <w:fldChar w:fldCharType="end"/>
      </w:r>
    </w:p>
    <w:p w14:paraId="47FCEF23" w14:textId="77777777" w:rsidR="00AC4634" w:rsidRDefault="00AC4634">
      <w:pPr>
        <w:pStyle w:val="BodyText"/>
        <w:rPr>
          <w:b/>
          <w:i w:val="0"/>
          <w:color w:val="FF0000"/>
          <w:u w:val="single"/>
        </w:rPr>
        <w:sectPr w:rsidR="00AC4634" w:rsidSect="00D0609C">
          <w:pgSz w:w="12240" w:h="15840" w:code="1"/>
          <w:pgMar w:top="1440" w:right="1800" w:bottom="1440" w:left="1800" w:header="720" w:footer="720" w:gutter="0"/>
          <w:cols w:space="720"/>
        </w:sectPr>
      </w:pPr>
    </w:p>
    <w:p w14:paraId="4D6EF7D7" w14:textId="77777777" w:rsidR="00674820" w:rsidRPr="00B840B4" w:rsidRDefault="00726761" w:rsidP="003E2550">
      <w:pPr>
        <w:pStyle w:val="Heading1"/>
      </w:pPr>
      <w:bookmarkStart w:id="19" w:name="_Toc446411377"/>
      <w:bookmarkStart w:id="20" w:name="_Toc446602764"/>
      <w:bookmarkStart w:id="21" w:name="_Toc446606705"/>
      <w:bookmarkStart w:id="22" w:name="_Toc446924216"/>
      <w:bookmarkStart w:id="23" w:name="_Toc446929229"/>
      <w:bookmarkStart w:id="24" w:name="_Toc446929769"/>
      <w:bookmarkStart w:id="25" w:name="_Toc447040078"/>
      <w:bookmarkStart w:id="26" w:name="_Toc447115374"/>
      <w:bookmarkStart w:id="27" w:name="_Toc447117508"/>
      <w:bookmarkStart w:id="28" w:name="_Toc447120620"/>
      <w:bookmarkStart w:id="29" w:name="_Toc447195121"/>
      <w:bookmarkStart w:id="30" w:name="_Toc447734087"/>
      <w:bookmarkStart w:id="31" w:name="_Toc447883041"/>
      <w:bookmarkStart w:id="32" w:name="_Toc448225544"/>
      <w:bookmarkStart w:id="33" w:name="_Toc448310876"/>
      <w:bookmarkStart w:id="34" w:name="_Toc448486631"/>
      <w:bookmarkStart w:id="35" w:name="_Toc448742959"/>
      <w:bookmarkStart w:id="36" w:name="_Toc448930450"/>
      <w:bookmarkStart w:id="37" w:name="_Toc72830717"/>
      <w:r w:rsidRPr="00B840B4">
        <w:lastRenderedPageBreak/>
        <w:t>Introduction</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FE12B70" w14:textId="369C9347" w:rsidR="00674820" w:rsidRDefault="00FA0E25" w:rsidP="00D67B2E">
      <w:pPr>
        <w:pStyle w:val="StyleBodyTextCenturyGothic10ptNotItalicAuto1"/>
      </w:pPr>
      <w:r>
        <w:t>This</w:t>
      </w:r>
      <w:r w:rsidR="00CC6BCE" w:rsidRPr="00D67B2E">
        <w:t xml:space="preserve"> </w:t>
      </w:r>
      <w:r>
        <w:t xml:space="preserve">document </w:t>
      </w:r>
      <w:r w:rsidR="00CC6BCE" w:rsidRPr="00D67B2E">
        <w:t>define</w:t>
      </w:r>
      <w:r w:rsidR="00147E2D">
        <w:t>s</w:t>
      </w:r>
      <w:r w:rsidR="00CC6BCE" w:rsidRPr="00D67B2E">
        <w:t xml:space="preserve"> </w:t>
      </w:r>
      <w:r>
        <w:t xml:space="preserve">&amp; illustrates </w:t>
      </w:r>
      <w:r w:rsidR="00CC6BCE" w:rsidRPr="00D67B2E">
        <w:t>the business requirements</w:t>
      </w:r>
      <w:r>
        <w:t>, process flows</w:t>
      </w:r>
      <w:r w:rsidR="00CC6BCE" w:rsidRPr="00D67B2E">
        <w:t xml:space="preserve"> as well as the </w:t>
      </w:r>
      <w:r>
        <w:t>detailed functional</w:t>
      </w:r>
      <w:r w:rsidR="00CC6BCE" w:rsidRPr="00D67B2E">
        <w:t xml:space="preserve"> requirements </w:t>
      </w:r>
      <w:r>
        <w:t xml:space="preserve">of </w:t>
      </w:r>
      <w:r w:rsidR="00965CEF">
        <w:t>e</w:t>
      </w:r>
      <w:r w:rsidR="00FD23A6">
        <w:t xml:space="preserve">CMS </w:t>
      </w:r>
      <w:r w:rsidR="00013B89">
        <w:t>Tariff</w:t>
      </w:r>
      <w:r w:rsidR="00FD23A6">
        <w:t xml:space="preserve"> module</w:t>
      </w:r>
      <w:r>
        <w:t xml:space="preserve"> </w:t>
      </w:r>
      <w:r w:rsidR="005D6B8B">
        <w:t>to be implemented for</w:t>
      </w:r>
      <w:r w:rsidR="004E09E0">
        <w:t xml:space="preserve"> </w:t>
      </w:r>
      <w:r w:rsidR="00FD23A6">
        <w:t>Department of Revenue and Customs</w:t>
      </w:r>
      <w:r w:rsidR="00965CEF">
        <w:t>,</w:t>
      </w:r>
      <w:r w:rsidR="00FD23A6">
        <w:t xml:space="preserve"> Bhutan</w:t>
      </w:r>
      <w:r w:rsidR="005D6B8B">
        <w:t>.</w:t>
      </w:r>
    </w:p>
    <w:p w14:paraId="2FCAD32D" w14:textId="13142AA9" w:rsidR="00C1233F" w:rsidRDefault="00C1233F" w:rsidP="00D67B2E">
      <w:pPr>
        <w:pStyle w:val="StyleBodyTextCenturyGothic10ptNotItalicAuto1"/>
      </w:pPr>
    </w:p>
    <w:p w14:paraId="1B52176A" w14:textId="57D436CE" w:rsidR="00C1233F" w:rsidRDefault="00C1233F" w:rsidP="00C1233F">
      <w:pPr>
        <w:pStyle w:val="StyleBodyTextCenturyGothic10ptNotItalicAutoAfter1"/>
      </w:pPr>
      <w:r>
        <w:t>With Tariff Management, harmonized codes for almost every type of goods are identified, defined, and classified.  Tariff rates that are to be imposed for the calculation of duties and tax fees are configured.  Preferential tariff based on regional trade blocs or FTA can also be configured and used in the computation. This module also maintains which governmental authority is responsible for the classification and monitoring of every type of goods.</w:t>
      </w:r>
    </w:p>
    <w:p w14:paraId="6C4C26A0" w14:textId="77777777" w:rsidR="0064234D" w:rsidRDefault="0064234D" w:rsidP="00D67B2E">
      <w:pPr>
        <w:pStyle w:val="StyleBodyTextCenturyGothic10ptNotItalicAuto1"/>
      </w:pPr>
    </w:p>
    <w:p w14:paraId="4072B825" w14:textId="77777777" w:rsidR="00674820" w:rsidRPr="00EA4D50" w:rsidRDefault="009C0810" w:rsidP="00E04D97">
      <w:pPr>
        <w:pStyle w:val="Heading2"/>
        <w:numPr>
          <w:ilvl w:val="0"/>
          <w:numId w:val="9"/>
        </w:numPr>
        <w:ind w:hanging="720"/>
        <w:rPr>
          <w:rStyle w:val="IntenseReference"/>
          <w:color w:val="000000" w:themeColor="text1"/>
        </w:rPr>
      </w:pPr>
      <w:bookmarkStart w:id="38" w:name="_Toc60795473"/>
      <w:bookmarkStart w:id="39" w:name="_Toc331520728"/>
      <w:bookmarkStart w:id="40" w:name="_Toc446411378"/>
      <w:bookmarkStart w:id="41" w:name="_Toc446602765"/>
      <w:bookmarkStart w:id="42" w:name="_Toc446606706"/>
      <w:bookmarkStart w:id="43" w:name="_Toc446924217"/>
      <w:bookmarkStart w:id="44" w:name="_Toc446929230"/>
      <w:bookmarkStart w:id="45" w:name="_Toc446929770"/>
      <w:bookmarkStart w:id="46" w:name="_Toc447040079"/>
      <w:bookmarkStart w:id="47" w:name="_Toc447115375"/>
      <w:bookmarkStart w:id="48" w:name="_Toc447117509"/>
      <w:bookmarkStart w:id="49" w:name="_Toc447120621"/>
      <w:bookmarkStart w:id="50" w:name="_Toc447195122"/>
      <w:bookmarkStart w:id="51" w:name="_Toc447734088"/>
      <w:bookmarkStart w:id="52" w:name="_Toc447883042"/>
      <w:bookmarkStart w:id="53" w:name="_Toc448225545"/>
      <w:bookmarkStart w:id="54" w:name="_Toc448310877"/>
      <w:bookmarkStart w:id="55" w:name="_Toc448486632"/>
      <w:bookmarkStart w:id="56" w:name="_Toc448742960"/>
      <w:bookmarkStart w:id="57" w:name="_Toc448930451"/>
      <w:bookmarkStart w:id="58" w:name="_Toc72830718"/>
      <w:r w:rsidRPr="00EA4D50">
        <w:rPr>
          <w:rStyle w:val="IntenseReference"/>
          <w:color w:val="000000" w:themeColor="text1"/>
        </w:rPr>
        <w:t>Definitions and A</w:t>
      </w:r>
      <w:r w:rsidR="00674820" w:rsidRPr="00EA4D50">
        <w:rPr>
          <w:rStyle w:val="IntenseReference"/>
          <w:color w:val="000000" w:themeColor="text1"/>
        </w:rPr>
        <w:t>bbreviations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0C0F2C33" w14:textId="77777777" w:rsidR="00674820" w:rsidRDefault="00E10FC1" w:rsidP="00F67FAA">
      <w:bookmarkStart w:id="59" w:name="OLE_LINK1"/>
      <w:bookmarkStart w:id="60" w:name="OLE_LINK2"/>
      <w:r>
        <w:t xml:space="preserve">The table </w:t>
      </w:r>
      <w:r w:rsidR="00CE63CD">
        <w:t xml:space="preserve">below </w:t>
      </w:r>
      <w:r>
        <w:t xml:space="preserve">lists the different acronyms and abbreviations </w:t>
      </w:r>
      <w:r w:rsidR="00CE63CD">
        <w:t xml:space="preserve">as well as the definitions </w:t>
      </w:r>
      <w:r w:rsidR="008804B9">
        <w:t>used through</w:t>
      </w:r>
      <w:r>
        <w:t>out this SRS.</w:t>
      </w:r>
    </w:p>
    <w:p w14:paraId="3D1F6251" w14:textId="77777777" w:rsidR="00E10FC1" w:rsidRDefault="00E10FC1" w:rsidP="00347859"/>
    <w:tbl>
      <w:tblPr>
        <w:tblStyle w:val="GridTable1Light-Accent21"/>
        <w:tblW w:w="8644" w:type="dxa"/>
        <w:tblLook w:val="01A0" w:firstRow="1" w:lastRow="0" w:firstColumn="1" w:lastColumn="1" w:noHBand="0" w:noVBand="0"/>
      </w:tblPr>
      <w:tblGrid>
        <w:gridCol w:w="689"/>
        <w:gridCol w:w="2086"/>
        <w:gridCol w:w="5869"/>
      </w:tblGrid>
      <w:tr w:rsidR="00CE3E08" w:rsidRPr="002D4158" w14:paraId="57A437BA" w14:textId="77777777" w:rsidTr="0078168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776D2378" w14:textId="77777777" w:rsidR="00CE3E08" w:rsidRPr="00F97985" w:rsidRDefault="00CE3E08" w:rsidP="00674820">
            <w:r w:rsidRPr="00F97985">
              <w:t>S/N</w:t>
            </w:r>
          </w:p>
        </w:tc>
        <w:tc>
          <w:tcPr>
            <w:tcW w:w="2086" w:type="dxa"/>
          </w:tcPr>
          <w:p w14:paraId="30F6AF80" w14:textId="77777777" w:rsidR="00CE3E08" w:rsidRPr="00F97985" w:rsidRDefault="00CE3E08" w:rsidP="00674820">
            <w:pPr>
              <w:cnfStyle w:val="100000000000" w:firstRow="1" w:lastRow="0" w:firstColumn="0" w:lastColumn="0" w:oddVBand="0" w:evenVBand="0" w:oddHBand="0" w:evenHBand="0" w:firstRowFirstColumn="0" w:firstRowLastColumn="0" w:lastRowFirstColumn="0" w:lastRowLastColumn="0"/>
            </w:pPr>
            <w:r w:rsidRPr="00F97985">
              <w:t>Abbreviations</w:t>
            </w:r>
          </w:p>
        </w:tc>
        <w:tc>
          <w:tcPr>
            <w:cnfStyle w:val="000100000000" w:firstRow="0" w:lastRow="0" w:firstColumn="0" w:lastColumn="1" w:oddVBand="0" w:evenVBand="0" w:oddHBand="0" w:evenHBand="0" w:firstRowFirstColumn="0" w:firstRowLastColumn="0" w:lastRowFirstColumn="0" w:lastRowLastColumn="0"/>
            <w:tcW w:w="5869" w:type="dxa"/>
          </w:tcPr>
          <w:p w14:paraId="02B7938D" w14:textId="77777777" w:rsidR="00CE3E08" w:rsidRPr="00F97985" w:rsidRDefault="00CE3E08" w:rsidP="00674820">
            <w:r w:rsidRPr="00F97985">
              <w:t>Description</w:t>
            </w:r>
          </w:p>
        </w:tc>
      </w:tr>
      <w:tr w:rsidR="00CE3E08" w:rsidRPr="002D4158" w14:paraId="387276B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1FABA8E" w14:textId="77777777" w:rsidR="00CE3E08" w:rsidRPr="00F97985" w:rsidRDefault="00CE3E08" w:rsidP="00A662D3">
            <w:pPr>
              <w:numPr>
                <w:ilvl w:val="0"/>
                <w:numId w:val="5"/>
              </w:numPr>
              <w:ind w:left="473"/>
            </w:pPr>
          </w:p>
        </w:tc>
        <w:tc>
          <w:tcPr>
            <w:tcW w:w="2086" w:type="dxa"/>
          </w:tcPr>
          <w:p w14:paraId="1AD3BE38" w14:textId="3EB53065" w:rsidR="00CE3E08" w:rsidRPr="00982233" w:rsidRDefault="00982233" w:rsidP="00A662D3">
            <w:pPr>
              <w:cnfStyle w:val="000000000000" w:firstRow="0" w:lastRow="0" w:firstColumn="0" w:lastColumn="0" w:oddVBand="0" w:evenVBand="0" w:oddHBand="0" w:evenHBand="0" w:firstRowFirstColumn="0" w:firstRowLastColumn="0" w:lastRowFirstColumn="0" w:lastRowLastColumn="0"/>
              <w:rPr>
                <w:rFonts w:eastAsia="Arial" w:cs="Arial"/>
              </w:rPr>
            </w:pPr>
            <w:r w:rsidRPr="00982233">
              <w:rPr>
                <w:rFonts w:eastAsia="Arial" w:cs="Arial"/>
              </w:rPr>
              <w:t>ACT</w:t>
            </w:r>
          </w:p>
        </w:tc>
        <w:tc>
          <w:tcPr>
            <w:cnfStyle w:val="000100000000" w:firstRow="0" w:lastRow="0" w:firstColumn="0" w:lastColumn="1" w:oddVBand="0" w:evenVBand="0" w:oddHBand="0" w:evenHBand="0" w:firstRowFirstColumn="0" w:firstRowLastColumn="0" w:lastRowFirstColumn="0" w:lastRowLastColumn="0"/>
            <w:tcW w:w="5869" w:type="dxa"/>
          </w:tcPr>
          <w:p w14:paraId="48351BA5" w14:textId="2C7F9CB4" w:rsidR="00CE3E08" w:rsidRPr="00982233" w:rsidRDefault="00982233" w:rsidP="00A662D3">
            <w:pPr>
              <w:rPr>
                <w:rFonts w:eastAsia="Arial" w:cs="Arial"/>
                <w:bCs w:val="0"/>
              </w:rPr>
            </w:pPr>
            <w:r w:rsidRPr="00982233">
              <w:rPr>
                <w:rFonts w:eastAsia="Arial" w:cs="Arial"/>
                <w:bCs w:val="0"/>
              </w:rPr>
              <w:t>Authorized Compliant Trader</w:t>
            </w:r>
          </w:p>
        </w:tc>
      </w:tr>
      <w:tr w:rsidR="00CE3E08" w:rsidRPr="002D4158" w14:paraId="1B95342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A4101EE" w14:textId="77777777" w:rsidR="00CE3E08" w:rsidRPr="00F97985" w:rsidRDefault="00CE3E08" w:rsidP="00F97985">
            <w:pPr>
              <w:numPr>
                <w:ilvl w:val="0"/>
                <w:numId w:val="5"/>
              </w:numPr>
              <w:ind w:left="473"/>
            </w:pPr>
          </w:p>
        </w:tc>
        <w:tc>
          <w:tcPr>
            <w:tcW w:w="2086" w:type="dxa"/>
          </w:tcPr>
          <w:p w14:paraId="4AF3CAD2" w14:textId="746BD49C" w:rsidR="00CE3E08" w:rsidRPr="00634D3B" w:rsidRDefault="00982233"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BACS</w:t>
            </w:r>
          </w:p>
        </w:tc>
        <w:tc>
          <w:tcPr>
            <w:cnfStyle w:val="000100000000" w:firstRow="0" w:lastRow="0" w:firstColumn="0" w:lastColumn="1" w:oddVBand="0" w:evenVBand="0" w:oddHBand="0" w:evenHBand="0" w:firstRowFirstColumn="0" w:firstRowLastColumn="0" w:lastRowFirstColumn="0" w:lastRowLastColumn="0"/>
            <w:tcW w:w="5869" w:type="dxa"/>
          </w:tcPr>
          <w:p w14:paraId="05B8BF72" w14:textId="2E850315" w:rsidR="00CE3E08" w:rsidRPr="00634D3B" w:rsidRDefault="00982233" w:rsidP="00F97985">
            <w:pPr>
              <w:rPr>
                <w:rFonts w:eastAsia="Arial" w:cs="Arial"/>
                <w:bCs w:val="0"/>
              </w:rPr>
            </w:pPr>
            <w:r w:rsidRPr="00634D3B">
              <w:rPr>
                <w:rFonts w:eastAsia="Arial" w:cs="Arial"/>
                <w:bCs w:val="0"/>
              </w:rPr>
              <w:t>Bhutan Automated Customs System</w:t>
            </w:r>
          </w:p>
        </w:tc>
      </w:tr>
      <w:tr w:rsidR="00CE3E08" w:rsidRPr="002D4158" w14:paraId="51626A6D"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5FDCD46" w14:textId="77777777" w:rsidR="00CE3E08" w:rsidRPr="00F97985" w:rsidRDefault="00CE3E08" w:rsidP="00F97985">
            <w:pPr>
              <w:numPr>
                <w:ilvl w:val="0"/>
                <w:numId w:val="5"/>
              </w:numPr>
              <w:ind w:left="473"/>
            </w:pPr>
          </w:p>
        </w:tc>
        <w:tc>
          <w:tcPr>
            <w:tcW w:w="2086" w:type="dxa"/>
          </w:tcPr>
          <w:p w14:paraId="34B8D6DD" w14:textId="22CA6DD8" w:rsidR="00CE3E08" w:rsidRPr="00634D3B" w:rsidRDefault="00982233"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BAFRA</w:t>
            </w:r>
          </w:p>
        </w:tc>
        <w:tc>
          <w:tcPr>
            <w:cnfStyle w:val="000100000000" w:firstRow="0" w:lastRow="0" w:firstColumn="0" w:lastColumn="1" w:oddVBand="0" w:evenVBand="0" w:oddHBand="0" w:evenHBand="0" w:firstRowFirstColumn="0" w:firstRowLastColumn="0" w:lastRowFirstColumn="0" w:lastRowLastColumn="0"/>
            <w:tcW w:w="5869" w:type="dxa"/>
          </w:tcPr>
          <w:p w14:paraId="3217AD5C" w14:textId="2236C601" w:rsidR="00CE3E08" w:rsidRPr="00634D3B" w:rsidRDefault="00982233" w:rsidP="00F97985">
            <w:pPr>
              <w:rPr>
                <w:rFonts w:eastAsia="Arial" w:cs="Arial"/>
                <w:bCs w:val="0"/>
              </w:rPr>
            </w:pPr>
            <w:r w:rsidRPr="00634D3B">
              <w:rPr>
                <w:rFonts w:eastAsia="Arial" w:cs="Arial"/>
                <w:bCs w:val="0"/>
              </w:rPr>
              <w:t>Bhutan Agriculture and Food Regulatory Authority</w:t>
            </w:r>
          </w:p>
        </w:tc>
      </w:tr>
      <w:tr w:rsidR="00CE3E08" w:rsidRPr="002D4158" w14:paraId="7A127CB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799C6CB" w14:textId="77777777" w:rsidR="00CE3E08" w:rsidRPr="00F97985" w:rsidRDefault="00CE3E08" w:rsidP="007E0112">
            <w:pPr>
              <w:numPr>
                <w:ilvl w:val="0"/>
                <w:numId w:val="5"/>
              </w:numPr>
              <w:ind w:left="473"/>
            </w:pPr>
          </w:p>
        </w:tc>
        <w:tc>
          <w:tcPr>
            <w:tcW w:w="2086" w:type="dxa"/>
          </w:tcPr>
          <w:p w14:paraId="716C2280" w14:textId="16ED59D8" w:rsidR="00CE3E08" w:rsidRPr="007E0112" w:rsidRDefault="00982233" w:rsidP="007E0112">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BNB</w:t>
            </w:r>
          </w:p>
        </w:tc>
        <w:tc>
          <w:tcPr>
            <w:cnfStyle w:val="000100000000" w:firstRow="0" w:lastRow="0" w:firstColumn="0" w:lastColumn="1" w:oddVBand="0" w:evenVBand="0" w:oddHBand="0" w:evenHBand="0" w:firstRowFirstColumn="0" w:firstRowLastColumn="0" w:lastRowFirstColumn="0" w:lastRowLastColumn="0"/>
            <w:tcW w:w="5869" w:type="dxa"/>
          </w:tcPr>
          <w:p w14:paraId="5C7470A6" w14:textId="4DD6B823" w:rsidR="00CE3E08" w:rsidRPr="007E0112" w:rsidRDefault="00982233" w:rsidP="007E0112">
            <w:pPr>
              <w:rPr>
                <w:rFonts w:eastAsia="Arial" w:cs="Arial"/>
                <w:bCs w:val="0"/>
              </w:rPr>
            </w:pPr>
            <w:r w:rsidRPr="00634D3B">
              <w:rPr>
                <w:rFonts w:eastAsia="Arial" w:cs="Arial"/>
                <w:bCs w:val="0"/>
              </w:rPr>
              <w:t>Bhutan National Bank</w:t>
            </w:r>
          </w:p>
        </w:tc>
      </w:tr>
      <w:tr w:rsidR="00CE3E08" w:rsidRPr="002D4158" w14:paraId="498F513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247BF0B" w14:textId="77777777" w:rsidR="00CE3E08" w:rsidRPr="00F97985" w:rsidRDefault="00CE3E08" w:rsidP="00F97985">
            <w:pPr>
              <w:numPr>
                <w:ilvl w:val="0"/>
                <w:numId w:val="5"/>
              </w:numPr>
              <w:ind w:left="473"/>
            </w:pPr>
          </w:p>
        </w:tc>
        <w:tc>
          <w:tcPr>
            <w:tcW w:w="2086" w:type="dxa"/>
          </w:tcPr>
          <w:p w14:paraId="0578C9F6" w14:textId="20B0F903" w:rsidR="00CE3E08" w:rsidRPr="00F97985" w:rsidRDefault="00982233"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BoB</w:t>
            </w:r>
          </w:p>
        </w:tc>
        <w:tc>
          <w:tcPr>
            <w:cnfStyle w:val="000100000000" w:firstRow="0" w:lastRow="0" w:firstColumn="0" w:lastColumn="1" w:oddVBand="0" w:evenVBand="0" w:oddHBand="0" w:evenHBand="0" w:firstRowFirstColumn="0" w:firstRowLastColumn="0" w:lastRowFirstColumn="0" w:lastRowLastColumn="0"/>
            <w:tcW w:w="5869" w:type="dxa"/>
          </w:tcPr>
          <w:p w14:paraId="05E8A85B" w14:textId="7A104CA2" w:rsidR="00CE3E08" w:rsidRPr="007E0112" w:rsidRDefault="00982233" w:rsidP="00F97985">
            <w:pPr>
              <w:rPr>
                <w:rFonts w:eastAsia="Arial" w:cs="Arial"/>
                <w:bCs w:val="0"/>
              </w:rPr>
            </w:pPr>
            <w:r w:rsidRPr="00634D3B">
              <w:rPr>
                <w:rFonts w:eastAsia="Arial" w:cs="Arial"/>
                <w:bCs w:val="0"/>
              </w:rPr>
              <w:t>Bank of Bhutan</w:t>
            </w:r>
          </w:p>
        </w:tc>
      </w:tr>
      <w:tr w:rsidR="00CE3E08" w:rsidRPr="002D4158" w14:paraId="2F33DC04"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1A2AD677" w14:textId="77777777" w:rsidR="00CE3E08" w:rsidRPr="00F97985" w:rsidRDefault="00CE3E08" w:rsidP="00F97985">
            <w:pPr>
              <w:numPr>
                <w:ilvl w:val="0"/>
                <w:numId w:val="5"/>
              </w:numPr>
              <w:ind w:left="473"/>
            </w:pPr>
          </w:p>
        </w:tc>
        <w:tc>
          <w:tcPr>
            <w:tcW w:w="2086" w:type="dxa"/>
          </w:tcPr>
          <w:p w14:paraId="78724AE6" w14:textId="2FC3B133" w:rsidR="00CE3E08" w:rsidRPr="00F97985" w:rsidRDefault="00982233"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BITS</w:t>
            </w:r>
          </w:p>
        </w:tc>
        <w:tc>
          <w:tcPr>
            <w:cnfStyle w:val="000100000000" w:firstRow="0" w:lastRow="0" w:firstColumn="0" w:lastColumn="1" w:oddVBand="0" w:evenVBand="0" w:oddHBand="0" w:evenHBand="0" w:firstRowFirstColumn="0" w:firstRowLastColumn="0" w:lastRowFirstColumn="0" w:lastRowLastColumn="0"/>
            <w:tcW w:w="5869" w:type="dxa"/>
          </w:tcPr>
          <w:p w14:paraId="53B0582F" w14:textId="033FA072" w:rsidR="00CE3E08" w:rsidRPr="007E0112" w:rsidRDefault="00982233" w:rsidP="00F97985">
            <w:pPr>
              <w:rPr>
                <w:rFonts w:eastAsia="Arial" w:cs="Arial"/>
                <w:bCs w:val="0"/>
              </w:rPr>
            </w:pPr>
            <w:r w:rsidRPr="00634D3B">
              <w:rPr>
                <w:rFonts w:eastAsia="Arial" w:cs="Arial"/>
                <w:bCs w:val="0"/>
              </w:rPr>
              <w:t>Bhutan Integrated Tax System</w:t>
            </w:r>
          </w:p>
        </w:tc>
      </w:tr>
      <w:tr w:rsidR="00E90C4F" w:rsidRPr="002D4158" w14:paraId="3A46972E"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38C503B" w14:textId="77777777" w:rsidR="00E90C4F" w:rsidRDefault="00E90C4F" w:rsidP="00E90C4F">
            <w:pPr>
              <w:numPr>
                <w:ilvl w:val="0"/>
                <w:numId w:val="5"/>
              </w:numPr>
              <w:ind w:left="473"/>
            </w:pPr>
          </w:p>
        </w:tc>
        <w:tc>
          <w:tcPr>
            <w:tcW w:w="2086" w:type="dxa"/>
          </w:tcPr>
          <w:p w14:paraId="68EECBE9" w14:textId="5C850B38" w:rsidR="00E90C4F" w:rsidRPr="00634D3B" w:rsidRDefault="00982233" w:rsidP="00E90C4F">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BSTEC</w:t>
            </w:r>
          </w:p>
        </w:tc>
        <w:tc>
          <w:tcPr>
            <w:cnfStyle w:val="000100000000" w:firstRow="0" w:lastRow="0" w:firstColumn="0" w:lastColumn="1" w:oddVBand="0" w:evenVBand="0" w:oddHBand="0" w:evenHBand="0" w:firstRowFirstColumn="0" w:firstRowLastColumn="0" w:lastRowFirstColumn="0" w:lastRowLastColumn="0"/>
            <w:tcW w:w="5869" w:type="dxa"/>
          </w:tcPr>
          <w:p w14:paraId="2C1199D0" w14:textId="52AAD292" w:rsidR="00E90C4F" w:rsidRPr="00634D3B" w:rsidRDefault="00982233" w:rsidP="00E90C4F">
            <w:pPr>
              <w:rPr>
                <w:rFonts w:eastAsia="Arial" w:cs="Arial"/>
                <w:bCs w:val="0"/>
              </w:rPr>
            </w:pPr>
            <w:r w:rsidRPr="00634D3B">
              <w:rPr>
                <w:rFonts w:eastAsia="Arial" w:cs="Arial"/>
                <w:bCs w:val="0"/>
              </w:rPr>
              <w:t>Bhutan Sales Tax Exemption Certificate</w:t>
            </w:r>
          </w:p>
        </w:tc>
      </w:tr>
      <w:tr w:rsidR="00CE3E08" w:rsidRPr="002D4158" w14:paraId="2773A0E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12298A7" w14:textId="77777777" w:rsidR="00CE3E08" w:rsidRDefault="00CE3E08" w:rsidP="00A662D3">
            <w:pPr>
              <w:numPr>
                <w:ilvl w:val="0"/>
                <w:numId w:val="5"/>
              </w:numPr>
              <w:ind w:left="473"/>
            </w:pPr>
          </w:p>
        </w:tc>
        <w:tc>
          <w:tcPr>
            <w:tcW w:w="2086" w:type="dxa"/>
          </w:tcPr>
          <w:p w14:paraId="67470972" w14:textId="3001D5E7" w:rsidR="00CE3E08" w:rsidRPr="00634D3B" w:rsidRDefault="00982233" w:rsidP="00A662D3">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BTC</w:t>
            </w:r>
          </w:p>
        </w:tc>
        <w:tc>
          <w:tcPr>
            <w:cnfStyle w:val="000100000000" w:firstRow="0" w:lastRow="0" w:firstColumn="0" w:lastColumn="1" w:oddVBand="0" w:evenVBand="0" w:oddHBand="0" w:evenHBand="0" w:firstRowFirstColumn="0" w:firstRowLastColumn="0" w:lastRowFirstColumn="0" w:lastRowLastColumn="0"/>
            <w:tcW w:w="5869" w:type="dxa"/>
          </w:tcPr>
          <w:p w14:paraId="2B423EE5" w14:textId="0DB15DCD" w:rsidR="00CE3E08" w:rsidRPr="00634D3B" w:rsidRDefault="00982233" w:rsidP="00A662D3">
            <w:pPr>
              <w:rPr>
                <w:rFonts w:eastAsia="Arial" w:cs="Arial"/>
                <w:bCs w:val="0"/>
              </w:rPr>
            </w:pPr>
            <w:r w:rsidRPr="00634D3B">
              <w:rPr>
                <w:rFonts w:eastAsia="Arial" w:cs="Arial"/>
                <w:bCs w:val="0"/>
              </w:rPr>
              <w:t>Bhutan Tariff Classification</w:t>
            </w:r>
          </w:p>
        </w:tc>
      </w:tr>
      <w:tr w:rsidR="00CE3E08" w:rsidRPr="002D4158" w14:paraId="35ED2DE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9F14D63" w14:textId="77777777" w:rsidR="00CE3E08" w:rsidRDefault="00CE3E08" w:rsidP="00A662D3">
            <w:pPr>
              <w:numPr>
                <w:ilvl w:val="0"/>
                <w:numId w:val="5"/>
              </w:numPr>
              <w:ind w:left="473"/>
            </w:pPr>
          </w:p>
        </w:tc>
        <w:tc>
          <w:tcPr>
            <w:tcW w:w="2086" w:type="dxa"/>
          </w:tcPr>
          <w:p w14:paraId="593285A9" w14:textId="28733216" w:rsidR="00CE3E08" w:rsidRPr="00634D3B" w:rsidRDefault="00634D3B" w:rsidP="00A662D3">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CID</w:t>
            </w:r>
          </w:p>
        </w:tc>
        <w:tc>
          <w:tcPr>
            <w:cnfStyle w:val="000100000000" w:firstRow="0" w:lastRow="0" w:firstColumn="0" w:lastColumn="1" w:oddVBand="0" w:evenVBand="0" w:oddHBand="0" w:evenHBand="0" w:firstRowFirstColumn="0" w:firstRowLastColumn="0" w:lastRowFirstColumn="0" w:lastRowLastColumn="0"/>
            <w:tcW w:w="5869" w:type="dxa"/>
          </w:tcPr>
          <w:p w14:paraId="023E952A" w14:textId="0864E3CD" w:rsidR="00CE3E08" w:rsidRPr="00634D3B" w:rsidRDefault="00634D3B" w:rsidP="00A662D3">
            <w:pPr>
              <w:rPr>
                <w:rFonts w:eastAsia="Arial" w:cs="Arial"/>
                <w:bCs w:val="0"/>
              </w:rPr>
            </w:pPr>
            <w:r w:rsidRPr="00634D3B">
              <w:rPr>
                <w:rFonts w:eastAsia="Arial" w:cs="Arial"/>
                <w:bCs w:val="0"/>
              </w:rPr>
              <w:t>Citizens Identification Number</w:t>
            </w:r>
          </w:p>
        </w:tc>
      </w:tr>
      <w:tr w:rsidR="00CE3E08" w:rsidRPr="002D4158" w14:paraId="275FD85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7068887" w14:textId="77777777" w:rsidR="00CE3E08" w:rsidRPr="00F97985" w:rsidRDefault="00CE3E08" w:rsidP="00F97985">
            <w:pPr>
              <w:numPr>
                <w:ilvl w:val="0"/>
                <w:numId w:val="5"/>
              </w:numPr>
              <w:ind w:left="473"/>
            </w:pPr>
          </w:p>
        </w:tc>
        <w:tc>
          <w:tcPr>
            <w:tcW w:w="2086" w:type="dxa"/>
          </w:tcPr>
          <w:p w14:paraId="00B087D3" w14:textId="7C98078C" w:rsidR="00CE3E08" w:rsidRPr="00634D3B" w:rsidRDefault="00634D3B"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CRRB</w:t>
            </w:r>
          </w:p>
        </w:tc>
        <w:tc>
          <w:tcPr>
            <w:cnfStyle w:val="000100000000" w:firstRow="0" w:lastRow="0" w:firstColumn="0" w:lastColumn="1" w:oddVBand="0" w:evenVBand="0" w:oddHBand="0" w:evenHBand="0" w:firstRowFirstColumn="0" w:firstRowLastColumn="0" w:lastRowFirstColumn="0" w:lastRowLastColumn="0"/>
            <w:tcW w:w="5869" w:type="dxa"/>
          </w:tcPr>
          <w:p w14:paraId="0F5768E5" w14:textId="12602539" w:rsidR="00CE3E08" w:rsidRPr="00634D3B" w:rsidRDefault="00634D3B" w:rsidP="00F97985">
            <w:pPr>
              <w:rPr>
                <w:rFonts w:eastAsia="Arial" w:cs="Arial"/>
                <w:bCs w:val="0"/>
              </w:rPr>
            </w:pPr>
            <w:r w:rsidRPr="00634D3B">
              <w:rPr>
                <w:rFonts w:eastAsia="Arial" w:cs="Arial"/>
                <w:bCs w:val="0"/>
              </w:rPr>
              <w:t>Customs Rules and Regulations of Bhutan</w:t>
            </w:r>
          </w:p>
        </w:tc>
      </w:tr>
      <w:tr w:rsidR="00634D3B" w:rsidRPr="002D4158" w14:paraId="080887F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2FC051F" w14:textId="77777777" w:rsidR="00634D3B" w:rsidRDefault="00634D3B" w:rsidP="00634D3B">
            <w:pPr>
              <w:numPr>
                <w:ilvl w:val="0"/>
                <w:numId w:val="5"/>
              </w:numPr>
              <w:ind w:left="473"/>
            </w:pPr>
          </w:p>
        </w:tc>
        <w:tc>
          <w:tcPr>
            <w:tcW w:w="2086" w:type="dxa"/>
          </w:tcPr>
          <w:p w14:paraId="395D413A" w14:textId="6A3AE169" w:rsidR="00634D3B" w:rsidRPr="00634D3B"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DITT</w:t>
            </w:r>
          </w:p>
        </w:tc>
        <w:tc>
          <w:tcPr>
            <w:cnfStyle w:val="000100000000" w:firstRow="0" w:lastRow="0" w:firstColumn="0" w:lastColumn="1" w:oddVBand="0" w:evenVBand="0" w:oddHBand="0" w:evenHBand="0" w:firstRowFirstColumn="0" w:firstRowLastColumn="0" w:lastRowFirstColumn="0" w:lastRowLastColumn="0"/>
            <w:tcW w:w="5869" w:type="dxa"/>
          </w:tcPr>
          <w:p w14:paraId="499C30CA" w14:textId="74D97FCF" w:rsidR="00634D3B" w:rsidRPr="00634D3B" w:rsidRDefault="00634D3B" w:rsidP="00634D3B">
            <w:pPr>
              <w:rPr>
                <w:rFonts w:eastAsia="Arial" w:cs="Arial"/>
                <w:bCs w:val="0"/>
              </w:rPr>
            </w:pPr>
            <w:r w:rsidRPr="00634D3B">
              <w:rPr>
                <w:rFonts w:eastAsia="Arial" w:cs="Arial"/>
                <w:bCs w:val="0"/>
              </w:rPr>
              <w:t>Department of Information Technology &amp; Telecom</w:t>
            </w:r>
          </w:p>
        </w:tc>
      </w:tr>
      <w:tr w:rsidR="00CE3E08" w:rsidRPr="002D4158" w14:paraId="799F9070"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A547BEC" w14:textId="77777777" w:rsidR="00CE3E08" w:rsidRPr="00F97985" w:rsidRDefault="00CE3E08" w:rsidP="00F97985">
            <w:pPr>
              <w:numPr>
                <w:ilvl w:val="0"/>
                <w:numId w:val="5"/>
              </w:numPr>
              <w:ind w:left="473"/>
            </w:pPr>
          </w:p>
        </w:tc>
        <w:tc>
          <w:tcPr>
            <w:tcW w:w="2086" w:type="dxa"/>
          </w:tcPr>
          <w:p w14:paraId="2622F63C" w14:textId="7F660B6B" w:rsidR="00CE3E08" w:rsidRPr="00634D3B" w:rsidRDefault="00634D3B"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DRC</w:t>
            </w:r>
          </w:p>
        </w:tc>
        <w:tc>
          <w:tcPr>
            <w:cnfStyle w:val="000100000000" w:firstRow="0" w:lastRow="0" w:firstColumn="0" w:lastColumn="1" w:oddVBand="0" w:evenVBand="0" w:oddHBand="0" w:evenHBand="0" w:firstRowFirstColumn="0" w:firstRowLastColumn="0" w:lastRowFirstColumn="0" w:lastRowLastColumn="0"/>
            <w:tcW w:w="5869" w:type="dxa"/>
          </w:tcPr>
          <w:p w14:paraId="264D2C0C" w14:textId="5CF93444" w:rsidR="00CE3E08" w:rsidRPr="00634D3B" w:rsidRDefault="00634D3B" w:rsidP="00F97985">
            <w:pPr>
              <w:rPr>
                <w:rFonts w:eastAsia="Arial" w:cs="Arial"/>
                <w:bCs w:val="0"/>
              </w:rPr>
            </w:pPr>
            <w:r w:rsidRPr="00634D3B">
              <w:rPr>
                <w:rFonts w:eastAsia="Arial" w:cs="Arial"/>
                <w:bCs w:val="0"/>
              </w:rPr>
              <w:t>Department of Revenue &amp; Customs</w:t>
            </w:r>
          </w:p>
        </w:tc>
      </w:tr>
      <w:tr w:rsidR="00CE3E08" w:rsidRPr="002D4158" w14:paraId="192C26A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9750ED9" w14:textId="77777777" w:rsidR="00CE3E08" w:rsidRPr="00F97985" w:rsidRDefault="00CE3E08" w:rsidP="00F97985">
            <w:pPr>
              <w:numPr>
                <w:ilvl w:val="0"/>
                <w:numId w:val="5"/>
              </w:numPr>
              <w:ind w:left="473"/>
            </w:pPr>
          </w:p>
        </w:tc>
        <w:tc>
          <w:tcPr>
            <w:tcW w:w="2086" w:type="dxa"/>
          </w:tcPr>
          <w:p w14:paraId="1AC785E8" w14:textId="5F627382" w:rsidR="00CE3E08" w:rsidRPr="00F97985" w:rsidRDefault="00634D3B" w:rsidP="00F97985">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eCMS</w:t>
            </w:r>
          </w:p>
        </w:tc>
        <w:tc>
          <w:tcPr>
            <w:cnfStyle w:val="000100000000" w:firstRow="0" w:lastRow="0" w:firstColumn="0" w:lastColumn="1" w:oddVBand="0" w:evenVBand="0" w:oddHBand="0" w:evenHBand="0" w:firstRowFirstColumn="0" w:firstRowLastColumn="0" w:lastRowFirstColumn="0" w:lastRowLastColumn="0"/>
            <w:tcW w:w="5869" w:type="dxa"/>
          </w:tcPr>
          <w:p w14:paraId="7368DE7C" w14:textId="67EA637B" w:rsidR="00CE3E08" w:rsidRPr="007E0112" w:rsidRDefault="00634D3B" w:rsidP="00F97985">
            <w:pPr>
              <w:rPr>
                <w:rFonts w:eastAsia="Arial" w:cs="Arial"/>
                <w:bCs w:val="0"/>
              </w:rPr>
            </w:pPr>
            <w:r w:rsidRPr="00634D3B">
              <w:rPr>
                <w:rFonts w:eastAsia="Arial" w:cs="Arial"/>
                <w:bCs w:val="0"/>
              </w:rPr>
              <w:t>Electronic Customs Management System</w:t>
            </w:r>
          </w:p>
        </w:tc>
      </w:tr>
      <w:tr w:rsidR="00634D3B" w:rsidRPr="002D4158" w14:paraId="6280137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D35B7C" w14:textId="77777777" w:rsidR="00634D3B" w:rsidRDefault="00634D3B" w:rsidP="00634D3B">
            <w:pPr>
              <w:numPr>
                <w:ilvl w:val="0"/>
                <w:numId w:val="5"/>
              </w:numPr>
              <w:ind w:left="473"/>
            </w:pPr>
          </w:p>
        </w:tc>
        <w:tc>
          <w:tcPr>
            <w:tcW w:w="2086" w:type="dxa"/>
          </w:tcPr>
          <w:p w14:paraId="40699231" w14:textId="68C4B6A2" w:rsidR="00634D3B" w:rsidRPr="00634D3B"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EMS</w:t>
            </w:r>
          </w:p>
        </w:tc>
        <w:tc>
          <w:tcPr>
            <w:cnfStyle w:val="000100000000" w:firstRow="0" w:lastRow="0" w:firstColumn="0" w:lastColumn="1" w:oddVBand="0" w:evenVBand="0" w:oddHBand="0" w:evenHBand="0" w:firstRowFirstColumn="0" w:firstRowLastColumn="0" w:lastRowFirstColumn="0" w:lastRowLastColumn="0"/>
            <w:tcW w:w="5869" w:type="dxa"/>
          </w:tcPr>
          <w:p w14:paraId="2D1A3C17" w14:textId="4712B80E" w:rsidR="00634D3B" w:rsidRPr="00634D3B" w:rsidRDefault="00634D3B" w:rsidP="00634D3B">
            <w:pPr>
              <w:rPr>
                <w:rFonts w:eastAsia="Arial" w:cs="Arial"/>
                <w:bCs w:val="0"/>
              </w:rPr>
            </w:pPr>
            <w:r w:rsidRPr="00634D3B">
              <w:rPr>
                <w:rFonts w:eastAsia="Arial" w:cs="Arial"/>
                <w:bCs w:val="0"/>
              </w:rPr>
              <w:t>Express Mail Service</w:t>
            </w:r>
          </w:p>
        </w:tc>
      </w:tr>
      <w:tr w:rsidR="00634D3B" w:rsidRPr="002D4158" w14:paraId="424F2D4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677EFFB" w14:textId="77777777" w:rsidR="00634D3B" w:rsidRPr="00F97985" w:rsidRDefault="00634D3B" w:rsidP="00634D3B">
            <w:pPr>
              <w:numPr>
                <w:ilvl w:val="0"/>
                <w:numId w:val="5"/>
              </w:numPr>
              <w:ind w:left="473"/>
            </w:pPr>
          </w:p>
        </w:tc>
        <w:tc>
          <w:tcPr>
            <w:tcW w:w="2086" w:type="dxa"/>
          </w:tcPr>
          <w:p w14:paraId="223E6706" w14:textId="1597B71B" w:rsidR="00634D3B" w:rsidRPr="00634D3B"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FRS</w:t>
            </w:r>
          </w:p>
        </w:tc>
        <w:tc>
          <w:tcPr>
            <w:cnfStyle w:val="000100000000" w:firstRow="0" w:lastRow="0" w:firstColumn="0" w:lastColumn="1" w:oddVBand="0" w:evenVBand="0" w:oddHBand="0" w:evenHBand="0" w:firstRowFirstColumn="0" w:firstRowLastColumn="0" w:lastRowFirstColumn="0" w:lastRowLastColumn="0"/>
            <w:tcW w:w="5869" w:type="dxa"/>
          </w:tcPr>
          <w:p w14:paraId="4F0307CD" w14:textId="1F149C34" w:rsidR="00634D3B" w:rsidRPr="00634D3B" w:rsidRDefault="00634D3B" w:rsidP="00634D3B">
            <w:pPr>
              <w:rPr>
                <w:rFonts w:eastAsia="Arial" w:cs="Arial"/>
                <w:bCs w:val="0"/>
              </w:rPr>
            </w:pPr>
            <w:r w:rsidRPr="00634D3B">
              <w:rPr>
                <w:rFonts w:eastAsia="Arial" w:cs="Arial"/>
                <w:bCs w:val="0"/>
              </w:rPr>
              <w:t>Functional Requirements Specification</w:t>
            </w:r>
          </w:p>
        </w:tc>
      </w:tr>
      <w:tr w:rsidR="00634D3B" w:rsidRPr="002D4158" w14:paraId="6D8F5E6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2889C2F" w14:textId="77777777" w:rsidR="00634D3B" w:rsidRPr="00F97985" w:rsidRDefault="00634D3B" w:rsidP="00634D3B">
            <w:pPr>
              <w:numPr>
                <w:ilvl w:val="0"/>
                <w:numId w:val="5"/>
              </w:numPr>
              <w:ind w:left="473"/>
            </w:pPr>
          </w:p>
        </w:tc>
        <w:tc>
          <w:tcPr>
            <w:tcW w:w="2086" w:type="dxa"/>
          </w:tcPr>
          <w:p w14:paraId="7DDCBB65" w14:textId="4477D170" w:rsidR="00634D3B" w:rsidRPr="007E0112"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RTO</w:t>
            </w:r>
          </w:p>
        </w:tc>
        <w:tc>
          <w:tcPr>
            <w:cnfStyle w:val="000100000000" w:firstRow="0" w:lastRow="0" w:firstColumn="0" w:lastColumn="1" w:oddVBand="0" w:evenVBand="0" w:oddHBand="0" w:evenHBand="0" w:firstRowFirstColumn="0" w:firstRowLastColumn="0" w:lastRowFirstColumn="0" w:lastRowLastColumn="0"/>
            <w:tcW w:w="5869" w:type="dxa"/>
          </w:tcPr>
          <w:p w14:paraId="180E0981" w14:textId="5BD35CD5" w:rsidR="00634D3B" w:rsidRPr="007E0112" w:rsidRDefault="00634D3B" w:rsidP="00634D3B">
            <w:pPr>
              <w:rPr>
                <w:rFonts w:eastAsia="Arial" w:cs="Arial"/>
                <w:bCs w:val="0"/>
              </w:rPr>
            </w:pPr>
            <w:r w:rsidRPr="00634D3B">
              <w:rPr>
                <w:rFonts w:eastAsia="Arial" w:cs="Arial"/>
                <w:bCs w:val="0"/>
              </w:rPr>
              <w:t>Regional Trade Office</w:t>
            </w:r>
          </w:p>
        </w:tc>
      </w:tr>
      <w:tr w:rsidR="00634D3B" w:rsidRPr="002D4158" w14:paraId="7C9D17A2"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302636CB" w14:textId="77777777" w:rsidR="00634D3B" w:rsidRPr="00F97985" w:rsidRDefault="00634D3B" w:rsidP="00634D3B">
            <w:pPr>
              <w:numPr>
                <w:ilvl w:val="0"/>
                <w:numId w:val="5"/>
              </w:numPr>
              <w:ind w:left="473"/>
            </w:pPr>
          </w:p>
        </w:tc>
        <w:tc>
          <w:tcPr>
            <w:tcW w:w="2086" w:type="dxa"/>
          </w:tcPr>
          <w:p w14:paraId="4510D067" w14:textId="0908243D" w:rsidR="00634D3B" w:rsidRPr="00F97985"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SARC</w:t>
            </w:r>
          </w:p>
        </w:tc>
        <w:tc>
          <w:tcPr>
            <w:cnfStyle w:val="000100000000" w:firstRow="0" w:lastRow="0" w:firstColumn="0" w:lastColumn="1" w:oddVBand="0" w:evenVBand="0" w:oddHBand="0" w:evenHBand="0" w:firstRowFirstColumn="0" w:firstRowLastColumn="0" w:lastRowFirstColumn="0" w:lastRowLastColumn="0"/>
            <w:tcW w:w="5869" w:type="dxa"/>
          </w:tcPr>
          <w:p w14:paraId="3117E446" w14:textId="321E4B76" w:rsidR="00634D3B" w:rsidRPr="00634D3B" w:rsidRDefault="00634D3B" w:rsidP="00634D3B">
            <w:pPr>
              <w:rPr>
                <w:rFonts w:eastAsia="Arial" w:cs="Arial"/>
                <w:bCs w:val="0"/>
              </w:rPr>
            </w:pPr>
            <w:r w:rsidRPr="00634D3B">
              <w:rPr>
                <w:rFonts w:eastAsia="Arial" w:cs="Arial"/>
                <w:bCs w:val="0"/>
              </w:rPr>
              <w:t>South Asian Association for Regional Cooperation</w:t>
            </w:r>
          </w:p>
        </w:tc>
      </w:tr>
      <w:tr w:rsidR="00634D3B" w:rsidRPr="002D4158" w14:paraId="5390FA81"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1A0A99F" w14:textId="77777777" w:rsidR="00634D3B" w:rsidRPr="00F97985" w:rsidRDefault="00634D3B" w:rsidP="00634D3B">
            <w:pPr>
              <w:numPr>
                <w:ilvl w:val="0"/>
                <w:numId w:val="5"/>
              </w:numPr>
              <w:ind w:left="473"/>
            </w:pPr>
          </w:p>
        </w:tc>
        <w:tc>
          <w:tcPr>
            <w:tcW w:w="2086" w:type="dxa"/>
          </w:tcPr>
          <w:p w14:paraId="7B9817B1" w14:textId="6CFA6A48" w:rsidR="00634D3B" w:rsidRPr="00634D3B"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TPN</w:t>
            </w:r>
          </w:p>
        </w:tc>
        <w:tc>
          <w:tcPr>
            <w:cnfStyle w:val="000100000000" w:firstRow="0" w:lastRow="0" w:firstColumn="0" w:lastColumn="1" w:oddVBand="0" w:evenVBand="0" w:oddHBand="0" w:evenHBand="0" w:firstRowFirstColumn="0" w:firstRowLastColumn="0" w:lastRowFirstColumn="0" w:lastRowLastColumn="0"/>
            <w:tcW w:w="5869" w:type="dxa"/>
          </w:tcPr>
          <w:p w14:paraId="14D1E6D3" w14:textId="73095CF7" w:rsidR="00634D3B" w:rsidRPr="00634D3B" w:rsidRDefault="00090B14" w:rsidP="00634D3B">
            <w:pPr>
              <w:rPr>
                <w:rFonts w:eastAsia="Arial" w:cs="Arial"/>
                <w:bCs w:val="0"/>
              </w:rPr>
            </w:pPr>
            <w:r w:rsidRPr="00634D3B">
              <w:rPr>
                <w:rFonts w:eastAsia="Arial" w:cs="Arial"/>
                <w:bCs w:val="0"/>
              </w:rPr>
              <w:t>Taxpayer</w:t>
            </w:r>
            <w:r w:rsidR="00634D3B" w:rsidRPr="00634D3B">
              <w:rPr>
                <w:rFonts w:eastAsia="Arial" w:cs="Arial"/>
                <w:bCs w:val="0"/>
              </w:rPr>
              <w:t xml:space="preserve"> Number</w:t>
            </w:r>
          </w:p>
        </w:tc>
      </w:tr>
      <w:tr w:rsidR="00634D3B" w:rsidRPr="002D4158" w14:paraId="6D93926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BE6F622" w14:textId="77777777" w:rsidR="00634D3B" w:rsidRPr="00F97985" w:rsidRDefault="00634D3B" w:rsidP="00634D3B">
            <w:pPr>
              <w:numPr>
                <w:ilvl w:val="0"/>
                <w:numId w:val="5"/>
              </w:numPr>
              <w:ind w:left="473"/>
            </w:pPr>
          </w:p>
        </w:tc>
        <w:tc>
          <w:tcPr>
            <w:tcW w:w="2086" w:type="dxa"/>
          </w:tcPr>
          <w:p w14:paraId="667D7D4C" w14:textId="29D6D9D4" w:rsidR="00634D3B" w:rsidRPr="00634D3B"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UPU</w:t>
            </w:r>
          </w:p>
        </w:tc>
        <w:tc>
          <w:tcPr>
            <w:cnfStyle w:val="000100000000" w:firstRow="0" w:lastRow="0" w:firstColumn="0" w:lastColumn="1" w:oddVBand="0" w:evenVBand="0" w:oddHBand="0" w:evenHBand="0" w:firstRowFirstColumn="0" w:firstRowLastColumn="0" w:lastRowFirstColumn="0" w:lastRowLastColumn="0"/>
            <w:tcW w:w="5869" w:type="dxa"/>
          </w:tcPr>
          <w:p w14:paraId="773CABB1" w14:textId="2841211D" w:rsidR="00634D3B" w:rsidRPr="00634D3B" w:rsidRDefault="00634D3B" w:rsidP="00634D3B">
            <w:pPr>
              <w:rPr>
                <w:rFonts w:eastAsia="Arial" w:cs="Arial"/>
                <w:bCs w:val="0"/>
              </w:rPr>
            </w:pPr>
            <w:r w:rsidRPr="00634D3B">
              <w:rPr>
                <w:rFonts w:eastAsia="Arial" w:cs="Arial"/>
                <w:bCs w:val="0"/>
              </w:rPr>
              <w:t>Universal Postal Union</w:t>
            </w:r>
          </w:p>
        </w:tc>
      </w:tr>
      <w:tr w:rsidR="00634D3B" w:rsidRPr="002D4158" w14:paraId="30CC839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4053FB9" w14:textId="77777777" w:rsidR="00634D3B" w:rsidRPr="00F97985" w:rsidRDefault="00634D3B" w:rsidP="00634D3B">
            <w:pPr>
              <w:numPr>
                <w:ilvl w:val="0"/>
                <w:numId w:val="5"/>
              </w:numPr>
              <w:ind w:left="473"/>
            </w:pPr>
          </w:p>
        </w:tc>
        <w:tc>
          <w:tcPr>
            <w:tcW w:w="2086" w:type="dxa"/>
          </w:tcPr>
          <w:p w14:paraId="786A52FA" w14:textId="0503972A" w:rsidR="00634D3B" w:rsidRPr="00F97985"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RMA</w:t>
            </w:r>
          </w:p>
        </w:tc>
        <w:tc>
          <w:tcPr>
            <w:cnfStyle w:val="000100000000" w:firstRow="0" w:lastRow="0" w:firstColumn="0" w:lastColumn="1" w:oddVBand="0" w:evenVBand="0" w:oddHBand="0" w:evenHBand="0" w:firstRowFirstColumn="0" w:firstRowLastColumn="0" w:lastRowFirstColumn="0" w:lastRowLastColumn="0"/>
            <w:tcW w:w="5869" w:type="dxa"/>
          </w:tcPr>
          <w:p w14:paraId="21FE388F" w14:textId="494072EE" w:rsidR="00634D3B" w:rsidRPr="00634D3B" w:rsidRDefault="00090B14" w:rsidP="00634D3B">
            <w:pPr>
              <w:rPr>
                <w:rFonts w:eastAsia="Arial" w:cs="Arial"/>
                <w:bCs w:val="0"/>
              </w:rPr>
            </w:pPr>
            <w:r w:rsidRPr="00634D3B">
              <w:rPr>
                <w:rFonts w:eastAsia="Arial" w:cs="Arial"/>
                <w:bCs w:val="0"/>
              </w:rPr>
              <w:t>Royal Monetary</w:t>
            </w:r>
            <w:r w:rsidR="00634D3B" w:rsidRPr="00634D3B">
              <w:rPr>
                <w:rFonts w:eastAsia="Arial" w:cs="Arial"/>
                <w:bCs w:val="0"/>
              </w:rPr>
              <w:t xml:space="preserve"> Authority</w:t>
            </w:r>
          </w:p>
        </w:tc>
      </w:tr>
      <w:tr w:rsidR="00634D3B" w:rsidRPr="002D4158" w14:paraId="49BAD241"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46C5AA9" w14:textId="77777777" w:rsidR="00634D3B" w:rsidRPr="00F97985" w:rsidRDefault="00634D3B" w:rsidP="00634D3B">
            <w:pPr>
              <w:numPr>
                <w:ilvl w:val="0"/>
                <w:numId w:val="5"/>
              </w:numPr>
              <w:ind w:left="473"/>
            </w:pPr>
          </w:p>
        </w:tc>
        <w:tc>
          <w:tcPr>
            <w:tcW w:w="2086" w:type="dxa"/>
          </w:tcPr>
          <w:p w14:paraId="1BDEC9CE" w14:textId="6B29F04F" w:rsidR="00634D3B" w:rsidRPr="00634D3B" w:rsidRDefault="00634D3B"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634D3B">
              <w:rPr>
                <w:rFonts w:eastAsia="Arial" w:cs="Arial"/>
              </w:rPr>
              <w:t>RGoB</w:t>
            </w:r>
          </w:p>
        </w:tc>
        <w:tc>
          <w:tcPr>
            <w:cnfStyle w:val="000100000000" w:firstRow="0" w:lastRow="0" w:firstColumn="0" w:lastColumn="1" w:oddVBand="0" w:evenVBand="0" w:oddHBand="0" w:evenHBand="0" w:firstRowFirstColumn="0" w:firstRowLastColumn="0" w:lastRowFirstColumn="0" w:lastRowLastColumn="0"/>
            <w:tcW w:w="5869" w:type="dxa"/>
          </w:tcPr>
          <w:p w14:paraId="4CF0B775" w14:textId="38D28D43" w:rsidR="00634D3B" w:rsidRPr="00634D3B" w:rsidRDefault="00634D3B" w:rsidP="00634D3B">
            <w:pPr>
              <w:rPr>
                <w:rFonts w:eastAsia="Arial" w:cs="Arial"/>
                <w:bCs w:val="0"/>
              </w:rPr>
            </w:pPr>
            <w:r w:rsidRPr="00634D3B">
              <w:rPr>
                <w:rFonts w:eastAsia="Arial" w:cs="Arial"/>
                <w:bCs w:val="0"/>
              </w:rPr>
              <w:t>Royal Government of Bhutan</w:t>
            </w:r>
          </w:p>
        </w:tc>
      </w:tr>
      <w:tr w:rsidR="00605B46" w:rsidRPr="002D4158" w14:paraId="64271C53"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6A733C0F" w14:textId="77777777" w:rsidR="00605B46" w:rsidRPr="00F97985" w:rsidRDefault="00605B46" w:rsidP="00634D3B">
            <w:pPr>
              <w:numPr>
                <w:ilvl w:val="0"/>
                <w:numId w:val="5"/>
              </w:numPr>
              <w:ind w:left="473"/>
            </w:pPr>
          </w:p>
        </w:tc>
        <w:tc>
          <w:tcPr>
            <w:tcW w:w="2086" w:type="dxa"/>
          </w:tcPr>
          <w:p w14:paraId="61D3F41F" w14:textId="6EC194D5" w:rsidR="00605B46" w:rsidRPr="00634D3B" w:rsidRDefault="00605B46" w:rsidP="00634D3B">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MoEA</w:t>
            </w:r>
          </w:p>
        </w:tc>
        <w:tc>
          <w:tcPr>
            <w:cnfStyle w:val="000100000000" w:firstRow="0" w:lastRow="0" w:firstColumn="0" w:lastColumn="1" w:oddVBand="0" w:evenVBand="0" w:oddHBand="0" w:evenHBand="0" w:firstRowFirstColumn="0" w:firstRowLastColumn="0" w:lastRowFirstColumn="0" w:lastRowLastColumn="0"/>
            <w:tcW w:w="5869" w:type="dxa"/>
          </w:tcPr>
          <w:p w14:paraId="1B493FF3" w14:textId="4885F066" w:rsidR="00605B46" w:rsidRPr="00634D3B" w:rsidRDefault="00605B46" w:rsidP="00634D3B">
            <w:pPr>
              <w:rPr>
                <w:rFonts w:eastAsia="Arial" w:cs="Arial"/>
                <w:bCs w:val="0"/>
              </w:rPr>
            </w:pPr>
            <w:r>
              <w:rPr>
                <w:rFonts w:eastAsia="Arial" w:cs="Arial"/>
                <w:bCs w:val="0"/>
              </w:rPr>
              <w:t xml:space="preserve">Ministry of </w:t>
            </w:r>
            <w:r w:rsidR="00090B14">
              <w:rPr>
                <w:rFonts w:eastAsia="Arial" w:cs="Arial"/>
                <w:bCs w:val="0"/>
              </w:rPr>
              <w:t>Economic</w:t>
            </w:r>
            <w:r>
              <w:rPr>
                <w:rFonts w:eastAsia="Arial" w:cs="Arial"/>
                <w:bCs w:val="0"/>
              </w:rPr>
              <w:t xml:space="preserve"> Affairs </w:t>
            </w:r>
          </w:p>
        </w:tc>
      </w:tr>
      <w:tr w:rsidR="001B5B9E" w:rsidRPr="002D4158" w14:paraId="01B7D2BF"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EEE4353" w14:textId="77777777" w:rsidR="001B5B9E" w:rsidRPr="00F97985" w:rsidRDefault="001B5B9E" w:rsidP="00634D3B">
            <w:pPr>
              <w:numPr>
                <w:ilvl w:val="0"/>
                <w:numId w:val="5"/>
              </w:numPr>
              <w:ind w:left="473"/>
            </w:pPr>
          </w:p>
        </w:tc>
        <w:tc>
          <w:tcPr>
            <w:tcW w:w="2086" w:type="dxa"/>
          </w:tcPr>
          <w:p w14:paraId="0599A0B2" w14:textId="56C67276" w:rsidR="001B5B9E" w:rsidRDefault="001B5B9E" w:rsidP="00634D3B">
            <w:pPr>
              <w:cnfStyle w:val="000000000000" w:firstRow="0" w:lastRow="0" w:firstColumn="0" w:lastColumn="0" w:oddVBand="0" w:evenVBand="0" w:oddHBand="0" w:evenHBand="0" w:firstRowFirstColumn="0" w:firstRowLastColumn="0" w:lastRowFirstColumn="0" w:lastRowLastColumn="0"/>
              <w:rPr>
                <w:rFonts w:eastAsia="Arial" w:cs="Arial"/>
              </w:rPr>
            </w:pPr>
            <w:r w:rsidRPr="001B5B9E">
              <w:rPr>
                <w:rFonts w:eastAsia="Arial" w:cs="Arial"/>
              </w:rPr>
              <w:t>MoHCA</w:t>
            </w:r>
          </w:p>
        </w:tc>
        <w:tc>
          <w:tcPr>
            <w:cnfStyle w:val="000100000000" w:firstRow="0" w:lastRow="0" w:firstColumn="0" w:lastColumn="1" w:oddVBand="0" w:evenVBand="0" w:oddHBand="0" w:evenHBand="0" w:firstRowFirstColumn="0" w:firstRowLastColumn="0" w:lastRowFirstColumn="0" w:lastRowLastColumn="0"/>
            <w:tcW w:w="5869" w:type="dxa"/>
          </w:tcPr>
          <w:p w14:paraId="71B68276" w14:textId="5A3A348A" w:rsidR="001B5B9E" w:rsidRDefault="001B5B9E" w:rsidP="00634D3B">
            <w:pPr>
              <w:rPr>
                <w:rFonts w:eastAsia="Arial" w:cs="Arial"/>
                <w:bCs w:val="0"/>
              </w:rPr>
            </w:pPr>
            <w:r w:rsidRPr="001B5B9E">
              <w:rPr>
                <w:rFonts w:eastAsia="Arial" w:cs="Arial"/>
                <w:bCs w:val="0"/>
              </w:rPr>
              <w:t>Ministry of Home and Cultural Affairs</w:t>
            </w:r>
          </w:p>
        </w:tc>
      </w:tr>
      <w:tr w:rsidR="001B5B9E" w:rsidRPr="002D4158" w14:paraId="04BCC28F"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B50F769" w14:textId="77777777" w:rsidR="001B5B9E" w:rsidRPr="00F97985" w:rsidRDefault="001B5B9E" w:rsidP="001B5B9E">
            <w:pPr>
              <w:numPr>
                <w:ilvl w:val="0"/>
                <w:numId w:val="5"/>
              </w:numPr>
              <w:ind w:left="473"/>
            </w:pPr>
          </w:p>
        </w:tc>
        <w:tc>
          <w:tcPr>
            <w:tcW w:w="2086" w:type="dxa"/>
          </w:tcPr>
          <w:p w14:paraId="5C3044C5" w14:textId="5D81D843" w:rsidR="001B5B9E" w:rsidRPr="001B5B9E" w:rsidRDefault="001B5B9E" w:rsidP="001B5B9E">
            <w:pPr>
              <w:cnfStyle w:val="000000000000" w:firstRow="0" w:lastRow="0" w:firstColumn="0" w:lastColumn="0" w:oddVBand="0" w:evenVBand="0" w:oddHBand="0" w:evenHBand="0" w:firstRowFirstColumn="0" w:firstRowLastColumn="0" w:lastRowFirstColumn="0" w:lastRowLastColumn="0"/>
              <w:rPr>
                <w:rFonts w:eastAsia="Arial" w:cs="Arial"/>
              </w:rPr>
            </w:pPr>
            <w:r w:rsidRPr="001B5B9E">
              <w:rPr>
                <w:rFonts w:eastAsia="Arial" w:cs="Arial"/>
              </w:rPr>
              <w:t>MoF</w:t>
            </w:r>
          </w:p>
        </w:tc>
        <w:tc>
          <w:tcPr>
            <w:cnfStyle w:val="000100000000" w:firstRow="0" w:lastRow="0" w:firstColumn="0" w:lastColumn="1" w:oddVBand="0" w:evenVBand="0" w:oddHBand="0" w:evenHBand="0" w:firstRowFirstColumn="0" w:firstRowLastColumn="0" w:lastRowFirstColumn="0" w:lastRowLastColumn="0"/>
            <w:tcW w:w="5869" w:type="dxa"/>
          </w:tcPr>
          <w:p w14:paraId="42CB1A4D" w14:textId="1A5D544D" w:rsidR="001B5B9E" w:rsidRPr="001B5B9E" w:rsidRDefault="001B5B9E" w:rsidP="001B5B9E">
            <w:pPr>
              <w:rPr>
                <w:rFonts w:eastAsia="Arial" w:cs="Arial"/>
                <w:bCs w:val="0"/>
              </w:rPr>
            </w:pPr>
            <w:r w:rsidRPr="001B5B9E">
              <w:rPr>
                <w:rFonts w:eastAsia="Arial" w:cs="Arial"/>
                <w:bCs w:val="0"/>
              </w:rPr>
              <w:t>Ministry of Finance</w:t>
            </w:r>
          </w:p>
        </w:tc>
      </w:tr>
      <w:tr w:rsidR="00083E5E" w:rsidRPr="002D4158" w14:paraId="125A7D7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1C8D39C" w14:textId="77777777" w:rsidR="00083E5E" w:rsidRPr="00F97985" w:rsidRDefault="00083E5E" w:rsidP="00083E5E">
            <w:pPr>
              <w:numPr>
                <w:ilvl w:val="0"/>
                <w:numId w:val="5"/>
              </w:numPr>
              <w:ind w:left="473"/>
            </w:pPr>
          </w:p>
        </w:tc>
        <w:tc>
          <w:tcPr>
            <w:tcW w:w="2086" w:type="dxa"/>
          </w:tcPr>
          <w:p w14:paraId="106ABEBF" w14:textId="07D27CBB" w:rsidR="00083E5E" w:rsidRPr="001B5B9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RRCO</w:t>
            </w:r>
          </w:p>
        </w:tc>
        <w:tc>
          <w:tcPr>
            <w:cnfStyle w:val="000100000000" w:firstRow="0" w:lastRow="0" w:firstColumn="0" w:lastColumn="1" w:oddVBand="0" w:evenVBand="0" w:oddHBand="0" w:evenHBand="0" w:firstRowFirstColumn="0" w:firstRowLastColumn="0" w:lastRowFirstColumn="0" w:lastRowLastColumn="0"/>
            <w:tcW w:w="5869" w:type="dxa"/>
          </w:tcPr>
          <w:p w14:paraId="6A246C45" w14:textId="24546F1E" w:rsidR="00083E5E" w:rsidRPr="00083E5E" w:rsidRDefault="00083E5E" w:rsidP="00083E5E">
            <w:pPr>
              <w:rPr>
                <w:rFonts w:eastAsia="Arial" w:cs="Arial"/>
                <w:bCs w:val="0"/>
              </w:rPr>
            </w:pPr>
            <w:r w:rsidRPr="00083E5E">
              <w:rPr>
                <w:rFonts w:eastAsia="Arial" w:cs="Arial"/>
                <w:bCs w:val="0"/>
              </w:rPr>
              <w:t>Regional Revenue and Customs Office</w:t>
            </w:r>
          </w:p>
        </w:tc>
      </w:tr>
      <w:tr w:rsidR="00083E5E" w:rsidRPr="002D4158" w14:paraId="2AE47EA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1E8612F" w14:textId="77777777" w:rsidR="00083E5E" w:rsidRPr="00F97985" w:rsidRDefault="00083E5E" w:rsidP="00083E5E">
            <w:pPr>
              <w:numPr>
                <w:ilvl w:val="0"/>
                <w:numId w:val="5"/>
              </w:numPr>
              <w:ind w:left="473"/>
            </w:pPr>
          </w:p>
        </w:tc>
        <w:tc>
          <w:tcPr>
            <w:tcW w:w="2086" w:type="dxa"/>
          </w:tcPr>
          <w:p w14:paraId="4AE4E6F2" w14:textId="0DF558E6" w:rsid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SITA</w:t>
            </w:r>
          </w:p>
        </w:tc>
        <w:tc>
          <w:tcPr>
            <w:cnfStyle w:val="000100000000" w:firstRow="0" w:lastRow="0" w:firstColumn="0" w:lastColumn="1" w:oddVBand="0" w:evenVBand="0" w:oddHBand="0" w:evenHBand="0" w:firstRowFirstColumn="0" w:firstRowLastColumn="0" w:lastRowFirstColumn="0" w:lastRowLastColumn="0"/>
            <w:tcW w:w="5869" w:type="dxa"/>
          </w:tcPr>
          <w:p w14:paraId="4A7CA576" w14:textId="25065A4C" w:rsidR="00083E5E" w:rsidRPr="00083E5E" w:rsidRDefault="00083E5E" w:rsidP="00083E5E">
            <w:pPr>
              <w:rPr>
                <w:rFonts w:eastAsia="Arial" w:cs="Arial"/>
                <w:bCs w:val="0"/>
              </w:rPr>
            </w:pPr>
            <w:r w:rsidRPr="00083E5E">
              <w:rPr>
                <w:rFonts w:eastAsia="Arial" w:cs="Arial"/>
                <w:bCs w:val="0"/>
              </w:rPr>
              <w:t>International Aeronautical Telecommunications Society</w:t>
            </w:r>
          </w:p>
        </w:tc>
      </w:tr>
      <w:tr w:rsidR="00083E5E" w:rsidRPr="002D4158" w14:paraId="2668CA4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E50F244" w14:textId="77777777" w:rsidR="00083E5E" w:rsidRPr="00F97985" w:rsidRDefault="00083E5E" w:rsidP="00083E5E">
            <w:pPr>
              <w:numPr>
                <w:ilvl w:val="0"/>
                <w:numId w:val="5"/>
              </w:numPr>
              <w:ind w:left="473"/>
            </w:pPr>
          </w:p>
        </w:tc>
        <w:tc>
          <w:tcPr>
            <w:tcW w:w="2086" w:type="dxa"/>
          </w:tcPr>
          <w:p w14:paraId="726AD6F1" w14:textId="24F381D9"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SCTS</w:t>
            </w:r>
          </w:p>
        </w:tc>
        <w:tc>
          <w:tcPr>
            <w:cnfStyle w:val="000100000000" w:firstRow="0" w:lastRow="0" w:firstColumn="0" w:lastColumn="1" w:oddVBand="0" w:evenVBand="0" w:oddHBand="0" w:evenHBand="0" w:firstRowFirstColumn="0" w:firstRowLastColumn="0" w:lastRowFirstColumn="0" w:lastRowLastColumn="0"/>
            <w:tcW w:w="5869" w:type="dxa"/>
          </w:tcPr>
          <w:p w14:paraId="07C4DD41" w14:textId="5E23F281" w:rsidR="00083E5E" w:rsidRPr="00083E5E" w:rsidRDefault="00083E5E" w:rsidP="00083E5E">
            <w:pPr>
              <w:rPr>
                <w:rFonts w:eastAsia="Arial" w:cs="Arial"/>
                <w:bCs w:val="0"/>
              </w:rPr>
            </w:pPr>
            <w:r w:rsidRPr="00083E5E">
              <w:rPr>
                <w:rFonts w:eastAsia="Arial" w:cs="Arial"/>
                <w:bCs w:val="0"/>
              </w:rPr>
              <w:t>Single Customs Trade System</w:t>
            </w:r>
          </w:p>
        </w:tc>
      </w:tr>
      <w:tr w:rsidR="00083E5E" w:rsidRPr="002D4158" w14:paraId="20513504"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D099F52" w14:textId="77777777" w:rsidR="00083E5E" w:rsidRPr="00F97985" w:rsidRDefault="00083E5E" w:rsidP="00083E5E">
            <w:pPr>
              <w:numPr>
                <w:ilvl w:val="0"/>
                <w:numId w:val="5"/>
              </w:numPr>
              <w:ind w:left="473"/>
            </w:pPr>
          </w:p>
        </w:tc>
        <w:tc>
          <w:tcPr>
            <w:tcW w:w="2086" w:type="dxa"/>
          </w:tcPr>
          <w:p w14:paraId="1531DB2B" w14:textId="485BA7AF"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SAD</w:t>
            </w:r>
          </w:p>
        </w:tc>
        <w:tc>
          <w:tcPr>
            <w:cnfStyle w:val="000100000000" w:firstRow="0" w:lastRow="0" w:firstColumn="0" w:lastColumn="1" w:oddVBand="0" w:evenVBand="0" w:oddHBand="0" w:evenHBand="0" w:firstRowFirstColumn="0" w:firstRowLastColumn="0" w:lastRowFirstColumn="0" w:lastRowLastColumn="0"/>
            <w:tcW w:w="5869" w:type="dxa"/>
          </w:tcPr>
          <w:p w14:paraId="34B1B3F3" w14:textId="74686E02" w:rsidR="00083E5E" w:rsidRPr="00083E5E" w:rsidRDefault="00083E5E" w:rsidP="00083E5E">
            <w:pPr>
              <w:rPr>
                <w:rFonts w:eastAsia="Arial" w:cs="Arial"/>
                <w:bCs w:val="0"/>
              </w:rPr>
            </w:pPr>
            <w:r w:rsidRPr="00083E5E">
              <w:rPr>
                <w:rFonts w:eastAsia="Arial" w:cs="Arial"/>
                <w:bCs w:val="0"/>
              </w:rPr>
              <w:t>Single Administration Document</w:t>
            </w:r>
          </w:p>
        </w:tc>
      </w:tr>
      <w:tr w:rsidR="00083E5E" w:rsidRPr="002D4158" w14:paraId="54F4479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23E7CD0" w14:textId="77777777" w:rsidR="00083E5E" w:rsidRPr="00F97985" w:rsidRDefault="00083E5E" w:rsidP="00083E5E">
            <w:pPr>
              <w:numPr>
                <w:ilvl w:val="0"/>
                <w:numId w:val="5"/>
              </w:numPr>
              <w:ind w:left="473"/>
            </w:pPr>
          </w:p>
        </w:tc>
        <w:tc>
          <w:tcPr>
            <w:tcW w:w="2086" w:type="dxa"/>
          </w:tcPr>
          <w:p w14:paraId="72471705" w14:textId="6C1F775A"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RAMIS</w:t>
            </w:r>
          </w:p>
        </w:tc>
        <w:tc>
          <w:tcPr>
            <w:cnfStyle w:val="000100000000" w:firstRow="0" w:lastRow="0" w:firstColumn="0" w:lastColumn="1" w:oddVBand="0" w:evenVBand="0" w:oddHBand="0" w:evenHBand="0" w:firstRowFirstColumn="0" w:firstRowLastColumn="0" w:lastRowFirstColumn="0" w:lastRowLastColumn="0"/>
            <w:tcW w:w="5869" w:type="dxa"/>
          </w:tcPr>
          <w:p w14:paraId="2C4B0464" w14:textId="7217A420" w:rsidR="00083E5E" w:rsidRPr="00083E5E" w:rsidRDefault="00083E5E" w:rsidP="00083E5E">
            <w:pPr>
              <w:rPr>
                <w:rFonts w:eastAsia="Arial" w:cs="Arial"/>
                <w:bCs w:val="0"/>
              </w:rPr>
            </w:pPr>
            <w:r w:rsidRPr="00083E5E">
              <w:rPr>
                <w:rFonts w:eastAsia="Arial" w:cs="Arial"/>
                <w:bCs w:val="0"/>
              </w:rPr>
              <w:t>Revenue Administration Management Information System</w:t>
            </w:r>
          </w:p>
        </w:tc>
      </w:tr>
      <w:tr w:rsidR="00083E5E" w:rsidRPr="002D4158" w14:paraId="5C19199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74D2F05" w14:textId="77777777" w:rsidR="00083E5E" w:rsidRPr="00F97985" w:rsidRDefault="00083E5E" w:rsidP="00083E5E">
            <w:pPr>
              <w:numPr>
                <w:ilvl w:val="0"/>
                <w:numId w:val="5"/>
              </w:numPr>
              <w:ind w:left="473"/>
            </w:pPr>
          </w:p>
        </w:tc>
        <w:tc>
          <w:tcPr>
            <w:tcW w:w="2086" w:type="dxa"/>
          </w:tcPr>
          <w:p w14:paraId="371193A2" w14:textId="49F75267"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Nu</w:t>
            </w:r>
          </w:p>
        </w:tc>
        <w:tc>
          <w:tcPr>
            <w:cnfStyle w:val="000100000000" w:firstRow="0" w:lastRow="0" w:firstColumn="0" w:lastColumn="1" w:oddVBand="0" w:evenVBand="0" w:oddHBand="0" w:evenHBand="0" w:firstRowFirstColumn="0" w:firstRowLastColumn="0" w:lastRowFirstColumn="0" w:lastRowLastColumn="0"/>
            <w:tcW w:w="5869" w:type="dxa"/>
          </w:tcPr>
          <w:p w14:paraId="38597CE4" w14:textId="2B4CF6F1" w:rsidR="00083E5E" w:rsidRPr="00083E5E" w:rsidRDefault="00083E5E" w:rsidP="00083E5E">
            <w:pPr>
              <w:rPr>
                <w:rFonts w:eastAsia="Arial" w:cs="Arial"/>
                <w:bCs w:val="0"/>
              </w:rPr>
            </w:pPr>
            <w:r w:rsidRPr="00083E5E">
              <w:rPr>
                <w:rFonts w:eastAsia="Arial" w:cs="Arial"/>
                <w:bCs w:val="0"/>
              </w:rPr>
              <w:t>Ngultrum</w:t>
            </w:r>
          </w:p>
        </w:tc>
      </w:tr>
      <w:tr w:rsidR="00083E5E" w:rsidRPr="002D4158" w14:paraId="0F393E7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EB1F365" w14:textId="77777777" w:rsidR="00083E5E" w:rsidRPr="00F97985" w:rsidRDefault="00083E5E" w:rsidP="00083E5E">
            <w:pPr>
              <w:numPr>
                <w:ilvl w:val="0"/>
                <w:numId w:val="5"/>
              </w:numPr>
              <w:ind w:left="473"/>
            </w:pPr>
          </w:p>
        </w:tc>
        <w:tc>
          <w:tcPr>
            <w:tcW w:w="2086" w:type="dxa"/>
          </w:tcPr>
          <w:p w14:paraId="0BD36F71" w14:textId="5D152486"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LTO</w:t>
            </w:r>
          </w:p>
        </w:tc>
        <w:tc>
          <w:tcPr>
            <w:cnfStyle w:val="000100000000" w:firstRow="0" w:lastRow="0" w:firstColumn="0" w:lastColumn="1" w:oddVBand="0" w:evenVBand="0" w:oddHBand="0" w:evenHBand="0" w:firstRowFirstColumn="0" w:firstRowLastColumn="0" w:lastRowFirstColumn="0" w:lastRowLastColumn="0"/>
            <w:tcW w:w="5869" w:type="dxa"/>
          </w:tcPr>
          <w:p w14:paraId="4966FE5E" w14:textId="3873C577" w:rsidR="00083E5E" w:rsidRPr="00083E5E" w:rsidRDefault="00083E5E" w:rsidP="00083E5E">
            <w:pPr>
              <w:rPr>
                <w:rFonts w:eastAsia="Arial" w:cs="Arial"/>
                <w:bCs w:val="0"/>
              </w:rPr>
            </w:pPr>
            <w:r w:rsidRPr="00083E5E">
              <w:rPr>
                <w:rFonts w:eastAsia="Arial" w:cs="Arial"/>
                <w:bCs w:val="0"/>
              </w:rPr>
              <w:t>Liaison and Transit Office</w:t>
            </w:r>
          </w:p>
        </w:tc>
      </w:tr>
      <w:tr w:rsidR="00083E5E" w:rsidRPr="002D4158" w14:paraId="5D69C20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C6B8630" w14:textId="77777777" w:rsidR="00083E5E" w:rsidRPr="00F97985" w:rsidRDefault="00083E5E" w:rsidP="00083E5E">
            <w:pPr>
              <w:numPr>
                <w:ilvl w:val="0"/>
                <w:numId w:val="5"/>
              </w:numPr>
              <w:ind w:left="473"/>
            </w:pPr>
          </w:p>
        </w:tc>
        <w:tc>
          <w:tcPr>
            <w:tcW w:w="2086" w:type="dxa"/>
          </w:tcPr>
          <w:p w14:paraId="5407C603" w14:textId="466F47C7"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MIS</w:t>
            </w:r>
          </w:p>
        </w:tc>
        <w:tc>
          <w:tcPr>
            <w:cnfStyle w:val="000100000000" w:firstRow="0" w:lastRow="0" w:firstColumn="0" w:lastColumn="1" w:oddVBand="0" w:evenVBand="0" w:oddHBand="0" w:evenHBand="0" w:firstRowFirstColumn="0" w:firstRowLastColumn="0" w:lastRowFirstColumn="0" w:lastRowLastColumn="0"/>
            <w:tcW w:w="5869" w:type="dxa"/>
          </w:tcPr>
          <w:p w14:paraId="4944547B" w14:textId="5F63CC71" w:rsidR="00083E5E" w:rsidRPr="00083E5E" w:rsidRDefault="00083E5E" w:rsidP="00083E5E">
            <w:pPr>
              <w:rPr>
                <w:rFonts w:eastAsia="Arial" w:cs="Arial"/>
                <w:bCs w:val="0"/>
              </w:rPr>
            </w:pPr>
            <w:r w:rsidRPr="00083E5E">
              <w:rPr>
                <w:rFonts w:eastAsia="Arial" w:cs="Arial"/>
                <w:bCs w:val="0"/>
              </w:rPr>
              <w:t>Management Information System</w:t>
            </w:r>
          </w:p>
        </w:tc>
      </w:tr>
      <w:tr w:rsidR="00083E5E" w:rsidRPr="002D4158" w14:paraId="165353A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6F97489" w14:textId="77777777" w:rsidR="00083E5E" w:rsidRPr="00F97985" w:rsidRDefault="00083E5E" w:rsidP="00083E5E">
            <w:pPr>
              <w:numPr>
                <w:ilvl w:val="0"/>
                <w:numId w:val="5"/>
              </w:numPr>
              <w:ind w:left="473"/>
            </w:pPr>
          </w:p>
        </w:tc>
        <w:tc>
          <w:tcPr>
            <w:tcW w:w="2086" w:type="dxa"/>
          </w:tcPr>
          <w:p w14:paraId="2AF8702E" w14:textId="0384284F"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LoG</w:t>
            </w:r>
          </w:p>
        </w:tc>
        <w:tc>
          <w:tcPr>
            <w:cnfStyle w:val="000100000000" w:firstRow="0" w:lastRow="0" w:firstColumn="0" w:lastColumn="1" w:oddVBand="0" w:evenVBand="0" w:oddHBand="0" w:evenHBand="0" w:firstRowFirstColumn="0" w:firstRowLastColumn="0" w:lastRowFirstColumn="0" w:lastRowLastColumn="0"/>
            <w:tcW w:w="5869" w:type="dxa"/>
          </w:tcPr>
          <w:p w14:paraId="17F46855" w14:textId="7F5F68F2" w:rsidR="00083E5E" w:rsidRPr="00083E5E" w:rsidRDefault="00083E5E" w:rsidP="00083E5E">
            <w:pPr>
              <w:rPr>
                <w:rFonts w:eastAsia="Arial" w:cs="Arial"/>
                <w:bCs w:val="0"/>
              </w:rPr>
            </w:pPr>
            <w:r w:rsidRPr="00083E5E">
              <w:rPr>
                <w:rFonts w:eastAsia="Arial" w:cs="Arial"/>
                <w:bCs w:val="0"/>
              </w:rPr>
              <w:t>Letter of Guarantee</w:t>
            </w:r>
          </w:p>
        </w:tc>
      </w:tr>
      <w:tr w:rsidR="00083E5E" w:rsidRPr="002D4158" w14:paraId="2194833A"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0D63C3A" w14:textId="77777777" w:rsidR="00083E5E" w:rsidRPr="00F97985" w:rsidRDefault="00083E5E" w:rsidP="00083E5E">
            <w:pPr>
              <w:numPr>
                <w:ilvl w:val="0"/>
                <w:numId w:val="5"/>
              </w:numPr>
              <w:ind w:left="473"/>
            </w:pPr>
          </w:p>
        </w:tc>
        <w:tc>
          <w:tcPr>
            <w:tcW w:w="2086" w:type="dxa"/>
          </w:tcPr>
          <w:p w14:paraId="75D16046" w14:textId="597AFF71"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LCS</w:t>
            </w:r>
          </w:p>
        </w:tc>
        <w:tc>
          <w:tcPr>
            <w:cnfStyle w:val="000100000000" w:firstRow="0" w:lastRow="0" w:firstColumn="0" w:lastColumn="1" w:oddVBand="0" w:evenVBand="0" w:oddHBand="0" w:evenHBand="0" w:firstRowFirstColumn="0" w:firstRowLastColumn="0" w:lastRowFirstColumn="0" w:lastRowLastColumn="0"/>
            <w:tcW w:w="5869" w:type="dxa"/>
          </w:tcPr>
          <w:p w14:paraId="7C674A26" w14:textId="6B8D5715" w:rsidR="00083E5E" w:rsidRPr="00083E5E" w:rsidRDefault="00083E5E" w:rsidP="00083E5E">
            <w:pPr>
              <w:rPr>
                <w:rFonts w:eastAsia="Arial" w:cs="Arial"/>
                <w:bCs w:val="0"/>
              </w:rPr>
            </w:pPr>
            <w:r w:rsidRPr="00083E5E">
              <w:rPr>
                <w:rFonts w:eastAsia="Arial" w:cs="Arial"/>
                <w:bCs w:val="0"/>
              </w:rPr>
              <w:t>Land Customs Station</w:t>
            </w:r>
          </w:p>
        </w:tc>
      </w:tr>
      <w:tr w:rsidR="00083E5E" w:rsidRPr="002D4158" w14:paraId="6C83F4A4"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DCE83CA" w14:textId="77777777" w:rsidR="00083E5E" w:rsidRPr="00F97985" w:rsidRDefault="00083E5E" w:rsidP="00083E5E">
            <w:pPr>
              <w:numPr>
                <w:ilvl w:val="0"/>
                <w:numId w:val="5"/>
              </w:numPr>
              <w:ind w:left="473"/>
            </w:pPr>
          </w:p>
        </w:tc>
        <w:tc>
          <w:tcPr>
            <w:tcW w:w="2086" w:type="dxa"/>
          </w:tcPr>
          <w:p w14:paraId="66A2B219" w14:textId="318DBD04"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IDEC</w:t>
            </w:r>
          </w:p>
        </w:tc>
        <w:tc>
          <w:tcPr>
            <w:cnfStyle w:val="000100000000" w:firstRow="0" w:lastRow="0" w:firstColumn="0" w:lastColumn="1" w:oddVBand="0" w:evenVBand="0" w:oddHBand="0" w:evenHBand="0" w:firstRowFirstColumn="0" w:firstRowLastColumn="0" w:lastRowFirstColumn="0" w:lastRowLastColumn="0"/>
            <w:tcW w:w="5869" w:type="dxa"/>
          </w:tcPr>
          <w:p w14:paraId="0A97617F" w14:textId="0B5BBF71" w:rsidR="00083E5E" w:rsidRPr="00083E5E" w:rsidRDefault="00083E5E" w:rsidP="00083E5E">
            <w:pPr>
              <w:rPr>
                <w:rFonts w:eastAsia="Arial" w:cs="Arial"/>
                <w:bCs w:val="0"/>
              </w:rPr>
            </w:pPr>
            <w:r w:rsidRPr="00083E5E">
              <w:rPr>
                <w:rFonts w:eastAsia="Arial" w:cs="Arial"/>
                <w:bCs w:val="0"/>
              </w:rPr>
              <w:t>Import Duty Exemption Certificate</w:t>
            </w:r>
          </w:p>
        </w:tc>
      </w:tr>
      <w:tr w:rsidR="00083E5E" w:rsidRPr="002D4158" w14:paraId="3D01A4E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C176ABE" w14:textId="77777777" w:rsidR="00083E5E" w:rsidRPr="00F97985" w:rsidRDefault="00083E5E" w:rsidP="00083E5E">
            <w:pPr>
              <w:numPr>
                <w:ilvl w:val="0"/>
                <w:numId w:val="5"/>
              </w:numPr>
              <w:ind w:left="473"/>
            </w:pPr>
          </w:p>
        </w:tc>
        <w:tc>
          <w:tcPr>
            <w:tcW w:w="2086" w:type="dxa"/>
          </w:tcPr>
          <w:p w14:paraId="7966BFFE" w14:textId="6038CAAC"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GST</w:t>
            </w:r>
          </w:p>
        </w:tc>
        <w:tc>
          <w:tcPr>
            <w:cnfStyle w:val="000100000000" w:firstRow="0" w:lastRow="0" w:firstColumn="0" w:lastColumn="1" w:oddVBand="0" w:evenVBand="0" w:oddHBand="0" w:evenHBand="0" w:firstRowFirstColumn="0" w:firstRowLastColumn="0" w:lastRowFirstColumn="0" w:lastRowLastColumn="0"/>
            <w:tcW w:w="5869" w:type="dxa"/>
          </w:tcPr>
          <w:p w14:paraId="75E067F9" w14:textId="0140B396" w:rsidR="00083E5E" w:rsidRPr="00083E5E" w:rsidRDefault="00083E5E" w:rsidP="00083E5E">
            <w:pPr>
              <w:rPr>
                <w:rFonts w:eastAsia="Arial" w:cs="Arial"/>
                <w:bCs w:val="0"/>
              </w:rPr>
            </w:pPr>
            <w:r w:rsidRPr="00083E5E">
              <w:rPr>
                <w:rFonts w:eastAsia="Arial" w:cs="Arial"/>
                <w:bCs w:val="0"/>
              </w:rPr>
              <w:t>Goods and Services Tax</w:t>
            </w:r>
          </w:p>
        </w:tc>
      </w:tr>
      <w:tr w:rsidR="00083E5E" w:rsidRPr="002D4158" w14:paraId="4A271D2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8333294" w14:textId="77777777" w:rsidR="00083E5E" w:rsidRPr="00F97985" w:rsidRDefault="00083E5E" w:rsidP="00083E5E">
            <w:pPr>
              <w:numPr>
                <w:ilvl w:val="0"/>
                <w:numId w:val="5"/>
              </w:numPr>
              <w:ind w:left="473"/>
            </w:pPr>
          </w:p>
        </w:tc>
        <w:tc>
          <w:tcPr>
            <w:tcW w:w="2086" w:type="dxa"/>
          </w:tcPr>
          <w:p w14:paraId="3F282D1C" w14:textId="0ABFA965"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CFA</w:t>
            </w:r>
          </w:p>
        </w:tc>
        <w:tc>
          <w:tcPr>
            <w:cnfStyle w:val="000100000000" w:firstRow="0" w:lastRow="0" w:firstColumn="0" w:lastColumn="1" w:oddVBand="0" w:evenVBand="0" w:oddHBand="0" w:evenHBand="0" w:firstRowFirstColumn="0" w:firstRowLastColumn="0" w:lastRowFirstColumn="0" w:lastRowLastColumn="0"/>
            <w:tcW w:w="5869" w:type="dxa"/>
          </w:tcPr>
          <w:p w14:paraId="035760BE" w14:textId="3F018432" w:rsidR="00083E5E" w:rsidRPr="00083E5E" w:rsidRDefault="00083E5E" w:rsidP="00083E5E">
            <w:pPr>
              <w:rPr>
                <w:rFonts w:eastAsia="Arial" w:cs="Arial"/>
                <w:bCs w:val="0"/>
              </w:rPr>
            </w:pPr>
            <w:r w:rsidRPr="00083E5E">
              <w:rPr>
                <w:rFonts w:eastAsia="Arial" w:cs="Arial"/>
                <w:bCs w:val="0"/>
              </w:rPr>
              <w:t>Clearing and Forwarding Agent</w:t>
            </w:r>
          </w:p>
        </w:tc>
      </w:tr>
      <w:tr w:rsidR="00083E5E" w:rsidRPr="002D4158" w14:paraId="242EF08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4F832AA" w14:textId="77777777" w:rsidR="00083E5E" w:rsidRPr="00F97985" w:rsidRDefault="00083E5E" w:rsidP="00083E5E">
            <w:pPr>
              <w:numPr>
                <w:ilvl w:val="0"/>
                <w:numId w:val="5"/>
              </w:numPr>
              <w:ind w:left="473"/>
            </w:pPr>
          </w:p>
        </w:tc>
        <w:tc>
          <w:tcPr>
            <w:tcW w:w="2086" w:type="dxa"/>
          </w:tcPr>
          <w:p w14:paraId="10BC6121" w14:textId="6DF7617E"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CDS</w:t>
            </w:r>
          </w:p>
        </w:tc>
        <w:tc>
          <w:tcPr>
            <w:cnfStyle w:val="000100000000" w:firstRow="0" w:lastRow="0" w:firstColumn="0" w:lastColumn="1" w:oddVBand="0" w:evenVBand="0" w:oddHBand="0" w:evenHBand="0" w:firstRowFirstColumn="0" w:firstRowLastColumn="0" w:lastRowFirstColumn="0" w:lastRowLastColumn="0"/>
            <w:tcW w:w="5869" w:type="dxa"/>
          </w:tcPr>
          <w:p w14:paraId="25E6D966" w14:textId="1021501A" w:rsidR="00083E5E" w:rsidRPr="00083E5E" w:rsidRDefault="00083E5E" w:rsidP="00083E5E">
            <w:pPr>
              <w:rPr>
                <w:rFonts w:eastAsia="Arial" w:cs="Arial"/>
                <w:bCs w:val="0"/>
              </w:rPr>
            </w:pPr>
            <w:r w:rsidRPr="00083E5E">
              <w:rPr>
                <w:rFonts w:eastAsia="Arial" w:cs="Arial"/>
                <w:bCs w:val="0"/>
              </w:rPr>
              <w:t>Customs Declaration System</w:t>
            </w:r>
          </w:p>
        </w:tc>
      </w:tr>
      <w:tr w:rsidR="00083E5E" w:rsidRPr="002D4158" w14:paraId="59A36E4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36D3794" w14:textId="77777777" w:rsidR="00083E5E" w:rsidRPr="00F97985" w:rsidRDefault="00083E5E" w:rsidP="00083E5E">
            <w:pPr>
              <w:numPr>
                <w:ilvl w:val="0"/>
                <w:numId w:val="5"/>
              </w:numPr>
              <w:ind w:left="473"/>
            </w:pPr>
          </w:p>
        </w:tc>
        <w:tc>
          <w:tcPr>
            <w:tcW w:w="2086" w:type="dxa"/>
          </w:tcPr>
          <w:p w14:paraId="3FFA2F43" w14:textId="0D24441C" w:rsidR="00083E5E" w:rsidRPr="00083E5E" w:rsidRDefault="00083E5E" w:rsidP="00083E5E">
            <w:pPr>
              <w:cnfStyle w:val="000000000000" w:firstRow="0" w:lastRow="0" w:firstColumn="0" w:lastColumn="0" w:oddVBand="0" w:evenVBand="0" w:oddHBand="0" w:evenHBand="0" w:firstRowFirstColumn="0" w:firstRowLastColumn="0" w:lastRowFirstColumn="0" w:lastRowLastColumn="0"/>
              <w:rPr>
                <w:rFonts w:eastAsia="Arial" w:cs="Arial"/>
              </w:rPr>
            </w:pPr>
            <w:r w:rsidRPr="00083E5E">
              <w:rPr>
                <w:rFonts w:eastAsia="Arial" w:cs="Arial"/>
              </w:rPr>
              <w:t>CAB</w:t>
            </w:r>
          </w:p>
        </w:tc>
        <w:tc>
          <w:tcPr>
            <w:cnfStyle w:val="000100000000" w:firstRow="0" w:lastRow="0" w:firstColumn="0" w:lastColumn="1" w:oddVBand="0" w:evenVBand="0" w:oddHBand="0" w:evenHBand="0" w:firstRowFirstColumn="0" w:firstRowLastColumn="0" w:lastRowFirstColumn="0" w:lastRowLastColumn="0"/>
            <w:tcW w:w="5869" w:type="dxa"/>
          </w:tcPr>
          <w:p w14:paraId="7BF3F8F9" w14:textId="469ED29C" w:rsidR="00083E5E" w:rsidRPr="00083E5E" w:rsidRDefault="00083E5E" w:rsidP="00083E5E">
            <w:pPr>
              <w:rPr>
                <w:rFonts w:eastAsia="Arial" w:cs="Arial"/>
                <w:bCs w:val="0"/>
              </w:rPr>
            </w:pPr>
            <w:r w:rsidRPr="00083E5E">
              <w:rPr>
                <w:rFonts w:eastAsia="Arial" w:cs="Arial"/>
                <w:bCs w:val="0"/>
              </w:rPr>
              <w:t>Customs Act of Bhutan</w:t>
            </w:r>
          </w:p>
        </w:tc>
      </w:tr>
      <w:tr w:rsidR="00F427AC" w:rsidRPr="002D4158" w14:paraId="49DBF041"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3CFB99E" w14:textId="77777777" w:rsidR="00F427AC" w:rsidRPr="00F97985" w:rsidRDefault="00F427AC" w:rsidP="00083E5E">
            <w:pPr>
              <w:numPr>
                <w:ilvl w:val="0"/>
                <w:numId w:val="5"/>
              </w:numPr>
              <w:ind w:left="473"/>
            </w:pPr>
          </w:p>
        </w:tc>
        <w:tc>
          <w:tcPr>
            <w:tcW w:w="2086" w:type="dxa"/>
          </w:tcPr>
          <w:p w14:paraId="2310A371" w14:textId="70A3A908" w:rsidR="00F427AC" w:rsidRPr="00083E5E" w:rsidRDefault="00F427AC" w:rsidP="00083E5E">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TPN</w:t>
            </w:r>
          </w:p>
        </w:tc>
        <w:tc>
          <w:tcPr>
            <w:cnfStyle w:val="000100000000" w:firstRow="0" w:lastRow="0" w:firstColumn="0" w:lastColumn="1" w:oddVBand="0" w:evenVBand="0" w:oddHBand="0" w:evenHBand="0" w:firstRowFirstColumn="0" w:firstRowLastColumn="0" w:lastRowFirstColumn="0" w:lastRowLastColumn="0"/>
            <w:tcW w:w="5869" w:type="dxa"/>
          </w:tcPr>
          <w:p w14:paraId="505AE3A4" w14:textId="55644E06" w:rsidR="00F427AC" w:rsidRPr="00083E5E" w:rsidRDefault="00090B14" w:rsidP="00083E5E">
            <w:pPr>
              <w:rPr>
                <w:rFonts w:eastAsia="Arial" w:cs="Arial"/>
                <w:bCs w:val="0"/>
              </w:rPr>
            </w:pPr>
            <w:r>
              <w:rPr>
                <w:rFonts w:eastAsia="Arial" w:cs="Arial"/>
                <w:bCs w:val="0"/>
              </w:rPr>
              <w:t>Taxpayer</w:t>
            </w:r>
            <w:r w:rsidR="00F427AC">
              <w:rPr>
                <w:rFonts w:eastAsia="Arial" w:cs="Arial"/>
                <w:bCs w:val="0"/>
              </w:rPr>
              <w:t xml:space="preserve"> Number</w:t>
            </w:r>
          </w:p>
        </w:tc>
      </w:tr>
    </w:tbl>
    <w:p w14:paraId="6C9D7114" w14:textId="55F118A9" w:rsidR="009A14C3" w:rsidRDefault="009A14C3" w:rsidP="00347859"/>
    <w:p w14:paraId="1D4BE9F5" w14:textId="77777777" w:rsidR="009A14C3" w:rsidRDefault="009A14C3">
      <w:pPr>
        <w:tabs>
          <w:tab w:val="clear" w:pos="360"/>
        </w:tabs>
        <w:jc w:val="left"/>
      </w:pPr>
      <w:r>
        <w:br w:type="page"/>
      </w:r>
    </w:p>
    <w:p w14:paraId="20A2A27D" w14:textId="77777777" w:rsidR="00674820" w:rsidRPr="00EA4D50" w:rsidRDefault="00674820" w:rsidP="00E04D97">
      <w:pPr>
        <w:pStyle w:val="Heading2"/>
        <w:numPr>
          <w:ilvl w:val="0"/>
          <w:numId w:val="9"/>
        </w:numPr>
        <w:ind w:hanging="720"/>
        <w:rPr>
          <w:rStyle w:val="IntenseReference"/>
          <w:color w:val="000000" w:themeColor="text1"/>
        </w:rPr>
      </w:pPr>
      <w:bookmarkStart w:id="61" w:name="_Toc449098149"/>
      <w:bookmarkStart w:id="62" w:name="_Toc60795474"/>
      <w:bookmarkStart w:id="63" w:name="_Toc331520729"/>
      <w:bookmarkStart w:id="64" w:name="_Toc446411379"/>
      <w:bookmarkStart w:id="65" w:name="_Toc446602766"/>
      <w:bookmarkStart w:id="66" w:name="_Toc446606707"/>
      <w:bookmarkStart w:id="67" w:name="_Toc446924218"/>
      <w:bookmarkStart w:id="68" w:name="_Toc446929231"/>
      <w:bookmarkStart w:id="69" w:name="_Toc446929771"/>
      <w:bookmarkStart w:id="70" w:name="_Toc447040080"/>
      <w:bookmarkStart w:id="71" w:name="_Toc447115376"/>
      <w:bookmarkStart w:id="72" w:name="_Toc447117510"/>
      <w:bookmarkStart w:id="73" w:name="_Toc447120622"/>
      <w:bookmarkStart w:id="74" w:name="_Toc447195123"/>
      <w:bookmarkStart w:id="75" w:name="_Toc447734089"/>
      <w:bookmarkStart w:id="76" w:name="_Toc447883043"/>
      <w:bookmarkStart w:id="77" w:name="_Toc448225546"/>
      <w:bookmarkStart w:id="78" w:name="_Toc448310878"/>
      <w:bookmarkStart w:id="79" w:name="_Toc448486633"/>
      <w:bookmarkStart w:id="80" w:name="_Toc448742961"/>
      <w:bookmarkStart w:id="81" w:name="_Toc448930452"/>
      <w:bookmarkStart w:id="82" w:name="_Toc72830719"/>
      <w:bookmarkEnd w:id="61"/>
      <w:r w:rsidRPr="00EA4D50">
        <w:rPr>
          <w:rStyle w:val="IntenseReference"/>
          <w:color w:val="000000" w:themeColor="text1"/>
        </w:rPr>
        <w:lastRenderedPageBreak/>
        <w:t>References</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bookmarkEnd w:id="59"/>
    <w:bookmarkEnd w:id="60"/>
    <w:p w14:paraId="1A40467E" w14:textId="55D4820F" w:rsidR="00CE63CD" w:rsidRDefault="00CE63CD" w:rsidP="00F67FAA">
      <w:r>
        <w:t xml:space="preserve">The creation of the </w:t>
      </w:r>
      <w:r w:rsidR="002B6092">
        <w:t>BECMS</w:t>
      </w:r>
      <w:r w:rsidR="000F4218">
        <w:t xml:space="preserve"> </w:t>
      </w:r>
      <w:r w:rsidR="002B6092">
        <w:t>S</w:t>
      </w:r>
      <w:r w:rsidR="000F4218">
        <w:t>RS</w:t>
      </w:r>
      <w:r>
        <w:t xml:space="preserve"> was referenced using the following documents:</w:t>
      </w:r>
    </w:p>
    <w:p w14:paraId="6E7BD823" w14:textId="1450AC2E" w:rsidR="00790B6B" w:rsidRDefault="002B6092" w:rsidP="00790B6B">
      <w:pPr>
        <w:pStyle w:val="ListParagraph"/>
        <w:numPr>
          <w:ilvl w:val="0"/>
          <w:numId w:val="7"/>
        </w:numPr>
      </w:pPr>
      <w:r w:rsidRPr="002B6092">
        <w:t>FUNCATIONAL REQUIREMENT SPECIFICATION</w:t>
      </w:r>
      <w:r w:rsidR="00790B6B">
        <w:t>.d</w:t>
      </w:r>
      <w:r>
        <w:t>ocx</w:t>
      </w:r>
    </w:p>
    <w:p w14:paraId="75EA2A96" w14:textId="73E41DD9" w:rsidR="002B6092" w:rsidRDefault="00FA2E44" w:rsidP="00790B6B">
      <w:pPr>
        <w:pStyle w:val="ListParagraph"/>
        <w:numPr>
          <w:ilvl w:val="0"/>
          <w:numId w:val="7"/>
        </w:numPr>
      </w:pPr>
      <w:r w:rsidRPr="00FA2E44">
        <w:t>TECHNICAL REQUIREMENT SPECIFICATION</w:t>
      </w:r>
      <w:r>
        <w:t>.docx</w:t>
      </w:r>
    </w:p>
    <w:p w14:paraId="115A0CFD" w14:textId="7B005C36" w:rsidR="00FA2E44" w:rsidRDefault="00FA2E44" w:rsidP="00790B6B">
      <w:pPr>
        <w:pStyle w:val="ListParagraph"/>
        <w:numPr>
          <w:ilvl w:val="0"/>
          <w:numId w:val="7"/>
        </w:numPr>
      </w:pPr>
      <w:r w:rsidRPr="00FA2E44">
        <w:t>Bhutan eCMS  Technical Proposal TECH-3</w:t>
      </w:r>
      <w:r>
        <w:t>.pdf</w:t>
      </w:r>
    </w:p>
    <w:p w14:paraId="57DE8DA2" w14:textId="49CCF46E" w:rsidR="00FA2E44" w:rsidRDefault="00FA2E44" w:rsidP="00790B6B">
      <w:pPr>
        <w:pStyle w:val="ListParagraph"/>
        <w:numPr>
          <w:ilvl w:val="0"/>
          <w:numId w:val="7"/>
        </w:numPr>
      </w:pPr>
      <w:r w:rsidRPr="00FA2E44">
        <w:t>Bhutan eCMS  Technical Proposal TECH-4</w:t>
      </w:r>
      <w:r>
        <w:t>.pdf</w:t>
      </w:r>
    </w:p>
    <w:p w14:paraId="56C9EA5D" w14:textId="7E59EBFE" w:rsidR="00FA2E44" w:rsidRDefault="00FA2E44" w:rsidP="00790B6B">
      <w:pPr>
        <w:pStyle w:val="ListParagraph"/>
        <w:numPr>
          <w:ilvl w:val="0"/>
          <w:numId w:val="7"/>
        </w:numPr>
      </w:pPr>
      <w:r w:rsidRPr="00FA2E44">
        <w:t>Bhutan eCMS  Technical Proposal TECH-5A</w:t>
      </w:r>
      <w:r>
        <w:t>.pdf</w:t>
      </w:r>
    </w:p>
    <w:p w14:paraId="5ABF7BD6" w14:textId="5295729B" w:rsidR="00FA2E44" w:rsidRDefault="00FA2E44" w:rsidP="00790B6B">
      <w:pPr>
        <w:pStyle w:val="ListParagraph"/>
        <w:numPr>
          <w:ilvl w:val="0"/>
          <w:numId w:val="7"/>
        </w:numPr>
      </w:pPr>
      <w:r w:rsidRPr="00FA2E44">
        <w:t>Bhutan eCMS  Technical Proposal TECH-5B</w:t>
      </w:r>
      <w:r>
        <w:t>.pdf</w:t>
      </w:r>
    </w:p>
    <w:p w14:paraId="4A5A7DFF" w14:textId="4FE33E99" w:rsidR="00FA2E44" w:rsidRDefault="00FA2E44" w:rsidP="00790B6B">
      <w:pPr>
        <w:pStyle w:val="ListParagraph"/>
        <w:numPr>
          <w:ilvl w:val="0"/>
          <w:numId w:val="7"/>
        </w:numPr>
      </w:pPr>
      <w:r w:rsidRPr="00FA2E44">
        <w:t>Bhutan eCMS  Technical Proposal TECH-6A</w:t>
      </w:r>
      <w:r>
        <w:t>.pdf</w:t>
      </w:r>
    </w:p>
    <w:p w14:paraId="5BE54E52" w14:textId="2D5FF658" w:rsidR="00FA2E44" w:rsidRDefault="00FA2E44" w:rsidP="00790B6B">
      <w:pPr>
        <w:pStyle w:val="ListParagraph"/>
        <w:numPr>
          <w:ilvl w:val="0"/>
          <w:numId w:val="7"/>
        </w:numPr>
      </w:pPr>
      <w:r w:rsidRPr="00FA2E44">
        <w:t>Bhutan eCMS  Technical Proposal TECH-6B</w:t>
      </w:r>
      <w:r>
        <w:t>.pdf</w:t>
      </w:r>
    </w:p>
    <w:p w14:paraId="4244573B" w14:textId="52D55E71" w:rsidR="002C3184" w:rsidRDefault="002C3184" w:rsidP="00104FC3">
      <w:pPr>
        <w:sectPr w:rsidR="002C3184" w:rsidSect="00D0609C">
          <w:headerReference w:type="first" r:id="rId17"/>
          <w:pgSz w:w="12240" w:h="15840" w:code="1"/>
          <w:pgMar w:top="1440" w:right="1800" w:bottom="1440" w:left="1800" w:header="720" w:footer="720" w:gutter="0"/>
          <w:cols w:space="720"/>
        </w:sectPr>
      </w:pPr>
      <w:bookmarkStart w:id="83" w:name="_Toc60795491"/>
      <w:bookmarkStart w:id="84" w:name="_Toc331520744"/>
    </w:p>
    <w:p w14:paraId="52D348E6" w14:textId="77777777" w:rsidR="00674820" w:rsidRDefault="00726761" w:rsidP="00E04D97">
      <w:pPr>
        <w:pStyle w:val="Heading1"/>
        <w:numPr>
          <w:ilvl w:val="0"/>
          <w:numId w:val="17"/>
        </w:numPr>
        <w:ind w:hanging="720"/>
      </w:pPr>
      <w:bookmarkStart w:id="85" w:name="_Toc446411380"/>
      <w:bookmarkStart w:id="86" w:name="_Toc446602767"/>
      <w:bookmarkStart w:id="87" w:name="_Toc446606708"/>
      <w:bookmarkStart w:id="88" w:name="_Toc446924219"/>
      <w:bookmarkStart w:id="89" w:name="_Toc446929232"/>
      <w:bookmarkStart w:id="90" w:name="_Toc446929772"/>
      <w:bookmarkStart w:id="91" w:name="_Toc447040081"/>
      <w:bookmarkStart w:id="92" w:name="_Toc447115377"/>
      <w:bookmarkStart w:id="93" w:name="_Toc447117511"/>
      <w:bookmarkStart w:id="94" w:name="_Toc447120623"/>
      <w:bookmarkStart w:id="95" w:name="_Toc447195124"/>
      <w:bookmarkStart w:id="96" w:name="_Toc447734090"/>
      <w:bookmarkStart w:id="97" w:name="_Toc447883044"/>
      <w:bookmarkStart w:id="98" w:name="_Toc448225547"/>
      <w:bookmarkStart w:id="99" w:name="_Toc448310879"/>
      <w:bookmarkStart w:id="100" w:name="_Toc448486634"/>
      <w:bookmarkStart w:id="101" w:name="_Toc448742962"/>
      <w:bookmarkStart w:id="102" w:name="_Toc448930453"/>
      <w:bookmarkStart w:id="103" w:name="_Toc72830720"/>
      <w:bookmarkEnd w:id="83"/>
      <w:bookmarkEnd w:id="84"/>
      <w:r w:rsidRPr="003E2550">
        <w:lastRenderedPageBreak/>
        <w:t>Functional</w:t>
      </w:r>
      <w:r>
        <w:t xml:space="preserve"> Requirements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414E2CE2" w14:textId="2F66B619" w:rsidR="00341EBF" w:rsidRDefault="00341EBF" w:rsidP="00341EBF">
      <w:bookmarkStart w:id="104" w:name="_Toc446521926"/>
    </w:p>
    <w:p w14:paraId="2A0150E2" w14:textId="05B48C15" w:rsidR="00C92E4E" w:rsidRDefault="002A6FFA" w:rsidP="00E04D97">
      <w:pPr>
        <w:pStyle w:val="Heading2"/>
        <w:numPr>
          <w:ilvl w:val="1"/>
          <w:numId w:val="12"/>
        </w:numPr>
        <w:tabs>
          <w:tab w:val="num" w:pos="426"/>
        </w:tabs>
        <w:spacing w:after="60"/>
        <w:ind w:left="0" w:firstLine="0"/>
        <w:jc w:val="left"/>
      </w:pPr>
      <w:bookmarkStart w:id="105" w:name="_Toc19632756"/>
      <w:bookmarkStart w:id="106" w:name="_Toc49527919"/>
      <w:bookmarkStart w:id="107" w:name="_Toc72830721"/>
      <w:bookmarkStart w:id="108" w:name="_Hlk67488947"/>
      <w:r>
        <w:t>Tariff</w:t>
      </w:r>
      <w:r w:rsidR="00C92E4E">
        <w:t xml:space="preserve"> System Overview</w:t>
      </w:r>
      <w:bookmarkEnd w:id="105"/>
      <w:bookmarkEnd w:id="106"/>
      <w:bookmarkEnd w:id="107"/>
    </w:p>
    <w:bookmarkEnd w:id="108"/>
    <w:p w14:paraId="0F88C2A0" w14:textId="77777777" w:rsidR="00C92E4E" w:rsidRDefault="00C92E4E" w:rsidP="00C92E4E"/>
    <w:p w14:paraId="449EBF71" w14:textId="2B3D66E3" w:rsidR="00210307" w:rsidRDefault="00210307" w:rsidP="006D197D">
      <w:pPr>
        <w:pStyle w:val="StyleBodyTextCenturyGothic10ptNotItalicAutoAfter1"/>
        <w:spacing w:after="0"/>
      </w:pPr>
      <w:r>
        <w:t>With Tariff Management, harmonized codes for every type of goods are identified, defined and classified.  Tariff rates that are to be imposed for the calculation of duties and tax fees are also determined.  This module also maintains the preferential tariff for regional trade blocs and FTAs. The Customs Procedure Code (CPC) is also maintained and configured here. Certain CPC’s has duties and taxes suspended; this is configured in this module.</w:t>
      </w:r>
    </w:p>
    <w:p w14:paraId="0573F122" w14:textId="77777777" w:rsidR="006D197D" w:rsidRDefault="006D197D" w:rsidP="006D197D">
      <w:pPr>
        <w:pStyle w:val="StyleBodyTextCenturyGothic10ptNotItalicAutoAfter1"/>
        <w:spacing w:after="0"/>
      </w:pPr>
    </w:p>
    <w:p w14:paraId="7288FBD4" w14:textId="4BF65D79" w:rsidR="00210307" w:rsidRDefault="00210307" w:rsidP="006D197D">
      <w:pPr>
        <w:pStyle w:val="StyleBodyTextCenturyGothic10ptNotItalicAutoAfter1"/>
        <w:spacing w:after="0"/>
      </w:pPr>
      <w:r>
        <w:t>Tariff module is involved in all Regime flows. Refer to the regimes flows in the declaration processing SRS.</w:t>
      </w:r>
    </w:p>
    <w:p w14:paraId="456CC6AB" w14:textId="77777777" w:rsidR="006D197D" w:rsidRDefault="006D197D" w:rsidP="006D197D">
      <w:pPr>
        <w:pStyle w:val="StyleBodyTextCenturyGothic10ptNotItalicAutoAfter1"/>
        <w:spacing w:after="0"/>
      </w:pPr>
    </w:p>
    <w:p w14:paraId="728CE46F" w14:textId="4C024992" w:rsidR="00210307" w:rsidRDefault="00210307" w:rsidP="006D197D">
      <w:pPr>
        <w:pStyle w:val="StyleBodyTextCenturyGothic10ptNotItalicAutoAfter1"/>
        <w:spacing w:after="0"/>
      </w:pPr>
      <w:r>
        <w:t>Tariff module codes like Chapter/Heading/</w:t>
      </w:r>
      <w:r w:rsidR="007E231B">
        <w:t>Subheading</w:t>
      </w:r>
      <w:r>
        <w:t xml:space="preserve">/HS codes are used in Declaration, OGA, Valuation and System Admin modules. </w:t>
      </w:r>
    </w:p>
    <w:p w14:paraId="0ECD56F6" w14:textId="768DC493" w:rsidR="00A529B2" w:rsidRDefault="00A529B2" w:rsidP="006D197D">
      <w:pPr>
        <w:pStyle w:val="StyleBodyTextCenturyGothic10ptNotItalicAutoAfter1"/>
        <w:spacing w:after="0"/>
      </w:pPr>
    </w:p>
    <w:p w14:paraId="245AC186" w14:textId="17213A5F" w:rsidR="00A529B2" w:rsidRDefault="00A529B2" w:rsidP="00A529B2">
      <w:pPr>
        <w:pStyle w:val="Heading3"/>
        <w:numPr>
          <w:ilvl w:val="2"/>
          <w:numId w:val="12"/>
        </w:numPr>
      </w:pPr>
      <w:bookmarkStart w:id="109" w:name="_Toc72830722"/>
      <w:r>
        <w:t>Entity Hierarchy in Tariff system</w:t>
      </w:r>
      <w:bookmarkEnd w:id="109"/>
    </w:p>
    <w:p w14:paraId="37BB37DC" w14:textId="027B8EAA" w:rsidR="00A529B2" w:rsidRDefault="00A529B2" w:rsidP="006D197D">
      <w:pPr>
        <w:pStyle w:val="StyleBodyTextCenturyGothic10ptNotItalicAutoAfter1"/>
        <w:spacing w:after="0"/>
      </w:pPr>
    </w:p>
    <w:p w14:paraId="591CBA3E" w14:textId="4A2E6B02" w:rsidR="000959D5" w:rsidRDefault="000959D5" w:rsidP="006D197D">
      <w:pPr>
        <w:pStyle w:val="StyleBodyTextCenturyGothic10ptNotItalicAutoAfter1"/>
        <w:spacing w:after="0"/>
      </w:pPr>
      <w:r w:rsidRPr="00F25160">
        <w:rPr>
          <w:noProof/>
        </w:rPr>
        <w:drawing>
          <wp:inline distT="0" distB="0" distL="0" distR="0" wp14:anchorId="71CC0D6F" wp14:editId="3403BA5A">
            <wp:extent cx="5486400" cy="3657600"/>
            <wp:effectExtent l="19050" t="0" r="0" b="0"/>
            <wp:docPr id="48" name="Diagram 48">
              <a:extLst xmlns:a="http://schemas.openxmlformats.org/drawingml/2006/main">
                <a:ext uri="{FF2B5EF4-FFF2-40B4-BE49-F238E27FC236}">
                  <a16:creationId xmlns:a16="http://schemas.microsoft.com/office/drawing/2014/main" id="{B94ABC14-E799-4C7C-909A-550EC4C72C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E4F971C" w14:textId="3E64CBBD" w:rsidR="000959D5" w:rsidRDefault="000959D5" w:rsidP="006D197D">
      <w:pPr>
        <w:pStyle w:val="StyleBodyTextCenturyGothic10ptNotItalicAutoAfter1"/>
        <w:spacing w:after="0"/>
      </w:pPr>
    </w:p>
    <w:p w14:paraId="3BE8DED6" w14:textId="52AD6691" w:rsidR="000959D5" w:rsidRDefault="00235742" w:rsidP="006D197D">
      <w:pPr>
        <w:pStyle w:val="StyleBodyTextCenturyGothic10ptNotItalicAutoAfter1"/>
        <w:spacing w:after="0"/>
      </w:pPr>
      <w:r>
        <w:t>CPC Group/Regime level will have the highest level which controls the sub processes like custom procedure codes</w:t>
      </w:r>
      <w:r w:rsidR="008E39ED">
        <w:t xml:space="preserve"> (CPC)</w:t>
      </w:r>
      <w:r>
        <w:t xml:space="preserve">. </w:t>
      </w:r>
      <w:r w:rsidR="008E39ED">
        <w:t>One CPC group can have many CPC and CPC can have its own tax configurations. Tax types are configured at HS code level where system provides the option to configure new rate</w:t>
      </w:r>
      <w:r w:rsidR="00CD75DF">
        <w:t xml:space="preserve"> at HS </w:t>
      </w:r>
      <w:r w:rsidR="00090B14">
        <w:t>code</w:t>
      </w:r>
      <w:r w:rsidR="00CD75DF">
        <w:t xml:space="preserve"> level</w:t>
      </w:r>
      <w:r w:rsidR="008E39ED">
        <w:t xml:space="preserve"> or derive the rate from tax type directly.</w:t>
      </w:r>
      <w:r>
        <w:t xml:space="preserve"> </w:t>
      </w:r>
    </w:p>
    <w:p w14:paraId="3D970CDA" w14:textId="66D4E2D5" w:rsidR="000959D5" w:rsidRDefault="000959D5" w:rsidP="006D197D">
      <w:pPr>
        <w:pStyle w:val="StyleBodyTextCenturyGothic10ptNotItalicAutoAfter1"/>
        <w:spacing w:after="0"/>
      </w:pPr>
    </w:p>
    <w:p w14:paraId="51277A8D" w14:textId="3EB6020D" w:rsidR="007249AA" w:rsidRDefault="007249AA" w:rsidP="007249AA">
      <w:pPr>
        <w:pStyle w:val="Heading5"/>
      </w:pPr>
      <w:r>
        <w:lastRenderedPageBreak/>
        <w:t xml:space="preserve">Process Flow for </w:t>
      </w:r>
      <w:r w:rsidR="00670AFD">
        <w:t>Tariff Code Maintenance</w:t>
      </w:r>
      <w:r>
        <w:t xml:space="preserve"> (Generic)</w:t>
      </w:r>
    </w:p>
    <w:p w14:paraId="3EEAFB2E" w14:textId="57B2E5FB" w:rsidR="006D197D" w:rsidRDefault="006D197D" w:rsidP="00DB3767">
      <w:pPr>
        <w:pStyle w:val="StyleBodyTextCharCenturyGothic10ptNotItalicAuto"/>
      </w:pPr>
    </w:p>
    <w:p w14:paraId="052DB8F6" w14:textId="6D3A606B" w:rsidR="006D197D" w:rsidRDefault="006D197D" w:rsidP="00DB3767">
      <w:pPr>
        <w:pStyle w:val="StyleBodyTextCharCenturyGothic10ptNotItalicAuto"/>
      </w:pPr>
      <w:r>
        <w:rPr>
          <w:noProof/>
        </w:rPr>
        <w:drawing>
          <wp:inline distT="0" distB="0" distL="0" distR="0" wp14:anchorId="7473EFD0" wp14:editId="2A2C15F9">
            <wp:extent cx="5486400" cy="4663440"/>
            <wp:effectExtent l="0" t="0" r="0" b="381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663440"/>
                    </a:xfrm>
                    <a:prstGeom prst="rect">
                      <a:avLst/>
                    </a:prstGeom>
                    <a:noFill/>
                    <a:ln>
                      <a:noFill/>
                    </a:ln>
                  </pic:spPr>
                </pic:pic>
              </a:graphicData>
            </a:graphic>
          </wp:inline>
        </w:drawing>
      </w:r>
    </w:p>
    <w:p w14:paraId="7391D284" w14:textId="3C4616A7" w:rsidR="00FF5D9B" w:rsidRDefault="00FF5D9B" w:rsidP="00DB3767">
      <w:pPr>
        <w:pStyle w:val="StyleBodyTextCharCenturyGothic10ptNotItalicAuto"/>
      </w:pPr>
    </w:p>
    <w:tbl>
      <w:tblPr>
        <w:tblStyle w:val="GridTable6Colorful-Accent210"/>
        <w:tblW w:w="5000" w:type="pct"/>
        <w:tblLook w:val="01A0" w:firstRow="1" w:lastRow="0" w:firstColumn="1" w:lastColumn="1" w:noHBand="0" w:noVBand="0"/>
      </w:tblPr>
      <w:tblGrid>
        <w:gridCol w:w="8630"/>
      </w:tblGrid>
      <w:tr w:rsidR="00FF5D9B" w:rsidRPr="0099601A" w14:paraId="1D58A9CB" w14:textId="77777777" w:rsidTr="00AE2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30D603B3" w14:textId="77777777" w:rsidR="00FF5D9B" w:rsidRPr="0099601A" w:rsidRDefault="00FF5D9B" w:rsidP="00AE261C">
            <w:pPr>
              <w:pStyle w:val="BodyText"/>
              <w:jc w:val="center"/>
              <w:rPr>
                <w:i w:val="0"/>
                <w:color w:val="auto"/>
              </w:rPr>
            </w:pPr>
            <w:r w:rsidRPr="0099601A">
              <w:rPr>
                <w:i w:val="0"/>
                <w:color w:val="auto"/>
              </w:rPr>
              <w:t>Process Steps</w:t>
            </w:r>
          </w:p>
        </w:tc>
      </w:tr>
      <w:tr w:rsidR="00FF5D9B" w:rsidRPr="0099601A" w14:paraId="7A0B4A39" w14:textId="77777777" w:rsidTr="00AE2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D769A53" w14:textId="27C1C69E" w:rsidR="00FF5D9B" w:rsidRPr="0099601A" w:rsidRDefault="00FF5D9B" w:rsidP="00AE261C">
            <w:pPr>
              <w:pStyle w:val="BodyText"/>
              <w:rPr>
                <w:i w:val="0"/>
                <w:color w:val="auto"/>
              </w:rPr>
            </w:pPr>
            <w:r w:rsidRPr="00114261">
              <w:rPr>
                <w:i w:val="0"/>
                <w:color w:val="auto"/>
              </w:rPr>
              <w:t xml:space="preserve">P01: </w:t>
            </w:r>
            <w:r>
              <w:rPr>
                <w:i w:val="0"/>
                <w:color w:val="auto"/>
              </w:rPr>
              <w:t>Create or update Tariff Codes</w:t>
            </w:r>
          </w:p>
        </w:tc>
      </w:tr>
      <w:tr w:rsidR="00FF5D9B" w:rsidRPr="0099601A" w14:paraId="04B8A47B" w14:textId="77777777" w:rsidTr="00AE261C">
        <w:tc>
          <w:tcPr>
            <w:cnfStyle w:val="001000000000" w:firstRow="0" w:lastRow="0" w:firstColumn="1" w:lastColumn="0" w:oddVBand="0" w:evenVBand="0" w:oddHBand="0" w:evenHBand="0" w:firstRowFirstColumn="0" w:firstRowLastColumn="0" w:lastRowFirstColumn="0" w:lastRowLastColumn="0"/>
            <w:tcW w:w="5000" w:type="pct"/>
          </w:tcPr>
          <w:p w14:paraId="1E2B7873" w14:textId="3CFA19EC" w:rsidR="00FF5D9B" w:rsidRPr="0099601A" w:rsidRDefault="00FF5D9B" w:rsidP="00AE261C">
            <w:pPr>
              <w:tabs>
                <w:tab w:val="clear" w:pos="360"/>
              </w:tabs>
              <w:rPr>
                <w:b w:val="0"/>
                <w:color w:val="auto"/>
              </w:rPr>
            </w:pPr>
            <w:r>
              <w:rPr>
                <w:b w:val="0"/>
                <w:color w:val="auto"/>
              </w:rPr>
              <w:t>Customs Officer will create the codes like CPC, Tax types, Chapter, Heading, Sub heading and HS code.</w:t>
            </w:r>
          </w:p>
        </w:tc>
      </w:tr>
      <w:tr w:rsidR="00FF5D9B" w:rsidRPr="0099601A" w14:paraId="74560D44" w14:textId="77777777" w:rsidTr="00AE2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A8AA7D9" w14:textId="34DF63AE" w:rsidR="00FF5D9B" w:rsidRPr="0099601A" w:rsidRDefault="00FF5D9B" w:rsidP="00AE261C">
            <w:pPr>
              <w:pStyle w:val="BodyText"/>
              <w:rPr>
                <w:b w:val="0"/>
              </w:rPr>
            </w:pPr>
            <w:r w:rsidRPr="00114261">
              <w:rPr>
                <w:i w:val="0"/>
                <w:color w:val="auto"/>
              </w:rPr>
              <w:t xml:space="preserve">P02: </w:t>
            </w:r>
            <w:r w:rsidR="00AE2CBE">
              <w:rPr>
                <w:i w:val="0"/>
                <w:color w:val="auto"/>
              </w:rPr>
              <w:t>System</w:t>
            </w:r>
            <w:r>
              <w:rPr>
                <w:i w:val="0"/>
                <w:color w:val="auto"/>
              </w:rPr>
              <w:t xml:space="preserve"> </w:t>
            </w:r>
            <w:r w:rsidR="00AE2CBE">
              <w:rPr>
                <w:i w:val="0"/>
                <w:color w:val="auto"/>
              </w:rPr>
              <w:t>Validation</w:t>
            </w:r>
          </w:p>
        </w:tc>
      </w:tr>
      <w:tr w:rsidR="00FF5D9B" w:rsidRPr="0099601A" w14:paraId="730DFBD2" w14:textId="77777777" w:rsidTr="00AE261C">
        <w:tc>
          <w:tcPr>
            <w:cnfStyle w:val="001000000000" w:firstRow="0" w:lastRow="0" w:firstColumn="1" w:lastColumn="0" w:oddVBand="0" w:evenVBand="0" w:oddHBand="0" w:evenHBand="0" w:firstRowFirstColumn="0" w:firstRowLastColumn="0" w:lastRowFirstColumn="0" w:lastRowLastColumn="0"/>
            <w:tcW w:w="5000" w:type="pct"/>
          </w:tcPr>
          <w:p w14:paraId="2447D6F3" w14:textId="130B14C3" w:rsidR="00FF5D9B" w:rsidRPr="00C769A7" w:rsidRDefault="00AE2CBE" w:rsidP="00AE261C">
            <w:pPr>
              <w:tabs>
                <w:tab w:val="clear" w:pos="360"/>
              </w:tabs>
              <w:rPr>
                <w:b w:val="0"/>
                <w:color w:val="auto"/>
              </w:rPr>
            </w:pPr>
            <w:r>
              <w:rPr>
                <w:b w:val="0"/>
                <w:color w:val="auto"/>
              </w:rPr>
              <w:t xml:space="preserve">System will </w:t>
            </w:r>
            <w:r w:rsidR="00F159BC">
              <w:rPr>
                <w:b w:val="0"/>
                <w:color w:val="auto"/>
              </w:rPr>
              <w:t>validate</w:t>
            </w:r>
            <w:r>
              <w:rPr>
                <w:b w:val="0"/>
                <w:color w:val="auto"/>
              </w:rPr>
              <w:t xml:space="preserve"> for </w:t>
            </w:r>
            <w:r w:rsidR="00F159BC">
              <w:rPr>
                <w:b w:val="0"/>
                <w:color w:val="auto"/>
              </w:rPr>
              <w:t xml:space="preserve">any data issue, duplication etc. </w:t>
            </w:r>
          </w:p>
        </w:tc>
      </w:tr>
      <w:tr w:rsidR="00FF5D9B" w:rsidRPr="0099601A" w14:paraId="7EAB9DC2" w14:textId="77777777" w:rsidTr="00AE2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A82956E" w14:textId="59845AB8" w:rsidR="00FF5D9B" w:rsidRPr="00190E04" w:rsidRDefault="00FF5D9B" w:rsidP="00AE261C">
            <w:pPr>
              <w:pStyle w:val="BodyText"/>
              <w:rPr>
                <w:szCs w:val="24"/>
                <w:lang w:val="en-SG"/>
              </w:rPr>
            </w:pPr>
            <w:r>
              <w:rPr>
                <w:i w:val="0"/>
                <w:color w:val="auto"/>
              </w:rPr>
              <w:t>P03</w:t>
            </w:r>
            <w:r w:rsidRPr="00114261">
              <w:rPr>
                <w:i w:val="0"/>
                <w:color w:val="auto"/>
              </w:rPr>
              <w:t xml:space="preserve">: </w:t>
            </w:r>
            <w:r w:rsidR="00AE2CBE">
              <w:rPr>
                <w:i w:val="0"/>
                <w:color w:val="auto"/>
              </w:rPr>
              <w:t>Create or Update in</w:t>
            </w:r>
            <w:r>
              <w:rPr>
                <w:i w:val="0"/>
                <w:color w:val="auto"/>
              </w:rPr>
              <w:t xml:space="preserve"> eCMS</w:t>
            </w:r>
          </w:p>
        </w:tc>
      </w:tr>
      <w:tr w:rsidR="00FF5D9B" w:rsidRPr="0099601A" w14:paraId="6C99E8CD" w14:textId="77777777" w:rsidTr="00AE261C">
        <w:tc>
          <w:tcPr>
            <w:cnfStyle w:val="001000000000" w:firstRow="0" w:lastRow="0" w:firstColumn="1" w:lastColumn="0" w:oddVBand="0" w:evenVBand="0" w:oddHBand="0" w:evenHBand="0" w:firstRowFirstColumn="0" w:firstRowLastColumn="0" w:lastRowFirstColumn="0" w:lastRowLastColumn="0"/>
            <w:tcW w:w="5000" w:type="pct"/>
          </w:tcPr>
          <w:p w14:paraId="042723ED" w14:textId="61CEC845" w:rsidR="00FF5D9B" w:rsidRPr="00241A0F" w:rsidRDefault="00AE2CBE" w:rsidP="00AE261C">
            <w:pPr>
              <w:tabs>
                <w:tab w:val="clear" w:pos="360"/>
              </w:tabs>
              <w:rPr>
                <w:bCs w:val="0"/>
                <w:color w:val="auto"/>
              </w:rPr>
            </w:pPr>
            <w:r>
              <w:rPr>
                <w:b w:val="0"/>
                <w:color w:val="auto"/>
              </w:rPr>
              <w:t xml:space="preserve">The codes will be created or updated in eCMS system. </w:t>
            </w:r>
            <w:r w:rsidR="00FF5D9B">
              <w:rPr>
                <w:b w:val="0"/>
                <w:color w:val="auto"/>
              </w:rPr>
              <w:t xml:space="preserve"> </w:t>
            </w:r>
          </w:p>
        </w:tc>
      </w:tr>
    </w:tbl>
    <w:p w14:paraId="67DFD284" w14:textId="1D4833F5" w:rsidR="00FF5D9B" w:rsidRDefault="00FF5D9B" w:rsidP="00DB3767">
      <w:pPr>
        <w:pStyle w:val="StyleBodyTextCharCenturyGothic10ptNotItalicAuto"/>
      </w:pPr>
    </w:p>
    <w:p w14:paraId="75FE09C1" w14:textId="2DC92375" w:rsidR="00FE7404" w:rsidRDefault="00FE7404" w:rsidP="00DB3767">
      <w:pPr>
        <w:pStyle w:val="StyleBodyTextCharCenturyGothic10ptNotItalicAuto"/>
      </w:pPr>
    </w:p>
    <w:p w14:paraId="1861FA2D" w14:textId="1B6A25F9" w:rsidR="00FE7404" w:rsidRDefault="00FE7404" w:rsidP="00DB3767">
      <w:pPr>
        <w:pStyle w:val="StyleBodyTextCharCenturyGothic10ptNotItalicAuto"/>
      </w:pPr>
    </w:p>
    <w:p w14:paraId="523F850B" w14:textId="0AD08FA1" w:rsidR="00FE7404" w:rsidRDefault="00FE7404" w:rsidP="00DB3767">
      <w:pPr>
        <w:pStyle w:val="StyleBodyTextCharCenturyGothic10ptNotItalicAuto"/>
      </w:pPr>
    </w:p>
    <w:p w14:paraId="7E22D5F2" w14:textId="1976A98A" w:rsidR="005D0D8E" w:rsidRDefault="005D0D8E" w:rsidP="00DB3767">
      <w:pPr>
        <w:pStyle w:val="StyleBodyTextCharCenturyGothic10ptNotItalicAuto"/>
      </w:pPr>
    </w:p>
    <w:p w14:paraId="7852DA16" w14:textId="77777777" w:rsidR="005D0D8E" w:rsidRDefault="005D0D8E" w:rsidP="00DB3767">
      <w:pPr>
        <w:pStyle w:val="StyleBodyTextCharCenturyGothic10ptNotItalicAuto"/>
      </w:pPr>
    </w:p>
    <w:p w14:paraId="5CA3CF27" w14:textId="76E4C07A" w:rsidR="00FE7404" w:rsidRDefault="00FE7404" w:rsidP="00DB3767">
      <w:pPr>
        <w:pStyle w:val="StyleBodyTextCharCenturyGothic10ptNotItalicAuto"/>
      </w:pPr>
    </w:p>
    <w:p w14:paraId="40B8F544" w14:textId="77777777" w:rsidR="00FE7404" w:rsidRDefault="00FE7404" w:rsidP="00DB3767">
      <w:pPr>
        <w:pStyle w:val="StyleBodyTextCharCenturyGothic10ptNotItalicAuto"/>
      </w:pPr>
    </w:p>
    <w:p w14:paraId="34CF576C" w14:textId="6B0A14B4" w:rsidR="00F427AC" w:rsidRDefault="00C0112C" w:rsidP="00F427AC">
      <w:pPr>
        <w:pStyle w:val="Heading2"/>
        <w:numPr>
          <w:ilvl w:val="1"/>
          <w:numId w:val="12"/>
        </w:numPr>
        <w:tabs>
          <w:tab w:val="num" w:pos="426"/>
        </w:tabs>
        <w:spacing w:after="60"/>
        <w:ind w:left="0" w:firstLine="0"/>
        <w:jc w:val="left"/>
      </w:pPr>
      <w:bookmarkStart w:id="110" w:name="_Toc72830723"/>
      <w:bookmarkStart w:id="111" w:name="_Toc19632769"/>
      <w:bookmarkStart w:id="112" w:name="_Toc26549022"/>
      <w:r>
        <w:lastRenderedPageBreak/>
        <w:t>HS Code Maintenance</w:t>
      </w:r>
      <w:bookmarkEnd w:id="110"/>
      <w:r>
        <w:t xml:space="preserve"> </w:t>
      </w:r>
    </w:p>
    <w:p w14:paraId="0F7C0417" w14:textId="77777777" w:rsidR="005B705C" w:rsidRPr="00241A0F" w:rsidRDefault="005B705C" w:rsidP="00241A0F"/>
    <w:p w14:paraId="394A4FC6" w14:textId="6A48F282" w:rsidR="00F427AC" w:rsidRDefault="005B705C" w:rsidP="00241A0F">
      <w:pPr>
        <w:pStyle w:val="Heading3"/>
        <w:numPr>
          <w:ilvl w:val="2"/>
          <w:numId w:val="12"/>
        </w:numPr>
      </w:pPr>
      <w:bookmarkStart w:id="113" w:name="_Toc72830724"/>
      <w:r>
        <w:t>Description</w:t>
      </w:r>
      <w:bookmarkEnd w:id="113"/>
    </w:p>
    <w:p w14:paraId="0B8C521A" w14:textId="77777777" w:rsidR="00363192" w:rsidRPr="00363192" w:rsidRDefault="00363192" w:rsidP="00363192"/>
    <w:bookmarkEnd w:id="111"/>
    <w:bookmarkEnd w:id="112"/>
    <w:p w14:paraId="4F5FF108" w14:textId="0CA6850E" w:rsidR="00C0112C" w:rsidRDefault="00C0112C" w:rsidP="00C0112C">
      <w:pPr>
        <w:pStyle w:val="StyleBodyTextCenturyGothic10ptNotItalicAutoLeft0"/>
      </w:pPr>
      <w:r>
        <w:t xml:space="preserve">The HS Code format followed in </w:t>
      </w:r>
      <w:r w:rsidR="00660E92">
        <w:t>eCMS</w:t>
      </w:r>
      <w:r>
        <w:t xml:space="preserve"> is as per recommended by WCO. It comprises of 8-10 digits. The 8-chars are for chapter, heading, sub-heading &amp; HS Code. The last 2-digits are for country specific classification. The Chapter Code is the initial part of the HS Code to classify goods.  This is a 2-numbered code that specifies a broader classification.  For example, the Chapter Code ‘10’ is used to represent all metallic objects.</w:t>
      </w:r>
    </w:p>
    <w:p w14:paraId="4EB32036" w14:textId="77777777" w:rsidR="00375E2F" w:rsidRDefault="00375E2F" w:rsidP="00F427AC">
      <w:pPr>
        <w:pStyle w:val="BodyText"/>
        <w:spacing w:after="100" w:afterAutospacing="1"/>
        <w:ind w:left="284"/>
        <w:rPr>
          <w:i w:val="0"/>
          <w:color w:val="auto"/>
        </w:rPr>
      </w:pPr>
    </w:p>
    <w:p w14:paraId="3B1EF073" w14:textId="30797DEE" w:rsidR="00F427AC" w:rsidRDefault="00375E2F" w:rsidP="00F427AC">
      <w:pPr>
        <w:pStyle w:val="BodyText"/>
        <w:spacing w:after="100" w:afterAutospacing="1"/>
        <w:ind w:left="284"/>
        <w:rPr>
          <w:i w:val="0"/>
          <w:color w:val="auto"/>
        </w:rPr>
      </w:pPr>
      <w:r>
        <w:rPr>
          <w:noProof/>
        </w:rPr>
        <w:drawing>
          <wp:inline distT="0" distB="0" distL="0" distR="0" wp14:anchorId="080ADF4D" wp14:editId="2B831F0B">
            <wp:extent cx="5486400" cy="1635760"/>
            <wp:effectExtent l="0" t="0" r="0" b="254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1635760"/>
                    </a:xfrm>
                    <a:prstGeom prst="rect">
                      <a:avLst/>
                    </a:prstGeom>
                    <a:noFill/>
                  </pic:spPr>
                </pic:pic>
              </a:graphicData>
            </a:graphic>
          </wp:inline>
        </w:drawing>
      </w:r>
    </w:p>
    <w:p w14:paraId="592E3B25" w14:textId="3EC686B1" w:rsidR="00660E92" w:rsidRDefault="00660E92" w:rsidP="00660E92">
      <w:pPr>
        <w:pStyle w:val="StyleBodyTextCenturyGothic10ptNotItalicAutoLeft0"/>
      </w:pPr>
      <w:r>
        <w:t>Heading Code is a 4-numbered code where the first two digits refer to the Chapter, and the last two digits as the Heading position in a HS code.  These represent additional classification.  For example:</w:t>
      </w:r>
    </w:p>
    <w:p w14:paraId="5D9FD21B" w14:textId="2C60344D" w:rsidR="00660E92" w:rsidRDefault="00660E92" w:rsidP="00660E92">
      <w:pPr>
        <w:pStyle w:val="BulletedListCG"/>
        <w:numPr>
          <w:ilvl w:val="0"/>
          <w:numId w:val="35"/>
        </w:numPr>
      </w:pPr>
      <w:r>
        <w:t xml:space="preserve">Chapter 10 – All Metals </w:t>
      </w:r>
    </w:p>
    <w:p w14:paraId="574C4394" w14:textId="1682740B" w:rsidR="00660E92" w:rsidRDefault="00660E92" w:rsidP="00660E92">
      <w:pPr>
        <w:pStyle w:val="BulletedListCG"/>
        <w:numPr>
          <w:ilvl w:val="0"/>
          <w:numId w:val="35"/>
        </w:numPr>
      </w:pPr>
      <w:r>
        <w:t>Heading 1001 – Gold Metal</w:t>
      </w:r>
    </w:p>
    <w:p w14:paraId="23C96294" w14:textId="77777777" w:rsidR="00660E92" w:rsidRDefault="00660E92" w:rsidP="00660E92"/>
    <w:p w14:paraId="543854F8" w14:textId="325B05AD" w:rsidR="00660E92" w:rsidRDefault="00660E92" w:rsidP="00660E92">
      <w:pPr>
        <w:pStyle w:val="BodyText"/>
        <w:spacing w:after="100" w:afterAutospacing="1"/>
        <w:rPr>
          <w:i w:val="0"/>
          <w:color w:val="auto"/>
        </w:rPr>
      </w:pPr>
      <w:r w:rsidRPr="00660E92">
        <w:rPr>
          <w:i w:val="0"/>
          <w:color w:val="auto"/>
        </w:rPr>
        <w:t>Sub heading code is the 6 digits comprising of the chapter, heading and a further sub-division of the heading by 2 digits. HS Code is an 8-digit international nomenclature system.</w:t>
      </w:r>
    </w:p>
    <w:p w14:paraId="0D6D2D19" w14:textId="77777777" w:rsidR="00F61AE0" w:rsidRDefault="00F61AE0" w:rsidP="00F61AE0">
      <w:r>
        <w:rPr>
          <w:b/>
          <w:u w:val="single"/>
        </w:rPr>
        <w:t>Example</w:t>
      </w:r>
      <w:r>
        <w:t xml:space="preserve">: </w:t>
      </w:r>
    </w:p>
    <w:p w14:paraId="3067D8C0" w14:textId="77777777" w:rsidR="00F61AE0" w:rsidRDefault="00F61AE0" w:rsidP="00F61AE0">
      <w:r>
        <w:t xml:space="preserve">To represent a 24-carat gold, the HS code can be 10010001, where: </w:t>
      </w:r>
    </w:p>
    <w:p w14:paraId="1AF2FEDE" w14:textId="77777777" w:rsidR="00F61AE0" w:rsidRDefault="00F61AE0" w:rsidP="00F61AE0"/>
    <w:p w14:paraId="77283834" w14:textId="367C10A8" w:rsidR="00F61AE0" w:rsidRDefault="00F61AE0" w:rsidP="00F61AE0">
      <w:r>
        <w:t xml:space="preserve">10 is the Chapter Code to represent all metals. </w:t>
      </w:r>
    </w:p>
    <w:p w14:paraId="5D010D83" w14:textId="77777777" w:rsidR="00F61AE0" w:rsidRDefault="00F61AE0" w:rsidP="00F61AE0">
      <w:r>
        <w:t>1001 is the Heading Code to represent a specific metal (here Gold)</w:t>
      </w:r>
    </w:p>
    <w:p w14:paraId="0C7046B7" w14:textId="77777777" w:rsidR="00F61AE0" w:rsidRDefault="00F61AE0" w:rsidP="00F61AE0">
      <w:r>
        <w:t xml:space="preserve">10010001 is the HS Code to represent a 24-carat gold to be measured in KGM (Kilogram)  </w:t>
      </w:r>
    </w:p>
    <w:p w14:paraId="2FF81EB5" w14:textId="164BE287" w:rsidR="00127EB7" w:rsidRDefault="00127EB7" w:rsidP="00660E92">
      <w:pPr>
        <w:pStyle w:val="BodyText"/>
        <w:spacing w:after="100" w:afterAutospacing="1"/>
        <w:rPr>
          <w:i w:val="0"/>
          <w:color w:val="auto"/>
        </w:rPr>
      </w:pPr>
    </w:p>
    <w:p w14:paraId="02324174" w14:textId="50EB97D3" w:rsidR="009435C2" w:rsidRDefault="009435C2" w:rsidP="009435C2">
      <w:pPr>
        <w:pStyle w:val="StyleBodyTextCenturyGothic10ptNotItalicAutoLeft0"/>
      </w:pPr>
      <w:r>
        <w:t>Section will be created and linked to the chapters. There are around 18 sections defined in the system. Every chapter will be linked to section available in the system for the view purpose. However, this will not be used as part of HS</w:t>
      </w:r>
      <w:r w:rsidR="00413935">
        <w:t xml:space="preserve"> </w:t>
      </w:r>
      <w:r>
        <w:t>Code. HS</w:t>
      </w:r>
      <w:r w:rsidR="00413935">
        <w:t xml:space="preserve"> </w:t>
      </w:r>
      <w:r>
        <w:t xml:space="preserve">code will be considered from chapter onwards in declaration and tax configuration. </w:t>
      </w:r>
    </w:p>
    <w:p w14:paraId="1025AF40" w14:textId="77777777" w:rsidR="009435C2" w:rsidRDefault="009435C2" w:rsidP="009435C2">
      <w:pPr>
        <w:pStyle w:val="StyleBodyTextCenturyGothic10ptNotItalicAutoLeft0"/>
      </w:pPr>
    </w:p>
    <w:p w14:paraId="2CFB3270" w14:textId="058529E6" w:rsidR="00F427AC" w:rsidRDefault="006928C2" w:rsidP="00241A0F">
      <w:pPr>
        <w:pStyle w:val="Heading3"/>
        <w:numPr>
          <w:ilvl w:val="2"/>
          <w:numId w:val="12"/>
        </w:numPr>
      </w:pPr>
      <w:bookmarkStart w:id="114" w:name="_Toc72830725"/>
      <w:r>
        <w:t>Design Considerations</w:t>
      </w:r>
      <w:bookmarkEnd w:id="114"/>
      <w:r>
        <w:t xml:space="preserve"> </w:t>
      </w:r>
    </w:p>
    <w:p w14:paraId="10D49289" w14:textId="73778591" w:rsidR="00D33BCF" w:rsidRDefault="00D33BCF" w:rsidP="00F427AC"/>
    <w:tbl>
      <w:tblPr>
        <w:tblStyle w:val="GridTable1Light-Accent2"/>
        <w:tblW w:w="5000" w:type="pct"/>
        <w:tblLook w:val="01A0" w:firstRow="1" w:lastRow="0" w:firstColumn="1" w:lastColumn="1" w:noHBand="0" w:noVBand="0"/>
      </w:tblPr>
      <w:tblGrid>
        <w:gridCol w:w="595"/>
        <w:gridCol w:w="8035"/>
      </w:tblGrid>
      <w:tr w:rsidR="006928C2" w14:paraId="346E8FE3" w14:textId="77777777" w:rsidTr="00692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00AF42D" w14:textId="77777777" w:rsidR="006928C2" w:rsidRDefault="006928C2">
            <w:pPr>
              <w:spacing w:after="60"/>
              <w:rPr>
                <w:b/>
                <w:lang w:val="en-SG" w:eastAsia="zh-CN"/>
              </w:rPr>
            </w:pPr>
            <w:r>
              <w:rPr>
                <w:b/>
                <w:lang w:val="en-SG" w:eastAsia="zh-CN"/>
              </w:rPr>
              <w:t>S/N</w:t>
            </w:r>
          </w:p>
        </w:tc>
        <w:tc>
          <w:tcPr>
            <w:cnfStyle w:val="000100000000" w:firstRow="0" w:lastRow="0" w:firstColumn="0" w:lastColumn="1" w:oddVBand="0" w:evenVBand="0" w:oddHBand="0" w:evenHBand="0" w:firstRowFirstColumn="0" w:firstRowLastColumn="0" w:lastRowFirstColumn="0" w:lastRowLastColumn="0"/>
            <w:tcW w:w="4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F463BBD" w14:textId="77777777" w:rsidR="006928C2" w:rsidRDefault="006928C2">
            <w:pPr>
              <w:spacing w:after="60"/>
              <w:rPr>
                <w:b/>
                <w:lang w:val="en-SG" w:eastAsia="zh-CN"/>
              </w:rPr>
            </w:pPr>
            <w:r>
              <w:rPr>
                <w:b/>
                <w:lang w:val="en-SG" w:eastAsia="zh-CN"/>
              </w:rPr>
              <w:t>Validation Rules</w:t>
            </w:r>
          </w:p>
        </w:tc>
      </w:tr>
      <w:tr w:rsidR="006928C2" w14:paraId="1BCF5C02" w14:textId="77777777" w:rsidTr="006928C2">
        <w:tc>
          <w:tcPr>
            <w:cnfStyle w:val="001000000000" w:firstRow="0" w:lastRow="0" w:firstColumn="1" w:lastColumn="0" w:oddVBand="0" w:evenVBand="0" w:oddHBand="0" w:evenHBand="0" w:firstRowFirstColumn="0" w:firstRowLastColumn="0" w:lastRowFirstColumn="0" w:lastRowLastColumn="0"/>
            <w:tcW w:w="34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092C338" w14:textId="77777777" w:rsidR="006928C2" w:rsidRDefault="006928C2">
            <w:pPr>
              <w:pStyle w:val="StyleBodyTextCenturyGothic10ptNotItalicAuto"/>
              <w:rPr>
                <w:bCs w:val="0"/>
                <w:lang w:val="en-SG" w:eastAsia="zh-CN"/>
              </w:rPr>
            </w:pPr>
            <w:r>
              <w:rPr>
                <w:lang w:val="en-SG" w:eastAsia="zh-CN"/>
              </w:rPr>
              <w:lastRenderedPageBreak/>
              <w:t>2</w:t>
            </w:r>
          </w:p>
        </w:tc>
        <w:tc>
          <w:tcPr>
            <w:cnfStyle w:val="000100000000" w:firstRow="0" w:lastRow="0" w:firstColumn="0" w:lastColumn="1" w:oddVBand="0" w:evenVBand="0" w:oddHBand="0" w:evenHBand="0" w:firstRowFirstColumn="0" w:firstRowLastColumn="0" w:lastRowFirstColumn="0" w:lastRowLastColumn="0"/>
            <w:tcW w:w="4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9580752" w14:textId="5592FBF4" w:rsidR="006928C2" w:rsidRDefault="006928C2">
            <w:pPr>
              <w:pStyle w:val="StyleBodyTextCenturyGothic10ptNotItalicAuto1"/>
            </w:pPr>
            <w:r>
              <w:t>Each HS Code can have 1 Unit of Measurement (UOM) assigned to it.  During declaration submission only these configured UOM can be used.</w:t>
            </w:r>
          </w:p>
          <w:p w14:paraId="711DB5AB" w14:textId="77777777" w:rsidR="006928C2" w:rsidRDefault="006928C2">
            <w:pPr>
              <w:pStyle w:val="StyleBodyTextCenturyGothic10ptNotItalicAuto1"/>
            </w:pPr>
          </w:p>
        </w:tc>
      </w:tr>
      <w:tr w:rsidR="006928C2" w14:paraId="0A152D15" w14:textId="77777777" w:rsidTr="006928C2">
        <w:tc>
          <w:tcPr>
            <w:cnfStyle w:val="001000000000" w:firstRow="0" w:lastRow="0" w:firstColumn="1" w:lastColumn="0" w:oddVBand="0" w:evenVBand="0" w:oddHBand="0" w:evenHBand="0" w:firstRowFirstColumn="0" w:firstRowLastColumn="0" w:lastRowFirstColumn="0" w:lastRowLastColumn="0"/>
            <w:tcW w:w="34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D096801" w14:textId="77777777" w:rsidR="006928C2" w:rsidRDefault="006928C2">
            <w:pPr>
              <w:pStyle w:val="StyleBodyTextCenturyGothic10ptNotItalicAuto"/>
              <w:rPr>
                <w:bCs w:val="0"/>
                <w:lang w:val="en-SG" w:eastAsia="zh-CN"/>
              </w:rPr>
            </w:pPr>
            <w:r>
              <w:rPr>
                <w:lang w:val="en-SG" w:eastAsia="zh-CN"/>
              </w:rPr>
              <w:t>3</w:t>
            </w:r>
          </w:p>
        </w:tc>
        <w:tc>
          <w:tcPr>
            <w:cnfStyle w:val="000100000000" w:firstRow="0" w:lastRow="0" w:firstColumn="0" w:lastColumn="1" w:oddVBand="0" w:evenVBand="0" w:oddHBand="0" w:evenHBand="0" w:firstRowFirstColumn="0" w:firstRowLastColumn="0" w:lastRowFirstColumn="0" w:lastRowLastColumn="0"/>
            <w:tcW w:w="4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CE7DFCD" w14:textId="6385BE14" w:rsidR="006928C2" w:rsidRDefault="006928C2">
            <w:pPr>
              <w:pStyle w:val="StyleBodyTextCenturyGothic10ptNotItalicAuto1"/>
            </w:pPr>
            <w:r>
              <w:t>The system should have the capability to extend the HS code to 1</w:t>
            </w:r>
            <w:r w:rsidR="00932BAF">
              <w:t>0</w:t>
            </w:r>
            <w:r>
              <w:t xml:space="preserve"> digits. </w:t>
            </w:r>
          </w:p>
          <w:p w14:paraId="1681BBFA" w14:textId="4DB64B9B" w:rsidR="006928C2" w:rsidRDefault="006928C2">
            <w:pPr>
              <w:pStyle w:val="StyleBodyTextCenturyGothic10ptNotItalicAuto1"/>
            </w:pPr>
            <w:r>
              <w:t>1</w:t>
            </w:r>
            <w:r w:rsidR="0004411D">
              <w:t>0</w:t>
            </w:r>
            <w:r>
              <w:t xml:space="preserve"> digits of HS Code consists of Chapter Code (2 digits), Heading Code (2 digits), Sub Heading Code (2 digits) and </w:t>
            </w:r>
            <w:r w:rsidR="0010751E">
              <w:t>HS Code</w:t>
            </w:r>
            <w:r>
              <w:t xml:space="preserve"> </w:t>
            </w:r>
            <w:r w:rsidR="0010751E">
              <w:t>4</w:t>
            </w:r>
            <w:r>
              <w:t xml:space="preserve"> Code (</w:t>
            </w:r>
            <w:r w:rsidR="0010751E">
              <w:t>4</w:t>
            </w:r>
            <w:r>
              <w:t xml:space="preserve"> digits).</w:t>
            </w:r>
          </w:p>
        </w:tc>
      </w:tr>
    </w:tbl>
    <w:p w14:paraId="0640BCE3" w14:textId="45CF56E1" w:rsidR="00757018" w:rsidRDefault="00757018" w:rsidP="00757018">
      <w:pPr>
        <w:pStyle w:val="Heading5"/>
      </w:pPr>
      <w:r>
        <w:t xml:space="preserve">Use Case Diagram for HS Code maintenance  </w:t>
      </w:r>
    </w:p>
    <w:p w14:paraId="3592EAFD" w14:textId="48EB0470" w:rsidR="00E726F6" w:rsidRDefault="00E726F6" w:rsidP="00F427AC"/>
    <w:p w14:paraId="33516E94" w14:textId="08CEC8D9" w:rsidR="00F01D4C" w:rsidRDefault="003A5FE4" w:rsidP="00F427AC">
      <w:r>
        <w:rPr>
          <w:noProof/>
        </w:rPr>
        <mc:AlternateContent>
          <mc:Choice Requires="wps">
            <w:drawing>
              <wp:anchor distT="0" distB="0" distL="114300" distR="114300" simplePos="0" relativeHeight="252064768" behindDoc="0" locked="0" layoutInCell="1" allowOverlap="1" wp14:anchorId="4881E9E8" wp14:editId="5A63383E">
                <wp:simplePos x="0" y="0"/>
                <wp:positionH relativeFrom="margin">
                  <wp:posOffset>1066800</wp:posOffset>
                </wp:positionH>
                <wp:positionV relativeFrom="paragraph">
                  <wp:posOffset>5715</wp:posOffset>
                </wp:positionV>
                <wp:extent cx="3423994" cy="297815"/>
                <wp:effectExtent l="0" t="0" r="24130" b="26035"/>
                <wp:wrapNone/>
                <wp:docPr id="153" name="Rectangle: Folded Corner 153"/>
                <wp:cNvGraphicFramePr/>
                <a:graphic xmlns:a="http://schemas.openxmlformats.org/drawingml/2006/main">
                  <a:graphicData uri="http://schemas.microsoft.com/office/word/2010/wordprocessingShape">
                    <wps:wsp>
                      <wps:cNvSpPr/>
                      <wps:spPr>
                        <a:xfrm>
                          <a:off x="0" y="0"/>
                          <a:ext cx="3423994"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F547F3" w14:textId="257EE1C7" w:rsidR="00AE261C" w:rsidRDefault="00AE261C" w:rsidP="003A5FE4">
                            <w:pPr>
                              <w:jc w:val="center"/>
                            </w:pPr>
                            <w:r>
                              <w:rPr>
                                <w:rFonts w:asciiTheme="minorHAnsi" w:hAnsi="Calibri" w:cstheme="minorBidi"/>
                                <w:b/>
                                <w:bCs/>
                                <w:color w:val="000000" w:themeColor="text1"/>
                                <w:kern w:val="24"/>
                                <w:sz w:val="18"/>
                                <w:szCs w:val="18"/>
                              </w:rPr>
                              <w:t>HS Code 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881E9E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53" o:spid="_x0000_s1026" type="#_x0000_t65" style="position:absolute;left:0;text-align:left;margin-left:84pt;margin-top:.45pt;width:269.6pt;height:23.45pt;z-index:252064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" adj="18000" fillcolor="#d8d8d8 [2732]" strokecolor="gray [1629]" strokeweight=".5pt">
                <v:textbox>
                  <w:txbxContent>
                    <w:p w14:paraId="3EF547F3" w14:textId="257EE1C7" w:rsidR="00AE261C" w:rsidRDefault="00AE261C" w:rsidP="003A5FE4">
                      <w:pPr>
                        <w:jc w:val="center"/>
                      </w:pPr>
                      <w:r>
                        <w:rPr>
                          <w:rFonts w:asciiTheme="minorHAnsi" w:hAnsi="Calibri" w:cstheme="minorBidi"/>
                          <w:b/>
                          <w:bCs/>
                          <w:color w:val="000000" w:themeColor="text1"/>
                          <w:kern w:val="24"/>
                          <w:sz w:val="18"/>
                          <w:szCs w:val="18"/>
                        </w:rPr>
                        <w:t>HS Code Maintenance</w:t>
                      </w:r>
                    </w:p>
                  </w:txbxContent>
                </v:textbox>
                <w10:wrap anchorx="margin"/>
              </v:shape>
            </w:pict>
          </mc:Fallback>
        </mc:AlternateContent>
      </w:r>
      <w:r w:rsidR="00F01D4C" w:rsidRPr="00F01D4C">
        <w:rPr>
          <w:noProof/>
        </w:rPr>
        <mc:AlternateContent>
          <mc:Choice Requires="wps">
            <w:drawing>
              <wp:anchor distT="0" distB="0" distL="114300" distR="114300" simplePos="0" relativeHeight="252015616" behindDoc="0" locked="0" layoutInCell="1" allowOverlap="1" wp14:anchorId="1496F26E" wp14:editId="2D7E47A8">
                <wp:simplePos x="0" y="0"/>
                <wp:positionH relativeFrom="column">
                  <wp:posOffset>4905375</wp:posOffset>
                </wp:positionH>
                <wp:positionV relativeFrom="paragraph">
                  <wp:posOffset>4752975</wp:posOffset>
                </wp:positionV>
                <wp:extent cx="205504" cy="307777"/>
                <wp:effectExtent l="0" t="0" r="0" b="0"/>
                <wp:wrapNone/>
                <wp:docPr id="125" name="TextBox 9"/>
                <wp:cNvGraphicFramePr/>
                <a:graphic xmlns:a="http://schemas.openxmlformats.org/drawingml/2006/main">
                  <a:graphicData uri="http://schemas.microsoft.com/office/word/2010/wordprocessingShape">
                    <wps:wsp>
                      <wps:cNvSpPr txBox="1"/>
                      <wps:spPr>
                        <a:xfrm>
                          <a:off x="0" y="0"/>
                          <a:ext cx="205504" cy="307777"/>
                        </a:xfrm>
                        <a:prstGeom prst="rect">
                          <a:avLst/>
                        </a:prstGeom>
                        <a:noFill/>
                      </wps:spPr>
                      <wps:txbx>
                        <w:txbxContent>
                          <w:p w14:paraId="63EAFA77" w14:textId="77777777" w:rsidR="00AE261C" w:rsidRDefault="00AE261C" w:rsidP="00F01D4C">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 </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496F26E" id="_x0000_t202" coordsize="21600,21600" o:spt="202" path="m,l,21600r21600,l21600,xe">
                <v:stroke joinstyle="miter"/>
                <v:path gradientshapeok="t" o:connecttype="rect"/>
              </v:shapetype>
              <v:shape id="TextBox 9" o:spid="_x0000_s1027" type="#_x0000_t202" style="position:absolute;left:0;text-align:left;margin-left:386.25pt;margin-top:374.25pt;width:16.2pt;height:24.25pt;z-index:252015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" filled="f" stroked="f">
                <v:textbox style="mso-fit-shape-to-text:t">
                  <w:txbxContent>
                    <w:p w14:paraId="63EAFA77" w14:textId="77777777" w:rsidR="00AE261C" w:rsidRDefault="00AE261C" w:rsidP="00F01D4C">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 </w:t>
                      </w:r>
                    </w:p>
                  </w:txbxContent>
                </v:textbox>
              </v:shape>
            </w:pict>
          </mc:Fallback>
        </mc:AlternateContent>
      </w:r>
      <w:r w:rsidR="00F01D4C" w:rsidRPr="00F01D4C">
        <w:rPr>
          <w:noProof/>
        </w:rPr>
        <mc:AlternateContent>
          <mc:Choice Requires="wps">
            <w:drawing>
              <wp:anchor distT="0" distB="0" distL="114300" distR="114300" simplePos="0" relativeHeight="252016640" behindDoc="0" locked="0" layoutInCell="1" allowOverlap="1" wp14:anchorId="72F6AE52" wp14:editId="7C8A8515">
                <wp:simplePos x="0" y="0"/>
                <wp:positionH relativeFrom="column">
                  <wp:posOffset>4905375</wp:posOffset>
                </wp:positionH>
                <wp:positionV relativeFrom="paragraph">
                  <wp:posOffset>5987415</wp:posOffset>
                </wp:positionV>
                <wp:extent cx="205504" cy="200055"/>
                <wp:effectExtent l="0" t="0" r="0" b="0"/>
                <wp:wrapNone/>
                <wp:docPr id="11" name="TextBox 10">
                  <a:extLst xmlns:a="http://schemas.openxmlformats.org/drawingml/2006/main">
                    <a:ext uri="{FF2B5EF4-FFF2-40B4-BE49-F238E27FC236}">
                      <a16:creationId xmlns:a16="http://schemas.microsoft.com/office/drawing/2014/main" id="{E736A8F5-4427-474B-8F96-C66E763CABE0}"/>
                    </a:ext>
                  </a:extLst>
                </wp:docPr>
                <wp:cNvGraphicFramePr/>
                <a:graphic xmlns:a="http://schemas.openxmlformats.org/drawingml/2006/main">
                  <a:graphicData uri="http://schemas.microsoft.com/office/word/2010/wordprocessingShape">
                    <wps:wsp>
                      <wps:cNvSpPr txBox="1"/>
                      <wps:spPr>
                        <a:xfrm>
                          <a:off x="0" y="0"/>
                          <a:ext cx="205504" cy="200055"/>
                        </a:xfrm>
                        <a:prstGeom prst="rect">
                          <a:avLst/>
                        </a:prstGeom>
                        <a:noFill/>
                      </wps:spPr>
                      <wps:txbx>
                        <w:txbxContent>
                          <w:p w14:paraId="48978F15" w14:textId="77777777" w:rsidR="00AE261C" w:rsidRDefault="00AE261C" w:rsidP="00F01D4C">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 </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F6AE52" id="TextBox 10" o:spid="_x0000_s1028" type="#_x0000_t202" style="position:absolute;left:0;text-align:left;margin-left:386.25pt;margin-top:471.45pt;width:16.2pt;height:15.75pt;z-index:2520166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" filled="f" stroked="f">
                <v:textbox style="mso-fit-shape-to-text:t">
                  <w:txbxContent>
                    <w:p w14:paraId="48978F15" w14:textId="77777777" w:rsidR="00AE261C" w:rsidRDefault="00AE261C" w:rsidP="00F01D4C">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 xml:space="preserve"> </w:t>
                      </w:r>
                    </w:p>
                  </w:txbxContent>
                </v:textbox>
              </v:shape>
            </w:pict>
          </mc:Fallback>
        </mc:AlternateContent>
      </w:r>
      <w:r w:rsidR="00F01D4C" w:rsidRPr="00F01D4C">
        <w:rPr>
          <w:noProof/>
        </w:rPr>
        <w:drawing>
          <wp:anchor distT="0" distB="0" distL="114300" distR="114300" simplePos="0" relativeHeight="252026880" behindDoc="0" locked="0" layoutInCell="1" allowOverlap="1" wp14:anchorId="4B7A3802" wp14:editId="28F7F498">
            <wp:simplePos x="0" y="0"/>
            <wp:positionH relativeFrom="column">
              <wp:posOffset>163195</wp:posOffset>
            </wp:positionH>
            <wp:positionV relativeFrom="paragraph">
              <wp:posOffset>2945130</wp:posOffset>
            </wp:positionV>
            <wp:extent cx="370335" cy="619744"/>
            <wp:effectExtent l="0" t="0" r="0" b="9525"/>
            <wp:wrapNone/>
            <wp:docPr id="40" name="Picture 39">
              <a:extLst xmlns:a="http://schemas.openxmlformats.org/drawingml/2006/main">
                <a:ext uri="{FF2B5EF4-FFF2-40B4-BE49-F238E27FC236}">
                  <a16:creationId xmlns:a16="http://schemas.microsoft.com/office/drawing/2014/main" id="{F1B43EDB-22BE-400D-A683-FC3265BC16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F1B43EDB-22BE-400D-A683-FC3265BC16D5}"/>
                        </a:ext>
                      </a:extLst>
                    </pic:cNvPr>
                    <pic:cNvPicPr>
                      <a:picLocks noChangeAspect="1"/>
                    </pic:cNvPicPr>
                  </pic:nvPicPr>
                  <pic:blipFill>
                    <a:blip r:embed="rId25"/>
                    <a:stretch>
                      <a:fillRect/>
                    </a:stretch>
                  </pic:blipFill>
                  <pic:spPr>
                    <a:xfrm>
                      <a:off x="0" y="0"/>
                      <a:ext cx="370335" cy="619744"/>
                    </a:xfrm>
                    <a:prstGeom prst="rect">
                      <a:avLst/>
                    </a:prstGeom>
                  </pic:spPr>
                </pic:pic>
              </a:graphicData>
            </a:graphic>
          </wp:anchor>
        </w:drawing>
      </w:r>
      <w:r w:rsidR="00F01D4C" w:rsidRPr="00F01D4C">
        <w:rPr>
          <w:noProof/>
        </w:rPr>
        <mc:AlternateContent>
          <mc:Choice Requires="wps">
            <w:drawing>
              <wp:anchor distT="0" distB="0" distL="114300" distR="114300" simplePos="0" relativeHeight="252027904" behindDoc="0" locked="0" layoutInCell="1" allowOverlap="1" wp14:anchorId="29AA490A" wp14:editId="04C0C1DA">
                <wp:simplePos x="0" y="0"/>
                <wp:positionH relativeFrom="column">
                  <wp:posOffset>0</wp:posOffset>
                </wp:positionH>
                <wp:positionV relativeFrom="paragraph">
                  <wp:posOffset>3537585</wp:posOffset>
                </wp:positionV>
                <wp:extent cx="948094" cy="215444"/>
                <wp:effectExtent l="0" t="0" r="0" b="0"/>
                <wp:wrapNone/>
                <wp:docPr id="44" name="TextBox 43">
                  <a:extLst xmlns:a="http://schemas.openxmlformats.org/drawingml/2006/main">
                    <a:ext uri="{FF2B5EF4-FFF2-40B4-BE49-F238E27FC236}">
                      <a16:creationId xmlns:a16="http://schemas.microsoft.com/office/drawing/2014/main" id="{2739C8E7-859E-4E5C-B95D-2921F2D16BF9}"/>
                    </a:ext>
                  </a:extLst>
                </wp:docPr>
                <wp:cNvGraphicFramePr/>
                <a:graphic xmlns:a="http://schemas.openxmlformats.org/drawingml/2006/main">
                  <a:graphicData uri="http://schemas.microsoft.com/office/word/2010/wordprocessingShape">
                    <wps:wsp>
                      <wps:cNvSpPr txBox="1"/>
                      <wps:spPr>
                        <a:xfrm>
                          <a:off x="0" y="0"/>
                          <a:ext cx="948094" cy="215444"/>
                        </a:xfrm>
                        <a:prstGeom prst="rect">
                          <a:avLst/>
                        </a:prstGeom>
                        <a:noFill/>
                      </wps:spPr>
                      <wps:txbx>
                        <w:txbxContent>
                          <w:p w14:paraId="4EA5A281" w14:textId="77777777" w:rsidR="00AE261C" w:rsidRDefault="00AE261C" w:rsidP="00F01D4C">
                            <w:pP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Customs Officer</w:t>
                            </w:r>
                          </w:p>
                        </w:txbxContent>
                      </wps:txbx>
                      <wps:bodyPr wrap="square">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AA490A" id="TextBox 43" o:spid="_x0000_s1029" type="#_x0000_t202" style="position:absolute;left:0;text-align:left;margin-left:0;margin-top:278.55pt;width:74.65pt;height:16.95pt;z-index:25202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" filled="f" stroked="f">
                <v:textbox style="mso-fit-shape-to-text:t">
                  <w:txbxContent>
                    <w:p w14:paraId="4EA5A281" w14:textId="77777777" w:rsidR="00AE261C" w:rsidRDefault="00AE261C" w:rsidP="00F01D4C">
                      <w:pP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Customs Officer</w:t>
                      </w:r>
                    </w:p>
                  </w:txbxContent>
                </v:textbox>
              </v:shape>
            </w:pict>
          </mc:Fallback>
        </mc:AlternateContent>
      </w:r>
    </w:p>
    <w:p w14:paraId="2218F6FF" w14:textId="28BB87B4" w:rsidR="00F01D4C" w:rsidRDefault="00F01D4C" w:rsidP="00F427AC"/>
    <w:p w14:paraId="49E4E24D" w14:textId="5606371D" w:rsidR="00F01D4C" w:rsidRDefault="00AA3A2B" w:rsidP="00F427AC">
      <w:r w:rsidRPr="00F01D4C">
        <w:rPr>
          <w:noProof/>
        </w:rPr>
        <mc:AlternateContent>
          <mc:Choice Requires="wps">
            <w:drawing>
              <wp:anchor distT="0" distB="0" distL="114300" distR="114300" simplePos="0" relativeHeight="252014592" behindDoc="0" locked="0" layoutInCell="1" allowOverlap="1" wp14:anchorId="52350DED" wp14:editId="3A183F17">
                <wp:simplePos x="0" y="0"/>
                <wp:positionH relativeFrom="column">
                  <wp:posOffset>1085850</wp:posOffset>
                </wp:positionH>
                <wp:positionV relativeFrom="paragraph">
                  <wp:posOffset>80011</wp:posOffset>
                </wp:positionV>
                <wp:extent cx="3418840" cy="5619750"/>
                <wp:effectExtent l="0" t="0" r="10160" b="19050"/>
                <wp:wrapNone/>
                <wp:docPr id="7" name="Rectangle 6">
                  <a:extLst xmlns:a="http://schemas.openxmlformats.org/drawingml/2006/main">
                    <a:ext uri="{FF2B5EF4-FFF2-40B4-BE49-F238E27FC236}">
                      <a16:creationId xmlns:a16="http://schemas.microsoft.com/office/drawing/2014/main" id="{C27608A5-4A27-4CE9-9E7A-1EC800258D33}"/>
                    </a:ext>
                  </a:extLst>
                </wp:docPr>
                <wp:cNvGraphicFramePr/>
                <a:graphic xmlns:a="http://schemas.openxmlformats.org/drawingml/2006/main">
                  <a:graphicData uri="http://schemas.microsoft.com/office/word/2010/wordprocessingShape">
                    <wps:wsp>
                      <wps:cNvSpPr/>
                      <wps:spPr>
                        <a:xfrm>
                          <a:off x="0" y="0"/>
                          <a:ext cx="3418840" cy="561975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F8E6E75" id="Rectangle 6" o:spid="_x0000_s1026" style="position:absolute;margin-left:85.5pt;margin-top:6.3pt;width:269.2pt;height:442.5pt;z-index:25201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" filled="f" strokecolor="gray [1629]" strokeweight="2pt">
                <v:stroke dashstyle="1 1"/>
              </v:rect>
            </w:pict>
          </mc:Fallback>
        </mc:AlternateContent>
      </w:r>
    </w:p>
    <w:p w14:paraId="2DFED51C" w14:textId="1D8A6FC7" w:rsidR="00F01D4C" w:rsidRDefault="00AA3A2B" w:rsidP="00F427AC">
      <w:r w:rsidRPr="00F01D4C">
        <w:rPr>
          <w:noProof/>
        </w:rPr>
        <mc:AlternateContent>
          <mc:Choice Requires="wps">
            <w:drawing>
              <wp:anchor distT="0" distB="0" distL="114300" distR="114300" simplePos="0" relativeHeight="252017664" behindDoc="0" locked="0" layoutInCell="1" allowOverlap="1" wp14:anchorId="69207C39" wp14:editId="581D3DFC">
                <wp:simplePos x="0" y="0"/>
                <wp:positionH relativeFrom="column">
                  <wp:posOffset>4476750</wp:posOffset>
                </wp:positionH>
                <wp:positionV relativeFrom="paragraph">
                  <wp:posOffset>10160</wp:posOffset>
                </wp:positionV>
                <wp:extent cx="45719" cy="5562600"/>
                <wp:effectExtent l="0" t="0" r="0" b="0"/>
                <wp:wrapNone/>
                <wp:docPr id="17" name="Rectangle 16">
                  <a:extLst xmlns:a="http://schemas.openxmlformats.org/drawingml/2006/main">
                    <a:ext uri="{FF2B5EF4-FFF2-40B4-BE49-F238E27FC236}">
                      <a16:creationId xmlns:a16="http://schemas.microsoft.com/office/drawing/2014/main" id="{DEDEA45D-0329-4675-9BD2-B52B20DE252D}"/>
                    </a:ext>
                  </a:extLst>
                </wp:docPr>
                <wp:cNvGraphicFramePr/>
                <a:graphic xmlns:a="http://schemas.openxmlformats.org/drawingml/2006/main">
                  <a:graphicData uri="http://schemas.microsoft.com/office/word/2010/wordprocessingShape">
                    <wps:wsp>
                      <wps:cNvSpPr/>
                      <wps:spPr>
                        <a:xfrm>
                          <a:off x="0" y="0"/>
                          <a:ext cx="45719" cy="55626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9BF4A8" id="Rectangle 16" o:spid="_x0000_s1026" style="position:absolute;margin-left:352.5pt;margin-top:.8pt;width:3.6pt;height:438pt;z-index:25201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" fillcolor="#d8d8d8 [2732]" stroked="f" strokeweight="2pt"/>
            </w:pict>
          </mc:Fallback>
        </mc:AlternateContent>
      </w:r>
      <w:r w:rsidRPr="00F01D4C">
        <w:rPr>
          <w:noProof/>
        </w:rPr>
        <mc:AlternateContent>
          <mc:Choice Requires="wps">
            <w:drawing>
              <wp:anchor distT="0" distB="0" distL="114300" distR="114300" simplePos="0" relativeHeight="252013568" behindDoc="0" locked="0" layoutInCell="1" allowOverlap="1" wp14:anchorId="303B633F" wp14:editId="3B3573B0">
                <wp:simplePos x="0" y="0"/>
                <wp:positionH relativeFrom="column">
                  <wp:posOffset>1624330</wp:posOffset>
                </wp:positionH>
                <wp:positionV relativeFrom="paragraph">
                  <wp:posOffset>92075</wp:posOffset>
                </wp:positionV>
                <wp:extent cx="1214120" cy="539115"/>
                <wp:effectExtent l="0" t="0" r="24130" b="13335"/>
                <wp:wrapNone/>
                <wp:docPr id="122" name="Oval 3"/>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DDED72"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Chapter</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03B633F" id="Oval 3" o:spid="_x0000_s1030" style="position:absolute;left:0;text-align:left;margin-left:127.9pt;margin-top:7.25pt;width:95.6pt;height:42.45pt;z-index:25201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" fillcolor="#d8d8d8 [2732]" strokecolor="black [3213]" strokeweight=".5pt">
                <v:textbox>
                  <w:txbxContent>
                    <w:p w14:paraId="33DDED72"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Chapter</w:t>
                      </w:r>
                    </w:p>
                  </w:txbxContent>
                </v:textbox>
              </v:oval>
            </w:pict>
          </mc:Fallback>
        </mc:AlternateContent>
      </w:r>
    </w:p>
    <w:p w14:paraId="1F970938" w14:textId="7E2FE0BB" w:rsidR="00F01D4C" w:rsidRDefault="00F01D4C" w:rsidP="00F427AC"/>
    <w:p w14:paraId="19F37088" w14:textId="3BAB2C84" w:rsidR="00F01D4C" w:rsidRDefault="00774549" w:rsidP="00F427AC">
      <w:r w:rsidRPr="00F01D4C">
        <w:rPr>
          <w:noProof/>
        </w:rPr>
        <mc:AlternateContent>
          <mc:Choice Requires="wps">
            <w:drawing>
              <wp:anchor distT="0" distB="0" distL="114300" distR="114300" simplePos="0" relativeHeight="252028928" behindDoc="0" locked="0" layoutInCell="1" allowOverlap="1" wp14:anchorId="71D98B07" wp14:editId="13C0D96D">
                <wp:simplePos x="0" y="0"/>
                <wp:positionH relativeFrom="column">
                  <wp:posOffset>533399</wp:posOffset>
                </wp:positionH>
                <wp:positionV relativeFrom="paragraph">
                  <wp:posOffset>99060</wp:posOffset>
                </wp:positionV>
                <wp:extent cx="1114425" cy="2377440"/>
                <wp:effectExtent l="0" t="0" r="28575" b="22860"/>
                <wp:wrapNone/>
                <wp:docPr id="45" name="Straight Connector 44">
                  <a:extLst xmlns:a="http://schemas.openxmlformats.org/drawingml/2006/main">
                    <a:ext uri="{FF2B5EF4-FFF2-40B4-BE49-F238E27FC236}">
                      <a16:creationId xmlns:a16="http://schemas.microsoft.com/office/drawing/2014/main" id="{CD7A7EFF-029B-4AD7-A940-B19609F713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14425" cy="237744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D4C772" id="Straight Connector 44" o:spid="_x0000_s1026" style="position:absolute;flip:x;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7.8pt" to="129.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" strokecolor="#404040 [2429]">
                <o:lock v:ext="edit" shapetype="f"/>
              </v:line>
            </w:pict>
          </mc:Fallback>
        </mc:AlternateContent>
      </w:r>
    </w:p>
    <w:p w14:paraId="0BBB5297" w14:textId="2C5C18DD" w:rsidR="00F01D4C" w:rsidRDefault="00F01D4C" w:rsidP="00F427AC"/>
    <w:p w14:paraId="64329DFD" w14:textId="195A20DD" w:rsidR="00F01D4C" w:rsidRDefault="00AA3A2B" w:rsidP="00F427AC">
      <w:r w:rsidRPr="00F01D4C">
        <w:rPr>
          <w:noProof/>
        </w:rPr>
        <mc:AlternateContent>
          <mc:Choice Requires="wps">
            <w:drawing>
              <wp:anchor distT="0" distB="0" distL="114300" distR="114300" simplePos="0" relativeHeight="252021760" behindDoc="0" locked="0" layoutInCell="1" allowOverlap="1" wp14:anchorId="2FF686C0" wp14:editId="18608137">
                <wp:simplePos x="0" y="0"/>
                <wp:positionH relativeFrom="column">
                  <wp:posOffset>3080385</wp:posOffset>
                </wp:positionH>
                <wp:positionV relativeFrom="paragraph">
                  <wp:posOffset>158115</wp:posOffset>
                </wp:positionV>
                <wp:extent cx="1214120" cy="539115"/>
                <wp:effectExtent l="0" t="0" r="24130" b="13335"/>
                <wp:wrapNone/>
                <wp:docPr id="30" name="Oval 29">
                  <a:extLst xmlns:a="http://schemas.openxmlformats.org/drawingml/2006/main">
                    <a:ext uri="{FF2B5EF4-FFF2-40B4-BE49-F238E27FC236}">
                      <a16:creationId xmlns:a16="http://schemas.microsoft.com/office/drawing/2014/main" id="{F93056D1-99CD-494C-A97C-2F7EF8E6E990}"/>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D66DF"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Chapter</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2FF686C0" id="Oval 29" o:spid="_x0000_s1031" style="position:absolute;left:0;text-align:left;margin-left:242.55pt;margin-top:12.45pt;width:95.6pt;height:42.45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" fillcolor="#d8d8d8 [2732]" strokecolor="black [3213]" strokeweight=".5pt">
                <v:textbox>
                  <w:txbxContent>
                    <w:p w14:paraId="408D66DF"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Chapter</w:t>
                      </w:r>
                    </w:p>
                  </w:txbxContent>
                </v:textbox>
              </v:oval>
            </w:pict>
          </mc:Fallback>
        </mc:AlternateContent>
      </w:r>
    </w:p>
    <w:p w14:paraId="36F85C76" w14:textId="4C3B4886" w:rsidR="00F01D4C" w:rsidRDefault="00AA3A2B" w:rsidP="00F427AC">
      <w:r w:rsidRPr="00F01D4C">
        <w:rPr>
          <w:noProof/>
        </w:rPr>
        <mc:AlternateContent>
          <mc:Choice Requires="wps">
            <w:drawing>
              <wp:anchor distT="0" distB="0" distL="114300" distR="114300" simplePos="0" relativeHeight="252020736" behindDoc="0" locked="0" layoutInCell="1" allowOverlap="1" wp14:anchorId="2F710113" wp14:editId="2C10C8CA">
                <wp:simplePos x="0" y="0"/>
                <wp:positionH relativeFrom="column">
                  <wp:posOffset>1598295</wp:posOffset>
                </wp:positionH>
                <wp:positionV relativeFrom="paragraph">
                  <wp:posOffset>8890</wp:posOffset>
                </wp:positionV>
                <wp:extent cx="1214120" cy="539115"/>
                <wp:effectExtent l="0" t="0" r="24130" b="13335"/>
                <wp:wrapNone/>
                <wp:docPr id="29" name="Oval 28">
                  <a:extLst xmlns:a="http://schemas.openxmlformats.org/drawingml/2006/main">
                    <a:ext uri="{FF2B5EF4-FFF2-40B4-BE49-F238E27FC236}">
                      <a16:creationId xmlns:a16="http://schemas.microsoft.com/office/drawing/2014/main" id="{781BD5D4-DBCA-4EDC-99CB-8E9B93572A42}"/>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0878F"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Chapter</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2F710113" id="Oval 28" o:spid="_x0000_s1032" style="position:absolute;left:0;text-align:left;margin-left:125.85pt;margin-top:.7pt;width:95.6pt;height:42.45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" fillcolor="#d8d8d8 [2732]" strokecolor="black [3213]" strokeweight=".5pt">
                <v:textbox>
                  <w:txbxContent>
                    <w:p w14:paraId="62F0878F"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Chapter</w:t>
                      </w:r>
                    </w:p>
                  </w:txbxContent>
                </v:textbox>
              </v:oval>
            </w:pict>
          </mc:Fallback>
        </mc:AlternateContent>
      </w:r>
    </w:p>
    <w:p w14:paraId="22876187" w14:textId="708AD287" w:rsidR="00F01D4C" w:rsidRDefault="00AA3A2B" w:rsidP="00F427AC">
      <w:r w:rsidRPr="00F01D4C">
        <w:rPr>
          <w:noProof/>
        </w:rPr>
        <mc:AlternateContent>
          <mc:Choice Requires="wps">
            <w:drawing>
              <wp:anchor distT="0" distB="0" distL="114300" distR="114300" simplePos="0" relativeHeight="252022784" behindDoc="0" locked="0" layoutInCell="1" allowOverlap="1" wp14:anchorId="47850C1E" wp14:editId="739F3098">
                <wp:simplePos x="0" y="0"/>
                <wp:positionH relativeFrom="column">
                  <wp:posOffset>2812415</wp:posOffset>
                </wp:positionH>
                <wp:positionV relativeFrom="paragraph">
                  <wp:posOffset>142240</wp:posOffset>
                </wp:positionV>
                <wp:extent cx="267335" cy="12065"/>
                <wp:effectExtent l="0" t="0" r="0" b="26035"/>
                <wp:wrapNone/>
                <wp:docPr id="12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7335" cy="1206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C24DA86" id="Straight Connector 30" o:spid="_x0000_s1026" style="position:absolute;z-index:252022784;visibility:visible;mso-wrap-style:square;mso-wrap-distance-left:9pt;mso-wrap-distance-top:0;mso-wrap-distance-right:9pt;mso-wrap-distance-bottom:0;mso-position-horizontal:absolute;mso-position-horizontal-relative:text;mso-position-vertical:absolute;mso-position-vertical-relative:text" from="221.45pt,11.2pt" to="24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" strokecolor="#404040 [2429]">
                <v:stroke dashstyle="dash"/>
                <o:lock v:ext="edit" shapetype="f"/>
              </v:line>
            </w:pict>
          </mc:Fallback>
        </mc:AlternateContent>
      </w:r>
    </w:p>
    <w:p w14:paraId="4AE575DD" w14:textId="7FFA5AAB" w:rsidR="00F01D4C" w:rsidRDefault="00774549" w:rsidP="00F427AC">
      <w:r w:rsidRPr="00F01D4C">
        <w:rPr>
          <w:noProof/>
        </w:rPr>
        <mc:AlternateContent>
          <mc:Choice Requires="wps">
            <w:drawing>
              <wp:anchor distT="0" distB="0" distL="114300" distR="114300" simplePos="0" relativeHeight="252029952" behindDoc="0" locked="0" layoutInCell="1" allowOverlap="1" wp14:anchorId="399B6E95" wp14:editId="3DC6B15F">
                <wp:simplePos x="0" y="0"/>
                <wp:positionH relativeFrom="column">
                  <wp:posOffset>533400</wp:posOffset>
                </wp:positionH>
                <wp:positionV relativeFrom="paragraph">
                  <wp:posOffset>15875</wp:posOffset>
                </wp:positionV>
                <wp:extent cx="1090930" cy="1682115"/>
                <wp:effectExtent l="0" t="0" r="33020" b="32385"/>
                <wp:wrapNone/>
                <wp:docPr id="50" name="Straight Connector 49">
                  <a:extLst xmlns:a="http://schemas.openxmlformats.org/drawingml/2006/main">
                    <a:ext uri="{FF2B5EF4-FFF2-40B4-BE49-F238E27FC236}">
                      <a16:creationId xmlns:a16="http://schemas.microsoft.com/office/drawing/2014/main" id="{EE262211-E394-4772-BED6-72D7672AB57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90930" cy="168211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F56C0D" id="Straight Connector 49" o:spid="_x0000_s1026" style="position:absolute;flip:x;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25pt" to="127.9pt,1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" strokecolor="#404040 [2429]">
                <o:lock v:ext="edit" shapetype="f"/>
              </v:line>
            </w:pict>
          </mc:Fallback>
        </mc:AlternateContent>
      </w:r>
    </w:p>
    <w:p w14:paraId="4D219DAD" w14:textId="1DAAE09F" w:rsidR="00F01D4C" w:rsidRDefault="00F01D4C" w:rsidP="00F427AC"/>
    <w:p w14:paraId="3F780762" w14:textId="59C712B1" w:rsidR="00F01D4C" w:rsidRDefault="00AA3A2B" w:rsidP="00F427AC">
      <w:r w:rsidRPr="00F01D4C">
        <w:rPr>
          <w:noProof/>
        </w:rPr>
        <mc:AlternateContent>
          <mc:Choice Requires="wps">
            <w:drawing>
              <wp:anchor distT="0" distB="0" distL="114300" distR="114300" simplePos="0" relativeHeight="252023808" behindDoc="0" locked="0" layoutInCell="1" allowOverlap="1" wp14:anchorId="592EC473" wp14:editId="3D44D439">
                <wp:simplePos x="0" y="0"/>
                <wp:positionH relativeFrom="column">
                  <wp:posOffset>1584960</wp:posOffset>
                </wp:positionH>
                <wp:positionV relativeFrom="paragraph">
                  <wp:posOffset>76835</wp:posOffset>
                </wp:positionV>
                <wp:extent cx="1214120" cy="539115"/>
                <wp:effectExtent l="0" t="0" r="24130" b="13335"/>
                <wp:wrapNone/>
                <wp:docPr id="36" name="Oval 35">
                  <a:extLst xmlns:a="http://schemas.openxmlformats.org/drawingml/2006/main">
                    <a:ext uri="{FF2B5EF4-FFF2-40B4-BE49-F238E27FC236}">
                      <a16:creationId xmlns:a16="http://schemas.microsoft.com/office/drawing/2014/main" id="{B2036098-5A69-4016-BD6A-9AC4AD027CAC}"/>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B03E66"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Heading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92EC473" id="Oval 35" o:spid="_x0000_s1033" style="position:absolute;left:0;text-align:left;margin-left:124.8pt;margin-top:6.05pt;width:95.6pt;height:42.45pt;z-index:25202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" fillcolor="#d8d8d8 [2732]" strokecolor="black [3213]" strokeweight=".5pt">
                <v:textbox>
                  <w:txbxContent>
                    <w:p w14:paraId="0BB03E66"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Heading</w:t>
                      </w:r>
                    </w:p>
                  </w:txbxContent>
                </v:textbox>
              </v:oval>
            </w:pict>
          </mc:Fallback>
        </mc:AlternateContent>
      </w:r>
    </w:p>
    <w:p w14:paraId="343397DD" w14:textId="76529911" w:rsidR="00F01D4C" w:rsidRDefault="00F01D4C" w:rsidP="00F427AC"/>
    <w:p w14:paraId="08F04B8B" w14:textId="2FAD21E9" w:rsidR="00F01D4C" w:rsidRDefault="00774549" w:rsidP="00F427AC">
      <w:r w:rsidRPr="00F01D4C">
        <w:rPr>
          <w:noProof/>
        </w:rPr>
        <mc:AlternateContent>
          <mc:Choice Requires="wps">
            <w:drawing>
              <wp:anchor distT="0" distB="0" distL="114300" distR="114300" simplePos="0" relativeHeight="252030976" behindDoc="0" locked="0" layoutInCell="1" allowOverlap="1" wp14:anchorId="3C375AA8" wp14:editId="2CFB519D">
                <wp:simplePos x="0" y="0"/>
                <wp:positionH relativeFrom="column">
                  <wp:posOffset>533399</wp:posOffset>
                </wp:positionH>
                <wp:positionV relativeFrom="paragraph">
                  <wp:posOffset>88265</wp:posOffset>
                </wp:positionV>
                <wp:extent cx="1057275" cy="982345"/>
                <wp:effectExtent l="0" t="0" r="28575" b="27305"/>
                <wp:wrapNone/>
                <wp:docPr id="53" name="Straight Connector 52">
                  <a:extLst xmlns:a="http://schemas.openxmlformats.org/drawingml/2006/main">
                    <a:ext uri="{FF2B5EF4-FFF2-40B4-BE49-F238E27FC236}">
                      <a16:creationId xmlns:a16="http://schemas.microsoft.com/office/drawing/2014/main" id="{93799248-052B-4E6A-8B9F-81E90E9C3BC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57275" cy="98234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DC219D" id="Straight Connector 52" o:spid="_x0000_s1026" style="position:absolute;flip:x;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95pt" to="125.25pt,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" strokecolor="#404040 [2429]">
                <o:lock v:ext="edit" shapetype="f"/>
              </v:line>
            </w:pict>
          </mc:Fallback>
        </mc:AlternateContent>
      </w:r>
    </w:p>
    <w:p w14:paraId="5179CFDF" w14:textId="79F546DE" w:rsidR="00F01D4C" w:rsidRDefault="00F01D4C" w:rsidP="00F427AC"/>
    <w:p w14:paraId="51ACB0AD" w14:textId="56FF7176" w:rsidR="00F01D4C" w:rsidRDefault="00AA3A2B" w:rsidP="00F427AC">
      <w:r w:rsidRPr="00F01D4C">
        <w:rPr>
          <w:noProof/>
        </w:rPr>
        <mc:AlternateContent>
          <mc:Choice Requires="wps">
            <w:drawing>
              <wp:anchor distT="0" distB="0" distL="114300" distR="114300" simplePos="0" relativeHeight="252025856" behindDoc="0" locked="0" layoutInCell="1" allowOverlap="1" wp14:anchorId="44CBAAE9" wp14:editId="53ACD605">
                <wp:simplePos x="0" y="0"/>
                <wp:positionH relativeFrom="column">
                  <wp:posOffset>3100705</wp:posOffset>
                </wp:positionH>
                <wp:positionV relativeFrom="paragraph">
                  <wp:posOffset>120015</wp:posOffset>
                </wp:positionV>
                <wp:extent cx="1214120" cy="539115"/>
                <wp:effectExtent l="0" t="0" r="24130" b="13335"/>
                <wp:wrapNone/>
                <wp:docPr id="127" name="Oval 37"/>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FF9FE3"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Heading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4CBAAE9" id="Oval 37" o:spid="_x0000_s1034" style="position:absolute;left:0;text-align:left;margin-left:244.15pt;margin-top:9.45pt;width:95.6pt;height:42.45pt;z-index:25202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" fillcolor="#d8d8d8 [2732]" strokecolor="black [3213]" strokeweight=".5pt">
                <v:textbox>
                  <w:txbxContent>
                    <w:p w14:paraId="29FF9FE3"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Heading</w:t>
                      </w:r>
                    </w:p>
                  </w:txbxContent>
                </v:textbox>
              </v:oval>
            </w:pict>
          </mc:Fallback>
        </mc:AlternateContent>
      </w:r>
      <w:r w:rsidRPr="00F01D4C">
        <w:rPr>
          <w:noProof/>
        </w:rPr>
        <mc:AlternateContent>
          <mc:Choice Requires="wps">
            <w:drawing>
              <wp:anchor distT="0" distB="0" distL="114300" distR="114300" simplePos="0" relativeHeight="252024832" behindDoc="0" locked="0" layoutInCell="1" allowOverlap="1" wp14:anchorId="3902D160" wp14:editId="765EB29B">
                <wp:simplePos x="0" y="0"/>
                <wp:positionH relativeFrom="column">
                  <wp:posOffset>1591310</wp:posOffset>
                </wp:positionH>
                <wp:positionV relativeFrom="paragraph">
                  <wp:posOffset>154305</wp:posOffset>
                </wp:positionV>
                <wp:extent cx="1214120" cy="539115"/>
                <wp:effectExtent l="0" t="0" r="24130" b="13335"/>
                <wp:wrapNone/>
                <wp:docPr id="37" name="Oval 36">
                  <a:extLst xmlns:a="http://schemas.openxmlformats.org/drawingml/2006/main">
                    <a:ext uri="{FF2B5EF4-FFF2-40B4-BE49-F238E27FC236}">
                      <a16:creationId xmlns:a16="http://schemas.microsoft.com/office/drawing/2014/main" id="{3063A288-8B50-41F6-BD52-94AFF26A9B94}"/>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568A2D"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Heading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902D160" id="Oval 36" o:spid="_x0000_s1035" style="position:absolute;left:0;text-align:left;margin-left:125.3pt;margin-top:12.15pt;width:95.6pt;height:42.45pt;z-index:25202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" fillcolor="#d8d8d8 [2732]" strokecolor="black [3213]" strokeweight=".5pt">
                <v:textbox>
                  <w:txbxContent>
                    <w:p w14:paraId="03568A2D"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Heading</w:t>
                      </w:r>
                    </w:p>
                  </w:txbxContent>
                </v:textbox>
              </v:oval>
            </w:pict>
          </mc:Fallback>
        </mc:AlternateContent>
      </w:r>
    </w:p>
    <w:p w14:paraId="2B29ACF4" w14:textId="5AE67ABC" w:rsidR="00F01D4C" w:rsidRDefault="00F01D4C" w:rsidP="00F427AC"/>
    <w:p w14:paraId="48E84361" w14:textId="7BDDBC35" w:rsidR="00F01D4C" w:rsidRDefault="00AA3A2B" w:rsidP="00F427AC">
      <w:r w:rsidRPr="00F01D4C">
        <w:rPr>
          <w:noProof/>
        </w:rPr>
        <mc:AlternateContent>
          <mc:Choice Requires="wps">
            <w:drawing>
              <wp:anchor distT="0" distB="0" distL="114300" distR="114300" simplePos="0" relativeHeight="252041216" behindDoc="0" locked="0" layoutInCell="1" allowOverlap="1" wp14:anchorId="77513C4C" wp14:editId="15FA7322">
                <wp:simplePos x="0" y="0"/>
                <wp:positionH relativeFrom="column">
                  <wp:posOffset>2814955</wp:posOffset>
                </wp:positionH>
                <wp:positionV relativeFrom="paragraph">
                  <wp:posOffset>111760</wp:posOffset>
                </wp:positionV>
                <wp:extent cx="267970" cy="1905"/>
                <wp:effectExtent l="0" t="0" r="36830" b="36195"/>
                <wp:wrapNone/>
                <wp:docPr id="13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7970" cy="190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3131383" id="Straight Connector 70" o:spid="_x0000_s1026" style="position:absolute;flip:y;z-index:252041216;visibility:visible;mso-wrap-style:square;mso-wrap-distance-left:9pt;mso-wrap-distance-top:0;mso-wrap-distance-right:9pt;mso-wrap-distance-bottom:0;mso-position-horizontal:absolute;mso-position-horizontal-relative:text;mso-position-vertical:absolute;mso-position-vertical-relative:text" from="221.65pt,8.8pt" to="242.7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" strokecolor="#404040 [2429]">
                <v:stroke dashstyle="dash"/>
                <o:lock v:ext="edit" shapetype="f"/>
              </v:line>
            </w:pict>
          </mc:Fallback>
        </mc:AlternateContent>
      </w:r>
    </w:p>
    <w:p w14:paraId="39B660DE" w14:textId="58CCDA7E" w:rsidR="00F01D4C" w:rsidRDefault="00774549" w:rsidP="00F427AC">
      <w:r w:rsidRPr="00F01D4C">
        <w:rPr>
          <w:noProof/>
        </w:rPr>
        <mc:AlternateContent>
          <mc:Choice Requires="wps">
            <w:drawing>
              <wp:anchor distT="0" distB="0" distL="114300" distR="114300" simplePos="0" relativeHeight="252032000" behindDoc="0" locked="0" layoutInCell="1" allowOverlap="1" wp14:anchorId="65269313" wp14:editId="02829DEA">
                <wp:simplePos x="0" y="0"/>
                <wp:positionH relativeFrom="column">
                  <wp:posOffset>533399</wp:posOffset>
                </wp:positionH>
                <wp:positionV relativeFrom="paragraph">
                  <wp:posOffset>5080</wp:posOffset>
                </wp:positionV>
                <wp:extent cx="1076325" cy="290830"/>
                <wp:effectExtent l="0" t="0" r="28575" b="33020"/>
                <wp:wrapNone/>
                <wp:docPr id="56" name="Straight Connector 55">
                  <a:extLst xmlns:a="http://schemas.openxmlformats.org/drawingml/2006/main">
                    <a:ext uri="{FF2B5EF4-FFF2-40B4-BE49-F238E27FC236}">
                      <a16:creationId xmlns:a16="http://schemas.microsoft.com/office/drawing/2014/main" id="{1138B673-8E0E-4633-B47A-854972D669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76325" cy="29083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88868CB" id="Straight Connector 55" o:spid="_x0000_s1026" style="position:absolute;flip:x;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4pt" to="126.7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" strokecolor="#404040 [2429]">
                <o:lock v:ext="edit" shapetype="f"/>
              </v:line>
            </w:pict>
          </mc:Fallback>
        </mc:AlternateContent>
      </w:r>
    </w:p>
    <w:p w14:paraId="69F2813C" w14:textId="40E77252" w:rsidR="00F01D4C" w:rsidRDefault="00774549" w:rsidP="00F427AC">
      <w:r w:rsidRPr="00F01D4C">
        <w:rPr>
          <w:noProof/>
        </w:rPr>
        <mc:AlternateContent>
          <mc:Choice Requires="wps">
            <w:drawing>
              <wp:anchor distT="0" distB="0" distL="114300" distR="114300" simplePos="0" relativeHeight="252042240" behindDoc="0" locked="0" layoutInCell="1" allowOverlap="1" wp14:anchorId="7DD3D00C" wp14:editId="46460B00">
                <wp:simplePos x="0" y="0"/>
                <wp:positionH relativeFrom="column">
                  <wp:posOffset>533399</wp:posOffset>
                </wp:positionH>
                <wp:positionV relativeFrom="paragraph">
                  <wp:posOffset>144145</wp:posOffset>
                </wp:positionV>
                <wp:extent cx="1057275" cy="266700"/>
                <wp:effectExtent l="0" t="0" r="28575" b="19050"/>
                <wp:wrapNone/>
                <wp:docPr id="132"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057275" cy="26670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96E790" id="Straight Connector 71" o:spid="_x0000_s1026" style="position:absolute;flip:x 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35pt" to="125.2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" strokecolor="#404040 [2429]">
                <o:lock v:ext="edit" shapetype="f"/>
              </v:line>
            </w:pict>
          </mc:Fallback>
        </mc:AlternateContent>
      </w:r>
      <w:r w:rsidRPr="00F01D4C">
        <w:rPr>
          <w:noProof/>
        </w:rPr>
        <mc:AlternateContent>
          <mc:Choice Requires="wps">
            <w:drawing>
              <wp:anchor distT="0" distB="0" distL="114300" distR="114300" simplePos="0" relativeHeight="252043264" behindDoc="0" locked="0" layoutInCell="1" allowOverlap="1" wp14:anchorId="7D66CC09" wp14:editId="0305C479">
                <wp:simplePos x="0" y="0"/>
                <wp:positionH relativeFrom="column">
                  <wp:posOffset>533399</wp:posOffset>
                </wp:positionH>
                <wp:positionV relativeFrom="paragraph">
                  <wp:posOffset>144145</wp:posOffset>
                </wp:positionV>
                <wp:extent cx="1114425" cy="1000125"/>
                <wp:effectExtent l="0" t="0" r="28575" b="28575"/>
                <wp:wrapNone/>
                <wp:docPr id="133"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114425" cy="100012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FE9E2CF" id="Straight Connector 74" o:spid="_x0000_s1026" style="position:absolute;flip:x y;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35pt" to="129.75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" strokecolor="#404040 [2429]">
                <o:lock v:ext="edit" shapetype="f"/>
              </v:line>
            </w:pict>
          </mc:Fallback>
        </mc:AlternateContent>
      </w:r>
      <w:r w:rsidRPr="00F01D4C">
        <w:rPr>
          <w:noProof/>
        </w:rPr>
        <mc:AlternateContent>
          <mc:Choice Requires="wps">
            <w:drawing>
              <wp:anchor distT="0" distB="0" distL="114300" distR="114300" simplePos="0" relativeHeight="252044288" behindDoc="0" locked="0" layoutInCell="1" allowOverlap="1" wp14:anchorId="1B70BC3A" wp14:editId="7C5BA867">
                <wp:simplePos x="0" y="0"/>
                <wp:positionH relativeFrom="column">
                  <wp:posOffset>533399</wp:posOffset>
                </wp:positionH>
                <wp:positionV relativeFrom="paragraph">
                  <wp:posOffset>144145</wp:posOffset>
                </wp:positionV>
                <wp:extent cx="1114425" cy="1666875"/>
                <wp:effectExtent l="0" t="0" r="28575" b="28575"/>
                <wp:wrapNone/>
                <wp:docPr id="13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114425" cy="166687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6787EFB" id="Straight Connector 77" o:spid="_x0000_s1026" style="position:absolute;flip:x y;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35pt" to="129.75pt,1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" strokecolor="#404040 [2429]">
                <o:lock v:ext="edit" shapetype="f"/>
              </v:line>
            </w:pict>
          </mc:Fallback>
        </mc:AlternateContent>
      </w:r>
      <w:r w:rsidRPr="00F01D4C">
        <w:rPr>
          <w:noProof/>
        </w:rPr>
        <mc:AlternateContent>
          <mc:Choice Requires="wps">
            <w:drawing>
              <wp:anchor distT="0" distB="0" distL="114300" distR="114300" simplePos="0" relativeHeight="252045312" behindDoc="0" locked="0" layoutInCell="1" allowOverlap="1" wp14:anchorId="29BB34C6" wp14:editId="651C35B9">
                <wp:simplePos x="0" y="0"/>
                <wp:positionH relativeFrom="column">
                  <wp:posOffset>533399</wp:posOffset>
                </wp:positionH>
                <wp:positionV relativeFrom="paragraph">
                  <wp:posOffset>144144</wp:posOffset>
                </wp:positionV>
                <wp:extent cx="1114425" cy="2352675"/>
                <wp:effectExtent l="0" t="0" r="28575" b="28575"/>
                <wp:wrapNone/>
                <wp:docPr id="135"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114425" cy="235267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E69E50" id="Straight Connector 80" o:spid="_x0000_s1026" style="position:absolute;flip:x y;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35pt" to="129.75pt,1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" strokecolor="#404040 [2429]">
                <o:lock v:ext="edit" shapetype="f"/>
              </v:line>
            </w:pict>
          </mc:Fallback>
        </mc:AlternateContent>
      </w:r>
    </w:p>
    <w:p w14:paraId="28941806" w14:textId="2491BBA2" w:rsidR="00F01D4C" w:rsidRDefault="00AA3A2B" w:rsidP="00F427AC">
      <w:r w:rsidRPr="00F01D4C">
        <w:rPr>
          <w:noProof/>
        </w:rPr>
        <mc:AlternateContent>
          <mc:Choice Requires="wps">
            <w:drawing>
              <wp:anchor distT="0" distB="0" distL="114300" distR="114300" simplePos="0" relativeHeight="252033024" behindDoc="0" locked="0" layoutInCell="1" allowOverlap="1" wp14:anchorId="586F704E" wp14:editId="1CB9879C">
                <wp:simplePos x="0" y="0"/>
                <wp:positionH relativeFrom="column">
                  <wp:posOffset>1584960</wp:posOffset>
                </wp:positionH>
                <wp:positionV relativeFrom="paragraph">
                  <wp:posOffset>76200</wp:posOffset>
                </wp:positionV>
                <wp:extent cx="1214120" cy="539115"/>
                <wp:effectExtent l="0" t="0" r="24130" b="13335"/>
                <wp:wrapNone/>
                <wp:docPr id="59" name="Oval 58">
                  <a:extLst xmlns:a="http://schemas.openxmlformats.org/drawingml/2006/main">
                    <a:ext uri="{FF2B5EF4-FFF2-40B4-BE49-F238E27FC236}">
                      <a16:creationId xmlns:a16="http://schemas.microsoft.com/office/drawing/2014/main" id="{84BC0A3E-C03A-4986-B997-1E0779BDA8FC}"/>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57FCF0" w14:textId="0C7E930E"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Sub- Heading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86F704E" id="Oval 58" o:spid="_x0000_s1036" style="position:absolute;left:0;text-align:left;margin-left:124.8pt;margin-top:6pt;width:95.6pt;height:42.45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" fillcolor="#d8d8d8 [2732]" strokecolor="black [3213]" strokeweight=".5pt">
                <v:textbox>
                  <w:txbxContent>
                    <w:p w14:paraId="4357FCF0" w14:textId="0C7E930E"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Sub- Heading</w:t>
                      </w:r>
                    </w:p>
                  </w:txbxContent>
                </v:textbox>
              </v:oval>
            </w:pict>
          </mc:Fallback>
        </mc:AlternateContent>
      </w:r>
    </w:p>
    <w:p w14:paraId="13576BD2" w14:textId="354148C7" w:rsidR="00F01D4C" w:rsidRDefault="00F01D4C" w:rsidP="00F427AC"/>
    <w:p w14:paraId="16C6D80D" w14:textId="655B2923" w:rsidR="00F01D4C" w:rsidRDefault="00F01D4C" w:rsidP="00F427AC"/>
    <w:p w14:paraId="75460951" w14:textId="1AE04DF5" w:rsidR="00F01D4C" w:rsidRDefault="00F01D4C" w:rsidP="00F427AC"/>
    <w:p w14:paraId="2A1B6847" w14:textId="707A7901" w:rsidR="00F01D4C" w:rsidRDefault="00AA3A2B" w:rsidP="00F427AC">
      <w:r w:rsidRPr="00F01D4C">
        <w:rPr>
          <w:noProof/>
        </w:rPr>
        <mc:AlternateContent>
          <mc:Choice Requires="wps">
            <w:drawing>
              <wp:anchor distT="0" distB="0" distL="114300" distR="114300" simplePos="0" relativeHeight="252039168" behindDoc="0" locked="0" layoutInCell="1" allowOverlap="1" wp14:anchorId="39E05D2B" wp14:editId="67935A87">
                <wp:simplePos x="0" y="0"/>
                <wp:positionH relativeFrom="column">
                  <wp:posOffset>3115945</wp:posOffset>
                </wp:positionH>
                <wp:positionV relativeFrom="paragraph">
                  <wp:posOffset>117475</wp:posOffset>
                </wp:positionV>
                <wp:extent cx="1214120" cy="539115"/>
                <wp:effectExtent l="0" t="0" r="24130" b="13335"/>
                <wp:wrapNone/>
                <wp:docPr id="66" name="Oval 65">
                  <a:extLst xmlns:a="http://schemas.openxmlformats.org/drawingml/2006/main">
                    <a:ext uri="{FF2B5EF4-FFF2-40B4-BE49-F238E27FC236}">
                      <a16:creationId xmlns:a16="http://schemas.microsoft.com/office/drawing/2014/main" id="{A182268F-6B1B-4E68-80E9-34837B6CC378}"/>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E12B56" w14:textId="27782ED5"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Sub- Heading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9E05D2B" id="Oval 65" o:spid="_x0000_s1037" style="position:absolute;left:0;text-align:left;margin-left:245.35pt;margin-top:9.25pt;width:95.6pt;height:42.45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" fillcolor="#d8d8d8 [2732]" strokecolor="black [3213]" strokeweight=".5pt">
                <v:textbox>
                  <w:txbxContent>
                    <w:p w14:paraId="13E12B56" w14:textId="27782ED5"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Sub- Heading</w:t>
                      </w:r>
                    </w:p>
                  </w:txbxContent>
                </v:textbox>
              </v:oval>
            </w:pict>
          </mc:Fallback>
        </mc:AlternateContent>
      </w:r>
    </w:p>
    <w:p w14:paraId="4F26F073" w14:textId="7EFDFA5B" w:rsidR="00F01D4C" w:rsidRDefault="00AA3A2B" w:rsidP="00F427AC">
      <w:r w:rsidRPr="00F01D4C">
        <w:rPr>
          <w:noProof/>
        </w:rPr>
        <mc:AlternateContent>
          <mc:Choice Requires="wps">
            <w:drawing>
              <wp:anchor distT="0" distB="0" distL="114300" distR="114300" simplePos="0" relativeHeight="252034048" behindDoc="0" locked="0" layoutInCell="1" allowOverlap="1" wp14:anchorId="5DD67470" wp14:editId="36440FE9">
                <wp:simplePos x="0" y="0"/>
                <wp:positionH relativeFrom="column">
                  <wp:posOffset>1633220</wp:posOffset>
                </wp:positionH>
                <wp:positionV relativeFrom="paragraph">
                  <wp:posOffset>11430</wp:posOffset>
                </wp:positionV>
                <wp:extent cx="1214120" cy="539115"/>
                <wp:effectExtent l="0" t="0" r="24130" b="13335"/>
                <wp:wrapNone/>
                <wp:docPr id="60" name="Oval 59">
                  <a:extLst xmlns:a="http://schemas.openxmlformats.org/drawingml/2006/main">
                    <a:ext uri="{FF2B5EF4-FFF2-40B4-BE49-F238E27FC236}">
                      <a16:creationId xmlns:a16="http://schemas.microsoft.com/office/drawing/2014/main" id="{FEF6C6D7-0140-41F6-85B6-ABA4DD9BB710}"/>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8F675E" w14:textId="2AC6CB76"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Sub-Heading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DD67470" id="Oval 59" o:spid="_x0000_s1038" style="position:absolute;left:0;text-align:left;margin-left:128.6pt;margin-top:.9pt;width:95.6pt;height:42.45pt;z-index:25203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" fillcolor="#d8d8d8 [2732]" strokecolor="black [3213]" strokeweight=".5pt">
                <v:textbox>
                  <w:txbxContent>
                    <w:p w14:paraId="218F675E" w14:textId="2AC6CB76"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Sub-Heading</w:t>
                      </w:r>
                    </w:p>
                  </w:txbxContent>
                </v:textbox>
              </v:oval>
            </w:pict>
          </mc:Fallback>
        </mc:AlternateContent>
      </w:r>
    </w:p>
    <w:p w14:paraId="62CFBA9A" w14:textId="3A16B885" w:rsidR="00F01D4C" w:rsidRDefault="00AA3A2B" w:rsidP="00F427AC">
      <w:r w:rsidRPr="00F01D4C">
        <w:rPr>
          <w:noProof/>
        </w:rPr>
        <mc:AlternateContent>
          <mc:Choice Requires="wps">
            <w:drawing>
              <wp:anchor distT="0" distB="0" distL="114300" distR="114300" simplePos="0" relativeHeight="252040192" behindDoc="0" locked="0" layoutInCell="1" allowOverlap="1" wp14:anchorId="46C72808" wp14:editId="2E723607">
                <wp:simplePos x="0" y="0"/>
                <wp:positionH relativeFrom="column">
                  <wp:posOffset>2847340</wp:posOffset>
                </wp:positionH>
                <wp:positionV relativeFrom="paragraph">
                  <wp:posOffset>85725</wp:posOffset>
                </wp:positionV>
                <wp:extent cx="267970" cy="1905"/>
                <wp:effectExtent l="0" t="0" r="36830" b="36195"/>
                <wp:wrapNone/>
                <wp:docPr id="67" name="Straight Connector 66">
                  <a:extLst xmlns:a="http://schemas.openxmlformats.org/drawingml/2006/main">
                    <a:ext uri="{FF2B5EF4-FFF2-40B4-BE49-F238E27FC236}">
                      <a16:creationId xmlns:a16="http://schemas.microsoft.com/office/drawing/2014/main" id="{B62FD38C-1004-4935-8F4F-CCDBD2AE99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7970" cy="190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0DBF7B1" id="Straight Connector 66" o:spid="_x0000_s1026" style="position:absolute;flip:y;z-index:252040192;visibility:visible;mso-wrap-style:square;mso-wrap-distance-left:9pt;mso-wrap-distance-top:0;mso-wrap-distance-right:9pt;mso-wrap-distance-bottom:0;mso-position-horizontal:absolute;mso-position-horizontal-relative:text;mso-position-vertical:absolute;mso-position-vertical-relative:text" from="224.2pt,6.75pt" to="245.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" strokecolor="#404040 [2429]">
                <v:stroke dashstyle="dash"/>
                <o:lock v:ext="edit" shapetype="f"/>
              </v:line>
            </w:pict>
          </mc:Fallback>
        </mc:AlternateContent>
      </w:r>
    </w:p>
    <w:p w14:paraId="04B70959" w14:textId="1419BA8F" w:rsidR="00F01D4C" w:rsidRDefault="00F01D4C" w:rsidP="00F427AC"/>
    <w:p w14:paraId="5F96D2BF" w14:textId="3FA1A69C" w:rsidR="00F01D4C" w:rsidRDefault="00F01D4C" w:rsidP="00F427AC"/>
    <w:p w14:paraId="373AC69A" w14:textId="41A69CC3" w:rsidR="00F01D4C" w:rsidRDefault="00AA3A2B" w:rsidP="00F427AC">
      <w:r w:rsidRPr="00F01D4C">
        <w:rPr>
          <w:noProof/>
        </w:rPr>
        <mc:AlternateContent>
          <mc:Choice Requires="wps">
            <w:drawing>
              <wp:anchor distT="0" distB="0" distL="114300" distR="114300" simplePos="0" relativeHeight="252035072" behindDoc="0" locked="0" layoutInCell="1" allowOverlap="1" wp14:anchorId="6C096BC4" wp14:editId="5EF256FA">
                <wp:simplePos x="0" y="0"/>
                <wp:positionH relativeFrom="column">
                  <wp:posOffset>1633220</wp:posOffset>
                </wp:positionH>
                <wp:positionV relativeFrom="paragraph">
                  <wp:posOffset>16510</wp:posOffset>
                </wp:positionV>
                <wp:extent cx="1214120" cy="539115"/>
                <wp:effectExtent l="0" t="0" r="24130" b="13335"/>
                <wp:wrapNone/>
                <wp:docPr id="61" name="Oval 60">
                  <a:extLst xmlns:a="http://schemas.openxmlformats.org/drawingml/2006/main">
                    <a:ext uri="{FF2B5EF4-FFF2-40B4-BE49-F238E27FC236}">
                      <a16:creationId xmlns:a16="http://schemas.microsoft.com/office/drawing/2014/main" id="{1D6A44DA-6E6F-4585-AD7E-56B2BF47DF2D}"/>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7D555F"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HS Code</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6C096BC4" id="Oval 60" o:spid="_x0000_s1039" style="position:absolute;left:0;text-align:left;margin-left:128.6pt;margin-top:1.3pt;width:95.6pt;height:42.45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" fillcolor="#d8d8d8 [2732]" strokecolor="black [3213]" strokeweight=".5pt">
                <v:textbox>
                  <w:txbxContent>
                    <w:p w14:paraId="157D555F"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HS Code</w:t>
                      </w:r>
                    </w:p>
                  </w:txbxContent>
                </v:textbox>
              </v:oval>
            </w:pict>
          </mc:Fallback>
        </mc:AlternateContent>
      </w:r>
    </w:p>
    <w:p w14:paraId="483DB9BE" w14:textId="605793BB" w:rsidR="00F01D4C" w:rsidRDefault="00F01D4C" w:rsidP="00F427AC"/>
    <w:p w14:paraId="6CACF7DA" w14:textId="03FE0F06" w:rsidR="00F01D4C" w:rsidRDefault="00F01D4C" w:rsidP="00F427AC"/>
    <w:p w14:paraId="0DDA26CA" w14:textId="6946176B" w:rsidR="00F01D4C" w:rsidRDefault="00F01D4C" w:rsidP="00F427AC"/>
    <w:p w14:paraId="240C4ACB" w14:textId="40FD5517" w:rsidR="00F01D4C" w:rsidRDefault="00AA3A2B" w:rsidP="00F427AC">
      <w:r w:rsidRPr="00F01D4C">
        <w:rPr>
          <w:noProof/>
        </w:rPr>
        <mc:AlternateContent>
          <mc:Choice Requires="wps">
            <w:drawing>
              <wp:anchor distT="0" distB="0" distL="114300" distR="114300" simplePos="0" relativeHeight="252037120" behindDoc="0" locked="0" layoutInCell="1" allowOverlap="1" wp14:anchorId="4F1AC306" wp14:editId="0432C5E9">
                <wp:simplePos x="0" y="0"/>
                <wp:positionH relativeFrom="column">
                  <wp:posOffset>3173730</wp:posOffset>
                </wp:positionH>
                <wp:positionV relativeFrom="paragraph">
                  <wp:posOffset>64135</wp:posOffset>
                </wp:positionV>
                <wp:extent cx="1214120" cy="539115"/>
                <wp:effectExtent l="0" t="0" r="24130" b="13335"/>
                <wp:wrapNone/>
                <wp:docPr id="63" name="Oval 62">
                  <a:extLst xmlns:a="http://schemas.openxmlformats.org/drawingml/2006/main">
                    <a:ext uri="{FF2B5EF4-FFF2-40B4-BE49-F238E27FC236}">
                      <a16:creationId xmlns:a16="http://schemas.microsoft.com/office/drawing/2014/main" id="{602E6AAF-1FD0-4573-8F4B-5F6594A53F62}"/>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8FC0B8"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HS Code</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F1AC306" id="Oval 62" o:spid="_x0000_s1040" style="position:absolute;left:0;text-align:left;margin-left:249.9pt;margin-top:5.05pt;width:95.6pt;height:42.45pt;z-index:25203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" fillcolor="#d8d8d8 [2732]" strokecolor="black [3213]" strokeweight=".5pt">
                <v:textbox>
                  <w:txbxContent>
                    <w:p w14:paraId="468FC0B8"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HS Code</w:t>
                      </w:r>
                    </w:p>
                  </w:txbxContent>
                </v:textbox>
              </v:oval>
            </w:pict>
          </mc:Fallback>
        </mc:AlternateContent>
      </w:r>
      <w:r w:rsidRPr="00F01D4C">
        <w:rPr>
          <w:noProof/>
        </w:rPr>
        <mc:AlternateContent>
          <mc:Choice Requires="wps">
            <w:drawing>
              <wp:anchor distT="0" distB="0" distL="114300" distR="114300" simplePos="0" relativeHeight="252036096" behindDoc="0" locked="0" layoutInCell="1" allowOverlap="1" wp14:anchorId="5FF64DD7" wp14:editId="34955153">
                <wp:simplePos x="0" y="0"/>
                <wp:positionH relativeFrom="column">
                  <wp:posOffset>1633220</wp:posOffset>
                </wp:positionH>
                <wp:positionV relativeFrom="paragraph">
                  <wp:posOffset>74930</wp:posOffset>
                </wp:positionV>
                <wp:extent cx="1214120" cy="539115"/>
                <wp:effectExtent l="0" t="0" r="24130" b="13335"/>
                <wp:wrapNone/>
                <wp:docPr id="62" name="Oval 61">
                  <a:extLst xmlns:a="http://schemas.openxmlformats.org/drawingml/2006/main">
                    <a:ext uri="{FF2B5EF4-FFF2-40B4-BE49-F238E27FC236}">
                      <a16:creationId xmlns:a16="http://schemas.microsoft.com/office/drawing/2014/main" id="{6505D118-3DC7-4A84-8CB7-A5A53D5729A3}"/>
                    </a:ext>
                  </a:extLst>
                </wp:docPr>
                <wp:cNvGraphicFramePr/>
                <a:graphic xmlns:a="http://schemas.openxmlformats.org/drawingml/2006/main">
                  <a:graphicData uri="http://schemas.microsoft.com/office/word/2010/wordprocessingShape">
                    <wps:wsp>
                      <wps:cNvSpPr/>
                      <wps:spPr>
                        <a:xfrm>
                          <a:off x="0" y="0"/>
                          <a:ext cx="1214120" cy="53911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0D749"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HS Code</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FF64DD7" id="Oval 61" o:spid="_x0000_s1041" style="position:absolute;left:0;text-align:left;margin-left:128.6pt;margin-top:5.9pt;width:95.6pt;height:42.45pt;z-index:25203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" fillcolor="#d8d8d8 [2732]" strokecolor="black [3213]" strokeweight=".5pt">
                <v:textbox>
                  <w:txbxContent>
                    <w:p w14:paraId="0440D749" w14:textId="77777777" w:rsidR="00AE261C" w:rsidRDefault="00AE261C" w:rsidP="00F01D4C">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HS Code</w:t>
                      </w:r>
                    </w:p>
                  </w:txbxContent>
                </v:textbox>
              </v:oval>
            </w:pict>
          </mc:Fallback>
        </mc:AlternateContent>
      </w:r>
    </w:p>
    <w:p w14:paraId="78AA01F8" w14:textId="45DDDD69" w:rsidR="00F01D4C" w:rsidRDefault="00F01D4C" w:rsidP="00F427AC"/>
    <w:p w14:paraId="2CB298AC" w14:textId="0ACE6BF0" w:rsidR="00FE7404" w:rsidRDefault="00FE7404" w:rsidP="00F427AC">
      <w:r w:rsidRPr="00F01D4C">
        <w:rPr>
          <w:noProof/>
        </w:rPr>
        <mc:AlternateContent>
          <mc:Choice Requires="wps">
            <w:drawing>
              <wp:anchor distT="0" distB="0" distL="114300" distR="114300" simplePos="0" relativeHeight="252038144" behindDoc="0" locked="0" layoutInCell="1" allowOverlap="1" wp14:anchorId="53FF5291" wp14:editId="6E3FB099">
                <wp:simplePos x="0" y="0"/>
                <wp:positionH relativeFrom="column">
                  <wp:posOffset>2823210</wp:posOffset>
                </wp:positionH>
                <wp:positionV relativeFrom="paragraph">
                  <wp:posOffset>55978</wp:posOffset>
                </wp:positionV>
                <wp:extent cx="350520" cy="9525"/>
                <wp:effectExtent l="0" t="0" r="30480" b="28575"/>
                <wp:wrapNone/>
                <wp:docPr id="64" name="Straight Connector 63">
                  <a:extLst xmlns:a="http://schemas.openxmlformats.org/drawingml/2006/main">
                    <a:ext uri="{FF2B5EF4-FFF2-40B4-BE49-F238E27FC236}">
                      <a16:creationId xmlns:a16="http://schemas.microsoft.com/office/drawing/2014/main" id="{9EE366EC-FC79-45A0-A63C-7F6FB42B98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50520" cy="952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CADA95B" id="Straight Connector 63" o:spid="_x0000_s1026" style="position:absolute;flip:y;z-index:252038144;visibility:visible;mso-wrap-style:square;mso-wrap-distance-left:9pt;mso-wrap-distance-top:0;mso-wrap-distance-right:9pt;mso-wrap-distance-bottom:0;mso-position-horizontal:absolute;mso-position-horizontal-relative:text;mso-position-vertical:absolute;mso-position-vertical-relative:text" from="222.3pt,4.4pt" to="249.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" strokecolor="#404040 [2429]">
                <v:stroke dashstyle="dash"/>
                <o:lock v:ext="edit" shapetype="f"/>
              </v:line>
            </w:pict>
          </mc:Fallback>
        </mc:AlternateContent>
      </w:r>
    </w:p>
    <w:p w14:paraId="0B675B74" w14:textId="77C63AE5" w:rsidR="00FE7404" w:rsidRDefault="00FE7404" w:rsidP="00F427AC"/>
    <w:p w14:paraId="130CD881" w14:textId="4950FC33" w:rsidR="00FE7404" w:rsidRDefault="00FE7404" w:rsidP="00F427AC">
      <w:r w:rsidRPr="00F01D4C">
        <w:rPr>
          <w:noProof/>
        </w:rPr>
        <mc:AlternateContent>
          <mc:Choice Requires="wps">
            <w:drawing>
              <wp:anchor distT="0" distB="0" distL="114300" distR="114300" simplePos="0" relativeHeight="252018688" behindDoc="0" locked="0" layoutInCell="1" allowOverlap="1" wp14:anchorId="2DC8C31D" wp14:editId="67C50579">
                <wp:simplePos x="0" y="0"/>
                <wp:positionH relativeFrom="column">
                  <wp:posOffset>1115695</wp:posOffset>
                </wp:positionH>
                <wp:positionV relativeFrom="paragraph">
                  <wp:posOffset>60423</wp:posOffset>
                </wp:positionV>
                <wp:extent cx="3418840" cy="45085"/>
                <wp:effectExtent l="0" t="0" r="0" b="0"/>
                <wp:wrapNone/>
                <wp:docPr id="18" name="Rectangle 17">
                  <a:extLst xmlns:a="http://schemas.openxmlformats.org/drawingml/2006/main">
                    <a:ext uri="{FF2B5EF4-FFF2-40B4-BE49-F238E27FC236}">
                      <a16:creationId xmlns:a16="http://schemas.microsoft.com/office/drawing/2014/main" id="{0810079A-214A-4B14-A728-61A556AE4B12}"/>
                    </a:ext>
                  </a:extLst>
                </wp:docPr>
                <wp:cNvGraphicFramePr/>
                <a:graphic xmlns:a="http://schemas.openxmlformats.org/drawingml/2006/main">
                  <a:graphicData uri="http://schemas.microsoft.com/office/word/2010/wordprocessingShape">
                    <wps:wsp>
                      <wps:cNvSpPr/>
                      <wps:spPr>
                        <a:xfrm>
                          <a:off x="0" y="0"/>
                          <a:ext cx="341884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3B4DCA" id="Rectangle 17" o:spid="_x0000_s1026" style="position:absolute;margin-left:87.85pt;margin-top:4.75pt;width:269.2pt;height:3.55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" fillcolor="#d8d8d8 [2732]" stroked="f" strokeweight="2pt"/>
            </w:pict>
          </mc:Fallback>
        </mc:AlternateContent>
      </w:r>
    </w:p>
    <w:p w14:paraId="525A3A2B" w14:textId="3D322F65" w:rsidR="00FE7404" w:rsidRDefault="00FE7404" w:rsidP="00F427AC"/>
    <w:p w14:paraId="5CC0A8F3" w14:textId="58C1D697" w:rsidR="00FE7404" w:rsidRDefault="00FE7404" w:rsidP="00F427AC"/>
    <w:p w14:paraId="1F524031" w14:textId="0B98BB5B" w:rsidR="00DC6664" w:rsidRDefault="00DC6664" w:rsidP="00F427AC"/>
    <w:p w14:paraId="081323EA" w14:textId="06C4FA76" w:rsidR="00AB5AA9" w:rsidRDefault="0041583E" w:rsidP="00AB5AA9">
      <w:pPr>
        <w:pStyle w:val="Heading2"/>
        <w:numPr>
          <w:ilvl w:val="1"/>
          <w:numId w:val="12"/>
        </w:numPr>
        <w:tabs>
          <w:tab w:val="num" w:pos="426"/>
        </w:tabs>
        <w:spacing w:after="60"/>
        <w:ind w:left="0" w:firstLine="0"/>
        <w:jc w:val="left"/>
      </w:pPr>
      <w:bookmarkStart w:id="115" w:name="_Toc72830726"/>
      <w:r>
        <w:lastRenderedPageBreak/>
        <w:t>Tax Types</w:t>
      </w:r>
      <w:bookmarkEnd w:id="115"/>
    </w:p>
    <w:p w14:paraId="1C615040" w14:textId="34E63577" w:rsidR="00AB5AA9" w:rsidRDefault="00AB5AA9" w:rsidP="00AB5AA9"/>
    <w:p w14:paraId="29943F7E" w14:textId="77777777" w:rsidR="00E974A1" w:rsidRDefault="00E974A1" w:rsidP="00E974A1">
      <w:pPr>
        <w:pStyle w:val="Heading3"/>
        <w:numPr>
          <w:ilvl w:val="2"/>
          <w:numId w:val="12"/>
        </w:numPr>
      </w:pPr>
      <w:bookmarkStart w:id="116" w:name="_Toc72830727"/>
      <w:r>
        <w:t>Description</w:t>
      </w:r>
      <w:bookmarkEnd w:id="116"/>
    </w:p>
    <w:p w14:paraId="7E9DF756" w14:textId="37549014" w:rsidR="00E974A1" w:rsidRDefault="00E974A1" w:rsidP="00AB5AA9"/>
    <w:p w14:paraId="12729835" w14:textId="1471F44E" w:rsidR="00E974A1" w:rsidRDefault="00E974A1" w:rsidP="00E974A1">
      <w:pPr>
        <w:pStyle w:val="StyleBodyTextCenturyGothic10ptNotItalicAutoLeft0"/>
      </w:pPr>
      <w:r>
        <w:t xml:space="preserve">Tax Types define a complete list of all tax types applicable in the country, such as Customs Duties, Consumption Tax, Luxury Tax, Goods and Services Tax (GST), </w:t>
      </w:r>
      <w:r w:rsidR="00C05CB4">
        <w:t>Green</w:t>
      </w:r>
      <w:r>
        <w:t xml:space="preserve"> Tax (</w:t>
      </w:r>
      <w:r w:rsidR="00C05CB4">
        <w:t>GRT</w:t>
      </w:r>
      <w:r>
        <w:t>), Surcharges &amp; any other charges.  It forms the line item in the duties and taxes computation. The following are the configurable fields defined at the tax type level:</w:t>
      </w:r>
    </w:p>
    <w:p w14:paraId="422817CC" w14:textId="7B6139E0" w:rsidR="00E974A1" w:rsidRDefault="00E974A1" w:rsidP="00AB5AA9"/>
    <w:tbl>
      <w:tblPr>
        <w:tblStyle w:val="GridTable1Light-Accent2"/>
        <w:tblW w:w="5000" w:type="pct"/>
        <w:tblLook w:val="01A0" w:firstRow="1" w:lastRow="0" w:firstColumn="1" w:lastColumn="1" w:noHBand="0" w:noVBand="0"/>
      </w:tblPr>
      <w:tblGrid>
        <w:gridCol w:w="2406"/>
        <w:gridCol w:w="6224"/>
      </w:tblGrid>
      <w:tr w:rsidR="00A33013" w14:paraId="3EA6D251" w14:textId="77777777" w:rsidTr="00A33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C280A54" w14:textId="77777777" w:rsidR="00A33013" w:rsidRDefault="00A33013">
            <w:pPr>
              <w:spacing w:after="60"/>
              <w:rPr>
                <w:b/>
                <w:lang w:val="en-SG" w:eastAsia="zh-CN"/>
              </w:rPr>
            </w:pPr>
            <w:r>
              <w:rPr>
                <w:b/>
                <w:lang w:val="en-SG" w:eastAsia="zh-CN"/>
              </w:rPr>
              <w:t>Field</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7212C22" w14:textId="77777777" w:rsidR="00A33013" w:rsidRDefault="00A33013">
            <w:pPr>
              <w:spacing w:after="60"/>
              <w:rPr>
                <w:b/>
                <w:lang w:val="en-SG" w:eastAsia="zh-CN"/>
              </w:rPr>
            </w:pPr>
            <w:r>
              <w:rPr>
                <w:b/>
                <w:lang w:val="en-SG" w:eastAsia="zh-CN"/>
              </w:rPr>
              <w:t>Description</w:t>
            </w:r>
          </w:p>
        </w:tc>
      </w:tr>
      <w:tr w:rsidR="00A33013" w14:paraId="4D049F21"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0DF4F96" w14:textId="77777777" w:rsidR="00A33013" w:rsidRDefault="00A33013">
            <w:pPr>
              <w:pStyle w:val="StyleBodyTextCenturyGothic10ptNotItalicAuto1"/>
              <w:jc w:val="left"/>
            </w:pPr>
            <w:r>
              <w:t>Tax Type Code/Name</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1FCDF05" w14:textId="77777777" w:rsidR="00A33013" w:rsidRDefault="00A33013">
            <w:pPr>
              <w:pStyle w:val="StyleBodyTextCenturyGothic10ptNotItalicAuto1"/>
            </w:pPr>
            <w:r>
              <w:t>Unique identified for the tax type</w:t>
            </w:r>
          </w:p>
        </w:tc>
      </w:tr>
      <w:tr w:rsidR="00A33013" w14:paraId="5CF5E192"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4559866F" w14:textId="77777777" w:rsidR="00A33013" w:rsidRDefault="00A33013">
            <w:pPr>
              <w:pStyle w:val="StyleBodyTextCenturyGothic10ptNotItalicAuto1"/>
              <w:jc w:val="left"/>
            </w:pPr>
            <w:r>
              <w:t>Validity Period</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6873B2D" w14:textId="77777777" w:rsidR="00A33013" w:rsidRDefault="00A33013">
            <w:pPr>
              <w:pStyle w:val="StyleBodyTextCenturyGothic10ptNotItalicAuto1"/>
            </w:pPr>
            <w:r>
              <w:t xml:space="preserve">Defines the period when the </w:t>
            </w:r>
            <w:r w:rsidRPr="009435C2">
              <w:rPr>
                <w:b/>
                <w:bCs w:val="0"/>
              </w:rPr>
              <w:t>tax type</w:t>
            </w:r>
            <w:r>
              <w:t xml:space="preserve"> is valid</w:t>
            </w:r>
          </w:p>
        </w:tc>
      </w:tr>
      <w:tr w:rsidR="00A33013" w14:paraId="118399C1"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FDB8F08" w14:textId="77777777" w:rsidR="00A33013" w:rsidRDefault="00A33013">
            <w:pPr>
              <w:pStyle w:val="StyleBodyTextCenturyGothic10ptNotItalicAuto1"/>
              <w:jc w:val="left"/>
            </w:pPr>
            <w:r>
              <w:t>Item/Header Level Indicator</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50AFC74" w14:textId="77777777" w:rsidR="00A33013" w:rsidRDefault="00A33013">
            <w:pPr>
              <w:pStyle w:val="StyleBodyTextCenturyGothic10ptNotItalicAuto1"/>
            </w:pPr>
            <w:r>
              <w:t>To indicate if the Tax Type is at the Item level or Header level</w:t>
            </w:r>
          </w:p>
        </w:tc>
      </w:tr>
      <w:tr w:rsidR="00A33013" w14:paraId="7D998872"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0AE29A7" w14:textId="77777777" w:rsidR="00A33013" w:rsidRDefault="00A33013">
            <w:pPr>
              <w:pStyle w:val="StyleBodyTextCenturyGothic10ptNotItalicAuto1"/>
              <w:jc w:val="left"/>
              <w:rPr>
                <w:lang w:val="x-none" w:eastAsia="x-none"/>
              </w:rPr>
            </w:pPr>
            <w:r>
              <w:t>Fixed Tax Indicator</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480A969" w14:textId="0D52DBE2" w:rsidR="00A33013" w:rsidRDefault="00A33013">
            <w:pPr>
              <w:pStyle w:val="StyleBodyTextCenturyGothic10ptNotItalicAuto1"/>
            </w:pPr>
            <w:r>
              <w:t>This is to indicate if this is a fixed tax (or fees) for a particular CPC/CPC Group. For example, if there is a fixed Transit processing fee, then it will be indicated as “Fixed”. If it is not fixed, then it will be based on the tariff HS Code selected</w:t>
            </w:r>
          </w:p>
          <w:p w14:paraId="46EFEE66" w14:textId="77777777" w:rsidR="00A33013" w:rsidRDefault="00A33013">
            <w:pPr>
              <w:pStyle w:val="StyleBodyTextCenturyGothic10ptNotItalicAuto1"/>
            </w:pPr>
          </w:p>
        </w:tc>
      </w:tr>
      <w:tr w:rsidR="00A33013" w14:paraId="53BD3E7E"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6146737" w14:textId="77777777" w:rsidR="00A33013" w:rsidRDefault="00A33013">
            <w:pPr>
              <w:pStyle w:val="StyleBodyTextCenturyGothic10ptNotItalicAuto1"/>
              <w:jc w:val="left"/>
            </w:pPr>
            <w:r>
              <w:t>Tax Rate</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7C86EBD" w14:textId="77777777" w:rsidR="00A33013" w:rsidRDefault="00A33013" w:rsidP="00A33013">
            <w:pPr>
              <w:pStyle w:val="BulletedListCG"/>
              <w:numPr>
                <w:ilvl w:val="0"/>
                <w:numId w:val="36"/>
              </w:numPr>
              <w:jc w:val="left"/>
              <w:rPr>
                <w:lang w:val="en-SG" w:eastAsia="zh-CN"/>
              </w:rPr>
            </w:pPr>
            <w:r>
              <w:rPr>
                <w:lang w:val="en-SG" w:eastAsia="zh-CN"/>
              </w:rPr>
              <w:t>Ad valorem – a percentage of the value</w:t>
            </w:r>
          </w:p>
          <w:p w14:paraId="3F4D269F" w14:textId="6D1D9FD7" w:rsidR="00A33013" w:rsidRDefault="00A33013" w:rsidP="00A33013">
            <w:pPr>
              <w:pStyle w:val="BulletedListCG"/>
              <w:numPr>
                <w:ilvl w:val="0"/>
                <w:numId w:val="36"/>
              </w:numPr>
              <w:jc w:val="left"/>
              <w:rPr>
                <w:lang w:val="en-SG" w:eastAsia="zh-CN"/>
              </w:rPr>
            </w:pPr>
            <w:r>
              <w:rPr>
                <w:lang w:val="en-SG" w:eastAsia="zh-CN"/>
              </w:rPr>
              <w:t>Specific – based on a specific unit of measurement for e.g., $5 per box of an item.</w:t>
            </w:r>
          </w:p>
          <w:p w14:paraId="6A7DE35C" w14:textId="09402476" w:rsidR="00A33013" w:rsidRDefault="00A33013" w:rsidP="00A33013">
            <w:pPr>
              <w:pStyle w:val="BulletedListCG"/>
              <w:numPr>
                <w:ilvl w:val="0"/>
                <w:numId w:val="36"/>
              </w:numPr>
              <w:jc w:val="left"/>
              <w:rPr>
                <w:lang w:val="en-SG" w:eastAsia="zh-CN"/>
              </w:rPr>
            </w:pPr>
            <w:r>
              <w:rPr>
                <w:lang w:val="en-SG" w:eastAsia="zh-CN"/>
              </w:rPr>
              <w:t>Derived – Based on the customized rate for specific INCOTERMS for e.g., 2% of Cost. Or 2% of cost and 1% of insurance.</w:t>
            </w:r>
          </w:p>
          <w:p w14:paraId="7A882340" w14:textId="77777777" w:rsidR="00A33013" w:rsidRDefault="00A33013">
            <w:pPr>
              <w:pStyle w:val="StyleBodyTextCenturyGothic10ptNotItalicAuto1"/>
              <w:rPr>
                <w:lang w:val="x-none" w:eastAsia="x-none"/>
              </w:rPr>
            </w:pPr>
          </w:p>
        </w:tc>
      </w:tr>
      <w:tr w:rsidR="00A33013" w14:paraId="15D47C76"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E134583" w14:textId="77777777" w:rsidR="00A33013" w:rsidRDefault="00A33013">
            <w:pPr>
              <w:pStyle w:val="StyleBodyTextCenturyGothic10ptNotItalicAuto1"/>
              <w:jc w:val="left"/>
            </w:pPr>
            <w:r>
              <w:t>Tax Rate Validity Period</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45E6EFB" w14:textId="77777777" w:rsidR="00A33013" w:rsidRDefault="00A33013">
            <w:pPr>
              <w:pStyle w:val="BulletedListCG"/>
              <w:numPr>
                <w:ilvl w:val="0"/>
                <w:numId w:val="0"/>
              </w:numPr>
              <w:rPr>
                <w:lang w:val="en-SG" w:eastAsia="zh-CN"/>
              </w:rPr>
            </w:pPr>
            <w:r>
              <w:rPr>
                <w:lang w:val="en-SG" w:eastAsia="zh-CN"/>
              </w:rPr>
              <w:t xml:space="preserve">Defines the period when the </w:t>
            </w:r>
            <w:r w:rsidRPr="009435C2">
              <w:rPr>
                <w:b/>
                <w:bCs w:val="0"/>
                <w:lang w:val="en-SG" w:eastAsia="zh-CN"/>
              </w:rPr>
              <w:t>tax rate</w:t>
            </w:r>
            <w:r>
              <w:rPr>
                <w:lang w:val="en-SG" w:eastAsia="zh-CN"/>
              </w:rPr>
              <w:t xml:space="preserve"> is valid</w:t>
            </w:r>
          </w:p>
        </w:tc>
      </w:tr>
      <w:tr w:rsidR="00A33013" w14:paraId="03DA967E" w14:textId="77777777" w:rsidTr="00A33013">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3B77637" w14:textId="54D923B4" w:rsidR="00A33013" w:rsidRDefault="00A33013">
            <w:pPr>
              <w:pStyle w:val="StyleBodyTextCenturyGothic10ptNotItalicAuto1"/>
              <w:jc w:val="left"/>
              <w:rPr>
                <w:lang w:val="x-none" w:eastAsia="x-none"/>
              </w:rPr>
            </w:pPr>
            <w:r>
              <w:t>CPC Group</w:t>
            </w:r>
            <w:r w:rsidR="00394A55">
              <w:t xml:space="preserve"> </w:t>
            </w:r>
          </w:p>
        </w:tc>
        <w:tc>
          <w:tcPr>
            <w:cnfStyle w:val="000100000000" w:firstRow="0" w:lastRow="0" w:firstColumn="0" w:lastColumn="1" w:oddVBand="0" w:evenVBand="0" w:oddHBand="0" w:evenHBand="0" w:firstRowFirstColumn="0" w:firstRowLastColumn="0" w:lastRowFirstColumn="0" w:lastRowLastColumn="0"/>
            <w:tcW w:w="36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03ECA11" w14:textId="6754B9DE" w:rsidR="00A33013" w:rsidRDefault="00A33013">
            <w:pPr>
              <w:pStyle w:val="BulletedListCG"/>
              <w:numPr>
                <w:ilvl w:val="0"/>
                <w:numId w:val="0"/>
              </w:numPr>
              <w:rPr>
                <w:lang w:val="en-SG" w:eastAsia="zh-CN"/>
              </w:rPr>
            </w:pPr>
            <w:r>
              <w:rPr>
                <w:lang w:val="en-SG" w:eastAsia="zh-CN"/>
              </w:rPr>
              <w:t>To specify if the tax type is applicable only to certain CPC groups</w:t>
            </w:r>
            <w:r w:rsidR="00394A55">
              <w:rPr>
                <w:lang w:val="en-SG" w:eastAsia="zh-CN"/>
              </w:rPr>
              <w:t xml:space="preserve"> / regime.</w:t>
            </w:r>
          </w:p>
        </w:tc>
      </w:tr>
    </w:tbl>
    <w:p w14:paraId="5BF62DC6" w14:textId="2742380F" w:rsidR="00A33013" w:rsidRDefault="00A33013" w:rsidP="00AB5AA9"/>
    <w:p w14:paraId="326D6620" w14:textId="3F6593D5" w:rsidR="00953A13" w:rsidRDefault="00953A13" w:rsidP="00AB5AA9"/>
    <w:p w14:paraId="36E53822" w14:textId="12A73D75" w:rsidR="00953A13" w:rsidRDefault="00953A13" w:rsidP="00AB5AA9"/>
    <w:p w14:paraId="3EAE7546" w14:textId="77777777" w:rsidR="00D12917" w:rsidRDefault="00D12917" w:rsidP="00D12917">
      <w:pPr>
        <w:pStyle w:val="Heading3"/>
        <w:numPr>
          <w:ilvl w:val="2"/>
          <w:numId w:val="12"/>
        </w:numPr>
      </w:pPr>
      <w:bookmarkStart w:id="117" w:name="_Toc72830728"/>
      <w:r>
        <w:t>Ad Valorem</w:t>
      </w:r>
      <w:bookmarkEnd w:id="117"/>
    </w:p>
    <w:p w14:paraId="45D5D20D" w14:textId="77777777" w:rsidR="00D12917" w:rsidRDefault="00D12917" w:rsidP="00D12917">
      <w:pPr>
        <w:pStyle w:val="StyleBodyTextCharCenturyGothic10ptNotItalicAuto"/>
      </w:pPr>
    </w:p>
    <w:p w14:paraId="36E80B79" w14:textId="77777777" w:rsidR="00D12917" w:rsidRDefault="00D12917" w:rsidP="00D12917">
      <w:r>
        <w:t>The ad valorem tariff type has the below configurations:</w:t>
      </w:r>
    </w:p>
    <w:p w14:paraId="7F0CF71F" w14:textId="77777777" w:rsidR="00D12917" w:rsidRDefault="00D12917" w:rsidP="00D12917">
      <w:pPr>
        <w:rPr>
          <w:rFonts w:ascii="Times New Roman" w:hAnsi="Times New Roman"/>
          <w:sz w:val="24"/>
        </w:rPr>
      </w:pPr>
    </w:p>
    <w:tbl>
      <w:tblPr>
        <w:tblStyle w:val="GridTable1Light-Accent2"/>
        <w:tblW w:w="5000" w:type="pct"/>
        <w:tblLook w:val="01A0" w:firstRow="1" w:lastRow="0" w:firstColumn="1" w:lastColumn="1" w:noHBand="0" w:noVBand="0"/>
      </w:tblPr>
      <w:tblGrid>
        <w:gridCol w:w="1982"/>
        <w:gridCol w:w="3117"/>
        <w:gridCol w:w="3531"/>
      </w:tblGrid>
      <w:tr w:rsidR="00D12917" w14:paraId="1BD2540F" w14:textId="77777777" w:rsidTr="00AE2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F715C1F" w14:textId="77777777" w:rsidR="00D12917" w:rsidRDefault="00D12917" w:rsidP="00AE261C">
            <w:pPr>
              <w:spacing w:after="60"/>
              <w:rPr>
                <w:b/>
                <w:lang w:val="en-SG" w:eastAsia="zh-CN"/>
              </w:rPr>
            </w:pPr>
            <w:r>
              <w:rPr>
                <w:b/>
                <w:lang w:val="en-SG" w:eastAsia="zh-CN"/>
              </w:rPr>
              <w:t>Rate Types</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AE7CE7B" w14:textId="77777777" w:rsidR="00D12917" w:rsidRDefault="00D12917" w:rsidP="00AE261C">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Description</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9E90786" w14:textId="77777777" w:rsidR="00D12917" w:rsidRDefault="00D12917" w:rsidP="00AE261C">
            <w:pPr>
              <w:spacing w:after="60"/>
              <w:rPr>
                <w:b/>
                <w:lang w:val="en-SG" w:eastAsia="zh-CN"/>
              </w:rPr>
            </w:pPr>
            <w:r>
              <w:rPr>
                <w:b/>
                <w:lang w:val="en-SG" w:eastAsia="zh-CN"/>
              </w:rPr>
              <w:t>Additional Configurations</w:t>
            </w:r>
          </w:p>
        </w:tc>
      </w:tr>
      <w:tr w:rsidR="00D12917" w14:paraId="7F0C42B9" w14:textId="77777777" w:rsidTr="00AE261C">
        <w:tc>
          <w:tcPr>
            <w:cnfStyle w:val="001000000000" w:firstRow="0" w:lastRow="0" w:firstColumn="1" w:lastColumn="0" w:oddVBand="0" w:evenVBand="0" w:oddHBand="0" w:evenHBand="0" w:firstRowFirstColumn="0" w:firstRowLastColumn="0" w:lastRowFirstColumn="0" w:lastRowLastColumn="0"/>
            <w:tcW w:w="11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EEF75A6" w14:textId="77777777" w:rsidR="00D12917" w:rsidRDefault="00D12917" w:rsidP="00AE261C">
            <w:pPr>
              <w:pStyle w:val="StyleBodyTextCenturyGothic10ptNotItalicAuto"/>
              <w:rPr>
                <w:bCs w:val="0"/>
                <w:lang w:val="en-SG" w:eastAsia="zh-CN"/>
              </w:rPr>
            </w:pPr>
            <w:r>
              <w:rPr>
                <w:lang w:val="en-SG" w:eastAsia="zh-CN"/>
              </w:rPr>
              <w:t>Cost Base</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38155F7" w14:textId="77777777" w:rsidR="00D12917" w:rsidRDefault="00D12917" w:rsidP="00AE261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The cost base used to compute the base value for which the Ad valorem is applied</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43CBDDE4" w14:textId="77777777" w:rsidR="00D12917" w:rsidRDefault="00D12917" w:rsidP="00AE261C">
            <w:pPr>
              <w:pStyle w:val="StyleBodyTextCenturyGothic10ptNotItalicAuto"/>
              <w:rPr>
                <w:bCs w:val="0"/>
                <w:lang w:val="en-SG" w:eastAsia="zh-CN"/>
              </w:rPr>
            </w:pPr>
            <w:r>
              <w:rPr>
                <w:lang w:val="en-SG" w:eastAsia="zh-CN"/>
              </w:rPr>
              <w:t>FOB or CIF or FOB + Any combination of Freight, Insurance and Other Costs</w:t>
            </w:r>
          </w:p>
        </w:tc>
      </w:tr>
      <w:tr w:rsidR="00D12917" w14:paraId="7B79B2BB" w14:textId="77777777" w:rsidTr="00AE261C">
        <w:tc>
          <w:tcPr>
            <w:cnfStyle w:val="001000000000" w:firstRow="0" w:lastRow="0" w:firstColumn="1" w:lastColumn="0" w:oddVBand="0" w:evenVBand="0" w:oddHBand="0" w:evenHBand="0" w:firstRowFirstColumn="0" w:firstRowLastColumn="0" w:lastRowFirstColumn="0" w:lastRowLastColumn="0"/>
            <w:tcW w:w="11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468BDAD" w14:textId="77777777" w:rsidR="00D12917" w:rsidRDefault="00D12917" w:rsidP="00AE261C">
            <w:pPr>
              <w:pStyle w:val="StyleBodyTextCenturyGothic10ptNotItalicAuto"/>
              <w:rPr>
                <w:bCs w:val="0"/>
                <w:lang w:val="en-SG" w:eastAsia="zh-CN"/>
              </w:rPr>
            </w:pPr>
            <w:r>
              <w:rPr>
                <w:lang w:val="en-SG" w:eastAsia="zh-CN"/>
              </w:rPr>
              <w:t>Derive Cost Base From</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141631A" w14:textId="77777777" w:rsidR="00D12917" w:rsidRDefault="00D12917" w:rsidP="00AE261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The cost base is derived from any of the following.</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4839A57" w14:textId="77777777" w:rsidR="00D12917" w:rsidRDefault="00D12917" w:rsidP="00AE261C">
            <w:pPr>
              <w:pStyle w:val="StyleBodyTextCenturyGothic10ptNotItalicAuto"/>
              <w:numPr>
                <w:ilvl w:val="0"/>
                <w:numId w:val="37"/>
              </w:numPr>
              <w:tabs>
                <w:tab w:val="left" w:pos="360"/>
              </w:tabs>
              <w:spacing w:after="120" w:line="240" w:lineRule="auto"/>
              <w:jc w:val="left"/>
              <w:rPr>
                <w:lang w:val="en-SG" w:eastAsia="zh-CN"/>
              </w:rPr>
            </w:pPr>
            <w:r>
              <w:rPr>
                <w:b/>
                <w:lang w:val="en-SG" w:eastAsia="zh-CN"/>
              </w:rPr>
              <w:t>Derive rate from Tax Type</w:t>
            </w:r>
            <w:r>
              <w:rPr>
                <w:lang w:val="en-SG" w:eastAsia="zh-CN"/>
              </w:rPr>
              <w:t xml:space="preserve"> – The ad valorem rate is taken from the tax type and not HS Code level</w:t>
            </w:r>
          </w:p>
          <w:p w14:paraId="17C4B06F" w14:textId="1BD7FCB2" w:rsidR="00D12917" w:rsidRPr="009B40EF" w:rsidRDefault="00D12917" w:rsidP="00AE261C">
            <w:pPr>
              <w:pStyle w:val="StyleBodyTextCenturyGothic10ptNotItalicAuto"/>
              <w:numPr>
                <w:ilvl w:val="0"/>
                <w:numId w:val="37"/>
              </w:numPr>
              <w:tabs>
                <w:tab w:val="left" w:pos="360"/>
              </w:tabs>
              <w:spacing w:after="120" w:line="240" w:lineRule="auto"/>
              <w:jc w:val="left"/>
              <w:rPr>
                <w:lang w:val="en-SG" w:eastAsia="zh-CN"/>
              </w:rPr>
            </w:pPr>
            <w:r>
              <w:rPr>
                <w:b/>
                <w:lang w:val="en-SG" w:eastAsia="zh-CN"/>
              </w:rPr>
              <w:t xml:space="preserve">Derive cost from Tax Type – </w:t>
            </w:r>
            <w:r>
              <w:rPr>
                <w:lang w:val="en-SG" w:eastAsia="zh-CN"/>
              </w:rPr>
              <w:t xml:space="preserve">The cost base is taken from </w:t>
            </w:r>
            <w:r>
              <w:rPr>
                <w:lang w:val="en-SG" w:eastAsia="zh-CN"/>
              </w:rPr>
              <w:lastRenderedPageBreak/>
              <w:t>the tax type and not HS code level.</w:t>
            </w:r>
          </w:p>
          <w:p w14:paraId="264F521B" w14:textId="578933F7" w:rsidR="009B40EF" w:rsidRDefault="009B40EF" w:rsidP="009B40EF">
            <w:pPr>
              <w:pStyle w:val="StyleBodyTextCenturyGothic10ptNotItalicAuto"/>
              <w:numPr>
                <w:ilvl w:val="0"/>
                <w:numId w:val="37"/>
              </w:numPr>
              <w:tabs>
                <w:tab w:val="left" w:pos="360"/>
              </w:tabs>
              <w:spacing w:after="120" w:line="240" w:lineRule="auto"/>
              <w:jc w:val="left"/>
              <w:rPr>
                <w:lang w:val="en-SG" w:eastAsia="zh-CN"/>
              </w:rPr>
            </w:pPr>
            <w:r>
              <w:rPr>
                <w:b/>
                <w:lang w:val="en-SG" w:eastAsia="zh-CN"/>
              </w:rPr>
              <w:t>H</w:t>
            </w:r>
            <w:r w:rsidR="000C3746">
              <w:rPr>
                <w:b/>
                <w:lang w:val="en-SG" w:eastAsia="zh-CN"/>
              </w:rPr>
              <w:t>as</w:t>
            </w:r>
            <w:r>
              <w:rPr>
                <w:b/>
                <w:lang w:val="en-SG" w:eastAsia="zh-CN"/>
              </w:rPr>
              <w:t xml:space="preserve"> Additional Taxes</w:t>
            </w:r>
            <w:r>
              <w:rPr>
                <w:lang w:val="en-SG" w:eastAsia="zh-CN"/>
              </w:rPr>
              <w:t xml:space="preserve"> – This indicates if there are additional taxes</w:t>
            </w:r>
            <w:r w:rsidR="00394A55">
              <w:rPr>
                <w:lang w:val="en-SG" w:eastAsia="zh-CN"/>
              </w:rPr>
              <w:t xml:space="preserve"> i.e. GST</w:t>
            </w:r>
            <w:r>
              <w:rPr>
                <w:lang w:val="en-SG" w:eastAsia="zh-CN"/>
              </w:rPr>
              <w:t>.</w:t>
            </w:r>
          </w:p>
          <w:p w14:paraId="7F22F764" w14:textId="77777777" w:rsidR="00D12917" w:rsidRDefault="00D12917" w:rsidP="00AE261C">
            <w:pPr>
              <w:pStyle w:val="StyleBodyTextCenturyGothic10ptNotItalicAuto"/>
              <w:numPr>
                <w:ilvl w:val="0"/>
                <w:numId w:val="37"/>
              </w:numPr>
              <w:tabs>
                <w:tab w:val="left" w:pos="360"/>
              </w:tabs>
              <w:spacing w:after="120" w:line="240" w:lineRule="auto"/>
              <w:jc w:val="left"/>
              <w:rPr>
                <w:lang w:val="en-SG" w:eastAsia="zh-CN"/>
              </w:rPr>
            </w:pPr>
            <w:r>
              <w:rPr>
                <w:b/>
                <w:lang w:val="en-SG" w:eastAsia="zh-CN"/>
              </w:rPr>
              <w:t xml:space="preserve">Derive cost from HS Code – </w:t>
            </w:r>
            <w:r>
              <w:rPr>
                <w:lang w:val="en-SG" w:eastAsia="zh-CN"/>
              </w:rPr>
              <w:t>The cost base is taken from the HS Code. The one in Tax Type will be ignored.</w:t>
            </w:r>
          </w:p>
        </w:tc>
      </w:tr>
    </w:tbl>
    <w:p w14:paraId="06CAB66F" w14:textId="77777777" w:rsidR="00D12917" w:rsidRDefault="00D12917" w:rsidP="00D12917">
      <w:pPr>
        <w:pStyle w:val="StyleBodyTextCharCenturyGothic10ptNotItalicAuto"/>
      </w:pPr>
    </w:p>
    <w:p w14:paraId="29C5759A" w14:textId="77777777" w:rsidR="00D12917" w:rsidRDefault="00D12917" w:rsidP="00D12917">
      <w:pPr>
        <w:pStyle w:val="StyleBodyTextCharCenturyGothic10ptNotItalicAuto"/>
      </w:pPr>
    </w:p>
    <w:p w14:paraId="173D4E0B" w14:textId="77777777" w:rsidR="00D12917" w:rsidRDefault="00D12917" w:rsidP="00D12917">
      <w:pPr>
        <w:pStyle w:val="Heading3"/>
        <w:numPr>
          <w:ilvl w:val="2"/>
          <w:numId w:val="12"/>
        </w:numPr>
      </w:pPr>
      <w:bookmarkStart w:id="118" w:name="_Toc72830729"/>
      <w:r>
        <w:t>Specific Rate</w:t>
      </w:r>
      <w:bookmarkEnd w:id="118"/>
    </w:p>
    <w:p w14:paraId="25E7BF35" w14:textId="77777777" w:rsidR="00D12917" w:rsidRDefault="00D12917" w:rsidP="00D12917">
      <w:pPr>
        <w:pStyle w:val="StyleBodyTextCharCenturyGothic10ptNotItalicAuto"/>
      </w:pPr>
    </w:p>
    <w:p w14:paraId="469F2B78" w14:textId="600799B4" w:rsidR="00D12917" w:rsidRDefault="00D12917" w:rsidP="00D12917">
      <w:r>
        <w:t xml:space="preserve">The specific rate tariff type has the below configurations. If the HS Code has UOM for e.g., milk can have UOM as </w:t>
      </w:r>
      <w:r w:rsidR="00031549">
        <w:t>Liter</w:t>
      </w:r>
      <w:r>
        <w:t xml:space="preserve"> then the specific rate can be defined </w:t>
      </w:r>
      <w:r w:rsidR="00825777">
        <w:t xml:space="preserve">as </w:t>
      </w:r>
      <w:r>
        <w:t>UOM.</w:t>
      </w:r>
    </w:p>
    <w:p w14:paraId="635384EA" w14:textId="77777777" w:rsidR="00D12917" w:rsidRDefault="00D12917" w:rsidP="00D12917">
      <w:pPr>
        <w:pStyle w:val="StyleBodyTextCharCenturyGothic10ptNotItalicAuto"/>
      </w:pPr>
    </w:p>
    <w:tbl>
      <w:tblPr>
        <w:tblStyle w:val="GridTable1Light-Accent2"/>
        <w:tblW w:w="5000" w:type="pct"/>
        <w:tblLook w:val="01A0" w:firstRow="1" w:lastRow="0" w:firstColumn="1" w:lastColumn="1" w:noHBand="0" w:noVBand="0"/>
      </w:tblPr>
      <w:tblGrid>
        <w:gridCol w:w="1981"/>
        <w:gridCol w:w="3118"/>
        <w:gridCol w:w="3531"/>
      </w:tblGrid>
      <w:tr w:rsidR="00D12917" w14:paraId="2AE81B80" w14:textId="77777777" w:rsidTr="00AE2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61EFB8C" w14:textId="77777777" w:rsidR="00D12917" w:rsidRDefault="00D12917" w:rsidP="00AE261C">
            <w:pPr>
              <w:spacing w:after="60"/>
              <w:rPr>
                <w:b/>
                <w:lang w:val="en-SG" w:eastAsia="zh-CN"/>
              </w:rPr>
            </w:pPr>
            <w:r>
              <w:rPr>
                <w:b/>
                <w:lang w:val="en-SG" w:eastAsia="zh-CN"/>
              </w:rPr>
              <w:t>Rate Types</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DA4EAF9" w14:textId="77777777" w:rsidR="00D12917" w:rsidRDefault="00D12917" w:rsidP="00AE261C">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Description</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AD72660" w14:textId="77777777" w:rsidR="00D12917" w:rsidRDefault="00D12917" w:rsidP="00AE261C">
            <w:pPr>
              <w:spacing w:after="60"/>
              <w:rPr>
                <w:b/>
                <w:lang w:val="en-SG" w:eastAsia="zh-CN"/>
              </w:rPr>
            </w:pPr>
            <w:r>
              <w:rPr>
                <w:b/>
                <w:lang w:val="en-SG" w:eastAsia="zh-CN"/>
              </w:rPr>
              <w:t>Remarks</w:t>
            </w:r>
          </w:p>
        </w:tc>
      </w:tr>
      <w:tr w:rsidR="00D12917" w14:paraId="2E7D71F6" w14:textId="77777777" w:rsidTr="00AE261C">
        <w:tc>
          <w:tcPr>
            <w:cnfStyle w:val="001000000000" w:firstRow="0" w:lastRow="0" w:firstColumn="1" w:lastColumn="0" w:oddVBand="0" w:evenVBand="0" w:oddHBand="0" w:evenHBand="0" w:firstRowFirstColumn="0" w:firstRowLastColumn="0" w:lastRowFirstColumn="0" w:lastRowLastColumn="0"/>
            <w:tcW w:w="114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573C343" w14:textId="77777777" w:rsidR="00D12917" w:rsidRDefault="00D12917" w:rsidP="00AE261C">
            <w:pPr>
              <w:pStyle w:val="StyleBodyTextCenturyGothic10ptNotItalicAuto"/>
              <w:rPr>
                <w:bCs w:val="0"/>
                <w:lang w:val="en-SG" w:eastAsia="zh-CN"/>
              </w:rPr>
            </w:pPr>
            <w:r>
              <w:rPr>
                <w:lang w:val="en-SG" w:eastAsia="zh-CN"/>
              </w:rPr>
              <w:t>Rate Amount</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51698EF" w14:textId="77777777" w:rsidR="00D12917" w:rsidRDefault="00D12917" w:rsidP="00AE261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The amount per UOM</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EF6007C" w14:textId="3DAA6797" w:rsidR="00D12917" w:rsidRDefault="00D12917" w:rsidP="00AE261C">
            <w:pPr>
              <w:pStyle w:val="StyleBodyTextCenturyGothic10ptNotItalicAuto"/>
              <w:rPr>
                <w:bCs w:val="0"/>
                <w:lang w:val="en-SG" w:eastAsia="zh-CN"/>
              </w:rPr>
            </w:pPr>
            <w:r>
              <w:rPr>
                <w:lang w:val="en-SG" w:eastAsia="zh-CN"/>
              </w:rPr>
              <w:t xml:space="preserve">For e.g., $10 per </w:t>
            </w:r>
            <w:r w:rsidR="004D247A">
              <w:rPr>
                <w:lang w:val="en-SG" w:eastAsia="zh-CN"/>
              </w:rPr>
              <w:t>-</w:t>
            </w:r>
            <w:r w:rsidR="009435C2">
              <w:rPr>
                <w:lang w:val="en-SG" w:eastAsia="zh-CN"/>
              </w:rPr>
              <w:t>litre</w:t>
            </w:r>
          </w:p>
        </w:tc>
      </w:tr>
      <w:tr w:rsidR="00D12917" w14:paraId="31FBA927" w14:textId="77777777" w:rsidTr="00AE261C">
        <w:tc>
          <w:tcPr>
            <w:cnfStyle w:val="001000000000" w:firstRow="0" w:lastRow="0" w:firstColumn="1" w:lastColumn="0" w:oddVBand="0" w:evenVBand="0" w:oddHBand="0" w:evenHBand="0" w:firstRowFirstColumn="0" w:firstRowLastColumn="0" w:lastRowFirstColumn="0" w:lastRowLastColumn="0"/>
            <w:tcW w:w="114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D89A6D6" w14:textId="77777777" w:rsidR="00D12917" w:rsidRDefault="00D12917" w:rsidP="00AE261C">
            <w:pPr>
              <w:pStyle w:val="StyleBodyTextCenturyGothic10ptNotItalicAuto"/>
              <w:rPr>
                <w:bCs w:val="0"/>
                <w:lang w:val="en-SG" w:eastAsia="zh-CN"/>
              </w:rPr>
            </w:pPr>
            <w:r>
              <w:rPr>
                <w:lang w:val="en-SG" w:eastAsia="zh-CN"/>
              </w:rPr>
              <w:t>Rate Currency</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44D2299F" w14:textId="77777777" w:rsidR="00D12917" w:rsidRDefault="00D12917" w:rsidP="00AE261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The currency for the rate amount</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D939659" w14:textId="77777777" w:rsidR="00D12917" w:rsidRDefault="00D12917" w:rsidP="00AE261C">
            <w:pPr>
              <w:pStyle w:val="StyleBodyTextCenturyGothic10ptNotItalicAuto"/>
              <w:rPr>
                <w:bCs w:val="0"/>
                <w:lang w:val="en-SG" w:eastAsia="zh-CN"/>
              </w:rPr>
            </w:pPr>
          </w:p>
        </w:tc>
      </w:tr>
      <w:tr w:rsidR="00D12917" w14:paraId="7148D6E5" w14:textId="77777777" w:rsidTr="00AE261C">
        <w:tc>
          <w:tcPr>
            <w:cnfStyle w:val="001000000000" w:firstRow="0" w:lastRow="0" w:firstColumn="1" w:lastColumn="0" w:oddVBand="0" w:evenVBand="0" w:oddHBand="0" w:evenHBand="0" w:firstRowFirstColumn="0" w:firstRowLastColumn="0" w:lastRowFirstColumn="0" w:lastRowLastColumn="0"/>
            <w:tcW w:w="114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E950853" w14:textId="77777777" w:rsidR="00D12917" w:rsidRDefault="00D12917" w:rsidP="00AE261C">
            <w:pPr>
              <w:pStyle w:val="StyleBodyTextCenturyGothic10ptNotItalicAuto"/>
              <w:rPr>
                <w:bCs w:val="0"/>
                <w:lang w:val="en-SG" w:eastAsia="zh-CN"/>
              </w:rPr>
            </w:pPr>
            <w:r>
              <w:rPr>
                <w:lang w:val="en-SG" w:eastAsia="zh-CN"/>
              </w:rPr>
              <w:t>Rate Unit</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66D12BF" w14:textId="77777777" w:rsidR="00D12917" w:rsidRDefault="00D12917" w:rsidP="00AE261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The unit’s name</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17504E0" w14:textId="601AFF12" w:rsidR="00D12917" w:rsidRDefault="00D12917" w:rsidP="00AE261C">
            <w:pPr>
              <w:pStyle w:val="StyleBodyTextCenturyGothic10ptNotItalicAuto"/>
              <w:rPr>
                <w:bCs w:val="0"/>
                <w:lang w:val="en-SG" w:eastAsia="zh-CN"/>
              </w:rPr>
            </w:pPr>
            <w:r>
              <w:rPr>
                <w:lang w:val="en-SG" w:eastAsia="zh-CN"/>
              </w:rPr>
              <w:t>In above case unit name is “</w:t>
            </w:r>
            <w:r w:rsidR="004D247A">
              <w:rPr>
                <w:lang w:val="en-SG" w:eastAsia="zh-CN"/>
              </w:rPr>
              <w:t>-</w:t>
            </w:r>
            <w:r w:rsidR="00825777">
              <w:rPr>
                <w:lang w:val="en-SG" w:eastAsia="zh-CN"/>
              </w:rPr>
              <w:t>litre</w:t>
            </w:r>
            <w:r>
              <w:rPr>
                <w:lang w:val="en-SG" w:eastAsia="zh-CN"/>
              </w:rPr>
              <w:t>”</w:t>
            </w:r>
          </w:p>
        </w:tc>
      </w:tr>
      <w:tr w:rsidR="00D12917" w14:paraId="278AB389" w14:textId="77777777" w:rsidTr="00AE261C">
        <w:tc>
          <w:tcPr>
            <w:cnfStyle w:val="001000000000" w:firstRow="0" w:lastRow="0" w:firstColumn="1" w:lastColumn="0" w:oddVBand="0" w:evenVBand="0" w:oddHBand="0" w:evenHBand="0" w:firstRowFirstColumn="0" w:firstRowLastColumn="0" w:lastRowFirstColumn="0" w:lastRowLastColumn="0"/>
            <w:tcW w:w="114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2690103" w14:textId="77777777" w:rsidR="00D12917" w:rsidRDefault="00D12917" w:rsidP="00AE261C">
            <w:pPr>
              <w:pStyle w:val="StyleBodyTextCenturyGothic10ptNotItalicAuto"/>
              <w:rPr>
                <w:bCs w:val="0"/>
                <w:lang w:val="en-SG" w:eastAsia="zh-CN"/>
              </w:rPr>
            </w:pPr>
            <w:r>
              <w:rPr>
                <w:lang w:val="en-SG" w:eastAsia="zh-CN"/>
              </w:rPr>
              <w:t>UOM ID</w:t>
            </w:r>
          </w:p>
        </w:tc>
        <w:tc>
          <w:tcPr>
            <w:tcW w:w="180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1588044" w14:textId="77777777" w:rsidR="00D12917" w:rsidRDefault="00D12917" w:rsidP="00AE261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The Unit of Measure</w:t>
            </w:r>
          </w:p>
        </w:tc>
        <w:tc>
          <w:tcPr>
            <w:cnfStyle w:val="000100000000" w:firstRow="0" w:lastRow="0" w:firstColumn="0" w:lastColumn="1" w:oddVBand="0" w:evenVBand="0" w:oddHBand="0" w:evenHBand="0" w:firstRowFirstColumn="0" w:firstRowLastColumn="0" w:lastRowFirstColumn="0" w:lastRowLastColumn="0"/>
            <w:tcW w:w="204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B3DA90A" w14:textId="63070D85" w:rsidR="00D12917" w:rsidRDefault="00D12917" w:rsidP="00AE261C">
            <w:pPr>
              <w:pStyle w:val="StyleBodyTextCenturyGothic10ptNotItalicAuto"/>
              <w:rPr>
                <w:bCs w:val="0"/>
                <w:lang w:val="en-SG" w:eastAsia="zh-CN"/>
              </w:rPr>
            </w:pPr>
            <w:r>
              <w:rPr>
                <w:lang w:val="en-SG" w:eastAsia="zh-CN"/>
              </w:rPr>
              <w:t xml:space="preserve">In above case it is the </w:t>
            </w:r>
            <w:r w:rsidR="009435C2">
              <w:rPr>
                <w:lang w:val="en-SG" w:eastAsia="zh-CN"/>
              </w:rPr>
              <w:t>litre</w:t>
            </w:r>
          </w:p>
        </w:tc>
      </w:tr>
    </w:tbl>
    <w:p w14:paraId="0F164C84" w14:textId="77777777" w:rsidR="00D12917" w:rsidRDefault="00D12917" w:rsidP="00D12917">
      <w:pPr>
        <w:pStyle w:val="StyleBodyTextCharCenturyGothic10ptNotItalicAuto"/>
      </w:pPr>
    </w:p>
    <w:p w14:paraId="6369DEE2" w14:textId="77777777" w:rsidR="00D12917" w:rsidRDefault="00D12917" w:rsidP="00D12917">
      <w:pPr>
        <w:pStyle w:val="StyleBodyTextCharCenturyGothic10ptNotItalicAuto"/>
      </w:pPr>
    </w:p>
    <w:p w14:paraId="6F9877CA" w14:textId="77777777" w:rsidR="00D12917" w:rsidRDefault="00D12917" w:rsidP="00D12917">
      <w:pPr>
        <w:pStyle w:val="Heading3"/>
        <w:numPr>
          <w:ilvl w:val="2"/>
          <w:numId w:val="12"/>
        </w:numPr>
      </w:pPr>
      <w:bookmarkStart w:id="119" w:name="_Toc72830730"/>
      <w:r>
        <w:t>Derive Cost</w:t>
      </w:r>
      <w:bookmarkEnd w:id="119"/>
    </w:p>
    <w:p w14:paraId="47386B9B" w14:textId="77777777" w:rsidR="00D12917" w:rsidRDefault="00D12917" w:rsidP="00D12917"/>
    <w:p w14:paraId="5A84F073" w14:textId="77777777" w:rsidR="00D12917" w:rsidRDefault="00D12917" w:rsidP="00D12917">
      <w:r>
        <w:t xml:space="preserve">The customs value (defined as cost here) is based on CIF or FOB etc. as described above in ad valorem section. In addition to this, eCMS provides for flexibility where the user can define different tariff rates at each of the component of the INCOTERM. For e.g., instead of a flat rate of 5% on CIF (as customs value), the user may choose to define 5% on Cost, 4% on Insurance and 2% on Freight. This will give customs the flexibility to rationalize &amp; accurately apply duty for products whose value is less, but freight may be higher. </w:t>
      </w:r>
    </w:p>
    <w:p w14:paraId="39094F22" w14:textId="77777777" w:rsidR="00D12917" w:rsidRDefault="00D12917" w:rsidP="00D12917"/>
    <w:p w14:paraId="352D9FA6" w14:textId="3A29B17B" w:rsidR="00D12917" w:rsidRDefault="004C00DF" w:rsidP="00D12917">
      <w:pPr>
        <w:pStyle w:val="Heading3"/>
        <w:numPr>
          <w:ilvl w:val="2"/>
          <w:numId w:val="12"/>
        </w:numPr>
      </w:pPr>
      <w:bookmarkStart w:id="120" w:name="_Toc72830731"/>
      <w:r>
        <w:t>Additional Tax (</w:t>
      </w:r>
      <w:r w:rsidR="00D12917">
        <w:t>Derive Tax</w:t>
      </w:r>
      <w:r>
        <w:t>)</w:t>
      </w:r>
      <w:bookmarkEnd w:id="120"/>
    </w:p>
    <w:p w14:paraId="3252640B" w14:textId="77777777" w:rsidR="00D12917" w:rsidRDefault="00D12917" w:rsidP="00D12917"/>
    <w:p w14:paraId="1DD4D171" w14:textId="51B92D0E" w:rsidR="00D12917" w:rsidRDefault="00D12917" w:rsidP="00D12917">
      <w:r>
        <w:t>In addition to the 3 methods illustrated above (i.e., ad valorem</w:t>
      </w:r>
      <w:r w:rsidR="00BD657D">
        <w:t xml:space="preserve"> and </w:t>
      </w:r>
      <w:r>
        <w:t xml:space="preserve">specific), eCMS provides </w:t>
      </w:r>
      <w:r w:rsidR="00D9476F">
        <w:t xml:space="preserve">a </w:t>
      </w:r>
      <w:r>
        <w:t xml:space="preserve">flexibility where the user can combine different tax types to derive a tax. For e.g., if </w:t>
      </w:r>
      <w:r w:rsidR="00F82BEE">
        <w:t>GST</w:t>
      </w:r>
      <w:r w:rsidR="003841CF">
        <w:t xml:space="preserve"> has additional tax on the Customs Duty Rate (CDR) and Green Tax Rate (GTR), system will take the computed value of CRD and GTR and apply </w:t>
      </w:r>
      <w:r w:rsidR="00987B1C">
        <w:t xml:space="preserve">configured </w:t>
      </w:r>
      <w:r>
        <w:t xml:space="preserve">10% of </w:t>
      </w:r>
      <w:r w:rsidR="003841CF">
        <w:t xml:space="preserve">GST tax on the computed </w:t>
      </w:r>
      <w:r>
        <w:t>Customs Duty</w:t>
      </w:r>
      <w:r w:rsidR="00F82BEE">
        <w:t xml:space="preserve"> Rate (CDR)</w:t>
      </w:r>
      <w:r>
        <w:t xml:space="preserve"> </w:t>
      </w:r>
      <w:r w:rsidR="003841CF">
        <w:t xml:space="preserve">and computed </w:t>
      </w:r>
      <w:r w:rsidR="00090B14">
        <w:t>Green</w:t>
      </w:r>
      <w:r w:rsidR="00F82BEE">
        <w:t xml:space="preserve"> Tax </w:t>
      </w:r>
      <w:r w:rsidR="00FD6896">
        <w:t>Rate (</w:t>
      </w:r>
      <w:r w:rsidR="00F82BEE">
        <w:t>GTR)</w:t>
      </w:r>
      <w:r>
        <w:t>.</w:t>
      </w:r>
    </w:p>
    <w:p w14:paraId="34ED6176" w14:textId="67385C20" w:rsidR="00953A13" w:rsidRDefault="00953A13" w:rsidP="00AB5AA9"/>
    <w:p w14:paraId="7833155B" w14:textId="5AC74D2D" w:rsidR="00747951" w:rsidRDefault="00747951" w:rsidP="00AB5AA9"/>
    <w:p w14:paraId="2AE8A0C6" w14:textId="396C9536" w:rsidR="00747951" w:rsidRDefault="00747951" w:rsidP="00AB5AA9"/>
    <w:p w14:paraId="15A504D2" w14:textId="76B6BBB6" w:rsidR="00747951" w:rsidRDefault="00747951" w:rsidP="00AB5AA9"/>
    <w:p w14:paraId="5B4C23A3" w14:textId="12FFFB0F" w:rsidR="00747951" w:rsidRDefault="00747951" w:rsidP="00AB5AA9"/>
    <w:p w14:paraId="014F35EF" w14:textId="77777777" w:rsidR="00747951" w:rsidRDefault="00747951" w:rsidP="00AB5AA9"/>
    <w:p w14:paraId="55F1F715" w14:textId="3855CFF9" w:rsidR="007740A5" w:rsidRDefault="007740A5" w:rsidP="00AB5AA9"/>
    <w:p w14:paraId="5C63B073" w14:textId="4A33DA4E" w:rsidR="00F56D56" w:rsidRDefault="00F56D56" w:rsidP="00F56D56">
      <w:pPr>
        <w:pStyle w:val="Heading5"/>
      </w:pPr>
      <w:r>
        <w:lastRenderedPageBreak/>
        <w:t xml:space="preserve">Use Case Diagram for Tax Type maintenance  </w:t>
      </w:r>
    </w:p>
    <w:p w14:paraId="7858E880" w14:textId="4472153A" w:rsidR="006413E1" w:rsidRDefault="006413E1" w:rsidP="00AB5AA9"/>
    <w:p w14:paraId="66004980" w14:textId="562877F9" w:rsidR="007C1142" w:rsidRDefault="00600778" w:rsidP="00AB5AA9">
      <w:r>
        <w:rPr>
          <w:noProof/>
        </w:rPr>
        <mc:AlternateContent>
          <mc:Choice Requires="wps">
            <w:drawing>
              <wp:anchor distT="0" distB="0" distL="114300" distR="114300" simplePos="0" relativeHeight="252062720" behindDoc="0" locked="0" layoutInCell="1" allowOverlap="1" wp14:anchorId="4E5AE400" wp14:editId="5A7C11ED">
                <wp:simplePos x="0" y="0"/>
                <wp:positionH relativeFrom="column">
                  <wp:posOffset>847725</wp:posOffset>
                </wp:positionH>
                <wp:positionV relativeFrom="paragraph">
                  <wp:posOffset>46355</wp:posOffset>
                </wp:positionV>
                <wp:extent cx="3423994" cy="297815"/>
                <wp:effectExtent l="0" t="0" r="24130" b="26035"/>
                <wp:wrapNone/>
                <wp:docPr id="152" name="Rectangle: Folded Corner 152"/>
                <wp:cNvGraphicFramePr/>
                <a:graphic xmlns:a="http://schemas.openxmlformats.org/drawingml/2006/main">
                  <a:graphicData uri="http://schemas.microsoft.com/office/word/2010/wordprocessingShape">
                    <wps:wsp>
                      <wps:cNvSpPr/>
                      <wps:spPr>
                        <a:xfrm>
                          <a:off x="0" y="0"/>
                          <a:ext cx="3423994"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F4426E" w14:textId="7DE4DE6C" w:rsidR="00AE261C" w:rsidRDefault="00AE261C" w:rsidP="00600778">
                            <w:pPr>
                              <w:jc w:val="center"/>
                            </w:pPr>
                            <w:r>
                              <w:rPr>
                                <w:rFonts w:asciiTheme="minorHAnsi" w:hAnsi="Calibri" w:cstheme="minorBidi"/>
                                <w:b/>
                                <w:bCs/>
                                <w:color w:val="000000" w:themeColor="text1"/>
                                <w:kern w:val="24"/>
                                <w:sz w:val="18"/>
                                <w:szCs w:val="18"/>
                              </w:rPr>
                              <w:t>Tax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5AE400" id="Rectangle: Folded Corner 152" o:spid="_x0000_s1042" type="#_x0000_t65" style="position:absolute;left:0;text-align:left;margin-left:66.75pt;margin-top:3.65pt;width:269.6pt;height:23.45pt;z-index:252062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" adj="18000" fillcolor="#d8d8d8 [2732]" strokecolor="gray [1629]" strokeweight=".5pt">
                <v:textbox>
                  <w:txbxContent>
                    <w:p w14:paraId="45F4426E" w14:textId="7DE4DE6C" w:rsidR="00AE261C" w:rsidRDefault="00AE261C" w:rsidP="00600778">
                      <w:pPr>
                        <w:jc w:val="center"/>
                      </w:pPr>
                      <w:r>
                        <w:rPr>
                          <w:rFonts w:asciiTheme="minorHAnsi" w:hAnsi="Calibri" w:cstheme="minorBidi"/>
                          <w:b/>
                          <w:bCs/>
                          <w:color w:val="000000" w:themeColor="text1"/>
                          <w:kern w:val="24"/>
                          <w:sz w:val="18"/>
                          <w:szCs w:val="18"/>
                        </w:rPr>
                        <w:t>Tax Type</w:t>
                      </w:r>
                    </w:p>
                  </w:txbxContent>
                </v:textbox>
              </v:shape>
            </w:pict>
          </mc:Fallback>
        </mc:AlternateContent>
      </w:r>
      <w:r w:rsidR="007C1142" w:rsidRPr="007C1142">
        <w:rPr>
          <w:noProof/>
        </w:rPr>
        <mc:AlternateContent>
          <mc:Choice Requires="wps">
            <w:drawing>
              <wp:anchor distT="0" distB="0" distL="114300" distR="114300" simplePos="0" relativeHeight="252050432" behindDoc="0" locked="0" layoutInCell="1" allowOverlap="1" wp14:anchorId="18BD3146" wp14:editId="2D1803D4">
                <wp:simplePos x="0" y="0"/>
                <wp:positionH relativeFrom="column">
                  <wp:posOffset>1072515</wp:posOffset>
                </wp:positionH>
                <wp:positionV relativeFrom="paragraph">
                  <wp:posOffset>650875</wp:posOffset>
                </wp:positionV>
                <wp:extent cx="1214504" cy="539692"/>
                <wp:effectExtent l="0" t="0" r="24130" b="13335"/>
                <wp:wrapNone/>
                <wp:docPr id="144" name="Oval 84"/>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FB81CF" w14:textId="77777777" w:rsidR="00AE261C" w:rsidRDefault="00AE261C" w:rsidP="007C1142">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Tax Type</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8BD3146" id="Oval 84" o:spid="_x0000_s1043" style="position:absolute;left:0;text-align:left;margin-left:84.45pt;margin-top:51.25pt;width:95.65pt;height:42.5pt;z-index:252050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" fillcolor="#d8d8d8 [2732]" strokecolor="black [3213]" strokeweight=".5pt">
                <v:textbox>
                  <w:txbxContent>
                    <w:p w14:paraId="1AFB81CF" w14:textId="77777777" w:rsidR="00AE261C" w:rsidRDefault="00AE261C" w:rsidP="007C1142">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Tax Type</w:t>
                      </w:r>
                    </w:p>
                  </w:txbxContent>
                </v:textbox>
              </v:oval>
            </w:pict>
          </mc:Fallback>
        </mc:AlternateContent>
      </w:r>
      <w:r w:rsidR="007C1142" w:rsidRPr="007C1142">
        <w:rPr>
          <w:noProof/>
        </w:rPr>
        <mc:AlternateContent>
          <mc:Choice Requires="wps">
            <w:drawing>
              <wp:anchor distT="0" distB="0" distL="114300" distR="114300" simplePos="0" relativeHeight="252051456" behindDoc="0" locked="0" layoutInCell="1" allowOverlap="1" wp14:anchorId="0D5794BD" wp14:editId="73F1DD64">
                <wp:simplePos x="0" y="0"/>
                <wp:positionH relativeFrom="column">
                  <wp:posOffset>1202690</wp:posOffset>
                </wp:positionH>
                <wp:positionV relativeFrom="paragraph">
                  <wp:posOffset>1774190</wp:posOffset>
                </wp:positionV>
                <wp:extent cx="1205115" cy="539692"/>
                <wp:effectExtent l="0" t="0" r="14605" b="13335"/>
                <wp:wrapNone/>
                <wp:docPr id="145" name="Oval 86"/>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AFA2DD" w14:textId="77777777" w:rsidR="00AE261C" w:rsidRDefault="00AE261C" w:rsidP="007C1142">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Tax Type</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0D5794BD" id="Oval 86" o:spid="_x0000_s1044" style="position:absolute;left:0;text-align:left;margin-left:94.7pt;margin-top:139.7pt;width:94.9pt;height:42.5pt;z-index:25205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" fillcolor="#d8d8d8 [2732]" strokecolor="black [3213]" strokeweight=".5pt">
                <v:textbox>
                  <w:txbxContent>
                    <w:p w14:paraId="3DAFA2DD" w14:textId="77777777" w:rsidR="00AE261C" w:rsidRDefault="00AE261C" w:rsidP="007C1142">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Tax Type</w:t>
                      </w:r>
                    </w:p>
                  </w:txbxContent>
                </v:textbox>
              </v:oval>
            </w:pict>
          </mc:Fallback>
        </mc:AlternateContent>
      </w:r>
      <w:r w:rsidR="007C1142" w:rsidRPr="007C1142">
        <w:rPr>
          <w:noProof/>
        </w:rPr>
        <mc:AlternateContent>
          <mc:Choice Requires="wps">
            <w:drawing>
              <wp:anchor distT="0" distB="0" distL="114300" distR="114300" simplePos="0" relativeHeight="252052480" behindDoc="0" locked="0" layoutInCell="1" allowOverlap="1" wp14:anchorId="20C73127" wp14:editId="14B56755">
                <wp:simplePos x="0" y="0"/>
                <wp:positionH relativeFrom="column">
                  <wp:posOffset>815975</wp:posOffset>
                </wp:positionH>
                <wp:positionV relativeFrom="paragraph">
                  <wp:posOffset>462915</wp:posOffset>
                </wp:positionV>
                <wp:extent cx="3419060" cy="2575726"/>
                <wp:effectExtent l="0" t="0" r="10160" b="15240"/>
                <wp:wrapNone/>
                <wp:docPr id="88" name="Rectangle 87">
                  <a:extLst xmlns:a="http://schemas.openxmlformats.org/drawingml/2006/main">
                    <a:ext uri="{FF2B5EF4-FFF2-40B4-BE49-F238E27FC236}">
                      <a16:creationId xmlns:a16="http://schemas.microsoft.com/office/drawing/2014/main" id="{7B2B5C3D-CA8F-47CC-9BCF-648CB47B25B9}"/>
                    </a:ext>
                  </a:extLst>
                </wp:docPr>
                <wp:cNvGraphicFramePr/>
                <a:graphic xmlns:a="http://schemas.openxmlformats.org/drawingml/2006/main">
                  <a:graphicData uri="http://schemas.microsoft.com/office/word/2010/wordprocessingShape">
                    <wps:wsp>
                      <wps:cNvSpPr/>
                      <wps:spPr>
                        <a:xfrm>
                          <a:off x="0" y="0"/>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5D4B742" id="Rectangle 87" o:spid="_x0000_s1026" style="position:absolute;margin-left:64.25pt;margin-top:36.45pt;width:269.2pt;height:202.8pt;z-index:25205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" filled="f" strokecolor="gray [1629]" strokeweight="2pt">
                <v:stroke dashstyle="1 1"/>
              </v:rect>
            </w:pict>
          </mc:Fallback>
        </mc:AlternateContent>
      </w:r>
      <w:r w:rsidR="007C1142" w:rsidRPr="007C1142">
        <w:rPr>
          <w:noProof/>
        </w:rPr>
        <w:drawing>
          <wp:anchor distT="0" distB="0" distL="114300" distR="114300" simplePos="0" relativeHeight="252053504" behindDoc="0" locked="0" layoutInCell="1" allowOverlap="1" wp14:anchorId="0E49EA45" wp14:editId="44AD09FF">
            <wp:simplePos x="0" y="0"/>
            <wp:positionH relativeFrom="column">
              <wp:posOffset>153670</wp:posOffset>
            </wp:positionH>
            <wp:positionV relativeFrom="paragraph">
              <wp:posOffset>1424305</wp:posOffset>
            </wp:positionV>
            <wp:extent cx="370335" cy="619744"/>
            <wp:effectExtent l="0" t="0" r="0" b="9525"/>
            <wp:wrapNone/>
            <wp:docPr id="151" name="Picture 88">
              <a:extLst xmlns:a="http://schemas.openxmlformats.org/drawingml/2006/main">
                <a:ext uri="{FF2B5EF4-FFF2-40B4-BE49-F238E27FC236}">
                  <a16:creationId xmlns:a16="http://schemas.microsoft.com/office/drawing/2014/main" id="{9E8FA5B8-07AE-4307-B885-474A48898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8">
                      <a:extLst>
                        <a:ext uri="{FF2B5EF4-FFF2-40B4-BE49-F238E27FC236}">
                          <a16:creationId xmlns:a16="http://schemas.microsoft.com/office/drawing/2014/main" id="{9E8FA5B8-07AE-4307-B885-474A488986AA}"/>
                        </a:ext>
                      </a:extLst>
                    </pic:cNvPr>
                    <pic:cNvPicPr>
                      <a:picLocks noChangeAspect="1"/>
                    </pic:cNvPicPr>
                  </pic:nvPicPr>
                  <pic:blipFill>
                    <a:blip r:embed="rId25"/>
                    <a:stretch>
                      <a:fillRect/>
                    </a:stretch>
                  </pic:blipFill>
                  <pic:spPr>
                    <a:xfrm>
                      <a:off x="0" y="0"/>
                      <a:ext cx="370335" cy="619744"/>
                    </a:xfrm>
                    <a:prstGeom prst="rect">
                      <a:avLst/>
                    </a:prstGeom>
                  </pic:spPr>
                </pic:pic>
              </a:graphicData>
            </a:graphic>
          </wp:anchor>
        </w:drawing>
      </w:r>
      <w:r w:rsidR="007C1142" w:rsidRPr="007C1142">
        <w:rPr>
          <w:noProof/>
        </w:rPr>
        <mc:AlternateContent>
          <mc:Choice Requires="wps">
            <w:drawing>
              <wp:anchor distT="0" distB="0" distL="114300" distR="114300" simplePos="0" relativeHeight="252054528" behindDoc="0" locked="0" layoutInCell="1" allowOverlap="1" wp14:anchorId="3D654691" wp14:editId="7150F4BA">
                <wp:simplePos x="0" y="0"/>
                <wp:positionH relativeFrom="column">
                  <wp:posOffset>523875</wp:posOffset>
                </wp:positionH>
                <wp:positionV relativeFrom="paragraph">
                  <wp:posOffset>1111250</wp:posOffset>
                </wp:positionV>
                <wp:extent cx="726427" cy="622586"/>
                <wp:effectExtent l="0" t="0" r="36195" b="25400"/>
                <wp:wrapNone/>
                <wp:docPr id="146" name="Straight Connector 93"/>
                <wp:cNvGraphicFramePr/>
                <a:graphic xmlns:a="http://schemas.openxmlformats.org/drawingml/2006/main">
                  <a:graphicData uri="http://schemas.microsoft.com/office/word/2010/wordprocessingShape">
                    <wps:wsp>
                      <wps:cNvCnPr/>
                      <wps:spPr>
                        <a:xfrm flipV="1">
                          <a:off x="0" y="0"/>
                          <a:ext cx="726427" cy="62258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E1AC2B5" id="Straight Connector 93" o:spid="_x0000_s1026" style="position:absolute;flip:y;z-index:252054528;visibility:visible;mso-wrap-style:square;mso-wrap-distance-left:9pt;mso-wrap-distance-top:0;mso-wrap-distance-right:9pt;mso-wrap-distance-bottom:0;mso-position-horizontal:absolute;mso-position-horizontal-relative:text;mso-position-vertical:absolute;mso-position-vertical-relative:text" from="41.25pt,87.5pt" to="98.4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" strokecolor="#404040 [2429]"/>
            </w:pict>
          </mc:Fallback>
        </mc:AlternateContent>
      </w:r>
      <w:r w:rsidR="007C1142" w:rsidRPr="007C1142">
        <w:rPr>
          <w:noProof/>
        </w:rPr>
        <mc:AlternateContent>
          <mc:Choice Requires="wps">
            <w:drawing>
              <wp:anchor distT="0" distB="0" distL="114300" distR="114300" simplePos="0" relativeHeight="252055552" behindDoc="0" locked="0" layoutInCell="1" allowOverlap="1" wp14:anchorId="49C96B6C" wp14:editId="4F2ADEC8">
                <wp:simplePos x="0" y="0"/>
                <wp:positionH relativeFrom="column">
                  <wp:posOffset>0</wp:posOffset>
                </wp:positionH>
                <wp:positionV relativeFrom="paragraph">
                  <wp:posOffset>2078355</wp:posOffset>
                </wp:positionV>
                <wp:extent cx="779381" cy="200055"/>
                <wp:effectExtent l="0" t="0" r="0" b="0"/>
                <wp:wrapNone/>
                <wp:docPr id="100" name="TextBox 99">
                  <a:extLst xmlns:a="http://schemas.openxmlformats.org/drawingml/2006/main">
                    <a:ext uri="{FF2B5EF4-FFF2-40B4-BE49-F238E27FC236}">
                      <a16:creationId xmlns:a16="http://schemas.microsoft.com/office/drawing/2014/main" id="{39430610-F6C3-414C-B8E2-5EF638ABD40C}"/>
                    </a:ext>
                  </a:extLst>
                </wp:docPr>
                <wp:cNvGraphicFramePr/>
                <a:graphic xmlns:a="http://schemas.openxmlformats.org/drawingml/2006/main">
                  <a:graphicData uri="http://schemas.microsoft.com/office/word/2010/wordprocessingShape">
                    <wps:wsp>
                      <wps:cNvSpPr txBox="1"/>
                      <wps:spPr>
                        <a:xfrm>
                          <a:off x="0" y="0"/>
                          <a:ext cx="779381" cy="200055"/>
                        </a:xfrm>
                        <a:prstGeom prst="rect">
                          <a:avLst/>
                        </a:prstGeom>
                        <a:noFill/>
                      </wps:spPr>
                      <wps:txbx>
                        <w:txbxContent>
                          <w:p w14:paraId="1607C8C3" w14:textId="77777777" w:rsidR="00AE261C" w:rsidRDefault="00AE261C" w:rsidP="007C1142">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C96B6C" id="TextBox 99" o:spid="_x0000_s1045" type="#_x0000_t202" style="position:absolute;left:0;text-align:left;margin-left:0;margin-top:163.65pt;width:61.35pt;height:15.75pt;z-index:252055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" filled="f" stroked="f">
                <v:textbox style="mso-fit-shape-to-text:t">
                  <w:txbxContent>
                    <w:p w14:paraId="1607C8C3" w14:textId="77777777" w:rsidR="00AE261C" w:rsidRDefault="00AE261C" w:rsidP="007C1142">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v:textbox>
              </v:shape>
            </w:pict>
          </mc:Fallback>
        </mc:AlternateContent>
      </w:r>
      <w:r w:rsidR="007C1142" w:rsidRPr="007C1142">
        <w:rPr>
          <w:noProof/>
        </w:rPr>
        <mc:AlternateContent>
          <mc:Choice Requires="wps">
            <w:drawing>
              <wp:anchor distT="0" distB="0" distL="114300" distR="114300" simplePos="0" relativeHeight="252056576" behindDoc="0" locked="0" layoutInCell="1" allowOverlap="1" wp14:anchorId="3AB1829C" wp14:editId="46EC8059">
                <wp:simplePos x="0" y="0"/>
                <wp:positionH relativeFrom="column">
                  <wp:posOffset>4234815</wp:posOffset>
                </wp:positionH>
                <wp:positionV relativeFrom="paragraph">
                  <wp:posOffset>510540</wp:posOffset>
                </wp:positionV>
                <wp:extent cx="45719" cy="2564604"/>
                <wp:effectExtent l="0" t="0" r="0" b="7620"/>
                <wp:wrapNone/>
                <wp:docPr id="147" name="Rectangle 100"/>
                <wp:cNvGraphicFramePr/>
                <a:graphic xmlns:a="http://schemas.openxmlformats.org/drawingml/2006/main">
                  <a:graphicData uri="http://schemas.microsoft.com/office/word/2010/wordprocessingShape">
                    <wps:wsp>
                      <wps:cNvSpPr/>
                      <wps:spPr>
                        <a:xfrm>
                          <a:off x="0" y="0"/>
                          <a:ext cx="45719" cy="256460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6228FE" id="Rectangle 100" o:spid="_x0000_s1026" style="position:absolute;margin-left:333.45pt;margin-top:40.2pt;width:3.6pt;height:201.95pt;z-index:25205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" fillcolor="#d8d8d8 [2732]" stroked="f" strokeweight="2pt"/>
            </w:pict>
          </mc:Fallback>
        </mc:AlternateContent>
      </w:r>
      <w:r w:rsidR="007C1142" w:rsidRPr="007C1142">
        <w:rPr>
          <w:noProof/>
        </w:rPr>
        <mc:AlternateContent>
          <mc:Choice Requires="wps">
            <w:drawing>
              <wp:anchor distT="0" distB="0" distL="114300" distR="114300" simplePos="0" relativeHeight="252057600" behindDoc="0" locked="0" layoutInCell="1" allowOverlap="1" wp14:anchorId="7A04C2D3" wp14:editId="23B31975">
                <wp:simplePos x="0" y="0"/>
                <wp:positionH relativeFrom="column">
                  <wp:posOffset>861695</wp:posOffset>
                </wp:positionH>
                <wp:positionV relativeFrom="paragraph">
                  <wp:posOffset>3048000</wp:posOffset>
                </wp:positionV>
                <wp:extent cx="3419060" cy="45719"/>
                <wp:effectExtent l="0" t="0" r="0" b="0"/>
                <wp:wrapNone/>
                <wp:docPr id="102" name="Rectangle 101">
                  <a:extLst xmlns:a="http://schemas.openxmlformats.org/drawingml/2006/main">
                    <a:ext uri="{FF2B5EF4-FFF2-40B4-BE49-F238E27FC236}">
                      <a16:creationId xmlns:a16="http://schemas.microsoft.com/office/drawing/2014/main" id="{992B0D69-74D2-40DE-B51D-90A882C183A2}"/>
                    </a:ext>
                  </a:extLst>
                </wp:docPr>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8026DF" id="Rectangle 101" o:spid="_x0000_s1026" style="position:absolute;margin-left:67.85pt;margin-top:240pt;width:269.2pt;height:3.6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" fillcolor="#d8d8d8 [2732]" stroked="f" strokeweight="2pt"/>
            </w:pict>
          </mc:Fallback>
        </mc:AlternateContent>
      </w:r>
      <w:r w:rsidR="007C1142" w:rsidRPr="007C1142">
        <w:rPr>
          <w:noProof/>
        </w:rPr>
        <mc:AlternateContent>
          <mc:Choice Requires="wps">
            <w:drawing>
              <wp:anchor distT="0" distB="0" distL="114300" distR="114300" simplePos="0" relativeHeight="252058624" behindDoc="0" locked="0" layoutInCell="1" allowOverlap="1" wp14:anchorId="28E45A46" wp14:editId="5B67EED1">
                <wp:simplePos x="0" y="0"/>
                <wp:positionH relativeFrom="column">
                  <wp:posOffset>2407920</wp:posOffset>
                </wp:positionH>
                <wp:positionV relativeFrom="paragraph">
                  <wp:posOffset>2044065</wp:posOffset>
                </wp:positionV>
                <wp:extent cx="614443" cy="34523"/>
                <wp:effectExtent l="0" t="0" r="33655" b="22860"/>
                <wp:wrapNone/>
                <wp:docPr id="148"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443" cy="34523"/>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786E7BB" id="Straight Connector 107" o:spid="_x0000_s1026" style="position:absolute;z-index:252058624;visibility:visible;mso-wrap-style:square;mso-wrap-distance-left:9pt;mso-wrap-distance-top:0;mso-wrap-distance-right:9pt;mso-wrap-distance-bottom:0;mso-position-horizontal:absolute;mso-position-horizontal-relative:text;mso-position-vertical:absolute;mso-position-vertical-relative:text" from="189.6pt,160.95pt" to="238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" strokecolor="#404040 [2429]">
                <v:stroke dashstyle="dash"/>
                <o:lock v:ext="edit" shapetype="f"/>
              </v:line>
            </w:pict>
          </mc:Fallback>
        </mc:AlternateContent>
      </w:r>
      <w:r w:rsidR="007C1142" w:rsidRPr="007C1142">
        <w:rPr>
          <w:noProof/>
        </w:rPr>
        <mc:AlternateContent>
          <mc:Choice Requires="wps">
            <w:drawing>
              <wp:anchor distT="0" distB="0" distL="114300" distR="114300" simplePos="0" relativeHeight="252059648" behindDoc="0" locked="0" layoutInCell="1" allowOverlap="1" wp14:anchorId="3D41BB64" wp14:editId="1DBEC1A6">
                <wp:simplePos x="0" y="0"/>
                <wp:positionH relativeFrom="column">
                  <wp:posOffset>2827655</wp:posOffset>
                </wp:positionH>
                <wp:positionV relativeFrom="paragraph">
                  <wp:posOffset>1792605</wp:posOffset>
                </wp:positionV>
                <wp:extent cx="1205115" cy="539692"/>
                <wp:effectExtent l="0" t="0" r="14605" b="13335"/>
                <wp:wrapNone/>
                <wp:docPr id="149" name="Oval 113"/>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D9776" w14:textId="77777777" w:rsidR="00AE261C" w:rsidRDefault="00AE261C" w:rsidP="007C1142">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Tax Type</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D41BB64" id="Oval 113" o:spid="_x0000_s1046" style="position:absolute;left:0;text-align:left;margin-left:222.65pt;margin-top:141.15pt;width:94.9pt;height:42.5pt;z-index:25205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" fillcolor="#d8d8d8 [2732]" strokecolor="black [3213]" strokeweight=".5pt">
                <v:textbox>
                  <w:txbxContent>
                    <w:p w14:paraId="43AD9776" w14:textId="77777777" w:rsidR="00AE261C" w:rsidRDefault="00AE261C" w:rsidP="007C1142">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Tax Type</w:t>
                      </w:r>
                    </w:p>
                  </w:txbxContent>
                </v:textbox>
              </v:oval>
            </w:pict>
          </mc:Fallback>
        </mc:AlternateContent>
      </w:r>
      <w:r w:rsidR="007C1142" w:rsidRPr="007C1142">
        <w:rPr>
          <w:noProof/>
        </w:rPr>
        <mc:AlternateContent>
          <mc:Choice Requires="wps">
            <w:drawing>
              <wp:anchor distT="0" distB="0" distL="114300" distR="114300" simplePos="0" relativeHeight="252060672" behindDoc="0" locked="0" layoutInCell="1" allowOverlap="1" wp14:anchorId="3A17BA5F" wp14:editId="3B55A9C6">
                <wp:simplePos x="0" y="0"/>
                <wp:positionH relativeFrom="column">
                  <wp:posOffset>523875</wp:posOffset>
                </wp:positionH>
                <wp:positionV relativeFrom="paragraph">
                  <wp:posOffset>1734185</wp:posOffset>
                </wp:positionV>
                <wp:extent cx="678969" cy="309872"/>
                <wp:effectExtent l="0" t="0" r="26035" b="33655"/>
                <wp:wrapNone/>
                <wp:docPr id="150"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8969" cy="30987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B781DAA" id="Straight Connector 115" o:spid="_x0000_s1026" style="position:absolute;z-index:252060672;visibility:visible;mso-wrap-style:square;mso-wrap-distance-left:9pt;mso-wrap-distance-top:0;mso-wrap-distance-right:9pt;mso-wrap-distance-bottom:0;mso-position-horizontal:absolute;mso-position-horizontal-relative:text;mso-position-vertical:absolute;mso-position-vertical-relative:text" from="41.25pt,136.55pt" to="94.7pt,1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" strokecolor="#404040 [2429]">
                <o:lock v:ext="edit" shapetype="f"/>
              </v:line>
            </w:pict>
          </mc:Fallback>
        </mc:AlternateContent>
      </w:r>
    </w:p>
    <w:p w14:paraId="58296D95" w14:textId="2E5A3824" w:rsidR="007C1142" w:rsidRDefault="007C1142" w:rsidP="00AB5AA9"/>
    <w:p w14:paraId="5241F745" w14:textId="47B803F5" w:rsidR="007C1142" w:rsidRDefault="007C1142" w:rsidP="00AB5AA9"/>
    <w:p w14:paraId="797CAB70" w14:textId="3EC9D4EF" w:rsidR="007C1142" w:rsidRDefault="007C1142" w:rsidP="00AB5AA9"/>
    <w:p w14:paraId="5FFAA85E" w14:textId="2E1A0C4B" w:rsidR="007C1142" w:rsidRDefault="007C1142" w:rsidP="00AB5AA9"/>
    <w:p w14:paraId="38567389" w14:textId="679B23E3" w:rsidR="007C1142" w:rsidRDefault="007C1142" w:rsidP="00AB5AA9"/>
    <w:p w14:paraId="45BCA27E" w14:textId="70B28C3E" w:rsidR="007C1142" w:rsidRDefault="007C1142" w:rsidP="00AB5AA9"/>
    <w:p w14:paraId="0CBB29E0" w14:textId="034239E4" w:rsidR="007C1142" w:rsidRDefault="007C1142" w:rsidP="00AB5AA9"/>
    <w:p w14:paraId="1EB38632" w14:textId="682FDFA4" w:rsidR="007C1142" w:rsidRDefault="007C1142" w:rsidP="00AB5AA9"/>
    <w:p w14:paraId="0FA37F42" w14:textId="0E55B0F1" w:rsidR="007C1142" w:rsidRDefault="007C1142" w:rsidP="00AB5AA9"/>
    <w:p w14:paraId="0871B63E" w14:textId="0D690DD7" w:rsidR="007C1142" w:rsidRDefault="007C1142" w:rsidP="00AB5AA9"/>
    <w:p w14:paraId="1244B61E" w14:textId="710B5B89" w:rsidR="007C1142" w:rsidRDefault="007C1142" w:rsidP="00AB5AA9"/>
    <w:p w14:paraId="5BC39147" w14:textId="78A92A08" w:rsidR="007C1142" w:rsidRDefault="007C1142" w:rsidP="00AB5AA9"/>
    <w:p w14:paraId="0CBE5B90" w14:textId="7DCB5117" w:rsidR="007C1142" w:rsidRDefault="007C1142" w:rsidP="00AB5AA9"/>
    <w:p w14:paraId="7BF2DEE1" w14:textId="77777777" w:rsidR="007C1142" w:rsidRDefault="007C1142" w:rsidP="00AB5AA9"/>
    <w:p w14:paraId="303F3064" w14:textId="77777777" w:rsidR="00BA35A1" w:rsidRDefault="00BA35A1" w:rsidP="00AB5AA9"/>
    <w:p w14:paraId="3CCF8FCA" w14:textId="076F6A59" w:rsidR="00F56D56" w:rsidRDefault="00F56D56" w:rsidP="00AB5AA9"/>
    <w:p w14:paraId="584F9D91" w14:textId="6AB27C3F" w:rsidR="00FD2C23" w:rsidRDefault="00FD2C23" w:rsidP="00AB5AA9"/>
    <w:p w14:paraId="5C556D5A" w14:textId="77777777" w:rsidR="00953A13" w:rsidRDefault="00953A13" w:rsidP="00AB5AA9"/>
    <w:p w14:paraId="58222D7D" w14:textId="77CE96EA" w:rsidR="00FD2C23" w:rsidRDefault="00FD2C23" w:rsidP="00AB5AA9"/>
    <w:p w14:paraId="4B8085EB" w14:textId="7502EFEF" w:rsidR="009C20C2" w:rsidRDefault="009C20C2" w:rsidP="00AB5AA9"/>
    <w:p w14:paraId="0CBB980B" w14:textId="13C486FC" w:rsidR="00D12917" w:rsidRDefault="00D12917" w:rsidP="00AB5AA9"/>
    <w:p w14:paraId="74C35103" w14:textId="555B3A7E" w:rsidR="00D12917" w:rsidRDefault="00D12917" w:rsidP="00AB5AA9"/>
    <w:p w14:paraId="27DFDC73" w14:textId="77777777" w:rsidR="00D12917" w:rsidRDefault="00D12917" w:rsidP="00AB5AA9"/>
    <w:p w14:paraId="0C3F0101" w14:textId="25598676" w:rsidR="00112A5E" w:rsidRDefault="00F56D56" w:rsidP="00112A5E">
      <w:pPr>
        <w:pStyle w:val="Heading2"/>
        <w:numPr>
          <w:ilvl w:val="1"/>
          <w:numId w:val="12"/>
        </w:numPr>
        <w:tabs>
          <w:tab w:val="num" w:pos="426"/>
        </w:tabs>
        <w:spacing w:after="60"/>
        <w:ind w:left="0" w:firstLine="0"/>
        <w:jc w:val="left"/>
      </w:pPr>
      <w:bookmarkStart w:id="121" w:name="_Toc72830732"/>
      <w:r>
        <w:t>HS Code Configurations</w:t>
      </w:r>
      <w:bookmarkEnd w:id="121"/>
    </w:p>
    <w:p w14:paraId="51735018" w14:textId="3130743A" w:rsidR="00F427AC" w:rsidRDefault="00F427AC" w:rsidP="00DB3767">
      <w:pPr>
        <w:pStyle w:val="StyleBodyTextCharCenturyGothic10ptNotItalicAuto"/>
      </w:pPr>
    </w:p>
    <w:p w14:paraId="161F6775" w14:textId="77777777" w:rsidR="0030399C" w:rsidRDefault="0030399C" w:rsidP="0030399C">
      <w:pPr>
        <w:pStyle w:val="Heading3"/>
        <w:numPr>
          <w:ilvl w:val="2"/>
          <w:numId w:val="12"/>
        </w:numPr>
      </w:pPr>
      <w:bookmarkStart w:id="122" w:name="_Toc72830733"/>
      <w:r>
        <w:t>Description</w:t>
      </w:r>
      <w:bookmarkEnd w:id="122"/>
    </w:p>
    <w:p w14:paraId="2AE7B534" w14:textId="4DD0A5A1" w:rsidR="0030399C" w:rsidRDefault="0030399C" w:rsidP="00DB3767">
      <w:pPr>
        <w:pStyle w:val="StyleBodyTextCharCenturyGothic10ptNotItalicAuto"/>
      </w:pPr>
    </w:p>
    <w:p w14:paraId="494FA8D1" w14:textId="77777777" w:rsidR="0030399C" w:rsidRDefault="0030399C" w:rsidP="0030399C">
      <w:pPr>
        <w:pStyle w:val="StyleBodyTextCenturyGothic10ptNotItalicAutoLeft0"/>
      </w:pPr>
      <w:r>
        <w:t xml:space="preserve">Each HS Code has tariff &amp; tariff related configurations in order to calculate the duty of that particular item declared in declarations.  The computation done at the HS Code level will be part of the item level taxes.  </w:t>
      </w:r>
    </w:p>
    <w:p w14:paraId="100C34BC" w14:textId="77777777" w:rsidR="0030399C" w:rsidRDefault="0030399C" w:rsidP="0030399C"/>
    <w:p w14:paraId="3F4FDCB9" w14:textId="77777777" w:rsidR="0030399C" w:rsidRDefault="0030399C" w:rsidP="0030399C">
      <w:r>
        <w:t>The tariff configuration for the HS Code comprises of the following types of tariff:</w:t>
      </w:r>
    </w:p>
    <w:p w14:paraId="75D38988" w14:textId="77777777" w:rsidR="0030399C" w:rsidRDefault="0030399C" w:rsidP="0030399C"/>
    <w:p w14:paraId="4F502EED" w14:textId="6497F436" w:rsidR="0030399C" w:rsidRDefault="0030399C" w:rsidP="0030399C">
      <w:pPr>
        <w:pStyle w:val="BulletedListCG"/>
        <w:numPr>
          <w:ilvl w:val="0"/>
          <w:numId w:val="32"/>
        </w:numPr>
      </w:pPr>
      <w:r>
        <w:t>Ad-valorem Rate - Rate is defined in percentage of the items value (e.g., 5% of the item value)</w:t>
      </w:r>
    </w:p>
    <w:p w14:paraId="52251223" w14:textId="236C963A" w:rsidR="0030399C" w:rsidRDefault="0030399C" w:rsidP="0030399C">
      <w:pPr>
        <w:pStyle w:val="BulletedListCG"/>
        <w:numPr>
          <w:ilvl w:val="0"/>
          <w:numId w:val="32"/>
        </w:numPr>
        <w:jc w:val="left"/>
        <w:rPr>
          <w:lang w:eastAsia="zh-CN"/>
        </w:rPr>
      </w:pPr>
      <w:r>
        <w:rPr>
          <w:lang w:eastAsia="zh-CN"/>
        </w:rPr>
        <w:t>Specific rate - Rate is defined in the specific quantity of the items (</w:t>
      </w:r>
      <w:r w:rsidR="00AE6AFA">
        <w:rPr>
          <w:lang w:eastAsia="zh-CN"/>
        </w:rPr>
        <w:t>e.g.,</w:t>
      </w:r>
      <w:r>
        <w:rPr>
          <w:lang w:eastAsia="zh-CN"/>
        </w:rPr>
        <w:t xml:space="preserve"> 5 Dollars per 10 KGM). The UOM used for the specific rate should be same as the default UOM configured for the HS code. System does not handle the conversion between different UOMs.</w:t>
      </w:r>
    </w:p>
    <w:p w14:paraId="586EFF2F" w14:textId="0D0F887B" w:rsidR="0030399C" w:rsidRDefault="0030399C" w:rsidP="00DB3767">
      <w:pPr>
        <w:pStyle w:val="StyleBodyTextCharCenturyGothic10ptNotItalicAuto"/>
      </w:pPr>
    </w:p>
    <w:p w14:paraId="27F38E22" w14:textId="45A071B6" w:rsidR="001244B6" w:rsidRDefault="001244B6" w:rsidP="00DB3767">
      <w:pPr>
        <w:pStyle w:val="StyleBodyTextCharCenturyGothic10ptNotItalicAuto"/>
      </w:pPr>
    </w:p>
    <w:p w14:paraId="38FBDBEA" w14:textId="14910397" w:rsidR="0030399C" w:rsidRDefault="0030399C" w:rsidP="00DB3767">
      <w:pPr>
        <w:pStyle w:val="StyleBodyTextCharCenturyGothic10ptNotItalicAuto"/>
      </w:pPr>
    </w:p>
    <w:p w14:paraId="33DF608C" w14:textId="33B077ED" w:rsidR="00D51AAD" w:rsidRDefault="00085427" w:rsidP="00D51AAD">
      <w:pPr>
        <w:pStyle w:val="Heading3"/>
        <w:numPr>
          <w:ilvl w:val="2"/>
          <w:numId w:val="12"/>
        </w:numPr>
      </w:pPr>
      <w:bookmarkStart w:id="123" w:name="_Toc72830734"/>
      <w:r>
        <w:t>Commercial Name</w:t>
      </w:r>
      <w:bookmarkEnd w:id="123"/>
    </w:p>
    <w:p w14:paraId="1A436FD4" w14:textId="13F5957E" w:rsidR="00AF689A" w:rsidRDefault="00AF689A" w:rsidP="00DB3767">
      <w:pPr>
        <w:pStyle w:val="StyleBodyTextCharCenturyGothic10ptNotItalicAuto"/>
      </w:pPr>
    </w:p>
    <w:p w14:paraId="4F74C6CF" w14:textId="704229F2" w:rsidR="00085427" w:rsidRDefault="00085427" w:rsidP="00DB3767">
      <w:pPr>
        <w:pStyle w:val="StyleBodyTextCharCenturyGothic10ptNotItalicAuto"/>
      </w:pPr>
      <w:r>
        <w:lastRenderedPageBreak/>
        <w:t>Each HS code should be configured with commercial names</w:t>
      </w:r>
      <w:r w:rsidR="001244B6">
        <w:t xml:space="preserve">. This will help in understanding of the description of the HS code and commercial usage. One HS code can have multiple commercial names.  </w:t>
      </w:r>
      <w:r>
        <w:t xml:space="preserve"> </w:t>
      </w:r>
    </w:p>
    <w:p w14:paraId="1A2F4BCA" w14:textId="237B323E" w:rsidR="00B2757E" w:rsidRDefault="00B2757E" w:rsidP="00DB3767">
      <w:pPr>
        <w:pStyle w:val="StyleBodyTextCharCenturyGothic10ptNotItalicAuto"/>
      </w:pPr>
    </w:p>
    <w:p w14:paraId="61759E6F" w14:textId="069BBF65" w:rsidR="001244B6" w:rsidRDefault="001244B6" w:rsidP="001244B6">
      <w:pPr>
        <w:pStyle w:val="Heading3"/>
        <w:numPr>
          <w:ilvl w:val="2"/>
          <w:numId w:val="12"/>
        </w:numPr>
      </w:pPr>
      <w:bookmarkStart w:id="124" w:name="_Toc72830735"/>
      <w:r>
        <w:t>Unit of Measurement (UOM)</w:t>
      </w:r>
      <w:bookmarkEnd w:id="124"/>
    </w:p>
    <w:p w14:paraId="200A314D" w14:textId="421225DF" w:rsidR="00915080" w:rsidRDefault="00915080" w:rsidP="00915080"/>
    <w:p w14:paraId="00B27584" w14:textId="355022C0" w:rsidR="004133BA" w:rsidRDefault="004133BA" w:rsidP="004133BA">
      <w:pPr>
        <w:pStyle w:val="StyleBodyTextCenturyGothic10ptNotItalicAuto1"/>
      </w:pPr>
      <w:r>
        <w:t xml:space="preserve">Each HS Code can have 1 Unit of Measurement (UOM) assigned to it.  During declaration submission only </w:t>
      </w:r>
      <w:r w:rsidR="0069378D">
        <w:t>this</w:t>
      </w:r>
      <w:r>
        <w:t xml:space="preserve"> configured UOM can be used. This UOM </w:t>
      </w:r>
      <w:r w:rsidR="00EF3338">
        <w:t xml:space="preserve">can be </w:t>
      </w:r>
      <w:r>
        <w:t>used in the specific rate configuration for the HS code.</w:t>
      </w:r>
    </w:p>
    <w:p w14:paraId="7CD0726F" w14:textId="63C319A3" w:rsidR="001244B6" w:rsidRDefault="001244B6" w:rsidP="001244B6"/>
    <w:p w14:paraId="081A307B" w14:textId="4869DD95" w:rsidR="001244B6" w:rsidRDefault="001244B6" w:rsidP="001244B6">
      <w:pPr>
        <w:pStyle w:val="Heading3"/>
        <w:numPr>
          <w:ilvl w:val="2"/>
          <w:numId w:val="12"/>
        </w:numPr>
      </w:pPr>
      <w:bookmarkStart w:id="125" w:name="_Toc72830736"/>
      <w:r>
        <w:t>HS Code Tariff configuration</w:t>
      </w:r>
      <w:bookmarkEnd w:id="125"/>
      <w:r>
        <w:t xml:space="preserve"> </w:t>
      </w:r>
    </w:p>
    <w:p w14:paraId="4EBB723B" w14:textId="3DA91F38" w:rsidR="001244B6" w:rsidRDefault="00AC4221" w:rsidP="001244B6">
      <w:r>
        <w:t xml:space="preserve">Each HS code can have more than 1 tax types assigned to it. </w:t>
      </w:r>
      <w:r w:rsidR="00BE24F5">
        <w:t xml:space="preserve">These configured taxes will be read by system and duty computation </w:t>
      </w:r>
      <w:r w:rsidR="00D9476F">
        <w:t xml:space="preserve">will be </w:t>
      </w:r>
      <w:r w:rsidR="00BE24F5">
        <w:t xml:space="preserve">performed during declaration submission. </w:t>
      </w:r>
    </w:p>
    <w:p w14:paraId="6C626B29" w14:textId="2839DDFC" w:rsidR="005D7399" w:rsidRDefault="005D7399" w:rsidP="001244B6"/>
    <w:p w14:paraId="2E75CBE2" w14:textId="01860469" w:rsidR="005D7399" w:rsidRDefault="00090B14" w:rsidP="005D7399">
      <w:pPr>
        <w:pStyle w:val="Heading3"/>
        <w:numPr>
          <w:ilvl w:val="2"/>
          <w:numId w:val="12"/>
        </w:numPr>
      </w:pPr>
      <w:bookmarkStart w:id="126" w:name="_Toc72830737"/>
      <w:r>
        <w:t>Prohibited</w:t>
      </w:r>
      <w:bookmarkEnd w:id="126"/>
    </w:p>
    <w:p w14:paraId="57B8C18E" w14:textId="65E641A5" w:rsidR="005D7399" w:rsidRDefault="005D7399" w:rsidP="005D7399"/>
    <w:p w14:paraId="5AEB5CE7" w14:textId="720956CB" w:rsidR="005D7399" w:rsidRPr="001244B6" w:rsidRDefault="005D7399" w:rsidP="001244B6">
      <w:r>
        <w:t xml:space="preserve">Each HS code can be updated as </w:t>
      </w:r>
      <w:r w:rsidR="00090B14">
        <w:t>prohibited</w:t>
      </w:r>
      <w:r>
        <w:t xml:space="preserve"> in HS code maintenance.</w:t>
      </w:r>
      <w:r w:rsidR="00565DF2">
        <w:t xml:space="preserve"> Once the HS code is </w:t>
      </w:r>
      <w:r w:rsidR="00090B14">
        <w:t>prohibited</w:t>
      </w:r>
      <w:r w:rsidR="00565DF2">
        <w:t xml:space="preserve">, system will </w:t>
      </w:r>
      <w:r w:rsidR="002443C8">
        <w:t xml:space="preserve">alert the user if the </w:t>
      </w:r>
      <w:r w:rsidR="00825777">
        <w:t xml:space="preserve">declaration the selected </w:t>
      </w:r>
      <w:r w:rsidR="00565DF2">
        <w:t>HS code</w:t>
      </w:r>
      <w:r w:rsidR="002443C8">
        <w:t xml:space="preserve"> </w:t>
      </w:r>
      <w:r w:rsidR="00825777">
        <w:t xml:space="preserve">is prohibited </w:t>
      </w:r>
      <w:r w:rsidR="00C21797">
        <w:t>and cannot</w:t>
      </w:r>
      <w:r w:rsidR="00825777">
        <w:t xml:space="preserve"> be used in </w:t>
      </w:r>
      <w:r w:rsidR="00565DF2">
        <w:t xml:space="preserve">Declaration module </w:t>
      </w:r>
      <w:r w:rsidR="00825777">
        <w:t xml:space="preserve">during </w:t>
      </w:r>
      <w:r w:rsidR="00565DF2">
        <w:t xml:space="preserve">submission of </w:t>
      </w:r>
      <w:r w:rsidR="00C21797">
        <w:t>declaration.</w:t>
      </w:r>
    </w:p>
    <w:p w14:paraId="48432E4B" w14:textId="184CE6B7" w:rsidR="00B2757E" w:rsidRDefault="00B2757E" w:rsidP="00DB3767">
      <w:pPr>
        <w:pStyle w:val="StyleBodyTextCharCenturyGothic10ptNotItalicAuto"/>
      </w:pPr>
    </w:p>
    <w:p w14:paraId="607C4DF6" w14:textId="3F605503" w:rsidR="00237811" w:rsidRDefault="00237811" w:rsidP="00237811">
      <w:pPr>
        <w:pStyle w:val="Heading3"/>
        <w:numPr>
          <w:ilvl w:val="2"/>
          <w:numId w:val="12"/>
        </w:numPr>
      </w:pPr>
      <w:bookmarkStart w:id="127" w:name="_Toc72830738"/>
      <w:r>
        <w:t>Restricted Goods</w:t>
      </w:r>
      <w:bookmarkEnd w:id="127"/>
    </w:p>
    <w:p w14:paraId="593BA6D6" w14:textId="6B538C33" w:rsidR="00237811" w:rsidRDefault="00524E4E" w:rsidP="00DB3767">
      <w:pPr>
        <w:pStyle w:val="StyleBodyTextCharCenturyGothic10ptNotItalicAuto"/>
      </w:pPr>
      <w:r>
        <w:t>Each H</w:t>
      </w:r>
      <w:r w:rsidR="00825777">
        <w:t>S</w:t>
      </w:r>
      <w:r>
        <w:t xml:space="preserve"> code can be updated as restricted in HS code maintenance. During declaration submission, system will show the validation message to the user to upload the permit copy of the agency as </w:t>
      </w:r>
      <w:r w:rsidR="00090B14">
        <w:t>attachment</w:t>
      </w:r>
      <w:r>
        <w:t xml:space="preserve"> in supporting document section.</w:t>
      </w:r>
      <w:r w:rsidR="00825777">
        <w:t xml:space="preserve"> We will configure </w:t>
      </w:r>
      <w:r w:rsidR="009A4246">
        <w:t xml:space="preserve">a </w:t>
      </w:r>
      <w:r w:rsidR="00825777">
        <w:t xml:space="preserve">separate document </w:t>
      </w:r>
      <w:r w:rsidR="009A4246">
        <w:t xml:space="preserve">type to be uploaded when the restricted goods </w:t>
      </w:r>
      <w:r w:rsidR="00987B1C">
        <w:t>are</w:t>
      </w:r>
      <w:r w:rsidR="009A4246">
        <w:t xml:space="preserve"> included as part of </w:t>
      </w:r>
      <w:r w:rsidR="00987B1C">
        <w:t xml:space="preserve">declared </w:t>
      </w:r>
      <w:r w:rsidR="009A4246">
        <w:t>item i.e. HS</w:t>
      </w:r>
      <w:r w:rsidR="00C21797">
        <w:t xml:space="preserve"> </w:t>
      </w:r>
      <w:r w:rsidR="009A4246">
        <w:t>Code</w:t>
      </w:r>
    </w:p>
    <w:p w14:paraId="2E31B3B1" w14:textId="43C754A2" w:rsidR="00B2757E" w:rsidRDefault="00B2757E" w:rsidP="00DB3767">
      <w:pPr>
        <w:pStyle w:val="StyleBodyTextCharCenturyGothic10ptNotItalicAuto"/>
      </w:pPr>
    </w:p>
    <w:p w14:paraId="2EE5E4AE" w14:textId="0ACB7EA9" w:rsidR="00C43833" w:rsidRDefault="005B1F59" w:rsidP="00E04D97">
      <w:pPr>
        <w:pStyle w:val="Heading2"/>
        <w:numPr>
          <w:ilvl w:val="1"/>
          <w:numId w:val="12"/>
        </w:numPr>
        <w:tabs>
          <w:tab w:val="num" w:pos="426"/>
        </w:tabs>
        <w:spacing w:after="60"/>
        <w:ind w:left="0" w:firstLine="0"/>
        <w:jc w:val="left"/>
      </w:pPr>
      <w:bookmarkStart w:id="128" w:name="_Toc70327643"/>
      <w:bookmarkStart w:id="129" w:name="_Toc70327721"/>
      <w:bookmarkStart w:id="130" w:name="_Toc70338707"/>
      <w:bookmarkStart w:id="131" w:name="_Toc70338731"/>
      <w:bookmarkStart w:id="132" w:name="_Toc70345303"/>
      <w:bookmarkStart w:id="133" w:name="_Toc72830739"/>
      <w:bookmarkEnd w:id="128"/>
      <w:bookmarkEnd w:id="129"/>
      <w:bookmarkEnd w:id="130"/>
      <w:bookmarkEnd w:id="131"/>
      <w:bookmarkEnd w:id="132"/>
      <w:r>
        <w:t>Customs Procedure Code (CPC) Maintenance</w:t>
      </w:r>
      <w:bookmarkEnd w:id="133"/>
    </w:p>
    <w:p w14:paraId="3BCB84C2" w14:textId="0266B034" w:rsidR="00C43833" w:rsidRDefault="00C43833" w:rsidP="00341EBF">
      <w:pPr>
        <w:rPr>
          <w:lang w:val="en-IN"/>
        </w:rPr>
      </w:pPr>
    </w:p>
    <w:p w14:paraId="6FFFA0DA" w14:textId="2A6FDAE5" w:rsidR="005B1F59" w:rsidRDefault="005B1F59" w:rsidP="005B1F59">
      <w:pPr>
        <w:pStyle w:val="Heading3"/>
        <w:numPr>
          <w:ilvl w:val="2"/>
          <w:numId w:val="12"/>
        </w:numPr>
      </w:pPr>
      <w:bookmarkStart w:id="134" w:name="_Toc72830740"/>
      <w:r>
        <w:t>Description</w:t>
      </w:r>
      <w:bookmarkEnd w:id="134"/>
    </w:p>
    <w:p w14:paraId="38825D22" w14:textId="7197C3C6" w:rsidR="005B1F59" w:rsidRDefault="005B1F59" w:rsidP="00341EBF">
      <w:pPr>
        <w:rPr>
          <w:lang w:val="en-IN"/>
        </w:rPr>
      </w:pPr>
    </w:p>
    <w:p w14:paraId="5FA7C246" w14:textId="3C8EA7EC" w:rsidR="00483481" w:rsidRDefault="00483481" w:rsidP="00483481">
      <w:pPr>
        <w:pStyle w:val="StyleBodyTextCenturyGothic10ptNotItalicAutoLeft0"/>
      </w:pPr>
      <w:r>
        <w:t xml:space="preserve">A Customs Procedure Code (CPC) is used to identify the nature of the transaction being affected and indicates the details of the movement of the goods.  CPC is composed of five digits where the first digit identifies the regime; the second digit identifies the previous regime (if applicable); and the rest are given by the officer.  </w:t>
      </w:r>
    </w:p>
    <w:p w14:paraId="33016250" w14:textId="4A9561AD" w:rsidR="006301C0" w:rsidRDefault="006301C0" w:rsidP="00483481">
      <w:pPr>
        <w:pStyle w:val="StyleBodyTextCenturyGothic10ptNotItalicAutoLeft0"/>
      </w:pPr>
      <w:r>
        <w:t xml:space="preserve">Example </w:t>
      </w:r>
    </w:p>
    <w:p w14:paraId="5FD0FB85" w14:textId="4D489D96" w:rsidR="006301C0" w:rsidRDefault="006301C0" w:rsidP="006301C0">
      <w:pPr>
        <w:pStyle w:val="StyleBodyTextCenturyGothic10ptNotItalicAutoLeft0"/>
        <w:numPr>
          <w:ilvl w:val="0"/>
          <w:numId w:val="44"/>
        </w:numPr>
      </w:pPr>
      <w:r>
        <w:t>Import for home use - 40001</w:t>
      </w:r>
    </w:p>
    <w:p w14:paraId="29633C54" w14:textId="27EC0A23" w:rsidR="006301C0" w:rsidRDefault="006301C0" w:rsidP="006301C0">
      <w:pPr>
        <w:pStyle w:val="StyleBodyTextCenturyGothic10ptNotItalicAutoLeft0"/>
        <w:numPr>
          <w:ilvl w:val="0"/>
          <w:numId w:val="44"/>
        </w:numPr>
      </w:pPr>
      <w:r>
        <w:t>Import from warehouse for home use – 40701</w:t>
      </w:r>
    </w:p>
    <w:p w14:paraId="187E1FEF" w14:textId="38228C1C" w:rsidR="006301C0" w:rsidRDefault="006301C0" w:rsidP="006301C0">
      <w:pPr>
        <w:pStyle w:val="StyleBodyTextCenturyGothic10ptNotItalicAutoLeft0"/>
        <w:numPr>
          <w:ilvl w:val="1"/>
          <w:numId w:val="44"/>
        </w:numPr>
      </w:pPr>
      <w:r>
        <w:t>40 is import regime</w:t>
      </w:r>
    </w:p>
    <w:p w14:paraId="2065D2BC" w14:textId="02B0D1B0" w:rsidR="006301C0" w:rsidRDefault="006301C0" w:rsidP="006301C0">
      <w:pPr>
        <w:pStyle w:val="StyleBodyTextCenturyGothic10ptNotItalicAutoLeft0"/>
        <w:numPr>
          <w:ilvl w:val="1"/>
          <w:numId w:val="44"/>
        </w:numPr>
      </w:pPr>
      <w:r>
        <w:t>70 is warehouse regime</w:t>
      </w:r>
    </w:p>
    <w:p w14:paraId="41D4D863" w14:textId="0D5C91D9" w:rsidR="00483481" w:rsidRDefault="00483481" w:rsidP="00483481">
      <w:pPr>
        <w:pStyle w:val="StyleBodyTextCenturyGothic10ptNotItalicAutoLeft0"/>
      </w:pPr>
      <w:r>
        <w:t xml:space="preserve">In addition to defining the nature of processing CPC, </w:t>
      </w:r>
      <w:r w:rsidR="00177988">
        <w:t>eCMS</w:t>
      </w:r>
      <w:r>
        <w:t xml:space="preserve"> defines validation rules at CPC level which has impact on computation of duties and taxes. Below are the tariff related configurations:</w:t>
      </w:r>
    </w:p>
    <w:p w14:paraId="663E8813" w14:textId="06101828" w:rsidR="00483481" w:rsidRDefault="00483481" w:rsidP="00341EBF">
      <w:pPr>
        <w:rPr>
          <w:lang w:val="en-IN"/>
        </w:rPr>
      </w:pPr>
    </w:p>
    <w:tbl>
      <w:tblPr>
        <w:tblStyle w:val="GridTable1Light-Accent2"/>
        <w:tblW w:w="5000" w:type="pct"/>
        <w:tblLook w:val="01A0" w:firstRow="1" w:lastRow="0" w:firstColumn="1" w:lastColumn="1" w:noHBand="0" w:noVBand="0"/>
      </w:tblPr>
      <w:tblGrid>
        <w:gridCol w:w="601"/>
        <w:gridCol w:w="8029"/>
      </w:tblGrid>
      <w:tr w:rsidR="006140BC" w14:paraId="45DA837C" w14:textId="77777777" w:rsidTr="00614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E558368" w14:textId="77777777" w:rsidR="006140BC" w:rsidRDefault="006140BC">
            <w:pPr>
              <w:spacing w:after="60"/>
              <w:rPr>
                <w:b/>
                <w:lang w:val="en-SG" w:eastAsia="zh-CN"/>
              </w:rPr>
            </w:pPr>
            <w:r>
              <w:rPr>
                <w:b/>
                <w:lang w:val="en-SG" w:eastAsia="zh-CN"/>
              </w:rPr>
              <w:t>S/N</w:t>
            </w:r>
          </w:p>
        </w:tc>
        <w:tc>
          <w:tcPr>
            <w:cnfStyle w:val="000100000000" w:firstRow="0" w:lastRow="0" w:firstColumn="0" w:lastColumn="1" w:oddVBand="0" w:evenVBand="0" w:oddHBand="0" w:evenHBand="0" w:firstRowFirstColumn="0" w:firstRowLastColumn="0" w:lastRowFirstColumn="0" w:lastRowLastColumn="0"/>
            <w:tcW w:w="4652"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19ED83E" w14:textId="77777777" w:rsidR="006140BC" w:rsidRDefault="006140BC">
            <w:pPr>
              <w:spacing w:after="60"/>
              <w:rPr>
                <w:b/>
                <w:lang w:val="en-SG" w:eastAsia="zh-CN"/>
              </w:rPr>
            </w:pPr>
            <w:r>
              <w:rPr>
                <w:b/>
                <w:lang w:val="en-SG" w:eastAsia="zh-CN"/>
              </w:rPr>
              <w:t>Configurations</w:t>
            </w:r>
          </w:p>
        </w:tc>
      </w:tr>
      <w:tr w:rsidR="006140BC" w14:paraId="5E5B1C21" w14:textId="77777777" w:rsidTr="006140BC">
        <w:tc>
          <w:tcPr>
            <w:cnfStyle w:val="001000000000" w:firstRow="0" w:lastRow="0" w:firstColumn="1" w:lastColumn="0" w:oddVBand="0" w:evenVBand="0" w:oddHBand="0" w:evenHBand="0" w:firstRowFirstColumn="0" w:firstRowLastColumn="0" w:lastRowFirstColumn="0" w:lastRowLastColumn="0"/>
            <w:tcW w:w="3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AF31864" w14:textId="77777777" w:rsidR="006140BC" w:rsidRDefault="006140BC">
            <w:pPr>
              <w:pStyle w:val="StyleBodyTextCenturyGothic10ptNotItalicAuto"/>
              <w:rPr>
                <w:bCs w:val="0"/>
                <w:lang w:val="en-SG" w:eastAsia="zh-CN"/>
              </w:rPr>
            </w:pPr>
            <w:r>
              <w:rPr>
                <w:lang w:val="en-SG" w:eastAsia="zh-CN"/>
              </w:rPr>
              <w:lastRenderedPageBreak/>
              <w:t>1</w:t>
            </w:r>
          </w:p>
        </w:tc>
        <w:tc>
          <w:tcPr>
            <w:cnfStyle w:val="000100000000" w:firstRow="0" w:lastRow="0" w:firstColumn="0" w:lastColumn="1" w:oddVBand="0" w:evenVBand="0" w:oddHBand="0" w:evenHBand="0" w:firstRowFirstColumn="0" w:firstRowLastColumn="0" w:lastRowFirstColumn="0" w:lastRowLastColumn="0"/>
            <w:tcW w:w="4652"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AFBB2A9" w14:textId="720DACF4" w:rsidR="006140BC" w:rsidRDefault="006140BC">
            <w:pPr>
              <w:pStyle w:val="StyleBodyTextCenturyGothic10ptNotItalicAuto"/>
              <w:rPr>
                <w:bCs w:val="0"/>
                <w:lang w:val="en-SG" w:eastAsia="zh-CN"/>
              </w:rPr>
            </w:pPr>
            <w:r>
              <w:rPr>
                <w:lang w:val="en-SG" w:eastAsia="zh-CN"/>
              </w:rPr>
              <w:t>Through the CPC, the system should be able to suppress any tax types, while it maintains the others, so the suppression is at Tax Type level.</w:t>
            </w:r>
          </w:p>
          <w:p w14:paraId="7501BA75" w14:textId="0C951EF4" w:rsidR="006140BC" w:rsidRDefault="006140BC">
            <w:pPr>
              <w:pStyle w:val="StyleBodyTextCenturyGothic10ptNotItalicAuto"/>
              <w:rPr>
                <w:bCs w:val="0"/>
                <w:lang w:val="en-SG" w:eastAsia="zh-CN"/>
              </w:rPr>
            </w:pPr>
            <w:r>
              <w:rPr>
                <w:lang w:val="en-SG" w:eastAsia="zh-CN"/>
              </w:rPr>
              <w:t>For e.g., for Transit, the duties should be suppressed (</w:t>
            </w:r>
            <w:r w:rsidR="006301C0">
              <w:rPr>
                <w:lang w:val="en-SG" w:eastAsia="zh-CN"/>
              </w:rPr>
              <w:t>Not Applicable</w:t>
            </w:r>
            <w:r>
              <w:rPr>
                <w:lang w:val="en-SG" w:eastAsia="zh-CN"/>
              </w:rPr>
              <w:t>) and only a Transit Fee should be charged.</w:t>
            </w:r>
          </w:p>
        </w:tc>
      </w:tr>
      <w:tr w:rsidR="006140BC" w14:paraId="7537F0C4" w14:textId="77777777" w:rsidTr="00437572">
        <w:trPr>
          <w:trHeight w:val="503"/>
        </w:trPr>
        <w:tc>
          <w:tcPr>
            <w:cnfStyle w:val="001000000000" w:firstRow="0" w:lastRow="0" w:firstColumn="1" w:lastColumn="0" w:oddVBand="0" w:evenVBand="0" w:oddHBand="0" w:evenHBand="0" w:firstRowFirstColumn="0" w:firstRowLastColumn="0" w:lastRowFirstColumn="0" w:lastRowLastColumn="0"/>
            <w:tcW w:w="3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853011E" w14:textId="77777777" w:rsidR="006140BC" w:rsidRDefault="006140BC">
            <w:pPr>
              <w:pStyle w:val="StyleBodyTextCenturyGothic10ptNotItalicAuto"/>
              <w:rPr>
                <w:bCs w:val="0"/>
                <w:lang w:val="en-SG" w:eastAsia="zh-CN"/>
              </w:rPr>
            </w:pPr>
            <w:r>
              <w:rPr>
                <w:lang w:val="en-SG" w:eastAsia="zh-CN"/>
              </w:rPr>
              <w:t>2</w:t>
            </w:r>
          </w:p>
        </w:tc>
        <w:tc>
          <w:tcPr>
            <w:cnfStyle w:val="000100000000" w:firstRow="0" w:lastRow="0" w:firstColumn="0" w:lastColumn="1" w:oddVBand="0" w:evenVBand="0" w:oddHBand="0" w:evenHBand="0" w:firstRowFirstColumn="0" w:firstRowLastColumn="0" w:lastRowFirstColumn="0" w:lastRowLastColumn="0"/>
            <w:tcW w:w="4652"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35EC1A6" w14:textId="25861B5E" w:rsidR="006140BC" w:rsidRDefault="006140BC">
            <w:pPr>
              <w:pStyle w:val="StyleBodyTextCenturyGothic10ptNotItalicAuto"/>
              <w:rPr>
                <w:bCs w:val="0"/>
                <w:lang w:val="en-SG" w:eastAsia="zh-CN"/>
              </w:rPr>
            </w:pPr>
            <w:r>
              <w:rPr>
                <w:lang w:val="en-SG" w:eastAsia="zh-CN"/>
              </w:rPr>
              <w:t xml:space="preserve">Tax Types applicable to certain CPC only, for e.g., </w:t>
            </w:r>
            <w:r w:rsidR="00232CB6">
              <w:rPr>
                <w:lang w:val="en-SG" w:eastAsia="zh-CN"/>
              </w:rPr>
              <w:t>Declaration Processing Fee</w:t>
            </w:r>
            <w:r>
              <w:rPr>
                <w:lang w:val="en-SG" w:eastAsia="zh-CN"/>
              </w:rPr>
              <w:t xml:space="preserve"> is applicable to all </w:t>
            </w:r>
            <w:r w:rsidR="00232CB6">
              <w:rPr>
                <w:lang w:val="en-SG" w:eastAsia="zh-CN"/>
              </w:rPr>
              <w:t xml:space="preserve">Import </w:t>
            </w:r>
            <w:r>
              <w:rPr>
                <w:lang w:val="en-SG" w:eastAsia="zh-CN"/>
              </w:rPr>
              <w:t xml:space="preserve">related to CPC Groups. This may be configured at the tax type level.  </w:t>
            </w:r>
          </w:p>
        </w:tc>
      </w:tr>
      <w:tr w:rsidR="006140BC" w14:paraId="4C2F44A3" w14:textId="77777777" w:rsidTr="006140BC">
        <w:tc>
          <w:tcPr>
            <w:cnfStyle w:val="001000000000" w:firstRow="0" w:lastRow="0" w:firstColumn="1" w:lastColumn="0" w:oddVBand="0" w:evenVBand="0" w:oddHBand="0" w:evenHBand="0" w:firstRowFirstColumn="0" w:firstRowLastColumn="0" w:lastRowFirstColumn="0" w:lastRowLastColumn="0"/>
            <w:tcW w:w="348"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FFB1982" w14:textId="45379711" w:rsidR="006140BC" w:rsidRDefault="00437572">
            <w:pPr>
              <w:pStyle w:val="StyleBodyTextCenturyGothic10ptNotItalicAuto"/>
              <w:rPr>
                <w:bCs w:val="0"/>
                <w:lang w:val="en-SG" w:eastAsia="zh-CN"/>
              </w:rPr>
            </w:pPr>
            <w:r>
              <w:rPr>
                <w:lang w:val="en-SG" w:eastAsia="zh-CN"/>
              </w:rPr>
              <w:t>4</w:t>
            </w:r>
          </w:p>
        </w:tc>
        <w:tc>
          <w:tcPr>
            <w:cnfStyle w:val="000100000000" w:firstRow="0" w:lastRow="0" w:firstColumn="0" w:lastColumn="1" w:oddVBand="0" w:evenVBand="0" w:oddHBand="0" w:evenHBand="0" w:firstRowFirstColumn="0" w:firstRowLastColumn="0" w:lastRowFirstColumn="0" w:lastRowLastColumn="0"/>
            <w:tcW w:w="4652"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F0E8C75" w14:textId="4FFF1D76" w:rsidR="006140BC" w:rsidRDefault="006140BC">
            <w:pPr>
              <w:pStyle w:val="StyleBodyTextCenturyGothic10ptNotItalicAuto"/>
              <w:rPr>
                <w:bCs w:val="0"/>
                <w:lang w:val="en-SG" w:eastAsia="zh-CN"/>
              </w:rPr>
            </w:pPr>
            <w:r>
              <w:rPr>
                <w:lang w:val="en-SG" w:eastAsia="zh-CN"/>
              </w:rPr>
              <w:t>Precedent entry CPC</w:t>
            </w:r>
            <w:r w:rsidR="00987B1C">
              <w:rPr>
                <w:lang w:val="en-SG" w:eastAsia="zh-CN"/>
              </w:rPr>
              <w:t xml:space="preserve"> (Previous CPC)</w:t>
            </w:r>
          </w:p>
        </w:tc>
      </w:tr>
    </w:tbl>
    <w:p w14:paraId="327B5DF7" w14:textId="07EC64C8" w:rsidR="00483481" w:rsidRDefault="00483481" w:rsidP="00341EBF">
      <w:pPr>
        <w:rPr>
          <w:lang w:val="en-IN"/>
        </w:rPr>
      </w:pPr>
    </w:p>
    <w:p w14:paraId="5E502B85" w14:textId="54E1FB50" w:rsidR="00D4565E" w:rsidRDefault="00D4565E" w:rsidP="00D4565E">
      <w:pPr>
        <w:pStyle w:val="Heading3"/>
        <w:numPr>
          <w:ilvl w:val="0"/>
          <w:numId w:val="0"/>
        </w:numPr>
        <w:ind w:left="576" w:hanging="576"/>
      </w:pPr>
      <w:bookmarkStart w:id="135" w:name="_Toc72830741"/>
      <w:r>
        <w:t>Use case diagram for CPC</w:t>
      </w:r>
      <w:bookmarkEnd w:id="135"/>
    </w:p>
    <w:p w14:paraId="7C7318BF" w14:textId="240C2829" w:rsidR="00D4565E" w:rsidRDefault="00D4565E" w:rsidP="00D4565E"/>
    <w:p w14:paraId="3B76CA42" w14:textId="016D74AE" w:rsidR="00D4565E" w:rsidRDefault="00D4565E" w:rsidP="00D4565E">
      <w:r>
        <w:rPr>
          <w:noProof/>
        </w:rPr>
        <mc:AlternateContent>
          <mc:Choice Requires="wps">
            <w:drawing>
              <wp:anchor distT="0" distB="0" distL="114300" distR="114300" simplePos="0" relativeHeight="252080128" behindDoc="0" locked="0" layoutInCell="1" allowOverlap="1" wp14:anchorId="0304703D" wp14:editId="4B352BA0">
                <wp:simplePos x="0" y="0"/>
                <wp:positionH relativeFrom="column">
                  <wp:posOffset>828675</wp:posOffset>
                </wp:positionH>
                <wp:positionV relativeFrom="paragraph">
                  <wp:posOffset>8890</wp:posOffset>
                </wp:positionV>
                <wp:extent cx="3423994" cy="297815"/>
                <wp:effectExtent l="0" t="0" r="24130" b="26035"/>
                <wp:wrapNone/>
                <wp:docPr id="164" name="Rectangle: Folded Corner 164"/>
                <wp:cNvGraphicFramePr/>
                <a:graphic xmlns:a="http://schemas.openxmlformats.org/drawingml/2006/main">
                  <a:graphicData uri="http://schemas.microsoft.com/office/word/2010/wordprocessingShape">
                    <wps:wsp>
                      <wps:cNvSpPr/>
                      <wps:spPr>
                        <a:xfrm>
                          <a:off x="0" y="0"/>
                          <a:ext cx="3423994"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DA3181" w14:textId="7F2C29B6" w:rsidR="00AE261C" w:rsidRDefault="00AE261C" w:rsidP="00D4565E">
                            <w:pPr>
                              <w:jc w:val="center"/>
                            </w:pPr>
                            <w:r>
                              <w:rPr>
                                <w:rFonts w:asciiTheme="minorHAnsi" w:hAnsi="Calibri" w:cstheme="minorBidi"/>
                                <w:b/>
                                <w:bCs/>
                                <w:color w:val="000000" w:themeColor="text1"/>
                                <w:kern w:val="24"/>
                                <w:sz w:val="18"/>
                                <w:szCs w:val="18"/>
                              </w:rPr>
                              <w:t>CPC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04703D" id="Rectangle: Folded Corner 164" o:spid="_x0000_s1047" type="#_x0000_t65" style="position:absolute;left:0;text-align:left;margin-left:65.25pt;margin-top:.7pt;width:269.6pt;height:23.45pt;z-index:25208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" adj="18000" fillcolor="#d8d8d8 [2732]" strokecolor="gray [1629]" strokeweight=".5pt">
                <v:textbox>
                  <w:txbxContent>
                    <w:p w14:paraId="4DDA3181" w14:textId="7F2C29B6" w:rsidR="00AE261C" w:rsidRDefault="00AE261C" w:rsidP="00D4565E">
                      <w:pPr>
                        <w:jc w:val="center"/>
                      </w:pPr>
                      <w:r>
                        <w:rPr>
                          <w:rFonts w:asciiTheme="minorHAnsi" w:hAnsi="Calibri" w:cstheme="minorBidi"/>
                          <w:b/>
                          <w:bCs/>
                          <w:color w:val="000000" w:themeColor="text1"/>
                          <w:kern w:val="24"/>
                          <w:sz w:val="18"/>
                          <w:szCs w:val="18"/>
                        </w:rPr>
                        <w:t>CPC</w:t>
                      </w:r>
                    </w:p>
                  </w:txbxContent>
                </v:textbox>
              </v:shape>
            </w:pict>
          </mc:Fallback>
        </mc:AlternateContent>
      </w:r>
      <w:r w:rsidRPr="00D4565E">
        <w:rPr>
          <w:noProof/>
        </w:rPr>
        <mc:AlternateContent>
          <mc:Choice Requires="wps">
            <w:drawing>
              <wp:anchor distT="0" distB="0" distL="114300" distR="114300" simplePos="0" relativeHeight="252067840" behindDoc="0" locked="0" layoutInCell="1" allowOverlap="1" wp14:anchorId="5E588804" wp14:editId="5F350E0D">
                <wp:simplePos x="0" y="0"/>
                <wp:positionH relativeFrom="column">
                  <wp:posOffset>1072515</wp:posOffset>
                </wp:positionH>
                <wp:positionV relativeFrom="paragraph">
                  <wp:posOffset>650240</wp:posOffset>
                </wp:positionV>
                <wp:extent cx="1214504" cy="539692"/>
                <wp:effectExtent l="0" t="0" r="24130" b="13335"/>
                <wp:wrapNone/>
                <wp:docPr id="156" name="Oval 119"/>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B000BE" w14:textId="77777777" w:rsidR="00AE261C" w:rsidRDefault="00AE261C" w:rsidP="00D4565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CPC</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E588804" id="Oval 119" o:spid="_x0000_s1048" style="position:absolute;left:0;text-align:left;margin-left:84.45pt;margin-top:51.2pt;width:95.65pt;height:42.5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" fillcolor="#d8d8d8 [2732]" strokecolor="black [3213]" strokeweight=".5pt">
                <v:textbox>
                  <w:txbxContent>
                    <w:p w14:paraId="49B000BE" w14:textId="77777777" w:rsidR="00AE261C" w:rsidRDefault="00AE261C" w:rsidP="00D4565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CPC</w:t>
                      </w:r>
                    </w:p>
                  </w:txbxContent>
                </v:textbox>
              </v:oval>
            </w:pict>
          </mc:Fallback>
        </mc:AlternateContent>
      </w:r>
      <w:r w:rsidRPr="00D4565E">
        <w:rPr>
          <w:noProof/>
        </w:rPr>
        <mc:AlternateContent>
          <mc:Choice Requires="wps">
            <w:drawing>
              <wp:anchor distT="0" distB="0" distL="114300" distR="114300" simplePos="0" relativeHeight="252068864" behindDoc="0" locked="0" layoutInCell="1" allowOverlap="1" wp14:anchorId="57678D5D" wp14:editId="3AA70BC4">
                <wp:simplePos x="0" y="0"/>
                <wp:positionH relativeFrom="column">
                  <wp:posOffset>1202690</wp:posOffset>
                </wp:positionH>
                <wp:positionV relativeFrom="paragraph">
                  <wp:posOffset>1773555</wp:posOffset>
                </wp:positionV>
                <wp:extent cx="1205115" cy="539692"/>
                <wp:effectExtent l="0" t="0" r="14605" b="13335"/>
                <wp:wrapNone/>
                <wp:docPr id="157" name="Oval 120"/>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195B1C" w14:textId="4634DC0B" w:rsidR="00AE261C" w:rsidRDefault="00AE261C" w:rsidP="00D4565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CPC</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7678D5D" id="Oval 120" o:spid="_x0000_s1049" style="position:absolute;left:0;text-align:left;margin-left:94.7pt;margin-top:139.65pt;width:94.9pt;height:42.5pt;z-index:25206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" fillcolor="#d8d8d8 [2732]" strokecolor="black [3213]" strokeweight=".5pt">
                <v:textbox>
                  <w:txbxContent>
                    <w:p w14:paraId="00195B1C" w14:textId="4634DC0B" w:rsidR="00AE261C" w:rsidRDefault="00AE261C" w:rsidP="00D4565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CPC</w:t>
                      </w:r>
                    </w:p>
                  </w:txbxContent>
                </v:textbox>
              </v:oval>
            </w:pict>
          </mc:Fallback>
        </mc:AlternateContent>
      </w:r>
      <w:r w:rsidRPr="00D4565E">
        <w:rPr>
          <w:noProof/>
        </w:rPr>
        <mc:AlternateContent>
          <mc:Choice Requires="wps">
            <w:drawing>
              <wp:anchor distT="0" distB="0" distL="114300" distR="114300" simplePos="0" relativeHeight="252069888" behindDoc="0" locked="0" layoutInCell="1" allowOverlap="1" wp14:anchorId="357B3605" wp14:editId="52D43329">
                <wp:simplePos x="0" y="0"/>
                <wp:positionH relativeFrom="column">
                  <wp:posOffset>815975</wp:posOffset>
                </wp:positionH>
                <wp:positionV relativeFrom="paragraph">
                  <wp:posOffset>462280</wp:posOffset>
                </wp:positionV>
                <wp:extent cx="3419060" cy="2575726"/>
                <wp:effectExtent l="0" t="0" r="10160" b="15240"/>
                <wp:wrapNone/>
                <wp:docPr id="158" name="Rectangle 121"/>
                <wp:cNvGraphicFramePr/>
                <a:graphic xmlns:a="http://schemas.openxmlformats.org/drawingml/2006/main">
                  <a:graphicData uri="http://schemas.microsoft.com/office/word/2010/wordprocessingShape">
                    <wps:wsp>
                      <wps:cNvSpPr/>
                      <wps:spPr>
                        <a:xfrm>
                          <a:off x="0" y="0"/>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DD4A95" id="Rectangle 121" o:spid="_x0000_s1026" style="position:absolute;margin-left:64.25pt;margin-top:36.4pt;width:269.2pt;height:202.8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" filled="f" strokecolor="gray [1629]" strokeweight="2pt">
                <v:stroke dashstyle="1 1"/>
              </v:rect>
            </w:pict>
          </mc:Fallback>
        </mc:AlternateContent>
      </w:r>
      <w:r w:rsidRPr="00D4565E">
        <w:rPr>
          <w:noProof/>
        </w:rPr>
        <w:drawing>
          <wp:anchor distT="0" distB="0" distL="114300" distR="114300" simplePos="0" relativeHeight="252070912" behindDoc="0" locked="0" layoutInCell="1" allowOverlap="1" wp14:anchorId="31BB8177" wp14:editId="01627658">
            <wp:simplePos x="0" y="0"/>
            <wp:positionH relativeFrom="column">
              <wp:posOffset>153670</wp:posOffset>
            </wp:positionH>
            <wp:positionV relativeFrom="paragraph">
              <wp:posOffset>1423670</wp:posOffset>
            </wp:positionV>
            <wp:extent cx="370335" cy="619744"/>
            <wp:effectExtent l="0" t="0" r="0" b="9525"/>
            <wp:wrapNone/>
            <wp:docPr id="163" name="Picture 122">
              <a:extLst xmlns:a="http://schemas.openxmlformats.org/drawingml/2006/main">
                <a:ext uri="{FF2B5EF4-FFF2-40B4-BE49-F238E27FC236}">
                  <a16:creationId xmlns:a16="http://schemas.microsoft.com/office/drawing/2014/main" id="{FA976782-6D0C-478B-86A7-3B401145D7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2">
                      <a:extLst>
                        <a:ext uri="{FF2B5EF4-FFF2-40B4-BE49-F238E27FC236}">
                          <a16:creationId xmlns:a16="http://schemas.microsoft.com/office/drawing/2014/main" id="{FA976782-6D0C-478B-86A7-3B401145D7DF}"/>
                        </a:ext>
                      </a:extLst>
                    </pic:cNvPr>
                    <pic:cNvPicPr>
                      <a:picLocks noChangeAspect="1"/>
                    </pic:cNvPicPr>
                  </pic:nvPicPr>
                  <pic:blipFill>
                    <a:blip r:embed="rId25"/>
                    <a:stretch>
                      <a:fillRect/>
                    </a:stretch>
                  </pic:blipFill>
                  <pic:spPr>
                    <a:xfrm>
                      <a:off x="0" y="0"/>
                      <a:ext cx="370335" cy="619744"/>
                    </a:xfrm>
                    <a:prstGeom prst="rect">
                      <a:avLst/>
                    </a:prstGeom>
                  </pic:spPr>
                </pic:pic>
              </a:graphicData>
            </a:graphic>
          </wp:anchor>
        </w:drawing>
      </w:r>
      <w:r w:rsidRPr="00D4565E">
        <w:rPr>
          <w:noProof/>
        </w:rPr>
        <mc:AlternateContent>
          <mc:Choice Requires="wps">
            <w:drawing>
              <wp:anchor distT="0" distB="0" distL="114300" distR="114300" simplePos="0" relativeHeight="252071936" behindDoc="0" locked="0" layoutInCell="1" allowOverlap="1" wp14:anchorId="3962C5B7" wp14:editId="1D47DCB8">
                <wp:simplePos x="0" y="0"/>
                <wp:positionH relativeFrom="column">
                  <wp:posOffset>523875</wp:posOffset>
                </wp:positionH>
                <wp:positionV relativeFrom="paragraph">
                  <wp:posOffset>1110615</wp:posOffset>
                </wp:positionV>
                <wp:extent cx="726427" cy="622586"/>
                <wp:effectExtent l="0" t="0" r="36195" b="25400"/>
                <wp:wrapNone/>
                <wp:docPr id="159" name="Straight Connector 123"/>
                <wp:cNvGraphicFramePr/>
                <a:graphic xmlns:a="http://schemas.openxmlformats.org/drawingml/2006/main">
                  <a:graphicData uri="http://schemas.microsoft.com/office/word/2010/wordprocessingShape">
                    <wps:wsp>
                      <wps:cNvCnPr/>
                      <wps:spPr>
                        <a:xfrm flipV="1">
                          <a:off x="0" y="0"/>
                          <a:ext cx="726427" cy="62258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F52AA85" id="Straight Connector 123" o:spid="_x0000_s1026" style="position:absolute;flip:y;z-index:252071936;visibility:visible;mso-wrap-style:square;mso-wrap-distance-left:9pt;mso-wrap-distance-top:0;mso-wrap-distance-right:9pt;mso-wrap-distance-bottom:0;mso-position-horizontal:absolute;mso-position-horizontal-relative:text;mso-position-vertical:absolute;mso-position-vertical-relative:text" from="41.25pt,87.45pt" to="98.45pt,1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" strokecolor="#404040 [2429]"/>
            </w:pict>
          </mc:Fallback>
        </mc:AlternateContent>
      </w:r>
      <w:r w:rsidRPr="00D4565E">
        <w:rPr>
          <w:noProof/>
        </w:rPr>
        <mc:AlternateContent>
          <mc:Choice Requires="wps">
            <w:drawing>
              <wp:anchor distT="0" distB="0" distL="114300" distR="114300" simplePos="0" relativeHeight="252072960" behindDoc="0" locked="0" layoutInCell="1" allowOverlap="1" wp14:anchorId="68EB389C" wp14:editId="22E7BA9A">
                <wp:simplePos x="0" y="0"/>
                <wp:positionH relativeFrom="column">
                  <wp:posOffset>0</wp:posOffset>
                </wp:positionH>
                <wp:positionV relativeFrom="paragraph">
                  <wp:posOffset>2077720</wp:posOffset>
                </wp:positionV>
                <wp:extent cx="779381" cy="200055"/>
                <wp:effectExtent l="0" t="0" r="0" b="0"/>
                <wp:wrapNone/>
                <wp:docPr id="160" name="TextBox 124"/>
                <wp:cNvGraphicFramePr/>
                <a:graphic xmlns:a="http://schemas.openxmlformats.org/drawingml/2006/main">
                  <a:graphicData uri="http://schemas.microsoft.com/office/word/2010/wordprocessingShape">
                    <wps:wsp>
                      <wps:cNvSpPr txBox="1"/>
                      <wps:spPr>
                        <a:xfrm>
                          <a:off x="0" y="0"/>
                          <a:ext cx="779381" cy="200055"/>
                        </a:xfrm>
                        <a:prstGeom prst="rect">
                          <a:avLst/>
                        </a:prstGeom>
                        <a:noFill/>
                      </wps:spPr>
                      <wps:txbx>
                        <w:txbxContent>
                          <w:p w14:paraId="67C8EBBB" w14:textId="77777777" w:rsidR="00AE261C" w:rsidRDefault="00AE261C" w:rsidP="00D4565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EB389C" id="TextBox 124" o:spid="_x0000_s1050" type="#_x0000_t202" style="position:absolute;left:0;text-align:left;margin-left:0;margin-top:163.6pt;width:61.35pt;height:15.75pt;z-index:252072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" filled="f" stroked="f">
                <v:textbox style="mso-fit-shape-to-text:t">
                  <w:txbxContent>
                    <w:p w14:paraId="67C8EBBB" w14:textId="77777777" w:rsidR="00AE261C" w:rsidRDefault="00AE261C" w:rsidP="00D4565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v:textbox>
              </v:shape>
            </w:pict>
          </mc:Fallback>
        </mc:AlternateContent>
      </w:r>
      <w:r w:rsidRPr="00D4565E">
        <w:rPr>
          <w:noProof/>
        </w:rPr>
        <mc:AlternateContent>
          <mc:Choice Requires="wps">
            <w:drawing>
              <wp:anchor distT="0" distB="0" distL="114300" distR="114300" simplePos="0" relativeHeight="252073984" behindDoc="0" locked="0" layoutInCell="1" allowOverlap="1" wp14:anchorId="2EEE5813" wp14:editId="08B5983D">
                <wp:simplePos x="0" y="0"/>
                <wp:positionH relativeFrom="column">
                  <wp:posOffset>4234815</wp:posOffset>
                </wp:positionH>
                <wp:positionV relativeFrom="paragraph">
                  <wp:posOffset>509905</wp:posOffset>
                </wp:positionV>
                <wp:extent cx="45719" cy="2564604"/>
                <wp:effectExtent l="0" t="0" r="0" b="7620"/>
                <wp:wrapNone/>
                <wp:docPr id="161" name="Rectangle 125"/>
                <wp:cNvGraphicFramePr/>
                <a:graphic xmlns:a="http://schemas.openxmlformats.org/drawingml/2006/main">
                  <a:graphicData uri="http://schemas.microsoft.com/office/word/2010/wordprocessingShape">
                    <wps:wsp>
                      <wps:cNvSpPr/>
                      <wps:spPr>
                        <a:xfrm>
                          <a:off x="0" y="0"/>
                          <a:ext cx="45719" cy="256460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C9917C" id="Rectangle 125" o:spid="_x0000_s1026" style="position:absolute;margin-left:333.45pt;margin-top:40.15pt;width:3.6pt;height:201.95pt;z-index:25207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" fillcolor="#d8d8d8 [2732]" stroked="f" strokeweight="2pt"/>
            </w:pict>
          </mc:Fallback>
        </mc:AlternateContent>
      </w:r>
      <w:r w:rsidRPr="00D4565E">
        <w:rPr>
          <w:noProof/>
        </w:rPr>
        <mc:AlternateContent>
          <mc:Choice Requires="wps">
            <w:drawing>
              <wp:anchor distT="0" distB="0" distL="114300" distR="114300" simplePos="0" relativeHeight="252075008" behindDoc="0" locked="0" layoutInCell="1" allowOverlap="1" wp14:anchorId="399E0CA4" wp14:editId="7F57B70E">
                <wp:simplePos x="0" y="0"/>
                <wp:positionH relativeFrom="column">
                  <wp:posOffset>861695</wp:posOffset>
                </wp:positionH>
                <wp:positionV relativeFrom="paragraph">
                  <wp:posOffset>3047365</wp:posOffset>
                </wp:positionV>
                <wp:extent cx="3419060" cy="45719"/>
                <wp:effectExtent l="0" t="0" r="0" b="0"/>
                <wp:wrapNone/>
                <wp:docPr id="162" name="Rectangle 126"/>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7C42EA" id="Rectangle 126" o:spid="_x0000_s1026" style="position:absolute;margin-left:67.85pt;margin-top:239.95pt;width:269.2pt;height:3.6pt;z-index:25207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" fillcolor="#d8d8d8 [2732]" stroked="f" strokeweight="2pt"/>
            </w:pict>
          </mc:Fallback>
        </mc:AlternateContent>
      </w:r>
      <w:r w:rsidRPr="00D4565E">
        <w:rPr>
          <w:noProof/>
        </w:rPr>
        <mc:AlternateContent>
          <mc:Choice Requires="wps">
            <w:drawing>
              <wp:anchor distT="0" distB="0" distL="114300" distR="114300" simplePos="0" relativeHeight="252076032" behindDoc="0" locked="0" layoutInCell="1" allowOverlap="1" wp14:anchorId="63169F3A" wp14:editId="75E759BF">
                <wp:simplePos x="0" y="0"/>
                <wp:positionH relativeFrom="column">
                  <wp:posOffset>2407920</wp:posOffset>
                </wp:positionH>
                <wp:positionV relativeFrom="paragraph">
                  <wp:posOffset>2043430</wp:posOffset>
                </wp:positionV>
                <wp:extent cx="614443" cy="34523"/>
                <wp:effectExtent l="0" t="0" r="33655" b="22860"/>
                <wp:wrapNone/>
                <wp:docPr id="128" name="Straight Connector 127">
                  <a:extLst xmlns:a="http://schemas.openxmlformats.org/drawingml/2006/main">
                    <a:ext uri="{FF2B5EF4-FFF2-40B4-BE49-F238E27FC236}">
                      <a16:creationId xmlns:a16="http://schemas.microsoft.com/office/drawing/2014/main" id="{FBA1E82D-F312-4E4C-987E-96F6F2C80B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443" cy="34523"/>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46C365" id="Straight Connector 127" o:spid="_x0000_s1026" style="position:absolute;z-index:252076032;visibility:visible;mso-wrap-style:square;mso-wrap-distance-left:9pt;mso-wrap-distance-top:0;mso-wrap-distance-right:9pt;mso-wrap-distance-bottom:0;mso-position-horizontal:absolute;mso-position-horizontal-relative:text;mso-position-vertical:absolute;mso-position-vertical-relative:text" from="189.6pt,160.9pt" to="238pt,1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" strokecolor="#404040 [2429]">
                <v:stroke dashstyle="dash"/>
                <o:lock v:ext="edit" shapetype="f"/>
              </v:line>
            </w:pict>
          </mc:Fallback>
        </mc:AlternateContent>
      </w:r>
      <w:r w:rsidRPr="00D4565E">
        <w:rPr>
          <w:noProof/>
        </w:rPr>
        <mc:AlternateContent>
          <mc:Choice Requires="wps">
            <w:drawing>
              <wp:anchor distT="0" distB="0" distL="114300" distR="114300" simplePos="0" relativeHeight="252077056" behindDoc="0" locked="0" layoutInCell="1" allowOverlap="1" wp14:anchorId="476AE0E2" wp14:editId="6A42188A">
                <wp:simplePos x="0" y="0"/>
                <wp:positionH relativeFrom="column">
                  <wp:posOffset>2827655</wp:posOffset>
                </wp:positionH>
                <wp:positionV relativeFrom="paragraph">
                  <wp:posOffset>1791970</wp:posOffset>
                </wp:positionV>
                <wp:extent cx="1205115" cy="539692"/>
                <wp:effectExtent l="0" t="0" r="14605" b="13335"/>
                <wp:wrapNone/>
                <wp:docPr id="129" name="Oval 128">
                  <a:extLst xmlns:a="http://schemas.openxmlformats.org/drawingml/2006/main">
                    <a:ext uri="{FF2B5EF4-FFF2-40B4-BE49-F238E27FC236}">
                      <a16:creationId xmlns:a16="http://schemas.microsoft.com/office/drawing/2014/main" id="{48CFA0C2-9C37-45A3-AE6A-393E12D8EC2A}"/>
                    </a:ext>
                  </a:extLst>
                </wp:docPr>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5A05DC" w14:textId="77777777" w:rsidR="00AE261C" w:rsidRDefault="00AE261C" w:rsidP="00D4565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CPC</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76AE0E2" id="Oval 128" o:spid="_x0000_s1051" style="position:absolute;left:0;text-align:left;margin-left:222.65pt;margin-top:141.1pt;width:94.9pt;height:42.5pt;z-index:25207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" fillcolor="#d8d8d8 [2732]" strokecolor="black [3213]" strokeweight=".5pt">
                <v:textbox>
                  <w:txbxContent>
                    <w:p w14:paraId="325A05DC" w14:textId="77777777" w:rsidR="00AE261C" w:rsidRDefault="00AE261C" w:rsidP="00D4565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CPC</w:t>
                      </w:r>
                    </w:p>
                  </w:txbxContent>
                </v:textbox>
              </v:oval>
            </w:pict>
          </mc:Fallback>
        </mc:AlternateContent>
      </w:r>
      <w:r w:rsidRPr="00D4565E">
        <w:rPr>
          <w:noProof/>
        </w:rPr>
        <mc:AlternateContent>
          <mc:Choice Requires="wps">
            <w:drawing>
              <wp:anchor distT="0" distB="0" distL="114300" distR="114300" simplePos="0" relativeHeight="252078080" behindDoc="0" locked="0" layoutInCell="1" allowOverlap="1" wp14:anchorId="04B44931" wp14:editId="1368953A">
                <wp:simplePos x="0" y="0"/>
                <wp:positionH relativeFrom="column">
                  <wp:posOffset>523875</wp:posOffset>
                </wp:positionH>
                <wp:positionV relativeFrom="paragraph">
                  <wp:posOffset>1733550</wp:posOffset>
                </wp:positionV>
                <wp:extent cx="678969" cy="309872"/>
                <wp:effectExtent l="0" t="0" r="26035" b="33655"/>
                <wp:wrapNone/>
                <wp:docPr id="130" name="Straight Connector 129">
                  <a:extLst xmlns:a="http://schemas.openxmlformats.org/drawingml/2006/main">
                    <a:ext uri="{FF2B5EF4-FFF2-40B4-BE49-F238E27FC236}">
                      <a16:creationId xmlns:a16="http://schemas.microsoft.com/office/drawing/2014/main" id="{A8368B20-003B-4B14-A13A-66D5210107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8969" cy="30987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622CF42" id="Straight Connector 129" o:spid="_x0000_s1026" style="position:absolute;z-index:252078080;visibility:visible;mso-wrap-style:square;mso-wrap-distance-left:9pt;mso-wrap-distance-top:0;mso-wrap-distance-right:9pt;mso-wrap-distance-bottom:0;mso-position-horizontal:absolute;mso-position-horizontal-relative:text;mso-position-vertical:absolute;mso-position-vertical-relative:text" from="41.25pt,136.5pt" to="94.7pt,1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" strokecolor="#404040 [2429]">
                <o:lock v:ext="edit" shapetype="f"/>
              </v:line>
            </w:pict>
          </mc:Fallback>
        </mc:AlternateContent>
      </w:r>
    </w:p>
    <w:p w14:paraId="6C6A8084" w14:textId="4CD145D5" w:rsidR="00D4565E" w:rsidRDefault="00D4565E" w:rsidP="00D4565E"/>
    <w:p w14:paraId="1370DC37" w14:textId="6BBCE9AB" w:rsidR="00D4565E" w:rsidRDefault="00D4565E" w:rsidP="00D4565E"/>
    <w:p w14:paraId="495D2E18" w14:textId="16BE3AFE" w:rsidR="00D4565E" w:rsidRDefault="00D4565E" w:rsidP="00D4565E"/>
    <w:p w14:paraId="1AE9E7CF" w14:textId="1A6EB942" w:rsidR="00D4565E" w:rsidRDefault="00D4565E" w:rsidP="00D4565E"/>
    <w:p w14:paraId="24C5D047" w14:textId="53D3E937" w:rsidR="00D4565E" w:rsidRDefault="00D4565E" w:rsidP="00D4565E"/>
    <w:p w14:paraId="03A6D061" w14:textId="3194D435" w:rsidR="00D4565E" w:rsidRDefault="00D4565E" w:rsidP="00D4565E"/>
    <w:p w14:paraId="359DCD38" w14:textId="01D6C0A1" w:rsidR="00D4565E" w:rsidRDefault="00D4565E" w:rsidP="00D4565E"/>
    <w:p w14:paraId="26A88774" w14:textId="2A613201" w:rsidR="00D4565E" w:rsidRDefault="00D4565E" w:rsidP="00D4565E"/>
    <w:p w14:paraId="6DC81811" w14:textId="30503DDC" w:rsidR="00D4565E" w:rsidRDefault="00D4565E" w:rsidP="00D4565E"/>
    <w:p w14:paraId="1161FA2A" w14:textId="76C6DD8B" w:rsidR="00D4565E" w:rsidRDefault="00D4565E" w:rsidP="00D4565E"/>
    <w:p w14:paraId="462E17DB" w14:textId="7155F7DC" w:rsidR="00D4565E" w:rsidRDefault="00D4565E" w:rsidP="00D4565E"/>
    <w:p w14:paraId="0A12A1D2" w14:textId="07D6A22D" w:rsidR="00D4565E" w:rsidRDefault="00D4565E" w:rsidP="00D4565E"/>
    <w:p w14:paraId="50184441" w14:textId="4DFF5C63" w:rsidR="00D4565E" w:rsidRDefault="00D4565E" w:rsidP="00D4565E"/>
    <w:p w14:paraId="58881595" w14:textId="77B0EA3D" w:rsidR="00D4565E" w:rsidRDefault="00D4565E" w:rsidP="00D4565E"/>
    <w:p w14:paraId="591722B1" w14:textId="679AB5F1" w:rsidR="00D4565E" w:rsidRDefault="00D4565E" w:rsidP="00D4565E"/>
    <w:p w14:paraId="3542CFFE" w14:textId="5F321D43" w:rsidR="00D4565E" w:rsidRDefault="00D4565E" w:rsidP="00D4565E"/>
    <w:p w14:paraId="209972F3" w14:textId="77777777" w:rsidR="00D4565E" w:rsidRPr="00D4565E" w:rsidRDefault="00D4565E" w:rsidP="00D4565E"/>
    <w:p w14:paraId="6980CBD1" w14:textId="254378ED" w:rsidR="005B1F59" w:rsidRDefault="00D4565E" w:rsidP="00341EBF">
      <w:r>
        <w:t xml:space="preserve">  </w:t>
      </w:r>
    </w:p>
    <w:p w14:paraId="2882EDFF" w14:textId="6A15D03E" w:rsidR="00D4565E" w:rsidRDefault="00D4565E" w:rsidP="00341EBF"/>
    <w:p w14:paraId="61E2C9CA" w14:textId="77777777" w:rsidR="00D4565E" w:rsidRPr="00B45672" w:rsidRDefault="00D4565E" w:rsidP="00341EBF">
      <w:pPr>
        <w:rPr>
          <w:lang w:val="en-IN"/>
        </w:rPr>
      </w:pPr>
    </w:p>
    <w:p w14:paraId="2F8438EC" w14:textId="0BA81C93" w:rsidR="007C3064" w:rsidRDefault="00222335" w:rsidP="007C3064">
      <w:pPr>
        <w:pStyle w:val="Heading2"/>
        <w:numPr>
          <w:ilvl w:val="1"/>
          <w:numId w:val="12"/>
        </w:numPr>
        <w:tabs>
          <w:tab w:val="num" w:pos="426"/>
        </w:tabs>
        <w:spacing w:after="60"/>
        <w:ind w:left="0" w:firstLine="0"/>
        <w:jc w:val="left"/>
      </w:pPr>
      <w:bookmarkStart w:id="136" w:name="_Toc72830742"/>
      <w:bookmarkEnd w:id="104"/>
      <w:r>
        <w:t>Agreements/Preferential Tariffs</w:t>
      </w:r>
      <w:bookmarkEnd w:id="136"/>
    </w:p>
    <w:p w14:paraId="6B190FD1" w14:textId="1E784982" w:rsidR="00CF669C" w:rsidRDefault="00CF669C">
      <w:pPr>
        <w:tabs>
          <w:tab w:val="clear" w:pos="360"/>
        </w:tabs>
        <w:jc w:val="left"/>
        <w:rPr>
          <w:rFonts w:ascii="Century Gothic Bold" w:hAnsi="Century Gothic Bold"/>
          <w:b/>
        </w:rPr>
      </w:pPr>
    </w:p>
    <w:p w14:paraId="61267463" w14:textId="050E7D37" w:rsidR="00D6590E" w:rsidRDefault="00222335" w:rsidP="00E04D97">
      <w:pPr>
        <w:pStyle w:val="Heading3"/>
        <w:numPr>
          <w:ilvl w:val="2"/>
          <w:numId w:val="12"/>
        </w:numPr>
      </w:pPr>
      <w:bookmarkStart w:id="137" w:name="_Toc72830743"/>
      <w:r>
        <w:t>Description</w:t>
      </w:r>
      <w:bookmarkEnd w:id="137"/>
    </w:p>
    <w:p w14:paraId="17E648A0" w14:textId="787CEAF4" w:rsidR="00222335" w:rsidRDefault="00222335" w:rsidP="00222335"/>
    <w:p w14:paraId="427E4B9C" w14:textId="7711E7CD" w:rsidR="00222335" w:rsidRDefault="00222335" w:rsidP="00222335">
      <w:pPr>
        <w:pStyle w:val="StyleBodyTextCenturyGothic10ptNotItalicAutoLeft0"/>
      </w:pPr>
      <w:r>
        <w:t xml:space="preserve">This is applicable when there are preferential agreements on the tariff that are based on </w:t>
      </w:r>
      <w:r w:rsidRPr="00B9222E">
        <w:t>common agreements or on any national preferential agreements or Trade blocs (e.g.</w:t>
      </w:r>
      <w:r w:rsidR="00365C80">
        <w:t xml:space="preserve"> </w:t>
      </w:r>
      <w:r w:rsidR="00744A7D" w:rsidRPr="00B9222E">
        <w:t>SARC</w:t>
      </w:r>
      <w:r w:rsidRPr="00B9222E">
        <w:t xml:space="preserve"> etc.</w:t>
      </w:r>
      <w:r>
        <w:t xml:space="preserve">  </w:t>
      </w:r>
    </w:p>
    <w:p w14:paraId="022771A6" w14:textId="7F3A1604" w:rsidR="00222335" w:rsidRDefault="00222335" w:rsidP="00222335">
      <w:pPr>
        <w:pStyle w:val="StyleBodyTextCenturyGothic10ptNotItalicAutoLeft0"/>
      </w:pPr>
      <w:r>
        <w:t>The preferential tariff is defined using the country groups or country list.  The preferential tariff may be configured and associated with CPC. The configurations related to preferential tariff are as below:</w:t>
      </w:r>
    </w:p>
    <w:p w14:paraId="726B861F" w14:textId="258AE5B7" w:rsidR="00222335" w:rsidRDefault="00222335" w:rsidP="00222335">
      <w:pPr>
        <w:pStyle w:val="StyleBodyTextCenturyGothic10ptNotItalicAutoLeft0"/>
      </w:pPr>
    </w:p>
    <w:tbl>
      <w:tblPr>
        <w:tblStyle w:val="GridTable1Light-Accent2"/>
        <w:tblW w:w="5000" w:type="pct"/>
        <w:tblLook w:val="01A0" w:firstRow="1" w:lastRow="0" w:firstColumn="1" w:lastColumn="1" w:noHBand="0" w:noVBand="0"/>
      </w:tblPr>
      <w:tblGrid>
        <w:gridCol w:w="560"/>
        <w:gridCol w:w="1703"/>
        <w:gridCol w:w="6367"/>
      </w:tblGrid>
      <w:tr w:rsidR="0057177C" w14:paraId="458C9144" w14:textId="77777777" w:rsidTr="0057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DB0F88D" w14:textId="77777777" w:rsidR="0057177C" w:rsidRDefault="0057177C">
            <w:pPr>
              <w:spacing w:after="60"/>
              <w:rPr>
                <w:b/>
                <w:lang w:val="en-SG" w:eastAsia="zh-CN"/>
              </w:rPr>
            </w:pPr>
            <w:r>
              <w:rPr>
                <w:b/>
                <w:lang w:val="en-SG" w:eastAsia="zh-CN"/>
              </w:rPr>
              <w:t>S/N</w:t>
            </w:r>
          </w:p>
        </w:tc>
        <w:tc>
          <w:tcPr>
            <w:tcW w:w="98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93C3B86" w14:textId="77777777" w:rsidR="0057177C" w:rsidRDefault="0057177C">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Fields</w:t>
            </w:r>
          </w:p>
        </w:tc>
        <w:tc>
          <w:tcPr>
            <w:cnfStyle w:val="000100000000" w:firstRow="0" w:lastRow="0" w:firstColumn="0" w:lastColumn="1" w:oddVBand="0" w:evenVBand="0" w:oddHBand="0" w:evenHBand="0" w:firstRowFirstColumn="0" w:firstRowLastColumn="0" w:lastRowFirstColumn="0" w:lastRowLastColumn="0"/>
            <w:tcW w:w="368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6C458B9" w14:textId="77777777" w:rsidR="0057177C" w:rsidRDefault="0057177C">
            <w:pPr>
              <w:spacing w:after="60"/>
              <w:rPr>
                <w:b/>
                <w:lang w:val="en-SG" w:eastAsia="zh-CN"/>
              </w:rPr>
            </w:pPr>
            <w:r>
              <w:rPr>
                <w:b/>
                <w:lang w:val="en-SG" w:eastAsia="zh-CN"/>
              </w:rPr>
              <w:t>Preferential Configurations</w:t>
            </w:r>
          </w:p>
        </w:tc>
      </w:tr>
      <w:tr w:rsidR="0057177C" w14:paraId="21A97B33" w14:textId="77777777" w:rsidTr="0057177C">
        <w:tc>
          <w:tcPr>
            <w:cnfStyle w:val="001000000000" w:firstRow="0" w:lastRow="0" w:firstColumn="1" w:lastColumn="0" w:oddVBand="0" w:evenVBand="0" w:oddHBand="0" w:evenHBand="0" w:firstRowFirstColumn="0" w:firstRowLastColumn="0" w:lastRowFirstColumn="0" w:lastRowLastColumn="0"/>
            <w:tcW w:w="32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CADB24C" w14:textId="77777777" w:rsidR="0057177C" w:rsidRDefault="0057177C">
            <w:pPr>
              <w:pStyle w:val="StyleBodyTextCenturyGothic10ptNotItalicAuto"/>
              <w:rPr>
                <w:bCs w:val="0"/>
                <w:lang w:val="en-SG" w:eastAsia="zh-CN"/>
              </w:rPr>
            </w:pPr>
            <w:r>
              <w:rPr>
                <w:lang w:val="en-SG" w:eastAsia="zh-CN"/>
              </w:rPr>
              <w:t>1</w:t>
            </w:r>
          </w:p>
        </w:tc>
        <w:tc>
          <w:tcPr>
            <w:tcW w:w="98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E9DEA38" w14:textId="77777777" w:rsidR="0057177C" w:rsidRDefault="0057177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HS Code/ Subheading/ Heading/ Chapter</w:t>
            </w:r>
          </w:p>
        </w:tc>
        <w:tc>
          <w:tcPr>
            <w:cnfStyle w:val="000100000000" w:firstRow="0" w:lastRow="0" w:firstColumn="0" w:lastColumn="1" w:oddVBand="0" w:evenVBand="0" w:oddHBand="0" w:evenHBand="0" w:firstRowFirstColumn="0" w:firstRowLastColumn="0" w:lastRowFirstColumn="0" w:lastRowLastColumn="0"/>
            <w:tcW w:w="368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B2F53AA" w14:textId="77777777" w:rsidR="0057177C" w:rsidRDefault="0057177C">
            <w:pPr>
              <w:pStyle w:val="StyleBodyTextCenturyGothic10ptNotItalicAuto"/>
              <w:rPr>
                <w:bCs w:val="0"/>
                <w:lang w:val="en-SG" w:eastAsia="zh-CN"/>
              </w:rPr>
            </w:pPr>
            <w:r>
              <w:rPr>
                <w:lang w:val="en-SG" w:eastAsia="zh-CN"/>
              </w:rPr>
              <w:t xml:space="preserve">Preferential tariff rate may be applied to specific HS Code or at the sub-heading, chapter or heading level. </w:t>
            </w:r>
          </w:p>
        </w:tc>
      </w:tr>
      <w:tr w:rsidR="0057177C" w14:paraId="78AE8F6D" w14:textId="77777777" w:rsidTr="0057177C">
        <w:tc>
          <w:tcPr>
            <w:cnfStyle w:val="001000000000" w:firstRow="0" w:lastRow="0" w:firstColumn="1" w:lastColumn="0" w:oddVBand="0" w:evenVBand="0" w:oddHBand="0" w:evenHBand="0" w:firstRowFirstColumn="0" w:firstRowLastColumn="0" w:lastRowFirstColumn="0" w:lastRowLastColumn="0"/>
            <w:tcW w:w="32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DE81037" w14:textId="77777777" w:rsidR="0057177C" w:rsidRDefault="0057177C">
            <w:pPr>
              <w:pStyle w:val="StyleBodyTextCenturyGothic10ptNotItalicAuto"/>
              <w:rPr>
                <w:bCs w:val="0"/>
                <w:lang w:val="en-SG" w:eastAsia="zh-CN"/>
              </w:rPr>
            </w:pPr>
            <w:r>
              <w:rPr>
                <w:lang w:val="en-SG" w:eastAsia="zh-CN"/>
              </w:rPr>
              <w:lastRenderedPageBreak/>
              <w:t>2</w:t>
            </w:r>
          </w:p>
        </w:tc>
        <w:tc>
          <w:tcPr>
            <w:tcW w:w="98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4AC31321" w14:textId="77777777" w:rsidR="0057177C" w:rsidRDefault="0057177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Rate Type</w:t>
            </w:r>
          </w:p>
        </w:tc>
        <w:tc>
          <w:tcPr>
            <w:cnfStyle w:val="000100000000" w:firstRow="0" w:lastRow="0" w:firstColumn="0" w:lastColumn="1" w:oddVBand="0" w:evenVBand="0" w:oddHBand="0" w:evenHBand="0" w:firstRowFirstColumn="0" w:firstRowLastColumn="0" w:lastRowFirstColumn="0" w:lastRowLastColumn="0"/>
            <w:tcW w:w="368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8C1AA49" w14:textId="77777777" w:rsidR="0057177C" w:rsidRDefault="0057177C">
            <w:pPr>
              <w:pStyle w:val="StyleBodyTextCenturyGothic10ptNotItalicAuto"/>
              <w:rPr>
                <w:bCs w:val="0"/>
                <w:lang w:val="en-SG" w:eastAsia="zh-CN"/>
              </w:rPr>
            </w:pPr>
            <w:r>
              <w:rPr>
                <w:lang w:val="en-SG" w:eastAsia="zh-CN"/>
              </w:rPr>
              <w:t>Can be ad valorem or specific.</w:t>
            </w:r>
          </w:p>
        </w:tc>
      </w:tr>
      <w:tr w:rsidR="0057177C" w14:paraId="38D6D1D4" w14:textId="77777777" w:rsidTr="0057177C">
        <w:tc>
          <w:tcPr>
            <w:cnfStyle w:val="001000000000" w:firstRow="0" w:lastRow="0" w:firstColumn="1" w:lastColumn="0" w:oddVBand="0" w:evenVBand="0" w:oddHBand="0" w:evenHBand="0" w:firstRowFirstColumn="0" w:firstRowLastColumn="0" w:lastRowFirstColumn="0" w:lastRowLastColumn="0"/>
            <w:tcW w:w="32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BC151CA" w14:textId="77777777" w:rsidR="0057177C" w:rsidRDefault="0057177C">
            <w:pPr>
              <w:pStyle w:val="StyleBodyTextCenturyGothic10ptNotItalicAuto"/>
              <w:rPr>
                <w:bCs w:val="0"/>
                <w:lang w:val="en-SG" w:eastAsia="zh-CN"/>
              </w:rPr>
            </w:pPr>
            <w:r>
              <w:rPr>
                <w:lang w:val="en-SG" w:eastAsia="zh-CN"/>
              </w:rPr>
              <w:t>3</w:t>
            </w:r>
          </w:p>
        </w:tc>
        <w:tc>
          <w:tcPr>
            <w:tcW w:w="98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26BA2B4" w14:textId="77777777" w:rsidR="0057177C" w:rsidRDefault="0057177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CPC</w:t>
            </w:r>
          </w:p>
        </w:tc>
        <w:tc>
          <w:tcPr>
            <w:cnfStyle w:val="000100000000" w:firstRow="0" w:lastRow="0" w:firstColumn="0" w:lastColumn="1" w:oddVBand="0" w:evenVBand="0" w:oddHBand="0" w:evenHBand="0" w:firstRowFirstColumn="0" w:firstRowLastColumn="0" w:lastRowFirstColumn="0" w:lastRowLastColumn="0"/>
            <w:tcW w:w="368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64D9195" w14:textId="77777777" w:rsidR="0057177C" w:rsidRDefault="0057177C">
            <w:pPr>
              <w:pStyle w:val="StyleBodyTextCenturyGothic10ptNotItalicAuto"/>
              <w:rPr>
                <w:bCs w:val="0"/>
                <w:lang w:val="en-SG" w:eastAsia="zh-CN"/>
              </w:rPr>
            </w:pPr>
            <w:r>
              <w:rPr>
                <w:lang w:val="en-SG" w:eastAsia="zh-CN"/>
              </w:rPr>
              <w:t xml:space="preserve">Preferential tariff may be applied to specific CPC only. For e.g. all imports by diplomats for a certain county are entitled for preferential tariff on certain goods.  </w:t>
            </w:r>
          </w:p>
        </w:tc>
      </w:tr>
      <w:tr w:rsidR="0057177C" w14:paraId="6C303826" w14:textId="77777777" w:rsidTr="0057177C">
        <w:tc>
          <w:tcPr>
            <w:cnfStyle w:val="001000000000" w:firstRow="0" w:lastRow="0" w:firstColumn="1" w:lastColumn="0" w:oddVBand="0" w:evenVBand="0" w:oddHBand="0" w:evenHBand="0" w:firstRowFirstColumn="0" w:firstRowLastColumn="0" w:lastRowFirstColumn="0" w:lastRowLastColumn="0"/>
            <w:tcW w:w="32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43C7D8C" w14:textId="77777777" w:rsidR="0057177C" w:rsidRDefault="0057177C">
            <w:pPr>
              <w:pStyle w:val="StyleBodyTextCenturyGothic10ptNotItalicAuto"/>
              <w:rPr>
                <w:bCs w:val="0"/>
                <w:lang w:val="en-SG" w:eastAsia="zh-CN"/>
              </w:rPr>
            </w:pPr>
            <w:r>
              <w:rPr>
                <w:lang w:val="en-SG" w:eastAsia="zh-CN"/>
              </w:rPr>
              <w:t>4</w:t>
            </w:r>
          </w:p>
        </w:tc>
        <w:tc>
          <w:tcPr>
            <w:tcW w:w="987"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FA91AEF" w14:textId="77777777" w:rsidR="0057177C" w:rsidRDefault="0057177C">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Tax Type</w:t>
            </w:r>
          </w:p>
        </w:tc>
        <w:tc>
          <w:tcPr>
            <w:cnfStyle w:val="000100000000" w:firstRow="0" w:lastRow="0" w:firstColumn="0" w:lastColumn="1" w:oddVBand="0" w:evenVBand="0" w:oddHBand="0" w:evenHBand="0" w:firstRowFirstColumn="0" w:firstRowLastColumn="0" w:lastRowFirstColumn="0" w:lastRowLastColumn="0"/>
            <w:tcW w:w="368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57B09B5" w14:textId="77777777" w:rsidR="0057177C" w:rsidRDefault="0057177C">
            <w:pPr>
              <w:pStyle w:val="StyleBodyTextCenturyGothic10ptNotItalicAuto"/>
              <w:rPr>
                <w:bCs w:val="0"/>
                <w:lang w:val="en-SG" w:eastAsia="zh-CN"/>
              </w:rPr>
            </w:pPr>
            <w:r>
              <w:rPr>
                <w:lang w:val="en-SG" w:eastAsia="zh-CN"/>
              </w:rPr>
              <w:t>The tax type on which the preferential rate is to be applied.</w:t>
            </w:r>
          </w:p>
        </w:tc>
      </w:tr>
    </w:tbl>
    <w:p w14:paraId="5FE5CBCF" w14:textId="0DC89C9E" w:rsidR="00DB4A53" w:rsidRDefault="00DB4A53" w:rsidP="00D077D4"/>
    <w:p w14:paraId="642D19C3" w14:textId="45BBD5ED" w:rsidR="00DB4A53" w:rsidRDefault="00196DD5" w:rsidP="00D077D4">
      <w:r w:rsidRPr="00367DE6">
        <w:rPr>
          <w:b/>
          <w:bCs/>
        </w:rPr>
        <w:t>Note:</w:t>
      </w:r>
      <w:r>
        <w:t xml:space="preserve"> Bh</w:t>
      </w:r>
      <w:r w:rsidR="003858A8">
        <w:t>ut</w:t>
      </w:r>
      <w:r>
        <w:t xml:space="preserve">an is having bi-lateral agreement with </w:t>
      </w:r>
      <w:r w:rsidR="00090B14">
        <w:t>Bangladesh</w:t>
      </w:r>
      <w:r>
        <w:t>. In this case, system will show only the preferential CPC in declaration if the added HS code is in preferential tariff list and country of origin is Bangladesh.</w:t>
      </w:r>
      <w:r w:rsidR="00DC4218">
        <w:t xml:space="preserve"> </w:t>
      </w:r>
      <w:r w:rsidR="002224B4">
        <w:t>We should be able to configure preferential tariff once the agreement is finalized</w:t>
      </w:r>
      <w:r w:rsidR="00987B1C">
        <w:t>, like Thailand and Nepal.</w:t>
      </w:r>
    </w:p>
    <w:p w14:paraId="5D40689F" w14:textId="77777777" w:rsidR="005F737B" w:rsidRDefault="005F737B" w:rsidP="00D077D4"/>
    <w:p w14:paraId="65391833" w14:textId="07CCE131" w:rsidR="00BD5967" w:rsidRDefault="00BD5967" w:rsidP="00BD5967">
      <w:pPr>
        <w:pStyle w:val="Heading3"/>
        <w:numPr>
          <w:ilvl w:val="0"/>
          <w:numId w:val="0"/>
        </w:numPr>
        <w:ind w:left="576" w:hanging="576"/>
      </w:pPr>
      <w:bookmarkStart w:id="138" w:name="_Toc72830744"/>
      <w:r>
        <w:t>Use case diagram for Preferential Tariff</w:t>
      </w:r>
      <w:bookmarkEnd w:id="138"/>
    </w:p>
    <w:p w14:paraId="01249EFC" w14:textId="74F3E7E2" w:rsidR="00DB4A53" w:rsidRDefault="00DB4A53" w:rsidP="00D077D4"/>
    <w:p w14:paraId="4C13CE1A" w14:textId="4CD9C67A" w:rsidR="00DB4A53" w:rsidRDefault="00DB4A53" w:rsidP="00D077D4">
      <w:r>
        <w:rPr>
          <w:noProof/>
        </w:rPr>
        <mc:AlternateContent>
          <mc:Choice Requires="wps">
            <w:drawing>
              <wp:anchor distT="0" distB="0" distL="114300" distR="114300" simplePos="0" relativeHeight="252094464" behindDoc="0" locked="0" layoutInCell="1" allowOverlap="1" wp14:anchorId="12128EC9" wp14:editId="20411CF0">
                <wp:simplePos x="0" y="0"/>
                <wp:positionH relativeFrom="column">
                  <wp:posOffset>676275</wp:posOffset>
                </wp:positionH>
                <wp:positionV relativeFrom="paragraph">
                  <wp:posOffset>41275</wp:posOffset>
                </wp:positionV>
                <wp:extent cx="3423994" cy="297815"/>
                <wp:effectExtent l="0" t="0" r="24130" b="26035"/>
                <wp:wrapNone/>
                <wp:docPr id="179" name="Rectangle: Folded Corner 179"/>
                <wp:cNvGraphicFramePr/>
                <a:graphic xmlns:a="http://schemas.openxmlformats.org/drawingml/2006/main">
                  <a:graphicData uri="http://schemas.microsoft.com/office/word/2010/wordprocessingShape">
                    <wps:wsp>
                      <wps:cNvSpPr/>
                      <wps:spPr>
                        <a:xfrm>
                          <a:off x="0" y="0"/>
                          <a:ext cx="3423994"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F52112" w14:textId="1BBC9D58" w:rsidR="00AE261C" w:rsidRDefault="00AE261C" w:rsidP="00DB4A53">
                            <w:pPr>
                              <w:jc w:val="center"/>
                            </w:pPr>
                            <w:r>
                              <w:rPr>
                                <w:rFonts w:asciiTheme="minorHAnsi" w:hAnsi="Calibri" w:cstheme="minorBidi"/>
                                <w:b/>
                                <w:bCs/>
                                <w:color w:val="000000" w:themeColor="text1"/>
                                <w:kern w:val="24"/>
                                <w:sz w:val="18"/>
                                <w:szCs w:val="18"/>
                              </w:rPr>
                              <w:t>Preferential Tariff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128EC9" id="Rectangle: Folded Corner 179" o:spid="_x0000_s1052" type="#_x0000_t65" style="position:absolute;left:0;text-align:left;margin-left:53.25pt;margin-top:3.25pt;width:269.6pt;height:23.45pt;z-index:25209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" adj="18000" fillcolor="#d8d8d8 [2732]" strokecolor="gray [1629]" strokeweight=".5pt">
                <v:textbox>
                  <w:txbxContent>
                    <w:p w14:paraId="1CF52112" w14:textId="1BBC9D58" w:rsidR="00AE261C" w:rsidRDefault="00AE261C" w:rsidP="00DB4A53">
                      <w:pPr>
                        <w:jc w:val="center"/>
                      </w:pPr>
                      <w:r>
                        <w:rPr>
                          <w:rFonts w:asciiTheme="minorHAnsi" w:hAnsi="Calibri" w:cstheme="minorBidi"/>
                          <w:b/>
                          <w:bCs/>
                          <w:color w:val="000000" w:themeColor="text1"/>
                          <w:kern w:val="24"/>
                          <w:sz w:val="18"/>
                          <w:szCs w:val="18"/>
                        </w:rPr>
                        <w:t>Preferential Tariff</w:t>
                      </w:r>
                    </w:p>
                  </w:txbxContent>
                </v:textbox>
              </v:shape>
            </w:pict>
          </mc:Fallback>
        </mc:AlternateContent>
      </w:r>
      <w:r w:rsidRPr="00DB4A53">
        <w:rPr>
          <w:noProof/>
        </w:rPr>
        <mc:AlternateContent>
          <mc:Choice Requires="wps">
            <w:drawing>
              <wp:anchor distT="0" distB="0" distL="114300" distR="114300" simplePos="0" relativeHeight="252085248" behindDoc="0" locked="0" layoutInCell="1" allowOverlap="1" wp14:anchorId="2333E358" wp14:editId="26BE630C">
                <wp:simplePos x="0" y="0"/>
                <wp:positionH relativeFrom="column">
                  <wp:posOffset>662305</wp:posOffset>
                </wp:positionH>
                <wp:positionV relativeFrom="paragraph">
                  <wp:posOffset>462915</wp:posOffset>
                </wp:positionV>
                <wp:extent cx="3419060" cy="2575726"/>
                <wp:effectExtent l="0" t="0" r="10160" b="15240"/>
                <wp:wrapNone/>
                <wp:docPr id="173" name="Rectangle 6"/>
                <wp:cNvGraphicFramePr/>
                <a:graphic xmlns:a="http://schemas.openxmlformats.org/drawingml/2006/main">
                  <a:graphicData uri="http://schemas.microsoft.com/office/word/2010/wordprocessingShape">
                    <wps:wsp>
                      <wps:cNvSpPr/>
                      <wps:spPr>
                        <a:xfrm>
                          <a:off x="0" y="0"/>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8D47F78" id="Rectangle 6" o:spid="_x0000_s1026" style="position:absolute;margin-left:52.15pt;margin-top:36.45pt;width:269.2pt;height:202.8pt;z-index:25208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" filled="f" strokecolor="gray [1629]" strokeweight="2pt">
                <v:stroke dashstyle="1 1"/>
              </v:rect>
            </w:pict>
          </mc:Fallback>
        </mc:AlternateContent>
      </w:r>
      <w:r w:rsidRPr="00DB4A53">
        <w:rPr>
          <w:noProof/>
        </w:rPr>
        <w:drawing>
          <wp:anchor distT="0" distB="0" distL="114300" distR="114300" simplePos="0" relativeHeight="252086272" behindDoc="0" locked="0" layoutInCell="1" allowOverlap="1" wp14:anchorId="1DA21586" wp14:editId="6E207A50">
            <wp:simplePos x="0" y="0"/>
            <wp:positionH relativeFrom="column">
              <wp:posOffset>0</wp:posOffset>
            </wp:positionH>
            <wp:positionV relativeFrom="paragraph">
              <wp:posOffset>1424305</wp:posOffset>
            </wp:positionV>
            <wp:extent cx="370335" cy="619744"/>
            <wp:effectExtent l="0" t="0" r="0" b="9525"/>
            <wp:wrapNone/>
            <wp:docPr id="178" name="Picture 7">
              <a:extLst xmlns:a="http://schemas.openxmlformats.org/drawingml/2006/main">
                <a:ext uri="{FF2B5EF4-FFF2-40B4-BE49-F238E27FC236}">
                  <a16:creationId xmlns:a16="http://schemas.microsoft.com/office/drawing/2014/main" id="{77D642BA-4EA6-4B0B-804E-BA88F99CA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7D642BA-4EA6-4B0B-804E-BA88F99CAEF9}"/>
                        </a:ext>
                      </a:extLst>
                    </pic:cNvPr>
                    <pic:cNvPicPr>
                      <a:picLocks noChangeAspect="1"/>
                    </pic:cNvPicPr>
                  </pic:nvPicPr>
                  <pic:blipFill>
                    <a:blip r:embed="rId25"/>
                    <a:stretch>
                      <a:fillRect/>
                    </a:stretch>
                  </pic:blipFill>
                  <pic:spPr>
                    <a:xfrm>
                      <a:off x="0" y="0"/>
                      <a:ext cx="370335" cy="619744"/>
                    </a:xfrm>
                    <a:prstGeom prst="rect">
                      <a:avLst/>
                    </a:prstGeom>
                  </pic:spPr>
                </pic:pic>
              </a:graphicData>
            </a:graphic>
          </wp:anchor>
        </w:drawing>
      </w:r>
      <w:r w:rsidRPr="00DB4A53">
        <w:rPr>
          <w:noProof/>
        </w:rPr>
        <mc:AlternateContent>
          <mc:Choice Requires="wps">
            <w:drawing>
              <wp:anchor distT="0" distB="0" distL="114300" distR="114300" simplePos="0" relativeHeight="252088320" behindDoc="0" locked="0" layoutInCell="1" allowOverlap="1" wp14:anchorId="4E3527C3" wp14:editId="0B8531AB">
                <wp:simplePos x="0" y="0"/>
                <wp:positionH relativeFrom="column">
                  <wp:posOffset>4081145</wp:posOffset>
                </wp:positionH>
                <wp:positionV relativeFrom="paragraph">
                  <wp:posOffset>510540</wp:posOffset>
                </wp:positionV>
                <wp:extent cx="45719" cy="2564604"/>
                <wp:effectExtent l="0" t="0" r="0" b="7620"/>
                <wp:wrapNone/>
                <wp:docPr id="175" name="Rectangle 9"/>
                <wp:cNvGraphicFramePr/>
                <a:graphic xmlns:a="http://schemas.openxmlformats.org/drawingml/2006/main">
                  <a:graphicData uri="http://schemas.microsoft.com/office/word/2010/wordprocessingShape">
                    <wps:wsp>
                      <wps:cNvSpPr/>
                      <wps:spPr>
                        <a:xfrm>
                          <a:off x="0" y="0"/>
                          <a:ext cx="45719" cy="256460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574D5CA" id="Rectangle 9" o:spid="_x0000_s1026" style="position:absolute;margin-left:321.35pt;margin-top:40.2pt;width:3.6pt;height:201.95pt;z-index:25208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" fillcolor="#d8d8d8 [2732]" stroked="f" strokeweight="2pt"/>
            </w:pict>
          </mc:Fallback>
        </mc:AlternateContent>
      </w:r>
      <w:r w:rsidRPr="00DB4A53">
        <w:rPr>
          <w:noProof/>
        </w:rPr>
        <mc:AlternateContent>
          <mc:Choice Requires="wps">
            <w:drawing>
              <wp:anchor distT="0" distB="0" distL="114300" distR="114300" simplePos="0" relativeHeight="252089344" behindDoc="0" locked="0" layoutInCell="1" allowOverlap="1" wp14:anchorId="74D342B4" wp14:editId="67B2D818">
                <wp:simplePos x="0" y="0"/>
                <wp:positionH relativeFrom="column">
                  <wp:posOffset>708025</wp:posOffset>
                </wp:positionH>
                <wp:positionV relativeFrom="paragraph">
                  <wp:posOffset>3048000</wp:posOffset>
                </wp:positionV>
                <wp:extent cx="3419060" cy="45719"/>
                <wp:effectExtent l="0" t="0" r="0" b="0"/>
                <wp:wrapNone/>
                <wp:docPr id="176" name="Rectangle 10"/>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ED39DB6" id="Rectangle 10" o:spid="_x0000_s1026" style="position:absolute;margin-left:55.75pt;margin-top:240pt;width:269.2pt;height:3.6pt;z-index:25208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" fillcolor="#d8d8d8 [2732]" stroked="f" strokeweight="2pt"/>
            </w:pict>
          </mc:Fallback>
        </mc:AlternateContent>
      </w:r>
      <w:r w:rsidRPr="00DB4A53">
        <w:rPr>
          <w:noProof/>
        </w:rPr>
        <mc:AlternateContent>
          <mc:Choice Requires="wps">
            <w:drawing>
              <wp:anchor distT="0" distB="0" distL="114300" distR="114300" simplePos="0" relativeHeight="252090368" behindDoc="0" locked="0" layoutInCell="1" allowOverlap="1" wp14:anchorId="5318EF5A" wp14:editId="7EA33957">
                <wp:simplePos x="0" y="0"/>
                <wp:positionH relativeFrom="column">
                  <wp:posOffset>2254250</wp:posOffset>
                </wp:positionH>
                <wp:positionV relativeFrom="paragraph">
                  <wp:posOffset>2044065</wp:posOffset>
                </wp:positionV>
                <wp:extent cx="614443" cy="34523"/>
                <wp:effectExtent l="0" t="0" r="33655" b="22860"/>
                <wp:wrapNone/>
                <wp:docPr id="12" name="Straight Connector 11">
                  <a:extLst xmlns:a="http://schemas.openxmlformats.org/drawingml/2006/main">
                    <a:ext uri="{FF2B5EF4-FFF2-40B4-BE49-F238E27FC236}">
                      <a16:creationId xmlns:a16="http://schemas.microsoft.com/office/drawing/2014/main" id="{40DDA46D-8DE8-4769-A6C0-8800FDAAAD0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443" cy="34523"/>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A014711" id="Straight Connector 11" o:spid="_x0000_s1026" style="position:absolute;z-index:252090368;visibility:visible;mso-wrap-style:square;mso-wrap-distance-left:9pt;mso-wrap-distance-top:0;mso-wrap-distance-right:9pt;mso-wrap-distance-bottom:0;mso-position-horizontal:absolute;mso-position-horizontal-relative:text;mso-position-vertical:absolute;mso-position-vertical-relative:text" from="177.5pt,160.95pt" to="225.9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" strokecolor="#404040 [2429]">
                <v:stroke dashstyle="dash"/>
                <o:lock v:ext="edit" shapetype="f"/>
              </v:line>
            </w:pict>
          </mc:Fallback>
        </mc:AlternateContent>
      </w:r>
      <w:r w:rsidRPr="00DB4A53">
        <w:rPr>
          <w:noProof/>
        </w:rPr>
        <mc:AlternateContent>
          <mc:Choice Requires="wps">
            <w:drawing>
              <wp:anchor distT="0" distB="0" distL="114300" distR="114300" simplePos="0" relativeHeight="252092416" behindDoc="0" locked="0" layoutInCell="1" allowOverlap="1" wp14:anchorId="27A40DEF" wp14:editId="6D3E5CB9">
                <wp:simplePos x="0" y="0"/>
                <wp:positionH relativeFrom="column">
                  <wp:posOffset>370205</wp:posOffset>
                </wp:positionH>
                <wp:positionV relativeFrom="paragraph">
                  <wp:posOffset>1734185</wp:posOffset>
                </wp:positionV>
                <wp:extent cx="678969" cy="309872"/>
                <wp:effectExtent l="0" t="0" r="26035" b="33655"/>
                <wp:wrapNone/>
                <wp:docPr id="14" name="Straight Connector 13">
                  <a:extLst xmlns:a="http://schemas.openxmlformats.org/drawingml/2006/main">
                    <a:ext uri="{FF2B5EF4-FFF2-40B4-BE49-F238E27FC236}">
                      <a16:creationId xmlns:a16="http://schemas.microsoft.com/office/drawing/2014/main" id="{438EEED3-1ABF-43E6-893F-AF81C117A8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8969" cy="30987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A9696CF" id="Straight Connector 13" o:spid="_x0000_s1026" style="position:absolute;z-index:252092416;visibility:visible;mso-wrap-style:square;mso-wrap-distance-left:9pt;mso-wrap-distance-top:0;mso-wrap-distance-right:9pt;mso-wrap-distance-bottom:0;mso-position-horizontal:absolute;mso-position-horizontal-relative:text;mso-position-vertical:absolute;mso-position-vertical-relative:text" from="29.15pt,136.55pt" to="82.6pt,1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" strokecolor="#404040 [2429]">
                <o:lock v:ext="edit" shapetype="f"/>
              </v:line>
            </w:pict>
          </mc:Fallback>
        </mc:AlternateContent>
      </w:r>
    </w:p>
    <w:p w14:paraId="77863612" w14:textId="5C954E90" w:rsidR="00DB4A53" w:rsidRDefault="00DB4A53" w:rsidP="00D077D4"/>
    <w:p w14:paraId="7AA4707E" w14:textId="117C9A5F" w:rsidR="00DB4A53" w:rsidRDefault="00DB4A53" w:rsidP="00D077D4"/>
    <w:p w14:paraId="743AE714" w14:textId="12BFEFCA" w:rsidR="00DB4A53" w:rsidRDefault="00DB4A53" w:rsidP="00D077D4"/>
    <w:p w14:paraId="685EE63B" w14:textId="6412CF4B" w:rsidR="00DB4A53" w:rsidRDefault="00984471" w:rsidP="00D077D4">
      <w:r w:rsidRPr="00DB4A53">
        <w:rPr>
          <w:noProof/>
        </w:rPr>
        <mc:AlternateContent>
          <mc:Choice Requires="wps">
            <w:drawing>
              <wp:anchor distT="0" distB="0" distL="114300" distR="114300" simplePos="0" relativeHeight="252083200" behindDoc="0" locked="0" layoutInCell="1" allowOverlap="1" wp14:anchorId="23A85256" wp14:editId="3ED5847A">
                <wp:simplePos x="0" y="0"/>
                <wp:positionH relativeFrom="column">
                  <wp:posOffset>914400</wp:posOffset>
                </wp:positionH>
                <wp:positionV relativeFrom="paragraph">
                  <wp:posOffset>28575</wp:posOffset>
                </wp:positionV>
                <wp:extent cx="1214120" cy="685800"/>
                <wp:effectExtent l="0" t="0" r="24130" b="19050"/>
                <wp:wrapNone/>
                <wp:docPr id="5" name="Oval 4">
                  <a:extLst xmlns:a="http://schemas.openxmlformats.org/drawingml/2006/main">
                    <a:ext uri="{FF2B5EF4-FFF2-40B4-BE49-F238E27FC236}">
                      <a16:creationId xmlns:a16="http://schemas.microsoft.com/office/drawing/2014/main" id="{B051FBCA-2FCC-45F3-B707-BD543CFBE785}"/>
                    </a:ext>
                  </a:extLst>
                </wp:docPr>
                <wp:cNvGraphicFramePr/>
                <a:graphic xmlns:a="http://schemas.openxmlformats.org/drawingml/2006/main">
                  <a:graphicData uri="http://schemas.microsoft.com/office/word/2010/wordprocessingShape">
                    <wps:wsp>
                      <wps:cNvSpPr/>
                      <wps:spPr>
                        <a:xfrm>
                          <a:off x="0" y="0"/>
                          <a:ext cx="1214120" cy="68580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70B3AF" w14:textId="77777777" w:rsidR="00AE261C" w:rsidRDefault="00AE261C" w:rsidP="00DB4A5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Preferential Tariff</w:t>
                            </w:r>
                          </w:p>
                        </w:txbxContent>
                      </wps:txbx>
                      <wps:bodyPr rtlCol="0" anchor="ctr">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23A85256" id="Oval 4" o:spid="_x0000_s1053" style="position:absolute;left:0;text-align:left;margin-left:1in;margin-top:2.25pt;width:95.6pt;height:54pt;z-index:25208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" fillcolor="#d8d8d8 [2732]" strokecolor="black [3213]" strokeweight=".5pt">
                <v:textbox>
                  <w:txbxContent>
                    <w:p w14:paraId="4F70B3AF" w14:textId="77777777" w:rsidR="00AE261C" w:rsidRDefault="00AE261C" w:rsidP="00DB4A5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Preferential Tariff</w:t>
                      </w:r>
                    </w:p>
                  </w:txbxContent>
                </v:textbox>
              </v:oval>
            </w:pict>
          </mc:Fallback>
        </mc:AlternateContent>
      </w:r>
    </w:p>
    <w:p w14:paraId="4AB9A21F" w14:textId="4E8D5E45" w:rsidR="00DB4A53" w:rsidRDefault="00DB4A53" w:rsidP="00D077D4"/>
    <w:p w14:paraId="20666332" w14:textId="12F83EBF" w:rsidR="00DB4A53" w:rsidRDefault="00DB4A53" w:rsidP="00D077D4"/>
    <w:p w14:paraId="588BE719" w14:textId="59A01734" w:rsidR="00DB4A53" w:rsidRDefault="00984471" w:rsidP="00D077D4">
      <w:r w:rsidRPr="00DB4A53">
        <w:rPr>
          <w:noProof/>
        </w:rPr>
        <mc:AlternateContent>
          <mc:Choice Requires="wps">
            <w:drawing>
              <wp:anchor distT="0" distB="0" distL="114300" distR="114300" simplePos="0" relativeHeight="252087296" behindDoc="0" locked="0" layoutInCell="1" allowOverlap="1" wp14:anchorId="6F013796" wp14:editId="698BB0C3">
                <wp:simplePos x="0" y="0"/>
                <wp:positionH relativeFrom="column">
                  <wp:posOffset>371475</wp:posOffset>
                </wp:positionH>
                <wp:positionV relativeFrom="paragraph">
                  <wp:posOffset>104139</wp:posOffset>
                </wp:positionV>
                <wp:extent cx="657225" cy="536575"/>
                <wp:effectExtent l="0" t="0" r="28575" b="34925"/>
                <wp:wrapNone/>
                <wp:docPr id="174" name="Straight Connector 8"/>
                <wp:cNvGraphicFramePr/>
                <a:graphic xmlns:a="http://schemas.openxmlformats.org/drawingml/2006/main">
                  <a:graphicData uri="http://schemas.microsoft.com/office/word/2010/wordprocessingShape">
                    <wps:wsp>
                      <wps:cNvCnPr/>
                      <wps:spPr>
                        <a:xfrm flipV="1">
                          <a:off x="0" y="0"/>
                          <a:ext cx="657225" cy="53657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1D4AB94" id="Straight Connector 8" o:spid="_x0000_s1026" style="position:absolute;flip:y;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8.2pt" to="81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" strokecolor="#404040 [2429]"/>
            </w:pict>
          </mc:Fallback>
        </mc:AlternateContent>
      </w:r>
    </w:p>
    <w:p w14:paraId="10E2929F" w14:textId="5F1FA671" w:rsidR="00DB4A53" w:rsidRDefault="00DB4A53" w:rsidP="00D077D4"/>
    <w:p w14:paraId="5C411E3B" w14:textId="4931ADD3" w:rsidR="00DB4A53" w:rsidRDefault="00DB4A53" w:rsidP="00D077D4"/>
    <w:p w14:paraId="11E6632D" w14:textId="4E7781EC" w:rsidR="00DB4A53" w:rsidRDefault="00DB4A53" w:rsidP="00D077D4"/>
    <w:p w14:paraId="59C02D00" w14:textId="6184C954" w:rsidR="00DB4A53" w:rsidRDefault="00984471" w:rsidP="00D077D4">
      <w:r w:rsidRPr="00DB4A53">
        <w:rPr>
          <w:noProof/>
        </w:rPr>
        <mc:AlternateContent>
          <mc:Choice Requires="wps">
            <w:drawing>
              <wp:anchor distT="0" distB="0" distL="114300" distR="114300" simplePos="0" relativeHeight="252091392" behindDoc="0" locked="0" layoutInCell="1" allowOverlap="1" wp14:anchorId="56DBC327" wp14:editId="0724C95A">
                <wp:simplePos x="0" y="0"/>
                <wp:positionH relativeFrom="column">
                  <wp:posOffset>2676525</wp:posOffset>
                </wp:positionH>
                <wp:positionV relativeFrom="paragraph">
                  <wp:posOffset>5715</wp:posOffset>
                </wp:positionV>
                <wp:extent cx="1204595" cy="685800"/>
                <wp:effectExtent l="0" t="0" r="14605" b="19050"/>
                <wp:wrapNone/>
                <wp:docPr id="177" name="Oval 12"/>
                <wp:cNvGraphicFramePr/>
                <a:graphic xmlns:a="http://schemas.openxmlformats.org/drawingml/2006/main">
                  <a:graphicData uri="http://schemas.microsoft.com/office/word/2010/wordprocessingShape">
                    <wps:wsp>
                      <wps:cNvSpPr/>
                      <wps:spPr>
                        <a:xfrm>
                          <a:off x="0" y="0"/>
                          <a:ext cx="1204595" cy="68580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48603B" w14:textId="47967B71" w:rsidR="00AE261C" w:rsidRDefault="00AE261C" w:rsidP="00DB4A5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Preferential Tariff</w:t>
                            </w:r>
                          </w:p>
                        </w:txbxContent>
                      </wps:txbx>
                      <wps:bodyPr rtlCol="0" anchor="ctr">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6DBC327" id="Oval 12" o:spid="_x0000_s1054" style="position:absolute;left:0;text-align:left;margin-left:210.75pt;margin-top:.45pt;width:94.85pt;height:54pt;z-index:25209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" fillcolor="#d8d8d8 [2732]" strokecolor="black [3213]" strokeweight=".5pt">
                <v:textbox>
                  <w:txbxContent>
                    <w:p w14:paraId="6648603B" w14:textId="47967B71" w:rsidR="00AE261C" w:rsidRDefault="00AE261C" w:rsidP="00DB4A5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Preferential Tariff</w:t>
                      </w:r>
                    </w:p>
                  </w:txbxContent>
                </v:textbox>
              </v:oval>
            </w:pict>
          </mc:Fallback>
        </mc:AlternateContent>
      </w:r>
      <w:r w:rsidRPr="00DB4A53">
        <w:rPr>
          <w:noProof/>
        </w:rPr>
        <mc:AlternateContent>
          <mc:Choice Requires="wps">
            <w:drawing>
              <wp:anchor distT="0" distB="0" distL="114300" distR="114300" simplePos="0" relativeHeight="252084224" behindDoc="0" locked="0" layoutInCell="1" allowOverlap="1" wp14:anchorId="36132ED9" wp14:editId="694951A8">
                <wp:simplePos x="0" y="0"/>
                <wp:positionH relativeFrom="column">
                  <wp:posOffset>1047750</wp:posOffset>
                </wp:positionH>
                <wp:positionV relativeFrom="paragraph">
                  <wp:posOffset>5715</wp:posOffset>
                </wp:positionV>
                <wp:extent cx="1204595" cy="676275"/>
                <wp:effectExtent l="0" t="0" r="14605" b="28575"/>
                <wp:wrapNone/>
                <wp:docPr id="6" name="Oval 5">
                  <a:extLst xmlns:a="http://schemas.openxmlformats.org/drawingml/2006/main">
                    <a:ext uri="{FF2B5EF4-FFF2-40B4-BE49-F238E27FC236}">
                      <a16:creationId xmlns:a16="http://schemas.microsoft.com/office/drawing/2014/main" id="{74BD1C7E-BC03-4545-85E8-31AEF5244122}"/>
                    </a:ext>
                  </a:extLst>
                </wp:docPr>
                <wp:cNvGraphicFramePr/>
                <a:graphic xmlns:a="http://schemas.openxmlformats.org/drawingml/2006/main">
                  <a:graphicData uri="http://schemas.microsoft.com/office/word/2010/wordprocessingShape">
                    <wps:wsp>
                      <wps:cNvSpPr/>
                      <wps:spPr>
                        <a:xfrm>
                          <a:off x="0" y="0"/>
                          <a:ext cx="1204595" cy="67627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A1DDC" w14:textId="57F383DA" w:rsidR="00AE261C" w:rsidRDefault="00AE261C" w:rsidP="00DB4A5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Preferential Tariff</w:t>
                            </w:r>
                          </w:p>
                        </w:txbxContent>
                      </wps:txbx>
                      <wps:bodyPr rtlCol="0" anchor="ctr">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6132ED9" id="Oval 5" o:spid="_x0000_s1055" style="position:absolute;left:0;text-align:left;margin-left:82.5pt;margin-top:.45pt;width:94.85pt;height:53.25pt;z-index:25208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" fillcolor="#d8d8d8 [2732]" strokecolor="black [3213]" strokeweight=".5pt">
                <v:textbox>
                  <w:txbxContent>
                    <w:p w14:paraId="31AA1DDC" w14:textId="57F383DA" w:rsidR="00AE261C" w:rsidRDefault="00AE261C" w:rsidP="00DB4A5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Preferential Tariff</w:t>
                      </w:r>
                    </w:p>
                  </w:txbxContent>
                </v:textbox>
              </v:oval>
            </w:pict>
          </mc:Fallback>
        </mc:AlternateContent>
      </w:r>
    </w:p>
    <w:p w14:paraId="432D13A6" w14:textId="15040715" w:rsidR="00DB4A53" w:rsidRDefault="005D64C5" w:rsidP="00D077D4">
      <w:r w:rsidRPr="00D4565E">
        <w:rPr>
          <w:noProof/>
        </w:rPr>
        <mc:AlternateContent>
          <mc:Choice Requires="wps">
            <w:drawing>
              <wp:anchor distT="0" distB="0" distL="114300" distR="114300" simplePos="0" relativeHeight="252096512" behindDoc="0" locked="0" layoutInCell="1" allowOverlap="1" wp14:anchorId="2C2A7DFC" wp14:editId="090C2150">
                <wp:simplePos x="0" y="0"/>
                <wp:positionH relativeFrom="margin">
                  <wp:posOffset>-152400</wp:posOffset>
                </wp:positionH>
                <wp:positionV relativeFrom="paragraph">
                  <wp:posOffset>154940</wp:posOffset>
                </wp:positionV>
                <wp:extent cx="779145" cy="200025"/>
                <wp:effectExtent l="0" t="0" r="0" b="0"/>
                <wp:wrapNone/>
                <wp:docPr id="180" name="TextBox 124"/>
                <wp:cNvGraphicFramePr/>
                <a:graphic xmlns:a="http://schemas.openxmlformats.org/drawingml/2006/main">
                  <a:graphicData uri="http://schemas.microsoft.com/office/word/2010/wordprocessingShape">
                    <wps:wsp>
                      <wps:cNvSpPr txBox="1"/>
                      <wps:spPr>
                        <a:xfrm>
                          <a:off x="0" y="0"/>
                          <a:ext cx="779145" cy="200025"/>
                        </a:xfrm>
                        <a:prstGeom prst="rect">
                          <a:avLst/>
                        </a:prstGeom>
                        <a:noFill/>
                      </wps:spPr>
                      <wps:txbx>
                        <w:txbxContent>
                          <w:p w14:paraId="60CB7E1A" w14:textId="77777777" w:rsidR="00AE261C" w:rsidRDefault="00AE261C" w:rsidP="005D64C5">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2A7DFC" id="_x0000_s1056" type="#_x0000_t202" style="position:absolute;left:0;text-align:left;margin-left:-12pt;margin-top:12.2pt;width:61.35pt;height:15.75pt;z-index:2520965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" filled="f" stroked="f">
                <v:textbox style="mso-fit-shape-to-text:t">
                  <w:txbxContent>
                    <w:p w14:paraId="60CB7E1A" w14:textId="77777777" w:rsidR="00AE261C" w:rsidRDefault="00AE261C" w:rsidP="005D64C5">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v:textbox>
                <w10:wrap anchorx="margin"/>
              </v:shape>
            </w:pict>
          </mc:Fallback>
        </mc:AlternateContent>
      </w:r>
    </w:p>
    <w:p w14:paraId="710064AF" w14:textId="44233062" w:rsidR="00DB4A53" w:rsidRDefault="00DB4A53" w:rsidP="00D077D4"/>
    <w:p w14:paraId="698A2278" w14:textId="4B0C0AD9" w:rsidR="00DB4A53" w:rsidRDefault="00DB4A53" w:rsidP="00D077D4"/>
    <w:p w14:paraId="4368B9DD" w14:textId="11D20347" w:rsidR="00DB4A53" w:rsidRDefault="00DB4A53" w:rsidP="00D077D4"/>
    <w:p w14:paraId="40D46BCC" w14:textId="30384302" w:rsidR="00DB4A53" w:rsidRDefault="00DB4A53" w:rsidP="00D077D4"/>
    <w:p w14:paraId="796F6BA8" w14:textId="4281F442" w:rsidR="00DB4A53" w:rsidRDefault="00DB4A53" w:rsidP="00D077D4"/>
    <w:p w14:paraId="0E8454EE" w14:textId="05BAF6D8" w:rsidR="00DB4A53" w:rsidRDefault="00DB4A53" w:rsidP="00D077D4"/>
    <w:p w14:paraId="709C81C6" w14:textId="3F2B89CF" w:rsidR="00DB4A53" w:rsidRDefault="00DB4A53" w:rsidP="00D077D4"/>
    <w:p w14:paraId="5FDF9114" w14:textId="1ECD9505" w:rsidR="002C3755" w:rsidRDefault="002C3755" w:rsidP="00D077D4"/>
    <w:p w14:paraId="77840D83" w14:textId="6A026D65" w:rsidR="00405B3F" w:rsidRDefault="0057177C" w:rsidP="00405B3F">
      <w:pPr>
        <w:pStyle w:val="Heading2"/>
        <w:numPr>
          <w:ilvl w:val="1"/>
          <w:numId w:val="12"/>
        </w:numPr>
        <w:tabs>
          <w:tab w:val="num" w:pos="426"/>
        </w:tabs>
        <w:spacing w:after="60"/>
        <w:ind w:left="0" w:firstLine="0"/>
        <w:jc w:val="left"/>
      </w:pPr>
      <w:bookmarkStart w:id="139" w:name="_Toc72830745"/>
      <w:r>
        <w:t>Duties and Taxes Computation Process</w:t>
      </w:r>
      <w:bookmarkEnd w:id="139"/>
    </w:p>
    <w:p w14:paraId="2B9C4261" w14:textId="77777777" w:rsidR="00405B3F" w:rsidRDefault="00405B3F" w:rsidP="00FC6C22"/>
    <w:p w14:paraId="14803A87" w14:textId="7B077755" w:rsidR="00345147" w:rsidRDefault="00F00CDD" w:rsidP="00F00CDD">
      <w:pPr>
        <w:pStyle w:val="Heading3"/>
        <w:numPr>
          <w:ilvl w:val="2"/>
          <w:numId w:val="12"/>
        </w:numPr>
      </w:pPr>
      <w:bookmarkStart w:id="140" w:name="_Toc72830746"/>
      <w:r>
        <w:t>Description</w:t>
      </w:r>
      <w:bookmarkEnd w:id="140"/>
    </w:p>
    <w:p w14:paraId="6879E9C5" w14:textId="280A0801" w:rsidR="00F00CDD" w:rsidRDefault="00F00CDD" w:rsidP="00F00CDD"/>
    <w:p w14:paraId="19306316" w14:textId="2EECE576" w:rsidR="009B22A4" w:rsidRDefault="00F00CDD" w:rsidP="00F00CDD">
      <w:r>
        <w:t xml:space="preserve">Duty computation in eCMS takes in account 4 major inputs i.e., HS Code, Tax Types, CPC &amp; Preferential Tariff configurations. Based on these 4 key inputs the duties and taxes are derived at item level and declaration header level. </w:t>
      </w:r>
    </w:p>
    <w:p w14:paraId="3063C2A9" w14:textId="6AAEE857" w:rsidR="009B22A4" w:rsidRDefault="009B22A4" w:rsidP="00F00CDD">
      <w:r>
        <w:rPr>
          <w:noProof/>
        </w:rPr>
        <w:lastRenderedPageBreak/>
        <w:drawing>
          <wp:inline distT="0" distB="0" distL="0" distR="0" wp14:anchorId="2596F3BA" wp14:editId="40CB548E">
            <wp:extent cx="3297676" cy="299593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3109" cy="3009950"/>
                    </a:xfrm>
                    <a:prstGeom prst="rect">
                      <a:avLst/>
                    </a:prstGeom>
                    <a:noFill/>
                  </pic:spPr>
                </pic:pic>
              </a:graphicData>
            </a:graphic>
          </wp:inline>
        </w:drawing>
      </w:r>
    </w:p>
    <w:p w14:paraId="531435EF" w14:textId="2C350137" w:rsidR="00BE65DF" w:rsidRDefault="00BE65DF">
      <w:pPr>
        <w:tabs>
          <w:tab w:val="clear" w:pos="360"/>
        </w:tabs>
        <w:jc w:val="left"/>
      </w:pPr>
      <w:r>
        <w:br w:type="page"/>
      </w:r>
    </w:p>
    <w:p w14:paraId="59B2F028" w14:textId="6B927CFD" w:rsidR="002C3755" w:rsidRDefault="002E53F2" w:rsidP="00AE261C">
      <w:pPr>
        <w:pStyle w:val="Heading3"/>
        <w:numPr>
          <w:ilvl w:val="2"/>
          <w:numId w:val="12"/>
        </w:numPr>
      </w:pPr>
      <w:bookmarkStart w:id="141" w:name="_Toc72830747"/>
      <w:r>
        <w:lastRenderedPageBreak/>
        <w:t>Computation Process</w:t>
      </w:r>
      <w:bookmarkEnd w:id="141"/>
    </w:p>
    <w:p w14:paraId="6DD1F2D0" w14:textId="77777777" w:rsidR="00BE65DF" w:rsidRPr="00BE65DF" w:rsidRDefault="00BE65DF" w:rsidP="00BE65DF"/>
    <w:p w14:paraId="3F450EEE" w14:textId="7B323E49" w:rsidR="002C3755" w:rsidRPr="002C3755" w:rsidRDefault="002C3755" w:rsidP="002C3755">
      <w:r>
        <w:rPr>
          <w:noProof/>
        </w:rPr>
        <w:drawing>
          <wp:inline distT="0" distB="0" distL="0" distR="0" wp14:anchorId="2EC825A1" wp14:editId="51A5A058">
            <wp:extent cx="4876800" cy="76200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7620000"/>
                    </a:xfrm>
                    <a:prstGeom prst="rect">
                      <a:avLst/>
                    </a:prstGeom>
                    <a:noFill/>
                    <a:ln>
                      <a:noFill/>
                    </a:ln>
                  </pic:spPr>
                </pic:pic>
              </a:graphicData>
            </a:graphic>
          </wp:inline>
        </w:drawing>
      </w:r>
    </w:p>
    <w:p w14:paraId="5F9E28AB" w14:textId="2965048D" w:rsidR="00345147" w:rsidRDefault="00345147" w:rsidP="00345147"/>
    <w:p w14:paraId="165EA195" w14:textId="77777777" w:rsidR="002E53F2" w:rsidRDefault="002E53F2" w:rsidP="002E53F2">
      <w:pPr>
        <w:pStyle w:val="StyleBodyTextCenturyGothic10ptNotItalicAutoLeft0"/>
      </w:pPr>
      <w:r>
        <w:t xml:space="preserve">The process for Duties and Tax computation is shown below.  The amount is computed for all items in the declaration in the same manner, and all tax line items are aggregated for final computation. </w:t>
      </w:r>
    </w:p>
    <w:p w14:paraId="236C6F70" w14:textId="30FD0DDE" w:rsidR="002E53F2" w:rsidRDefault="002E53F2" w:rsidP="00345147"/>
    <w:p w14:paraId="285DCF0E" w14:textId="31DD0E66" w:rsidR="006866CE" w:rsidRDefault="006866CE" w:rsidP="00345147"/>
    <w:p w14:paraId="087E2F62" w14:textId="4A3A0F94" w:rsidR="006866CE" w:rsidRDefault="008E41AD" w:rsidP="00345147">
      <w:r w:rsidRPr="008E41AD">
        <w:rPr>
          <w:noProof/>
        </w:rPr>
        <w:drawing>
          <wp:inline distT="0" distB="0" distL="0" distR="0" wp14:anchorId="30747BF4" wp14:editId="2CF2C8C1">
            <wp:extent cx="5486400" cy="11195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1119505"/>
                    </a:xfrm>
                    <a:prstGeom prst="rect">
                      <a:avLst/>
                    </a:prstGeom>
                  </pic:spPr>
                </pic:pic>
              </a:graphicData>
            </a:graphic>
          </wp:inline>
        </w:drawing>
      </w:r>
    </w:p>
    <w:p w14:paraId="67DCC18F" w14:textId="1AFA7679" w:rsidR="006866CE" w:rsidRDefault="006866CE" w:rsidP="00345147"/>
    <w:p w14:paraId="415B9B5E" w14:textId="1B522B3E" w:rsidR="00345147" w:rsidRDefault="00345147" w:rsidP="00345147"/>
    <w:tbl>
      <w:tblPr>
        <w:tblStyle w:val="GridTable6Colorful-Accent2"/>
        <w:tblW w:w="5000" w:type="pct"/>
        <w:tblInd w:w="0" w:type="dxa"/>
        <w:tblLook w:val="01A0" w:firstRow="1" w:lastRow="0" w:firstColumn="1" w:lastColumn="1" w:noHBand="0" w:noVBand="0"/>
      </w:tblPr>
      <w:tblGrid>
        <w:gridCol w:w="8630"/>
      </w:tblGrid>
      <w:tr w:rsidR="00076235" w14:paraId="61C8586E" w14:textId="77777777" w:rsidTr="00076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right w:val="single" w:sz="4" w:space="0" w:color="D99594" w:themeColor="accent2" w:themeTint="99"/>
            </w:tcBorders>
            <w:shd w:val="solid" w:color="D99594" w:fill="auto"/>
            <w:hideMark/>
          </w:tcPr>
          <w:p w14:paraId="1F498036" w14:textId="77777777" w:rsidR="00076235" w:rsidRDefault="00076235">
            <w:pPr>
              <w:pStyle w:val="BodyText"/>
              <w:jc w:val="center"/>
              <w:rPr>
                <w:i w:val="0"/>
                <w:color w:val="auto"/>
                <w:lang w:val="en-SG" w:eastAsia="en-SG"/>
              </w:rPr>
            </w:pPr>
            <w:r>
              <w:rPr>
                <w:i w:val="0"/>
                <w:color w:val="auto"/>
                <w:lang w:val="en-SG" w:eastAsia="en-SG"/>
              </w:rPr>
              <w:t>Process Steps</w:t>
            </w:r>
          </w:p>
        </w:tc>
      </w:tr>
      <w:tr w:rsidR="00076235" w14:paraId="2765DB42" w14:textId="77777777" w:rsidTr="0007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DF5525E" w14:textId="77777777" w:rsidR="00076235" w:rsidRDefault="00076235">
            <w:pPr>
              <w:pStyle w:val="BodyText"/>
              <w:rPr>
                <w:i w:val="0"/>
                <w:color w:val="auto"/>
                <w:lang w:val="en-SG" w:eastAsia="en-SG"/>
              </w:rPr>
            </w:pPr>
            <w:r>
              <w:rPr>
                <w:i w:val="0"/>
                <w:color w:val="auto"/>
                <w:lang w:val="en-SG" w:eastAsia="en-SG"/>
              </w:rPr>
              <w:t>P01:  Tariff Table</w:t>
            </w:r>
          </w:p>
        </w:tc>
      </w:tr>
      <w:tr w:rsidR="00076235" w14:paraId="55E604F9" w14:textId="77777777" w:rsidTr="00076235">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999372A" w14:textId="77777777" w:rsidR="00076235" w:rsidRDefault="00076235">
            <w:pPr>
              <w:pStyle w:val="StyleBodyTextCenturyGothic10ptNotItalicAutoAfter1"/>
              <w:rPr>
                <w:color w:val="943634" w:themeColor="accent2" w:themeShade="BF"/>
                <w:lang w:val="en-SG" w:eastAsia="en-SG"/>
              </w:rPr>
            </w:pPr>
            <w:r w:rsidRPr="00076235">
              <w:rPr>
                <w:b w:val="0"/>
                <w:bCs w:val="0"/>
              </w:rPr>
              <w:t>Retrieve the HS Codes for each item and the applicable tax types and tariff rates.  The duty is computed based on the defined tariff rate.</w:t>
            </w:r>
          </w:p>
        </w:tc>
      </w:tr>
      <w:tr w:rsidR="00076235" w14:paraId="2D4B7916" w14:textId="77777777" w:rsidTr="0007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74599F91" w14:textId="77777777" w:rsidR="00076235" w:rsidRDefault="00076235">
            <w:pPr>
              <w:pStyle w:val="BodyText"/>
              <w:rPr>
                <w:b w:val="0"/>
                <w:i w:val="0"/>
                <w:color w:val="auto"/>
                <w:lang w:val="en-SG" w:eastAsia="en-SG"/>
              </w:rPr>
            </w:pPr>
            <w:r>
              <w:rPr>
                <w:i w:val="0"/>
                <w:color w:val="auto"/>
                <w:lang w:val="en-SG" w:eastAsia="en-SG"/>
              </w:rPr>
              <w:t>P02:  Tax Types</w:t>
            </w:r>
          </w:p>
        </w:tc>
      </w:tr>
      <w:tr w:rsidR="00076235" w14:paraId="6050E667" w14:textId="77777777" w:rsidTr="00076235">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79349696" w14:textId="77777777" w:rsidR="00076235" w:rsidRDefault="00076235">
            <w:pPr>
              <w:pStyle w:val="StyleBodyTextCenturyGothic10ptNotItalicAutoAfter1"/>
            </w:pPr>
            <w:r w:rsidRPr="00076235">
              <w:rPr>
                <w:b w:val="0"/>
                <w:bCs w:val="0"/>
              </w:rPr>
              <w:t>The order of computation is retrieved from Tax types of table.</w:t>
            </w:r>
          </w:p>
          <w:p w14:paraId="4370FAC3" w14:textId="30FFE8E9" w:rsidR="001042B5" w:rsidRPr="00076235" w:rsidRDefault="001042B5">
            <w:pPr>
              <w:pStyle w:val="StyleBodyTextCenturyGothic10ptNotItalicAutoAfter1"/>
              <w:rPr>
                <w:b w:val="0"/>
                <w:bCs w:val="0"/>
              </w:rPr>
            </w:pPr>
            <w:r>
              <w:rPr>
                <w:b w:val="0"/>
                <w:bCs w:val="0"/>
              </w:rPr>
              <w:t xml:space="preserve">Note: GST has to apply on top of the CDR, hence it has to be configured after the CDR tax order. </w:t>
            </w:r>
          </w:p>
        </w:tc>
      </w:tr>
      <w:tr w:rsidR="00076235" w14:paraId="1A5212FB" w14:textId="77777777" w:rsidTr="0007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1AA3D5E9" w14:textId="77777777" w:rsidR="00076235" w:rsidRPr="002A33A5" w:rsidRDefault="00076235" w:rsidP="00076235">
            <w:pPr>
              <w:pStyle w:val="StyleBodyTextCenturyGothic10ptNotItalicAutoAfter1"/>
            </w:pPr>
            <w:r w:rsidRPr="002A33A5">
              <w:t>P03:  Compute Taxes</w:t>
            </w:r>
          </w:p>
        </w:tc>
      </w:tr>
      <w:tr w:rsidR="00076235" w14:paraId="04B40B35" w14:textId="77777777" w:rsidTr="00076235">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59AED7A9" w14:textId="77777777" w:rsidR="00076235" w:rsidRPr="00040497" w:rsidRDefault="00076235">
            <w:pPr>
              <w:pStyle w:val="StyleBodyTextCenturyGothic10ptNotItalicAutoAfter1"/>
              <w:rPr>
                <w:b w:val="0"/>
                <w:bCs w:val="0"/>
              </w:rPr>
            </w:pPr>
            <w:r w:rsidRPr="00040497">
              <w:rPr>
                <w:b w:val="0"/>
                <w:bCs w:val="0"/>
              </w:rPr>
              <w:t>If any of the amounts (FOB, freight, insurance, etc.) are in foreign currency, it is converted to the local currency first before the duty computation starts.  The duties and taxes are always expressed in local currency.</w:t>
            </w:r>
          </w:p>
          <w:p w14:paraId="2A8D2AEA" w14:textId="373D868C" w:rsidR="00076235" w:rsidRPr="003F400C" w:rsidRDefault="00076235">
            <w:pPr>
              <w:pStyle w:val="StyleBodyTextCenturyGothic10ptNotItalicAutoAfter1"/>
              <w:rPr>
                <w:b w:val="0"/>
                <w:bCs w:val="0"/>
              </w:rPr>
            </w:pPr>
            <w:r w:rsidRPr="00040497">
              <w:rPr>
                <w:b w:val="0"/>
                <w:bCs w:val="0"/>
              </w:rPr>
              <w:t>Store the computed amount in the DB for reporting purposes.</w:t>
            </w:r>
          </w:p>
        </w:tc>
      </w:tr>
      <w:tr w:rsidR="00076235" w14:paraId="55CF3F58" w14:textId="77777777" w:rsidTr="0007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A1EAC93" w14:textId="77777777" w:rsidR="00076235" w:rsidRDefault="00076235">
            <w:pPr>
              <w:pStyle w:val="BodyText"/>
              <w:rPr>
                <w:b w:val="0"/>
                <w:i w:val="0"/>
                <w:color w:val="auto"/>
                <w:lang w:val="en-SG" w:eastAsia="en-SG"/>
              </w:rPr>
            </w:pPr>
            <w:r>
              <w:rPr>
                <w:i w:val="0"/>
                <w:color w:val="auto"/>
                <w:lang w:val="en-SG" w:eastAsia="en-SG"/>
              </w:rPr>
              <w:t>P04:  CPC Codes</w:t>
            </w:r>
          </w:p>
        </w:tc>
      </w:tr>
      <w:tr w:rsidR="00076235" w14:paraId="5F33B416" w14:textId="77777777" w:rsidTr="00076235">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ABDF8CD" w14:textId="16CC0570" w:rsidR="00076235" w:rsidRPr="00040497" w:rsidRDefault="00076235">
            <w:pPr>
              <w:pStyle w:val="StyleBodyTextCenturyGothic10ptNotItalicAutoAfter1"/>
              <w:rPr>
                <w:b w:val="0"/>
                <w:bCs w:val="0"/>
              </w:rPr>
            </w:pPr>
            <w:r w:rsidRPr="00040497">
              <w:rPr>
                <w:b w:val="0"/>
                <w:bCs w:val="0"/>
              </w:rPr>
              <w:t>Retrieve the CPC Codes at the declaration item level and all the CPC attributes.</w:t>
            </w:r>
          </w:p>
          <w:p w14:paraId="223B7CE9" w14:textId="2BF96657" w:rsidR="00076235" w:rsidRDefault="00076235">
            <w:pPr>
              <w:pStyle w:val="StyleBodyTextCenturyGothic10ptNotItalicAutoAfter1"/>
              <w:rPr>
                <w:b w:val="0"/>
                <w:color w:val="943634" w:themeColor="accent2" w:themeShade="BF"/>
                <w:lang w:val="en-SG" w:eastAsia="en-SG"/>
              </w:rPr>
            </w:pPr>
            <w:r w:rsidRPr="00040497">
              <w:rPr>
                <w:b w:val="0"/>
                <w:bCs w:val="0"/>
              </w:rPr>
              <w:t xml:space="preserve">Apply CPC level tax </w:t>
            </w:r>
            <w:r w:rsidR="00E14616">
              <w:rPr>
                <w:b w:val="0"/>
                <w:bCs w:val="0"/>
              </w:rPr>
              <w:t xml:space="preserve">not applicable </w:t>
            </w:r>
            <w:r w:rsidRPr="00040497">
              <w:rPr>
                <w:b w:val="0"/>
                <w:bCs w:val="0"/>
              </w:rPr>
              <w:t>indicators</w:t>
            </w:r>
            <w:r w:rsidR="001042B5">
              <w:rPr>
                <w:b w:val="0"/>
                <w:bCs w:val="0"/>
              </w:rPr>
              <w:t>, if any.</w:t>
            </w:r>
          </w:p>
        </w:tc>
      </w:tr>
      <w:tr w:rsidR="00076235" w14:paraId="0CB405AD" w14:textId="77777777" w:rsidTr="0007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D9087BB" w14:textId="77777777" w:rsidR="00076235" w:rsidRDefault="00076235">
            <w:pPr>
              <w:spacing w:after="60"/>
              <w:rPr>
                <w:lang w:val="en-SG" w:eastAsia="en-SG"/>
              </w:rPr>
            </w:pPr>
            <w:r>
              <w:rPr>
                <w:color w:val="auto"/>
                <w:lang w:val="en-SG" w:eastAsia="en-SG"/>
              </w:rPr>
              <w:t>P</w:t>
            </w:r>
            <w:r>
              <w:rPr>
                <w:i/>
                <w:color w:val="auto"/>
                <w:lang w:val="en-SG" w:eastAsia="en-SG"/>
              </w:rPr>
              <w:t>0</w:t>
            </w:r>
            <w:r>
              <w:rPr>
                <w:color w:val="auto"/>
                <w:lang w:val="en-SG" w:eastAsia="en-SG"/>
              </w:rPr>
              <w:t>5:  Agreements</w:t>
            </w:r>
          </w:p>
        </w:tc>
      </w:tr>
      <w:tr w:rsidR="00076235" w14:paraId="4FE48F15" w14:textId="77777777" w:rsidTr="00076235">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714A712C" w14:textId="0B4B201E" w:rsidR="00076235" w:rsidRDefault="00076235">
            <w:pPr>
              <w:tabs>
                <w:tab w:val="clear" w:pos="360"/>
                <w:tab w:val="left" w:pos="720"/>
              </w:tabs>
              <w:spacing w:after="60"/>
              <w:rPr>
                <w:b w:val="0"/>
                <w:lang w:val="en-SG" w:eastAsia="en-SG"/>
              </w:rPr>
            </w:pPr>
            <w:r w:rsidRPr="00040497">
              <w:rPr>
                <w:b w:val="0"/>
                <w:bCs w:val="0"/>
                <w:color w:val="auto"/>
              </w:rPr>
              <w:t xml:space="preserve">Declarant chooses the preferential tariff </w:t>
            </w:r>
            <w:r w:rsidR="00E14616">
              <w:rPr>
                <w:b w:val="0"/>
                <w:bCs w:val="0"/>
                <w:color w:val="auto"/>
              </w:rPr>
              <w:t xml:space="preserve">CPC </w:t>
            </w:r>
            <w:r w:rsidRPr="00040497">
              <w:rPr>
                <w:b w:val="0"/>
                <w:bCs w:val="0"/>
                <w:color w:val="auto"/>
              </w:rPr>
              <w:t xml:space="preserve">for the item in the declaration. Retrieve the tax rates from the preferential tariff table, and then compute the </w:t>
            </w:r>
            <w:r w:rsidR="009B059E">
              <w:rPr>
                <w:b w:val="0"/>
                <w:bCs w:val="0"/>
                <w:color w:val="auto"/>
              </w:rPr>
              <w:t xml:space="preserve">preferential tariff </w:t>
            </w:r>
            <w:r w:rsidRPr="00040497">
              <w:rPr>
                <w:b w:val="0"/>
                <w:bCs w:val="0"/>
                <w:color w:val="auto"/>
              </w:rPr>
              <w:t>from the taxes computed above.</w:t>
            </w:r>
          </w:p>
        </w:tc>
      </w:tr>
      <w:tr w:rsidR="00076235" w14:paraId="79FAA9D0" w14:textId="77777777" w:rsidTr="0007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E51FA44" w14:textId="77777777" w:rsidR="00076235" w:rsidRDefault="00076235">
            <w:pPr>
              <w:spacing w:after="60"/>
              <w:rPr>
                <w:lang w:val="en-SG" w:eastAsia="en-SG"/>
              </w:rPr>
            </w:pPr>
            <w:r>
              <w:rPr>
                <w:color w:val="auto"/>
                <w:lang w:val="en-SG" w:eastAsia="en-SG"/>
              </w:rPr>
              <w:t>P</w:t>
            </w:r>
            <w:r>
              <w:rPr>
                <w:i/>
                <w:color w:val="auto"/>
                <w:lang w:val="en-SG" w:eastAsia="en-SG"/>
              </w:rPr>
              <w:t>0</w:t>
            </w:r>
            <w:r>
              <w:rPr>
                <w:color w:val="auto"/>
                <w:lang w:val="en-SG" w:eastAsia="en-SG"/>
              </w:rPr>
              <w:t>6:  Compute Duties and Taxes</w:t>
            </w:r>
          </w:p>
        </w:tc>
      </w:tr>
      <w:tr w:rsidR="00076235" w14:paraId="731D4D1B" w14:textId="77777777" w:rsidTr="00076235">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205189B9" w14:textId="77777777" w:rsidR="00076235" w:rsidRDefault="00076235">
            <w:pPr>
              <w:tabs>
                <w:tab w:val="clear" w:pos="360"/>
                <w:tab w:val="left" w:pos="720"/>
              </w:tabs>
              <w:spacing w:after="60"/>
              <w:rPr>
                <w:b w:val="0"/>
                <w:lang w:val="en-SG" w:eastAsia="en-SG"/>
              </w:rPr>
            </w:pPr>
            <w:r w:rsidRPr="00040497">
              <w:rPr>
                <w:b w:val="0"/>
                <w:bCs w:val="0"/>
                <w:color w:val="auto"/>
              </w:rPr>
              <w:t>Compute the duty and tax with exemption for all the items in the declaration and aggregate.</w:t>
            </w:r>
          </w:p>
        </w:tc>
      </w:tr>
    </w:tbl>
    <w:p w14:paraId="3A51B6ED" w14:textId="77777777" w:rsidR="00076235" w:rsidRDefault="00076235" w:rsidP="00345147"/>
    <w:p w14:paraId="133D81A0" w14:textId="3242DFF8" w:rsidR="00345147" w:rsidRDefault="00E14616" w:rsidP="00345147">
      <w:r w:rsidRPr="00AD6199">
        <w:rPr>
          <w:b/>
          <w:bCs/>
        </w:rPr>
        <w:t>Rebate &amp; Exemption</w:t>
      </w:r>
    </w:p>
    <w:p w14:paraId="624DDDD4" w14:textId="6043F33E" w:rsidR="00AD6199" w:rsidRDefault="00AD6199" w:rsidP="00345147"/>
    <w:p w14:paraId="29D77A93" w14:textId="4A970D74" w:rsidR="00AD6199" w:rsidRDefault="00AD6199" w:rsidP="00345147">
      <w:r>
        <w:t>There will be a</w:t>
      </w:r>
      <w:r w:rsidR="005172BC">
        <w:t>n</w:t>
      </w:r>
      <w:r>
        <w:t xml:space="preserve"> option to create CPC with Rebate and </w:t>
      </w:r>
      <w:r w:rsidR="002A33A5">
        <w:t>E</w:t>
      </w:r>
      <w:r>
        <w:t>xemption where we can configure the tax which is rebated or exempted. System will pick</w:t>
      </w:r>
      <w:r w:rsidR="001042B5">
        <w:t xml:space="preserve"> up</w:t>
      </w:r>
      <w:r>
        <w:t xml:space="preserve"> this configuration during declaration submission and applies the rebate or exemption </w:t>
      </w:r>
      <w:r w:rsidR="002A33A5">
        <w:t xml:space="preserve">taxes </w:t>
      </w:r>
      <w:r>
        <w:t xml:space="preserve">accordingly. </w:t>
      </w:r>
    </w:p>
    <w:p w14:paraId="7AB5D743" w14:textId="2D101A28" w:rsidR="005172BC" w:rsidRDefault="005172BC" w:rsidP="00345147"/>
    <w:p w14:paraId="63897FF6" w14:textId="4E5F7031" w:rsidR="00786A0B" w:rsidRDefault="005172BC" w:rsidP="00345147">
      <w:r>
        <w:lastRenderedPageBreak/>
        <w:t xml:space="preserve">User should be selecting the </w:t>
      </w:r>
      <w:r w:rsidR="00786A0B">
        <w:t xml:space="preserve">appropriate </w:t>
      </w:r>
      <w:r w:rsidR="002A33A5">
        <w:t xml:space="preserve">rebate </w:t>
      </w:r>
      <w:r w:rsidR="00786A0B">
        <w:t xml:space="preserve">or </w:t>
      </w:r>
      <w:r>
        <w:t xml:space="preserve">exemption CPC while </w:t>
      </w:r>
      <w:r w:rsidR="002A33A5">
        <w:t xml:space="preserve">submitting either rebate or </w:t>
      </w:r>
      <w:r>
        <w:t>exemption</w:t>
      </w:r>
      <w:r w:rsidR="002A33A5">
        <w:t xml:space="preserve"> declarations</w:t>
      </w:r>
      <w:r>
        <w:t>.</w:t>
      </w:r>
      <w:r w:rsidR="001A2498">
        <w:t xml:space="preserve"> </w:t>
      </w:r>
    </w:p>
    <w:p w14:paraId="4898A555" w14:textId="3B864A51" w:rsidR="00786A0B" w:rsidRDefault="00786A0B" w:rsidP="00345147">
      <w:r>
        <w:t xml:space="preserve">Example </w:t>
      </w:r>
    </w:p>
    <w:p w14:paraId="29DDD11B" w14:textId="3DABBDD1" w:rsidR="00786A0B" w:rsidRDefault="00786A0B" w:rsidP="00345147"/>
    <w:p w14:paraId="43A4819B" w14:textId="6278FDF2" w:rsidR="00786A0B" w:rsidRPr="00CC23D3" w:rsidRDefault="00786A0B" w:rsidP="00786A0B">
      <w:pPr>
        <w:pStyle w:val="ListParagraph"/>
        <w:tabs>
          <w:tab w:val="clear" w:pos="360"/>
        </w:tabs>
        <w:spacing w:after="160" w:line="259" w:lineRule="auto"/>
        <w:contextualSpacing/>
        <w:jc w:val="left"/>
      </w:pPr>
      <w:r>
        <w:t xml:space="preserve">Exemption </w:t>
      </w:r>
      <w:r w:rsidRPr="00CC23D3">
        <w:t xml:space="preserve">CPC has to be selected to apply </w:t>
      </w:r>
      <w:r w:rsidR="001042B5">
        <w:t xml:space="preserve">on </w:t>
      </w:r>
      <w:r w:rsidRPr="00CC23D3">
        <w:t xml:space="preserve">right tax rate </w:t>
      </w:r>
    </w:p>
    <w:p w14:paraId="190CF07A" w14:textId="77777777" w:rsidR="00786A0B" w:rsidRPr="00CC23D3" w:rsidRDefault="00786A0B" w:rsidP="00786A0B">
      <w:pPr>
        <w:pStyle w:val="ListParagraph"/>
        <w:numPr>
          <w:ilvl w:val="1"/>
          <w:numId w:val="45"/>
        </w:numPr>
        <w:tabs>
          <w:tab w:val="clear" w:pos="360"/>
        </w:tabs>
        <w:spacing w:after="160" w:line="259" w:lineRule="auto"/>
        <w:contextualSpacing/>
        <w:jc w:val="left"/>
      </w:pPr>
      <w:r w:rsidRPr="00CC23D3">
        <w:t xml:space="preserve">GST alone </w:t>
      </w:r>
    </w:p>
    <w:p w14:paraId="761D18B4" w14:textId="77777777" w:rsidR="00786A0B" w:rsidRDefault="00786A0B" w:rsidP="00786A0B">
      <w:pPr>
        <w:pStyle w:val="ListParagraph"/>
        <w:numPr>
          <w:ilvl w:val="1"/>
          <w:numId w:val="45"/>
        </w:numPr>
        <w:tabs>
          <w:tab w:val="clear" w:pos="360"/>
        </w:tabs>
        <w:spacing w:after="160" w:line="259" w:lineRule="auto"/>
        <w:contextualSpacing/>
        <w:jc w:val="left"/>
      </w:pPr>
      <w:r w:rsidRPr="00CC23D3">
        <w:t xml:space="preserve">EET alone </w:t>
      </w:r>
    </w:p>
    <w:p w14:paraId="009DDFEF" w14:textId="56B30CF9" w:rsidR="00786A0B" w:rsidRDefault="00786A0B" w:rsidP="00786A0B">
      <w:pPr>
        <w:pStyle w:val="ListParagraph"/>
        <w:numPr>
          <w:ilvl w:val="1"/>
          <w:numId w:val="45"/>
        </w:numPr>
        <w:tabs>
          <w:tab w:val="clear" w:pos="360"/>
        </w:tabs>
        <w:spacing w:after="160" w:line="259" w:lineRule="auto"/>
        <w:contextualSpacing/>
        <w:jc w:val="left"/>
      </w:pPr>
      <w:r w:rsidRPr="00CC23D3">
        <w:t>GST &amp; EET</w:t>
      </w:r>
      <w:r w:rsidR="001042B5">
        <w:t xml:space="preserve"> </w:t>
      </w:r>
    </w:p>
    <w:p w14:paraId="45DDB5AF" w14:textId="3FCB3681" w:rsidR="008B3BC8" w:rsidRDefault="00A21B89" w:rsidP="00A21B89">
      <w:pPr>
        <w:rPr>
          <w:b/>
          <w:bCs/>
        </w:rPr>
      </w:pPr>
      <w:r>
        <w:rPr>
          <w:b/>
          <w:bCs/>
        </w:rPr>
        <w:tab/>
      </w:r>
    </w:p>
    <w:p w14:paraId="678F5AC6" w14:textId="77777777" w:rsidR="001A2498" w:rsidRDefault="00E14616" w:rsidP="00040497">
      <w:pPr>
        <w:tabs>
          <w:tab w:val="clear" w:pos="360"/>
          <w:tab w:val="left" w:pos="720"/>
        </w:tabs>
        <w:spacing w:after="60"/>
        <w:rPr>
          <w:b/>
          <w:bCs/>
        </w:rPr>
      </w:pPr>
      <w:r>
        <w:rPr>
          <w:b/>
          <w:bCs/>
        </w:rPr>
        <w:t xml:space="preserve">Preferential CPC </w:t>
      </w:r>
    </w:p>
    <w:p w14:paraId="16993860" w14:textId="77777777" w:rsidR="001A2498" w:rsidRDefault="001A2498" w:rsidP="00040497">
      <w:pPr>
        <w:tabs>
          <w:tab w:val="clear" w:pos="360"/>
          <w:tab w:val="left" w:pos="720"/>
        </w:tabs>
        <w:spacing w:after="60"/>
        <w:rPr>
          <w:b/>
          <w:bCs/>
        </w:rPr>
      </w:pPr>
    </w:p>
    <w:p w14:paraId="5A13F555" w14:textId="299DE2E4" w:rsidR="008B3BC8" w:rsidRDefault="004E3971" w:rsidP="00040497">
      <w:pPr>
        <w:tabs>
          <w:tab w:val="clear" w:pos="360"/>
          <w:tab w:val="left" w:pos="720"/>
        </w:tabs>
        <w:spacing w:after="60"/>
        <w:rPr>
          <w:b/>
          <w:bCs/>
        </w:rPr>
      </w:pPr>
      <w:r>
        <w:t>There will be an option to create CPC for preferential tariff</w:t>
      </w:r>
      <w:r w:rsidR="001A42C8">
        <w:t xml:space="preserve">. System will fetch these preferential CPC in declaration submission based on provided HS code and country of origin. </w:t>
      </w:r>
    </w:p>
    <w:p w14:paraId="10FBA069" w14:textId="39E179FA" w:rsidR="00FE264C" w:rsidRDefault="008B3BC8" w:rsidP="00D077D4">
      <w:r>
        <w:rPr>
          <w:b/>
          <w:bCs/>
        </w:rPr>
        <w:tab/>
      </w:r>
    </w:p>
    <w:p w14:paraId="07913B84" w14:textId="0FBFD8E4" w:rsidR="00065767" w:rsidRDefault="002C3755" w:rsidP="00065767">
      <w:pPr>
        <w:pStyle w:val="Heading4"/>
      </w:pPr>
      <w:r>
        <w:t>U</w:t>
      </w:r>
      <w:r w:rsidR="00065767">
        <w:t xml:space="preserve">se Case Diagram for </w:t>
      </w:r>
      <w:r>
        <w:t>Duties and Taxes Calculation</w:t>
      </w:r>
    </w:p>
    <w:p w14:paraId="7F329761" w14:textId="21311EA8" w:rsidR="00065767" w:rsidRDefault="00065767" w:rsidP="00065767"/>
    <w:p w14:paraId="58876961" w14:textId="304D6F01" w:rsidR="00D76A58" w:rsidRDefault="002A1FA4" w:rsidP="00B67145">
      <w:pPr>
        <w:tabs>
          <w:tab w:val="clear" w:pos="360"/>
        </w:tabs>
        <w:jc w:val="left"/>
      </w:pPr>
      <w:r>
        <w:rPr>
          <w:noProof/>
        </w:rPr>
        <mc:AlternateContent>
          <mc:Choice Requires="wps">
            <w:drawing>
              <wp:anchor distT="0" distB="0" distL="114300" distR="114300" simplePos="0" relativeHeight="252107776" behindDoc="0" locked="0" layoutInCell="1" allowOverlap="1" wp14:anchorId="59FC4A8B" wp14:editId="0E101328">
                <wp:simplePos x="0" y="0"/>
                <wp:positionH relativeFrom="margin">
                  <wp:posOffset>971550</wp:posOffset>
                </wp:positionH>
                <wp:positionV relativeFrom="paragraph">
                  <wp:posOffset>135890</wp:posOffset>
                </wp:positionV>
                <wp:extent cx="3423994" cy="297815"/>
                <wp:effectExtent l="0" t="0" r="24130" b="26035"/>
                <wp:wrapNone/>
                <wp:docPr id="233" name="Rectangle: Folded Corner 233"/>
                <wp:cNvGraphicFramePr/>
                <a:graphic xmlns:a="http://schemas.openxmlformats.org/drawingml/2006/main">
                  <a:graphicData uri="http://schemas.microsoft.com/office/word/2010/wordprocessingShape">
                    <wps:wsp>
                      <wps:cNvSpPr/>
                      <wps:spPr>
                        <a:xfrm>
                          <a:off x="0" y="0"/>
                          <a:ext cx="3423994"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B87622" w14:textId="7B35C110" w:rsidR="00AE261C" w:rsidRDefault="00AE261C" w:rsidP="002A1FA4">
                            <w:pPr>
                              <w:jc w:val="center"/>
                            </w:pPr>
                            <w:r>
                              <w:rPr>
                                <w:rFonts w:asciiTheme="minorHAnsi" w:hAnsi="Calibri" w:cstheme="minorBidi"/>
                                <w:b/>
                                <w:bCs/>
                                <w:color w:val="000000" w:themeColor="text1"/>
                                <w:kern w:val="24"/>
                                <w:sz w:val="18"/>
                                <w:szCs w:val="18"/>
                              </w:rPr>
                              <w:t>Duties and Taxes Computation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FC4A8B" id="Rectangle: Folded Corner 233" o:spid="_x0000_s1057" type="#_x0000_t65" style="position:absolute;margin-left:76.5pt;margin-top:10.7pt;width:269.6pt;height:23.45pt;z-index:252107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" adj="18000" fillcolor="#d8d8d8 [2732]" strokecolor="gray [1629]" strokeweight=".5pt">
                <v:textbox>
                  <w:txbxContent>
                    <w:p w14:paraId="3FB87622" w14:textId="7B35C110" w:rsidR="00AE261C" w:rsidRDefault="00AE261C" w:rsidP="002A1FA4">
                      <w:pPr>
                        <w:jc w:val="center"/>
                      </w:pPr>
                      <w:r>
                        <w:rPr>
                          <w:rFonts w:asciiTheme="minorHAnsi" w:hAnsi="Calibri" w:cstheme="minorBidi"/>
                          <w:b/>
                          <w:bCs/>
                          <w:color w:val="000000" w:themeColor="text1"/>
                          <w:kern w:val="24"/>
                          <w:sz w:val="18"/>
                          <w:szCs w:val="18"/>
                        </w:rPr>
                        <w:t>Duties and Taxes Computation</w:t>
                      </w:r>
                    </w:p>
                  </w:txbxContent>
                </v:textbox>
                <w10:wrap anchorx="margin"/>
              </v:shape>
            </w:pict>
          </mc:Fallback>
        </mc:AlternateContent>
      </w:r>
    </w:p>
    <w:p w14:paraId="7A845A46" w14:textId="77777777" w:rsidR="004C56E7" w:rsidRDefault="002A1FA4" w:rsidP="00B67145">
      <w:pPr>
        <w:tabs>
          <w:tab w:val="clear" w:pos="360"/>
        </w:tabs>
        <w:jc w:val="left"/>
      </w:pPr>
      <w:r w:rsidRPr="002A1FA4">
        <w:rPr>
          <w:noProof/>
        </w:rPr>
        <mc:AlternateContent>
          <mc:Choice Requires="wps">
            <w:drawing>
              <wp:anchor distT="0" distB="0" distL="114300" distR="114300" simplePos="0" relativeHeight="252099584" behindDoc="0" locked="0" layoutInCell="1" allowOverlap="1" wp14:anchorId="3D3F0577" wp14:editId="37DF5E1C">
                <wp:simplePos x="0" y="0"/>
                <wp:positionH relativeFrom="column">
                  <wp:posOffset>1882775</wp:posOffset>
                </wp:positionH>
                <wp:positionV relativeFrom="paragraph">
                  <wp:posOffset>1263650</wp:posOffset>
                </wp:positionV>
                <wp:extent cx="1473267" cy="829571"/>
                <wp:effectExtent l="0" t="0" r="12700" b="27940"/>
                <wp:wrapNone/>
                <wp:docPr id="182" name="Oval 16"/>
                <wp:cNvGraphicFramePr/>
                <a:graphic xmlns:a="http://schemas.openxmlformats.org/drawingml/2006/main">
                  <a:graphicData uri="http://schemas.microsoft.com/office/word/2010/wordprocessingShape">
                    <wps:wsp>
                      <wps:cNvSpPr/>
                      <wps:spPr>
                        <a:xfrm>
                          <a:off x="0" y="0"/>
                          <a:ext cx="1473267" cy="829571"/>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96E4C4" w14:textId="77777777" w:rsidR="00AE261C" w:rsidRDefault="00AE261C" w:rsidP="002A1FA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Duties and Taxes Computation</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D3F0577" id="Oval 16" o:spid="_x0000_s1058" style="position:absolute;margin-left:148.25pt;margin-top:99.5pt;width:116pt;height:65.3pt;z-index:25209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" fillcolor="#d8d8d8 [2732]" strokecolor="black [3213]" strokeweight=".5pt">
                <v:textbox>
                  <w:txbxContent>
                    <w:p w14:paraId="5596E4C4" w14:textId="77777777" w:rsidR="00AE261C" w:rsidRDefault="00AE261C" w:rsidP="002A1FA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Duties and Taxes Computation</w:t>
                      </w:r>
                    </w:p>
                  </w:txbxContent>
                </v:textbox>
              </v:oval>
            </w:pict>
          </mc:Fallback>
        </mc:AlternateContent>
      </w:r>
      <w:r w:rsidRPr="002A1FA4">
        <w:rPr>
          <w:noProof/>
        </w:rPr>
        <mc:AlternateContent>
          <mc:Choice Requires="wps">
            <w:drawing>
              <wp:anchor distT="0" distB="0" distL="114300" distR="114300" simplePos="0" relativeHeight="252100608" behindDoc="0" locked="0" layoutInCell="1" allowOverlap="1" wp14:anchorId="5D0A30D0" wp14:editId="6AFF709B">
                <wp:simplePos x="0" y="0"/>
                <wp:positionH relativeFrom="column">
                  <wp:posOffset>962660</wp:posOffset>
                </wp:positionH>
                <wp:positionV relativeFrom="paragraph">
                  <wp:posOffset>462280</wp:posOffset>
                </wp:positionV>
                <wp:extent cx="3419060" cy="2575726"/>
                <wp:effectExtent l="0" t="0" r="10160" b="15240"/>
                <wp:wrapNone/>
                <wp:docPr id="231" name="Rectangle 17"/>
                <wp:cNvGraphicFramePr/>
                <a:graphic xmlns:a="http://schemas.openxmlformats.org/drawingml/2006/main">
                  <a:graphicData uri="http://schemas.microsoft.com/office/word/2010/wordprocessingShape">
                    <wps:wsp>
                      <wps:cNvSpPr/>
                      <wps:spPr>
                        <a:xfrm>
                          <a:off x="0" y="0"/>
                          <a:ext cx="3419060" cy="257572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294342" id="Rectangle 17" o:spid="_x0000_s1026" style="position:absolute;margin-left:75.8pt;margin-top:36.4pt;width:269.2pt;height:202.8pt;z-index:252100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" filled="f" strokecolor="gray [1629]" strokeweight="2pt">
                <v:stroke dashstyle="1 1"/>
              </v:rect>
            </w:pict>
          </mc:Fallback>
        </mc:AlternateContent>
      </w:r>
      <w:r w:rsidRPr="002A1FA4">
        <w:rPr>
          <w:noProof/>
        </w:rPr>
        <mc:AlternateContent>
          <mc:Choice Requires="wps">
            <w:drawing>
              <wp:anchor distT="0" distB="0" distL="114300" distR="114300" simplePos="0" relativeHeight="252101632" behindDoc="0" locked="0" layoutInCell="1" allowOverlap="1" wp14:anchorId="648FCA5D" wp14:editId="7B534CE4">
                <wp:simplePos x="0" y="0"/>
                <wp:positionH relativeFrom="column">
                  <wp:posOffset>4381500</wp:posOffset>
                </wp:positionH>
                <wp:positionV relativeFrom="paragraph">
                  <wp:posOffset>509905</wp:posOffset>
                </wp:positionV>
                <wp:extent cx="45719" cy="2564604"/>
                <wp:effectExtent l="0" t="0" r="0" b="7620"/>
                <wp:wrapNone/>
                <wp:docPr id="21" name="Rectangle 20">
                  <a:extLst xmlns:a="http://schemas.openxmlformats.org/drawingml/2006/main">
                    <a:ext uri="{FF2B5EF4-FFF2-40B4-BE49-F238E27FC236}">
                      <a16:creationId xmlns:a16="http://schemas.microsoft.com/office/drawing/2014/main" id="{D7D86065-9424-4542-8C10-9D0A7A13A74F}"/>
                    </a:ext>
                  </a:extLst>
                </wp:docPr>
                <wp:cNvGraphicFramePr/>
                <a:graphic xmlns:a="http://schemas.openxmlformats.org/drawingml/2006/main">
                  <a:graphicData uri="http://schemas.microsoft.com/office/word/2010/wordprocessingShape">
                    <wps:wsp>
                      <wps:cNvSpPr/>
                      <wps:spPr>
                        <a:xfrm>
                          <a:off x="0" y="0"/>
                          <a:ext cx="45719" cy="256460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BBAA99" id="Rectangle 20" o:spid="_x0000_s1026" style="position:absolute;margin-left:345pt;margin-top:40.15pt;width:3.6pt;height:201.95pt;z-index:25210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" fillcolor="#d8d8d8 [2732]" stroked="f" strokeweight="2pt"/>
            </w:pict>
          </mc:Fallback>
        </mc:AlternateContent>
      </w:r>
      <w:r w:rsidRPr="002A1FA4">
        <w:rPr>
          <w:noProof/>
        </w:rPr>
        <mc:AlternateContent>
          <mc:Choice Requires="wps">
            <w:drawing>
              <wp:anchor distT="0" distB="0" distL="114300" distR="114300" simplePos="0" relativeHeight="252102656" behindDoc="0" locked="0" layoutInCell="1" allowOverlap="1" wp14:anchorId="45B9B160" wp14:editId="7FD69519">
                <wp:simplePos x="0" y="0"/>
                <wp:positionH relativeFrom="column">
                  <wp:posOffset>1008380</wp:posOffset>
                </wp:positionH>
                <wp:positionV relativeFrom="paragraph">
                  <wp:posOffset>3047365</wp:posOffset>
                </wp:positionV>
                <wp:extent cx="3419060" cy="45719"/>
                <wp:effectExtent l="0" t="0" r="0" b="0"/>
                <wp:wrapNone/>
                <wp:docPr id="22" name="Rectangle 21">
                  <a:extLst xmlns:a="http://schemas.openxmlformats.org/drawingml/2006/main">
                    <a:ext uri="{FF2B5EF4-FFF2-40B4-BE49-F238E27FC236}">
                      <a16:creationId xmlns:a16="http://schemas.microsoft.com/office/drawing/2014/main" id="{DB8D8D6D-BCCD-4E36-9B38-FFE5FFE929C1}"/>
                    </a:ext>
                  </a:extLst>
                </wp:docPr>
                <wp:cNvGraphicFramePr/>
                <a:graphic xmlns:a="http://schemas.openxmlformats.org/drawingml/2006/main">
                  <a:graphicData uri="http://schemas.microsoft.com/office/word/2010/wordprocessingShape">
                    <wps:wsp>
                      <wps:cNvSpPr/>
                      <wps:spPr>
                        <a:xfrm>
                          <a:off x="0" y="0"/>
                          <a:ext cx="3419060"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8E4A419" id="Rectangle 21" o:spid="_x0000_s1026" style="position:absolute;margin-left:79.4pt;margin-top:239.95pt;width:269.2pt;height:3.6pt;z-index:25210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" fillcolor="#d8d8d8 [2732]" stroked="f" strokeweight="2pt"/>
            </w:pict>
          </mc:Fallback>
        </mc:AlternateContent>
      </w:r>
      <w:r w:rsidRPr="002A1FA4">
        <w:rPr>
          <w:noProof/>
        </w:rPr>
        <mc:AlternateContent>
          <mc:Choice Requires="wps">
            <w:drawing>
              <wp:anchor distT="0" distB="0" distL="114300" distR="114300" simplePos="0" relativeHeight="252103680" behindDoc="0" locked="0" layoutInCell="1" allowOverlap="1" wp14:anchorId="6622EF7E" wp14:editId="654AA816">
                <wp:simplePos x="0" y="0"/>
                <wp:positionH relativeFrom="column">
                  <wp:posOffset>819150</wp:posOffset>
                </wp:positionH>
                <wp:positionV relativeFrom="paragraph">
                  <wp:posOffset>1729105</wp:posOffset>
                </wp:positionV>
                <wp:extent cx="1111938" cy="0"/>
                <wp:effectExtent l="0" t="0" r="0" b="0"/>
                <wp:wrapNone/>
                <wp:docPr id="25" name="Straight Connector 24">
                  <a:extLst xmlns:a="http://schemas.openxmlformats.org/drawingml/2006/main">
                    <a:ext uri="{FF2B5EF4-FFF2-40B4-BE49-F238E27FC236}">
                      <a16:creationId xmlns:a16="http://schemas.microsoft.com/office/drawing/2014/main" id="{36B68C16-5E07-427F-8A40-35CAEDA870B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1938"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743E79F" id="Straight Connector 24" o:spid="_x0000_s1026" style="position:absolute;z-index:252103680;visibility:visible;mso-wrap-style:square;mso-wrap-distance-left:9pt;mso-wrap-distance-top:0;mso-wrap-distance-right:9pt;mso-wrap-distance-bottom:0;mso-position-horizontal:absolute;mso-position-horizontal-relative:text;mso-position-vertical:absolute;mso-position-vertical-relative:text" from="64.5pt,136.15pt" to="152.05pt,1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" strokecolor="#404040 [2429]">
                <o:lock v:ext="edit" shapetype="f"/>
              </v:line>
            </w:pict>
          </mc:Fallback>
        </mc:AlternateContent>
      </w:r>
      <w:r w:rsidRPr="002A1FA4">
        <w:rPr>
          <w:noProof/>
        </w:rPr>
        <mc:AlternateContent>
          <mc:Choice Requires="wps">
            <w:drawing>
              <wp:anchor distT="0" distB="0" distL="114300" distR="114300" simplePos="0" relativeHeight="252104704" behindDoc="0" locked="0" layoutInCell="1" allowOverlap="1" wp14:anchorId="7C1F42BC" wp14:editId="565011F8">
                <wp:simplePos x="0" y="0"/>
                <wp:positionH relativeFrom="column">
                  <wp:posOffset>16510</wp:posOffset>
                </wp:positionH>
                <wp:positionV relativeFrom="paragraph">
                  <wp:posOffset>2107565</wp:posOffset>
                </wp:positionV>
                <wp:extent cx="779381" cy="200055"/>
                <wp:effectExtent l="0" t="0" r="0" b="0"/>
                <wp:wrapNone/>
                <wp:docPr id="28" name="TextBox 27">
                  <a:extLst xmlns:a="http://schemas.openxmlformats.org/drawingml/2006/main">
                    <a:ext uri="{FF2B5EF4-FFF2-40B4-BE49-F238E27FC236}">
                      <a16:creationId xmlns:a16="http://schemas.microsoft.com/office/drawing/2014/main" id="{DFCA2713-371B-44D4-ACD9-46130339188F}"/>
                    </a:ext>
                  </a:extLst>
                </wp:docPr>
                <wp:cNvGraphicFramePr/>
                <a:graphic xmlns:a="http://schemas.openxmlformats.org/drawingml/2006/main">
                  <a:graphicData uri="http://schemas.microsoft.com/office/word/2010/wordprocessingShape">
                    <wps:wsp>
                      <wps:cNvSpPr txBox="1"/>
                      <wps:spPr>
                        <a:xfrm>
                          <a:off x="0" y="0"/>
                          <a:ext cx="779381" cy="200055"/>
                        </a:xfrm>
                        <a:prstGeom prst="rect">
                          <a:avLst/>
                        </a:prstGeom>
                        <a:noFill/>
                      </wps:spPr>
                      <wps:txbx>
                        <w:txbxContent>
                          <w:p w14:paraId="18D31DAE" w14:textId="77777777" w:rsidR="00AE261C" w:rsidRDefault="00AE261C" w:rsidP="002A1FA4">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System</w:t>
                            </w:r>
                          </w:p>
                        </w:txbxContent>
                      </wps:txbx>
                      <wps:bodyPr wrap="squar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1F42BC" id="TextBox 27" o:spid="_x0000_s1059" type="#_x0000_t202" style="position:absolute;margin-left:1.3pt;margin-top:165.95pt;width:61.35pt;height:15.75pt;z-index:25210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" filled="f" stroked="f">
                <v:textbox style="mso-fit-shape-to-text:t">
                  <w:txbxContent>
                    <w:p w14:paraId="18D31DAE" w14:textId="77777777" w:rsidR="00AE261C" w:rsidRDefault="00AE261C" w:rsidP="002A1FA4">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System</w:t>
                      </w:r>
                    </w:p>
                  </w:txbxContent>
                </v:textbox>
              </v:shape>
            </w:pict>
          </mc:Fallback>
        </mc:AlternateContent>
      </w:r>
      <w:r w:rsidRPr="002A1FA4">
        <w:rPr>
          <w:noProof/>
        </w:rPr>
        <w:drawing>
          <wp:anchor distT="0" distB="0" distL="114300" distR="114300" simplePos="0" relativeHeight="252105728" behindDoc="0" locked="0" layoutInCell="1" allowOverlap="1" wp14:anchorId="58CE31AE" wp14:editId="7954D133">
            <wp:simplePos x="0" y="0"/>
            <wp:positionH relativeFrom="column">
              <wp:posOffset>0</wp:posOffset>
            </wp:positionH>
            <wp:positionV relativeFrom="paragraph">
              <wp:posOffset>1337945</wp:posOffset>
            </wp:positionV>
            <wp:extent cx="819264" cy="809738"/>
            <wp:effectExtent l="0" t="0" r="0" b="9525"/>
            <wp:wrapNone/>
            <wp:docPr id="232" name="Picture 36">
              <a:extLst xmlns:a="http://schemas.openxmlformats.org/drawingml/2006/main">
                <a:ext uri="{FF2B5EF4-FFF2-40B4-BE49-F238E27FC236}">
                  <a16:creationId xmlns:a16="http://schemas.microsoft.com/office/drawing/2014/main" id="{4BE35CAE-0313-4A97-8CEE-1644E4B30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4BE35CAE-0313-4A97-8CEE-1644E4B307EE}"/>
                        </a:ext>
                      </a:extLst>
                    </pic:cNvPr>
                    <pic:cNvPicPr>
                      <a:picLocks noChangeAspect="1"/>
                    </pic:cNvPicPr>
                  </pic:nvPicPr>
                  <pic:blipFill>
                    <a:blip r:embed="rId29"/>
                    <a:stretch>
                      <a:fillRect/>
                    </a:stretch>
                  </pic:blipFill>
                  <pic:spPr>
                    <a:xfrm>
                      <a:off x="0" y="0"/>
                      <a:ext cx="819264" cy="809738"/>
                    </a:xfrm>
                    <a:prstGeom prst="rect">
                      <a:avLst/>
                    </a:prstGeom>
                  </pic:spPr>
                </pic:pic>
              </a:graphicData>
            </a:graphic>
          </wp:anchor>
        </w:drawing>
      </w:r>
    </w:p>
    <w:p w14:paraId="7F4D17F0" w14:textId="77777777" w:rsidR="004C56E7" w:rsidRDefault="004C56E7" w:rsidP="00B67145">
      <w:pPr>
        <w:tabs>
          <w:tab w:val="clear" w:pos="360"/>
        </w:tabs>
        <w:jc w:val="left"/>
      </w:pPr>
    </w:p>
    <w:p w14:paraId="4628C2A0" w14:textId="77777777" w:rsidR="004C56E7" w:rsidRDefault="004C56E7" w:rsidP="00B67145">
      <w:pPr>
        <w:tabs>
          <w:tab w:val="clear" w:pos="360"/>
        </w:tabs>
        <w:jc w:val="left"/>
      </w:pPr>
    </w:p>
    <w:p w14:paraId="5A6C6AE9" w14:textId="77777777" w:rsidR="004C56E7" w:rsidRDefault="004C56E7" w:rsidP="00B67145">
      <w:pPr>
        <w:tabs>
          <w:tab w:val="clear" w:pos="360"/>
        </w:tabs>
        <w:jc w:val="left"/>
      </w:pPr>
    </w:p>
    <w:p w14:paraId="32742EE6" w14:textId="77777777" w:rsidR="004C56E7" w:rsidRDefault="004C56E7" w:rsidP="00B67145">
      <w:pPr>
        <w:tabs>
          <w:tab w:val="clear" w:pos="360"/>
        </w:tabs>
        <w:jc w:val="left"/>
      </w:pPr>
    </w:p>
    <w:p w14:paraId="37639526" w14:textId="77777777" w:rsidR="004C56E7" w:rsidRDefault="004C56E7" w:rsidP="00B67145">
      <w:pPr>
        <w:tabs>
          <w:tab w:val="clear" w:pos="360"/>
        </w:tabs>
        <w:jc w:val="left"/>
      </w:pPr>
    </w:p>
    <w:p w14:paraId="5BD80897" w14:textId="77777777" w:rsidR="004C56E7" w:rsidRDefault="004C56E7" w:rsidP="00B67145">
      <w:pPr>
        <w:tabs>
          <w:tab w:val="clear" w:pos="360"/>
        </w:tabs>
        <w:jc w:val="left"/>
      </w:pPr>
    </w:p>
    <w:p w14:paraId="4FDDB61F" w14:textId="77777777" w:rsidR="004C56E7" w:rsidRDefault="004C56E7" w:rsidP="00B67145">
      <w:pPr>
        <w:tabs>
          <w:tab w:val="clear" w:pos="360"/>
        </w:tabs>
        <w:jc w:val="left"/>
      </w:pPr>
    </w:p>
    <w:p w14:paraId="36984D0D" w14:textId="77777777" w:rsidR="004C56E7" w:rsidRDefault="004C56E7" w:rsidP="00B67145">
      <w:pPr>
        <w:tabs>
          <w:tab w:val="clear" w:pos="360"/>
        </w:tabs>
        <w:jc w:val="left"/>
      </w:pPr>
    </w:p>
    <w:p w14:paraId="61AB48D4" w14:textId="77777777" w:rsidR="004C56E7" w:rsidRDefault="004C56E7" w:rsidP="00B67145">
      <w:pPr>
        <w:tabs>
          <w:tab w:val="clear" w:pos="360"/>
        </w:tabs>
        <w:jc w:val="left"/>
      </w:pPr>
    </w:p>
    <w:p w14:paraId="7A265B6D" w14:textId="77777777" w:rsidR="004C56E7" w:rsidRDefault="004C56E7" w:rsidP="00B67145">
      <w:pPr>
        <w:tabs>
          <w:tab w:val="clear" w:pos="360"/>
        </w:tabs>
        <w:jc w:val="left"/>
      </w:pPr>
    </w:p>
    <w:p w14:paraId="6F78A13B" w14:textId="77777777" w:rsidR="004C56E7" w:rsidRDefault="004C56E7" w:rsidP="00B67145">
      <w:pPr>
        <w:tabs>
          <w:tab w:val="clear" w:pos="360"/>
        </w:tabs>
        <w:jc w:val="left"/>
      </w:pPr>
    </w:p>
    <w:p w14:paraId="5F059769" w14:textId="77777777" w:rsidR="004C56E7" w:rsidRDefault="004C56E7" w:rsidP="00B67145">
      <w:pPr>
        <w:tabs>
          <w:tab w:val="clear" w:pos="360"/>
        </w:tabs>
        <w:jc w:val="left"/>
      </w:pPr>
    </w:p>
    <w:p w14:paraId="1C7F4373" w14:textId="77777777" w:rsidR="004C56E7" w:rsidRDefault="004C56E7" w:rsidP="00B67145">
      <w:pPr>
        <w:tabs>
          <w:tab w:val="clear" w:pos="360"/>
        </w:tabs>
        <w:jc w:val="left"/>
      </w:pPr>
    </w:p>
    <w:p w14:paraId="3B3CD5F8" w14:textId="77777777" w:rsidR="004C56E7" w:rsidRDefault="004C56E7" w:rsidP="00B67145">
      <w:pPr>
        <w:tabs>
          <w:tab w:val="clear" w:pos="360"/>
        </w:tabs>
        <w:jc w:val="left"/>
      </w:pPr>
    </w:p>
    <w:p w14:paraId="41BAA083" w14:textId="77777777" w:rsidR="004C56E7" w:rsidRDefault="004C56E7" w:rsidP="00B67145">
      <w:pPr>
        <w:tabs>
          <w:tab w:val="clear" w:pos="360"/>
        </w:tabs>
        <w:jc w:val="left"/>
      </w:pPr>
    </w:p>
    <w:p w14:paraId="0A412EBE" w14:textId="77777777" w:rsidR="004C56E7" w:rsidRDefault="004C56E7" w:rsidP="00B67145">
      <w:pPr>
        <w:tabs>
          <w:tab w:val="clear" w:pos="360"/>
        </w:tabs>
        <w:jc w:val="left"/>
      </w:pPr>
    </w:p>
    <w:p w14:paraId="13E8585D" w14:textId="77777777" w:rsidR="004C56E7" w:rsidRDefault="004C56E7" w:rsidP="00B67145">
      <w:pPr>
        <w:tabs>
          <w:tab w:val="clear" w:pos="360"/>
        </w:tabs>
        <w:jc w:val="left"/>
      </w:pPr>
    </w:p>
    <w:p w14:paraId="3D2421F1" w14:textId="77777777" w:rsidR="004C56E7" w:rsidRDefault="004C56E7" w:rsidP="00B67145">
      <w:pPr>
        <w:tabs>
          <w:tab w:val="clear" w:pos="360"/>
        </w:tabs>
        <w:jc w:val="left"/>
      </w:pPr>
    </w:p>
    <w:p w14:paraId="0DEE4AA2" w14:textId="77777777" w:rsidR="004C56E7" w:rsidRDefault="004C56E7" w:rsidP="00B67145">
      <w:pPr>
        <w:tabs>
          <w:tab w:val="clear" w:pos="360"/>
        </w:tabs>
        <w:jc w:val="left"/>
      </w:pPr>
    </w:p>
    <w:p w14:paraId="298BFF28" w14:textId="7E2A6479" w:rsidR="00B67145" w:rsidRDefault="00B67145" w:rsidP="00B67145">
      <w:pPr>
        <w:tabs>
          <w:tab w:val="clear" w:pos="360"/>
        </w:tabs>
        <w:jc w:val="left"/>
      </w:pPr>
    </w:p>
    <w:p w14:paraId="3B5D6BE5" w14:textId="0C055B79" w:rsidR="004C56E7" w:rsidRDefault="004C56E7" w:rsidP="00B67145">
      <w:pPr>
        <w:tabs>
          <w:tab w:val="clear" w:pos="360"/>
        </w:tabs>
        <w:jc w:val="left"/>
      </w:pPr>
    </w:p>
    <w:p w14:paraId="4CA90A85" w14:textId="726109F1" w:rsidR="00D13843" w:rsidRDefault="00D13843" w:rsidP="00B67145">
      <w:pPr>
        <w:tabs>
          <w:tab w:val="clear" w:pos="360"/>
        </w:tabs>
        <w:jc w:val="left"/>
      </w:pPr>
    </w:p>
    <w:p w14:paraId="0FC74AEE" w14:textId="6B9240FC" w:rsidR="00241496" w:rsidRDefault="00241496" w:rsidP="00B67145">
      <w:pPr>
        <w:tabs>
          <w:tab w:val="clear" w:pos="360"/>
        </w:tabs>
        <w:jc w:val="left"/>
      </w:pPr>
    </w:p>
    <w:p w14:paraId="64D3EA0C" w14:textId="3E5FDEA5" w:rsidR="00241496" w:rsidRDefault="00241496" w:rsidP="00B67145">
      <w:pPr>
        <w:tabs>
          <w:tab w:val="clear" w:pos="360"/>
        </w:tabs>
        <w:jc w:val="left"/>
      </w:pPr>
    </w:p>
    <w:p w14:paraId="7EED276B" w14:textId="6B0E3F03" w:rsidR="003F400C" w:rsidRDefault="003F400C" w:rsidP="00B67145">
      <w:pPr>
        <w:tabs>
          <w:tab w:val="clear" w:pos="360"/>
        </w:tabs>
        <w:jc w:val="left"/>
      </w:pPr>
    </w:p>
    <w:p w14:paraId="1C943BC5" w14:textId="7DC5BAC5" w:rsidR="003F400C" w:rsidRDefault="003F400C" w:rsidP="00B67145">
      <w:pPr>
        <w:tabs>
          <w:tab w:val="clear" w:pos="360"/>
        </w:tabs>
        <w:jc w:val="left"/>
      </w:pPr>
    </w:p>
    <w:p w14:paraId="259B1F57" w14:textId="77777777" w:rsidR="003F400C" w:rsidRDefault="003F400C" w:rsidP="00B67145">
      <w:pPr>
        <w:tabs>
          <w:tab w:val="clear" w:pos="360"/>
        </w:tabs>
        <w:jc w:val="left"/>
      </w:pPr>
    </w:p>
    <w:p w14:paraId="356D0EE2" w14:textId="1A7C0B89" w:rsidR="00241496" w:rsidRDefault="00241496" w:rsidP="00B67145">
      <w:pPr>
        <w:tabs>
          <w:tab w:val="clear" w:pos="360"/>
        </w:tabs>
        <w:jc w:val="left"/>
      </w:pPr>
    </w:p>
    <w:p w14:paraId="23D33B85" w14:textId="3CCCEA6E" w:rsidR="00241496" w:rsidRDefault="00241496" w:rsidP="00B67145">
      <w:pPr>
        <w:tabs>
          <w:tab w:val="clear" w:pos="360"/>
        </w:tabs>
        <w:jc w:val="left"/>
      </w:pPr>
    </w:p>
    <w:p w14:paraId="1C4A4239" w14:textId="77777777" w:rsidR="00241496" w:rsidRDefault="00241496" w:rsidP="00B67145">
      <w:pPr>
        <w:tabs>
          <w:tab w:val="clear" w:pos="360"/>
        </w:tabs>
        <w:jc w:val="left"/>
      </w:pPr>
    </w:p>
    <w:p w14:paraId="2AFCAFD5" w14:textId="645E3923" w:rsidR="004C56E7" w:rsidRDefault="00B21022" w:rsidP="004C56E7">
      <w:pPr>
        <w:pStyle w:val="Heading2"/>
        <w:numPr>
          <w:ilvl w:val="1"/>
          <w:numId w:val="12"/>
        </w:numPr>
        <w:tabs>
          <w:tab w:val="num" w:pos="426"/>
        </w:tabs>
        <w:spacing w:after="60"/>
        <w:ind w:left="0" w:firstLine="0"/>
        <w:jc w:val="left"/>
      </w:pPr>
      <w:bookmarkStart w:id="142" w:name="_Toc72830748"/>
      <w:r>
        <w:t>Advance Rulings</w:t>
      </w:r>
      <w:bookmarkEnd w:id="142"/>
    </w:p>
    <w:p w14:paraId="26075413" w14:textId="77777777" w:rsidR="004C56E7" w:rsidRDefault="004C56E7" w:rsidP="00B67145">
      <w:pPr>
        <w:tabs>
          <w:tab w:val="clear" w:pos="360"/>
        </w:tabs>
        <w:jc w:val="left"/>
      </w:pPr>
    </w:p>
    <w:p w14:paraId="71DDFC31" w14:textId="77777777" w:rsidR="00580A66" w:rsidRDefault="00580A66" w:rsidP="00580A66">
      <w:pPr>
        <w:pStyle w:val="Heading3"/>
        <w:numPr>
          <w:ilvl w:val="2"/>
          <w:numId w:val="12"/>
        </w:numPr>
      </w:pPr>
      <w:bookmarkStart w:id="143" w:name="_Toc72830749"/>
      <w:r>
        <w:t>Description</w:t>
      </w:r>
      <w:bookmarkEnd w:id="143"/>
    </w:p>
    <w:p w14:paraId="44958734" w14:textId="34B23F56" w:rsidR="004C56E7" w:rsidRDefault="004C56E7" w:rsidP="00B67145">
      <w:pPr>
        <w:tabs>
          <w:tab w:val="clear" w:pos="360"/>
        </w:tabs>
        <w:jc w:val="left"/>
        <w:rPr>
          <w:b/>
        </w:rPr>
      </w:pPr>
    </w:p>
    <w:p w14:paraId="35348B54" w14:textId="2BC796AC" w:rsidR="008C2201" w:rsidRDefault="008C2201" w:rsidP="00830B7F">
      <w:pPr>
        <w:tabs>
          <w:tab w:val="clear" w:pos="360"/>
        </w:tabs>
        <w:rPr>
          <w:bCs/>
        </w:rPr>
      </w:pPr>
      <w:r>
        <w:rPr>
          <w:bCs/>
        </w:rPr>
        <w:t xml:space="preserve">Any registered user must </w:t>
      </w:r>
      <w:r w:rsidRPr="008C2201">
        <w:rPr>
          <w:bCs/>
        </w:rPr>
        <w:t>be able to apply for advanced rulings, which will incur an application fee. Customs must be able to issue notifications of advanced rulings, which must be sent to the applicant and then published on the Customs website. Customs must also be able to issue Demand Notices for application fees, which must be automatically sent to the revenue system for processing</w:t>
      </w:r>
      <w:r>
        <w:rPr>
          <w:bCs/>
        </w:rPr>
        <w:t>.</w:t>
      </w:r>
    </w:p>
    <w:p w14:paraId="22EC0753" w14:textId="53E1AF87" w:rsidR="00830B7F" w:rsidRDefault="00830B7F" w:rsidP="00B67145">
      <w:pPr>
        <w:tabs>
          <w:tab w:val="clear" w:pos="360"/>
        </w:tabs>
        <w:jc w:val="left"/>
        <w:rPr>
          <w:bCs/>
        </w:rPr>
      </w:pPr>
    </w:p>
    <w:p w14:paraId="1417A69C" w14:textId="77777777" w:rsidR="00830B7F" w:rsidRPr="008C2201" w:rsidRDefault="00830B7F" w:rsidP="00B67145">
      <w:pPr>
        <w:tabs>
          <w:tab w:val="clear" w:pos="360"/>
        </w:tabs>
        <w:jc w:val="left"/>
        <w:rPr>
          <w:bCs/>
        </w:rPr>
      </w:pPr>
    </w:p>
    <w:p w14:paraId="381038B2" w14:textId="77777777" w:rsidR="00DF37BD" w:rsidRDefault="00DF37BD" w:rsidP="00B67145">
      <w:pPr>
        <w:tabs>
          <w:tab w:val="clear" w:pos="360"/>
        </w:tabs>
        <w:jc w:val="left"/>
        <w:rPr>
          <w:b/>
        </w:rPr>
      </w:pPr>
    </w:p>
    <w:p w14:paraId="1E262B96" w14:textId="5FAFD277" w:rsidR="00105DE4" w:rsidRDefault="00105DE4" w:rsidP="00105DE4">
      <w:pPr>
        <w:pStyle w:val="Heading3"/>
        <w:numPr>
          <w:ilvl w:val="2"/>
          <w:numId w:val="12"/>
        </w:numPr>
      </w:pPr>
      <w:bookmarkStart w:id="144" w:name="_Toc72830750"/>
      <w:r>
        <w:t>Process flow for application of Advance Rulings</w:t>
      </w:r>
      <w:bookmarkEnd w:id="144"/>
      <w:r>
        <w:t xml:space="preserve"> </w:t>
      </w:r>
    </w:p>
    <w:p w14:paraId="772A020F" w14:textId="219DE9B2" w:rsidR="008A0FE7" w:rsidRDefault="008A0FE7" w:rsidP="008A0FE7"/>
    <w:p w14:paraId="421B0909" w14:textId="22368107" w:rsidR="008A0FE7" w:rsidRDefault="008A0FE7" w:rsidP="008A0FE7"/>
    <w:p w14:paraId="2000AC75" w14:textId="54E4BFD9" w:rsidR="008A0FE7" w:rsidRDefault="008A0FE7" w:rsidP="008A0FE7"/>
    <w:p w14:paraId="66A0BC46" w14:textId="0FCEDA58" w:rsidR="008A0FE7" w:rsidRDefault="008A0FE7" w:rsidP="008A0FE7">
      <w:r>
        <w:rPr>
          <w:b/>
          <w:noProof/>
        </w:rPr>
        <w:drawing>
          <wp:inline distT="0" distB="0" distL="0" distR="0" wp14:anchorId="0D9B2435" wp14:editId="13C8CE9D">
            <wp:extent cx="5476875" cy="39433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6875" cy="3943350"/>
                    </a:xfrm>
                    <a:prstGeom prst="rect">
                      <a:avLst/>
                    </a:prstGeom>
                    <a:noFill/>
                    <a:ln>
                      <a:noFill/>
                    </a:ln>
                  </pic:spPr>
                </pic:pic>
              </a:graphicData>
            </a:graphic>
          </wp:inline>
        </w:drawing>
      </w:r>
    </w:p>
    <w:p w14:paraId="708ED0CA" w14:textId="31ECD55D" w:rsidR="008A0FE7" w:rsidRDefault="008A0FE7" w:rsidP="008A0FE7"/>
    <w:p w14:paraId="65C20D8D" w14:textId="608EBFF9" w:rsidR="008A0FE7" w:rsidRDefault="008A0FE7" w:rsidP="008A0FE7"/>
    <w:p w14:paraId="5F67A6EC" w14:textId="0E5B2B6A" w:rsidR="008A0FE7" w:rsidRDefault="008A0FE7" w:rsidP="008A0FE7"/>
    <w:p w14:paraId="5A9D3F2C" w14:textId="5D8D67A1" w:rsidR="00DA24D4" w:rsidRDefault="00DA24D4" w:rsidP="008A0FE7"/>
    <w:p w14:paraId="14CD73DE" w14:textId="28E2C01A" w:rsidR="00DA24D4" w:rsidRDefault="00DA24D4" w:rsidP="008A0FE7"/>
    <w:p w14:paraId="1DF05E9E" w14:textId="77777777" w:rsidR="00DA24D4" w:rsidRDefault="00DA24D4" w:rsidP="008A0FE7"/>
    <w:p w14:paraId="6B391026" w14:textId="072D836F" w:rsidR="008A0FE7" w:rsidRDefault="008A0FE7" w:rsidP="008A0FE7"/>
    <w:p w14:paraId="7817F617" w14:textId="4A48B61C" w:rsidR="008A0FE7" w:rsidRDefault="008A0FE7" w:rsidP="008A0FE7"/>
    <w:tbl>
      <w:tblPr>
        <w:tblStyle w:val="GridTable6Colorful-Accent2"/>
        <w:tblW w:w="5000" w:type="pct"/>
        <w:tblInd w:w="0" w:type="dxa"/>
        <w:tblLook w:val="01A0" w:firstRow="1" w:lastRow="0" w:firstColumn="1" w:lastColumn="1" w:noHBand="0" w:noVBand="0"/>
      </w:tblPr>
      <w:tblGrid>
        <w:gridCol w:w="8630"/>
      </w:tblGrid>
      <w:tr w:rsidR="0028459D" w14:paraId="63D7B6A8" w14:textId="77777777" w:rsidTr="00447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right w:val="single" w:sz="4" w:space="0" w:color="D99594" w:themeColor="accent2" w:themeTint="99"/>
            </w:tcBorders>
            <w:shd w:val="solid" w:color="D99594" w:fill="auto"/>
            <w:hideMark/>
          </w:tcPr>
          <w:p w14:paraId="0ED6DC8D" w14:textId="77777777" w:rsidR="0028459D" w:rsidRDefault="0028459D" w:rsidP="004474EB">
            <w:pPr>
              <w:pStyle w:val="BodyText"/>
              <w:jc w:val="center"/>
              <w:rPr>
                <w:i w:val="0"/>
                <w:color w:val="auto"/>
                <w:lang w:val="en-SG" w:eastAsia="en-SG"/>
              </w:rPr>
            </w:pPr>
            <w:r>
              <w:rPr>
                <w:i w:val="0"/>
                <w:color w:val="auto"/>
                <w:lang w:val="en-SG" w:eastAsia="en-SG"/>
              </w:rPr>
              <w:t>Process Steps</w:t>
            </w:r>
          </w:p>
        </w:tc>
      </w:tr>
      <w:tr w:rsidR="0028459D" w14:paraId="0F309312"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5873607" w14:textId="77777777" w:rsidR="0028459D" w:rsidRDefault="0028459D" w:rsidP="004474EB">
            <w:pPr>
              <w:pStyle w:val="BodyText"/>
              <w:rPr>
                <w:i w:val="0"/>
                <w:color w:val="auto"/>
                <w:lang w:val="en-SG" w:eastAsia="en-SG"/>
              </w:rPr>
            </w:pPr>
            <w:r>
              <w:rPr>
                <w:i w:val="0"/>
                <w:color w:val="auto"/>
                <w:lang w:val="en-SG" w:eastAsia="en-SG"/>
              </w:rPr>
              <w:t xml:space="preserve">P01:  Submit application </w:t>
            </w:r>
          </w:p>
        </w:tc>
      </w:tr>
      <w:tr w:rsidR="0028459D" w14:paraId="31AFEA64"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586DBED" w14:textId="4FE74F13" w:rsidR="0028459D" w:rsidRDefault="0028459D" w:rsidP="004474EB">
            <w:pPr>
              <w:pStyle w:val="StyleBodyTextCenturyGothic10ptNotItalicAutoAfter1"/>
              <w:rPr>
                <w:color w:val="943634" w:themeColor="accent2" w:themeShade="BF"/>
                <w:lang w:val="en-SG" w:eastAsia="en-SG"/>
              </w:rPr>
            </w:pPr>
            <w:r>
              <w:rPr>
                <w:b w:val="0"/>
                <w:bCs w:val="0"/>
              </w:rPr>
              <w:t>User must be able to apply for an advance ruling by completing an online application form</w:t>
            </w:r>
            <w:r w:rsidRPr="00076235">
              <w:rPr>
                <w:b w:val="0"/>
                <w:bCs w:val="0"/>
              </w:rPr>
              <w:t>.</w:t>
            </w:r>
            <w:r>
              <w:rPr>
                <w:b w:val="0"/>
                <w:bCs w:val="0"/>
              </w:rPr>
              <w:t xml:space="preserve"> User can attach the supporting documents such as </w:t>
            </w:r>
            <w:r w:rsidR="00090B14">
              <w:rPr>
                <w:b w:val="0"/>
                <w:bCs w:val="0"/>
              </w:rPr>
              <w:t>brochures</w:t>
            </w:r>
            <w:r>
              <w:rPr>
                <w:b w:val="0"/>
                <w:bCs w:val="0"/>
              </w:rPr>
              <w:t xml:space="preserve">, </w:t>
            </w:r>
            <w:r w:rsidR="00090B14">
              <w:rPr>
                <w:b w:val="0"/>
                <w:bCs w:val="0"/>
              </w:rPr>
              <w:t>photographs</w:t>
            </w:r>
            <w:r>
              <w:rPr>
                <w:b w:val="0"/>
                <w:bCs w:val="0"/>
              </w:rPr>
              <w:t xml:space="preserve"> of samples etc. </w:t>
            </w:r>
          </w:p>
        </w:tc>
      </w:tr>
      <w:tr w:rsidR="0028459D" w14:paraId="0C98B508"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4BFC942" w14:textId="77777777" w:rsidR="0028459D" w:rsidRDefault="0028459D" w:rsidP="004474EB">
            <w:pPr>
              <w:pStyle w:val="BodyText"/>
              <w:rPr>
                <w:b w:val="0"/>
                <w:i w:val="0"/>
                <w:color w:val="auto"/>
                <w:lang w:val="en-SG" w:eastAsia="en-SG"/>
              </w:rPr>
            </w:pPr>
            <w:r>
              <w:rPr>
                <w:i w:val="0"/>
                <w:color w:val="auto"/>
                <w:lang w:val="en-SG" w:eastAsia="en-SG"/>
              </w:rPr>
              <w:t>P02:  Verify Documents</w:t>
            </w:r>
          </w:p>
        </w:tc>
      </w:tr>
      <w:tr w:rsidR="0028459D" w14:paraId="2DECB417"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965B564" w14:textId="7B64BBBD" w:rsidR="0028459D" w:rsidRPr="00076235" w:rsidRDefault="0028459D" w:rsidP="004474EB">
            <w:pPr>
              <w:pStyle w:val="StyleBodyTextCenturyGothic10ptNotItalicAutoAfter1"/>
              <w:rPr>
                <w:b w:val="0"/>
                <w:bCs w:val="0"/>
              </w:rPr>
            </w:pPr>
            <w:r w:rsidRPr="00076235">
              <w:rPr>
                <w:b w:val="0"/>
                <w:bCs w:val="0"/>
              </w:rPr>
              <w:t>The</w:t>
            </w:r>
            <w:r>
              <w:rPr>
                <w:b w:val="0"/>
                <w:bCs w:val="0"/>
              </w:rPr>
              <w:t xml:space="preserve"> verifier at customs head officer can verify the documents and recommend </w:t>
            </w:r>
            <w:r w:rsidR="00830B7F">
              <w:rPr>
                <w:b w:val="0"/>
                <w:bCs w:val="0"/>
              </w:rPr>
              <w:t xml:space="preserve">for approval </w:t>
            </w:r>
            <w:r>
              <w:rPr>
                <w:b w:val="0"/>
                <w:bCs w:val="0"/>
              </w:rPr>
              <w:t>or reject the application</w:t>
            </w:r>
            <w:r w:rsidRPr="00076235">
              <w:rPr>
                <w:b w:val="0"/>
                <w:bCs w:val="0"/>
              </w:rPr>
              <w:t>.</w:t>
            </w:r>
          </w:p>
        </w:tc>
      </w:tr>
      <w:tr w:rsidR="0028459D" w14:paraId="7672A66E"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CC5AC5F" w14:textId="77777777" w:rsidR="0028459D" w:rsidRPr="00361974" w:rsidRDefault="0028459D" w:rsidP="004474EB">
            <w:pPr>
              <w:pStyle w:val="StyleBodyTextCenturyGothic10ptNotItalicAutoAfter1"/>
              <w:rPr>
                <w:lang w:val="en-SG" w:eastAsia="en-SG"/>
              </w:rPr>
            </w:pPr>
            <w:r>
              <w:rPr>
                <w:lang w:val="en-SG" w:eastAsia="en-SG"/>
              </w:rPr>
              <w:t xml:space="preserve">P03:  </w:t>
            </w:r>
            <w:r w:rsidRPr="00361974">
              <w:rPr>
                <w:lang w:val="en-SG" w:eastAsia="en-SG"/>
              </w:rPr>
              <w:t xml:space="preserve">Notify applicant on rejection </w:t>
            </w:r>
          </w:p>
        </w:tc>
      </w:tr>
      <w:tr w:rsidR="0028459D" w14:paraId="50B5A22E"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767B5C9" w14:textId="77777777" w:rsidR="0028459D" w:rsidRDefault="0028459D" w:rsidP="004474EB">
            <w:pPr>
              <w:pStyle w:val="StyleBodyTextCenturyGothic10ptNotItalicAutoAfter1"/>
              <w:rPr>
                <w:b w:val="0"/>
                <w:color w:val="943634" w:themeColor="accent2" w:themeShade="BF"/>
                <w:lang w:val="en-SG" w:eastAsia="en-SG"/>
              </w:rPr>
            </w:pPr>
            <w:r w:rsidRPr="00040497">
              <w:rPr>
                <w:b w:val="0"/>
                <w:bCs w:val="0"/>
              </w:rPr>
              <w:t xml:space="preserve">If </w:t>
            </w:r>
            <w:r>
              <w:rPr>
                <w:b w:val="0"/>
                <w:bCs w:val="0"/>
              </w:rPr>
              <w:t>the application is rejected, then system will notify the applicant by email notification with reason for rejection.</w:t>
            </w:r>
          </w:p>
        </w:tc>
      </w:tr>
      <w:tr w:rsidR="00C24C86" w14:paraId="7A65F301"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5DDCCB09" w14:textId="6DD83EB2" w:rsidR="00C24C86" w:rsidRPr="00040497" w:rsidRDefault="00C24C86" w:rsidP="00C24C86">
            <w:pPr>
              <w:pStyle w:val="StyleBodyTextCenturyGothic10ptNotItalicAutoAfter1"/>
            </w:pPr>
            <w:r>
              <w:rPr>
                <w:lang w:val="en-SG" w:eastAsia="en-SG"/>
              </w:rPr>
              <w:t xml:space="preserve">P04:  </w:t>
            </w:r>
            <w:r w:rsidRPr="00C24C86">
              <w:rPr>
                <w:lang w:val="en-SG" w:eastAsia="en-SG"/>
              </w:rPr>
              <w:t>Verify &amp; Approve</w:t>
            </w:r>
          </w:p>
        </w:tc>
      </w:tr>
      <w:tr w:rsidR="00C24C86" w14:paraId="63FE5852"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DCF47B3" w14:textId="71A61F3A" w:rsidR="00C24C86" w:rsidRPr="00040497" w:rsidRDefault="00C24C86" w:rsidP="00C24C86">
            <w:pPr>
              <w:pStyle w:val="StyleBodyTextCenturyGothic10ptNotItalicAutoAfter1"/>
            </w:pPr>
            <w:r>
              <w:rPr>
                <w:b w:val="0"/>
                <w:bCs w:val="0"/>
              </w:rPr>
              <w:t xml:space="preserve">The </w:t>
            </w:r>
            <w:r w:rsidR="00090B14">
              <w:rPr>
                <w:b w:val="0"/>
                <w:bCs w:val="0"/>
              </w:rPr>
              <w:t>Assessor</w:t>
            </w:r>
            <w:r>
              <w:rPr>
                <w:b w:val="0"/>
                <w:bCs w:val="0"/>
              </w:rPr>
              <w:t xml:space="preserve"> at customs head office will verify the application where he/she can </w:t>
            </w:r>
            <w:r w:rsidR="00830B7F">
              <w:rPr>
                <w:b w:val="0"/>
                <w:bCs w:val="0"/>
              </w:rPr>
              <w:t>e</w:t>
            </w:r>
            <w:r>
              <w:rPr>
                <w:b w:val="0"/>
                <w:bCs w:val="0"/>
              </w:rPr>
              <w:t xml:space="preserve">ither approve or reject the application. Mail notification with reason of rejection will be triggered in case of rejection by Assessor. Once approved, </w:t>
            </w:r>
            <w:r w:rsidR="00090B14">
              <w:rPr>
                <w:b w:val="0"/>
                <w:bCs w:val="0"/>
              </w:rPr>
              <w:t>advance</w:t>
            </w:r>
            <w:r>
              <w:rPr>
                <w:b w:val="0"/>
                <w:bCs w:val="0"/>
              </w:rPr>
              <w:t xml:space="preserve"> </w:t>
            </w:r>
            <w:r w:rsidR="00090B14">
              <w:rPr>
                <w:b w:val="0"/>
                <w:bCs w:val="0"/>
              </w:rPr>
              <w:t>ruling</w:t>
            </w:r>
            <w:r>
              <w:rPr>
                <w:b w:val="0"/>
                <w:bCs w:val="0"/>
              </w:rPr>
              <w:t xml:space="preserve"> </w:t>
            </w:r>
            <w:r w:rsidR="00E54CE6">
              <w:rPr>
                <w:b w:val="0"/>
                <w:bCs w:val="0"/>
              </w:rPr>
              <w:t>has</w:t>
            </w:r>
            <w:r>
              <w:rPr>
                <w:b w:val="0"/>
                <w:bCs w:val="0"/>
              </w:rPr>
              <w:t xml:space="preserve"> a validity period of 2 years. A notification </w:t>
            </w:r>
            <w:r w:rsidR="00830B7F">
              <w:rPr>
                <w:b w:val="0"/>
                <w:bCs w:val="0"/>
              </w:rPr>
              <w:t xml:space="preserve">will be </w:t>
            </w:r>
            <w:r>
              <w:rPr>
                <w:b w:val="0"/>
                <w:bCs w:val="0"/>
              </w:rPr>
              <w:t xml:space="preserve">issued </w:t>
            </w:r>
            <w:r w:rsidR="00830B7F">
              <w:rPr>
                <w:b w:val="0"/>
                <w:bCs w:val="0"/>
              </w:rPr>
              <w:t>to applica</w:t>
            </w:r>
            <w:r w:rsidR="00457CB2">
              <w:rPr>
                <w:b w:val="0"/>
                <w:bCs w:val="0"/>
              </w:rPr>
              <w:t>n</w:t>
            </w:r>
            <w:r w:rsidR="00830B7F">
              <w:rPr>
                <w:b w:val="0"/>
                <w:bCs w:val="0"/>
              </w:rPr>
              <w:t xml:space="preserve">t. Customs </w:t>
            </w:r>
            <w:r w:rsidR="00C63E76">
              <w:rPr>
                <w:b w:val="0"/>
                <w:bCs w:val="0"/>
              </w:rPr>
              <w:t xml:space="preserve">Officer </w:t>
            </w:r>
            <w:r w:rsidR="00830B7F">
              <w:rPr>
                <w:b w:val="0"/>
                <w:bCs w:val="0"/>
              </w:rPr>
              <w:t xml:space="preserve">has to </w:t>
            </w:r>
            <w:r w:rsidR="00090B14">
              <w:rPr>
                <w:b w:val="0"/>
                <w:bCs w:val="0"/>
              </w:rPr>
              <w:t>publish the</w:t>
            </w:r>
            <w:r w:rsidR="00830B7F">
              <w:rPr>
                <w:b w:val="0"/>
                <w:bCs w:val="0"/>
              </w:rPr>
              <w:t xml:space="preserve"> new advance ruling </w:t>
            </w:r>
            <w:r>
              <w:rPr>
                <w:b w:val="0"/>
                <w:bCs w:val="0"/>
              </w:rPr>
              <w:t>on customs website</w:t>
            </w:r>
            <w:r w:rsidR="00830B7F">
              <w:rPr>
                <w:b w:val="0"/>
                <w:bCs w:val="0"/>
              </w:rPr>
              <w:t xml:space="preserve"> (</w:t>
            </w:r>
            <w:r w:rsidR="00C63E76">
              <w:rPr>
                <w:b w:val="0"/>
                <w:bCs w:val="0"/>
              </w:rPr>
              <w:t xml:space="preserve">i.e. </w:t>
            </w:r>
            <w:r w:rsidR="00830B7F">
              <w:rPr>
                <w:b w:val="0"/>
                <w:bCs w:val="0"/>
              </w:rPr>
              <w:t>Notice and update)</w:t>
            </w:r>
            <w:r>
              <w:rPr>
                <w:b w:val="0"/>
                <w:bCs w:val="0"/>
              </w:rPr>
              <w:t>. BTC code in tariff module must be updated with advance ruling details</w:t>
            </w:r>
            <w:r w:rsidR="00830B7F">
              <w:rPr>
                <w:b w:val="0"/>
                <w:bCs w:val="0"/>
              </w:rPr>
              <w:t xml:space="preserve"> i.e. commercial name</w:t>
            </w:r>
            <w:r>
              <w:rPr>
                <w:b w:val="0"/>
                <w:bCs w:val="0"/>
              </w:rPr>
              <w:t>.</w:t>
            </w:r>
          </w:p>
        </w:tc>
      </w:tr>
      <w:tr w:rsidR="00C24C86" w14:paraId="5F451D92"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1F56C36" w14:textId="27419F22" w:rsidR="00C24C86" w:rsidRPr="00040497" w:rsidRDefault="00C24C86" w:rsidP="00C24C86">
            <w:pPr>
              <w:pStyle w:val="StyleBodyTextCenturyGothic10ptNotItalicAutoAfter1"/>
            </w:pPr>
            <w:r>
              <w:t xml:space="preserve">P05: </w:t>
            </w:r>
            <w:r>
              <w:rPr>
                <w:lang w:val="en-SG" w:eastAsia="en-SG"/>
              </w:rPr>
              <w:t>Calculate the application Fees</w:t>
            </w:r>
          </w:p>
        </w:tc>
      </w:tr>
      <w:tr w:rsidR="00C24C86" w14:paraId="76471BF9"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B56956E" w14:textId="6AE8C5A9" w:rsidR="00C24C86" w:rsidRDefault="002C17C3" w:rsidP="00C24C86">
            <w:pPr>
              <w:pStyle w:val="StyleBodyTextCenturyGothic10ptNotItalicAutoAfter1"/>
              <w:rPr>
                <w:b w:val="0"/>
                <w:bCs w:val="0"/>
              </w:rPr>
            </w:pPr>
            <w:r w:rsidRPr="002C17C3">
              <w:rPr>
                <w:b w:val="0"/>
                <w:bCs w:val="0"/>
              </w:rPr>
              <w:t>If the application is approved, system will calculate the application fees based on below factor.</w:t>
            </w:r>
          </w:p>
          <w:p w14:paraId="1090FA81" w14:textId="77777777" w:rsidR="002C17C3" w:rsidRPr="002C17C3" w:rsidRDefault="002C17C3" w:rsidP="00205D6F">
            <w:pPr>
              <w:pStyle w:val="StyleBodyTextCenturyGothic10ptNotItalicAutoAfter1"/>
              <w:numPr>
                <w:ilvl w:val="0"/>
                <w:numId w:val="42"/>
              </w:numPr>
              <w:rPr>
                <w:b w:val="0"/>
                <w:bCs w:val="0"/>
              </w:rPr>
            </w:pPr>
            <w:r w:rsidRPr="002C17C3">
              <w:rPr>
                <w:b w:val="0"/>
                <w:bCs w:val="0"/>
              </w:rPr>
              <w:t>A base fee of Ngultrum 500 to a maximum of 10 commodities.</w:t>
            </w:r>
          </w:p>
          <w:p w14:paraId="16AFEDEB" w14:textId="7E147935" w:rsidR="002C17C3" w:rsidRPr="00040497" w:rsidRDefault="002C17C3" w:rsidP="00205D6F">
            <w:pPr>
              <w:pStyle w:val="StyleBodyTextCenturyGothic10ptNotItalicAutoAfter1"/>
              <w:numPr>
                <w:ilvl w:val="0"/>
                <w:numId w:val="42"/>
              </w:numPr>
            </w:pPr>
            <w:r w:rsidRPr="002C17C3">
              <w:rPr>
                <w:b w:val="0"/>
                <w:bCs w:val="0"/>
              </w:rPr>
              <w:t>Additional fee of Ngultrum 100 per commodity that exceeds the maximum limit of 10 commodities.</w:t>
            </w:r>
          </w:p>
        </w:tc>
      </w:tr>
      <w:tr w:rsidR="00C24C86" w14:paraId="1E69B822"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71E5F80B" w14:textId="06DDCB00" w:rsidR="00C24C86" w:rsidRPr="00040497" w:rsidRDefault="00C24C86" w:rsidP="00C24C86">
            <w:pPr>
              <w:pStyle w:val="StyleBodyTextCenturyGothic10ptNotItalicAutoAfter1"/>
            </w:pPr>
            <w:r>
              <w:rPr>
                <w:lang w:val="en-SG" w:eastAsia="en-SG"/>
              </w:rPr>
              <w:t>P</w:t>
            </w:r>
            <w:r>
              <w:rPr>
                <w:i/>
                <w:lang w:val="en-SG" w:eastAsia="en-SG"/>
              </w:rPr>
              <w:t>0</w:t>
            </w:r>
            <w:r>
              <w:rPr>
                <w:lang w:val="en-SG" w:eastAsia="en-SG"/>
              </w:rPr>
              <w:t>6:  Send confirmation</w:t>
            </w:r>
          </w:p>
        </w:tc>
      </w:tr>
      <w:tr w:rsidR="00C24C86" w14:paraId="3A20518B"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DE58B5E" w14:textId="2E476A26" w:rsidR="00C24C86" w:rsidRPr="00040497" w:rsidRDefault="00C24C86" w:rsidP="00C24C86">
            <w:pPr>
              <w:pStyle w:val="StyleBodyTextCenturyGothic10ptNotItalicAutoAfter1"/>
            </w:pPr>
            <w:r>
              <w:rPr>
                <w:b w:val="0"/>
                <w:bCs w:val="0"/>
              </w:rPr>
              <w:t xml:space="preserve">A confirmation mail notification will be shared to applicant upon approval of the advance </w:t>
            </w:r>
            <w:r w:rsidR="00090B14">
              <w:rPr>
                <w:b w:val="0"/>
                <w:bCs w:val="0"/>
              </w:rPr>
              <w:t>ruling</w:t>
            </w:r>
            <w:r w:rsidRPr="00040497">
              <w:rPr>
                <w:b w:val="0"/>
                <w:bCs w:val="0"/>
              </w:rPr>
              <w:t>.</w:t>
            </w:r>
          </w:p>
        </w:tc>
      </w:tr>
      <w:tr w:rsidR="00C24C86" w14:paraId="15D1375F"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61EB2AAE" w14:textId="6389F3BE" w:rsidR="00C24C86" w:rsidRDefault="00C24C86" w:rsidP="00C24C86">
            <w:pPr>
              <w:pStyle w:val="StyleBodyTextCenturyGothic10ptNotItalicAutoAfter1"/>
              <w:rPr>
                <w:b w:val="0"/>
                <w:bCs w:val="0"/>
              </w:rPr>
            </w:pPr>
            <w:r w:rsidRPr="00525BBE">
              <w:rPr>
                <w:lang w:val="en-SG" w:eastAsia="en-SG"/>
              </w:rPr>
              <w:t xml:space="preserve">P07: Send to Revenue system </w:t>
            </w:r>
          </w:p>
        </w:tc>
      </w:tr>
      <w:tr w:rsidR="00C24C86" w14:paraId="01D3155E"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30A00F3" w14:textId="3E589CC9" w:rsidR="00C24C86" w:rsidRDefault="00C24C86" w:rsidP="00C24C86">
            <w:pPr>
              <w:pStyle w:val="StyleBodyTextCenturyGothic10ptNotItalicAutoAfter1"/>
              <w:rPr>
                <w:b w:val="0"/>
                <w:bCs w:val="0"/>
              </w:rPr>
            </w:pPr>
            <w:r w:rsidRPr="00D513B1">
              <w:rPr>
                <w:b w:val="0"/>
                <w:bCs w:val="0"/>
              </w:rPr>
              <w:t>The payment information shared to revenue system. The revenue system will return the details of receipt to the eCMS once payment has been made.</w:t>
            </w:r>
            <w:r>
              <w:rPr>
                <w:b w:val="0"/>
                <w:bCs w:val="0"/>
              </w:rPr>
              <w:t xml:space="preserve">  </w:t>
            </w:r>
          </w:p>
        </w:tc>
      </w:tr>
    </w:tbl>
    <w:p w14:paraId="627F1D6C" w14:textId="41989C7D" w:rsidR="008A0FE7" w:rsidRDefault="008A0FE7" w:rsidP="008A0FE7"/>
    <w:p w14:paraId="35B942CA" w14:textId="04C00063" w:rsidR="008A0FE7" w:rsidRDefault="00373DC6" w:rsidP="008A0FE7">
      <w:r>
        <w:t xml:space="preserve">Note: </w:t>
      </w:r>
      <w:r w:rsidR="00A1385D">
        <w:t xml:space="preserve">System will insert the commercial names for HS code once the advance ruling is approved. There will be a start and end date for that </w:t>
      </w:r>
      <w:r w:rsidR="00A64694">
        <w:t>approved</w:t>
      </w:r>
      <w:r w:rsidR="00A1385D">
        <w:t xml:space="preserve"> commercial name and linked to the advance ruling </w:t>
      </w:r>
      <w:r w:rsidR="00786A0B">
        <w:t xml:space="preserve">which </w:t>
      </w:r>
      <w:r w:rsidR="00A1385D">
        <w:t>belongs to.</w:t>
      </w:r>
    </w:p>
    <w:p w14:paraId="02AB9848" w14:textId="2A5D0DF9" w:rsidR="00BE65DF" w:rsidRDefault="00BE65DF">
      <w:pPr>
        <w:tabs>
          <w:tab w:val="clear" w:pos="360"/>
        </w:tabs>
        <w:jc w:val="left"/>
      </w:pPr>
      <w:r>
        <w:br w:type="page"/>
      </w:r>
    </w:p>
    <w:p w14:paraId="3C041FBF" w14:textId="4CFAEEB3" w:rsidR="0034608E" w:rsidRDefault="008A0FE7" w:rsidP="008A0FE7">
      <w:pPr>
        <w:pStyle w:val="Heading3"/>
        <w:numPr>
          <w:ilvl w:val="2"/>
          <w:numId w:val="12"/>
        </w:numPr>
      </w:pPr>
      <w:bookmarkStart w:id="145" w:name="_Toc72830751"/>
      <w:r>
        <w:lastRenderedPageBreak/>
        <w:t xml:space="preserve">Process flow for </w:t>
      </w:r>
      <w:r w:rsidR="00A54670">
        <w:t>Revoking</w:t>
      </w:r>
      <w:r>
        <w:t xml:space="preserve"> Advance Rulings</w:t>
      </w:r>
      <w:bookmarkEnd w:id="145"/>
    </w:p>
    <w:p w14:paraId="677F5B58" w14:textId="1BE03715" w:rsidR="0034608E" w:rsidRDefault="0034608E" w:rsidP="0034608E"/>
    <w:p w14:paraId="03ADDAA1" w14:textId="088CFBF5" w:rsidR="0034608E" w:rsidRDefault="0034608E" w:rsidP="0034608E">
      <w:r>
        <w:rPr>
          <w:b/>
          <w:noProof/>
        </w:rPr>
        <w:drawing>
          <wp:inline distT="0" distB="0" distL="0" distR="0" wp14:anchorId="23AA8C98" wp14:editId="5325DAB1">
            <wp:extent cx="5486400" cy="3819525"/>
            <wp:effectExtent l="0" t="0" r="0"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819525"/>
                    </a:xfrm>
                    <a:prstGeom prst="rect">
                      <a:avLst/>
                    </a:prstGeom>
                    <a:noFill/>
                    <a:ln>
                      <a:noFill/>
                    </a:ln>
                  </pic:spPr>
                </pic:pic>
              </a:graphicData>
            </a:graphic>
          </wp:inline>
        </w:drawing>
      </w:r>
    </w:p>
    <w:p w14:paraId="4FFB018F" w14:textId="2B981886" w:rsidR="0034608E" w:rsidRDefault="0034608E" w:rsidP="0034608E"/>
    <w:p w14:paraId="04F185DB" w14:textId="40A8C660" w:rsidR="00BF749B" w:rsidRDefault="00BF749B" w:rsidP="0034608E"/>
    <w:p w14:paraId="25CF23F9" w14:textId="16A3CBCB" w:rsidR="00BF749B" w:rsidRDefault="00BF749B" w:rsidP="0034608E"/>
    <w:p w14:paraId="24CDF766" w14:textId="0C98D6EE" w:rsidR="00BF749B" w:rsidRDefault="00BF749B" w:rsidP="0034608E"/>
    <w:p w14:paraId="5E7A17E4" w14:textId="0CF35ED9" w:rsidR="00BF749B" w:rsidRDefault="00BF749B" w:rsidP="0034608E"/>
    <w:p w14:paraId="6F8A5637" w14:textId="291A5C57" w:rsidR="00BF749B" w:rsidRDefault="00BF749B" w:rsidP="0034608E"/>
    <w:p w14:paraId="73553FDB" w14:textId="77777777" w:rsidR="00BF749B" w:rsidRDefault="00BF749B" w:rsidP="0034608E"/>
    <w:tbl>
      <w:tblPr>
        <w:tblStyle w:val="GridTable6Colorful-Accent2"/>
        <w:tblW w:w="5000" w:type="pct"/>
        <w:tblInd w:w="0" w:type="dxa"/>
        <w:tblLook w:val="01A0" w:firstRow="1" w:lastRow="0" w:firstColumn="1" w:lastColumn="1" w:noHBand="0" w:noVBand="0"/>
      </w:tblPr>
      <w:tblGrid>
        <w:gridCol w:w="8630"/>
      </w:tblGrid>
      <w:tr w:rsidR="0034608E" w14:paraId="08FC0F2B" w14:textId="77777777" w:rsidTr="00447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right w:val="single" w:sz="4" w:space="0" w:color="D99594" w:themeColor="accent2" w:themeTint="99"/>
            </w:tcBorders>
            <w:shd w:val="solid" w:color="D99594" w:fill="auto"/>
            <w:hideMark/>
          </w:tcPr>
          <w:p w14:paraId="5EA20739" w14:textId="77777777" w:rsidR="0034608E" w:rsidRDefault="0034608E" w:rsidP="004474EB">
            <w:pPr>
              <w:pStyle w:val="BodyText"/>
              <w:jc w:val="center"/>
              <w:rPr>
                <w:i w:val="0"/>
                <w:color w:val="auto"/>
                <w:lang w:val="en-SG" w:eastAsia="en-SG"/>
              </w:rPr>
            </w:pPr>
            <w:r>
              <w:rPr>
                <w:i w:val="0"/>
                <w:color w:val="auto"/>
                <w:lang w:val="en-SG" w:eastAsia="en-SG"/>
              </w:rPr>
              <w:t>Process Steps</w:t>
            </w:r>
          </w:p>
        </w:tc>
      </w:tr>
      <w:tr w:rsidR="0034608E" w14:paraId="21048BA8"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8DEA8F5" w14:textId="77777777" w:rsidR="0034608E" w:rsidRDefault="0034608E" w:rsidP="004474EB">
            <w:pPr>
              <w:pStyle w:val="BodyText"/>
              <w:rPr>
                <w:i w:val="0"/>
                <w:color w:val="auto"/>
                <w:lang w:val="en-SG" w:eastAsia="en-SG"/>
              </w:rPr>
            </w:pPr>
            <w:r>
              <w:rPr>
                <w:i w:val="0"/>
                <w:color w:val="auto"/>
                <w:lang w:val="en-SG" w:eastAsia="en-SG"/>
              </w:rPr>
              <w:t xml:space="preserve">P01:  Revoke by Customs </w:t>
            </w:r>
          </w:p>
        </w:tc>
      </w:tr>
      <w:tr w:rsidR="0034608E" w14:paraId="180739B7"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66E7EE7" w14:textId="7CEB9E13" w:rsidR="0034608E" w:rsidRDefault="0034608E" w:rsidP="004474EB">
            <w:pPr>
              <w:pStyle w:val="StyleBodyTextCenturyGothic10ptNotItalicAutoAfter1"/>
              <w:rPr>
                <w:color w:val="943634" w:themeColor="accent2" w:themeShade="BF"/>
                <w:lang w:val="en-SG" w:eastAsia="en-SG"/>
              </w:rPr>
            </w:pPr>
            <w:r>
              <w:rPr>
                <w:b w:val="0"/>
                <w:bCs w:val="0"/>
              </w:rPr>
              <w:t xml:space="preserve">Customs officer should have an option to search and revoke the approved advance ruling. Officer opens the advance ruling and update the status to </w:t>
            </w:r>
            <w:r w:rsidR="00C63E76">
              <w:rPr>
                <w:b w:val="0"/>
                <w:bCs w:val="0"/>
              </w:rPr>
              <w:t xml:space="preserve">be </w:t>
            </w:r>
            <w:r>
              <w:rPr>
                <w:b w:val="0"/>
                <w:bCs w:val="0"/>
              </w:rPr>
              <w:t xml:space="preserve">revoked. </w:t>
            </w:r>
          </w:p>
        </w:tc>
      </w:tr>
      <w:tr w:rsidR="0034608E" w14:paraId="26FFEE1A" w14:textId="77777777" w:rsidTr="00447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83DD421" w14:textId="77777777" w:rsidR="0034608E" w:rsidRDefault="0034608E" w:rsidP="004474EB">
            <w:pPr>
              <w:pStyle w:val="BodyText"/>
              <w:rPr>
                <w:b w:val="0"/>
                <w:i w:val="0"/>
                <w:color w:val="auto"/>
                <w:lang w:val="en-SG" w:eastAsia="en-SG"/>
              </w:rPr>
            </w:pPr>
            <w:r>
              <w:rPr>
                <w:i w:val="0"/>
                <w:color w:val="auto"/>
                <w:lang w:val="en-SG" w:eastAsia="en-SG"/>
              </w:rPr>
              <w:t>P02:  Update status to Revoked</w:t>
            </w:r>
          </w:p>
        </w:tc>
      </w:tr>
      <w:tr w:rsidR="0034608E" w14:paraId="0B695A29" w14:textId="77777777" w:rsidTr="004474EB">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35E1571" w14:textId="031DDDC8" w:rsidR="0034608E" w:rsidRPr="00076235" w:rsidRDefault="0034608E" w:rsidP="004474EB">
            <w:pPr>
              <w:pStyle w:val="StyleBodyTextCenturyGothic10ptNotItalicAutoAfter1"/>
              <w:rPr>
                <w:b w:val="0"/>
                <w:bCs w:val="0"/>
              </w:rPr>
            </w:pPr>
            <w:r w:rsidRPr="00076235">
              <w:rPr>
                <w:b w:val="0"/>
                <w:bCs w:val="0"/>
              </w:rPr>
              <w:t>The</w:t>
            </w:r>
            <w:r>
              <w:rPr>
                <w:b w:val="0"/>
                <w:bCs w:val="0"/>
              </w:rPr>
              <w:t xml:space="preserve"> eCMS system </w:t>
            </w:r>
            <w:r w:rsidR="00C63E76">
              <w:rPr>
                <w:b w:val="0"/>
                <w:bCs w:val="0"/>
              </w:rPr>
              <w:t xml:space="preserve">status </w:t>
            </w:r>
            <w:r>
              <w:rPr>
                <w:b w:val="0"/>
                <w:bCs w:val="0"/>
              </w:rPr>
              <w:t>will ge</w:t>
            </w:r>
            <w:r w:rsidR="00C63E76">
              <w:rPr>
                <w:b w:val="0"/>
                <w:bCs w:val="0"/>
              </w:rPr>
              <w:t>t</w:t>
            </w:r>
            <w:r>
              <w:rPr>
                <w:b w:val="0"/>
                <w:bCs w:val="0"/>
              </w:rPr>
              <w:t xml:space="preserve"> </w:t>
            </w:r>
            <w:r w:rsidR="00C63E76">
              <w:rPr>
                <w:b w:val="0"/>
                <w:bCs w:val="0"/>
              </w:rPr>
              <w:t xml:space="preserve">be </w:t>
            </w:r>
            <w:r>
              <w:rPr>
                <w:b w:val="0"/>
                <w:bCs w:val="0"/>
              </w:rPr>
              <w:t>updated the advance ruling as revoked</w:t>
            </w:r>
            <w:r w:rsidRPr="00076235">
              <w:rPr>
                <w:b w:val="0"/>
                <w:bCs w:val="0"/>
              </w:rPr>
              <w:t>.</w:t>
            </w:r>
            <w:r>
              <w:rPr>
                <w:b w:val="0"/>
                <w:bCs w:val="0"/>
              </w:rPr>
              <w:t xml:space="preserve"> </w:t>
            </w:r>
            <w:r w:rsidR="00C63E76">
              <w:rPr>
                <w:b w:val="0"/>
                <w:bCs w:val="0"/>
              </w:rPr>
              <w:t xml:space="preserve">Customs Officer has to publish the revocation in customs website (i.e. Notice and update). </w:t>
            </w:r>
          </w:p>
        </w:tc>
      </w:tr>
    </w:tbl>
    <w:p w14:paraId="6B1E86D7" w14:textId="0D27E304" w:rsidR="0034608E" w:rsidRDefault="0034608E" w:rsidP="0034608E"/>
    <w:p w14:paraId="2828141D" w14:textId="6B45D4DA" w:rsidR="0034608E" w:rsidRDefault="0034608E" w:rsidP="0034608E"/>
    <w:p w14:paraId="7103B204" w14:textId="65199194" w:rsidR="001C2955" w:rsidRDefault="001C2955" w:rsidP="0034608E">
      <w:r>
        <w:t>Note: If the advance ruling is revoked then corresponding commercial name will be expired in tariff module and that will not be available in declaration submission</w:t>
      </w:r>
      <w:r w:rsidR="00786A0B">
        <w:t xml:space="preserve"> after the expiry date</w:t>
      </w:r>
      <w:r>
        <w:t>.</w:t>
      </w:r>
    </w:p>
    <w:p w14:paraId="0A182297" w14:textId="457317F9" w:rsidR="00BA6E7F" w:rsidRDefault="00BA6E7F" w:rsidP="0034608E"/>
    <w:p w14:paraId="6B6B8991" w14:textId="17895EEA" w:rsidR="00254690" w:rsidRDefault="00254690" w:rsidP="0034608E"/>
    <w:p w14:paraId="0C0AE564" w14:textId="4D83623C" w:rsidR="00254690" w:rsidRDefault="00254690" w:rsidP="0034608E"/>
    <w:p w14:paraId="445C6CD7" w14:textId="5F07BECE" w:rsidR="00254690" w:rsidRDefault="00254690" w:rsidP="0034608E"/>
    <w:p w14:paraId="34A933D6" w14:textId="2CD6F17C" w:rsidR="008A0FE7" w:rsidRDefault="0034608E" w:rsidP="008A0FE7">
      <w:pPr>
        <w:pStyle w:val="Heading3"/>
        <w:numPr>
          <w:ilvl w:val="2"/>
          <w:numId w:val="12"/>
        </w:numPr>
      </w:pPr>
      <w:bookmarkStart w:id="146" w:name="_Toc72830752"/>
      <w:r>
        <w:lastRenderedPageBreak/>
        <w:t>Use Cases of Advance Rulings</w:t>
      </w:r>
      <w:bookmarkEnd w:id="146"/>
      <w:r w:rsidR="008A0FE7">
        <w:t xml:space="preserve"> </w:t>
      </w:r>
    </w:p>
    <w:p w14:paraId="422AF922" w14:textId="6E438AB8" w:rsidR="006D3A75" w:rsidRDefault="006D3A75" w:rsidP="00B67145">
      <w:pPr>
        <w:tabs>
          <w:tab w:val="clear" w:pos="360"/>
        </w:tabs>
        <w:jc w:val="left"/>
        <w:rPr>
          <w:b/>
        </w:rPr>
      </w:pPr>
    </w:p>
    <w:p w14:paraId="4563C426" w14:textId="583E8E9B" w:rsidR="006D3A75" w:rsidRDefault="006D3A75" w:rsidP="00B67145">
      <w:pPr>
        <w:tabs>
          <w:tab w:val="clear" w:pos="360"/>
        </w:tabs>
        <w:jc w:val="left"/>
        <w:rPr>
          <w:b/>
        </w:rPr>
      </w:pPr>
    </w:p>
    <w:p w14:paraId="2778F85F" w14:textId="72F1B8C1" w:rsidR="00E07D3B" w:rsidRDefault="00A44C27" w:rsidP="00E07D3B">
      <w:r>
        <w:rPr>
          <w:noProof/>
        </w:rPr>
        <mc:AlternateContent>
          <mc:Choice Requires="wps">
            <w:drawing>
              <wp:anchor distT="0" distB="0" distL="114300" distR="114300" simplePos="0" relativeHeight="252131328" behindDoc="0" locked="0" layoutInCell="1" allowOverlap="1" wp14:anchorId="2A182925" wp14:editId="44E7353E">
                <wp:simplePos x="0" y="0"/>
                <wp:positionH relativeFrom="column">
                  <wp:posOffset>685800</wp:posOffset>
                </wp:positionH>
                <wp:positionV relativeFrom="paragraph">
                  <wp:posOffset>11430</wp:posOffset>
                </wp:positionV>
                <wp:extent cx="4191000" cy="278765"/>
                <wp:effectExtent l="0" t="0" r="19050" b="26035"/>
                <wp:wrapNone/>
                <wp:docPr id="38" name="Rectangle: Folded Corner 38"/>
                <wp:cNvGraphicFramePr/>
                <a:graphic xmlns:a="http://schemas.openxmlformats.org/drawingml/2006/main">
                  <a:graphicData uri="http://schemas.microsoft.com/office/word/2010/wordprocessingShape">
                    <wps:wsp>
                      <wps:cNvSpPr/>
                      <wps:spPr>
                        <a:xfrm>
                          <a:off x="0" y="0"/>
                          <a:ext cx="4191000" cy="27876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82765" w14:textId="78C32447" w:rsidR="00A44C27" w:rsidRDefault="00A44C27" w:rsidP="00A44C27">
                            <w:pPr>
                              <w:jc w:val="center"/>
                            </w:pPr>
                            <w:r>
                              <w:rPr>
                                <w:rFonts w:asciiTheme="minorHAnsi" w:hAnsi="Calibri" w:cstheme="minorBidi"/>
                                <w:b/>
                                <w:bCs/>
                                <w:color w:val="000000" w:themeColor="text1"/>
                                <w:kern w:val="24"/>
                                <w:sz w:val="18"/>
                                <w:szCs w:val="18"/>
                              </w:rPr>
                              <w:t>Advance Ruling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182925" id="Rectangle: Folded Corner 38" o:spid="_x0000_s1060" type="#_x0000_t65" style="position:absolute;left:0;text-align:left;margin-left:54pt;margin-top:.9pt;width:330pt;height:21.95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" adj="18000" fillcolor="#d8d8d8 [2732]" strokecolor="gray [1629]" strokeweight=".5pt">
                <v:textbox>
                  <w:txbxContent>
                    <w:p w14:paraId="36782765" w14:textId="78C32447" w:rsidR="00A44C27" w:rsidRDefault="00A44C27" w:rsidP="00A44C27">
                      <w:pPr>
                        <w:jc w:val="center"/>
                      </w:pPr>
                      <w:r>
                        <w:rPr>
                          <w:rFonts w:asciiTheme="minorHAnsi" w:hAnsi="Calibri" w:cstheme="minorBidi"/>
                          <w:b/>
                          <w:bCs/>
                          <w:color w:val="000000" w:themeColor="text1"/>
                          <w:kern w:val="24"/>
                          <w:sz w:val="18"/>
                          <w:szCs w:val="18"/>
                        </w:rPr>
                        <w:t>Advance Ruling</w:t>
                      </w:r>
                    </w:p>
                  </w:txbxContent>
                </v:textbox>
              </v:shape>
            </w:pict>
          </mc:Fallback>
        </mc:AlternateContent>
      </w:r>
      <w:r w:rsidR="0024567E" w:rsidRPr="0024567E">
        <w:rPr>
          <w:noProof/>
        </w:rPr>
        <mc:AlternateContent>
          <mc:Choice Requires="wps">
            <w:drawing>
              <wp:anchor distT="0" distB="0" distL="114300" distR="114300" simplePos="0" relativeHeight="252110848" behindDoc="0" locked="0" layoutInCell="1" allowOverlap="1" wp14:anchorId="4855DF3B" wp14:editId="103C5D6A">
                <wp:simplePos x="0" y="0"/>
                <wp:positionH relativeFrom="column">
                  <wp:posOffset>1075690</wp:posOffset>
                </wp:positionH>
                <wp:positionV relativeFrom="paragraph">
                  <wp:posOffset>719455</wp:posOffset>
                </wp:positionV>
                <wp:extent cx="1214504" cy="539692"/>
                <wp:effectExtent l="0" t="0" r="24130" b="13335"/>
                <wp:wrapNone/>
                <wp:docPr id="13" name="Oval 4"/>
                <wp:cNvGraphicFramePr/>
                <a:graphic xmlns:a="http://schemas.openxmlformats.org/drawingml/2006/main">
                  <a:graphicData uri="http://schemas.microsoft.com/office/word/2010/wordprocessingShape">
                    <wps:wsp>
                      <wps:cNvSpPr/>
                      <wps:spPr>
                        <a:xfrm>
                          <a:off x="0" y="0"/>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C45F6B" w14:textId="77777777"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Submit Advance Ruling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855DF3B" id="_x0000_s1061" style="position:absolute;left:0;text-align:left;margin-left:84.7pt;margin-top:56.65pt;width:95.65pt;height:42.5pt;z-index:25211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" fillcolor="#d8d8d8 [2732]" strokecolor="black [3213]" strokeweight=".5pt">
                <v:textbox>
                  <w:txbxContent>
                    <w:p w14:paraId="5AC45F6B" w14:textId="77777777"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Submit Advance Ruling</w:t>
                      </w:r>
                    </w:p>
                  </w:txbxContent>
                </v:textbox>
              </v:oval>
            </w:pict>
          </mc:Fallback>
        </mc:AlternateContent>
      </w:r>
      <w:r w:rsidR="0024567E" w:rsidRPr="0024567E">
        <w:rPr>
          <w:noProof/>
        </w:rPr>
        <mc:AlternateContent>
          <mc:Choice Requires="wps">
            <w:drawing>
              <wp:anchor distT="0" distB="0" distL="114300" distR="114300" simplePos="0" relativeHeight="252111872" behindDoc="0" locked="0" layoutInCell="1" allowOverlap="1" wp14:anchorId="3C7BB108" wp14:editId="70436415">
                <wp:simplePos x="0" y="0"/>
                <wp:positionH relativeFrom="column">
                  <wp:posOffset>1155700</wp:posOffset>
                </wp:positionH>
                <wp:positionV relativeFrom="paragraph">
                  <wp:posOffset>2381250</wp:posOffset>
                </wp:positionV>
                <wp:extent cx="1205115" cy="539692"/>
                <wp:effectExtent l="0" t="0" r="14605" b="13335"/>
                <wp:wrapNone/>
                <wp:docPr id="15" name="Oval 5"/>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9A70BC" w14:textId="6E3770F9"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View/Update Advance Ruling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C7BB108" id="_x0000_s1062" style="position:absolute;left:0;text-align:left;margin-left:91pt;margin-top:187.5pt;width:94.9pt;height:42.5pt;z-index:25211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" fillcolor="#d8d8d8 [2732]" strokecolor="black [3213]" strokeweight=".5pt">
                <v:textbox>
                  <w:txbxContent>
                    <w:p w14:paraId="5F9A70BC" w14:textId="6E3770F9"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View/Update Advance Ruling</w:t>
                      </w:r>
                    </w:p>
                  </w:txbxContent>
                </v:textbox>
              </v:oval>
            </w:pict>
          </mc:Fallback>
        </mc:AlternateContent>
      </w:r>
      <w:r w:rsidR="0024567E" w:rsidRPr="0024567E">
        <w:rPr>
          <w:noProof/>
        </w:rPr>
        <mc:AlternateContent>
          <mc:Choice Requires="wps">
            <w:drawing>
              <wp:anchor distT="0" distB="0" distL="114300" distR="114300" simplePos="0" relativeHeight="252112896" behindDoc="0" locked="0" layoutInCell="1" allowOverlap="1" wp14:anchorId="64637436" wp14:editId="566E1BC0">
                <wp:simplePos x="0" y="0"/>
                <wp:positionH relativeFrom="column">
                  <wp:posOffset>662305</wp:posOffset>
                </wp:positionH>
                <wp:positionV relativeFrom="paragraph">
                  <wp:posOffset>454660</wp:posOffset>
                </wp:positionV>
                <wp:extent cx="4273777" cy="3148178"/>
                <wp:effectExtent l="0" t="0" r="12700" b="14605"/>
                <wp:wrapNone/>
                <wp:docPr id="16" name="Rectangle 6"/>
                <wp:cNvGraphicFramePr/>
                <a:graphic xmlns:a="http://schemas.openxmlformats.org/drawingml/2006/main">
                  <a:graphicData uri="http://schemas.microsoft.com/office/word/2010/wordprocessingShape">
                    <wps:wsp>
                      <wps:cNvSpPr/>
                      <wps:spPr>
                        <a:xfrm>
                          <a:off x="0" y="0"/>
                          <a:ext cx="4273777" cy="3148178"/>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16E9A76" id="Rectangle 6" o:spid="_x0000_s1026" style="position:absolute;margin-left:52.15pt;margin-top:35.8pt;width:336.5pt;height:247.9pt;z-index:25211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" filled="f" strokecolor="gray [1629]" strokeweight="2pt">
                <v:stroke dashstyle="1 1"/>
              </v:rect>
            </w:pict>
          </mc:Fallback>
        </mc:AlternateContent>
      </w:r>
      <w:r w:rsidR="0024567E" w:rsidRPr="0024567E">
        <w:rPr>
          <w:noProof/>
        </w:rPr>
        <w:drawing>
          <wp:anchor distT="0" distB="0" distL="114300" distR="114300" simplePos="0" relativeHeight="252113920" behindDoc="0" locked="0" layoutInCell="1" allowOverlap="1" wp14:anchorId="592B7050" wp14:editId="7280858D">
            <wp:simplePos x="0" y="0"/>
            <wp:positionH relativeFrom="column">
              <wp:posOffset>0</wp:posOffset>
            </wp:positionH>
            <wp:positionV relativeFrom="paragraph">
              <wp:posOffset>1405255</wp:posOffset>
            </wp:positionV>
            <wp:extent cx="370335" cy="619744"/>
            <wp:effectExtent l="0" t="0" r="0" b="9525"/>
            <wp:wrapNone/>
            <wp:docPr id="34" name="Picture 7">
              <a:extLst xmlns:a="http://schemas.openxmlformats.org/drawingml/2006/main">
                <a:ext uri="{FF2B5EF4-FFF2-40B4-BE49-F238E27FC236}">
                  <a16:creationId xmlns:a16="http://schemas.microsoft.com/office/drawing/2014/main" id="{94ED1A3A-27FF-4E28-A35C-329374D53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4ED1A3A-27FF-4E28-A35C-329374D5341E}"/>
                        </a:ext>
                      </a:extLst>
                    </pic:cNvPr>
                    <pic:cNvPicPr>
                      <a:picLocks noChangeAspect="1"/>
                    </pic:cNvPicPr>
                  </pic:nvPicPr>
                  <pic:blipFill>
                    <a:blip r:embed="rId25"/>
                    <a:stretch>
                      <a:fillRect/>
                    </a:stretch>
                  </pic:blipFill>
                  <pic:spPr>
                    <a:xfrm>
                      <a:off x="0" y="0"/>
                      <a:ext cx="370335" cy="619744"/>
                    </a:xfrm>
                    <a:prstGeom prst="rect">
                      <a:avLst/>
                    </a:prstGeom>
                  </pic:spPr>
                </pic:pic>
              </a:graphicData>
            </a:graphic>
          </wp:anchor>
        </w:drawing>
      </w:r>
      <w:r w:rsidR="0024567E" w:rsidRPr="0024567E">
        <w:rPr>
          <w:noProof/>
        </w:rPr>
        <mc:AlternateContent>
          <mc:Choice Requires="wps">
            <w:drawing>
              <wp:anchor distT="0" distB="0" distL="114300" distR="114300" simplePos="0" relativeHeight="252114944" behindDoc="0" locked="0" layoutInCell="1" allowOverlap="1" wp14:anchorId="47905FEB" wp14:editId="08BC9137">
                <wp:simplePos x="0" y="0"/>
                <wp:positionH relativeFrom="column">
                  <wp:posOffset>370205</wp:posOffset>
                </wp:positionH>
                <wp:positionV relativeFrom="paragraph">
                  <wp:posOffset>1180465</wp:posOffset>
                </wp:positionV>
                <wp:extent cx="883443" cy="534840"/>
                <wp:effectExtent l="0" t="0" r="31115" b="17780"/>
                <wp:wrapNone/>
                <wp:docPr id="19" name="Straight Connector 8"/>
                <wp:cNvGraphicFramePr/>
                <a:graphic xmlns:a="http://schemas.openxmlformats.org/drawingml/2006/main">
                  <a:graphicData uri="http://schemas.microsoft.com/office/word/2010/wordprocessingShape">
                    <wps:wsp>
                      <wps:cNvCnPr/>
                      <wps:spPr>
                        <a:xfrm flipV="1">
                          <a:off x="0" y="0"/>
                          <a:ext cx="883443" cy="53484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0EA6E25" id="Straight Connector 8" o:spid="_x0000_s1026" style="position:absolute;flip:y;z-index:252114944;visibility:visible;mso-wrap-style:square;mso-wrap-distance-left:9pt;mso-wrap-distance-top:0;mso-wrap-distance-right:9pt;mso-wrap-distance-bottom:0;mso-position-horizontal:absolute;mso-position-horizontal-relative:text;mso-position-vertical:absolute;mso-position-vertical-relative:text" from="29.15pt,92.95pt" to="98.7pt,1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" strokecolor="#404040 [2429]"/>
            </w:pict>
          </mc:Fallback>
        </mc:AlternateContent>
      </w:r>
      <w:r w:rsidR="0024567E" w:rsidRPr="0024567E">
        <w:rPr>
          <w:noProof/>
        </w:rPr>
        <mc:AlternateContent>
          <mc:Choice Requires="wps">
            <w:drawing>
              <wp:anchor distT="0" distB="0" distL="114300" distR="114300" simplePos="0" relativeHeight="252115968" behindDoc="0" locked="0" layoutInCell="1" allowOverlap="1" wp14:anchorId="451BB276" wp14:editId="529A3DA5">
                <wp:simplePos x="0" y="0"/>
                <wp:positionH relativeFrom="column">
                  <wp:posOffset>4907280</wp:posOffset>
                </wp:positionH>
                <wp:positionV relativeFrom="paragraph">
                  <wp:posOffset>496570</wp:posOffset>
                </wp:positionV>
                <wp:extent cx="52071" cy="3060666"/>
                <wp:effectExtent l="0" t="0" r="5080" b="6985"/>
                <wp:wrapNone/>
                <wp:docPr id="20" name="Rectangle 9"/>
                <wp:cNvGraphicFramePr/>
                <a:graphic xmlns:a="http://schemas.openxmlformats.org/drawingml/2006/main">
                  <a:graphicData uri="http://schemas.microsoft.com/office/word/2010/wordprocessingShape">
                    <wps:wsp>
                      <wps:cNvSpPr/>
                      <wps:spPr>
                        <a:xfrm flipH="1">
                          <a:off x="0" y="0"/>
                          <a:ext cx="52071" cy="306066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646F8E0" id="Rectangle 9" o:spid="_x0000_s1026" style="position:absolute;margin-left:386.4pt;margin-top:39.1pt;width:4.1pt;height:241pt;flip:x;z-index:25211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" fillcolor="#d8d8d8 [2732]" stroked="f" strokeweight="2pt"/>
            </w:pict>
          </mc:Fallback>
        </mc:AlternateContent>
      </w:r>
      <w:r w:rsidR="0024567E" w:rsidRPr="0024567E">
        <w:rPr>
          <w:noProof/>
        </w:rPr>
        <mc:AlternateContent>
          <mc:Choice Requires="wps">
            <w:drawing>
              <wp:anchor distT="0" distB="0" distL="114300" distR="114300" simplePos="0" relativeHeight="252116992" behindDoc="0" locked="0" layoutInCell="1" allowOverlap="1" wp14:anchorId="023BC88C" wp14:editId="4A896206">
                <wp:simplePos x="0" y="0"/>
                <wp:positionH relativeFrom="column">
                  <wp:posOffset>709295</wp:posOffset>
                </wp:positionH>
                <wp:positionV relativeFrom="paragraph">
                  <wp:posOffset>3557270</wp:posOffset>
                </wp:positionV>
                <wp:extent cx="4228058" cy="45719"/>
                <wp:effectExtent l="0" t="0" r="1270" b="0"/>
                <wp:wrapNone/>
                <wp:docPr id="23" name="Rectangle 10"/>
                <wp:cNvGraphicFramePr/>
                <a:graphic xmlns:a="http://schemas.openxmlformats.org/drawingml/2006/main">
                  <a:graphicData uri="http://schemas.microsoft.com/office/word/2010/wordprocessingShape">
                    <wps:wsp>
                      <wps:cNvSpPr/>
                      <wps:spPr>
                        <a:xfrm flipV="1">
                          <a:off x="0" y="0"/>
                          <a:ext cx="4228058"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3D34A5" id="Rectangle 10" o:spid="_x0000_s1026" style="position:absolute;margin-left:55.85pt;margin-top:280.1pt;width:332.9pt;height:3.6pt;flip:y;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" fillcolor="#d8d8d8 [2732]" stroked="f" strokeweight="2pt"/>
            </w:pict>
          </mc:Fallback>
        </mc:AlternateContent>
      </w:r>
      <w:r w:rsidR="0024567E" w:rsidRPr="0024567E">
        <w:rPr>
          <w:noProof/>
        </w:rPr>
        <mc:AlternateContent>
          <mc:Choice Requires="wps">
            <w:drawing>
              <wp:anchor distT="0" distB="0" distL="114300" distR="114300" simplePos="0" relativeHeight="252118016" behindDoc="0" locked="0" layoutInCell="1" allowOverlap="1" wp14:anchorId="13825EBF" wp14:editId="0B797259">
                <wp:simplePos x="0" y="0"/>
                <wp:positionH relativeFrom="column">
                  <wp:posOffset>2184400</wp:posOffset>
                </wp:positionH>
                <wp:positionV relativeFrom="paragraph">
                  <wp:posOffset>1988820</wp:posOffset>
                </wp:positionV>
                <wp:extent cx="468572" cy="471726"/>
                <wp:effectExtent l="0" t="0" r="27305" b="24130"/>
                <wp:wrapNone/>
                <wp:docPr id="2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68572" cy="47172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E8D3D9F" id="Straight Connector 11" o:spid="_x0000_s1026" style="position:absolute;flip:y;z-index:252118016;visibility:visible;mso-wrap-style:square;mso-wrap-distance-left:9pt;mso-wrap-distance-top:0;mso-wrap-distance-right:9pt;mso-wrap-distance-bottom:0;mso-position-horizontal:absolute;mso-position-horizontal-relative:text;mso-position-vertical:absolute;mso-position-vertical-relative:text" from="172pt,156.6pt" to="208.9pt,1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" strokecolor="#404040 [2429]">
                <v:stroke dashstyle="dash"/>
                <o:lock v:ext="edit" shapetype="f"/>
              </v:line>
            </w:pict>
          </mc:Fallback>
        </mc:AlternateContent>
      </w:r>
      <w:r w:rsidR="0024567E" w:rsidRPr="0024567E">
        <w:rPr>
          <w:noProof/>
        </w:rPr>
        <mc:AlternateContent>
          <mc:Choice Requires="wps">
            <w:drawing>
              <wp:anchor distT="0" distB="0" distL="114300" distR="114300" simplePos="0" relativeHeight="252119040" behindDoc="0" locked="0" layoutInCell="1" allowOverlap="1" wp14:anchorId="4D247335" wp14:editId="0A649EE9">
                <wp:simplePos x="0" y="0"/>
                <wp:positionH relativeFrom="column">
                  <wp:posOffset>2371090</wp:posOffset>
                </wp:positionH>
                <wp:positionV relativeFrom="paragraph">
                  <wp:posOffset>1532255</wp:posOffset>
                </wp:positionV>
                <wp:extent cx="1205115" cy="539692"/>
                <wp:effectExtent l="0" t="0" r="14605" b="13335"/>
                <wp:wrapNone/>
                <wp:docPr id="26" name="Oval 12"/>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DAADDF" w14:textId="7055BD5C"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Advance Ruling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D247335" id="_x0000_s1063" style="position:absolute;left:0;text-align:left;margin-left:186.7pt;margin-top:120.65pt;width:94.9pt;height:42.5pt;z-index:25211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" fillcolor="#d8d8d8 [2732]" strokecolor="black [3213]" strokeweight=".5pt">
                <v:textbox>
                  <w:txbxContent>
                    <w:p w14:paraId="34DAADDF" w14:textId="7055BD5C"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Advance Ruling</w:t>
                      </w:r>
                    </w:p>
                  </w:txbxContent>
                </v:textbox>
              </v:oval>
            </w:pict>
          </mc:Fallback>
        </mc:AlternateContent>
      </w:r>
      <w:r w:rsidR="0024567E" w:rsidRPr="0024567E">
        <w:rPr>
          <w:noProof/>
        </w:rPr>
        <mc:AlternateContent>
          <mc:Choice Requires="wps">
            <w:drawing>
              <wp:anchor distT="0" distB="0" distL="114300" distR="114300" simplePos="0" relativeHeight="252120064" behindDoc="0" locked="0" layoutInCell="1" allowOverlap="1" wp14:anchorId="5130FE46" wp14:editId="5F97B505">
                <wp:simplePos x="0" y="0"/>
                <wp:positionH relativeFrom="column">
                  <wp:posOffset>370205</wp:posOffset>
                </wp:positionH>
                <wp:positionV relativeFrom="paragraph">
                  <wp:posOffset>1715135</wp:posOffset>
                </wp:positionV>
                <wp:extent cx="785742" cy="936246"/>
                <wp:effectExtent l="0" t="0" r="33655" b="35560"/>
                <wp:wrapNone/>
                <wp:docPr id="2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742" cy="93624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DC326CC" id="Straight Connector 13" o:spid="_x0000_s1026" style="position:absolute;z-index:252120064;visibility:visible;mso-wrap-style:square;mso-wrap-distance-left:9pt;mso-wrap-distance-top:0;mso-wrap-distance-right:9pt;mso-wrap-distance-bottom:0;mso-position-horizontal:absolute;mso-position-horizontal-relative:text;mso-position-vertical:absolute;mso-position-vertical-relative:text" from="29.15pt,135.05pt" to="91pt,2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" strokecolor="#404040 [2429]">
                <o:lock v:ext="edit" shapetype="f"/>
              </v:line>
            </w:pict>
          </mc:Fallback>
        </mc:AlternateContent>
      </w:r>
      <w:r w:rsidR="0024567E" w:rsidRPr="0024567E">
        <w:rPr>
          <w:noProof/>
        </w:rPr>
        <mc:AlternateContent>
          <mc:Choice Requires="wps">
            <w:drawing>
              <wp:anchor distT="0" distB="0" distL="114300" distR="114300" simplePos="0" relativeHeight="252121088" behindDoc="0" locked="0" layoutInCell="1" allowOverlap="1" wp14:anchorId="5A0868BE" wp14:editId="0FA71865">
                <wp:simplePos x="0" y="0"/>
                <wp:positionH relativeFrom="column">
                  <wp:posOffset>19050</wp:posOffset>
                </wp:positionH>
                <wp:positionV relativeFrom="paragraph">
                  <wp:posOffset>2016125</wp:posOffset>
                </wp:positionV>
                <wp:extent cx="540533" cy="200055"/>
                <wp:effectExtent l="0" t="0" r="0" b="0"/>
                <wp:wrapNone/>
                <wp:docPr id="31" name="TextBox 14"/>
                <wp:cNvGraphicFramePr/>
                <a:graphic xmlns:a="http://schemas.openxmlformats.org/drawingml/2006/main">
                  <a:graphicData uri="http://schemas.microsoft.com/office/word/2010/wordprocessingShape">
                    <wps:wsp>
                      <wps:cNvSpPr txBox="1"/>
                      <wps:spPr>
                        <a:xfrm>
                          <a:off x="0" y="0"/>
                          <a:ext cx="540533" cy="200055"/>
                        </a:xfrm>
                        <a:prstGeom prst="rect">
                          <a:avLst/>
                        </a:prstGeom>
                        <a:noFill/>
                      </wps:spPr>
                      <wps:txbx>
                        <w:txbxContent>
                          <w:p w14:paraId="5AF56318" w14:textId="77777777" w:rsidR="0024567E" w:rsidRDefault="0024567E" w:rsidP="0024567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Applicant</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0868BE" id="TextBox 14" o:spid="_x0000_s1064" type="#_x0000_t202" style="position:absolute;left:0;text-align:left;margin-left:1.5pt;margin-top:158.75pt;width:42.55pt;height:15.75pt;z-index:252121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" filled="f" stroked="f">
                <v:textbox style="mso-fit-shape-to-text:t">
                  <w:txbxContent>
                    <w:p w14:paraId="5AF56318" w14:textId="77777777" w:rsidR="0024567E" w:rsidRDefault="0024567E" w:rsidP="0024567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Applicant</w:t>
                      </w:r>
                    </w:p>
                  </w:txbxContent>
                </v:textbox>
              </v:shape>
            </w:pict>
          </mc:Fallback>
        </mc:AlternateContent>
      </w:r>
      <w:r w:rsidR="0024567E" w:rsidRPr="0024567E">
        <w:rPr>
          <w:noProof/>
        </w:rPr>
        <mc:AlternateContent>
          <mc:Choice Requires="wps">
            <w:drawing>
              <wp:anchor distT="0" distB="0" distL="114300" distR="114300" simplePos="0" relativeHeight="252122112" behindDoc="0" locked="0" layoutInCell="1" allowOverlap="1" wp14:anchorId="185F863A" wp14:editId="23AD2701">
                <wp:simplePos x="0" y="0"/>
                <wp:positionH relativeFrom="column">
                  <wp:posOffset>3621405</wp:posOffset>
                </wp:positionH>
                <wp:positionV relativeFrom="paragraph">
                  <wp:posOffset>710565</wp:posOffset>
                </wp:positionV>
                <wp:extent cx="1205115" cy="539692"/>
                <wp:effectExtent l="0" t="0" r="14605" b="13335"/>
                <wp:wrapNone/>
                <wp:docPr id="32" name="Oval 41"/>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505308" w14:textId="244E62F7"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Approve/Reject Advance Ruling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85F863A" id="Oval 41" o:spid="_x0000_s1065" style="position:absolute;left:0;text-align:left;margin-left:285.15pt;margin-top:55.95pt;width:94.9pt;height:42.5pt;z-index:25212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" fillcolor="#d8d8d8 [2732]" strokecolor="black [3213]" strokeweight=".5pt">
                <v:textbox>
                  <w:txbxContent>
                    <w:p w14:paraId="54505308" w14:textId="244E62F7"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Approve/Reject Advance Ruling</w:t>
                      </w:r>
                    </w:p>
                  </w:txbxContent>
                </v:textbox>
              </v:oval>
            </w:pict>
          </mc:Fallback>
        </mc:AlternateContent>
      </w:r>
      <w:r w:rsidR="0024567E" w:rsidRPr="0024567E">
        <w:rPr>
          <w:noProof/>
        </w:rPr>
        <w:drawing>
          <wp:anchor distT="0" distB="0" distL="114300" distR="114300" simplePos="0" relativeHeight="252123136" behindDoc="0" locked="0" layoutInCell="1" allowOverlap="1" wp14:anchorId="44BE133A" wp14:editId="4AF464F2">
            <wp:simplePos x="0" y="0"/>
            <wp:positionH relativeFrom="column">
              <wp:posOffset>5645785</wp:posOffset>
            </wp:positionH>
            <wp:positionV relativeFrom="paragraph">
              <wp:posOffset>1396365</wp:posOffset>
            </wp:positionV>
            <wp:extent cx="370335" cy="619744"/>
            <wp:effectExtent l="0" t="0" r="0" b="9525"/>
            <wp:wrapNone/>
            <wp:docPr id="35" name="Picture 44">
              <a:extLst xmlns:a="http://schemas.openxmlformats.org/drawingml/2006/main">
                <a:ext uri="{FF2B5EF4-FFF2-40B4-BE49-F238E27FC236}">
                  <a16:creationId xmlns:a16="http://schemas.microsoft.com/office/drawing/2014/main" id="{1C79C64A-5C39-4A94-ADD8-D7032B1A8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1C79C64A-5C39-4A94-ADD8-D7032B1A8118}"/>
                        </a:ext>
                      </a:extLst>
                    </pic:cNvPr>
                    <pic:cNvPicPr>
                      <a:picLocks noChangeAspect="1"/>
                    </pic:cNvPicPr>
                  </pic:nvPicPr>
                  <pic:blipFill>
                    <a:blip r:embed="rId25"/>
                    <a:stretch>
                      <a:fillRect/>
                    </a:stretch>
                  </pic:blipFill>
                  <pic:spPr>
                    <a:xfrm>
                      <a:off x="0" y="0"/>
                      <a:ext cx="370335" cy="619744"/>
                    </a:xfrm>
                    <a:prstGeom prst="rect">
                      <a:avLst/>
                    </a:prstGeom>
                  </pic:spPr>
                </pic:pic>
              </a:graphicData>
            </a:graphic>
          </wp:anchor>
        </w:drawing>
      </w:r>
      <w:r w:rsidR="0024567E" w:rsidRPr="0024567E">
        <w:rPr>
          <w:noProof/>
        </w:rPr>
        <mc:AlternateContent>
          <mc:Choice Requires="wps">
            <w:drawing>
              <wp:anchor distT="0" distB="0" distL="114300" distR="114300" simplePos="0" relativeHeight="252124160" behindDoc="0" locked="0" layoutInCell="1" allowOverlap="1" wp14:anchorId="1CD17FB1" wp14:editId="2C1C72BB">
                <wp:simplePos x="0" y="0"/>
                <wp:positionH relativeFrom="column">
                  <wp:posOffset>5469255</wp:posOffset>
                </wp:positionH>
                <wp:positionV relativeFrom="paragraph">
                  <wp:posOffset>1988820</wp:posOffset>
                </wp:positionV>
                <wp:extent cx="779381" cy="200055"/>
                <wp:effectExtent l="0" t="0" r="0" b="0"/>
                <wp:wrapNone/>
                <wp:docPr id="47" name="TextBox 46">
                  <a:extLst xmlns:a="http://schemas.openxmlformats.org/drawingml/2006/main">
                    <a:ext uri="{FF2B5EF4-FFF2-40B4-BE49-F238E27FC236}">
                      <a16:creationId xmlns:a16="http://schemas.microsoft.com/office/drawing/2014/main" id="{2D3C8402-6EC0-4D19-9718-1A5B150F3F22}"/>
                    </a:ext>
                  </a:extLst>
                </wp:docPr>
                <wp:cNvGraphicFramePr/>
                <a:graphic xmlns:a="http://schemas.openxmlformats.org/drawingml/2006/main">
                  <a:graphicData uri="http://schemas.microsoft.com/office/word/2010/wordprocessingShape">
                    <wps:wsp>
                      <wps:cNvSpPr txBox="1"/>
                      <wps:spPr>
                        <a:xfrm>
                          <a:off x="0" y="0"/>
                          <a:ext cx="779381" cy="200055"/>
                        </a:xfrm>
                        <a:prstGeom prst="rect">
                          <a:avLst/>
                        </a:prstGeom>
                        <a:noFill/>
                      </wps:spPr>
                      <wps:txbx>
                        <w:txbxContent>
                          <w:p w14:paraId="74919EF7" w14:textId="77777777" w:rsidR="0024567E" w:rsidRDefault="0024567E" w:rsidP="0024567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wps:txbx>
                      <wps:bodyPr wrap="none" rtlCol="0">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D17FB1" id="TextBox 46" o:spid="_x0000_s1066" type="#_x0000_t202" style="position:absolute;left:0;text-align:left;margin-left:430.65pt;margin-top:156.6pt;width:61.35pt;height:15.75pt;z-index:2521241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" filled="f" stroked="f">
                <v:textbox style="mso-fit-shape-to-text:t">
                  <w:txbxContent>
                    <w:p w14:paraId="74919EF7" w14:textId="77777777" w:rsidR="0024567E" w:rsidRDefault="0024567E" w:rsidP="0024567E">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v:textbox>
              </v:shape>
            </w:pict>
          </mc:Fallback>
        </mc:AlternateContent>
      </w:r>
      <w:r w:rsidR="0024567E" w:rsidRPr="0024567E">
        <w:rPr>
          <w:noProof/>
        </w:rPr>
        <mc:AlternateContent>
          <mc:Choice Requires="wps">
            <w:drawing>
              <wp:anchor distT="0" distB="0" distL="114300" distR="114300" simplePos="0" relativeHeight="252126208" behindDoc="0" locked="0" layoutInCell="1" allowOverlap="1" wp14:anchorId="6D934EE5" wp14:editId="762F7E20">
                <wp:simplePos x="0" y="0"/>
                <wp:positionH relativeFrom="column">
                  <wp:posOffset>3576320</wp:posOffset>
                </wp:positionH>
                <wp:positionV relativeFrom="paragraph">
                  <wp:posOffset>1171575</wp:posOffset>
                </wp:positionV>
                <wp:extent cx="221823" cy="630566"/>
                <wp:effectExtent l="0" t="0" r="26035" b="36195"/>
                <wp:wrapNone/>
                <wp:docPr id="51" name="Straight Connector 50">
                  <a:extLst xmlns:a="http://schemas.openxmlformats.org/drawingml/2006/main">
                    <a:ext uri="{FF2B5EF4-FFF2-40B4-BE49-F238E27FC236}">
                      <a16:creationId xmlns:a16="http://schemas.microsoft.com/office/drawing/2014/main" id="{0E79A195-142E-4B70-BD89-80553F9AEB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1823" cy="630566"/>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94CAD85" id="Straight Connector 50" o:spid="_x0000_s1026" style="position:absolute;flip:x;z-index:252126208;visibility:visible;mso-wrap-style:square;mso-wrap-distance-left:9pt;mso-wrap-distance-top:0;mso-wrap-distance-right:9pt;mso-wrap-distance-bottom:0;mso-position-horizontal:absolute;mso-position-horizontal-relative:text;mso-position-vertical:absolute;mso-position-vertical-relative:text" from="281.6pt,92.25pt" to="299.05pt,1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" strokecolor="#404040 [2429]">
                <v:stroke dashstyle="dash"/>
                <o:lock v:ext="edit" shapetype="f"/>
              </v:line>
            </w:pict>
          </mc:Fallback>
        </mc:AlternateContent>
      </w:r>
      <w:r w:rsidR="0024567E" w:rsidRPr="0024567E">
        <w:rPr>
          <w:noProof/>
        </w:rPr>
        <mc:AlternateContent>
          <mc:Choice Requires="wps">
            <w:drawing>
              <wp:anchor distT="0" distB="0" distL="114300" distR="114300" simplePos="0" relativeHeight="252127232" behindDoc="0" locked="0" layoutInCell="1" allowOverlap="1" wp14:anchorId="7B0C90D2" wp14:editId="2C1CB4F0">
                <wp:simplePos x="0" y="0"/>
                <wp:positionH relativeFrom="column">
                  <wp:posOffset>3644900</wp:posOffset>
                </wp:positionH>
                <wp:positionV relativeFrom="paragraph">
                  <wp:posOffset>2390140</wp:posOffset>
                </wp:positionV>
                <wp:extent cx="1205115" cy="539692"/>
                <wp:effectExtent l="0" t="0" r="14605" b="13335"/>
                <wp:wrapNone/>
                <wp:docPr id="73" name="Oval 72">
                  <a:extLst xmlns:a="http://schemas.openxmlformats.org/drawingml/2006/main">
                    <a:ext uri="{FF2B5EF4-FFF2-40B4-BE49-F238E27FC236}">
                      <a16:creationId xmlns:a16="http://schemas.microsoft.com/office/drawing/2014/main" id="{4FB1ACF1-6157-454A-9488-198EA2F3FAF2}"/>
                    </a:ext>
                  </a:extLst>
                </wp:docPr>
                <wp:cNvGraphicFramePr/>
                <a:graphic xmlns:a="http://schemas.openxmlformats.org/drawingml/2006/main">
                  <a:graphicData uri="http://schemas.microsoft.com/office/word/2010/wordprocessingShape">
                    <wps:wsp>
                      <wps:cNvSpPr/>
                      <wps:spPr>
                        <a:xfrm>
                          <a:off x="0" y="0"/>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A33DBE" w14:textId="4B9B2BDD"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Revoke Advance Ruling</w:t>
                            </w:r>
                          </w:p>
                        </w:txbxContent>
                      </wps:txbx>
                      <wps:bodyPr rtlCol="0" anchor="ct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7B0C90D2" id="Oval 72" o:spid="_x0000_s1067" style="position:absolute;left:0;text-align:left;margin-left:287pt;margin-top:188.2pt;width:94.9pt;height:42.5pt;z-index:252127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" fillcolor="#d8d8d8 [2732]" strokecolor="black [3213]" strokeweight=".5pt">
                <v:textbox>
                  <w:txbxContent>
                    <w:p w14:paraId="53A33DBE" w14:textId="4B9B2BDD" w:rsidR="0024567E" w:rsidRDefault="0024567E" w:rsidP="0024567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Revoke Advance Ruling</w:t>
                      </w:r>
                    </w:p>
                  </w:txbxContent>
                </v:textbox>
              </v:oval>
            </w:pict>
          </mc:Fallback>
        </mc:AlternateContent>
      </w:r>
      <w:r w:rsidR="0024567E" w:rsidRPr="0024567E">
        <w:rPr>
          <w:noProof/>
        </w:rPr>
        <mc:AlternateContent>
          <mc:Choice Requires="wps">
            <w:drawing>
              <wp:anchor distT="0" distB="0" distL="114300" distR="114300" simplePos="0" relativeHeight="252128256" behindDoc="0" locked="0" layoutInCell="1" allowOverlap="1" wp14:anchorId="64561D59" wp14:editId="56B0C815">
                <wp:simplePos x="0" y="0"/>
                <wp:positionH relativeFrom="column">
                  <wp:posOffset>3576320</wp:posOffset>
                </wp:positionH>
                <wp:positionV relativeFrom="paragraph">
                  <wp:posOffset>1802130</wp:posOffset>
                </wp:positionV>
                <wp:extent cx="245521" cy="667048"/>
                <wp:effectExtent l="0" t="0" r="21590" b="19050"/>
                <wp:wrapNone/>
                <wp:docPr id="74" name="Straight Connector 73">
                  <a:extLst xmlns:a="http://schemas.openxmlformats.org/drawingml/2006/main">
                    <a:ext uri="{FF2B5EF4-FFF2-40B4-BE49-F238E27FC236}">
                      <a16:creationId xmlns:a16="http://schemas.microsoft.com/office/drawing/2014/main" id="{ABB977E4-6450-40CB-882A-34587B7C90E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45521" cy="667048"/>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FCFD601" id="Straight Connector 73" o:spid="_x0000_s1026" style="position:absolute;flip:x y;z-index:252128256;visibility:visible;mso-wrap-style:square;mso-wrap-distance-left:9pt;mso-wrap-distance-top:0;mso-wrap-distance-right:9pt;mso-wrap-distance-bottom:0;mso-position-horizontal:absolute;mso-position-horizontal-relative:text;mso-position-vertical:absolute;mso-position-vertical-relative:text" from="281.6pt,141.9pt" to="300.95pt,1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" strokecolor="#404040 [2429]">
                <v:stroke dashstyle="dash"/>
                <o:lock v:ext="edit" shapetype="f"/>
              </v:line>
            </w:pict>
          </mc:Fallback>
        </mc:AlternateContent>
      </w:r>
    </w:p>
    <w:p w14:paraId="60DC5067" w14:textId="5FCEAD79" w:rsidR="004C56E7" w:rsidRDefault="004C56E7" w:rsidP="00B67145">
      <w:pPr>
        <w:tabs>
          <w:tab w:val="clear" w:pos="360"/>
        </w:tabs>
        <w:jc w:val="left"/>
        <w:rPr>
          <w:b/>
        </w:rPr>
      </w:pPr>
    </w:p>
    <w:p w14:paraId="16E1F219" w14:textId="75115536" w:rsidR="0024567E" w:rsidRDefault="0024567E" w:rsidP="00B67145">
      <w:pPr>
        <w:tabs>
          <w:tab w:val="clear" w:pos="360"/>
        </w:tabs>
        <w:jc w:val="left"/>
        <w:rPr>
          <w:b/>
        </w:rPr>
      </w:pPr>
    </w:p>
    <w:p w14:paraId="34FEF84C" w14:textId="348842DE" w:rsidR="0024567E" w:rsidRDefault="0024567E" w:rsidP="00B67145">
      <w:pPr>
        <w:tabs>
          <w:tab w:val="clear" w:pos="360"/>
        </w:tabs>
        <w:jc w:val="left"/>
        <w:rPr>
          <w:b/>
        </w:rPr>
      </w:pPr>
    </w:p>
    <w:p w14:paraId="6A7A0E85" w14:textId="678BF648" w:rsidR="0024567E" w:rsidRDefault="0024567E" w:rsidP="00B67145">
      <w:pPr>
        <w:tabs>
          <w:tab w:val="clear" w:pos="360"/>
        </w:tabs>
        <w:jc w:val="left"/>
        <w:rPr>
          <w:b/>
        </w:rPr>
      </w:pPr>
    </w:p>
    <w:p w14:paraId="7F740C8E" w14:textId="2212B313" w:rsidR="0024567E" w:rsidRDefault="0024567E" w:rsidP="00B67145">
      <w:pPr>
        <w:tabs>
          <w:tab w:val="clear" w:pos="360"/>
        </w:tabs>
        <w:jc w:val="left"/>
        <w:rPr>
          <w:b/>
        </w:rPr>
      </w:pPr>
    </w:p>
    <w:p w14:paraId="426CB3BF" w14:textId="746A54CF" w:rsidR="0024567E" w:rsidRDefault="0024567E" w:rsidP="00B67145">
      <w:pPr>
        <w:tabs>
          <w:tab w:val="clear" w:pos="360"/>
        </w:tabs>
        <w:jc w:val="left"/>
        <w:rPr>
          <w:b/>
        </w:rPr>
      </w:pPr>
      <w:r w:rsidRPr="0024567E">
        <w:rPr>
          <w:noProof/>
        </w:rPr>
        <mc:AlternateContent>
          <mc:Choice Requires="wps">
            <w:drawing>
              <wp:anchor distT="0" distB="0" distL="114300" distR="114300" simplePos="0" relativeHeight="252125184" behindDoc="0" locked="0" layoutInCell="1" allowOverlap="1" wp14:anchorId="5A6A4A12" wp14:editId="31901E01">
                <wp:simplePos x="0" y="0"/>
                <wp:positionH relativeFrom="column">
                  <wp:posOffset>4829174</wp:posOffset>
                </wp:positionH>
                <wp:positionV relativeFrom="paragraph">
                  <wp:posOffset>48895</wp:posOffset>
                </wp:positionV>
                <wp:extent cx="895350" cy="762000"/>
                <wp:effectExtent l="0" t="0" r="19050" b="19050"/>
                <wp:wrapNone/>
                <wp:docPr id="33"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95350" cy="76200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7228F7C" id="Straight Connector 47" o:spid="_x0000_s1026" style="position:absolute;flip:x y;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25pt,3.85pt" to="450.75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" strokecolor="#404040 [2429]">
                <o:lock v:ext="edit" shapetype="f"/>
              </v:line>
            </w:pict>
          </mc:Fallback>
        </mc:AlternateContent>
      </w:r>
    </w:p>
    <w:p w14:paraId="171491CE" w14:textId="0B2A3C18" w:rsidR="0024567E" w:rsidRDefault="0024567E" w:rsidP="00B67145">
      <w:pPr>
        <w:tabs>
          <w:tab w:val="clear" w:pos="360"/>
        </w:tabs>
        <w:jc w:val="left"/>
        <w:rPr>
          <w:b/>
        </w:rPr>
      </w:pPr>
    </w:p>
    <w:p w14:paraId="6E50174B" w14:textId="119A8964" w:rsidR="0024567E" w:rsidRDefault="0024567E" w:rsidP="00B67145">
      <w:pPr>
        <w:tabs>
          <w:tab w:val="clear" w:pos="360"/>
        </w:tabs>
        <w:jc w:val="left"/>
        <w:rPr>
          <w:b/>
        </w:rPr>
      </w:pPr>
    </w:p>
    <w:p w14:paraId="70957F97" w14:textId="324CC1E3" w:rsidR="0024567E" w:rsidRDefault="0024567E" w:rsidP="00B67145">
      <w:pPr>
        <w:tabs>
          <w:tab w:val="clear" w:pos="360"/>
        </w:tabs>
        <w:jc w:val="left"/>
        <w:rPr>
          <w:b/>
        </w:rPr>
      </w:pPr>
    </w:p>
    <w:p w14:paraId="45B6E905" w14:textId="15165091" w:rsidR="0024567E" w:rsidRDefault="0024567E" w:rsidP="00B67145">
      <w:pPr>
        <w:tabs>
          <w:tab w:val="clear" w:pos="360"/>
        </w:tabs>
        <w:jc w:val="left"/>
        <w:rPr>
          <w:b/>
        </w:rPr>
      </w:pPr>
    </w:p>
    <w:p w14:paraId="141D85CC" w14:textId="48D72811" w:rsidR="0024567E" w:rsidRDefault="0024567E" w:rsidP="00B67145">
      <w:pPr>
        <w:tabs>
          <w:tab w:val="clear" w:pos="360"/>
        </w:tabs>
        <w:jc w:val="left"/>
        <w:rPr>
          <w:b/>
        </w:rPr>
      </w:pPr>
      <w:r w:rsidRPr="0024567E">
        <w:rPr>
          <w:noProof/>
        </w:rPr>
        <mc:AlternateContent>
          <mc:Choice Requires="wps">
            <w:drawing>
              <wp:anchor distT="0" distB="0" distL="114300" distR="114300" simplePos="0" relativeHeight="252129280" behindDoc="0" locked="0" layoutInCell="1" allowOverlap="1" wp14:anchorId="56F8A4EB" wp14:editId="5CAC0A20">
                <wp:simplePos x="0" y="0"/>
                <wp:positionH relativeFrom="column">
                  <wp:posOffset>4848225</wp:posOffset>
                </wp:positionH>
                <wp:positionV relativeFrom="paragraph">
                  <wp:posOffset>22860</wp:posOffset>
                </wp:positionV>
                <wp:extent cx="857250" cy="924560"/>
                <wp:effectExtent l="0" t="0" r="19050" b="27940"/>
                <wp:wrapNone/>
                <wp:docPr id="78" name="Straight Connector 77">
                  <a:extLst xmlns:a="http://schemas.openxmlformats.org/drawingml/2006/main">
                    <a:ext uri="{FF2B5EF4-FFF2-40B4-BE49-F238E27FC236}">
                      <a16:creationId xmlns:a16="http://schemas.microsoft.com/office/drawing/2014/main" id="{03E11B7C-FE45-471A-8C38-F1B347431D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57250" cy="92456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BC745D5" id="Straight Connector 77" o:spid="_x0000_s1026" style="position:absolute;flip:x;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75pt,1.8pt" to="449.2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" strokecolor="#404040 [2429]">
                <o:lock v:ext="edit" shapetype="f"/>
              </v:line>
            </w:pict>
          </mc:Fallback>
        </mc:AlternateContent>
      </w:r>
    </w:p>
    <w:p w14:paraId="39469558" w14:textId="63DC1F0B" w:rsidR="0024567E" w:rsidRDefault="0024567E" w:rsidP="00B67145">
      <w:pPr>
        <w:tabs>
          <w:tab w:val="clear" w:pos="360"/>
        </w:tabs>
        <w:jc w:val="left"/>
        <w:rPr>
          <w:b/>
        </w:rPr>
      </w:pPr>
    </w:p>
    <w:p w14:paraId="0E9FCD2E" w14:textId="238F0B92" w:rsidR="0024567E" w:rsidRDefault="0024567E" w:rsidP="00B67145">
      <w:pPr>
        <w:tabs>
          <w:tab w:val="clear" w:pos="360"/>
        </w:tabs>
        <w:jc w:val="left"/>
        <w:rPr>
          <w:b/>
        </w:rPr>
      </w:pPr>
    </w:p>
    <w:p w14:paraId="41BB99CF" w14:textId="550875C3" w:rsidR="0024567E" w:rsidRDefault="0024567E" w:rsidP="00B67145">
      <w:pPr>
        <w:tabs>
          <w:tab w:val="clear" w:pos="360"/>
        </w:tabs>
        <w:jc w:val="left"/>
        <w:rPr>
          <w:b/>
        </w:rPr>
      </w:pPr>
    </w:p>
    <w:p w14:paraId="409A9255" w14:textId="04EC8E37" w:rsidR="0024567E" w:rsidRDefault="0024567E" w:rsidP="00B67145">
      <w:pPr>
        <w:tabs>
          <w:tab w:val="clear" w:pos="360"/>
        </w:tabs>
        <w:jc w:val="left"/>
        <w:rPr>
          <w:b/>
        </w:rPr>
      </w:pPr>
    </w:p>
    <w:p w14:paraId="02188477" w14:textId="019E6A5A" w:rsidR="0024567E" w:rsidRDefault="0024567E" w:rsidP="00B67145">
      <w:pPr>
        <w:tabs>
          <w:tab w:val="clear" w:pos="360"/>
        </w:tabs>
        <w:jc w:val="left"/>
        <w:rPr>
          <w:b/>
        </w:rPr>
      </w:pPr>
    </w:p>
    <w:p w14:paraId="3562BD1D" w14:textId="27FDD7C6" w:rsidR="0024567E" w:rsidRDefault="0024567E" w:rsidP="00B67145">
      <w:pPr>
        <w:tabs>
          <w:tab w:val="clear" w:pos="360"/>
        </w:tabs>
        <w:jc w:val="left"/>
        <w:rPr>
          <w:b/>
        </w:rPr>
      </w:pPr>
    </w:p>
    <w:p w14:paraId="504B9049" w14:textId="7DEB13B0" w:rsidR="0024567E" w:rsidRDefault="0024567E" w:rsidP="00B67145">
      <w:pPr>
        <w:tabs>
          <w:tab w:val="clear" w:pos="360"/>
        </w:tabs>
        <w:jc w:val="left"/>
        <w:rPr>
          <w:b/>
        </w:rPr>
      </w:pPr>
    </w:p>
    <w:p w14:paraId="3E5F389B" w14:textId="660B5AEA" w:rsidR="0024567E" w:rsidRDefault="0024567E" w:rsidP="00B67145">
      <w:pPr>
        <w:tabs>
          <w:tab w:val="clear" w:pos="360"/>
        </w:tabs>
        <w:jc w:val="left"/>
        <w:rPr>
          <w:b/>
        </w:rPr>
      </w:pPr>
    </w:p>
    <w:p w14:paraId="5CAB9D38" w14:textId="3EBB61DC" w:rsidR="0024567E" w:rsidRDefault="0024567E" w:rsidP="00B67145">
      <w:pPr>
        <w:tabs>
          <w:tab w:val="clear" w:pos="360"/>
        </w:tabs>
        <w:jc w:val="left"/>
        <w:rPr>
          <w:b/>
        </w:rPr>
      </w:pPr>
    </w:p>
    <w:p w14:paraId="35A5F9B5" w14:textId="3B6964DA" w:rsidR="0024567E" w:rsidRDefault="0024567E" w:rsidP="00B67145">
      <w:pPr>
        <w:tabs>
          <w:tab w:val="clear" w:pos="360"/>
        </w:tabs>
        <w:jc w:val="left"/>
        <w:rPr>
          <w:b/>
        </w:rPr>
      </w:pPr>
    </w:p>
    <w:p w14:paraId="554EDFB4" w14:textId="4DE8D46E" w:rsidR="0024567E" w:rsidRDefault="0024567E" w:rsidP="00B67145">
      <w:pPr>
        <w:tabs>
          <w:tab w:val="clear" w:pos="360"/>
        </w:tabs>
        <w:jc w:val="left"/>
        <w:rPr>
          <w:b/>
        </w:rPr>
      </w:pPr>
    </w:p>
    <w:p w14:paraId="782A6A35" w14:textId="0E3962D3" w:rsidR="0024567E" w:rsidRDefault="0024567E" w:rsidP="00B67145">
      <w:pPr>
        <w:tabs>
          <w:tab w:val="clear" w:pos="360"/>
        </w:tabs>
        <w:jc w:val="left"/>
        <w:rPr>
          <w:b/>
        </w:rPr>
      </w:pPr>
    </w:p>
    <w:p w14:paraId="4A90FDF6" w14:textId="376BA0E2" w:rsidR="0024567E" w:rsidRDefault="0024567E" w:rsidP="00B67145">
      <w:pPr>
        <w:tabs>
          <w:tab w:val="clear" w:pos="360"/>
        </w:tabs>
        <w:jc w:val="left"/>
        <w:rPr>
          <w:b/>
        </w:rPr>
      </w:pPr>
    </w:p>
    <w:p w14:paraId="3707C1C3" w14:textId="3FA13081" w:rsidR="0024567E" w:rsidRDefault="0024567E" w:rsidP="00B67145">
      <w:pPr>
        <w:tabs>
          <w:tab w:val="clear" w:pos="360"/>
        </w:tabs>
        <w:jc w:val="left"/>
        <w:rPr>
          <w:b/>
        </w:rPr>
      </w:pPr>
    </w:p>
    <w:p w14:paraId="25CE9676" w14:textId="016EFF4B" w:rsidR="0024567E" w:rsidRDefault="0024567E" w:rsidP="00B67145">
      <w:pPr>
        <w:tabs>
          <w:tab w:val="clear" w:pos="360"/>
        </w:tabs>
        <w:jc w:val="left"/>
        <w:rPr>
          <w:b/>
        </w:rPr>
      </w:pPr>
    </w:p>
    <w:p w14:paraId="1A448C3B" w14:textId="52C47ED0" w:rsidR="0024567E" w:rsidRDefault="0024567E" w:rsidP="00B67145">
      <w:pPr>
        <w:tabs>
          <w:tab w:val="clear" w:pos="360"/>
        </w:tabs>
        <w:jc w:val="left"/>
        <w:rPr>
          <w:b/>
        </w:rPr>
      </w:pPr>
    </w:p>
    <w:p w14:paraId="5741CC90" w14:textId="12518E20" w:rsidR="0024567E" w:rsidRDefault="0024567E" w:rsidP="00B67145">
      <w:pPr>
        <w:tabs>
          <w:tab w:val="clear" w:pos="360"/>
        </w:tabs>
        <w:jc w:val="left"/>
        <w:rPr>
          <w:b/>
        </w:rPr>
      </w:pPr>
    </w:p>
    <w:p w14:paraId="5DC624FC" w14:textId="1585BCB4" w:rsidR="0024567E" w:rsidRDefault="0024567E" w:rsidP="00B67145">
      <w:pPr>
        <w:tabs>
          <w:tab w:val="clear" w:pos="360"/>
        </w:tabs>
        <w:jc w:val="left"/>
        <w:rPr>
          <w:b/>
        </w:rPr>
      </w:pPr>
    </w:p>
    <w:p w14:paraId="46A5011C" w14:textId="43286018" w:rsidR="0024567E" w:rsidRDefault="0024567E" w:rsidP="00B67145">
      <w:pPr>
        <w:tabs>
          <w:tab w:val="clear" w:pos="360"/>
        </w:tabs>
        <w:jc w:val="left"/>
        <w:rPr>
          <w:b/>
        </w:rPr>
      </w:pPr>
    </w:p>
    <w:p w14:paraId="7EFB5926" w14:textId="0B97FE3E" w:rsidR="0024567E" w:rsidRDefault="0024567E" w:rsidP="00B67145">
      <w:pPr>
        <w:tabs>
          <w:tab w:val="clear" w:pos="360"/>
        </w:tabs>
        <w:jc w:val="left"/>
        <w:rPr>
          <w:b/>
        </w:rPr>
      </w:pPr>
    </w:p>
    <w:p w14:paraId="610158AD" w14:textId="0BB3E1FB" w:rsidR="0024567E" w:rsidRDefault="0024567E" w:rsidP="00B67145">
      <w:pPr>
        <w:tabs>
          <w:tab w:val="clear" w:pos="360"/>
        </w:tabs>
        <w:jc w:val="left"/>
        <w:rPr>
          <w:b/>
        </w:rPr>
      </w:pPr>
    </w:p>
    <w:p w14:paraId="0EF11AB3" w14:textId="529A0790" w:rsidR="0024567E" w:rsidRDefault="0024567E" w:rsidP="00B67145">
      <w:pPr>
        <w:tabs>
          <w:tab w:val="clear" w:pos="360"/>
        </w:tabs>
        <w:jc w:val="left"/>
        <w:rPr>
          <w:b/>
        </w:rPr>
      </w:pPr>
    </w:p>
    <w:p w14:paraId="7A21048A" w14:textId="5FB80B2E" w:rsidR="0024567E" w:rsidRDefault="0024567E" w:rsidP="00B67145">
      <w:pPr>
        <w:tabs>
          <w:tab w:val="clear" w:pos="360"/>
        </w:tabs>
        <w:jc w:val="left"/>
        <w:rPr>
          <w:b/>
        </w:rPr>
      </w:pPr>
    </w:p>
    <w:p w14:paraId="3291D707" w14:textId="5B56A36D" w:rsidR="0024567E" w:rsidRDefault="0024567E" w:rsidP="00B67145">
      <w:pPr>
        <w:tabs>
          <w:tab w:val="clear" w:pos="360"/>
        </w:tabs>
        <w:jc w:val="left"/>
        <w:rPr>
          <w:b/>
        </w:rPr>
      </w:pPr>
    </w:p>
    <w:p w14:paraId="25C883F6" w14:textId="187B3568" w:rsidR="00B37CB7" w:rsidRDefault="00B37CB7" w:rsidP="00B67145">
      <w:pPr>
        <w:tabs>
          <w:tab w:val="clear" w:pos="360"/>
        </w:tabs>
        <w:jc w:val="left"/>
        <w:rPr>
          <w:b/>
        </w:rPr>
      </w:pPr>
    </w:p>
    <w:p w14:paraId="49BCA3BB" w14:textId="64E22BAD" w:rsidR="00B37CB7" w:rsidRDefault="00B37CB7" w:rsidP="00B67145">
      <w:pPr>
        <w:tabs>
          <w:tab w:val="clear" w:pos="360"/>
        </w:tabs>
        <w:jc w:val="left"/>
        <w:rPr>
          <w:b/>
        </w:rPr>
      </w:pPr>
    </w:p>
    <w:p w14:paraId="53B27785" w14:textId="00A003D5" w:rsidR="00B37CB7" w:rsidRDefault="00B37CB7" w:rsidP="00B67145">
      <w:pPr>
        <w:tabs>
          <w:tab w:val="clear" w:pos="360"/>
        </w:tabs>
        <w:jc w:val="left"/>
        <w:rPr>
          <w:b/>
        </w:rPr>
      </w:pPr>
    </w:p>
    <w:p w14:paraId="15BFC60B" w14:textId="791D484B" w:rsidR="00B37CB7" w:rsidRDefault="00B37CB7" w:rsidP="00B67145">
      <w:pPr>
        <w:tabs>
          <w:tab w:val="clear" w:pos="360"/>
        </w:tabs>
        <w:jc w:val="left"/>
        <w:rPr>
          <w:b/>
        </w:rPr>
      </w:pPr>
    </w:p>
    <w:p w14:paraId="736B68B4" w14:textId="7A9CC8EF" w:rsidR="00B37CB7" w:rsidRDefault="00B37CB7" w:rsidP="00B67145">
      <w:pPr>
        <w:tabs>
          <w:tab w:val="clear" w:pos="360"/>
        </w:tabs>
        <w:jc w:val="left"/>
        <w:rPr>
          <w:b/>
        </w:rPr>
      </w:pPr>
    </w:p>
    <w:p w14:paraId="6BD5694A" w14:textId="75352E72" w:rsidR="00B37CB7" w:rsidRDefault="00B37CB7" w:rsidP="00B67145">
      <w:pPr>
        <w:tabs>
          <w:tab w:val="clear" w:pos="360"/>
        </w:tabs>
        <w:jc w:val="left"/>
        <w:rPr>
          <w:b/>
        </w:rPr>
      </w:pPr>
    </w:p>
    <w:p w14:paraId="1443C147" w14:textId="77777777" w:rsidR="00B37CB7" w:rsidRDefault="00B37CB7" w:rsidP="00B67145">
      <w:pPr>
        <w:tabs>
          <w:tab w:val="clear" w:pos="360"/>
        </w:tabs>
        <w:jc w:val="left"/>
        <w:rPr>
          <w:b/>
        </w:rPr>
      </w:pPr>
    </w:p>
    <w:p w14:paraId="45EB1C68" w14:textId="67AD9C4B" w:rsidR="0024567E" w:rsidRDefault="0024567E" w:rsidP="00B67145">
      <w:pPr>
        <w:tabs>
          <w:tab w:val="clear" w:pos="360"/>
        </w:tabs>
        <w:jc w:val="left"/>
        <w:rPr>
          <w:b/>
        </w:rPr>
      </w:pPr>
    </w:p>
    <w:p w14:paraId="1AD19D3C" w14:textId="77777777" w:rsidR="00BE65DF" w:rsidRDefault="00BE65DF">
      <w:pPr>
        <w:tabs>
          <w:tab w:val="clear" w:pos="360"/>
        </w:tabs>
        <w:jc w:val="left"/>
        <w:rPr>
          <w:b/>
          <w:smallCaps/>
          <w:kern w:val="28"/>
          <w:sz w:val="28"/>
        </w:rPr>
      </w:pPr>
      <w:bookmarkStart w:id="147" w:name="_Toc448928524"/>
      <w:bookmarkStart w:id="148" w:name="_Toc448930353"/>
      <w:bookmarkStart w:id="149" w:name="_Toc449085117"/>
      <w:bookmarkStart w:id="150" w:name="_Toc449098165"/>
      <w:bookmarkStart w:id="151" w:name="_Toc448928525"/>
      <w:bookmarkStart w:id="152" w:name="_Toc448930354"/>
      <w:bookmarkStart w:id="153" w:name="_Toc449085118"/>
      <w:bookmarkStart w:id="154" w:name="_Toc449098166"/>
      <w:bookmarkStart w:id="155" w:name="_Toc448923500"/>
      <w:bookmarkStart w:id="156" w:name="_Toc448928526"/>
      <w:bookmarkStart w:id="157" w:name="_Toc448923887"/>
      <w:bookmarkStart w:id="158" w:name="_Toc448929322"/>
      <w:bookmarkStart w:id="159" w:name="_Toc448930087"/>
      <w:bookmarkStart w:id="160" w:name="_Toc448930471"/>
      <w:bookmarkStart w:id="161" w:name="_Toc448930355"/>
      <w:bookmarkStart w:id="162" w:name="_Toc449023471"/>
      <w:bookmarkStart w:id="163" w:name="_Toc449085119"/>
      <w:bookmarkStart w:id="164" w:name="_Toc449087008"/>
      <w:bookmarkStart w:id="165" w:name="_Toc449087661"/>
      <w:bookmarkStart w:id="166" w:name="_Toc449088314"/>
      <w:bookmarkStart w:id="167" w:name="_Toc449088967"/>
      <w:bookmarkStart w:id="168" w:name="_Toc449097516"/>
      <w:bookmarkStart w:id="169" w:name="_Toc449098167"/>
      <w:bookmarkStart w:id="170" w:name="_Toc448928527"/>
      <w:bookmarkStart w:id="171" w:name="_Toc448930356"/>
      <w:bookmarkStart w:id="172" w:name="_Toc449085120"/>
      <w:bookmarkStart w:id="173" w:name="_Toc449098168"/>
      <w:bookmarkStart w:id="174" w:name="_Toc448928528"/>
      <w:bookmarkStart w:id="175" w:name="_Toc448930357"/>
      <w:bookmarkStart w:id="176" w:name="_Toc449085121"/>
      <w:bookmarkStart w:id="177" w:name="_Toc449098169"/>
      <w:bookmarkStart w:id="178" w:name="_Toc448928529"/>
      <w:bookmarkStart w:id="179" w:name="_Toc448930358"/>
      <w:bookmarkStart w:id="180" w:name="_Toc449085122"/>
      <w:bookmarkStart w:id="181" w:name="_Toc449098170"/>
      <w:bookmarkStart w:id="182" w:name="_Toc448923531"/>
      <w:bookmarkStart w:id="183" w:name="_Toc448928566"/>
      <w:bookmarkStart w:id="184" w:name="_Toc448923918"/>
      <w:bookmarkStart w:id="185" w:name="_Toc448929353"/>
      <w:bookmarkStart w:id="186" w:name="_Toc448930118"/>
      <w:bookmarkStart w:id="187" w:name="_Toc448930502"/>
      <w:bookmarkStart w:id="188" w:name="_Toc448930395"/>
      <w:bookmarkStart w:id="189" w:name="_Toc449023502"/>
      <w:bookmarkStart w:id="190" w:name="_Toc449085159"/>
      <w:bookmarkStart w:id="191" w:name="_Toc449087039"/>
      <w:bookmarkStart w:id="192" w:name="_Toc449087692"/>
      <w:bookmarkStart w:id="193" w:name="_Toc449088345"/>
      <w:bookmarkStart w:id="194" w:name="_Toc449088998"/>
      <w:bookmarkStart w:id="195" w:name="_Toc449097547"/>
      <w:bookmarkStart w:id="196" w:name="_Toc449098207"/>
      <w:bookmarkStart w:id="197" w:name="_Toc448928567"/>
      <w:bookmarkStart w:id="198" w:name="_Toc448930396"/>
      <w:bookmarkStart w:id="199" w:name="_Toc449085160"/>
      <w:bookmarkStart w:id="200" w:name="_Toc449098208"/>
      <w:bookmarkStart w:id="201" w:name="_Toc448923560"/>
      <w:bookmarkStart w:id="202" w:name="_Toc448928604"/>
      <w:bookmarkStart w:id="203" w:name="_Toc448923947"/>
      <w:bookmarkStart w:id="204" w:name="_Toc448929382"/>
      <w:bookmarkStart w:id="205" w:name="_Toc448930147"/>
      <w:bookmarkStart w:id="206" w:name="_Toc448930531"/>
      <w:bookmarkStart w:id="207" w:name="_Toc448930433"/>
      <w:bookmarkStart w:id="208" w:name="_Toc449023531"/>
      <w:bookmarkStart w:id="209" w:name="_Toc449085197"/>
      <w:bookmarkStart w:id="210" w:name="_Toc449087068"/>
      <w:bookmarkStart w:id="211" w:name="_Toc449087721"/>
      <w:bookmarkStart w:id="212" w:name="_Toc449088374"/>
      <w:bookmarkStart w:id="213" w:name="_Toc449089027"/>
      <w:bookmarkStart w:id="214" w:name="_Toc449097576"/>
      <w:bookmarkStart w:id="215" w:name="_Toc449098245"/>
      <w:bookmarkStart w:id="216" w:name="_Toc448928605"/>
      <w:bookmarkStart w:id="217" w:name="_Toc448930434"/>
      <w:bookmarkStart w:id="218" w:name="_Toc449085198"/>
      <w:bookmarkStart w:id="219" w:name="_Toc449098246"/>
      <w:bookmarkStart w:id="220" w:name="_Toc448923604"/>
      <w:bookmarkStart w:id="221" w:name="_Toc448928662"/>
      <w:bookmarkStart w:id="222" w:name="_Toc448923991"/>
      <w:bookmarkStart w:id="223" w:name="_Toc448929426"/>
      <w:bookmarkStart w:id="224" w:name="_Toc448930191"/>
      <w:bookmarkStart w:id="225" w:name="_Toc448930575"/>
      <w:bookmarkStart w:id="226" w:name="_Toc448930875"/>
      <w:bookmarkStart w:id="227" w:name="_Toc449023575"/>
      <w:bookmarkStart w:id="228" w:name="_Toc449085255"/>
      <w:bookmarkStart w:id="229" w:name="_Toc449087112"/>
      <w:bookmarkStart w:id="230" w:name="_Toc449087765"/>
      <w:bookmarkStart w:id="231" w:name="_Toc449088418"/>
      <w:bookmarkStart w:id="232" w:name="_Toc449089071"/>
      <w:bookmarkStart w:id="233" w:name="_Toc449097620"/>
      <w:bookmarkStart w:id="234" w:name="_Toc449098303"/>
      <w:bookmarkStart w:id="235" w:name="_Toc448923605"/>
      <w:bookmarkStart w:id="236" w:name="_Toc448928663"/>
      <w:bookmarkStart w:id="237" w:name="_Toc448923992"/>
      <w:bookmarkStart w:id="238" w:name="_Toc448929427"/>
      <w:bookmarkStart w:id="239" w:name="_Toc448930192"/>
      <w:bookmarkStart w:id="240" w:name="_Toc448930576"/>
      <w:bookmarkStart w:id="241" w:name="_Toc448930876"/>
      <w:bookmarkStart w:id="242" w:name="_Toc449023576"/>
      <w:bookmarkStart w:id="243" w:name="_Toc449085256"/>
      <w:bookmarkStart w:id="244" w:name="_Toc449087113"/>
      <w:bookmarkStart w:id="245" w:name="_Toc449087766"/>
      <w:bookmarkStart w:id="246" w:name="_Toc449088419"/>
      <w:bookmarkStart w:id="247" w:name="_Toc449089072"/>
      <w:bookmarkStart w:id="248" w:name="_Toc449097621"/>
      <w:bookmarkStart w:id="249" w:name="_Toc449098304"/>
      <w:bookmarkStart w:id="250" w:name="_Toc448923606"/>
      <w:bookmarkStart w:id="251" w:name="_Toc448928664"/>
      <w:bookmarkStart w:id="252" w:name="_Toc448923993"/>
      <w:bookmarkStart w:id="253" w:name="_Toc448929428"/>
      <w:bookmarkStart w:id="254" w:name="_Toc448930193"/>
      <w:bookmarkStart w:id="255" w:name="_Toc448930577"/>
      <w:bookmarkStart w:id="256" w:name="_Toc448930877"/>
      <w:bookmarkStart w:id="257" w:name="_Toc449023577"/>
      <w:bookmarkStart w:id="258" w:name="_Toc449085257"/>
      <w:bookmarkStart w:id="259" w:name="_Toc449087114"/>
      <w:bookmarkStart w:id="260" w:name="_Toc449087767"/>
      <w:bookmarkStart w:id="261" w:name="_Toc449088420"/>
      <w:bookmarkStart w:id="262" w:name="_Toc449089073"/>
      <w:bookmarkStart w:id="263" w:name="_Toc449097622"/>
      <w:bookmarkStart w:id="264" w:name="_Toc449098305"/>
      <w:bookmarkStart w:id="265" w:name="_Toc448923607"/>
      <w:bookmarkStart w:id="266" w:name="_Toc448928665"/>
      <w:bookmarkStart w:id="267" w:name="_Toc448923994"/>
      <w:bookmarkStart w:id="268" w:name="_Toc448929429"/>
      <w:bookmarkStart w:id="269" w:name="_Toc448930194"/>
      <w:bookmarkStart w:id="270" w:name="_Toc448930578"/>
      <w:bookmarkStart w:id="271" w:name="_Toc448930878"/>
      <w:bookmarkStart w:id="272" w:name="_Toc449023578"/>
      <w:bookmarkStart w:id="273" w:name="_Toc449085258"/>
      <w:bookmarkStart w:id="274" w:name="_Toc449087115"/>
      <w:bookmarkStart w:id="275" w:name="_Toc449087768"/>
      <w:bookmarkStart w:id="276" w:name="_Toc449088421"/>
      <w:bookmarkStart w:id="277" w:name="_Toc449089074"/>
      <w:bookmarkStart w:id="278" w:name="_Toc449097623"/>
      <w:bookmarkStart w:id="279" w:name="_Toc449098306"/>
      <w:bookmarkStart w:id="280" w:name="_Toc448923608"/>
      <w:bookmarkStart w:id="281" w:name="_Toc448928666"/>
      <w:bookmarkStart w:id="282" w:name="_Toc448923995"/>
      <w:bookmarkStart w:id="283" w:name="_Toc448929430"/>
      <w:bookmarkStart w:id="284" w:name="_Toc448930195"/>
      <w:bookmarkStart w:id="285" w:name="_Toc448930579"/>
      <w:bookmarkStart w:id="286" w:name="_Toc448930879"/>
      <w:bookmarkStart w:id="287" w:name="_Toc449023579"/>
      <w:bookmarkStart w:id="288" w:name="_Toc449085259"/>
      <w:bookmarkStart w:id="289" w:name="_Toc449087116"/>
      <w:bookmarkStart w:id="290" w:name="_Toc449087769"/>
      <w:bookmarkStart w:id="291" w:name="_Toc449088422"/>
      <w:bookmarkStart w:id="292" w:name="_Toc449089075"/>
      <w:bookmarkStart w:id="293" w:name="_Toc449097624"/>
      <w:bookmarkStart w:id="294" w:name="_Toc449098307"/>
      <w:bookmarkStart w:id="295" w:name="_Toc448928667"/>
      <w:bookmarkStart w:id="296" w:name="_Toc448930880"/>
      <w:bookmarkStart w:id="297" w:name="_Toc449085260"/>
      <w:bookmarkStart w:id="298" w:name="_Toc449098308"/>
      <w:bookmarkStart w:id="299" w:name="_Toc448923610"/>
      <w:bookmarkStart w:id="300" w:name="_Toc448928668"/>
      <w:bookmarkStart w:id="301" w:name="_Toc448923997"/>
      <w:bookmarkStart w:id="302" w:name="_Toc448929432"/>
      <w:bookmarkStart w:id="303" w:name="_Toc448930197"/>
      <w:bookmarkStart w:id="304" w:name="_Toc448930581"/>
      <w:bookmarkStart w:id="305" w:name="_Toc448930881"/>
      <w:bookmarkStart w:id="306" w:name="_Toc449023581"/>
      <w:bookmarkStart w:id="307" w:name="_Toc449085261"/>
      <w:bookmarkStart w:id="308" w:name="_Toc449087118"/>
      <w:bookmarkStart w:id="309" w:name="_Toc449087771"/>
      <w:bookmarkStart w:id="310" w:name="_Toc449088424"/>
      <w:bookmarkStart w:id="311" w:name="_Toc449089077"/>
      <w:bookmarkStart w:id="312" w:name="_Toc449097626"/>
      <w:bookmarkStart w:id="313" w:name="_Toc449098309"/>
      <w:bookmarkStart w:id="314" w:name="_Toc448928669"/>
      <w:bookmarkStart w:id="315" w:name="_Toc448930882"/>
      <w:bookmarkStart w:id="316" w:name="_Toc449085262"/>
      <w:bookmarkStart w:id="317" w:name="_Toc449098310"/>
      <w:bookmarkStart w:id="318" w:name="_Toc448923612"/>
      <w:bookmarkStart w:id="319" w:name="_Toc448928670"/>
      <w:bookmarkStart w:id="320" w:name="_Toc448923999"/>
      <w:bookmarkStart w:id="321" w:name="_Toc448929434"/>
      <w:bookmarkStart w:id="322" w:name="_Toc448930199"/>
      <w:bookmarkStart w:id="323" w:name="_Toc448930583"/>
      <w:bookmarkStart w:id="324" w:name="_Toc448930883"/>
      <w:bookmarkStart w:id="325" w:name="_Toc449023583"/>
      <w:bookmarkStart w:id="326" w:name="_Toc449085263"/>
      <w:bookmarkStart w:id="327" w:name="_Toc449087120"/>
      <w:bookmarkStart w:id="328" w:name="_Toc449087773"/>
      <w:bookmarkStart w:id="329" w:name="_Toc449088426"/>
      <w:bookmarkStart w:id="330" w:name="_Toc449089079"/>
      <w:bookmarkStart w:id="331" w:name="_Toc449097628"/>
      <w:bookmarkStart w:id="332" w:name="_Toc449098311"/>
      <w:bookmarkStart w:id="333" w:name="_Toc448928671"/>
      <w:bookmarkStart w:id="334" w:name="_Toc448930884"/>
      <w:bookmarkStart w:id="335" w:name="_Toc449085264"/>
      <w:bookmarkStart w:id="336" w:name="_Toc449098312"/>
      <w:bookmarkStart w:id="337" w:name="_Toc448923614"/>
      <w:bookmarkStart w:id="338" w:name="_Toc448928672"/>
      <w:bookmarkStart w:id="339" w:name="_Toc448924001"/>
      <w:bookmarkStart w:id="340" w:name="_Toc448929436"/>
      <w:bookmarkStart w:id="341" w:name="_Toc448930201"/>
      <w:bookmarkStart w:id="342" w:name="_Toc448930585"/>
      <w:bookmarkStart w:id="343" w:name="_Toc448930885"/>
      <w:bookmarkStart w:id="344" w:name="_Toc449023585"/>
      <w:bookmarkStart w:id="345" w:name="_Toc449085265"/>
      <w:bookmarkStart w:id="346" w:name="_Toc449087122"/>
      <w:bookmarkStart w:id="347" w:name="_Toc449087775"/>
      <w:bookmarkStart w:id="348" w:name="_Toc449088428"/>
      <w:bookmarkStart w:id="349" w:name="_Toc449089081"/>
      <w:bookmarkStart w:id="350" w:name="_Toc449097630"/>
      <w:bookmarkStart w:id="351" w:name="_Toc449098313"/>
      <w:bookmarkStart w:id="352" w:name="_Toc448928673"/>
      <w:bookmarkStart w:id="353" w:name="_Toc448930886"/>
      <w:bookmarkStart w:id="354" w:name="_Toc449085266"/>
      <w:bookmarkStart w:id="355" w:name="_Toc449098314"/>
      <w:bookmarkStart w:id="356" w:name="_Toc448923616"/>
      <w:bookmarkStart w:id="357" w:name="_Toc448928674"/>
      <w:bookmarkStart w:id="358" w:name="_Toc448924003"/>
      <w:bookmarkStart w:id="359" w:name="_Toc448929438"/>
      <w:bookmarkStart w:id="360" w:name="_Toc448930203"/>
      <w:bookmarkStart w:id="361" w:name="_Toc448930587"/>
      <w:bookmarkStart w:id="362" w:name="_Toc448930887"/>
      <w:bookmarkStart w:id="363" w:name="_Toc449023587"/>
      <w:bookmarkStart w:id="364" w:name="_Toc449085267"/>
      <w:bookmarkStart w:id="365" w:name="_Toc449087124"/>
      <w:bookmarkStart w:id="366" w:name="_Toc449087777"/>
      <w:bookmarkStart w:id="367" w:name="_Toc449088430"/>
      <w:bookmarkStart w:id="368" w:name="_Toc449089083"/>
      <w:bookmarkStart w:id="369" w:name="_Toc449097632"/>
      <w:bookmarkStart w:id="370" w:name="_Toc449098315"/>
      <w:bookmarkStart w:id="371" w:name="_Toc448923628"/>
      <w:bookmarkStart w:id="372" w:name="_Toc448928692"/>
      <w:bookmarkStart w:id="373" w:name="_Toc448924015"/>
      <w:bookmarkStart w:id="374" w:name="_Toc448929450"/>
      <w:bookmarkStart w:id="375" w:name="_Toc448930215"/>
      <w:bookmarkStart w:id="376" w:name="_Toc448930599"/>
      <w:bookmarkStart w:id="377" w:name="_Toc448930905"/>
      <w:bookmarkStart w:id="378" w:name="_Toc449023599"/>
      <w:bookmarkStart w:id="379" w:name="_Toc449085285"/>
      <w:bookmarkStart w:id="380" w:name="_Toc449087136"/>
      <w:bookmarkStart w:id="381" w:name="_Toc449087789"/>
      <w:bookmarkStart w:id="382" w:name="_Toc449088442"/>
      <w:bookmarkStart w:id="383" w:name="_Toc449089095"/>
      <w:bookmarkStart w:id="384" w:name="_Toc449097644"/>
      <w:bookmarkStart w:id="385" w:name="_Toc449098333"/>
      <w:bookmarkStart w:id="386" w:name="_Toc448923634"/>
      <w:bookmarkStart w:id="387" w:name="_Toc448928701"/>
      <w:bookmarkStart w:id="388" w:name="_Toc448924021"/>
      <w:bookmarkStart w:id="389" w:name="_Toc448929456"/>
      <w:bookmarkStart w:id="390" w:name="_Toc448930221"/>
      <w:bookmarkStart w:id="391" w:name="_Toc448930605"/>
      <w:bookmarkStart w:id="392" w:name="_Toc448930914"/>
      <w:bookmarkStart w:id="393" w:name="_Toc449023605"/>
      <w:bookmarkStart w:id="394" w:name="_Toc449085294"/>
      <w:bookmarkStart w:id="395" w:name="_Toc449087142"/>
      <w:bookmarkStart w:id="396" w:name="_Toc449087795"/>
      <w:bookmarkStart w:id="397" w:name="_Toc449088448"/>
      <w:bookmarkStart w:id="398" w:name="_Toc449089101"/>
      <w:bookmarkStart w:id="399" w:name="_Toc449097650"/>
      <w:bookmarkStart w:id="400" w:name="_Toc449098342"/>
      <w:bookmarkStart w:id="401" w:name="_Toc448928702"/>
      <w:bookmarkStart w:id="402" w:name="_Toc448930915"/>
      <w:bookmarkStart w:id="403" w:name="_Toc449085295"/>
      <w:bookmarkStart w:id="404" w:name="_Toc449098343"/>
      <w:bookmarkStart w:id="405" w:name="_Toc448923636"/>
      <w:bookmarkStart w:id="406" w:name="_Toc448928703"/>
      <w:bookmarkStart w:id="407" w:name="_Toc448924023"/>
      <w:bookmarkStart w:id="408" w:name="_Toc448929458"/>
      <w:bookmarkStart w:id="409" w:name="_Toc448930223"/>
      <w:bookmarkStart w:id="410" w:name="_Toc448930607"/>
      <w:bookmarkStart w:id="411" w:name="_Toc448930916"/>
      <w:bookmarkStart w:id="412" w:name="_Toc449023607"/>
      <w:bookmarkStart w:id="413" w:name="_Toc449085296"/>
      <w:bookmarkStart w:id="414" w:name="_Toc449087144"/>
      <w:bookmarkStart w:id="415" w:name="_Toc449087797"/>
      <w:bookmarkStart w:id="416" w:name="_Toc449088450"/>
      <w:bookmarkStart w:id="417" w:name="_Toc449089103"/>
      <w:bookmarkStart w:id="418" w:name="_Toc449097652"/>
      <w:bookmarkStart w:id="419" w:name="_Toc449098344"/>
      <w:bookmarkStart w:id="420" w:name="_Toc448923637"/>
      <w:bookmarkStart w:id="421" w:name="_Toc448928704"/>
      <w:bookmarkStart w:id="422" w:name="_Toc448924024"/>
      <w:bookmarkStart w:id="423" w:name="_Toc448929459"/>
      <w:bookmarkStart w:id="424" w:name="_Toc448930224"/>
      <w:bookmarkStart w:id="425" w:name="_Toc448930608"/>
      <w:bookmarkStart w:id="426" w:name="_Toc448930917"/>
      <w:bookmarkStart w:id="427" w:name="_Toc449023608"/>
      <w:bookmarkStart w:id="428" w:name="_Toc449085297"/>
      <w:bookmarkStart w:id="429" w:name="_Toc449087145"/>
      <w:bookmarkStart w:id="430" w:name="_Toc449087798"/>
      <w:bookmarkStart w:id="431" w:name="_Toc449088451"/>
      <w:bookmarkStart w:id="432" w:name="_Toc449089104"/>
      <w:bookmarkStart w:id="433" w:name="_Toc449097653"/>
      <w:bookmarkStart w:id="434" w:name="_Toc449098345"/>
      <w:bookmarkStart w:id="435" w:name="_Toc448923638"/>
      <w:bookmarkStart w:id="436" w:name="_Toc448928705"/>
      <w:bookmarkStart w:id="437" w:name="_Toc448924025"/>
      <w:bookmarkStart w:id="438" w:name="_Toc448929460"/>
      <w:bookmarkStart w:id="439" w:name="_Toc448930225"/>
      <w:bookmarkStart w:id="440" w:name="_Toc448930609"/>
      <w:bookmarkStart w:id="441" w:name="_Toc448930918"/>
      <w:bookmarkStart w:id="442" w:name="_Toc449023609"/>
      <w:bookmarkStart w:id="443" w:name="_Toc449085298"/>
      <w:bookmarkStart w:id="444" w:name="_Toc449087146"/>
      <w:bookmarkStart w:id="445" w:name="_Toc449087799"/>
      <w:bookmarkStart w:id="446" w:name="_Toc449088452"/>
      <w:bookmarkStart w:id="447" w:name="_Toc449089105"/>
      <w:bookmarkStart w:id="448" w:name="_Toc449097654"/>
      <w:bookmarkStart w:id="449" w:name="_Toc449098346"/>
      <w:bookmarkStart w:id="450" w:name="_Toc448923639"/>
      <w:bookmarkStart w:id="451" w:name="_Toc448928706"/>
      <w:bookmarkStart w:id="452" w:name="_Toc448924026"/>
      <w:bookmarkStart w:id="453" w:name="_Toc448929461"/>
      <w:bookmarkStart w:id="454" w:name="_Toc448930226"/>
      <w:bookmarkStart w:id="455" w:name="_Toc448930610"/>
      <w:bookmarkStart w:id="456" w:name="_Toc448930919"/>
      <w:bookmarkStart w:id="457" w:name="_Toc449023610"/>
      <w:bookmarkStart w:id="458" w:name="_Toc449085299"/>
      <w:bookmarkStart w:id="459" w:name="_Toc449087147"/>
      <w:bookmarkStart w:id="460" w:name="_Toc449087800"/>
      <w:bookmarkStart w:id="461" w:name="_Toc449088453"/>
      <w:bookmarkStart w:id="462" w:name="_Toc449089106"/>
      <w:bookmarkStart w:id="463" w:name="_Toc449097655"/>
      <w:bookmarkStart w:id="464" w:name="_Toc449098347"/>
      <w:bookmarkStart w:id="465" w:name="_Toc448923640"/>
      <w:bookmarkStart w:id="466" w:name="_Toc448928707"/>
      <w:bookmarkStart w:id="467" w:name="_Toc448924027"/>
      <w:bookmarkStart w:id="468" w:name="_Toc448929462"/>
      <w:bookmarkStart w:id="469" w:name="_Toc448930227"/>
      <w:bookmarkStart w:id="470" w:name="_Toc448930611"/>
      <w:bookmarkStart w:id="471" w:name="_Toc448930920"/>
      <w:bookmarkStart w:id="472" w:name="_Toc449023611"/>
      <w:bookmarkStart w:id="473" w:name="_Toc449085300"/>
      <w:bookmarkStart w:id="474" w:name="_Toc449087148"/>
      <w:bookmarkStart w:id="475" w:name="_Toc449087801"/>
      <w:bookmarkStart w:id="476" w:name="_Toc449088454"/>
      <w:bookmarkStart w:id="477" w:name="_Toc449089107"/>
      <w:bookmarkStart w:id="478" w:name="_Toc449097656"/>
      <w:bookmarkStart w:id="479" w:name="_Toc449098348"/>
      <w:bookmarkStart w:id="480" w:name="_Toc448923641"/>
      <w:bookmarkStart w:id="481" w:name="_Toc448928708"/>
      <w:bookmarkStart w:id="482" w:name="_Toc448924028"/>
      <w:bookmarkStart w:id="483" w:name="_Toc448929463"/>
      <w:bookmarkStart w:id="484" w:name="_Toc448930228"/>
      <w:bookmarkStart w:id="485" w:name="_Toc448930612"/>
      <w:bookmarkStart w:id="486" w:name="_Toc448930921"/>
      <w:bookmarkStart w:id="487" w:name="_Toc449023612"/>
      <w:bookmarkStart w:id="488" w:name="_Toc449085301"/>
      <w:bookmarkStart w:id="489" w:name="_Toc449087149"/>
      <w:bookmarkStart w:id="490" w:name="_Toc449087802"/>
      <w:bookmarkStart w:id="491" w:name="_Toc449088455"/>
      <w:bookmarkStart w:id="492" w:name="_Toc449089108"/>
      <w:bookmarkStart w:id="493" w:name="_Toc449097657"/>
      <w:bookmarkStart w:id="494" w:name="_Toc449098349"/>
      <w:bookmarkStart w:id="495" w:name="_Toc448923642"/>
      <w:bookmarkStart w:id="496" w:name="_Toc448928709"/>
      <w:bookmarkStart w:id="497" w:name="_Toc448924029"/>
      <w:bookmarkStart w:id="498" w:name="_Toc448929464"/>
      <w:bookmarkStart w:id="499" w:name="_Toc448930229"/>
      <w:bookmarkStart w:id="500" w:name="_Toc448930613"/>
      <w:bookmarkStart w:id="501" w:name="_Toc448930922"/>
      <w:bookmarkStart w:id="502" w:name="_Toc449023613"/>
      <w:bookmarkStart w:id="503" w:name="_Toc449085302"/>
      <w:bookmarkStart w:id="504" w:name="_Toc449087150"/>
      <w:bookmarkStart w:id="505" w:name="_Toc449087803"/>
      <w:bookmarkStart w:id="506" w:name="_Toc449088456"/>
      <w:bookmarkStart w:id="507" w:name="_Toc449089109"/>
      <w:bookmarkStart w:id="508" w:name="_Toc449097658"/>
      <w:bookmarkStart w:id="509" w:name="_Toc449098350"/>
      <w:bookmarkStart w:id="510" w:name="_Toc448923643"/>
      <w:bookmarkStart w:id="511" w:name="_Toc448928710"/>
      <w:bookmarkStart w:id="512" w:name="_Toc448924030"/>
      <w:bookmarkStart w:id="513" w:name="_Toc448929465"/>
      <w:bookmarkStart w:id="514" w:name="_Toc448930230"/>
      <w:bookmarkStart w:id="515" w:name="_Toc448930614"/>
      <w:bookmarkStart w:id="516" w:name="_Toc448930923"/>
      <w:bookmarkStart w:id="517" w:name="_Toc449023614"/>
      <w:bookmarkStart w:id="518" w:name="_Toc449085303"/>
      <w:bookmarkStart w:id="519" w:name="_Toc449087151"/>
      <w:bookmarkStart w:id="520" w:name="_Toc449087804"/>
      <w:bookmarkStart w:id="521" w:name="_Toc449088457"/>
      <w:bookmarkStart w:id="522" w:name="_Toc449089110"/>
      <w:bookmarkStart w:id="523" w:name="_Toc449097659"/>
      <w:bookmarkStart w:id="524" w:name="_Toc449098351"/>
      <w:bookmarkStart w:id="525" w:name="_Toc448923644"/>
      <w:bookmarkStart w:id="526" w:name="_Toc448928711"/>
      <w:bookmarkStart w:id="527" w:name="_Toc448924031"/>
      <w:bookmarkStart w:id="528" w:name="_Toc448929466"/>
      <w:bookmarkStart w:id="529" w:name="_Toc448930231"/>
      <w:bookmarkStart w:id="530" w:name="_Toc448930615"/>
      <w:bookmarkStart w:id="531" w:name="_Toc448930924"/>
      <w:bookmarkStart w:id="532" w:name="_Toc449023615"/>
      <w:bookmarkStart w:id="533" w:name="_Toc449085304"/>
      <w:bookmarkStart w:id="534" w:name="_Toc449087152"/>
      <w:bookmarkStart w:id="535" w:name="_Toc449087805"/>
      <w:bookmarkStart w:id="536" w:name="_Toc449088458"/>
      <w:bookmarkStart w:id="537" w:name="_Toc449089111"/>
      <w:bookmarkStart w:id="538" w:name="_Toc449097660"/>
      <w:bookmarkStart w:id="539" w:name="_Toc449098352"/>
      <w:bookmarkStart w:id="540" w:name="_Toc448923645"/>
      <w:bookmarkStart w:id="541" w:name="_Toc448928712"/>
      <w:bookmarkStart w:id="542" w:name="_Toc448924032"/>
      <w:bookmarkStart w:id="543" w:name="_Toc448929467"/>
      <w:bookmarkStart w:id="544" w:name="_Toc448930232"/>
      <w:bookmarkStart w:id="545" w:name="_Toc448930616"/>
      <w:bookmarkStart w:id="546" w:name="_Toc448930925"/>
      <w:bookmarkStart w:id="547" w:name="_Toc449023616"/>
      <w:bookmarkStart w:id="548" w:name="_Toc449085305"/>
      <w:bookmarkStart w:id="549" w:name="_Toc449087153"/>
      <w:bookmarkStart w:id="550" w:name="_Toc449087806"/>
      <w:bookmarkStart w:id="551" w:name="_Toc449088459"/>
      <w:bookmarkStart w:id="552" w:name="_Toc449089112"/>
      <w:bookmarkStart w:id="553" w:name="_Toc449097661"/>
      <w:bookmarkStart w:id="554" w:name="_Toc449098353"/>
      <w:bookmarkStart w:id="555" w:name="_Toc448923646"/>
      <w:bookmarkStart w:id="556" w:name="_Toc448928713"/>
      <w:bookmarkStart w:id="557" w:name="_Toc448924033"/>
      <w:bookmarkStart w:id="558" w:name="_Toc448929468"/>
      <w:bookmarkStart w:id="559" w:name="_Toc448930233"/>
      <w:bookmarkStart w:id="560" w:name="_Toc448930617"/>
      <w:bookmarkStart w:id="561" w:name="_Toc448930926"/>
      <w:bookmarkStart w:id="562" w:name="_Toc449023617"/>
      <w:bookmarkStart w:id="563" w:name="_Toc449085306"/>
      <w:bookmarkStart w:id="564" w:name="_Toc449087154"/>
      <w:bookmarkStart w:id="565" w:name="_Toc449087807"/>
      <w:bookmarkStart w:id="566" w:name="_Toc449088460"/>
      <w:bookmarkStart w:id="567" w:name="_Toc449089113"/>
      <w:bookmarkStart w:id="568" w:name="_Toc449097662"/>
      <w:bookmarkStart w:id="569" w:name="_Toc449098354"/>
      <w:bookmarkStart w:id="570" w:name="_Toc448923647"/>
      <w:bookmarkStart w:id="571" w:name="_Toc448928714"/>
      <w:bookmarkStart w:id="572" w:name="_Toc448924034"/>
      <w:bookmarkStart w:id="573" w:name="_Toc448929469"/>
      <w:bookmarkStart w:id="574" w:name="_Toc448930234"/>
      <w:bookmarkStart w:id="575" w:name="_Toc448930618"/>
      <w:bookmarkStart w:id="576" w:name="_Toc448930927"/>
      <w:bookmarkStart w:id="577" w:name="_Toc449023618"/>
      <w:bookmarkStart w:id="578" w:name="_Toc449085307"/>
      <w:bookmarkStart w:id="579" w:name="_Toc449087155"/>
      <w:bookmarkStart w:id="580" w:name="_Toc449087808"/>
      <w:bookmarkStart w:id="581" w:name="_Toc449088461"/>
      <w:bookmarkStart w:id="582" w:name="_Toc449089114"/>
      <w:bookmarkStart w:id="583" w:name="_Toc449097663"/>
      <w:bookmarkStart w:id="584" w:name="_Toc449098355"/>
      <w:bookmarkStart w:id="585" w:name="_Toc448923648"/>
      <w:bookmarkStart w:id="586" w:name="_Toc448928715"/>
      <w:bookmarkStart w:id="587" w:name="_Toc448924035"/>
      <w:bookmarkStart w:id="588" w:name="_Toc448929470"/>
      <w:bookmarkStart w:id="589" w:name="_Toc448930235"/>
      <w:bookmarkStart w:id="590" w:name="_Toc448930619"/>
      <w:bookmarkStart w:id="591" w:name="_Toc448930928"/>
      <w:bookmarkStart w:id="592" w:name="_Toc449023619"/>
      <w:bookmarkStart w:id="593" w:name="_Toc449085308"/>
      <w:bookmarkStart w:id="594" w:name="_Toc449087156"/>
      <w:bookmarkStart w:id="595" w:name="_Toc449087809"/>
      <w:bookmarkStart w:id="596" w:name="_Toc449088462"/>
      <w:bookmarkStart w:id="597" w:name="_Toc449089115"/>
      <w:bookmarkStart w:id="598" w:name="_Toc449097664"/>
      <w:bookmarkStart w:id="599" w:name="_Toc449098356"/>
      <w:bookmarkStart w:id="600" w:name="_Toc448923649"/>
      <w:bookmarkStart w:id="601" w:name="_Toc448928716"/>
      <w:bookmarkStart w:id="602" w:name="_Toc448924036"/>
      <w:bookmarkStart w:id="603" w:name="_Toc448929471"/>
      <w:bookmarkStart w:id="604" w:name="_Toc448930236"/>
      <w:bookmarkStart w:id="605" w:name="_Toc448930620"/>
      <w:bookmarkStart w:id="606" w:name="_Toc448930929"/>
      <w:bookmarkStart w:id="607" w:name="_Toc449023620"/>
      <w:bookmarkStart w:id="608" w:name="_Toc449085309"/>
      <w:bookmarkStart w:id="609" w:name="_Toc449087157"/>
      <w:bookmarkStart w:id="610" w:name="_Toc449087810"/>
      <w:bookmarkStart w:id="611" w:name="_Toc449088463"/>
      <w:bookmarkStart w:id="612" w:name="_Toc449089116"/>
      <w:bookmarkStart w:id="613" w:name="_Toc449097665"/>
      <w:bookmarkStart w:id="614" w:name="_Toc449098357"/>
      <w:bookmarkStart w:id="615" w:name="_Toc448928717"/>
      <w:bookmarkStart w:id="616" w:name="_Toc448930930"/>
      <w:bookmarkStart w:id="617" w:name="_Toc449085310"/>
      <w:bookmarkStart w:id="618" w:name="_Toc449098358"/>
      <w:bookmarkStart w:id="619" w:name="_Toc448928718"/>
      <w:bookmarkStart w:id="620" w:name="_Toc448930931"/>
      <w:bookmarkStart w:id="621" w:name="_Toc449085311"/>
      <w:bookmarkStart w:id="622" w:name="_Toc449098359"/>
      <w:bookmarkStart w:id="623" w:name="_Toc448923652"/>
      <w:bookmarkStart w:id="624" w:name="_Toc448928719"/>
      <w:bookmarkStart w:id="625" w:name="_Toc448924039"/>
      <w:bookmarkStart w:id="626" w:name="_Toc448929474"/>
      <w:bookmarkStart w:id="627" w:name="_Toc448930239"/>
      <w:bookmarkStart w:id="628" w:name="_Toc448930623"/>
      <w:bookmarkStart w:id="629" w:name="_Toc448930932"/>
      <w:bookmarkStart w:id="630" w:name="_Toc449023623"/>
      <w:bookmarkStart w:id="631" w:name="_Toc449085312"/>
      <w:bookmarkStart w:id="632" w:name="_Toc449087160"/>
      <w:bookmarkStart w:id="633" w:name="_Toc449087813"/>
      <w:bookmarkStart w:id="634" w:name="_Toc449088466"/>
      <w:bookmarkStart w:id="635" w:name="_Toc449089119"/>
      <w:bookmarkStart w:id="636" w:name="_Toc449097668"/>
      <w:bookmarkStart w:id="637" w:name="_Toc449098360"/>
      <w:bookmarkStart w:id="638" w:name="_Toc448928720"/>
      <w:bookmarkStart w:id="639" w:name="_Toc448930933"/>
      <w:bookmarkStart w:id="640" w:name="_Toc449085313"/>
      <w:bookmarkStart w:id="641" w:name="_Toc449098361"/>
      <w:bookmarkStart w:id="642" w:name="_Toc448923654"/>
      <w:bookmarkStart w:id="643" w:name="_Toc448928721"/>
      <w:bookmarkStart w:id="644" w:name="_Toc448924041"/>
      <w:bookmarkStart w:id="645" w:name="_Toc448929476"/>
      <w:bookmarkStart w:id="646" w:name="_Toc448930241"/>
      <w:bookmarkStart w:id="647" w:name="_Toc448930625"/>
      <w:bookmarkStart w:id="648" w:name="_Toc448930934"/>
      <w:bookmarkStart w:id="649" w:name="_Toc449023625"/>
      <w:bookmarkStart w:id="650" w:name="_Toc449085314"/>
      <w:bookmarkStart w:id="651" w:name="_Toc449087162"/>
      <w:bookmarkStart w:id="652" w:name="_Toc449087815"/>
      <w:bookmarkStart w:id="653" w:name="_Toc449088468"/>
      <w:bookmarkStart w:id="654" w:name="_Toc449089121"/>
      <w:bookmarkStart w:id="655" w:name="_Toc449097670"/>
      <w:bookmarkStart w:id="656" w:name="_Toc449098362"/>
      <w:bookmarkStart w:id="657" w:name="_Toc448923655"/>
      <w:bookmarkStart w:id="658" w:name="_Toc448928722"/>
      <w:bookmarkStart w:id="659" w:name="_Toc448924042"/>
      <w:bookmarkStart w:id="660" w:name="_Toc448929477"/>
      <w:bookmarkStart w:id="661" w:name="_Toc448930242"/>
      <w:bookmarkStart w:id="662" w:name="_Toc448930626"/>
      <w:bookmarkStart w:id="663" w:name="_Toc448930935"/>
      <w:bookmarkStart w:id="664" w:name="_Toc449023626"/>
      <w:bookmarkStart w:id="665" w:name="_Toc449085315"/>
      <w:bookmarkStart w:id="666" w:name="_Toc449087163"/>
      <w:bookmarkStart w:id="667" w:name="_Toc449087816"/>
      <w:bookmarkStart w:id="668" w:name="_Toc449088469"/>
      <w:bookmarkStart w:id="669" w:name="_Toc449089122"/>
      <w:bookmarkStart w:id="670" w:name="_Toc449097671"/>
      <w:bookmarkStart w:id="671" w:name="_Toc449098363"/>
      <w:bookmarkStart w:id="672" w:name="_Toc448928723"/>
      <w:bookmarkStart w:id="673" w:name="_Toc448930936"/>
      <w:bookmarkStart w:id="674" w:name="_Toc449085316"/>
      <w:bookmarkStart w:id="675" w:name="_Toc449098364"/>
      <w:bookmarkStart w:id="676" w:name="_Toc448923657"/>
      <w:bookmarkStart w:id="677" w:name="_Toc448928724"/>
      <w:bookmarkStart w:id="678" w:name="_Toc448924044"/>
      <w:bookmarkStart w:id="679" w:name="_Toc448929479"/>
      <w:bookmarkStart w:id="680" w:name="_Toc448930244"/>
      <w:bookmarkStart w:id="681" w:name="_Toc448930628"/>
      <w:bookmarkStart w:id="682" w:name="_Toc448930937"/>
      <w:bookmarkStart w:id="683" w:name="_Toc449023628"/>
      <w:bookmarkStart w:id="684" w:name="_Toc449085317"/>
      <w:bookmarkStart w:id="685" w:name="_Toc449087165"/>
      <w:bookmarkStart w:id="686" w:name="_Toc449087818"/>
      <w:bookmarkStart w:id="687" w:name="_Toc449088471"/>
      <w:bookmarkStart w:id="688" w:name="_Toc449089124"/>
      <w:bookmarkStart w:id="689" w:name="_Toc449097673"/>
      <w:bookmarkStart w:id="690" w:name="_Toc449098365"/>
      <w:bookmarkStart w:id="691" w:name="_Toc448928725"/>
      <w:bookmarkStart w:id="692" w:name="_Toc448930938"/>
      <w:bookmarkStart w:id="693" w:name="_Toc449085318"/>
      <w:bookmarkStart w:id="694" w:name="_Toc449098366"/>
      <w:bookmarkStart w:id="695" w:name="_Toc448923659"/>
      <w:bookmarkStart w:id="696" w:name="_Toc448928726"/>
      <w:bookmarkStart w:id="697" w:name="_Toc448924046"/>
      <w:bookmarkStart w:id="698" w:name="_Toc448929481"/>
      <w:bookmarkStart w:id="699" w:name="_Toc448930246"/>
      <w:bookmarkStart w:id="700" w:name="_Toc448930630"/>
      <w:bookmarkStart w:id="701" w:name="_Toc448930939"/>
      <w:bookmarkStart w:id="702" w:name="_Toc449023630"/>
      <w:bookmarkStart w:id="703" w:name="_Toc449085319"/>
      <w:bookmarkStart w:id="704" w:name="_Toc449087167"/>
      <w:bookmarkStart w:id="705" w:name="_Toc449087820"/>
      <w:bookmarkStart w:id="706" w:name="_Toc449088473"/>
      <w:bookmarkStart w:id="707" w:name="_Toc449089126"/>
      <w:bookmarkStart w:id="708" w:name="_Toc449097675"/>
      <w:bookmarkStart w:id="709" w:name="_Toc449098367"/>
      <w:bookmarkStart w:id="710" w:name="_Toc448928727"/>
      <w:bookmarkStart w:id="711" w:name="_Toc448930940"/>
      <w:bookmarkStart w:id="712" w:name="_Toc449085320"/>
      <w:bookmarkStart w:id="713" w:name="_Toc449098368"/>
      <w:bookmarkStart w:id="714" w:name="_Toc448923661"/>
      <w:bookmarkStart w:id="715" w:name="_Toc448928728"/>
      <w:bookmarkStart w:id="716" w:name="_Toc448924048"/>
      <w:bookmarkStart w:id="717" w:name="_Toc448929483"/>
      <w:bookmarkStart w:id="718" w:name="_Toc448930248"/>
      <w:bookmarkStart w:id="719" w:name="_Toc448930632"/>
      <w:bookmarkStart w:id="720" w:name="_Toc448930941"/>
      <w:bookmarkStart w:id="721" w:name="_Toc449023632"/>
      <w:bookmarkStart w:id="722" w:name="_Toc449085321"/>
      <w:bookmarkStart w:id="723" w:name="_Toc449087169"/>
      <w:bookmarkStart w:id="724" w:name="_Toc449087822"/>
      <w:bookmarkStart w:id="725" w:name="_Toc449088475"/>
      <w:bookmarkStart w:id="726" w:name="_Toc449089128"/>
      <w:bookmarkStart w:id="727" w:name="_Toc449097677"/>
      <w:bookmarkStart w:id="728" w:name="_Toc449098369"/>
      <w:bookmarkStart w:id="729" w:name="_Toc448923673"/>
      <w:bookmarkStart w:id="730" w:name="_Toc448928746"/>
      <w:bookmarkStart w:id="731" w:name="_Toc448924060"/>
      <w:bookmarkStart w:id="732" w:name="_Toc448929495"/>
      <w:bookmarkStart w:id="733" w:name="_Toc448930260"/>
      <w:bookmarkStart w:id="734" w:name="_Toc448930644"/>
      <w:bookmarkStart w:id="735" w:name="_Toc448930959"/>
      <w:bookmarkStart w:id="736" w:name="_Toc449023644"/>
      <w:bookmarkStart w:id="737" w:name="_Toc449085339"/>
      <w:bookmarkStart w:id="738" w:name="_Toc449087181"/>
      <w:bookmarkStart w:id="739" w:name="_Toc449087834"/>
      <w:bookmarkStart w:id="740" w:name="_Toc449088487"/>
      <w:bookmarkStart w:id="741" w:name="_Toc449089140"/>
      <w:bookmarkStart w:id="742" w:name="_Toc449097689"/>
      <w:bookmarkStart w:id="743" w:name="_Toc449098387"/>
      <w:bookmarkStart w:id="744" w:name="_Toc448923679"/>
      <w:bookmarkStart w:id="745" w:name="_Toc448928755"/>
      <w:bookmarkStart w:id="746" w:name="_Toc448924066"/>
      <w:bookmarkStart w:id="747" w:name="_Toc448929501"/>
      <w:bookmarkStart w:id="748" w:name="_Toc448930266"/>
      <w:bookmarkStart w:id="749" w:name="_Toc448930650"/>
      <w:bookmarkStart w:id="750" w:name="_Toc448930968"/>
      <w:bookmarkStart w:id="751" w:name="_Toc449023650"/>
      <w:bookmarkStart w:id="752" w:name="_Toc449085348"/>
      <w:bookmarkStart w:id="753" w:name="_Toc449087187"/>
      <w:bookmarkStart w:id="754" w:name="_Toc449087840"/>
      <w:bookmarkStart w:id="755" w:name="_Toc449088493"/>
      <w:bookmarkStart w:id="756" w:name="_Toc449089146"/>
      <w:bookmarkStart w:id="757" w:name="_Toc449097695"/>
      <w:bookmarkStart w:id="758" w:name="_Toc449098396"/>
      <w:bookmarkStart w:id="759" w:name="_Toc448928756"/>
      <w:bookmarkStart w:id="760" w:name="_Toc448930969"/>
      <w:bookmarkStart w:id="761" w:name="_Toc449085349"/>
      <w:bookmarkStart w:id="762" w:name="_Toc449098397"/>
      <w:bookmarkStart w:id="763" w:name="_Toc448923681"/>
      <w:bookmarkStart w:id="764" w:name="_Toc448928757"/>
      <w:bookmarkStart w:id="765" w:name="_Toc448924068"/>
      <w:bookmarkStart w:id="766" w:name="_Toc448929503"/>
      <w:bookmarkStart w:id="767" w:name="_Toc448930268"/>
      <w:bookmarkStart w:id="768" w:name="_Toc448930652"/>
      <w:bookmarkStart w:id="769" w:name="_Toc448930970"/>
      <w:bookmarkStart w:id="770" w:name="_Toc449023652"/>
      <w:bookmarkStart w:id="771" w:name="_Toc449085350"/>
      <w:bookmarkStart w:id="772" w:name="_Toc449087189"/>
      <w:bookmarkStart w:id="773" w:name="_Toc449087842"/>
      <w:bookmarkStart w:id="774" w:name="_Toc449088495"/>
      <w:bookmarkStart w:id="775" w:name="_Toc449089148"/>
      <w:bookmarkStart w:id="776" w:name="_Toc449097697"/>
      <w:bookmarkStart w:id="777" w:name="_Toc449098398"/>
      <w:bookmarkStart w:id="778" w:name="_Toc448923682"/>
      <w:bookmarkStart w:id="779" w:name="_Toc448928758"/>
      <w:bookmarkStart w:id="780" w:name="_Toc448924069"/>
      <w:bookmarkStart w:id="781" w:name="_Toc448929504"/>
      <w:bookmarkStart w:id="782" w:name="_Toc448930269"/>
      <w:bookmarkStart w:id="783" w:name="_Toc448930653"/>
      <w:bookmarkStart w:id="784" w:name="_Toc448930971"/>
      <w:bookmarkStart w:id="785" w:name="_Toc449023653"/>
      <w:bookmarkStart w:id="786" w:name="_Toc449085351"/>
      <w:bookmarkStart w:id="787" w:name="_Toc449087190"/>
      <w:bookmarkStart w:id="788" w:name="_Toc449087843"/>
      <w:bookmarkStart w:id="789" w:name="_Toc449088496"/>
      <w:bookmarkStart w:id="790" w:name="_Toc449089149"/>
      <w:bookmarkStart w:id="791" w:name="_Toc449097698"/>
      <w:bookmarkStart w:id="792" w:name="_Toc449098399"/>
      <w:bookmarkStart w:id="793" w:name="_Toc448923683"/>
      <w:bookmarkStart w:id="794" w:name="_Toc448928759"/>
      <w:bookmarkStart w:id="795" w:name="_Toc448924070"/>
      <w:bookmarkStart w:id="796" w:name="_Toc448929505"/>
      <w:bookmarkStart w:id="797" w:name="_Toc448930270"/>
      <w:bookmarkStart w:id="798" w:name="_Toc448930654"/>
      <w:bookmarkStart w:id="799" w:name="_Toc448930972"/>
      <w:bookmarkStart w:id="800" w:name="_Toc449023654"/>
      <w:bookmarkStart w:id="801" w:name="_Toc449085352"/>
      <w:bookmarkStart w:id="802" w:name="_Toc449087191"/>
      <w:bookmarkStart w:id="803" w:name="_Toc449087844"/>
      <w:bookmarkStart w:id="804" w:name="_Toc449088497"/>
      <w:bookmarkStart w:id="805" w:name="_Toc449089150"/>
      <w:bookmarkStart w:id="806" w:name="_Toc449097699"/>
      <w:bookmarkStart w:id="807" w:name="_Toc449098400"/>
      <w:bookmarkStart w:id="808" w:name="_Toc448923684"/>
      <w:bookmarkStart w:id="809" w:name="_Toc448928760"/>
      <w:bookmarkStart w:id="810" w:name="_Toc448924071"/>
      <w:bookmarkStart w:id="811" w:name="_Toc448929506"/>
      <w:bookmarkStart w:id="812" w:name="_Toc448930271"/>
      <w:bookmarkStart w:id="813" w:name="_Toc448930655"/>
      <w:bookmarkStart w:id="814" w:name="_Toc448930973"/>
      <w:bookmarkStart w:id="815" w:name="_Toc449023655"/>
      <w:bookmarkStart w:id="816" w:name="_Toc449085353"/>
      <w:bookmarkStart w:id="817" w:name="_Toc449087192"/>
      <w:bookmarkStart w:id="818" w:name="_Toc449087845"/>
      <w:bookmarkStart w:id="819" w:name="_Toc449088498"/>
      <w:bookmarkStart w:id="820" w:name="_Toc449089151"/>
      <w:bookmarkStart w:id="821" w:name="_Toc449097700"/>
      <w:bookmarkStart w:id="822" w:name="_Toc449098401"/>
      <w:bookmarkStart w:id="823" w:name="_Toc448923685"/>
      <w:bookmarkStart w:id="824" w:name="_Toc448928761"/>
      <w:bookmarkStart w:id="825" w:name="_Toc448924072"/>
      <w:bookmarkStart w:id="826" w:name="_Toc448929507"/>
      <w:bookmarkStart w:id="827" w:name="_Toc448930272"/>
      <w:bookmarkStart w:id="828" w:name="_Toc448930656"/>
      <w:bookmarkStart w:id="829" w:name="_Toc448930974"/>
      <w:bookmarkStart w:id="830" w:name="_Toc449023656"/>
      <w:bookmarkStart w:id="831" w:name="_Toc449085354"/>
      <w:bookmarkStart w:id="832" w:name="_Toc449087193"/>
      <w:bookmarkStart w:id="833" w:name="_Toc449087846"/>
      <w:bookmarkStart w:id="834" w:name="_Toc449088499"/>
      <w:bookmarkStart w:id="835" w:name="_Toc449089152"/>
      <w:bookmarkStart w:id="836" w:name="_Toc449097701"/>
      <w:bookmarkStart w:id="837" w:name="_Toc449098402"/>
      <w:bookmarkStart w:id="838" w:name="_Toc448923686"/>
      <w:bookmarkStart w:id="839" w:name="_Toc448928762"/>
      <w:bookmarkStart w:id="840" w:name="_Toc448924073"/>
      <w:bookmarkStart w:id="841" w:name="_Toc448929508"/>
      <w:bookmarkStart w:id="842" w:name="_Toc448930273"/>
      <w:bookmarkStart w:id="843" w:name="_Toc448930657"/>
      <w:bookmarkStart w:id="844" w:name="_Toc448930975"/>
      <w:bookmarkStart w:id="845" w:name="_Toc449023657"/>
      <w:bookmarkStart w:id="846" w:name="_Toc449085355"/>
      <w:bookmarkStart w:id="847" w:name="_Toc449087194"/>
      <w:bookmarkStart w:id="848" w:name="_Toc449087847"/>
      <w:bookmarkStart w:id="849" w:name="_Toc449088500"/>
      <w:bookmarkStart w:id="850" w:name="_Toc449089153"/>
      <w:bookmarkStart w:id="851" w:name="_Toc449097702"/>
      <w:bookmarkStart w:id="852" w:name="_Toc449098403"/>
      <w:bookmarkStart w:id="853" w:name="_Toc448923687"/>
      <w:bookmarkStart w:id="854" w:name="_Toc448928763"/>
      <w:bookmarkStart w:id="855" w:name="_Toc448924074"/>
      <w:bookmarkStart w:id="856" w:name="_Toc448929509"/>
      <w:bookmarkStart w:id="857" w:name="_Toc448930274"/>
      <w:bookmarkStart w:id="858" w:name="_Toc448930658"/>
      <w:bookmarkStart w:id="859" w:name="_Toc448930976"/>
      <w:bookmarkStart w:id="860" w:name="_Toc449023658"/>
      <w:bookmarkStart w:id="861" w:name="_Toc449085356"/>
      <w:bookmarkStart w:id="862" w:name="_Toc449087195"/>
      <w:bookmarkStart w:id="863" w:name="_Toc449087848"/>
      <w:bookmarkStart w:id="864" w:name="_Toc449088501"/>
      <w:bookmarkStart w:id="865" w:name="_Toc449089154"/>
      <w:bookmarkStart w:id="866" w:name="_Toc449097703"/>
      <w:bookmarkStart w:id="867" w:name="_Toc449098404"/>
      <w:bookmarkStart w:id="868" w:name="_Toc448923688"/>
      <w:bookmarkStart w:id="869" w:name="_Toc448928764"/>
      <w:bookmarkStart w:id="870" w:name="_Toc448924075"/>
      <w:bookmarkStart w:id="871" w:name="_Toc448929510"/>
      <w:bookmarkStart w:id="872" w:name="_Toc448930275"/>
      <w:bookmarkStart w:id="873" w:name="_Toc448930659"/>
      <w:bookmarkStart w:id="874" w:name="_Toc448930977"/>
      <w:bookmarkStart w:id="875" w:name="_Toc449023659"/>
      <w:bookmarkStart w:id="876" w:name="_Toc449085357"/>
      <w:bookmarkStart w:id="877" w:name="_Toc449087196"/>
      <w:bookmarkStart w:id="878" w:name="_Toc449087849"/>
      <w:bookmarkStart w:id="879" w:name="_Toc449088502"/>
      <w:bookmarkStart w:id="880" w:name="_Toc449089155"/>
      <w:bookmarkStart w:id="881" w:name="_Toc449097704"/>
      <w:bookmarkStart w:id="882" w:name="_Toc449098405"/>
      <w:bookmarkStart w:id="883" w:name="_Toc448923689"/>
      <w:bookmarkStart w:id="884" w:name="_Toc448928765"/>
      <w:bookmarkStart w:id="885" w:name="_Toc448924076"/>
      <w:bookmarkStart w:id="886" w:name="_Toc448929511"/>
      <w:bookmarkStart w:id="887" w:name="_Toc448930276"/>
      <w:bookmarkStart w:id="888" w:name="_Toc448930660"/>
      <w:bookmarkStart w:id="889" w:name="_Toc448930978"/>
      <w:bookmarkStart w:id="890" w:name="_Toc449023660"/>
      <w:bookmarkStart w:id="891" w:name="_Toc449085358"/>
      <w:bookmarkStart w:id="892" w:name="_Toc449087197"/>
      <w:bookmarkStart w:id="893" w:name="_Toc449087850"/>
      <w:bookmarkStart w:id="894" w:name="_Toc449088503"/>
      <w:bookmarkStart w:id="895" w:name="_Toc449089156"/>
      <w:bookmarkStart w:id="896" w:name="_Toc449097705"/>
      <w:bookmarkStart w:id="897" w:name="_Toc449098406"/>
      <w:bookmarkStart w:id="898" w:name="_Toc448923690"/>
      <w:bookmarkStart w:id="899" w:name="_Toc448928766"/>
      <w:bookmarkStart w:id="900" w:name="_Toc448924077"/>
      <w:bookmarkStart w:id="901" w:name="_Toc448929512"/>
      <w:bookmarkStart w:id="902" w:name="_Toc448930277"/>
      <w:bookmarkStart w:id="903" w:name="_Toc448930661"/>
      <w:bookmarkStart w:id="904" w:name="_Toc448930979"/>
      <w:bookmarkStart w:id="905" w:name="_Toc449023661"/>
      <w:bookmarkStart w:id="906" w:name="_Toc449085359"/>
      <w:bookmarkStart w:id="907" w:name="_Toc449087198"/>
      <w:bookmarkStart w:id="908" w:name="_Toc449087851"/>
      <w:bookmarkStart w:id="909" w:name="_Toc449088504"/>
      <w:bookmarkStart w:id="910" w:name="_Toc449089157"/>
      <w:bookmarkStart w:id="911" w:name="_Toc449097706"/>
      <w:bookmarkStart w:id="912" w:name="_Toc449098407"/>
      <w:bookmarkStart w:id="913" w:name="_Toc448923691"/>
      <w:bookmarkStart w:id="914" w:name="_Toc448928767"/>
      <w:bookmarkStart w:id="915" w:name="_Toc448924078"/>
      <w:bookmarkStart w:id="916" w:name="_Toc448929513"/>
      <w:bookmarkStart w:id="917" w:name="_Toc448930278"/>
      <w:bookmarkStart w:id="918" w:name="_Toc448930662"/>
      <w:bookmarkStart w:id="919" w:name="_Toc448930980"/>
      <w:bookmarkStart w:id="920" w:name="_Toc449023662"/>
      <w:bookmarkStart w:id="921" w:name="_Toc449085360"/>
      <w:bookmarkStart w:id="922" w:name="_Toc449087199"/>
      <w:bookmarkStart w:id="923" w:name="_Toc449087852"/>
      <w:bookmarkStart w:id="924" w:name="_Toc449088505"/>
      <w:bookmarkStart w:id="925" w:name="_Toc449089158"/>
      <w:bookmarkStart w:id="926" w:name="_Toc449097707"/>
      <w:bookmarkStart w:id="927" w:name="_Toc449098408"/>
      <w:bookmarkStart w:id="928" w:name="_Toc448923692"/>
      <w:bookmarkStart w:id="929" w:name="_Toc448928768"/>
      <w:bookmarkStart w:id="930" w:name="_Toc448924079"/>
      <w:bookmarkStart w:id="931" w:name="_Toc448929514"/>
      <w:bookmarkStart w:id="932" w:name="_Toc448930279"/>
      <w:bookmarkStart w:id="933" w:name="_Toc448930663"/>
      <w:bookmarkStart w:id="934" w:name="_Toc448930981"/>
      <w:bookmarkStart w:id="935" w:name="_Toc449023663"/>
      <w:bookmarkStart w:id="936" w:name="_Toc449085361"/>
      <w:bookmarkStart w:id="937" w:name="_Toc449087200"/>
      <w:bookmarkStart w:id="938" w:name="_Toc449087853"/>
      <w:bookmarkStart w:id="939" w:name="_Toc449088506"/>
      <w:bookmarkStart w:id="940" w:name="_Toc449089159"/>
      <w:bookmarkStart w:id="941" w:name="_Toc449097708"/>
      <w:bookmarkStart w:id="942" w:name="_Toc449098409"/>
      <w:bookmarkStart w:id="943" w:name="_Toc448923693"/>
      <w:bookmarkStart w:id="944" w:name="_Toc448928769"/>
      <w:bookmarkStart w:id="945" w:name="_Toc448924080"/>
      <w:bookmarkStart w:id="946" w:name="_Toc448929515"/>
      <w:bookmarkStart w:id="947" w:name="_Toc448930280"/>
      <w:bookmarkStart w:id="948" w:name="_Toc448930664"/>
      <w:bookmarkStart w:id="949" w:name="_Toc448930982"/>
      <w:bookmarkStart w:id="950" w:name="_Toc449023664"/>
      <w:bookmarkStart w:id="951" w:name="_Toc449085362"/>
      <w:bookmarkStart w:id="952" w:name="_Toc449087201"/>
      <w:bookmarkStart w:id="953" w:name="_Toc449087854"/>
      <w:bookmarkStart w:id="954" w:name="_Toc449088507"/>
      <w:bookmarkStart w:id="955" w:name="_Toc449089160"/>
      <w:bookmarkStart w:id="956" w:name="_Toc449097709"/>
      <w:bookmarkStart w:id="957" w:name="_Toc449098410"/>
      <w:bookmarkStart w:id="958" w:name="_Toc448928770"/>
      <w:bookmarkStart w:id="959" w:name="_Toc448930983"/>
      <w:bookmarkStart w:id="960" w:name="_Toc449085363"/>
      <w:bookmarkStart w:id="961" w:name="_Toc449098411"/>
      <w:bookmarkStart w:id="962" w:name="_Toc448928771"/>
      <w:bookmarkStart w:id="963" w:name="_Toc448930984"/>
      <w:bookmarkStart w:id="964" w:name="_Toc449085364"/>
      <w:bookmarkStart w:id="965" w:name="_Toc449098412"/>
      <w:bookmarkStart w:id="966" w:name="_Toc448923696"/>
      <w:bookmarkStart w:id="967" w:name="_Toc448928772"/>
      <w:bookmarkStart w:id="968" w:name="_Toc448924083"/>
      <w:bookmarkStart w:id="969" w:name="_Toc448929518"/>
      <w:bookmarkStart w:id="970" w:name="_Toc448930283"/>
      <w:bookmarkStart w:id="971" w:name="_Toc448930667"/>
      <w:bookmarkStart w:id="972" w:name="_Toc448930985"/>
      <w:bookmarkStart w:id="973" w:name="_Toc449023667"/>
      <w:bookmarkStart w:id="974" w:name="_Toc449085365"/>
      <w:bookmarkStart w:id="975" w:name="_Toc449087204"/>
      <w:bookmarkStart w:id="976" w:name="_Toc449087857"/>
      <w:bookmarkStart w:id="977" w:name="_Toc449088510"/>
      <w:bookmarkStart w:id="978" w:name="_Toc449089163"/>
      <w:bookmarkStart w:id="979" w:name="_Toc449097712"/>
      <w:bookmarkStart w:id="980" w:name="_Toc449098413"/>
      <w:bookmarkStart w:id="981" w:name="_Toc449098415"/>
      <w:bookmarkStart w:id="982" w:name="_Toc449098416"/>
      <w:bookmarkStart w:id="983" w:name="_Toc449098417"/>
      <w:bookmarkStart w:id="984" w:name="_Toc449098418"/>
      <w:bookmarkStart w:id="985" w:name="_Toc449098419"/>
      <w:bookmarkStart w:id="986" w:name="_Toc449098430"/>
      <w:bookmarkStart w:id="987" w:name="_Toc449098431"/>
      <w:bookmarkStart w:id="988" w:name="_Toc449098432"/>
      <w:bookmarkStart w:id="989" w:name="_Toc449098443"/>
      <w:bookmarkStart w:id="990" w:name="_Toc449098444"/>
      <w:bookmarkStart w:id="991" w:name="_Toc449098445"/>
      <w:bookmarkStart w:id="992" w:name="_Toc449098446"/>
      <w:bookmarkStart w:id="993" w:name="_Toc449098447"/>
      <w:bookmarkStart w:id="994" w:name="_Toc449098448"/>
      <w:bookmarkStart w:id="995" w:name="_Toc449098449"/>
      <w:bookmarkStart w:id="996" w:name="_Toc449098450"/>
      <w:bookmarkStart w:id="997" w:name="_Toc449098451"/>
      <w:bookmarkStart w:id="998" w:name="_Toc449098452"/>
      <w:bookmarkStart w:id="999" w:name="_Toc449098453"/>
      <w:bookmarkStart w:id="1000" w:name="_Toc449098458"/>
      <w:bookmarkStart w:id="1001" w:name="_Toc449098462"/>
      <w:bookmarkStart w:id="1002" w:name="_Toc449098466"/>
      <w:bookmarkStart w:id="1003" w:name="_Toc449098470"/>
      <w:bookmarkStart w:id="1004" w:name="_Toc449098474"/>
      <w:bookmarkStart w:id="1005" w:name="_Toc449098475"/>
      <w:bookmarkStart w:id="1006" w:name="_Toc449098476"/>
      <w:bookmarkStart w:id="1007" w:name="_Toc449098477"/>
      <w:bookmarkStart w:id="1008" w:name="_Toc449098482"/>
      <w:bookmarkStart w:id="1009" w:name="_Toc449098486"/>
      <w:bookmarkStart w:id="1010" w:name="_Toc449098490"/>
      <w:bookmarkStart w:id="1011" w:name="_Toc449098494"/>
      <w:bookmarkStart w:id="1012" w:name="_Toc449098498"/>
      <w:bookmarkStart w:id="1013" w:name="_Toc449098502"/>
      <w:bookmarkStart w:id="1014" w:name="_Toc449098506"/>
      <w:bookmarkStart w:id="1015" w:name="_Toc449098510"/>
      <w:bookmarkStart w:id="1016" w:name="_Toc449098514"/>
      <w:bookmarkStart w:id="1017" w:name="_Toc449098518"/>
      <w:bookmarkStart w:id="1018" w:name="_Toc449098522"/>
      <w:bookmarkStart w:id="1019" w:name="_Toc449098526"/>
      <w:bookmarkStart w:id="1020" w:name="_Toc449098530"/>
      <w:bookmarkStart w:id="1021" w:name="_Toc449098534"/>
      <w:bookmarkStart w:id="1022" w:name="_Toc449098538"/>
      <w:bookmarkStart w:id="1023" w:name="_Toc449098542"/>
      <w:bookmarkStart w:id="1024" w:name="_Toc449098546"/>
      <w:bookmarkStart w:id="1025" w:name="_Toc449098550"/>
      <w:bookmarkStart w:id="1026" w:name="_Toc449098554"/>
      <w:bookmarkStart w:id="1027" w:name="_Toc449098558"/>
      <w:bookmarkStart w:id="1028" w:name="_Toc449098562"/>
      <w:bookmarkStart w:id="1029" w:name="_Toc449098566"/>
      <w:bookmarkStart w:id="1030" w:name="_Toc449098570"/>
      <w:bookmarkStart w:id="1031" w:name="_Toc449098574"/>
      <w:bookmarkStart w:id="1032" w:name="_Toc449098578"/>
      <w:bookmarkStart w:id="1033" w:name="_Toc449098582"/>
      <w:bookmarkStart w:id="1034" w:name="_Toc449098586"/>
      <w:bookmarkStart w:id="1035" w:name="_Toc449098590"/>
      <w:bookmarkStart w:id="1036" w:name="_Toc449098594"/>
      <w:bookmarkStart w:id="1037" w:name="_Toc449098598"/>
      <w:bookmarkStart w:id="1038" w:name="_Toc449098599"/>
      <w:bookmarkStart w:id="1039" w:name="_Toc449098600"/>
      <w:bookmarkStart w:id="1040" w:name="_Toc449098601"/>
      <w:bookmarkStart w:id="1041" w:name="_Toc449098602"/>
      <w:bookmarkStart w:id="1042" w:name="_Toc449098603"/>
      <w:bookmarkStart w:id="1043" w:name="_Toc449098604"/>
      <w:bookmarkStart w:id="1044" w:name="_Toc449098605"/>
      <w:bookmarkStart w:id="1045" w:name="_Toc449098606"/>
      <w:bookmarkStart w:id="1046" w:name="_Toc449098607"/>
      <w:bookmarkStart w:id="1047" w:name="_Toc449098608"/>
      <w:bookmarkStart w:id="1048" w:name="_Toc449098609"/>
      <w:bookmarkStart w:id="1049" w:name="_Toc449098610"/>
      <w:bookmarkStart w:id="1050" w:name="_Toc449098611"/>
      <w:bookmarkStart w:id="1051" w:name="_Toc449098612"/>
      <w:bookmarkStart w:id="1052" w:name="_Toc449098613"/>
      <w:bookmarkStart w:id="1053" w:name="_Toc449098614"/>
      <w:bookmarkStart w:id="1054" w:name="_Toc449098615"/>
      <w:bookmarkStart w:id="1055" w:name="_Toc449098616"/>
      <w:bookmarkStart w:id="1056" w:name="_Toc449098617"/>
      <w:bookmarkStart w:id="1057" w:name="_Toc449098618"/>
      <w:bookmarkStart w:id="1058" w:name="_Toc449098619"/>
      <w:bookmarkStart w:id="1059" w:name="_Toc449098620"/>
      <w:bookmarkStart w:id="1060" w:name="_Toc449098621"/>
      <w:bookmarkStart w:id="1061" w:name="_Toc449098622"/>
      <w:bookmarkStart w:id="1062" w:name="_Toc449098623"/>
      <w:bookmarkStart w:id="1063" w:name="_Toc449098624"/>
      <w:bookmarkStart w:id="1064" w:name="_Toc449098625"/>
      <w:bookmarkStart w:id="1065" w:name="_Toc449098626"/>
      <w:bookmarkStart w:id="1066" w:name="_Toc449098627"/>
      <w:bookmarkStart w:id="1067" w:name="_Toc449098628"/>
      <w:bookmarkStart w:id="1068" w:name="_Toc449098629"/>
      <w:bookmarkStart w:id="1069" w:name="_Toc449098630"/>
      <w:bookmarkStart w:id="1070" w:name="_Toc449098631"/>
      <w:bookmarkStart w:id="1071" w:name="_Toc449098632"/>
      <w:bookmarkStart w:id="1072" w:name="_Toc449098633"/>
      <w:bookmarkStart w:id="1073" w:name="_Toc449098634"/>
      <w:bookmarkStart w:id="1074" w:name="_Toc449098635"/>
      <w:bookmarkStart w:id="1075" w:name="_Toc449098636"/>
      <w:bookmarkStart w:id="1076" w:name="_Toc449098637"/>
      <w:bookmarkStart w:id="1077" w:name="_Toc449098638"/>
      <w:bookmarkStart w:id="1078" w:name="_Toc449098639"/>
      <w:bookmarkStart w:id="1079" w:name="_Toc449098640"/>
      <w:bookmarkStart w:id="1080" w:name="_Toc449098641"/>
      <w:bookmarkStart w:id="1081" w:name="_Toc449098642"/>
      <w:bookmarkStart w:id="1082" w:name="_Toc449098643"/>
      <w:bookmarkStart w:id="1083" w:name="_Toc449098644"/>
      <w:bookmarkStart w:id="1084" w:name="_Toc449098645"/>
      <w:bookmarkStart w:id="1085" w:name="_Toc449098646"/>
      <w:bookmarkStart w:id="1086" w:name="_Toc449098647"/>
      <w:bookmarkStart w:id="1087" w:name="_Toc449098648"/>
      <w:bookmarkStart w:id="1088" w:name="_Toc449098649"/>
      <w:bookmarkStart w:id="1089" w:name="_Toc449098650"/>
      <w:bookmarkStart w:id="1090" w:name="_Toc449098651"/>
      <w:bookmarkStart w:id="1091" w:name="_Toc449098652"/>
      <w:bookmarkStart w:id="1092" w:name="_Toc449098653"/>
      <w:bookmarkStart w:id="1093" w:name="_Toc449098654"/>
      <w:bookmarkStart w:id="1094" w:name="_Toc449098655"/>
      <w:bookmarkStart w:id="1095" w:name="_Toc449098656"/>
      <w:bookmarkStart w:id="1096" w:name="_Toc449098657"/>
      <w:bookmarkStart w:id="1097" w:name="_Toc449098658"/>
      <w:bookmarkStart w:id="1098" w:name="_Toc449098659"/>
      <w:bookmarkStart w:id="1099" w:name="_Toc449098660"/>
      <w:bookmarkStart w:id="1100" w:name="_Toc449098661"/>
      <w:bookmarkStart w:id="1101" w:name="_Toc449098662"/>
      <w:bookmarkStart w:id="1102" w:name="_Toc449098663"/>
      <w:bookmarkStart w:id="1103" w:name="_Toc449098664"/>
      <w:bookmarkStart w:id="1104" w:name="_Toc449098665"/>
      <w:bookmarkStart w:id="1105" w:name="_Toc449098666"/>
      <w:bookmarkStart w:id="1106" w:name="_Toc449098667"/>
      <w:bookmarkStart w:id="1107" w:name="_Toc449098668"/>
      <w:bookmarkStart w:id="1108" w:name="_Toc449098669"/>
      <w:bookmarkStart w:id="1109" w:name="_Toc449098670"/>
      <w:bookmarkStart w:id="1110" w:name="_Toc449098671"/>
      <w:bookmarkStart w:id="1111" w:name="_Toc449098672"/>
      <w:bookmarkStart w:id="1112" w:name="_Toc449098673"/>
      <w:bookmarkStart w:id="1113" w:name="_Toc449098674"/>
      <w:bookmarkStart w:id="1114" w:name="_Toc449098675"/>
      <w:bookmarkStart w:id="1115" w:name="_Toc449098676"/>
      <w:bookmarkStart w:id="1116" w:name="_Toc449098677"/>
      <w:bookmarkStart w:id="1117" w:name="_Toc449098678"/>
      <w:bookmarkStart w:id="1118" w:name="_Toc449098679"/>
      <w:bookmarkStart w:id="1119" w:name="_Toc449098680"/>
      <w:bookmarkStart w:id="1120" w:name="_Toc449098681"/>
      <w:bookmarkStart w:id="1121" w:name="_Toc449098682"/>
      <w:bookmarkStart w:id="1122" w:name="_Toc449098683"/>
      <w:bookmarkStart w:id="1123" w:name="_Toc449098684"/>
      <w:bookmarkStart w:id="1124" w:name="_Toc449098685"/>
      <w:bookmarkStart w:id="1125" w:name="_Toc449098686"/>
      <w:bookmarkStart w:id="1126" w:name="_Toc449098687"/>
      <w:bookmarkStart w:id="1127" w:name="_Toc449098688"/>
      <w:bookmarkStart w:id="1128" w:name="_Toc449098689"/>
      <w:bookmarkStart w:id="1129" w:name="_Toc449098690"/>
      <w:bookmarkStart w:id="1130" w:name="_Toc449098691"/>
      <w:bookmarkStart w:id="1131" w:name="_Toc449098692"/>
      <w:bookmarkStart w:id="1132" w:name="_Toc449098693"/>
      <w:bookmarkStart w:id="1133" w:name="_Toc449098694"/>
      <w:bookmarkStart w:id="1134" w:name="_Toc449098695"/>
      <w:bookmarkStart w:id="1135" w:name="_Toc449098696"/>
      <w:bookmarkStart w:id="1136" w:name="_Toc449098697"/>
      <w:bookmarkStart w:id="1137" w:name="_Toc449098698"/>
      <w:bookmarkStart w:id="1138" w:name="_Toc449098699"/>
      <w:bookmarkStart w:id="1139" w:name="_Toc449098700"/>
      <w:bookmarkStart w:id="1140" w:name="_Toc449098701"/>
      <w:bookmarkStart w:id="1141" w:name="_Toc449098702"/>
      <w:bookmarkStart w:id="1142" w:name="_Toc449098703"/>
      <w:bookmarkStart w:id="1143" w:name="_Toc449098704"/>
      <w:bookmarkStart w:id="1144" w:name="_Toc449098705"/>
      <w:bookmarkStart w:id="1145" w:name="_Toc449098706"/>
      <w:bookmarkStart w:id="1146" w:name="_Toc449098707"/>
      <w:bookmarkStart w:id="1147" w:name="_Toc449098708"/>
      <w:bookmarkStart w:id="1148" w:name="_Toc449098709"/>
      <w:bookmarkStart w:id="1149" w:name="_Toc449098710"/>
      <w:bookmarkStart w:id="1150" w:name="_Toc449098711"/>
      <w:bookmarkStart w:id="1151" w:name="_Toc449098712"/>
      <w:bookmarkStart w:id="1152" w:name="_Toc449098713"/>
      <w:bookmarkStart w:id="1153" w:name="_Toc449098714"/>
      <w:bookmarkStart w:id="1154" w:name="_Toc449098715"/>
      <w:bookmarkStart w:id="1155" w:name="_Toc449098716"/>
      <w:bookmarkStart w:id="1156" w:name="_Toc449098717"/>
      <w:bookmarkStart w:id="1157" w:name="_Toc449098718"/>
      <w:bookmarkStart w:id="1158" w:name="_Toc449098719"/>
      <w:bookmarkStart w:id="1159" w:name="_Toc449098720"/>
      <w:bookmarkStart w:id="1160" w:name="_Toc449098721"/>
      <w:bookmarkStart w:id="1161" w:name="_Toc449098722"/>
      <w:bookmarkStart w:id="1162" w:name="_Toc449098723"/>
      <w:bookmarkStart w:id="1163" w:name="_Toc449098724"/>
      <w:bookmarkStart w:id="1164" w:name="_Toc449098725"/>
      <w:bookmarkStart w:id="1165" w:name="_Toc449098726"/>
      <w:bookmarkStart w:id="1166" w:name="_Toc449098727"/>
      <w:bookmarkStart w:id="1167" w:name="_Toc449098728"/>
      <w:bookmarkStart w:id="1168" w:name="_Toc449098729"/>
      <w:bookmarkStart w:id="1169" w:name="_Toc449098730"/>
      <w:bookmarkStart w:id="1170" w:name="_Toc449098731"/>
      <w:bookmarkStart w:id="1171" w:name="_Toc449098732"/>
      <w:bookmarkStart w:id="1172" w:name="_Toc449098733"/>
      <w:bookmarkStart w:id="1173" w:name="_Toc449098734"/>
      <w:bookmarkStart w:id="1174" w:name="_Toc449098735"/>
      <w:bookmarkStart w:id="1175" w:name="_Toc449098736"/>
      <w:bookmarkStart w:id="1176" w:name="_Toc449098737"/>
      <w:bookmarkStart w:id="1177" w:name="_Toc449098738"/>
      <w:bookmarkStart w:id="1178" w:name="_Toc449098739"/>
      <w:bookmarkStart w:id="1179" w:name="_Toc449098740"/>
      <w:bookmarkStart w:id="1180" w:name="_Toc449098741"/>
      <w:bookmarkStart w:id="1181" w:name="_Toc449098742"/>
      <w:bookmarkStart w:id="1182" w:name="_Toc449098743"/>
      <w:bookmarkStart w:id="1183" w:name="_Toc449098744"/>
      <w:bookmarkStart w:id="1184" w:name="_Toc449098745"/>
      <w:bookmarkStart w:id="1185" w:name="_Toc449098746"/>
      <w:bookmarkStart w:id="1186" w:name="_Toc449098747"/>
      <w:bookmarkStart w:id="1187" w:name="_Toc449098748"/>
      <w:bookmarkStart w:id="1188" w:name="_Toc449098749"/>
      <w:bookmarkStart w:id="1189" w:name="_Toc449098750"/>
      <w:bookmarkStart w:id="1190" w:name="_Toc449098751"/>
      <w:bookmarkStart w:id="1191" w:name="_Toc449098752"/>
      <w:bookmarkStart w:id="1192" w:name="_Toc449098753"/>
      <w:bookmarkStart w:id="1193" w:name="_Toc449098754"/>
      <w:bookmarkStart w:id="1194" w:name="_Toc449098755"/>
      <w:bookmarkStart w:id="1195" w:name="_Toc449098756"/>
      <w:bookmarkStart w:id="1196" w:name="_Toc449098757"/>
      <w:bookmarkStart w:id="1197" w:name="_Toc449098758"/>
      <w:bookmarkStart w:id="1198" w:name="_Toc449098759"/>
      <w:bookmarkStart w:id="1199" w:name="_Toc449098760"/>
      <w:bookmarkStart w:id="1200" w:name="_Toc449098761"/>
      <w:bookmarkStart w:id="1201" w:name="_Toc449098762"/>
      <w:bookmarkStart w:id="1202" w:name="_Toc449098763"/>
      <w:bookmarkStart w:id="1203" w:name="_Toc449098764"/>
      <w:bookmarkStart w:id="1204" w:name="_Toc449098765"/>
      <w:bookmarkStart w:id="1205" w:name="_Toc449098766"/>
      <w:bookmarkStart w:id="1206" w:name="_Toc449098767"/>
      <w:bookmarkStart w:id="1207" w:name="_Toc449098768"/>
      <w:bookmarkStart w:id="1208" w:name="_Toc449098769"/>
      <w:bookmarkStart w:id="1209" w:name="_Toc449098770"/>
      <w:bookmarkStart w:id="1210" w:name="_Toc449098775"/>
      <w:bookmarkStart w:id="1211" w:name="_Toc449098779"/>
      <w:bookmarkStart w:id="1212" w:name="_Toc449098783"/>
      <w:bookmarkStart w:id="1213" w:name="_Toc449098787"/>
      <w:bookmarkStart w:id="1214" w:name="_Toc449098791"/>
      <w:bookmarkStart w:id="1215" w:name="_Toc449098795"/>
      <w:bookmarkStart w:id="1216" w:name="_Toc449098796"/>
      <w:bookmarkStart w:id="1217" w:name="_Toc449098797"/>
      <w:bookmarkStart w:id="1218" w:name="_Toc449098798"/>
      <w:bookmarkStart w:id="1219" w:name="_Toc449098799"/>
      <w:bookmarkStart w:id="1220" w:name="_Toc449098804"/>
      <w:bookmarkStart w:id="1221" w:name="_Toc449098808"/>
      <w:bookmarkStart w:id="1222" w:name="_Toc449098812"/>
      <w:bookmarkStart w:id="1223" w:name="_Toc449098816"/>
      <w:bookmarkStart w:id="1224" w:name="_Toc449098820"/>
      <w:bookmarkStart w:id="1225" w:name="_Toc449098824"/>
      <w:bookmarkStart w:id="1226" w:name="_Toc449098828"/>
      <w:bookmarkStart w:id="1227" w:name="_Toc449098832"/>
      <w:bookmarkStart w:id="1228" w:name="_Toc449098836"/>
      <w:bookmarkStart w:id="1229" w:name="_Toc449098840"/>
      <w:bookmarkStart w:id="1230" w:name="_Toc449098844"/>
      <w:bookmarkStart w:id="1231" w:name="_Toc449098848"/>
      <w:bookmarkStart w:id="1232" w:name="_Toc449098852"/>
      <w:bookmarkStart w:id="1233" w:name="_Toc449098856"/>
      <w:bookmarkStart w:id="1234" w:name="_Toc449098860"/>
      <w:bookmarkStart w:id="1235" w:name="_Toc449098864"/>
      <w:bookmarkStart w:id="1236" w:name="_Toc449098868"/>
      <w:bookmarkStart w:id="1237" w:name="_Toc449098869"/>
      <w:bookmarkStart w:id="1238" w:name="_Toc449098870"/>
      <w:bookmarkStart w:id="1239" w:name="_Toc449098871"/>
      <w:bookmarkStart w:id="1240" w:name="_Toc449098872"/>
      <w:bookmarkStart w:id="1241" w:name="_Toc449098873"/>
      <w:bookmarkStart w:id="1242" w:name="_Toc449098874"/>
      <w:bookmarkStart w:id="1243" w:name="_Toc449098875"/>
      <w:bookmarkStart w:id="1244" w:name="_Toc449098876"/>
      <w:bookmarkStart w:id="1245" w:name="_Toc449098877"/>
      <w:bookmarkStart w:id="1246" w:name="_Toc449098878"/>
      <w:bookmarkStart w:id="1247" w:name="_Toc449098879"/>
      <w:bookmarkStart w:id="1248" w:name="_Toc449098880"/>
      <w:bookmarkStart w:id="1249" w:name="_Toc449098881"/>
      <w:bookmarkStart w:id="1250" w:name="_Toc449098882"/>
      <w:bookmarkStart w:id="1251" w:name="_Toc449098883"/>
      <w:bookmarkStart w:id="1252" w:name="_Toc449098884"/>
      <w:bookmarkStart w:id="1253" w:name="_Toc449098885"/>
      <w:bookmarkStart w:id="1254" w:name="_Toc449098886"/>
      <w:bookmarkStart w:id="1255" w:name="_Toc449098887"/>
      <w:bookmarkStart w:id="1256" w:name="_Toc449098888"/>
      <w:bookmarkStart w:id="1257" w:name="_Toc449098889"/>
      <w:bookmarkStart w:id="1258" w:name="_Toc449098890"/>
      <w:bookmarkStart w:id="1259" w:name="_Toc449098891"/>
      <w:bookmarkStart w:id="1260" w:name="_Toc449098892"/>
      <w:bookmarkStart w:id="1261" w:name="_Toc449098893"/>
      <w:bookmarkStart w:id="1262" w:name="_Toc449098894"/>
      <w:bookmarkStart w:id="1263" w:name="_Toc449098895"/>
      <w:bookmarkStart w:id="1264" w:name="_Toc449098896"/>
      <w:bookmarkStart w:id="1265" w:name="_Toc449098897"/>
      <w:bookmarkStart w:id="1266" w:name="_Toc449098898"/>
      <w:bookmarkStart w:id="1267" w:name="_Toc449098899"/>
      <w:bookmarkStart w:id="1268" w:name="_Toc449098900"/>
      <w:bookmarkStart w:id="1269" w:name="_Toc449098901"/>
      <w:bookmarkStart w:id="1270" w:name="_Toc449098902"/>
      <w:bookmarkStart w:id="1271" w:name="_Toc449098903"/>
      <w:bookmarkStart w:id="1272" w:name="_Toc449098904"/>
      <w:bookmarkStart w:id="1273" w:name="_Toc449098905"/>
      <w:bookmarkStart w:id="1274" w:name="_Toc449098906"/>
      <w:bookmarkStart w:id="1275" w:name="_Toc449098907"/>
      <w:bookmarkStart w:id="1276" w:name="_Toc449098908"/>
      <w:bookmarkStart w:id="1277" w:name="_Toc449098909"/>
      <w:bookmarkStart w:id="1278" w:name="_Toc449098910"/>
      <w:bookmarkStart w:id="1279" w:name="_Toc449098911"/>
      <w:bookmarkStart w:id="1280" w:name="_Toc449098912"/>
      <w:bookmarkStart w:id="1281" w:name="_Toc449098913"/>
      <w:bookmarkStart w:id="1282" w:name="_Toc449098914"/>
      <w:bookmarkStart w:id="1283" w:name="_Toc449098915"/>
      <w:bookmarkStart w:id="1284" w:name="_Toc449098916"/>
      <w:bookmarkStart w:id="1285" w:name="_Toc449098917"/>
      <w:bookmarkStart w:id="1286" w:name="_Toc449098918"/>
      <w:bookmarkStart w:id="1287" w:name="_Toc449098919"/>
      <w:bookmarkStart w:id="1288" w:name="_Toc449098920"/>
      <w:bookmarkStart w:id="1289" w:name="_Toc449098921"/>
      <w:bookmarkStart w:id="1290" w:name="_Toc449098922"/>
      <w:bookmarkStart w:id="1291" w:name="_Toc449098923"/>
      <w:bookmarkStart w:id="1292" w:name="_Toc449098924"/>
      <w:bookmarkStart w:id="1293" w:name="_Toc449098925"/>
      <w:bookmarkStart w:id="1294" w:name="_Toc449098926"/>
      <w:bookmarkStart w:id="1295" w:name="_Toc449098927"/>
      <w:bookmarkStart w:id="1296" w:name="_Toc449098928"/>
      <w:bookmarkStart w:id="1297" w:name="_Toc449098929"/>
      <w:bookmarkStart w:id="1298" w:name="_Toc449098930"/>
      <w:bookmarkStart w:id="1299" w:name="_Toc449098931"/>
      <w:bookmarkStart w:id="1300" w:name="_Toc449098932"/>
      <w:bookmarkStart w:id="1301" w:name="_Toc449098933"/>
      <w:bookmarkStart w:id="1302" w:name="_Toc449098934"/>
      <w:bookmarkStart w:id="1303" w:name="_Toc449098935"/>
      <w:bookmarkStart w:id="1304" w:name="_Toc449098936"/>
      <w:bookmarkStart w:id="1305" w:name="_Toc449098937"/>
      <w:bookmarkStart w:id="1306" w:name="_Toc449098938"/>
      <w:bookmarkStart w:id="1307" w:name="_Toc449098939"/>
      <w:bookmarkStart w:id="1308" w:name="_Toc449098940"/>
      <w:bookmarkStart w:id="1309" w:name="_Toc449098941"/>
      <w:bookmarkStart w:id="1310" w:name="_Toc449098942"/>
      <w:bookmarkStart w:id="1311" w:name="_Toc449098943"/>
      <w:bookmarkStart w:id="1312" w:name="_Toc449098944"/>
      <w:bookmarkStart w:id="1313" w:name="_Toc449098945"/>
      <w:bookmarkStart w:id="1314" w:name="_Toc449098946"/>
      <w:bookmarkStart w:id="1315" w:name="_Toc449098947"/>
      <w:bookmarkStart w:id="1316" w:name="_Toc449098948"/>
      <w:bookmarkStart w:id="1317" w:name="_Toc449098949"/>
      <w:bookmarkStart w:id="1318" w:name="_Toc449098950"/>
      <w:bookmarkStart w:id="1319" w:name="_Toc449098951"/>
      <w:bookmarkStart w:id="1320" w:name="_Toc449098952"/>
      <w:bookmarkStart w:id="1321" w:name="_Toc449098953"/>
      <w:bookmarkStart w:id="1322" w:name="_Toc449098954"/>
      <w:bookmarkStart w:id="1323" w:name="_Toc449098955"/>
      <w:bookmarkStart w:id="1324" w:name="_Toc449098956"/>
      <w:bookmarkStart w:id="1325" w:name="_Toc449098957"/>
      <w:bookmarkStart w:id="1326" w:name="_Toc449098958"/>
      <w:bookmarkStart w:id="1327" w:name="_Toc449098959"/>
      <w:bookmarkStart w:id="1328" w:name="_Toc449098960"/>
      <w:bookmarkStart w:id="1329" w:name="_Toc449098961"/>
      <w:bookmarkStart w:id="1330" w:name="_Toc449098962"/>
      <w:bookmarkStart w:id="1331" w:name="_Toc449098963"/>
      <w:bookmarkStart w:id="1332" w:name="_Toc449098964"/>
      <w:bookmarkStart w:id="1333" w:name="_Toc449098965"/>
      <w:bookmarkStart w:id="1334" w:name="_Toc449098966"/>
      <w:bookmarkStart w:id="1335" w:name="_Toc449098967"/>
      <w:bookmarkStart w:id="1336" w:name="_Toc449098968"/>
      <w:bookmarkStart w:id="1337" w:name="_Toc449098969"/>
      <w:bookmarkStart w:id="1338" w:name="_Toc449098970"/>
      <w:bookmarkStart w:id="1339" w:name="_Toc449098971"/>
      <w:bookmarkStart w:id="1340" w:name="_Toc449098972"/>
      <w:bookmarkStart w:id="1341" w:name="_Toc449098973"/>
      <w:bookmarkStart w:id="1342" w:name="_Toc449098974"/>
      <w:bookmarkStart w:id="1343" w:name="_Toc449098975"/>
      <w:bookmarkStart w:id="1344" w:name="_Toc449098976"/>
      <w:bookmarkStart w:id="1345" w:name="_Toc449098977"/>
      <w:bookmarkStart w:id="1346" w:name="_Toc449098978"/>
      <w:bookmarkStart w:id="1347" w:name="_Toc449098979"/>
      <w:bookmarkStart w:id="1348" w:name="_Toc449098980"/>
      <w:bookmarkStart w:id="1349" w:name="_Toc449098981"/>
      <w:bookmarkStart w:id="1350" w:name="_Toc449098982"/>
      <w:bookmarkStart w:id="1351" w:name="_Toc449098983"/>
      <w:bookmarkStart w:id="1352" w:name="_Toc449098984"/>
      <w:bookmarkStart w:id="1353" w:name="_Toc449098985"/>
      <w:bookmarkStart w:id="1354" w:name="_Toc449098986"/>
      <w:bookmarkStart w:id="1355" w:name="_Toc449098987"/>
      <w:bookmarkStart w:id="1356" w:name="_Toc449098988"/>
      <w:bookmarkStart w:id="1357" w:name="_Toc449098989"/>
      <w:bookmarkStart w:id="1358" w:name="_Toc449098990"/>
      <w:bookmarkStart w:id="1359" w:name="_Toc449098991"/>
      <w:bookmarkStart w:id="1360" w:name="_Toc449098992"/>
      <w:bookmarkStart w:id="1361" w:name="_Toc449098993"/>
      <w:bookmarkStart w:id="1362" w:name="_Toc449098994"/>
      <w:bookmarkStart w:id="1363" w:name="_Toc449098995"/>
      <w:bookmarkStart w:id="1364" w:name="_Toc449098996"/>
      <w:bookmarkStart w:id="1365" w:name="_Toc449098997"/>
      <w:bookmarkStart w:id="1366" w:name="_Toc449098998"/>
      <w:bookmarkStart w:id="1367" w:name="_Toc449098999"/>
      <w:bookmarkStart w:id="1368" w:name="_Toc449099000"/>
      <w:bookmarkStart w:id="1369" w:name="_Toc449099001"/>
      <w:bookmarkStart w:id="1370" w:name="_Toc449099002"/>
      <w:bookmarkStart w:id="1371" w:name="_Toc449099003"/>
      <w:bookmarkStart w:id="1372" w:name="_Toc449099004"/>
      <w:bookmarkStart w:id="1373" w:name="_Toc449099005"/>
      <w:bookmarkStart w:id="1374" w:name="_Toc449099006"/>
      <w:bookmarkStart w:id="1375" w:name="_Toc449099007"/>
      <w:bookmarkStart w:id="1376" w:name="_Toc449099008"/>
      <w:bookmarkStart w:id="1377" w:name="_Toc449099009"/>
      <w:bookmarkStart w:id="1378" w:name="_Toc449099010"/>
      <w:bookmarkStart w:id="1379" w:name="_Toc449099011"/>
      <w:bookmarkStart w:id="1380" w:name="_Toc449099012"/>
      <w:bookmarkStart w:id="1381" w:name="_Toc449099013"/>
      <w:bookmarkStart w:id="1382" w:name="_Toc449099014"/>
      <w:bookmarkStart w:id="1383" w:name="_Toc449099015"/>
      <w:bookmarkStart w:id="1384" w:name="_Toc449099016"/>
      <w:bookmarkStart w:id="1385" w:name="_Toc449099017"/>
      <w:bookmarkStart w:id="1386" w:name="_Toc449099018"/>
      <w:bookmarkStart w:id="1387" w:name="_Toc449099019"/>
      <w:bookmarkStart w:id="1388" w:name="_Toc449099020"/>
      <w:bookmarkStart w:id="1389" w:name="_Toc449099021"/>
      <w:bookmarkStart w:id="1390" w:name="_Toc449099022"/>
      <w:bookmarkStart w:id="1391" w:name="_Toc449099023"/>
      <w:bookmarkStart w:id="1392" w:name="_Toc449099024"/>
      <w:bookmarkStart w:id="1393" w:name="_Toc449099025"/>
      <w:bookmarkStart w:id="1394" w:name="_Toc449099026"/>
      <w:bookmarkStart w:id="1395" w:name="_Toc449099027"/>
      <w:bookmarkStart w:id="1396" w:name="_Toc449099028"/>
      <w:bookmarkStart w:id="1397" w:name="_Toc449099029"/>
      <w:bookmarkStart w:id="1398" w:name="_Toc449099030"/>
      <w:bookmarkStart w:id="1399" w:name="_Toc449099031"/>
      <w:bookmarkStart w:id="1400" w:name="_Toc449099032"/>
      <w:bookmarkStart w:id="1401" w:name="_Toc449099033"/>
      <w:bookmarkStart w:id="1402" w:name="_Toc449099034"/>
      <w:bookmarkStart w:id="1403" w:name="_Toc449099035"/>
      <w:bookmarkStart w:id="1404" w:name="_Toc449099348"/>
      <w:bookmarkStart w:id="1405" w:name="_Toc447814410"/>
      <w:bookmarkStart w:id="1406" w:name="_Toc446070756"/>
      <w:bookmarkStart w:id="1407" w:name="_Toc446518484"/>
      <w:bookmarkStart w:id="1408" w:name="_Toc446524179"/>
      <w:bookmarkStart w:id="1409" w:name="_Toc446518485"/>
      <w:bookmarkStart w:id="1410" w:name="_Toc446524180"/>
      <w:bookmarkStart w:id="1411" w:name="_Toc446518486"/>
      <w:bookmarkStart w:id="1412" w:name="_Toc446524181"/>
      <w:bookmarkStart w:id="1413" w:name="_Toc446518487"/>
      <w:bookmarkStart w:id="1414" w:name="_Toc446524182"/>
      <w:bookmarkStart w:id="1415" w:name="_Toc446518488"/>
      <w:bookmarkStart w:id="1416" w:name="_Toc446524183"/>
      <w:bookmarkStart w:id="1417" w:name="_Toc446518489"/>
      <w:bookmarkStart w:id="1418" w:name="_Toc446524184"/>
      <w:bookmarkStart w:id="1419" w:name="_Toc446518490"/>
      <w:bookmarkStart w:id="1420" w:name="_Toc446524185"/>
      <w:bookmarkStart w:id="1421" w:name="_Toc446518491"/>
      <w:bookmarkStart w:id="1422" w:name="_Toc446524186"/>
      <w:bookmarkStart w:id="1423" w:name="_Toc446518492"/>
      <w:bookmarkStart w:id="1424" w:name="_Toc446524187"/>
      <w:bookmarkStart w:id="1425" w:name="_Toc446490309"/>
      <w:bookmarkStart w:id="1426" w:name="_Toc446490340"/>
      <w:bookmarkStart w:id="1427" w:name="_Toc446490310"/>
      <w:bookmarkStart w:id="1428" w:name="_Toc446490341"/>
      <w:bookmarkStart w:id="1429" w:name="_Toc446490311"/>
      <w:bookmarkStart w:id="1430" w:name="_Toc446490342"/>
      <w:bookmarkStart w:id="1431" w:name="_Toc446490312"/>
      <w:bookmarkStart w:id="1432" w:name="_Toc446490343"/>
      <w:bookmarkStart w:id="1433" w:name="_Toc446490315"/>
      <w:bookmarkStart w:id="1434" w:name="_Toc446490346"/>
      <w:bookmarkStart w:id="1435" w:name="_Toc447115501"/>
      <w:bookmarkStart w:id="1436" w:name="_Ref447117454"/>
      <w:bookmarkStart w:id="1437" w:name="_Toc447117635"/>
      <w:bookmarkStart w:id="1438" w:name="_Toc447120747"/>
      <w:bookmarkStart w:id="1439" w:name="_Toc447195239"/>
      <w:bookmarkStart w:id="1440" w:name="_Toc447734218"/>
      <w:bookmarkStart w:id="1441" w:name="_Toc447883213"/>
      <w:bookmarkStart w:id="1442" w:name="_Toc448225706"/>
      <w:bookmarkStart w:id="1443" w:name="_Toc448311044"/>
      <w:bookmarkStart w:id="1444" w:name="_Toc448486806"/>
      <w:bookmarkStart w:id="1445" w:name="_Toc448743134"/>
      <w:bookmarkStart w:id="1446" w:name="_Toc448930831"/>
      <w:bookmarkStart w:id="1447" w:name="_Toc72830753"/>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r>
        <w:br w:type="page"/>
      </w:r>
    </w:p>
    <w:p w14:paraId="08484E22" w14:textId="16A03302" w:rsidR="00D56763" w:rsidRPr="00006A96" w:rsidRDefault="00D56763" w:rsidP="003E2550">
      <w:pPr>
        <w:pStyle w:val="Heading1"/>
      </w:pPr>
      <w:r>
        <w:lastRenderedPageBreak/>
        <w:t>Appendix A</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p>
    <w:p w14:paraId="5B97A3E8" w14:textId="31E0DE2D" w:rsidR="004E7AEA" w:rsidRDefault="004E7AEA" w:rsidP="008F085B">
      <w:pPr>
        <w:rPr>
          <w:color w:val="000000"/>
          <w:lang w:val="en-SG" w:eastAsia="en-SG"/>
        </w:rPr>
      </w:pPr>
    </w:p>
    <w:p w14:paraId="1D1FEC8A" w14:textId="36ED79E5" w:rsidR="00D56763" w:rsidRPr="00730DE7" w:rsidRDefault="00743A2D" w:rsidP="00E04D97">
      <w:pPr>
        <w:pStyle w:val="Heading2"/>
        <w:numPr>
          <w:ilvl w:val="0"/>
          <w:numId w:val="10"/>
        </w:numPr>
        <w:ind w:hanging="720"/>
        <w:rPr>
          <w:rStyle w:val="IntenseReference"/>
          <w:color w:val="000000" w:themeColor="text1"/>
        </w:rPr>
      </w:pPr>
      <w:bookmarkStart w:id="1448" w:name="_Toc72830754"/>
      <w:r>
        <w:rPr>
          <w:rStyle w:val="IntenseReference"/>
          <w:color w:val="000000" w:themeColor="text1"/>
        </w:rPr>
        <w:t>Configuration blueprint (CBP)</w:t>
      </w:r>
      <w:bookmarkEnd w:id="1448"/>
    </w:p>
    <w:p w14:paraId="56762F82" w14:textId="1089ADBD" w:rsidR="0026471D" w:rsidRPr="0026471D" w:rsidRDefault="0026471D" w:rsidP="00A25162">
      <w:pPr>
        <w:pStyle w:val="ListParagraph"/>
        <w:rPr>
          <w:color w:val="000000"/>
          <w:lang w:val="en-SG" w:eastAsia="en-SG"/>
        </w:rPr>
      </w:pPr>
    </w:p>
    <w:p w14:paraId="4A5423F1" w14:textId="5AB1DF41" w:rsidR="0026471D" w:rsidRPr="00874649" w:rsidRDefault="00C65EA4" w:rsidP="00874649">
      <w:pPr>
        <w:rPr>
          <w:color w:val="000000"/>
          <w:lang w:val="en-SG" w:eastAsia="en-SG"/>
        </w:rPr>
      </w:pPr>
      <w:r w:rsidRPr="00874649">
        <w:rPr>
          <w:color w:val="000000"/>
          <w:lang w:val="en-SG" w:eastAsia="en-SG"/>
        </w:rPr>
        <w:t xml:space="preserve">Configuration Blueprint (CBP) for </w:t>
      </w:r>
      <w:r w:rsidR="00E81BEF">
        <w:rPr>
          <w:color w:val="000000"/>
          <w:lang w:val="en-SG" w:eastAsia="en-SG"/>
        </w:rPr>
        <w:t xml:space="preserve">Tariff </w:t>
      </w:r>
    </w:p>
    <w:p w14:paraId="2AD0615E" w14:textId="77777777" w:rsidR="00C65EA4" w:rsidRPr="00104FC3" w:rsidRDefault="00C65EA4" w:rsidP="00616962">
      <w:pPr>
        <w:pStyle w:val="ListParagraph"/>
        <w:rPr>
          <w:color w:val="000000"/>
          <w:lang w:val="en-SG" w:eastAsia="en-SG"/>
        </w:rPr>
      </w:pPr>
    </w:p>
    <w:bookmarkStart w:id="1449" w:name="_MON_1683446923"/>
    <w:bookmarkEnd w:id="1449"/>
    <w:p w14:paraId="458C5A8B" w14:textId="3B9CF80E" w:rsidR="00743A2D" w:rsidRPr="00241A0F" w:rsidRDefault="006A7BFA" w:rsidP="00743A2D">
      <w:pPr>
        <w:rPr>
          <w:bCs/>
          <w:color w:val="000000"/>
          <w:lang w:val="en-SG" w:eastAsia="en-SG"/>
        </w:rPr>
      </w:pPr>
      <w:r>
        <w:rPr>
          <w:bCs/>
          <w:color w:val="000000"/>
          <w:lang w:val="en-SG" w:eastAsia="en-SG"/>
        </w:rPr>
        <w:object w:dxaOrig="1508" w:dyaOrig="985" w14:anchorId="75863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5pt" o:ole="">
            <v:imagedata r:id="rId32" o:title=""/>
          </v:shape>
          <o:OLEObject Type="Embed" ProgID="Excel.Sheet.12" ShapeID="_x0000_i1025" DrawAspect="Icon" ObjectID="_1683450959" r:id="rId33"/>
        </w:object>
      </w:r>
    </w:p>
    <w:sectPr w:rsidR="00743A2D" w:rsidRPr="00241A0F" w:rsidSect="00D0609C">
      <w:headerReference w:type="first" r:id="rId34"/>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1DDAC" w14:textId="77777777" w:rsidR="000655D9" w:rsidRDefault="000655D9">
      <w:r>
        <w:separator/>
      </w:r>
    </w:p>
  </w:endnote>
  <w:endnote w:type="continuationSeparator" w:id="0">
    <w:p w14:paraId="5B27440D" w14:textId="77777777" w:rsidR="000655D9" w:rsidRDefault="000655D9">
      <w:r>
        <w:continuationSeparator/>
      </w:r>
    </w:p>
  </w:endnote>
  <w:endnote w:type="continuationNotice" w:id="1">
    <w:p w14:paraId="6E59D465" w14:textId="77777777" w:rsidR="000655D9" w:rsidRDefault="000655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9"/>
      <w:gridCol w:w="1952"/>
      <w:gridCol w:w="3591"/>
    </w:tblGrid>
    <w:tr w:rsidR="00AE261C" w14:paraId="0C555C1D" w14:textId="77777777">
      <w:tc>
        <w:tcPr>
          <w:tcW w:w="3060" w:type="dxa"/>
        </w:tcPr>
        <w:p w14:paraId="249EC4F3" w14:textId="77777777" w:rsidR="00AE261C" w:rsidRDefault="00AE261C">
          <w:pPr>
            <w:pStyle w:val="Footer"/>
            <w:rPr>
              <w:sz w:val="16"/>
              <w:szCs w:val="16"/>
            </w:rPr>
          </w:pPr>
          <w:r>
            <w:rPr>
              <w:sz w:val="16"/>
              <w:szCs w:val="16"/>
            </w:rPr>
            <w:t>SRS Template</w:t>
          </w:r>
        </w:p>
      </w:tc>
      <w:tc>
        <w:tcPr>
          <w:tcW w:w="1980" w:type="dxa"/>
        </w:tcPr>
        <w:p w14:paraId="79F675A4" w14:textId="77777777" w:rsidR="00AE261C" w:rsidRDefault="00AE261C">
          <w:pPr>
            <w:pStyle w:val="Footer"/>
            <w:jc w:val="center"/>
            <w:rPr>
              <w:sz w:val="16"/>
              <w:szCs w:val="16"/>
            </w:rPr>
          </w:pPr>
          <w:r>
            <w:rPr>
              <w:sz w:val="16"/>
              <w:szCs w:val="16"/>
            </w:rPr>
            <w:t>CrimsonLogic Pte Ltd</w:t>
          </w:r>
        </w:p>
      </w:tc>
      <w:tc>
        <w:tcPr>
          <w:tcW w:w="3708" w:type="dxa"/>
        </w:tcPr>
        <w:p w14:paraId="7F0C0CD6" w14:textId="4424D3C9" w:rsidR="00AE261C" w:rsidRDefault="00AE261C">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513264">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513264">
            <w:rPr>
              <w:noProof/>
              <w:sz w:val="16"/>
              <w:szCs w:val="16"/>
            </w:rPr>
            <w:t>25</w:t>
          </w:r>
          <w:r>
            <w:rPr>
              <w:sz w:val="16"/>
              <w:szCs w:val="16"/>
            </w:rPr>
            <w:fldChar w:fldCharType="end"/>
          </w:r>
        </w:p>
      </w:tc>
    </w:tr>
    <w:tr w:rsidR="00AE261C" w14:paraId="525385A6" w14:textId="77777777">
      <w:tc>
        <w:tcPr>
          <w:tcW w:w="3060" w:type="dxa"/>
        </w:tcPr>
        <w:p w14:paraId="41BB8D71" w14:textId="77777777" w:rsidR="00AE261C" w:rsidRDefault="00AE261C">
          <w:pPr>
            <w:pStyle w:val="Footer"/>
            <w:rPr>
              <w:sz w:val="16"/>
              <w:szCs w:val="16"/>
            </w:rPr>
          </w:pPr>
          <w:r>
            <w:rPr>
              <w:sz w:val="16"/>
              <w:szCs w:val="16"/>
            </w:rPr>
            <w:t>SW / RD – SRS / TM / V 2.2 / May 09</w:t>
          </w:r>
        </w:p>
      </w:tc>
      <w:tc>
        <w:tcPr>
          <w:tcW w:w="1980" w:type="dxa"/>
        </w:tcPr>
        <w:p w14:paraId="532DF7C6" w14:textId="77777777" w:rsidR="00AE261C" w:rsidRDefault="00AE261C">
          <w:pPr>
            <w:pStyle w:val="Footer"/>
            <w:jc w:val="center"/>
            <w:rPr>
              <w:sz w:val="16"/>
              <w:szCs w:val="16"/>
            </w:rPr>
          </w:pPr>
          <w:r>
            <w:rPr>
              <w:sz w:val="16"/>
              <w:szCs w:val="16"/>
            </w:rPr>
            <w:t>Copyright - Private</w:t>
          </w:r>
        </w:p>
      </w:tc>
      <w:tc>
        <w:tcPr>
          <w:tcW w:w="3708" w:type="dxa"/>
        </w:tcPr>
        <w:p w14:paraId="25874AF6" w14:textId="77777777" w:rsidR="00AE261C" w:rsidRDefault="00AE261C">
          <w:pPr>
            <w:pStyle w:val="Footer"/>
            <w:ind w:left="-108"/>
            <w:jc w:val="right"/>
            <w:rPr>
              <w:sz w:val="16"/>
              <w:szCs w:val="16"/>
            </w:rPr>
          </w:pPr>
          <w:r>
            <w:rPr>
              <w:sz w:val="16"/>
              <w:szCs w:val="16"/>
            </w:rPr>
            <w:t>Doc details: Soft copy in Project Folder</w:t>
          </w:r>
        </w:p>
      </w:tc>
    </w:tr>
  </w:tbl>
  <w:p w14:paraId="693B19AD" w14:textId="77777777" w:rsidR="00AE261C" w:rsidRDefault="00AE261C">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C6936" w14:textId="77777777" w:rsidR="00AE261C" w:rsidRDefault="00AE261C" w:rsidP="00382535">
    <w:pPr>
      <w:pStyle w:val="Heading5"/>
    </w:pPr>
    <w:r>
      <w:t>Confidentiality &amp; Copyright</w:t>
    </w:r>
  </w:p>
  <w:p w14:paraId="0DFD1C01" w14:textId="77777777" w:rsidR="00AE261C" w:rsidRDefault="00AE261C">
    <w:pPr>
      <w:pStyle w:val="BodyText"/>
      <w:rPr>
        <w:b/>
        <w:i w:val="0"/>
        <w:color w:val="000000"/>
        <w:sz w:val="16"/>
        <w:szCs w:val="16"/>
      </w:rPr>
    </w:pPr>
    <w:r w:rsidRPr="307E93B4">
      <w:rPr>
        <w:i w:val="0"/>
        <w:color w:val="000000" w:themeColor="text1"/>
        <w:sz w:val="16"/>
        <w:szCs w:val="16"/>
      </w:rPr>
      <w:t>This Manual contains CrimsonLogic proprietary material. While CrimsonLogic customers are given reasonable opportunity to view the Manual for the purpose of exemplifying CrimsonLogic’s commitment to quality, any form of reproduction, transmission or use of this Manual or its contents is not permitted without prior written approval from CrimsonLogic.  All rights are reserved.</w:t>
    </w:r>
  </w:p>
  <w:p w14:paraId="42280E9B" w14:textId="77777777" w:rsidR="00AE261C" w:rsidRDefault="00AE261C">
    <w:pPr>
      <w:ind w:left="900"/>
      <w:rPr>
        <w:b/>
        <w:color w:val="000000"/>
        <w:sz w:val="16"/>
        <w:szCs w:val="16"/>
      </w:rPr>
    </w:pPr>
  </w:p>
  <w:p w14:paraId="15C52BA6" w14:textId="77777777" w:rsidR="00AE261C" w:rsidRDefault="00AE261C">
    <w:pPr>
      <w:ind w:left="900"/>
      <w:rPr>
        <w:b/>
        <w:sz w:val="16"/>
        <w:szCs w:val="16"/>
      </w:rPr>
    </w:pPr>
  </w:p>
  <w:p w14:paraId="482842E4" w14:textId="77777777" w:rsidR="00AE261C" w:rsidRDefault="00AE261C">
    <w:pPr>
      <w:pStyle w:val="Footer"/>
      <w:tabs>
        <w:tab w:val="left" w:pos="0"/>
      </w:tabs>
      <w:rPr>
        <w:b/>
        <w:sz w:val="16"/>
        <w:szCs w:val="16"/>
      </w:rPr>
    </w:pPr>
    <w:r>
      <w:rPr>
        <w:b/>
        <w:sz w:val="16"/>
        <w:szCs w:val="16"/>
      </w:rPr>
      <w:t>CrimsonLogic Pte Ltd</w:t>
    </w:r>
  </w:p>
  <w:p w14:paraId="4B9AF886" w14:textId="77777777" w:rsidR="00AE261C" w:rsidRDefault="00AE261C">
    <w:pPr>
      <w:pStyle w:val="Footer"/>
      <w:tabs>
        <w:tab w:val="left" w:pos="0"/>
      </w:tabs>
      <w:rPr>
        <w:sz w:val="16"/>
        <w:szCs w:val="16"/>
      </w:rPr>
    </w:pPr>
    <w:r>
      <w:rPr>
        <w:sz w:val="16"/>
        <w:szCs w:val="16"/>
      </w:rPr>
      <w:t>31 Science Park Road, The Crimson, Singapore 117611, Main: (65) 6887 7888, Fax: (65) 6778 5277, www.crimsonlogic.com.sg</w:t>
    </w:r>
  </w:p>
  <w:p w14:paraId="133D0267" w14:textId="77777777" w:rsidR="00AE261C" w:rsidRDefault="00AE2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D9D6B6" w14:textId="77777777" w:rsidR="000655D9" w:rsidRDefault="000655D9">
      <w:r>
        <w:separator/>
      </w:r>
    </w:p>
  </w:footnote>
  <w:footnote w:type="continuationSeparator" w:id="0">
    <w:p w14:paraId="43B447BC" w14:textId="77777777" w:rsidR="000655D9" w:rsidRDefault="000655D9">
      <w:r>
        <w:continuationSeparator/>
      </w:r>
    </w:p>
  </w:footnote>
  <w:footnote w:type="continuationNotice" w:id="1">
    <w:p w14:paraId="493304A1" w14:textId="77777777" w:rsidR="000655D9" w:rsidRDefault="000655D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3CA3A" w14:textId="3698B86A" w:rsidR="00AE261C" w:rsidRDefault="00AE261C">
    <w:pPr>
      <w:pStyle w:val="Header"/>
      <w:rPr>
        <w:sz w:val="16"/>
        <w:szCs w:val="16"/>
      </w:rPr>
    </w:pPr>
  </w:p>
  <w:p w14:paraId="2C91EA70" w14:textId="77777777" w:rsidR="00AE261C" w:rsidRDefault="00AE261C" w:rsidP="005C6F52">
    <w:pPr>
      <w:pStyle w:val="Header"/>
      <w:rPr>
        <w:sz w:val="16"/>
        <w:szCs w:val="16"/>
      </w:rPr>
    </w:pPr>
  </w:p>
  <w:p w14:paraId="74DB9C95" w14:textId="6F4988CD" w:rsidR="00AE261C" w:rsidRDefault="00AE261C" w:rsidP="005C6F52">
    <w:pPr>
      <w:pStyle w:val="Header"/>
      <w:tabs>
        <w:tab w:val="clear" w:pos="8640"/>
        <w:tab w:val="right" w:pos="9000"/>
      </w:tabs>
      <w:rPr>
        <w:sz w:val="16"/>
        <w:szCs w:val="16"/>
      </w:rPr>
    </w:pPr>
    <w:r>
      <w:rPr>
        <w:sz w:val="16"/>
        <w:szCs w:val="16"/>
      </w:rPr>
      <w:t>SRS For eCMS Tariff</w:t>
    </w:r>
    <w:r>
      <w:rPr>
        <w:sz w:val="16"/>
        <w:szCs w:val="16"/>
      </w:rPr>
      <w:tab/>
    </w:r>
    <w:r>
      <w:rPr>
        <w:sz w:val="16"/>
        <w:szCs w:val="16"/>
      </w:rPr>
      <w:tab/>
      <w:t>Release 1.0 – May 2021</w:t>
    </w:r>
  </w:p>
  <w:p w14:paraId="2812EE6D" w14:textId="77777777" w:rsidR="00AE261C" w:rsidRDefault="00AE261C">
    <w:pPr>
      <w:pStyle w:val="Header"/>
      <w:tabs>
        <w:tab w:val="clear" w:pos="8640"/>
        <w:tab w:val="right" w:pos="9000"/>
      </w:tabs>
      <w:rPr>
        <w:sz w:val="16"/>
        <w:szCs w:val="16"/>
      </w:rPr>
    </w:pPr>
    <w:r>
      <w:rPr>
        <w:noProof/>
        <w:sz w:val="16"/>
        <w:szCs w:val="16"/>
      </w:rPr>
      <mc:AlternateContent>
        <mc:Choice Requires="wps">
          <w:drawing>
            <wp:anchor distT="0" distB="0" distL="114300" distR="114300" simplePos="0" relativeHeight="251570688" behindDoc="0" locked="0" layoutInCell="1" allowOverlap="1" wp14:anchorId="53ACCB5E" wp14:editId="2702A998">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0826CF8" id="Line 6"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"/>
          </w:pict>
        </mc:Fallback>
      </mc:AlternateContent>
    </w:r>
  </w:p>
  <w:p w14:paraId="79518D75" w14:textId="77777777" w:rsidR="00AE261C" w:rsidRDefault="00AE261C">
    <w:pPr>
      <w:pStyle w:val="Header"/>
      <w:tabs>
        <w:tab w:val="clear" w:pos="360"/>
        <w:tab w:val="clear" w:pos="4320"/>
        <w:tab w:val="clear" w:pos="8640"/>
        <w:tab w:val="left" w:pos="3480"/>
      </w:tabs>
      <w:rPr>
        <w:sz w:val="16"/>
        <w:szCs w:val="16"/>
      </w:rPr>
    </w:pPr>
    <w:r>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1DCB7" w14:textId="37D0B8F9" w:rsidR="00AE261C" w:rsidRDefault="00AE261C">
    <w:pPr>
      <w:pStyle w:val="Header"/>
      <w:jc w:val="right"/>
    </w:pPr>
    <w:r>
      <w:rPr>
        <w:noProof/>
      </w:rPr>
      <w:drawing>
        <wp:anchor distT="0" distB="0" distL="114300" distR="114300" simplePos="0" relativeHeight="251658241" behindDoc="1" locked="0" layoutInCell="1" allowOverlap="1" wp14:anchorId="0FF1FB17" wp14:editId="5F7457FD">
          <wp:simplePos x="0" y="0"/>
          <wp:positionH relativeFrom="margin">
            <wp:align>right</wp:align>
          </wp:positionH>
          <wp:positionV relativeFrom="paragraph">
            <wp:posOffset>-9525</wp:posOffset>
          </wp:positionV>
          <wp:extent cx="2676525" cy="1143000"/>
          <wp:effectExtent l="0" t="0" r="9525" b="0"/>
          <wp:wrapNone/>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9919F" w14:textId="77777777" w:rsidR="00AE261C" w:rsidRDefault="00AE261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5BE3D" w14:textId="77777777" w:rsidR="00AE261C" w:rsidRDefault="00AE2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3B58"/>
    <w:multiLevelType w:val="hybridMultilevel"/>
    <w:tmpl w:val="154204B2"/>
    <w:lvl w:ilvl="0" w:tplc="AA4245D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314581C"/>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6A32AD"/>
    <w:multiLevelType w:val="hybridMultilevel"/>
    <w:tmpl w:val="B156A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9B02780"/>
    <w:multiLevelType w:val="hybridMultilevel"/>
    <w:tmpl w:val="D0445D46"/>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CD5488E"/>
    <w:multiLevelType w:val="hybridMultilevel"/>
    <w:tmpl w:val="BF7A5DE2"/>
    <w:lvl w:ilvl="0" w:tplc="D2DA8196">
      <w:start w:val="1"/>
      <w:numFmt w:val="decimal"/>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8B341F"/>
    <w:multiLevelType w:val="hybridMultilevel"/>
    <w:tmpl w:val="06F8DBDA"/>
    <w:lvl w:ilvl="0" w:tplc="B930F8F2">
      <w:start w:val="1"/>
      <w:numFmt w:val="lowerLetter"/>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83ED9"/>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684BCC"/>
    <w:multiLevelType w:val="hybridMultilevel"/>
    <w:tmpl w:val="4ED49BD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2" w15:restartNumberingAfterBreak="0">
    <w:nsid w:val="32F1023A"/>
    <w:multiLevelType w:val="hybridMultilevel"/>
    <w:tmpl w:val="1E8C3706"/>
    <w:lvl w:ilvl="0" w:tplc="0409000F">
      <w:start w:val="1"/>
      <w:numFmt w:val="decimal"/>
      <w:lvlText w:val="%1."/>
      <w:lvlJc w:val="left"/>
      <w:pPr>
        <w:tabs>
          <w:tab w:val="num" w:pos="851"/>
        </w:tabs>
        <w:ind w:left="851" w:hanging="284"/>
      </w:pPr>
      <w:rPr>
        <w:rFonts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CF238C"/>
    <w:multiLevelType w:val="hybridMultilevel"/>
    <w:tmpl w:val="173CC050"/>
    <w:lvl w:ilvl="0" w:tplc="4809000F">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597300E"/>
    <w:multiLevelType w:val="hybridMultilevel"/>
    <w:tmpl w:val="023880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0F">
      <w:start w:val="1"/>
      <w:numFmt w:val="decimal"/>
      <w:lvlText w:val="%3."/>
      <w:lvlJc w:val="lef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A3008D7"/>
    <w:multiLevelType w:val="hybridMultilevel"/>
    <w:tmpl w:val="1D7A2DD8"/>
    <w:lvl w:ilvl="0" w:tplc="0BC0338A">
      <w:start w:val="1"/>
      <w:numFmt w:val="decimal"/>
      <w:lvlText w:val="%1."/>
      <w:lvlJc w:val="left"/>
      <w:pPr>
        <w:ind w:left="720" w:hanging="360"/>
      </w:pPr>
      <w:rPr>
        <w:rFonts w:hint="default"/>
        <w:b w:val="0"/>
        <w:bCs w:val="0"/>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D23382F"/>
    <w:multiLevelType w:val="hybridMultilevel"/>
    <w:tmpl w:val="B6E643B8"/>
    <w:lvl w:ilvl="0" w:tplc="3FFE757C">
      <w:start w:val="1"/>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93A2B"/>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8514B9"/>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2C41623"/>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6F67BFD"/>
    <w:multiLevelType w:val="multilevel"/>
    <w:tmpl w:val="E22AF6A6"/>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rPr>
        <w:rFonts w:ascii="Century Gothic" w:eastAsia="Times New Roman" w:hAnsi="Century Gothic" w:cs="Times New Roman"/>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86623FB"/>
    <w:multiLevelType w:val="hybridMultilevel"/>
    <w:tmpl w:val="1D7A2DD8"/>
    <w:lvl w:ilvl="0" w:tplc="0BC0338A">
      <w:start w:val="1"/>
      <w:numFmt w:val="decimal"/>
      <w:lvlText w:val="%1."/>
      <w:lvlJc w:val="left"/>
      <w:pPr>
        <w:ind w:left="720" w:hanging="360"/>
      </w:pPr>
      <w:rPr>
        <w:rFonts w:hint="default"/>
        <w:b w:val="0"/>
        <w:bCs w:val="0"/>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A655756"/>
    <w:multiLevelType w:val="multilevel"/>
    <w:tmpl w:val="EA06A3B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360"/>
        </w:tabs>
        <w:ind w:left="0" w:firstLine="0"/>
      </w:pPr>
      <w:rPr>
        <w:rFonts w:ascii="Century Gothic" w:hAnsi="Century Gothic" w:hint="default"/>
        <w:b/>
        <w:i w:val="0"/>
      </w:rPr>
    </w:lvl>
    <w:lvl w:ilvl="2">
      <w:start w:val="1"/>
      <w:numFmt w:val="decimal"/>
      <w:lvlText w:val="%1.%2.%3"/>
      <w:lvlJc w:val="left"/>
      <w:pPr>
        <w:tabs>
          <w:tab w:val="num" w:pos="1170"/>
        </w:tabs>
        <w:ind w:left="1170" w:firstLine="0"/>
      </w:pPr>
      <w:rPr>
        <w:rFonts w:hint="default"/>
      </w:rPr>
    </w:lvl>
    <w:lvl w:ilvl="3">
      <w:start w:val="1"/>
      <w:numFmt w:val="decimal"/>
      <w:lvlText w:val="%1.%2.%3.%4"/>
      <w:lvlJc w:val="left"/>
      <w:pPr>
        <w:tabs>
          <w:tab w:val="num" w:pos="0"/>
        </w:tabs>
        <w:ind w:left="0" w:firstLine="0"/>
      </w:pPr>
      <w:rPr>
        <w:rFonts w:hint="default"/>
        <w:i w:val="0"/>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3" w15:restartNumberingAfterBreak="0">
    <w:nsid w:val="4CC56824"/>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A72F16"/>
    <w:multiLevelType w:val="hybridMultilevel"/>
    <w:tmpl w:val="1A5826DA"/>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09647DC"/>
    <w:multiLevelType w:val="multilevel"/>
    <w:tmpl w:val="0358A486"/>
    <w:lvl w:ilvl="0">
      <w:start w:val="1"/>
      <w:numFmt w:val="decimal"/>
      <w:lvlText w:val="%1."/>
      <w:lvlJc w:val="left"/>
      <w:pPr>
        <w:ind w:left="360" w:hanging="360"/>
      </w:pPr>
      <w:rPr>
        <w:b w:val="0"/>
        <w:bCs w:val="0"/>
        <w:color w:val="000000" w:themeColor="text1"/>
      </w:rPr>
    </w:lvl>
    <w:lvl w:ilvl="1">
      <w:start w:val="1"/>
      <w:numFmt w:val="decimal"/>
      <w:pStyle w:val="Heading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328778F"/>
    <w:multiLevelType w:val="hybridMultilevel"/>
    <w:tmpl w:val="10BEC286"/>
    <w:lvl w:ilvl="0" w:tplc="4809000D">
      <w:start w:val="1"/>
      <w:numFmt w:val="bullet"/>
      <w:lvlText w:val=""/>
      <w:lvlJc w:val="left"/>
      <w:pPr>
        <w:ind w:left="360" w:hanging="360"/>
      </w:pPr>
      <w:rPr>
        <w:rFonts w:ascii="Wingdings" w:hAnsi="Wingdings"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27"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8" w15:restartNumberingAfterBreak="0">
    <w:nsid w:val="655D74B1"/>
    <w:multiLevelType w:val="hybridMultilevel"/>
    <w:tmpl w:val="17766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9B548A"/>
    <w:multiLevelType w:val="hybridMultilevel"/>
    <w:tmpl w:val="A330F9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B420661"/>
    <w:multiLevelType w:val="hybridMultilevel"/>
    <w:tmpl w:val="72A6D3B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613592"/>
    <w:multiLevelType w:val="hybridMultilevel"/>
    <w:tmpl w:val="34C49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F48617B"/>
    <w:multiLevelType w:val="hybridMultilevel"/>
    <w:tmpl w:val="11FE9AEA"/>
    <w:lvl w:ilvl="0" w:tplc="4809000D">
      <w:start w:val="1"/>
      <w:numFmt w:val="bullet"/>
      <w:lvlText w:val=""/>
      <w:lvlJc w:val="left"/>
      <w:pPr>
        <w:tabs>
          <w:tab w:val="num" w:pos="644"/>
        </w:tabs>
        <w:ind w:left="644" w:hanging="284"/>
      </w:pPr>
      <w:rPr>
        <w:rFonts w:ascii="Wingdings" w:hAnsi="Wingdings" w:hint="default"/>
        <w:color w:val="auto"/>
        <w:sz w:val="20"/>
        <w:szCs w:val="20"/>
      </w:rPr>
    </w:lvl>
    <w:lvl w:ilvl="1" w:tplc="E0FEF736">
      <w:start w:val="1"/>
      <w:numFmt w:val="bullet"/>
      <w:lvlText w:val=""/>
      <w:lvlJc w:val="left"/>
      <w:pPr>
        <w:tabs>
          <w:tab w:val="num" w:pos="1233"/>
        </w:tabs>
        <w:ind w:left="1233" w:hanging="360"/>
      </w:pPr>
      <w:rPr>
        <w:rFonts w:ascii="Symbol" w:hAnsi="Symbol" w:hint="default"/>
        <w:color w:val="auto"/>
      </w:rPr>
    </w:lvl>
    <w:lvl w:ilvl="2" w:tplc="4809001B">
      <w:start w:val="1"/>
      <w:numFmt w:val="bullet"/>
      <w:lvlText w:val=""/>
      <w:lvlJc w:val="left"/>
      <w:pPr>
        <w:tabs>
          <w:tab w:val="num" w:pos="1953"/>
        </w:tabs>
        <w:ind w:left="1953" w:hanging="360"/>
      </w:pPr>
      <w:rPr>
        <w:rFonts w:ascii="Wingdings" w:hAnsi="Wingdings" w:hint="default"/>
      </w:rPr>
    </w:lvl>
    <w:lvl w:ilvl="3" w:tplc="4809000F">
      <w:start w:val="1"/>
      <w:numFmt w:val="bullet"/>
      <w:lvlText w:val=""/>
      <w:lvlJc w:val="left"/>
      <w:pPr>
        <w:tabs>
          <w:tab w:val="num" w:pos="2673"/>
        </w:tabs>
        <w:ind w:left="2673" w:hanging="360"/>
      </w:pPr>
      <w:rPr>
        <w:rFonts w:ascii="Symbol" w:hAnsi="Symbol" w:hint="default"/>
      </w:rPr>
    </w:lvl>
    <w:lvl w:ilvl="4" w:tplc="48090019">
      <w:start w:val="1"/>
      <w:numFmt w:val="bullet"/>
      <w:lvlText w:val="o"/>
      <w:lvlJc w:val="left"/>
      <w:pPr>
        <w:tabs>
          <w:tab w:val="num" w:pos="3393"/>
        </w:tabs>
        <w:ind w:left="3393" w:hanging="360"/>
      </w:pPr>
      <w:rPr>
        <w:rFonts w:ascii="Courier New" w:hAnsi="Courier New" w:cs="Courier New" w:hint="default"/>
      </w:rPr>
    </w:lvl>
    <w:lvl w:ilvl="5" w:tplc="4809001B">
      <w:start w:val="1"/>
      <w:numFmt w:val="bullet"/>
      <w:lvlText w:val=""/>
      <w:lvlJc w:val="left"/>
      <w:pPr>
        <w:tabs>
          <w:tab w:val="num" w:pos="4113"/>
        </w:tabs>
        <w:ind w:left="4113" w:hanging="360"/>
      </w:pPr>
      <w:rPr>
        <w:rFonts w:ascii="Wingdings" w:hAnsi="Wingdings" w:hint="default"/>
      </w:rPr>
    </w:lvl>
    <w:lvl w:ilvl="6" w:tplc="4809000F">
      <w:start w:val="1"/>
      <w:numFmt w:val="bullet"/>
      <w:lvlText w:val=""/>
      <w:lvlJc w:val="left"/>
      <w:pPr>
        <w:tabs>
          <w:tab w:val="num" w:pos="4833"/>
        </w:tabs>
        <w:ind w:left="4833" w:hanging="360"/>
      </w:pPr>
      <w:rPr>
        <w:rFonts w:ascii="Symbol" w:hAnsi="Symbol" w:hint="default"/>
      </w:rPr>
    </w:lvl>
    <w:lvl w:ilvl="7" w:tplc="48090019">
      <w:start w:val="1"/>
      <w:numFmt w:val="bullet"/>
      <w:lvlText w:val="o"/>
      <w:lvlJc w:val="left"/>
      <w:pPr>
        <w:tabs>
          <w:tab w:val="num" w:pos="5553"/>
        </w:tabs>
        <w:ind w:left="5553" w:hanging="360"/>
      </w:pPr>
      <w:rPr>
        <w:rFonts w:ascii="Courier New" w:hAnsi="Courier New" w:cs="Courier New" w:hint="default"/>
      </w:rPr>
    </w:lvl>
    <w:lvl w:ilvl="8" w:tplc="4809001B">
      <w:start w:val="1"/>
      <w:numFmt w:val="bullet"/>
      <w:lvlText w:val=""/>
      <w:lvlJc w:val="left"/>
      <w:pPr>
        <w:tabs>
          <w:tab w:val="num" w:pos="6273"/>
        </w:tabs>
        <w:ind w:left="6273" w:hanging="360"/>
      </w:pPr>
      <w:rPr>
        <w:rFonts w:ascii="Wingdings" w:hAnsi="Wingdings" w:hint="default"/>
      </w:rPr>
    </w:lvl>
  </w:abstractNum>
  <w:abstractNum w:abstractNumId="34" w15:restartNumberingAfterBreak="0">
    <w:nsid w:val="70250D8F"/>
    <w:multiLevelType w:val="hybridMultilevel"/>
    <w:tmpl w:val="3EDA85D0"/>
    <w:lvl w:ilvl="0" w:tplc="3F609D26">
      <w:start w:val="1"/>
      <w:numFmt w:val="bullet"/>
      <w:pStyle w:val="Normal3Bullet"/>
      <w:lvlText w:val=""/>
      <w:lvlJc w:val="left"/>
      <w:pPr>
        <w:tabs>
          <w:tab w:val="num" w:pos="864"/>
        </w:tabs>
        <w:ind w:left="864"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09B2E7D"/>
    <w:multiLevelType w:val="hybridMultilevel"/>
    <w:tmpl w:val="5614B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9F0AB9"/>
    <w:multiLevelType w:val="hybridMultilevel"/>
    <w:tmpl w:val="2FB8F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40A6736"/>
    <w:multiLevelType w:val="hybridMultilevel"/>
    <w:tmpl w:val="7D5A7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DC6C57"/>
    <w:multiLevelType w:val="hybridMultilevel"/>
    <w:tmpl w:val="760E670A"/>
    <w:lvl w:ilvl="0" w:tplc="48090001">
      <w:start w:val="1"/>
      <w:numFmt w:val="bullet"/>
      <w:lvlText w:val=""/>
      <w:lvlJc w:val="left"/>
      <w:pPr>
        <w:ind w:left="720" w:hanging="360"/>
      </w:pPr>
      <w:rPr>
        <w:rFonts w:ascii="Symbol" w:hAnsi="Symbol" w:hint="default"/>
      </w:rPr>
    </w:lvl>
    <w:lvl w:ilvl="1" w:tplc="DF6A68B6">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0" w15:restartNumberingAfterBreak="0">
    <w:nsid w:val="76A4492A"/>
    <w:multiLevelType w:val="hybridMultilevel"/>
    <w:tmpl w:val="DB5C0BE2"/>
    <w:lvl w:ilvl="0" w:tplc="5694C548">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1" w15:restartNumberingAfterBreak="0">
    <w:nsid w:val="78AC3117"/>
    <w:multiLevelType w:val="hybridMultilevel"/>
    <w:tmpl w:val="2FB8F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7"/>
  </w:num>
  <w:num w:numId="3">
    <w:abstractNumId w:val="30"/>
  </w:num>
  <w:num w:numId="4">
    <w:abstractNumId w:val="11"/>
  </w:num>
  <w:num w:numId="5">
    <w:abstractNumId w:val="27"/>
  </w:num>
  <w:num w:numId="6">
    <w:abstractNumId w:val="6"/>
  </w:num>
  <w:num w:numId="7">
    <w:abstractNumId w:val="38"/>
  </w:num>
  <w:num w:numId="8">
    <w:abstractNumId w:val="39"/>
  </w:num>
  <w:num w:numId="9">
    <w:abstractNumId w:val="4"/>
  </w:num>
  <w:num w:numId="10">
    <w:abstractNumId w:val="14"/>
  </w:num>
  <w:num w:numId="11">
    <w:abstractNumId w:val="34"/>
  </w:num>
  <w:num w:numId="12">
    <w:abstractNumId w:val="25"/>
  </w:num>
  <w:num w:numId="13">
    <w:abstractNumId w:val="1"/>
  </w:num>
  <w:num w:numId="14">
    <w:abstractNumId w:val="10"/>
  </w:num>
  <w:num w:numId="15">
    <w:abstractNumId w:val="13"/>
  </w:num>
  <w:num w:numId="16">
    <w:abstractNumId w:val="3"/>
  </w:num>
  <w:num w:numId="17">
    <w:abstractNumId w:val="35"/>
  </w:num>
  <w:num w:numId="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23"/>
  </w:num>
  <w:num w:numId="21">
    <w:abstractNumId w:val="18"/>
  </w:num>
  <w:num w:numId="22">
    <w:abstractNumId w:val="32"/>
  </w:num>
  <w:num w:numId="23">
    <w:abstractNumId w:val="17"/>
  </w:num>
  <w:num w:numId="24">
    <w:abstractNumId w:val="28"/>
  </w:num>
  <w:num w:numId="25">
    <w:abstractNumId w:val="22"/>
  </w:num>
  <w:num w:numId="26">
    <w:abstractNumId w:val="20"/>
  </w:num>
  <w:num w:numId="27">
    <w:abstractNumId w:val="29"/>
  </w:num>
  <w:num w:numId="28">
    <w:abstractNumId w:val="31"/>
  </w:num>
  <w:num w:numId="29">
    <w:abstractNumId w:val="41"/>
  </w:num>
  <w:num w:numId="30">
    <w:abstractNumId w:val="36"/>
  </w:num>
  <w:num w:numId="31">
    <w:abstractNumId w:val="9"/>
  </w:num>
  <w:num w:numId="32">
    <w:abstractNumId w:val="6"/>
    <w:lvlOverride w:ilvl="0">
      <w:startOverride w:val="1"/>
    </w:lvlOverride>
    <w:lvlOverride w:ilvl="1"/>
    <w:lvlOverride w:ilvl="2"/>
    <w:lvlOverride w:ilvl="3"/>
    <w:lvlOverride w:ilvl="4"/>
    <w:lvlOverride w:ilvl="5"/>
    <w:lvlOverride w:ilvl="6"/>
    <w:lvlOverride w:ilvl="7"/>
    <w:lvlOverride w:ilvl="8"/>
  </w:num>
  <w:num w:numId="33">
    <w:abstractNumId w:val="6"/>
    <w:lvlOverride w:ilvl="0">
      <w:startOverride w:val="1"/>
    </w:lvlOverride>
    <w:lvlOverride w:ilvl="1"/>
    <w:lvlOverride w:ilvl="2"/>
    <w:lvlOverride w:ilvl="3"/>
    <w:lvlOverride w:ilvl="4"/>
    <w:lvlOverride w:ilvl="5"/>
    <w:lvlOverride w:ilvl="6"/>
    <w:lvlOverride w:ilvl="7"/>
    <w:lvlOverride w:ilvl="8"/>
  </w:num>
  <w:num w:numId="34">
    <w:abstractNumId w:val="12"/>
  </w:num>
  <w:num w:numId="35">
    <w:abstractNumId w:val="0"/>
  </w:num>
  <w:num w:numId="36">
    <w:abstractNumId w:val="33"/>
  </w:num>
  <w:num w:numId="37">
    <w:abstractNumId w:val="26"/>
  </w:num>
  <w:num w:numId="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num>
  <w:num w:numId="40">
    <w:abstractNumId w:val="25"/>
    <w:lvlOverride w:ilvl="0">
      <w:startOverride w:val="1"/>
    </w:lvlOverride>
  </w:num>
  <w:num w:numId="41">
    <w:abstractNumId w:val="16"/>
  </w:num>
  <w:num w:numId="42">
    <w:abstractNumId w:val="37"/>
  </w:num>
  <w:num w:numId="43">
    <w:abstractNumId w:val="15"/>
  </w:num>
  <w:num w:numId="44">
    <w:abstractNumId w:val="5"/>
  </w:num>
  <w:num w:numId="45">
    <w:abstractNumId w:val="21"/>
  </w:num>
  <w:num w:numId="46">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GridTable1Light-Accent210"/>
  <w:displayHorizontalDrawingGridEvery w:val="0"/>
  <w:displayVerticalDrawingGridEvery w:val="0"/>
  <w:doNotUseMarginsForDrawingGridOrigin/>
  <w:noPunctuationKerning/>
  <w:characterSpacingControl w:val="doNotCompress"/>
  <w:hdrShapeDefaults>
    <o:shapedefaults v:ext="edit" spidmax="2049">
      <o:colormru v:ext="edit" colors="#7fa8c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I2srS0NDYyNrMwtDRT0lEKTi0uzszPAykwqwUACOSJhCwAAAA="/>
  </w:docVars>
  <w:rsids>
    <w:rsidRoot w:val="0037146F"/>
    <w:rsid w:val="00000FBC"/>
    <w:rsid w:val="00001702"/>
    <w:rsid w:val="000046E5"/>
    <w:rsid w:val="00004AEE"/>
    <w:rsid w:val="000062AB"/>
    <w:rsid w:val="0000674C"/>
    <w:rsid w:val="00006A96"/>
    <w:rsid w:val="00006AE5"/>
    <w:rsid w:val="000070A4"/>
    <w:rsid w:val="00007173"/>
    <w:rsid w:val="00007292"/>
    <w:rsid w:val="000078D0"/>
    <w:rsid w:val="00007A05"/>
    <w:rsid w:val="00010B8E"/>
    <w:rsid w:val="00010E5C"/>
    <w:rsid w:val="00011725"/>
    <w:rsid w:val="000117BE"/>
    <w:rsid w:val="0001220D"/>
    <w:rsid w:val="00012C6E"/>
    <w:rsid w:val="00013150"/>
    <w:rsid w:val="000137F5"/>
    <w:rsid w:val="00013B62"/>
    <w:rsid w:val="00013B89"/>
    <w:rsid w:val="00014399"/>
    <w:rsid w:val="00014667"/>
    <w:rsid w:val="00014BD6"/>
    <w:rsid w:val="0001580F"/>
    <w:rsid w:val="00015EF2"/>
    <w:rsid w:val="00016C1F"/>
    <w:rsid w:val="00017503"/>
    <w:rsid w:val="00017F3D"/>
    <w:rsid w:val="00017FF6"/>
    <w:rsid w:val="000209DA"/>
    <w:rsid w:val="00021092"/>
    <w:rsid w:val="00021790"/>
    <w:rsid w:val="00021AC3"/>
    <w:rsid w:val="00021C49"/>
    <w:rsid w:val="00023BB4"/>
    <w:rsid w:val="00024828"/>
    <w:rsid w:val="00025444"/>
    <w:rsid w:val="00025AEE"/>
    <w:rsid w:val="0002671C"/>
    <w:rsid w:val="00026846"/>
    <w:rsid w:val="000279EB"/>
    <w:rsid w:val="000300FD"/>
    <w:rsid w:val="000302CF"/>
    <w:rsid w:val="00030542"/>
    <w:rsid w:val="00030577"/>
    <w:rsid w:val="000314AE"/>
    <w:rsid w:val="00031549"/>
    <w:rsid w:val="00031B20"/>
    <w:rsid w:val="0003225A"/>
    <w:rsid w:val="00032946"/>
    <w:rsid w:val="00032D5B"/>
    <w:rsid w:val="00032F5A"/>
    <w:rsid w:val="000333BB"/>
    <w:rsid w:val="0003370F"/>
    <w:rsid w:val="0003459F"/>
    <w:rsid w:val="000352D6"/>
    <w:rsid w:val="0003561E"/>
    <w:rsid w:val="00036389"/>
    <w:rsid w:val="00036C14"/>
    <w:rsid w:val="00036DEE"/>
    <w:rsid w:val="00036EBA"/>
    <w:rsid w:val="0003707C"/>
    <w:rsid w:val="00037AEF"/>
    <w:rsid w:val="00040497"/>
    <w:rsid w:val="00040746"/>
    <w:rsid w:val="00040EFD"/>
    <w:rsid w:val="0004134B"/>
    <w:rsid w:val="0004173F"/>
    <w:rsid w:val="00041EC6"/>
    <w:rsid w:val="00042414"/>
    <w:rsid w:val="00042998"/>
    <w:rsid w:val="0004411D"/>
    <w:rsid w:val="000441E9"/>
    <w:rsid w:val="0004484D"/>
    <w:rsid w:val="000448C6"/>
    <w:rsid w:val="00044A5A"/>
    <w:rsid w:val="00045638"/>
    <w:rsid w:val="0004577D"/>
    <w:rsid w:val="00046A87"/>
    <w:rsid w:val="00046DCA"/>
    <w:rsid w:val="00047E27"/>
    <w:rsid w:val="000513F9"/>
    <w:rsid w:val="00051959"/>
    <w:rsid w:val="00051BE3"/>
    <w:rsid w:val="000523B6"/>
    <w:rsid w:val="00052A64"/>
    <w:rsid w:val="00052FF0"/>
    <w:rsid w:val="000537A4"/>
    <w:rsid w:val="000540C4"/>
    <w:rsid w:val="00054E5F"/>
    <w:rsid w:val="0005515E"/>
    <w:rsid w:val="00055598"/>
    <w:rsid w:val="000557D1"/>
    <w:rsid w:val="00055905"/>
    <w:rsid w:val="00056082"/>
    <w:rsid w:val="000568CB"/>
    <w:rsid w:val="0005702F"/>
    <w:rsid w:val="00057858"/>
    <w:rsid w:val="000606F8"/>
    <w:rsid w:val="00061DCF"/>
    <w:rsid w:val="00062AC5"/>
    <w:rsid w:val="00063DDB"/>
    <w:rsid w:val="00064760"/>
    <w:rsid w:val="00064A4E"/>
    <w:rsid w:val="00064D0F"/>
    <w:rsid w:val="000655D9"/>
    <w:rsid w:val="00065767"/>
    <w:rsid w:val="00065E56"/>
    <w:rsid w:val="000663B6"/>
    <w:rsid w:val="00066480"/>
    <w:rsid w:val="00070490"/>
    <w:rsid w:val="0007173D"/>
    <w:rsid w:val="00071823"/>
    <w:rsid w:val="0007182E"/>
    <w:rsid w:val="00071F0B"/>
    <w:rsid w:val="00072310"/>
    <w:rsid w:val="000725C6"/>
    <w:rsid w:val="0007314A"/>
    <w:rsid w:val="00073FED"/>
    <w:rsid w:val="00075840"/>
    <w:rsid w:val="0007596B"/>
    <w:rsid w:val="00075BFC"/>
    <w:rsid w:val="00076235"/>
    <w:rsid w:val="00076930"/>
    <w:rsid w:val="00076FD8"/>
    <w:rsid w:val="000771F8"/>
    <w:rsid w:val="00080225"/>
    <w:rsid w:val="00080EAE"/>
    <w:rsid w:val="00082034"/>
    <w:rsid w:val="00082407"/>
    <w:rsid w:val="000835F9"/>
    <w:rsid w:val="000836D4"/>
    <w:rsid w:val="000837EF"/>
    <w:rsid w:val="00083E5E"/>
    <w:rsid w:val="00084684"/>
    <w:rsid w:val="0008538E"/>
    <w:rsid w:val="00085427"/>
    <w:rsid w:val="00085B45"/>
    <w:rsid w:val="00085EEA"/>
    <w:rsid w:val="00086124"/>
    <w:rsid w:val="000861A6"/>
    <w:rsid w:val="000877EC"/>
    <w:rsid w:val="00087D8B"/>
    <w:rsid w:val="00087D96"/>
    <w:rsid w:val="000900A8"/>
    <w:rsid w:val="000902D2"/>
    <w:rsid w:val="0009045A"/>
    <w:rsid w:val="00090774"/>
    <w:rsid w:val="00090B14"/>
    <w:rsid w:val="00090D4E"/>
    <w:rsid w:val="00091511"/>
    <w:rsid w:val="0009182E"/>
    <w:rsid w:val="00091E2E"/>
    <w:rsid w:val="000926EF"/>
    <w:rsid w:val="0009421A"/>
    <w:rsid w:val="000942E5"/>
    <w:rsid w:val="000946D9"/>
    <w:rsid w:val="00094BFA"/>
    <w:rsid w:val="00095444"/>
    <w:rsid w:val="000959D5"/>
    <w:rsid w:val="00095FF7"/>
    <w:rsid w:val="00096379"/>
    <w:rsid w:val="0009673A"/>
    <w:rsid w:val="00097165"/>
    <w:rsid w:val="0009784C"/>
    <w:rsid w:val="00097B3D"/>
    <w:rsid w:val="000A00C3"/>
    <w:rsid w:val="000A0106"/>
    <w:rsid w:val="000A0634"/>
    <w:rsid w:val="000A0D7F"/>
    <w:rsid w:val="000A0F83"/>
    <w:rsid w:val="000A104E"/>
    <w:rsid w:val="000A118D"/>
    <w:rsid w:val="000A11F6"/>
    <w:rsid w:val="000A16B2"/>
    <w:rsid w:val="000A1DB7"/>
    <w:rsid w:val="000A3414"/>
    <w:rsid w:val="000A3734"/>
    <w:rsid w:val="000A3FE1"/>
    <w:rsid w:val="000A43EF"/>
    <w:rsid w:val="000A487D"/>
    <w:rsid w:val="000A5FC5"/>
    <w:rsid w:val="000A695D"/>
    <w:rsid w:val="000A6994"/>
    <w:rsid w:val="000A6AA1"/>
    <w:rsid w:val="000A6B13"/>
    <w:rsid w:val="000A7680"/>
    <w:rsid w:val="000A7B38"/>
    <w:rsid w:val="000A7BEE"/>
    <w:rsid w:val="000B024D"/>
    <w:rsid w:val="000B0433"/>
    <w:rsid w:val="000B1320"/>
    <w:rsid w:val="000B142F"/>
    <w:rsid w:val="000B1538"/>
    <w:rsid w:val="000B1E09"/>
    <w:rsid w:val="000B2025"/>
    <w:rsid w:val="000B207B"/>
    <w:rsid w:val="000B2783"/>
    <w:rsid w:val="000B2B66"/>
    <w:rsid w:val="000B3F8C"/>
    <w:rsid w:val="000B4C2B"/>
    <w:rsid w:val="000B5C4E"/>
    <w:rsid w:val="000B6081"/>
    <w:rsid w:val="000B6900"/>
    <w:rsid w:val="000B6A90"/>
    <w:rsid w:val="000B7976"/>
    <w:rsid w:val="000C0277"/>
    <w:rsid w:val="000C05DF"/>
    <w:rsid w:val="000C0B9D"/>
    <w:rsid w:val="000C0C2B"/>
    <w:rsid w:val="000C1805"/>
    <w:rsid w:val="000C27CF"/>
    <w:rsid w:val="000C370B"/>
    <w:rsid w:val="000C3746"/>
    <w:rsid w:val="000C37E6"/>
    <w:rsid w:val="000C4F6A"/>
    <w:rsid w:val="000C648E"/>
    <w:rsid w:val="000C65A9"/>
    <w:rsid w:val="000C6822"/>
    <w:rsid w:val="000C6DDF"/>
    <w:rsid w:val="000C7558"/>
    <w:rsid w:val="000C7B3D"/>
    <w:rsid w:val="000D0E7D"/>
    <w:rsid w:val="000D2891"/>
    <w:rsid w:val="000D28C5"/>
    <w:rsid w:val="000D2C72"/>
    <w:rsid w:val="000D3540"/>
    <w:rsid w:val="000D3705"/>
    <w:rsid w:val="000D4C93"/>
    <w:rsid w:val="000D4FD6"/>
    <w:rsid w:val="000D54F8"/>
    <w:rsid w:val="000D5870"/>
    <w:rsid w:val="000D5CBB"/>
    <w:rsid w:val="000D676A"/>
    <w:rsid w:val="000D6984"/>
    <w:rsid w:val="000D6C66"/>
    <w:rsid w:val="000D787C"/>
    <w:rsid w:val="000E0838"/>
    <w:rsid w:val="000E120C"/>
    <w:rsid w:val="000E1212"/>
    <w:rsid w:val="000E14A2"/>
    <w:rsid w:val="000E29CF"/>
    <w:rsid w:val="000E3041"/>
    <w:rsid w:val="000E319D"/>
    <w:rsid w:val="000E43DF"/>
    <w:rsid w:val="000E47E8"/>
    <w:rsid w:val="000E509D"/>
    <w:rsid w:val="000E5B84"/>
    <w:rsid w:val="000E6220"/>
    <w:rsid w:val="000E62BC"/>
    <w:rsid w:val="000E78FA"/>
    <w:rsid w:val="000E7D82"/>
    <w:rsid w:val="000F00E2"/>
    <w:rsid w:val="000F07CD"/>
    <w:rsid w:val="000F1046"/>
    <w:rsid w:val="000F167C"/>
    <w:rsid w:val="000F18FA"/>
    <w:rsid w:val="000F1C5F"/>
    <w:rsid w:val="000F1CD7"/>
    <w:rsid w:val="000F2515"/>
    <w:rsid w:val="000F3393"/>
    <w:rsid w:val="000F3647"/>
    <w:rsid w:val="000F3A57"/>
    <w:rsid w:val="000F4218"/>
    <w:rsid w:val="000F447E"/>
    <w:rsid w:val="000F5FE0"/>
    <w:rsid w:val="000F7145"/>
    <w:rsid w:val="000F717D"/>
    <w:rsid w:val="000F723F"/>
    <w:rsid w:val="000F7278"/>
    <w:rsid w:val="000F76E4"/>
    <w:rsid w:val="000F7E0A"/>
    <w:rsid w:val="001003BB"/>
    <w:rsid w:val="001004AC"/>
    <w:rsid w:val="0010061F"/>
    <w:rsid w:val="0010087B"/>
    <w:rsid w:val="00100B65"/>
    <w:rsid w:val="00100FDB"/>
    <w:rsid w:val="00100FF0"/>
    <w:rsid w:val="00101A2D"/>
    <w:rsid w:val="00102A31"/>
    <w:rsid w:val="00102DDD"/>
    <w:rsid w:val="00103292"/>
    <w:rsid w:val="00103F90"/>
    <w:rsid w:val="001042B5"/>
    <w:rsid w:val="0010443A"/>
    <w:rsid w:val="00104FC3"/>
    <w:rsid w:val="00105C43"/>
    <w:rsid w:val="00105DE4"/>
    <w:rsid w:val="00105E46"/>
    <w:rsid w:val="001069AE"/>
    <w:rsid w:val="00106F9A"/>
    <w:rsid w:val="0010751E"/>
    <w:rsid w:val="00107AFD"/>
    <w:rsid w:val="001106C7"/>
    <w:rsid w:val="00110E66"/>
    <w:rsid w:val="00111D17"/>
    <w:rsid w:val="00112A5E"/>
    <w:rsid w:val="001135CF"/>
    <w:rsid w:val="001139BD"/>
    <w:rsid w:val="0011418B"/>
    <w:rsid w:val="001142F0"/>
    <w:rsid w:val="0011547F"/>
    <w:rsid w:val="001154A0"/>
    <w:rsid w:val="00115869"/>
    <w:rsid w:val="00115CBE"/>
    <w:rsid w:val="00115E75"/>
    <w:rsid w:val="00115F46"/>
    <w:rsid w:val="001163C5"/>
    <w:rsid w:val="001167AC"/>
    <w:rsid w:val="00116C3E"/>
    <w:rsid w:val="001171B3"/>
    <w:rsid w:val="0011764B"/>
    <w:rsid w:val="001176C4"/>
    <w:rsid w:val="00120001"/>
    <w:rsid w:val="001204DB"/>
    <w:rsid w:val="00120E5A"/>
    <w:rsid w:val="00122885"/>
    <w:rsid w:val="001231CB"/>
    <w:rsid w:val="001232CB"/>
    <w:rsid w:val="001234F7"/>
    <w:rsid w:val="00123B84"/>
    <w:rsid w:val="00123FC3"/>
    <w:rsid w:val="001244B6"/>
    <w:rsid w:val="00124525"/>
    <w:rsid w:val="00124871"/>
    <w:rsid w:val="00125C5E"/>
    <w:rsid w:val="001265A7"/>
    <w:rsid w:val="0012677D"/>
    <w:rsid w:val="00126A6F"/>
    <w:rsid w:val="001279CF"/>
    <w:rsid w:val="00127E59"/>
    <w:rsid w:val="00127EB7"/>
    <w:rsid w:val="001300A9"/>
    <w:rsid w:val="0013087F"/>
    <w:rsid w:val="00130EFC"/>
    <w:rsid w:val="001312B1"/>
    <w:rsid w:val="001312C9"/>
    <w:rsid w:val="0013165A"/>
    <w:rsid w:val="001319C9"/>
    <w:rsid w:val="00131A78"/>
    <w:rsid w:val="00131E93"/>
    <w:rsid w:val="00132177"/>
    <w:rsid w:val="001327A5"/>
    <w:rsid w:val="001334C2"/>
    <w:rsid w:val="0013367C"/>
    <w:rsid w:val="00133BC9"/>
    <w:rsid w:val="0013448D"/>
    <w:rsid w:val="00134A61"/>
    <w:rsid w:val="00134B5B"/>
    <w:rsid w:val="001359A9"/>
    <w:rsid w:val="00135E9A"/>
    <w:rsid w:val="00135EF5"/>
    <w:rsid w:val="00135F49"/>
    <w:rsid w:val="001400D6"/>
    <w:rsid w:val="001400DF"/>
    <w:rsid w:val="00141151"/>
    <w:rsid w:val="00142530"/>
    <w:rsid w:val="0014263C"/>
    <w:rsid w:val="00142BFA"/>
    <w:rsid w:val="00143191"/>
    <w:rsid w:val="0014337D"/>
    <w:rsid w:val="00143541"/>
    <w:rsid w:val="00143C7A"/>
    <w:rsid w:val="00144231"/>
    <w:rsid w:val="00144B02"/>
    <w:rsid w:val="00144CA4"/>
    <w:rsid w:val="001457CE"/>
    <w:rsid w:val="001458BA"/>
    <w:rsid w:val="00146B22"/>
    <w:rsid w:val="00146D72"/>
    <w:rsid w:val="00146EE4"/>
    <w:rsid w:val="00147C41"/>
    <w:rsid w:val="00147CDE"/>
    <w:rsid w:val="00147E2D"/>
    <w:rsid w:val="00150105"/>
    <w:rsid w:val="001507A0"/>
    <w:rsid w:val="001509BB"/>
    <w:rsid w:val="001509CC"/>
    <w:rsid w:val="00150B70"/>
    <w:rsid w:val="0015100B"/>
    <w:rsid w:val="00151431"/>
    <w:rsid w:val="001517BE"/>
    <w:rsid w:val="00151FF1"/>
    <w:rsid w:val="00154A2A"/>
    <w:rsid w:val="00154C6E"/>
    <w:rsid w:val="00155C38"/>
    <w:rsid w:val="00156F40"/>
    <w:rsid w:val="001573E0"/>
    <w:rsid w:val="0016165B"/>
    <w:rsid w:val="00161A42"/>
    <w:rsid w:val="00161AC2"/>
    <w:rsid w:val="00162E3A"/>
    <w:rsid w:val="00162E54"/>
    <w:rsid w:val="0016311F"/>
    <w:rsid w:val="001636EB"/>
    <w:rsid w:val="00163F3C"/>
    <w:rsid w:val="00164527"/>
    <w:rsid w:val="0016480E"/>
    <w:rsid w:val="00164B26"/>
    <w:rsid w:val="00165C6E"/>
    <w:rsid w:val="00166041"/>
    <w:rsid w:val="001669D1"/>
    <w:rsid w:val="00166B27"/>
    <w:rsid w:val="00167141"/>
    <w:rsid w:val="00167BC5"/>
    <w:rsid w:val="0017008F"/>
    <w:rsid w:val="00170C16"/>
    <w:rsid w:val="00170CD8"/>
    <w:rsid w:val="00170F15"/>
    <w:rsid w:val="00170F30"/>
    <w:rsid w:val="001722B8"/>
    <w:rsid w:val="00172326"/>
    <w:rsid w:val="00172765"/>
    <w:rsid w:val="0017304A"/>
    <w:rsid w:val="00173711"/>
    <w:rsid w:val="00175231"/>
    <w:rsid w:val="0017579A"/>
    <w:rsid w:val="0017604E"/>
    <w:rsid w:val="001760B7"/>
    <w:rsid w:val="00176ABE"/>
    <w:rsid w:val="001772DE"/>
    <w:rsid w:val="00177571"/>
    <w:rsid w:val="00177681"/>
    <w:rsid w:val="00177988"/>
    <w:rsid w:val="00180143"/>
    <w:rsid w:val="0018046E"/>
    <w:rsid w:val="00180703"/>
    <w:rsid w:val="00180F64"/>
    <w:rsid w:val="00180FCB"/>
    <w:rsid w:val="00181601"/>
    <w:rsid w:val="001829DB"/>
    <w:rsid w:val="00183424"/>
    <w:rsid w:val="0018464D"/>
    <w:rsid w:val="00184C3A"/>
    <w:rsid w:val="00185697"/>
    <w:rsid w:val="0018591B"/>
    <w:rsid w:val="00185F83"/>
    <w:rsid w:val="00186035"/>
    <w:rsid w:val="001866C6"/>
    <w:rsid w:val="00186BD9"/>
    <w:rsid w:val="0018762C"/>
    <w:rsid w:val="001902EA"/>
    <w:rsid w:val="00190D4A"/>
    <w:rsid w:val="00191C83"/>
    <w:rsid w:val="001923BA"/>
    <w:rsid w:val="00192912"/>
    <w:rsid w:val="001933D2"/>
    <w:rsid w:val="001939E6"/>
    <w:rsid w:val="00194ED8"/>
    <w:rsid w:val="0019554D"/>
    <w:rsid w:val="00195789"/>
    <w:rsid w:val="00195DCF"/>
    <w:rsid w:val="00195E85"/>
    <w:rsid w:val="001966BC"/>
    <w:rsid w:val="00196D4C"/>
    <w:rsid w:val="00196DD5"/>
    <w:rsid w:val="00197051"/>
    <w:rsid w:val="001972BC"/>
    <w:rsid w:val="00197C19"/>
    <w:rsid w:val="001A03C2"/>
    <w:rsid w:val="001A12C9"/>
    <w:rsid w:val="001A14B7"/>
    <w:rsid w:val="001A1AB7"/>
    <w:rsid w:val="001A2017"/>
    <w:rsid w:val="001A2498"/>
    <w:rsid w:val="001A2ACB"/>
    <w:rsid w:val="001A347A"/>
    <w:rsid w:val="001A3E1D"/>
    <w:rsid w:val="001A42C8"/>
    <w:rsid w:val="001A55F5"/>
    <w:rsid w:val="001A61B8"/>
    <w:rsid w:val="001A644A"/>
    <w:rsid w:val="001A6587"/>
    <w:rsid w:val="001A666F"/>
    <w:rsid w:val="001A6999"/>
    <w:rsid w:val="001A69DA"/>
    <w:rsid w:val="001A717A"/>
    <w:rsid w:val="001A72BB"/>
    <w:rsid w:val="001A765C"/>
    <w:rsid w:val="001A795A"/>
    <w:rsid w:val="001B1EAF"/>
    <w:rsid w:val="001B2239"/>
    <w:rsid w:val="001B35DD"/>
    <w:rsid w:val="001B40C8"/>
    <w:rsid w:val="001B4853"/>
    <w:rsid w:val="001B4CCB"/>
    <w:rsid w:val="001B532B"/>
    <w:rsid w:val="001B5334"/>
    <w:rsid w:val="001B5B9E"/>
    <w:rsid w:val="001B5D9D"/>
    <w:rsid w:val="001B7136"/>
    <w:rsid w:val="001B77A0"/>
    <w:rsid w:val="001C01E4"/>
    <w:rsid w:val="001C0847"/>
    <w:rsid w:val="001C178A"/>
    <w:rsid w:val="001C182E"/>
    <w:rsid w:val="001C1AFA"/>
    <w:rsid w:val="001C2955"/>
    <w:rsid w:val="001C2C16"/>
    <w:rsid w:val="001C3557"/>
    <w:rsid w:val="001C4AE4"/>
    <w:rsid w:val="001C4F2F"/>
    <w:rsid w:val="001C65D2"/>
    <w:rsid w:val="001C73C3"/>
    <w:rsid w:val="001C7495"/>
    <w:rsid w:val="001C78F0"/>
    <w:rsid w:val="001C7AEA"/>
    <w:rsid w:val="001D021E"/>
    <w:rsid w:val="001D06AA"/>
    <w:rsid w:val="001D0D89"/>
    <w:rsid w:val="001D0DAB"/>
    <w:rsid w:val="001D13D7"/>
    <w:rsid w:val="001D1DDA"/>
    <w:rsid w:val="001D1DF4"/>
    <w:rsid w:val="001D2E09"/>
    <w:rsid w:val="001D30C3"/>
    <w:rsid w:val="001D322E"/>
    <w:rsid w:val="001D375A"/>
    <w:rsid w:val="001D37DB"/>
    <w:rsid w:val="001D3BD9"/>
    <w:rsid w:val="001D3C89"/>
    <w:rsid w:val="001D3FE5"/>
    <w:rsid w:val="001D4192"/>
    <w:rsid w:val="001D43E9"/>
    <w:rsid w:val="001D4531"/>
    <w:rsid w:val="001D46F1"/>
    <w:rsid w:val="001D49C7"/>
    <w:rsid w:val="001D51D6"/>
    <w:rsid w:val="001D55EF"/>
    <w:rsid w:val="001D6E15"/>
    <w:rsid w:val="001D6FEE"/>
    <w:rsid w:val="001D71A7"/>
    <w:rsid w:val="001D7510"/>
    <w:rsid w:val="001D776F"/>
    <w:rsid w:val="001D7BB8"/>
    <w:rsid w:val="001E04F6"/>
    <w:rsid w:val="001E07F1"/>
    <w:rsid w:val="001E116B"/>
    <w:rsid w:val="001E22A0"/>
    <w:rsid w:val="001E368A"/>
    <w:rsid w:val="001E36A5"/>
    <w:rsid w:val="001E416F"/>
    <w:rsid w:val="001E41EC"/>
    <w:rsid w:val="001E44E9"/>
    <w:rsid w:val="001E450D"/>
    <w:rsid w:val="001E461F"/>
    <w:rsid w:val="001E5C0D"/>
    <w:rsid w:val="001E65D2"/>
    <w:rsid w:val="001E70AF"/>
    <w:rsid w:val="001E7BED"/>
    <w:rsid w:val="001F13E6"/>
    <w:rsid w:val="001F157A"/>
    <w:rsid w:val="001F18CE"/>
    <w:rsid w:val="001F1963"/>
    <w:rsid w:val="001F282D"/>
    <w:rsid w:val="001F2B81"/>
    <w:rsid w:val="001F31A3"/>
    <w:rsid w:val="001F337E"/>
    <w:rsid w:val="001F39D2"/>
    <w:rsid w:val="001F40AF"/>
    <w:rsid w:val="001F477A"/>
    <w:rsid w:val="001F508C"/>
    <w:rsid w:val="001F50B3"/>
    <w:rsid w:val="001F624B"/>
    <w:rsid w:val="001F6647"/>
    <w:rsid w:val="001F6A9D"/>
    <w:rsid w:val="001F7212"/>
    <w:rsid w:val="001F72AF"/>
    <w:rsid w:val="001F72FF"/>
    <w:rsid w:val="00202957"/>
    <w:rsid w:val="00202A4E"/>
    <w:rsid w:val="00202FAC"/>
    <w:rsid w:val="002033E1"/>
    <w:rsid w:val="00203902"/>
    <w:rsid w:val="0020392C"/>
    <w:rsid w:val="002053AF"/>
    <w:rsid w:val="002054E5"/>
    <w:rsid w:val="002058EB"/>
    <w:rsid w:val="00205928"/>
    <w:rsid w:val="0020597D"/>
    <w:rsid w:val="00205B2B"/>
    <w:rsid w:val="00205D6F"/>
    <w:rsid w:val="00205D94"/>
    <w:rsid w:val="002067C2"/>
    <w:rsid w:val="00207171"/>
    <w:rsid w:val="00207832"/>
    <w:rsid w:val="00210031"/>
    <w:rsid w:val="0021028D"/>
    <w:rsid w:val="00210307"/>
    <w:rsid w:val="00210499"/>
    <w:rsid w:val="0021071A"/>
    <w:rsid w:val="00211188"/>
    <w:rsid w:val="00211345"/>
    <w:rsid w:val="002116AA"/>
    <w:rsid w:val="00211F3C"/>
    <w:rsid w:val="00211FC5"/>
    <w:rsid w:val="002124A7"/>
    <w:rsid w:val="00212B09"/>
    <w:rsid w:val="00213B15"/>
    <w:rsid w:val="00213B79"/>
    <w:rsid w:val="00213C15"/>
    <w:rsid w:val="00213DBA"/>
    <w:rsid w:val="00213E7B"/>
    <w:rsid w:val="00214D35"/>
    <w:rsid w:val="002151C1"/>
    <w:rsid w:val="00215243"/>
    <w:rsid w:val="00215645"/>
    <w:rsid w:val="00216872"/>
    <w:rsid w:val="00216E2C"/>
    <w:rsid w:val="00217292"/>
    <w:rsid w:val="002175D1"/>
    <w:rsid w:val="00217702"/>
    <w:rsid w:val="002179ED"/>
    <w:rsid w:val="00217B45"/>
    <w:rsid w:val="00217E7F"/>
    <w:rsid w:val="00220D35"/>
    <w:rsid w:val="00220E4F"/>
    <w:rsid w:val="00221A4C"/>
    <w:rsid w:val="00221E8E"/>
    <w:rsid w:val="00222335"/>
    <w:rsid w:val="002224A4"/>
    <w:rsid w:val="002224B4"/>
    <w:rsid w:val="00222C44"/>
    <w:rsid w:val="00223025"/>
    <w:rsid w:val="002245CE"/>
    <w:rsid w:val="00224E6A"/>
    <w:rsid w:val="00225203"/>
    <w:rsid w:val="0022540D"/>
    <w:rsid w:val="00225B46"/>
    <w:rsid w:val="00225C97"/>
    <w:rsid w:val="002268DE"/>
    <w:rsid w:val="00230613"/>
    <w:rsid w:val="0023082D"/>
    <w:rsid w:val="00230A1D"/>
    <w:rsid w:val="00230C2D"/>
    <w:rsid w:val="00231727"/>
    <w:rsid w:val="00231CDE"/>
    <w:rsid w:val="002325B4"/>
    <w:rsid w:val="00232AB5"/>
    <w:rsid w:val="00232CB6"/>
    <w:rsid w:val="0023447F"/>
    <w:rsid w:val="00234E9D"/>
    <w:rsid w:val="00235236"/>
    <w:rsid w:val="00235742"/>
    <w:rsid w:val="002359F0"/>
    <w:rsid w:val="002363EE"/>
    <w:rsid w:val="00236A5A"/>
    <w:rsid w:val="00236F9A"/>
    <w:rsid w:val="00237811"/>
    <w:rsid w:val="00237A75"/>
    <w:rsid w:val="0024137D"/>
    <w:rsid w:val="00241496"/>
    <w:rsid w:val="00241560"/>
    <w:rsid w:val="0024169C"/>
    <w:rsid w:val="00241886"/>
    <w:rsid w:val="00241A0F"/>
    <w:rsid w:val="00241CAF"/>
    <w:rsid w:val="00241CF4"/>
    <w:rsid w:val="00242620"/>
    <w:rsid w:val="00242B19"/>
    <w:rsid w:val="00242B2B"/>
    <w:rsid w:val="00243E05"/>
    <w:rsid w:val="002443C8"/>
    <w:rsid w:val="0024567E"/>
    <w:rsid w:val="00245883"/>
    <w:rsid w:val="00246250"/>
    <w:rsid w:val="002465DB"/>
    <w:rsid w:val="00247230"/>
    <w:rsid w:val="00247807"/>
    <w:rsid w:val="002503D4"/>
    <w:rsid w:val="00250790"/>
    <w:rsid w:val="0025160C"/>
    <w:rsid w:val="00251684"/>
    <w:rsid w:val="002516A2"/>
    <w:rsid w:val="002517E8"/>
    <w:rsid w:val="00251844"/>
    <w:rsid w:val="00251CBF"/>
    <w:rsid w:val="00252375"/>
    <w:rsid w:val="002524A2"/>
    <w:rsid w:val="00252849"/>
    <w:rsid w:val="00252D25"/>
    <w:rsid w:val="00253E38"/>
    <w:rsid w:val="002541EE"/>
    <w:rsid w:val="00254690"/>
    <w:rsid w:val="0025469A"/>
    <w:rsid w:val="0025676F"/>
    <w:rsid w:val="00257152"/>
    <w:rsid w:val="00257BFC"/>
    <w:rsid w:val="00260B11"/>
    <w:rsid w:val="00260B3A"/>
    <w:rsid w:val="00261032"/>
    <w:rsid w:val="0026136E"/>
    <w:rsid w:val="002613BA"/>
    <w:rsid w:val="002616D7"/>
    <w:rsid w:val="00261EBF"/>
    <w:rsid w:val="0026293C"/>
    <w:rsid w:val="002630D6"/>
    <w:rsid w:val="00263907"/>
    <w:rsid w:val="00263A1F"/>
    <w:rsid w:val="0026471D"/>
    <w:rsid w:val="00264A0E"/>
    <w:rsid w:val="00265110"/>
    <w:rsid w:val="00265771"/>
    <w:rsid w:val="00265E73"/>
    <w:rsid w:val="00266382"/>
    <w:rsid w:val="00266499"/>
    <w:rsid w:val="00266FDC"/>
    <w:rsid w:val="002671D7"/>
    <w:rsid w:val="00267851"/>
    <w:rsid w:val="00267B98"/>
    <w:rsid w:val="00270354"/>
    <w:rsid w:val="00270B7B"/>
    <w:rsid w:val="00271069"/>
    <w:rsid w:val="00271805"/>
    <w:rsid w:val="00271D40"/>
    <w:rsid w:val="00271E7D"/>
    <w:rsid w:val="002737AB"/>
    <w:rsid w:val="00273FF7"/>
    <w:rsid w:val="00276B92"/>
    <w:rsid w:val="00276EB6"/>
    <w:rsid w:val="00277371"/>
    <w:rsid w:val="00277F35"/>
    <w:rsid w:val="00277F7C"/>
    <w:rsid w:val="002801A2"/>
    <w:rsid w:val="00281728"/>
    <w:rsid w:val="002826EE"/>
    <w:rsid w:val="00282E90"/>
    <w:rsid w:val="0028389F"/>
    <w:rsid w:val="00283B9D"/>
    <w:rsid w:val="00283C0E"/>
    <w:rsid w:val="00284203"/>
    <w:rsid w:val="00284240"/>
    <w:rsid w:val="0028459D"/>
    <w:rsid w:val="002848AC"/>
    <w:rsid w:val="00284AAC"/>
    <w:rsid w:val="0028505E"/>
    <w:rsid w:val="00285264"/>
    <w:rsid w:val="002858E6"/>
    <w:rsid w:val="00285C3C"/>
    <w:rsid w:val="00285CED"/>
    <w:rsid w:val="00286135"/>
    <w:rsid w:val="00286371"/>
    <w:rsid w:val="0028651B"/>
    <w:rsid w:val="00290003"/>
    <w:rsid w:val="00290030"/>
    <w:rsid w:val="00290863"/>
    <w:rsid w:val="002924DF"/>
    <w:rsid w:val="00292A59"/>
    <w:rsid w:val="00292F9A"/>
    <w:rsid w:val="00293369"/>
    <w:rsid w:val="002937E7"/>
    <w:rsid w:val="00293D6E"/>
    <w:rsid w:val="0029499B"/>
    <w:rsid w:val="00295275"/>
    <w:rsid w:val="002952B8"/>
    <w:rsid w:val="002956D7"/>
    <w:rsid w:val="00297703"/>
    <w:rsid w:val="0029778C"/>
    <w:rsid w:val="002978DA"/>
    <w:rsid w:val="002979F3"/>
    <w:rsid w:val="002A0069"/>
    <w:rsid w:val="002A0255"/>
    <w:rsid w:val="002A0B46"/>
    <w:rsid w:val="002A1351"/>
    <w:rsid w:val="002A18EF"/>
    <w:rsid w:val="002A1BD8"/>
    <w:rsid w:val="002A1FA4"/>
    <w:rsid w:val="002A2452"/>
    <w:rsid w:val="002A2ABB"/>
    <w:rsid w:val="002A33A5"/>
    <w:rsid w:val="002A47BC"/>
    <w:rsid w:val="002A4F34"/>
    <w:rsid w:val="002A52C1"/>
    <w:rsid w:val="002A6086"/>
    <w:rsid w:val="002A6306"/>
    <w:rsid w:val="002A6FFA"/>
    <w:rsid w:val="002B04E6"/>
    <w:rsid w:val="002B0917"/>
    <w:rsid w:val="002B1400"/>
    <w:rsid w:val="002B3033"/>
    <w:rsid w:val="002B37EC"/>
    <w:rsid w:val="002B3C8F"/>
    <w:rsid w:val="002B3E1C"/>
    <w:rsid w:val="002B41D8"/>
    <w:rsid w:val="002B477D"/>
    <w:rsid w:val="002B529A"/>
    <w:rsid w:val="002B5B43"/>
    <w:rsid w:val="002B5E7C"/>
    <w:rsid w:val="002B6092"/>
    <w:rsid w:val="002B6829"/>
    <w:rsid w:val="002B691C"/>
    <w:rsid w:val="002B6B0D"/>
    <w:rsid w:val="002B6CE5"/>
    <w:rsid w:val="002B7045"/>
    <w:rsid w:val="002B704D"/>
    <w:rsid w:val="002B7B1F"/>
    <w:rsid w:val="002B7E20"/>
    <w:rsid w:val="002B7F91"/>
    <w:rsid w:val="002B7FA4"/>
    <w:rsid w:val="002C05F5"/>
    <w:rsid w:val="002C1585"/>
    <w:rsid w:val="002C17C3"/>
    <w:rsid w:val="002C2273"/>
    <w:rsid w:val="002C2E9D"/>
    <w:rsid w:val="002C3184"/>
    <w:rsid w:val="002C3755"/>
    <w:rsid w:val="002C51AE"/>
    <w:rsid w:val="002C53E3"/>
    <w:rsid w:val="002C5A63"/>
    <w:rsid w:val="002C6D7F"/>
    <w:rsid w:val="002C6DEC"/>
    <w:rsid w:val="002C6E26"/>
    <w:rsid w:val="002C75E6"/>
    <w:rsid w:val="002D0021"/>
    <w:rsid w:val="002D05D5"/>
    <w:rsid w:val="002D1312"/>
    <w:rsid w:val="002D1392"/>
    <w:rsid w:val="002D20DD"/>
    <w:rsid w:val="002D21D3"/>
    <w:rsid w:val="002D2361"/>
    <w:rsid w:val="002D2816"/>
    <w:rsid w:val="002D32BE"/>
    <w:rsid w:val="002D394D"/>
    <w:rsid w:val="002D3BF4"/>
    <w:rsid w:val="002D45FA"/>
    <w:rsid w:val="002D56E9"/>
    <w:rsid w:val="002D628E"/>
    <w:rsid w:val="002D6809"/>
    <w:rsid w:val="002D6E74"/>
    <w:rsid w:val="002D704E"/>
    <w:rsid w:val="002D733A"/>
    <w:rsid w:val="002D7427"/>
    <w:rsid w:val="002D7577"/>
    <w:rsid w:val="002E006B"/>
    <w:rsid w:val="002E01D0"/>
    <w:rsid w:val="002E0283"/>
    <w:rsid w:val="002E0C6B"/>
    <w:rsid w:val="002E1955"/>
    <w:rsid w:val="002E1A00"/>
    <w:rsid w:val="002E1E1C"/>
    <w:rsid w:val="002E2BE8"/>
    <w:rsid w:val="002E3522"/>
    <w:rsid w:val="002E36F2"/>
    <w:rsid w:val="002E3705"/>
    <w:rsid w:val="002E3C88"/>
    <w:rsid w:val="002E4350"/>
    <w:rsid w:val="002E4464"/>
    <w:rsid w:val="002E53F2"/>
    <w:rsid w:val="002E60A7"/>
    <w:rsid w:val="002E669A"/>
    <w:rsid w:val="002E7520"/>
    <w:rsid w:val="002F07D0"/>
    <w:rsid w:val="002F0D8A"/>
    <w:rsid w:val="002F11F3"/>
    <w:rsid w:val="002F185C"/>
    <w:rsid w:val="002F195C"/>
    <w:rsid w:val="002F228E"/>
    <w:rsid w:val="002F335C"/>
    <w:rsid w:val="002F3487"/>
    <w:rsid w:val="002F40CD"/>
    <w:rsid w:val="002F4E9D"/>
    <w:rsid w:val="002F5116"/>
    <w:rsid w:val="002F55C7"/>
    <w:rsid w:val="002F6264"/>
    <w:rsid w:val="002F6289"/>
    <w:rsid w:val="002F65D4"/>
    <w:rsid w:val="002F6894"/>
    <w:rsid w:val="002F6DF6"/>
    <w:rsid w:val="002F78AB"/>
    <w:rsid w:val="003001B6"/>
    <w:rsid w:val="00300C54"/>
    <w:rsid w:val="00300E8C"/>
    <w:rsid w:val="00301E21"/>
    <w:rsid w:val="003023CB"/>
    <w:rsid w:val="003023E3"/>
    <w:rsid w:val="00302957"/>
    <w:rsid w:val="00302F02"/>
    <w:rsid w:val="0030399C"/>
    <w:rsid w:val="00304C2A"/>
    <w:rsid w:val="00305282"/>
    <w:rsid w:val="003055CC"/>
    <w:rsid w:val="00305C05"/>
    <w:rsid w:val="00306F70"/>
    <w:rsid w:val="003070AE"/>
    <w:rsid w:val="003077E9"/>
    <w:rsid w:val="003078B1"/>
    <w:rsid w:val="00307954"/>
    <w:rsid w:val="0031022F"/>
    <w:rsid w:val="00310890"/>
    <w:rsid w:val="0031104F"/>
    <w:rsid w:val="003117BF"/>
    <w:rsid w:val="00311894"/>
    <w:rsid w:val="00311973"/>
    <w:rsid w:val="003121E8"/>
    <w:rsid w:val="003131DA"/>
    <w:rsid w:val="00313322"/>
    <w:rsid w:val="0031430E"/>
    <w:rsid w:val="00314BBD"/>
    <w:rsid w:val="00314EDD"/>
    <w:rsid w:val="003150EC"/>
    <w:rsid w:val="00315D23"/>
    <w:rsid w:val="00316B83"/>
    <w:rsid w:val="00317124"/>
    <w:rsid w:val="003171F3"/>
    <w:rsid w:val="0032029F"/>
    <w:rsid w:val="00320B5A"/>
    <w:rsid w:val="00320E0F"/>
    <w:rsid w:val="00322C67"/>
    <w:rsid w:val="00322EE9"/>
    <w:rsid w:val="0032391F"/>
    <w:rsid w:val="00323C24"/>
    <w:rsid w:val="00324010"/>
    <w:rsid w:val="00324325"/>
    <w:rsid w:val="0032469A"/>
    <w:rsid w:val="00325451"/>
    <w:rsid w:val="00325E35"/>
    <w:rsid w:val="0032601E"/>
    <w:rsid w:val="0032652A"/>
    <w:rsid w:val="00327815"/>
    <w:rsid w:val="00327FD2"/>
    <w:rsid w:val="00330228"/>
    <w:rsid w:val="00330CC5"/>
    <w:rsid w:val="00332101"/>
    <w:rsid w:val="0033316D"/>
    <w:rsid w:val="00333A84"/>
    <w:rsid w:val="00333DD8"/>
    <w:rsid w:val="00334106"/>
    <w:rsid w:val="0033460F"/>
    <w:rsid w:val="003348AC"/>
    <w:rsid w:val="003362C5"/>
    <w:rsid w:val="00336A4F"/>
    <w:rsid w:val="003400B6"/>
    <w:rsid w:val="0034093F"/>
    <w:rsid w:val="00340AB6"/>
    <w:rsid w:val="003418B7"/>
    <w:rsid w:val="00341EBF"/>
    <w:rsid w:val="00341F24"/>
    <w:rsid w:val="003429F9"/>
    <w:rsid w:val="00343333"/>
    <w:rsid w:val="00343A37"/>
    <w:rsid w:val="0034456E"/>
    <w:rsid w:val="0034470E"/>
    <w:rsid w:val="0034480E"/>
    <w:rsid w:val="00344BAF"/>
    <w:rsid w:val="00345147"/>
    <w:rsid w:val="003453CC"/>
    <w:rsid w:val="00345556"/>
    <w:rsid w:val="0034608E"/>
    <w:rsid w:val="00346C89"/>
    <w:rsid w:val="00347859"/>
    <w:rsid w:val="00347BCF"/>
    <w:rsid w:val="00347DBB"/>
    <w:rsid w:val="00350118"/>
    <w:rsid w:val="00350EFB"/>
    <w:rsid w:val="00351050"/>
    <w:rsid w:val="0035123D"/>
    <w:rsid w:val="00351501"/>
    <w:rsid w:val="00352434"/>
    <w:rsid w:val="0035253A"/>
    <w:rsid w:val="0035254D"/>
    <w:rsid w:val="00352F74"/>
    <w:rsid w:val="0035417C"/>
    <w:rsid w:val="00354270"/>
    <w:rsid w:val="00354BC0"/>
    <w:rsid w:val="00354E50"/>
    <w:rsid w:val="0035519B"/>
    <w:rsid w:val="00355586"/>
    <w:rsid w:val="00356216"/>
    <w:rsid w:val="003570BF"/>
    <w:rsid w:val="00357197"/>
    <w:rsid w:val="003578B8"/>
    <w:rsid w:val="0035796B"/>
    <w:rsid w:val="00357AA4"/>
    <w:rsid w:val="00360F1F"/>
    <w:rsid w:val="00360FDA"/>
    <w:rsid w:val="00361974"/>
    <w:rsid w:val="00363192"/>
    <w:rsid w:val="00363629"/>
    <w:rsid w:val="00364080"/>
    <w:rsid w:val="00364752"/>
    <w:rsid w:val="00365836"/>
    <w:rsid w:val="00365850"/>
    <w:rsid w:val="00365ACC"/>
    <w:rsid w:val="00365C80"/>
    <w:rsid w:val="00365CC2"/>
    <w:rsid w:val="00366174"/>
    <w:rsid w:val="003669E2"/>
    <w:rsid w:val="003673EB"/>
    <w:rsid w:val="0036743F"/>
    <w:rsid w:val="00367475"/>
    <w:rsid w:val="0036791E"/>
    <w:rsid w:val="00367B5E"/>
    <w:rsid w:val="00367D1C"/>
    <w:rsid w:val="00367DE6"/>
    <w:rsid w:val="003707F2"/>
    <w:rsid w:val="00370F33"/>
    <w:rsid w:val="0037146F"/>
    <w:rsid w:val="00371937"/>
    <w:rsid w:val="00372230"/>
    <w:rsid w:val="00372BC7"/>
    <w:rsid w:val="0037329A"/>
    <w:rsid w:val="003735DB"/>
    <w:rsid w:val="00373DC6"/>
    <w:rsid w:val="00374D2F"/>
    <w:rsid w:val="003754DC"/>
    <w:rsid w:val="00375E2F"/>
    <w:rsid w:val="00376472"/>
    <w:rsid w:val="0037779A"/>
    <w:rsid w:val="0038085A"/>
    <w:rsid w:val="00380BA8"/>
    <w:rsid w:val="00380BED"/>
    <w:rsid w:val="00381D8B"/>
    <w:rsid w:val="003820B8"/>
    <w:rsid w:val="003821DD"/>
    <w:rsid w:val="00382324"/>
    <w:rsid w:val="00382535"/>
    <w:rsid w:val="0038315A"/>
    <w:rsid w:val="00383459"/>
    <w:rsid w:val="0038355F"/>
    <w:rsid w:val="00383B5B"/>
    <w:rsid w:val="003841CF"/>
    <w:rsid w:val="00384A21"/>
    <w:rsid w:val="0038547A"/>
    <w:rsid w:val="003858A8"/>
    <w:rsid w:val="003858BA"/>
    <w:rsid w:val="00385AA0"/>
    <w:rsid w:val="00386A62"/>
    <w:rsid w:val="00386D35"/>
    <w:rsid w:val="00387923"/>
    <w:rsid w:val="003913D2"/>
    <w:rsid w:val="00391425"/>
    <w:rsid w:val="00391940"/>
    <w:rsid w:val="003922D1"/>
    <w:rsid w:val="00392381"/>
    <w:rsid w:val="00392703"/>
    <w:rsid w:val="00392733"/>
    <w:rsid w:val="00393115"/>
    <w:rsid w:val="00393C61"/>
    <w:rsid w:val="00393F9B"/>
    <w:rsid w:val="003940E0"/>
    <w:rsid w:val="003941AC"/>
    <w:rsid w:val="00394449"/>
    <w:rsid w:val="00394639"/>
    <w:rsid w:val="003947D7"/>
    <w:rsid w:val="00394A55"/>
    <w:rsid w:val="00394A69"/>
    <w:rsid w:val="00395177"/>
    <w:rsid w:val="003959D4"/>
    <w:rsid w:val="00396256"/>
    <w:rsid w:val="00396791"/>
    <w:rsid w:val="00396E13"/>
    <w:rsid w:val="003970AC"/>
    <w:rsid w:val="00397945"/>
    <w:rsid w:val="003A013F"/>
    <w:rsid w:val="003A02CD"/>
    <w:rsid w:val="003A0C45"/>
    <w:rsid w:val="003A0CD7"/>
    <w:rsid w:val="003A1059"/>
    <w:rsid w:val="003A1F43"/>
    <w:rsid w:val="003A39BE"/>
    <w:rsid w:val="003A3BB4"/>
    <w:rsid w:val="003A4663"/>
    <w:rsid w:val="003A488B"/>
    <w:rsid w:val="003A48CB"/>
    <w:rsid w:val="003A4BE3"/>
    <w:rsid w:val="003A4EA3"/>
    <w:rsid w:val="003A4F87"/>
    <w:rsid w:val="003A5546"/>
    <w:rsid w:val="003A56AD"/>
    <w:rsid w:val="003A5FE4"/>
    <w:rsid w:val="003A6AEB"/>
    <w:rsid w:val="003A76AF"/>
    <w:rsid w:val="003B0805"/>
    <w:rsid w:val="003B0C1B"/>
    <w:rsid w:val="003B17C9"/>
    <w:rsid w:val="003B2243"/>
    <w:rsid w:val="003B2C27"/>
    <w:rsid w:val="003B38B7"/>
    <w:rsid w:val="003B408E"/>
    <w:rsid w:val="003B4A71"/>
    <w:rsid w:val="003B5B41"/>
    <w:rsid w:val="003B5D02"/>
    <w:rsid w:val="003B6344"/>
    <w:rsid w:val="003B6BEB"/>
    <w:rsid w:val="003B6BF5"/>
    <w:rsid w:val="003B7047"/>
    <w:rsid w:val="003B7125"/>
    <w:rsid w:val="003B7151"/>
    <w:rsid w:val="003B7A41"/>
    <w:rsid w:val="003B7F56"/>
    <w:rsid w:val="003C10AD"/>
    <w:rsid w:val="003C1C74"/>
    <w:rsid w:val="003C2419"/>
    <w:rsid w:val="003C2FFC"/>
    <w:rsid w:val="003C30B9"/>
    <w:rsid w:val="003C35A7"/>
    <w:rsid w:val="003C3EFB"/>
    <w:rsid w:val="003C5981"/>
    <w:rsid w:val="003C5A8B"/>
    <w:rsid w:val="003C6160"/>
    <w:rsid w:val="003C6402"/>
    <w:rsid w:val="003C6D59"/>
    <w:rsid w:val="003C6FF4"/>
    <w:rsid w:val="003C7223"/>
    <w:rsid w:val="003C7CB1"/>
    <w:rsid w:val="003D0EDF"/>
    <w:rsid w:val="003D281C"/>
    <w:rsid w:val="003D2BD8"/>
    <w:rsid w:val="003D2ED7"/>
    <w:rsid w:val="003D3068"/>
    <w:rsid w:val="003D3669"/>
    <w:rsid w:val="003D3EF5"/>
    <w:rsid w:val="003D3F03"/>
    <w:rsid w:val="003D3FE8"/>
    <w:rsid w:val="003D42EF"/>
    <w:rsid w:val="003D4344"/>
    <w:rsid w:val="003D436A"/>
    <w:rsid w:val="003D4DFD"/>
    <w:rsid w:val="003D5096"/>
    <w:rsid w:val="003D536D"/>
    <w:rsid w:val="003D551D"/>
    <w:rsid w:val="003D596E"/>
    <w:rsid w:val="003D5F7C"/>
    <w:rsid w:val="003D7360"/>
    <w:rsid w:val="003E12A3"/>
    <w:rsid w:val="003E1FFA"/>
    <w:rsid w:val="003E2550"/>
    <w:rsid w:val="003E2F3A"/>
    <w:rsid w:val="003E32E7"/>
    <w:rsid w:val="003E3EB9"/>
    <w:rsid w:val="003E4414"/>
    <w:rsid w:val="003E4646"/>
    <w:rsid w:val="003E5B3F"/>
    <w:rsid w:val="003E6B5D"/>
    <w:rsid w:val="003E6CDF"/>
    <w:rsid w:val="003E72C3"/>
    <w:rsid w:val="003E7612"/>
    <w:rsid w:val="003E78C8"/>
    <w:rsid w:val="003E7D78"/>
    <w:rsid w:val="003F102B"/>
    <w:rsid w:val="003F1446"/>
    <w:rsid w:val="003F1A4D"/>
    <w:rsid w:val="003F1D30"/>
    <w:rsid w:val="003F1F0F"/>
    <w:rsid w:val="003F28BC"/>
    <w:rsid w:val="003F2E2A"/>
    <w:rsid w:val="003F400C"/>
    <w:rsid w:val="003F4DF7"/>
    <w:rsid w:val="003F5192"/>
    <w:rsid w:val="003F5873"/>
    <w:rsid w:val="003F63D8"/>
    <w:rsid w:val="003F6626"/>
    <w:rsid w:val="003F68CC"/>
    <w:rsid w:val="003F69E4"/>
    <w:rsid w:val="003F729D"/>
    <w:rsid w:val="004002AD"/>
    <w:rsid w:val="00400459"/>
    <w:rsid w:val="00401AF0"/>
    <w:rsid w:val="0040208E"/>
    <w:rsid w:val="00404547"/>
    <w:rsid w:val="00404784"/>
    <w:rsid w:val="00405292"/>
    <w:rsid w:val="00405B3F"/>
    <w:rsid w:val="00405E2A"/>
    <w:rsid w:val="00406217"/>
    <w:rsid w:val="00406AD3"/>
    <w:rsid w:val="004071CC"/>
    <w:rsid w:val="00407434"/>
    <w:rsid w:val="004105FF"/>
    <w:rsid w:val="004106E7"/>
    <w:rsid w:val="004116AC"/>
    <w:rsid w:val="00411B7D"/>
    <w:rsid w:val="0041260F"/>
    <w:rsid w:val="004133BA"/>
    <w:rsid w:val="004134D1"/>
    <w:rsid w:val="00413935"/>
    <w:rsid w:val="00413F2A"/>
    <w:rsid w:val="0041400F"/>
    <w:rsid w:val="004144A1"/>
    <w:rsid w:val="004157A2"/>
    <w:rsid w:val="0041583E"/>
    <w:rsid w:val="00415F2D"/>
    <w:rsid w:val="00416261"/>
    <w:rsid w:val="00416A61"/>
    <w:rsid w:val="00416B91"/>
    <w:rsid w:val="00416C05"/>
    <w:rsid w:val="004175D7"/>
    <w:rsid w:val="00417E70"/>
    <w:rsid w:val="00421B3F"/>
    <w:rsid w:val="00421E0E"/>
    <w:rsid w:val="0042203E"/>
    <w:rsid w:val="0042243D"/>
    <w:rsid w:val="00422AF5"/>
    <w:rsid w:val="00422C93"/>
    <w:rsid w:val="00423880"/>
    <w:rsid w:val="00423975"/>
    <w:rsid w:val="00424853"/>
    <w:rsid w:val="004248FD"/>
    <w:rsid w:val="00426084"/>
    <w:rsid w:val="00426726"/>
    <w:rsid w:val="00426D5C"/>
    <w:rsid w:val="00426E3F"/>
    <w:rsid w:val="00430139"/>
    <w:rsid w:val="00431AF9"/>
    <w:rsid w:val="00432151"/>
    <w:rsid w:val="004322C0"/>
    <w:rsid w:val="0043371D"/>
    <w:rsid w:val="00434A0D"/>
    <w:rsid w:val="00434F1B"/>
    <w:rsid w:val="004350E7"/>
    <w:rsid w:val="00435512"/>
    <w:rsid w:val="0043580A"/>
    <w:rsid w:val="0043606A"/>
    <w:rsid w:val="00436541"/>
    <w:rsid w:val="0043674A"/>
    <w:rsid w:val="00436D7A"/>
    <w:rsid w:val="00436F41"/>
    <w:rsid w:val="00437572"/>
    <w:rsid w:val="0044000A"/>
    <w:rsid w:val="00440281"/>
    <w:rsid w:val="00441CA7"/>
    <w:rsid w:val="0044258A"/>
    <w:rsid w:val="00442B59"/>
    <w:rsid w:val="00443006"/>
    <w:rsid w:val="004438E3"/>
    <w:rsid w:val="004451B8"/>
    <w:rsid w:val="00445693"/>
    <w:rsid w:val="0044683D"/>
    <w:rsid w:val="00446AF3"/>
    <w:rsid w:val="00446EC0"/>
    <w:rsid w:val="00450338"/>
    <w:rsid w:val="00450D1B"/>
    <w:rsid w:val="00451BC1"/>
    <w:rsid w:val="00451E69"/>
    <w:rsid w:val="004530B0"/>
    <w:rsid w:val="00453397"/>
    <w:rsid w:val="00454192"/>
    <w:rsid w:val="004541C9"/>
    <w:rsid w:val="004545C5"/>
    <w:rsid w:val="004546A7"/>
    <w:rsid w:val="00454FCC"/>
    <w:rsid w:val="00455545"/>
    <w:rsid w:val="004556A9"/>
    <w:rsid w:val="004560AB"/>
    <w:rsid w:val="00456C5B"/>
    <w:rsid w:val="0045727B"/>
    <w:rsid w:val="00457435"/>
    <w:rsid w:val="004577D2"/>
    <w:rsid w:val="0045791E"/>
    <w:rsid w:val="00457CB2"/>
    <w:rsid w:val="004604D3"/>
    <w:rsid w:val="004604F5"/>
    <w:rsid w:val="0046061D"/>
    <w:rsid w:val="00461707"/>
    <w:rsid w:val="00462825"/>
    <w:rsid w:val="00462FA5"/>
    <w:rsid w:val="004633D3"/>
    <w:rsid w:val="0046384D"/>
    <w:rsid w:val="00463F47"/>
    <w:rsid w:val="0046489D"/>
    <w:rsid w:val="00464A80"/>
    <w:rsid w:val="004652AE"/>
    <w:rsid w:val="0046597A"/>
    <w:rsid w:val="00465A07"/>
    <w:rsid w:val="00467B4B"/>
    <w:rsid w:val="00470913"/>
    <w:rsid w:val="004709F8"/>
    <w:rsid w:val="00471949"/>
    <w:rsid w:val="00471EBF"/>
    <w:rsid w:val="00472717"/>
    <w:rsid w:val="00472A5C"/>
    <w:rsid w:val="00473529"/>
    <w:rsid w:val="00473820"/>
    <w:rsid w:val="004761D5"/>
    <w:rsid w:val="0047651A"/>
    <w:rsid w:val="00476B3C"/>
    <w:rsid w:val="00480AAE"/>
    <w:rsid w:val="004816EC"/>
    <w:rsid w:val="0048253E"/>
    <w:rsid w:val="00482DE5"/>
    <w:rsid w:val="00483481"/>
    <w:rsid w:val="00484AFE"/>
    <w:rsid w:val="004851F7"/>
    <w:rsid w:val="00485A19"/>
    <w:rsid w:val="00485AE4"/>
    <w:rsid w:val="004868EB"/>
    <w:rsid w:val="004876A6"/>
    <w:rsid w:val="00490200"/>
    <w:rsid w:val="004905EF"/>
    <w:rsid w:val="00490D92"/>
    <w:rsid w:val="0049107A"/>
    <w:rsid w:val="004920E6"/>
    <w:rsid w:val="00492EFA"/>
    <w:rsid w:val="0049505C"/>
    <w:rsid w:val="00495C0B"/>
    <w:rsid w:val="004961FD"/>
    <w:rsid w:val="00496555"/>
    <w:rsid w:val="004967F2"/>
    <w:rsid w:val="00497740"/>
    <w:rsid w:val="004A0CA3"/>
    <w:rsid w:val="004A1865"/>
    <w:rsid w:val="004A1869"/>
    <w:rsid w:val="004A490D"/>
    <w:rsid w:val="004A4F5F"/>
    <w:rsid w:val="004A4FB7"/>
    <w:rsid w:val="004A4FDC"/>
    <w:rsid w:val="004A5448"/>
    <w:rsid w:val="004A6940"/>
    <w:rsid w:val="004A7AE2"/>
    <w:rsid w:val="004B0531"/>
    <w:rsid w:val="004B068C"/>
    <w:rsid w:val="004B1457"/>
    <w:rsid w:val="004B1A3A"/>
    <w:rsid w:val="004B2A6E"/>
    <w:rsid w:val="004B2B1F"/>
    <w:rsid w:val="004B2BF4"/>
    <w:rsid w:val="004B3363"/>
    <w:rsid w:val="004B3A43"/>
    <w:rsid w:val="004B3B4B"/>
    <w:rsid w:val="004B5934"/>
    <w:rsid w:val="004B68E0"/>
    <w:rsid w:val="004B7255"/>
    <w:rsid w:val="004B77A6"/>
    <w:rsid w:val="004B78B9"/>
    <w:rsid w:val="004B79B1"/>
    <w:rsid w:val="004C00DF"/>
    <w:rsid w:val="004C0A3C"/>
    <w:rsid w:val="004C1EC3"/>
    <w:rsid w:val="004C22E2"/>
    <w:rsid w:val="004C2993"/>
    <w:rsid w:val="004C2C7F"/>
    <w:rsid w:val="004C30E6"/>
    <w:rsid w:val="004C3114"/>
    <w:rsid w:val="004C3A8E"/>
    <w:rsid w:val="004C3F66"/>
    <w:rsid w:val="004C4CAB"/>
    <w:rsid w:val="004C550D"/>
    <w:rsid w:val="004C5617"/>
    <w:rsid w:val="004C56E7"/>
    <w:rsid w:val="004C56EC"/>
    <w:rsid w:val="004C6FEA"/>
    <w:rsid w:val="004C7CA1"/>
    <w:rsid w:val="004D06C7"/>
    <w:rsid w:val="004D1186"/>
    <w:rsid w:val="004D1BE7"/>
    <w:rsid w:val="004D247A"/>
    <w:rsid w:val="004D2A5B"/>
    <w:rsid w:val="004D2BED"/>
    <w:rsid w:val="004D2C12"/>
    <w:rsid w:val="004D358D"/>
    <w:rsid w:val="004D4517"/>
    <w:rsid w:val="004D4588"/>
    <w:rsid w:val="004D4C90"/>
    <w:rsid w:val="004D5311"/>
    <w:rsid w:val="004D575C"/>
    <w:rsid w:val="004D5A68"/>
    <w:rsid w:val="004D5E04"/>
    <w:rsid w:val="004D610A"/>
    <w:rsid w:val="004D616C"/>
    <w:rsid w:val="004D67C4"/>
    <w:rsid w:val="004D732C"/>
    <w:rsid w:val="004E0085"/>
    <w:rsid w:val="004E00B9"/>
    <w:rsid w:val="004E04A9"/>
    <w:rsid w:val="004E09E0"/>
    <w:rsid w:val="004E0A24"/>
    <w:rsid w:val="004E0C34"/>
    <w:rsid w:val="004E0DB1"/>
    <w:rsid w:val="004E10CC"/>
    <w:rsid w:val="004E12C5"/>
    <w:rsid w:val="004E181E"/>
    <w:rsid w:val="004E2399"/>
    <w:rsid w:val="004E2A44"/>
    <w:rsid w:val="004E2C68"/>
    <w:rsid w:val="004E3406"/>
    <w:rsid w:val="004E3971"/>
    <w:rsid w:val="004E3CF2"/>
    <w:rsid w:val="004E4751"/>
    <w:rsid w:val="004E49B0"/>
    <w:rsid w:val="004E518A"/>
    <w:rsid w:val="004E66CF"/>
    <w:rsid w:val="004E7AEA"/>
    <w:rsid w:val="004F06E1"/>
    <w:rsid w:val="004F06FA"/>
    <w:rsid w:val="004F0AB1"/>
    <w:rsid w:val="004F18AC"/>
    <w:rsid w:val="004F245E"/>
    <w:rsid w:val="004F2E3F"/>
    <w:rsid w:val="004F343E"/>
    <w:rsid w:val="004F362B"/>
    <w:rsid w:val="004F3746"/>
    <w:rsid w:val="004F3878"/>
    <w:rsid w:val="004F4683"/>
    <w:rsid w:val="004F46A1"/>
    <w:rsid w:val="004F5B90"/>
    <w:rsid w:val="004F5C10"/>
    <w:rsid w:val="004F6188"/>
    <w:rsid w:val="004F6B94"/>
    <w:rsid w:val="004F764B"/>
    <w:rsid w:val="004F7AD9"/>
    <w:rsid w:val="004F7BD3"/>
    <w:rsid w:val="004F7C8A"/>
    <w:rsid w:val="005002F3"/>
    <w:rsid w:val="00500BA6"/>
    <w:rsid w:val="00500C00"/>
    <w:rsid w:val="00501336"/>
    <w:rsid w:val="00501CFF"/>
    <w:rsid w:val="00503423"/>
    <w:rsid w:val="00503706"/>
    <w:rsid w:val="00503C8A"/>
    <w:rsid w:val="00503E0C"/>
    <w:rsid w:val="00503FCE"/>
    <w:rsid w:val="00503FE5"/>
    <w:rsid w:val="005046C9"/>
    <w:rsid w:val="0050485F"/>
    <w:rsid w:val="00505714"/>
    <w:rsid w:val="0050616B"/>
    <w:rsid w:val="00506271"/>
    <w:rsid w:val="00506942"/>
    <w:rsid w:val="00506D22"/>
    <w:rsid w:val="00507918"/>
    <w:rsid w:val="005111D9"/>
    <w:rsid w:val="0051140C"/>
    <w:rsid w:val="00511770"/>
    <w:rsid w:val="005117DF"/>
    <w:rsid w:val="00511C5B"/>
    <w:rsid w:val="005126D1"/>
    <w:rsid w:val="00513264"/>
    <w:rsid w:val="00515F7C"/>
    <w:rsid w:val="005160A6"/>
    <w:rsid w:val="00516375"/>
    <w:rsid w:val="005172BC"/>
    <w:rsid w:val="0051747E"/>
    <w:rsid w:val="005212E8"/>
    <w:rsid w:val="005214F6"/>
    <w:rsid w:val="00521756"/>
    <w:rsid w:val="00522224"/>
    <w:rsid w:val="005223EC"/>
    <w:rsid w:val="00522F17"/>
    <w:rsid w:val="0052307D"/>
    <w:rsid w:val="005231EB"/>
    <w:rsid w:val="0052327D"/>
    <w:rsid w:val="005240B2"/>
    <w:rsid w:val="00524774"/>
    <w:rsid w:val="00524960"/>
    <w:rsid w:val="00524DCF"/>
    <w:rsid w:val="00524E4E"/>
    <w:rsid w:val="005250AF"/>
    <w:rsid w:val="00525BBE"/>
    <w:rsid w:val="005260A4"/>
    <w:rsid w:val="00526AF9"/>
    <w:rsid w:val="00526BED"/>
    <w:rsid w:val="0053048E"/>
    <w:rsid w:val="005305F7"/>
    <w:rsid w:val="00530823"/>
    <w:rsid w:val="00531205"/>
    <w:rsid w:val="00531A25"/>
    <w:rsid w:val="00533359"/>
    <w:rsid w:val="00533515"/>
    <w:rsid w:val="0053381B"/>
    <w:rsid w:val="00533AAF"/>
    <w:rsid w:val="0053428D"/>
    <w:rsid w:val="005342D7"/>
    <w:rsid w:val="00534360"/>
    <w:rsid w:val="00534D0F"/>
    <w:rsid w:val="0053501D"/>
    <w:rsid w:val="005353F3"/>
    <w:rsid w:val="00535587"/>
    <w:rsid w:val="005357F9"/>
    <w:rsid w:val="00535A65"/>
    <w:rsid w:val="005369E0"/>
    <w:rsid w:val="00536EB1"/>
    <w:rsid w:val="00537033"/>
    <w:rsid w:val="0053719D"/>
    <w:rsid w:val="00537FEF"/>
    <w:rsid w:val="0054006B"/>
    <w:rsid w:val="00541A77"/>
    <w:rsid w:val="00541B3B"/>
    <w:rsid w:val="00543F4F"/>
    <w:rsid w:val="0054410E"/>
    <w:rsid w:val="00544416"/>
    <w:rsid w:val="00544449"/>
    <w:rsid w:val="0054473B"/>
    <w:rsid w:val="00545B62"/>
    <w:rsid w:val="00545CB3"/>
    <w:rsid w:val="00546C89"/>
    <w:rsid w:val="00546DEB"/>
    <w:rsid w:val="00546F3E"/>
    <w:rsid w:val="00547871"/>
    <w:rsid w:val="00547BD7"/>
    <w:rsid w:val="00550AF9"/>
    <w:rsid w:val="00551296"/>
    <w:rsid w:val="005514B0"/>
    <w:rsid w:val="00551863"/>
    <w:rsid w:val="00551C50"/>
    <w:rsid w:val="00551E77"/>
    <w:rsid w:val="00552984"/>
    <w:rsid w:val="00552DCC"/>
    <w:rsid w:val="005530C5"/>
    <w:rsid w:val="0055395A"/>
    <w:rsid w:val="0055454C"/>
    <w:rsid w:val="00554A58"/>
    <w:rsid w:val="00554CB4"/>
    <w:rsid w:val="00554F8F"/>
    <w:rsid w:val="005554DE"/>
    <w:rsid w:val="00555A63"/>
    <w:rsid w:val="00555FC0"/>
    <w:rsid w:val="005566F1"/>
    <w:rsid w:val="00557A1E"/>
    <w:rsid w:val="00557BD5"/>
    <w:rsid w:val="00561D5E"/>
    <w:rsid w:val="0056226C"/>
    <w:rsid w:val="00562A95"/>
    <w:rsid w:val="00562DFC"/>
    <w:rsid w:val="00562EB0"/>
    <w:rsid w:val="0056359D"/>
    <w:rsid w:val="0056512F"/>
    <w:rsid w:val="00565763"/>
    <w:rsid w:val="00565BEC"/>
    <w:rsid w:val="00565DF2"/>
    <w:rsid w:val="005662B7"/>
    <w:rsid w:val="00566785"/>
    <w:rsid w:val="005668AB"/>
    <w:rsid w:val="0056739A"/>
    <w:rsid w:val="00567564"/>
    <w:rsid w:val="0056798A"/>
    <w:rsid w:val="0057042F"/>
    <w:rsid w:val="0057177C"/>
    <w:rsid w:val="0057182A"/>
    <w:rsid w:val="00571FEA"/>
    <w:rsid w:val="0057209A"/>
    <w:rsid w:val="005726B5"/>
    <w:rsid w:val="005727C7"/>
    <w:rsid w:val="00572A03"/>
    <w:rsid w:val="00573BD2"/>
    <w:rsid w:val="00573DE4"/>
    <w:rsid w:val="005750F6"/>
    <w:rsid w:val="0057534E"/>
    <w:rsid w:val="005768D0"/>
    <w:rsid w:val="00576A6C"/>
    <w:rsid w:val="00577881"/>
    <w:rsid w:val="00577DE2"/>
    <w:rsid w:val="00580433"/>
    <w:rsid w:val="00580A66"/>
    <w:rsid w:val="0058166F"/>
    <w:rsid w:val="00582272"/>
    <w:rsid w:val="0058251E"/>
    <w:rsid w:val="00583311"/>
    <w:rsid w:val="00583560"/>
    <w:rsid w:val="005836A8"/>
    <w:rsid w:val="00584633"/>
    <w:rsid w:val="00584EBC"/>
    <w:rsid w:val="00585140"/>
    <w:rsid w:val="005851DC"/>
    <w:rsid w:val="00585E02"/>
    <w:rsid w:val="005867CB"/>
    <w:rsid w:val="00587F69"/>
    <w:rsid w:val="005900AC"/>
    <w:rsid w:val="00590106"/>
    <w:rsid w:val="005915A7"/>
    <w:rsid w:val="005916D2"/>
    <w:rsid w:val="00592D21"/>
    <w:rsid w:val="0059349D"/>
    <w:rsid w:val="00593DE1"/>
    <w:rsid w:val="00594359"/>
    <w:rsid w:val="00594BF7"/>
    <w:rsid w:val="0059588F"/>
    <w:rsid w:val="00595C55"/>
    <w:rsid w:val="005967E7"/>
    <w:rsid w:val="00597371"/>
    <w:rsid w:val="005974CA"/>
    <w:rsid w:val="00597E3B"/>
    <w:rsid w:val="005A0079"/>
    <w:rsid w:val="005A0BA5"/>
    <w:rsid w:val="005A0D6F"/>
    <w:rsid w:val="005A1C80"/>
    <w:rsid w:val="005A3951"/>
    <w:rsid w:val="005A3C07"/>
    <w:rsid w:val="005A3FF1"/>
    <w:rsid w:val="005A44E3"/>
    <w:rsid w:val="005A4628"/>
    <w:rsid w:val="005A50D5"/>
    <w:rsid w:val="005A560B"/>
    <w:rsid w:val="005A6BAE"/>
    <w:rsid w:val="005A71FD"/>
    <w:rsid w:val="005A72BE"/>
    <w:rsid w:val="005A7718"/>
    <w:rsid w:val="005B05C5"/>
    <w:rsid w:val="005B0ABD"/>
    <w:rsid w:val="005B198B"/>
    <w:rsid w:val="005B1F59"/>
    <w:rsid w:val="005B1FFC"/>
    <w:rsid w:val="005B22A2"/>
    <w:rsid w:val="005B3A5D"/>
    <w:rsid w:val="005B3C7B"/>
    <w:rsid w:val="005B463C"/>
    <w:rsid w:val="005B546B"/>
    <w:rsid w:val="005B5703"/>
    <w:rsid w:val="005B5F78"/>
    <w:rsid w:val="005B6BA1"/>
    <w:rsid w:val="005B6C4B"/>
    <w:rsid w:val="005B6E6D"/>
    <w:rsid w:val="005B6FDB"/>
    <w:rsid w:val="005B705C"/>
    <w:rsid w:val="005B7090"/>
    <w:rsid w:val="005B7860"/>
    <w:rsid w:val="005B7F1E"/>
    <w:rsid w:val="005C00F5"/>
    <w:rsid w:val="005C08BD"/>
    <w:rsid w:val="005C0939"/>
    <w:rsid w:val="005C0A06"/>
    <w:rsid w:val="005C1AB5"/>
    <w:rsid w:val="005C3B70"/>
    <w:rsid w:val="005C3EDD"/>
    <w:rsid w:val="005C413D"/>
    <w:rsid w:val="005C44AE"/>
    <w:rsid w:val="005C5B9F"/>
    <w:rsid w:val="005C5BA1"/>
    <w:rsid w:val="005C6319"/>
    <w:rsid w:val="005C68DA"/>
    <w:rsid w:val="005C6C5B"/>
    <w:rsid w:val="005C6F52"/>
    <w:rsid w:val="005D0411"/>
    <w:rsid w:val="005D0D8E"/>
    <w:rsid w:val="005D2493"/>
    <w:rsid w:val="005D3554"/>
    <w:rsid w:val="005D3BDB"/>
    <w:rsid w:val="005D4567"/>
    <w:rsid w:val="005D4C50"/>
    <w:rsid w:val="005D5F91"/>
    <w:rsid w:val="005D64C5"/>
    <w:rsid w:val="005D69EE"/>
    <w:rsid w:val="005D6A2A"/>
    <w:rsid w:val="005D6B8B"/>
    <w:rsid w:val="005D6E30"/>
    <w:rsid w:val="005D6E94"/>
    <w:rsid w:val="005D72D9"/>
    <w:rsid w:val="005D7399"/>
    <w:rsid w:val="005D7B66"/>
    <w:rsid w:val="005E12D7"/>
    <w:rsid w:val="005E15E1"/>
    <w:rsid w:val="005E21CB"/>
    <w:rsid w:val="005E2727"/>
    <w:rsid w:val="005E2B12"/>
    <w:rsid w:val="005E2BC9"/>
    <w:rsid w:val="005E3506"/>
    <w:rsid w:val="005E3C4C"/>
    <w:rsid w:val="005E4FD8"/>
    <w:rsid w:val="005E5269"/>
    <w:rsid w:val="005E6637"/>
    <w:rsid w:val="005E6C9C"/>
    <w:rsid w:val="005E7B02"/>
    <w:rsid w:val="005F0609"/>
    <w:rsid w:val="005F09A4"/>
    <w:rsid w:val="005F20DB"/>
    <w:rsid w:val="005F3435"/>
    <w:rsid w:val="005F367C"/>
    <w:rsid w:val="005F3CAF"/>
    <w:rsid w:val="005F429C"/>
    <w:rsid w:val="005F49FC"/>
    <w:rsid w:val="005F4B1D"/>
    <w:rsid w:val="005F5371"/>
    <w:rsid w:val="005F5AB3"/>
    <w:rsid w:val="005F5CD4"/>
    <w:rsid w:val="005F6EA4"/>
    <w:rsid w:val="005F737B"/>
    <w:rsid w:val="005F7613"/>
    <w:rsid w:val="00600778"/>
    <w:rsid w:val="00601076"/>
    <w:rsid w:val="00602FA2"/>
    <w:rsid w:val="0060393E"/>
    <w:rsid w:val="00603EEE"/>
    <w:rsid w:val="00603F76"/>
    <w:rsid w:val="006042C9"/>
    <w:rsid w:val="00604519"/>
    <w:rsid w:val="00604822"/>
    <w:rsid w:val="00605114"/>
    <w:rsid w:val="00605A8D"/>
    <w:rsid w:val="00605B46"/>
    <w:rsid w:val="006060C8"/>
    <w:rsid w:val="00606D22"/>
    <w:rsid w:val="00606E5B"/>
    <w:rsid w:val="00610639"/>
    <w:rsid w:val="006107B4"/>
    <w:rsid w:val="00610C4F"/>
    <w:rsid w:val="00610CBB"/>
    <w:rsid w:val="006118FF"/>
    <w:rsid w:val="00612BFF"/>
    <w:rsid w:val="00612F73"/>
    <w:rsid w:val="006134AC"/>
    <w:rsid w:val="006140BC"/>
    <w:rsid w:val="006151D4"/>
    <w:rsid w:val="00615DEA"/>
    <w:rsid w:val="00616962"/>
    <w:rsid w:val="00616CEB"/>
    <w:rsid w:val="006173DD"/>
    <w:rsid w:val="0061779A"/>
    <w:rsid w:val="00620328"/>
    <w:rsid w:val="00621207"/>
    <w:rsid w:val="0062196C"/>
    <w:rsid w:val="006219F7"/>
    <w:rsid w:val="00621C5E"/>
    <w:rsid w:val="00623847"/>
    <w:rsid w:val="00623E88"/>
    <w:rsid w:val="00624605"/>
    <w:rsid w:val="006255A6"/>
    <w:rsid w:val="00625D07"/>
    <w:rsid w:val="0062642A"/>
    <w:rsid w:val="006268BF"/>
    <w:rsid w:val="006301C0"/>
    <w:rsid w:val="00630701"/>
    <w:rsid w:val="006325BE"/>
    <w:rsid w:val="006330A2"/>
    <w:rsid w:val="006337AD"/>
    <w:rsid w:val="00633930"/>
    <w:rsid w:val="0063395E"/>
    <w:rsid w:val="00633C53"/>
    <w:rsid w:val="0063478F"/>
    <w:rsid w:val="00634D3B"/>
    <w:rsid w:val="00635071"/>
    <w:rsid w:val="0063538F"/>
    <w:rsid w:val="0063589E"/>
    <w:rsid w:val="006358D2"/>
    <w:rsid w:val="00636ACC"/>
    <w:rsid w:val="006371A2"/>
    <w:rsid w:val="00637633"/>
    <w:rsid w:val="006379AA"/>
    <w:rsid w:val="00637C1B"/>
    <w:rsid w:val="00640139"/>
    <w:rsid w:val="00640219"/>
    <w:rsid w:val="00641187"/>
    <w:rsid w:val="0064125F"/>
    <w:rsid w:val="006413E1"/>
    <w:rsid w:val="0064192C"/>
    <w:rsid w:val="00641B26"/>
    <w:rsid w:val="00641C84"/>
    <w:rsid w:val="0064234D"/>
    <w:rsid w:val="006424DE"/>
    <w:rsid w:val="006427D0"/>
    <w:rsid w:val="006434A6"/>
    <w:rsid w:val="006434E4"/>
    <w:rsid w:val="00643614"/>
    <w:rsid w:val="00643B75"/>
    <w:rsid w:val="00644591"/>
    <w:rsid w:val="00644ECA"/>
    <w:rsid w:val="00646282"/>
    <w:rsid w:val="006468B7"/>
    <w:rsid w:val="006470C2"/>
    <w:rsid w:val="006475C0"/>
    <w:rsid w:val="006476FD"/>
    <w:rsid w:val="00650F96"/>
    <w:rsid w:val="006517DB"/>
    <w:rsid w:val="0065225A"/>
    <w:rsid w:val="00652813"/>
    <w:rsid w:val="00652F88"/>
    <w:rsid w:val="00653752"/>
    <w:rsid w:val="00653B52"/>
    <w:rsid w:val="00654097"/>
    <w:rsid w:val="00654187"/>
    <w:rsid w:val="0065519F"/>
    <w:rsid w:val="006557A7"/>
    <w:rsid w:val="00655D4C"/>
    <w:rsid w:val="006562D4"/>
    <w:rsid w:val="00656878"/>
    <w:rsid w:val="00657268"/>
    <w:rsid w:val="006578E4"/>
    <w:rsid w:val="00657D61"/>
    <w:rsid w:val="006604C3"/>
    <w:rsid w:val="006609DD"/>
    <w:rsid w:val="00660CD1"/>
    <w:rsid w:val="00660E92"/>
    <w:rsid w:val="0066212A"/>
    <w:rsid w:val="00662442"/>
    <w:rsid w:val="00665069"/>
    <w:rsid w:val="0066571A"/>
    <w:rsid w:val="00665B22"/>
    <w:rsid w:val="00665E18"/>
    <w:rsid w:val="00666139"/>
    <w:rsid w:val="00666A60"/>
    <w:rsid w:val="006705A7"/>
    <w:rsid w:val="006707FD"/>
    <w:rsid w:val="00670AFD"/>
    <w:rsid w:val="0067200F"/>
    <w:rsid w:val="0067351C"/>
    <w:rsid w:val="006738EC"/>
    <w:rsid w:val="00673927"/>
    <w:rsid w:val="00674820"/>
    <w:rsid w:val="00675F9F"/>
    <w:rsid w:val="00676307"/>
    <w:rsid w:val="0067748C"/>
    <w:rsid w:val="00680365"/>
    <w:rsid w:val="0068083F"/>
    <w:rsid w:val="00680EB0"/>
    <w:rsid w:val="0068127E"/>
    <w:rsid w:val="00681663"/>
    <w:rsid w:val="00681CAA"/>
    <w:rsid w:val="006820A6"/>
    <w:rsid w:val="00682618"/>
    <w:rsid w:val="00683F3D"/>
    <w:rsid w:val="00684B00"/>
    <w:rsid w:val="00685710"/>
    <w:rsid w:val="006858A9"/>
    <w:rsid w:val="00685B21"/>
    <w:rsid w:val="0068649B"/>
    <w:rsid w:val="006866CE"/>
    <w:rsid w:val="00686ABF"/>
    <w:rsid w:val="006875C6"/>
    <w:rsid w:val="00690470"/>
    <w:rsid w:val="0069070A"/>
    <w:rsid w:val="006909D2"/>
    <w:rsid w:val="006914C1"/>
    <w:rsid w:val="006919D4"/>
    <w:rsid w:val="00691E78"/>
    <w:rsid w:val="00691FCF"/>
    <w:rsid w:val="006928C2"/>
    <w:rsid w:val="00693528"/>
    <w:rsid w:val="0069378D"/>
    <w:rsid w:val="00693A21"/>
    <w:rsid w:val="00693C76"/>
    <w:rsid w:val="00694F0A"/>
    <w:rsid w:val="0069551F"/>
    <w:rsid w:val="0069604F"/>
    <w:rsid w:val="006962CE"/>
    <w:rsid w:val="00696F36"/>
    <w:rsid w:val="006A0628"/>
    <w:rsid w:val="006A0A81"/>
    <w:rsid w:val="006A1937"/>
    <w:rsid w:val="006A3596"/>
    <w:rsid w:val="006A3AF3"/>
    <w:rsid w:val="006A5FF7"/>
    <w:rsid w:val="006A6649"/>
    <w:rsid w:val="006A6FA3"/>
    <w:rsid w:val="006A7B97"/>
    <w:rsid w:val="006A7BFA"/>
    <w:rsid w:val="006B0E7E"/>
    <w:rsid w:val="006B1A86"/>
    <w:rsid w:val="006B2854"/>
    <w:rsid w:val="006B3A5B"/>
    <w:rsid w:val="006B3CA3"/>
    <w:rsid w:val="006B4351"/>
    <w:rsid w:val="006B458B"/>
    <w:rsid w:val="006B4A94"/>
    <w:rsid w:val="006B51B1"/>
    <w:rsid w:val="006B58F9"/>
    <w:rsid w:val="006B599B"/>
    <w:rsid w:val="006B5CF1"/>
    <w:rsid w:val="006B5F29"/>
    <w:rsid w:val="006B657B"/>
    <w:rsid w:val="006B6A8D"/>
    <w:rsid w:val="006B7225"/>
    <w:rsid w:val="006C08A6"/>
    <w:rsid w:val="006C0E66"/>
    <w:rsid w:val="006C10D7"/>
    <w:rsid w:val="006C140A"/>
    <w:rsid w:val="006C1539"/>
    <w:rsid w:val="006C2280"/>
    <w:rsid w:val="006C353C"/>
    <w:rsid w:val="006C36C5"/>
    <w:rsid w:val="006C3C2B"/>
    <w:rsid w:val="006C512B"/>
    <w:rsid w:val="006C52CE"/>
    <w:rsid w:val="006C536D"/>
    <w:rsid w:val="006C5570"/>
    <w:rsid w:val="006C5EB0"/>
    <w:rsid w:val="006C66F3"/>
    <w:rsid w:val="006C75AE"/>
    <w:rsid w:val="006C7A3A"/>
    <w:rsid w:val="006D0147"/>
    <w:rsid w:val="006D0306"/>
    <w:rsid w:val="006D1877"/>
    <w:rsid w:val="006D197D"/>
    <w:rsid w:val="006D1BD7"/>
    <w:rsid w:val="006D2273"/>
    <w:rsid w:val="006D258F"/>
    <w:rsid w:val="006D2B3C"/>
    <w:rsid w:val="006D2D90"/>
    <w:rsid w:val="006D2DC8"/>
    <w:rsid w:val="006D2F18"/>
    <w:rsid w:val="006D3063"/>
    <w:rsid w:val="006D370C"/>
    <w:rsid w:val="006D3A75"/>
    <w:rsid w:val="006D3BAF"/>
    <w:rsid w:val="006D42C1"/>
    <w:rsid w:val="006D51F1"/>
    <w:rsid w:val="006D5387"/>
    <w:rsid w:val="006D5429"/>
    <w:rsid w:val="006D56B4"/>
    <w:rsid w:val="006D5E0D"/>
    <w:rsid w:val="006D608D"/>
    <w:rsid w:val="006D6C6F"/>
    <w:rsid w:val="006D6EBC"/>
    <w:rsid w:val="006D6F35"/>
    <w:rsid w:val="006D70CD"/>
    <w:rsid w:val="006D7A33"/>
    <w:rsid w:val="006D7B33"/>
    <w:rsid w:val="006E08BF"/>
    <w:rsid w:val="006E0E1D"/>
    <w:rsid w:val="006E1175"/>
    <w:rsid w:val="006E17A0"/>
    <w:rsid w:val="006E18C1"/>
    <w:rsid w:val="006E19BD"/>
    <w:rsid w:val="006E1F9F"/>
    <w:rsid w:val="006E229A"/>
    <w:rsid w:val="006E2630"/>
    <w:rsid w:val="006E2D85"/>
    <w:rsid w:val="006E2DE9"/>
    <w:rsid w:val="006E2E99"/>
    <w:rsid w:val="006E3267"/>
    <w:rsid w:val="006E3C25"/>
    <w:rsid w:val="006E3F03"/>
    <w:rsid w:val="006E441E"/>
    <w:rsid w:val="006E44E7"/>
    <w:rsid w:val="006E4C2E"/>
    <w:rsid w:val="006E4CA2"/>
    <w:rsid w:val="006E4DA7"/>
    <w:rsid w:val="006E504D"/>
    <w:rsid w:val="006E5166"/>
    <w:rsid w:val="006E53D1"/>
    <w:rsid w:val="006E631F"/>
    <w:rsid w:val="006E6A64"/>
    <w:rsid w:val="006E7BC8"/>
    <w:rsid w:val="006E7EAA"/>
    <w:rsid w:val="006F01A4"/>
    <w:rsid w:val="006F1E37"/>
    <w:rsid w:val="006F2098"/>
    <w:rsid w:val="006F2A14"/>
    <w:rsid w:val="006F3344"/>
    <w:rsid w:val="006F3892"/>
    <w:rsid w:val="006F4AA9"/>
    <w:rsid w:val="006F4C75"/>
    <w:rsid w:val="006F5259"/>
    <w:rsid w:val="006F5418"/>
    <w:rsid w:val="006F5435"/>
    <w:rsid w:val="006F626E"/>
    <w:rsid w:val="006F716D"/>
    <w:rsid w:val="006F73E3"/>
    <w:rsid w:val="006F75F1"/>
    <w:rsid w:val="007001E6"/>
    <w:rsid w:val="007006A1"/>
    <w:rsid w:val="00700D88"/>
    <w:rsid w:val="0070178B"/>
    <w:rsid w:val="00701B7A"/>
    <w:rsid w:val="00701BF2"/>
    <w:rsid w:val="00702354"/>
    <w:rsid w:val="00702EC5"/>
    <w:rsid w:val="00703372"/>
    <w:rsid w:val="00703563"/>
    <w:rsid w:val="0070380D"/>
    <w:rsid w:val="0070394B"/>
    <w:rsid w:val="0070445C"/>
    <w:rsid w:val="0070469E"/>
    <w:rsid w:val="00705189"/>
    <w:rsid w:val="00705261"/>
    <w:rsid w:val="00705876"/>
    <w:rsid w:val="00706538"/>
    <w:rsid w:val="00707785"/>
    <w:rsid w:val="0070799D"/>
    <w:rsid w:val="007079CE"/>
    <w:rsid w:val="00707C58"/>
    <w:rsid w:val="007109C2"/>
    <w:rsid w:val="0071190F"/>
    <w:rsid w:val="00711B60"/>
    <w:rsid w:val="00712416"/>
    <w:rsid w:val="00712790"/>
    <w:rsid w:val="007129AE"/>
    <w:rsid w:val="00712D5A"/>
    <w:rsid w:val="007132F9"/>
    <w:rsid w:val="00715946"/>
    <w:rsid w:val="007167C0"/>
    <w:rsid w:val="0071693A"/>
    <w:rsid w:val="00721AB1"/>
    <w:rsid w:val="00721B41"/>
    <w:rsid w:val="0072279F"/>
    <w:rsid w:val="0072315E"/>
    <w:rsid w:val="007237AB"/>
    <w:rsid w:val="0072464F"/>
    <w:rsid w:val="007249AA"/>
    <w:rsid w:val="00724E9D"/>
    <w:rsid w:val="007253A7"/>
    <w:rsid w:val="007253F6"/>
    <w:rsid w:val="00725D16"/>
    <w:rsid w:val="00726761"/>
    <w:rsid w:val="00726BDC"/>
    <w:rsid w:val="007271DB"/>
    <w:rsid w:val="00727F77"/>
    <w:rsid w:val="00730DE7"/>
    <w:rsid w:val="00730E39"/>
    <w:rsid w:val="00730F70"/>
    <w:rsid w:val="00731292"/>
    <w:rsid w:val="00731D22"/>
    <w:rsid w:val="007321F8"/>
    <w:rsid w:val="0073231E"/>
    <w:rsid w:val="0073343A"/>
    <w:rsid w:val="007339CB"/>
    <w:rsid w:val="00734672"/>
    <w:rsid w:val="00734A64"/>
    <w:rsid w:val="00734C08"/>
    <w:rsid w:val="0073530C"/>
    <w:rsid w:val="007359AC"/>
    <w:rsid w:val="0073741F"/>
    <w:rsid w:val="007407B9"/>
    <w:rsid w:val="0074088C"/>
    <w:rsid w:val="00740AEC"/>
    <w:rsid w:val="00740C25"/>
    <w:rsid w:val="00742B7E"/>
    <w:rsid w:val="00743314"/>
    <w:rsid w:val="00743A2D"/>
    <w:rsid w:val="00744A7D"/>
    <w:rsid w:val="00745031"/>
    <w:rsid w:val="0074539E"/>
    <w:rsid w:val="007454AE"/>
    <w:rsid w:val="00746E24"/>
    <w:rsid w:val="0074772B"/>
    <w:rsid w:val="00747738"/>
    <w:rsid w:val="00747951"/>
    <w:rsid w:val="00750262"/>
    <w:rsid w:val="00750515"/>
    <w:rsid w:val="0075066C"/>
    <w:rsid w:val="00750969"/>
    <w:rsid w:val="00750BF9"/>
    <w:rsid w:val="00750FE9"/>
    <w:rsid w:val="0075110A"/>
    <w:rsid w:val="007512A4"/>
    <w:rsid w:val="0075289A"/>
    <w:rsid w:val="0075348C"/>
    <w:rsid w:val="00753753"/>
    <w:rsid w:val="007537EC"/>
    <w:rsid w:val="00754961"/>
    <w:rsid w:val="00754CDF"/>
    <w:rsid w:val="00755367"/>
    <w:rsid w:val="007556AD"/>
    <w:rsid w:val="007560BB"/>
    <w:rsid w:val="007562AC"/>
    <w:rsid w:val="00757018"/>
    <w:rsid w:val="0075727E"/>
    <w:rsid w:val="0075756B"/>
    <w:rsid w:val="00757A02"/>
    <w:rsid w:val="007604FE"/>
    <w:rsid w:val="00760ACF"/>
    <w:rsid w:val="00762E64"/>
    <w:rsid w:val="007641E8"/>
    <w:rsid w:val="007643DE"/>
    <w:rsid w:val="00764CA1"/>
    <w:rsid w:val="00764D87"/>
    <w:rsid w:val="007650EA"/>
    <w:rsid w:val="0076567A"/>
    <w:rsid w:val="007671BF"/>
    <w:rsid w:val="007671F6"/>
    <w:rsid w:val="00767868"/>
    <w:rsid w:val="00767BF7"/>
    <w:rsid w:val="0077067A"/>
    <w:rsid w:val="007714AE"/>
    <w:rsid w:val="0077158E"/>
    <w:rsid w:val="00772022"/>
    <w:rsid w:val="007729DF"/>
    <w:rsid w:val="007732DB"/>
    <w:rsid w:val="0077396E"/>
    <w:rsid w:val="00773E1D"/>
    <w:rsid w:val="007740A5"/>
    <w:rsid w:val="00774265"/>
    <w:rsid w:val="00774549"/>
    <w:rsid w:val="00774692"/>
    <w:rsid w:val="007747E9"/>
    <w:rsid w:val="00774918"/>
    <w:rsid w:val="00774CC4"/>
    <w:rsid w:val="00775100"/>
    <w:rsid w:val="00775767"/>
    <w:rsid w:val="00775B01"/>
    <w:rsid w:val="00775CA3"/>
    <w:rsid w:val="00775FDE"/>
    <w:rsid w:val="00776848"/>
    <w:rsid w:val="00776AF5"/>
    <w:rsid w:val="00777158"/>
    <w:rsid w:val="007800C7"/>
    <w:rsid w:val="007800DB"/>
    <w:rsid w:val="007801CC"/>
    <w:rsid w:val="007804C3"/>
    <w:rsid w:val="00780B1B"/>
    <w:rsid w:val="00780F63"/>
    <w:rsid w:val="00780FB5"/>
    <w:rsid w:val="00781151"/>
    <w:rsid w:val="0078168A"/>
    <w:rsid w:val="00781AFB"/>
    <w:rsid w:val="0078240E"/>
    <w:rsid w:val="00783338"/>
    <w:rsid w:val="0078344F"/>
    <w:rsid w:val="00784220"/>
    <w:rsid w:val="0078575E"/>
    <w:rsid w:val="00786125"/>
    <w:rsid w:val="00786393"/>
    <w:rsid w:val="00786A0B"/>
    <w:rsid w:val="007872EE"/>
    <w:rsid w:val="007874BC"/>
    <w:rsid w:val="00787733"/>
    <w:rsid w:val="00787CDF"/>
    <w:rsid w:val="00787D92"/>
    <w:rsid w:val="00787F7F"/>
    <w:rsid w:val="0079027F"/>
    <w:rsid w:val="00790373"/>
    <w:rsid w:val="00790A2D"/>
    <w:rsid w:val="00790B6B"/>
    <w:rsid w:val="0079164B"/>
    <w:rsid w:val="00791A5D"/>
    <w:rsid w:val="0079345E"/>
    <w:rsid w:val="007936F5"/>
    <w:rsid w:val="00794B63"/>
    <w:rsid w:val="00794BFB"/>
    <w:rsid w:val="00795C4B"/>
    <w:rsid w:val="00796A99"/>
    <w:rsid w:val="007A0985"/>
    <w:rsid w:val="007A133B"/>
    <w:rsid w:val="007A19A8"/>
    <w:rsid w:val="007A1DAE"/>
    <w:rsid w:val="007A236F"/>
    <w:rsid w:val="007A2F4B"/>
    <w:rsid w:val="007A4EE9"/>
    <w:rsid w:val="007A57F0"/>
    <w:rsid w:val="007A5AEA"/>
    <w:rsid w:val="007A5DDC"/>
    <w:rsid w:val="007A5EAB"/>
    <w:rsid w:val="007A618A"/>
    <w:rsid w:val="007A68EC"/>
    <w:rsid w:val="007A6E5A"/>
    <w:rsid w:val="007A6EE7"/>
    <w:rsid w:val="007A74E5"/>
    <w:rsid w:val="007A760C"/>
    <w:rsid w:val="007A77BD"/>
    <w:rsid w:val="007A79E2"/>
    <w:rsid w:val="007A7E49"/>
    <w:rsid w:val="007B08FE"/>
    <w:rsid w:val="007B0B7D"/>
    <w:rsid w:val="007B18E1"/>
    <w:rsid w:val="007B2084"/>
    <w:rsid w:val="007B27E9"/>
    <w:rsid w:val="007B3606"/>
    <w:rsid w:val="007B363C"/>
    <w:rsid w:val="007B39EB"/>
    <w:rsid w:val="007B3B53"/>
    <w:rsid w:val="007B43BF"/>
    <w:rsid w:val="007B4526"/>
    <w:rsid w:val="007B485A"/>
    <w:rsid w:val="007B4F78"/>
    <w:rsid w:val="007B53FD"/>
    <w:rsid w:val="007B6235"/>
    <w:rsid w:val="007B634B"/>
    <w:rsid w:val="007B796F"/>
    <w:rsid w:val="007C034C"/>
    <w:rsid w:val="007C08B7"/>
    <w:rsid w:val="007C0DBE"/>
    <w:rsid w:val="007C1142"/>
    <w:rsid w:val="007C168E"/>
    <w:rsid w:val="007C18F9"/>
    <w:rsid w:val="007C206D"/>
    <w:rsid w:val="007C2166"/>
    <w:rsid w:val="007C26F6"/>
    <w:rsid w:val="007C3064"/>
    <w:rsid w:val="007C3781"/>
    <w:rsid w:val="007C54AE"/>
    <w:rsid w:val="007C597A"/>
    <w:rsid w:val="007C5DD5"/>
    <w:rsid w:val="007C67A1"/>
    <w:rsid w:val="007C6DF2"/>
    <w:rsid w:val="007D09E3"/>
    <w:rsid w:val="007D1411"/>
    <w:rsid w:val="007D2299"/>
    <w:rsid w:val="007D27E0"/>
    <w:rsid w:val="007D280E"/>
    <w:rsid w:val="007D2ED4"/>
    <w:rsid w:val="007D311F"/>
    <w:rsid w:val="007D3969"/>
    <w:rsid w:val="007D3F46"/>
    <w:rsid w:val="007D40B9"/>
    <w:rsid w:val="007D5470"/>
    <w:rsid w:val="007D568A"/>
    <w:rsid w:val="007D57AE"/>
    <w:rsid w:val="007D61F0"/>
    <w:rsid w:val="007D682B"/>
    <w:rsid w:val="007D6A62"/>
    <w:rsid w:val="007D73EA"/>
    <w:rsid w:val="007E00DC"/>
    <w:rsid w:val="007E0112"/>
    <w:rsid w:val="007E02A8"/>
    <w:rsid w:val="007E202A"/>
    <w:rsid w:val="007E231B"/>
    <w:rsid w:val="007E2C18"/>
    <w:rsid w:val="007E2CD1"/>
    <w:rsid w:val="007E2D66"/>
    <w:rsid w:val="007E361F"/>
    <w:rsid w:val="007E4583"/>
    <w:rsid w:val="007E5291"/>
    <w:rsid w:val="007E57F9"/>
    <w:rsid w:val="007E625B"/>
    <w:rsid w:val="007E64A3"/>
    <w:rsid w:val="007E7B12"/>
    <w:rsid w:val="007E7DEF"/>
    <w:rsid w:val="007E7E1A"/>
    <w:rsid w:val="007E7E8A"/>
    <w:rsid w:val="007F0199"/>
    <w:rsid w:val="007F14A7"/>
    <w:rsid w:val="007F20C4"/>
    <w:rsid w:val="007F37F7"/>
    <w:rsid w:val="007F3B92"/>
    <w:rsid w:val="007F3CFE"/>
    <w:rsid w:val="007F3CFF"/>
    <w:rsid w:val="007F3D97"/>
    <w:rsid w:val="007F3E38"/>
    <w:rsid w:val="007F4100"/>
    <w:rsid w:val="007F5197"/>
    <w:rsid w:val="007F5900"/>
    <w:rsid w:val="007F6321"/>
    <w:rsid w:val="007F7BA7"/>
    <w:rsid w:val="00800274"/>
    <w:rsid w:val="0080069F"/>
    <w:rsid w:val="00800C06"/>
    <w:rsid w:val="00802759"/>
    <w:rsid w:val="00802F10"/>
    <w:rsid w:val="00803052"/>
    <w:rsid w:val="008044A7"/>
    <w:rsid w:val="00804978"/>
    <w:rsid w:val="00804CEC"/>
    <w:rsid w:val="00805190"/>
    <w:rsid w:val="00810385"/>
    <w:rsid w:val="008112E0"/>
    <w:rsid w:val="008113A4"/>
    <w:rsid w:val="00811424"/>
    <w:rsid w:val="00812032"/>
    <w:rsid w:val="00812084"/>
    <w:rsid w:val="008122E1"/>
    <w:rsid w:val="0081283C"/>
    <w:rsid w:val="008131F8"/>
    <w:rsid w:val="008137DB"/>
    <w:rsid w:val="00814AA0"/>
    <w:rsid w:val="00815082"/>
    <w:rsid w:val="0081584B"/>
    <w:rsid w:val="008163C5"/>
    <w:rsid w:val="00816E59"/>
    <w:rsid w:val="0081709A"/>
    <w:rsid w:val="00817315"/>
    <w:rsid w:val="00820899"/>
    <w:rsid w:val="008227DE"/>
    <w:rsid w:val="0082289C"/>
    <w:rsid w:val="00822F29"/>
    <w:rsid w:val="0082339A"/>
    <w:rsid w:val="0082351D"/>
    <w:rsid w:val="00823E0D"/>
    <w:rsid w:val="00824327"/>
    <w:rsid w:val="00824395"/>
    <w:rsid w:val="00824735"/>
    <w:rsid w:val="00824C05"/>
    <w:rsid w:val="008253FA"/>
    <w:rsid w:val="00825777"/>
    <w:rsid w:val="008261FB"/>
    <w:rsid w:val="008268DE"/>
    <w:rsid w:val="00826FF9"/>
    <w:rsid w:val="00827005"/>
    <w:rsid w:val="008275FB"/>
    <w:rsid w:val="00827962"/>
    <w:rsid w:val="00827BC6"/>
    <w:rsid w:val="00827BDE"/>
    <w:rsid w:val="00830B7F"/>
    <w:rsid w:val="0083112F"/>
    <w:rsid w:val="008311AE"/>
    <w:rsid w:val="00831870"/>
    <w:rsid w:val="00831886"/>
    <w:rsid w:val="00832824"/>
    <w:rsid w:val="00832F32"/>
    <w:rsid w:val="00833DE0"/>
    <w:rsid w:val="0083401B"/>
    <w:rsid w:val="008341D3"/>
    <w:rsid w:val="00834508"/>
    <w:rsid w:val="00834640"/>
    <w:rsid w:val="00834BB9"/>
    <w:rsid w:val="0083580D"/>
    <w:rsid w:val="00836155"/>
    <w:rsid w:val="008365CE"/>
    <w:rsid w:val="008376FE"/>
    <w:rsid w:val="00837972"/>
    <w:rsid w:val="00837B8B"/>
    <w:rsid w:val="00837CAA"/>
    <w:rsid w:val="00840082"/>
    <w:rsid w:val="008400ED"/>
    <w:rsid w:val="00840409"/>
    <w:rsid w:val="008410CA"/>
    <w:rsid w:val="008411CA"/>
    <w:rsid w:val="0084132A"/>
    <w:rsid w:val="00841547"/>
    <w:rsid w:val="00841C3A"/>
    <w:rsid w:val="00841E5C"/>
    <w:rsid w:val="0084200E"/>
    <w:rsid w:val="00842C60"/>
    <w:rsid w:val="00842DF9"/>
    <w:rsid w:val="00842FE7"/>
    <w:rsid w:val="008434B7"/>
    <w:rsid w:val="008434FF"/>
    <w:rsid w:val="00843B3D"/>
    <w:rsid w:val="00844083"/>
    <w:rsid w:val="008444D6"/>
    <w:rsid w:val="00844C6E"/>
    <w:rsid w:val="0084526D"/>
    <w:rsid w:val="0084537E"/>
    <w:rsid w:val="00846AE6"/>
    <w:rsid w:val="00846C46"/>
    <w:rsid w:val="00846C90"/>
    <w:rsid w:val="00846D7F"/>
    <w:rsid w:val="008472E0"/>
    <w:rsid w:val="008507E2"/>
    <w:rsid w:val="00850C07"/>
    <w:rsid w:val="00852271"/>
    <w:rsid w:val="00852BF2"/>
    <w:rsid w:val="0085368F"/>
    <w:rsid w:val="008542C8"/>
    <w:rsid w:val="008548E2"/>
    <w:rsid w:val="008554F4"/>
    <w:rsid w:val="00856635"/>
    <w:rsid w:val="00857D53"/>
    <w:rsid w:val="008606B1"/>
    <w:rsid w:val="00861217"/>
    <w:rsid w:val="008612F3"/>
    <w:rsid w:val="008614D8"/>
    <w:rsid w:val="00861E03"/>
    <w:rsid w:val="00862AA7"/>
    <w:rsid w:val="00862AC1"/>
    <w:rsid w:val="00862D0A"/>
    <w:rsid w:val="008630E6"/>
    <w:rsid w:val="00863245"/>
    <w:rsid w:val="008645CB"/>
    <w:rsid w:val="00864C1F"/>
    <w:rsid w:val="00865050"/>
    <w:rsid w:val="00865A1C"/>
    <w:rsid w:val="00865F81"/>
    <w:rsid w:val="00867220"/>
    <w:rsid w:val="00867335"/>
    <w:rsid w:val="00867387"/>
    <w:rsid w:val="00867E28"/>
    <w:rsid w:val="00870254"/>
    <w:rsid w:val="00870275"/>
    <w:rsid w:val="0087033A"/>
    <w:rsid w:val="008706D3"/>
    <w:rsid w:val="00871889"/>
    <w:rsid w:val="00871A84"/>
    <w:rsid w:val="00872D9A"/>
    <w:rsid w:val="00873A14"/>
    <w:rsid w:val="00873C06"/>
    <w:rsid w:val="00873DDA"/>
    <w:rsid w:val="00874649"/>
    <w:rsid w:val="00874CD7"/>
    <w:rsid w:val="008751EC"/>
    <w:rsid w:val="008754EA"/>
    <w:rsid w:val="00876F61"/>
    <w:rsid w:val="00876FE2"/>
    <w:rsid w:val="00876FF6"/>
    <w:rsid w:val="00877C6E"/>
    <w:rsid w:val="008804B9"/>
    <w:rsid w:val="00880CCB"/>
    <w:rsid w:val="00881571"/>
    <w:rsid w:val="008822DB"/>
    <w:rsid w:val="00882451"/>
    <w:rsid w:val="008824B2"/>
    <w:rsid w:val="008831B1"/>
    <w:rsid w:val="00883553"/>
    <w:rsid w:val="00883E99"/>
    <w:rsid w:val="00884831"/>
    <w:rsid w:val="00884C79"/>
    <w:rsid w:val="00884E81"/>
    <w:rsid w:val="00885828"/>
    <w:rsid w:val="00885C34"/>
    <w:rsid w:val="00885DA0"/>
    <w:rsid w:val="008872F4"/>
    <w:rsid w:val="00890922"/>
    <w:rsid w:val="00891744"/>
    <w:rsid w:val="00892657"/>
    <w:rsid w:val="00892854"/>
    <w:rsid w:val="00892A17"/>
    <w:rsid w:val="0089333A"/>
    <w:rsid w:val="008946E7"/>
    <w:rsid w:val="00894940"/>
    <w:rsid w:val="00894A2E"/>
    <w:rsid w:val="00896761"/>
    <w:rsid w:val="00896B4D"/>
    <w:rsid w:val="008972BB"/>
    <w:rsid w:val="008A0FE7"/>
    <w:rsid w:val="008A11BF"/>
    <w:rsid w:val="008A138B"/>
    <w:rsid w:val="008A17F5"/>
    <w:rsid w:val="008A1860"/>
    <w:rsid w:val="008A1865"/>
    <w:rsid w:val="008A2CBB"/>
    <w:rsid w:val="008A2F5C"/>
    <w:rsid w:val="008A4409"/>
    <w:rsid w:val="008A45F7"/>
    <w:rsid w:val="008A47C3"/>
    <w:rsid w:val="008A4F16"/>
    <w:rsid w:val="008A5202"/>
    <w:rsid w:val="008A5248"/>
    <w:rsid w:val="008A561F"/>
    <w:rsid w:val="008A7AB1"/>
    <w:rsid w:val="008A7DB3"/>
    <w:rsid w:val="008B0FFE"/>
    <w:rsid w:val="008B1CFB"/>
    <w:rsid w:val="008B1F09"/>
    <w:rsid w:val="008B2C4E"/>
    <w:rsid w:val="008B32DC"/>
    <w:rsid w:val="008B380D"/>
    <w:rsid w:val="008B3BC8"/>
    <w:rsid w:val="008B4104"/>
    <w:rsid w:val="008B5636"/>
    <w:rsid w:val="008B5649"/>
    <w:rsid w:val="008B62AA"/>
    <w:rsid w:val="008B64B1"/>
    <w:rsid w:val="008B6F5B"/>
    <w:rsid w:val="008B6FCD"/>
    <w:rsid w:val="008B774D"/>
    <w:rsid w:val="008B79F7"/>
    <w:rsid w:val="008B7B82"/>
    <w:rsid w:val="008C0542"/>
    <w:rsid w:val="008C0856"/>
    <w:rsid w:val="008C087F"/>
    <w:rsid w:val="008C15EB"/>
    <w:rsid w:val="008C17E6"/>
    <w:rsid w:val="008C18B1"/>
    <w:rsid w:val="008C2201"/>
    <w:rsid w:val="008C2571"/>
    <w:rsid w:val="008C321F"/>
    <w:rsid w:val="008C3444"/>
    <w:rsid w:val="008C3E35"/>
    <w:rsid w:val="008C3EC1"/>
    <w:rsid w:val="008C3ECE"/>
    <w:rsid w:val="008C4F37"/>
    <w:rsid w:val="008C585C"/>
    <w:rsid w:val="008C5912"/>
    <w:rsid w:val="008C6B3A"/>
    <w:rsid w:val="008C6E7C"/>
    <w:rsid w:val="008C75FA"/>
    <w:rsid w:val="008C772C"/>
    <w:rsid w:val="008C7AFF"/>
    <w:rsid w:val="008C7CFF"/>
    <w:rsid w:val="008D0FD0"/>
    <w:rsid w:val="008D1A56"/>
    <w:rsid w:val="008D1B9A"/>
    <w:rsid w:val="008D2A05"/>
    <w:rsid w:val="008D2C26"/>
    <w:rsid w:val="008D2D10"/>
    <w:rsid w:val="008D3253"/>
    <w:rsid w:val="008D366B"/>
    <w:rsid w:val="008D40B0"/>
    <w:rsid w:val="008D41EC"/>
    <w:rsid w:val="008D42FC"/>
    <w:rsid w:val="008D4309"/>
    <w:rsid w:val="008D44BE"/>
    <w:rsid w:val="008D4918"/>
    <w:rsid w:val="008D4C61"/>
    <w:rsid w:val="008D529B"/>
    <w:rsid w:val="008D5910"/>
    <w:rsid w:val="008D594C"/>
    <w:rsid w:val="008D5D4D"/>
    <w:rsid w:val="008D76D6"/>
    <w:rsid w:val="008E026F"/>
    <w:rsid w:val="008E0A4E"/>
    <w:rsid w:val="008E0A54"/>
    <w:rsid w:val="008E0D0E"/>
    <w:rsid w:val="008E24C7"/>
    <w:rsid w:val="008E337C"/>
    <w:rsid w:val="008E39ED"/>
    <w:rsid w:val="008E3ED4"/>
    <w:rsid w:val="008E41AD"/>
    <w:rsid w:val="008E4688"/>
    <w:rsid w:val="008E53DD"/>
    <w:rsid w:val="008E59FD"/>
    <w:rsid w:val="008E6EBF"/>
    <w:rsid w:val="008E7710"/>
    <w:rsid w:val="008E78FE"/>
    <w:rsid w:val="008F021E"/>
    <w:rsid w:val="008F0375"/>
    <w:rsid w:val="008F051A"/>
    <w:rsid w:val="008F085B"/>
    <w:rsid w:val="008F156A"/>
    <w:rsid w:val="008F1826"/>
    <w:rsid w:val="008F235F"/>
    <w:rsid w:val="008F2500"/>
    <w:rsid w:val="008F2555"/>
    <w:rsid w:val="008F3186"/>
    <w:rsid w:val="008F48F2"/>
    <w:rsid w:val="008F4D09"/>
    <w:rsid w:val="008F5C02"/>
    <w:rsid w:val="008F7242"/>
    <w:rsid w:val="008F730F"/>
    <w:rsid w:val="0090015C"/>
    <w:rsid w:val="00900A5E"/>
    <w:rsid w:val="009012FD"/>
    <w:rsid w:val="00901874"/>
    <w:rsid w:val="00902833"/>
    <w:rsid w:val="00902A3E"/>
    <w:rsid w:val="00902F0D"/>
    <w:rsid w:val="00904805"/>
    <w:rsid w:val="00904F97"/>
    <w:rsid w:val="009053B9"/>
    <w:rsid w:val="00905499"/>
    <w:rsid w:val="00905BA8"/>
    <w:rsid w:val="00905CF5"/>
    <w:rsid w:val="00906980"/>
    <w:rsid w:val="00910152"/>
    <w:rsid w:val="009101FF"/>
    <w:rsid w:val="00910F6C"/>
    <w:rsid w:val="0091185C"/>
    <w:rsid w:val="00911D6F"/>
    <w:rsid w:val="009122C3"/>
    <w:rsid w:val="00912902"/>
    <w:rsid w:val="00912C19"/>
    <w:rsid w:val="00913512"/>
    <w:rsid w:val="00913D00"/>
    <w:rsid w:val="009140FF"/>
    <w:rsid w:val="00914137"/>
    <w:rsid w:val="00914591"/>
    <w:rsid w:val="0091469F"/>
    <w:rsid w:val="00914904"/>
    <w:rsid w:val="00914E6E"/>
    <w:rsid w:val="00914EB4"/>
    <w:rsid w:val="00914FBB"/>
    <w:rsid w:val="00915080"/>
    <w:rsid w:val="0091589B"/>
    <w:rsid w:val="00916195"/>
    <w:rsid w:val="0091644A"/>
    <w:rsid w:val="00916571"/>
    <w:rsid w:val="00916C2C"/>
    <w:rsid w:val="00916D6A"/>
    <w:rsid w:val="00916E0D"/>
    <w:rsid w:val="0091766B"/>
    <w:rsid w:val="00917E11"/>
    <w:rsid w:val="0092093C"/>
    <w:rsid w:val="00921412"/>
    <w:rsid w:val="009219EF"/>
    <w:rsid w:val="00921BDF"/>
    <w:rsid w:val="00921C0A"/>
    <w:rsid w:val="009220AC"/>
    <w:rsid w:val="00922477"/>
    <w:rsid w:val="00922E01"/>
    <w:rsid w:val="0092350C"/>
    <w:rsid w:val="009239E0"/>
    <w:rsid w:val="00925ABB"/>
    <w:rsid w:val="00925E59"/>
    <w:rsid w:val="009266A7"/>
    <w:rsid w:val="00927B43"/>
    <w:rsid w:val="00927FEF"/>
    <w:rsid w:val="009302A9"/>
    <w:rsid w:val="0093077F"/>
    <w:rsid w:val="00930CE6"/>
    <w:rsid w:val="00931FF1"/>
    <w:rsid w:val="00932677"/>
    <w:rsid w:val="009327CD"/>
    <w:rsid w:val="00932BAF"/>
    <w:rsid w:val="0093339D"/>
    <w:rsid w:val="009334B3"/>
    <w:rsid w:val="0093350D"/>
    <w:rsid w:val="00933C62"/>
    <w:rsid w:val="00933FD1"/>
    <w:rsid w:val="0093411D"/>
    <w:rsid w:val="009341FA"/>
    <w:rsid w:val="00934419"/>
    <w:rsid w:val="00935511"/>
    <w:rsid w:val="009355A5"/>
    <w:rsid w:val="009356C2"/>
    <w:rsid w:val="00935D69"/>
    <w:rsid w:val="00935E93"/>
    <w:rsid w:val="009360AE"/>
    <w:rsid w:val="00936DCE"/>
    <w:rsid w:val="00936FB0"/>
    <w:rsid w:val="00937661"/>
    <w:rsid w:val="00937EE2"/>
    <w:rsid w:val="00937FBD"/>
    <w:rsid w:val="0094020A"/>
    <w:rsid w:val="0094031C"/>
    <w:rsid w:val="0094083F"/>
    <w:rsid w:val="00940C81"/>
    <w:rsid w:val="00940F77"/>
    <w:rsid w:val="0094108A"/>
    <w:rsid w:val="00941AC1"/>
    <w:rsid w:val="00941B97"/>
    <w:rsid w:val="00941D3E"/>
    <w:rsid w:val="00942872"/>
    <w:rsid w:val="00942904"/>
    <w:rsid w:val="00942FEC"/>
    <w:rsid w:val="0094359A"/>
    <w:rsid w:val="009435C2"/>
    <w:rsid w:val="00943D5E"/>
    <w:rsid w:val="009444C4"/>
    <w:rsid w:val="009446FB"/>
    <w:rsid w:val="00945208"/>
    <w:rsid w:val="00945714"/>
    <w:rsid w:val="00946F45"/>
    <w:rsid w:val="00947628"/>
    <w:rsid w:val="00947CBE"/>
    <w:rsid w:val="0095066B"/>
    <w:rsid w:val="00951BE2"/>
    <w:rsid w:val="00951F33"/>
    <w:rsid w:val="00952DAB"/>
    <w:rsid w:val="0095342D"/>
    <w:rsid w:val="00953A13"/>
    <w:rsid w:val="009547DE"/>
    <w:rsid w:val="009548E7"/>
    <w:rsid w:val="009551EE"/>
    <w:rsid w:val="009555B3"/>
    <w:rsid w:val="009556EB"/>
    <w:rsid w:val="009569E5"/>
    <w:rsid w:val="009571D9"/>
    <w:rsid w:val="00957721"/>
    <w:rsid w:val="009579EF"/>
    <w:rsid w:val="00957C6C"/>
    <w:rsid w:val="00960410"/>
    <w:rsid w:val="00960642"/>
    <w:rsid w:val="00960C19"/>
    <w:rsid w:val="00960C82"/>
    <w:rsid w:val="009613D7"/>
    <w:rsid w:val="00961DA0"/>
    <w:rsid w:val="009621A1"/>
    <w:rsid w:val="009623B7"/>
    <w:rsid w:val="00962685"/>
    <w:rsid w:val="00962BC7"/>
    <w:rsid w:val="00963191"/>
    <w:rsid w:val="0096361C"/>
    <w:rsid w:val="009636FB"/>
    <w:rsid w:val="00963AE2"/>
    <w:rsid w:val="00963FA8"/>
    <w:rsid w:val="00964995"/>
    <w:rsid w:val="00965616"/>
    <w:rsid w:val="00965CEF"/>
    <w:rsid w:val="00965D31"/>
    <w:rsid w:val="00966C72"/>
    <w:rsid w:val="009672E0"/>
    <w:rsid w:val="009676A3"/>
    <w:rsid w:val="009678D2"/>
    <w:rsid w:val="009700FD"/>
    <w:rsid w:val="0097072A"/>
    <w:rsid w:val="00970880"/>
    <w:rsid w:val="009728B5"/>
    <w:rsid w:val="00972AA5"/>
    <w:rsid w:val="00972DEF"/>
    <w:rsid w:val="00972FAC"/>
    <w:rsid w:val="009733C3"/>
    <w:rsid w:val="00974490"/>
    <w:rsid w:val="00974CEC"/>
    <w:rsid w:val="00975084"/>
    <w:rsid w:val="0097639B"/>
    <w:rsid w:val="00976961"/>
    <w:rsid w:val="009775BC"/>
    <w:rsid w:val="0097789D"/>
    <w:rsid w:val="009779C1"/>
    <w:rsid w:val="00977EF7"/>
    <w:rsid w:val="00980BEF"/>
    <w:rsid w:val="00981104"/>
    <w:rsid w:val="00981309"/>
    <w:rsid w:val="009820F7"/>
    <w:rsid w:val="00982233"/>
    <w:rsid w:val="009823B6"/>
    <w:rsid w:val="00982D09"/>
    <w:rsid w:val="00983042"/>
    <w:rsid w:val="00984471"/>
    <w:rsid w:val="00984E1F"/>
    <w:rsid w:val="00984E43"/>
    <w:rsid w:val="009852AA"/>
    <w:rsid w:val="00985C03"/>
    <w:rsid w:val="00985C53"/>
    <w:rsid w:val="00985E7C"/>
    <w:rsid w:val="00986405"/>
    <w:rsid w:val="00987A6E"/>
    <w:rsid w:val="00987B0A"/>
    <w:rsid w:val="00987B1C"/>
    <w:rsid w:val="00987EBE"/>
    <w:rsid w:val="00990879"/>
    <w:rsid w:val="00990936"/>
    <w:rsid w:val="00991D33"/>
    <w:rsid w:val="009924F5"/>
    <w:rsid w:val="00992FD5"/>
    <w:rsid w:val="0099309E"/>
    <w:rsid w:val="009938B9"/>
    <w:rsid w:val="00993A50"/>
    <w:rsid w:val="00993BF4"/>
    <w:rsid w:val="00994753"/>
    <w:rsid w:val="00994ABA"/>
    <w:rsid w:val="00994B3A"/>
    <w:rsid w:val="009953D1"/>
    <w:rsid w:val="0099598E"/>
    <w:rsid w:val="009965E1"/>
    <w:rsid w:val="00997E4E"/>
    <w:rsid w:val="009A0E7B"/>
    <w:rsid w:val="009A1490"/>
    <w:rsid w:val="009A14C3"/>
    <w:rsid w:val="009A1EE4"/>
    <w:rsid w:val="009A1F3A"/>
    <w:rsid w:val="009A271D"/>
    <w:rsid w:val="009A29FB"/>
    <w:rsid w:val="009A32AF"/>
    <w:rsid w:val="009A4246"/>
    <w:rsid w:val="009A566A"/>
    <w:rsid w:val="009A6F33"/>
    <w:rsid w:val="009B0188"/>
    <w:rsid w:val="009B059E"/>
    <w:rsid w:val="009B12AF"/>
    <w:rsid w:val="009B1DEE"/>
    <w:rsid w:val="009B1DFB"/>
    <w:rsid w:val="009B204D"/>
    <w:rsid w:val="009B22A4"/>
    <w:rsid w:val="009B2644"/>
    <w:rsid w:val="009B2A4E"/>
    <w:rsid w:val="009B2C5A"/>
    <w:rsid w:val="009B2E8F"/>
    <w:rsid w:val="009B376D"/>
    <w:rsid w:val="009B3B3A"/>
    <w:rsid w:val="009B40EF"/>
    <w:rsid w:val="009B43EB"/>
    <w:rsid w:val="009B5341"/>
    <w:rsid w:val="009B5A44"/>
    <w:rsid w:val="009B5DA6"/>
    <w:rsid w:val="009B6511"/>
    <w:rsid w:val="009B747B"/>
    <w:rsid w:val="009B7EA7"/>
    <w:rsid w:val="009C069A"/>
    <w:rsid w:val="009C06D1"/>
    <w:rsid w:val="009C0810"/>
    <w:rsid w:val="009C08AB"/>
    <w:rsid w:val="009C0B19"/>
    <w:rsid w:val="009C1D13"/>
    <w:rsid w:val="009C20C2"/>
    <w:rsid w:val="009C2472"/>
    <w:rsid w:val="009C2C40"/>
    <w:rsid w:val="009C33C3"/>
    <w:rsid w:val="009C3462"/>
    <w:rsid w:val="009C3B59"/>
    <w:rsid w:val="009C3B67"/>
    <w:rsid w:val="009C46AC"/>
    <w:rsid w:val="009C4C5C"/>
    <w:rsid w:val="009C4CF0"/>
    <w:rsid w:val="009C69C9"/>
    <w:rsid w:val="009C7A7B"/>
    <w:rsid w:val="009C7F96"/>
    <w:rsid w:val="009D1B3C"/>
    <w:rsid w:val="009D204A"/>
    <w:rsid w:val="009D2B6A"/>
    <w:rsid w:val="009D323F"/>
    <w:rsid w:val="009D3315"/>
    <w:rsid w:val="009D3594"/>
    <w:rsid w:val="009D40D7"/>
    <w:rsid w:val="009D412F"/>
    <w:rsid w:val="009D508C"/>
    <w:rsid w:val="009D541D"/>
    <w:rsid w:val="009D5BB9"/>
    <w:rsid w:val="009D63AE"/>
    <w:rsid w:val="009D6816"/>
    <w:rsid w:val="009D6CE0"/>
    <w:rsid w:val="009D76E5"/>
    <w:rsid w:val="009E1103"/>
    <w:rsid w:val="009E148E"/>
    <w:rsid w:val="009E1637"/>
    <w:rsid w:val="009E17C8"/>
    <w:rsid w:val="009E1D6C"/>
    <w:rsid w:val="009E2058"/>
    <w:rsid w:val="009E27F2"/>
    <w:rsid w:val="009E2D4E"/>
    <w:rsid w:val="009E2D51"/>
    <w:rsid w:val="009E3072"/>
    <w:rsid w:val="009E3497"/>
    <w:rsid w:val="009E3ECE"/>
    <w:rsid w:val="009E457A"/>
    <w:rsid w:val="009E4E49"/>
    <w:rsid w:val="009E4F60"/>
    <w:rsid w:val="009E67E1"/>
    <w:rsid w:val="009E6868"/>
    <w:rsid w:val="009E774E"/>
    <w:rsid w:val="009F0A95"/>
    <w:rsid w:val="009F14E8"/>
    <w:rsid w:val="009F1672"/>
    <w:rsid w:val="009F1C63"/>
    <w:rsid w:val="009F20FD"/>
    <w:rsid w:val="009F27B7"/>
    <w:rsid w:val="009F2971"/>
    <w:rsid w:val="009F3127"/>
    <w:rsid w:val="009F31AF"/>
    <w:rsid w:val="009F3802"/>
    <w:rsid w:val="009F3FB8"/>
    <w:rsid w:val="009F4376"/>
    <w:rsid w:val="009F4962"/>
    <w:rsid w:val="009F54A9"/>
    <w:rsid w:val="009F6AF0"/>
    <w:rsid w:val="009F6CB8"/>
    <w:rsid w:val="009F77C2"/>
    <w:rsid w:val="00A01560"/>
    <w:rsid w:val="00A01B2E"/>
    <w:rsid w:val="00A020BF"/>
    <w:rsid w:val="00A020EE"/>
    <w:rsid w:val="00A0316B"/>
    <w:rsid w:val="00A051C6"/>
    <w:rsid w:val="00A06891"/>
    <w:rsid w:val="00A074CA"/>
    <w:rsid w:val="00A1041C"/>
    <w:rsid w:val="00A104D3"/>
    <w:rsid w:val="00A113E2"/>
    <w:rsid w:val="00A11668"/>
    <w:rsid w:val="00A11F57"/>
    <w:rsid w:val="00A1220C"/>
    <w:rsid w:val="00A123AF"/>
    <w:rsid w:val="00A12535"/>
    <w:rsid w:val="00A129D7"/>
    <w:rsid w:val="00A12B7C"/>
    <w:rsid w:val="00A134B2"/>
    <w:rsid w:val="00A1385D"/>
    <w:rsid w:val="00A146CE"/>
    <w:rsid w:val="00A15664"/>
    <w:rsid w:val="00A15B1D"/>
    <w:rsid w:val="00A16F13"/>
    <w:rsid w:val="00A173CA"/>
    <w:rsid w:val="00A20162"/>
    <w:rsid w:val="00A203BB"/>
    <w:rsid w:val="00A20C11"/>
    <w:rsid w:val="00A20CDE"/>
    <w:rsid w:val="00A21B4D"/>
    <w:rsid w:val="00A21B89"/>
    <w:rsid w:val="00A22004"/>
    <w:rsid w:val="00A23690"/>
    <w:rsid w:val="00A23820"/>
    <w:rsid w:val="00A2387B"/>
    <w:rsid w:val="00A23BA6"/>
    <w:rsid w:val="00A24355"/>
    <w:rsid w:val="00A244DB"/>
    <w:rsid w:val="00A25162"/>
    <w:rsid w:val="00A25BCD"/>
    <w:rsid w:val="00A26014"/>
    <w:rsid w:val="00A2642A"/>
    <w:rsid w:val="00A27710"/>
    <w:rsid w:val="00A301CC"/>
    <w:rsid w:val="00A30272"/>
    <w:rsid w:val="00A31B9A"/>
    <w:rsid w:val="00A328E8"/>
    <w:rsid w:val="00A329E2"/>
    <w:rsid w:val="00A32BB8"/>
    <w:rsid w:val="00A32C55"/>
    <w:rsid w:val="00A32DD9"/>
    <w:rsid w:val="00A33013"/>
    <w:rsid w:val="00A3306A"/>
    <w:rsid w:val="00A33256"/>
    <w:rsid w:val="00A3345A"/>
    <w:rsid w:val="00A33901"/>
    <w:rsid w:val="00A34D01"/>
    <w:rsid w:val="00A34DE5"/>
    <w:rsid w:val="00A35790"/>
    <w:rsid w:val="00A372D7"/>
    <w:rsid w:val="00A37B41"/>
    <w:rsid w:val="00A37F41"/>
    <w:rsid w:val="00A410FD"/>
    <w:rsid w:val="00A41C14"/>
    <w:rsid w:val="00A4273F"/>
    <w:rsid w:val="00A42A2F"/>
    <w:rsid w:val="00A42F30"/>
    <w:rsid w:val="00A432D3"/>
    <w:rsid w:val="00A435CF"/>
    <w:rsid w:val="00A436FE"/>
    <w:rsid w:val="00A43C74"/>
    <w:rsid w:val="00A44C27"/>
    <w:rsid w:val="00A44ECB"/>
    <w:rsid w:val="00A45535"/>
    <w:rsid w:val="00A4592E"/>
    <w:rsid w:val="00A4595B"/>
    <w:rsid w:val="00A46594"/>
    <w:rsid w:val="00A46881"/>
    <w:rsid w:val="00A4713A"/>
    <w:rsid w:val="00A472CA"/>
    <w:rsid w:val="00A47591"/>
    <w:rsid w:val="00A50FD8"/>
    <w:rsid w:val="00A51320"/>
    <w:rsid w:val="00A516B1"/>
    <w:rsid w:val="00A51925"/>
    <w:rsid w:val="00A5221C"/>
    <w:rsid w:val="00A529B2"/>
    <w:rsid w:val="00A52AA2"/>
    <w:rsid w:val="00A52D67"/>
    <w:rsid w:val="00A530C6"/>
    <w:rsid w:val="00A531AE"/>
    <w:rsid w:val="00A53B71"/>
    <w:rsid w:val="00A54186"/>
    <w:rsid w:val="00A544C0"/>
    <w:rsid w:val="00A54670"/>
    <w:rsid w:val="00A562F4"/>
    <w:rsid w:val="00A5703B"/>
    <w:rsid w:val="00A57CA8"/>
    <w:rsid w:val="00A60348"/>
    <w:rsid w:val="00A6121D"/>
    <w:rsid w:val="00A62226"/>
    <w:rsid w:val="00A62580"/>
    <w:rsid w:val="00A628D2"/>
    <w:rsid w:val="00A634C8"/>
    <w:rsid w:val="00A641FA"/>
    <w:rsid w:val="00A64694"/>
    <w:rsid w:val="00A64C5D"/>
    <w:rsid w:val="00A64EC2"/>
    <w:rsid w:val="00A6568C"/>
    <w:rsid w:val="00A65F48"/>
    <w:rsid w:val="00A660ED"/>
    <w:rsid w:val="00A662D3"/>
    <w:rsid w:val="00A66449"/>
    <w:rsid w:val="00A66678"/>
    <w:rsid w:val="00A66AB5"/>
    <w:rsid w:val="00A70418"/>
    <w:rsid w:val="00A71413"/>
    <w:rsid w:val="00A71FE7"/>
    <w:rsid w:val="00A72084"/>
    <w:rsid w:val="00A72A3E"/>
    <w:rsid w:val="00A72D57"/>
    <w:rsid w:val="00A730F0"/>
    <w:rsid w:val="00A7317A"/>
    <w:rsid w:val="00A73AD7"/>
    <w:rsid w:val="00A7405C"/>
    <w:rsid w:val="00A74292"/>
    <w:rsid w:val="00A74A30"/>
    <w:rsid w:val="00A75595"/>
    <w:rsid w:val="00A75F7D"/>
    <w:rsid w:val="00A760AA"/>
    <w:rsid w:val="00A76327"/>
    <w:rsid w:val="00A7648F"/>
    <w:rsid w:val="00A771B4"/>
    <w:rsid w:val="00A77554"/>
    <w:rsid w:val="00A77D5B"/>
    <w:rsid w:val="00A82130"/>
    <w:rsid w:val="00A821B1"/>
    <w:rsid w:val="00A82A01"/>
    <w:rsid w:val="00A83078"/>
    <w:rsid w:val="00A83124"/>
    <w:rsid w:val="00A8339D"/>
    <w:rsid w:val="00A83CB3"/>
    <w:rsid w:val="00A83CFC"/>
    <w:rsid w:val="00A84C02"/>
    <w:rsid w:val="00A84C6A"/>
    <w:rsid w:val="00A86370"/>
    <w:rsid w:val="00A863A9"/>
    <w:rsid w:val="00A868C1"/>
    <w:rsid w:val="00A86C4B"/>
    <w:rsid w:val="00A87026"/>
    <w:rsid w:val="00A870F7"/>
    <w:rsid w:val="00A9153A"/>
    <w:rsid w:val="00A91F3F"/>
    <w:rsid w:val="00A9219A"/>
    <w:rsid w:val="00A93F0E"/>
    <w:rsid w:val="00A9657E"/>
    <w:rsid w:val="00A96B09"/>
    <w:rsid w:val="00A97A58"/>
    <w:rsid w:val="00A97ADB"/>
    <w:rsid w:val="00A97B29"/>
    <w:rsid w:val="00AA1245"/>
    <w:rsid w:val="00AA2141"/>
    <w:rsid w:val="00AA2FBE"/>
    <w:rsid w:val="00AA3A2B"/>
    <w:rsid w:val="00AA4E4F"/>
    <w:rsid w:val="00AA53B1"/>
    <w:rsid w:val="00AA5A1C"/>
    <w:rsid w:val="00AA5AC0"/>
    <w:rsid w:val="00AA61DC"/>
    <w:rsid w:val="00AA643E"/>
    <w:rsid w:val="00AA6EE6"/>
    <w:rsid w:val="00AA73D6"/>
    <w:rsid w:val="00AA7812"/>
    <w:rsid w:val="00AA78EE"/>
    <w:rsid w:val="00AB14AF"/>
    <w:rsid w:val="00AB15E1"/>
    <w:rsid w:val="00AB291A"/>
    <w:rsid w:val="00AB294D"/>
    <w:rsid w:val="00AB2CFC"/>
    <w:rsid w:val="00AB4389"/>
    <w:rsid w:val="00AB4456"/>
    <w:rsid w:val="00AB5127"/>
    <w:rsid w:val="00AB5AA9"/>
    <w:rsid w:val="00AB6073"/>
    <w:rsid w:val="00AB60E7"/>
    <w:rsid w:val="00AB68A6"/>
    <w:rsid w:val="00AB7A3F"/>
    <w:rsid w:val="00AC02B9"/>
    <w:rsid w:val="00AC08A8"/>
    <w:rsid w:val="00AC0ACF"/>
    <w:rsid w:val="00AC0E5E"/>
    <w:rsid w:val="00AC1A61"/>
    <w:rsid w:val="00AC1ACD"/>
    <w:rsid w:val="00AC1F33"/>
    <w:rsid w:val="00AC2441"/>
    <w:rsid w:val="00AC271B"/>
    <w:rsid w:val="00AC32E6"/>
    <w:rsid w:val="00AC377A"/>
    <w:rsid w:val="00AC4221"/>
    <w:rsid w:val="00AC449B"/>
    <w:rsid w:val="00AC4634"/>
    <w:rsid w:val="00AC4695"/>
    <w:rsid w:val="00AC5DE1"/>
    <w:rsid w:val="00AD05C8"/>
    <w:rsid w:val="00AD0F48"/>
    <w:rsid w:val="00AD246D"/>
    <w:rsid w:val="00AD27A7"/>
    <w:rsid w:val="00AD2859"/>
    <w:rsid w:val="00AD2BE0"/>
    <w:rsid w:val="00AD2CAE"/>
    <w:rsid w:val="00AD2E9D"/>
    <w:rsid w:val="00AD334F"/>
    <w:rsid w:val="00AD34E5"/>
    <w:rsid w:val="00AD3931"/>
    <w:rsid w:val="00AD560E"/>
    <w:rsid w:val="00AD57C1"/>
    <w:rsid w:val="00AD6199"/>
    <w:rsid w:val="00AD63DC"/>
    <w:rsid w:val="00AD6A29"/>
    <w:rsid w:val="00AD6CEE"/>
    <w:rsid w:val="00AD72CC"/>
    <w:rsid w:val="00AD74A6"/>
    <w:rsid w:val="00AD7C2C"/>
    <w:rsid w:val="00AD7D01"/>
    <w:rsid w:val="00AE06B6"/>
    <w:rsid w:val="00AE0B0C"/>
    <w:rsid w:val="00AE17C5"/>
    <w:rsid w:val="00AE1828"/>
    <w:rsid w:val="00AE2477"/>
    <w:rsid w:val="00AE261C"/>
    <w:rsid w:val="00AE2CBE"/>
    <w:rsid w:val="00AE2E37"/>
    <w:rsid w:val="00AE3168"/>
    <w:rsid w:val="00AE347A"/>
    <w:rsid w:val="00AE3907"/>
    <w:rsid w:val="00AE4AAB"/>
    <w:rsid w:val="00AE501B"/>
    <w:rsid w:val="00AE5334"/>
    <w:rsid w:val="00AE5352"/>
    <w:rsid w:val="00AE587B"/>
    <w:rsid w:val="00AE5B7A"/>
    <w:rsid w:val="00AE6217"/>
    <w:rsid w:val="00AE6242"/>
    <w:rsid w:val="00AE6796"/>
    <w:rsid w:val="00AE6AFA"/>
    <w:rsid w:val="00AE6EA1"/>
    <w:rsid w:val="00AE7BFD"/>
    <w:rsid w:val="00AF0667"/>
    <w:rsid w:val="00AF0842"/>
    <w:rsid w:val="00AF0DC4"/>
    <w:rsid w:val="00AF150C"/>
    <w:rsid w:val="00AF1E02"/>
    <w:rsid w:val="00AF228A"/>
    <w:rsid w:val="00AF304B"/>
    <w:rsid w:val="00AF38B8"/>
    <w:rsid w:val="00AF41F2"/>
    <w:rsid w:val="00AF5248"/>
    <w:rsid w:val="00AF5CA1"/>
    <w:rsid w:val="00AF6856"/>
    <w:rsid w:val="00AF689A"/>
    <w:rsid w:val="00AF6D1B"/>
    <w:rsid w:val="00AF70A6"/>
    <w:rsid w:val="00AF70BD"/>
    <w:rsid w:val="00AF78A9"/>
    <w:rsid w:val="00B00583"/>
    <w:rsid w:val="00B00CFD"/>
    <w:rsid w:val="00B00F86"/>
    <w:rsid w:val="00B0102B"/>
    <w:rsid w:val="00B01527"/>
    <w:rsid w:val="00B028F8"/>
    <w:rsid w:val="00B02B69"/>
    <w:rsid w:val="00B03A4D"/>
    <w:rsid w:val="00B03AD7"/>
    <w:rsid w:val="00B05957"/>
    <w:rsid w:val="00B05AEA"/>
    <w:rsid w:val="00B06626"/>
    <w:rsid w:val="00B07B27"/>
    <w:rsid w:val="00B07F3D"/>
    <w:rsid w:val="00B07FD9"/>
    <w:rsid w:val="00B10DF5"/>
    <w:rsid w:val="00B110AA"/>
    <w:rsid w:val="00B11530"/>
    <w:rsid w:val="00B118F8"/>
    <w:rsid w:val="00B12830"/>
    <w:rsid w:val="00B12BD4"/>
    <w:rsid w:val="00B12CD7"/>
    <w:rsid w:val="00B13241"/>
    <w:rsid w:val="00B1465C"/>
    <w:rsid w:val="00B14CB0"/>
    <w:rsid w:val="00B15392"/>
    <w:rsid w:val="00B157E4"/>
    <w:rsid w:val="00B1660A"/>
    <w:rsid w:val="00B168DF"/>
    <w:rsid w:val="00B16AAF"/>
    <w:rsid w:val="00B16F6C"/>
    <w:rsid w:val="00B17A34"/>
    <w:rsid w:val="00B21022"/>
    <w:rsid w:val="00B21045"/>
    <w:rsid w:val="00B210F2"/>
    <w:rsid w:val="00B220F6"/>
    <w:rsid w:val="00B227CE"/>
    <w:rsid w:val="00B2305B"/>
    <w:rsid w:val="00B23A2F"/>
    <w:rsid w:val="00B240FC"/>
    <w:rsid w:val="00B24C7F"/>
    <w:rsid w:val="00B256DA"/>
    <w:rsid w:val="00B25E77"/>
    <w:rsid w:val="00B25F1E"/>
    <w:rsid w:val="00B260E5"/>
    <w:rsid w:val="00B26813"/>
    <w:rsid w:val="00B268AF"/>
    <w:rsid w:val="00B26D96"/>
    <w:rsid w:val="00B2757E"/>
    <w:rsid w:val="00B3034E"/>
    <w:rsid w:val="00B32737"/>
    <w:rsid w:val="00B33663"/>
    <w:rsid w:val="00B34432"/>
    <w:rsid w:val="00B34833"/>
    <w:rsid w:val="00B35785"/>
    <w:rsid w:val="00B35E56"/>
    <w:rsid w:val="00B3698B"/>
    <w:rsid w:val="00B37CB7"/>
    <w:rsid w:val="00B401A8"/>
    <w:rsid w:val="00B401EE"/>
    <w:rsid w:val="00B40863"/>
    <w:rsid w:val="00B42122"/>
    <w:rsid w:val="00B42244"/>
    <w:rsid w:val="00B42C0E"/>
    <w:rsid w:val="00B42C4F"/>
    <w:rsid w:val="00B42D52"/>
    <w:rsid w:val="00B42FE9"/>
    <w:rsid w:val="00B430D6"/>
    <w:rsid w:val="00B43539"/>
    <w:rsid w:val="00B4361D"/>
    <w:rsid w:val="00B441A5"/>
    <w:rsid w:val="00B44226"/>
    <w:rsid w:val="00B44355"/>
    <w:rsid w:val="00B44884"/>
    <w:rsid w:val="00B45672"/>
    <w:rsid w:val="00B45724"/>
    <w:rsid w:val="00B45A4D"/>
    <w:rsid w:val="00B45AAA"/>
    <w:rsid w:val="00B46253"/>
    <w:rsid w:val="00B46273"/>
    <w:rsid w:val="00B477E6"/>
    <w:rsid w:val="00B47C14"/>
    <w:rsid w:val="00B47CE8"/>
    <w:rsid w:val="00B50661"/>
    <w:rsid w:val="00B50D6A"/>
    <w:rsid w:val="00B513B5"/>
    <w:rsid w:val="00B51785"/>
    <w:rsid w:val="00B51BDC"/>
    <w:rsid w:val="00B521F5"/>
    <w:rsid w:val="00B52F92"/>
    <w:rsid w:val="00B53258"/>
    <w:rsid w:val="00B533E1"/>
    <w:rsid w:val="00B5372C"/>
    <w:rsid w:val="00B53986"/>
    <w:rsid w:val="00B53E3B"/>
    <w:rsid w:val="00B53E47"/>
    <w:rsid w:val="00B54330"/>
    <w:rsid w:val="00B54738"/>
    <w:rsid w:val="00B547D0"/>
    <w:rsid w:val="00B551B6"/>
    <w:rsid w:val="00B5549C"/>
    <w:rsid w:val="00B56018"/>
    <w:rsid w:val="00B56A8B"/>
    <w:rsid w:val="00B5773E"/>
    <w:rsid w:val="00B57C06"/>
    <w:rsid w:val="00B57F2A"/>
    <w:rsid w:val="00B60840"/>
    <w:rsid w:val="00B60847"/>
    <w:rsid w:val="00B61CE4"/>
    <w:rsid w:val="00B62FCC"/>
    <w:rsid w:val="00B6350B"/>
    <w:rsid w:val="00B64E1D"/>
    <w:rsid w:val="00B650D0"/>
    <w:rsid w:val="00B67087"/>
    <w:rsid w:val="00B670C9"/>
    <w:rsid w:val="00B67145"/>
    <w:rsid w:val="00B671AC"/>
    <w:rsid w:val="00B67221"/>
    <w:rsid w:val="00B676F6"/>
    <w:rsid w:val="00B70A1E"/>
    <w:rsid w:val="00B70D81"/>
    <w:rsid w:val="00B710AB"/>
    <w:rsid w:val="00B716E7"/>
    <w:rsid w:val="00B718FB"/>
    <w:rsid w:val="00B71F8C"/>
    <w:rsid w:val="00B72CD4"/>
    <w:rsid w:val="00B73D5B"/>
    <w:rsid w:val="00B74022"/>
    <w:rsid w:val="00B7430C"/>
    <w:rsid w:val="00B74474"/>
    <w:rsid w:val="00B74D58"/>
    <w:rsid w:val="00B75276"/>
    <w:rsid w:val="00B75CBF"/>
    <w:rsid w:val="00B75FB1"/>
    <w:rsid w:val="00B76054"/>
    <w:rsid w:val="00B77543"/>
    <w:rsid w:val="00B8004E"/>
    <w:rsid w:val="00B8019E"/>
    <w:rsid w:val="00B80229"/>
    <w:rsid w:val="00B8051E"/>
    <w:rsid w:val="00B8060A"/>
    <w:rsid w:val="00B806FE"/>
    <w:rsid w:val="00B80D7A"/>
    <w:rsid w:val="00B80E54"/>
    <w:rsid w:val="00B815B1"/>
    <w:rsid w:val="00B8178A"/>
    <w:rsid w:val="00B8279F"/>
    <w:rsid w:val="00B82985"/>
    <w:rsid w:val="00B83F6F"/>
    <w:rsid w:val="00B840B4"/>
    <w:rsid w:val="00B84238"/>
    <w:rsid w:val="00B8458C"/>
    <w:rsid w:val="00B84C05"/>
    <w:rsid w:val="00B84C37"/>
    <w:rsid w:val="00B84D86"/>
    <w:rsid w:val="00B85080"/>
    <w:rsid w:val="00B858B0"/>
    <w:rsid w:val="00B86767"/>
    <w:rsid w:val="00B87BEB"/>
    <w:rsid w:val="00B87E55"/>
    <w:rsid w:val="00B87FA6"/>
    <w:rsid w:val="00B902A1"/>
    <w:rsid w:val="00B90925"/>
    <w:rsid w:val="00B918EC"/>
    <w:rsid w:val="00B91E6D"/>
    <w:rsid w:val="00B9222E"/>
    <w:rsid w:val="00B92E4C"/>
    <w:rsid w:val="00B9328F"/>
    <w:rsid w:val="00B93459"/>
    <w:rsid w:val="00B9416B"/>
    <w:rsid w:val="00B94530"/>
    <w:rsid w:val="00B94E94"/>
    <w:rsid w:val="00B950FE"/>
    <w:rsid w:val="00B95BD9"/>
    <w:rsid w:val="00B9669C"/>
    <w:rsid w:val="00B96808"/>
    <w:rsid w:val="00B96922"/>
    <w:rsid w:val="00B97AB1"/>
    <w:rsid w:val="00BA0647"/>
    <w:rsid w:val="00BA093A"/>
    <w:rsid w:val="00BA0C68"/>
    <w:rsid w:val="00BA1498"/>
    <w:rsid w:val="00BA204C"/>
    <w:rsid w:val="00BA25F5"/>
    <w:rsid w:val="00BA287F"/>
    <w:rsid w:val="00BA295B"/>
    <w:rsid w:val="00BA2DCF"/>
    <w:rsid w:val="00BA35A1"/>
    <w:rsid w:val="00BA44DE"/>
    <w:rsid w:val="00BA4591"/>
    <w:rsid w:val="00BA4BF7"/>
    <w:rsid w:val="00BA5523"/>
    <w:rsid w:val="00BA5695"/>
    <w:rsid w:val="00BA6C9B"/>
    <w:rsid w:val="00BA6E7F"/>
    <w:rsid w:val="00BA6F92"/>
    <w:rsid w:val="00BB0405"/>
    <w:rsid w:val="00BB09C8"/>
    <w:rsid w:val="00BB1318"/>
    <w:rsid w:val="00BB144A"/>
    <w:rsid w:val="00BB16F9"/>
    <w:rsid w:val="00BB2B21"/>
    <w:rsid w:val="00BB320F"/>
    <w:rsid w:val="00BB4001"/>
    <w:rsid w:val="00BB4398"/>
    <w:rsid w:val="00BB4E20"/>
    <w:rsid w:val="00BB519D"/>
    <w:rsid w:val="00BB5202"/>
    <w:rsid w:val="00BB5681"/>
    <w:rsid w:val="00BB5828"/>
    <w:rsid w:val="00BB5CC1"/>
    <w:rsid w:val="00BB63DF"/>
    <w:rsid w:val="00BB6D12"/>
    <w:rsid w:val="00BB7070"/>
    <w:rsid w:val="00BB7D7A"/>
    <w:rsid w:val="00BC2880"/>
    <w:rsid w:val="00BC2A63"/>
    <w:rsid w:val="00BC2E80"/>
    <w:rsid w:val="00BC3119"/>
    <w:rsid w:val="00BC3124"/>
    <w:rsid w:val="00BC34EE"/>
    <w:rsid w:val="00BC3C74"/>
    <w:rsid w:val="00BC4DE4"/>
    <w:rsid w:val="00BC4EAF"/>
    <w:rsid w:val="00BC5038"/>
    <w:rsid w:val="00BC559A"/>
    <w:rsid w:val="00BC5699"/>
    <w:rsid w:val="00BC579A"/>
    <w:rsid w:val="00BC5B48"/>
    <w:rsid w:val="00BC6596"/>
    <w:rsid w:val="00BC6653"/>
    <w:rsid w:val="00BC77E5"/>
    <w:rsid w:val="00BC7BEA"/>
    <w:rsid w:val="00BD00F2"/>
    <w:rsid w:val="00BD0BC8"/>
    <w:rsid w:val="00BD45BC"/>
    <w:rsid w:val="00BD4C34"/>
    <w:rsid w:val="00BD4C36"/>
    <w:rsid w:val="00BD4D85"/>
    <w:rsid w:val="00BD4FF7"/>
    <w:rsid w:val="00BD58B3"/>
    <w:rsid w:val="00BD5967"/>
    <w:rsid w:val="00BD657D"/>
    <w:rsid w:val="00BD660B"/>
    <w:rsid w:val="00BD6ABA"/>
    <w:rsid w:val="00BE00E1"/>
    <w:rsid w:val="00BE0170"/>
    <w:rsid w:val="00BE0360"/>
    <w:rsid w:val="00BE0620"/>
    <w:rsid w:val="00BE0DB7"/>
    <w:rsid w:val="00BE0FEB"/>
    <w:rsid w:val="00BE137D"/>
    <w:rsid w:val="00BE1520"/>
    <w:rsid w:val="00BE1B52"/>
    <w:rsid w:val="00BE240B"/>
    <w:rsid w:val="00BE24F5"/>
    <w:rsid w:val="00BE2F30"/>
    <w:rsid w:val="00BE3008"/>
    <w:rsid w:val="00BE3568"/>
    <w:rsid w:val="00BE3B70"/>
    <w:rsid w:val="00BE4CF2"/>
    <w:rsid w:val="00BE4E7B"/>
    <w:rsid w:val="00BE5353"/>
    <w:rsid w:val="00BE5386"/>
    <w:rsid w:val="00BE5B42"/>
    <w:rsid w:val="00BE65DF"/>
    <w:rsid w:val="00BE6614"/>
    <w:rsid w:val="00BE66B4"/>
    <w:rsid w:val="00BF0034"/>
    <w:rsid w:val="00BF016C"/>
    <w:rsid w:val="00BF0BF8"/>
    <w:rsid w:val="00BF1452"/>
    <w:rsid w:val="00BF240A"/>
    <w:rsid w:val="00BF2D2F"/>
    <w:rsid w:val="00BF30E1"/>
    <w:rsid w:val="00BF33BE"/>
    <w:rsid w:val="00BF35A0"/>
    <w:rsid w:val="00BF3B4B"/>
    <w:rsid w:val="00BF4F16"/>
    <w:rsid w:val="00BF54B4"/>
    <w:rsid w:val="00BF5563"/>
    <w:rsid w:val="00BF715A"/>
    <w:rsid w:val="00BF749B"/>
    <w:rsid w:val="00C0009A"/>
    <w:rsid w:val="00C00B82"/>
    <w:rsid w:val="00C00C56"/>
    <w:rsid w:val="00C0112C"/>
    <w:rsid w:val="00C0133C"/>
    <w:rsid w:val="00C01513"/>
    <w:rsid w:val="00C01620"/>
    <w:rsid w:val="00C018A4"/>
    <w:rsid w:val="00C01F5C"/>
    <w:rsid w:val="00C020DD"/>
    <w:rsid w:val="00C02981"/>
    <w:rsid w:val="00C044DF"/>
    <w:rsid w:val="00C04E9F"/>
    <w:rsid w:val="00C05232"/>
    <w:rsid w:val="00C05CB4"/>
    <w:rsid w:val="00C061D8"/>
    <w:rsid w:val="00C06A38"/>
    <w:rsid w:val="00C06F91"/>
    <w:rsid w:val="00C073FD"/>
    <w:rsid w:val="00C07C5B"/>
    <w:rsid w:val="00C10639"/>
    <w:rsid w:val="00C10F1F"/>
    <w:rsid w:val="00C1120C"/>
    <w:rsid w:val="00C11D83"/>
    <w:rsid w:val="00C1233F"/>
    <w:rsid w:val="00C127FC"/>
    <w:rsid w:val="00C12F4E"/>
    <w:rsid w:val="00C1373A"/>
    <w:rsid w:val="00C13908"/>
    <w:rsid w:val="00C13BDA"/>
    <w:rsid w:val="00C143B7"/>
    <w:rsid w:val="00C151F0"/>
    <w:rsid w:val="00C154E1"/>
    <w:rsid w:val="00C15748"/>
    <w:rsid w:val="00C15911"/>
    <w:rsid w:val="00C15CA6"/>
    <w:rsid w:val="00C15D72"/>
    <w:rsid w:val="00C16EF6"/>
    <w:rsid w:val="00C1711A"/>
    <w:rsid w:val="00C17163"/>
    <w:rsid w:val="00C17E50"/>
    <w:rsid w:val="00C17EF2"/>
    <w:rsid w:val="00C20160"/>
    <w:rsid w:val="00C2077C"/>
    <w:rsid w:val="00C20C1D"/>
    <w:rsid w:val="00C21797"/>
    <w:rsid w:val="00C22D1B"/>
    <w:rsid w:val="00C22F20"/>
    <w:rsid w:val="00C23392"/>
    <w:rsid w:val="00C24733"/>
    <w:rsid w:val="00C24C2D"/>
    <w:rsid w:val="00C24C86"/>
    <w:rsid w:val="00C25393"/>
    <w:rsid w:val="00C25A65"/>
    <w:rsid w:val="00C25C8C"/>
    <w:rsid w:val="00C25F06"/>
    <w:rsid w:val="00C271A2"/>
    <w:rsid w:val="00C27577"/>
    <w:rsid w:val="00C27795"/>
    <w:rsid w:val="00C27DDC"/>
    <w:rsid w:val="00C317FB"/>
    <w:rsid w:val="00C31D49"/>
    <w:rsid w:val="00C329F1"/>
    <w:rsid w:val="00C33DCD"/>
    <w:rsid w:val="00C345FD"/>
    <w:rsid w:val="00C34F7C"/>
    <w:rsid w:val="00C351B5"/>
    <w:rsid w:val="00C375F5"/>
    <w:rsid w:val="00C37C07"/>
    <w:rsid w:val="00C40780"/>
    <w:rsid w:val="00C40DBF"/>
    <w:rsid w:val="00C40F86"/>
    <w:rsid w:val="00C4148E"/>
    <w:rsid w:val="00C41A9D"/>
    <w:rsid w:val="00C424A9"/>
    <w:rsid w:val="00C4267A"/>
    <w:rsid w:val="00C42AEF"/>
    <w:rsid w:val="00C430B2"/>
    <w:rsid w:val="00C43833"/>
    <w:rsid w:val="00C44764"/>
    <w:rsid w:val="00C44DBD"/>
    <w:rsid w:val="00C4507E"/>
    <w:rsid w:val="00C45305"/>
    <w:rsid w:val="00C454F6"/>
    <w:rsid w:val="00C45A57"/>
    <w:rsid w:val="00C529A9"/>
    <w:rsid w:val="00C52F42"/>
    <w:rsid w:val="00C53159"/>
    <w:rsid w:val="00C54BC3"/>
    <w:rsid w:val="00C55EA8"/>
    <w:rsid w:val="00C55EFA"/>
    <w:rsid w:val="00C56918"/>
    <w:rsid w:val="00C56AE3"/>
    <w:rsid w:val="00C571A2"/>
    <w:rsid w:val="00C57434"/>
    <w:rsid w:val="00C575EA"/>
    <w:rsid w:val="00C57704"/>
    <w:rsid w:val="00C6064C"/>
    <w:rsid w:val="00C60ACE"/>
    <w:rsid w:val="00C61440"/>
    <w:rsid w:val="00C617F6"/>
    <w:rsid w:val="00C63205"/>
    <w:rsid w:val="00C6373D"/>
    <w:rsid w:val="00C63A12"/>
    <w:rsid w:val="00C63E76"/>
    <w:rsid w:val="00C63FB7"/>
    <w:rsid w:val="00C640D1"/>
    <w:rsid w:val="00C6433B"/>
    <w:rsid w:val="00C6477F"/>
    <w:rsid w:val="00C65EA4"/>
    <w:rsid w:val="00C66BDF"/>
    <w:rsid w:val="00C67BA7"/>
    <w:rsid w:val="00C70011"/>
    <w:rsid w:val="00C70103"/>
    <w:rsid w:val="00C702FD"/>
    <w:rsid w:val="00C707EC"/>
    <w:rsid w:val="00C70AA6"/>
    <w:rsid w:val="00C70D50"/>
    <w:rsid w:val="00C70F9C"/>
    <w:rsid w:val="00C71A0B"/>
    <w:rsid w:val="00C71B06"/>
    <w:rsid w:val="00C7265F"/>
    <w:rsid w:val="00C73BF3"/>
    <w:rsid w:val="00C741EB"/>
    <w:rsid w:val="00C7441C"/>
    <w:rsid w:val="00C748DD"/>
    <w:rsid w:val="00C74EC0"/>
    <w:rsid w:val="00C76075"/>
    <w:rsid w:val="00C7649E"/>
    <w:rsid w:val="00C76696"/>
    <w:rsid w:val="00C76857"/>
    <w:rsid w:val="00C769A7"/>
    <w:rsid w:val="00C76F8E"/>
    <w:rsid w:val="00C76F99"/>
    <w:rsid w:val="00C772CF"/>
    <w:rsid w:val="00C777CB"/>
    <w:rsid w:val="00C77ACD"/>
    <w:rsid w:val="00C77E01"/>
    <w:rsid w:val="00C8112E"/>
    <w:rsid w:val="00C814AF"/>
    <w:rsid w:val="00C81800"/>
    <w:rsid w:val="00C818E9"/>
    <w:rsid w:val="00C81A0E"/>
    <w:rsid w:val="00C81C70"/>
    <w:rsid w:val="00C8229E"/>
    <w:rsid w:val="00C82795"/>
    <w:rsid w:val="00C82FE2"/>
    <w:rsid w:val="00C8338B"/>
    <w:rsid w:val="00C83ABF"/>
    <w:rsid w:val="00C8410A"/>
    <w:rsid w:val="00C84936"/>
    <w:rsid w:val="00C8515D"/>
    <w:rsid w:val="00C86D1E"/>
    <w:rsid w:val="00C87094"/>
    <w:rsid w:val="00C87AF4"/>
    <w:rsid w:val="00C909D1"/>
    <w:rsid w:val="00C90FA0"/>
    <w:rsid w:val="00C91BF1"/>
    <w:rsid w:val="00C92E4E"/>
    <w:rsid w:val="00C945FD"/>
    <w:rsid w:val="00C9479D"/>
    <w:rsid w:val="00C94CC0"/>
    <w:rsid w:val="00C9544E"/>
    <w:rsid w:val="00C96315"/>
    <w:rsid w:val="00C96C1C"/>
    <w:rsid w:val="00C9773B"/>
    <w:rsid w:val="00CA1015"/>
    <w:rsid w:val="00CA17AE"/>
    <w:rsid w:val="00CA2565"/>
    <w:rsid w:val="00CA2B77"/>
    <w:rsid w:val="00CA336F"/>
    <w:rsid w:val="00CA3796"/>
    <w:rsid w:val="00CA3E51"/>
    <w:rsid w:val="00CA3F4E"/>
    <w:rsid w:val="00CA4153"/>
    <w:rsid w:val="00CA4A25"/>
    <w:rsid w:val="00CA4D77"/>
    <w:rsid w:val="00CA5133"/>
    <w:rsid w:val="00CA568A"/>
    <w:rsid w:val="00CA586B"/>
    <w:rsid w:val="00CA659E"/>
    <w:rsid w:val="00CA72BB"/>
    <w:rsid w:val="00CA7902"/>
    <w:rsid w:val="00CA7EDB"/>
    <w:rsid w:val="00CB0BE0"/>
    <w:rsid w:val="00CB0C9B"/>
    <w:rsid w:val="00CB2292"/>
    <w:rsid w:val="00CB2318"/>
    <w:rsid w:val="00CB2475"/>
    <w:rsid w:val="00CB273D"/>
    <w:rsid w:val="00CB2D96"/>
    <w:rsid w:val="00CB39C3"/>
    <w:rsid w:val="00CB48FD"/>
    <w:rsid w:val="00CB505A"/>
    <w:rsid w:val="00CB565A"/>
    <w:rsid w:val="00CB570D"/>
    <w:rsid w:val="00CB5C31"/>
    <w:rsid w:val="00CB5C71"/>
    <w:rsid w:val="00CB654B"/>
    <w:rsid w:val="00CB6AA5"/>
    <w:rsid w:val="00CB783A"/>
    <w:rsid w:val="00CC08F6"/>
    <w:rsid w:val="00CC0A8E"/>
    <w:rsid w:val="00CC0C25"/>
    <w:rsid w:val="00CC0CC2"/>
    <w:rsid w:val="00CC0CCC"/>
    <w:rsid w:val="00CC0FF5"/>
    <w:rsid w:val="00CC2F4B"/>
    <w:rsid w:val="00CC31A5"/>
    <w:rsid w:val="00CC33C7"/>
    <w:rsid w:val="00CC373C"/>
    <w:rsid w:val="00CC449E"/>
    <w:rsid w:val="00CC4727"/>
    <w:rsid w:val="00CC47E2"/>
    <w:rsid w:val="00CC4B36"/>
    <w:rsid w:val="00CC4CD8"/>
    <w:rsid w:val="00CC6192"/>
    <w:rsid w:val="00CC620A"/>
    <w:rsid w:val="00CC6BCE"/>
    <w:rsid w:val="00CC6F6F"/>
    <w:rsid w:val="00CC727B"/>
    <w:rsid w:val="00CD030F"/>
    <w:rsid w:val="00CD11BA"/>
    <w:rsid w:val="00CD1FB3"/>
    <w:rsid w:val="00CD293E"/>
    <w:rsid w:val="00CD29FA"/>
    <w:rsid w:val="00CD2AFB"/>
    <w:rsid w:val="00CD329A"/>
    <w:rsid w:val="00CD39CB"/>
    <w:rsid w:val="00CD3A05"/>
    <w:rsid w:val="00CD3C2D"/>
    <w:rsid w:val="00CD4500"/>
    <w:rsid w:val="00CD4C0C"/>
    <w:rsid w:val="00CD5057"/>
    <w:rsid w:val="00CD518A"/>
    <w:rsid w:val="00CD6217"/>
    <w:rsid w:val="00CD636F"/>
    <w:rsid w:val="00CD6527"/>
    <w:rsid w:val="00CD6974"/>
    <w:rsid w:val="00CD6F5B"/>
    <w:rsid w:val="00CD70A7"/>
    <w:rsid w:val="00CD75DF"/>
    <w:rsid w:val="00CE00CB"/>
    <w:rsid w:val="00CE05DB"/>
    <w:rsid w:val="00CE17E2"/>
    <w:rsid w:val="00CE3E08"/>
    <w:rsid w:val="00CE4193"/>
    <w:rsid w:val="00CE53CB"/>
    <w:rsid w:val="00CE55CC"/>
    <w:rsid w:val="00CE5BE2"/>
    <w:rsid w:val="00CE5DD5"/>
    <w:rsid w:val="00CE63CD"/>
    <w:rsid w:val="00CE6E12"/>
    <w:rsid w:val="00CE70F4"/>
    <w:rsid w:val="00CE7324"/>
    <w:rsid w:val="00CE7EC2"/>
    <w:rsid w:val="00CF0CC7"/>
    <w:rsid w:val="00CF1642"/>
    <w:rsid w:val="00CF227D"/>
    <w:rsid w:val="00CF2D9D"/>
    <w:rsid w:val="00CF2F93"/>
    <w:rsid w:val="00CF2FA5"/>
    <w:rsid w:val="00CF3479"/>
    <w:rsid w:val="00CF4DEF"/>
    <w:rsid w:val="00CF516D"/>
    <w:rsid w:val="00CF5183"/>
    <w:rsid w:val="00CF53E4"/>
    <w:rsid w:val="00CF5B0F"/>
    <w:rsid w:val="00CF65C9"/>
    <w:rsid w:val="00CF6669"/>
    <w:rsid w:val="00CF669C"/>
    <w:rsid w:val="00CF6CD9"/>
    <w:rsid w:val="00CF71AE"/>
    <w:rsid w:val="00CF755A"/>
    <w:rsid w:val="00CF79AB"/>
    <w:rsid w:val="00CF7A13"/>
    <w:rsid w:val="00CF7BFC"/>
    <w:rsid w:val="00D003CE"/>
    <w:rsid w:val="00D006DE"/>
    <w:rsid w:val="00D008A9"/>
    <w:rsid w:val="00D01494"/>
    <w:rsid w:val="00D014C7"/>
    <w:rsid w:val="00D01A74"/>
    <w:rsid w:val="00D032F5"/>
    <w:rsid w:val="00D03917"/>
    <w:rsid w:val="00D03B8F"/>
    <w:rsid w:val="00D04AE5"/>
    <w:rsid w:val="00D05523"/>
    <w:rsid w:val="00D05808"/>
    <w:rsid w:val="00D0609C"/>
    <w:rsid w:val="00D07002"/>
    <w:rsid w:val="00D0723D"/>
    <w:rsid w:val="00D07614"/>
    <w:rsid w:val="00D076AB"/>
    <w:rsid w:val="00D077D4"/>
    <w:rsid w:val="00D079C4"/>
    <w:rsid w:val="00D104A7"/>
    <w:rsid w:val="00D10845"/>
    <w:rsid w:val="00D10BA9"/>
    <w:rsid w:val="00D1155D"/>
    <w:rsid w:val="00D1162A"/>
    <w:rsid w:val="00D11FFA"/>
    <w:rsid w:val="00D12917"/>
    <w:rsid w:val="00D12C93"/>
    <w:rsid w:val="00D12E09"/>
    <w:rsid w:val="00D13843"/>
    <w:rsid w:val="00D138B8"/>
    <w:rsid w:val="00D13F21"/>
    <w:rsid w:val="00D147D4"/>
    <w:rsid w:val="00D14CD8"/>
    <w:rsid w:val="00D163B0"/>
    <w:rsid w:val="00D163B5"/>
    <w:rsid w:val="00D16F8A"/>
    <w:rsid w:val="00D171F7"/>
    <w:rsid w:val="00D175F4"/>
    <w:rsid w:val="00D17755"/>
    <w:rsid w:val="00D20095"/>
    <w:rsid w:val="00D202BD"/>
    <w:rsid w:val="00D20911"/>
    <w:rsid w:val="00D210DB"/>
    <w:rsid w:val="00D22325"/>
    <w:rsid w:val="00D2238E"/>
    <w:rsid w:val="00D224F1"/>
    <w:rsid w:val="00D22E88"/>
    <w:rsid w:val="00D2322F"/>
    <w:rsid w:val="00D2325C"/>
    <w:rsid w:val="00D232E5"/>
    <w:rsid w:val="00D248BA"/>
    <w:rsid w:val="00D25353"/>
    <w:rsid w:val="00D267FC"/>
    <w:rsid w:val="00D27407"/>
    <w:rsid w:val="00D2782B"/>
    <w:rsid w:val="00D30E26"/>
    <w:rsid w:val="00D30EA1"/>
    <w:rsid w:val="00D310EB"/>
    <w:rsid w:val="00D31D52"/>
    <w:rsid w:val="00D31F62"/>
    <w:rsid w:val="00D33249"/>
    <w:rsid w:val="00D333A8"/>
    <w:rsid w:val="00D33476"/>
    <w:rsid w:val="00D33BCF"/>
    <w:rsid w:val="00D34405"/>
    <w:rsid w:val="00D34A0F"/>
    <w:rsid w:val="00D36531"/>
    <w:rsid w:val="00D36653"/>
    <w:rsid w:val="00D375AF"/>
    <w:rsid w:val="00D37910"/>
    <w:rsid w:val="00D37D44"/>
    <w:rsid w:val="00D4076F"/>
    <w:rsid w:val="00D41595"/>
    <w:rsid w:val="00D41A61"/>
    <w:rsid w:val="00D41B9A"/>
    <w:rsid w:val="00D420D8"/>
    <w:rsid w:val="00D42863"/>
    <w:rsid w:val="00D428E1"/>
    <w:rsid w:val="00D42C32"/>
    <w:rsid w:val="00D42CD3"/>
    <w:rsid w:val="00D4334A"/>
    <w:rsid w:val="00D434B7"/>
    <w:rsid w:val="00D438C6"/>
    <w:rsid w:val="00D43BB5"/>
    <w:rsid w:val="00D44549"/>
    <w:rsid w:val="00D44E9C"/>
    <w:rsid w:val="00D44F43"/>
    <w:rsid w:val="00D4560B"/>
    <w:rsid w:val="00D4565E"/>
    <w:rsid w:val="00D470BE"/>
    <w:rsid w:val="00D476C7"/>
    <w:rsid w:val="00D47DA1"/>
    <w:rsid w:val="00D50799"/>
    <w:rsid w:val="00D507B4"/>
    <w:rsid w:val="00D50A12"/>
    <w:rsid w:val="00D50A43"/>
    <w:rsid w:val="00D513B1"/>
    <w:rsid w:val="00D51A80"/>
    <w:rsid w:val="00D51AAD"/>
    <w:rsid w:val="00D52600"/>
    <w:rsid w:val="00D52A03"/>
    <w:rsid w:val="00D5369D"/>
    <w:rsid w:val="00D54161"/>
    <w:rsid w:val="00D552E6"/>
    <w:rsid w:val="00D55344"/>
    <w:rsid w:val="00D55A55"/>
    <w:rsid w:val="00D55F36"/>
    <w:rsid w:val="00D56763"/>
    <w:rsid w:val="00D56E86"/>
    <w:rsid w:val="00D5791A"/>
    <w:rsid w:val="00D57A6A"/>
    <w:rsid w:val="00D57C60"/>
    <w:rsid w:val="00D57C68"/>
    <w:rsid w:val="00D60926"/>
    <w:rsid w:val="00D623F1"/>
    <w:rsid w:val="00D626A5"/>
    <w:rsid w:val="00D62745"/>
    <w:rsid w:val="00D62767"/>
    <w:rsid w:val="00D62B21"/>
    <w:rsid w:val="00D62F4F"/>
    <w:rsid w:val="00D63C07"/>
    <w:rsid w:val="00D64F13"/>
    <w:rsid w:val="00D65122"/>
    <w:rsid w:val="00D651F2"/>
    <w:rsid w:val="00D6590E"/>
    <w:rsid w:val="00D65C36"/>
    <w:rsid w:val="00D661D0"/>
    <w:rsid w:val="00D663FF"/>
    <w:rsid w:val="00D669BB"/>
    <w:rsid w:val="00D672B0"/>
    <w:rsid w:val="00D6773D"/>
    <w:rsid w:val="00D6798B"/>
    <w:rsid w:val="00D67B2E"/>
    <w:rsid w:val="00D70578"/>
    <w:rsid w:val="00D70792"/>
    <w:rsid w:val="00D70CB5"/>
    <w:rsid w:val="00D718A6"/>
    <w:rsid w:val="00D7203F"/>
    <w:rsid w:val="00D724ED"/>
    <w:rsid w:val="00D730B4"/>
    <w:rsid w:val="00D73811"/>
    <w:rsid w:val="00D7381C"/>
    <w:rsid w:val="00D73F12"/>
    <w:rsid w:val="00D74532"/>
    <w:rsid w:val="00D74D2E"/>
    <w:rsid w:val="00D753B0"/>
    <w:rsid w:val="00D75769"/>
    <w:rsid w:val="00D75BB8"/>
    <w:rsid w:val="00D76A0D"/>
    <w:rsid w:val="00D76A58"/>
    <w:rsid w:val="00D7719D"/>
    <w:rsid w:val="00D77204"/>
    <w:rsid w:val="00D77A2B"/>
    <w:rsid w:val="00D77B9C"/>
    <w:rsid w:val="00D77BE4"/>
    <w:rsid w:val="00D8185B"/>
    <w:rsid w:val="00D81E9D"/>
    <w:rsid w:val="00D820DD"/>
    <w:rsid w:val="00D8242A"/>
    <w:rsid w:val="00D82729"/>
    <w:rsid w:val="00D83305"/>
    <w:rsid w:val="00D83688"/>
    <w:rsid w:val="00D83F4B"/>
    <w:rsid w:val="00D84285"/>
    <w:rsid w:val="00D8442A"/>
    <w:rsid w:val="00D84C1A"/>
    <w:rsid w:val="00D84C43"/>
    <w:rsid w:val="00D84EFC"/>
    <w:rsid w:val="00D854AC"/>
    <w:rsid w:val="00D8551F"/>
    <w:rsid w:val="00D86011"/>
    <w:rsid w:val="00D861A3"/>
    <w:rsid w:val="00D9009D"/>
    <w:rsid w:val="00D9012E"/>
    <w:rsid w:val="00D90C12"/>
    <w:rsid w:val="00D91219"/>
    <w:rsid w:val="00D913D3"/>
    <w:rsid w:val="00D915A7"/>
    <w:rsid w:val="00D91C72"/>
    <w:rsid w:val="00D921E9"/>
    <w:rsid w:val="00D925E2"/>
    <w:rsid w:val="00D92D0D"/>
    <w:rsid w:val="00D92E8F"/>
    <w:rsid w:val="00D93B77"/>
    <w:rsid w:val="00D94499"/>
    <w:rsid w:val="00D9476F"/>
    <w:rsid w:val="00D947C2"/>
    <w:rsid w:val="00D94DFB"/>
    <w:rsid w:val="00D950DD"/>
    <w:rsid w:val="00D95580"/>
    <w:rsid w:val="00D96E09"/>
    <w:rsid w:val="00D974B4"/>
    <w:rsid w:val="00DA03C5"/>
    <w:rsid w:val="00DA080F"/>
    <w:rsid w:val="00DA1D32"/>
    <w:rsid w:val="00DA24D4"/>
    <w:rsid w:val="00DA35B1"/>
    <w:rsid w:val="00DA36A1"/>
    <w:rsid w:val="00DA37A5"/>
    <w:rsid w:val="00DA47CE"/>
    <w:rsid w:val="00DA6076"/>
    <w:rsid w:val="00DA6957"/>
    <w:rsid w:val="00DA6D80"/>
    <w:rsid w:val="00DA6F22"/>
    <w:rsid w:val="00DA7130"/>
    <w:rsid w:val="00DA7561"/>
    <w:rsid w:val="00DA77D2"/>
    <w:rsid w:val="00DB07B4"/>
    <w:rsid w:val="00DB08BF"/>
    <w:rsid w:val="00DB08D1"/>
    <w:rsid w:val="00DB0DB3"/>
    <w:rsid w:val="00DB11FD"/>
    <w:rsid w:val="00DB2135"/>
    <w:rsid w:val="00DB2497"/>
    <w:rsid w:val="00DB2CCE"/>
    <w:rsid w:val="00DB3118"/>
    <w:rsid w:val="00DB32AF"/>
    <w:rsid w:val="00DB3511"/>
    <w:rsid w:val="00DB3767"/>
    <w:rsid w:val="00DB4A53"/>
    <w:rsid w:val="00DB5251"/>
    <w:rsid w:val="00DB5A04"/>
    <w:rsid w:val="00DB5A2A"/>
    <w:rsid w:val="00DB5C0B"/>
    <w:rsid w:val="00DB6443"/>
    <w:rsid w:val="00DB6552"/>
    <w:rsid w:val="00DB7054"/>
    <w:rsid w:val="00DB77D7"/>
    <w:rsid w:val="00DB79CE"/>
    <w:rsid w:val="00DC039D"/>
    <w:rsid w:val="00DC0542"/>
    <w:rsid w:val="00DC0A15"/>
    <w:rsid w:val="00DC0BA2"/>
    <w:rsid w:val="00DC0D3E"/>
    <w:rsid w:val="00DC13C2"/>
    <w:rsid w:val="00DC19AB"/>
    <w:rsid w:val="00DC1FB7"/>
    <w:rsid w:val="00DC227F"/>
    <w:rsid w:val="00DC314B"/>
    <w:rsid w:val="00DC3933"/>
    <w:rsid w:val="00DC4218"/>
    <w:rsid w:val="00DC50A2"/>
    <w:rsid w:val="00DC6664"/>
    <w:rsid w:val="00DC7914"/>
    <w:rsid w:val="00DC7DC1"/>
    <w:rsid w:val="00DD0C83"/>
    <w:rsid w:val="00DD0FD3"/>
    <w:rsid w:val="00DD17D5"/>
    <w:rsid w:val="00DD17F1"/>
    <w:rsid w:val="00DD3007"/>
    <w:rsid w:val="00DD497C"/>
    <w:rsid w:val="00DD4D26"/>
    <w:rsid w:val="00DD4EC4"/>
    <w:rsid w:val="00DD4F0A"/>
    <w:rsid w:val="00DD5914"/>
    <w:rsid w:val="00DD6277"/>
    <w:rsid w:val="00DD6C2E"/>
    <w:rsid w:val="00DD731F"/>
    <w:rsid w:val="00DD73F3"/>
    <w:rsid w:val="00DD74C3"/>
    <w:rsid w:val="00DD7EFD"/>
    <w:rsid w:val="00DE0C71"/>
    <w:rsid w:val="00DE0DEA"/>
    <w:rsid w:val="00DE19CF"/>
    <w:rsid w:val="00DE24C1"/>
    <w:rsid w:val="00DE2961"/>
    <w:rsid w:val="00DE4E10"/>
    <w:rsid w:val="00DE4EF8"/>
    <w:rsid w:val="00DE55E3"/>
    <w:rsid w:val="00DE56CB"/>
    <w:rsid w:val="00DE5863"/>
    <w:rsid w:val="00DE5952"/>
    <w:rsid w:val="00DE5D7E"/>
    <w:rsid w:val="00DE5F58"/>
    <w:rsid w:val="00DE61F6"/>
    <w:rsid w:val="00DE6941"/>
    <w:rsid w:val="00DF07B0"/>
    <w:rsid w:val="00DF07E4"/>
    <w:rsid w:val="00DF0EB1"/>
    <w:rsid w:val="00DF1B1A"/>
    <w:rsid w:val="00DF26FE"/>
    <w:rsid w:val="00DF2813"/>
    <w:rsid w:val="00DF2957"/>
    <w:rsid w:val="00DF2A3E"/>
    <w:rsid w:val="00DF3258"/>
    <w:rsid w:val="00DF37BD"/>
    <w:rsid w:val="00DF39A4"/>
    <w:rsid w:val="00DF3DC1"/>
    <w:rsid w:val="00DF458F"/>
    <w:rsid w:val="00DF4EBD"/>
    <w:rsid w:val="00DF5469"/>
    <w:rsid w:val="00DF5912"/>
    <w:rsid w:val="00DF5F42"/>
    <w:rsid w:val="00DF617F"/>
    <w:rsid w:val="00DF626E"/>
    <w:rsid w:val="00DF706C"/>
    <w:rsid w:val="00DF78F6"/>
    <w:rsid w:val="00DF7917"/>
    <w:rsid w:val="00E00B43"/>
    <w:rsid w:val="00E00DB1"/>
    <w:rsid w:val="00E0120E"/>
    <w:rsid w:val="00E01F57"/>
    <w:rsid w:val="00E0230C"/>
    <w:rsid w:val="00E02624"/>
    <w:rsid w:val="00E02CE2"/>
    <w:rsid w:val="00E02E85"/>
    <w:rsid w:val="00E03120"/>
    <w:rsid w:val="00E033EA"/>
    <w:rsid w:val="00E03436"/>
    <w:rsid w:val="00E041D3"/>
    <w:rsid w:val="00E04D97"/>
    <w:rsid w:val="00E052C9"/>
    <w:rsid w:val="00E05EE7"/>
    <w:rsid w:val="00E062D8"/>
    <w:rsid w:val="00E06393"/>
    <w:rsid w:val="00E06B67"/>
    <w:rsid w:val="00E06C9F"/>
    <w:rsid w:val="00E06E09"/>
    <w:rsid w:val="00E06FDD"/>
    <w:rsid w:val="00E07C41"/>
    <w:rsid w:val="00E07D3B"/>
    <w:rsid w:val="00E102AC"/>
    <w:rsid w:val="00E10998"/>
    <w:rsid w:val="00E10C8B"/>
    <w:rsid w:val="00E10FC1"/>
    <w:rsid w:val="00E1176C"/>
    <w:rsid w:val="00E11F00"/>
    <w:rsid w:val="00E11FA1"/>
    <w:rsid w:val="00E12707"/>
    <w:rsid w:val="00E144BD"/>
    <w:rsid w:val="00E14616"/>
    <w:rsid w:val="00E1479C"/>
    <w:rsid w:val="00E14CD4"/>
    <w:rsid w:val="00E14F3A"/>
    <w:rsid w:val="00E153CF"/>
    <w:rsid w:val="00E15DFB"/>
    <w:rsid w:val="00E1668C"/>
    <w:rsid w:val="00E167A9"/>
    <w:rsid w:val="00E16B4E"/>
    <w:rsid w:val="00E17132"/>
    <w:rsid w:val="00E20094"/>
    <w:rsid w:val="00E210FF"/>
    <w:rsid w:val="00E21B30"/>
    <w:rsid w:val="00E21E1B"/>
    <w:rsid w:val="00E22262"/>
    <w:rsid w:val="00E222F8"/>
    <w:rsid w:val="00E22BAE"/>
    <w:rsid w:val="00E22E05"/>
    <w:rsid w:val="00E230C3"/>
    <w:rsid w:val="00E23A67"/>
    <w:rsid w:val="00E24A29"/>
    <w:rsid w:val="00E2509F"/>
    <w:rsid w:val="00E25F04"/>
    <w:rsid w:val="00E264D7"/>
    <w:rsid w:val="00E264F2"/>
    <w:rsid w:val="00E26900"/>
    <w:rsid w:val="00E26D8F"/>
    <w:rsid w:val="00E277E9"/>
    <w:rsid w:val="00E278A4"/>
    <w:rsid w:val="00E27C75"/>
    <w:rsid w:val="00E301F3"/>
    <w:rsid w:val="00E3064B"/>
    <w:rsid w:val="00E30A8F"/>
    <w:rsid w:val="00E30AE5"/>
    <w:rsid w:val="00E314AC"/>
    <w:rsid w:val="00E3152B"/>
    <w:rsid w:val="00E31B38"/>
    <w:rsid w:val="00E32CCE"/>
    <w:rsid w:val="00E32DB0"/>
    <w:rsid w:val="00E334A0"/>
    <w:rsid w:val="00E3392B"/>
    <w:rsid w:val="00E33C04"/>
    <w:rsid w:val="00E34C61"/>
    <w:rsid w:val="00E352E0"/>
    <w:rsid w:val="00E352E6"/>
    <w:rsid w:val="00E35544"/>
    <w:rsid w:val="00E35EE9"/>
    <w:rsid w:val="00E36FA5"/>
    <w:rsid w:val="00E3757D"/>
    <w:rsid w:val="00E3791F"/>
    <w:rsid w:val="00E37956"/>
    <w:rsid w:val="00E37B53"/>
    <w:rsid w:val="00E37DE8"/>
    <w:rsid w:val="00E37FC2"/>
    <w:rsid w:val="00E400B0"/>
    <w:rsid w:val="00E4063D"/>
    <w:rsid w:val="00E40B14"/>
    <w:rsid w:val="00E4117A"/>
    <w:rsid w:val="00E41C1C"/>
    <w:rsid w:val="00E41E7E"/>
    <w:rsid w:val="00E420AE"/>
    <w:rsid w:val="00E42A79"/>
    <w:rsid w:val="00E42AE6"/>
    <w:rsid w:val="00E431EA"/>
    <w:rsid w:val="00E44994"/>
    <w:rsid w:val="00E44F98"/>
    <w:rsid w:val="00E453BB"/>
    <w:rsid w:val="00E45A93"/>
    <w:rsid w:val="00E45D5C"/>
    <w:rsid w:val="00E467A4"/>
    <w:rsid w:val="00E47BE3"/>
    <w:rsid w:val="00E51068"/>
    <w:rsid w:val="00E51687"/>
    <w:rsid w:val="00E51736"/>
    <w:rsid w:val="00E51FDD"/>
    <w:rsid w:val="00E52159"/>
    <w:rsid w:val="00E54CE6"/>
    <w:rsid w:val="00E5550C"/>
    <w:rsid w:val="00E55C63"/>
    <w:rsid w:val="00E560F6"/>
    <w:rsid w:val="00E562B6"/>
    <w:rsid w:val="00E577C3"/>
    <w:rsid w:val="00E57CF9"/>
    <w:rsid w:val="00E57D24"/>
    <w:rsid w:val="00E6232D"/>
    <w:rsid w:val="00E632AA"/>
    <w:rsid w:val="00E63680"/>
    <w:rsid w:val="00E63D17"/>
    <w:rsid w:val="00E64BAF"/>
    <w:rsid w:val="00E651F4"/>
    <w:rsid w:val="00E652C9"/>
    <w:rsid w:val="00E65319"/>
    <w:rsid w:val="00E65AF8"/>
    <w:rsid w:val="00E66A51"/>
    <w:rsid w:val="00E66C4E"/>
    <w:rsid w:val="00E67513"/>
    <w:rsid w:val="00E70407"/>
    <w:rsid w:val="00E70C36"/>
    <w:rsid w:val="00E71617"/>
    <w:rsid w:val="00E717B8"/>
    <w:rsid w:val="00E7182E"/>
    <w:rsid w:val="00E7199E"/>
    <w:rsid w:val="00E726F6"/>
    <w:rsid w:val="00E727B2"/>
    <w:rsid w:val="00E728AC"/>
    <w:rsid w:val="00E72B0D"/>
    <w:rsid w:val="00E72F3E"/>
    <w:rsid w:val="00E73C59"/>
    <w:rsid w:val="00E7470C"/>
    <w:rsid w:val="00E7486F"/>
    <w:rsid w:val="00E75ADA"/>
    <w:rsid w:val="00E75B48"/>
    <w:rsid w:val="00E75E3E"/>
    <w:rsid w:val="00E76118"/>
    <w:rsid w:val="00E77353"/>
    <w:rsid w:val="00E77D4D"/>
    <w:rsid w:val="00E80331"/>
    <w:rsid w:val="00E8052E"/>
    <w:rsid w:val="00E80F04"/>
    <w:rsid w:val="00E81BEF"/>
    <w:rsid w:val="00E82530"/>
    <w:rsid w:val="00E840A3"/>
    <w:rsid w:val="00E84245"/>
    <w:rsid w:val="00E84863"/>
    <w:rsid w:val="00E84B56"/>
    <w:rsid w:val="00E84DF7"/>
    <w:rsid w:val="00E8556D"/>
    <w:rsid w:val="00E860DF"/>
    <w:rsid w:val="00E86238"/>
    <w:rsid w:val="00E86EE0"/>
    <w:rsid w:val="00E871F0"/>
    <w:rsid w:val="00E87384"/>
    <w:rsid w:val="00E90744"/>
    <w:rsid w:val="00E90C4F"/>
    <w:rsid w:val="00E91785"/>
    <w:rsid w:val="00E91ED8"/>
    <w:rsid w:val="00E923A9"/>
    <w:rsid w:val="00E92421"/>
    <w:rsid w:val="00E92646"/>
    <w:rsid w:val="00E9311F"/>
    <w:rsid w:val="00E93414"/>
    <w:rsid w:val="00E93EA8"/>
    <w:rsid w:val="00E94E0A"/>
    <w:rsid w:val="00E94F3D"/>
    <w:rsid w:val="00E95696"/>
    <w:rsid w:val="00E95E05"/>
    <w:rsid w:val="00E95E44"/>
    <w:rsid w:val="00E9693C"/>
    <w:rsid w:val="00E96E35"/>
    <w:rsid w:val="00E974A1"/>
    <w:rsid w:val="00E97779"/>
    <w:rsid w:val="00E9788B"/>
    <w:rsid w:val="00E978E5"/>
    <w:rsid w:val="00E97E4A"/>
    <w:rsid w:val="00EA0A56"/>
    <w:rsid w:val="00EA11D9"/>
    <w:rsid w:val="00EA1389"/>
    <w:rsid w:val="00EA19DF"/>
    <w:rsid w:val="00EA1D22"/>
    <w:rsid w:val="00EA2BDB"/>
    <w:rsid w:val="00EA346D"/>
    <w:rsid w:val="00EA4438"/>
    <w:rsid w:val="00EA46BA"/>
    <w:rsid w:val="00EA4D50"/>
    <w:rsid w:val="00EA4E32"/>
    <w:rsid w:val="00EA5550"/>
    <w:rsid w:val="00EA58E1"/>
    <w:rsid w:val="00EA6B06"/>
    <w:rsid w:val="00EA7487"/>
    <w:rsid w:val="00EA7CDA"/>
    <w:rsid w:val="00EA7E45"/>
    <w:rsid w:val="00EA7E7E"/>
    <w:rsid w:val="00EB017E"/>
    <w:rsid w:val="00EB0314"/>
    <w:rsid w:val="00EB15EF"/>
    <w:rsid w:val="00EB1849"/>
    <w:rsid w:val="00EB22CF"/>
    <w:rsid w:val="00EB29B1"/>
    <w:rsid w:val="00EB51E0"/>
    <w:rsid w:val="00EB5315"/>
    <w:rsid w:val="00EB5FE7"/>
    <w:rsid w:val="00EB7ABE"/>
    <w:rsid w:val="00EB7D06"/>
    <w:rsid w:val="00EC0389"/>
    <w:rsid w:val="00EC0BDA"/>
    <w:rsid w:val="00EC0C32"/>
    <w:rsid w:val="00EC153C"/>
    <w:rsid w:val="00EC1B49"/>
    <w:rsid w:val="00EC2181"/>
    <w:rsid w:val="00EC2983"/>
    <w:rsid w:val="00EC2CBD"/>
    <w:rsid w:val="00EC459E"/>
    <w:rsid w:val="00EC4B95"/>
    <w:rsid w:val="00EC4D68"/>
    <w:rsid w:val="00EC4DDE"/>
    <w:rsid w:val="00EC512D"/>
    <w:rsid w:val="00EC5C69"/>
    <w:rsid w:val="00EC5C70"/>
    <w:rsid w:val="00EC6179"/>
    <w:rsid w:val="00EC6A57"/>
    <w:rsid w:val="00EC715F"/>
    <w:rsid w:val="00EC76DE"/>
    <w:rsid w:val="00EC7C66"/>
    <w:rsid w:val="00EC7DA2"/>
    <w:rsid w:val="00ED045F"/>
    <w:rsid w:val="00ED0632"/>
    <w:rsid w:val="00ED139A"/>
    <w:rsid w:val="00ED14B8"/>
    <w:rsid w:val="00ED1809"/>
    <w:rsid w:val="00ED1FF1"/>
    <w:rsid w:val="00ED222F"/>
    <w:rsid w:val="00ED34A5"/>
    <w:rsid w:val="00ED3922"/>
    <w:rsid w:val="00ED3F60"/>
    <w:rsid w:val="00ED4650"/>
    <w:rsid w:val="00ED4977"/>
    <w:rsid w:val="00ED4B61"/>
    <w:rsid w:val="00ED4D29"/>
    <w:rsid w:val="00ED52DD"/>
    <w:rsid w:val="00ED5861"/>
    <w:rsid w:val="00ED5C73"/>
    <w:rsid w:val="00ED6AD6"/>
    <w:rsid w:val="00ED7EA3"/>
    <w:rsid w:val="00EE0451"/>
    <w:rsid w:val="00EE0A9E"/>
    <w:rsid w:val="00EE0AC8"/>
    <w:rsid w:val="00EE0BE5"/>
    <w:rsid w:val="00EE10EA"/>
    <w:rsid w:val="00EE347A"/>
    <w:rsid w:val="00EE3743"/>
    <w:rsid w:val="00EE3F5B"/>
    <w:rsid w:val="00EE41AC"/>
    <w:rsid w:val="00EE42D1"/>
    <w:rsid w:val="00EE448A"/>
    <w:rsid w:val="00EE488F"/>
    <w:rsid w:val="00EE57B9"/>
    <w:rsid w:val="00EE5869"/>
    <w:rsid w:val="00EE6456"/>
    <w:rsid w:val="00EE6917"/>
    <w:rsid w:val="00EF030E"/>
    <w:rsid w:val="00EF047A"/>
    <w:rsid w:val="00EF133E"/>
    <w:rsid w:val="00EF180A"/>
    <w:rsid w:val="00EF2A0A"/>
    <w:rsid w:val="00EF3338"/>
    <w:rsid w:val="00EF349C"/>
    <w:rsid w:val="00EF3B9C"/>
    <w:rsid w:val="00EF467E"/>
    <w:rsid w:val="00EF473C"/>
    <w:rsid w:val="00EF506D"/>
    <w:rsid w:val="00EF55FC"/>
    <w:rsid w:val="00EF5CD7"/>
    <w:rsid w:val="00EF612E"/>
    <w:rsid w:val="00EF6DEF"/>
    <w:rsid w:val="00EF7113"/>
    <w:rsid w:val="00EF7363"/>
    <w:rsid w:val="00EF7433"/>
    <w:rsid w:val="00EF790E"/>
    <w:rsid w:val="00EF7C53"/>
    <w:rsid w:val="00F0027D"/>
    <w:rsid w:val="00F002BD"/>
    <w:rsid w:val="00F00CDD"/>
    <w:rsid w:val="00F00CE4"/>
    <w:rsid w:val="00F011F5"/>
    <w:rsid w:val="00F013E3"/>
    <w:rsid w:val="00F01BA7"/>
    <w:rsid w:val="00F01D4C"/>
    <w:rsid w:val="00F021A3"/>
    <w:rsid w:val="00F02448"/>
    <w:rsid w:val="00F024C1"/>
    <w:rsid w:val="00F0274D"/>
    <w:rsid w:val="00F02914"/>
    <w:rsid w:val="00F02C66"/>
    <w:rsid w:val="00F037E8"/>
    <w:rsid w:val="00F03E78"/>
    <w:rsid w:val="00F04C9B"/>
    <w:rsid w:val="00F0698F"/>
    <w:rsid w:val="00F06CB9"/>
    <w:rsid w:val="00F0700F"/>
    <w:rsid w:val="00F07582"/>
    <w:rsid w:val="00F077A0"/>
    <w:rsid w:val="00F07C30"/>
    <w:rsid w:val="00F109ED"/>
    <w:rsid w:val="00F1118C"/>
    <w:rsid w:val="00F113C9"/>
    <w:rsid w:val="00F11CD5"/>
    <w:rsid w:val="00F11EF3"/>
    <w:rsid w:val="00F1296C"/>
    <w:rsid w:val="00F12DEF"/>
    <w:rsid w:val="00F145DF"/>
    <w:rsid w:val="00F14688"/>
    <w:rsid w:val="00F150D6"/>
    <w:rsid w:val="00F159BC"/>
    <w:rsid w:val="00F160BC"/>
    <w:rsid w:val="00F17A50"/>
    <w:rsid w:val="00F17B1C"/>
    <w:rsid w:val="00F17DC3"/>
    <w:rsid w:val="00F20146"/>
    <w:rsid w:val="00F2040B"/>
    <w:rsid w:val="00F20542"/>
    <w:rsid w:val="00F2071D"/>
    <w:rsid w:val="00F224FF"/>
    <w:rsid w:val="00F2251F"/>
    <w:rsid w:val="00F23A03"/>
    <w:rsid w:val="00F23E12"/>
    <w:rsid w:val="00F23F8F"/>
    <w:rsid w:val="00F24146"/>
    <w:rsid w:val="00F24D11"/>
    <w:rsid w:val="00F25E96"/>
    <w:rsid w:val="00F25F91"/>
    <w:rsid w:val="00F26277"/>
    <w:rsid w:val="00F2663F"/>
    <w:rsid w:val="00F2692D"/>
    <w:rsid w:val="00F273D3"/>
    <w:rsid w:val="00F30604"/>
    <w:rsid w:val="00F30D16"/>
    <w:rsid w:val="00F31262"/>
    <w:rsid w:val="00F31826"/>
    <w:rsid w:val="00F31B28"/>
    <w:rsid w:val="00F32779"/>
    <w:rsid w:val="00F33068"/>
    <w:rsid w:val="00F33145"/>
    <w:rsid w:val="00F332D8"/>
    <w:rsid w:val="00F3350F"/>
    <w:rsid w:val="00F34434"/>
    <w:rsid w:val="00F36D68"/>
    <w:rsid w:val="00F372B0"/>
    <w:rsid w:val="00F376FE"/>
    <w:rsid w:val="00F37D11"/>
    <w:rsid w:val="00F41127"/>
    <w:rsid w:val="00F412D3"/>
    <w:rsid w:val="00F4166E"/>
    <w:rsid w:val="00F41716"/>
    <w:rsid w:val="00F417C2"/>
    <w:rsid w:val="00F41BD3"/>
    <w:rsid w:val="00F41E87"/>
    <w:rsid w:val="00F4201B"/>
    <w:rsid w:val="00F42100"/>
    <w:rsid w:val="00F4224E"/>
    <w:rsid w:val="00F4226A"/>
    <w:rsid w:val="00F427AC"/>
    <w:rsid w:val="00F43CB0"/>
    <w:rsid w:val="00F442F0"/>
    <w:rsid w:val="00F44483"/>
    <w:rsid w:val="00F448EA"/>
    <w:rsid w:val="00F44C1E"/>
    <w:rsid w:val="00F44CCE"/>
    <w:rsid w:val="00F452C8"/>
    <w:rsid w:val="00F45CD4"/>
    <w:rsid w:val="00F46988"/>
    <w:rsid w:val="00F469B4"/>
    <w:rsid w:val="00F46DC3"/>
    <w:rsid w:val="00F47B50"/>
    <w:rsid w:val="00F47ECF"/>
    <w:rsid w:val="00F500F6"/>
    <w:rsid w:val="00F5172B"/>
    <w:rsid w:val="00F51B00"/>
    <w:rsid w:val="00F51C58"/>
    <w:rsid w:val="00F522D6"/>
    <w:rsid w:val="00F5279D"/>
    <w:rsid w:val="00F5312A"/>
    <w:rsid w:val="00F53394"/>
    <w:rsid w:val="00F53A0F"/>
    <w:rsid w:val="00F5461E"/>
    <w:rsid w:val="00F548E3"/>
    <w:rsid w:val="00F5539F"/>
    <w:rsid w:val="00F55E30"/>
    <w:rsid w:val="00F55E93"/>
    <w:rsid w:val="00F5650D"/>
    <w:rsid w:val="00F566E6"/>
    <w:rsid w:val="00F567FD"/>
    <w:rsid w:val="00F56D56"/>
    <w:rsid w:val="00F571C5"/>
    <w:rsid w:val="00F5731B"/>
    <w:rsid w:val="00F57C87"/>
    <w:rsid w:val="00F60969"/>
    <w:rsid w:val="00F60991"/>
    <w:rsid w:val="00F611F9"/>
    <w:rsid w:val="00F61830"/>
    <w:rsid w:val="00F618CB"/>
    <w:rsid w:val="00F6192D"/>
    <w:rsid w:val="00F61AE0"/>
    <w:rsid w:val="00F6230D"/>
    <w:rsid w:val="00F62B42"/>
    <w:rsid w:val="00F63426"/>
    <w:rsid w:val="00F63E2B"/>
    <w:rsid w:val="00F651A8"/>
    <w:rsid w:val="00F65A8C"/>
    <w:rsid w:val="00F65BA0"/>
    <w:rsid w:val="00F65C5F"/>
    <w:rsid w:val="00F65E4E"/>
    <w:rsid w:val="00F6624F"/>
    <w:rsid w:val="00F66645"/>
    <w:rsid w:val="00F66D12"/>
    <w:rsid w:val="00F66D60"/>
    <w:rsid w:val="00F6744B"/>
    <w:rsid w:val="00F678F3"/>
    <w:rsid w:val="00F67A27"/>
    <w:rsid w:val="00F67CE0"/>
    <w:rsid w:val="00F67FAA"/>
    <w:rsid w:val="00F7011F"/>
    <w:rsid w:val="00F7016A"/>
    <w:rsid w:val="00F706C1"/>
    <w:rsid w:val="00F70B91"/>
    <w:rsid w:val="00F711C4"/>
    <w:rsid w:val="00F71F73"/>
    <w:rsid w:val="00F7204C"/>
    <w:rsid w:val="00F724E2"/>
    <w:rsid w:val="00F72678"/>
    <w:rsid w:val="00F74802"/>
    <w:rsid w:val="00F7480B"/>
    <w:rsid w:val="00F75C08"/>
    <w:rsid w:val="00F75EBE"/>
    <w:rsid w:val="00F767E7"/>
    <w:rsid w:val="00F76E28"/>
    <w:rsid w:val="00F773E8"/>
    <w:rsid w:val="00F801F9"/>
    <w:rsid w:val="00F8083A"/>
    <w:rsid w:val="00F8111F"/>
    <w:rsid w:val="00F81AFD"/>
    <w:rsid w:val="00F82BE5"/>
    <w:rsid w:val="00F82BEE"/>
    <w:rsid w:val="00F8316C"/>
    <w:rsid w:val="00F83C28"/>
    <w:rsid w:val="00F83EA6"/>
    <w:rsid w:val="00F83FE3"/>
    <w:rsid w:val="00F846EB"/>
    <w:rsid w:val="00F84BA0"/>
    <w:rsid w:val="00F85118"/>
    <w:rsid w:val="00F85602"/>
    <w:rsid w:val="00F85AF2"/>
    <w:rsid w:val="00F863F5"/>
    <w:rsid w:val="00F86E0A"/>
    <w:rsid w:val="00F86F0D"/>
    <w:rsid w:val="00F87143"/>
    <w:rsid w:val="00F87627"/>
    <w:rsid w:val="00F87633"/>
    <w:rsid w:val="00F87DE1"/>
    <w:rsid w:val="00F87E28"/>
    <w:rsid w:val="00F90800"/>
    <w:rsid w:val="00F90C44"/>
    <w:rsid w:val="00F912E3"/>
    <w:rsid w:val="00F936EA"/>
    <w:rsid w:val="00F9387D"/>
    <w:rsid w:val="00F93A61"/>
    <w:rsid w:val="00F93AD5"/>
    <w:rsid w:val="00F95BC3"/>
    <w:rsid w:val="00F97872"/>
    <w:rsid w:val="00F97985"/>
    <w:rsid w:val="00F97DF1"/>
    <w:rsid w:val="00FA02DD"/>
    <w:rsid w:val="00FA0E25"/>
    <w:rsid w:val="00FA0F27"/>
    <w:rsid w:val="00FA11CF"/>
    <w:rsid w:val="00FA2532"/>
    <w:rsid w:val="00FA2E44"/>
    <w:rsid w:val="00FA31A5"/>
    <w:rsid w:val="00FA4046"/>
    <w:rsid w:val="00FA4AC3"/>
    <w:rsid w:val="00FA56B1"/>
    <w:rsid w:val="00FA56F4"/>
    <w:rsid w:val="00FA614C"/>
    <w:rsid w:val="00FA6BF7"/>
    <w:rsid w:val="00FA6D16"/>
    <w:rsid w:val="00FA6D56"/>
    <w:rsid w:val="00FA7FA0"/>
    <w:rsid w:val="00FB02DD"/>
    <w:rsid w:val="00FB03E1"/>
    <w:rsid w:val="00FB0FE3"/>
    <w:rsid w:val="00FB1731"/>
    <w:rsid w:val="00FB1E2D"/>
    <w:rsid w:val="00FB2F56"/>
    <w:rsid w:val="00FB39EF"/>
    <w:rsid w:val="00FB3C38"/>
    <w:rsid w:val="00FB3F09"/>
    <w:rsid w:val="00FB48D1"/>
    <w:rsid w:val="00FB4FEC"/>
    <w:rsid w:val="00FB509E"/>
    <w:rsid w:val="00FB52B2"/>
    <w:rsid w:val="00FB6001"/>
    <w:rsid w:val="00FB6B0B"/>
    <w:rsid w:val="00FB70A5"/>
    <w:rsid w:val="00FB782A"/>
    <w:rsid w:val="00FB7900"/>
    <w:rsid w:val="00FB79A6"/>
    <w:rsid w:val="00FC034F"/>
    <w:rsid w:val="00FC09C5"/>
    <w:rsid w:val="00FC0A95"/>
    <w:rsid w:val="00FC0F69"/>
    <w:rsid w:val="00FC239A"/>
    <w:rsid w:val="00FC27E0"/>
    <w:rsid w:val="00FC2E34"/>
    <w:rsid w:val="00FC2FD7"/>
    <w:rsid w:val="00FC3FFF"/>
    <w:rsid w:val="00FC4079"/>
    <w:rsid w:val="00FC5035"/>
    <w:rsid w:val="00FC5140"/>
    <w:rsid w:val="00FC51FC"/>
    <w:rsid w:val="00FC5841"/>
    <w:rsid w:val="00FC67DF"/>
    <w:rsid w:val="00FC6C22"/>
    <w:rsid w:val="00FC6F9B"/>
    <w:rsid w:val="00FC70EF"/>
    <w:rsid w:val="00FC7237"/>
    <w:rsid w:val="00FC726B"/>
    <w:rsid w:val="00FC727C"/>
    <w:rsid w:val="00FC737E"/>
    <w:rsid w:val="00FC7B5D"/>
    <w:rsid w:val="00FC7B93"/>
    <w:rsid w:val="00FC7DEB"/>
    <w:rsid w:val="00FD08AF"/>
    <w:rsid w:val="00FD093D"/>
    <w:rsid w:val="00FD11BB"/>
    <w:rsid w:val="00FD1BAC"/>
    <w:rsid w:val="00FD1CC1"/>
    <w:rsid w:val="00FD23A6"/>
    <w:rsid w:val="00FD2858"/>
    <w:rsid w:val="00FD2C23"/>
    <w:rsid w:val="00FD2CBC"/>
    <w:rsid w:val="00FD32F5"/>
    <w:rsid w:val="00FD391F"/>
    <w:rsid w:val="00FD3B1A"/>
    <w:rsid w:val="00FD3D45"/>
    <w:rsid w:val="00FD4EBD"/>
    <w:rsid w:val="00FD4FA9"/>
    <w:rsid w:val="00FD578D"/>
    <w:rsid w:val="00FD5972"/>
    <w:rsid w:val="00FD5A91"/>
    <w:rsid w:val="00FD677D"/>
    <w:rsid w:val="00FD6896"/>
    <w:rsid w:val="00FD6A8F"/>
    <w:rsid w:val="00FD6DE8"/>
    <w:rsid w:val="00FD7A51"/>
    <w:rsid w:val="00FE09CD"/>
    <w:rsid w:val="00FE09F6"/>
    <w:rsid w:val="00FE0D13"/>
    <w:rsid w:val="00FE1786"/>
    <w:rsid w:val="00FE1A0B"/>
    <w:rsid w:val="00FE1A29"/>
    <w:rsid w:val="00FE220D"/>
    <w:rsid w:val="00FE264C"/>
    <w:rsid w:val="00FE268A"/>
    <w:rsid w:val="00FE2DC6"/>
    <w:rsid w:val="00FE3105"/>
    <w:rsid w:val="00FE37DA"/>
    <w:rsid w:val="00FE4272"/>
    <w:rsid w:val="00FE4D4B"/>
    <w:rsid w:val="00FE6B43"/>
    <w:rsid w:val="00FE6FEC"/>
    <w:rsid w:val="00FE7404"/>
    <w:rsid w:val="00FE7751"/>
    <w:rsid w:val="00FE7973"/>
    <w:rsid w:val="00FE7AC8"/>
    <w:rsid w:val="00FF01BC"/>
    <w:rsid w:val="00FF0515"/>
    <w:rsid w:val="00FF19B3"/>
    <w:rsid w:val="00FF2494"/>
    <w:rsid w:val="00FF26F7"/>
    <w:rsid w:val="00FF2D2B"/>
    <w:rsid w:val="00FF2F3F"/>
    <w:rsid w:val="00FF349B"/>
    <w:rsid w:val="00FF4B2C"/>
    <w:rsid w:val="00FF50B0"/>
    <w:rsid w:val="00FF5439"/>
    <w:rsid w:val="00FF5486"/>
    <w:rsid w:val="00FF559C"/>
    <w:rsid w:val="00FF59A8"/>
    <w:rsid w:val="00FF5D9B"/>
    <w:rsid w:val="00FF6381"/>
    <w:rsid w:val="00FF69BF"/>
    <w:rsid w:val="00FF6CD8"/>
    <w:rsid w:val="00FF7175"/>
    <w:rsid w:val="00FF76BF"/>
    <w:rsid w:val="00FF76F2"/>
    <w:rsid w:val="00FF78F0"/>
    <w:rsid w:val="202D9620"/>
    <w:rsid w:val="307E93B4"/>
    <w:rsid w:val="3376DD50"/>
    <w:rsid w:val="44D4050A"/>
    <w:rsid w:val="47653809"/>
    <w:rsid w:val="673B82A7"/>
    <w:rsid w:val="6AE0A073"/>
    <w:rsid w:val="77A00558"/>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fa8cc"/>
    </o:shapedefaults>
    <o:shapelayout v:ext="edit">
      <o:idmap v:ext="edit" data="1"/>
    </o:shapelayout>
  </w:shapeDefaults>
  <w:decimalSymbol w:val="."/>
  <w:listSeparator w:val=","/>
  <w14:docId w14:val="355544D7"/>
  <w15:docId w15:val="{234940F9-2EF6-4817-8DB2-65CBFD9E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9C9"/>
    <w:pPr>
      <w:tabs>
        <w:tab w:val="left" w:pos="360"/>
      </w:tabs>
      <w:jc w:val="both"/>
    </w:pPr>
    <w:rPr>
      <w:rFonts w:ascii="Century Gothic" w:hAnsi="Century Gothic"/>
      <w:lang w:val="en-US" w:eastAsia="en-US"/>
    </w:rPr>
  </w:style>
  <w:style w:type="paragraph" w:styleId="Heading1">
    <w:name w:val="heading 1"/>
    <w:basedOn w:val="Normal"/>
    <w:next w:val="Normal"/>
    <w:qFormat/>
    <w:rsid w:val="00382535"/>
    <w:pPr>
      <w:keepNext/>
      <w:shd w:val="solid" w:color="C00000" w:fill="C00000"/>
      <w:spacing w:before="240" w:after="60"/>
      <w:outlineLvl w:val="0"/>
    </w:pPr>
    <w:rPr>
      <w:b/>
      <w:smallCaps/>
      <w:kern w:val="28"/>
      <w:sz w:val="28"/>
    </w:rPr>
  </w:style>
  <w:style w:type="paragraph" w:styleId="Heading2">
    <w:name w:val="heading 2"/>
    <w:basedOn w:val="Normal"/>
    <w:next w:val="Normal"/>
    <w:qFormat/>
    <w:rsid w:val="00382535"/>
    <w:pPr>
      <w:keepNext/>
      <w:shd w:val="solid" w:color="FDE9D9" w:themeColor="accent6" w:themeTint="33" w:fill="auto"/>
      <w:tabs>
        <w:tab w:val="clear" w:pos="360"/>
        <w:tab w:val="left" w:pos="426"/>
      </w:tabs>
      <w:spacing w:before="120" w:after="18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382535"/>
    <w:pPr>
      <w:keepNext/>
      <w:numPr>
        <w:ilvl w:val="1"/>
        <w:numId w:val="12"/>
      </w:numPr>
      <w:tabs>
        <w:tab w:val="clear" w:pos="360"/>
      </w:tabs>
      <w:spacing w:before="60" w:after="60"/>
      <w:outlineLvl w:val="2"/>
    </w:pPr>
    <w:rPr>
      <w:rFonts w:ascii="Century Gothic Bold" w:hAnsi="Century Gothic Bold"/>
      <w:b/>
    </w:rPr>
  </w:style>
  <w:style w:type="paragraph" w:styleId="Heading4">
    <w:name w:val="heading 4"/>
    <w:aliases w:val="Style Heading 4"/>
    <w:basedOn w:val="Normal"/>
    <w:next w:val="Normal"/>
    <w:qFormat/>
    <w:rsid w:val="00382535"/>
    <w:pPr>
      <w:keepNext/>
      <w:tabs>
        <w:tab w:val="clear" w:pos="360"/>
        <w:tab w:val="left" w:pos="851"/>
      </w:tabs>
      <w:spacing w:before="240" w:after="60"/>
      <w:outlineLvl w:val="3"/>
    </w:pPr>
    <w:rPr>
      <w:b/>
    </w:rPr>
  </w:style>
  <w:style w:type="paragraph" w:styleId="Heading5">
    <w:name w:val="heading 5"/>
    <w:basedOn w:val="Normal"/>
    <w:next w:val="Normal"/>
    <w:qFormat/>
    <w:rsid w:val="00382535"/>
    <w:pPr>
      <w:spacing w:before="240" w:after="60"/>
      <w:outlineLvl w:val="4"/>
    </w:pPr>
    <w:rPr>
      <w:b/>
    </w:rPr>
  </w:style>
  <w:style w:type="paragraph" w:styleId="Heading6">
    <w:name w:val="heading 6"/>
    <w:basedOn w:val="Normal"/>
    <w:next w:val="Normal"/>
    <w:qFormat/>
    <w:rsid w:val="00322EE9"/>
    <w:pPr>
      <w:outlineLvl w:val="5"/>
    </w:pPr>
    <w:rPr>
      <w:b/>
      <w:color w:val="000000" w:themeColor="text1"/>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link w:val="BodyTextChar"/>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rsid w:val="00DE0DEA"/>
    <w:pPr>
      <w:tabs>
        <w:tab w:val="clear" w:pos="360"/>
        <w:tab w:val="right" w:leader="dot" w:pos="8640"/>
      </w:tabs>
      <w:spacing w:before="120" w:after="120"/>
    </w:pPr>
    <w:rPr>
      <w:b/>
    </w:rPr>
  </w:style>
  <w:style w:type="paragraph" w:styleId="TOC2">
    <w:name w:val="toc 2"/>
    <w:basedOn w:val="Normal"/>
    <w:next w:val="Normal"/>
    <w:autoRedefine/>
    <w:uiPriority w:val="39"/>
    <w:rsid w:val="00AC08A8"/>
    <w:pPr>
      <w:tabs>
        <w:tab w:val="clear" w:pos="360"/>
        <w:tab w:val="right" w:leader="dot" w:pos="8640"/>
      </w:tabs>
    </w:pPr>
    <w:rPr>
      <w:caps/>
    </w:rPr>
  </w:style>
  <w:style w:type="paragraph" w:styleId="TOC3">
    <w:name w:val="toc 3"/>
    <w:basedOn w:val="Normal"/>
    <w:next w:val="Normal"/>
    <w:autoRedefine/>
    <w:uiPriority w:val="39"/>
    <w:rsid w:val="003B2243"/>
    <w:pPr>
      <w:tabs>
        <w:tab w:val="clear" w:pos="360"/>
      </w:tabs>
      <w:ind w:left="480"/>
    </w:pPr>
  </w:style>
  <w:style w:type="paragraph" w:styleId="TOC4">
    <w:name w:val="toc 4"/>
    <w:basedOn w:val="Normal"/>
    <w:next w:val="Normal"/>
    <w:autoRedefine/>
    <w:uiPriority w:val="39"/>
    <w:rsid w:val="00BC4DE4"/>
    <w:pPr>
      <w:tabs>
        <w:tab w:val="clear" w:pos="360"/>
      </w:tabs>
      <w:ind w:left="720"/>
    </w:pPr>
    <w:rPr>
      <w:i/>
      <w:sz w:val="18"/>
      <w:szCs w:val="18"/>
    </w:rPr>
  </w:style>
  <w:style w:type="paragraph" w:styleId="TOC5">
    <w:name w:val="toc 5"/>
    <w:basedOn w:val="Normal"/>
    <w:next w:val="Normal"/>
    <w:autoRedefine/>
    <w:uiPriority w:val="39"/>
    <w:pPr>
      <w:tabs>
        <w:tab w:val="clear" w:pos="360"/>
      </w:tabs>
      <w:ind w:left="960"/>
    </w:pPr>
  </w:style>
  <w:style w:type="paragraph" w:styleId="TOC6">
    <w:name w:val="toc 6"/>
    <w:basedOn w:val="Normal"/>
    <w:next w:val="Normal"/>
    <w:autoRedefine/>
    <w:uiPriority w:val="39"/>
    <w:pPr>
      <w:tabs>
        <w:tab w:val="clear" w:pos="360"/>
      </w:tabs>
      <w:ind w:left="1200"/>
    </w:pPr>
  </w:style>
  <w:style w:type="paragraph" w:styleId="TOC7">
    <w:name w:val="toc 7"/>
    <w:basedOn w:val="Normal"/>
    <w:next w:val="Normal"/>
    <w:autoRedefine/>
    <w:uiPriority w:val="39"/>
    <w:pPr>
      <w:tabs>
        <w:tab w:val="clear" w:pos="360"/>
      </w:tabs>
      <w:ind w:left="1440"/>
    </w:pPr>
  </w:style>
  <w:style w:type="paragraph" w:styleId="TOC8">
    <w:name w:val="toc 8"/>
    <w:basedOn w:val="Normal"/>
    <w:next w:val="Normal"/>
    <w:autoRedefine/>
    <w:uiPriority w:val="39"/>
    <w:pPr>
      <w:tabs>
        <w:tab w:val="clear" w:pos="360"/>
      </w:tabs>
      <w:ind w:left="1680"/>
    </w:pPr>
  </w:style>
  <w:style w:type="paragraph" w:styleId="TOC9">
    <w:name w:val="toc 9"/>
    <w:basedOn w:val="Normal"/>
    <w:next w:val="Normal"/>
    <w:autoRedefine/>
    <w:uiPriority w:val="39"/>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tabs>
        <w:tab w:val="left" w:pos="720"/>
        <w:tab w:val="left" w:pos="5760"/>
      </w:tabs>
      <w:spacing w:before="40" w:after="100"/>
      <w:ind w:left="1440" w:right="720"/>
      <w:outlineLvl w:val="9"/>
    </w:pPr>
    <w:rPr>
      <w:i/>
      <w:color w:val="000000"/>
      <w:u w:val="single"/>
    </w:rPr>
  </w:style>
  <w:style w:type="paragraph" w:customStyle="1" w:styleId="level2bullet1">
    <w:name w:val="level 2 bullet1"/>
    <w:basedOn w:val="Normal"/>
    <w:pPr>
      <w:numPr>
        <w:numId w:val="1"/>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uiPriority w:val="99"/>
    <w:rPr>
      <w:color w:val="0000FF"/>
      <w:u w:val="single"/>
    </w:rPr>
  </w:style>
  <w:style w:type="character" w:styleId="Emphasis">
    <w:name w:val="Emphasis"/>
    <w:qFormat/>
    <w:rPr>
      <w:i/>
      <w:iCs/>
    </w:rPr>
  </w:style>
  <w:style w:type="paragraph" w:customStyle="1" w:styleId="Style1">
    <w:name w:val="Style1"/>
    <w:basedOn w:val="Normal"/>
    <w:pPr>
      <w:numPr>
        <w:numId w:val="2"/>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3"/>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4"/>
      </w:numPr>
      <w:tabs>
        <w:tab w:val="clear" w:pos="360"/>
      </w:tabs>
      <w:spacing w:before="240" w:after="240"/>
    </w:pPr>
    <w:rPr>
      <w:b/>
      <w:szCs w:val="24"/>
    </w:rPr>
  </w:style>
  <w:style w:type="paragraph" w:customStyle="1" w:styleId="Body-Text">
    <w:name w:val="Body-Text"/>
    <w:basedOn w:val="Normal"/>
    <w:pPr>
      <w:tabs>
        <w:tab w:val="clear" w:pos="360"/>
      </w:tabs>
      <w:ind w:left="720"/>
    </w:pPr>
  </w:style>
  <w:style w:type="paragraph" w:customStyle="1" w:styleId="2ndLevel-Heading">
    <w:name w:val="2nd Level-Heading"/>
    <w:basedOn w:val="Normal"/>
    <w:next w:val="Body-Text"/>
    <w:pPr>
      <w:numPr>
        <w:ilvl w:val="1"/>
        <w:numId w:val="4"/>
      </w:numPr>
      <w:tabs>
        <w:tab w:val="clear" w:pos="360"/>
      </w:tabs>
      <w:spacing w:before="240" w:after="240"/>
    </w:pPr>
    <w:rPr>
      <w:b/>
      <w:sz w:val="22"/>
      <w:szCs w:val="22"/>
    </w:rPr>
  </w:style>
  <w:style w:type="paragraph" w:customStyle="1" w:styleId="3rdLevel-Heading">
    <w:name w:val="3rd Level-Heading"/>
    <w:basedOn w:val="Normal"/>
    <w:next w:val="Body-Text"/>
    <w:pPr>
      <w:numPr>
        <w:ilvl w:val="2"/>
        <w:numId w:val="4"/>
      </w:numPr>
      <w:tabs>
        <w:tab w:val="clear" w:pos="360"/>
      </w:tabs>
      <w:spacing w:before="240" w:after="240"/>
    </w:pPr>
    <w:rPr>
      <w:b/>
      <w:caps/>
    </w:rPr>
  </w:style>
  <w:style w:type="paragraph" w:styleId="Caption">
    <w:name w:val="caption"/>
    <w:basedOn w:val="Normal"/>
    <w:next w:val="Normal"/>
    <w:qFormat/>
    <w:rsid w:val="00872D9A"/>
    <w:pPr>
      <w:tabs>
        <w:tab w:val="clear" w:pos="360"/>
      </w:tabs>
      <w:jc w:val="center"/>
    </w:pPr>
    <w:rPr>
      <w:b/>
      <w:caps/>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rsid w:val="00006A96"/>
    <w:pPr>
      <w:tabs>
        <w:tab w:val="clear" w:pos="360"/>
      </w:tabs>
      <w:autoSpaceDE w:val="0"/>
      <w:autoSpaceDN w:val="0"/>
      <w:spacing w:after="240"/>
    </w:pPr>
    <w:rPr>
      <w:lang w:val="en-CA"/>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4234D"/>
    <w:pPr>
      <w:autoSpaceDE w:val="0"/>
      <w:autoSpaceDN w:val="0"/>
      <w:adjustRightInd w:val="0"/>
    </w:pPr>
    <w:rPr>
      <w:rFonts w:ascii="Century Gothic" w:hAnsi="Century Gothic" w:cs="Century Gothic"/>
      <w:color w:val="000000"/>
      <w:sz w:val="24"/>
      <w:szCs w:val="24"/>
      <w:lang w:val="en-US" w:eastAsia="en-US"/>
    </w:rPr>
  </w:style>
  <w:style w:type="paragraph" w:customStyle="1" w:styleId="StyleHeading2CenturyGothic10ptBlack">
    <w:name w:val="Style Heading 2 + Century Gothic 10 pt Black"/>
    <w:basedOn w:val="Heading2"/>
    <w:rsid w:val="00674820"/>
    <w:rPr>
      <w:bCs w:val="0"/>
      <w:smallCaps w:val="0"/>
    </w:rPr>
  </w:style>
  <w:style w:type="paragraph" w:customStyle="1" w:styleId="StyleStyleHeading2CenturyGothic10ptBlackCenturyGothic">
    <w:name w:val="Style Style Heading 2 + Century Gothic 10 pt Black + Century Gothic"/>
    <w:basedOn w:val="StyleHeading2CenturyGothic10ptBlack"/>
    <w:rsid w:val="009C0810"/>
    <w:rPr>
      <w:rFonts w:ascii="Century Gothic" w:hAnsi="Century Gothic"/>
    </w:rPr>
  </w:style>
  <w:style w:type="character" w:customStyle="1" w:styleId="BodyTextChar">
    <w:name w:val="Body Text Char"/>
    <w:link w:val="BodyText"/>
    <w:rsid w:val="000F5FE0"/>
    <w:rPr>
      <w:i/>
      <w:color w:val="0000FF"/>
      <w:sz w:val="24"/>
      <w:lang w:val="en-US" w:eastAsia="en-US" w:bidi="ar-SA"/>
    </w:rPr>
  </w:style>
  <w:style w:type="paragraph" w:customStyle="1" w:styleId="StyleBodyTextCenturyGothic10ptNotItalicAuto">
    <w:name w:val="Style Body Text + Century Gothic 10 pt Not Italic Auto"/>
    <w:basedOn w:val="BodyText"/>
    <w:autoRedefine/>
    <w:rsid w:val="000F5FE0"/>
    <w:pPr>
      <w:spacing w:line="240" w:lineRule="atLeast"/>
    </w:pPr>
    <w:rPr>
      <w:i w:val="0"/>
      <w:color w:val="auto"/>
    </w:rPr>
  </w:style>
  <w:style w:type="paragraph" w:customStyle="1" w:styleId="StyleListBulletCenturyGothic11ptBlackBefore4ptAf">
    <w:name w:val="Style List Bullet + Century Gothic 11 pt Black Before:  4 pt Af..."/>
    <w:basedOn w:val="Normal"/>
    <w:rsid w:val="000F5FE0"/>
    <w:pPr>
      <w:numPr>
        <w:numId w:val="6"/>
      </w:numPr>
      <w:tabs>
        <w:tab w:val="clear" w:pos="360"/>
      </w:tabs>
    </w:pPr>
  </w:style>
  <w:style w:type="character" w:customStyle="1" w:styleId="StyleCenturyGothic11ptBoldBlackSmallcaps">
    <w:name w:val="Style Century Gothic 11 pt Bold Black Small caps"/>
    <w:rsid w:val="003B2243"/>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rsid w:val="00B710AB"/>
    <w:pPr>
      <w:spacing w:line="240" w:lineRule="atLeast"/>
      <w:ind w:left="360" w:hanging="360"/>
    </w:pPr>
    <w:rPr>
      <w:i w:val="0"/>
      <w:color w:val="000000"/>
    </w:rPr>
  </w:style>
  <w:style w:type="table" w:styleId="TableProfessional">
    <w:name w:val="Table Professional"/>
    <w:basedOn w:val="TableNormal"/>
    <w:rsid w:val="00573BD2"/>
    <w:pPr>
      <w:tabs>
        <w:tab w:val="left" w:pos="360"/>
      </w:tab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573BD2"/>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573BD2"/>
    <w:pPr>
      <w:tabs>
        <w:tab w:val="left" w:pos="360"/>
      </w:tabs>
    </w:p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573BD2"/>
    <w:pPr>
      <w:tabs>
        <w:tab w:val="left" w:pos="360"/>
      </w:tabs>
    </w:pPr>
    <w:rPr>
      <w:rFonts w:ascii="Century Gothic" w:hAnsi="Century Gothic"/>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rsid w:val="00573BD2"/>
    <w:pPr>
      <w:spacing w:line="264" w:lineRule="auto"/>
    </w:pPr>
    <w:rPr>
      <w:i w:val="0"/>
      <w:color w:val="auto"/>
      <w:sz w:val="22"/>
    </w:rPr>
  </w:style>
  <w:style w:type="character" w:customStyle="1" w:styleId="apple-style-span">
    <w:name w:val="apple-style-span"/>
    <w:basedOn w:val="DefaultParagraphFont"/>
    <w:rsid w:val="00573BD2"/>
  </w:style>
  <w:style w:type="paragraph" w:styleId="Revision">
    <w:name w:val="Revision"/>
    <w:hidden/>
    <w:uiPriority w:val="99"/>
    <w:semiHidden/>
    <w:rsid w:val="00573BD2"/>
    <w:rPr>
      <w:sz w:val="24"/>
      <w:lang w:val="en-US" w:eastAsia="en-US"/>
    </w:rPr>
  </w:style>
  <w:style w:type="character" w:customStyle="1" w:styleId="Heading2Char">
    <w:name w:val="Heading 2 Char"/>
    <w:rsid w:val="00573BD2"/>
    <w:rPr>
      <w:b/>
      <w:smallCaps/>
      <w:sz w:val="24"/>
      <w:lang w:val="en-US" w:eastAsia="en-US" w:bidi="ar-SA"/>
    </w:rPr>
  </w:style>
  <w:style w:type="character" w:customStyle="1" w:styleId="Heading25Char">
    <w:name w:val="Heading 2.5 Char"/>
    <w:rsid w:val="00573BD2"/>
  </w:style>
  <w:style w:type="paragraph" w:customStyle="1" w:styleId="REPORTHD2">
    <w:name w:val="REPORT_HD2"/>
    <w:basedOn w:val="Normal"/>
    <w:rsid w:val="00573BD2"/>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rsid w:val="00573BD2"/>
    <w:pPr>
      <w:tabs>
        <w:tab w:val="clear" w:pos="360"/>
      </w:tabs>
      <w:ind w:left="1080"/>
    </w:pPr>
    <w:rPr>
      <w:rFonts w:eastAsia="SimSun"/>
      <w:smallCaps/>
    </w:rPr>
  </w:style>
  <w:style w:type="character" w:styleId="FollowedHyperlink">
    <w:name w:val="FollowedHyperlink"/>
    <w:rsid w:val="00573BD2"/>
    <w:rPr>
      <w:color w:val="800080"/>
      <w:u w:val="single"/>
    </w:rPr>
  </w:style>
  <w:style w:type="paragraph" w:customStyle="1" w:styleId="Heading2CenturyGothic10ptBlack">
    <w:name w:val="Heading 2 + Century Gothic 10 pt Black"/>
    <w:basedOn w:val="Heading2"/>
    <w:rsid w:val="00573BD2"/>
    <w:pPr>
      <w:spacing w:before="40"/>
    </w:pPr>
    <w:rPr>
      <w:bCs w:val="0"/>
    </w:rPr>
  </w:style>
  <w:style w:type="paragraph" w:customStyle="1" w:styleId="Heading3Justified">
    <w:name w:val="Heading 3 + Justified"/>
    <w:basedOn w:val="Heading3"/>
    <w:rsid w:val="00573BD2"/>
    <w:pPr>
      <w:shd w:val="pct10" w:color="auto" w:fill="auto"/>
      <w:tabs>
        <w:tab w:val="left" w:pos="360"/>
        <w:tab w:val="num" w:pos="1170"/>
      </w:tabs>
      <w:ind w:left="1170"/>
    </w:pPr>
    <w:rPr>
      <w:bCs/>
      <w:smallCaps/>
    </w:rPr>
  </w:style>
  <w:style w:type="paragraph" w:customStyle="1" w:styleId="BulletedListCG">
    <w:name w:val="Bulleted List CG"/>
    <w:basedOn w:val="Normal"/>
    <w:rsid w:val="00006A96"/>
    <w:pPr>
      <w:numPr>
        <w:numId w:val="8"/>
      </w:numPr>
    </w:pPr>
  </w:style>
  <w:style w:type="numbering" w:styleId="111111">
    <w:name w:val="Outline List 2"/>
    <w:basedOn w:val="NoList"/>
    <w:rsid w:val="00573BD2"/>
    <w:pPr>
      <w:numPr>
        <w:numId w:val="8"/>
      </w:numPr>
    </w:pPr>
  </w:style>
  <w:style w:type="paragraph" w:customStyle="1" w:styleId="StyleHeading210ptBlack">
    <w:name w:val="Style Heading 2 + 10 pt Black"/>
    <w:basedOn w:val="Heading2"/>
    <w:rsid w:val="00006A96"/>
    <w:rPr>
      <w:bCs w:val="0"/>
    </w:rPr>
  </w:style>
  <w:style w:type="paragraph" w:styleId="ListParagraph">
    <w:name w:val="List Paragraph"/>
    <w:aliases w:val="AB List 1,Bullet Points,List Paragraph1,ProcessA"/>
    <w:basedOn w:val="Normal"/>
    <w:link w:val="ListParagraphChar"/>
    <w:uiPriority w:val="34"/>
    <w:qFormat/>
    <w:rsid w:val="00573BD2"/>
    <w:pPr>
      <w:ind w:left="720"/>
    </w:pPr>
  </w:style>
  <w:style w:type="character" w:customStyle="1" w:styleId="Heading3Char">
    <w:name w:val="Heading 3 Char"/>
    <w:link w:val="Heading3"/>
    <w:rsid w:val="00382535"/>
    <w:rPr>
      <w:rFonts w:ascii="Century Gothic Bold" w:hAnsi="Century Gothic Bold"/>
      <w:b/>
      <w:lang w:val="en-US" w:eastAsia="en-US"/>
    </w:rPr>
  </w:style>
  <w:style w:type="numbering" w:customStyle="1" w:styleId="NoList1">
    <w:name w:val="No List1"/>
    <w:next w:val="NoList"/>
    <w:semiHidden/>
    <w:rsid w:val="00573BD2"/>
  </w:style>
  <w:style w:type="paragraph" w:customStyle="1" w:styleId="xl24">
    <w:name w:val="xl24"/>
    <w:basedOn w:val="Normal"/>
    <w:rsid w:val="00573BD2"/>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eastAsia="SimSun"/>
      <w:b/>
      <w:bCs/>
      <w:szCs w:val="24"/>
      <w:lang w:val="en-SG" w:eastAsia="zh-CN"/>
    </w:rPr>
  </w:style>
  <w:style w:type="paragraph" w:customStyle="1" w:styleId="xl25">
    <w:name w:val="xl25"/>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eastAsia="SimSun"/>
      <w:szCs w:val="24"/>
      <w:lang w:val="en-SG" w:eastAsia="zh-CN"/>
    </w:rPr>
  </w:style>
  <w:style w:type="paragraph" w:customStyle="1" w:styleId="xl26">
    <w:name w:val="xl26"/>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7">
    <w:name w:val="xl27"/>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8">
    <w:name w:val="xl28"/>
    <w:basedOn w:val="Normal"/>
    <w:rsid w:val="00573BD2"/>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29">
    <w:name w:val="xl29"/>
    <w:basedOn w:val="Normal"/>
    <w:rsid w:val="00573BD2"/>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0">
    <w:name w:val="xl30"/>
    <w:basedOn w:val="Normal"/>
    <w:rsid w:val="00573BD2"/>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1">
    <w:name w:val="xl31"/>
    <w:basedOn w:val="Normal"/>
    <w:rsid w:val="00573BD2"/>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111Heading3">
    <w:name w:val="1.1.1 Heading 3"/>
    <w:basedOn w:val="Heading3"/>
    <w:rsid w:val="00006A96"/>
    <w:pPr>
      <w:ind w:hanging="1170"/>
    </w:pPr>
    <w:rPr>
      <w:bCs/>
      <w:caps/>
    </w:rPr>
  </w:style>
  <w:style w:type="paragraph" w:customStyle="1" w:styleId="StyleHeading3CenturyGothicBoldNotBoldSmallcaps">
    <w:name w:val="Style Heading 3 + Century Gothic Bold Not Bold Small caps"/>
    <w:basedOn w:val="Heading3"/>
    <w:autoRedefine/>
    <w:rsid w:val="00E9788B"/>
    <w:rPr>
      <w:caps/>
    </w:rPr>
  </w:style>
  <w:style w:type="paragraph" w:customStyle="1" w:styleId="StyleBodyTextCenturyGothic10ptNotItalicAuto1">
    <w:name w:val="Style Body Text + Century Gothic 10 pt Not Italic Auto1"/>
    <w:basedOn w:val="BodyText"/>
    <w:link w:val="StyleBodyTextCenturyGothic10ptNotItalicAuto1Char"/>
    <w:rsid w:val="00D67B2E"/>
    <w:rPr>
      <w:i w:val="0"/>
      <w:color w:val="auto"/>
    </w:rPr>
  </w:style>
  <w:style w:type="character" w:customStyle="1" w:styleId="StyleBodyTextCenturyGothic10ptNotItalicAuto1Char">
    <w:name w:val="Style Body Text + Century Gothic 10 pt Not Italic Auto1 Char"/>
    <w:link w:val="StyleBodyTextCenturyGothic10ptNotItalicAuto1"/>
    <w:rsid w:val="00D67B2E"/>
    <w:rPr>
      <w:rFonts w:ascii="Century Gothic" w:hAnsi="Century Gothic"/>
      <w:lang w:val="en-US" w:eastAsia="en-US"/>
    </w:rPr>
  </w:style>
  <w:style w:type="paragraph" w:customStyle="1" w:styleId="StyleBodyTextCenturyGothic10ptNotItalicAutoJustifie">
    <w:name w:val="Style Body Text + Century Gothic 10 pt Not Italic Auto Justifie..."/>
    <w:basedOn w:val="BodyText"/>
    <w:rsid w:val="00A7317A"/>
    <w:pPr>
      <w:spacing w:line="240" w:lineRule="atLeast"/>
    </w:pPr>
    <w:rPr>
      <w:i w:val="0"/>
      <w:color w:val="auto"/>
    </w:rPr>
  </w:style>
  <w:style w:type="character" w:customStyle="1" w:styleId="mw-headline">
    <w:name w:val="mw-headline"/>
    <w:rsid w:val="003F68CC"/>
  </w:style>
  <w:style w:type="character" w:customStyle="1" w:styleId="CharChar">
    <w:name w:val="Char Char"/>
    <w:rsid w:val="00D0609C"/>
    <w:rPr>
      <w:b/>
      <w:smallCaps/>
      <w:sz w:val="24"/>
      <w:lang w:val="en-US" w:eastAsia="en-US" w:bidi="ar-SA"/>
    </w:rPr>
  </w:style>
  <w:style w:type="paragraph" w:customStyle="1" w:styleId="CharCharCharCharCharChar">
    <w:name w:val="Char Char Char Char Char Char"/>
    <w:basedOn w:val="Normal"/>
    <w:rsid w:val="00D0609C"/>
    <w:pPr>
      <w:tabs>
        <w:tab w:val="clear" w:pos="360"/>
      </w:tabs>
      <w:spacing w:after="160" w:line="240" w:lineRule="exact"/>
    </w:pPr>
    <w:rPr>
      <w:rFonts w:ascii="Verdana" w:eastAsia="SimSun" w:hAnsi="Verdana"/>
    </w:rPr>
  </w:style>
  <w:style w:type="paragraph" w:customStyle="1" w:styleId="Normal-Table">
    <w:name w:val="Normal-Table"/>
    <w:basedOn w:val="Normal"/>
    <w:rsid w:val="006F4C75"/>
    <w:pPr>
      <w:tabs>
        <w:tab w:val="clear" w:pos="360"/>
      </w:tabs>
      <w:spacing w:after="60" w:line="264" w:lineRule="auto"/>
    </w:pPr>
    <w:rPr>
      <w:rFonts w:ascii="Arial" w:eastAsia="SimSun" w:hAnsi="Arial"/>
      <w:sz w:val="18"/>
      <w:lang w:val="en-GB"/>
    </w:rPr>
  </w:style>
  <w:style w:type="table" w:customStyle="1" w:styleId="ListTable7Colorful-Accent51">
    <w:name w:val="List Table 7 Colorful - Accent 51"/>
    <w:basedOn w:val="TableNormal"/>
    <w:uiPriority w:val="52"/>
    <w:rsid w:val="006F4C75"/>
    <w:pPr>
      <w:spacing w:before="100"/>
    </w:pPr>
    <w:rPr>
      <w:rFonts w:asciiTheme="minorHAnsi" w:eastAsiaTheme="minorEastAsia" w:hAnsiTheme="minorHAnsi" w:cstheme="minorBidi"/>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21">
    <w:name w:val="List Table 3 - Accent 21"/>
    <w:basedOn w:val="TableNormal"/>
    <w:uiPriority w:val="48"/>
    <w:rsid w:val="008C17E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1Light-Accent21">
    <w:name w:val="Grid Table 1 Light - Accent 21"/>
    <w:basedOn w:val="TableNormal"/>
    <w:uiPriority w:val="46"/>
    <w:rsid w:val="00D96E09"/>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GridTable4-Accent21">
    <w:name w:val="Grid Table 4 - Accent 21"/>
    <w:basedOn w:val="TableNormal"/>
    <w:uiPriority w:val="49"/>
    <w:rsid w:val="00D96E0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21">
    <w:name w:val="Grid Table 6 Colorful - Accent 21"/>
    <w:basedOn w:val="TableNormal"/>
    <w:uiPriority w:val="51"/>
    <w:rsid w:val="00D96E09"/>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ootnoteReference">
    <w:name w:val="footnote reference"/>
    <w:unhideWhenUsed/>
    <w:rsid w:val="00C70103"/>
    <w:rPr>
      <w:vertAlign w:val="superscript"/>
    </w:rPr>
  </w:style>
  <w:style w:type="table" w:customStyle="1" w:styleId="GridTable2-Accent21">
    <w:name w:val="Grid Table 2 - Accent 21"/>
    <w:basedOn w:val="TableNormal"/>
    <w:uiPriority w:val="47"/>
    <w:rsid w:val="005E6C9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BodyTextCenturyGothic10ptNotItalicAutoAfter1">
    <w:name w:val="Style Body Text + Century Gothic 10 pt Not Italic Auto After:  ...1"/>
    <w:basedOn w:val="BodyText"/>
    <w:rsid w:val="008F085B"/>
    <w:pPr>
      <w:spacing w:after="100"/>
    </w:pPr>
    <w:rPr>
      <w:i w:val="0"/>
      <w:color w:val="auto"/>
    </w:rPr>
  </w:style>
  <w:style w:type="paragraph" w:styleId="TOCHeading">
    <w:name w:val="TOC Heading"/>
    <w:basedOn w:val="Heading1"/>
    <w:next w:val="Normal"/>
    <w:qFormat/>
    <w:rsid w:val="003A0CD7"/>
    <w:pPr>
      <w:keepLines/>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table" w:customStyle="1" w:styleId="PlainTable21">
    <w:name w:val="Plain Table 21"/>
    <w:basedOn w:val="TableNormal"/>
    <w:uiPriority w:val="42"/>
    <w:rsid w:val="008228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8228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6Colorful1">
    <w:name w:val="Grid Table 6 Colorful1"/>
    <w:basedOn w:val="TableNormal"/>
    <w:uiPriority w:val="51"/>
    <w:rsid w:val="00ED5C7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5079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6Colorful-Accent210">
    <w:name w:val="Grid Table 6 Colorful - Accent 21"/>
    <w:basedOn w:val="TableNormal"/>
    <w:uiPriority w:val="51"/>
    <w:rsid w:val="00D83305"/>
    <w:rPr>
      <w:color w:val="943634" w:themeColor="accent2" w:themeShade="BF"/>
      <w:lang w:eastAsia="en-SG"/>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0">
    <w:name w:val="Grid Table 1 Light - Accent 21"/>
    <w:basedOn w:val="TableNormal"/>
    <w:uiPriority w:val="46"/>
    <w:rsid w:val="009446FB"/>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ListTable1Light-Accent21">
    <w:name w:val="List Table 1 Light - Accent 21"/>
    <w:basedOn w:val="TableNormal"/>
    <w:uiPriority w:val="46"/>
    <w:rsid w:val="00370F3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Heading4StyleHeading4CenturyGothic10pt">
    <w:name w:val="Style Heading 4Style Heading 4 + Century Gothic 10 pt"/>
    <w:basedOn w:val="Heading4"/>
    <w:autoRedefine/>
    <w:rsid w:val="0082351D"/>
    <w:rPr>
      <w:bCs/>
      <w:i/>
      <w:iCs/>
    </w:rPr>
  </w:style>
  <w:style w:type="paragraph" w:customStyle="1" w:styleId="StyleStyleHeading3CenturyGothicBoldNotBoldSmallcapsA">
    <w:name w:val="Style Style Heading 3 + Century Gothic Bold Not Bold Small caps + A..."/>
    <w:basedOn w:val="StyleHeading3CenturyGothicBoldNotBoldSmallcaps"/>
    <w:rsid w:val="0082351D"/>
    <w:pPr>
      <w:tabs>
        <w:tab w:val="left" w:pos="360"/>
        <w:tab w:val="num" w:pos="624"/>
      </w:tabs>
      <w:spacing w:after="100"/>
    </w:pPr>
    <w:rPr>
      <w:bCs/>
      <w:caps w:val="0"/>
    </w:rPr>
  </w:style>
  <w:style w:type="paragraph" w:styleId="Title">
    <w:name w:val="Title"/>
    <w:basedOn w:val="Normal"/>
    <w:next w:val="Normal"/>
    <w:link w:val="TitleChar"/>
    <w:qFormat/>
    <w:rsid w:val="00F027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274D"/>
    <w:rPr>
      <w:rFonts w:asciiTheme="majorHAnsi" w:eastAsiaTheme="majorEastAsia" w:hAnsiTheme="majorHAnsi" w:cstheme="majorBidi"/>
      <w:spacing w:val="-10"/>
      <w:kern w:val="28"/>
      <w:sz w:val="56"/>
      <w:szCs w:val="56"/>
      <w:lang w:val="en-US" w:eastAsia="en-US"/>
    </w:rPr>
  </w:style>
  <w:style w:type="character" w:styleId="Strong">
    <w:name w:val="Strong"/>
    <w:basedOn w:val="DefaultParagraphFont"/>
    <w:uiPriority w:val="22"/>
    <w:qFormat/>
    <w:rsid w:val="00EA7E7E"/>
    <w:rPr>
      <w:b/>
      <w:bCs/>
    </w:rPr>
  </w:style>
  <w:style w:type="character" w:customStyle="1" w:styleId="apple-converted-space">
    <w:name w:val="apple-converted-space"/>
    <w:basedOn w:val="DefaultParagraphFont"/>
    <w:rsid w:val="00EA7E7E"/>
  </w:style>
  <w:style w:type="character" w:styleId="HTMLCode">
    <w:name w:val="HTML Code"/>
    <w:basedOn w:val="DefaultParagraphFont"/>
    <w:uiPriority w:val="99"/>
    <w:semiHidden/>
    <w:unhideWhenUsed/>
    <w:rsid w:val="00EA7E7E"/>
    <w:rPr>
      <w:rFonts w:ascii="Courier New" w:eastAsia="Times New Roman" w:hAnsi="Courier New" w:cs="Courier New"/>
      <w:sz w:val="20"/>
      <w:szCs w:val="20"/>
    </w:rPr>
  </w:style>
  <w:style w:type="character" w:styleId="SubtleEmphasis">
    <w:name w:val="Subtle Emphasis"/>
    <w:basedOn w:val="DefaultParagraphFont"/>
    <w:uiPriority w:val="19"/>
    <w:qFormat/>
    <w:rsid w:val="005223EC"/>
    <w:rPr>
      <w:i/>
      <w:iCs/>
      <w:color w:val="404040" w:themeColor="text1" w:themeTint="BF"/>
    </w:rPr>
  </w:style>
  <w:style w:type="character" w:styleId="IntenseReference">
    <w:name w:val="Intense Reference"/>
    <w:basedOn w:val="DefaultParagraphFont"/>
    <w:uiPriority w:val="32"/>
    <w:qFormat/>
    <w:rsid w:val="005223EC"/>
    <w:rPr>
      <w:color w:val="4F81BD" w:themeColor="accent1"/>
      <w:spacing w:val="5"/>
    </w:rPr>
  </w:style>
  <w:style w:type="character" w:customStyle="1" w:styleId="ListParagraphChar">
    <w:name w:val="List Paragraph Char"/>
    <w:aliases w:val="AB List 1 Char,Bullet Points Char,List Paragraph1 Char,ProcessA Char"/>
    <w:link w:val="ListParagraph"/>
    <w:uiPriority w:val="34"/>
    <w:qFormat/>
    <w:rsid w:val="00BA25F5"/>
    <w:rPr>
      <w:rFonts w:ascii="Century Gothic" w:hAnsi="Century Gothic"/>
      <w:lang w:val="en-US" w:eastAsia="en-US"/>
    </w:rPr>
  </w:style>
  <w:style w:type="paragraph" w:customStyle="1" w:styleId="Normal2">
    <w:name w:val="Normal 2"/>
    <w:basedOn w:val="Normal"/>
    <w:uiPriority w:val="99"/>
    <w:rsid w:val="00BA25F5"/>
    <w:pPr>
      <w:spacing w:after="120"/>
      <w:ind w:left="180"/>
    </w:pPr>
    <w:rPr>
      <w:rFonts w:cs="Century Gothic"/>
    </w:rPr>
  </w:style>
  <w:style w:type="paragraph" w:styleId="NoSpacing">
    <w:name w:val="No Spacing"/>
    <w:link w:val="NoSpacingChar"/>
    <w:uiPriority w:val="1"/>
    <w:qFormat/>
    <w:rsid w:val="006B5F29"/>
    <w:pPr>
      <w:widowControl w:val="0"/>
      <w:autoSpaceDE w:val="0"/>
      <w:autoSpaceDN w:val="0"/>
      <w:adjustRightInd w:val="0"/>
    </w:pPr>
    <w:rPr>
      <w:rFonts w:ascii="Century Gothic" w:hAnsi="Century Gothic" w:cs="Arial"/>
      <w:lang w:val="en-GB" w:eastAsia="es-ES_tradnl"/>
    </w:rPr>
  </w:style>
  <w:style w:type="character" w:customStyle="1" w:styleId="NoSpacingChar">
    <w:name w:val="No Spacing Char"/>
    <w:basedOn w:val="DefaultParagraphFont"/>
    <w:link w:val="NoSpacing"/>
    <w:uiPriority w:val="1"/>
    <w:rsid w:val="006B5F29"/>
    <w:rPr>
      <w:rFonts w:ascii="Century Gothic" w:hAnsi="Century Gothic" w:cs="Arial"/>
      <w:lang w:val="en-GB" w:eastAsia="es-ES_tradnl"/>
    </w:rPr>
  </w:style>
  <w:style w:type="paragraph" w:customStyle="1" w:styleId="Normal3Bullet">
    <w:name w:val="Normal 3 Bullet"/>
    <w:basedOn w:val="Normal"/>
    <w:link w:val="Normal3BulletChar"/>
    <w:uiPriority w:val="99"/>
    <w:rsid w:val="006B5F29"/>
    <w:pPr>
      <w:numPr>
        <w:numId w:val="11"/>
      </w:numPr>
      <w:spacing w:after="120"/>
    </w:pPr>
    <w:rPr>
      <w:rFonts w:eastAsia="Calibri"/>
    </w:rPr>
  </w:style>
  <w:style w:type="character" w:customStyle="1" w:styleId="Normal3BulletChar">
    <w:name w:val="Normal 3 Bullet Char"/>
    <w:basedOn w:val="DefaultParagraphFont"/>
    <w:link w:val="Normal3Bullet"/>
    <w:uiPriority w:val="99"/>
    <w:locked/>
    <w:rsid w:val="006B5F29"/>
    <w:rPr>
      <w:rFonts w:ascii="Century Gothic" w:eastAsia="Calibri" w:hAnsi="Century Gothic"/>
      <w:lang w:val="en-US" w:eastAsia="en-US"/>
    </w:rPr>
  </w:style>
  <w:style w:type="paragraph" w:customStyle="1" w:styleId="Normal3">
    <w:name w:val="Normal 3"/>
    <w:basedOn w:val="Normal"/>
    <w:link w:val="Normal3Char"/>
    <w:uiPriority w:val="99"/>
    <w:rsid w:val="006B5F29"/>
    <w:pPr>
      <w:spacing w:after="120"/>
      <w:ind w:left="360"/>
    </w:pPr>
    <w:rPr>
      <w:rFonts w:eastAsia="Calibri"/>
    </w:rPr>
  </w:style>
  <w:style w:type="character" w:customStyle="1" w:styleId="Normal3Char">
    <w:name w:val="Normal 3 Char"/>
    <w:link w:val="Normal3"/>
    <w:uiPriority w:val="99"/>
    <w:locked/>
    <w:rsid w:val="006B5F29"/>
    <w:rPr>
      <w:rFonts w:ascii="Century Gothic" w:eastAsia="Calibri" w:hAnsi="Century Gothic"/>
      <w:lang w:val="en-US" w:eastAsia="en-US"/>
    </w:rPr>
  </w:style>
  <w:style w:type="character" w:customStyle="1" w:styleId="link">
    <w:name w:val="link"/>
    <w:basedOn w:val="DefaultParagraphFont"/>
    <w:rsid w:val="007C2166"/>
  </w:style>
  <w:style w:type="character" w:customStyle="1" w:styleId="typewriter">
    <w:name w:val="typewriter"/>
    <w:basedOn w:val="DefaultParagraphFont"/>
    <w:rsid w:val="007C2166"/>
  </w:style>
  <w:style w:type="character" w:customStyle="1" w:styleId="screentext">
    <w:name w:val="screen_text"/>
    <w:basedOn w:val="DefaultParagraphFont"/>
    <w:rsid w:val="00B950FE"/>
  </w:style>
  <w:style w:type="character" w:customStyle="1" w:styleId="bold">
    <w:name w:val="bold"/>
    <w:basedOn w:val="DefaultParagraphFont"/>
    <w:rsid w:val="00913D00"/>
  </w:style>
  <w:style w:type="character" w:customStyle="1" w:styleId="CommentTextChar">
    <w:name w:val="Comment Text Char"/>
    <w:basedOn w:val="DefaultParagraphFont"/>
    <w:link w:val="CommentText"/>
    <w:uiPriority w:val="99"/>
    <w:semiHidden/>
    <w:rsid w:val="005002F3"/>
    <w:rPr>
      <w:rFonts w:ascii="Century Gothic" w:hAnsi="Century Gothic"/>
      <w:lang w:val="en-US" w:eastAsia="en-US"/>
    </w:rPr>
  </w:style>
  <w:style w:type="character" w:customStyle="1" w:styleId="callout">
    <w:name w:val="callout"/>
    <w:basedOn w:val="DefaultParagraphFont"/>
    <w:rsid w:val="00C01513"/>
  </w:style>
  <w:style w:type="paragraph" w:customStyle="1" w:styleId="StyleBodyTextCharCenturyGothic10ptNotItalicAuto">
    <w:name w:val="Style Body Text Char + Century Gothic 10 pt Not Italic Auto"/>
    <w:basedOn w:val="BodyText"/>
    <w:rsid w:val="00DB3767"/>
    <w:rPr>
      <w:i w:val="0"/>
      <w:color w:val="auto"/>
    </w:rPr>
  </w:style>
  <w:style w:type="table" w:styleId="GridTable1Light-Accent2">
    <w:name w:val="Grid Table 1 Light Accent 2"/>
    <w:basedOn w:val="TableNormal"/>
    <w:uiPriority w:val="46"/>
    <w:rsid w:val="00DB3767"/>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paragraph" w:customStyle="1" w:styleId="StyleBodyTextCenturyGothic10ptNotItalicAutoLeft0">
    <w:name w:val="Style Body Text + Century Gothic 10 pt Not Italic Auto Left:  0..."/>
    <w:basedOn w:val="BodyText"/>
    <w:rsid w:val="00C0112C"/>
    <w:pPr>
      <w:spacing w:after="100"/>
    </w:pPr>
    <w:rPr>
      <w:i w:val="0"/>
      <w:color w:val="auto"/>
    </w:rPr>
  </w:style>
  <w:style w:type="table" w:styleId="GridTable6Colorful-Accent2">
    <w:name w:val="Grid Table 6 Colorful Accent 2"/>
    <w:basedOn w:val="TableNormal"/>
    <w:uiPriority w:val="51"/>
    <w:rsid w:val="00076235"/>
    <w:rPr>
      <w:color w:val="943634" w:themeColor="accent2" w:themeShade="BF"/>
      <w:lang w:eastAsia="en-SG"/>
    </w:rPr>
    <w:tblPr>
      <w:tblStyleRowBandSize w:val="1"/>
      <w:tblStyleColBandSize w:val="1"/>
      <w:tblInd w:w="0" w:type="nil"/>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nresolvedMention">
    <w:name w:val="Unresolved Mention"/>
    <w:basedOn w:val="DefaultParagraphFont"/>
    <w:uiPriority w:val="99"/>
    <w:semiHidden/>
    <w:unhideWhenUsed/>
    <w:rsid w:val="004E0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5387">
      <w:bodyDiv w:val="1"/>
      <w:marLeft w:val="0"/>
      <w:marRight w:val="0"/>
      <w:marTop w:val="0"/>
      <w:marBottom w:val="0"/>
      <w:divBdr>
        <w:top w:val="none" w:sz="0" w:space="0" w:color="auto"/>
        <w:left w:val="none" w:sz="0" w:space="0" w:color="auto"/>
        <w:bottom w:val="none" w:sz="0" w:space="0" w:color="auto"/>
        <w:right w:val="none" w:sz="0" w:space="0" w:color="auto"/>
      </w:divBdr>
      <w:divsChild>
        <w:div w:id="549877432">
          <w:marLeft w:val="0"/>
          <w:marRight w:val="0"/>
          <w:marTop w:val="100"/>
          <w:marBottom w:val="40"/>
          <w:divBdr>
            <w:top w:val="none" w:sz="0" w:space="0" w:color="auto"/>
            <w:left w:val="none" w:sz="0" w:space="0" w:color="auto"/>
            <w:bottom w:val="none" w:sz="0" w:space="0" w:color="auto"/>
            <w:right w:val="none" w:sz="0" w:space="0" w:color="auto"/>
          </w:divBdr>
        </w:div>
      </w:divsChild>
    </w:div>
    <w:div w:id="27067504">
      <w:bodyDiv w:val="1"/>
      <w:marLeft w:val="0"/>
      <w:marRight w:val="0"/>
      <w:marTop w:val="0"/>
      <w:marBottom w:val="0"/>
      <w:divBdr>
        <w:top w:val="none" w:sz="0" w:space="0" w:color="auto"/>
        <w:left w:val="none" w:sz="0" w:space="0" w:color="auto"/>
        <w:bottom w:val="none" w:sz="0" w:space="0" w:color="auto"/>
        <w:right w:val="none" w:sz="0" w:space="0" w:color="auto"/>
      </w:divBdr>
      <w:divsChild>
        <w:div w:id="482549564">
          <w:marLeft w:val="0"/>
          <w:marRight w:val="0"/>
          <w:marTop w:val="100"/>
          <w:marBottom w:val="40"/>
          <w:divBdr>
            <w:top w:val="none" w:sz="0" w:space="0" w:color="auto"/>
            <w:left w:val="none" w:sz="0" w:space="0" w:color="auto"/>
            <w:bottom w:val="none" w:sz="0" w:space="0" w:color="auto"/>
            <w:right w:val="none" w:sz="0" w:space="0" w:color="auto"/>
          </w:divBdr>
        </w:div>
        <w:div w:id="1175724901">
          <w:marLeft w:val="0"/>
          <w:marRight w:val="0"/>
          <w:marTop w:val="100"/>
          <w:marBottom w:val="40"/>
          <w:divBdr>
            <w:top w:val="none" w:sz="0" w:space="0" w:color="auto"/>
            <w:left w:val="none" w:sz="0" w:space="0" w:color="auto"/>
            <w:bottom w:val="none" w:sz="0" w:space="0" w:color="auto"/>
            <w:right w:val="none" w:sz="0" w:space="0" w:color="auto"/>
          </w:divBdr>
        </w:div>
      </w:divsChild>
    </w:div>
    <w:div w:id="29187641">
      <w:bodyDiv w:val="1"/>
      <w:marLeft w:val="0"/>
      <w:marRight w:val="0"/>
      <w:marTop w:val="0"/>
      <w:marBottom w:val="0"/>
      <w:divBdr>
        <w:top w:val="none" w:sz="0" w:space="0" w:color="auto"/>
        <w:left w:val="none" w:sz="0" w:space="0" w:color="auto"/>
        <w:bottom w:val="none" w:sz="0" w:space="0" w:color="auto"/>
        <w:right w:val="none" w:sz="0" w:space="0" w:color="auto"/>
      </w:divBdr>
    </w:div>
    <w:div w:id="32078611">
      <w:bodyDiv w:val="1"/>
      <w:marLeft w:val="0"/>
      <w:marRight w:val="0"/>
      <w:marTop w:val="0"/>
      <w:marBottom w:val="0"/>
      <w:divBdr>
        <w:top w:val="none" w:sz="0" w:space="0" w:color="auto"/>
        <w:left w:val="none" w:sz="0" w:space="0" w:color="auto"/>
        <w:bottom w:val="none" w:sz="0" w:space="0" w:color="auto"/>
        <w:right w:val="none" w:sz="0" w:space="0" w:color="auto"/>
      </w:divBdr>
      <w:divsChild>
        <w:div w:id="1663462795">
          <w:marLeft w:val="0"/>
          <w:marRight w:val="0"/>
          <w:marTop w:val="100"/>
          <w:marBottom w:val="40"/>
          <w:divBdr>
            <w:top w:val="none" w:sz="0" w:space="0" w:color="auto"/>
            <w:left w:val="none" w:sz="0" w:space="0" w:color="auto"/>
            <w:bottom w:val="none" w:sz="0" w:space="0" w:color="auto"/>
            <w:right w:val="none" w:sz="0" w:space="0" w:color="auto"/>
          </w:divBdr>
        </w:div>
        <w:div w:id="509369123">
          <w:marLeft w:val="0"/>
          <w:marRight w:val="0"/>
          <w:marTop w:val="100"/>
          <w:marBottom w:val="40"/>
          <w:divBdr>
            <w:top w:val="none" w:sz="0" w:space="0" w:color="auto"/>
            <w:left w:val="none" w:sz="0" w:space="0" w:color="auto"/>
            <w:bottom w:val="none" w:sz="0" w:space="0" w:color="auto"/>
            <w:right w:val="none" w:sz="0" w:space="0" w:color="auto"/>
          </w:divBdr>
        </w:div>
      </w:divsChild>
    </w:div>
    <w:div w:id="51080846">
      <w:bodyDiv w:val="1"/>
      <w:marLeft w:val="0"/>
      <w:marRight w:val="0"/>
      <w:marTop w:val="0"/>
      <w:marBottom w:val="0"/>
      <w:divBdr>
        <w:top w:val="none" w:sz="0" w:space="0" w:color="auto"/>
        <w:left w:val="none" w:sz="0" w:space="0" w:color="auto"/>
        <w:bottom w:val="none" w:sz="0" w:space="0" w:color="auto"/>
        <w:right w:val="none" w:sz="0" w:space="0" w:color="auto"/>
      </w:divBdr>
      <w:divsChild>
        <w:div w:id="1267039694">
          <w:marLeft w:val="0"/>
          <w:marRight w:val="0"/>
          <w:marTop w:val="100"/>
          <w:marBottom w:val="40"/>
          <w:divBdr>
            <w:top w:val="none" w:sz="0" w:space="0" w:color="auto"/>
            <w:left w:val="none" w:sz="0" w:space="0" w:color="auto"/>
            <w:bottom w:val="none" w:sz="0" w:space="0" w:color="auto"/>
            <w:right w:val="none" w:sz="0" w:space="0" w:color="auto"/>
          </w:divBdr>
        </w:div>
        <w:div w:id="1651406030">
          <w:marLeft w:val="0"/>
          <w:marRight w:val="0"/>
          <w:marTop w:val="100"/>
          <w:marBottom w:val="40"/>
          <w:divBdr>
            <w:top w:val="none" w:sz="0" w:space="0" w:color="auto"/>
            <w:left w:val="none" w:sz="0" w:space="0" w:color="auto"/>
            <w:bottom w:val="none" w:sz="0" w:space="0" w:color="auto"/>
            <w:right w:val="none" w:sz="0" w:space="0" w:color="auto"/>
          </w:divBdr>
        </w:div>
      </w:divsChild>
    </w:div>
    <w:div w:id="54202579">
      <w:bodyDiv w:val="1"/>
      <w:marLeft w:val="0"/>
      <w:marRight w:val="0"/>
      <w:marTop w:val="0"/>
      <w:marBottom w:val="0"/>
      <w:divBdr>
        <w:top w:val="none" w:sz="0" w:space="0" w:color="auto"/>
        <w:left w:val="none" w:sz="0" w:space="0" w:color="auto"/>
        <w:bottom w:val="none" w:sz="0" w:space="0" w:color="auto"/>
        <w:right w:val="none" w:sz="0" w:space="0" w:color="auto"/>
      </w:divBdr>
    </w:div>
    <w:div w:id="60953604">
      <w:bodyDiv w:val="1"/>
      <w:marLeft w:val="0"/>
      <w:marRight w:val="0"/>
      <w:marTop w:val="0"/>
      <w:marBottom w:val="0"/>
      <w:divBdr>
        <w:top w:val="none" w:sz="0" w:space="0" w:color="auto"/>
        <w:left w:val="none" w:sz="0" w:space="0" w:color="auto"/>
        <w:bottom w:val="none" w:sz="0" w:space="0" w:color="auto"/>
        <w:right w:val="none" w:sz="0" w:space="0" w:color="auto"/>
      </w:divBdr>
    </w:div>
    <w:div w:id="65304790">
      <w:bodyDiv w:val="1"/>
      <w:marLeft w:val="0"/>
      <w:marRight w:val="0"/>
      <w:marTop w:val="0"/>
      <w:marBottom w:val="0"/>
      <w:divBdr>
        <w:top w:val="none" w:sz="0" w:space="0" w:color="auto"/>
        <w:left w:val="none" w:sz="0" w:space="0" w:color="auto"/>
        <w:bottom w:val="none" w:sz="0" w:space="0" w:color="auto"/>
        <w:right w:val="none" w:sz="0" w:space="0" w:color="auto"/>
      </w:divBdr>
      <w:divsChild>
        <w:div w:id="908612692">
          <w:marLeft w:val="0"/>
          <w:marRight w:val="0"/>
          <w:marTop w:val="100"/>
          <w:marBottom w:val="40"/>
          <w:divBdr>
            <w:top w:val="none" w:sz="0" w:space="0" w:color="auto"/>
            <w:left w:val="none" w:sz="0" w:space="0" w:color="auto"/>
            <w:bottom w:val="none" w:sz="0" w:space="0" w:color="auto"/>
            <w:right w:val="none" w:sz="0" w:space="0" w:color="auto"/>
          </w:divBdr>
        </w:div>
        <w:div w:id="1289313315">
          <w:marLeft w:val="0"/>
          <w:marRight w:val="0"/>
          <w:marTop w:val="100"/>
          <w:marBottom w:val="40"/>
          <w:divBdr>
            <w:top w:val="none" w:sz="0" w:space="0" w:color="auto"/>
            <w:left w:val="none" w:sz="0" w:space="0" w:color="auto"/>
            <w:bottom w:val="none" w:sz="0" w:space="0" w:color="auto"/>
            <w:right w:val="none" w:sz="0" w:space="0" w:color="auto"/>
          </w:divBdr>
        </w:div>
      </w:divsChild>
    </w:div>
    <w:div w:id="66458594">
      <w:bodyDiv w:val="1"/>
      <w:marLeft w:val="0"/>
      <w:marRight w:val="0"/>
      <w:marTop w:val="0"/>
      <w:marBottom w:val="0"/>
      <w:divBdr>
        <w:top w:val="none" w:sz="0" w:space="0" w:color="auto"/>
        <w:left w:val="none" w:sz="0" w:space="0" w:color="auto"/>
        <w:bottom w:val="none" w:sz="0" w:space="0" w:color="auto"/>
        <w:right w:val="none" w:sz="0" w:space="0" w:color="auto"/>
      </w:divBdr>
    </w:div>
    <w:div w:id="72165204">
      <w:bodyDiv w:val="1"/>
      <w:marLeft w:val="0"/>
      <w:marRight w:val="0"/>
      <w:marTop w:val="0"/>
      <w:marBottom w:val="0"/>
      <w:divBdr>
        <w:top w:val="none" w:sz="0" w:space="0" w:color="auto"/>
        <w:left w:val="none" w:sz="0" w:space="0" w:color="auto"/>
        <w:bottom w:val="none" w:sz="0" w:space="0" w:color="auto"/>
        <w:right w:val="none" w:sz="0" w:space="0" w:color="auto"/>
      </w:divBdr>
    </w:div>
    <w:div w:id="79255087">
      <w:bodyDiv w:val="1"/>
      <w:marLeft w:val="0"/>
      <w:marRight w:val="0"/>
      <w:marTop w:val="0"/>
      <w:marBottom w:val="0"/>
      <w:divBdr>
        <w:top w:val="none" w:sz="0" w:space="0" w:color="auto"/>
        <w:left w:val="none" w:sz="0" w:space="0" w:color="auto"/>
        <w:bottom w:val="none" w:sz="0" w:space="0" w:color="auto"/>
        <w:right w:val="none" w:sz="0" w:space="0" w:color="auto"/>
      </w:divBdr>
    </w:div>
    <w:div w:id="111635074">
      <w:bodyDiv w:val="1"/>
      <w:marLeft w:val="0"/>
      <w:marRight w:val="0"/>
      <w:marTop w:val="0"/>
      <w:marBottom w:val="0"/>
      <w:divBdr>
        <w:top w:val="none" w:sz="0" w:space="0" w:color="auto"/>
        <w:left w:val="none" w:sz="0" w:space="0" w:color="auto"/>
        <w:bottom w:val="none" w:sz="0" w:space="0" w:color="auto"/>
        <w:right w:val="none" w:sz="0" w:space="0" w:color="auto"/>
      </w:divBdr>
    </w:div>
    <w:div w:id="121659315">
      <w:bodyDiv w:val="1"/>
      <w:marLeft w:val="0"/>
      <w:marRight w:val="0"/>
      <w:marTop w:val="0"/>
      <w:marBottom w:val="0"/>
      <w:divBdr>
        <w:top w:val="none" w:sz="0" w:space="0" w:color="auto"/>
        <w:left w:val="none" w:sz="0" w:space="0" w:color="auto"/>
        <w:bottom w:val="none" w:sz="0" w:space="0" w:color="auto"/>
        <w:right w:val="none" w:sz="0" w:space="0" w:color="auto"/>
      </w:divBdr>
      <w:divsChild>
        <w:div w:id="190847894">
          <w:marLeft w:val="0"/>
          <w:marRight w:val="0"/>
          <w:marTop w:val="100"/>
          <w:marBottom w:val="40"/>
          <w:divBdr>
            <w:top w:val="none" w:sz="0" w:space="0" w:color="auto"/>
            <w:left w:val="none" w:sz="0" w:space="0" w:color="auto"/>
            <w:bottom w:val="none" w:sz="0" w:space="0" w:color="auto"/>
            <w:right w:val="none" w:sz="0" w:space="0" w:color="auto"/>
          </w:divBdr>
        </w:div>
      </w:divsChild>
    </w:div>
    <w:div w:id="155731343">
      <w:bodyDiv w:val="1"/>
      <w:marLeft w:val="0"/>
      <w:marRight w:val="0"/>
      <w:marTop w:val="0"/>
      <w:marBottom w:val="0"/>
      <w:divBdr>
        <w:top w:val="none" w:sz="0" w:space="0" w:color="auto"/>
        <w:left w:val="none" w:sz="0" w:space="0" w:color="auto"/>
        <w:bottom w:val="none" w:sz="0" w:space="0" w:color="auto"/>
        <w:right w:val="none" w:sz="0" w:space="0" w:color="auto"/>
      </w:divBdr>
      <w:divsChild>
        <w:div w:id="108939986">
          <w:marLeft w:val="0"/>
          <w:marRight w:val="0"/>
          <w:marTop w:val="100"/>
          <w:marBottom w:val="40"/>
          <w:divBdr>
            <w:top w:val="none" w:sz="0" w:space="0" w:color="auto"/>
            <w:left w:val="none" w:sz="0" w:space="0" w:color="auto"/>
            <w:bottom w:val="none" w:sz="0" w:space="0" w:color="auto"/>
            <w:right w:val="none" w:sz="0" w:space="0" w:color="auto"/>
          </w:divBdr>
        </w:div>
        <w:div w:id="1218665258">
          <w:marLeft w:val="0"/>
          <w:marRight w:val="0"/>
          <w:marTop w:val="100"/>
          <w:marBottom w:val="40"/>
          <w:divBdr>
            <w:top w:val="none" w:sz="0" w:space="0" w:color="auto"/>
            <w:left w:val="none" w:sz="0" w:space="0" w:color="auto"/>
            <w:bottom w:val="none" w:sz="0" w:space="0" w:color="auto"/>
            <w:right w:val="none" w:sz="0" w:space="0" w:color="auto"/>
          </w:divBdr>
        </w:div>
      </w:divsChild>
    </w:div>
    <w:div w:id="175655997">
      <w:bodyDiv w:val="1"/>
      <w:marLeft w:val="0"/>
      <w:marRight w:val="0"/>
      <w:marTop w:val="0"/>
      <w:marBottom w:val="0"/>
      <w:divBdr>
        <w:top w:val="none" w:sz="0" w:space="0" w:color="auto"/>
        <w:left w:val="none" w:sz="0" w:space="0" w:color="auto"/>
        <w:bottom w:val="none" w:sz="0" w:space="0" w:color="auto"/>
        <w:right w:val="none" w:sz="0" w:space="0" w:color="auto"/>
      </w:divBdr>
    </w:div>
    <w:div w:id="196739887">
      <w:bodyDiv w:val="1"/>
      <w:marLeft w:val="0"/>
      <w:marRight w:val="0"/>
      <w:marTop w:val="0"/>
      <w:marBottom w:val="0"/>
      <w:divBdr>
        <w:top w:val="none" w:sz="0" w:space="0" w:color="auto"/>
        <w:left w:val="none" w:sz="0" w:space="0" w:color="auto"/>
        <w:bottom w:val="none" w:sz="0" w:space="0" w:color="auto"/>
        <w:right w:val="none" w:sz="0" w:space="0" w:color="auto"/>
      </w:divBdr>
      <w:divsChild>
        <w:div w:id="1190266703">
          <w:marLeft w:val="0"/>
          <w:marRight w:val="0"/>
          <w:marTop w:val="100"/>
          <w:marBottom w:val="40"/>
          <w:divBdr>
            <w:top w:val="none" w:sz="0" w:space="0" w:color="auto"/>
            <w:left w:val="none" w:sz="0" w:space="0" w:color="auto"/>
            <w:bottom w:val="none" w:sz="0" w:space="0" w:color="auto"/>
            <w:right w:val="none" w:sz="0" w:space="0" w:color="auto"/>
          </w:divBdr>
        </w:div>
        <w:div w:id="1999770465">
          <w:marLeft w:val="0"/>
          <w:marRight w:val="0"/>
          <w:marTop w:val="100"/>
          <w:marBottom w:val="40"/>
          <w:divBdr>
            <w:top w:val="none" w:sz="0" w:space="0" w:color="auto"/>
            <w:left w:val="none" w:sz="0" w:space="0" w:color="auto"/>
            <w:bottom w:val="none" w:sz="0" w:space="0" w:color="auto"/>
            <w:right w:val="none" w:sz="0" w:space="0" w:color="auto"/>
          </w:divBdr>
        </w:div>
      </w:divsChild>
    </w:div>
    <w:div w:id="217018162">
      <w:bodyDiv w:val="1"/>
      <w:marLeft w:val="0"/>
      <w:marRight w:val="0"/>
      <w:marTop w:val="0"/>
      <w:marBottom w:val="0"/>
      <w:divBdr>
        <w:top w:val="none" w:sz="0" w:space="0" w:color="auto"/>
        <w:left w:val="none" w:sz="0" w:space="0" w:color="auto"/>
        <w:bottom w:val="none" w:sz="0" w:space="0" w:color="auto"/>
        <w:right w:val="none" w:sz="0" w:space="0" w:color="auto"/>
      </w:divBdr>
      <w:divsChild>
        <w:div w:id="1443186945">
          <w:marLeft w:val="0"/>
          <w:marRight w:val="0"/>
          <w:marTop w:val="100"/>
          <w:marBottom w:val="40"/>
          <w:divBdr>
            <w:top w:val="none" w:sz="0" w:space="0" w:color="auto"/>
            <w:left w:val="none" w:sz="0" w:space="0" w:color="auto"/>
            <w:bottom w:val="none" w:sz="0" w:space="0" w:color="auto"/>
            <w:right w:val="none" w:sz="0" w:space="0" w:color="auto"/>
          </w:divBdr>
        </w:div>
        <w:div w:id="1180243473">
          <w:marLeft w:val="0"/>
          <w:marRight w:val="0"/>
          <w:marTop w:val="100"/>
          <w:marBottom w:val="40"/>
          <w:divBdr>
            <w:top w:val="none" w:sz="0" w:space="0" w:color="auto"/>
            <w:left w:val="none" w:sz="0" w:space="0" w:color="auto"/>
            <w:bottom w:val="none" w:sz="0" w:space="0" w:color="auto"/>
            <w:right w:val="none" w:sz="0" w:space="0" w:color="auto"/>
          </w:divBdr>
        </w:div>
      </w:divsChild>
    </w:div>
    <w:div w:id="247465206">
      <w:bodyDiv w:val="1"/>
      <w:marLeft w:val="0"/>
      <w:marRight w:val="0"/>
      <w:marTop w:val="0"/>
      <w:marBottom w:val="0"/>
      <w:divBdr>
        <w:top w:val="none" w:sz="0" w:space="0" w:color="auto"/>
        <w:left w:val="none" w:sz="0" w:space="0" w:color="auto"/>
        <w:bottom w:val="none" w:sz="0" w:space="0" w:color="auto"/>
        <w:right w:val="none" w:sz="0" w:space="0" w:color="auto"/>
      </w:divBdr>
    </w:div>
    <w:div w:id="256643934">
      <w:bodyDiv w:val="1"/>
      <w:marLeft w:val="0"/>
      <w:marRight w:val="0"/>
      <w:marTop w:val="0"/>
      <w:marBottom w:val="0"/>
      <w:divBdr>
        <w:top w:val="none" w:sz="0" w:space="0" w:color="auto"/>
        <w:left w:val="none" w:sz="0" w:space="0" w:color="auto"/>
        <w:bottom w:val="none" w:sz="0" w:space="0" w:color="auto"/>
        <w:right w:val="none" w:sz="0" w:space="0" w:color="auto"/>
      </w:divBdr>
    </w:div>
    <w:div w:id="270431910">
      <w:bodyDiv w:val="1"/>
      <w:marLeft w:val="0"/>
      <w:marRight w:val="0"/>
      <w:marTop w:val="0"/>
      <w:marBottom w:val="0"/>
      <w:divBdr>
        <w:top w:val="none" w:sz="0" w:space="0" w:color="auto"/>
        <w:left w:val="none" w:sz="0" w:space="0" w:color="auto"/>
        <w:bottom w:val="none" w:sz="0" w:space="0" w:color="auto"/>
        <w:right w:val="none" w:sz="0" w:space="0" w:color="auto"/>
      </w:divBdr>
      <w:divsChild>
        <w:div w:id="409157617">
          <w:marLeft w:val="0"/>
          <w:marRight w:val="0"/>
          <w:marTop w:val="100"/>
          <w:marBottom w:val="40"/>
          <w:divBdr>
            <w:top w:val="none" w:sz="0" w:space="0" w:color="auto"/>
            <w:left w:val="none" w:sz="0" w:space="0" w:color="auto"/>
            <w:bottom w:val="none" w:sz="0" w:space="0" w:color="auto"/>
            <w:right w:val="none" w:sz="0" w:space="0" w:color="auto"/>
          </w:divBdr>
        </w:div>
        <w:div w:id="517350668">
          <w:marLeft w:val="0"/>
          <w:marRight w:val="0"/>
          <w:marTop w:val="100"/>
          <w:marBottom w:val="40"/>
          <w:divBdr>
            <w:top w:val="none" w:sz="0" w:space="0" w:color="auto"/>
            <w:left w:val="none" w:sz="0" w:space="0" w:color="auto"/>
            <w:bottom w:val="none" w:sz="0" w:space="0" w:color="auto"/>
            <w:right w:val="none" w:sz="0" w:space="0" w:color="auto"/>
          </w:divBdr>
        </w:div>
      </w:divsChild>
    </w:div>
    <w:div w:id="300036047">
      <w:bodyDiv w:val="1"/>
      <w:marLeft w:val="0"/>
      <w:marRight w:val="0"/>
      <w:marTop w:val="0"/>
      <w:marBottom w:val="0"/>
      <w:divBdr>
        <w:top w:val="none" w:sz="0" w:space="0" w:color="auto"/>
        <w:left w:val="none" w:sz="0" w:space="0" w:color="auto"/>
        <w:bottom w:val="none" w:sz="0" w:space="0" w:color="auto"/>
        <w:right w:val="none" w:sz="0" w:space="0" w:color="auto"/>
      </w:divBdr>
    </w:div>
    <w:div w:id="302272462">
      <w:bodyDiv w:val="1"/>
      <w:marLeft w:val="0"/>
      <w:marRight w:val="0"/>
      <w:marTop w:val="0"/>
      <w:marBottom w:val="0"/>
      <w:divBdr>
        <w:top w:val="none" w:sz="0" w:space="0" w:color="auto"/>
        <w:left w:val="none" w:sz="0" w:space="0" w:color="auto"/>
        <w:bottom w:val="none" w:sz="0" w:space="0" w:color="auto"/>
        <w:right w:val="none" w:sz="0" w:space="0" w:color="auto"/>
      </w:divBdr>
    </w:div>
    <w:div w:id="306860908">
      <w:bodyDiv w:val="1"/>
      <w:marLeft w:val="0"/>
      <w:marRight w:val="0"/>
      <w:marTop w:val="0"/>
      <w:marBottom w:val="0"/>
      <w:divBdr>
        <w:top w:val="none" w:sz="0" w:space="0" w:color="auto"/>
        <w:left w:val="none" w:sz="0" w:space="0" w:color="auto"/>
        <w:bottom w:val="none" w:sz="0" w:space="0" w:color="auto"/>
        <w:right w:val="none" w:sz="0" w:space="0" w:color="auto"/>
      </w:divBdr>
    </w:div>
    <w:div w:id="340549551">
      <w:bodyDiv w:val="1"/>
      <w:marLeft w:val="0"/>
      <w:marRight w:val="0"/>
      <w:marTop w:val="0"/>
      <w:marBottom w:val="0"/>
      <w:divBdr>
        <w:top w:val="none" w:sz="0" w:space="0" w:color="auto"/>
        <w:left w:val="none" w:sz="0" w:space="0" w:color="auto"/>
        <w:bottom w:val="none" w:sz="0" w:space="0" w:color="auto"/>
        <w:right w:val="none" w:sz="0" w:space="0" w:color="auto"/>
      </w:divBdr>
      <w:divsChild>
        <w:div w:id="405615253">
          <w:marLeft w:val="0"/>
          <w:marRight w:val="0"/>
          <w:marTop w:val="100"/>
          <w:marBottom w:val="40"/>
          <w:divBdr>
            <w:top w:val="none" w:sz="0" w:space="0" w:color="auto"/>
            <w:left w:val="none" w:sz="0" w:space="0" w:color="auto"/>
            <w:bottom w:val="none" w:sz="0" w:space="0" w:color="auto"/>
            <w:right w:val="none" w:sz="0" w:space="0" w:color="auto"/>
          </w:divBdr>
        </w:div>
      </w:divsChild>
    </w:div>
    <w:div w:id="376511445">
      <w:bodyDiv w:val="1"/>
      <w:marLeft w:val="0"/>
      <w:marRight w:val="0"/>
      <w:marTop w:val="0"/>
      <w:marBottom w:val="0"/>
      <w:divBdr>
        <w:top w:val="none" w:sz="0" w:space="0" w:color="auto"/>
        <w:left w:val="none" w:sz="0" w:space="0" w:color="auto"/>
        <w:bottom w:val="none" w:sz="0" w:space="0" w:color="auto"/>
        <w:right w:val="none" w:sz="0" w:space="0" w:color="auto"/>
      </w:divBdr>
    </w:div>
    <w:div w:id="393167803">
      <w:bodyDiv w:val="1"/>
      <w:marLeft w:val="0"/>
      <w:marRight w:val="0"/>
      <w:marTop w:val="0"/>
      <w:marBottom w:val="0"/>
      <w:divBdr>
        <w:top w:val="none" w:sz="0" w:space="0" w:color="auto"/>
        <w:left w:val="none" w:sz="0" w:space="0" w:color="auto"/>
        <w:bottom w:val="none" w:sz="0" w:space="0" w:color="auto"/>
        <w:right w:val="none" w:sz="0" w:space="0" w:color="auto"/>
      </w:divBdr>
    </w:div>
    <w:div w:id="399980614">
      <w:bodyDiv w:val="1"/>
      <w:marLeft w:val="0"/>
      <w:marRight w:val="0"/>
      <w:marTop w:val="0"/>
      <w:marBottom w:val="0"/>
      <w:divBdr>
        <w:top w:val="none" w:sz="0" w:space="0" w:color="auto"/>
        <w:left w:val="none" w:sz="0" w:space="0" w:color="auto"/>
        <w:bottom w:val="none" w:sz="0" w:space="0" w:color="auto"/>
        <w:right w:val="none" w:sz="0" w:space="0" w:color="auto"/>
      </w:divBdr>
      <w:divsChild>
        <w:div w:id="172769828">
          <w:marLeft w:val="0"/>
          <w:marRight w:val="0"/>
          <w:marTop w:val="100"/>
          <w:marBottom w:val="40"/>
          <w:divBdr>
            <w:top w:val="none" w:sz="0" w:space="0" w:color="auto"/>
            <w:left w:val="none" w:sz="0" w:space="0" w:color="auto"/>
            <w:bottom w:val="none" w:sz="0" w:space="0" w:color="auto"/>
            <w:right w:val="none" w:sz="0" w:space="0" w:color="auto"/>
          </w:divBdr>
        </w:div>
        <w:div w:id="1844737480">
          <w:marLeft w:val="0"/>
          <w:marRight w:val="0"/>
          <w:marTop w:val="100"/>
          <w:marBottom w:val="60"/>
          <w:divBdr>
            <w:top w:val="none" w:sz="0" w:space="0" w:color="auto"/>
            <w:left w:val="none" w:sz="0" w:space="0" w:color="auto"/>
            <w:bottom w:val="none" w:sz="0" w:space="0" w:color="auto"/>
            <w:right w:val="none" w:sz="0" w:space="0" w:color="auto"/>
          </w:divBdr>
        </w:div>
      </w:divsChild>
    </w:div>
    <w:div w:id="415053743">
      <w:bodyDiv w:val="1"/>
      <w:marLeft w:val="0"/>
      <w:marRight w:val="0"/>
      <w:marTop w:val="0"/>
      <w:marBottom w:val="0"/>
      <w:divBdr>
        <w:top w:val="none" w:sz="0" w:space="0" w:color="auto"/>
        <w:left w:val="none" w:sz="0" w:space="0" w:color="auto"/>
        <w:bottom w:val="none" w:sz="0" w:space="0" w:color="auto"/>
        <w:right w:val="none" w:sz="0" w:space="0" w:color="auto"/>
      </w:divBdr>
    </w:div>
    <w:div w:id="425076939">
      <w:bodyDiv w:val="1"/>
      <w:marLeft w:val="0"/>
      <w:marRight w:val="0"/>
      <w:marTop w:val="0"/>
      <w:marBottom w:val="0"/>
      <w:divBdr>
        <w:top w:val="none" w:sz="0" w:space="0" w:color="auto"/>
        <w:left w:val="none" w:sz="0" w:space="0" w:color="auto"/>
        <w:bottom w:val="none" w:sz="0" w:space="0" w:color="auto"/>
        <w:right w:val="none" w:sz="0" w:space="0" w:color="auto"/>
      </w:divBdr>
      <w:divsChild>
        <w:div w:id="505052120">
          <w:marLeft w:val="0"/>
          <w:marRight w:val="0"/>
          <w:marTop w:val="100"/>
          <w:marBottom w:val="40"/>
          <w:divBdr>
            <w:top w:val="none" w:sz="0" w:space="0" w:color="auto"/>
            <w:left w:val="none" w:sz="0" w:space="0" w:color="auto"/>
            <w:bottom w:val="none" w:sz="0" w:space="0" w:color="auto"/>
            <w:right w:val="none" w:sz="0" w:space="0" w:color="auto"/>
          </w:divBdr>
        </w:div>
      </w:divsChild>
    </w:div>
    <w:div w:id="427654592">
      <w:bodyDiv w:val="1"/>
      <w:marLeft w:val="0"/>
      <w:marRight w:val="0"/>
      <w:marTop w:val="0"/>
      <w:marBottom w:val="0"/>
      <w:divBdr>
        <w:top w:val="none" w:sz="0" w:space="0" w:color="auto"/>
        <w:left w:val="none" w:sz="0" w:space="0" w:color="auto"/>
        <w:bottom w:val="none" w:sz="0" w:space="0" w:color="auto"/>
        <w:right w:val="none" w:sz="0" w:space="0" w:color="auto"/>
      </w:divBdr>
    </w:div>
    <w:div w:id="431390342">
      <w:bodyDiv w:val="1"/>
      <w:marLeft w:val="0"/>
      <w:marRight w:val="0"/>
      <w:marTop w:val="0"/>
      <w:marBottom w:val="0"/>
      <w:divBdr>
        <w:top w:val="none" w:sz="0" w:space="0" w:color="auto"/>
        <w:left w:val="none" w:sz="0" w:space="0" w:color="auto"/>
        <w:bottom w:val="none" w:sz="0" w:space="0" w:color="auto"/>
        <w:right w:val="none" w:sz="0" w:space="0" w:color="auto"/>
      </w:divBdr>
    </w:div>
    <w:div w:id="478573554">
      <w:bodyDiv w:val="1"/>
      <w:marLeft w:val="0"/>
      <w:marRight w:val="0"/>
      <w:marTop w:val="0"/>
      <w:marBottom w:val="0"/>
      <w:divBdr>
        <w:top w:val="none" w:sz="0" w:space="0" w:color="auto"/>
        <w:left w:val="none" w:sz="0" w:space="0" w:color="auto"/>
        <w:bottom w:val="none" w:sz="0" w:space="0" w:color="auto"/>
        <w:right w:val="none" w:sz="0" w:space="0" w:color="auto"/>
      </w:divBdr>
      <w:divsChild>
        <w:div w:id="381103399">
          <w:marLeft w:val="0"/>
          <w:marRight w:val="0"/>
          <w:marTop w:val="100"/>
          <w:marBottom w:val="40"/>
          <w:divBdr>
            <w:top w:val="none" w:sz="0" w:space="0" w:color="auto"/>
            <w:left w:val="none" w:sz="0" w:space="0" w:color="auto"/>
            <w:bottom w:val="none" w:sz="0" w:space="0" w:color="auto"/>
            <w:right w:val="none" w:sz="0" w:space="0" w:color="auto"/>
          </w:divBdr>
        </w:div>
        <w:div w:id="1491408138">
          <w:marLeft w:val="0"/>
          <w:marRight w:val="0"/>
          <w:marTop w:val="100"/>
          <w:marBottom w:val="40"/>
          <w:divBdr>
            <w:top w:val="none" w:sz="0" w:space="0" w:color="auto"/>
            <w:left w:val="none" w:sz="0" w:space="0" w:color="auto"/>
            <w:bottom w:val="none" w:sz="0" w:space="0" w:color="auto"/>
            <w:right w:val="none" w:sz="0" w:space="0" w:color="auto"/>
          </w:divBdr>
        </w:div>
      </w:divsChild>
    </w:div>
    <w:div w:id="504318731">
      <w:bodyDiv w:val="1"/>
      <w:marLeft w:val="0"/>
      <w:marRight w:val="0"/>
      <w:marTop w:val="0"/>
      <w:marBottom w:val="0"/>
      <w:divBdr>
        <w:top w:val="none" w:sz="0" w:space="0" w:color="auto"/>
        <w:left w:val="none" w:sz="0" w:space="0" w:color="auto"/>
        <w:bottom w:val="none" w:sz="0" w:space="0" w:color="auto"/>
        <w:right w:val="none" w:sz="0" w:space="0" w:color="auto"/>
      </w:divBdr>
      <w:divsChild>
        <w:div w:id="679896089">
          <w:marLeft w:val="0"/>
          <w:marRight w:val="0"/>
          <w:marTop w:val="100"/>
          <w:marBottom w:val="40"/>
          <w:divBdr>
            <w:top w:val="none" w:sz="0" w:space="0" w:color="auto"/>
            <w:left w:val="none" w:sz="0" w:space="0" w:color="auto"/>
            <w:bottom w:val="none" w:sz="0" w:space="0" w:color="auto"/>
            <w:right w:val="none" w:sz="0" w:space="0" w:color="auto"/>
          </w:divBdr>
        </w:div>
        <w:div w:id="634943778">
          <w:marLeft w:val="0"/>
          <w:marRight w:val="0"/>
          <w:marTop w:val="100"/>
          <w:marBottom w:val="40"/>
          <w:divBdr>
            <w:top w:val="none" w:sz="0" w:space="0" w:color="auto"/>
            <w:left w:val="none" w:sz="0" w:space="0" w:color="auto"/>
            <w:bottom w:val="none" w:sz="0" w:space="0" w:color="auto"/>
            <w:right w:val="none" w:sz="0" w:space="0" w:color="auto"/>
          </w:divBdr>
        </w:div>
      </w:divsChild>
    </w:div>
    <w:div w:id="519011616">
      <w:bodyDiv w:val="1"/>
      <w:marLeft w:val="0"/>
      <w:marRight w:val="0"/>
      <w:marTop w:val="0"/>
      <w:marBottom w:val="0"/>
      <w:divBdr>
        <w:top w:val="none" w:sz="0" w:space="0" w:color="auto"/>
        <w:left w:val="none" w:sz="0" w:space="0" w:color="auto"/>
        <w:bottom w:val="none" w:sz="0" w:space="0" w:color="auto"/>
        <w:right w:val="none" w:sz="0" w:space="0" w:color="auto"/>
      </w:divBdr>
    </w:div>
    <w:div w:id="532033122">
      <w:bodyDiv w:val="1"/>
      <w:marLeft w:val="0"/>
      <w:marRight w:val="0"/>
      <w:marTop w:val="0"/>
      <w:marBottom w:val="0"/>
      <w:divBdr>
        <w:top w:val="none" w:sz="0" w:space="0" w:color="auto"/>
        <w:left w:val="none" w:sz="0" w:space="0" w:color="auto"/>
        <w:bottom w:val="none" w:sz="0" w:space="0" w:color="auto"/>
        <w:right w:val="none" w:sz="0" w:space="0" w:color="auto"/>
      </w:divBdr>
    </w:div>
    <w:div w:id="532764120">
      <w:bodyDiv w:val="1"/>
      <w:marLeft w:val="0"/>
      <w:marRight w:val="0"/>
      <w:marTop w:val="0"/>
      <w:marBottom w:val="0"/>
      <w:divBdr>
        <w:top w:val="none" w:sz="0" w:space="0" w:color="auto"/>
        <w:left w:val="none" w:sz="0" w:space="0" w:color="auto"/>
        <w:bottom w:val="none" w:sz="0" w:space="0" w:color="auto"/>
        <w:right w:val="none" w:sz="0" w:space="0" w:color="auto"/>
      </w:divBdr>
    </w:div>
    <w:div w:id="545145565">
      <w:bodyDiv w:val="1"/>
      <w:marLeft w:val="0"/>
      <w:marRight w:val="0"/>
      <w:marTop w:val="0"/>
      <w:marBottom w:val="0"/>
      <w:divBdr>
        <w:top w:val="none" w:sz="0" w:space="0" w:color="auto"/>
        <w:left w:val="none" w:sz="0" w:space="0" w:color="auto"/>
        <w:bottom w:val="none" w:sz="0" w:space="0" w:color="auto"/>
        <w:right w:val="none" w:sz="0" w:space="0" w:color="auto"/>
      </w:divBdr>
    </w:div>
    <w:div w:id="550575652">
      <w:bodyDiv w:val="1"/>
      <w:marLeft w:val="0"/>
      <w:marRight w:val="0"/>
      <w:marTop w:val="0"/>
      <w:marBottom w:val="0"/>
      <w:divBdr>
        <w:top w:val="none" w:sz="0" w:space="0" w:color="auto"/>
        <w:left w:val="none" w:sz="0" w:space="0" w:color="auto"/>
        <w:bottom w:val="none" w:sz="0" w:space="0" w:color="auto"/>
        <w:right w:val="none" w:sz="0" w:space="0" w:color="auto"/>
      </w:divBdr>
    </w:div>
    <w:div w:id="557785179">
      <w:bodyDiv w:val="1"/>
      <w:marLeft w:val="0"/>
      <w:marRight w:val="0"/>
      <w:marTop w:val="0"/>
      <w:marBottom w:val="0"/>
      <w:divBdr>
        <w:top w:val="none" w:sz="0" w:space="0" w:color="auto"/>
        <w:left w:val="none" w:sz="0" w:space="0" w:color="auto"/>
        <w:bottom w:val="none" w:sz="0" w:space="0" w:color="auto"/>
        <w:right w:val="none" w:sz="0" w:space="0" w:color="auto"/>
      </w:divBdr>
    </w:div>
    <w:div w:id="568344698">
      <w:bodyDiv w:val="1"/>
      <w:marLeft w:val="0"/>
      <w:marRight w:val="0"/>
      <w:marTop w:val="0"/>
      <w:marBottom w:val="0"/>
      <w:divBdr>
        <w:top w:val="none" w:sz="0" w:space="0" w:color="auto"/>
        <w:left w:val="none" w:sz="0" w:space="0" w:color="auto"/>
        <w:bottom w:val="none" w:sz="0" w:space="0" w:color="auto"/>
        <w:right w:val="none" w:sz="0" w:space="0" w:color="auto"/>
      </w:divBdr>
      <w:divsChild>
        <w:div w:id="1087969463">
          <w:marLeft w:val="0"/>
          <w:marRight w:val="0"/>
          <w:marTop w:val="100"/>
          <w:marBottom w:val="40"/>
          <w:divBdr>
            <w:top w:val="none" w:sz="0" w:space="0" w:color="auto"/>
            <w:left w:val="none" w:sz="0" w:space="0" w:color="auto"/>
            <w:bottom w:val="none" w:sz="0" w:space="0" w:color="auto"/>
            <w:right w:val="none" w:sz="0" w:space="0" w:color="auto"/>
          </w:divBdr>
        </w:div>
        <w:div w:id="572157907">
          <w:marLeft w:val="0"/>
          <w:marRight w:val="0"/>
          <w:marTop w:val="100"/>
          <w:marBottom w:val="40"/>
          <w:divBdr>
            <w:top w:val="none" w:sz="0" w:space="0" w:color="auto"/>
            <w:left w:val="none" w:sz="0" w:space="0" w:color="auto"/>
            <w:bottom w:val="none" w:sz="0" w:space="0" w:color="auto"/>
            <w:right w:val="none" w:sz="0" w:space="0" w:color="auto"/>
          </w:divBdr>
        </w:div>
      </w:divsChild>
    </w:div>
    <w:div w:id="664091335">
      <w:bodyDiv w:val="1"/>
      <w:marLeft w:val="0"/>
      <w:marRight w:val="0"/>
      <w:marTop w:val="0"/>
      <w:marBottom w:val="0"/>
      <w:divBdr>
        <w:top w:val="none" w:sz="0" w:space="0" w:color="auto"/>
        <w:left w:val="none" w:sz="0" w:space="0" w:color="auto"/>
        <w:bottom w:val="none" w:sz="0" w:space="0" w:color="auto"/>
        <w:right w:val="none" w:sz="0" w:space="0" w:color="auto"/>
      </w:divBdr>
    </w:div>
    <w:div w:id="664549052">
      <w:bodyDiv w:val="1"/>
      <w:marLeft w:val="0"/>
      <w:marRight w:val="0"/>
      <w:marTop w:val="0"/>
      <w:marBottom w:val="0"/>
      <w:divBdr>
        <w:top w:val="none" w:sz="0" w:space="0" w:color="auto"/>
        <w:left w:val="none" w:sz="0" w:space="0" w:color="auto"/>
        <w:bottom w:val="none" w:sz="0" w:space="0" w:color="auto"/>
        <w:right w:val="none" w:sz="0" w:space="0" w:color="auto"/>
      </w:divBdr>
      <w:divsChild>
        <w:div w:id="733237871">
          <w:marLeft w:val="0"/>
          <w:marRight w:val="0"/>
          <w:marTop w:val="100"/>
          <w:marBottom w:val="40"/>
          <w:divBdr>
            <w:top w:val="none" w:sz="0" w:space="0" w:color="auto"/>
            <w:left w:val="none" w:sz="0" w:space="0" w:color="auto"/>
            <w:bottom w:val="none" w:sz="0" w:space="0" w:color="auto"/>
            <w:right w:val="none" w:sz="0" w:space="0" w:color="auto"/>
          </w:divBdr>
        </w:div>
        <w:div w:id="74666601">
          <w:marLeft w:val="0"/>
          <w:marRight w:val="0"/>
          <w:marTop w:val="100"/>
          <w:marBottom w:val="40"/>
          <w:divBdr>
            <w:top w:val="none" w:sz="0" w:space="0" w:color="auto"/>
            <w:left w:val="none" w:sz="0" w:space="0" w:color="auto"/>
            <w:bottom w:val="none" w:sz="0" w:space="0" w:color="auto"/>
            <w:right w:val="none" w:sz="0" w:space="0" w:color="auto"/>
          </w:divBdr>
        </w:div>
      </w:divsChild>
    </w:div>
    <w:div w:id="678505393">
      <w:bodyDiv w:val="1"/>
      <w:marLeft w:val="0"/>
      <w:marRight w:val="0"/>
      <w:marTop w:val="0"/>
      <w:marBottom w:val="0"/>
      <w:divBdr>
        <w:top w:val="none" w:sz="0" w:space="0" w:color="auto"/>
        <w:left w:val="none" w:sz="0" w:space="0" w:color="auto"/>
        <w:bottom w:val="none" w:sz="0" w:space="0" w:color="auto"/>
        <w:right w:val="none" w:sz="0" w:space="0" w:color="auto"/>
      </w:divBdr>
    </w:div>
    <w:div w:id="709767098">
      <w:bodyDiv w:val="1"/>
      <w:marLeft w:val="0"/>
      <w:marRight w:val="0"/>
      <w:marTop w:val="0"/>
      <w:marBottom w:val="0"/>
      <w:divBdr>
        <w:top w:val="none" w:sz="0" w:space="0" w:color="auto"/>
        <w:left w:val="none" w:sz="0" w:space="0" w:color="auto"/>
        <w:bottom w:val="none" w:sz="0" w:space="0" w:color="auto"/>
        <w:right w:val="none" w:sz="0" w:space="0" w:color="auto"/>
      </w:divBdr>
      <w:divsChild>
        <w:div w:id="1624844668">
          <w:marLeft w:val="0"/>
          <w:marRight w:val="0"/>
          <w:marTop w:val="100"/>
          <w:marBottom w:val="40"/>
          <w:divBdr>
            <w:top w:val="none" w:sz="0" w:space="0" w:color="auto"/>
            <w:left w:val="none" w:sz="0" w:space="0" w:color="auto"/>
            <w:bottom w:val="none" w:sz="0" w:space="0" w:color="auto"/>
            <w:right w:val="none" w:sz="0" w:space="0" w:color="auto"/>
          </w:divBdr>
        </w:div>
      </w:divsChild>
    </w:div>
    <w:div w:id="711734222">
      <w:bodyDiv w:val="1"/>
      <w:marLeft w:val="0"/>
      <w:marRight w:val="0"/>
      <w:marTop w:val="0"/>
      <w:marBottom w:val="0"/>
      <w:divBdr>
        <w:top w:val="none" w:sz="0" w:space="0" w:color="auto"/>
        <w:left w:val="none" w:sz="0" w:space="0" w:color="auto"/>
        <w:bottom w:val="none" w:sz="0" w:space="0" w:color="auto"/>
        <w:right w:val="none" w:sz="0" w:space="0" w:color="auto"/>
      </w:divBdr>
      <w:divsChild>
        <w:div w:id="1389572268">
          <w:marLeft w:val="0"/>
          <w:marRight w:val="0"/>
          <w:marTop w:val="100"/>
          <w:marBottom w:val="40"/>
          <w:divBdr>
            <w:top w:val="none" w:sz="0" w:space="0" w:color="auto"/>
            <w:left w:val="none" w:sz="0" w:space="0" w:color="auto"/>
            <w:bottom w:val="none" w:sz="0" w:space="0" w:color="auto"/>
            <w:right w:val="none" w:sz="0" w:space="0" w:color="auto"/>
          </w:divBdr>
        </w:div>
        <w:div w:id="1314483382">
          <w:marLeft w:val="0"/>
          <w:marRight w:val="0"/>
          <w:marTop w:val="100"/>
          <w:marBottom w:val="40"/>
          <w:divBdr>
            <w:top w:val="none" w:sz="0" w:space="0" w:color="auto"/>
            <w:left w:val="none" w:sz="0" w:space="0" w:color="auto"/>
            <w:bottom w:val="none" w:sz="0" w:space="0" w:color="auto"/>
            <w:right w:val="none" w:sz="0" w:space="0" w:color="auto"/>
          </w:divBdr>
        </w:div>
      </w:divsChild>
    </w:div>
    <w:div w:id="719279603">
      <w:bodyDiv w:val="1"/>
      <w:marLeft w:val="0"/>
      <w:marRight w:val="0"/>
      <w:marTop w:val="0"/>
      <w:marBottom w:val="0"/>
      <w:divBdr>
        <w:top w:val="none" w:sz="0" w:space="0" w:color="auto"/>
        <w:left w:val="none" w:sz="0" w:space="0" w:color="auto"/>
        <w:bottom w:val="none" w:sz="0" w:space="0" w:color="auto"/>
        <w:right w:val="none" w:sz="0" w:space="0" w:color="auto"/>
      </w:divBdr>
    </w:div>
    <w:div w:id="731083222">
      <w:bodyDiv w:val="1"/>
      <w:marLeft w:val="0"/>
      <w:marRight w:val="0"/>
      <w:marTop w:val="0"/>
      <w:marBottom w:val="0"/>
      <w:divBdr>
        <w:top w:val="none" w:sz="0" w:space="0" w:color="auto"/>
        <w:left w:val="none" w:sz="0" w:space="0" w:color="auto"/>
        <w:bottom w:val="none" w:sz="0" w:space="0" w:color="auto"/>
        <w:right w:val="none" w:sz="0" w:space="0" w:color="auto"/>
      </w:divBdr>
    </w:div>
    <w:div w:id="737558495">
      <w:bodyDiv w:val="1"/>
      <w:marLeft w:val="0"/>
      <w:marRight w:val="0"/>
      <w:marTop w:val="0"/>
      <w:marBottom w:val="0"/>
      <w:divBdr>
        <w:top w:val="none" w:sz="0" w:space="0" w:color="auto"/>
        <w:left w:val="none" w:sz="0" w:space="0" w:color="auto"/>
        <w:bottom w:val="none" w:sz="0" w:space="0" w:color="auto"/>
        <w:right w:val="none" w:sz="0" w:space="0" w:color="auto"/>
      </w:divBdr>
    </w:div>
    <w:div w:id="745998694">
      <w:bodyDiv w:val="1"/>
      <w:marLeft w:val="0"/>
      <w:marRight w:val="0"/>
      <w:marTop w:val="0"/>
      <w:marBottom w:val="0"/>
      <w:divBdr>
        <w:top w:val="none" w:sz="0" w:space="0" w:color="auto"/>
        <w:left w:val="none" w:sz="0" w:space="0" w:color="auto"/>
        <w:bottom w:val="none" w:sz="0" w:space="0" w:color="auto"/>
        <w:right w:val="none" w:sz="0" w:space="0" w:color="auto"/>
      </w:divBdr>
    </w:div>
    <w:div w:id="759176426">
      <w:bodyDiv w:val="1"/>
      <w:marLeft w:val="0"/>
      <w:marRight w:val="0"/>
      <w:marTop w:val="0"/>
      <w:marBottom w:val="0"/>
      <w:divBdr>
        <w:top w:val="none" w:sz="0" w:space="0" w:color="auto"/>
        <w:left w:val="none" w:sz="0" w:space="0" w:color="auto"/>
        <w:bottom w:val="none" w:sz="0" w:space="0" w:color="auto"/>
        <w:right w:val="none" w:sz="0" w:space="0" w:color="auto"/>
      </w:divBdr>
      <w:divsChild>
        <w:div w:id="550074228">
          <w:marLeft w:val="0"/>
          <w:marRight w:val="0"/>
          <w:marTop w:val="0"/>
          <w:marBottom w:val="0"/>
          <w:divBdr>
            <w:top w:val="none" w:sz="0" w:space="0" w:color="auto"/>
            <w:left w:val="none" w:sz="0" w:space="0" w:color="auto"/>
            <w:bottom w:val="none" w:sz="0" w:space="0" w:color="auto"/>
            <w:right w:val="none" w:sz="0" w:space="0" w:color="auto"/>
          </w:divBdr>
        </w:div>
        <w:div w:id="1184326791">
          <w:marLeft w:val="0"/>
          <w:marRight w:val="0"/>
          <w:marTop w:val="0"/>
          <w:marBottom w:val="0"/>
          <w:divBdr>
            <w:top w:val="none" w:sz="0" w:space="0" w:color="auto"/>
            <w:left w:val="none" w:sz="0" w:space="0" w:color="auto"/>
            <w:bottom w:val="none" w:sz="0" w:space="0" w:color="auto"/>
            <w:right w:val="none" w:sz="0" w:space="0" w:color="auto"/>
          </w:divBdr>
        </w:div>
      </w:divsChild>
    </w:div>
    <w:div w:id="761610358">
      <w:bodyDiv w:val="1"/>
      <w:marLeft w:val="0"/>
      <w:marRight w:val="0"/>
      <w:marTop w:val="0"/>
      <w:marBottom w:val="0"/>
      <w:divBdr>
        <w:top w:val="none" w:sz="0" w:space="0" w:color="auto"/>
        <w:left w:val="none" w:sz="0" w:space="0" w:color="auto"/>
        <w:bottom w:val="none" w:sz="0" w:space="0" w:color="auto"/>
        <w:right w:val="none" w:sz="0" w:space="0" w:color="auto"/>
      </w:divBdr>
    </w:div>
    <w:div w:id="779300412">
      <w:bodyDiv w:val="1"/>
      <w:marLeft w:val="0"/>
      <w:marRight w:val="0"/>
      <w:marTop w:val="0"/>
      <w:marBottom w:val="0"/>
      <w:divBdr>
        <w:top w:val="none" w:sz="0" w:space="0" w:color="auto"/>
        <w:left w:val="none" w:sz="0" w:space="0" w:color="auto"/>
        <w:bottom w:val="none" w:sz="0" w:space="0" w:color="auto"/>
        <w:right w:val="none" w:sz="0" w:space="0" w:color="auto"/>
      </w:divBdr>
      <w:divsChild>
        <w:div w:id="1165515976">
          <w:marLeft w:val="0"/>
          <w:marRight w:val="0"/>
          <w:marTop w:val="100"/>
          <w:marBottom w:val="40"/>
          <w:divBdr>
            <w:top w:val="none" w:sz="0" w:space="0" w:color="auto"/>
            <w:left w:val="none" w:sz="0" w:space="0" w:color="auto"/>
            <w:bottom w:val="none" w:sz="0" w:space="0" w:color="auto"/>
            <w:right w:val="none" w:sz="0" w:space="0" w:color="auto"/>
          </w:divBdr>
        </w:div>
        <w:div w:id="117533665">
          <w:marLeft w:val="0"/>
          <w:marRight w:val="0"/>
          <w:marTop w:val="100"/>
          <w:marBottom w:val="40"/>
          <w:divBdr>
            <w:top w:val="none" w:sz="0" w:space="0" w:color="auto"/>
            <w:left w:val="none" w:sz="0" w:space="0" w:color="auto"/>
            <w:bottom w:val="none" w:sz="0" w:space="0" w:color="auto"/>
            <w:right w:val="none" w:sz="0" w:space="0" w:color="auto"/>
          </w:divBdr>
        </w:div>
      </w:divsChild>
    </w:div>
    <w:div w:id="844133812">
      <w:bodyDiv w:val="1"/>
      <w:marLeft w:val="0"/>
      <w:marRight w:val="0"/>
      <w:marTop w:val="0"/>
      <w:marBottom w:val="0"/>
      <w:divBdr>
        <w:top w:val="none" w:sz="0" w:space="0" w:color="auto"/>
        <w:left w:val="none" w:sz="0" w:space="0" w:color="auto"/>
        <w:bottom w:val="none" w:sz="0" w:space="0" w:color="auto"/>
        <w:right w:val="none" w:sz="0" w:space="0" w:color="auto"/>
      </w:divBdr>
      <w:divsChild>
        <w:div w:id="1268082299">
          <w:marLeft w:val="0"/>
          <w:marRight w:val="0"/>
          <w:marTop w:val="100"/>
          <w:marBottom w:val="40"/>
          <w:divBdr>
            <w:top w:val="none" w:sz="0" w:space="0" w:color="auto"/>
            <w:left w:val="none" w:sz="0" w:space="0" w:color="auto"/>
            <w:bottom w:val="none" w:sz="0" w:space="0" w:color="auto"/>
            <w:right w:val="none" w:sz="0" w:space="0" w:color="auto"/>
          </w:divBdr>
        </w:div>
        <w:div w:id="656157120">
          <w:marLeft w:val="0"/>
          <w:marRight w:val="0"/>
          <w:marTop w:val="100"/>
          <w:marBottom w:val="40"/>
          <w:divBdr>
            <w:top w:val="none" w:sz="0" w:space="0" w:color="auto"/>
            <w:left w:val="none" w:sz="0" w:space="0" w:color="auto"/>
            <w:bottom w:val="none" w:sz="0" w:space="0" w:color="auto"/>
            <w:right w:val="none" w:sz="0" w:space="0" w:color="auto"/>
          </w:divBdr>
        </w:div>
      </w:divsChild>
    </w:div>
    <w:div w:id="859052324">
      <w:bodyDiv w:val="1"/>
      <w:marLeft w:val="0"/>
      <w:marRight w:val="0"/>
      <w:marTop w:val="0"/>
      <w:marBottom w:val="0"/>
      <w:divBdr>
        <w:top w:val="none" w:sz="0" w:space="0" w:color="auto"/>
        <w:left w:val="none" w:sz="0" w:space="0" w:color="auto"/>
        <w:bottom w:val="none" w:sz="0" w:space="0" w:color="auto"/>
        <w:right w:val="none" w:sz="0" w:space="0" w:color="auto"/>
      </w:divBdr>
    </w:div>
    <w:div w:id="867790327">
      <w:bodyDiv w:val="1"/>
      <w:marLeft w:val="0"/>
      <w:marRight w:val="0"/>
      <w:marTop w:val="0"/>
      <w:marBottom w:val="0"/>
      <w:divBdr>
        <w:top w:val="none" w:sz="0" w:space="0" w:color="auto"/>
        <w:left w:val="none" w:sz="0" w:space="0" w:color="auto"/>
        <w:bottom w:val="none" w:sz="0" w:space="0" w:color="auto"/>
        <w:right w:val="none" w:sz="0" w:space="0" w:color="auto"/>
      </w:divBdr>
      <w:divsChild>
        <w:div w:id="1768649950">
          <w:marLeft w:val="0"/>
          <w:marRight w:val="0"/>
          <w:marTop w:val="100"/>
          <w:marBottom w:val="40"/>
          <w:divBdr>
            <w:top w:val="none" w:sz="0" w:space="0" w:color="auto"/>
            <w:left w:val="none" w:sz="0" w:space="0" w:color="auto"/>
            <w:bottom w:val="none" w:sz="0" w:space="0" w:color="auto"/>
            <w:right w:val="none" w:sz="0" w:space="0" w:color="auto"/>
          </w:divBdr>
        </w:div>
        <w:div w:id="1414815174">
          <w:marLeft w:val="0"/>
          <w:marRight w:val="0"/>
          <w:marTop w:val="100"/>
          <w:marBottom w:val="40"/>
          <w:divBdr>
            <w:top w:val="none" w:sz="0" w:space="0" w:color="auto"/>
            <w:left w:val="none" w:sz="0" w:space="0" w:color="auto"/>
            <w:bottom w:val="none" w:sz="0" w:space="0" w:color="auto"/>
            <w:right w:val="none" w:sz="0" w:space="0" w:color="auto"/>
          </w:divBdr>
        </w:div>
        <w:div w:id="1027485014">
          <w:marLeft w:val="0"/>
          <w:marRight w:val="0"/>
          <w:marTop w:val="100"/>
          <w:marBottom w:val="40"/>
          <w:divBdr>
            <w:top w:val="none" w:sz="0" w:space="0" w:color="auto"/>
            <w:left w:val="none" w:sz="0" w:space="0" w:color="auto"/>
            <w:bottom w:val="none" w:sz="0" w:space="0" w:color="auto"/>
            <w:right w:val="none" w:sz="0" w:space="0" w:color="auto"/>
          </w:divBdr>
        </w:div>
        <w:div w:id="1346201632">
          <w:marLeft w:val="0"/>
          <w:marRight w:val="0"/>
          <w:marTop w:val="100"/>
          <w:marBottom w:val="40"/>
          <w:divBdr>
            <w:top w:val="none" w:sz="0" w:space="0" w:color="auto"/>
            <w:left w:val="none" w:sz="0" w:space="0" w:color="auto"/>
            <w:bottom w:val="none" w:sz="0" w:space="0" w:color="auto"/>
            <w:right w:val="none" w:sz="0" w:space="0" w:color="auto"/>
          </w:divBdr>
        </w:div>
      </w:divsChild>
    </w:div>
    <w:div w:id="868565590">
      <w:bodyDiv w:val="1"/>
      <w:marLeft w:val="0"/>
      <w:marRight w:val="0"/>
      <w:marTop w:val="0"/>
      <w:marBottom w:val="0"/>
      <w:divBdr>
        <w:top w:val="none" w:sz="0" w:space="0" w:color="auto"/>
        <w:left w:val="none" w:sz="0" w:space="0" w:color="auto"/>
        <w:bottom w:val="none" w:sz="0" w:space="0" w:color="auto"/>
        <w:right w:val="none" w:sz="0" w:space="0" w:color="auto"/>
      </w:divBdr>
      <w:divsChild>
        <w:div w:id="6106060">
          <w:marLeft w:val="0"/>
          <w:marRight w:val="0"/>
          <w:marTop w:val="100"/>
          <w:marBottom w:val="40"/>
          <w:divBdr>
            <w:top w:val="none" w:sz="0" w:space="0" w:color="auto"/>
            <w:left w:val="none" w:sz="0" w:space="0" w:color="auto"/>
            <w:bottom w:val="none" w:sz="0" w:space="0" w:color="auto"/>
            <w:right w:val="none" w:sz="0" w:space="0" w:color="auto"/>
          </w:divBdr>
        </w:div>
        <w:div w:id="250165429">
          <w:marLeft w:val="0"/>
          <w:marRight w:val="0"/>
          <w:marTop w:val="100"/>
          <w:marBottom w:val="40"/>
          <w:divBdr>
            <w:top w:val="none" w:sz="0" w:space="0" w:color="auto"/>
            <w:left w:val="none" w:sz="0" w:space="0" w:color="auto"/>
            <w:bottom w:val="none" w:sz="0" w:space="0" w:color="auto"/>
            <w:right w:val="none" w:sz="0" w:space="0" w:color="auto"/>
          </w:divBdr>
        </w:div>
      </w:divsChild>
    </w:div>
    <w:div w:id="882522399">
      <w:bodyDiv w:val="1"/>
      <w:marLeft w:val="0"/>
      <w:marRight w:val="0"/>
      <w:marTop w:val="0"/>
      <w:marBottom w:val="0"/>
      <w:divBdr>
        <w:top w:val="none" w:sz="0" w:space="0" w:color="auto"/>
        <w:left w:val="none" w:sz="0" w:space="0" w:color="auto"/>
        <w:bottom w:val="none" w:sz="0" w:space="0" w:color="auto"/>
        <w:right w:val="none" w:sz="0" w:space="0" w:color="auto"/>
      </w:divBdr>
    </w:div>
    <w:div w:id="889998674">
      <w:bodyDiv w:val="1"/>
      <w:marLeft w:val="0"/>
      <w:marRight w:val="0"/>
      <w:marTop w:val="0"/>
      <w:marBottom w:val="0"/>
      <w:divBdr>
        <w:top w:val="none" w:sz="0" w:space="0" w:color="auto"/>
        <w:left w:val="none" w:sz="0" w:space="0" w:color="auto"/>
        <w:bottom w:val="none" w:sz="0" w:space="0" w:color="auto"/>
        <w:right w:val="none" w:sz="0" w:space="0" w:color="auto"/>
      </w:divBdr>
      <w:divsChild>
        <w:div w:id="1886259851">
          <w:marLeft w:val="0"/>
          <w:marRight w:val="0"/>
          <w:marTop w:val="100"/>
          <w:marBottom w:val="40"/>
          <w:divBdr>
            <w:top w:val="none" w:sz="0" w:space="0" w:color="auto"/>
            <w:left w:val="none" w:sz="0" w:space="0" w:color="auto"/>
            <w:bottom w:val="none" w:sz="0" w:space="0" w:color="auto"/>
            <w:right w:val="none" w:sz="0" w:space="0" w:color="auto"/>
          </w:divBdr>
        </w:div>
        <w:div w:id="1976257059">
          <w:marLeft w:val="0"/>
          <w:marRight w:val="0"/>
          <w:marTop w:val="100"/>
          <w:marBottom w:val="40"/>
          <w:divBdr>
            <w:top w:val="none" w:sz="0" w:space="0" w:color="auto"/>
            <w:left w:val="none" w:sz="0" w:space="0" w:color="auto"/>
            <w:bottom w:val="none" w:sz="0" w:space="0" w:color="auto"/>
            <w:right w:val="none" w:sz="0" w:space="0" w:color="auto"/>
          </w:divBdr>
        </w:div>
      </w:divsChild>
    </w:div>
    <w:div w:id="899251413">
      <w:bodyDiv w:val="1"/>
      <w:marLeft w:val="0"/>
      <w:marRight w:val="0"/>
      <w:marTop w:val="0"/>
      <w:marBottom w:val="0"/>
      <w:divBdr>
        <w:top w:val="none" w:sz="0" w:space="0" w:color="auto"/>
        <w:left w:val="none" w:sz="0" w:space="0" w:color="auto"/>
        <w:bottom w:val="none" w:sz="0" w:space="0" w:color="auto"/>
        <w:right w:val="none" w:sz="0" w:space="0" w:color="auto"/>
      </w:divBdr>
      <w:divsChild>
        <w:div w:id="987901176">
          <w:marLeft w:val="0"/>
          <w:marRight w:val="0"/>
          <w:marTop w:val="100"/>
          <w:marBottom w:val="40"/>
          <w:divBdr>
            <w:top w:val="none" w:sz="0" w:space="0" w:color="auto"/>
            <w:left w:val="none" w:sz="0" w:space="0" w:color="auto"/>
            <w:bottom w:val="none" w:sz="0" w:space="0" w:color="auto"/>
            <w:right w:val="none" w:sz="0" w:space="0" w:color="auto"/>
          </w:divBdr>
        </w:div>
        <w:div w:id="1044594824">
          <w:marLeft w:val="0"/>
          <w:marRight w:val="0"/>
          <w:marTop w:val="100"/>
          <w:marBottom w:val="40"/>
          <w:divBdr>
            <w:top w:val="none" w:sz="0" w:space="0" w:color="auto"/>
            <w:left w:val="none" w:sz="0" w:space="0" w:color="auto"/>
            <w:bottom w:val="none" w:sz="0" w:space="0" w:color="auto"/>
            <w:right w:val="none" w:sz="0" w:space="0" w:color="auto"/>
          </w:divBdr>
        </w:div>
      </w:divsChild>
    </w:div>
    <w:div w:id="917907813">
      <w:bodyDiv w:val="1"/>
      <w:marLeft w:val="0"/>
      <w:marRight w:val="0"/>
      <w:marTop w:val="0"/>
      <w:marBottom w:val="0"/>
      <w:divBdr>
        <w:top w:val="none" w:sz="0" w:space="0" w:color="auto"/>
        <w:left w:val="none" w:sz="0" w:space="0" w:color="auto"/>
        <w:bottom w:val="none" w:sz="0" w:space="0" w:color="auto"/>
        <w:right w:val="none" w:sz="0" w:space="0" w:color="auto"/>
      </w:divBdr>
      <w:divsChild>
        <w:div w:id="1242720142">
          <w:marLeft w:val="0"/>
          <w:marRight w:val="0"/>
          <w:marTop w:val="100"/>
          <w:marBottom w:val="40"/>
          <w:divBdr>
            <w:top w:val="none" w:sz="0" w:space="0" w:color="auto"/>
            <w:left w:val="none" w:sz="0" w:space="0" w:color="auto"/>
            <w:bottom w:val="none" w:sz="0" w:space="0" w:color="auto"/>
            <w:right w:val="none" w:sz="0" w:space="0" w:color="auto"/>
          </w:divBdr>
        </w:div>
      </w:divsChild>
    </w:div>
    <w:div w:id="920480830">
      <w:bodyDiv w:val="1"/>
      <w:marLeft w:val="0"/>
      <w:marRight w:val="0"/>
      <w:marTop w:val="0"/>
      <w:marBottom w:val="0"/>
      <w:divBdr>
        <w:top w:val="none" w:sz="0" w:space="0" w:color="auto"/>
        <w:left w:val="none" w:sz="0" w:space="0" w:color="auto"/>
        <w:bottom w:val="none" w:sz="0" w:space="0" w:color="auto"/>
        <w:right w:val="none" w:sz="0" w:space="0" w:color="auto"/>
      </w:divBdr>
    </w:div>
    <w:div w:id="946082429">
      <w:bodyDiv w:val="1"/>
      <w:marLeft w:val="0"/>
      <w:marRight w:val="0"/>
      <w:marTop w:val="0"/>
      <w:marBottom w:val="0"/>
      <w:divBdr>
        <w:top w:val="none" w:sz="0" w:space="0" w:color="auto"/>
        <w:left w:val="none" w:sz="0" w:space="0" w:color="auto"/>
        <w:bottom w:val="none" w:sz="0" w:space="0" w:color="auto"/>
        <w:right w:val="none" w:sz="0" w:space="0" w:color="auto"/>
      </w:divBdr>
      <w:divsChild>
        <w:div w:id="1380057166">
          <w:marLeft w:val="0"/>
          <w:marRight w:val="0"/>
          <w:marTop w:val="100"/>
          <w:marBottom w:val="40"/>
          <w:divBdr>
            <w:top w:val="none" w:sz="0" w:space="0" w:color="auto"/>
            <w:left w:val="none" w:sz="0" w:space="0" w:color="auto"/>
            <w:bottom w:val="none" w:sz="0" w:space="0" w:color="auto"/>
            <w:right w:val="none" w:sz="0" w:space="0" w:color="auto"/>
          </w:divBdr>
        </w:div>
        <w:div w:id="1184705931">
          <w:marLeft w:val="0"/>
          <w:marRight w:val="0"/>
          <w:marTop w:val="100"/>
          <w:marBottom w:val="40"/>
          <w:divBdr>
            <w:top w:val="none" w:sz="0" w:space="0" w:color="auto"/>
            <w:left w:val="none" w:sz="0" w:space="0" w:color="auto"/>
            <w:bottom w:val="none" w:sz="0" w:space="0" w:color="auto"/>
            <w:right w:val="none" w:sz="0" w:space="0" w:color="auto"/>
          </w:divBdr>
        </w:div>
      </w:divsChild>
    </w:div>
    <w:div w:id="961107164">
      <w:bodyDiv w:val="1"/>
      <w:marLeft w:val="0"/>
      <w:marRight w:val="0"/>
      <w:marTop w:val="0"/>
      <w:marBottom w:val="0"/>
      <w:divBdr>
        <w:top w:val="none" w:sz="0" w:space="0" w:color="auto"/>
        <w:left w:val="none" w:sz="0" w:space="0" w:color="auto"/>
        <w:bottom w:val="none" w:sz="0" w:space="0" w:color="auto"/>
        <w:right w:val="none" w:sz="0" w:space="0" w:color="auto"/>
      </w:divBdr>
      <w:divsChild>
        <w:div w:id="1821578987">
          <w:marLeft w:val="0"/>
          <w:marRight w:val="0"/>
          <w:marTop w:val="100"/>
          <w:marBottom w:val="40"/>
          <w:divBdr>
            <w:top w:val="none" w:sz="0" w:space="0" w:color="auto"/>
            <w:left w:val="none" w:sz="0" w:space="0" w:color="auto"/>
            <w:bottom w:val="none" w:sz="0" w:space="0" w:color="auto"/>
            <w:right w:val="none" w:sz="0" w:space="0" w:color="auto"/>
          </w:divBdr>
        </w:div>
        <w:div w:id="1076711748">
          <w:marLeft w:val="0"/>
          <w:marRight w:val="0"/>
          <w:marTop w:val="100"/>
          <w:marBottom w:val="40"/>
          <w:divBdr>
            <w:top w:val="none" w:sz="0" w:space="0" w:color="auto"/>
            <w:left w:val="none" w:sz="0" w:space="0" w:color="auto"/>
            <w:bottom w:val="none" w:sz="0" w:space="0" w:color="auto"/>
            <w:right w:val="none" w:sz="0" w:space="0" w:color="auto"/>
          </w:divBdr>
        </w:div>
      </w:divsChild>
    </w:div>
    <w:div w:id="976765045">
      <w:bodyDiv w:val="1"/>
      <w:marLeft w:val="0"/>
      <w:marRight w:val="0"/>
      <w:marTop w:val="0"/>
      <w:marBottom w:val="0"/>
      <w:divBdr>
        <w:top w:val="none" w:sz="0" w:space="0" w:color="auto"/>
        <w:left w:val="none" w:sz="0" w:space="0" w:color="auto"/>
        <w:bottom w:val="none" w:sz="0" w:space="0" w:color="auto"/>
        <w:right w:val="none" w:sz="0" w:space="0" w:color="auto"/>
      </w:divBdr>
      <w:divsChild>
        <w:div w:id="376782654">
          <w:marLeft w:val="0"/>
          <w:marRight w:val="0"/>
          <w:marTop w:val="100"/>
          <w:marBottom w:val="40"/>
          <w:divBdr>
            <w:top w:val="none" w:sz="0" w:space="0" w:color="auto"/>
            <w:left w:val="none" w:sz="0" w:space="0" w:color="auto"/>
            <w:bottom w:val="none" w:sz="0" w:space="0" w:color="auto"/>
            <w:right w:val="none" w:sz="0" w:space="0" w:color="auto"/>
          </w:divBdr>
        </w:div>
      </w:divsChild>
    </w:div>
    <w:div w:id="1002701790">
      <w:bodyDiv w:val="1"/>
      <w:marLeft w:val="0"/>
      <w:marRight w:val="0"/>
      <w:marTop w:val="0"/>
      <w:marBottom w:val="0"/>
      <w:divBdr>
        <w:top w:val="none" w:sz="0" w:space="0" w:color="auto"/>
        <w:left w:val="none" w:sz="0" w:space="0" w:color="auto"/>
        <w:bottom w:val="none" w:sz="0" w:space="0" w:color="auto"/>
        <w:right w:val="none" w:sz="0" w:space="0" w:color="auto"/>
      </w:divBdr>
    </w:div>
    <w:div w:id="1007170165">
      <w:bodyDiv w:val="1"/>
      <w:marLeft w:val="0"/>
      <w:marRight w:val="0"/>
      <w:marTop w:val="0"/>
      <w:marBottom w:val="0"/>
      <w:divBdr>
        <w:top w:val="none" w:sz="0" w:space="0" w:color="auto"/>
        <w:left w:val="none" w:sz="0" w:space="0" w:color="auto"/>
        <w:bottom w:val="none" w:sz="0" w:space="0" w:color="auto"/>
        <w:right w:val="none" w:sz="0" w:space="0" w:color="auto"/>
      </w:divBdr>
    </w:div>
    <w:div w:id="1007975071">
      <w:bodyDiv w:val="1"/>
      <w:marLeft w:val="0"/>
      <w:marRight w:val="0"/>
      <w:marTop w:val="0"/>
      <w:marBottom w:val="0"/>
      <w:divBdr>
        <w:top w:val="none" w:sz="0" w:space="0" w:color="auto"/>
        <w:left w:val="none" w:sz="0" w:space="0" w:color="auto"/>
        <w:bottom w:val="none" w:sz="0" w:space="0" w:color="auto"/>
        <w:right w:val="none" w:sz="0" w:space="0" w:color="auto"/>
      </w:divBdr>
      <w:divsChild>
        <w:div w:id="735321588">
          <w:marLeft w:val="0"/>
          <w:marRight w:val="0"/>
          <w:marTop w:val="100"/>
          <w:marBottom w:val="40"/>
          <w:divBdr>
            <w:top w:val="none" w:sz="0" w:space="0" w:color="auto"/>
            <w:left w:val="none" w:sz="0" w:space="0" w:color="auto"/>
            <w:bottom w:val="none" w:sz="0" w:space="0" w:color="auto"/>
            <w:right w:val="none" w:sz="0" w:space="0" w:color="auto"/>
          </w:divBdr>
        </w:div>
      </w:divsChild>
    </w:div>
    <w:div w:id="1029448967">
      <w:bodyDiv w:val="1"/>
      <w:marLeft w:val="0"/>
      <w:marRight w:val="0"/>
      <w:marTop w:val="0"/>
      <w:marBottom w:val="0"/>
      <w:divBdr>
        <w:top w:val="none" w:sz="0" w:space="0" w:color="auto"/>
        <w:left w:val="none" w:sz="0" w:space="0" w:color="auto"/>
        <w:bottom w:val="none" w:sz="0" w:space="0" w:color="auto"/>
        <w:right w:val="none" w:sz="0" w:space="0" w:color="auto"/>
      </w:divBdr>
    </w:div>
    <w:div w:id="1029794891">
      <w:bodyDiv w:val="1"/>
      <w:marLeft w:val="0"/>
      <w:marRight w:val="0"/>
      <w:marTop w:val="0"/>
      <w:marBottom w:val="0"/>
      <w:divBdr>
        <w:top w:val="none" w:sz="0" w:space="0" w:color="auto"/>
        <w:left w:val="none" w:sz="0" w:space="0" w:color="auto"/>
        <w:bottom w:val="none" w:sz="0" w:space="0" w:color="auto"/>
        <w:right w:val="none" w:sz="0" w:space="0" w:color="auto"/>
      </w:divBdr>
    </w:div>
    <w:div w:id="1033379775">
      <w:bodyDiv w:val="1"/>
      <w:marLeft w:val="0"/>
      <w:marRight w:val="0"/>
      <w:marTop w:val="0"/>
      <w:marBottom w:val="0"/>
      <w:divBdr>
        <w:top w:val="none" w:sz="0" w:space="0" w:color="auto"/>
        <w:left w:val="none" w:sz="0" w:space="0" w:color="auto"/>
        <w:bottom w:val="none" w:sz="0" w:space="0" w:color="auto"/>
        <w:right w:val="none" w:sz="0" w:space="0" w:color="auto"/>
      </w:divBdr>
      <w:divsChild>
        <w:div w:id="1273167967">
          <w:marLeft w:val="0"/>
          <w:marRight w:val="0"/>
          <w:marTop w:val="100"/>
          <w:marBottom w:val="40"/>
          <w:divBdr>
            <w:top w:val="none" w:sz="0" w:space="0" w:color="auto"/>
            <w:left w:val="none" w:sz="0" w:space="0" w:color="auto"/>
            <w:bottom w:val="none" w:sz="0" w:space="0" w:color="auto"/>
            <w:right w:val="none" w:sz="0" w:space="0" w:color="auto"/>
          </w:divBdr>
        </w:div>
        <w:div w:id="2086997884">
          <w:marLeft w:val="0"/>
          <w:marRight w:val="0"/>
          <w:marTop w:val="100"/>
          <w:marBottom w:val="40"/>
          <w:divBdr>
            <w:top w:val="none" w:sz="0" w:space="0" w:color="auto"/>
            <w:left w:val="none" w:sz="0" w:space="0" w:color="auto"/>
            <w:bottom w:val="none" w:sz="0" w:space="0" w:color="auto"/>
            <w:right w:val="none" w:sz="0" w:space="0" w:color="auto"/>
          </w:divBdr>
        </w:div>
      </w:divsChild>
    </w:div>
    <w:div w:id="1059130031">
      <w:bodyDiv w:val="1"/>
      <w:marLeft w:val="0"/>
      <w:marRight w:val="0"/>
      <w:marTop w:val="0"/>
      <w:marBottom w:val="0"/>
      <w:divBdr>
        <w:top w:val="none" w:sz="0" w:space="0" w:color="auto"/>
        <w:left w:val="none" w:sz="0" w:space="0" w:color="auto"/>
        <w:bottom w:val="none" w:sz="0" w:space="0" w:color="auto"/>
        <w:right w:val="none" w:sz="0" w:space="0" w:color="auto"/>
      </w:divBdr>
    </w:div>
    <w:div w:id="1077216089">
      <w:bodyDiv w:val="1"/>
      <w:marLeft w:val="0"/>
      <w:marRight w:val="0"/>
      <w:marTop w:val="0"/>
      <w:marBottom w:val="0"/>
      <w:divBdr>
        <w:top w:val="none" w:sz="0" w:space="0" w:color="auto"/>
        <w:left w:val="none" w:sz="0" w:space="0" w:color="auto"/>
        <w:bottom w:val="none" w:sz="0" w:space="0" w:color="auto"/>
        <w:right w:val="none" w:sz="0" w:space="0" w:color="auto"/>
      </w:divBdr>
    </w:div>
    <w:div w:id="1078869149">
      <w:bodyDiv w:val="1"/>
      <w:marLeft w:val="0"/>
      <w:marRight w:val="0"/>
      <w:marTop w:val="0"/>
      <w:marBottom w:val="0"/>
      <w:divBdr>
        <w:top w:val="none" w:sz="0" w:space="0" w:color="auto"/>
        <w:left w:val="none" w:sz="0" w:space="0" w:color="auto"/>
        <w:bottom w:val="none" w:sz="0" w:space="0" w:color="auto"/>
        <w:right w:val="none" w:sz="0" w:space="0" w:color="auto"/>
      </w:divBdr>
      <w:divsChild>
        <w:div w:id="873814376">
          <w:marLeft w:val="0"/>
          <w:marRight w:val="0"/>
          <w:marTop w:val="100"/>
          <w:marBottom w:val="40"/>
          <w:divBdr>
            <w:top w:val="none" w:sz="0" w:space="0" w:color="auto"/>
            <w:left w:val="none" w:sz="0" w:space="0" w:color="auto"/>
            <w:bottom w:val="none" w:sz="0" w:space="0" w:color="auto"/>
            <w:right w:val="none" w:sz="0" w:space="0" w:color="auto"/>
          </w:divBdr>
        </w:div>
        <w:div w:id="2082871714">
          <w:marLeft w:val="0"/>
          <w:marRight w:val="0"/>
          <w:marTop w:val="100"/>
          <w:marBottom w:val="40"/>
          <w:divBdr>
            <w:top w:val="none" w:sz="0" w:space="0" w:color="auto"/>
            <w:left w:val="none" w:sz="0" w:space="0" w:color="auto"/>
            <w:bottom w:val="none" w:sz="0" w:space="0" w:color="auto"/>
            <w:right w:val="none" w:sz="0" w:space="0" w:color="auto"/>
          </w:divBdr>
        </w:div>
      </w:divsChild>
    </w:div>
    <w:div w:id="1080057163">
      <w:bodyDiv w:val="1"/>
      <w:marLeft w:val="0"/>
      <w:marRight w:val="0"/>
      <w:marTop w:val="0"/>
      <w:marBottom w:val="0"/>
      <w:divBdr>
        <w:top w:val="none" w:sz="0" w:space="0" w:color="auto"/>
        <w:left w:val="none" w:sz="0" w:space="0" w:color="auto"/>
        <w:bottom w:val="none" w:sz="0" w:space="0" w:color="auto"/>
        <w:right w:val="none" w:sz="0" w:space="0" w:color="auto"/>
      </w:divBdr>
      <w:divsChild>
        <w:div w:id="1100487453">
          <w:marLeft w:val="0"/>
          <w:marRight w:val="0"/>
          <w:marTop w:val="240"/>
          <w:marBottom w:val="240"/>
          <w:divBdr>
            <w:top w:val="none" w:sz="0" w:space="0" w:color="auto"/>
            <w:left w:val="none" w:sz="0" w:space="0" w:color="auto"/>
            <w:bottom w:val="none" w:sz="0" w:space="0" w:color="auto"/>
            <w:right w:val="none" w:sz="0" w:space="0" w:color="auto"/>
          </w:divBdr>
        </w:div>
      </w:divsChild>
    </w:div>
    <w:div w:id="1090010312">
      <w:bodyDiv w:val="1"/>
      <w:marLeft w:val="0"/>
      <w:marRight w:val="0"/>
      <w:marTop w:val="0"/>
      <w:marBottom w:val="0"/>
      <w:divBdr>
        <w:top w:val="none" w:sz="0" w:space="0" w:color="auto"/>
        <w:left w:val="none" w:sz="0" w:space="0" w:color="auto"/>
        <w:bottom w:val="none" w:sz="0" w:space="0" w:color="auto"/>
        <w:right w:val="none" w:sz="0" w:space="0" w:color="auto"/>
      </w:divBdr>
      <w:divsChild>
        <w:div w:id="627320114">
          <w:marLeft w:val="0"/>
          <w:marRight w:val="0"/>
          <w:marTop w:val="100"/>
          <w:marBottom w:val="40"/>
          <w:divBdr>
            <w:top w:val="none" w:sz="0" w:space="0" w:color="auto"/>
            <w:left w:val="none" w:sz="0" w:space="0" w:color="auto"/>
            <w:bottom w:val="none" w:sz="0" w:space="0" w:color="auto"/>
            <w:right w:val="none" w:sz="0" w:space="0" w:color="auto"/>
          </w:divBdr>
        </w:div>
      </w:divsChild>
    </w:div>
    <w:div w:id="1090934419">
      <w:bodyDiv w:val="1"/>
      <w:marLeft w:val="0"/>
      <w:marRight w:val="0"/>
      <w:marTop w:val="0"/>
      <w:marBottom w:val="0"/>
      <w:divBdr>
        <w:top w:val="none" w:sz="0" w:space="0" w:color="auto"/>
        <w:left w:val="none" w:sz="0" w:space="0" w:color="auto"/>
        <w:bottom w:val="none" w:sz="0" w:space="0" w:color="auto"/>
        <w:right w:val="none" w:sz="0" w:space="0" w:color="auto"/>
      </w:divBdr>
    </w:div>
    <w:div w:id="1093742861">
      <w:bodyDiv w:val="1"/>
      <w:marLeft w:val="0"/>
      <w:marRight w:val="0"/>
      <w:marTop w:val="0"/>
      <w:marBottom w:val="0"/>
      <w:divBdr>
        <w:top w:val="none" w:sz="0" w:space="0" w:color="auto"/>
        <w:left w:val="none" w:sz="0" w:space="0" w:color="auto"/>
        <w:bottom w:val="none" w:sz="0" w:space="0" w:color="auto"/>
        <w:right w:val="none" w:sz="0" w:space="0" w:color="auto"/>
      </w:divBdr>
      <w:divsChild>
        <w:div w:id="1072312720">
          <w:marLeft w:val="0"/>
          <w:marRight w:val="0"/>
          <w:marTop w:val="100"/>
          <w:marBottom w:val="40"/>
          <w:divBdr>
            <w:top w:val="none" w:sz="0" w:space="0" w:color="auto"/>
            <w:left w:val="none" w:sz="0" w:space="0" w:color="auto"/>
            <w:bottom w:val="none" w:sz="0" w:space="0" w:color="auto"/>
            <w:right w:val="none" w:sz="0" w:space="0" w:color="auto"/>
          </w:divBdr>
        </w:div>
      </w:divsChild>
    </w:div>
    <w:div w:id="1098792478">
      <w:bodyDiv w:val="1"/>
      <w:marLeft w:val="0"/>
      <w:marRight w:val="0"/>
      <w:marTop w:val="0"/>
      <w:marBottom w:val="0"/>
      <w:divBdr>
        <w:top w:val="none" w:sz="0" w:space="0" w:color="auto"/>
        <w:left w:val="none" w:sz="0" w:space="0" w:color="auto"/>
        <w:bottom w:val="none" w:sz="0" w:space="0" w:color="auto"/>
        <w:right w:val="none" w:sz="0" w:space="0" w:color="auto"/>
      </w:divBdr>
    </w:div>
    <w:div w:id="1139344802">
      <w:bodyDiv w:val="1"/>
      <w:marLeft w:val="0"/>
      <w:marRight w:val="0"/>
      <w:marTop w:val="0"/>
      <w:marBottom w:val="0"/>
      <w:divBdr>
        <w:top w:val="none" w:sz="0" w:space="0" w:color="auto"/>
        <w:left w:val="none" w:sz="0" w:space="0" w:color="auto"/>
        <w:bottom w:val="none" w:sz="0" w:space="0" w:color="auto"/>
        <w:right w:val="none" w:sz="0" w:space="0" w:color="auto"/>
      </w:divBdr>
      <w:divsChild>
        <w:div w:id="1375614422">
          <w:marLeft w:val="0"/>
          <w:marRight w:val="0"/>
          <w:marTop w:val="100"/>
          <w:marBottom w:val="40"/>
          <w:divBdr>
            <w:top w:val="none" w:sz="0" w:space="0" w:color="auto"/>
            <w:left w:val="none" w:sz="0" w:space="0" w:color="auto"/>
            <w:bottom w:val="none" w:sz="0" w:space="0" w:color="auto"/>
            <w:right w:val="none" w:sz="0" w:space="0" w:color="auto"/>
          </w:divBdr>
        </w:div>
      </w:divsChild>
    </w:div>
    <w:div w:id="1145051492">
      <w:bodyDiv w:val="1"/>
      <w:marLeft w:val="0"/>
      <w:marRight w:val="0"/>
      <w:marTop w:val="0"/>
      <w:marBottom w:val="0"/>
      <w:divBdr>
        <w:top w:val="none" w:sz="0" w:space="0" w:color="auto"/>
        <w:left w:val="none" w:sz="0" w:space="0" w:color="auto"/>
        <w:bottom w:val="none" w:sz="0" w:space="0" w:color="auto"/>
        <w:right w:val="none" w:sz="0" w:space="0" w:color="auto"/>
      </w:divBdr>
    </w:div>
    <w:div w:id="1168639806">
      <w:bodyDiv w:val="1"/>
      <w:marLeft w:val="0"/>
      <w:marRight w:val="0"/>
      <w:marTop w:val="0"/>
      <w:marBottom w:val="0"/>
      <w:divBdr>
        <w:top w:val="none" w:sz="0" w:space="0" w:color="auto"/>
        <w:left w:val="none" w:sz="0" w:space="0" w:color="auto"/>
        <w:bottom w:val="none" w:sz="0" w:space="0" w:color="auto"/>
        <w:right w:val="none" w:sz="0" w:space="0" w:color="auto"/>
      </w:divBdr>
    </w:div>
    <w:div w:id="1175730810">
      <w:bodyDiv w:val="1"/>
      <w:marLeft w:val="0"/>
      <w:marRight w:val="0"/>
      <w:marTop w:val="0"/>
      <w:marBottom w:val="0"/>
      <w:divBdr>
        <w:top w:val="none" w:sz="0" w:space="0" w:color="auto"/>
        <w:left w:val="none" w:sz="0" w:space="0" w:color="auto"/>
        <w:bottom w:val="none" w:sz="0" w:space="0" w:color="auto"/>
        <w:right w:val="none" w:sz="0" w:space="0" w:color="auto"/>
      </w:divBdr>
    </w:div>
    <w:div w:id="1175876543">
      <w:bodyDiv w:val="1"/>
      <w:marLeft w:val="0"/>
      <w:marRight w:val="0"/>
      <w:marTop w:val="0"/>
      <w:marBottom w:val="0"/>
      <w:divBdr>
        <w:top w:val="none" w:sz="0" w:space="0" w:color="auto"/>
        <w:left w:val="none" w:sz="0" w:space="0" w:color="auto"/>
        <w:bottom w:val="none" w:sz="0" w:space="0" w:color="auto"/>
        <w:right w:val="none" w:sz="0" w:space="0" w:color="auto"/>
      </w:divBdr>
    </w:div>
    <w:div w:id="1183737534">
      <w:bodyDiv w:val="1"/>
      <w:marLeft w:val="0"/>
      <w:marRight w:val="0"/>
      <w:marTop w:val="0"/>
      <w:marBottom w:val="0"/>
      <w:divBdr>
        <w:top w:val="none" w:sz="0" w:space="0" w:color="auto"/>
        <w:left w:val="none" w:sz="0" w:space="0" w:color="auto"/>
        <w:bottom w:val="none" w:sz="0" w:space="0" w:color="auto"/>
        <w:right w:val="none" w:sz="0" w:space="0" w:color="auto"/>
      </w:divBdr>
      <w:divsChild>
        <w:div w:id="1005013611">
          <w:marLeft w:val="0"/>
          <w:marRight w:val="0"/>
          <w:marTop w:val="100"/>
          <w:marBottom w:val="40"/>
          <w:divBdr>
            <w:top w:val="none" w:sz="0" w:space="0" w:color="auto"/>
            <w:left w:val="none" w:sz="0" w:space="0" w:color="auto"/>
            <w:bottom w:val="none" w:sz="0" w:space="0" w:color="auto"/>
            <w:right w:val="none" w:sz="0" w:space="0" w:color="auto"/>
          </w:divBdr>
        </w:div>
      </w:divsChild>
    </w:div>
    <w:div w:id="1188249640">
      <w:bodyDiv w:val="1"/>
      <w:marLeft w:val="0"/>
      <w:marRight w:val="0"/>
      <w:marTop w:val="0"/>
      <w:marBottom w:val="0"/>
      <w:divBdr>
        <w:top w:val="none" w:sz="0" w:space="0" w:color="auto"/>
        <w:left w:val="none" w:sz="0" w:space="0" w:color="auto"/>
        <w:bottom w:val="none" w:sz="0" w:space="0" w:color="auto"/>
        <w:right w:val="none" w:sz="0" w:space="0" w:color="auto"/>
      </w:divBdr>
      <w:divsChild>
        <w:div w:id="1067729455">
          <w:marLeft w:val="0"/>
          <w:marRight w:val="0"/>
          <w:marTop w:val="100"/>
          <w:marBottom w:val="40"/>
          <w:divBdr>
            <w:top w:val="none" w:sz="0" w:space="0" w:color="auto"/>
            <w:left w:val="none" w:sz="0" w:space="0" w:color="auto"/>
            <w:bottom w:val="none" w:sz="0" w:space="0" w:color="auto"/>
            <w:right w:val="none" w:sz="0" w:space="0" w:color="auto"/>
          </w:divBdr>
        </w:div>
        <w:div w:id="390736442">
          <w:marLeft w:val="0"/>
          <w:marRight w:val="0"/>
          <w:marTop w:val="100"/>
          <w:marBottom w:val="40"/>
          <w:divBdr>
            <w:top w:val="none" w:sz="0" w:space="0" w:color="auto"/>
            <w:left w:val="none" w:sz="0" w:space="0" w:color="auto"/>
            <w:bottom w:val="none" w:sz="0" w:space="0" w:color="auto"/>
            <w:right w:val="none" w:sz="0" w:space="0" w:color="auto"/>
          </w:divBdr>
        </w:div>
      </w:divsChild>
    </w:div>
    <w:div w:id="1188256083">
      <w:bodyDiv w:val="1"/>
      <w:marLeft w:val="0"/>
      <w:marRight w:val="0"/>
      <w:marTop w:val="0"/>
      <w:marBottom w:val="0"/>
      <w:divBdr>
        <w:top w:val="none" w:sz="0" w:space="0" w:color="auto"/>
        <w:left w:val="none" w:sz="0" w:space="0" w:color="auto"/>
        <w:bottom w:val="none" w:sz="0" w:space="0" w:color="auto"/>
        <w:right w:val="none" w:sz="0" w:space="0" w:color="auto"/>
      </w:divBdr>
      <w:divsChild>
        <w:div w:id="2011788693">
          <w:marLeft w:val="0"/>
          <w:marRight w:val="0"/>
          <w:marTop w:val="100"/>
          <w:marBottom w:val="40"/>
          <w:divBdr>
            <w:top w:val="none" w:sz="0" w:space="0" w:color="auto"/>
            <w:left w:val="none" w:sz="0" w:space="0" w:color="auto"/>
            <w:bottom w:val="none" w:sz="0" w:space="0" w:color="auto"/>
            <w:right w:val="none" w:sz="0" w:space="0" w:color="auto"/>
          </w:divBdr>
        </w:div>
        <w:div w:id="1874220560">
          <w:marLeft w:val="0"/>
          <w:marRight w:val="0"/>
          <w:marTop w:val="100"/>
          <w:marBottom w:val="40"/>
          <w:divBdr>
            <w:top w:val="none" w:sz="0" w:space="0" w:color="auto"/>
            <w:left w:val="none" w:sz="0" w:space="0" w:color="auto"/>
            <w:bottom w:val="none" w:sz="0" w:space="0" w:color="auto"/>
            <w:right w:val="none" w:sz="0" w:space="0" w:color="auto"/>
          </w:divBdr>
        </w:div>
      </w:divsChild>
    </w:div>
    <w:div w:id="1202405584">
      <w:bodyDiv w:val="1"/>
      <w:marLeft w:val="0"/>
      <w:marRight w:val="0"/>
      <w:marTop w:val="0"/>
      <w:marBottom w:val="0"/>
      <w:divBdr>
        <w:top w:val="none" w:sz="0" w:space="0" w:color="auto"/>
        <w:left w:val="none" w:sz="0" w:space="0" w:color="auto"/>
        <w:bottom w:val="none" w:sz="0" w:space="0" w:color="auto"/>
        <w:right w:val="none" w:sz="0" w:space="0" w:color="auto"/>
      </w:divBdr>
    </w:div>
    <w:div w:id="1234968773">
      <w:bodyDiv w:val="1"/>
      <w:marLeft w:val="0"/>
      <w:marRight w:val="0"/>
      <w:marTop w:val="0"/>
      <w:marBottom w:val="0"/>
      <w:divBdr>
        <w:top w:val="none" w:sz="0" w:space="0" w:color="auto"/>
        <w:left w:val="none" w:sz="0" w:space="0" w:color="auto"/>
        <w:bottom w:val="none" w:sz="0" w:space="0" w:color="auto"/>
        <w:right w:val="none" w:sz="0" w:space="0" w:color="auto"/>
      </w:divBdr>
      <w:divsChild>
        <w:div w:id="828861275">
          <w:marLeft w:val="0"/>
          <w:marRight w:val="0"/>
          <w:marTop w:val="100"/>
          <w:marBottom w:val="40"/>
          <w:divBdr>
            <w:top w:val="none" w:sz="0" w:space="0" w:color="auto"/>
            <w:left w:val="none" w:sz="0" w:space="0" w:color="auto"/>
            <w:bottom w:val="none" w:sz="0" w:space="0" w:color="auto"/>
            <w:right w:val="none" w:sz="0" w:space="0" w:color="auto"/>
          </w:divBdr>
        </w:div>
        <w:div w:id="637223679">
          <w:marLeft w:val="0"/>
          <w:marRight w:val="0"/>
          <w:marTop w:val="100"/>
          <w:marBottom w:val="40"/>
          <w:divBdr>
            <w:top w:val="none" w:sz="0" w:space="0" w:color="auto"/>
            <w:left w:val="none" w:sz="0" w:space="0" w:color="auto"/>
            <w:bottom w:val="none" w:sz="0" w:space="0" w:color="auto"/>
            <w:right w:val="none" w:sz="0" w:space="0" w:color="auto"/>
          </w:divBdr>
        </w:div>
      </w:divsChild>
    </w:div>
    <w:div w:id="1237398431">
      <w:bodyDiv w:val="1"/>
      <w:marLeft w:val="0"/>
      <w:marRight w:val="0"/>
      <w:marTop w:val="0"/>
      <w:marBottom w:val="0"/>
      <w:divBdr>
        <w:top w:val="none" w:sz="0" w:space="0" w:color="auto"/>
        <w:left w:val="none" w:sz="0" w:space="0" w:color="auto"/>
        <w:bottom w:val="none" w:sz="0" w:space="0" w:color="auto"/>
        <w:right w:val="none" w:sz="0" w:space="0" w:color="auto"/>
      </w:divBdr>
    </w:div>
    <w:div w:id="1256940373">
      <w:bodyDiv w:val="1"/>
      <w:marLeft w:val="0"/>
      <w:marRight w:val="0"/>
      <w:marTop w:val="0"/>
      <w:marBottom w:val="0"/>
      <w:divBdr>
        <w:top w:val="none" w:sz="0" w:space="0" w:color="auto"/>
        <w:left w:val="none" w:sz="0" w:space="0" w:color="auto"/>
        <w:bottom w:val="none" w:sz="0" w:space="0" w:color="auto"/>
        <w:right w:val="none" w:sz="0" w:space="0" w:color="auto"/>
      </w:divBdr>
    </w:div>
    <w:div w:id="1268074678">
      <w:bodyDiv w:val="1"/>
      <w:marLeft w:val="0"/>
      <w:marRight w:val="0"/>
      <w:marTop w:val="0"/>
      <w:marBottom w:val="0"/>
      <w:divBdr>
        <w:top w:val="none" w:sz="0" w:space="0" w:color="auto"/>
        <w:left w:val="none" w:sz="0" w:space="0" w:color="auto"/>
        <w:bottom w:val="none" w:sz="0" w:space="0" w:color="auto"/>
        <w:right w:val="none" w:sz="0" w:space="0" w:color="auto"/>
      </w:divBdr>
      <w:divsChild>
        <w:div w:id="147093739">
          <w:marLeft w:val="0"/>
          <w:marRight w:val="0"/>
          <w:marTop w:val="100"/>
          <w:marBottom w:val="40"/>
          <w:divBdr>
            <w:top w:val="none" w:sz="0" w:space="0" w:color="auto"/>
            <w:left w:val="none" w:sz="0" w:space="0" w:color="auto"/>
            <w:bottom w:val="none" w:sz="0" w:space="0" w:color="auto"/>
            <w:right w:val="none" w:sz="0" w:space="0" w:color="auto"/>
          </w:divBdr>
        </w:div>
        <w:div w:id="187181187">
          <w:marLeft w:val="0"/>
          <w:marRight w:val="0"/>
          <w:marTop w:val="100"/>
          <w:marBottom w:val="40"/>
          <w:divBdr>
            <w:top w:val="none" w:sz="0" w:space="0" w:color="auto"/>
            <w:left w:val="none" w:sz="0" w:space="0" w:color="auto"/>
            <w:bottom w:val="none" w:sz="0" w:space="0" w:color="auto"/>
            <w:right w:val="none" w:sz="0" w:space="0" w:color="auto"/>
          </w:divBdr>
        </w:div>
      </w:divsChild>
    </w:div>
    <w:div w:id="1273586239">
      <w:bodyDiv w:val="1"/>
      <w:marLeft w:val="0"/>
      <w:marRight w:val="0"/>
      <w:marTop w:val="0"/>
      <w:marBottom w:val="0"/>
      <w:divBdr>
        <w:top w:val="none" w:sz="0" w:space="0" w:color="auto"/>
        <w:left w:val="none" w:sz="0" w:space="0" w:color="auto"/>
        <w:bottom w:val="none" w:sz="0" w:space="0" w:color="auto"/>
        <w:right w:val="none" w:sz="0" w:space="0" w:color="auto"/>
      </w:divBdr>
    </w:div>
    <w:div w:id="1285382193">
      <w:bodyDiv w:val="1"/>
      <w:marLeft w:val="0"/>
      <w:marRight w:val="0"/>
      <w:marTop w:val="0"/>
      <w:marBottom w:val="0"/>
      <w:divBdr>
        <w:top w:val="none" w:sz="0" w:space="0" w:color="auto"/>
        <w:left w:val="none" w:sz="0" w:space="0" w:color="auto"/>
        <w:bottom w:val="none" w:sz="0" w:space="0" w:color="auto"/>
        <w:right w:val="none" w:sz="0" w:space="0" w:color="auto"/>
      </w:divBdr>
      <w:divsChild>
        <w:div w:id="495808702">
          <w:marLeft w:val="0"/>
          <w:marRight w:val="0"/>
          <w:marTop w:val="100"/>
          <w:marBottom w:val="40"/>
          <w:divBdr>
            <w:top w:val="none" w:sz="0" w:space="0" w:color="auto"/>
            <w:left w:val="none" w:sz="0" w:space="0" w:color="auto"/>
            <w:bottom w:val="none" w:sz="0" w:space="0" w:color="auto"/>
            <w:right w:val="none" w:sz="0" w:space="0" w:color="auto"/>
          </w:divBdr>
        </w:div>
        <w:div w:id="1493913921">
          <w:marLeft w:val="0"/>
          <w:marRight w:val="0"/>
          <w:marTop w:val="100"/>
          <w:marBottom w:val="40"/>
          <w:divBdr>
            <w:top w:val="none" w:sz="0" w:space="0" w:color="auto"/>
            <w:left w:val="none" w:sz="0" w:space="0" w:color="auto"/>
            <w:bottom w:val="none" w:sz="0" w:space="0" w:color="auto"/>
            <w:right w:val="none" w:sz="0" w:space="0" w:color="auto"/>
          </w:divBdr>
        </w:div>
      </w:divsChild>
    </w:div>
    <w:div w:id="1303147764">
      <w:bodyDiv w:val="1"/>
      <w:marLeft w:val="0"/>
      <w:marRight w:val="0"/>
      <w:marTop w:val="0"/>
      <w:marBottom w:val="0"/>
      <w:divBdr>
        <w:top w:val="none" w:sz="0" w:space="0" w:color="auto"/>
        <w:left w:val="none" w:sz="0" w:space="0" w:color="auto"/>
        <w:bottom w:val="none" w:sz="0" w:space="0" w:color="auto"/>
        <w:right w:val="none" w:sz="0" w:space="0" w:color="auto"/>
      </w:divBdr>
      <w:divsChild>
        <w:div w:id="22901551">
          <w:marLeft w:val="0"/>
          <w:marRight w:val="0"/>
          <w:marTop w:val="100"/>
          <w:marBottom w:val="40"/>
          <w:divBdr>
            <w:top w:val="none" w:sz="0" w:space="0" w:color="auto"/>
            <w:left w:val="none" w:sz="0" w:space="0" w:color="auto"/>
            <w:bottom w:val="none" w:sz="0" w:space="0" w:color="auto"/>
            <w:right w:val="none" w:sz="0" w:space="0" w:color="auto"/>
          </w:divBdr>
        </w:div>
        <w:div w:id="56822697">
          <w:marLeft w:val="0"/>
          <w:marRight w:val="0"/>
          <w:marTop w:val="100"/>
          <w:marBottom w:val="40"/>
          <w:divBdr>
            <w:top w:val="none" w:sz="0" w:space="0" w:color="auto"/>
            <w:left w:val="none" w:sz="0" w:space="0" w:color="auto"/>
            <w:bottom w:val="none" w:sz="0" w:space="0" w:color="auto"/>
            <w:right w:val="none" w:sz="0" w:space="0" w:color="auto"/>
          </w:divBdr>
        </w:div>
      </w:divsChild>
    </w:div>
    <w:div w:id="1315724580">
      <w:bodyDiv w:val="1"/>
      <w:marLeft w:val="0"/>
      <w:marRight w:val="0"/>
      <w:marTop w:val="0"/>
      <w:marBottom w:val="0"/>
      <w:divBdr>
        <w:top w:val="none" w:sz="0" w:space="0" w:color="auto"/>
        <w:left w:val="none" w:sz="0" w:space="0" w:color="auto"/>
        <w:bottom w:val="none" w:sz="0" w:space="0" w:color="auto"/>
        <w:right w:val="none" w:sz="0" w:space="0" w:color="auto"/>
      </w:divBdr>
      <w:divsChild>
        <w:div w:id="2033412964">
          <w:marLeft w:val="0"/>
          <w:marRight w:val="0"/>
          <w:marTop w:val="100"/>
          <w:marBottom w:val="40"/>
          <w:divBdr>
            <w:top w:val="none" w:sz="0" w:space="0" w:color="auto"/>
            <w:left w:val="none" w:sz="0" w:space="0" w:color="auto"/>
            <w:bottom w:val="none" w:sz="0" w:space="0" w:color="auto"/>
            <w:right w:val="none" w:sz="0" w:space="0" w:color="auto"/>
          </w:divBdr>
        </w:div>
        <w:div w:id="1037971818">
          <w:marLeft w:val="0"/>
          <w:marRight w:val="0"/>
          <w:marTop w:val="100"/>
          <w:marBottom w:val="40"/>
          <w:divBdr>
            <w:top w:val="none" w:sz="0" w:space="0" w:color="auto"/>
            <w:left w:val="none" w:sz="0" w:space="0" w:color="auto"/>
            <w:bottom w:val="none" w:sz="0" w:space="0" w:color="auto"/>
            <w:right w:val="none" w:sz="0" w:space="0" w:color="auto"/>
          </w:divBdr>
        </w:div>
        <w:div w:id="1229923705">
          <w:marLeft w:val="0"/>
          <w:marRight w:val="0"/>
          <w:marTop w:val="100"/>
          <w:marBottom w:val="40"/>
          <w:divBdr>
            <w:top w:val="none" w:sz="0" w:space="0" w:color="auto"/>
            <w:left w:val="none" w:sz="0" w:space="0" w:color="auto"/>
            <w:bottom w:val="none" w:sz="0" w:space="0" w:color="auto"/>
            <w:right w:val="none" w:sz="0" w:space="0" w:color="auto"/>
          </w:divBdr>
        </w:div>
        <w:div w:id="1237713422">
          <w:marLeft w:val="0"/>
          <w:marRight w:val="0"/>
          <w:marTop w:val="100"/>
          <w:marBottom w:val="40"/>
          <w:divBdr>
            <w:top w:val="none" w:sz="0" w:space="0" w:color="auto"/>
            <w:left w:val="none" w:sz="0" w:space="0" w:color="auto"/>
            <w:bottom w:val="none" w:sz="0" w:space="0" w:color="auto"/>
            <w:right w:val="none" w:sz="0" w:space="0" w:color="auto"/>
          </w:divBdr>
        </w:div>
      </w:divsChild>
    </w:div>
    <w:div w:id="1336304823">
      <w:bodyDiv w:val="1"/>
      <w:marLeft w:val="0"/>
      <w:marRight w:val="0"/>
      <w:marTop w:val="0"/>
      <w:marBottom w:val="0"/>
      <w:divBdr>
        <w:top w:val="none" w:sz="0" w:space="0" w:color="auto"/>
        <w:left w:val="none" w:sz="0" w:space="0" w:color="auto"/>
        <w:bottom w:val="none" w:sz="0" w:space="0" w:color="auto"/>
        <w:right w:val="none" w:sz="0" w:space="0" w:color="auto"/>
      </w:divBdr>
      <w:divsChild>
        <w:div w:id="1708797657">
          <w:marLeft w:val="0"/>
          <w:marRight w:val="0"/>
          <w:marTop w:val="80"/>
          <w:marBottom w:val="80"/>
          <w:divBdr>
            <w:top w:val="none" w:sz="0" w:space="0" w:color="auto"/>
            <w:left w:val="none" w:sz="0" w:space="0" w:color="auto"/>
            <w:bottom w:val="none" w:sz="0" w:space="0" w:color="auto"/>
            <w:right w:val="none" w:sz="0" w:space="0" w:color="auto"/>
          </w:divBdr>
        </w:div>
        <w:div w:id="1037773017">
          <w:marLeft w:val="360"/>
          <w:marRight w:val="0"/>
          <w:marTop w:val="80"/>
          <w:marBottom w:val="80"/>
          <w:divBdr>
            <w:top w:val="none" w:sz="0" w:space="0" w:color="auto"/>
            <w:left w:val="none" w:sz="0" w:space="0" w:color="auto"/>
            <w:bottom w:val="none" w:sz="0" w:space="0" w:color="auto"/>
            <w:right w:val="none" w:sz="0" w:space="0" w:color="auto"/>
          </w:divBdr>
        </w:div>
        <w:div w:id="729890996">
          <w:marLeft w:val="360"/>
          <w:marRight w:val="0"/>
          <w:marTop w:val="80"/>
          <w:marBottom w:val="80"/>
          <w:divBdr>
            <w:top w:val="none" w:sz="0" w:space="0" w:color="auto"/>
            <w:left w:val="none" w:sz="0" w:space="0" w:color="auto"/>
            <w:bottom w:val="none" w:sz="0" w:space="0" w:color="auto"/>
            <w:right w:val="none" w:sz="0" w:space="0" w:color="auto"/>
          </w:divBdr>
        </w:div>
      </w:divsChild>
    </w:div>
    <w:div w:id="1348093215">
      <w:bodyDiv w:val="1"/>
      <w:marLeft w:val="0"/>
      <w:marRight w:val="0"/>
      <w:marTop w:val="0"/>
      <w:marBottom w:val="0"/>
      <w:divBdr>
        <w:top w:val="none" w:sz="0" w:space="0" w:color="auto"/>
        <w:left w:val="none" w:sz="0" w:space="0" w:color="auto"/>
        <w:bottom w:val="none" w:sz="0" w:space="0" w:color="auto"/>
        <w:right w:val="none" w:sz="0" w:space="0" w:color="auto"/>
      </w:divBdr>
    </w:div>
    <w:div w:id="1351444577">
      <w:bodyDiv w:val="1"/>
      <w:marLeft w:val="0"/>
      <w:marRight w:val="0"/>
      <w:marTop w:val="0"/>
      <w:marBottom w:val="0"/>
      <w:divBdr>
        <w:top w:val="none" w:sz="0" w:space="0" w:color="auto"/>
        <w:left w:val="none" w:sz="0" w:space="0" w:color="auto"/>
        <w:bottom w:val="none" w:sz="0" w:space="0" w:color="auto"/>
        <w:right w:val="none" w:sz="0" w:space="0" w:color="auto"/>
      </w:divBdr>
      <w:divsChild>
        <w:div w:id="2136898893">
          <w:marLeft w:val="0"/>
          <w:marRight w:val="0"/>
          <w:marTop w:val="100"/>
          <w:marBottom w:val="40"/>
          <w:divBdr>
            <w:top w:val="none" w:sz="0" w:space="0" w:color="auto"/>
            <w:left w:val="none" w:sz="0" w:space="0" w:color="auto"/>
            <w:bottom w:val="none" w:sz="0" w:space="0" w:color="auto"/>
            <w:right w:val="none" w:sz="0" w:space="0" w:color="auto"/>
          </w:divBdr>
        </w:div>
      </w:divsChild>
    </w:div>
    <w:div w:id="1362442225">
      <w:bodyDiv w:val="1"/>
      <w:marLeft w:val="0"/>
      <w:marRight w:val="0"/>
      <w:marTop w:val="0"/>
      <w:marBottom w:val="0"/>
      <w:divBdr>
        <w:top w:val="none" w:sz="0" w:space="0" w:color="auto"/>
        <w:left w:val="none" w:sz="0" w:space="0" w:color="auto"/>
        <w:bottom w:val="none" w:sz="0" w:space="0" w:color="auto"/>
        <w:right w:val="none" w:sz="0" w:space="0" w:color="auto"/>
      </w:divBdr>
      <w:divsChild>
        <w:div w:id="1422947502">
          <w:marLeft w:val="0"/>
          <w:marRight w:val="0"/>
          <w:marTop w:val="100"/>
          <w:marBottom w:val="40"/>
          <w:divBdr>
            <w:top w:val="none" w:sz="0" w:space="0" w:color="auto"/>
            <w:left w:val="none" w:sz="0" w:space="0" w:color="auto"/>
            <w:bottom w:val="none" w:sz="0" w:space="0" w:color="auto"/>
            <w:right w:val="none" w:sz="0" w:space="0" w:color="auto"/>
          </w:divBdr>
        </w:div>
      </w:divsChild>
    </w:div>
    <w:div w:id="1386679084">
      <w:bodyDiv w:val="1"/>
      <w:marLeft w:val="0"/>
      <w:marRight w:val="0"/>
      <w:marTop w:val="0"/>
      <w:marBottom w:val="0"/>
      <w:divBdr>
        <w:top w:val="none" w:sz="0" w:space="0" w:color="auto"/>
        <w:left w:val="none" w:sz="0" w:space="0" w:color="auto"/>
        <w:bottom w:val="none" w:sz="0" w:space="0" w:color="auto"/>
        <w:right w:val="none" w:sz="0" w:space="0" w:color="auto"/>
      </w:divBdr>
      <w:divsChild>
        <w:div w:id="310409077">
          <w:marLeft w:val="0"/>
          <w:marRight w:val="0"/>
          <w:marTop w:val="100"/>
          <w:marBottom w:val="40"/>
          <w:divBdr>
            <w:top w:val="none" w:sz="0" w:space="0" w:color="auto"/>
            <w:left w:val="none" w:sz="0" w:space="0" w:color="auto"/>
            <w:bottom w:val="none" w:sz="0" w:space="0" w:color="auto"/>
            <w:right w:val="none" w:sz="0" w:space="0" w:color="auto"/>
          </w:divBdr>
        </w:div>
      </w:divsChild>
    </w:div>
    <w:div w:id="1390419562">
      <w:bodyDiv w:val="1"/>
      <w:marLeft w:val="0"/>
      <w:marRight w:val="0"/>
      <w:marTop w:val="0"/>
      <w:marBottom w:val="0"/>
      <w:divBdr>
        <w:top w:val="none" w:sz="0" w:space="0" w:color="auto"/>
        <w:left w:val="none" w:sz="0" w:space="0" w:color="auto"/>
        <w:bottom w:val="none" w:sz="0" w:space="0" w:color="auto"/>
        <w:right w:val="none" w:sz="0" w:space="0" w:color="auto"/>
      </w:divBdr>
    </w:div>
    <w:div w:id="1394500581">
      <w:bodyDiv w:val="1"/>
      <w:marLeft w:val="0"/>
      <w:marRight w:val="0"/>
      <w:marTop w:val="0"/>
      <w:marBottom w:val="0"/>
      <w:divBdr>
        <w:top w:val="none" w:sz="0" w:space="0" w:color="auto"/>
        <w:left w:val="none" w:sz="0" w:space="0" w:color="auto"/>
        <w:bottom w:val="none" w:sz="0" w:space="0" w:color="auto"/>
        <w:right w:val="none" w:sz="0" w:space="0" w:color="auto"/>
      </w:divBdr>
      <w:divsChild>
        <w:div w:id="2084180013">
          <w:marLeft w:val="0"/>
          <w:marRight w:val="0"/>
          <w:marTop w:val="100"/>
          <w:marBottom w:val="40"/>
          <w:divBdr>
            <w:top w:val="none" w:sz="0" w:space="0" w:color="auto"/>
            <w:left w:val="none" w:sz="0" w:space="0" w:color="auto"/>
            <w:bottom w:val="none" w:sz="0" w:space="0" w:color="auto"/>
            <w:right w:val="none" w:sz="0" w:space="0" w:color="auto"/>
          </w:divBdr>
        </w:div>
      </w:divsChild>
    </w:div>
    <w:div w:id="1412197452">
      <w:bodyDiv w:val="1"/>
      <w:marLeft w:val="0"/>
      <w:marRight w:val="0"/>
      <w:marTop w:val="0"/>
      <w:marBottom w:val="0"/>
      <w:divBdr>
        <w:top w:val="none" w:sz="0" w:space="0" w:color="auto"/>
        <w:left w:val="none" w:sz="0" w:space="0" w:color="auto"/>
        <w:bottom w:val="none" w:sz="0" w:space="0" w:color="auto"/>
        <w:right w:val="none" w:sz="0" w:space="0" w:color="auto"/>
      </w:divBdr>
    </w:div>
    <w:div w:id="1413628051">
      <w:bodyDiv w:val="1"/>
      <w:marLeft w:val="0"/>
      <w:marRight w:val="0"/>
      <w:marTop w:val="0"/>
      <w:marBottom w:val="0"/>
      <w:divBdr>
        <w:top w:val="none" w:sz="0" w:space="0" w:color="auto"/>
        <w:left w:val="none" w:sz="0" w:space="0" w:color="auto"/>
        <w:bottom w:val="none" w:sz="0" w:space="0" w:color="auto"/>
        <w:right w:val="none" w:sz="0" w:space="0" w:color="auto"/>
      </w:divBdr>
      <w:divsChild>
        <w:div w:id="1321958056">
          <w:marLeft w:val="0"/>
          <w:marRight w:val="0"/>
          <w:marTop w:val="80"/>
          <w:marBottom w:val="20"/>
          <w:divBdr>
            <w:top w:val="none" w:sz="0" w:space="0" w:color="auto"/>
            <w:left w:val="none" w:sz="0" w:space="0" w:color="auto"/>
            <w:bottom w:val="none" w:sz="0" w:space="0" w:color="auto"/>
            <w:right w:val="none" w:sz="0" w:space="0" w:color="auto"/>
          </w:divBdr>
        </w:div>
        <w:div w:id="960577683">
          <w:marLeft w:val="0"/>
          <w:marRight w:val="0"/>
          <w:marTop w:val="100"/>
          <w:marBottom w:val="40"/>
          <w:divBdr>
            <w:top w:val="none" w:sz="0" w:space="0" w:color="auto"/>
            <w:left w:val="none" w:sz="0" w:space="0" w:color="auto"/>
            <w:bottom w:val="none" w:sz="0" w:space="0" w:color="auto"/>
            <w:right w:val="none" w:sz="0" w:space="0" w:color="auto"/>
          </w:divBdr>
        </w:div>
      </w:divsChild>
    </w:div>
    <w:div w:id="1418332753">
      <w:bodyDiv w:val="1"/>
      <w:marLeft w:val="0"/>
      <w:marRight w:val="0"/>
      <w:marTop w:val="0"/>
      <w:marBottom w:val="0"/>
      <w:divBdr>
        <w:top w:val="none" w:sz="0" w:space="0" w:color="auto"/>
        <w:left w:val="none" w:sz="0" w:space="0" w:color="auto"/>
        <w:bottom w:val="none" w:sz="0" w:space="0" w:color="auto"/>
        <w:right w:val="none" w:sz="0" w:space="0" w:color="auto"/>
      </w:divBdr>
      <w:divsChild>
        <w:div w:id="948707470">
          <w:marLeft w:val="0"/>
          <w:marRight w:val="0"/>
          <w:marTop w:val="100"/>
          <w:marBottom w:val="40"/>
          <w:divBdr>
            <w:top w:val="none" w:sz="0" w:space="0" w:color="auto"/>
            <w:left w:val="none" w:sz="0" w:space="0" w:color="auto"/>
            <w:bottom w:val="none" w:sz="0" w:space="0" w:color="auto"/>
            <w:right w:val="none" w:sz="0" w:space="0" w:color="auto"/>
          </w:divBdr>
        </w:div>
        <w:div w:id="1873952363">
          <w:marLeft w:val="0"/>
          <w:marRight w:val="0"/>
          <w:marTop w:val="100"/>
          <w:marBottom w:val="40"/>
          <w:divBdr>
            <w:top w:val="none" w:sz="0" w:space="0" w:color="auto"/>
            <w:left w:val="none" w:sz="0" w:space="0" w:color="auto"/>
            <w:bottom w:val="none" w:sz="0" w:space="0" w:color="auto"/>
            <w:right w:val="none" w:sz="0" w:space="0" w:color="auto"/>
          </w:divBdr>
        </w:div>
        <w:div w:id="2122987242">
          <w:marLeft w:val="0"/>
          <w:marRight w:val="0"/>
          <w:marTop w:val="100"/>
          <w:marBottom w:val="40"/>
          <w:divBdr>
            <w:top w:val="none" w:sz="0" w:space="0" w:color="auto"/>
            <w:left w:val="none" w:sz="0" w:space="0" w:color="auto"/>
            <w:bottom w:val="none" w:sz="0" w:space="0" w:color="auto"/>
            <w:right w:val="none" w:sz="0" w:space="0" w:color="auto"/>
          </w:divBdr>
        </w:div>
        <w:div w:id="1439518958">
          <w:marLeft w:val="0"/>
          <w:marRight w:val="0"/>
          <w:marTop w:val="100"/>
          <w:marBottom w:val="40"/>
          <w:divBdr>
            <w:top w:val="none" w:sz="0" w:space="0" w:color="auto"/>
            <w:left w:val="none" w:sz="0" w:space="0" w:color="auto"/>
            <w:bottom w:val="none" w:sz="0" w:space="0" w:color="auto"/>
            <w:right w:val="none" w:sz="0" w:space="0" w:color="auto"/>
          </w:divBdr>
        </w:div>
      </w:divsChild>
    </w:div>
    <w:div w:id="1446190265">
      <w:bodyDiv w:val="1"/>
      <w:marLeft w:val="0"/>
      <w:marRight w:val="0"/>
      <w:marTop w:val="0"/>
      <w:marBottom w:val="0"/>
      <w:divBdr>
        <w:top w:val="none" w:sz="0" w:space="0" w:color="auto"/>
        <w:left w:val="none" w:sz="0" w:space="0" w:color="auto"/>
        <w:bottom w:val="none" w:sz="0" w:space="0" w:color="auto"/>
        <w:right w:val="none" w:sz="0" w:space="0" w:color="auto"/>
      </w:divBdr>
      <w:divsChild>
        <w:div w:id="317537010">
          <w:marLeft w:val="0"/>
          <w:marRight w:val="0"/>
          <w:marTop w:val="100"/>
          <w:marBottom w:val="40"/>
          <w:divBdr>
            <w:top w:val="none" w:sz="0" w:space="0" w:color="auto"/>
            <w:left w:val="none" w:sz="0" w:space="0" w:color="auto"/>
            <w:bottom w:val="none" w:sz="0" w:space="0" w:color="auto"/>
            <w:right w:val="none" w:sz="0" w:space="0" w:color="auto"/>
          </w:divBdr>
        </w:div>
        <w:div w:id="2064021794">
          <w:marLeft w:val="0"/>
          <w:marRight w:val="0"/>
          <w:marTop w:val="100"/>
          <w:marBottom w:val="40"/>
          <w:divBdr>
            <w:top w:val="none" w:sz="0" w:space="0" w:color="auto"/>
            <w:left w:val="none" w:sz="0" w:space="0" w:color="auto"/>
            <w:bottom w:val="none" w:sz="0" w:space="0" w:color="auto"/>
            <w:right w:val="none" w:sz="0" w:space="0" w:color="auto"/>
          </w:divBdr>
        </w:div>
      </w:divsChild>
    </w:div>
    <w:div w:id="1495342785">
      <w:bodyDiv w:val="1"/>
      <w:marLeft w:val="0"/>
      <w:marRight w:val="0"/>
      <w:marTop w:val="0"/>
      <w:marBottom w:val="0"/>
      <w:divBdr>
        <w:top w:val="none" w:sz="0" w:space="0" w:color="auto"/>
        <w:left w:val="none" w:sz="0" w:space="0" w:color="auto"/>
        <w:bottom w:val="none" w:sz="0" w:space="0" w:color="auto"/>
        <w:right w:val="none" w:sz="0" w:space="0" w:color="auto"/>
      </w:divBdr>
    </w:div>
    <w:div w:id="1496148778">
      <w:bodyDiv w:val="1"/>
      <w:marLeft w:val="0"/>
      <w:marRight w:val="0"/>
      <w:marTop w:val="0"/>
      <w:marBottom w:val="0"/>
      <w:divBdr>
        <w:top w:val="none" w:sz="0" w:space="0" w:color="auto"/>
        <w:left w:val="none" w:sz="0" w:space="0" w:color="auto"/>
        <w:bottom w:val="none" w:sz="0" w:space="0" w:color="auto"/>
        <w:right w:val="none" w:sz="0" w:space="0" w:color="auto"/>
      </w:divBdr>
      <w:divsChild>
        <w:div w:id="737556483">
          <w:marLeft w:val="0"/>
          <w:marRight w:val="0"/>
          <w:marTop w:val="100"/>
          <w:marBottom w:val="40"/>
          <w:divBdr>
            <w:top w:val="none" w:sz="0" w:space="0" w:color="auto"/>
            <w:left w:val="none" w:sz="0" w:space="0" w:color="auto"/>
            <w:bottom w:val="none" w:sz="0" w:space="0" w:color="auto"/>
            <w:right w:val="none" w:sz="0" w:space="0" w:color="auto"/>
          </w:divBdr>
        </w:div>
        <w:div w:id="1974554803">
          <w:marLeft w:val="0"/>
          <w:marRight w:val="0"/>
          <w:marTop w:val="100"/>
          <w:marBottom w:val="40"/>
          <w:divBdr>
            <w:top w:val="none" w:sz="0" w:space="0" w:color="auto"/>
            <w:left w:val="none" w:sz="0" w:space="0" w:color="auto"/>
            <w:bottom w:val="none" w:sz="0" w:space="0" w:color="auto"/>
            <w:right w:val="none" w:sz="0" w:space="0" w:color="auto"/>
          </w:divBdr>
        </w:div>
      </w:divsChild>
    </w:div>
    <w:div w:id="1496259613">
      <w:bodyDiv w:val="1"/>
      <w:marLeft w:val="0"/>
      <w:marRight w:val="0"/>
      <w:marTop w:val="0"/>
      <w:marBottom w:val="0"/>
      <w:divBdr>
        <w:top w:val="none" w:sz="0" w:space="0" w:color="auto"/>
        <w:left w:val="none" w:sz="0" w:space="0" w:color="auto"/>
        <w:bottom w:val="none" w:sz="0" w:space="0" w:color="auto"/>
        <w:right w:val="none" w:sz="0" w:space="0" w:color="auto"/>
      </w:divBdr>
      <w:divsChild>
        <w:div w:id="286935134">
          <w:marLeft w:val="0"/>
          <w:marRight w:val="0"/>
          <w:marTop w:val="100"/>
          <w:marBottom w:val="40"/>
          <w:divBdr>
            <w:top w:val="none" w:sz="0" w:space="0" w:color="auto"/>
            <w:left w:val="none" w:sz="0" w:space="0" w:color="auto"/>
            <w:bottom w:val="none" w:sz="0" w:space="0" w:color="auto"/>
            <w:right w:val="none" w:sz="0" w:space="0" w:color="auto"/>
          </w:divBdr>
        </w:div>
        <w:div w:id="1725711000">
          <w:marLeft w:val="0"/>
          <w:marRight w:val="0"/>
          <w:marTop w:val="100"/>
          <w:marBottom w:val="40"/>
          <w:divBdr>
            <w:top w:val="none" w:sz="0" w:space="0" w:color="auto"/>
            <w:left w:val="none" w:sz="0" w:space="0" w:color="auto"/>
            <w:bottom w:val="none" w:sz="0" w:space="0" w:color="auto"/>
            <w:right w:val="none" w:sz="0" w:space="0" w:color="auto"/>
          </w:divBdr>
        </w:div>
      </w:divsChild>
    </w:div>
    <w:div w:id="151002791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32">
          <w:marLeft w:val="0"/>
          <w:marRight w:val="0"/>
          <w:marTop w:val="100"/>
          <w:marBottom w:val="40"/>
          <w:divBdr>
            <w:top w:val="none" w:sz="0" w:space="0" w:color="auto"/>
            <w:left w:val="none" w:sz="0" w:space="0" w:color="auto"/>
            <w:bottom w:val="none" w:sz="0" w:space="0" w:color="auto"/>
            <w:right w:val="none" w:sz="0" w:space="0" w:color="auto"/>
          </w:divBdr>
        </w:div>
      </w:divsChild>
    </w:div>
    <w:div w:id="1527408144">
      <w:bodyDiv w:val="1"/>
      <w:marLeft w:val="0"/>
      <w:marRight w:val="0"/>
      <w:marTop w:val="0"/>
      <w:marBottom w:val="0"/>
      <w:divBdr>
        <w:top w:val="none" w:sz="0" w:space="0" w:color="auto"/>
        <w:left w:val="none" w:sz="0" w:space="0" w:color="auto"/>
        <w:bottom w:val="none" w:sz="0" w:space="0" w:color="auto"/>
        <w:right w:val="none" w:sz="0" w:space="0" w:color="auto"/>
      </w:divBdr>
      <w:divsChild>
        <w:div w:id="1422027079">
          <w:marLeft w:val="0"/>
          <w:marRight w:val="0"/>
          <w:marTop w:val="100"/>
          <w:marBottom w:val="40"/>
          <w:divBdr>
            <w:top w:val="none" w:sz="0" w:space="0" w:color="auto"/>
            <w:left w:val="none" w:sz="0" w:space="0" w:color="auto"/>
            <w:bottom w:val="none" w:sz="0" w:space="0" w:color="auto"/>
            <w:right w:val="none" w:sz="0" w:space="0" w:color="auto"/>
          </w:divBdr>
        </w:div>
        <w:div w:id="1995914969">
          <w:marLeft w:val="0"/>
          <w:marRight w:val="0"/>
          <w:marTop w:val="100"/>
          <w:marBottom w:val="40"/>
          <w:divBdr>
            <w:top w:val="none" w:sz="0" w:space="0" w:color="auto"/>
            <w:left w:val="none" w:sz="0" w:space="0" w:color="auto"/>
            <w:bottom w:val="none" w:sz="0" w:space="0" w:color="auto"/>
            <w:right w:val="none" w:sz="0" w:space="0" w:color="auto"/>
          </w:divBdr>
        </w:div>
      </w:divsChild>
    </w:div>
    <w:div w:id="1542279927">
      <w:bodyDiv w:val="1"/>
      <w:marLeft w:val="0"/>
      <w:marRight w:val="0"/>
      <w:marTop w:val="0"/>
      <w:marBottom w:val="0"/>
      <w:divBdr>
        <w:top w:val="none" w:sz="0" w:space="0" w:color="auto"/>
        <w:left w:val="none" w:sz="0" w:space="0" w:color="auto"/>
        <w:bottom w:val="none" w:sz="0" w:space="0" w:color="auto"/>
        <w:right w:val="none" w:sz="0" w:space="0" w:color="auto"/>
      </w:divBdr>
      <w:divsChild>
        <w:div w:id="1603999211">
          <w:marLeft w:val="0"/>
          <w:marRight w:val="0"/>
          <w:marTop w:val="100"/>
          <w:marBottom w:val="60"/>
          <w:divBdr>
            <w:top w:val="none" w:sz="0" w:space="0" w:color="auto"/>
            <w:left w:val="none" w:sz="0" w:space="0" w:color="auto"/>
            <w:bottom w:val="none" w:sz="0" w:space="0" w:color="auto"/>
            <w:right w:val="none" w:sz="0" w:space="0" w:color="auto"/>
          </w:divBdr>
        </w:div>
        <w:div w:id="1769151529">
          <w:marLeft w:val="0"/>
          <w:marRight w:val="0"/>
          <w:marTop w:val="100"/>
          <w:marBottom w:val="40"/>
          <w:divBdr>
            <w:top w:val="none" w:sz="0" w:space="0" w:color="auto"/>
            <w:left w:val="none" w:sz="0" w:space="0" w:color="auto"/>
            <w:bottom w:val="none" w:sz="0" w:space="0" w:color="auto"/>
            <w:right w:val="none" w:sz="0" w:space="0" w:color="auto"/>
          </w:divBdr>
        </w:div>
      </w:divsChild>
    </w:div>
    <w:div w:id="1564634618">
      <w:bodyDiv w:val="1"/>
      <w:marLeft w:val="0"/>
      <w:marRight w:val="0"/>
      <w:marTop w:val="0"/>
      <w:marBottom w:val="0"/>
      <w:divBdr>
        <w:top w:val="none" w:sz="0" w:space="0" w:color="auto"/>
        <w:left w:val="none" w:sz="0" w:space="0" w:color="auto"/>
        <w:bottom w:val="none" w:sz="0" w:space="0" w:color="auto"/>
        <w:right w:val="none" w:sz="0" w:space="0" w:color="auto"/>
      </w:divBdr>
    </w:div>
    <w:div w:id="1570578077">
      <w:bodyDiv w:val="1"/>
      <w:marLeft w:val="0"/>
      <w:marRight w:val="0"/>
      <w:marTop w:val="0"/>
      <w:marBottom w:val="0"/>
      <w:divBdr>
        <w:top w:val="none" w:sz="0" w:space="0" w:color="auto"/>
        <w:left w:val="none" w:sz="0" w:space="0" w:color="auto"/>
        <w:bottom w:val="none" w:sz="0" w:space="0" w:color="auto"/>
        <w:right w:val="none" w:sz="0" w:space="0" w:color="auto"/>
      </w:divBdr>
    </w:div>
    <w:div w:id="1583026307">
      <w:bodyDiv w:val="1"/>
      <w:marLeft w:val="0"/>
      <w:marRight w:val="0"/>
      <w:marTop w:val="0"/>
      <w:marBottom w:val="0"/>
      <w:divBdr>
        <w:top w:val="none" w:sz="0" w:space="0" w:color="auto"/>
        <w:left w:val="none" w:sz="0" w:space="0" w:color="auto"/>
        <w:bottom w:val="none" w:sz="0" w:space="0" w:color="auto"/>
        <w:right w:val="none" w:sz="0" w:space="0" w:color="auto"/>
      </w:divBdr>
      <w:divsChild>
        <w:div w:id="5522338">
          <w:marLeft w:val="0"/>
          <w:marRight w:val="0"/>
          <w:marTop w:val="100"/>
          <w:marBottom w:val="40"/>
          <w:divBdr>
            <w:top w:val="none" w:sz="0" w:space="0" w:color="auto"/>
            <w:left w:val="none" w:sz="0" w:space="0" w:color="auto"/>
            <w:bottom w:val="none" w:sz="0" w:space="0" w:color="auto"/>
            <w:right w:val="none" w:sz="0" w:space="0" w:color="auto"/>
          </w:divBdr>
        </w:div>
        <w:div w:id="790586511">
          <w:marLeft w:val="0"/>
          <w:marRight w:val="0"/>
          <w:marTop w:val="100"/>
          <w:marBottom w:val="40"/>
          <w:divBdr>
            <w:top w:val="none" w:sz="0" w:space="0" w:color="auto"/>
            <w:left w:val="none" w:sz="0" w:space="0" w:color="auto"/>
            <w:bottom w:val="none" w:sz="0" w:space="0" w:color="auto"/>
            <w:right w:val="none" w:sz="0" w:space="0" w:color="auto"/>
          </w:divBdr>
        </w:div>
      </w:divsChild>
    </w:div>
    <w:div w:id="1594320970">
      <w:bodyDiv w:val="1"/>
      <w:marLeft w:val="0"/>
      <w:marRight w:val="0"/>
      <w:marTop w:val="0"/>
      <w:marBottom w:val="0"/>
      <w:divBdr>
        <w:top w:val="none" w:sz="0" w:space="0" w:color="auto"/>
        <w:left w:val="none" w:sz="0" w:space="0" w:color="auto"/>
        <w:bottom w:val="none" w:sz="0" w:space="0" w:color="auto"/>
        <w:right w:val="none" w:sz="0" w:space="0" w:color="auto"/>
      </w:divBdr>
      <w:divsChild>
        <w:div w:id="1178888665">
          <w:marLeft w:val="0"/>
          <w:marRight w:val="0"/>
          <w:marTop w:val="100"/>
          <w:marBottom w:val="40"/>
          <w:divBdr>
            <w:top w:val="none" w:sz="0" w:space="0" w:color="auto"/>
            <w:left w:val="none" w:sz="0" w:space="0" w:color="auto"/>
            <w:bottom w:val="none" w:sz="0" w:space="0" w:color="auto"/>
            <w:right w:val="none" w:sz="0" w:space="0" w:color="auto"/>
          </w:divBdr>
        </w:div>
      </w:divsChild>
    </w:div>
    <w:div w:id="1596598226">
      <w:bodyDiv w:val="1"/>
      <w:marLeft w:val="0"/>
      <w:marRight w:val="0"/>
      <w:marTop w:val="0"/>
      <w:marBottom w:val="0"/>
      <w:divBdr>
        <w:top w:val="none" w:sz="0" w:space="0" w:color="auto"/>
        <w:left w:val="none" w:sz="0" w:space="0" w:color="auto"/>
        <w:bottom w:val="none" w:sz="0" w:space="0" w:color="auto"/>
        <w:right w:val="none" w:sz="0" w:space="0" w:color="auto"/>
      </w:divBdr>
    </w:div>
    <w:div w:id="1621187300">
      <w:bodyDiv w:val="1"/>
      <w:marLeft w:val="0"/>
      <w:marRight w:val="0"/>
      <w:marTop w:val="0"/>
      <w:marBottom w:val="0"/>
      <w:divBdr>
        <w:top w:val="none" w:sz="0" w:space="0" w:color="auto"/>
        <w:left w:val="none" w:sz="0" w:space="0" w:color="auto"/>
        <w:bottom w:val="none" w:sz="0" w:space="0" w:color="auto"/>
        <w:right w:val="none" w:sz="0" w:space="0" w:color="auto"/>
      </w:divBdr>
    </w:div>
    <w:div w:id="1626616188">
      <w:bodyDiv w:val="1"/>
      <w:marLeft w:val="0"/>
      <w:marRight w:val="0"/>
      <w:marTop w:val="0"/>
      <w:marBottom w:val="0"/>
      <w:divBdr>
        <w:top w:val="none" w:sz="0" w:space="0" w:color="auto"/>
        <w:left w:val="none" w:sz="0" w:space="0" w:color="auto"/>
        <w:bottom w:val="none" w:sz="0" w:space="0" w:color="auto"/>
        <w:right w:val="none" w:sz="0" w:space="0" w:color="auto"/>
      </w:divBdr>
    </w:div>
    <w:div w:id="1633751215">
      <w:bodyDiv w:val="1"/>
      <w:marLeft w:val="0"/>
      <w:marRight w:val="0"/>
      <w:marTop w:val="0"/>
      <w:marBottom w:val="0"/>
      <w:divBdr>
        <w:top w:val="none" w:sz="0" w:space="0" w:color="auto"/>
        <w:left w:val="none" w:sz="0" w:space="0" w:color="auto"/>
        <w:bottom w:val="none" w:sz="0" w:space="0" w:color="auto"/>
        <w:right w:val="none" w:sz="0" w:space="0" w:color="auto"/>
      </w:divBdr>
    </w:div>
    <w:div w:id="1640912689">
      <w:bodyDiv w:val="1"/>
      <w:marLeft w:val="0"/>
      <w:marRight w:val="0"/>
      <w:marTop w:val="0"/>
      <w:marBottom w:val="0"/>
      <w:divBdr>
        <w:top w:val="none" w:sz="0" w:space="0" w:color="auto"/>
        <w:left w:val="none" w:sz="0" w:space="0" w:color="auto"/>
        <w:bottom w:val="none" w:sz="0" w:space="0" w:color="auto"/>
        <w:right w:val="none" w:sz="0" w:space="0" w:color="auto"/>
      </w:divBdr>
      <w:divsChild>
        <w:div w:id="1170291125">
          <w:marLeft w:val="0"/>
          <w:marRight w:val="0"/>
          <w:marTop w:val="100"/>
          <w:marBottom w:val="40"/>
          <w:divBdr>
            <w:top w:val="none" w:sz="0" w:space="0" w:color="auto"/>
            <w:left w:val="none" w:sz="0" w:space="0" w:color="auto"/>
            <w:bottom w:val="none" w:sz="0" w:space="0" w:color="auto"/>
            <w:right w:val="none" w:sz="0" w:space="0" w:color="auto"/>
          </w:divBdr>
        </w:div>
        <w:div w:id="1604339439">
          <w:marLeft w:val="0"/>
          <w:marRight w:val="0"/>
          <w:marTop w:val="100"/>
          <w:marBottom w:val="40"/>
          <w:divBdr>
            <w:top w:val="none" w:sz="0" w:space="0" w:color="auto"/>
            <w:left w:val="none" w:sz="0" w:space="0" w:color="auto"/>
            <w:bottom w:val="none" w:sz="0" w:space="0" w:color="auto"/>
            <w:right w:val="none" w:sz="0" w:space="0" w:color="auto"/>
          </w:divBdr>
        </w:div>
      </w:divsChild>
    </w:div>
    <w:div w:id="1644772874">
      <w:bodyDiv w:val="1"/>
      <w:marLeft w:val="0"/>
      <w:marRight w:val="0"/>
      <w:marTop w:val="0"/>
      <w:marBottom w:val="0"/>
      <w:divBdr>
        <w:top w:val="none" w:sz="0" w:space="0" w:color="auto"/>
        <w:left w:val="none" w:sz="0" w:space="0" w:color="auto"/>
        <w:bottom w:val="none" w:sz="0" w:space="0" w:color="auto"/>
        <w:right w:val="none" w:sz="0" w:space="0" w:color="auto"/>
      </w:divBdr>
      <w:divsChild>
        <w:div w:id="1488398345">
          <w:marLeft w:val="0"/>
          <w:marRight w:val="0"/>
          <w:marTop w:val="100"/>
          <w:marBottom w:val="40"/>
          <w:divBdr>
            <w:top w:val="none" w:sz="0" w:space="0" w:color="auto"/>
            <w:left w:val="none" w:sz="0" w:space="0" w:color="auto"/>
            <w:bottom w:val="none" w:sz="0" w:space="0" w:color="auto"/>
            <w:right w:val="none" w:sz="0" w:space="0" w:color="auto"/>
          </w:divBdr>
        </w:div>
        <w:div w:id="1828090151">
          <w:marLeft w:val="0"/>
          <w:marRight w:val="0"/>
          <w:marTop w:val="100"/>
          <w:marBottom w:val="40"/>
          <w:divBdr>
            <w:top w:val="none" w:sz="0" w:space="0" w:color="auto"/>
            <w:left w:val="none" w:sz="0" w:space="0" w:color="auto"/>
            <w:bottom w:val="none" w:sz="0" w:space="0" w:color="auto"/>
            <w:right w:val="none" w:sz="0" w:space="0" w:color="auto"/>
          </w:divBdr>
        </w:div>
        <w:div w:id="482427805">
          <w:marLeft w:val="0"/>
          <w:marRight w:val="0"/>
          <w:marTop w:val="100"/>
          <w:marBottom w:val="40"/>
          <w:divBdr>
            <w:top w:val="none" w:sz="0" w:space="0" w:color="auto"/>
            <w:left w:val="none" w:sz="0" w:space="0" w:color="auto"/>
            <w:bottom w:val="none" w:sz="0" w:space="0" w:color="auto"/>
            <w:right w:val="none" w:sz="0" w:space="0" w:color="auto"/>
          </w:divBdr>
        </w:div>
        <w:div w:id="191185269">
          <w:marLeft w:val="0"/>
          <w:marRight w:val="0"/>
          <w:marTop w:val="100"/>
          <w:marBottom w:val="40"/>
          <w:divBdr>
            <w:top w:val="none" w:sz="0" w:space="0" w:color="auto"/>
            <w:left w:val="none" w:sz="0" w:space="0" w:color="auto"/>
            <w:bottom w:val="none" w:sz="0" w:space="0" w:color="auto"/>
            <w:right w:val="none" w:sz="0" w:space="0" w:color="auto"/>
          </w:divBdr>
        </w:div>
        <w:div w:id="945116318">
          <w:marLeft w:val="0"/>
          <w:marRight w:val="0"/>
          <w:marTop w:val="100"/>
          <w:marBottom w:val="40"/>
          <w:divBdr>
            <w:top w:val="none" w:sz="0" w:space="0" w:color="auto"/>
            <w:left w:val="none" w:sz="0" w:space="0" w:color="auto"/>
            <w:bottom w:val="none" w:sz="0" w:space="0" w:color="auto"/>
            <w:right w:val="none" w:sz="0" w:space="0" w:color="auto"/>
          </w:divBdr>
        </w:div>
        <w:div w:id="1319532135">
          <w:marLeft w:val="0"/>
          <w:marRight w:val="0"/>
          <w:marTop w:val="100"/>
          <w:marBottom w:val="40"/>
          <w:divBdr>
            <w:top w:val="none" w:sz="0" w:space="0" w:color="auto"/>
            <w:left w:val="none" w:sz="0" w:space="0" w:color="auto"/>
            <w:bottom w:val="none" w:sz="0" w:space="0" w:color="auto"/>
            <w:right w:val="none" w:sz="0" w:space="0" w:color="auto"/>
          </w:divBdr>
        </w:div>
        <w:div w:id="143011334">
          <w:marLeft w:val="0"/>
          <w:marRight w:val="0"/>
          <w:marTop w:val="100"/>
          <w:marBottom w:val="40"/>
          <w:divBdr>
            <w:top w:val="none" w:sz="0" w:space="0" w:color="auto"/>
            <w:left w:val="none" w:sz="0" w:space="0" w:color="auto"/>
            <w:bottom w:val="none" w:sz="0" w:space="0" w:color="auto"/>
            <w:right w:val="none" w:sz="0" w:space="0" w:color="auto"/>
          </w:divBdr>
        </w:div>
        <w:div w:id="583804150">
          <w:marLeft w:val="0"/>
          <w:marRight w:val="0"/>
          <w:marTop w:val="100"/>
          <w:marBottom w:val="40"/>
          <w:divBdr>
            <w:top w:val="none" w:sz="0" w:space="0" w:color="auto"/>
            <w:left w:val="none" w:sz="0" w:space="0" w:color="auto"/>
            <w:bottom w:val="none" w:sz="0" w:space="0" w:color="auto"/>
            <w:right w:val="none" w:sz="0" w:space="0" w:color="auto"/>
          </w:divBdr>
        </w:div>
        <w:div w:id="258880654">
          <w:marLeft w:val="0"/>
          <w:marRight w:val="0"/>
          <w:marTop w:val="100"/>
          <w:marBottom w:val="40"/>
          <w:divBdr>
            <w:top w:val="none" w:sz="0" w:space="0" w:color="auto"/>
            <w:left w:val="none" w:sz="0" w:space="0" w:color="auto"/>
            <w:bottom w:val="none" w:sz="0" w:space="0" w:color="auto"/>
            <w:right w:val="none" w:sz="0" w:space="0" w:color="auto"/>
          </w:divBdr>
        </w:div>
        <w:div w:id="1076590192">
          <w:marLeft w:val="0"/>
          <w:marRight w:val="0"/>
          <w:marTop w:val="100"/>
          <w:marBottom w:val="40"/>
          <w:divBdr>
            <w:top w:val="none" w:sz="0" w:space="0" w:color="auto"/>
            <w:left w:val="none" w:sz="0" w:space="0" w:color="auto"/>
            <w:bottom w:val="none" w:sz="0" w:space="0" w:color="auto"/>
            <w:right w:val="none" w:sz="0" w:space="0" w:color="auto"/>
          </w:divBdr>
        </w:div>
        <w:div w:id="1493521717">
          <w:marLeft w:val="0"/>
          <w:marRight w:val="0"/>
          <w:marTop w:val="100"/>
          <w:marBottom w:val="40"/>
          <w:divBdr>
            <w:top w:val="none" w:sz="0" w:space="0" w:color="auto"/>
            <w:left w:val="none" w:sz="0" w:space="0" w:color="auto"/>
            <w:bottom w:val="none" w:sz="0" w:space="0" w:color="auto"/>
            <w:right w:val="none" w:sz="0" w:space="0" w:color="auto"/>
          </w:divBdr>
        </w:div>
        <w:div w:id="2075621066">
          <w:marLeft w:val="0"/>
          <w:marRight w:val="0"/>
          <w:marTop w:val="100"/>
          <w:marBottom w:val="40"/>
          <w:divBdr>
            <w:top w:val="none" w:sz="0" w:space="0" w:color="auto"/>
            <w:left w:val="none" w:sz="0" w:space="0" w:color="auto"/>
            <w:bottom w:val="none" w:sz="0" w:space="0" w:color="auto"/>
            <w:right w:val="none" w:sz="0" w:space="0" w:color="auto"/>
          </w:divBdr>
        </w:div>
        <w:div w:id="1465808665">
          <w:marLeft w:val="0"/>
          <w:marRight w:val="0"/>
          <w:marTop w:val="100"/>
          <w:marBottom w:val="40"/>
          <w:divBdr>
            <w:top w:val="none" w:sz="0" w:space="0" w:color="auto"/>
            <w:left w:val="none" w:sz="0" w:space="0" w:color="auto"/>
            <w:bottom w:val="none" w:sz="0" w:space="0" w:color="auto"/>
            <w:right w:val="none" w:sz="0" w:space="0" w:color="auto"/>
          </w:divBdr>
        </w:div>
        <w:div w:id="615143947">
          <w:marLeft w:val="0"/>
          <w:marRight w:val="0"/>
          <w:marTop w:val="100"/>
          <w:marBottom w:val="40"/>
          <w:divBdr>
            <w:top w:val="none" w:sz="0" w:space="0" w:color="auto"/>
            <w:left w:val="none" w:sz="0" w:space="0" w:color="auto"/>
            <w:bottom w:val="none" w:sz="0" w:space="0" w:color="auto"/>
            <w:right w:val="none" w:sz="0" w:space="0" w:color="auto"/>
          </w:divBdr>
        </w:div>
        <w:div w:id="1746955858">
          <w:marLeft w:val="0"/>
          <w:marRight w:val="0"/>
          <w:marTop w:val="100"/>
          <w:marBottom w:val="40"/>
          <w:divBdr>
            <w:top w:val="none" w:sz="0" w:space="0" w:color="auto"/>
            <w:left w:val="none" w:sz="0" w:space="0" w:color="auto"/>
            <w:bottom w:val="none" w:sz="0" w:space="0" w:color="auto"/>
            <w:right w:val="none" w:sz="0" w:space="0" w:color="auto"/>
          </w:divBdr>
        </w:div>
        <w:div w:id="1689599948">
          <w:marLeft w:val="0"/>
          <w:marRight w:val="0"/>
          <w:marTop w:val="100"/>
          <w:marBottom w:val="40"/>
          <w:divBdr>
            <w:top w:val="none" w:sz="0" w:space="0" w:color="auto"/>
            <w:left w:val="none" w:sz="0" w:space="0" w:color="auto"/>
            <w:bottom w:val="none" w:sz="0" w:space="0" w:color="auto"/>
            <w:right w:val="none" w:sz="0" w:space="0" w:color="auto"/>
          </w:divBdr>
        </w:div>
        <w:div w:id="219293182">
          <w:marLeft w:val="0"/>
          <w:marRight w:val="0"/>
          <w:marTop w:val="100"/>
          <w:marBottom w:val="40"/>
          <w:divBdr>
            <w:top w:val="none" w:sz="0" w:space="0" w:color="auto"/>
            <w:left w:val="none" w:sz="0" w:space="0" w:color="auto"/>
            <w:bottom w:val="none" w:sz="0" w:space="0" w:color="auto"/>
            <w:right w:val="none" w:sz="0" w:space="0" w:color="auto"/>
          </w:divBdr>
        </w:div>
        <w:div w:id="209652389">
          <w:marLeft w:val="0"/>
          <w:marRight w:val="0"/>
          <w:marTop w:val="100"/>
          <w:marBottom w:val="40"/>
          <w:divBdr>
            <w:top w:val="none" w:sz="0" w:space="0" w:color="auto"/>
            <w:left w:val="none" w:sz="0" w:space="0" w:color="auto"/>
            <w:bottom w:val="none" w:sz="0" w:space="0" w:color="auto"/>
            <w:right w:val="none" w:sz="0" w:space="0" w:color="auto"/>
          </w:divBdr>
        </w:div>
        <w:div w:id="1806704168">
          <w:marLeft w:val="0"/>
          <w:marRight w:val="0"/>
          <w:marTop w:val="100"/>
          <w:marBottom w:val="40"/>
          <w:divBdr>
            <w:top w:val="none" w:sz="0" w:space="0" w:color="auto"/>
            <w:left w:val="none" w:sz="0" w:space="0" w:color="auto"/>
            <w:bottom w:val="none" w:sz="0" w:space="0" w:color="auto"/>
            <w:right w:val="none" w:sz="0" w:space="0" w:color="auto"/>
          </w:divBdr>
        </w:div>
        <w:div w:id="122581028">
          <w:marLeft w:val="0"/>
          <w:marRight w:val="0"/>
          <w:marTop w:val="100"/>
          <w:marBottom w:val="40"/>
          <w:divBdr>
            <w:top w:val="none" w:sz="0" w:space="0" w:color="auto"/>
            <w:left w:val="none" w:sz="0" w:space="0" w:color="auto"/>
            <w:bottom w:val="none" w:sz="0" w:space="0" w:color="auto"/>
            <w:right w:val="none" w:sz="0" w:space="0" w:color="auto"/>
          </w:divBdr>
        </w:div>
        <w:div w:id="1072198617">
          <w:marLeft w:val="0"/>
          <w:marRight w:val="0"/>
          <w:marTop w:val="100"/>
          <w:marBottom w:val="40"/>
          <w:divBdr>
            <w:top w:val="none" w:sz="0" w:space="0" w:color="auto"/>
            <w:left w:val="none" w:sz="0" w:space="0" w:color="auto"/>
            <w:bottom w:val="none" w:sz="0" w:space="0" w:color="auto"/>
            <w:right w:val="none" w:sz="0" w:space="0" w:color="auto"/>
          </w:divBdr>
        </w:div>
        <w:div w:id="1784183962">
          <w:marLeft w:val="0"/>
          <w:marRight w:val="0"/>
          <w:marTop w:val="100"/>
          <w:marBottom w:val="40"/>
          <w:divBdr>
            <w:top w:val="none" w:sz="0" w:space="0" w:color="auto"/>
            <w:left w:val="none" w:sz="0" w:space="0" w:color="auto"/>
            <w:bottom w:val="none" w:sz="0" w:space="0" w:color="auto"/>
            <w:right w:val="none" w:sz="0" w:space="0" w:color="auto"/>
          </w:divBdr>
        </w:div>
        <w:div w:id="1225213148">
          <w:marLeft w:val="0"/>
          <w:marRight w:val="0"/>
          <w:marTop w:val="100"/>
          <w:marBottom w:val="40"/>
          <w:divBdr>
            <w:top w:val="none" w:sz="0" w:space="0" w:color="auto"/>
            <w:left w:val="none" w:sz="0" w:space="0" w:color="auto"/>
            <w:bottom w:val="none" w:sz="0" w:space="0" w:color="auto"/>
            <w:right w:val="none" w:sz="0" w:space="0" w:color="auto"/>
          </w:divBdr>
        </w:div>
        <w:div w:id="1429740889">
          <w:marLeft w:val="0"/>
          <w:marRight w:val="0"/>
          <w:marTop w:val="100"/>
          <w:marBottom w:val="40"/>
          <w:divBdr>
            <w:top w:val="none" w:sz="0" w:space="0" w:color="auto"/>
            <w:left w:val="none" w:sz="0" w:space="0" w:color="auto"/>
            <w:bottom w:val="none" w:sz="0" w:space="0" w:color="auto"/>
            <w:right w:val="none" w:sz="0" w:space="0" w:color="auto"/>
          </w:divBdr>
        </w:div>
        <w:div w:id="1596673845">
          <w:marLeft w:val="0"/>
          <w:marRight w:val="0"/>
          <w:marTop w:val="100"/>
          <w:marBottom w:val="40"/>
          <w:divBdr>
            <w:top w:val="none" w:sz="0" w:space="0" w:color="auto"/>
            <w:left w:val="none" w:sz="0" w:space="0" w:color="auto"/>
            <w:bottom w:val="none" w:sz="0" w:space="0" w:color="auto"/>
            <w:right w:val="none" w:sz="0" w:space="0" w:color="auto"/>
          </w:divBdr>
        </w:div>
        <w:div w:id="829563099">
          <w:marLeft w:val="0"/>
          <w:marRight w:val="0"/>
          <w:marTop w:val="100"/>
          <w:marBottom w:val="40"/>
          <w:divBdr>
            <w:top w:val="none" w:sz="0" w:space="0" w:color="auto"/>
            <w:left w:val="none" w:sz="0" w:space="0" w:color="auto"/>
            <w:bottom w:val="none" w:sz="0" w:space="0" w:color="auto"/>
            <w:right w:val="none" w:sz="0" w:space="0" w:color="auto"/>
          </w:divBdr>
        </w:div>
        <w:div w:id="2022394521">
          <w:marLeft w:val="0"/>
          <w:marRight w:val="0"/>
          <w:marTop w:val="100"/>
          <w:marBottom w:val="40"/>
          <w:divBdr>
            <w:top w:val="none" w:sz="0" w:space="0" w:color="auto"/>
            <w:left w:val="none" w:sz="0" w:space="0" w:color="auto"/>
            <w:bottom w:val="none" w:sz="0" w:space="0" w:color="auto"/>
            <w:right w:val="none" w:sz="0" w:space="0" w:color="auto"/>
          </w:divBdr>
        </w:div>
        <w:div w:id="2052225014">
          <w:marLeft w:val="0"/>
          <w:marRight w:val="0"/>
          <w:marTop w:val="100"/>
          <w:marBottom w:val="40"/>
          <w:divBdr>
            <w:top w:val="none" w:sz="0" w:space="0" w:color="auto"/>
            <w:left w:val="none" w:sz="0" w:space="0" w:color="auto"/>
            <w:bottom w:val="none" w:sz="0" w:space="0" w:color="auto"/>
            <w:right w:val="none" w:sz="0" w:space="0" w:color="auto"/>
          </w:divBdr>
        </w:div>
        <w:div w:id="917831688">
          <w:marLeft w:val="0"/>
          <w:marRight w:val="0"/>
          <w:marTop w:val="100"/>
          <w:marBottom w:val="40"/>
          <w:divBdr>
            <w:top w:val="none" w:sz="0" w:space="0" w:color="auto"/>
            <w:left w:val="none" w:sz="0" w:space="0" w:color="auto"/>
            <w:bottom w:val="none" w:sz="0" w:space="0" w:color="auto"/>
            <w:right w:val="none" w:sz="0" w:space="0" w:color="auto"/>
          </w:divBdr>
        </w:div>
        <w:div w:id="703138045">
          <w:marLeft w:val="0"/>
          <w:marRight w:val="0"/>
          <w:marTop w:val="100"/>
          <w:marBottom w:val="40"/>
          <w:divBdr>
            <w:top w:val="none" w:sz="0" w:space="0" w:color="auto"/>
            <w:left w:val="none" w:sz="0" w:space="0" w:color="auto"/>
            <w:bottom w:val="none" w:sz="0" w:space="0" w:color="auto"/>
            <w:right w:val="none" w:sz="0" w:space="0" w:color="auto"/>
          </w:divBdr>
        </w:div>
        <w:div w:id="1415978717">
          <w:marLeft w:val="0"/>
          <w:marRight w:val="0"/>
          <w:marTop w:val="100"/>
          <w:marBottom w:val="40"/>
          <w:divBdr>
            <w:top w:val="none" w:sz="0" w:space="0" w:color="auto"/>
            <w:left w:val="none" w:sz="0" w:space="0" w:color="auto"/>
            <w:bottom w:val="none" w:sz="0" w:space="0" w:color="auto"/>
            <w:right w:val="none" w:sz="0" w:space="0" w:color="auto"/>
          </w:divBdr>
        </w:div>
        <w:div w:id="418138543">
          <w:marLeft w:val="0"/>
          <w:marRight w:val="0"/>
          <w:marTop w:val="100"/>
          <w:marBottom w:val="40"/>
          <w:divBdr>
            <w:top w:val="none" w:sz="0" w:space="0" w:color="auto"/>
            <w:left w:val="none" w:sz="0" w:space="0" w:color="auto"/>
            <w:bottom w:val="none" w:sz="0" w:space="0" w:color="auto"/>
            <w:right w:val="none" w:sz="0" w:space="0" w:color="auto"/>
          </w:divBdr>
        </w:div>
        <w:div w:id="1472743839">
          <w:marLeft w:val="0"/>
          <w:marRight w:val="0"/>
          <w:marTop w:val="100"/>
          <w:marBottom w:val="40"/>
          <w:divBdr>
            <w:top w:val="none" w:sz="0" w:space="0" w:color="auto"/>
            <w:left w:val="none" w:sz="0" w:space="0" w:color="auto"/>
            <w:bottom w:val="none" w:sz="0" w:space="0" w:color="auto"/>
            <w:right w:val="none" w:sz="0" w:space="0" w:color="auto"/>
          </w:divBdr>
        </w:div>
        <w:div w:id="2069570410">
          <w:marLeft w:val="0"/>
          <w:marRight w:val="0"/>
          <w:marTop w:val="100"/>
          <w:marBottom w:val="40"/>
          <w:divBdr>
            <w:top w:val="none" w:sz="0" w:space="0" w:color="auto"/>
            <w:left w:val="none" w:sz="0" w:space="0" w:color="auto"/>
            <w:bottom w:val="none" w:sz="0" w:space="0" w:color="auto"/>
            <w:right w:val="none" w:sz="0" w:space="0" w:color="auto"/>
          </w:divBdr>
        </w:div>
        <w:div w:id="976833965">
          <w:marLeft w:val="0"/>
          <w:marRight w:val="0"/>
          <w:marTop w:val="100"/>
          <w:marBottom w:val="40"/>
          <w:divBdr>
            <w:top w:val="none" w:sz="0" w:space="0" w:color="auto"/>
            <w:left w:val="none" w:sz="0" w:space="0" w:color="auto"/>
            <w:bottom w:val="none" w:sz="0" w:space="0" w:color="auto"/>
            <w:right w:val="none" w:sz="0" w:space="0" w:color="auto"/>
          </w:divBdr>
        </w:div>
        <w:div w:id="294065047">
          <w:marLeft w:val="0"/>
          <w:marRight w:val="0"/>
          <w:marTop w:val="100"/>
          <w:marBottom w:val="40"/>
          <w:divBdr>
            <w:top w:val="none" w:sz="0" w:space="0" w:color="auto"/>
            <w:left w:val="none" w:sz="0" w:space="0" w:color="auto"/>
            <w:bottom w:val="none" w:sz="0" w:space="0" w:color="auto"/>
            <w:right w:val="none" w:sz="0" w:space="0" w:color="auto"/>
          </w:divBdr>
        </w:div>
        <w:div w:id="301616413">
          <w:marLeft w:val="0"/>
          <w:marRight w:val="0"/>
          <w:marTop w:val="100"/>
          <w:marBottom w:val="40"/>
          <w:divBdr>
            <w:top w:val="none" w:sz="0" w:space="0" w:color="auto"/>
            <w:left w:val="none" w:sz="0" w:space="0" w:color="auto"/>
            <w:bottom w:val="none" w:sz="0" w:space="0" w:color="auto"/>
            <w:right w:val="none" w:sz="0" w:space="0" w:color="auto"/>
          </w:divBdr>
        </w:div>
        <w:div w:id="2102141304">
          <w:marLeft w:val="0"/>
          <w:marRight w:val="0"/>
          <w:marTop w:val="100"/>
          <w:marBottom w:val="40"/>
          <w:divBdr>
            <w:top w:val="none" w:sz="0" w:space="0" w:color="auto"/>
            <w:left w:val="none" w:sz="0" w:space="0" w:color="auto"/>
            <w:bottom w:val="none" w:sz="0" w:space="0" w:color="auto"/>
            <w:right w:val="none" w:sz="0" w:space="0" w:color="auto"/>
          </w:divBdr>
        </w:div>
        <w:div w:id="299968653">
          <w:marLeft w:val="0"/>
          <w:marRight w:val="0"/>
          <w:marTop w:val="100"/>
          <w:marBottom w:val="40"/>
          <w:divBdr>
            <w:top w:val="none" w:sz="0" w:space="0" w:color="auto"/>
            <w:left w:val="none" w:sz="0" w:space="0" w:color="auto"/>
            <w:bottom w:val="none" w:sz="0" w:space="0" w:color="auto"/>
            <w:right w:val="none" w:sz="0" w:space="0" w:color="auto"/>
          </w:divBdr>
        </w:div>
        <w:div w:id="777872833">
          <w:marLeft w:val="0"/>
          <w:marRight w:val="0"/>
          <w:marTop w:val="100"/>
          <w:marBottom w:val="40"/>
          <w:divBdr>
            <w:top w:val="none" w:sz="0" w:space="0" w:color="auto"/>
            <w:left w:val="none" w:sz="0" w:space="0" w:color="auto"/>
            <w:bottom w:val="none" w:sz="0" w:space="0" w:color="auto"/>
            <w:right w:val="none" w:sz="0" w:space="0" w:color="auto"/>
          </w:divBdr>
        </w:div>
        <w:div w:id="1141531806">
          <w:marLeft w:val="0"/>
          <w:marRight w:val="0"/>
          <w:marTop w:val="100"/>
          <w:marBottom w:val="40"/>
          <w:divBdr>
            <w:top w:val="none" w:sz="0" w:space="0" w:color="auto"/>
            <w:left w:val="none" w:sz="0" w:space="0" w:color="auto"/>
            <w:bottom w:val="none" w:sz="0" w:space="0" w:color="auto"/>
            <w:right w:val="none" w:sz="0" w:space="0" w:color="auto"/>
          </w:divBdr>
        </w:div>
        <w:div w:id="863592532">
          <w:marLeft w:val="0"/>
          <w:marRight w:val="0"/>
          <w:marTop w:val="100"/>
          <w:marBottom w:val="40"/>
          <w:divBdr>
            <w:top w:val="none" w:sz="0" w:space="0" w:color="auto"/>
            <w:left w:val="none" w:sz="0" w:space="0" w:color="auto"/>
            <w:bottom w:val="none" w:sz="0" w:space="0" w:color="auto"/>
            <w:right w:val="none" w:sz="0" w:space="0" w:color="auto"/>
          </w:divBdr>
        </w:div>
        <w:div w:id="341276643">
          <w:marLeft w:val="0"/>
          <w:marRight w:val="0"/>
          <w:marTop w:val="100"/>
          <w:marBottom w:val="40"/>
          <w:divBdr>
            <w:top w:val="none" w:sz="0" w:space="0" w:color="auto"/>
            <w:left w:val="none" w:sz="0" w:space="0" w:color="auto"/>
            <w:bottom w:val="none" w:sz="0" w:space="0" w:color="auto"/>
            <w:right w:val="none" w:sz="0" w:space="0" w:color="auto"/>
          </w:divBdr>
        </w:div>
        <w:div w:id="1499882634">
          <w:marLeft w:val="0"/>
          <w:marRight w:val="0"/>
          <w:marTop w:val="100"/>
          <w:marBottom w:val="40"/>
          <w:divBdr>
            <w:top w:val="none" w:sz="0" w:space="0" w:color="auto"/>
            <w:left w:val="none" w:sz="0" w:space="0" w:color="auto"/>
            <w:bottom w:val="none" w:sz="0" w:space="0" w:color="auto"/>
            <w:right w:val="none" w:sz="0" w:space="0" w:color="auto"/>
          </w:divBdr>
        </w:div>
        <w:div w:id="839469019">
          <w:marLeft w:val="0"/>
          <w:marRight w:val="0"/>
          <w:marTop w:val="100"/>
          <w:marBottom w:val="40"/>
          <w:divBdr>
            <w:top w:val="none" w:sz="0" w:space="0" w:color="auto"/>
            <w:left w:val="none" w:sz="0" w:space="0" w:color="auto"/>
            <w:bottom w:val="none" w:sz="0" w:space="0" w:color="auto"/>
            <w:right w:val="none" w:sz="0" w:space="0" w:color="auto"/>
          </w:divBdr>
        </w:div>
        <w:div w:id="776025601">
          <w:marLeft w:val="0"/>
          <w:marRight w:val="0"/>
          <w:marTop w:val="100"/>
          <w:marBottom w:val="40"/>
          <w:divBdr>
            <w:top w:val="none" w:sz="0" w:space="0" w:color="auto"/>
            <w:left w:val="none" w:sz="0" w:space="0" w:color="auto"/>
            <w:bottom w:val="none" w:sz="0" w:space="0" w:color="auto"/>
            <w:right w:val="none" w:sz="0" w:space="0" w:color="auto"/>
          </w:divBdr>
        </w:div>
        <w:div w:id="1424910737">
          <w:marLeft w:val="0"/>
          <w:marRight w:val="0"/>
          <w:marTop w:val="100"/>
          <w:marBottom w:val="40"/>
          <w:divBdr>
            <w:top w:val="none" w:sz="0" w:space="0" w:color="auto"/>
            <w:left w:val="none" w:sz="0" w:space="0" w:color="auto"/>
            <w:bottom w:val="none" w:sz="0" w:space="0" w:color="auto"/>
            <w:right w:val="none" w:sz="0" w:space="0" w:color="auto"/>
          </w:divBdr>
        </w:div>
        <w:div w:id="308637508">
          <w:marLeft w:val="0"/>
          <w:marRight w:val="0"/>
          <w:marTop w:val="100"/>
          <w:marBottom w:val="40"/>
          <w:divBdr>
            <w:top w:val="none" w:sz="0" w:space="0" w:color="auto"/>
            <w:left w:val="none" w:sz="0" w:space="0" w:color="auto"/>
            <w:bottom w:val="none" w:sz="0" w:space="0" w:color="auto"/>
            <w:right w:val="none" w:sz="0" w:space="0" w:color="auto"/>
          </w:divBdr>
        </w:div>
        <w:div w:id="936863153">
          <w:marLeft w:val="0"/>
          <w:marRight w:val="0"/>
          <w:marTop w:val="100"/>
          <w:marBottom w:val="40"/>
          <w:divBdr>
            <w:top w:val="none" w:sz="0" w:space="0" w:color="auto"/>
            <w:left w:val="none" w:sz="0" w:space="0" w:color="auto"/>
            <w:bottom w:val="none" w:sz="0" w:space="0" w:color="auto"/>
            <w:right w:val="none" w:sz="0" w:space="0" w:color="auto"/>
          </w:divBdr>
        </w:div>
        <w:div w:id="1759399223">
          <w:marLeft w:val="0"/>
          <w:marRight w:val="0"/>
          <w:marTop w:val="100"/>
          <w:marBottom w:val="40"/>
          <w:divBdr>
            <w:top w:val="none" w:sz="0" w:space="0" w:color="auto"/>
            <w:left w:val="none" w:sz="0" w:space="0" w:color="auto"/>
            <w:bottom w:val="none" w:sz="0" w:space="0" w:color="auto"/>
            <w:right w:val="none" w:sz="0" w:space="0" w:color="auto"/>
          </w:divBdr>
        </w:div>
        <w:div w:id="1641962899">
          <w:marLeft w:val="0"/>
          <w:marRight w:val="0"/>
          <w:marTop w:val="100"/>
          <w:marBottom w:val="40"/>
          <w:divBdr>
            <w:top w:val="none" w:sz="0" w:space="0" w:color="auto"/>
            <w:left w:val="none" w:sz="0" w:space="0" w:color="auto"/>
            <w:bottom w:val="none" w:sz="0" w:space="0" w:color="auto"/>
            <w:right w:val="none" w:sz="0" w:space="0" w:color="auto"/>
          </w:divBdr>
        </w:div>
        <w:div w:id="2049839080">
          <w:marLeft w:val="0"/>
          <w:marRight w:val="0"/>
          <w:marTop w:val="100"/>
          <w:marBottom w:val="40"/>
          <w:divBdr>
            <w:top w:val="none" w:sz="0" w:space="0" w:color="auto"/>
            <w:left w:val="none" w:sz="0" w:space="0" w:color="auto"/>
            <w:bottom w:val="none" w:sz="0" w:space="0" w:color="auto"/>
            <w:right w:val="none" w:sz="0" w:space="0" w:color="auto"/>
          </w:divBdr>
        </w:div>
        <w:div w:id="1020594907">
          <w:marLeft w:val="0"/>
          <w:marRight w:val="0"/>
          <w:marTop w:val="100"/>
          <w:marBottom w:val="40"/>
          <w:divBdr>
            <w:top w:val="none" w:sz="0" w:space="0" w:color="auto"/>
            <w:left w:val="none" w:sz="0" w:space="0" w:color="auto"/>
            <w:bottom w:val="none" w:sz="0" w:space="0" w:color="auto"/>
            <w:right w:val="none" w:sz="0" w:space="0" w:color="auto"/>
          </w:divBdr>
        </w:div>
        <w:div w:id="1879246226">
          <w:marLeft w:val="0"/>
          <w:marRight w:val="0"/>
          <w:marTop w:val="100"/>
          <w:marBottom w:val="40"/>
          <w:divBdr>
            <w:top w:val="none" w:sz="0" w:space="0" w:color="auto"/>
            <w:left w:val="none" w:sz="0" w:space="0" w:color="auto"/>
            <w:bottom w:val="none" w:sz="0" w:space="0" w:color="auto"/>
            <w:right w:val="none" w:sz="0" w:space="0" w:color="auto"/>
          </w:divBdr>
        </w:div>
        <w:div w:id="727344385">
          <w:marLeft w:val="0"/>
          <w:marRight w:val="0"/>
          <w:marTop w:val="100"/>
          <w:marBottom w:val="40"/>
          <w:divBdr>
            <w:top w:val="none" w:sz="0" w:space="0" w:color="auto"/>
            <w:left w:val="none" w:sz="0" w:space="0" w:color="auto"/>
            <w:bottom w:val="none" w:sz="0" w:space="0" w:color="auto"/>
            <w:right w:val="none" w:sz="0" w:space="0" w:color="auto"/>
          </w:divBdr>
        </w:div>
        <w:div w:id="63725504">
          <w:marLeft w:val="0"/>
          <w:marRight w:val="0"/>
          <w:marTop w:val="100"/>
          <w:marBottom w:val="40"/>
          <w:divBdr>
            <w:top w:val="none" w:sz="0" w:space="0" w:color="auto"/>
            <w:left w:val="none" w:sz="0" w:space="0" w:color="auto"/>
            <w:bottom w:val="none" w:sz="0" w:space="0" w:color="auto"/>
            <w:right w:val="none" w:sz="0" w:space="0" w:color="auto"/>
          </w:divBdr>
        </w:div>
        <w:div w:id="1637292737">
          <w:marLeft w:val="0"/>
          <w:marRight w:val="0"/>
          <w:marTop w:val="100"/>
          <w:marBottom w:val="40"/>
          <w:divBdr>
            <w:top w:val="none" w:sz="0" w:space="0" w:color="auto"/>
            <w:left w:val="none" w:sz="0" w:space="0" w:color="auto"/>
            <w:bottom w:val="none" w:sz="0" w:space="0" w:color="auto"/>
            <w:right w:val="none" w:sz="0" w:space="0" w:color="auto"/>
          </w:divBdr>
        </w:div>
        <w:div w:id="2034917327">
          <w:marLeft w:val="0"/>
          <w:marRight w:val="0"/>
          <w:marTop w:val="100"/>
          <w:marBottom w:val="40"/>
          <w:divBdr>
            <w:top w:val="none" w:sz="0" w:space="0" w:color="auto"/>
            <w:left w:val="none" w:sz="0" w:space="0" w:color="auto"/>
            <w:bottom w:val="none" w:sz="0" w:space="0" w:color="auto"/>
            <w:right w:val="none" w:sz="0" w:space="0" w:color="auto"/>
          </w:divBdr>
        </w:div>
        <w:div w:id="959603130">
          <w:marLeft w:val="0"/>
          <w:marRight w:val="0"/>
          <w:marTop w:val="100"/>
          <w:marBottom w:val="40"/>
          <w:divBdr>
            <w:top w:val="none" w:sz="0" w:space="0" w:color="auto"/>
            <w:left w:val="none" w:sz="0" w:space="0" w:color="auto"/>
            <w:bottom w:val="none" w:sz="0" w:space="0" w:color="auto"/>
            <w:right w:val="none" w:sz="0" w:space="0" w:color="auto"/>
          </w:divBdr>
        </w:div>
        <w:div w:id="1314916450">
          <w:marLeft w:val="0"/>
          <w:marRight w:val="0"/>
          <w:marTop w:val="100"/>
          <w:marBottom w:val="40"/>
          <w:divBdr>
            <w:top w:val="none" w:sz="0" w:space="0" w:color="auto"/>
            <w:left w:val="none" w:sz="0" w:space="0" w:color="auto"/>
            <w:bottom w:val="none" w:sz="0" w:space="0" w:color="auto"/>
            <w:right w:val="none" w:sz="0" w:space="0" w:color="auto"/>
          </w:divBdr>
        </w:div>
        <w:div w:id="579561743">
          <w:marLeft w:val="0"/>
          <w:marRight w:val="0"/>
          <w:marTop w:val="100"/>
          <w:marBottom w:val="40"/>
          <w:divBdr>
            <w:top w:val="none" w:sz="0" w:space="0" w:color="auto"/>
            <w:left w:val="none" w:sz="0" w:space="0" w:color="auto"/>
            <w:bottom w:val="none" w:sz="0" w:space="0" w:color="auto"/>
            <w:right w:val="none" w:sz="0" w:space="0" w:color="auto"/>
          </w:divBdr>
        </w:div>
        <w:div w:id="120224867">
          <w:marLeft w:val="0"/>
          <w:marRight w:val="0"/>
          <w:marTop w:val="100"/>
          <w:marBottom w:val="40"/>
          <w:divBdr>
            <w:top w:val="none" w:sz="0" w:space="0" w:color="auto"/>
            <w:left w:val="none" w:sz="0" w:space="0" w:color="auto"/>
            <w:bottom w:val="none" w:sz="0" w:space="0" w:color="auto"/>
            <w:right w:val="none" w:sz="0" w:space="0" w:color="auto"/>
          </w:divBdr>
        </w:div>
        <w:div w:id="247035022">
          <w:marLeft w:val="0"/>
          <w:marRight w:val="0"/>
          <w:marTop w:val="100"/>
          <w:marBottom w:val="40"/>
          <w:divBdr>
            <w:top w:val="none" w:sz="0" w:space="0" w:color="auto"/>
            <w:left w:val="none" w:sz="0" w:space="0" w:color="auto"/>
            <w:bottom w:val="none" w:sz="0" w:space="0" w:color="auto"/>
            <w:right w:val="none" w:sz="0" w:space="0" w:color="auto"/>
          </w:divBdr>
        </w:div>
        <w:div w:id="570235706">
          <w:marLeft w:val="0"/>
          <w:marRight w:val="0"/>
          <w:marTop w:val="100"/>
          <w:marBottom w:val="40"/>
          <w:divBdr>
            <w:top w:val="none" w:sz="0" w:space="0" w:color="auto"/>
            <w:left w:val="none" w:sz="0" w:space="0" w:color="auto"/>
            <w:bottom w:val="none" w:sz="0" w:space="0" w:color="auto"/>
            <w:right w:val="none" w:sz="0" w:space="0" w:color="auto"/>
          </w:divBdr>
        </w:div>
        <w:div w:id="250704386">
          <w:marLeft w:val="0"/>
          <w:marRight w:val="0"/>
          <w:marTop w:val="100"/>
          <w:marBottom w:val="40"/>
          <w:divBdr>
            <w:top w:val="none" w:sz="0" w:space="0" w:color="auto"/>
            <w:left w:val="none" w:sz="0" w:space="0" w:color="auto"/>
            <w:bottom w:val="none" w:sz="0" w:space="0" w:color="auto"/>
            <w:right w:val="none" w:sz="0" w:space="0" w:color="auto"/>
          </w:divBdr>
        </w:div>
        <w:div w:id="1885673101">
          <w:marLeft w:val="0"/>
          <w:marRight w:val="0"/>
          <w:marTop w:val="100"/>
          <w:marBottom w:val="40"/>
          <w:divBdr>
            <w:top w:val="none" w:sz="0" w:space="0" w:color="auto"/>
            <w:left w:val="none" w:sz="0" w:space="0" w:color="auto"/>
            <w:bottom w:val="none" w:sz="0" w:space="0" w:color="auto"/>
            <w:right w:val="none" w:sz="0" w:space="0" w:color="auto"/>
          </w:divBdr>
        </w:div>
        <w:div w:id="527565000">
          <w:marLeft w:val="0"/>
          <w:marRight w:val="0"/>
          <w:marTop w:val="100"/>
          <w:marBottom w:val="40"/>
          <w:divBdr>
            <w:top w:val="none" w:sz="0" w:space="0" w:color="auto"/>
            <w:left w:val="none" w:sz="0" w:space="0" w:color="auto"/>
            <w:bottom w:val="none" w:sz="0" w:space="0" w:color="auto"/>
            <w:right w:val="none" w:sz="0" w:space="0" w:color="auto"/>
          </w:divBdr>
        </w:div>
        <w:div w:id="105122315">
          <w:marLeft w:val="0"/>
          <w:marRight w:val="0"/>
          <w:marTop w:val="100"/>
          <w:marBottom w:val="40"/>
          <w:divBdr>
            <w:top w:val="none" w:sz="0" w:space="0" w:color="auto"/>
            <w:left w:val="none" w:sz="0" w:space="0" w:color="auto"/>
            <w:bottom w:val="none" w:sz="0" w:space="0" w:color="auto"/>
            <w:right w:val="none" w:sz="0" w:space="0" w:color="auto"/>
          </w:divBdr>
        </w:div>
        <w:div w:id="1198279177">
          <w:marLeft w:val="0"/>
          <w:marRight w:val="0"/>
          <w:marTop w:val="100"/>
          <w:marBottom w:val="40"/>
          <w:divBdr>
            <w:top w:val="none" w:sz="0" w:space="0" w:color="auto"/>
            <w:left w:val="none" w:sz="0" w:space="0" w:color="auto"/>
            <w:bottom w:val="none" w:sz="0" w:space="0" w:color="auto"/>
            <w:right w:val="none" w:sz="0" w:space="0" w:color="auto"/>
          </w:divBdr>
        </w:div>
        <w:div w:id="1198078255">
          <w:marLeft w:val="0"/>
          <w:marRight w:val="0"/>
          <w:marTop w:val="100"/>
          <w:marBottom w:val="40"/>
          <w:divBdr>
            <w:top w:val="none" w:sz="0" w:space="0" w:color="auto"/>
            <w:left w:val="none" w:sz="0" w:space="0" w:color="auto"/>
            <w:bottom w:val="none" w:sz="0" w:space="0" w:color="auto"/>
            <w:right w:val="none" w:sz="0" w:space="0" w:color="auto"/>
          </w:divBdr>
        </w:div>
        <w:div w:id="1257054748">
          <w:marLeft w:val="0"/>
          <w:marRight w:val="0"/>
          <w:marTop w:val="100"/>
          <w:marBottom w:val="40"/>
          <w:divBdr>
            <w:top w:val="none" w:sz="0" w:space="0" w:color="auto"/>
            <w:left w:val="none" w:sz="0" w:space="0" w:color="auto"/>
            <w:bottom w:val="none" w:sz="0" w:space="0" w:color="auto"/>
            <w:right w:val="none" w:sz="0" w:space="0" w:color="auto"/>
          </w:divBdr>
        </w:div>
        <w:div w:id="308942082">
          <w:marLeft w:val="0"/>
          <w:marRight w:val="0"/>
          <w:marTop w:val="100"/>
          <w:marBottom w:val="40"/>
          <w:divBdr>
            <w:top w:val="none" w:sz="0" w:space="0" w:color="auto"/>
            <w:left w:val="none" w:sz="0" w:space="0" w:color="auto"/>
            <w:bottom w:val="none" w:sz="0" w:space="0" w:color="auto"/>
            <w:right w:val="none" w:sz="0" w:space="0" w:color="auto"/>
          </w:divBdr>
        </w:div>
        <w:div w:id="2140108253">
          <w:marLeft w:val="0"/>
          <w:marRight w:val="0"/>
          <w:marTop w:val="100"/>
          <w:marBottom w:val="40"/>
          <w:divBdr>
            <w:top w:val="none" w:sz="0" w:space="0" w:color="auto"/>
            <w:left w:val="none" w:sz="0" w:space="0" w:color="auto"/>
            <w:bottom w:val="none" w:sz="0" w:space="0" w:color="auto"/>
            <w:right w:val="none" w:sz="0" w:space="0" w:color="auto"/>
          </w:divBdr>
        </w:div>
        <w:div w:id="1470122759">
          <w:marLeft w:val="0"/>
          <w:marRight w:val="0"/>
          <w:marTop w:val="100"/>
          <w:marBottom w:val="40"/>
          <w:divBdr>
            <w:top w:val="none" w:sz="0" w:space="0" w:color="auto"/>
            <w:left w:val="none" w:sz="0" w:space="0" w:color="auto"/>
            <w:bottom w:val="none" w:sz="0" w:space="0" w:color="auto"/>
            <w:right w:val="none" w:sz="0" w:space="0" w:color="auto"/>
          </w:divBdr>
        </w:div>
        <w:div w:id="1490976158">
          <w:marLeft w:val="0"/>
          <w:marRight w:val="0"/>
          <w:marTop w:val="100"/>
          <w:marBottom w:val="40"/>
          <w:divBdr>
            <w:top w:val="none" w:sz="0" w:space="0" w:color="auto"/>
            <w:left w:val="none" w:sz="0" w:space="0" w:color="auto"/>
            <w:bottom w:val="none" w:sz="0" w:space="0" w:color="auto"/>
            <w:right w:val="none" w:sz="0" w:space="0" w:color="auto"/>
          </w:divBdr>
        </w:div>
        <w:div w:id="1427724483">
          <w:marLeft w:val="0"/>
          <w:marRight w:val="0"/>
          <w:marTop w:val="100"/>
          <w:marBottom w:val="40"/>
          <w:divBdr>
            <w:top w:val="none" w:sz="0" w:space="0" w:color="auto"/>
            <w:left w:val="none" w:sz="0" w:space="0" w:color="auto"/>
            <w:bottom w:val="none" w:sz="0" w:space="0" w:color="auto"/>
            <w:right w:val="none" w:sz="0" w:space="0" w:color="auto"/>
          </w:divBdr>
        </w:div>
        <w:div w:id="1577015545">
          <w:marLeft w:val="0"/>
          <w:marRight w:val="0"/>
          <w:marTop w:val="100"/>
          <w:marBottom w:val="40"/>
          <w:divBdr>
            <w:top w:val="none" w:sz="0" w:space="0" w:color="auto"/>
            <w:left w:val="none" w:sz="0" w:space="0" w:color="auto"/>
            <w:bottom w:val="none" w:sz="0" w:space="0" w:color="auto"/>
            <w:right w:val="none" w:sz="0" w:space="0" w:color="auto"/>
          </w:divBdr>
        </w:div>
        <w:div w:id="1635520990">
          <w:marLeft w:val="0"/>
          <w:marRight w:val="0"/>
          <w:marTop w:val="100"/>
          <w:marBottom w:val="40"/>
          <w:divBdr>
            <w:top w:val="none" w:sz="0" w:space="0" w:color="auto"/>
            <w:left w:val="none" w:sz="0" w:space="0" w:color="auto"/>
            <w:bottom w:val="none" w:sz="0" w:space="0" w:color="auto"/>
            <w:right w:val="none" w:sz="0" w:space="0" w:color="auto"/>
          </w:divBdr>
        </w:div>
        <w:div w:id="148139561">
          <w:marLeft w:val="0"/>
          <w:marRight w:val="0"/>
          <w:marTop w:val="100"/>
          <w:marBottom w:val="40"/>
          <w:divBdr>
            <w:top w:val="none" w:sz="0" w:space="0" w:color="auto"/>
            <w:left w:val="none" w:sz="0" w:space="0" w:color="auto"/>
            <w:bottom w:val="none" w:sz="0" w:space="0" w:color="auto"/>
            <w:right w:val="none" w:sz="0" w:space="0" w:color="auto"/>
          </w:divBdr>
        </w:div>
        <w:div w:id="895622691">
          <w:marLeft w:val="0"/>
          <w:marRight w:val="0"/>
          <w:marTop w:val="100"/>
          <w:marBottom w:val="40"/>
          <w:divBdr>
            <w:top w:val="none" w:sz="0" w:space="0" w:color="auto"/>
            <w:left w:val="none" w:sz="0" w:space="0" w:color="auto"/>
            <w:bottom w:val="none" w:sz="0" w:space="0" w:color="auto"/>
            <w:right w:val="none" w:sz="0" w:space="0" w:color="auto"/>
          </w:divBdr>
        </w:div>
        <w:div w:id="876433938">
          <w:marLeft w:val="0"/>
          <w:marRight w:val="0"/>
          <w:marTop w:val="100"/>
          <w:marBottom w:val="40"/>
          <w:divBdr>
            <w:top w:val="none" w:sz="0" w:space="0" w:color="auto"/>
            <w:left w:val="none" w:sz="0" w:space="0" w:color="auto"/>
            <w:bottom w:val="none" w:sz="0" w:space="0" w:color="auto"/>
            <w:right w:val="none" w:sz="0" w:space="0" w:color="auto"/>
          </w:divBdr>
        </w:div>
        <w:div w:id="422651049">
          <w:marLeft w:val="0"/>
          <w:marRight w:val="0"/>
          <w:marTop w:val="100"/>
          <w:marBottom w:val="40"/>
          <w:divBdr>
            <w:top w:val="none" w:sz="0" w:space="0" w:color="auto"/>
            <w:left w:val="none" w:sz="0" w:space="0" w:color="auto"/>
            <w:bottom w:val="none" w:sz="0" w:space="0" w:color="auto"/>
            <w:right w:val="none" w:sz="0" w:space="0" w:color="auto"/>
          </w:divBdr>
        </w:div>
        <w:div w:id="1888370881">
          <w:marLeft w:val="0"/>
          <w:marRight w:val="0"/>
          <w:marTop w:val="100"/>
          <w:marBottom w:val="40"/>
          <w:divBdr>
            <w:top w:val="none" w:sz="0" w:space="0" w:color="auto"/>
            <w:left w:val="none" w:sz="0" w:space="0" w:color="auto"/>
            <w:bottom w:val="none" w:sz="0" w:space="0" w:color="auto"/>
            <w:right w:val="none" w:sz="0" w:space="0" w:color="auto"/>
          </w:divBdr>
        </w:div>
      </w:divsChild>
    </w:div>
    <w:div w:id="1666739969">
      <w:bodyDiv w:val="1"/>
      <w:marLeft w:val="0"/>
      <w:marRight w:val="0"/>
      <w:marTop w:val="0"/>
      <w:marBottom w:val="0"/>
      <w:divBdr>
        <w:top w:val="none" w:sz="0" w:space="0" w:color="auto"/>
        <w:left w:val="none" w:sz="0" w:space="0" w:color="auto"/>
        <w:bottom w:val="none" w:sz="0" w:space="0" w:color="auto"/>
        <w:right w:val="none" w:sz="0" w:space="0" w:color="auto"/>
      </w:divBdr>
      <w:divsChild>
        <w:div w:id="923535132">
          <w:marLeft w:val="0"/>
          <w:marRight w:val="0"/>
          <w:marTop w:val="100"/>
          <w:marBottom w:val="40"/>
          <w:divBdr>
            <w:top w:val="none" w:sz="0" w:space="0" w:color="auto"/>
            <w:left w:val="none" w:sz="0" w:space="0" w:color="auto"/>
            <w:bottom w:val="none" w:sz="0" w:space="0" w:color="auto"/>
            <w:right w:val="none" w:sz="0" w:space="0" w:color="auto"/>
          </w:divBdr>
        </w:div>
      </w:divsChild>
    </w:div>
    <w:div w:id="1698582145">
      <w:bodyDiv w:val="1"/>
      <w:marLeft w:val="0"/>
      <w:marRight w:val="0"/>
      <w:marTop w:val="0"/>
      <w:marBottom w:val="0"/>
      <w:divBdr>
        <w:top w:val="none" w:sz="0" w:space="0" w:color="auto"/>
        <w:left w:val="none" w:sz="0" w:space="0" w:color="auto"/>
        <w:bottom w:val="none" w:sz="0" w:space="0" w:color="auto"/>
        <w:right w:val="none" w:sz="0" w:space="0" w:color="auto"/>
      </w:divBdr>
      <w:divsChild>
        <w:div w:id="2126775223">
          <w:marLeft w:val="0"/>
          <w:marRight w:val="0"/>
          <w:marTop w:val="100"/>
          <w:marBottom w:val="40"/>
          <w:divBdr>
            <w:top w:val="none" w:sz="0" w:space="0" w:color="auto"/>
            <w:left w:val="none" w:sz="0" w:space="0" w:color="auto"/>
            <w:bottom w:val="none" w:sz="0" w:space="0" w:color="auto"/>
            <w:right w:val="none" w:sz="0" w:space="0" w:color="auto"/>
          </w:divBdr>
        </w:div>
      </w:divsChild>
    </w:div>
    <w:div w:id="1707293810">
      <w:bodyDiv w:val="1"/>
      <w:marLeft w:val="0"/>
      <w:marRight w:val="0"/>
      <w:marTop w:val="0"/>
      <w:marBottom w:val="0"/>
      <w:divBdr>
        <w:top w:val="none" w:sz="0" w:space="0" w:color="auto"/>
        <w:left w:val="none" w:sz="0" w:space="0" w:color="auto"/>
        <w:bottom w:val="none" w:sz="0" w:space="0" w:color="auto"/>
        <w:right w:val="none" w:sz="0" w:space="0" w:color="auto"/>
      </w:divBdr>
    </w:div>
    <w:div w:id="1710568363">
      <w:bodyDiv w:val="1"/>
      <w:marLeft w:val="0"/>
      <w:marRight w:val="0"/>
      <w:marTop w:val="0"/>
      <w:marBottom w:val="0"/>
      <w:divBdr>
        <w:top w:val="none" w:sz="0" w:space="0" w:color="auto"/>
        <w:left w:val="none" w:sz="0" w:space="0" w:color="auto"/>
        <w:bottom w:val="none" w:sz="0" w:space="0" w:color="auto"/>
        <w:right w:val="none" w:sz="0" w:space="0" w:color="auto"/>
      </w:divBdr>
      <w:divsChild>
        <w:div w:id="1369793989">
          <w:marLeft w:val="0"/>
          <w:marRight w:val="0"/>
          <w:marTop w:val="100"/>
          <w:marBottom w:val="40"/>
          <w:divBdr>
            <w:top w:val="none" w:sz="0" w:space="0" w:color="auto"/>
            <w:left w:val="none" w:sz="0" w:space="0" w:color="auto"/>
            <w:bottom w:val="none" w:sz="0" w:space="0" w:color="auto"/>
            <w:right w:val="none" w:sz="0" w:space="0" w:color="auto"/>
          </w:divBdr>
        </w:div>
        <w:div w:id="1431781702">
          <w:marLeft w:val="0"/>
          <w:marRight w:val="0"/>
          <w:marTop w:val="100"/>
          <w:marBottom w:val="40"/>
          <w:divBdr>
            <w:top w:val="none" w:sz="0" w:space="0" w:color="auto"/>
            <w:left w:val="none" w:sz="0" w:space="0" w:color="auto"/>
            <w:bottom w:val="none" w:sz="0" w:space="0" w:color="auto"/>
            <w:right w:val="none" w:sz="0" w:space="0" w:color="auto"/>
          </w:divBdr>
        </w:div>
        <w:div w:id="1014385648">
          <w:marLeft w:val="0"/>
          <w:marRight w:val="0"/>
          <w:marTop w:val="100"/>
          <w:marBottom w:val="40"/>
          <w:divBdr>
            <w:top w:val="none" w:sz="0" w:space="0" w:color="auto"/>
            <w:left w:val="none" w:sz="0" w:space="0" w:color="auto"/>
            <w:bottom w:val="none" w:sz="0" w:space="0" w:color="auto"/>
            <w:right w:val="none" w:sz="0" w:space="0" w:color="auto"/>
          </w:divBdr>
        </w:div>
        <w:div w:id="1172336800">
          <w:marLeft w:val="0"/>
          <w:marRight w:val="0"/>
          <w:marTop w:val="100"/>
          <w:marBottom w:val="40"/>
          <w:divBdr>
            <w:top w:val="none" w:sz="0" w:space="0" w:color="auto"/>
            <w:left w:val="none" w:sz="0" w:space="0" w:color="auto"/>
            <w:bottom w:val="none" w:sz="0" w:space="0" w:color="auto"/>
            <w:right w:val="none" w:sz="0" w:space="0" w:color="auto"/>
          </w:divBdr>
        </w:div>
      </w:divsChild>
    </w:div>
    <w:div w:id="1714842364">
      <w:bodyDiv w:val="1"/>
      <w:marLeft w:val="0"/>
      <w:marRight w:val="0"/>
      <w:marTop w:val="0"/>
      <w:marBottom w:val="0"/>
      <w:divBdr>
        <w:top w:val="none" w:sz="0" w:space="0" w:color="auto"/>
        <w:left w:val="none" w:sz="0" w:space="0" w:color="auto"/>
        <w:bottom w:val="none" w:sz="0" w:space="0" w:color="auto"/>
        <w:right w:val="none" w:sz="0" w:space="0" w:color="auto"/>
      </w:divBdr>
    </w:div>
    <w:div w:id="1724938976">
      <w:bodyDiv w:val="1"/>
      <w:marLeft w:val="0"/>
      <w:marRight w:val="0"/>
      <w:marTop w:val="0"/>
      <w:marBottom w:val="0"/>
      <w:divBdr>
        <w:top w:val="none" w:sz="0" w:space="0" w:color="auto"/>
        <w:left w:val="none" w:sz="0" w:space="0" w:color="auto"/>
        <w:bottom w:val="none" w:sz="0" w:space="0" w:color="auto"/>
        <w:right w:val="none" w:sz="0" w:space="0" w:color="auto"/>
      </w:divBdr>
    </w:div>
    <w:div w:id="1739816904">
      <w:bodyDiv w:val="1"/>
      <w:marLeft w:val="0"/>
      <w:marRight w:val="0"/>
      <w:marTop w:val="0"/>
      <w:marBottom w:val="0"/>
      <w:divBdr>
        <w:top w:val="none" w:sz="0" w:space="0" w:color="auto"/>
        <w:left w:val="none" w:sz="0" w:space="0" w:color="auto"/>
        <w:bottom w:val="none" w:sz="0" w:space="0" w:color="auto"/>
        <w:right w:val="none" w:sz="0" w:space="0" w:color="auto"/>
      </w:divBdr>
    </w:div>
    <w:div w:id="1774321839">
      <w:bodyDiv w:val="1"/>
      <w:marLeft w:val="0"/>
      <w:marRight w:val="0"/>
      <w:marTop w:val="0"/>
      <w:marBottom w:val="0"/>
      <w:divBdr>
        <w:top w:val="none" w:sz="0" w:space="0" w:color="auto"/>
        <w:left w:val="none" w:sz="0" w:space="0" w:color="auto"/>
        <w:bottom w:val="none" w:sz="0" w:space="0" w:color="auto"/>
        <w:right w:val="none" w:sz="0" w:space="0" w:color="auto"/>
      </w:divBdr>
      <w:divsChild>
        <w:div w:id="294413233">
          <w:marLeft w:val="0"/>
          <w:marRight w:val="0"/>
          <w:marTop w:val="100"/>
          <w:marBottom w:val="40"/>
          <w:divBdr>
            <w:top w:val="none" w:sz="0" w:space="0" w:color="auto"/>
            <w:left w:val="none" w:sz="0" w:space="0" w:color="auto"/>
            <w:bottom w:val="none" w:sz="0" w:space="0" w:color="auto"/>
            <w:right w:val="none" w:sz="0" w:space="0" w:color="auto"/>
          </w:divBdr>
        </w:div>
        <w:div w:id="478183189">
          <w:marLeft w:val="0"/>
          <w:marRight w:val="0"/>
          <w:marTop w:val="100"/>
          <w:marBottom w:val="40"/>
          <w:divBdr>
            <w:top w:val="none" w:sz="0" w:space="0" w:color="auto"/>
            <w:left w:val="none" w:sz="0" w:space="0" w:color="auto"/>
            <w:bottom w:val="none" w:sz="0" w:space="0" w:color="auto"/>
            <w:right w:val="none" w:sz="0" w:space="0" w:color="auto"/>
          </w:divBdr>
        </w:div>
      </w:divsChild>
    </w:div>
    <w:div w:id="1797403744">
      <w:bodyDiv w:val="1"/>
      <w:marLeft w:val="0"/>
      <w:marRight w:val="0"/>
      <w:marTop w:val="0"/>
      <w:marBottom w:val="0"/>
      <w:divBdr>
        <w:top w:val="none" w:sz="0" w:space="0" w:color="auto"/>
        <w:left w:val="none" w:sz="0" w:space="0" w:color="auto"/>
        <w:bottom w:val="none" w:sz="0" w:space="0" w:color="auto"/>
        <w:right w:val="none" w:sz="0" w:space="0" w:color="auto"/>
      </w:divBdr>
      <w:divsChild>
        <w:div w:id="240530140">
          <w:marLeft w:val="0"/>
          <w:marRight w:val="0"/>
          <w:marTop w:val="100"/>
          <w:marBottom w:val="40"/>
          <w:divBdr>
            <w:top w:val="none" w:sz="0" w:space="0" w:color="auto"/>
            <w:left w:val="none" w:sz="0" w:space="0" w:color="auto"/>
            <w:bottom w:val="none" w:sz="0" w:space="0" w:color="auto"/>
            <w:right w:val="none" w:sz="0" w:space="0" w:color="auto"/>
          </w:divBdr>
        </w:div>
      </w:divsChild>
    </w:div>
    <w:div w:id="1798639089">
      <w:bodyDiv w:val="1"/>
      <w:marLeft w:val="0"/>
      <w:marRight w:val="0"/>
      <w:marTop w:val="0"/>
      <w:marBottom w:val="0"/>
      <w:divBdr>
        <w:top w:val="none" w:sz="0" w:space="0" w:color="auto"/>
        <w:left w:val="none" w:sz="0" w:space="0" w:color="auto"/>
        <w:bottom w:val="none" w:sz="0" w:space="0" w:color="auto"/>
        <w:right w:val="none" w:sz="0" w:space="0" w:color="auto"/>
      </w:divBdr>
    </w:div>
    <w:div w:id="1804806801">
      <w:bodyDiv w:val="1"/>
      <w:marLeft w:val="0"/>
      <w:marRight w:val="0"/>
      <w:marTop w:val="0"/>
      <w:marBottom w:val="0"/>
      <w:divBdr>
        <w:top w:val="none" w:sz="0" w:space="0" w:color="auto"/>
        <w:left w:val="none" w:sz="0" w:space="0" w:color="auto"/>
        <w:bottom w:val="none" w:sz="0" w:space="0" w:color="auto"/>
        <w:right w:val="none" w:sz="0" w:space="0" w:color="auto"/>
      </w:divBdr>
    </w:div>
    <w:div w:id="1818640611">
      <w:bodyDiv w:val="1"/>
      <w:marLeft w:val="0"/>
      <w:marRight w:val="0"/>
      <w:marTop w:val="0"/>
      <w:marBottom w:val="0"/>
      <w:divBdr>
        <w:top w:val="none" w:sz="0" w:space="0" w:color="auto"/>
        <w:left w:val="none" w:sz="0" w:space="0" w:color="auto"/>
        <w:bottom w:val="none" w:sz="0" w:space="0" w:color="auto"/>
        <w:right w:val="none" w:sz="0" w:space="0" w:color="auto"/>
      </w:divBdr>
      <w:divsChild>
        <w:div w:id="929309841">
          <w:marLeft w:val="0"/>
          <w:marRight w:val="0"/>
          <w:marTop w:val="100"/>
          <w:marBottom w:val="40"/>
          <w:divBdr>
            <w:top w:val="none" w:sz="0" w:space="0" w:color="auto"/>
            <w:left w:val="none" w:sz="0" w:space="0" w:color="auto"/>
            <w:bottom w:val="none" w:sz="0" w:space="0" w:color="auto"/>
            <w:right w:val="none" w:sz="0" w:space="0" w:color="auto"/>
          </w:divBdr>
        </w:div>
      </w:divsChild>
    </w:div>
    <w:div w:id="1822767883">
      <w:bodyDiv w:val="1"/>
      <w:marLeft w:val="0"/>
      <w:marRight w:val="0"/>
      <w:marTop w:val="0"/>
      <w:marBottom w:val="0"/>
      <w:divBdr>
        <w:top w:val="none" w:sz="0" w:space="0" w:color="auto"/>
        <w:left w:val="none" w:sz="0" w:space="0" w:color="auto"/>
        <w:bottom w:val="none" w:sz="0" w:space="0" w:color="auto"/>
        <w:right w:val="none" w:sz="0" w:space="0" w:color="auto"/>
      </w:divBdr>
      <w:divsChild>
        <w:div w:id="931937547">
          <w:marLeft w:val="0"/>
          <w:marRight w:val="0"/>
          <w:marTop w:val="100"/>
          <w:marBottom w:val="40"/>
          <w:divBdr>
            <w:top w:val="none" w:sz="0" w:space="0" w:color="auto"/>
            <w:left w:val="none" w:sz="0" w:space="0" w:color="auto"/>
            <w:bottom w:val="none" w:sz="0" w:space="0" w:color="auto"/>
            <w:right w:val="none" w:sz="0" w:space="0" w:color="auto"/>
          </w:divBdr>
        </w:div>
        <w:div w:id="1545485659">
          <w:marLeft w:val="0"/>
          <w:marRight w:val="0"/>
          <w:marTop w:val="100"/>
          <w:marBottom w:val="40"/>
          <w:divBdr>
            <w:top w:val="none" w:sz="0" w:space="0" w:color="auto"/>
            <w:left w:val="none" w:sz="0" w:space="0" w:color="auto"/>
            <w:bottom w:val="none" w:sz="0" w:space="0" w:color="auto"/>
            <w:right w:val="none" w:sz="0" w:space="0" w:color="auto"/>
          </w:divBdr>
        </w:div>
      </w:divsChild>
    </w:div>
    <w:div w:id="1831095901">
      <w:bodyDiv w:val="1"/>
      <w:marLeft w:val="0"/>
      <w:marRight w:val="0"/>
      <w:marTop w:val="0"/>
      <w:marBottom w:val="0"/>
      <w:divBdr>
        <w:top w:val="none" w:sz="0" w:space="0" w:color="auto"/>
        <w:left w:val="none" w:sz="0" w:space="0" w:color="auto"/>
        <w:bottom w:val="none" w:sz="0" w:space="0" w:color="auto"/>
        <w:right w:val="none" w:sz="0" w:space="0" w:color="auto"/>
      </w:divBdr>
      <w:divsChild>
        <w:div w:id="1549030101">
          <w:marLeft w:val="0"/>
          <w:marRight w:val="0"/>
          <w:marTop w:val="100"/>
          <w:marBottom w:val="40"/>
          <w:divBdr>
            <w:top w:val="none" w:sz="0" w:space="0" w:color="auto"/>
            <w:left w:val="none" w:sz="0" w:space="0" w:color="auto"/>
            <w:bottom w:val="none" w:sz="0" w:space="0" w:color="auto"/>
            <w:right w:val="none" w:sz="0" w:space="0" w:color="auto"/>
          </w:divBdr>
        </w:div>
      </w:divsChild>
    </w:div>
    <w:div w:id="1835756300">
      <w:bodyDiv w:val="1"/>
      <w:marLeft w:val="0"/>
      <w:marRight w:val="0"/>
      <w:marTop w:val="0"/>
      <w:marBottom w:val="0"/>
      <w:divBdr>
        <w:top w:val="none" w:sz="0" w:space="0" w:color="auto"/>
        <w:left w:val="none" w:sz="0" w:space="0" w:color="auto"/>
        <w:bottom w:val="none" w:sz="0" w:space="0" w:color="auto"/>
        <w:right w:val="none" w:sz="0" w:space="0" w:color="auto"/>
      </w:divBdr>
      <w:divsChild>
        <w:div w:id="38361151">
          <w:marLeft w:val="0"/>
          <w:marRight w:val="0"/>
          <w:marTop w:val="100"/>
          <w:marBottom w:val="40"/>
          <w:divBdr>
            <w:top w:val="none" w:sz="0" w:space="0" w:color="auto"/>
            <w:left w:val="none" w:sz="0" w:space="0" w:color="auto"/>
            <w:bottom w:val="none" w:sz="0" w:space="0" w:color="auto"/>
            <w:right w:val="none" w:sz="0" w:space="0" w:color="auto"/>
          </w:divBdr>
        </w:div>
        <w:div w:id="64692409">
          <w:marLeft w:val="0"/>
          <w:marRight w:val="0"/>
          <w:marTop w:val="100"/>
          <w:marBottom w:val="40"/>
          <w:divBdr>
            <w:top w:val="none" w:sz="0" w:space="0" w:color="auto"/>
            <w:left w:val="none" w:sz="0" w:space="0" w:color="auto"/>
            <w:bottom w:val="none" w:sz="0" w:space="0" w:color="auto"/>
            <w:right w:val="none" w:sz="0" w:space="0" w:color="auto"/>
          </w:divBdr>
        </w:div>
        <w:div w:id="110901735">
          <w:marLeft w:val="0"/>
          <w:marRight w:val="0"/>
          <w:marTop w:val="100"/>
          <w:marBottom w:val="40"/>
          <w:divBdr>
            <w:top w:val="none" w:sz="0" w:space="0" w:color="auto"/>
            <w:left w:val="none" w:sz="0" w:space="0" w:color="auto"/>
            <w:bottom w:val="none" w:sz="0" w:space="0" w:color="auto"/>
            <w:right w:val="none" w:sz="0" w:space="0" w:color="auto"/>
          </w:divBdr>
        </w:div>
        <w:div w:id="142044959">
          <w:marLeft w:val="0"/>
          <w:marRight w:val="0"/>
          <w:marTop w:val="100"/>
          <w:marBottom w:val="40"/>
          <w:divBdr>
            <w:top w:val="none" w:sz="0" w:space="0" w:color="auto"/>
            <w:left w:val="none" w:sz="0" w:space="0" w:color="auto"/>
            <w:bottom w:val="none" w:sz="0" w:space="0" w:color="auto"/>
            <w:right w:val="none" w:sz="0" w:space="0" w:color="auto"/>
          </w:divBdr>
        </w:div>
        <w:div w:id="332418972">
          <w:marLeft w:val="0"/>
          <w:marRight w:val="0"/>
          <w:marTop w:val="100"/>
          <w:marBottom w:val="40"/>
          <w:divBdr>
            <w:top w:val="none" w:sz="0" w:space="0" w:color="auto"/>
            <w:left w:val="none" w:sz="0" w:space="0" w:color="auto"/>
            <w:bottom w:val="none" w:sz="0" w:space="0" w:color="auto"/>
            <w:right w:val="none" w:sz="0" w:space="0" w:color="auto"/>
          </w:divBdr>
        </w:div>
        <w:div w:id="638654124">
          <w:marLeft w:val="0"/>
          <w:marRight w:val="0"/>
          <w:marTop w:val="100"/>
          <w:marBottom w:val="40"/>
          <w:divBdr>
            <w:top w:val="none" w:sz="0" w:space="0" w:color="auto"/>
            <w:left w:val="none" w:sz="0" w:space="0" w:color="auto"/>
            <w:bottom w:val="none" w:sz="0" w:space="0" w:color="auto"/>
            <w:right w:val="none" w:sz="0" w:space="0" w:color="auto"/>
          </w:divBdr>
        </w:div>
        <w:div w:id="729108789">
          <w:marLeft w:val="0"/>
          <w:marRight w:val="0"/>
          <w:marTop w:val="100"/>
          <w:marBottom w:val="40"/>
          <w:divBdr>
            <w:top w:val="none" w:sz="0" w:space="0" w:color="auto"/>
            <w:left w:val="none" w:sz="0" w:space="0" w:color="auto"/>
            <w:bottom w:val="none" w:sz="0" w:space="0" w:color="auto"/>
            <w:right w:val="none" w:sz="0" w:space="0" w:color="auto"/>
          </w:divBdr>
        </w:div>
        <w:div w:id="964432343">
          <w:marLeft w:val="0"/>
          <w:marRight w:val="0"/>
          <w:marTop w:val="100"/>
          <w:marBottom w:val="40"/>
          <w:divBdr>
            <w:top w:val="none" w:sz="0" w:space="0" w:color="auto"/>
            <w:left w:val="none" w:sz="0" w:space="0" w:color="auto"/>
            <w:bottom w:val="none" w:sz="0" w:space="0" w:color="auto"/>
            <w:right w:val="none" w:sz="0" w:space="0" w:color="auto"/>
          </w:divBdr>
        </w:div>
        <w:div w:id="1027103824">
          <w:marLeft w:val="0"/>
          <w:marRight w:val="0"/>
          <w:marTop w:val="100"/>
          <w:marBottom w:val="40"/>
          <w:divBdr>
            <w:top w:val="none" w:sz="0" w:space="0" w:color="auto"/>
            <w:left w:val="none" w:sz="0" w:space="0" w:color="auto"/>
            <w:bottom w:val="none" w:sz="0" w:space="0" w:color="auto"/>
            <w:right w:val="none" w:sz="0" w:space="0" w:color="auto"/>
          </w:divBdr>
        </w:div>
        <w:div w:id="1208951306">
          <w:marLeft w:val="0"/>
          <w:marRight w:val="0"/>
          <w:marTop w:val="100"/>
          <w:marBottom w:val="40"/>
          <w:divBdr>
            <w:top w:val="none" w:sz="0" w:space="0" w:color="auto"/>
            <w:left w:val="none" w:sz="0" w:space="0" w:color="auto"/>
            <w:bottom w:val="none" w:sz="0" w:space="0" w:color="auto"/>
            <w:right w:val="none" w:sz="0" w:space="0" w:color="auto"/>
          </w:divBdr>
        </w:div>
        <w:div w:id="1327053708">
          <w:marLeft w:val="0"/>
          <w:marRight w:val="0"/>
          <w:marTop w:val="100"/>
          <w:marBottom w:val="40"/>
          <w:divBdr>
            <w:top w:val="none" w:sz="0" w:space="0" w:color="auto"/>
            <w:left w:val="none" w:sz="0" w:space="0" w:color="auto"/>
            <w:bottom w:val="none" w:sz="0" w:space="0" w:color="auto"/>
            <w:right w:val="none" w:sz="0" w:space="0" w:color="auto"/>
          </w:divBdr>
        </w:div>
        <w:div w:id="1496842553">
          <w:marLeft w:val="0"/>
          <w:marRight w:val="0"/>
          <w:marTop w:val="100"/>
          <w:marBottom w:val="40"/>
          <w:divBdr>
            <w:top w:val="none" w:sz="0" w:space="0" w:color="auto"/>
            <w:left w:val="none" w:sz="0" w:space="0" w:color="auto"/>
            <w:bottom w:val="none" w:sz="0" w:space="0" w:color="auto"/>
            <w:right w:val="none" w:sz="0" w:space="0" w:color="auto"/>
          </w:divBdr>
        </w:div>
        <w:div w:id="1700013312">
          <w:marLeft w:val="0"/>
          <w:marRight w:val="0"/>
          <w:marTop w:val="100"/>
          <w:marBottom w:val="40"/>
          <w:divBdr>
            <w:top w:val="none" w:sz="0" w:space="0" w:color="auto"/>
            <w:left w:val="none" w:sz="0" w:space="0" w:color="auto"/>
            <w:bottom w:val="none" w:sz="0" w:space="0" w:color="auto"/>
            <w:right w:val="none" w:sz="0" w:space="0" w:color="auto"/>
          </w:divBdr>
        </w:div>
        <w:div w:id="1716544649">
          <w:marLeft w:val="0"/>
          <w:marRight w:val="0"/>
          <w:marTop w:val="100"/>
          <w:marBottom w:val="40"/>
          <w:divBdr>
            <w:top w:val="none" w:sz="0" w:space="0" w:color="auto"/>
            <w:left w:val="none" w:sz="0" w:space="0" w:color="auto"/>
            <w:bottom w:val="none" w:sz="0" w:space="0" w:color="auto"/>
            <w:right w:val="none" w:sz="0" w:space="0" w:color="auto"/>
          </w:divBdr>
        </w:div>
        <w:div w:id="1748918731">
          <w:marLeft w:val="0"/>
          <w:marRight w:val="0"/>
          <w:marTop w:val="100"/>
          <w:marBottom w:val="40"/>
          <w:divBdr>
            <w:top w:val="none" w:sz="0" w:space="0" w:color="auto"/>
            <w:left w:val="none" w:sz="0" w:space="0" w:color="auto"/>
            <w:bottom w:val="none" w:sz="0" w:space="0" w:color="auto"/>
            <w:right w:val="none" w:sz="0" w:space="0" w:color="auto"/>
          </w:divBdr>
        </w:div>
        <w:div w:id="1923834609">
          <w:marLeft w:val="0"/>
          <w:marRight w:val="0"/>
          <w:marTop w:val="100"/>
          <w:marBottom w:val="40"/>
          <w:divBdr>
            <w:top w:val="none" w:sz="0" w:space="0" w:color="auto"/>
            <w:left w:val="none" w:sz="0" w:space="0" w:color="auto"/>
            <w:bottom w:val="none" w:sz="0" w:space="0" w:color="auto"/>
            <w:right w:val="none" w:sz="0" w:space="0" w:color="auto"/>
          </w:divBdr>
        </w:div>
        <w:div w:id="1983584205">
          <w:marLeft w:val="0"/>
          <w:marRight w:val="0"/>
          <w:marTop w:val="100"/>
          <w:marBottom w:val="40"/>
          <w:divBdr>
            <w:top w:val="none" w:sz="0" w:space="0" w:color="auto"/>
            <w:left w:val="none" w:sz="0" w:space="0" w:color="auto"/>
            <w:bottom w:val="none" w:sz="0" w:space="0" w:color="auto"/>
            <w:right w:val="none" w:sz="0" w:space="0" w:color="auto"/>
          </w:divBdr>
        </w:div>
        <w:div w:id="1989044251">
          <w:marLeft w:val="0"/>
          <w:marRight w:val="0"/>
          <w:marTop w:val="100"/>
          <w:marBottom w:val="40"/>
          <w:divBdr>
            <w:top w:val="none" w:sz="0" w:space="0" w:color="auto"/>
            <w:left w:val="none" w:sz="0" w:space="0" w:color="auto"/>
            <w:bottom w:val="none" w:sz="0" w:space="0" w:color="auto"/>
            <w:right w:val="none" w:sz="0" w:space="0" w:color="auto"/>
          </w:divBdr>
        </w:div>
        <w:div w:id="2003964254">
          <w:marLeft w:val="0"/>
          <w:marRight w:val="0"/>
          <w:marTop w:val="100"/>
          <w:marBottom w:val="40"/>
          <w:divBdr>
            <w:top w:val="none" w:sz="0" w:space="0" w:color="auto"/>
            <w:left w:val="none" w:sz="0" w:space="0" w:color="auto"/>
            <w:bottom w:val="none" w:sz="0" w:space="0" w:color="auto"/>
            <w:right w:val="none" w:sz="0" w:space="0" w:color="auto"/>
          </w:divBdr>
        </w:div>
        <w:div w:id="2138984069">
          <w:marLeft w:val="0"/>
          <w:marRight w:val="0"/>
          <w:marTop w:val="100"/>
          <w:marBottom w:val="40"/>
          <w:divBdr>
            <w:top w:val="none" w:sz="0" w:space="0" w:color="auto"/>
            <w:left w:val="none" w:sz="0" w:space="0" w:color="auto"/>
            <w:bottom w:val="none" w:sz="0" w:space="0" w:color="auto"/>
            <w:right w:val="none" w:sz="0" w:space="0" w:color="auto"/>
          </w:divBdr>
        </w:div>
      </w:divsChild>
    </w:div>
    <w:div w:id="1836260961">
      <w:bodyDiv w:val="1"/>
      <w:marLeft w:val="0"/>
      <w:marRight w:val="0"/>
      <w:marTop w:val="0"/>
      <w:marBottom w:val="0"/>
      <w:divBdr>
        <w:top w:val="none" w:sz="0" w:space="0" w:color="auto"/>
        <w:left w:val="none" w:sz="0" w:space="0" w:color="auto"/>
        <w:bottom w:val="none" w:sz="0" w:space="0" w:color="auto"/>
        <w:right w:val="none" w:sz="0" w:space="0" w:color="auto"/>
      </w:divBdr>
      <w:divsChild>
        <w:div w:id="1523130519">
          <w:marLeft w:val="0"/>
          <w:marRight w:val="0"/>
          <w:marTop w:val="100"/>
          <w:marBottom w:val="40"/>
          <w:divBdr>
            <w:top w:val="none" w:sz="0" w:space="0" w:color="auto"/>
            <w:left w:val="none" w:sz="0" w:space="0" w:color="auto"/>
            <w:bottom w:val="none" w:sz="0" w:space="0" w:color="auto"/>
            <w:right w:val="none" w:sz="0" w:space="0" w:color="auto"/>
          </w:divBdr>
        </w:div>
        <w:div w:id="1480074082">
          <w:marLeft w:val="0"/>
          <w:marRight w:val="0"/>
          <w:marTop w:val="100"/>
          <w:marBottom w:val="40"/>
          <w:divBdr>
            <w:top w:val="none" w:sz="0" w:space="0" w:color="auto"/>
            <w:left w:val="none" w:sz="0" w:space="0" w:color="auto"/>
            <w:bottom w:val="none" w:sz="0" w:space="0" w:color="auto"/>
            <w:right w:val="none" w:sz="0" w:space="0" w:color="auto"/>
          </w:divBdr>
        </w:div>
      </w:divsChild>
    </w:div>
    <w:div w:id="1845703187">
      <w:bodyDiv w:val="1"/>
      <w:marLeft w:val="0"/>
      <w:marRight w:val="0"/>
      <w:marTop w:val="0"/>
      <w:marBottom w:val="0"/>
      <w:divBdr>
        <w:top w:val="none" w:sz="0" w:space="0" w:color="auto"/>
        <w:left w:val="none" w:sz="0" w:space="0" w:color="auto"/>
        <w:bottom w:val="none" w:sz="0" w:space="0" w:color="auto"/>
        <w:right w:val="none" w:sz="0" w:space="0" w:color="auto"/>
      </w:divBdr>
      <w:divsChild>
        <w:div w:id="133256925">
          <w:marLeft w:val="0"/>
          <w:marRight w:val="0"/>
          <w:marTop w:val="100"/>
          <w:marBottom w:val="40"/>
          <w:divBdr>
            <w:top w:val="none" w:sz="0" w:space="0" w:color="auto"/>
            <w:left w:val="none" w:sz="0" w:space="0" w:color="auto"/>
            <w:bottom w:val="none" w:sz="0" w:space="0" w:color="auto"/>
            <w:right w:val="none" w:sz="0" w:space="0" w:color="auto"/>
          </w:divBdr>
        </w:div>
        <w:div w:id="155728491">
          <w:marLeft w:val="0"/>
          <w:marRight w:val="0"/>
          <w:marTop w:val="100"/>
          <w:marBottom w:val="40"/>
          <w:divBdr>
            <w:top w:val="none" w:sz="0" w:space="0" w:color="auto"/>
            <w:left w:val="none" w:sz="0" w:space="0" w:color="auto"/>
            <w:bottom w:val="none" w:sz="0" w:space="0" w:color="auto"/>
            <w:right w:val="none" w:sz="0" w:space="0" w:color="auto"/>
          </w:divBdr>
        </w:div>
      </w:divsChild>
    </w:div>
    <w:div w:id="1848860205">
      <w:bodyDiv w:val="1"/>
      <w:marLeft w:val="0"/>
      <w:marRight w:val="0"/>
      <w:marTop w:val="0"/>
      <w:marBottom w:val="0"/>
      <w:divBdr>
        <w:top w:val="none" w:sz="0" w:space="0" w:color="auto"/>
        <w:left w:val="none" w:sz="0" w:space="0" w:color="auto"/>
        <w:bottom w:val="none" w:sz="0" w:space="0" w:color="auto"/>
        <w:right w:val="none" w:sz="0" w:space="0" w:color="auto"/>
      </w:divBdr>
      <w:divsChild>
        <w:div w:id="928082366">
          <w:marLeft w:val="0"/>
          <w:marRight w:val="0"/>
          <w:marTop w:val="100"/>
          <w:marBottom w:val="40"/>
          <w:divBdr>
            <w:top w:val="none" w:sz="0" w:space="0" w:color="auto"/>
            <w:left w:val="none" w:sz="0" w:space="0" w:color="auto"/>
            <w:bottom w:val="none" w:sz="0" w:space="0" w:color="auto"/>
            <w:right w:val="none" w:sz="0" w:space="0" w:color="auto"/>
          </w:divBdr>
        </w:div>
        <w:div w:id="1048804103">
          <w:marLeft w:val="0"/>
          <w:marRight w:val="0"/>
          <w:marTop w:val="100"/>
          <w:marBottom w:val="40"/>
          <w:divBdr>
            <w:top w:val="none" w:sz="0" w:space="0" w:color="auto"/>
            <w:left w:val="none" w:sz="0" w:space="0" w:color="auto"/>
            <w:bottom w:val="none" w:sz="0" w:space="0" w:color="auto"/>
            <w:right w:val="none" w:sz="0" w:space="0" w:color="auto"/>
          </w:divBdr>
        </w:div>
      </w:divsChild>
    </w:div>
    <w:div w:id="1852179968">
      <w:bodyDiv w:val="1"/>
      <w:marLeft w:val="0"/>
      <w:marRight w:val="0"/>
      <w:marTop w:val="0"/>
      <w:marBottom w:val="0"/>
      <w:divBdr>
        <w:top w:val="none" w:sz="0" w:space="0" w:color="auto"/>
        <w:left w:val="none" w:sz="0" w:space="0" w:color="auto"/>
        <w:bottom w:val="none" w:sz="0" w:space="0" w:color="auto"/>
        <w:right w:val="none" w:sz="0" w:space="0" w:color="auto"/>
      </w:divBdr>
      <w:divsChild>
        <w:div w:id="866451840">
          <w:marLeft w:val="0"/>
          <w:marRight w:val="0"/>
          <w:marTop w:val="80"/>
          <w:marBottom w:val="20"/>
          <w:divBdr>
            <w:top w:val="none" w:sz="0" w:space="0" w:color="auto"/>
            <w:left w:val="none" w:sz="0" w:space="0" w:color="auto"/>
            <w:bottom w:val="none" w:sz="0" w:space="0" w:color="auto"/>
            <w:right w:val="none" w:sz="0" w:space="0" w:color="auto"/>
          </w:divBdr>
        </w:div>
        <w:div w:id="559748314">
          <w:marLeft w:val="0"/>
          <w:marRight w:val="0"/>
          <w:marTop w:val="100"/>
          <w:marBottom w:val="40"/>
          <w:divBdr>
            <w:top w:val="none" w:sz="0" w:space="0" w:color="auto"/>
            <w:left w:val="none" w:sz="0" w:space="0" w:color="auto"/>
            <w:bottom w:val="none" w:sz="0" w:space="0" w:color="auto"/>
            <w:right w:val="none" w:sz="0" w:space="0" w:color="auto"/>
          </w:divBdr>
        </w:div>
      </w:divsChild>
    </w:div>
    <w:div w:id="1857884608">
      <w:bodyDiv w:val="1"/>
      <w:marLeft w:val="0"/>
      <w:marRight w:val="0"/>
      <w:marTop w:val="0"/>
      <w:marBottom w:val="0"/>
      <w:divBdr>
        <w:top w:val="none" w:sz="0" w:space="0" w:color="auto"/>
        <w:left w:val="none" w:sz="0" w:space="0" w:color="auto"/>
        <w:bottom w:val="none" w:sz="0" w:space="0" w:color="auto"/>
        <w:right w:val="none" w:sz="0" w:space="0" w:color="auto"/>
      </w:divBdr>
    </w:div>
    <w:div w:id="1862740132">
      <w:bodyDiv w:val="1"/>
      <w:marLeft w:val="0"/>
      <w:marRight w:val="0"/>
      <w:marTop w:val="0"/>
      <w:marBottom w:val="0"/>
      <w:divBdr>
        <w:top w:val="none" w:sz="0" w:space="0" w:color="auto"/>
        <w:left w:val="none" w:sz="0" w:space="0" w:color="auto"/>
        <w:bottom w:val="none" w:sz="0" w:space="0" w:color="auto"/>
        <w:right w:val="none" w:sz="0" w:space="0" w:color="auto"/>
      </w:divBdr>
      <w:divsChild>
        <w:div w:id="892697603">
          <w:marLeft w:val="0"/>
          <w:marRight w:val="0"/>
          <w:marTop w:val="0"/>
          <w:marBottom w:val="0"/>
          <w:divBdr>
            <w:top w:val="none" w:sz="0" w:space="0" w:color="auto"/>
            <w:left w:val="none" w:sz="0" w:space="0" w:color="auto"/>
            <w:bottom w:val="none" w:sz="0" w:space="0" w:color="auto"/>
            <w:right w:val="none" w:sz="0" w:space="0" w:color="auto"/>
          </w:divBdr>
          <w:divsChild>
            <w:div w:id="2769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6167">
      <w:bodyDiv w:val="1"/>
      <w:marLeft w:val="0"/>
      <w:marRight w:val="0"/>
      <w:marTop w:val="0"/>
      <w:marBottom w:val="0"/>
      <w:divBdr>
        <w:top w:val="none" w:sz="0" w:space="0" w:color="auto"/>
        <w:left w:val="none" w:sz="0" w:space="0" w:color="auto"/>
        <w:bottom w:val="none" w:sz="0" w:space="0" w:color="auto"/>
        <w:right w:val="none" w:sz="0" w:space="0" w:color="auto"/>
      </w:divBdr>
    </w:div>
    <w:div w:id="1870029564">
      <w:bodyDiv w:val="1"/>
      <w:marLeft w:val="0"/>
      <w:marRight w:val="0"/>
      <w:marTop w:val="0"/>
      <w:marBottom w:val="0"/>
      <w:divBdr>
        <w:top w:val="none" w:sz="0" w:space="0" w:color="auto"/>
        <w:left w:val="none" w:sz="0" w:space="0" w:color="auto"/>
        <w:bottom w:val="none" w:sz="0" w:space="0" w:color="auto"/>
        <w:right w:val="none" w:sz="0" w:space="0" w:color="auto"/>
      </w:divBdr>
    </w:div>
    <w:div w:id="1879659231">
      <w:bodyDiv w:val="1"/>
      <w:marLeft w:val="0"/>
      <w:marRight w:val="0"/>
      <w:marTop w:val="0"/>
      <w:marBottom w:val="0"/>
      <w:divBdr>
        <w:top w:val="none" w:sz="0" w:space="0" w:color="auto"/>
        <w:left w:val="none" w:sz="0" w:space="0" w:color="auto"/>
        <w:bottom w:val="none" w:sz="0" w:space="0" w:color="auto"/>
        <w:right w:val="none" w:sz="0" w:space="0" w:color="auto"/>
      </w:divBdr>
      <w:divsChild>
        <w:div w:id="1850947369">
          <w:marLeft w:val="0"/>
          <w:marRight w:val="0"/>
          <w:marTop w:val="100"/>
          <w:marBottom w:val="40"/>
          <w:divBdr>
            <w:top w:val="none" w:sz="0" w:space="0" w:color="auto"/>
            <w:left w:val="none" w:sz="0" w:space="0" w:color="auto"/>
            <w:bottom w:val="none" w:sz="0" w:space="0" w:color="auto"/>
            <w:right w:val="none" w:sz="0" w:space="0" w:color="auto"/>
          </w:divBdr>
        </w:div>
        <w:div w:id="948586851">
          <w:marLeft w:val="0"/>
          <w:marRight w:val="0"/>
          <w:marTop w:val="100"/>
          <w:marBottom w:val="40"/>
          <w:divBdr>
            <w:top w:val="none" w:sz="0" w:space="0" w:color="auto"/>
            <w:left w:val="none" w:sz="0" w:space="0" w:color="auto"/>
            <w:bottom w:val="none" w:sz="0" w:space="0" w:color="auto"/>
            <w:right w:val="none" w:sz="0" w:space="0" w:color="auto"/>
          </w:divBdr>
        </w:div>
      </w:divsChild>
    </w:div>
    <w:div w:id="1900750658">
      <w:bodyDiv w:val="1"/>
      <w:marLeft w:val="0"/>
      <w:marRight w:val="0"/>
      <w:marTop w:val="0"/>
      <w:marBottom w:val="0"/>
      <w:divBdr>
        <w:top w:val="none" w:sz="0" w:space="0" w:color="auto"/>
        <w:left w:val="none" w:sz="0" w:space="0" w:color="auto"/>
        <w:bottom w:val="none" w:sz="0" w:space="0" w:color="auto"/>
        <w:right w:val="none" w:sz="0" w:space="0" w:color="auto"/>
      </w:divBdr>
    </w:div>
    <w:div w:id="1915966290">
      <w:bodyDiv w:val="1"/>
      <w:marLeft w:val="0"/>
      <w:marRight w:val="0"/>
      <w:marTop w:val="0"/>
      <w:marBottom w:val="0"/>
      <w:divBdr>
        <w:top w:val="none" w:sz="0" w:space="0" w:color="auto"/>
        <w:left w:val="none" w:sz="0" w:space="0" w:color="auto"/>
        <w:bottom w:val="none" w:sz="0" w:space="0" w:color="auto"/>
        <w:right w:val="none" w:sz="0" w:space="0" w:color="auto"/>
      </w:divBdr>
    </w:div>
    <w:div w:id="1921402271">
      <w:bodyDiv w:val="1"/>
      <w:marLeft w:val="0"/>
      <w:marRight w:val="0"/>
      <w:marTop w:val="0"/>
      <w:marBottom w:val="0"/>
      <w:divBdr>
        <w:top w:val="none" w:sz="0" w:space="0" w:color="auto"/>
        <w:left w:val="none" w:sz="0" w:space="0" w:color="auto"/>
        <w:bottom w:val="none" w:sz="0" w:space="0" w:color="auto"/>
        <w:right w:val="none" w:sz="0" w:space="0" w:color="auto"/>
      </w:divBdr>
      <w:divsChild>
        <w:div w:id="2112628789">
          <w:marLeft w:val="0"/>
          <w:marRight w:val="0"/>
          <w:marTop w:val="100"/>
          <w:marBottom w:val="40"/>
          <w:divBdr>
            <w:top w:val="none" w:sz="0" w:space="0" w:color="auto"/>
            <w:left w:val="none" w:sz="0" w:space="0" w:color="auto"/>
            <w:bottom w:val="none" w:sz="0" w:space="0" w:color="auto"/>
            <w:right w:val="none" w:sz="0" w:space="0" w:color="auto"/>
          </w:divBdr>
        </w:div>
        <w:div w:id="34624856">
          <w:marLeft w:val="0"/>
          <w:marRight w:val="0"/>
          <w:marTop w:val="100"/>
          <w:marBottom w:val="40"/>
          <w:divBdr>
            <w:top w:val="none" w:sz="0" w:space="0" w:color="auto"/>
            <w:left w:val="none" w:sz="0" w:space="0" w:color="auto"/>
            <w:bottom w:val="none" w:sz="0" w:space="0" w:color="auto"/>
            <w:right w:val="none" w:sz="0" w:space="0" w:color="auto"/>
          </w:divBdr>
        </w:div>
      </w:divsChild>
    </w:div>
    <w:div w:id="1924601820">
      <w:bodyDiv w:val="1"/>
      <w:marLeft w:val="0"/>
      <w:marRight w:val="0"/>
      <w:marTop w:val="0"/>
      <w:marBottom w:val="0"/>
      <w:divBdr>
        <w:top w:val="none" w:sz="0" w:space="0" w:color="auto"/>
        <w:left w:val="none" w:sz="0" w:space="0" w:color="auto"/>
        <w:bottom w:val="none" w:sz="0" w:space="0" w:color="auto"/>
        <w:right w:val="none" w:sz="0" w:space="0" w:color="auto"/>
      </w:divBdr>
    </w:div>
    <w:div w:id="1957053380">
      <w:bodyDiv w:val="1"/>
      <w:marLeft w:val="0"/>
      <w:marRight w:val="0"/>
      <w:marTop w:val="0"/>
      <w:marBottom w:val="0"/>
      <w:divBdr>
        <w:top w:val="none" w:sz="0" w:space="0" w:color="auto"/>
        <w:left w:val="none" w:sz="0" w:space="0" w:color="auto"/>
        <w:bottom w:val="none" w:sz="0" w:space="0" w:color="auto"/>
        <w:right w:val="none" w:sz="0" w:space="0" w:color="auto"/>
      </w:divBdr>
    </w:div>
    <w:div w:id="1967082618">
      <w:bodyDiv w:val="1"/>
      <w:marLeft w:val="0"/>
      <w:marRight w:val="0"/>
      <w:marTop w:val="0"/>
      <w:marBottom w:val="0"/>
      <w:divBdr>
        <w:top w:val="none" w:sz="0" w:space="0" w:color="auto"/>
        <w:left w:val="none" w:sz="0" w:space="0" w:color="auto"/>
        <w:bottom w:val="none" w:sz="0" w:space="0" w:color="auto"/>
        <w:right w:val="none" w:sz="0" w:space="0" w:color="auto"/>
      </w:divBdr>
      <w:divsChild>
        <w:div w:id="861431239">
          <w:marLeft w:val="0"/>
          <w:marRight w:val="0"/>
          <w:marTop w:val="100"/>
          <w:marBottom w:val="40"/>
          <w:divBdr>
            <w:top w:val="none" w:sz="0" w:space="0" w:color="auto"/>
            <w:left w:val="none" w:sz="0" w:space="0" w:color="auto"/>
            <w:bottom w:val="none" w:sz="0" w:space="0" w:color="auto"/>
            <w:right w:val="none" w:sz="0" w:space="0" w:color="auto"/>
          </w:divBdr>
        </w:div>
        <w:div w:id="555974193">
          <w:marLeft w:val="0"/>
          <w:marRight w:val="0"/>
          <w:marTop w:val="100"/>
          <w:marBottom w:val="40"/>
          <w:divBdr>
            <w:top w:val="none" w:sz="0" w:space="0" w:color="auto"/>
            <w:left w:val="none" w:sz="0" w:space="0" w:color="auto"/>
            <w:bottom w:val="none" w:sz="0" w:space="0" w:color="auto"/>
            <w:right w:val="none" w:sz="0" w:space="0" w:color="auto"/>
          </w:divBdr>
        </w:div>
      </w:divsChild>
    </w:div>
    <w:div w:id="1979145925">
      <w:bodyDiv w:val="1"/>
      <w:marLeft w:val="0"/>
      <w:marRight w:val="0"/>
      <w:marTop w:val="0"/>
      <w:marBottom w:val="0"/>
      <w:divBdr>
        <w:top w:val="none" w:sz="0" w:space="0" w:color="auto"/>
        <w:left w:val="none" w:sz="0" w:space="0" w:color="auto"/>
        <w:bottom w:val="none" w:sz="0" w:space="0" w:color="auto"/>
        <w:right w:val="none" w:sz="0" w:space="0" w:color="auto"/>
      </w:divBdr>
      <w:divsChild>
        <w:div w:id="99883199">
          <w:marLeft w:val="0"/>
          <w:marRight w:val="0"/>
          <w:marTop w:val="100"/>
          <w:marBottom w:val="40"/>
          <w:divBdr>
            <w:top w:val="none" w:sz="0" w:space="0" w:color="auto"/>
            <w:left w:val="none" w:sz="0" w:space="0" w:color="auto"/>
            <w:bottom w:val="none" w:sz="0" w:space="0" w:color="auto"/>
            <w:right w:val="none" w:sz="0" w:space="0" w:color="auto"/>
          </w:divBdr>
        </w:div>
        <w:div w:id="996884019">
          <w:marLeft w:val="0"/>
          <w:marRight w:val="0"/>
          <w:marTop w:val="100"/>
          <w:marBottom w:val="40"/>
          <w:divBdr>
            <w:top w:val="none" w:sz="0" w:space="0" w:color="auto"/>
            <w:left w:val="none" w:sz="0" w:space="0" w:color="auto"/>
            <w:bottom w:val="none" w:sz="0" w:space="0" w:color="auto"/>
            <w:right w:val="none" w:sz="0" w:space="0" w:color="auto"/>
          </w:divBdr>
        </w:div>
        <w:div w:id="1420368498">
          <w:marLeft w:val="0"/>
          <w:marRight w:val="0"/>
          <w:marTop w:val="100"/>
          <w:marBottom w:val="40"/>
          <w:divBdr>
            <w:top w:val="none" w:sz="0" w:space="0" w:color="auto"/>
            <w:left w:val="none" w:sz="0" w:space="0" w:color="auto"/>
            <w:bottom w:val="none" w:sz="0" w:space="0" w:color="auto"/>
            <w:right w:val="none" w:sz="0" w:space="0" w:color="auto"/>
          </w:divBdr>
        </w:div>
        <w:div w:id="1974556590">
          <w:marLeft w:val="0"/>
          <w:marRight w:val="0"/>
          <w:marTop w:val="100"/>
          <w:marBottom w:val="40"/>
          <w:divBdr>
            <w:top w:val="none" w:sz="0" w:space="0" w:color="auto"/>
            <w:left w:val="none" w:sz="0" w:space="0" w:color="auto"/>
            <w:bottom w:val="none" w:sz="0" w:space="0" w:color="auto"/>
            <w:right w:val="none" w:sz="0" w:space="0" w:color="auto"/>
          </w:divBdr>
        </w:div>
        <w:div w:id="294524549">
          <w:marLeft w:val="0"/>
          <w:marRight w:val="0"/>
          <w:marTop w:val="100"/>
          <w:marBottom w:val="40"/>
          <w:divBdr>
            <w:top w:val="none" w:sz="0" w:space="0" w:color="auto"/>
            <w:left w:val="none" w:sz="0" w:space="0" w:color="auto"/>
            <w:bottom w:val="none" w:sz="0" w:space="0" w:color="auto"/>
            <w:right w:val="none" w:sz="0" w:space="0" w:color="auto"/>
          </w:divBdr>
        </w:div>
      </w:divsChild>
    </w:div>
    <w:div w:id="1984236920">
      <w:bodyDiv w:val="1"/>
      <w:marLeft w:val="0"/>
      <w:marRight w:val="0"/>
      <w:marTop w:val="0"/>
      <w:marBottom w:val="0"/>
      <w:divBdr>
        <w:top w:val="none" w:sz="0" w:space="0" w:color="auto"/>
        <w:left w:val="none" w:sz="0" w:space="0" w:color="auto"/>
        <w:bottom w:val="none" w:sz="0" w:space="0" w:color="auto"/>
        <w:right w:val="none" w:sz="0" w:space="0" w:color="auto"/>
      </w:divBdr>
      <w:divsChild>
        <w:div w:id="1178933948">
          <w:marLeft w:val="0"/>
          <w:marRight w:val="0"/>
          <w:marTop w:val="100"/>
          <w:marBottom w:val="40"/>
          <w:divBdr>
            <w:top w:val="none" w:sz="0" w:space="0" w:color="auto"/>
            <w:left w:val="none" w:sz="0" w:space="0" w:color="auto"/>
            <w:bottom w:val="none" w:sz="0" w:space="0" w:color="auto"/>
            <w:right w:val="none" w:sz="0" w:space="0" w:color="auto"/>
          </w:divBdr>
        </w:div>
      </w:divsChild>
    </w:div>
    <w:div w:id="1999530250">
      <w:bodyDiv w:val="1"/>
      <w:marLeft w:val="0"/>
      <w:marRight w:val="0"/>
      <w:marTop w:val="0"/>
      <w:marBottom w:val="0"/>
      <w:divBdr>
        <w:top w:val="none" w:sz="0" w:space="0" w:color="auto"/>
        <w:left w:val="none" w:sz="0" w:space="0" w:color="auto"/>
        <w:bottom w:val="none" w:sz="0" w:space="0" w:color="auto"/>
        <w:right w:val="none" w:sz="0" w:space="0" w:color="auto"/>
      </w:divBdr>
      <w:divsChild>
        <w:div w:id="802580200">
          <w:marLeft w:val="0"/>
          <w:marRight w:val="0"/>
          <w:marTop w:val="100"/>
          <w:marBottom w:val="40"/>
          <w:divBdr>
            <w:top w:val="none" w:sz="0" w:space="0" w:color="auto"/>
            <w:left w:val="none" w:sz="0" w:space="0" w:color="auto"/>
            <w:bottom w:val="none" w:sz="0" w:space="0" w:color="auto"/>
            <w:right w:val="none" w:sz="0" w:space="0" w:color="auto"/>
          </w:divBdr>
        </w:div>
      </w:divsChild>
    </w:div>
    <w:div w:id="2009557474">
      <w:bodyDiv w:val="1"/>
      <w:marLeft w:val="0"/>
      <w:marRight w:val="0"/>
      <w:marTop w:val="0"/>
      <w:marBottom w:val="0"/>
      <w:divBdr>
        <w:top w:val="none" w:sz="0" w:space="0" w:color="auto"/>
        <w:left w:val="none" w:sz="0" w:space="0" w:color="auto"/>
        <w:bottom w:val="none" w:sz="0" w:space="0" w:color="auto"/>
        <w:right w:val="none" w:sz="0" w:space="0" w:color="auto"/>
      </w:divBdr>
    </w:div>
    <w:div w:id="2017877451">
      <w:bodyDiv w:val="1"/>
      <w:marLeft w:val="0"/>
      <w:marRight w:val="0"/>
      <w:marTop w:val="0"/>
      <w:marBottom w:val="0"/>
      <w:divBdr>
        <w:top w:val="none" w:sz="0" w:space="0" w:color="auto"/>
        <w:left w:val="none" w:sz="0" w:space="0" w:color="auto"/>
        <w:bottom w:val="none" w:sz="0" w:space="0" w:color="auto"/>
        <w:right w:val="none" w:sz="0" w:space="0" w:color="auto"/>
      </w:divBdr>
    </w:div>
    <w:div w:id="2040930436">
      <w:bodyDiv w:val="1"/>
      <w:marLeft w:val="0"/>
      <w:marRight w:val="0"/>
      <w:marTop w:val="0"/>
      <w:marBottom w:val="0"/>
      <w:divBdr>
        <w:top w:val="none" w:sz="0" w:space="0" w:color="auto"/>
        <w:left w:val="none" w:sz="0" w:space="0" w:color="auto"/>
        <w:bottom w:val="none" w:sz="0" w:space="0" w:color="auto"/>
        <w:right w:val="none" w:sz="0" w:space="0" w:color="auto"/>
      </w:divBdr>
    </w:div>
    <w:div w:id="2042125242">
      <w:bodyDiv w:val="1"/>
      <w:marLeft w:val="0"/>
      <w:marRight w:val="0"/>
      <w:marTop w:val="0"/>
      <w:marBottom w:val="0"/>
      <w:divBdr>
        <w:top w:val="none" w:sz="0" w:space="0" w:color="auto"/>
        <w:left w:val="none" w:sz="0" w:space="0" w:color="auto"/>
        <w:bottom w:val="none" w:sz="0" w:space="0" w:color="auto"/>
        <w:right w:val="none" w:sz="0" w:space="0" w:color="auto"/>
      </w:divBdr>
      <w:divsChild>
        <w:div w:id="132450326">
          <w:marLeft w:val="0"/>
          <w:marRight w:val="0"/>
          <w:marTop w:val="100"/>
          <w:marBottom w:val="40"/>
          <w:divBdr>
            <w:top w:val="none" w:sz="0" w:space="0" w:color="auto"/>
            <w:left w:val="none" w:sz="0" w:space="0" w:color="auto"/>
            <w:bottom w:val="none" w:sz="0" w:space="0" w:color="auto"/>
            <w:right w:val="none" w:sz="0" w:space="0" w:color="auto"/>
          </w:divBdr>
        </w:div>
        <w:div w:id="1268583734">
          <w:marLeft w:val="0"/>
          <w:marRight w:val="0"/>
          <w:marTop w:val="100"/>
          <w:marBottom w:val="40"/>
          <w:divBdr>
            <w:top w:val="none" w:sz="0" w:space="0" w:color="auto"/>
            <w:left w:val="none" w:sz="0" w:space="0" w:color="auto"/>
            <w:bottom w:val="none" w:sz="0" w:space="0" w:color="auto"/>
            <w:right w:val="none" w:sz="0" w:space="0" w:color="auto"/>
          </w:divBdr>
        </w:div>
      </w:divsChild>
    </w:div>
    <w:div w:id="2044400534">
      <w:bodyDiv w:val="1"/>
      <w:marLeft w:val="0"/>
      <w:marRight w:val="0"/>
      <w:marTop w:val="0"/>
      <w:marBottom w:val="0"/>
      <w:divBdr>
        <w:top w:val="none" w:sz="0" w:space="0" w:color="auto"/>
        <w:left w:val="none" w:sz="0" w:space="0" w:color="auto"/>
        <w:bottom w:val="none" w:sz="0" w:space="0" w:color="auto"/>
        <w:right w:val="none" w:sz="0" w:space="0" w:color="auto"/>
      </w:divBdr>
      <w:divsChild>
        <w:div w:id="1719627344">
          <w:marLeft w:val="0"/>
          <w:marRight w:val="0"/>
          <w:marTop w:val="100"/>
          <w:marBottom w:val="40"/>
          <w:divBdr>
            <w:top w:val="none" w:sz="0" w:space="0" w:color="auto"/>
            <w:left w:val="none" w:sz="0" w:space="0" w:color="auto"/>
            <w:bottom w:val="none" w:sz="0" w:space="0" w:color="auto"/>
            <w:right w:val="none" w:sz="0" w:space="0" w:color="auto"/>
          </w:divBdr>
        </w:div>
        <w:div w:id="151332916">
          <w:marLeft w:val="0"/>
          <w:marRight w:val="0"/>
          <w:marTop w:val="100"/>
          <w:marBottom w:val="40"/>
          <w:divBdr>
            <w:top w:val="none" w:sz="0" w:space="0" w:color="auto"/>
            <w:left w:val="none" w:sz="0" w:space="0" w:color="auto"/>
            <w:bottom w:val="none" w:sz="0" w:space="0" w:color="auto"/>
            <w:right w:val="none" w:sz="0" w:space="0" w:color="auto"/>
          </w:divBdr>
        </w:div>
      </w:divsChild>
    </w:div>
    <w:div w:id="2057272630">
      <w:bodyDiv w:val="1"/>
      <w:marLeft w:val="0"/>
      <w:marRight w:val="0"/>
      <w:marTop w:val="0"/>
      <w:marBottom w:val="0"/>
      <w:divBdr>
        <w:top w:val="none" w:sz="0" w:space="0" w:color="auto"/>
        <w:left w:val="none" w:sz="0" w:space="0" w:color="auto"/>
        <w:bottom w:val="none" w:sz="0" w:space="0" w:color="auto"/>
        <w:right w:val="none" w:sz="0" w:space="0" w:color="auto"/>
      </w:divBdr>
    </w:div>
    <w:div w:id="2057511035">
      <w:bodyDiv w:val="1"/>
      <w:marLeft w:val="0"/>
      <w:marRight w:val="0"/>
      <w:marTop w:val="0"/>
      <w:marBottom w:val="0"/>
      <w:divBdr>
        <w:top w:val="none" w:sz="0" w:space="0" w:color="auto"/>
        <w:left w:val="none" w:sz="0" w:space="0" w:color="auto"/>
        <w:bottom w:val="none" w:sz="0" w:space="0" w:color="auto"/>
        <w:right w:val="none" w:sz="0" w:space="0" w:color="auto"/>
      </w:divBdr>
    </w:div>
    <w:div w:id="2059469816">
      <w:bodyDiv w:val="1"/>
      <w:marLeft w:val="0"/>
      <w:marRight w:val="0"/>
      <w:marTop w:val="0"/>
      <w:marBottom w:val="0"/>
      <w:divBdr>
        <w:top w:val="none" w:sz="0" w:space="0" w:color="auto"/>
        <w:left w:val="none" w:sz="0" w:space="0" w:color="auto"/>
        <w:bottom w:val="none" w:sz="0" w:space="0" w:color="auto"/>
        <w:right w:val="none" w:sz="0" w:space="0" w:color="auto"/>
      </w:divBdr>
      <w:divsChild>
        <w:div w:id="1993168544">
          <w:marLeft w:val="0"/>
          <w:marRight w:val="0"/>
          <w:marTop w:val="100"/>
          <w:marBottom w:val="40"/>
          <w:divBdr>
            <w:top w:val="none" w:sz="0" w:space="0" w:color="auto"/>
            <w:left w:val="none" w:sz="0" w:space="0" w:color="auto"/>
            <w:bottom w:val="none" w:sz="0" w:space="0" w:color="auto"/>
            <w:right w:val="none" w:sz="0" w:space="0" w:color="auto"/>
          </w:divBdr>
        </w:div>
      </w:divsChild>
    </w:div>
    <w:div w:id="2072799966">
      <w:bodyDiv w:val="1"/>
      <w:marLeft w:val="0"/>
      <w:marRight w:val="0"/>
      <w:marTop w:val="0"/>
      <w:marBottom w:val="0"/>
      <w:divBdr>
        <w:top w:val="none" w:sz="0" w:space="0" w:color="auto"/>
        <w:left w:val="none" w:sz="0" w:space="0" w:color="auto"/>
        <w:bottom w:val="none" w:sz="0" w:space="0" w:color="auto"/>
        <w:right w:val="none" w:sz="0" w:space="0" w:color="auto"/>
      </w:divBdr>
    </w:div>
    <w:div w:id="2083946200">
      <w:bodyDiv w:val="1"/>
      <w:marLeft w:val="0"/>
      <w:marRight w:val="0"/>
      <w:marTop w:val="0"/>
      <w:marBottom w:val="0"/>
      <w:divBdr>
        <w:top w:val="none" w:sz="0" w:space="0" w:color="auto"/>
        <w:left w:val="none" w:sz="0" w:space="0" w:color="auto"/>
        <w:bottom w:val="none" w:sz="0" w:space="0" w:color="auto"/>
        <w:right w:val="none" w:sz="0" w:space="0" w:color="auto"/>
      </w:divBdr>
      <w:divsChild>
        <w:div w:id="1425345946">
          <w:marLeft w:val="0"/>
          <w:marRight w:val="0"/>
          <w:marTop w:val="100"/>
          <w:marBottom w:val="40"/>
          <w:divBdr>
            <w:top w:val="none" w:sz="0" w:space="0" w:color="auto"/>
            <w:left w:val="none" w:sz="0" w:space="0" w:color="auto"/>
            <w:bottom w:val="none" w:sz="0" w:space="0" w:color="auto"/>
            <w:right w:val="none" w:sz="0" w:space="0" w:color="auto"/>
          </w:divBdr>
        </w:div>
      </w:divsChild>
    </w:div>
    <w:div w:id="2094354084">
      <w:bodyDiv w:val="1"/>
      <w:marLeft w:val="0"/>
      <w:marRight w:val="0"/>
      <w:marTop w:val="0"/>
      <w:marBottom w:val="0"/>
      <w:divBdr>
        <w:top w:val="none" w:sz="0" w:space="0" w:color="auto"/>
        <w:left w:val="none" w:sz="0" w:space="0" w:color="auto"/>
        <w:bottom w:val="none" w:sz="0" w:space="0" w:color="auto"/>
        <w:right w:val="none" w:sz="0" w:space="0" w:color="auto"/>
      </w:divBdr>
    </w:div>
    <w:div w:id="2105151450">
      <w:bodyDiv w:val="1"/>
      <w:marLeft w:val="0"/>
      <w:marRight w:val="0"/>
      <w:marTop w:val="0"/>
      <w:marBottom w:val="0"/>
      <w:divBdr>
        <w:top w:val="none" w:sz="0" w:space="0" w:color="auto"/>
        <w:left w:val="none" w:sz="0" w:space="0" w:color="auto"/>
        <w:bottom w:val="none" w:sz="0" w:space="0" w:color="auto"/>
        <w:right w:val="none" w:sz="0" w:space="0" w:color="auto"/>
      </w:divBdr>
    </w:div>
    <w:div w:id="214435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Data" Target="diagrams/data1.xm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diagramColors" Target="diagrams/colors1.xml"/><Relationship Id="rId34" Type="http://schemas.openxmlformats.org/officeDocument/2006/relationships/header" Target="head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diagramQuickStyle" Target="diagrams/quickStyle1.xml"/><Relationship Id="rId29" Type="http://schemas.openxmlformats.org/officeDocument/2006/relationships/image" Target="media/image8.png"/><Relationship Id="rId32" Type="http://schemas.openxmlformats.org/officeDocument/2006/relationships/image" Target="media/image11.emf"/><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diagramLayout" Target="diagrams/layout1.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microsoft.com/office/2007/relationships/diagramDrawing" Target="diagrams/drawing1.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fontTable" Target="fontTable.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814BC6-9281-4980-AE44-88249B5C39CC}"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SG"/>
        </a:p>
      </dgm:t>
    </dgm:pt>
    <dgm:pt modelId="{0FFC7400-C1C1-4D4A-B063-5268C02C87E1}">
      <dgm:prSet phldrT="[Text]"/>
      <dgm:spPr>
        <a:solidFill>
          <a:schemeClr val="accent6">
            <a:lumMod val="75000"/>
          </a:schemeClr>
        </a:solidFill>
      </dgm:spPr>
      <dgm:t>
        <a:bodyPr/>
        <a:lstStyle/>
        <a:p>
          <a:r>
            <a:rPr lang="en-US" dirty="0"/>
            <a:t>CPC Group</a:t>
          </a:r>
          <a:endParaRPr lang="en-SG" dirty="0"/>
        </a:p>
      </dgm:t>
    </dgm:pt>
    <dgm:pt modelId="{BB34DBD5-709C-429B-A7AF-C28DC5A42BB3}" type="parTrans" cxnId="{DA54F173-5D9F-47F3-8639-B9D1D02CBC58}">
      <dgm:prSet/>
      <dgm:spPr/>
      <dgm:t>
        <a:bodyPr/>
        <a:lstStyle/>
        <a:p>
          <a:endParaRPr lang="en-SG"/>
        </a:p>
      </dgm:t>
    </dgm:pt>
    <dgm:pt modelId="{BC51C9BF-2B49-4518-80C1-5265A4595FAD}" type="sibTrans" cxnId="{DA54F173-5D9F-47F3-8639-B9D1D02CBC58}">
      <dgm:prSet/>
      <dgm:spPr/>
      <dgm:t>
        <a:bodyPr/>
        <a:lstStyle/>
        <a:p>
          <a:endParaRPr lang="en-SG"/>
        </a:p>
      </dgm:t>
    </dgm:pt>
    <dgm:pt modelId="{3EF3E7F6-F8D0-4E49-9408-2286F1570BFC}">
      <dgm:prSet phldrT="[Text]"/>
      <dgm:spPr>
        <a:solidFill>
          <a:srgbClr val="7030A0"/>
        </a:solidFill>
      </dgm:spPr>
      <dgm:t>
        <a:bodyPr/>
        <a:lstStyle/>
        <a:p>
          <a:r>
            <a:rPr lang="en-US" dirty="0"/>
            <a:t>CPC</a:t>
          </a:r>
          <a:endParaRPr lang="en-SG" dirty="0"/>
        </a:p>
      </dgm:t>
    </dgm:pt>
    <dgm:pt modelId="{433C80D5-71E9-4900-9AAA-8C934D44D1E1}" type="parTrans" cxnId="{6938C01D-54F0-43D9-9159-98D2A9DAEB6D}">
      <dgm:prSet/>
      <dgm:spPr/>
      <dgm:t>
        <a:bodyPr/>
        <a:lstStyle/>
        <a:p>
          <a:endParaRPr lang="en-SG"/>
        </a:p>
      </dgm:t>
    </dgm:pt>
    <dgm:pt modelId="{657D9346-1E14-48B4-A9B2-62F461E0AFB0}" type="sibTrans" cxnId="{6938C01D-54F0-43D9-9159-98D2A9DAEB6D}">
      <dgm:prSet/>
      <dgm:spPr/>
      <dgm:t>
        <a:bodyPr/>
        <a:lstStyle/>
        <a:p>
          <a:endParaRPr lang="en-SG"/>
        </a:p>
      </dgm:t>
    </dgm:pt>
    <dgm:pt modelId="{9F061D5E-7A3E-4371-B804-5F8E382549D1}">
      <dgm:prSet phldrT="[Text]"/>
      <dgm:spPr>
        <a:solidFill>
          <a:schemeClr val="accent2"/>
        </a:solidFill>
      </dgm:spPr>
      <dgm:t>
        <a:bodyPr/>
        <a:lstStyle/>
        <a:p>
          <a:r>
            <a:rPr lang="en-US" dirty="0"/>
            <a:t>Tax Type</a:t>
          </a:r>
        </a:p>
        <a:p>
          <a:r>
            <a:rPr lang="en-SG" dirty="0"/>
            <a:t>(CDR)</a:t>
          </a:r>
        </a:p>
      </dgm:t>
    </dgm:pt>
    <dgm:pt modelId="{F39FB33F-82B4-4946-931E-1CA96591D0B8}" type="parTrans" cxnId="{988EF1EA-0A30-45C2-95E7-AA935B81AF1E}">
      <dgm:prSet/>
      <dgm:spPr/>
      <dgm:t>
        <a:bodyPr/>
        <a:lstStyle/>
        <a:p>
          <a:endParaRPr lang="en-SG"/>
        </a:p>
      </dgm:t>
    </dgm:pt>
    <dgm:pt modelId="{21FDA02A-6625-49DD-85B0-1394DE12D68F}" type="sibTrans" cxnId="{988EF1EA-0A30-45C2-95E7-AA935B81AF1E}">
      <dgm:prSet/>
      <dgm:spPr/>
      <dgm:t>
        <a:bodyPr/>
        <a:lstStyle/>
        <a:p>
          <a:endParaRPr lang="en-SG"/>
        </a:p>
      </dgm:t>
    </dgm:pt>
    <dgm:pt modelId="{DC355AAC-6235-4859-8E73-AAC29BB7E025}">
      <dgm:prSet phldrT="[Text]"/>
      <dgm:spPr>
        <a:solidFill>
          <a:schemeClr val="accent1">
            <a:lumMod val="20000"/>
            <a:lumOff val="80000"/>
          </a:schemeClr>
        </a:solidFill>
      </dgm:spPr>
      <dgm:t>
        <a:bodyPr/>
        <a:lstStyle/>
        <a:p>
          <a:r>
            <a:rPr lang="en-SG" dirty="0"/>
            <a:t>Customs Procedure Code / Item level</a:t>
          </a:r>
        </a:p>
      </dgm:t>
    </dgm:pt>
    <dgm:pt modelId="{7BC0B4B5-B7CD-4E95-B30C-0073960EA772}" type="parTrans" cxnId="{CE85F6A2-8D08-43C9-94BB-4F8992FBF14C}">
      <dgm:prSet/>
      <dgm:spPr/>
      <dgm:t>
        <a:bodyPr/>
        <a:lstStyle/>
        <a:p>
          <a:endParaRPr lang="en-SG"/>
        </a:p>
      </dgm:t>
    </dgm:pt>
    <dgm:pt modelId="{33981329-8ED7-47F1-B9A4-2899B5136B42}" type="sibTrans" cxnId="{CE85F6A2-8D08-43C9-94BB-4F8992FBF14C}">
      <dgm:prSet/>
      <dgm:spPr/>
      <dgm:t>
        <a:bodyPr/>
        <a:lstStyle/>
        <a:p>
          <a:endParaRPr lang="en-SG"/>
        </a:p>
      </dgm:t>
    </dgm:pt>
    <dgm:pt modelId="{9BC98349-8608-45E4-B65A-7E38C4C99737}">
      <dgm:prSet/>
      <dgm:spPr>
        <a:solidFill>
          <a:schemeClr val="accent5">
            <a:lumMod val="75000"/>
          </a:schemeClr>
        </a:solidFill>
      </dgm:spPr>
      <dgm:t>
        <a:bodyPr/>
        <a:lstStyle/>
        <a:p>
          <a:r>
            <a:rPr lang="en-US" dirty="0"/>
            <a:t>HS Code1</a:t>
          </a:r>
          <a:endParaRPr lang="en-SG" dirty="0"/>
        </a:p>
      </dgm:t>
    </dgm:pt>
    <dgm:pt modelId="{C70C9F70-392A-4A9A-A6EF-54F1C51EAB97}" type="parTrans" cxnId="{50F69B02-5C70-4F9C-ABE8-2FAADF1BE7E0}">
      <dgm:prSet/>
      <dgm:spPr/>
      <dgm:t>
        <a:bodyPr/>
        <a:lstStyle/>
        <a:p>
          <a:endParaRPr lang="en-SG"/>
        </a:p>
      </dgm:t>
    </dgm:pt>
    <dgm:pt modelId="{9375871D-8B56-432C-928D-FC9AEB0B4A54}" type="sibTrans" cxnId="{50F69B02-5C70-4F9C-ABE8-2FAADF1BE7E0}">
      <dgm:prSet/>
      <dgm:spPr/>
      <dgm:t>
        <a:bodyPr/>
        <a:lstStyle/>
        <a:p>
          <a:endParaRPr lang="en-SG"/>
        </a:p>
      </dgm:t>
    </dgm:pt>
    <dgm:pt modelId="{54A28C75-4CD5-4242-B168-C9CD39A28A67}">
      <dgm:prSet/>
      <dgm:spPr>
        <a:solidFill>
          <a:schemeClr val="accent5">
            <a:lumMod val="75000"/>
          </a:schemeClr>
        </a:solidFill>
      </dgm:spPr>
      <dgm:t>
        <a:bodyPr/>
        <a:lstStyle/>
        <a:p>
          <a:r>
            <a:rPr lang="en-US" dirty="0"/>
            <a:t>HS Code2</a:t>
          </a:r>
          <a:endParaRPr lang="en-SG" dirty="0"/>
        </a:p>
      </dgm:t>
    </dgm:pt>
    <dgm:pt modelId="{9B979923-CBB2-4A34-BAE2-E40E8F17B8B6}" type="parTrans" cxnId="{3185A461-9B8A-4232-B66C-79A57073BADC}">
      <dgm:prSet/>
      <dgm:spPr/>
      <dgm:t>
        <a:bodyPr/>
        <a:lstStyle/>
        <a:p>
          <a:endParaRPr lang="en-SG"/>
        </a:p>
      </dgm:t>
    </dgm:pt>
    <dgm:pt modelId="{09906374-397D-4F5F-AED8-5906CD4C643C}" type="sibTrans" cxnId="{3185A461-9B8A-4232-B66C-79A57073BADC}">
      <dgm:prSet/>
      <dgm:spPr/>
      <dgm:t>
        <a:bodyPr/>
        <a:lstStyle/>
        <a:p>
          <a:endParaRPr lang="en-SG"/>
        </a:p>
      </dgm:t>
    </dgm:pt>
    <dgm:pt modelId="{A66B56DE-0497-4DD1-9A0F-D657463859D2}">
      <dgm:prSet phldrT="[Text]"/>
      <dgm:spPr>
        <a:solidFill>
          <a:schemeClr val="accent1">
            <a:lumMod val="20000"/>
            <a:lumOff val="80000"/>
          </a:schemeClr>
        </a:solidFill>
      </dgm:spPr>
      <dgm:t>
        <a:bodyPr/>
        <a:lstStyle/>
        <a:p>
          <a:r>
            <a:rPr lang="en-US" dirty="0"/>
            <a:t>BTC Code / HS Code</a:t>
          </a:r>
          <a:endParaRPr lang="en-SG" dirty="0"/>
        </a:p>
      </dgm:t>
    </dgm:pt>
    <dgm:pt modelId="{18AE7772-DE80-4594-8364-F13B2BCA3A2D}" type="parTrans" cxnId="{C579807D-F832-4B27-8ED1-D4DB3C01DF07}">
      <dgm:prSet/>
      <dgm:spPr/>
      <dgm:t>
        <a:bodyPr/>
        <a:lstStyle/>
        <a:p>
          <a:endParaRPr lang="en-SG"/>
        </a:p>
      </dgm:t>
    </dgm:pt>
    <dgm:pt modelId="{44D203FA-2069-4F32-B159-31310942EF71}" type="sibTrans" cxnId="{C579807D-F832-4B27-8ED1-D4DB3C01DF07}">
      <dgm:prSet/>
      <dgm:spPr/>
      <dgm:t>
        <a:bodyPr/>
        <a:lstStyle/>
        <a:p>
          <a:endParaRPr lang="en-SG"/>
        </a:p>
      </dgm:t>
    </dgm:pt>
    <dgm:pt modelId="{924B14DF-726A-4BC1-B8EE-0899191AE0E3}">
      <dgm:prSet phldrT="[Text]"/>
      <dgm:spPr>
        <a:solidFill>
          <a:schemeClr val="accent1">
            <a:lumMod val="20000"/>
            <a:lumOff val="80000"/>
          </a:schemeClr>
        </a:solidFill>
      </dgm:spPr>
      <dgm:t>
        <a:bodyPr/>
        <a:lstStyle/>
        <a:p>
          <a:r>
            <a:rPr lang="en-US" dirty="0"/>
            <a:t>Change in Rates</a:t>
          </a:r>
          <a:endParaRPr lang="en-SG" dirty="0"/>
        </a:p>
      </dgm:t>
    </dgm:pt>
    <dgm:pt modelId="{DF304796-D106-47C0-803E-E38D9A052AA1}" type="parTrans" cxnId="{C7444253-C76D-4B66-B368-D660853D9AE8}">
      <dgm:prSet/>
      <dgm:spPr/>
      <dgm:t>
        <a:bodyPr/>
        <a:lstStyle/>
        <a:p>
          <a:endParaRPr lang="en-SG"/>
        </a:p>
      </dgm:t>
    </dgm:pt>
    <dgm:pt modelId="{5CD66148-682F-463F-9E2F-0CD50B1F3093}" type="sibTrans" cxnId="{C7444253-C76D-4B66-B368-D660853D9AE8}">
      <dgm:prSet/>
      <dgm:spPr/>
      <dgm:t>
        <a:bodyPr/>
        <a:lstStyle/>
        <a:p>
          <a:endParaRPr lang="en-SG"/>
        </a:p>
      </dgm:t>
    </dgm:pt>
    <dgm:pt modelId="{F0039C2E-B757-4B58-8AAE-1217D537F97E}">
      <dgm:prSet/>
      <dgm:spPr>
        <a:solidFill>
          <a:schemeClr val="accent2">
            <a:lumMod val="50000"/>
          </a:schemeClr>
        </a:solidFill>
      </dgm:spPr>
      <dgm:t>
        <a:bodyPr/>
        <a:lstStyle/>
        <a:p>
          <a:r>
            <a:rPr lang="en-US" dirty="0"/>
            <a:t>Use Tax Type Rate</a:t>
          </a:r>
          <a:endParaRPr lang="en-SG" dirty="0"/>
        </a:p>
      </dgm:t>
    </dgm:pt>
    <dgm:pt modelId="{E8D77EE5-57C7-46D2-BAB4-E02C49EE7963}" type="parTrans" cxnId="{240D06F7-15B3-43BC-9E6F-B99F6BAF0760}">
      <dgm:prSet/>
      <dgm:spPr/>
      <dgm:t>
        <a:bodyPr/>
        <a:lstStyle/>
        <a:p>
          <a:endParaRPr lang="en-SG"/>
        </a:p>
      </dgm:t>
    </dgm:pt>
    <dgm:pt modelId="{995BA188-D727-4CD8-8449-9290D3196B1C}" type="sibTrans" cxnId="{240D06F7-15B3-43BC-9E6F-B99F6BAF0760}">
      <dgm:prSet/>
      <dgm:spPr/>
      <dgm:t>
        <a:bodyPr/>
        <a:lstStyle/>
        <a:p>
          <a:endParaRPr lang="en-SG"/>
        </a:p>
      </dgm:t>
    </dgm:pt>
    <dgm:pt modelId="{25EA0D27-43FD-4185-807E-6EA65AD60E46}">
      <dgm:prSet/>
      <dgm:spPr>
        <a:solidFill>
          <a:schemeClr val="accent2">
            <a:lumMod val="50000"/>
          </a:schemeClr>
        </a:solidFill>
      </dgm:spPr>
      <dgm:t>
        <a:bodyPr/>
        <a:lstStyle/>
        <a:p>
          <a:r>
            <a:rPr lang="en-US" dirty="0"/>
            <a:t>Apply New Rate</a:t>
          </a:r>
          <a:endParaRPr lang="en-SG" dirty="0"/>
        </a:p>
      </dgm:t>
    </dgm:pt>
    <dgm:pt modelId="{583C2315-FB2B-4081-9CEF-1162106F9B9C}" type="parTrans" cxnId="{77B510AD-C531-4AA3-8DBB-8F95D74B21AE}">
      <dgm:prSet/>
      <dgm:spPr/>
      <dgm:t>
        <a:bodyPr/>
        <a:lstStyle/>
        <a:p>
          <a:endParaRPr lang="en-SG"/>
        </a:p>
      </dgm:t>
    </dgm:pt>
    <dgm:pt modelId="{65A0FEBD-F240-45E8-AE9D-9089F603F395}" type="sibTrans" cxnId="{77B510AD-C531-4AA3-8DBB-8F95D74B21AE}">
      <dgm:prSet/>
      <dgm:spPr/>
      <dgm:t>
        <a:bodyPr/>
        <a:lstStyle/>
        <a:p>
          <a:endParaRPr lang="en-SG"/>
        </a:p>
      </dgm:t>
    </dgm:pt>
    <dgm:pt modelId="{869F569D-E89B-41DD-B931-1C9F5C7AD599}">
      <dgm:prSet/>
      <dgm:spPr>
        <a:solidFill>
          <a:schemeClr val="accent2">
            <a:lumMod val="50000"/>
          </a:schemeClr>
        </a:solidFill>
      </dgm:spPr>
      <dgm:t>
        <a:bodyPr/>
        <a:lstStyle/>
        <a:p>
          <a:r>
            <a:rPr lang="en-US" dirty="0"/>
            <a:t>Apply New Rate</a:t>
          </a:r>
          <a:endParaRPr lang="en-SG" dirty="0"/>
        </a:p>
      </dgm:t>
    </dgm:pt>
    <dgm:pt modelId="{A76FF25C-8DCA-4CC8-B41E-8186BB5CF538}" type="parTrans" cxnId="{4C77D1ED-DD41-40A4-999A-20EC2FCCEA2F}">
      <dgm:prSet/>
      <dgm:spPr/>
      <dgm:t>
        <a:bodyPr/>
        <a:lstStyle/>
        <a:p>
          <a:endParaRPr lang="en-SG"/>
        </a:p>
      </dgm:t>
    </dgm:pt>
    <dgm:pt modelId="{A24CB8AB-A72B-403C-A3C3-0D9FDA0FC41C}" type="sibTrans" cxnId="{4C77D1ED-DD41-40A4-999A-20EC2FCCEA2F}">
      <dgm:prSet/>
      <dgm:spPr/>
      <dgm:t>
        <a:bodyPr/>
        <a:lstStyle/>
        <a:p>
          <a:endParaRPr lang="en-SG"/>
        </a:p>
      </dgm:t>
    </dgm:pt>
    <dgm:pt modelId="{4EC825D5-2C87-4B41-A1F0-40A604D78C69}">
      <dgm:prSet phldrT="[Text]"/>
      <dgm:spPr>
        <a:solidFill>
          <a:schemeClr val="accent1">
            <a:lumMod val="20000"/>
            <a:lumOff val="80000"/>
          </a:schemeClr>
        </a:solidFill>
      </dgm:spPr>
      <dgm:t>
        <a:bodyPr/>
        <a:lstStyle/>
        <a:p>
          <a:r>
            <a:rPr lang="en-US" dirty="0"/>
            <a:t>Tax Type (CPC level &amp; HScode level)</a:t>
          </a:r>
          <a:endParaRPr lang="en-SG" dirty="0"/>
        </a:p>
      </dgm:t>
    </dgm:pt>
    <dgm:pt modelId="{40CF4D25-0A0C-424E-A303-C8492A285B4B}" type="sibTrans" cxnId="{8ED51917-03AA-4FA3-A9E2-E14FBABD5CD5}">
      <dgm:prSet/>
      <dgm:spPr/>
      <dgm:t>
        <a:bodyPr/>
        <a:lstStyle/>
        <a:p>
          <a:endParaRPr lang="en-SG"/>
        </a:p>
      </dgm:t>
    </dgm:pt>
    <dgm:pt modelId="{9CDBF017-750B-48FA-9419-8870B03BE1F3}" type="parTrans" cxnId="{8ED51917-03AA-4FA3-A9E2-E14FBABD5CD5}">
      <dgm:prSet/>
      <dgm:spPr/>
      <dgm:t>
        <a:bodyPr/>
        <a:lstStyle/>
        <a:p>
          <a:endParaRPr lang="en-SG"/>
        </a:p>
      </dgm:t>
    </dgm:pt>
    <dgm:pt modelId="{C7E6716F-E8AD-4520-AD57-F0DCD3D99CC3}">
      <dgm:prSet phldrT="[Text]"/>
      <dgm:spPr>
        <a:solidFill>
          <a:schemeClr val="accent1">
            <a:lumMod val="20000"/>
            <a:lumOff val="80000"/>
          </a:schemeClr>
        </a:solidFill>
      </dgm:spPr>
      <dgm:t>
        <a:bodyPr/>
        <a:lstStyle/>
        <a:p>
          <a:r>
            <a:rPr lang="en-US" dirty="0"/>
            <a:t>CPC Group / Regime level</a:t>
          </a:r>
          <a:endParaRPr lang="en-SG" dirty="0"/>
        </a:p>
      </dgm:t>
    </dgm:pt>
    <dgm:pt modelId="{7853C56E-BFB3-4931-83D3-80C208C124FF}" type="sibTrans" cxnId="{10D79715-60E9-402A-BEFB-AAB33C79BE8F}">
      <dgm:prSet/>
      <dgm:spPr/>
      <dgm:t>
        <a:bodyPr/>
        <a:lstStyle/>
        <a:p>
          <a:endParaRPr lang="en-SG"/>
        </a:p>
      </dgm:t>
    </dgm:pt>
    <dgm:pt modelId="{6A694BBC-3CBE-4FE9-BBFA-193410D350C5}" type="parTrans" cxnId="{10D79715-60E9-402A-BEFB-AAB33C79BE8F}">
      <dgm:prSet/>
      <dgm:spPr/>
      <dgm:t>
        <a:bodyPr/>
        <a:lstStyle/>
        <a:p>
          <a:endParaRPr lang="en-SG"/>
        </a:p>
      </dgm:t>
    </dgm:pt>
    <dgm:pt modelId="{F18886E9-481E-440C-A6B8-B3AD6B62BB53}">
      <dgm:prSet phldrT="[Text]"/>
      <dgm:spPr>
        <a:solidFill>
          <a:schemeClr val="accent2"/>
        </a:solidFill>
      </dgm:spPr>
      <dgm:t>
        <a:bodyPr/>
        <a:lstStyle/>
        <a:p>
          <a:r>
            <a:rPr lang="en-US" dirty="0"/>
            <a:t>Tax Type</a:t>
          </a:r>
        </a:p>
        <a:p>
          <a:r>
            <a:rPr lang="en-SG" dirty="0"/>
            <a:t>(GST)</a:t>
          </a:r>
        </a:p>
      </dgm:t>
    </dgm:pt>
    <dgm:pt modelId="{FCA5C700-F444-474F-BA71-F5DB15C99E95}" type="parTrans" cxnId="{2FB298A4-75F7-4DF2-9F8D-1C4C30D508DC}">
      <dgm:prSet/>
      <dgm:spPr/>
      <dgm:t>
        <a:bodyPr/>
        <a:lstStyle/>
        <a:p>
          <a:endParaRPr lang="en-SG"/>
        </a:p>
      </dgm:t>
    </dgm:pt>
    <dgm:pt modelId="{AEE3247F-5A68-4C4C-9EDB-40448111B65C}" type="sibTrans" cxnId="{2FB298A4-75F7-4DF2-9F8D-1C4C30D508DC}">
      <dgm:prSet/>
      <dgm:spPr/>
      <dgm:t>
        <a:bodyPr/>
        <a:lstStyle/>
        <a:p>
          <a:endParaRPr lang="en-SG"/>
        </a:p>
      </dgm:t>
    </dgm:pt>
    <dgm:pt modelId="{F41830FB-95A8-498A-966B-EF2D585F33D7}">
      <dgm:prSet/>
      <dgm:spPr/>
      <dgm:t>
        <a:bodyPr/>
        <a:lstStyle/>
        <a:p>
          <a:r>
            <a:rPr lang="en-SG"/>
            <a:t>HS Code3</a:t>
          </a:r>
        </a:p>
      </dgm:t>
    </dgm:pt>
    <dgm:pt modelId="{AF5FBDF3-82A4-4F58-8DE1-ABFCDDD4C98C}" type="parTrans" cxnId="{91ADE1FA-069B-41EE-AD36-3BDE237001EE}">
      <dgm:prSet/>
      <dgm:spPr/>
      <dgm:t>
        <a:bodyPr/>
        <a:lstStyle/>
        <a:p>
          <a:endParaRPr lang="en-US"/>
        </a:p>
      </dgm:t>
    </dgm:pt>
    <dgm:pt modelId="{60D48716-5D99-4160-A228-A6168D837CB4}" type="sibTrans" cxnId="{91ADE1FA-069B-41EE-AD36-3BDE237001EE}">
      <dgm:prSet/>
      <dgm:spPr/>
      <dgm:t>
        <a:bodyPr/>
        <a:lstStyle/>
        <a:p>
          <a:endParaRPr lang="en-US"/>
        </a:p>
      </dgm:t>
    </dgm:pt>
    <dgm:pt modelId="{3F3E3332-5E77-4F2B-9320-9BC1E4AD85CA}">
      <dgm:prSet/>
      <dgm:spPr>
        <a:solidFill>
          <a:schemeClr val="accent2">
            <a:lumMod val="50000"/>
          </a:schemeClr>
        </a:solidFill>
      </dgm:spPr>
      <dgm:t>
        <a:bodyPr/>
        <a:lstStyle/>
        <a:p>
          <a:r>
            <a:rPr lang="en-US" dirty="0"/>
            <a:t>Apply New Rate</a:t>
          </a:r>
          <a:endParaRPr lang="en-SG" dirty="0"/>
        </a:p>
      </dgm:t>
    </dgm:pt>
    <dgm:pt modelId="{F0636AC6-77E1-4FD7-9AFC-131A9E11E11D}" type="parTrans" cxnId="{F6D0FD30-FC1E-4783-AAC9-50C4008A044D}">
      <dgm:prSet/>
      <dgm:spPr/>
      <dgm:t>
        <a:bodyPr/>
        <a:lstStyle/>
        <a:p>
          <a:endParaRPr lang="en-SG"/>
        </a:p>
      </dgm:t>
    </dgm:pt>
    <dgm:pt modelId="{B1F64B0E-9B9B-40BB-8317-9368415A35F6}" type="sibTrans" cxnId="{F6D0FD30-FC1E-4783-AAC9-50C4008A044D}">
      <dgm:prSet/>
      <dgm:spPr/>
      <dgm:t>
        <a:bodyPr/>
        <a:lstStyle/>
        <a:p>
          <a:endParaRPr lang="en-SG"/>
        </a:p>
      </dgm:t>
    </dgm:pt>
    <dgm:pt modelId="{9B455EAB-527C-4591-8981-36DC587709C6}" type="pres">
      <dgm:prSet presAssocID="{BF814BC6-9281-4980-AE44-88249B5C39CC}" presName="mainComposite" presStyleCnt="0">
        <dgm:presLayoutVars>
          <dgm:chPref val="1"/>
          <dgm:dir/>
          <dgm:animOne val="branch"/>
          <dgm:animLvl val="lvl"/>
          <dgm:resizeHandles val="exact"/>
        </dgm:presLayoutVars>
      </dgm:prSet>
      <dgm:spPr/>
      <dgm:t>
        <a:bodyPr/>
        <a:lstStyle/>
        <a:p>
          <a:endParaRPr lang="en-US"/>
        </a:p>
      </dgm:t>
    </dgm:pt>
    <dgm:pt modelId="{94A4983B-3166-4E12-9E68-2FEC62073606}" type="pres">
      <dgm:prSet presAssocID="{BF814BC6-9281-4980-AE44-88249B5C39CC}" presName="hierFlow" presStyleCnt="0"/>
      <dgm:spPr/>
    </dgm:pt>
    <dgm:pt modelId="{BADD7BE2-59DF-4671-804D-BF05B7782F92}" type="pres">
      <dgm:prSet presAssocID="{BF814BC6-9281-4980-AE44-88249B5C39CC}" presName="firstBuf" presStyleCnt="0"/>
      <dgm:spPr/>
    </dgm:pt>
    <dgm:pt modelId="{1A7CE952-D4D1-4D8B-90BF-C6CDE131DDC1}" type="pres">
      <dgm:prSet presAssocID="{BF814BC6-9281-4980-AE44-88249B5C39CC}" presName="hierChild1" presStyleCnt="0">
        <dgm:presLayoutVars>
          <dgm:chPref val="1"/>
          <dgm:animOne val="branch"/>
          <dgm:animLvl val="lvl"/>
        </dgm:presLayoutVars>
      </dgm:prSet>
      <dgm:spPr/>
    </dgm:pt>
    <dgm:pt modelId="{C82665DA-841F-459C-AEA0-FD24EB78CD61}" type="pres">
      <dgm:prSet presAssocID="{0FFC7400-C1C1-4D4A-B063-5268C02C87E1}" presName="Name14" presStyleCnt="0"/>
      <dgm:spPr/>
    </dgm:pt>
    <dgm:pt modelId="{F8BC1037-3CE1-48D3-A27A-14F67B3E9DA5}" type="pres">
      <dgm:prSet presAssocID="{0FFC7400-C1C1-4D4A-B063-5268C02C87E1}" presName="level1Shape" presStyleLbl="node0" presStyleIdx="0" presStyleCnt="1" custScaleX="120767" custLinFactNeighborX="143" custLinFactNeighborY="-7707">
        <dgm:presLayoutVars>
          <dgm:chPref val="3"/>
        </dgm:presLayoutVars>
      </dgm:prSet>
      <dgm:spPr/>
      <dgm:t>
        <a:bodyPr/>
        <a:lstStyle/>
        <a:p>
          <a:endParaRPr lang="en-US"/>
        </a:p>
      </dgm:t>
    </dgm:pt>
    <dgm:pt modelId="{18BB1345-6EED-48FF-BA1F-F5B43E685B9A}" type="pres">
      <dgm:prSet presAssocID="{0FFC7400-C1C1-4D4A-B063-5268C02C87E1}" presName="hierChild2" presStyleCnt="0"/>
      <dgm:spPr/>
    </dgm:pt>
    <dgm:pt modelId="{18720852-23FB-4024-9BAD-3391F1AF2356}" type="pres">
      <dgm:prSet presAssocID="{433C80D5-71E9-4900-9AAA-8C934D44D1E1}" presName="Name19" presStyleLbl="parChTrans1D2" presStyleIdx="0" presStyleCnt="1"/>
      <dgm:spPr/>
      <dgm:t>
        <a:bodyPr/>
        <a:lstStyle/>
        <a:p>
          <a:endParaRPr lang="en-US"/>
        </a:p>
      </dgm:t>
    </dgm:pt>
    <dgm:pt modelId="{3660A8F7-D7F7-429E-A591-F36F5CAF64F8}" type="pres">
      <dgm:prSet presAssocID="{3EF3E7F6-F8D0-4E49-9408-2286F1570BFC}" presName="Name21" presStyleCnt="0"/>
      <dgm:spPr/>
    </dgm:pt>
    <dgm:pt modelId="{3D22CB00-3B9D-48C9-A162-A18D9104869D}" type="pres">
      <dgm:prSet presAssocID="{3EF3E7F6-F8D0-4E49-9408-2286F1570BFC}" presName="level2Shape" presStyleLbl="node2" presStyleIdx="0" presStyleCnt="1" custScaleX="152345"/>
      <dgm:spPr/>
      <dgm:t>
        <a:bodyPr/>
        <a:lstStyle/>
        <a:p>
          <a:endParaRPr lang="en-US"/>
        </a:p>
      </dgm:t>
    </dgm:pt>
    <dgm:pt modelId="{19AE09E2-EC1F-497A-9C00-ADB50A81976A}" type="pres">
      <dgm:prSet presAssocID="{3EF3E7F6-F8D0-4E49-9408-2286F1570BFC}" presName="hierChild3" presStyleCnt="0"/>
      <dgm:spPr/>
    </dgm:pt>
    <dgm:pt modelId="{4176903B-AF77-4FB8-B85B-638A2A9CD0CC}" type="pres">
      <dgm:prSet presAssocID="{F39FB33F-82B4-4946-931E-1CA96591D0B8}" presName="Name19" presStyleLbl="parChTrans1D3" presStyleIdx="0" presStyleCnt="2"/>
      <dgm:spPr/>
      <dgm:t>
        <a:bodyPr/>
        <a:lstStyle/>
        <a:p>
          <a:endParaRPr lang="en-US"/>
        </a:p>
      </dgm:t>
    </dgm:pt>
    <dgm:pt modelId="{24727C53-3796-4CF2-855A-BB8A6E03962A}" type="pres">
      <dgm:prSet presAssocID="{9F061D5E-7A3E-4371-B804-5F8E382549D1}" presName="Name21" presStyleCnt="0"/>
      <dgm:spPr/>
    </dgm:pt>
    <dgm:pt modelId="{9645D8BB-5C94-4F15-B7BF-B91AED3C9347}" type="pres">
      <dgm:prSet presAssocID="{9F061D5E-7A3E-4371-B804-5F8E382549D1}" presName="level2Shape" presStyleLbl="node3" presStyleIdx="0" presStyleCnt="2"/>
      <dgm:spPr/>
      <dgm:t>
        <a:bodyPr/>
        <a:lstStyle/>
        <a:p>
          <a:endParaRPr lang="en-US"/>
        </a:p>
      </dgm:t>
    </dgm:pt>
    <dgm:pt modelId="{52700B9B-151C-46DD-8361-CBDFC56933E6}" type="pres">
      <dgm:prSet presAssocID="{9F061D5E-7A3E-4371-B804-5F8E382549D1}" presName="hierChild3" presStyleCnt="0"/>
      <dgm:spPr/>
    </dgm:pt>
    <dgm:pt modelId="{4D60EB90-ABF2-43D7-906B-92206DE144A4}" type="pres">
      <dgm:prSet presAssocID="{C70C9F70-392A-4A9A-A6EF-54F1C51EAB97}" presName="Name19" presStyleLbl="parChTrans1D4" presStyleIdx="0" presStyleCnt="7"/>
      <dgm:spPr/>
      <dgm:t>
        <a:bodyPr/>
        <a:lstStyle/>
        <a:p>
          <a:endParaRPr lang="en-US"/>
        </a:p>
      </dgm:t>
    </dgm:pt>
    <dgm:pt modelId="{1A24E040-E012-4D44-AFB6-8F5AEE8418B0}" type="pres">
      <dgm:prSet presAssocID="{9BC98349-8608-45E4-B65A-7E38C4C99737}" presName="Name21" presStyleCnt="0"/>
      <dgm:spPr/>
    </dgm:pt>
    <dgm:pt modelId="{DB13E688-4532-438C-A6ED-A57E97AB9755}" type="pres">
      <dgm:prSet presAssocID="{9BC98349-8608-45E4-B65A-7E38C4C99737}" presName="level2Shape" presStyleLbl="node4" presStyleIdx="0" presStyleCnt="7"/>
      <dgm:spPr/>
      <dgm:t>
        <a:bodyPr/>
        <a:lstStyle/>
        <a:p>
          <a:endParaRPr lang="en-US"/>
        </a:p>
      </dgm:t>
    </dgm:pt>
    <dgm:pt modelId="{8E8D466B-E181-420A-8B46-8EBA864C2905}" type="pres">
      <dgm:prSet presAssocID="{9BC98349-8608-45E4-B65A-7E38C4C99737}" presName="hierChild3" presStyleCnt="0"/>
      <dgm:spPr/>
    </dgm:pt>
    <dgm:pt modelId="{E0689E0D-F8B8-471B-A208-F181E8DE4653}" type="pres">
      <dgm:prSet presAssocID="{E8D77EE5-57C7-46D2-BAB4-E02C49EE7963}" presName="Name19" presStyleLbl="parChTrans1D4" presStyleIdx="1" presStyleCnt="7"/>
      <dgm:spPr/>
      <dgm:t>
        <a:bodyPr/>
        <a:lstStyle/>
        <a:p>
          <a:endParaRPr lang="en-US"/>
        </a:p>
      </dgm:t>
    </dgm:pt>
    <dgm:pt modelId="{26C32A67-9886-4BEE-9BCD-5A2E905D075F}" type="pres">
      <dgm:prSet presAssocID="{F0039C2E-B757-4B58-8AAE-1217D537F97E}" presName="Name21" presStyleCnt="0"/>
      <dgm:spPr/>
    </dgm:pt>
    <dgm:pt modelId="{8B395A41-993A-4234-885A-1D0A3972BD77}" type="pres">
      <dgm:prSet presAssocID="{F0039C2E-B757-4B58-8AAE-1217D537F97E}" presName="level2Shape" presStyleLbl="node4" presStyleIdx="1" presStyleCnt="7"/>
      <dgm:spPr/>
      <dgm:t>
        <a:bodyPr/>
        <a:lstStyle/>
        <a:p>
          <a:endParaRPr lang="en-US"/>
        </a:p>
      </dgm:t>
    </dgm:pt>
    <dgm:pt modelId="{8B504D6F-A714-4559-937E-4DD5D4363163}" type="pres">
      <dgm:prSet presAssocID="{F0039C2E-B757-4B58-8AAE-1217D537F97E}" presName="hierChild3" presStyleCnt="0"/>
      <dgm:spPr/>
    </dgm:pt>
    <dgm:pt modelId="{99ACF269-8DED-4189-8D42-12F776CF89BF}" type="pres">
      <dgm:prSet presAssocID="{583C2315-FB2B-4081-9CEF-1162106F9B9C}" presName="Name19" presStyleLbl="parChTrans1D4" presStyleIdx="2" presStyleCnt="7"/>
      <dgm:spPr/>
      <dgm:t>
        <a:bodyPr/>
        <a:lstStyle/>
        <a:p>
          <a:endParaRPr lang="en-US"/>
        </a:p>
      </dgm:t>
    </dgm:pt>
    <dgm:pt modelId="{E0998F55-D891-4C9B-89D6-523A25168BE8}" type="pres">
      <dgm:prSet presAssocID="{25EA0D27-43FD-4185-807E-6EA65AD60E46}" presName="Name21" presStyleCnt="0"/>
      <dgm:spPr/>
    </dgm:pt>
    <dgm:pt modelId="{65CE8D31-4F30-43B9-96F8-1F1153FBE884}" type="pres">
      <dgm:prSet presAssocID="{25EA0D27-43FD-4185-807E-6EA65AD60E46}" presName="level2Shape" presStyleLbl="node4" presStyleIdx="2" presStyleCnt="7"/>
      <dgm:spPr/>
      <dgm:t>
        <a:bodyPr/>
        <a:lstStyle/>
        <a:p>
          <a:endParaRPr lang="en-US"/>
        </a:p>
      </dgm:t>
    </dgm:pt>
    <dgm:pt modelId="{AB1EE13C-5580-4A62-92CC-B1BA7F33D90D}" type="pres">
      <dgm:prSet presAssocID="{25EA0D27-43FD-4185-807E-6EA65AD60E46}" presName="hierChild3" presStyleCnt="0"/>
      <dgm:spPr/>
    </dgm:pt>
    <dgm:pt modelId="{AB879C45-D74A-4A01-846F-BE1A94CD04F2}" type="pres">
      <dgm:prSet presAssocID="{9B979923-CBB2-4A34-BAE2-E40E8F17B8B6}" presName="Name19" presStyleLbl="parChTrans1D4" presStyleIdx="3" presStyleCnt="7"/>
      <dgm:spPr/>
      <dgm:t>
        <a:bodyPr/>
        <a:lstStyle/>
        <a:p>
          <a:endParaRPr lang="en-US"/>
        </a:p>
      </dgm:t>
    </dgm:pt>
    <dgm:pt modelId="{5245A0B2-833C-4244-ACEC-71E222B37B74}" type="pres">
      <dgm:prSet presAssocID="{54A28C75-4CD5-4242-B168-C9CD39A28A67}" presName="Name21" presStyleCnt="0"/>
      <dgm:spPr/>
    </dgm:pt>
    <dgm:pt modelId="{B623E2AF-6467-4A92-9BA5-9D04C42A612E}" type="pres">
      <dgm:prSet presAssocID="{54A28C75-4CD5-4242-B168-C9CD39A28A67}" presName="level2Shape" presStyleLbl="node4" presStyleIdx="3" presStyleCnt="7"/>
      <dgm:spPr/>
      <dgm:t>
        <a:bodyPr/>
        <a:lstStyle/>
        <a:p>
          <a:endParaRPr lang="en-US"/>
        </a:p>
      </dgm:t>
    </dgm:pt>
    <dgm:pt modelId="{392857D0-0506-4AD9-9DE2-ABB7B8C63CB6}" type="pres">
      <dgm:prSet presAssocID="{54A28C75-4CD5-4242-B168-C9CD39A28A67}" presName="hierChild3" presStyleCnt="0"/>
      <dgm:spPr/>
    </dgm:pt>
    <dgm:pt modelId="{371F411A-1BEF-488F-A50C-98FDAC110ADE}" type="pres">
      <dgm:prSet presAssocID="{A76FF25C-8DCA-4CC8-B41E-8186BB5CF538}" presName="Name19" presStyleLbl="parChTrans1D4" presStyleIdx="4" presStyleCnt="7"/>
      <dgm:spPr/>
      <dgm:t>
        <a:bodyPr/>
        <a:lstStyle/>
        <a:p>
          <a:endParaRPr lang="en-US"/>
        </a:p>
      </dgm:t>
    </dgm:pt>
    <dgm:pt modelId="{BB693C2D-88E1-4EFB-B4D9-9A66F9ED05C6}" type="pres">
      <dgm:prSet presAssocID="{869F569D-E89B-41DD-B931-1C9F5C7AD599}" presName="Name21" presStyleCnt="0"/>
      <dgm:spPr/>
    </dgm:pt>
    <dgm:pt modelId="{09512C3C-DDD8-4A11-90A3-53F03D1FCFC4}" type="pres">
      <dgm:prSet presAssocID="{869F569D-E89B-41DD-B931-1C9F5C7AD599}" presName="level2Shape" presStyleLbl="node4" presStyleIdx="4" presStyleCnt="7"/>
      <dgm:spPr/>
      <dgm:t>
        <a:bodyPr/>
        <a:lstStyle/>
        <a:p>
          <a:endParaRPr lang="en-US"/>
        </a:p>
      </dgm:t>
    </dgm:pt>
    <dgm:pt modelId="{8A6E4901-3247-4E0D-987E-79E0DE2A5CAB}" type="pres">
      <dgm:prSet presAssocID="{869F569D-E89B-41DD-B931-1C9F5C7AD599}" presName="hierChild3" presStyleCnt="0"/>
      <dgm:spPr/>
    </dgm:pt>
    <dgm:pt modelId="{5890C22F-5E46-4803-B904-3E123DBF9935}" type="pres">
      <dgm:prSet presAssocID="{FCA5C700-F444-474F-BA71-F5DB15C99E95}" presName="Name19" presStyleLbl="parChTrans1D3" presStyleIdx="1" presStyleCnt="2"/>
      <dgm:spPr/>
      <dgm:t>
        <a:bodyPr/>
        <a:lstStyle/>
        <a:p>
          <a:endParaRPr lang="en-US"/>
        </a:p>
      </dgm:t>
    </dgm:pt>
    <dgm:pt modelId="{3F2F9CB1-8CA4-4CE1-AC6D-7C407564ECFC}" type="pres">
      <dgm:prSet presAssocID="{F18886E9-481E-440C-A6B8-B3AD6B62BB53}" presName="Name21" presStyleCnt="0"/>
      <dgm:spPr/>
    </dgm:pt>
    <dgm:pt modelId="{83B5F3C2-20D3-4703-A7C8-4230B3613AA4}" type="pres">
      <dgm:prSet presAssocID="{F18886E9-481E-440C-A6B8-B3AD6B62BB53}" presName="level2Shape" presStyleLbl="node3" presStyleIdx="1" presStyleCnt="2"/>
      <dgm:spPr/>
      <dgm:t>
        <a:bodyPr/>
        <a:lstStyle/>
        <a:p>
          <a:endParaRPr lang="en-US"/>
        </a:p>
      </dgm:t>
    </dgm:pt>
    <dgm:pt modelId="{A7D8270E-AC1C-417E-B31E-FCDABCF41852}" type="pres">
      <dgm:prSet presAssocID="{F18886E9-481E-440C-A6B8-B3AD6B62BB53}" presName="hierChild3" presStyleCnt="0"/>
      <dgm:spPr/>
    </dgm:pt>
    <dgm:pt modelId="{544B13EB-130E-4FD3-B7A4-83455CA4CAD7}" type="pres">
      <dgm:prSet presAssocID="{AF5FBDF3-82A4-4F58-8DE1-ABFCDDD4C98C}" presName="Name19" presStyleLbl="parChTrans1D4" presStyleIdx="5" presStyleCnt="7"/>
      <dgm:spPr/>
      <dgm:t>
        <a:bodyPr/>
        <a:lstStyle/>
        <a:p>
          <a:endParaRPr lang="en-US"/>
        </a:p>
      </dgm:t>
    </dgm:pt>
    <dgm:pt modelId="{A7CDF750-79D6-4041-8063-A06BE40E3A9F}" type="pres">
      <dgm:prSet presAssocID="{F41830FB-95A8-498A-966B-EF2D585F33D7}" presName="Name21" presStyleCnt="0"/>
      <dgm:spPr/>
    </dgm:pt>
    <dgm:pt modelId="{F2AF4090-9D2E-4F0B-B4B0-EF8F5B098B27}" type="pres">
      <dgm:prSet presAssocID="{F41830FB-95A8-498A-966B-EF2D585F33D7}" presName="level2Shape" presStyleLbl="node4" presStyleIdx="5" presStyleCnt="7"/>
      <dgm:spPr/>
      <dgm:t>
        <a:bodyPr/>
        <a:lstStyle/>
        <a:p>
          <a:endParaRPr lang="en-US"/>
        </a:p>
      </dgm:t>
    </dgm:pt>
    <dgm:pt modelId="{6798572E-F8AB-4F95-9C61-49102CBFF666}" type="pres">
      <dgm:prSet presAssocID="{F41830FB-95A8-498A-966B-EF2D585F33D7}" presName="hierChild3" presStyleCnt="0"/>
      <dgm:spPr/>
    </dgm:pt>
    <dgm:pt modelId="{A389382E-4505-4B8B-8648-00F9738DC92A}" type="pres">
      <dgm:prSet presAssocID="{F0636AC6-77E1-4FD7-9AFC-131A9E11E11D}" presName="Name19" presStyleLbl="parChTrans1D4" presStyleIdx="6" presStyleCnt="7"/>
      <dgm:spPr/>
      <dgm:t>
        <a:bodyPr/>
        <a:lstStyle/>
        <a:p>
          <a:endParaRPr lang="en-US"/>
        </a:p>
      </dgm:t>
    </dgm:pt>
    <dgm:pt modelId="{64061671-211A-49BF-AA3A-FBC1F58D6C40}" type="pres">
      <dgm:prSet presAssocID="{3F3E3332-5E77-4F2B-9320-9BC1E4AD85CA}" presName="Name21" presStyleCnt="0"/>
      <dgm:spPr/>
    </dgm:pt>
    <dgm:pt modelId="{360EC457-59DC-4D8F-B1AC-9AD006E79D8A}" type="pres">
      <dgm:prSet presAssocID="{3F3E3332-5E77-4F2B-9320-9BC1E4AD85CA}" presName="level2Shape" presStyleLbl="node4" presStyleIdx="6" presStyleCnt="7"/>
      <dgm:spPr/>
      <dgm:t>
        <a:bodyPr/>
        <a:lstStyle/>
        <a:p>
          <a:endParaRPr lang="en-US"/>
        </a:p>
      </dgm:t>
    </dgm:pt>
    <dgm:pt modelId="{7429A034-69CD-4822-88C3-8B695219D5F4}" type="pres">
      <dgm:prSet presAssocID="{3F3E3332-5E77-4F2B-9320-9BC1E4AD85CA}" presName="hierChild3" presStyleCnt="0"/>
      <dgm:spPr/>
    </dgm:pt>
    <dgm:pt modelId="{DE1DBFF8-B6AD-4891-AE7E-5670625D9B32}" type="pres">
      <dgm:prSet presAssocID="{BF814BC6-9281-4980-AE44-88249B5C39CC}" presName="bgShapesFlow" presStyleCnt="0"/>
      <dgm:spPr/>
    </dgm:pt>
    <dgm:pt modelId="{DB610AF0-9BB5-48BE-AEE1-63B4B1CBDEAE}" type="pres">
      <dgm:prSet presAssocID="{C7E6716F-E8AD-4520-AD57-F0DCD3D99CC3}" presName="rectComp" presStyleCnt="0"/>
      <dgm:spPr/>
    </dgm:pt>
    <dgm:pt modelId="{E67891B3-877F-41A2-9E1E-792EC9324998}" type="pres">
      <dgm:prSet presAssocID="{C7E6716F-E8AD-4520-AD57-F0DCD3D99CC3}" presName="bgRect" presStyleLbl="bgShp" presStyleIdx="0" presStyleCnt="5"/>
      <dgm:spPr/>
      <dgm:t>
        <a:bodyPr/>
        <a:lstStyle/>
        <a:p>
          <a:endParaRPr lang="en-US"/>
        </a:p>
      </dgm:t>
    </dgm:pt>
    <dgm:pt modelId="{6BCF3490-47B4-4E19-9B2C-FFDEDF7B8AC6}" type="pres">
      <dgm:prSet presAssocID="{C7E6716F-E8AD-4520-AD57-F0DCD3D99CC3}" presName="bgRectTx" presStyleLbl="bgShp" presStyleIdx="0" presStyleCnt="5">
        <dgm:presLayoutVars>
          <dgm:bulletEnabled val="1"/>
        </dgm:presLayoutVars>
      </dgm:prSet>
      <dgm:spPr/>
      <dgm:t>
        <a:bodyPr/>
        <a:lstStyle/>
        <a:p>
          <a:endParaRPr lang="en-US"/>
        </a:p>
      </dgm:t>
    </dgm:pt>
    <dgm:pt modelId="{EA0BA169-EB24-4472-B846-6E0F9199E40D}" type="pres">
      <dgm:prSet presAssocID="{C7E6716F-E8AD-4520-AD57-F0DCD3D99CC3}" presName="spComp" presStyleCnt="0"/>
      <dgm:spPr/>
    </dgm:pt>
    <dgm:pt modelId="{687CB464-F869-4EA0-93DC-6F47063B695F}" type="pres">
      <dgm:prSet presAssocID="{C7E6716F-E8AD-4520-AD57-F0DCD3D99CC3}" presName="vSp" presStyleCnt="0"/>
      <dgm:spPr/>
    </dgm:pt>
    <dgm:pt modelId="{0D1181DC-F2B3-494B-B191-E22B252032E8}" type="pres">
      <dgm:prSet presAssocID="{DC355AAC-6235-4859-8E73-AAC29BB7E025}" presName="rectComp" presStyleCnt="0"/>
      <dgm:spPr/>
    </dgm:pt>
    <dgm:pt modelId="{B6BDB83B-7189-4A54-BCE9-C6753CA3801E}" type="pres">
      <dgm:prSet presAssocID="{DC355AAC-6235-4859-8E73-AAC29BB7E025}" presName="bgRect" presStyleLbl="bgShp" presStyleIdx="1" presStyleCnt="5"/>
      <dgm:spPr/>
      <dgm:t>
        <a:bodyPr/>
        <a:lstStyle/>
        <a:p>
          <a:endParaRPr lang="en-US"/>
        </a:p>
      </dgm:t>
    </dgm:pt>
    <dgm:pt modelId="{05E0B85B-C2F7-4D2A-8428-522B9023A51C}" type="pres">
      <dgm:prSet presAssocID="{DC355AAC-6235-4859-8E73-AAC29BB7E025}" presName="bgRectTx" presStyleLbl="bgShp" presStyleIdx="1" presStyleCnt="5">
        <dgm:presLayoutVars>
          <dgm:bulletEnabled val="1"/>
        </dgm:presLayoutVars>
      </dgm:prSet>
      <dgm:spPr/>
      <dgm:t>
        <a:bodyPr/>
        <a:lstStyle/>
        <a:p>
          <a:endParaRPr lang="en-US"/>
        </a:p>
      </dgm:t>
    </dgm:pt>
    <dgm:pt modelId="{FB6EA533-1D2F-4BEA-AB4F-11A11405ECA2}" type="pres">
      <dgm:prSet presAssocID="{DC355AAC-6235-4859-8E73-AAC29BB7E025}" presName="spComp" presStyleCnt="0"/>
      <dgm:spPr/>
    </dgm:pt>
    <dgm:pt modelId="{123D5B4D-1BC7-4E99-93FB-A3F1CFD7C782}" type="pres">
      <dgm:prSet presAssocID="{DC355AAC-6235-4859-8E73-AAC29BB7E025}" presName="vSp" presStyleCnt="0"/>
      <dgm:spPr/>
    </dgm:pt>
    <dgm:pt modelId="{71752E13-D0AB-4E05-A956-D6614D3DF1EE}" type="pres">
      <dgm:prSet presAssocID="{4EC825D5-2C87-4B41-A1F0-40A604D78C69}" presName="rectComp" presStyleCnt="0"/>
      <dgm:spPr/>
    </dgm:pt>
    <dgm:pt modelId="{905175C1-1657-4715-95CF-A219122B5A4B}" type="pres">
      <dgm:prSet presAssocID="{4EC825D5-2C87-4B41-A1F0-40A604D78C69}" presName="bgRect" presStyleLbl="bgShp" presStyleIdx="2" presStyleCnt="5"/>
      <dgm:spPr/>
      <dgm:t>
        <a:bodyPr/>
        <a:lstStyle/>
        <a:p>
          <a:endParaRPr lang="en-US"/>
        </a:p>
      </dgm:t>
    </dgm:pt>
    <dgm:pt modelId="{E1A9FDB6-D3C6-4118-BFA3-965D2EDE1B00}" type="pres">
      <dgm:prSet presAssocID="{4EC825D5-2C87-4B41-A1F0-40A604D78C69}" presName="bgRectTx" presStyleLbl="bgShp" presStyleIdx="2" presStyleCnt="5">
        <dgm:presLayoutVars>
          <dgm:bulletEnabled val="1"/>
        </dgm:presLayoutVars>
      </dgm:prSet>
      <dgm:spPr/>
      <dgm:t>
        <a:bodyPr/>
        <a:lstStyle/>
        <a:p>
          <a:endParaRPr lang="en-US"/>
        </a:p>
      </dgm:t>
    </dgm:pt>
    <dgm:pt modelId="{F26760F5-FA21-4D45-BA52-E68D18B70C45}" type="pres">
      <dgm:prSet presAssocID="{4EC825D5-2C87-4B41-A1F0-40A604D78C69}" presName="spComp" presStyleCnt="0"/>
      <dgm:spPr/>
    </dgm:pt>
    <dgm:pt modelId="{D187ADA1-BCBE-4B2C-B89D-E7D462CFA7EE}" type="pres">
      <dgm:prSet presAssocID="{4EC825D5-2C87-4B41-A1F0-40A604D78C69}" presName="vSp" presStyleCnt="0"/>
      <dgm:spPr/>
    </dgm:pt>
    <dgm:pt modelId="{9E87A14E-46F2-4F67-82C8-F09FB0838C06}" type="pres">
      <dgm:prSet presAssocID="{A66B56DE-0497-4DD1-9A0F-D657463859D2}" presName="rectComp" presStyleCnt="0"/>
      <dgm:spPr/>
    </dgm:pt>
    <dgm:pt modelId="{12AD9BD0-46D7-4471-9B6C-7F1D95BABAC5}" type="pres">
      <dgm:prSet presAssocID="{A66B56DE-0497-4DD1-9A0F-D657463859D2}" presName="bgRect" presStyleLbl="bgShp" presStyleIdx="3" presStyleCnt="5"/>
      <dgm:spPr/>
      <dgm:t>
        <a:bodyPr/>
        <a:lstStyle/>
        <a:p>
          <a:endParaRPr lang="en-US"/>
        </a:p>
      </dgm:t>
    </dgm:pt>
    <dgm:pt modelId="{C7751EBA-7986-4410-8929-E5D477C524FA}" type="pres">
      <dgm:prSet presAssocID="{A66B56DE-0497-4DD1-9A0F-D657463859D2}" presName="bgRectTx" presStyleLbl="bgShp" presStyleIdx="3" presStyleCnt="5">
        <dgm:presLayoutVars>
          <dgm:bulletEnabled val="1"/>
        </dgm:presLayoutVars>
      </dgm:prSet>
      <dgm:spPr/>
      <dgm:t>
        <a:bodyPr/>
        <a:lstStyle/>
        <a:p>
          <a:endParaRPr lang="en-US"/>
        </a:p>
      </dgm:t>
    </dgm:pt>
    <dgm:pt modelId="{7BB4575E-8310-4F70-8E24-C83AA44C4FE2}" type="pres">
      <dgm:prSet presAssocID="{A66B56DE-0497-4DD1-9A0F-D657463859D2}" presName="spComp" presStyleCnt="0"/>
      <dgm:spPr/>
    </dgm:pt>
    <dgm:pt modelId="{0479DD38-B061-40B6-B7B8-B62E507E8ABF}" type="pres">
      <dgm:prSet presAssocID="{A66B56DE-0497-4DD1-9A0F-D657463859D2}" presName="vSp" presStyleCnt="0"/>
      <dgm:spPr/>
    </dgm:pt>
    <dgm:pt modelId="{64418AB4-3192-4C02-B2D9-834F53728B08}" type="pres">
      <dgm:prSet presAssocID="{924B14DF-726A-4BC1-B8EE-0899191AE0E3}" presName="rectComp" presStyleCnt="0"/>
      <dgm:spPr/>
    </dgm:pt>
    <dgm:pt modelId="{D9566A5F-A099-4D83-BA31-A54DADFD1F65}" type="pres">
      <dgm:prSet presAssocID="{924B14DF-726A-4BC1-B8EE-0899191AE0E3}" presName="bgRect" presStyleLbl="bgShp" presStyleIdx="4" presStyleCnt="5"/>
      <dgm:spPr/>
      <dgm:t>
        <a:bodyPr/>
        <a:lstStyle/>
        <a:p>
          <a:endParaRPr lang="en-US"/>
        </a:p>
      </dgm:t>
    </dgm:pt>
    <dgm:pt modelId="{1E250A48-7FE0-4ACE-B409-372B22027BFB}" type="pres">
      <dgm:prSet presAssocID="{924B14DF-726A-4BC1-B8EE-0899191AE0E3}" presName="bgRectTx" presStyleLbl="bgShp" presStyleIdx="4" presStyleCnt="5">
        <dgm:presLayoutVars>
          <dgm:bulletEnabled val="1"/>
        </dgm:presLayoutVars>
      </dgm:prSet>
      <dgm:spPr/>
      <dgm:t>
        <a:bodyPr/>
        <a:lstStyle/>
        <a:p>
          <a:endParaRPr lang="en-US"/>
        </a:p>
      </dgm:t>
    </dgm:pt>
  </dgm:ptLst>
  <dgm:cxnLst>
    <dgm:cxn modelId="{253FF486-8895-418F-8D03-AF02EBB53CB5}" type="presOf" srcId="{25EA0D27-43FD-4185-807E-6EA65AD60E46}" destId="{65CE8D31-4F30-43B9-96F8-1F1153FBE884}" srcOrd="0" destOrd="0" presId="urn:microsoft.com/office/officeart/2005/8/layout/hierarchy6"/>
    <dgm:cxn modelId="{2F4F6540-852E-4EC8-A793-0181EC638153}" type="presOf" srcId="{DC355AAC-6235-4859-8E73-AAC29BB7E025}" destId="{B6BDB83B-7189-4A54-BCE9-C6753CA3801E}" srcOrd="0" destOrd="0" presId="urn:microsoft.com/office/officeart/2005/8/layout/hierarchy6"/>
    <dgm:cxn modelId="{9E2448D0-DBCF-4C0B-94AF-66FAFAA25A12}" type="presOf" srcId="{F0636AC6-77E1-4FD7-9AFC-131A9E11E11D}" destId="{A389382E-4505-4B8B-8648-00F9738DC92A}" srcOrd="0" destOrd="0" presId="urn:microsoft.com/office/officeart/2005/8/layout/hierarchy6"/>
    <dgm:cxn modelId="{891EE4F2-01DD-42B4-AA06-435BD2DC978C}" type="presOf" srcId="{9BC98349-8608-45E4-B65A-7E38C4C99737}" destId="{DB13E688-4532-438C-A6ED-A57E97AB9755}" srcOrd="0" destOrd="0" presId="urn:microsoft.com/office/officeart/2005/8/layout/hierarchy6"/>
    <dgm:cxn modelId="{240D06F7-15B3-43BC-9E6F-B99F6BAF0760}" srcId="{9BC98349-8608-45E4-B65A-7E38C4C99737}" destId="{F0039C2E-B757-4B58-8AAE-1217D537F97E}" srcOrd="0" destOrd="0" parTransId="{E8D77EE5-57C7-46D2-BAB4-E02C49EE7963}" sibTransId="{995BA188-D727-4CD8-8449-9290D3196B1C}"/>
    <dgm:cxn modelId="{05CBB963-03C8-4FF0-9354-6EFE612E08B4}" type="presOf" srcId="{3EF3E7F6-F8D0-4E49-9408-2286F1570BFC}" destId="{3D22CB00-3B9D-48C9-A162-A18D9104869D}" srcOrd="0" destOrd="0" presId="urn:microsoft.com/office/officeart/2005/8/layout/hierarchy6"/>
    <dgm:cxn modelId="{DA54F173-5D9F-47F3-8639-B9D1D02CBC58}" srcId="{BF814BC6-9281-4980-AE44-88249B5C39CC}" destId="{0FFC7400-C1C1-4D4A-B063-5268C02C87E1}" srcOrd="0" destOrd="0" parTransId="{BB34DBD5-709C-429B-A7AF-C28DC5A42BB3}" sibTransId="{BC51C9BF-2B49-4518-80C1-5265A4595FAD}"/>
    <dgm:cxn modelId="{C579807D-F832-4B27-8ED1-D4DB3C01DF07}" srcId="{BF814BC6-9281-4980-AE44-88249B5C39CC}" destId="{A66B56DE-0497-4DD1-9A0F-D657463859D2}" srcOrd="4" destOrd="0" parTransId="{18AE7772-DE80-4594-8364-F13B2BCA3A2D}" sibTransId="{44D203FA-2069-4F32-B159-31310942EF71}"/>
    <dgm:cxn modelId="{FDD52741-2AD3-4F45-9136-C203C66F038F}" type="presOf" srcId="{924B14DF-726A-4BC1-B8EE-0899191AE0E3}" destId="{1E250A48-7FE0-4ACE-B409-372B22027BFB}" srcOrd="1" destOrd="0" presId="urn:microsoft.com/office/officeart/2005/8/layout/hierarchy6"/>
    <dgm:cxn modelId="{860849FA-D024-4BA6-A302-AD8486C5B632}" type="presOf" srcId="{869F569D-E89B-41DD-B931-1C9F5C7AD599}" destId="{09512C3C-DDD8-4A11-90A3-53F03D1FCFC4}" srcOrd="0" destOrd="0" presId="urn:microsoft.com/office/officeart/2005/8/layout/hierarchy6"/>
    <dgm:cxn modelId="{6938C01D-54F0-43D9-9159-98D2A9DAEB6D}" srcId="{0FFC7400-C1C1-4D4A-B063-5268C02C87E1}" destId="{3EF3E7F6-F8D0-4E49-9408-2286F1570BFC}" srcOrd="0" destOrd="0" parTransId="{433C80D5-71E9-4900-9AAA-8C934D44D1E1}" sibTransId="{657D9346-1E14-48B4-A9B2-62F461E0AFB0}"/>
    <dgm:cxn modelId="{77B510AD-C531-4AA3-8DBB-8F95D74B21AE}" srcId="{9BC98349-8608-45E4-B65A-7E38C4C99737}" destId="{25EA0D27-43FD-4185-807E-6EA65AD60E46}" srcOrd="1" destOrd="0" parTransId="{583C2315-FB2B-4081-9CEF-1162106F9B9C}" sibTransId="{65A0FEBD-F240-45E8-AE9D-9089F603F395}"/>
    <dgm:cxn modelId="{BD776B5C-883D-4F5E-87BD-4D0C5173F04E}" type="presOf" srcId="{BF814BC6-9281-4980-AE44-88249B5C39CC}" destId="{9B455EAB-527C-4591-8981-36DC587709C6}" srcOrd="0" destOrd="0" presId="urn:microsoft.com/office/officeart/2005/8/layout/hierarchy6"/>
    <dgm:cxn modelId="{4B17A586-9CDD-49E6-B7F6-AECEEE6C08FB}" type="presOf" srcId="{F18886E9-481E-440C-A6B8-B3AD6B62BB53}" destId="{83B5F3C2-20D3-4703-A7C8-4230B3613AA4}" srcOrd="0" destOrd="0" presId="urn:microsoft.com/office/officeart/2005/8/layout/hierarchy6"/>
    <dgm:cxn modelId="{7D379C7F-A549-4C8A-A5C5-44DD4FAEA7BE}" type="presOf" srcId="{54A28C75-4CD5-4242-B168-C9CD39A28A67}" destId="{B623E2AF-6467-4A92-9BA5-9D04C42A612E}" srcOrd="0" destOrd="0" presId="urn:microsoft.com/office/officeart/2005/8/layout/hierarchy6"/>
    <dgm:cxn modelId="{89B5D143-827C-4639-A6DE-6E4F982485A8}" type="presOf" srcId="{C70C9F70-392A-4A9A-A6EF-54F1C51EAB97}" destId="{4D60EB90-ABF2-43D7-906B-92206DE144A4}" srcOrd="0" destOrd="0" presId="urn:microsoft.com/office/officeart/2005/8/layout/hierarchy6"/>
    <dgm:cxn modelId="{CA474EAB-9A7F-444D-A0BC-B11177B89098}" type="presOf" srcId="{4EC825D5-2C87-4B41-A1F0-40A604D78C69}" destId="{905175C1-1657-4715-95CF-A219122B5A4B}" srcOrd="0" destOrd="0" presId="urn:microsoft.com/office/officeart/2005/8/layout/hierarchy6"/>
    <dgm:cxn modelId="{3459B469-AC7C-4AC2-8416-239FF2846383}" type="presOf" srcId="{3F3E3332-5E77-4F2B-9320-9BC1E4AD85CA}" destId="{360EC457-59DC-4D8F-B1AC-9AD006E79D8A}" srcOrd="0" destOrd="0" presId="urn:microsoft.com/office/officeart/2005/8/layout/hierarchy6"/>
    <dgm:cxn modelId="{D90DA365-A60A-4691-B833-B5ECA014DA44}" type="presOf" srcId="{F39FB33F-82B4-4946-931E-1CA96591D0B8}" destId="{4176903B-AF77-4FB8-B85B-638A2A9CD0CC}" srcOrd="0" destOrd="0" presId="urn:microsoft.com/office/officeart/2005/8/layout/hierarchy6"/>
    <dgm:cxn modelId="{95E33670-DBDA-410D-9451-BFEA1994F7CB}" type="presOf" srcId="{A66B56DE-0497-4DD1-9A0F-D657463859D2}" destId="{C7751EBA-7986-4410-8929-E5D477C524FA}" srcOrd="1" destOrd="0" presId="urn:microsoft.com/office/officeart/2005/8/layout/hierarchy6"/>
    <dgm:cxn modelId="{F5C36B75-58A0-432C-AF74-32CAD9351C27}" type="presOf" srcId="{AF5FBDF3-82A4-4F58-8DE1-ABFCDDD4C98C}" destId="{544B13EB-130E-4FD3-B7A4-83455CA4CAD7}" srcOrd="0" destOrd="0" presId="urn:microsoft.com/office/officeart/2005/8/layout/hierarchy6"/>
    <dgm:cxn modelId="{5F069C1E-2DFC-4B77-A766-4470F2FF652C}" type="presOf" srcId="{E8D77EE5-57C7-46D2-BAB4-E02C49EE7963}" destId="{E0689E0D-F8B8-471B-A208-F181E8DE4653}" srcOrd="0" destOrd="0" presId="urn:microsoft.com/office/officeart/2005/8/layout/hierarchy6"/>
    <dgm:cxn modelId="{1E8CD67B-EC2A-4966-962B-6FBFEC6AC66E}" type="presOf" srcId="{F0039C2E-B757-4B58-8AAE-1217D537F97E}" destId="{8B395A41-993A-4234-885A-1D0A3972BD77}" srcOrd="0" destOrd="0" presId="urn:microsoft.com/office/officeart/2005/8/layout/hierarchy6"/>
    <dgm:cxn modelId="{4C77D1ED-DD41-40A4-999A-20EC2FCCEA2F}" srcId="{54A28C75-4CD5-4242-B168-C9CD39A28A67}" destId="{869F569D-E89B-41DD-B931-1C9F5C7AD599}" srcOrd="0" destOrd="0" parTransId="{A76FF25C-8DCA-4CC8-B41E-8186BB5CF538}" sibTransId="{A24CB8AB-A72B-403C-A3C3-0D9FDA0FC41C}"/>
    <dgm:cxn modelId="{7065A52D-16BD-4193-8F94-D1248A9D37BE}" type="presOf" srcId="{9F061D5E-7A3E-4371-B804-5F8E382549D1}" destId="{9645D8BB-5C94-4F15-B7BF-B91AED3C9347}" srcOrd="0" destOrd="0" presId="urn:microsoft.com/office/officeart/2005/8/layout/hierarchy6"/>
    <dgm:cxn modelId="{94CE1232-1399-4FAC-9530-51793E046E81}" type="presOf" srcId="{C7E6716F-E8AD-4520-AD57-F0DCD3D99CC3}" destId="{6BCF3490-47B4-4E19-9B2C-FFDEDF7B8AC6}" srcOrd="1" destOrd="0" presId="urn:microsoft.com/office/officeart/2005/8/layout/hierarchy6"/>
    <dgm:cxn modelId="{8ED51917-03AA-4FA3-A9E2-E14FBABD5CD5}" srcId="{BF814BC6-9281-4980-AE44-88249B5C39CC}" destId="{4EC825D5-2C87-4B41-A1F0-40A604D78C69}" srcOrd="3" destOrd="0" parTransId="{9CDBF017-750B-48FA-9419-8870B03BE1F3}" sibTransId="{40CF4D25-0A0C-424E-A303-C8492A285B4B}"/>
    <dgm:cxn modelId="{2A3DD6C9-8301-4395-8237-32AB279BC5D2}" type="presOf" srcId="{4EC825D5-2C87-4B41-A1F0-40A604D78C69}" destId="{E1A9FDB6-D3C6-4118-BFA3-965D2EDE1B00}" srcOrd="1" destOrd="0" presId="urn:microsoft.com/office/officeart/2005/8/layout/hierarchy6"/>
    <dgm:cxn modelId="{EBDF0B9F-CC57-4A9D-8EE4-FA5DD0A4CE07}" type="presOf" srcId="{F41830FB-95A8-498A-966B-EF2D585F33D7}" destId="{F2AF4090-9D2E-4F0B-B4B0-EF8F5B098B27}" srcOrd="0" destOrd="0" presId="urn:microsoft.com/office/officeart/2005/8/layout/hierarchy6"/>
    <dgm:cxn modelId="{C7444253-C76D-4B66-B368-D660853D9AE8}" srcId="{BF814BC6-9281-4980-AE44-88249B5C39CC}" destId="{924B14DF-726A-4BC1-B8EE-0899191AE0E3}" srcOrd="5" destOrd="0" parTransId="{DF304796-D106-47C0-803E-E38D9A052AA1}" sibTransId="{5CD66148-682F-463F-9E2F-0CD50B1F3093}"/>
    <dgm:cxn modelId="{29CC4A0D-AC11-4EC9-B80E-48E0DF6F2671}" type="presOf" srcId="{9B979923-CBB2-4A34-BAE2-E40E8F17B8B6}" destId="{AB879C45-D74A-4A01-846F-BE1A94CD04F2}" srcOrd="0" destOrd="0" presId="urn:microsoft.com/office/officeart/2005/8/layout/hierarchy6"/>
    <dgm:cxn modelId="{C633B0F5-2B73-4DF5-B5E9-F8A1E976D712}" type="presOf" srcId="{A76FF25C-8DCA-4CC8-B41E-8186BB5CF538}" destId="{371F411A-1BEF-488F-A50C-98FDAC110ADE}" srcOrd="0" destOrd="0" presId="urn:microsoft.com/office/officeart/2005/8/layout/hierarchy6"/>
    <dgm:cxn modelId="{10D79715-60E9-402A-BEFB-AAB33C79BE8F}" srcId="{BF814BC6-9281-4980-AE44-88249B5C39CC}" destId="{C7E6716F-E8AD-4520-AD57-F0DCD3D99CC3}" srcOrd="1" destOrd="0" parTransId="{6A694BBC-3CBE-4FE9-BBFA-193410D350C5}" sibTransId="{7853C56E-BFB3-4931-83D3-80C208C124FF}"/>
    <dgm:cxn modelId="{2FB298A4-75F7-4DF2-9F8D-1C4C30D508DC}" srcId="{3EF3E7F6-F8D0-4E49-9408-2286F1570BFC}" destId="{F18886E9-481E-440C-A6B8-B3AD6B62BB53}" srcOrd="1" destOrd="0" parTransId="{FCA5C700-F444-474F-BA71-F5DB15C99E95}" sibTransId="{AEE3247F-5A68-4C4C-9EDB-40448111B65C}"/>
    <dgm:cxn modelId="{41454168-10F3-4884-A151-1CA14E30D845}" type="presOf" srcId="{FCA5C700-F444-474F-BA71-F5DB15C99E95}" destId="{5890C22F-5E46-4803-B904-3E123DBF9935}" srcOrd="0" destOrd="0" presId="urn:microsoft.com/office/officeart/2005/8/layout/hierarchy6"/>
    <dgm:cxn modelId="{962E9703-D3FB-4E7D-8114-56FE159683CD}" type="presOf" srcId="{0FFC7400-C1C1-4D4A-B063-5268C02C87E1}" destId="{F8BC1037-3CE1-48D3-A27A-14F67B3E9DA5}" srcOrd="0" destOrd="0" presId="urn:microsoft.com/office/officeart/2005/8/layout/hierarchy6"/>
    <dgm:cxn modelId="{91ADE1FA-069B-41EE-AD36-3BDE237001EE}" srcId="{F18886E9-481E-440C-A6B8-B3AD6B62BB53}" destId="{F41830FB-95A8-498A-966B-EF2D585F33D7}" srcOrd="0" destOrd="0" parTransId="{AF5FBDF3-82A4-4F58-8DE1-ABFCDDD4C98C}" sibTransId="{60D48716-5D99-4160-A228-A6168D837CB4}"/>
    <dgm:cxn modelId="{502D96A9-78A8-46C3-A788-1EC337A8F313}" type="presOf" srcId="{924B14DF-726A-4BC1-B8EE-0899191AE0E3}" destId="{D9566A5F-A099-4D83-BA31-A54DADFD1F65}" srcOrd="0" destOrd="0" presId="urn:microsoft.com/office/officeart/2005/8/layout/hierarchy6"/>
    <dgm:cxn modelId="{CE85F6A2-8D08-43C9-94BB-4F8992FBF14C}" srcId="{BF814BC6-9281-4980-AE44-88249B5C39CC}" destId="{DC355AAC-6235-4859-8E73-AAC29BB7E025}" srcOrd="2" destOrd="0" parTransId="{7BC0B4B5-B7CD-4E95-B30C-0073960EA772}" sibTransId="{33981329-8ED7-47F1-B9A4-2899B5136B42}"/>
    <dgm:cxn modelId="{B9CFE4FE-EF60-47F3-B238-065BDA99F9D1}" type="presOf" srcId="{433C80D5-71E9-4900-9AAA-8C934D44D1E1}" destId="{18720852-23FB-4024-9BAD-3391F1AF2356}" srcOrd="0" destOrd="0" presId="urn:microsoft.com/office/officeart/2005/8/layout/hierarchy6"/>
    <dgm:cxn modelId="{A5FC5A6A-AC33-4B17-B458-5D2CC6D3D1FE}" type="presOf" srcId="{C7E6716F-E8AD-4520-AD57-F0DCD3D99CC3}" destId="{E67891B3-877F-41A2-9E1E-792EC9324998}" srcOrd="0" destOrd="0" presId="urn:microsoft.com/office/officeart/2005/8/layout/hierarchy6"/>
    <dgm:cxn modelId="{988EF1EA-0A30-45C2-95E7-AA935B81AF1E}" srcId="{3EF3E7F6-F8D0-4E49-9408-2286F1570BFC}" destId="{9F061D5E-7A3E-4371-B804-5F8E382549D1}" srcOrd="0" destOrd="0" parTransId="{F39FB33F-82B4-4946-931E-1CA96591D0B8}" sibTransId="{21FDA02A-6625-49DD-85B0-1394DE12D68F}"/>
    <dgm:cxn modelId="{3185A461-9B8A-4232-B66C-79A57073BADC}" srcId="{9F061D5E-7A3E-4371-B804-5F8E382549D1}" destId="{54A28C75-4CD5-4242-B168-C9CD39A28A67}" srcOrd="1" destOrd="0" parTransId="{9B979923-CBB2-4A34-BAE2-E40E8F17B8B6}" sibTransId="{09906374-397D-4F5F-AED8-5906CD4C643C}"/>
    <dgm:cxn modelId="{875E4884-029F-4C16-8EA8-E72E00892BF6}" type="presOf" srcId="{DC355AAC-6235-4859-8E73-AAC29BB7E025}" destId="{05E0B85B-C2F7-4D2A-8428-522B9023A51C}" srcOrd="1" destOrd="0" presId="urn:microsoft.com/office/officeart/2005/8/layout/hierarchy6"/>
    <dgm:cxn modelId="{43CA0C43-B0B4-458F-9494-110CAB7E0C91}" type="presOf" srcId="{583C2315-FB2B-4081-9CEF-1162106F9B9C}" destId="{99ACF269-8DED-4189-8D42-12F776CF89BF}" srcOrd="0" destOrd="0" presId="urn:microsoft.com/office/officeart/2005/8/layout/hierarchy6"/>
    <dgm:cxn modelId="{4E7A4AC1-A7BF-4D2D-AAAD-83C34DDD806C}" type="presOf" srcId="{A66B56DE-0497-4DD1-9A0F-D657463859D2}" destId="{12AD9BD0-46D7-4471-9B6C-7F1D95BABAC5}" srcOrd="0" destOrd="0" presId="urn:microsoft.com/office/officeart/2005/8/layout/hierarchy6"/>
    <dgm:cxn modelId="{F6D0FD30-FC1E-4783-AAC9-50C4008A044D}" srcId="{F41830FB-95A8-498A-966B-EF2D585F33D7}" destId="{3F3E3332-5E77-4F2B-9320-9BC1E4AD85CA}" srcOrd="0" destOrd="0" parTransId="{F0636AC6-77E1-4FD7-9AFC-131A9E11E11D}" sibTransId="{B1F64B0E-9B9B-40BB-8317-9368415A35F6}"/>
    <dgm:cxn modelId="{50F69B02-5C70-4F9C-ABE8-2FAADF1BE7E0}" srcId="{9F061D5E-7A3E-4371-B804-5F8E382549D1}" destId="{9BC98349-8608-45E4-B65A-7E38C4C99737}" srcOrd="0" destOrd="0" parTransId="{C70C9F70-392A-4A9A-A6EF-54F1C51EAB97}" sibTransId="{9375871D-8B56-432C-928D-FC9AEB0B4A54}"/>
    <dgm:cxn modelId="{1AE0D5CA-78AA-4279-AC1C-6ABF239269BE}" type="presParOf" srcId="{9B455EAB-527C-4591-8981-36DC587709C6}" destId="{94A4983B-3166-4E12-9E68-2FEC62073606}" srcOrd="0" destOrd="0" presId="urn:microsoft.com/office/officeart/2005/8/layout/hierarchy6"/>
    <dgm:cxn modelId="{CDCDB4D9-868D-40E0-B290-F8B03AEF2C55}" type="presParOf" srcId="{94A4983B-3166-4E12-9E68-2FEC62073606}" destId="{BADD7BE2-59DF-4671-804D-BF05B7782F92}" srcOrd="0" destOrd="0" presId="urn:microsoft.com/office/officeart/2005/8/layout/hierarchy6"/>
    <dgm:cxn modelId="{79BD2A05-C578-4F82-8F52-C38C8165E304}" type="presParOf" srcId="{94A4983B-3166-4E12-9E68-2FEC62073606}" destId="{1A7CE952-D4D1-4D8B-90BF-C6CDE131DDC1}" srcOrd="1" destOrd="0" presId="urn:microsoft.com/office/officeart/2005/8/layout/hierarchy6"/>
    <dgm:cxn modelId="{A8EFD10E-AE15-4217-AC6F-DD4090A5758C}" type="presParOf" srcId="{1A7CE952-D4D1-4D8B-90BF-C6CDE131DDC1}" destId="{C82665DA-841F-459C-AEA0-FD24EB78CD61}" srcOrd="0" destOrd="0" presId="urn:microsoft.com/office/officeart/2005/8/layout/hierarchy6"/>
    <dgm:cxn modelId="{9268AD36-3DBD-4AB6-BD3B-C34229B7A4AB}" type="presParOf" srcId="{C82665DA-841F-459C-AEA0-FD24EB78CD61}" destId="{F8BC1037-3CE1-48D3-A27A-14F67B3E9DA5}" srcOrd="0" destOrd="0" presId="urn:microsoft.com/office/officeart/2005/8/layout/hierarchy6"/>
    <dgm:cxn modelId="{0D0BA8E5-1EC6-4A93-BF21-93C462E35C66}" type="presParOf" srcId="{C82665DA-841F-459C-AEA0-FD24EB78CD61}" destId="{18BB1345-6EED-48FF-BA1F-F5B43E685B9A}" srcOrd="1" destOrd="0" presId="urn:microsoft.com/office/officeart/2005/8/layout/hierarchy6"/>
    <dgm:cxn modelId="{99959628-3980-458F-90B1-4464F4B1798B}" type="presParOf" srcId="{18BB1345-6EED-48FF-BA1F-F5B43E685B9A}" destId="{18720852-23FB-4024-9BAD-3391F1AF2356}" srcOrd="0" destOrd="0" presId="urn:microsoft.com/office/officeart/2005/8/layout/hierarchy6"/>
    <dgm:cxn modelId="{4ABF63B8-BA8F-46E5-930B-5D7B52937896}" type="presParOf" srcId="{18BB1345-6EED-48FF-BA1F-F5B43E685B9A}" destId="{3660A8F7-D7F7-429E-A591-F36F5CAF64F8}" srcOrd="1" destOrd="0" presId="urn:microsoft.com/office/officeart/2005/8/layout/hierarchy6"/>
    <dgm:cxn modelId="{700E8213-4740-44DD-B711-20F70F550EBD}" type="presParOf" srcId="{3660A8F7-D7F7-429E-A591-F36F5CAF64F8}" destId="{3D22CB00-3B9D-48C9-A162-A18D9104869D}" srcOrd="0" destOrd="0" presId="urn:microsoft.com/office/officeart/2005/8/layout/hierarchy6"/>
    <dgm:cxn modelId="{E25C7FA3-40C1-48BC-AC5F-40BB99724E7B}" type="presParOf" srcId="{3660A8F7-D7F7-429E-A591-F36F5CAF64F8}" destId="{19AE09E2-EC1F-497A-9C00-ADB50A81976A}" srcOrd="1" destOrd="0" presId="urn:microsoft.com/office/officeart/2005/8/layout/hierarchy6"/>
    <dgm:cxn modelId="{99101F54-060C-4695-AA4B-669E1A4C0537}" type="presParOf" srcId="{19AE09E2-EC1F-497A-9C00-ADB50A81976A}" destId="{4176903B-AF77-4FB8-B85B-638A2A9CD0CC}" srcOrd="0" destOrd="0" presId="urn:microsoft.com/office/officeart/2005/8/layout/hierarchy6"/>
    <dgm:cxn modelId="{78C7A6A5-C4AF-4B6A-998E-4252CB67B8BC}" type="presParOf" srcId="{19AE09E2-EC1F-497A-9C00-ADB50A81976A}" destId="{24727C53-3796-4CF2-855A-BB8A6E03962A}" srcOrd="1" destOrd="0" presId="urn:microsoft.com/office/officeart/2005/8/layout/hierarchy6"/>
    <dgm:cxn modelId="{92A60042-0EBA-4622-8EF7-B1710B45E9CD}" type="presParOf" srcId="{24727C53-3796-4CF2-855A-BB8A6E03962A}" destId="{9645D8BB-5C94-4F15-B7BF-B91AED3C9347}" srcOrd="0" destOrd="0" presId="urn:microsoft.com/office/officeart/2005/8/layout/hierarchy6"/>
    <dgm:cxn modelId="{8ADA3F1C-C234-4F2A-9DE1-316E6FC0C7FC}" type="presParOf" srcId="{24727C53-3796-4CF2-855A-BB8A6E03962A}" destId="{52700B9B-151C-46DD-8361-CBDFC56933E6}" srcOrd="1" destOrd="0" presId="urn:microsoft.com/office/officeart/2005/8/layout/hierarchy6"/>
    <dgm:cxn modelId="{8C272CBD-F72C-4BB3-A438-FE1686F46AEA}" type="presParOf" srcId="{52700B9B-151C-46DD-8361-CBDFC56933E6}" destId="{4D60EB90-ABF2-43D7-906B-92206DE144A4}" srcOrd="0" destOrd="0" presId="urn:microsoft.com/office/officeart/2005/8/layout/hierarchy6"/>
    <dgm:cxn modelId="{ACD7D16E-1B56-41BC-9131-642E7E859925}" type="presParOf" srcId="{52700B9B-151C-46DD-8361-CBDFC56933E6}" destId="{1A24E040-E012-4D44-AFB6-8F5AEE8418B0}" srcOrd="1" destOrd="0" presId="urn:microsoft.com/office/officeart/2005/8/layout/hierarchy6"/>
    <dgm:cxn modelId="{2D11498C-4D22-408E-8F86-6CA56072A2DA}" type="presParOf" srcId="{1A24E040-E012-4D44-AFB6-8F5AEE8418B0}" destId="{DB13E688-4532-438C-A6ED-A57E97AB9755}" srcOrd="0" destOrd="0" presId="urn:microsoft.com/office/officeart/2005/8/layout/hierarchy6"/>
    <dgm:cxn modelId="{FAC9CFCF-0F6D-4DCE-A503-7E5A73C45B55}" type="presParOf" srcId="{1A24E040-E012-4D44-AFB6-8F5AEE8418B0}" destId="{8E8D466B-E181-420A-8B46-8EBA864C2905}" srcOrd="1" destOrd="0" presId="urn:microsoft.com/office/officeart/2005/8/layout/hierarchy6"/>
    <dgm:cxn modelId="{13E0302B-A3FF-47EB-A282-E321397A048F}" type="presParOf" srcId="{8E8D466B-E181-420A-8B46-8EBA864C2905}" destId="{E0689E0D-F8B8-471B-A208-F181E8DE4653}" srcOrd="0" destOrd="0" presId="urn:microsoft.com/office/officeart/2005/8/layout/hierarchy6"/>
    <dgm:cxn modelId="{0A533234-15F3-47FF-8C64-54CF6FDB9BD0}" type="presParOf" srcId="{8E8D466B-E181-420A-8B46-8EBA864C2905}" destId="{26C32A67-9886-4BEE-9BCD-5A2E905D075F}" srcOrd="1" destOrd="0" presId="urn:microsoft.com/office/officeart/2005/8/layout/hierarchy6"/>
    <dgm:cxn modelId="{EF5F8ED1-E934-4FC2-8A76-D58009C74ACA}" type="presParOf" srcId="{26C32A67-9886-4BEE-9BCD-5A2E905D075F}" destId="{8B395A41-993A-4234-885A-1D0A3972BD77}" srcOrd="0" destOrd="0" presId="urn:microsoft.com/office/officeart/2005/8/layout/hierarchy6"/>
    <dgm:cxn modelId="{94E2D8B0-DB09-4762-93FF-D47A6D7F65E0}" type="presParOf" srcId="{26C32A67-9886-4BEE-9BCD-5A2E905D075F}" destId="{8B504D6F-A714-4559-937E-4DD5D4363163}" srcOrd="1" destOrd="0" presId="urn:microsoft.com/office/officeart/2005/8/layout/hierarchy6"/>
    <dgm:cxn modelId="{AACB10DB-D57C-4A62-9618-079173C2C672}" type="presParOf" srcId="{8E8D466B-E181-420A-8B46-8EBA864C2905}" destId="{99ACF269-8DED-4189-8D42-12F776CF89BF}" srcOrd="2" destOrd="0" presId="urn:microsoft.com/office/officeart/2005/8/layout/hierarchy6"/>
    <dgm:cxn modelId="{A5EB863F-AC62-42B0-BBA7-1DD61A254387}" type="presParOf" srcId="{8E8D466B-E181-420A-8B46-8EBA864C2905}" destId="{E0998F55-D891-4C9B-89D6-523A25168BE8}" srcOrd="3" destOrd="0" presId="urn:microsoft.com/office/officeart/2005/8/layout/hierarchy6"/>
    <dgm:cxn modelId="{2B0C50CC-55E3-4BBA-90F5-3D8B1C96954E}" type="presParOf" srcId="{E0998F55-D891-4C9B-89D6-523A25168BE8}" destId="{65CE8D31-4F30-43B9-96F8-1F1153FBE884}" srcOrd="0" destOrd="0" presId="urn:microsoft.com/office/officeart/2005/8/layout/hierarchy6"/>
    <dgm:cxn modelId="{C0B82478-8FFC-4F84-B310-B7C14FF07777}" type="presParOf" srcId="{E0998F55-D891-4C9B-89D6-523A25168BE8}" destId="{AB1EE13C-5580-4A62-92CC-B1BA7F33D90D}" srcOrd="1" destOrd="0" presId="urn:microsoft.com/office/officeart/2005/8/layout/hierarchy6"/>
    <dgm:cxn modelId="{63CD4F19-B269-499A-88C2-B1F57B62C51E}" type="presParOf" srcId="{52700B9B-151C-46DD-8361-CBDFC56933E6}" destId="{AB879C45-D74A-4A01-846F-BE1A94CD04F2}" srcOrd="2" destOrd="0" presId="urn:microsoft.com/office/officeart/2005/8/layout/hierarchy6"/>
    <dgm:cxn modelId="{98D0B152-9FB4-4F3B-A96A-29D8011EB04E}" type="presParOf" srcId="{52700B9B-151C-46DD-8361-CBDFC56933E6}" destId="{5245A0B2-833C-4244-ACEC-71E222B37B74}" srcOrd="3" destOrd="0" presId="urn:microsoft.com/office/officeart/2005/8/layout/hierarchy6"/>
    <dgm:cxn modelId="{5DB9B385-1968-42EA-9BC0-5660C7A79211}" type="presParOf" srcId="{5245A0B2-833C-4244-ACEC-71E222B37B74}" destId="{B623E2AF-6467-4A92-9BA5-9D04C42A612E}" srcOrd="0" destOrd="0" presId="urn:microsoft.com/office/officeart/2005/8/layout/hierarchy6"/>
    <dgm:cxn modelId="{F562945D-64E8-444A-9537-8AE84CD4DC9E}" type="presParOf" srcId="{5245A0B2-833C-4244-ACEC-71E222B37B74}" destId="{392857D0-0506-4AD9-9DE2-ABB7B8C63CB6}" srcOrd="1" destOrd="0" presId="urn:microsoft.com/office/officeart/2005/8/layout/hierarchy6"/>
    <dgm:cxn modelId="{8863EB87-F853-43FA-B41F-301625D661A4}" type="presParOf" srcId="{392857D0-0506-4AD9-9DE2-ABB7B8C63CB6}" destId="{371F411A-1BEF-488F-A50C-98FDAC110ADE}" srcOrd="0" destOrd="0" presId="urn:microsoft.com/office/officeart/2005/8/layout/hierarchy6"/>
    <dgm:cxn modelId="{ED590FAC-FBFB-409C-9356-B0ED0C35766B}" type="presParOf" srcId="{392857D0-0506-4AD9-9DE2-ABB7B8C63CB6}" destId="{BB693C2D-88E1-4EFB-B4D9-9A66F9ED05C6}" srcOrd="1" destOrd="0" presId="urn:microsoft.com/office/officeart/2005/8/layout/hierarchy6"/>
    <dgm:cxn modelId="{F80A0901-76A1-421D-9143-44E2C7395CEE}" type="presParOf" srcId="{BB693C2D-88E1-4EFB-B4D9-9A66F9ED05C6}" destId="{09512C3C-DDD8-4A11-90A3-53F03D1FCFC4}" srcOrd="0" destOrd="0" presId="urn:microsoft.com/office/officeart/2005/8/layout/hierarchy6"/>
    <dgm:cxn modelId="{86232FCF-F5C4-47EB-87CC-2D678FE42279}" type="presParOf" srcId="{BB693C2D-88E1-4EFB-B4D9-9A66F9ED05C6}" destId="{8A6E4901-3247-4E0D-987E-79E0DE2A5CAB}" srcOrd="1" destOrd="0" presId="urn:microsoft.com/office/officeart/2005/8/layout/hierarchy6"/>
    <dgm:cxn modelId="{87A5CD3A-CEBC-4619-8966-063DA4F24330}" type="presParOf" srcId="{19AE09E2-EC1F-497A-9C00-ADB50A81976A}" destId="{5890C22F-5E46-4803-B904-3E123DBF9935}" srcOrd="2" destOrd="0" presId="urn:microsoft.com/office/officeart/2005/8/layout/hierarchy6"/>
    <dgm:cxn modelId="{1F26E853-88B1-44CC-A8A7-A853038E453C}" type="presParOf" srcId="{19AE09E2-EC1F-497A-9C00-ADB50A81976A}" destId="{3F2F9CB1-8CA4-4CE1-AC6D-7C407564ECFC}" srcOrd="3" destOrd="0" presId="urn:microsoft.com/office/officeart/2005/8/layout/hierarchy6"/>
    <dgm:cxn modelId="{41CC4AD9-AB75-4127-A791-8B4C4D4A038E}" type="presParOf" srcId="{3F2F9CB1-8CA4-4CE1-AC6D-7C407564ECFC}" destId="{83B5F3C2-20D3-4703-A7C8-4230B3613AA4}" srcOrd="0" destOrd="0" presId="urn:microsoft.com/office/officeart/2005/8/layout/hierarchy6"/>
    <dgm:cxn modelId="{1F992B76-E858-4A3F-AFC2-596EEF4C1D63}" type="presParOf" srcId="{3F2F9CB1-8CA4-4CE1-AC6D-7C407564ECFC}" destId="{A7D8270E-AC1C-417E-B31E-FCDABCF41852}" srcOrd="1" destOrd="0" presId="urn:microsoft.com/office/officeart/2005/8/layout/hierarchy6"/>
    <dgm:cxn modelId="{D6B7ED31-5F13-46CA-9740-A70BDD6DDE5B}" type="presParOf" srcId="{A7D8270E-AC1C-417E-B31E-FCDABCF41852}" destId="{544B13EB-130E-4FD3-B7A4-83455CA4CAD7}" srcOrd="0" destOrd="0" presId="urn:microsoft.com/office/officeart/2005/8/layout/hierarchy6"/>
    <dgm:cxn modelId="{B29CA1B4-8D51-4588-8C88-3B42C056E458}" type="presParOf" srcId="{A7D8270E-AC1C-417E-B31E-FCDABCF41852}" destId="{A7CDF750-79D6-4041-8063-A06BE40E3A9F}" srcOrd="1" destOrd="0" presId="urn:microsoft.com/office/officeart/2005/8/layout/hierarchy6"/>
    <dgm:cxn modelId="{6CF656A0-011D-4441-85C9-74563346D248}" type="presParOf" srcId="{A7CDF750-79D6-4041-8063-A06BE40E3A9F}" destId="{F2AF4090-9D2E-4F0B-B4B0-EF8F5B098B27}" srcOrd="0" destOrd="0" presId="urn:microsoft.com/office/officeart/2005/8/layout/hierarchy6"/>
    <dgm:cxn modelId="{615C6B3E-287B-400E-B999-1ACCD9485768}" type="presParOf" srcId="{A7CDF750-79D6-4041-8063-A06BE40E3A9F}" destId="{6798572E-F8AB-4F95-9C61-49102CBFF666}" srcOrd="1" destOrd="0" presId="urn:microsoft.com/office/officeart/2005/8/layout/hierarchy6"/>
    <dgm:cxn modelId="{8F7E2B91-EC4E-4522-8029-2BEB95272FD7}" type="presParOf" srcId="{6798572E-F8AB-4F95-9C61-49102CBFF666}" destId="{A389382E-4505-4B8B-8648-00F9738DC92A}" srcOrd="0" destOrd="0" presId="urn:microsoft.com/office/officeart/2005/8/layout/hierarchy6"/>
    <dgm:cxn modelId="{A5EEBF62-FA5A-4A0A-88D0-30BD23089724}" type="presParOf" srcId="{6798572E-F8AB-4F95-9C61-49102CBFF666}" destId="{64061671-211A-49BF-AA3A-FBC1F58D6C40}" srcOrd="1" destOrd="0" presId="urn:microsoft.com/office/officeart/2005/8/layout/hierarchy6"/>
    <dgm:cxn modelId="{8AADEB89-6A97-49AA-AAA1-CC6A21C40565}" type="presParOf" srcId="{64061671-211A-49BF-AA3A-FBC1F58D6C40}" destId="{360EC457-59DC-4D8F-B1AC-9AD006E79D8A}" srcOrd="0" destOrd="0" presId="urn:microsoft.com/office/officeart/2005/8/layout/hierarchy6"/>
    <dgm:cxn modelId="{190CFD44-DA76-4495-B3C2-379E192E57F5}" type="presParOf" srcId="{64061671-211A-49BF-AA3A-FBC1F58D6C40}" destId="{7429A034-69CD-4822-88C3-8B695219D5F4}" srcOrd="1" destOrd="0" presId="urn:microsoft.com/office/officeart/2005/8/layout/hierarchy6"/>
    <dgm:cxn modelId="{31961BAC-F066-40E9-BB49-52EE5B1ACA07}" type="presParOf" srcId="{9B455EAB-527C-4591-8981-36DC587709C6}" destId="{DE1DBFF8-B6AD-4891-AE7E-5670625D9B32}" srcOrd="1" destOrd="0" presId="urn:microsoft.com/office/officeart/2005/8/layout/hierarchy6"/>
    <dgm:cxn modelId="{3FFA6448-75EB-414D-AE1B-AED0A957A238}" type="presParOf" srcId="{DE1DBFF8-B6AD-4891-AE7E-5670625D9B32}" destId="{DB610AF0-9BB5-48BE-AEE1-63B4B1CBDEAE}" srcOrd="0" destOrd="0" presId="urn:microsoft.com/office/officeart/2005/8/layout/hierarchy6"/>
    <dgm:cxn modelId="{D13D4C34-E0BC-43CB-AF5A-0673ACCCBF68}" type="presParOf" srcId="{DB610AF0-9BB5-48BE-AEE1-63B4B1CBDEAE}" destId="{E67891B3-877F-41A2-9E1E-792EC9324998}" srcOrd="0" destOrd="0" presId="urn:microsoft.com/office/officeart/2005/8/layout/hierarchy6"/>
    <dgm:cxn modelId="{FF4BBF89-FD09-4DC1-BA97-54283277B0DE}" type="presParOf" srcId="{DB610AF0-9BB5-48BE-AEE1-63B4B1CBDEAE}" destId="{6BCF3490-47B4-4E19-9B2C-FFDEDF7B8AC6}" srcOrd="1" destOrd="0" presId="urn:microsoft.com/office/officeart/2005/8/layout/hierarchy6"/>
    <dgm:cxn modelId="{7B10046E-2A71-4B85-8B20-7D1DDE652A53}" type="presParOf" srcId="{DE1DBFF8-B6AD-4891-AE7E-5670625D9B32}" destId="{EA0BA169-EB24-4472-B846-6E0F9199E40D}" srcOrd="1" destOrd="0" presId="urn:microsoft.com/office/officeart/2005/8/layout/hierarchy6"/>
    <dgm:cxn modelId="{255A8017-265E-4AF7-9297-D089C88D329F}" type="presParOf" srcId="{EA0BA169-EB24-4472-B846-6E0F9199E40D}" destId="{687CB464-F869-4EA0-93DC-6F47063B695F}" srcOrd="0" destOrd="0" presId="urn:microsoft.com/office/officeart/2005/8/layout/hierarchy6"/>
    <dgm:cxn modelId="{0A0864C6-3216-49B8-A4F0-6CC2BB1CE9B8}" type="presParOf" srcId="{DE1DBFF8-B6AD-4891-AE7E-5670625D9B32}" destId="{0D1181DC-F2B3-494B-B191-E22B252032E8}" srcOrd="2" destOrd="0" presId="urn:microsoft.com/office/officeart/2005/8/layout/hierarchy6"/>
    <dgm:cxn modelId="{8E1C6AC9-E368-44BC-85D8-84FE54BB3988}" type="presParOf" srcId="{0D1181DC-F2B3-494B-B191-E22B252032E8}" destId="{B6BDB83B-7189-4A54-BCE9-C6753CA3801E}" srcOrd="0" destOrd="0" presId="urn:microsoft.com/office/officeart/2005/8/layout/hierarchy6"/>
    <dgm:cxn modelId="{E25F93FD-ABD6-4CE9-8AF7-1E0A893E2D04}" type="presParOf" srcId="{0D1181DC-F2B3-494B-B191-E22B252032E8}" destId="{05E0B85B-C2F7-4D2A-8428-522B9023A51C}" srcOrd="1" destOrd="0" presId="urn:microsoft.com/office/officeart/2005/8/layout/hierarchy6"/>
    <dgm:cxn modelId="{5D4E8683-FA20-47A6-840F-9D40AAA10BD3}" type="presParOf" srcId="{DE1DBFF8-B6AD-4891-AE7E-5670625D9B32}" destId="{FB6EA533-1D2F-4BEA-AB4F-11A11405ECA2}" srcOrd="3" destOrd="0" presId="urn:microsoft.com/office/officeart/2005/8/layout/hierarchy6"/>
    <dgm:cxn modelId="{2551C553-671C-4A24-BEF6-747772A52D3E}" type="presParOf" srcId="{FB6EA533-1D2F-4BEA-AB4F-11A11405ECA2}" destId="{123D5B4D-1BC7-4E99-93FB-A3F1CFD7C782}" srcOrd="0" destOrd="0" presId="urn:microsoft.com/office/officeart/2005/8/layout/hierarchy6"/>
    <dgm:cxn modelId="{5357EF3B-218B-4861-9D84-078A34905B58}" type="presParOf" srcId="{DE1DBFF8-B6AD-4891-AE7E-5670625D9B32}" destId="{71752E13-D0AB-4E05-A956-D6614D3DF1EE}" srcOrd="4" destOrd="0" presId="urn:microsoft.com/office/officeart/2005/8/layout/hierarchy6"/>
    <dgm:cxn modelId="{B6848E60-DBB3-48F7-B5F8-E3F41F4E1F72}" type="presParOf" srcId="{71752E13-D0AB-4E05-A956-D6614D3DF1EE}" destId="{905175C1-1657-4715-95CF-A219122B5A4B}" srcOrd="0" destOrd="0" presId="urn:microsoft.com/office/officeart/2005/8/layout/hierarchy6"/>
    <dgm:cxn modelId="{E0A62E30-91A0-406F-B7F4-740B94B140DA}" type="presParOf" srcId="{71752E13-D0AB-4E05-A956-D6614D3DF1EE}" destId="{E1A9FDB6-D3C6-4118-BFA3-965D2EDE1B00}" srcOrd="1" destOrd="0" presId="urn:microsoft.com/office/officeart/2005/8/layout/hierarchy6"/>
    <dgm:cxn modelId="{9C48274E-4668-4DA2-95E7-4E52A38401C7}" type="presParOf" srcId="{DE1DBFF8-B6AD-4891-AE7E-5670625D9B32}" destId="{F26760F5-FA21-4D45-BA52-E68D18B70C45}" srcOrd="5" destOrd="0" presId="urn:microsoft.com/office/officeart/2005/8/layout/hierarchy6"/>
    <dgm:cxn modelId="{171A0251-781A-4F9B-B1CE-FE11F5C8DBF9}" type="presParOf" srcId="{F26760F5-FA21-4D45-BA52-E68D18B70C45}" destId="{D187ADA1-BCBE-4B2C-B89D-E7D462CFA7EE}" srcOrd="0" destOrd="0" presId="urn:microsoft.com/office/officeart/2005/8/layout/hierarchy6"/>
    <dgm:cxn modelId="{8890BB98-0D62-4039-BC53-B1A8AC475BAF}" type="presParOf" srcId="{DE1DBFF8-B6AD-4891-AE7E-5670625D9B32}" destId="{9E87A14E-46F2-4F67-82C8-F09FB0838C06}" srcOrd="6" destOrd="0" presId="urn:microsoft.com/office/officeart/2005/8/layout/hierarchy6"/>
    <dgm:cxn modelId="{FE716FCA-D1A4-4368-A205-010068585CCD}" type="presParOf" srcId="{9E87A14E-46F2-4F67-82C8-F09FB0838C06}" destId="{12AD9BD0-46D7-4471-9B6C-7F1D95BABAC5}" srcOrd="0" destOrd="0" presId="urn:microsoft.com/office/officeart/2005/8/layout/hierarchy6"/>
    <dgm:cxn modelId="{A42A4568-10DF-4DAF-8F3D-461ED2C144B3}" type="presParOf" srcId="{9E87A14E-46F2-4F67-82C8-F09FB0838C06}" destId="{C7751EBA-7986-4410-8929-E5D477C524FA}" srcOrd="1" destOrd="0" presId="urn:microsoft.com/office/officeart/2005/8/layout/hierarchy6"/>
    <dgm:cxn modelId="{9E7D9B86-A426-472F-B49D-D41CD0052716}" type="presParOf" srcId="{DE1DBFF8-B6AD-4891-AE7E-5670625D9B32}" destId="{7BB4575E-8310-4F70-8E24-C83AA44C4FE2}" srcOrd="7" destOrd="0" presId="urn:microsoft.com/office/officeart/2005/8/layout/hierarchy6"/>
    <dgm:cxn modelId="{6FABABD0-08D9-4101-856B-02EB3478F4B7}" type="presParOf" srcId="{7BB4575E-8310-4F70-8E24-C83AA44C4FE2}" destId="{0479DD38-B061-40B6-B7B8-B62E507E8ABF}" srcOrd="0" destOrd="0" presId="urn:microsoft.com/office/officeart/2005/8/layout/hierarchy6"/>
    <dgm:cxn modelId="{49A5D073-B4D1-4C9E-A4F4-4BDBD778345E}" type="presParOf" srcId="{DE1DBFF8-B6AD-4891-AE7E-5670625D9B32}" destId="{64418AB4-3192-4C02-B2D9-834F53728B08}" srcOrd="8" destOrd="0" presId="urn:microsoft.com/office/officeart/2005/8/layout/hierarchy6"/>
    <dgm:cxn modelId="{269861FB-6CD6-4927-B823-B558CF44E9F8}" type="presParOf" srcId="{64418AB4-3192-4C02-B2D9-834F53728B08}" destId="{D9566A5F-A099-4D83-BA31-A54DADFD1F65}" srcOrd="0" destOrd="0" presId="urn:microsoft.com/office/officeart/2005/8/layout/hierarchy6"/>
    <dgm:cxn modelId="{588498BD-20CF-46A7-B908-CD9055975C2C}" type="presParOf" srcId="{64418AB4-3192-4C02-B2D9-834F53728B08}" destId="{1E250A48-7FE0-4ACE-B409-372B22027BFB}" srcOrd="1" destOrd="0" presId="urn:microsoft.com/office/officeart/2005/8/layout/hierarchy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566A5F-A099-4D83-BA31-A54DADFD1F65}">
      <dsp:nvSpPr>
        <dsp:cNvPr id="0" name=""/>
        <dsp:cNvSpPr/>
      </dsp:nvSpPr>
      <dsp:spPr>
        <a:xfrm>
          <a:off x="0" y="2944653"/>
          <a:ext cx="5486400" cy="608647"/>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dirty="0"/>
            <a:t>Change in Rates</a:t>
          </a:r>
          <a:endParaRPr lang="en-SG" sz="1400" kern="1200" dirty="0"/>
        </a:p>
      </dsp:txBody>
      <dsp:txXfrm>
        <a:off x="0" y="2944653"/>
        <a:ext cx="1645920" cy="608647"/>
      </dsp:txXfrm>
    </dsp:sp>
    <dsp:sp modelId="{12AD9BD0-46D7-4471-9B6C-7F1D95BABAC5}">
      <dsp:nvSpPr>
        <dsp:cNvPr id="0" name=""/>
        <dsp:cNvSpPr/>
      </dsp:nvSpPr>
      <dsp:spPr>
        <a:xfrm>
          <a:off x="0" y="2234565"/>
          <a:ext cx="5486400" cy="608647"/>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dirty="0"/>
            <a:t>BTC Code / HS Code</a:t>
          </a:r>
          <a:endParaRPr lang="en-SG" sz="1400" kern="1200" dirty="0"/>
        </a:p>
      </dsp:txBody>
      <dsp:txXfrm>
        <a:off x="0" y="2234565"/>
        <a:ext cx="1645920" cy="608647"/>
      </dsp:txXfrm>
    </dsp:sp>
    <dsp:sp modelId="{905175C1-1657-4715-95CF-A219122B5A4B}">
      <dsp:nvSpPr>
        <dsp:cNvPr id="0" name=""/>
        <dsp:cNvSpPr/>
      </dsp:nvSpPr>
      <dsp:spPr>
        <a:xfrm>
          <a:off x="0" y="1524476"/>
          <a:ext cx="5486400" cy="608647"/>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dirty="0"/>
            <a:t>Tax Type (CPC level &amp; HScode level)</a:t>
          </a:r>
          <a:endParaRPr lang="en-SG" sz="1400" kern="1200" dirty="0"/>
        </a:p>
      </dsp:txBody>
      <dsp:txXfrm>
        <a:off x="0" y="1524476"/>
        <a:ext cx="1645920" cy="608647"/>
      </dsp:txXfrm>
    </dsp:sp>
    <dsp:sp modelId="{B6BDB83B-7189-4A54-BCE9-C6753CA3801E}">
      <dsp:nvSpPr>
        <dsp:cNvPr id="0" name=""/>
        <dsp:cNvSpPr/>
      </dsp:nvSpPr>
      <dsp:spPr>
        <a:xfrm>
          <a:off x="0" y="814387"/>
          <a:ext cx="5486400" cy="608647"/>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SG" sz="1400" kern="1200" dirty="0"/>
            <a:t>Customs Procedure Code / Item level</a:t>
          </a:r>
        </a:p>
      </dsp:txBody>
      <dsp:txXfrm>
        <a:off x="0" y="814387"/>
        <a:ext cx="1645920" cy="608647"/>
      </dsp:txXfrm>
    </dsp:sp>
    <dsp:sp modelId="{E67891B3-877F-41A2-9E1E-792EC9324998}">
      <dsp:nvSpPr>
        <dsp:cNvPr id="0" name=""/>
        <dsp:cNvSpPr/>
      </dsp:nvSpPr>
      <dsp:spPr>
        <a:xfrm>
          <a:off x="0" y="104298"/>
          <a:ext cx="5486400" cy="608647"/>
        </a:xfrm>
        <a:prstGeom prst="roundRect">
          <a:avLst>
            <a:gd name="adj" fmla="val 10000"/>
          </a:avLst>
        </a:prstGeom>
        <a:solidFill>
          <a:schemeClr val="accent1">
            <a:lumMod val="20000"/>
            <a:lumOff val="8000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dirty="0"/>
            <a:t>CPC Group / Regime level</a:t>
          </a:r>
          <a:endParaRPr lang="en-SG" sz="1400" kern="1200" dirty="0"/>
        </a:p>
      </dsp:txBody>
      <dsp:txXfrm>
        <a:off x="0" y="104298"/>
        <a:ext cx="1645920" cy="608647"/>
      </dsp:txXfrm>
    </dsp:sp>
    <dsp:sp modelId="{F8BC1037-3CE1-48D3-A27A-14F67B3E9DA5}">
      <dsp:nvSpPr>
        <dsp:cNvPr id="0" name=""/>
        <dsp:cNvSpPr/>
      </dsp:nvSpPr>
      <dsp:spPr>
        <a:xfrm>
          <a:off x="3671138" y="115928"/>
          <a:ext cx="918806" cy="507206"/>
        </a:xfrm>
        <a:prstGeom prst="roundRect">
          <a:avLst>
            <a:gd name="adj" fmla="val 10000"/>
          </a:avLst>
        </a:prstGeom>
        <a:solidFill>
          <a:schemeClr val="accent6">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CPC Group</a:t>
          </a:r>
          <a:endParaRPr lang="en-SG" sz="1100" kern="1200" dirty="0"/>
        </a:p>
      </dsp:txBody>
      <dsp:txXfrm>
        <a:off x="3685994" y="130784"/>
        <a:ext cx="889094" cy="477494"/>
      </dsp:txXfrm>
    </dsp:sp>
    <dsp:sp modelId="{18720852-23FB-4024-9BAD-3391F1AF2356}">
      <dsp:nvSpPr>
        <dsp:cNvPr id="0" name=""/>
        <dsp:cNvSpPr/>
      </dsp:nvSpPr>
      <dsp:spPr>
        <a:xfrm>
          <a:off x="4083733" y="623135"/>
          <a:ext cx="91440" cy="241972"/>
        </a:xfrm>
        <a:custGeom>
          <a:avLst/>
          <a:gdLst/>
          <a:ahLst/>
          <a:cxnLst/>
          <a:rect l="0" t="0" r="0" b="0"/>
          <a:pathLst>
            <a:path>
              <a:moveTo>
                <a:pt x="46807" y="0"/>
              </a:moveTo>
              <a:lnTo>
                <a:pt x="46807" y="120986"/>
              </a:lnTo>
              <a:lnTo>
                <a:pt x="45720" y="120986"/>
              </a:lnTo>
              <a:lnTo>
                <a:pt x="45720" y="24197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22CB00-3B9D-48C9-A162-A18D9104869D}">
      <dsp:nvSpPr>
        <dsp:cNvPr id="0" name=""/>
        <dsp:cNvSpPr/>
      </dsp:nvSpPr>
      <dsp:spPr>
        <a:xfrm>
          <a:off x="3549926" y="865108"/>
          <a:ext cx="1159055" cy="507206"/>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CPC</a:t>
          </a:r>
          <a:endParaRPr lang="en-SG" sz="1100" kern="1200" dirty="0"/>
        </a:p>
      </dsp:txBody>
      <dsp:txXfrm>
        <a:off x="3564782" y="879964"/>
        <a:ext cx="1129343" cy="477494"/>
      </dsp:txXfrm>
    </dsp:sp>
    <dsp:sp modelId="{4176903B-AF77-4FB8-B85B-638A2A9CD0CC}">
      <dsp:nvSpPr>
        <dsp:cNvPr id="0" name=""/>
        <dsp:cNvSpPr/>
      </dsp:nvSpPr>
      <dsp:spPr>
        <a:xfrm>
          <a:off x="3264032" y="1372314"/>
          <a:ext cx="865420" cy="202882"/>
        </a:xfrm>
        <a:custGeom>
          <a:avLst/>
          <a:gdLst/>
          <a:ahLst/>
          <a:cxnLst/>
          <a:rect l="0" t="0" r="0" b="0"/>
          <a:pathLst>
            <a:path>
              <a:moveTo>
                <a:pt x="865420" y="0"/>
              </a:moveTo>
              <a:lnTo>
                <a:pt x="865420" y="101441"/>
              </a:lnTo>
              <a:lnTo>
                <a:pt x="0" y="101441"/>
              </a:lnTo>
              <a:lnTo>
                <a:pt x="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45D8BB-5C94-4F15-B7BF-B91AED3C9347}">
      <dsp:nvSpPr>
        <dsp:cNvPr id="0" name=""/>
        <dsp:cNvSpPr/>
      </dsp:nvSpPr>
      <dsp:spPr>
        <a:xfrm>
          <a:off x="2883628" y="1575196"/>
          <a:ext cx="760809" cy="507206"/>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Tax Type</a:t>
          </a:r>
        </a:p>
        <a:p>
          <a:pPr lvl="0" algn="ctr" defTabSz="488950">
            <a:lnSpc>
              <a:spcPct val="90000"/>
            </a:lnSpc>
            <a:spcBef>
              <a:spcPct val="0"/>
            </a:spcBef>
            <a:spcAft>
              <a:spcPct val="35000"/>
            </a:spcAft>
          </a:pPr>
          <a:r>
            <a:rPr lang="en-SG" sz="1100" kern="1200" dirty="0"/>
            <a:t>(CDR)</a:t>
          </a:r>
        </a:p>
      </dsp:txBody>
      <dsp:txXfrm>
        <a:off x="2898484" y="1590052"/>
        <a:ext cx="731097" cy="477494"/>
      </dsp:txXfrm>
    </dsp:sp>
    <dsp:sp modelId="{4D60EB90-ABF2-43D7-906B-92206DE144A4}">
      <dsp:nvSpPr>
        <dsp:cNvPr id="0" name=""/>
        <dsp:cNvSpPr/>
      </dsp:nvSpPr>
      <dsp:spPr>
        <a:xfrm>
          <a:off x="2522243" y="2082403"/>
          <a:ext cx="741789" cy="202882"/>
        </a:xfrm>
        <a:custGeom>
          <a:avLst/>
          <a:gdLst/>
          <a:ahLst/>
          <a:cxnLst/>
          <a:rect l="0" t="0" r="0" b="0"/>
          <a:pathLst>
            <a:path>
              <a:moveTo>
                <a:pt x="741789" y="0"/>
              </a:moveTo>
              <a:lnTo>
                <a:pt x="741789" y="101441"/>
              </a:lnTo>
              <a:lnTo>
                <a:pt x="0" y="101441"/>
              </a:lnTo>
              <a:lnTo>
                <a:pt x="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13E688-4532-438C-A6ED-A57E97AB9755}">
      <dsp:nvSpPr>
        <dsp:cNvPr id="0" name=""/>
        <dsp:cNvSpPr/>
      </dsp:nvSpPr>
      <dsp:spPr>
        <a:xfrm>
          <a:off x="2141839" y="2285285"/>
          <a:ext cx="760809" cy="507206"/>
        </a:xfrm>
        <a:prstGeom prst="roundRect">
          <a:avLst>
            <a:gd name="adj" fmla="val 10000"/>
          </a:avLst>
        </a:prstGeom>
        <a:solidFill>
          <a:schemeClr val="accent5">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HS Code1</a:t>
          </a:r>
          <a:endParaRPr lang="en-SG" sz="1100" kern="1200" dirty="0"/>
        </a:p>
      </dsp:txBody>
      <dsp:txXfrm>
        <a:off x="2156695" y="2300141"/>
        <a:ext cx="731097" cy="477494"/>
      </dsp:txXfrm>
    </dsp:sp>
    <dsp:sp modelId="{E0689E0D-F8B8-471B-A208-F181E8DE4653}">
      <dsp:nvSpPr>
        <dsp:cNvPr id="0" name=""/>
        <dsp:cNvSpPr/>
      </dsp:nvSpPr>
      <dsp:spPr>
        <a:xfrm>
          <a:off x="2027717" y="2792491"/>
          <a:ext cx="494526" cy="202882"/>
        </a:xfrm>
        <a:custGeom>
          <a:avLst/>
          <a:gdLst/>
          <a:ahLst/>
          <a:cxnLst/>
          <a:rect l="0" t="0" r="0" b="0"/>
          <a:pathLst>
            <a:path>
              <a:moveTo>
                <a:pt x="494526" y="0"/>
              </a:moveTo>
              <a:lnTo>
                <a:pt x="494526" y="101441"/>
              </a:lnTo>
              <a:lnTo>
                <a:pt x="0" y="101441"/>
              </a:lnTo>
              <a:lnTo>
                <a:pt x="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395A41-993A-4234-885A-1D0A3972BD77}">
      <dsp:nvSpPr>
        <dsp:cNvPr id="0" name=""/>
        <dsp:cNvSpPr/>
      </dsp:nvSpPr>
      <dsp:spPr>
        <a:xfrm>
          <a:off x="1647313" y="2995374"/>
          <a:ext cx="760809" cy="507206"/>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Use Tax Type Rate</a:t>
          </a:r>
          <a:endParaRPr lang="en-SG" sz="1100" kern="1200" dirty="0"/>
        </a:p>
      </dsp:txBody>
      <dsp:txXfrm>
        <a:off x="1662169" y="3010230"/>
        <a:ext cx="731097" cy="477494"/>
      </dsp:txXfrm>
    </dsp:sp>
    <dsp:sp modelId="{99ACF269-8DED-4189-8D42-12F776CF89BF}">
      <dsp:nvSpPr>
        <dsp:cNvPr id="0" name=""/>
        <dsp:cNvSpPr/>
      </dsp:nvSpPr>
      <dsp:spPr>
        <a:xfrm>
          <a:off x="2522243" y="2792491"/>
          <a:ext cx="494526" cy="202882"/>
        </a:xfrm>
        <a:custGeom>
          <a:avLst/>
          <a:gdLst/>
          <a:ahLst/>
          <a:cxnLst/>
          <a:rect l="0" t="0" r="0" b="0"/>
          <a:pathLst>
            <a:path>
              <a:moveTo>
                <a:pt x="0" y="0"/>
              </a:moveTo>
              <a:lnTo>
                <a:pt x="0" y="101441"/>
              </a:lnTo>
              <a:lnTo>
                <a:pt x="494526" y="101441"/>
              </a:lnTo>
              <a:lnTo>
                <a:pt x="494526"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CE8D31-4F30-43B9-96F8-1F1153FBE884}">
      <dsp:nvSpPr>
        <dsp:cNvPr id="0" name=""/>
        <dsp:cNvSpPr/>
      </dsp:nvSpPr>
      <dsp:spPr>
        <a:xfrm>
          <a:off x="2636365" y="2995374"/>
          <a:ext cx="760809" cy="507206"/>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Apply New Rate</a:t>
          </a:r>
          <a:endParaRPr lang="en-SG" sz="1100" kern="1200" dirty="0"/>
        </a:p>
      </dsp:txBody>
      <dsp:txXfrm>
        <a:off x="2651221" y="3010230"/>
        <a:ext cx="731097" cy="477494"/>
      </dsp:txXfrm>
    </dsp:sp>
    <dsp:sp modelId="{AB879C45-D74A-4A01-846F-BE1A94CD04F2}">
      <dsp:nvSpPr>
        <dsp:cNvPr id="0" name=""/>
        <dsp:cNvSpPr/>
      </dsp:nvSpPr>
      <dsp:spPr>
        <a:xfrm>
          <a:off x="3264032" y="2082403"/>
          <a:ext cx="741789" cy="202882"/>
        </a:xfrm>
        <a:custGeom>
          <a:avLst/>
          <a:gdLst/>
          <a:ahLst/>
          <a:cxnLst/>
          <a:rect l="0" t="0" r="0" b="0"/>
          <a:pathLst>
            <a:path>
              <a:moveTo>
                <a:pt x="0" y="0"/>
              </a:moveTo>
              <a:lnTo>
                <a:pt x="0" y="101441"/>
              </a:lnTo>
              <a:lnTo>
                <a:pt x="741789" y="101441"/>
              </a:lnTo>
              <a:lnTo>
                <a:pt x="741789"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23E2AF-6467-4A92-9BA5-9D04C42A612E}">
      <dsp:nvSpPr>
        <dsp:cNvPr id="0" name=""/>
        <dsp:cNvSpPr/>
      </dsp:nvSpPr>
      <dsp:spPr>
        <a:xfrm>
          <a:off x="3625417" y="2285285"/>
          <a:ext cx="760809" cy="507206"/>
        </a:xfrm>
        <a:prstGeom prst="roundRect">
          <a:avLst>
            <a:gd name="adj" fmla="val 10000"/>
          </a:avLst>
        </a:prstGeom>
        <a:solidFill>
          <a:schemeClr val="accent5">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HS Code2</a:t>
          </a:r>
          <a:endParaRPr lang="en-SG" sz="1100" kern="1200" dirty="0"/>
        </a:p>
      </dsp:txBody>
      <dsp:txXfrm>
        <a:off x="3640273" y="2300141"/>
        <a:ext cx="731097" cy="477494"/>
      </dsp:txXfrm>
    </dsp:sp>
    <dsp:sp modelId="{371F411A-1BEF-488F-A50C-98FDAC110ADE}">
      <dsp:nvSpPr>
        <dsp:cNvPr id="0" name=""/>
        <dsp:cNvSpPr/>
      </dsp:nvSpPr>
      <dsp:spPr>
        <a:xfrm>
          <a:off x="3960102" y="2792491"/>
          <a:ext cx="91440" cy="202882"/>
        </a:xfrm>
        <a:custGeom>
          <a:avLst/>
          <a:gdLst/>
          <a:ahLst/>
          <a:cxnLst/>
          <a:rect l="0" t="0" r="0" b="0"/>
          <a:pathLst>
            <a:path>
              <a:moveTo>
                <a:pt x="45720" y="0"/>
              </a:moveTo>
              <a:lnTo>
                <a:pt x="4572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512C3C-DDD8-4A11-90A3-53F03D1FCFC4}">
      <dsp:nvSpPr>
        <dsp:cNvPr id="0" name=""/>
        <dsp:cNvSpPr/>
      </dsp:nvSpPr>
      <dsp:spPr>
        <a:xfrm>
          <a:off x="3625417" y="2995374"/>
          <a:ext cx="760809" cy="507206"/>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Apply New Rate</a:t>
          </a:r>
          <a:endParaRPr lang="en-SG" sz="1100" kern="1200" dirty="0"/>
        </a:p>
      </dsp:txBody>
      <dsp:txXfrm>
        <a:off x="3640273" y="3010230"/>
        <a:ext cx="731097" cy="477494"/>
      </dsp:txXfrm>
    </dsp:sp>
    <dsp:sp modelId="{5890C22F-5E46-4803-B904-3E123DBF9935}">
      <dsp:nvSpPr>
        <dsp:cNvPr id="0" name=""/>
        <dsp:cNvSpPr/>
      </dsp:nvSpPr>
      <dsp:spPr>
        <a:xfrm>
          <a:off x="4129453" y="1372314"/>
          <a:ext cx="865420" cy="202882"/>
        </a:xfrm>
        <a:custGeom>
          <a:avLst/>
          <a:gdLst/>
          <a:ahLst/>
          <a:cxnLst/>
          <a:rect l="0" t="0" r="0" b="0"/>
          <a:pathLst>
            <a:path>
              <a:moveTo>
                <a:pt x="0" y="0"/>
              </a:moveTo>
              <a:lnTo>
                <a:pt x="0" y="101441"/>
              </a:lnTo>
              <a:lnTo>
                <a:pt x="865420" y="101441"/>
              </a:lnTo>
              <a:lnTo>
                <a:pt x="86542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B5F3C2-20D3-4703-A7C8-4230B3613AA4}">
      <dsp:nvSpPr>
        <dsp:cNvPr id="0" name=""/>
        <dsp:cNvSpPr/>
      </dsp:nvSpPr>
      <dsp:spPr>
        <a:xfrm>
          <a:off x="4614469" y="1575196"/>
          <a:ext cx="760809" cy="507206"/>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Tax Type</a:t>
          </a:r>
        </a:p>
        <a:p>
          <a:pPr lvl="0" algn="ctr" defTabSz="488950">
            <a:lnSpc>
              <a:spcPct val="90000"/>
            </a:lnSpc>
            <a:spcBef>
              <a:spcPct val="0"/>
            </a:spcBef>
            <a:spcAft>
              <a:spcPct val="35000"/>
            </a:spcAft>
          </a:pPr>
          <a:r>
            <a:rPr lang="en-SG" sz="1100" kern="1200" dirty="0"/>
            <a:t>(GST)</a:t>
          </a:r>
        </a:p>
      </dsp:txBody>
      <dsp:txXfrm>
        <a:off x="4629325" y="1590052"/>
        <a:ext cx="731097" cy="477494"/>
      </dsp:txXfrm>
    </dsp:sp>
    <dsp:sp modelId="{544B13EB-130E-4FD3-B7A4-83455CA4CAD7}">
      <dsp:nvSpPr>
        <dsp:cNvPr id="0" name=""/>
        <dsp:cNvSpPr/>
      </dsp:nvSpPr>
      <dsp:spPr>
        <a:xfrm>
          <a:off x="4949154" y="2082403"/>
          <a:ext cx="91440" cy="202882"/>
        </a:xfrm>
        <a:custGeom>
          <a:avLst/>
          <a:gdLst/>
          <a:ahLst/>
          <a:cxnLst/>
          <a:rect l="0" t="0" r="0" b="0"/>
          <a:pathLst>
            <a:path>
              <a:moveTo>
                <a:pt x="45720" y="0"/>
              </a:moveTo>
              <a:lnTo>
                <a:pt x="4572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AF4090-9D2E-4F0B-B4B0-EF8F5B098B27}">
      <dsp:nvSpPr>
        <dsp:cNvPr id="0" name=""/>
        <dsp:cNvSpPr/>
      </dsp:nvSpPr>
      <dsp:spPr>
        <a:xfrm>
          <a:off x="4614469" y="2285285"/>
          <a:ext cx="760809" cy="5072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SG" sz="1100" kern="1200"/>
            <a:t>HS Code3</a:t>
          </a:r>
        </a:p>
      </dsp:txBody>
      <dsp:txXfrm>
        <a:off x="4629325" y="2300141"/>
        <a:ext cx="731097" cy="477494"/>
      </dsp:txXfrm>
    </dsp:sp>
    <dsp:sp modelId="{A389382E-4505-4B8B-8648-00F9738DC92A}">
      <dsp:nvSpPr>
        <dsp:cNvPr id="0" name=""/>
        <dsp:cNvSpPr/>
      </dsp:nvSpPr>
      <dsp:spPr>
        <a:xfrm>
          <a:off x="4949154" y="2792491"/>
          <a:ext cx="91440" cy="202882"/>
        </a:xfrm>
        <a:custGeom>
          <a:avLst/>
          <a:gdLst/>
          <a:ahLst/>
          <a:cxnLst/>
          <a:rect l="0" t="0" r="0" b="0"/>
          <a:pathLst>
            <a:path>
              <a:moveTo>
                <a:pt x="45720" y="0"/>
              </a:moveTo>
              <a:lnTo>
                <a:pt x="45720" y="202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0EC457-59DC-4D8F-B1AC-9AD006E79D8A}">
      <dsp:nvSpPr>
        <dsp:cNvPr id="0" name=""/>
        <dsp:cNvSpPr/>
      </dsp:nvSpPr>
      <dsp:spPr>
        <a:xfrm>
          <a:off x="4614469" y="2995374"/>
          <a:ext cx="760809" cy="507206"/>
        </a:xfrm>
        <a:prstGeom prst="roundRect">
          <a:avLst>
            <a:gd name="adj" fmla="val 10000"/>
          </a:avLst>
        </a:prstGeom>
        <a:solidFill>
          <a:schemeClr val="accent2">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a:t>Apply New Rate</a:t>
          </a:r>
          <a:endParaRPr lang="en-SG" sz="1100" kern="1200" dirty="0"/>
        </a:p>
      </dsp:txBody>
      <dsp:txXfrm>
        <a:off x="4629325" y="3010230"/>
        <a:ext cx="731097" cy="47749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83EB2-E7E8-4A59-B797-BAB131353D51}">
  <ds:schemaRefs>
    <ds:schemaRef ds:uri="http://schemas.microsoft.com/sharepoint/events"/>
    <ds:schemaRef ds:uri=""/>
  </ds:schemaRefs>
</ds:datastoreItem>
</file>

<file path=customXml/itemProps2.xml><?xml version="1.0" encoding="utf-8"?>
<ds:datastoreItem xmlns:ds="http://schemas.openxmlformats.org/officeDocument/2006/customXml" ds:itemID="{7A1D0ECD-83F0-40AA-8665-B1E0D962A616}"/>
</file>

<file path=customXml/itemProps3.xml><?xml version="1.0" encoding="utf-8"?>
<ds:datastoreItem xmlns:ds="http://schemas.openxmlformats.org/officeDocument/2006/customXml" ds:itemID="{ADECED70-88C7-4CC6-8628-C37FC2EFA7BD}">
  <ds:schemaRefs>
    <ds:schemaRef ds:uri="http://schemas.microsoft.com/sharepoint/v3/contenttype/forms"/>
  </ds:schemaRefs>
</ds:datastoreItem>
</file>

<file path=customXml/itemProps4.xml><?xml version="1.0" encoding="utf-8"?>
<ds:datastoreItem xmlns:ds="http://schemas.openxmlformats.org/officeDocument/2006/customXml" ds:itemID="{E4AF0EBB-18A2-4CDC-B6A6-1BD6280D2753}">
  <ds:schemaRefs>
    <ds:schemaRef ds:uri="http://schemas.microsoft.com/office/2006/metadata/longProperties"/>
  </ds:schemaRefs>
</ds:datastoreItem>
</file>

<file path=customXml/itemProps5.xml><?xml version="1.0" encoding="utf-8"?>
<ds:datastoreItem xmlns:ds="http://schemas.openxmlformats.org/officeDocument/2006/customXml" ds:itemID="{0E6B781D-34BC-4183-9282-C97B3E1F7518}">
  <ds:schemaRefs>
    <ds:schemaRef ds:uri="http://schemas.microsoft.com/office/2006/metadata/properties"/>
    <ds:schemaRef ds:uri="http://schemas.microsoft.com/office/infopath/2007/PartnerControls"/>
    <ds:schemaRef ds:uri="8c70e7f8-8077-465d-9194-71d78cf63a3e"/>
    <ds:schemaRef ds:uri="91335223-463e-44b3-a379-71ccfe498625"/>
  </ds:schemaRefs>
</ds:datastoreItem>
</file>

<file path=customXml/itemProps6.xml><?xml version="1.0" encoding="utf-8"?>
<ds:datastoreItem xmlns:ds="http://schemas.openxmlformats.org/officeDocument/2006/customXml" ds:itemID="{3436ED75-DE40-4CE6-BEAB-CD4F496C8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3700</Words>
  <Characters>21096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CrimsonLogic Pte Ltd</Company>
  <LinksUpToDate>false</LinksUpToDate>
  <CharactersWithSpaces>24747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Template</dc:subject>
  <dc:creator>chandra</dc:creator>
  <cp:lastModifiedBy>User</cp:lastModifiedBy>
  <cp:revision>2</cp:revision>
  <cp:lastPrinted>2012-08-28T02:35:00Z</cp:lastPrinted>
  <dcterms:created xsi:type="dcterms:W3CDTF">2021-05-25T06:30:00Z</dcterms:created>
  <dcterms:modified xsi:type="dcterms:W3CDTF">2021-05-25T06:30:00Z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isplay_urn:schemas-microsoft-com:office:office#Editor">
    <vt:lpwstr>Anton Ryan Sanchez Rodriguez</vt:lpwstr>
  </property>
  <property fmtid="{D5CDD505-2E9C-101B-9397-08002B2CF9AE}" pid="8" name="TemplateUrl">
    <vt:lpwstr/>
  </property>
  <property fmtid="{D5CDD505-2E9C-101B-9397-08002B2CF9AE}" pid="9" name="xd_ProgID">
    <vt:lpwstr/>
  </property>
  <property fmtid="{D5CDD505-2E9C-101B-9397-08002B2CF9AE}" pid="10" name="RateStorage">
    <vt:lpwstr/>
  </property>
  <property fmtid="{D5CDD505-2E9C-101B-9397-08002B2CF9AE}" pid="11" name="display_urn:schemas-microsoft-com:office:office#Author">
    <vt:lpwstr>Anton Ryan Sanchez Rodriguez</vt:lpwstr>
  </property>
  <property fmtid="{D5CDD505-2E9C-101B-9397-08002B2CF9AE}" pid="12" name="Description0">
    <vt:lpwstr/>
  </property>
  <property fmtid="{D5CDD505-2E9C-101B-9397-08002B2CF9AE}" pid="13" name="_dlc_DocId">
    <vt:lpwstr>CLPRJT-143-555</vt:lpwstr>
  </property>
  <property fmtid="{D5CDD505-2E9C-101B-9397-08002B2CF9AE}" pid="14" name="_dlc_DocIdItemGuid">
    <vt:lpwstr>cb9368a0-5fa4-499b-b424-de1a6d9cd8e7</vt:lpwstr>
  </property>
  <property fmtid="{D5CDD505-2E9C-101B-9397-08002B2CF9AE}" pid="15" name="_dlc_DocIdUrl">
    <vt:lpwstr>http://icon.crimsonlogic.com/prjt/trfn/tfbaseline/_layouts/DocIdRedir.aspx?ID=CLPRJT-143-555, CLPRJT-143-555</vt:lpwstr>
  </property>
  <property fmtid="{D5CDD505-2E9C-101B-9397-08002B2CF9AE}" pid="16" name="m2803cfab0a04bcf905e5542e183fd45">
    <vt:lpwstr/>
  </property>
  <property fmtid="{D5CDD505-2E9C-101B-9397-08002B2CF9AE}" pid="17" name="f431beacdc724bc9ba4560c5e4f3a950">
    <vt:lpwstr/>
  </property>
  <property fmtid="{D5CDD505-2E9C-101B-9397-08002B2CF9AE}" pid="18" name="c2cb375c2d824100bd039ac70475eee7">
    <vt:lpwstr/>
  </property>
  <property fmtid="{D5CDD505-2E9C-101B-9397-08002B2CF9AE}" pid="19" name="Searchable in KM">
    <vt:lpwstr>Yes</vt:lpwstr>
  </property>
  <property fmtid="{D5CDD505-2E9C-101B-9397-08002B2CF9AE}" pid="20" name="eb094e377af045239cfaeb43de3e19d3">
    <vt:lpwstr/>
  </property>
  <property fmtid="{D5CDD505-2E9C-101B-9397-08002B2CF9AE}" pid="21" name="Reason for Exclusion">
    <vt:lpwstr/>
  </property>
  <property fmtid="{D5CDD505-2E9C-101B-9397-08002B2CF9AE}" pid="22" name="ka8cf3b61528447295fcc07fbb2fb37d">
    <vt:lpwstr/>
  </property>
  <property fmtid="{D5CDD505-2E9C-101B-9397-08002B2CF9AE}" pid="23" name="TaxKeywordTaxHTField">
    <vt:lpwstr/>
  </property>
  <property fmtid="{D5CDD505-2E9C-101B-9397-08002B2CF9AE}" pid="24" name="TaxCatchAll">
    <vt:lpwstr/>
  </property>
  <property fmtid="{D5CDD505-2E9C-101B-9397-08002B2CF9AE}" pid="25" name="b54f4279eb56427cb8b1f8e2c117e02b">
    <vt:lpwstr/>
  </property>
  <property fmtid="{D5CDD505-2E9C-101B-9397-08002B2CF9AE}" pid="26" name="i4a5ff58cabb4f21baef87f4289e5869">
    <vt:lpwstr/>
  </property>
  <property fmtid="{D5CDD505-2E9C-101B-9397-08002B2CF9AE}" pid="27" name="ContentTypeId">
    <vt:lpwstr>0x010100490288E70052D047B4D2018E8BF99099</vt:lpwstr>
  </property>
  <property fmtid="{D5CDD505-2E9C-101B-9397-08002B2CF9AE}" pid="28" name="Technology">
    <vt:lpwstr>29;#J2EE|0bc1ffc7-a5d3-4be0-9d36-3dcfba80423e</vt:lpwstr>
  </property>
  <property fmtid="{D5CDD505-2E9C-101B-9397-08002B2CF9AE}" pid="29" name="TaxKeyword">
    <vt:lpwstr/>
  </property>
  <property fmtid="{D5CDD505-2E9C-101B-9397-08002B2CF9AE}" pid="30" name="Sensitivity">
    <vt:lpwstr>2;#S1|8f4193dc-9fff-4e09-a2ed-3df13ab04bc3</vt:lpwstr>
  </property>
  <property fmtid="{D5CDD505-2E9C-101B-9397-08002B2CF9AE}" pid="31" name="Region">
    <vt:lpwstr>7;#Singapore|04983f33-2b85-452b-8543-9f6aa10a6cf5</vt:lpwstr>
  </property>
  <property fmtid="{D5CDD505-2E9C-101B-9397-08002B2CF9AE}" pid="32" name="Document">
    <vt:lpwstr>40;#Project Documentation Reviews|88f4fcee-651e-48e1-b8a4-745247634302</vt:lpwstr>
  </property>
  <property fmtid="{D5CDD505-2E9C-101B-9397-08002B2CF9AE}" pid="33" name="Project Name">
    <vt:lpwstr>27;#Trade Facilitation Baseline (FY11-P-009)|150a4923-8b0e-450f-97e8-e5fad26b9025</vt:lpwstr>
  </property>
  <property fmtid="{D5CDD505-2E9C-101B-9397-08002B2CF9AE}" pid="34" name="Domain">
    <vt:lpwstr>21;#Trade and Logistics|8c0a4011-d443-4e11-aedf-42012af5c313</vt:lpwstr>
  </property>
  <property fmtid="{D5CDD505-2E9C-101B-9397-08002B2CF9AE}" pid="35" name="Project Type">
    <vt:lpwstr>28;#Development|c846972e-5154-4caa-a539-4e8261fba4f3</vt:lpwstr>
  </property>
  <property fmtid="{D5CDD505-2E9C-101B-9397-08002B2CF9AE}" pid="36" name="Order">
    <vt:r8>5400</vt:r8>
  </property>
  <property fmtid="{D5CDD505-2E9C-101B-9397-08002B2CF9AE}" pid="37" name="xd_Signature">
    <vt:bool>false</vt:bool>
  </property>
  <property fmtid="{D5CDD505-2E9C-101B-9397-08002B2CF9AE}" pid="38" name="_SourceUrl">
    <vt:lpwstr/>
  </property>
  <property fmtid="{D5CDD505-2E9C-101B-9397-08002B2CF9AE}" pid="39" name="_SharedFileIndex">
    <vt:lpwstr/>
  </property>
  <property fmtid="{D5CDD505-2E9C-101B-9397-08002B2CF9AE}" pid="40" name="ComplianceAssetId">
    <vt:lpwstr/>
  </property>
  <property fmtid="{D5CDD505-2E9C-101B-9397-08002B2CF9AE}" pid="41" name="_ExtendedDescription">
    <vt:lpwstr/>
  </property>
  <property fmtid="{D5CDD505-2E9C-101B-9397-08002B2CF9AE}" pid="42" name="TriggerFlowInfo">
    <vt:lpwstr/>
  </property>
</Properties>
</file>