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08351E20" w:rsidR="00E66A79" w:rsidRDefault="00AC249F" w:rsidP="00E66A79">
      <w:pPr>
        <w:pStyle w:val="ProductName"/>
        <w:jc w:val="center"/>
        <w:rPr>
          <w:sz w:val="34"/>
          <w:szCs w:val="20"/>
        </w:rPr>
      </w:pPr>
      <w:r>
        <w:rPr>
          <w:sz w:val="34"/>
          <w:szCs w:val="20"/>
        </w:rPr>
        <w:t xml:space="preserve">International Transit </w:t>
      </w:r>
      <w:r w:rsidR="0023120F">
        <w:rPr>
          <w:sz w:val="34"/>
          <w:szCs w:val="20"/>
        </w:rPr>
        <w:t>dECLARATION</w:t>
      </w:r>
      <w:r w:rsidR="00E66A79">
        <w:rPr>
          <w:sz w:val="34"/>
          <w:szCs w:val="20"/>
        </w:rPr>
        <w:t>- CFA</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costs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r>
              <w:t>S.No</w:t>
            </w:r>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Content>
        <w:p w14:paraId="27A6F742" w14:textId="33588AF9" w:rsidR="003F7B22" w:rsidRPr="003F7B22" w:rsidRDefault="003F7B22">
          <w:pPr>
            <w:pStyle w:val="TOCHeading"/>
            <w:rPr>
              <w:sz w:val="38"/>
              <w:szCs w:val="32"/>
            </w:rPr>
          </w:pPr>
          <w:r w:rsidRPr="003F7B22">
            <w:rPr>
              <w:sz w:val="38"/>
              <w:szCs w:val="32"/>
            </w:rPr>
            <w:t>Contents</w:t>
          </w:r>
        </w:p>
        <w:p w14:paraId="3A8FBBCF" w14:textId="2A4D0875" w:rsidR="0051485F" w:rsidRDefault="003F7B22">
          <w:pPr>
            <w:pStyle w:val="TOC1"/>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442996" w:history="1">
            <w:r w:rsidR="0051485F" w:rsidRPr="00027D49">
              <w:rPr>
                <w:rStyle w:val="Hyperlink"/>
              </w:rPr>
              <w:t>A.</w:t>
            </w:r>
            <w:r w:rsidR="0051485F">
              <w:rPr>
                <w:rFonts w:asciiTheme="minorHAnsi" w:eastAsiaTheme="minorEastAsia" w:hAnsiTheme="minorHAnsi" w:cstheme="minorBidi"/>
                <w:b w:val="0"/>
                <w:bCs w:val="0"/>
                <w:szCs w:val="32"/>
                <w:lang w:val="en-US" w:bidi="bo-CN"/>
              </w:rPr>
              <w:tab/>
            </w:r>
            <w:r w:rsidR="0051485F" w:rsidRPr="00027D49">
              <w:rPr>
                <w:rStyle w:val="Hyperlink"/>
              </w:rPr>
              <w:t>Chapter 1- About This Guide</w:t>
            </w:r>
            <w:r w:rsidR="0051485F">
              <w:rPr>
                <w:webHidden/>
              </w:rPr>
              <w:tab/>
            </w:r>
            <w:r w:rsidR="0051485F">
              <w:rPr>
                <w:webHidden/>
              </w:rPr>
              <w:fldChar w:fldCharType="begin"/>
            </w:r>
            <w:r w:rsidR="0051485F">
              <w:rPr>
                <w:webHidden/>
              </w:rPr>
              <w:instrText xml:space="preserve"> PAGEREF _Toc113442996 \h </w:instrText>
            </w:r>
            <w:r w:rsidR="0051485F">
              <w:rPr>
                <w:webHidden/>
              </w:rPr>
            </w:r>
            <w:r w:rsidR="0051485F">
              <w:rPr>
                <w:webHidden/>
              </w:rPr>
              <w:fldChar w:fldCharType="separate"/>
            </w:r>
            <w:r w:rsidR="0051485F">
              <w:rPr>
                <w:webHidden/>
              </w:rPr>
              <w:t>4</w:t>
            </w:r>
            <w:r w:rsidR="0051485F">
              <w:rPr>
                <w:webHidden/>
              </w:rPr>
              <w:fldChar w:fldCharType="end"/>
            </w:r>
          </w:hyperlink>
        </w:p>
        <w:p w14:paraId="3724C379" w14:textId="7B257ECD" w:rsidR="0051485F" w:rsidRDefault="00000000">
          <w:pPr>
            <w:pStyle w:val="TOC2"/>
            <w:rPr>
              <w:rFonts w:asciiTheme="minorHAnsi" w:eastAsiaTheme="minorEastAsia" w:hAnsiTheme="minorHAnsi" w:cstheme="minorBidi"/>
              <w:b w:val="0"/>
              <w:sz w:val="22"/>
              <w:szCs w:val="32"/>
              <w:lang w:val="en-US" w:bidi="bo-CN"/>
            </w:rPr>
          </w:pPr>
          <w:hyperlink w:anchor="_Toc113442997" w:history="1">
            <w:r w:rsidR="0051485F" w:rsidRPr="00027D49">
              <w:rPr>
                <w:rStyle w:val="Hyperlink"/>
              </w:rPr>
              <w:t>Purpose and Audience</w:t>
            </w:r>
            <w:r w:rsidR="0051485F">
              <w:rPr>
                <w:webHidden/>
              </w:rPr>
              <w:tab/>
            </w:r>
            <w:r w:rsidR="0051485F">
              <w:rPr>
                <w:webHidden/>
              </w:rPr>
              <w:fldChar w:fldCharType="begin"/>
            </w:r>
            <w:r w:rsidR="0051485F">
              <w:rPr>
                <w:webHidden/>
              </w:rPr>
              <w:instrText xml:space="preserve"> PAGEREF _Toc113442997 \h </w:instrText>
            </w:r>
            <w:r w:rsidR="0051485F">
              <w:rPr>
                <w:webHidden/>
              </w:rPr>
            </w:r>
            <w:r w:rsidR="0051485F">
              <w:rPr>
                <w:webHidden/>
              </w:rPr>
              <w:fldChar w:fldCharType="separate"/>
            </w:r>
            <w:r w:rsidR="0051485F">
              <w:rPr>
                <w:webHidden/>
              </w:rPr>
              <w:t>4</w:t>
            </w:r>
            <w:r w:rsidR="0051485F">
              <w:rPr>
                <w:webHidden/>
              </w:rPr>
              <w:fldChar w:fldCharType="end"/>
            </w:r>
          </w:hyperlink>
        </w:p>
        <w:p w14:paraId="186BD98B" w14:textId="1BAD2812" w:rsidR="0051485F" w:rsidRDefault="00000000">
          <w:pPr>
            <w:pStyle w:val="TOC2"/>
            <w:rPr>
              <w:rFonts w:asciiTheme="minorHAnsi" w:eastAsiaTheme="minorEastAsia" w:hAnsiTheme="minorHAnsi" w:cstheme="minorBidi"/>
              <w:b w:val="0"/>
              <w:sz w:val="22"/>
              <w:szCs w:val="32"/>
              <w:lang w:val="en-US" w:bidi="bo-CN"/>
            </w:rPr>
          </w:pPr>
          <w:hyperlink w:anchor="_Toc113442998" w:history="1">
            <w:r w:rsidR="0051485F" w:rsidRPr="00027D49">
              <w:rPr>
                <w:rStyle w:val="Hyperlink"/>
              </w:rPr>
              <w:t>Document Conventions</w:t>
            </w:r>
            <w:r w:rsidR="0051485F">
              <w:rPr>
                <w:webHidden/>
              </w:rPr>
              <w:tab/>
            </w:r>
            <w:r w:rsidR="0051485F">
              <w:rPr>
                <w:webHidden/>
              </w:rPr>
              <w:fldChar w:fldCharType="begin"/>
            </w:r>
            <w:r w:rsidR="0051485F">
              <w:rPr>
                <w:webHidden/>
              </w:rPr>
              <w:instrText xml:space="preserve"> PAGEREF _Toc113442998 \h </w:instrText>
            </w:r>
            <w:r w:rsidR="0051485F">
              <w:rPr>
                <w:webHidden/>
              </w:rPr>
            </w:r>
            <w:r w:rsidR="0051485F">
              <w:rPr>
                <w:webHidden/>
              </w:rPr>
              <w:fldChar w:fldCharType="separate"/>
            </w:r>
            <w:r w:rsidR="0051485F">
              <w:rPr>
                <w:webHidden/>
              </w:rPr>
              <w:t>4</w:t>
            </w:r>
            <w:r w:rsidR="0051485F">
              <w:rPr>
                <w:webHidden/>
              </w:rPr>
              <w:fldChar w:fldCharType="end"/>
            </w:r>
          </w:hyperlink>
        </w:p>
        <w:p w14:paraId="7C856223" w14:textId="415C8EB5" w:rsidR="0051485F" w:rsidRDefault="00000000">
          <w:pPr>
            <w:pStyle w:val="TOC1"/>
            <w:rPr>
              <w:rFonts w:asciiTheme="minorHAnsi" w:eastAsiaTheme="minorEastAsia" w:hAnsiTheme="minorHAnsi" w:cstheme="minorBidi"/>
              <w:b w:val="0"/>
              <w:bCs w:val="0"/>
              <w:szCs w:val="32"/>
              <w:lang w:val="en-US" w:bidi="bo-CN"/>
            </w:rPr>
          </w:pPr>
          <w:hyperlink w:anchor="_Toc113442999" w:history="1">
            <w:r w:rsidR="0051485F" w:rsidRPr="00027D49">
              <w:rPr>
                <w:rStyle w:val="Hyperlink"/>
              </w:rPr>
              <w:t>B.</w:t>
            </w:r>
            <w:r w:rsidR="0051485F">
              <w:rPr>
                <w:rFonts w:asciiTheme="minorHAnsi" w:eastAsiaTheme="minorEastAsia" w:hAnsiTheme="minorHAnsi" w:cstheme="minorBidi"/>
                <w:b w:val="0"/>
                <w:bCs w:val="0"/>
                <w:szCs w:val="32"/>
                <w:lang w:val="en-US" w:bidi="bo-CN"/>
              </w:rPr>
              <w:tab/>
            </w:r>
            <w:r w:rsidR="0051485F" w:rsidRPr="00027D49">
              <w:rPr>
                <w:rStyle w:val="Hyperlink"/>
              </w:rPr>
              <w:t>Chapter 2- Getting Started</w:t>
            </w:r>
            <w:r w:rsidR="0051485F">
              <w:rPr>
                <w:webHidden/>
              </w:rPr>
              <w:tab/>
            </w:r>
            <w:r w:rsidR="0051485F">
              <w:rPr>
                <w:webHidden/>
              </w:rPr>
              <w:fldChar w:fldCharType="begin"/>
            </w:r>
            <w:r w:rsidR="0051485F">
              <w:rPr>
                <w:webHidden/>
              </w:rPr>
              <w:instrText xml:space="preserve"> PAGEREF _Toc113442999 \h </w:instrText>
            </w:r>
            <w:r w:rsidR="0051485F">
              <w:rPr>
                <w:webHidden/>
              </w:rPr>
            </w:r>
            <w:r w:rsidR="0051485F">
              <w:rPr>
                <w:webHidden/>
              </w:rPr>
              <w:fldChar w:fldCharType="separate"/>
            </w:r>
            <w:r w:rsidR="0051485F">
              <w:rPr>
                <w:webHidden/>
              </w:rPr>
              <w:t>5</w:t>
            </w:r>
            <w:r w:rsidR="0051485F">
              <w:rPr>
                <w:webHidden/>
              </w:rPr>
              <w:fldChar w:fldCharType="end"/>
            </w:r>
          </w:hyperlink>
        </w:p>
        <w:p w14:paraId="2412E535" w14:textId="74333F61" w:rsidR="0051485F" w:rsidRDefault="00000000">
          <w:pPr>
            <w:pStyle w:val="TOC2"/>
            <w:rPr>
              <w:rFonts w:asciiTheme="minorHAnsi" w:eastAsiaTheme="minorEastAsia" w:hAnsiTheme="minorHAnsi" w:cstheme="minorBidi"/>
              <w:b w:val="0"/>
              <w:sz w:val="22"/>
              <w:szCs w:val="32"/>
              <w:lang w:val="en-US" w:bidi="bo-CN"/>
            </w:rPr>
          </w:pPr>
          <w:hyperlink w:anchor="_Toc113443000" w:history="1">
            <w:r w:rsidR="0051485F" w:rsidRPr="00027D49">
              <w:rPr>
                <w:rStyle w:val="Hyperlink"/>
                <w:rFonts w:ascii="Source Sans Pro" w:hAnsi="Source Sans Pro"/>
              </w:rPr>
              <w:t>End-user experience of the self-service process</w:t>
            </w:r>
            <w:r w:rsidR="0051485F">
              <w:rPr>
                <w:webHidden/>
              </w:rPr>
              <w:tab/>
            </w:r>
            <w:r w:rsidR="0051485F">
              <w:rPr>
                <w:webHidden/>
              </w:rPr>
              <w:fldChar w:fldCharType="begin"/>
            </w:r>
            <w:r w:rsidR="0051485F">
              <w:rPr>
                <w:webHidden/>
              </w:rPr>
              <w:instrText xml:space="preserve"> PAGEREF _Toc113443000 \h </w:instrText>
            </w:r>
            <w:r w:rsidR="0051485F">
              <w:rPr>
                <w:webHidden/>
              </w:rPr>
            </w:r>
            <w:r w:rsidR="0051485F">
              <w:rPr>
                <w:webHidden/>
              </w:rPr>
              <w:fldChar w:fldCharType="separate"/>
            </w:r>
            <w:r w:rsidR="0051485F">
              <w:rPr>
                <w:webHidden/>
              </w:rPr>
              <w:t>5</w:t>
            </w:r>
            <w:r w:rsidR="0051485F">
              <w:rPr>
                <w:webHidden/>
              </w:rPr>
              <w:fldChar w:fldCharType="end"/>
            </w:r>
          </w:hyperlink>
        </w:p>
        <w:p w14:paraId="03EFEBEA" w14:textId="4E74D372" w:rsidR="0051485F" w:rsidRDefault="00000000">
          <w:pPr>
            <w:pStyle w:val="TOC2"/>
            <w:tabs>
              <w:tab w:val="left" w:pos="1680"/>
            </w:tabs>
            <w:rPr>
              <w:rFonts w:asciiTheme="minorHAnsi" w:eastAsiaTheme="minorEastAsia" w:hAnsiTheme="minorHAnsi" w:cstheme="minorBidi"/>
              <w:b w:val="0"/>
              <w:sz w:val="22"/>
              <w:szCs w:val="32"/>
              <w:lang w:val="en-US" w:bidi="bo-CN"/>
            </w:rPr>
          </w:pPr>
          <w:hyperlink w:anchor="_Toc113443001" w:history="1">
            <w:r w:rsidR="0051485F" w:rsidRPr="00027D49">
              <w:rPr>
                <w:rStyle w:val="Hyperlink"/>
              </w:rPr>
              <w:t>1.</w:t>
            </w:r>
            <w:r w:rsidR="0051485F">
              <w:rPr>
                <w:rFonts w:asciiTheme="minorHAnsi" w:eastAsiaTheme="minorEastAsia" w:hAnsiTheme="minorHAnsi" w:cstheme="minorBidi"/>
                <w:b w:val="0"/>
                <w:sz w:val="22"/>
                <w:szCs w:val="32"/>
                <w:lang w:val="en-US" w:bidi="bo-CN"/>
              </w:rPr>
              <w:tab/>
            </w:r>
            <w:r w:rsidR="0051485F" w:rsidRPr="00027D49">
              <w:rPr>
                <w:rStyle w:val="Hyperlink"/>
              </w:rPr>
              <w:t>Logging In</w:t>
            </w:r>
            <w:r w:rsidR="0051485F">
              <w:rPr>
                <w:webHidden/>
              </w:rPr>
              <w:tab/>
            </w:r>
            <w:r w:rsidR="0051485F">
              <w:rPr>
                <w:webHidden/>
              </w:rPr>
              <w:fldChar w:fldCharType="begin"/>
            </w:r>
            <w:r w:rsidR="0051485F">
              <w:rPr>
                <w:webHidden/>
              </w:rPr>
              <w:instrText xml:space="preserve"> PAGEREF _Toc113443001 \h </w:instrText>
            </w:r>
            <w:r w:rsidR="0051485F">
              <w:rPr>
                <w:webHidden/>
              </w:rPr>
            </w:r>
            <w:r w:rsidR="0051485F">
              <w:rPr>
                <w:webHidden/>
              </w:rPr>
              <w:fldChar w:fldCharType="separate"/>
            </w:r>
            <w:r w:rsidR="0051485F">
              <w:rPr>
                <w:webHidden/>
              </w:rPr>
              <w:t>5</w:t>
            </w:r>
            <w:r w:rsidR="0051485F">
              <w:rPr>
                <w:webHidden/>
              </w:rPr>
              <w:fldChar w:fldCharType="end"/>
            </w:r>
          </w:hyperlink>
        </w:p>
        <w:p w14:paraId="263A1254" w14:textId="05FEF14D" w:rsidR="0051485F" w:rsidRDefault="00000000">
          <w:pPr>
            <w:pStyle w:val="TOC3"/>
            <w:tabs>
              <w:tab w:val="left" w:pos="1680"/>
            </w:tabs>
            <w:rPr>
              <w:rFonts w:asciiTheme="minorHAnsi" w:eastAsiaTheme="minorEastAsia" w:hAnsiTheme="minorHAnsi" w:cstheme="minorBidi"/>
              <w:noProof/>
              <w:sz w:val="22"/>
              <w:szCs w:val="32"/>
              <w:lang w:val="en-US" w:bidi="bo-CN"/>
            </w:rPr>
          </w:pPr>
          <w:hyperlink w:anchor="_Toc113443002" w:history="1">
            <w:r w:rsidR="0051485F" w:rsidRPr="00027D49">
              <w:rPr>
                <w:rStyle w:val="Hyperlink"/>
                <w:noProof/>
              </w:rPr>
              <w:t>1.1.</w:t>
            </w:r>
            <w:r w:rsidR="0051485F">
              <w:rPr>
                <w:rFonts w:asciiTheme="minorHAnsi" w:eastAsiaTheme="minorEastAsia" w:hAnsiTheme="minorHAnsi" w:cstheme="minorBidi"/>
                <w:noProof/>
                <w:sz w:val="22"/>
                <w:szCs w:val="32"/>
                <w:lang w:val="en-US" w:bidi="bo-CN"/>
              </w:rPr>
              <w:tab/>
            </w:r>
            <w:r w:rsidR="0051485F" w:rsidRPr="00027D49">
              <w:rPr>
                <w:rStyle w:val="Hyperlink"/>
                <w:noProof/>
              </w:rPr>
              <w:t>Forgot/Reset password?</w:t>
            </w:r>
            <w:r w:rsidR="0051485F">
              <w:rPr>
                <w:noProof/>
                <w:webHidden/>
              </w:rPr>
              <w:tab/>
            </w:r>
            <w:r w:rsidR="0051485F">
              <w:rPr>
                <w:noProof/>
                <w:webHidden/>
              </w:rPr>
              <w:fldChar w:fldCharType="begin"/>
            </w:r>
            <w:r w:rsidR="0051485F">
              <w:rPr>
                <w:noProof/>
                <w:webHidden/>
              </w:rPr>
              <w:instrText xml:space="preserve"> PAGEREF _Toc113443002 \h </w:instrText>
            </w:r>
            <w:r w:rsidR="0051485F">
              <w:rPr>
                <w:noProof/>
                <w:webHidden/>
              </w:rPr>
            </w:r>
            <w:r w:rsidR="0051485F">
              <w:rPr>
                <w:noProof/>
                <w:webHidden/>
              </w:rPr>
              <w:fldChar w:fldCharType="separate"/>
            </w:r>
            <w:r w:rsidR="0051485F">
              <w:rPr>
                <w:noProof/>
                <w:webHidden/>
              </w:rPr>
              <w:t>7</w:t>
            </w:r>
            <w:r w:rsidR="0051485F">
              <w:rPr>
                <w:noProof/>
                <w:webHidden/>
              </w:rPr>
              <w:fldChar w:fldCharType="end"/>
            </w:r>
          </w:hyperlink>
        </w:p>
        <w:p w14:paraId="1CDDDB56" w14:textId="763EC725" w:rsidR="0051485F" w:rsidRDefault="00000000">
          <w:pPr>
            <w:pStyle w:val="TOC1"/>
            <w:rPr>
              <w:rFonts w:asciiTheme="minorHAnsi" w:eastAsiaTheme="minorEastAsia" w:hAnsiTheme="minorHAnsi" w:cstheme="minorBidi"/>
              <w:b w:val="0"/>
              <w:bCs w:val="0"/>
              <w:szCs w:val="32"/>
              <w:lang w:val="en-US" w:bidi="bo-CN"/>
            </w:rPr>
          </w:pPr>
          <w:hyperlink w:anchor="_Toc113443003" w:history="1">
            <w:r w:rsidR="0051485F" w:rsidRPr="00027D49">
              <w:rPr>
                <w:rStyle w:val="Hyperlink"/>
              </w:rPr>
              <w:t>C.</w:t>
            </w:r>
            <w:r w:rsidR="0051485F">
              <w:rPr>
                <w:rFonts w:asciiTheme="minorHAnsi" w:eastAsiaTheme="minorEastAsia" w:hAnsiTheme="minorHAnsi" w:cstheme="minorBidi"/>
                <w:b w:val="0"/>
                <w:bCs w:val="0"/>
                <w:szCs w:val="32"/>
                <w:lang w:val="en-US" w:bidi="bo-CN"/>
              </w:rPr>
              <w:tab/>
            </w:r>
            <w:r w:rsidR="0051485F" w:rsidRPr="00027D49">
              <w:rPr>
                <w:rStyle w:val="Hyperlink"/>
              </w:rPr>
              <w:t>Chapter 3- Create Road Manifest.</w:t>
            </w:r>
            <w:r w:rsidR="0051485F">
              <w:rPr>
                <w:webHidden/>
              </w:rPr>
              <w:tab/>
            </w:r>
            <w:r w:rsidR="0051485F">
              <w:rPr>
                <w:webHidden/>
              </w:rPr>
              <w:fldChar w:fldCharType="begin"/>
            </w:r>
            <w:r w:rsidR="0051485F">
              <w:rPr>
                <w:webHidden/>
              </w:rPr>
              <w:instrText xml:space="preserve"> PAGEREF _Toc113443003 \h </w:instrText>
            </w:r>
            <w:r w:rsidR="0051485F">
              <w:rPr>
                <w:webHidden/>
              </w:rPr>
            </w:r>
            <w:r w:rsidR="0051485F">
              <w:rPr>
                <w:webHidden/>
              </w:rPr>
              <w:fldChar w:fldCharType="separate"/>
            </w:r>
            <w:r w:rsidR="0051485F">
              <w:rPr>
                <w:webHidden/>
              </w:rPr>
              <w:t>10</w:t>
            </w:r>
            <w:r w:rsidR="0051485F">
              <w:rPr>
                <w:webHidden/>
              </w:rPr>
              <w:fldChar w:fldCharType="end"/>
            </w:r>
          </w:hyperlink>
        </w:p>
        <w:p w14:paraId="06343C46" w14:textId="5AA4044B" w:rsidR="0051485F" w:rsidRDefault="00000000">
          <w:pPr>
            <w:pStyle w:val="TOC2"/>
            <w:tabs>
              <w:tab w:val="left" w:pos="1680"/>
            </w:tabs>
            <w:rPr>
              <w:rFonts w:asciiTheme="minorHAnsi" w:eastAsiaTheme="minorEastAsia" w:hAnsiTheme="minorHAnsi" w:cstheme="minorBidi"/>
              <w:b w:val="0"/>
              <w:sz w:val="22"/>
              <w:szCs w:val="32"/>
              <w:lang w:val="en-US" w:bidi="bo-CN"/>
            </w:rPr>
          </w:pPr>
          <w:hyperlink w:anchor="_Toc113443004" w:history="1">
            <w:r w:rsidR="0051485F" w:rsidRPr="00027D49">
              <w:rPr>
                <w:rStyle w:val="Hyperlink"/>
              </w:rPr>
              <w:t>D.</w:t>
            </w:r>
            <w:r w:rsidR="0051485F">
              <w:rPr>
                <w:rFonts w:asciiTheme="minorHAnsi" w:eastAsiaTheme="minorEastAsia" w:hAnsiTheme="minorHAnsi" w:cstheme="minorBidi"/>
                <w:b w:val="0"/>
                <w:sz w:val="22"/>
                <w:szCs w:val="32"/>
                <w:lang w:val="en-US" w:bidi="bo-CN"/>
              </w:rPr>
              <w:tab/>
            </w:r>
            <w:r w:rsidR="0051485F" w:rsidRPr="00027D49">
              <w:rPr>
                <w:rStyle w:val="Hyperlink"/>
              </w:rPr>
              <w:t>To Create Road Manifest</w:t>
            </w:r>
            <w:r w:rsidR="0051485F">
              <w:rPr>
                <w:webHidden/>
              </w:rPr>
              <w:tab/>
            </w:r>
            <w:r w:rsidR="0051485F">
              <w:rPr>
                <w:webHidden/>
              </w:rPr>
              <w:fldChar w:fldCharType="begin"/>
            </w:r>
            <w:r w:rsidR="0051485F">
              <w:rPr>
                <w:webHidden/>
              </w:rPr>
              <w:instrText xml:space="preserve"> PAGEREF _Toc113443004 \h </w:instrText>
            </w:r>
            <w:r w:rsidR="0051485F">
              <w:rPr>
                <w:webHidden/>
              </w:rPr>
            </w:r>
            <w:r w:rsidR="0051485F">
              <w:rPr>
                <w:webHidden/>
              </w:rPr>
              <w:fldChar w:fldCharType="separate"/>
            </w:r>
            <w:r w:rsidR="0051485F">
              <w:rPr>
                <w:webHidden/>
              </w:rPr>
              <w:t>10</w:t>
            </w:r>
            <w:r w:rsidR="0051485F">
              <w:rPr>
                <w:webHidden/>
              </w:rPr>
              <w:fldChar w:fldCharType="end"/>
            </w:r>
          </w:hyperlink>
        </w:p>
        <w:p w14:paraId="1CF90E97" w14:textId="3C6843FE" w:rsidR="0051485F" w:rsidRDefault="00000000">
          <w:pPr>
            <w:pStyle w:val="TOC2"/>
            <w:rPr>
              <w:rFonts w:asciiTheme="minorHAnsi" w:eastAsiaTheme="minorEastAsia" w:hAnsiTheme="minorHAnsi" w:cstheme="minorBidi"/>
              <w:b w:val="0"/>
              <w:sz w:val="22"/>
              <w:szCs w:val="32"/>
              <w:lang w:val="en-US" w:bidi="bo-CN"/>
            </w:rPr>
          </w:pPr>
          <w:hyperlink w:anchor="_Toc113443005" w:history="1">
            <w:r w:rsidR="0051485F" w:rsidRPr="00027D49">
              <w:rPr>
                <w:rStyle w:val="Hyperlink"/>
              </w:rPr>
              <w:t>B. Search Road Manifest</w:t>
            </w:r>
            <w:r w:rsidR="0051485F">
              <w:rPr>
                <w:webHidden/>
              </w:rPr>
              <w:tab/>
            </w:r>
            <w:r w:rsidR="0051485F">
              <w:rPr>
                <w:webHidden/>
              </w:rPr>
              <w:fldChar w:fldCharType="begin"/>
            </w:r>
            <w:r w:rsidR="0051485F">
              <w:rPr>
                <w:webHidden/>
              </w:rPr>
              <w:instrText xml:space="preserve"> PAGEREF _Toc113443005 \h </w:instrText>
            </w:r>
            <w:r w:rsidR="0051485F">
              <w:rPr>
                <w:webHidden/>
              </w:rPr>
            </w:r>
            <w:r w:rsidR="0051485F">
              <w:rPr>
                <w:webHidden/>
              </w:rPr>
              <w:fldChar w:fldCharType="separate"/>
            </w:r>
            <w:r w:rsidR="0051485F">
              <w:rPr>
                <w:webHidden/>
              </w:rPr>
              <w:t>14</w:t>
            </w:r>
            <w:r w:rsidR="0051485F">
              <w:rPr>
                <w:webHidden/>
              </w:rPr>
              <w:fldChar w:fldCharType="end"/>
            </w:r>
          </w:hyperlink>
        </w:p>
        <w:p w14:paraId="19B1836F" w14:textId="1424ABBC" w:rsidR="0051485F" w:rsidRDefault="00000000">
          <w:pPr>
            <w:pStyle w:val="TOC2"/>
            <w:rPr>
              <w:rFonts w:asciiTheme="minorHAnsi" w:eastAsiaTheme="minorEastAsia" w:hAnsiTheme="minorHAnsi" w:cstheme="minorBidi"/>
              <w:b w:val="0"/>
              <w:sz w:val="22"/>
              <w:szCs w:val="32"/>
              <w:lang w:val="en-US" w:bidi="bo-CN"/>
            </w:rPr>
          </w:pPr>
          <w:hyperlink w:anchor="_Toc113443006" w:history="1">
            <w:r w:rsidR="0051485F" w:rsidRPr="00027D49">
              <w:rPr>
                <w:rStyle w:val="Hyperlink"/>
              </w:rPr>
              <w:t>C.  Cancel Road Manifest</w:t>
            </w:r>
            <w:r w:rsidR="0051485F">
              <w:rPr>
                <w:webHidden/>
              </w:rPr>
              <w:tab/>
            </w:r>
            <w:r w:rsidR="0051485F">
              <w:rPr>
                <w:webHidden/>
              </w:rPr>
              <w:fldChar w:fldCharType="begin"/>
            </w:r>
            <w:r w:rsidR="0051485F">
              <w:rPr>
                <w:webHidden/>
              </w:rPr>
              <w:instrText xml:space="preserve"> PAGEREF _Toc113443006 \h </w:instrText>
            </w:r>
            <w:r w:rsidR="0051485F">
              <w:rPr>
                <w:webHidden/>
              </w:rPr>
            </w:r>
            <w:r w:rsidR="0051485F">
              <w:rPr>
                <w:webHidden/>
              </w:rPr>
              <w:fldChar w:fldCharType="separate"/>
            </w:r>
            <w:r w:rsidR="0051485F">
              <w:rPr>
                <w:webHidden/>
              </w:rPr>
              <w:t>16</w:t>
            </w:r>
            <w:r w:rsidR="0051485F">
              <w:rPr>
                <w:webHidden/>
              </w:rPr>
              <w:fldChar w:fldCharType="end"/>
            </w:r>
          </w:hyperlink>
        </w:p>
        <w:p w14:paraId="4A0C053A" w14:textId="2796549E" w:rsidR="0051485F" w:rsidRDefault="00000000">
          <w:pPr>
            <w:pStyle w:val="TOC1"/>
            <w:rPr>
              <w:rFonts w:asciiTheme="minorHAnsi" w:eastAsiaTheme="minorEastAsia" w:hAnsiTheme="minorHAnsi" w:cstheme="minorBidi"/>
              <w:b w:val="0"/>
              <w:bCs w:val="0"/>
              <w:szCs w:val="32"/>
              <w:lang w:val="en-US" w:bidi="bo-CN"/>
            </w:rPr>
          </w:pPr>
          <w:hyperlink w:anchor="_Toc113443007" w:history="1">
            <w:r w:rsidR="0051485F" w:rsidRPr="00027D49">
              <w:rPr>
                <w:rStyle w:val="Hyperlink"/>
              </w:rPr>
              <w:t>Chapter 4- Logging Out</w:t>
            </w:r>
            <w:r w:rsidR="0051485F">
              <w:rPr>
                <w:webHidden/>
              </w:rPr>
              <w:tab/>
            </w:r>
            <w:r w:rsidR="0051485F">
              <w:rPr>
                <w:webHidden/>
              </w:rPr>
              <w:fldChar w:fldCharType="begin"/>
            </w:r>
            <w:r w:rsidR="0051485F">
              <w:rPr>
                <w:webHidden/>
              </w:rPr>
              <w:instrText xml:space="preserve"> PAGEREF _Toc113443007 \h </w:instrText>
            </w:r>
            <w:r w:rsidR="0051485F">
              <w:rPr>
                <w:webHidden/>
              </w:rPr>
            </w:r>
            <w:r w:rsidR="0051485F">
              <w:rPr>
                <w:webHidden/>
              </w:rPr>
              <w:fldChar w:fldCharType="separate"/>
            </w:r>
            <w:r w:rsidR="0051485F">
              <w:rPr>
                <w:webHidden/>
              </w:rPr>
              <w:t>17</w:t>
            </w:r>
            <w:r w:rsidR="0051485F">
              <w:rPr>
                <w:webHidden/>
              </w:rPr>
              <w:fldChar w:fldCharType="end"/>
            </w:r>
          </w:hyperlink>
        </w:p>
        <w:p w14:paraId="573ADB16" w14:textId="5AE056A0" w:rsidR="00B04C2E" w:rsidRDefault="003F7B22" w:rsidP="0051485F">
          <w:pPr>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r>
            <w:rPr>
              <w:b/>
              <w:bCs/>
              <w:noProof/>
            </w:rPr>
            <w:fldChar w:fldCharType="end"/>
          </w:r>
        </w:p>
      </w:sdtContent>
    </w:sdt>
    <w:p w14:paraId="2B05A5B5" w14:textId="1116F88E" w:rsidR="00B04C2E" w:rsidRPr="00FA2A7B" w:rsidRDefault="00FA2A7B" w:rsidP="0051485F">
      <w:pPr>
        <w:pStyle w:val="Heading1"/>
        <w:numPr>
          <w:ilvl w:val="0"/>
          <w:numId w:val="0"/>
        </w:numPr>
      </w:pPr>
      <w:bookmarkStart w:id="0" w:name="_Toc387412588"/>
      <w:bookmarkStart w:id="1" w:name="_Toc113442996"/>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(eCMS) user guide for CFA USER! This user guide aims to enumerate the process and steps involved in using eCMS.</w:t>
      </w:r>
    </w:p>
    <w:p w14:paraId="7409E475" w14:textId="31439D79" w:rsidR="00B04C2E" w:rsidRDefault="00B04C2E" w:rsidP="00B04C2E">
      <w:pPr>
        <w:pStyle w:val="BodyText"/>
      </w:pPr>
      <w:r>
        <w:t>This user guide is divided into different topics and sub-topics. Each topic discusses and shows the steps of the modules that the e</w:t>
      </w:r>
      <w:r w:rsidR="00FA2A7B">
        <w:t>CMS</w:t>
      </w:r>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442997"/>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442998"/>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51485F">
      <w:pPr>
        <w:pStyle w:val="BodyText"/>
        <w:ind w:left="0"/>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51485F">
      <w:pPr>
        <w:pStyle w:val="Heading1"/>
        <w:numPr>
          <w:ilvl w:val="0"/>
          <w:numId w:val="0"/>
        </w:numPr>
      </w:pPr>
      <w:bookmarkStart w:id="12" w:name="_Toc113442999"/>
      <w:r w:rsidRPr="00763171">
        <w:lastRenderedPageBreak/>
        <w:t>Chapter 2</w:t>
      </w:r>
      <w:bookmarkStart w:id="13" w:name="_Toc473013905"/>
      <w:r w:rsidR="00FA2A7B">
        <w:t xml:space="preserve">- </w:t>
      </w:r>
      <w:r w:rsidRPr="00763171">
        <w:t>Getting Started</w:t>
      </w:r>
      <w:bookmarkEnd w:id="12"/>
      <w:bookmarkEnd w:id="13"/>
    </w:p>
    <w:p w14:paraId="45677497" w14:textId="77777777" w:rsidR="00B04C2E" w:rsidRDefault="00B04C2E" w:rsidP="00B04C2E">
      <w:pPr>
        <w:pStyle w:val="BodyText"/>
        <w:rPr>
          <w:lang w:val="en-US"/>
        </w:rPr>
      </w:pPr>
      <w:r w:rsidRPr="008C5C03">
        <w:rPr>
          <w:lang w:val="en-US"/>
        </w:rPr>
        <w:t xml:space="preserve">Refer to this chapter to familiarize yourself with the </w:t>
      </w:r>
      <w:r>
        <w:rPr>
          <w:lang w:val="en-US"/>
        </w:rPr>
        <w:t xml:space="preserve">eCMS </w:t>
      </w:r>
      <w:r w:rsidRPr="008C5C03">
        <w:rPr>
          <w:lang w:val="en-US"/>
        </w:rPr>
        <w:t>System; how to log in 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443000"/>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3443001"/>
      <w:r>
        <w:t>Logging In</w:t>
      </w:r>
      <w:bookmarkEnd w:id="15"/>
      <w:bookmarkEnd w:id="16"/>
      <w:bookmarkEnd w:id="17"/>
      <w:bookmarkEnd w:id="18"/>
    </w:p>
    <w:p w14:paraId="342FF2D9" w14:textId="77777777" w:rsidR="00B04C2E" w:rsidRDefault="00B04C2E" w:rsidP="00B04C2E">
      <w:pPr>
        <w:pStyle w:val="ProcedureHeading"/>
      </w:pPr>
      <w:r>
        <w:t>To log in to the eCMS:</w:t>
      </w:r>
    </w:p>
    <w:p w14:paraId="2E843B69" w14:textId="6F62B018"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006927A8" w:rsidRPr="00981A55">
          <w:rPr>
            <w:rStyle w:val="Hyperlink"/>
          </w:rPr>
          <w:t>http://uat.ecms.gov.bt/ECMSFE/login/indexBhutan.jsp</w:t>
        </w:r>
      </w:hyperlink>
      <w:r w:rsidR="006927A8">
        <w:t xml:space="preserve"> </w:t>
      </w:r>
      <w:r w:rsidRPr="00437974">
        <w:t xml:space="preserve">in your Internet browser to access the </w:t>
      </w:r>
      <w:r>
        <w:t>eCMS System</w:t>
      </w:r>
      <w:r w:rsidRPr="00437974">
        <w:t>.</w:t>
      </w:r>
    </w:p>
    <w:p w14:paraId="21E7F70D" w14:textId="77777777" w:rsidR="00B04C2E" w:rsidRDefault="00B04C2E" w:rsidP="002A6970">
      <w:pPr>
        <w:pStyle w:val="NumberedListing"/>
        <w:numPr>
          <w:ilvl w:val="0"/>
          <w:numId w:val="17"/>
        </w:numPr>
        <w:spacing w:before="0" w:after="0"/>
      </w:pPr>
      <w:r>
        <w:t>eCMS Front End landing page will display</w:t>
      </w:r>
    </w:p>
    <w:p w14:paraId="5AFD6146" w14:textId="77777777" w:rsidR="00B04C2E" w:rsidRDefault="00B04C2E" w:rsidP="00B04C2E">
      <w:pPr>
        <w:pStyle w:val="NumberedListing"/>
        <w:spacing w:before="0" w:after="0"/>
        <w:ind w:left="576"/>
      </w:pPr>
    </w:p>
    <w:p w14:paraId="45899312" w14:textId="77777777" w:rsidR="00B04C2E" w:rsidRDefault="00B04C2E" w:rsidP="00B04C2E">
      <w:pPr>
        <w:pStyle w:val="NumberedListing"/>
        <w:spacing w:before="0" w:after="0"/>
        <w:ind w:left="-270"/>
      </w:pPr>
      <w:r>
        <w:rPr>
          <w:noProof/>
        </w:rPr>
        <w:drawing>
          <wp:inline distT="0" distB="0" distL="0" distR="0" wp14:anchorId="0731A297" wp14:editId="163725A4">
            <wp:extent cx="6459639" cy="3168650"/>
            <wp:effectExtent l="0" t="0" r="0" b="0"/>
            <wp:docPr id="96" name="Picture 96"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screenshot of an airplane&#10;&#10;Description automatically generated with medium confidence"/>
                    <pic:cNvPicPr/>
                  </pic:nvPicPr>
                  <pic:blipFill>
                    <a:blip r:embed="rId22"/>
                    <a:stretch>
                      <a:fillRect/>
                    </a:stretch>
                  </pic:blipFill>
                  <pic:spPr>
                    <a:xfrm>
                      <a:off x="0" y="0"/>
                      <a:ext cx="6467157" cy="3172338"/>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77777777" w:rsidR="00B04C2E" w:rsidRDefault="00B04C2E" w:rsidP="00B04C2E">
      <w:pPr>
        <w:pStyle w:val="NumberedListing"/>
        <w:spacing w:before="0" w:after="0"/>
        <w:ind w:left="-270"/>
        <w:jc w:val="center"/>
      </w:pPr>
      <w:r>
        <w:t>Fig.1. eCMS Landing page</w:t>
      </w:r>
    </w:p>
    <w:p w14:paraId="69CD05B4" w14:textId="77777777" w:rsidR="00B04C2E" w:rsidRDefault="00B04C2E" w:rsidP="00B04C2E">
      <w:pPr>
        <w:pStyle w:val="NumberedListing"/>
        <w:spacing w:before="0" w:after="0"/>
        <w:ind w:left="-270"/>
      </w:pPr>
      <w:r>
        <w:t>Click</w:t>
      </w:r>
      <w:r w:rsidRPr="001E581C">
        <w:rPr>
          <w:b/>
          <w:bCs/>
        </w:rPr>
        <w:t>&gt;&gt;&gt; LOGIN</w:t>
      </w:r>
      <w:r>
        <w:t xml:space="preserv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77777777" w:rsidR="00B04C2E" w:rsidRDefault="00B04C2E" w:rsidP="002A6970">
      <w:pPr>
        <w:pStyle w:val="NumberedListing"/>
        <w:numPr>
          <w:ilvl w:val="1"/>
          <w:numId w:val="17"/>
        </w:numPr>
        <w:spacing w:before="0" w:after="0"/>
        <w:ind w:left="360"/>
      </w:pPr>
      <w:r>
        <w:lastRenderedPageBreak/>
        <w:t xml:space="preserve">Click </w:t>
      </w:r>
      <w:r w:rsidRPr="009531B7">
        <w:rPr>
          <w:b/>
          <w:bCs/>
        </w:rPr>
        <w:t>&gt;&gt;LOGIN</w:t>
      </w:r>
      <w:r>
        <w:rPr>
          <w:b/>
          <w:bCs/>
        </w:rPr>
        <w:t xml:space="preserve">, </w:t>
      </w:r>
      <w:r w:rsidRPr="00763171">
        <w:t xml:space="preserve">the following screen </w:t>
      </w:r>
      <w:r>
        <w:t xml:space="preserve">(Figure 2) </w:t>
      </w:r>
      <w:r w:rsidRPr="00763171">
        <w:t xml:space="preserve">will be displayed </w:t>
      </w:r>
    </w:p>
    <w:p w14:paraId="456BC14F" w14:textId="77777777" w:rsidR="00B04C2E" w:rsidRPr="00BC2D8F" w:rsidRDefault="00B04C2E" w:rsidP="00B04C2E">
      <w:pPr>
        <w:pStyle w:val="Figure"/>
        <w:ind w:left="936" w:firstLine="0"/>
        <w:rPr>
          <w:sz w:val="20"/>
          <w:szCs w:val="20"/>
        </w:rPr>
      </w:pPr>
      <w:r w:rsidRPr="00BC2D8F">
        <w:rPr>
          <w:sz w:val="20"/>
          <w:szCs w:val="20"/>
        </w:rPr>
        <w:t>eCMS Login</w:t>
      </w:r>
    </w:p>
    <w:p w14:paraId="51E3D4BB" w14:textId="77777777" w:rsidR="00B04C2E" w:rsidRPr="00763171" w:rsidRDefault="00B04C2E" w:rsidP="00B04C2E">
      <w:pPr>
        <w:pStyle w:val="NumberedListing"/>
        <w:spacing w:before="0" w:after="0"/>
        <w:ind w:left="1440"/>
      </w:pPr>
    </w:p>
    <w:p w14:paraId="2C64EC64" w14:textId="1199BDA1" w:rsidR="00B04C2E" w:rsidRPr="00763171" w:rsidRDefault="00B04C2E" w:rsidP="00B04C2E">
      <w:pPr>
        <w:pStyle w:val="NumberedListing"/>
        <w:spacing w:before="0" w:after="0"/>
        <w:jc w:val="center"/>
      </w:pPr>
      <w:r>
        <w:rPr>
          <w:noProof/>
        </w:rPr>
        <w:drawing>
          <wp:inline distT="0" distB="0" distL="0" distR="0" wp14:anchorId="5CABD38D" wp14:editId="69928997">
            <wp:extent cx="3229078" cy="3365500"/>
            <wp:effectExtent l="19050" t="19050" r="28575" b="25400"/>
            <wp:docPr id="122" name="Picture 12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260629" cy="339838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Click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B12DF20" w14:textId="77777777" w:rsidR="00B04C2E" w:rsidRDefault="00B04C2E" w:rsidP="00B04C2E">
      <w:pPr>
        <w:pStyle w:val="Screenshot"/>
        <w:ind w:left="0"/>
        <w:rPr>
          <w:b/>
          <w:bCs/>
          <w:sz w:val="20"/>
          <w:szCs w:val="24"/>
        </w:rPr>
      </w:pPr>
    </w:p>
    <w:p w14:paraId="1DFBA29E" w14:textId="77777777" w:rsidR="00B04C2E" w:rsidRDefault="00B04C2E" w:rsidP="00B04C2E">
      <w:pPr>
        <w:pStyle w:val="Screenshot"/>
        <w:ind w:left="0"/>
        <w:rPr>
          <w:b/>
          <w:bCs/>
          <w:sz w:val="20"/>
          <w:szCs w:val="24"/>
        </w:rPr>
      </w:pPr>
    </w:p>
    <w:p w14:paraId="1043ED59" w14:textId="4C52148A" w:rsidR="00B04C2E" w:rsidRDefault="00B04C2E" w:rsidP="002A6970">
      <w:pPr>
        <w:pStyle w:val="Heading3"/>
        <w:numPr>
          <w:ilvl w:val="1"/>
          <w:numId w:val="23"/>
        </w:numPr>
      </w:pPr>
      <w:bookmarkStart w:id="19" w:name="_Toc113443002"/>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77777777" w:rsidR="007302C1" w:rsidRDefault="009E5C25" w:rsidP="007302C1">
      <w:pPr>
        <w:jc w:val="center"/>
      </w:pPr>
      <w:r>
        <w:rPr>
          <w:noProof/>
        </w:rPr>
        <w:drawing>
          <wp:inline distT="0" distB="0" distL="0" distR="0" wp14:anchorId="19BDB922" wp14:editId="71498497">
            <wp:extent cx="1828800" cy="2600317"/>
            <wp:effectExtent l="19050" t="19050" r="19050" b="10160"/>
            <wp:docPr id="124" name="Picture 1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Graphical user interface, application&#10;&#10;Description automatically generated"/>
                    <pic:cNvPicPr/>
                  </pic:nvPicPr>
                  <pic:blipFill rotWithShape="1">
                    <a:blip r:embed="rId25"/>
                    <a:srcRect t="12192" b="2155"/>
                    <a:stretch/>
                  </pic:blipFill>
                  <pic:spPr bwMode="auto">
                    <a:xfrm>
                      <a:off x="0" y="0"/>
                      <a:ext cx="1843970" cy="2621886"/>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lastRenderedPageBreak/>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below;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Fig.4. eCMS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7C5C8D54" w14:textId="490E3A4B" w:rsidR="00F92E60" w:rsidRDefault="00F92E60" w:rsidP="00B04C2E">
      <w:pPr>
        <w:pStyle w:val="BodyText"/>
      </w:pPr>
    </w:p>
    <w:p w14:paraId="41DF2723" w14:textId="5FE4E3DD" w:rsidR="00F92E60" w:rsidRDefault="00F92E60" w:rsidP="00B04C2E">
      <w:pPr>
        <w:pStyle w:val="BodyText"/>
      </w:pPr>
    </w:p>
    <w:p w14:paraId="6B0685C0" w14:textId="12EA026C" w:rsidR="00F92E60" w:rsidRDefault="00F92E60" w:rsidP="00B04C2E">
      <w:pPr>
        <w:pStyle w:val="BodyText"/>
      </w:pPr>
    </w:p>
    <w:p w14:paraId="366B9CB6" w14:textId="77777777" w:rsidR="00F92E60" w:rsidRDefault="00F92E60" w:rsidP="00B04C2E">
      <w:pPr>
        <w:pStyle w:val="BodyText"/>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256EE1A" w:rsidR="00B04C2E" w:rsidRPr="004D5DCC" w:rsidRDefault="006927A8" w:rsidP="00B04C2E">
      <w:pPr>
        <w:pStyle w:val="BodyText"/>
        <w:ind w:left="0"/>
        <w:jc w:val="center"/>
      </w:pPr>
      <w:r>
        <w:rPr>
          <w:noProof/>
        </w:rPr>
        <w:drawing>
          <wp:inline distT="0" distB="0" distL="0" distR="0" wp14:anchorId="1BF9403A" wp14:editId="48EC5B7E">
            <wp:extent cx="5943600" cy="299529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27"/>
                    <a:stretch>
                      <a:fillRect/>
                    </a:stretch>
                  </pic:blipFill>
                  <pic:spPr>
                    <a:xfrm>
                      <a:off x="0" y="0"/>
                      <a:ext cx="5943600" cy="2995295"/>
                    </a:xfrm>
                    <a:prstGeom prst="rect">
                      <a:avLst/>
                    </a:prstGeom>
                  </pic:spPr>
                </pic:pic>
              </a:graphicData>
            </a:graphic>
          </wp:inline>
        </w:drawing>
      </w:r>
    </w:p>
    <w:p w14:paraId="5A7EECF8" w14:textId="32459B61" w:rsidR="00B04C2E" w:rsidRDefault="00B04C2E" w:rsidP="00B04C2E">
      <w:pPr>
        <w:pStyle w:val="BodyText"/>
        <w:jc w:val="center"/>
      </w:pPr>
      <w:r>
        <w:t xml:space="preserve">Fig.5. eCMS Dashboard </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5255CF71" w14:textId="41DC5F5F" w:rsidR="00B04C2E" w:rsidRDefault="00856021" w:rsidP="0051485F">
      <w:pPr>
        <w:pStyle w:val="Heading1"/>
        <w:numPr>
          <w:ilvl w:val="0"/>
          <w:numId w:val="0"/>
        </w:numPr>
      </w:pPr>
      <w:bookmarkStart w:id="20" w:name="_Toc113443003"/>
      <w:r>
        <w:lastRenderedPageBreak/>
        <w:t xml:space="preserve">Chapter 3- </w:t>
      </w:r>
      <w:r w:rsidR="0023120F">
        <w:t>DECLARATION</w:t>
      </w:r>
      <w:r w:rsidRPr="00A453F6">
        <w:t>.</w:t>
      </w:r>
      <w:bookmarkEnd w:id="20"/>
    </w:p>
    <w:p w14:paraId="11C28BD4" w14:textId="77777777" w:rsidR="00F92E60" w:rsidRPr="00F92E60" w:rsidRDefault="00F92E60" w:rsidP="00F92E60"/>
    <w:p w14:paraId="3CC70C02" w14:textId="3736DB73" w:rsidR="00856021" w:rsidRPr="00856021" w:rsidRDefault="00856021" w:rsidP="000D1F6C">
      <w:pPr>
        <w:pStyle w:val="Heading2"/>
        <w:numPr>
          <w:ilvl w:val="0"/>
          <w:numId w:val="34"/>
        </w:numPr>
      </w:pPr>
      <w:bookmarkStart w:id="21" w:name="_Toc113443004"/>
      <w:r w:rsidRPr="00856021">
        <w:t>To Create</w:t>
      </w:r>
      <w:bookmarkEnd w:id="21"/>
      <w:r w:rsidR="0023120F">
        <w:t xml:space="preserve"> </w:t>
      </w:r>
      <w:r w:rsidR="00247E3C">
        <w:t>Na</w:t>
      </w:r>
      <w:r w:rsidR="00AC249F">
        <w:t xml:space="preserve">tional Transit </w:t>
      </w:r>
      <w:r w:rsidR="0023120F">
        <w:t xml:space="preserve">Declaration </w:t>
      </w:r>
    </w:p>
    <w:p w14:paraId="3072B0DE" w14:textId="5BE4A02C" w:rsidR="0049241E" w:rsidRPr="0023120F" w:rsidRDefault="00B04C2E" w:rsidP="0023120F">
      <w:pPr>
        <w:pStyle w:val="BodyText"/>
        <w:numPr>
          <w:ilvl w:val="0"/>
          <w:numId w:val="25"/>
        </w:numPr>
      </w:pPr>
      <w:r w:rsidRPr="00A453F6">
        <w:t xml:space="preserve">Go to </w:t>
      </w:r>
      <w:r w:rsidR="00482C09">
        <w:rPr>
          <w:b/>
          <w:bCs/>
        </w:rPr>
        <w:t>D</w:t>
      </w:r>
      <w:r w:rsidR="0023120F">
        <w:rPr>
          <w:b/>
          <w:bCs/>
        </w:rPr>
        <w:t xml:space="preserve">eclaration </w:t>
      </w:r>
      <w:r w:rsidR="00F37504">
        <w:t xml:space="preserve">in the </w:t>
      </w:r>
      <w:r w:rsidRPr="00A453F6">
        <w:t xml:space="preserve">menu and Click on </w:t>
      </w:r>
      <w:r>
        <w:t>“</w:t>
      </w:r>
      <w:r w:rsidRPr="007552A4">
        <w:rPr>
          <w:b/>
          <w:bCs/>
        </w:rPr>
        <w:t xml:space="preserve">Create </w:t>
      </w:r>
      <w:r w:rsidR="0023120F">
        <w:rPr>
          <w:b/>
          <w:bCs/>
        </w:rPr>
        <w:t>Declaration</w:t>
      </w:r>
      <w:r>
        <w:rPr>
          <w:b/>
          <w:bCs/>
        </w:rPr>
        <w:t xml:space="preserve">”. </w:t>
      </w:r>
      <w:r w:rsidR="00DF6A18" w:rsidRPr="0023120F">
        <w:rPr>
          <w:color w:val="000000" w:themeColor="text1"/>
        </w:rPr>
        <w:t>Below given dashboard is shown</w:t>
      </w:r>
      <w:r w:rsidR="00482C09" w:rsidRPr="0023120F">
        <w:rPr>
          <w:color w:val="000000" w:themeColor="text1"/>
        </w:rPr>
        <w:t xml:space="preserve"> </w:t>
      </w:r>
    </w:p>
    <w:p w14:paraId="6CE1AEAB" w14:textId="44327EDC" w:rsidR="0023120F" w:rsidRPr="0023120F" w:rsidRDefault="0023120F" w:rsidP="0023120F">
      <w:pPr>
        <w:pStyle w:val="BodyText"/>
        <w:numPr>
          <w:ilvl w:val="0"/>
          <w:numId w:val="40"/>
        </w:numPr>
        <w:rPr>
          <w:b/>
          <w:bCs/>
        </w:rPr>
      </w:pPr>
      <w:r w:rsidRPr="0023120F">
        <w:rPr>
          <w:b/>
          <w:bCs/>
          <w:color w:val="000000" w:themeColor="text1"/>
        </w:rPr>
        <w:t xml:space="preserve">General Information </w:t>
      </w:r>
    </w:p>
    <w:p w14:paraId="3E1B7E73" w14:textId="2D91F8BC" w:rsidR="00A6608F" w:rsidRDefault="0009221B" w:rsidP="00F37504">
      <w:r>
        <w:rPr>
          <w:noProof/>
        </w:rPr>
        <w:drawing>
          <wp:inline distT="0" distB="0" distL="0" distR="0" wp14:anchorId="540020D5" wp14:editId="118945A1">
            <wp:extent cx="5943600" cy="3343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43275"/>
                    </a:xfrm>
                    <a:prstGeom prst="rect">
                      <a:avLst/>
                    </a:prstGeom>
                  </pic:spPr>
                </pic:pic>
              </a:graphicData>
            </a:graphic>
          </wp:inline>
        </w:drawing>
      </w:r>
    </w:p>
    <w:p w14:paraId="11FD4F34" w14:textId="11C700B3" w:rsidR="00B04C2E" w:rsidRDefault="00B04C2E" w:rsidP="00B04C2E">
      <w:pPr>
        <w:pStyle w:val="BodyText"/>
        <w:ind w:left="0"/>
        <w:jc w:val="center"/>
      </w:pPr>
      <w:r>
        <w:t xml:space="preserve">Fig.6. </w:t>
      </w:r>
      <w:r w:rsidR="0023120F">
        <w:t xml:space="preserve">General Information. </w:t>
      </w:r>
    </w:p>
    <w:p w14:paraId="3DD442E7" w14:textId="473F6636" w:rsidR="00B04C2E" w:rsidRDefault="00AC249F" w:rsidP="00D82C3E">
      <w:pPr>
        <w:pStyle w:val="BodyText"/>
        <w:numPr>
          <w:ilvl w:val="0"/>
          <w:numId w:val="39"/>
        </w:numPr>
      </w:pPr>
      <w:r>
        <w:t xml:space="preserve">Under </w:t>
      </w:r>
      <w:r w:rsidR="00680C06">
        <w:t>*</w:t>
      </w:r>
      <w:r>
        <w:t xml:space="preserve">Regime, </w:t>
      </w:r>
      <w:r w:rsidR="00680C06">
        <w:t>select</w:t>
      </w:r>
      <w:r>
        <w:t xml:space="preserve"> </w:t>
      </w:r>
      <w:r w:rsidR="00680C06" w:rsidRPr="00680C06">
        <w:rPr>
          <w:b/>
          <w:bCs/>
        </w:rPr>
        <w:t>“</w:t>
      </w:r>
      <w:r w:rsidRPr="00680C06">
        <w:rPr>
          <w:b/>
          <w:bCs/>
        </w:rPr>
        <w:t>Transit</w:t>
      </w:r>
      <w:r w:rsidR="00680C06" w:rsidRPr="00680C06">
        <w:rPr>
          <w:b/>
          <w:bCs/>
        </w:rPr>
        <w:t>”</w:t>
      </w:r>
      <w:r w:rsidR="00680C06">
        <w:t xml:space="preserve"> and under *Declaration Type, Select “</w:t>
      </w:r>
      <w:r w:rsidR="00680C06" w:rsidRPr="00596CA9">
        <w:rPr>
          <w:b/>
          <w:bCs/>
        </w:rPr>
        <w:t xml:space="preserve">National Transit Movement (Indian territory……)” </w:t>
      </w:r>
      <w:r w:rsidR="00680C06">
        <w:t xml:space="preserve"> </w:t>
      </w:r>
      <w:r w:rsidR="00596CA9">
        <w:t>and</w:t>
      </w:r>
      <w:r w:rsidR="00680C06">
        <w:t xml:space="preserve"> </w:t>
      </w:r>
      <w:r w:rsidR="00B04C2E">
        <w:t xml:space="preserve">fill in all </w:t>
      </w:r>
      <w:r w:rsidR="00680C06">
        <w:t>other mandatory</w:t>
      </w:r>
      <w:r w:rsidR="00B04C2E">
        <w:t xml:space="preserve"> field</w:t>
      </w:r>
      <w:r w:rsidR="0049241E">
        <w:t xml:space="preserve">. </w:t>
      </w:r>
    </w:p>
    <w:p w14:paraId="4036EB2B" w14:textId="53E9E56F" w:rsidR="00B04C2E" w:rsidRPr="00A6608F" w:rsidRDefault="00B04C2E" w:rsidP="00F37504">
      <w:pPr>
        <w:pStyle w:val="BodyText"/>
        <w:numPr>
          <w:ilvl w:val="0"/>
          <w:numId w:val="39"/>
        </w:numPr>
      </w:pPr>
      <w:r>
        <w:t>Click</w:t>
      </w:r>
      <w:r w:rsidR="00A6608F">
        <w:t xml:space="preserve"> “</w:t>
      </w:r>
      <w:r w:rsidRPr="006D2D15">
        <w:rPr>
          <w:b/>
          <w:bCs/>
        </w:rPr>
        <w:t>Save</w:t>
      </w:r>
      <w:r w:rsidR="00BE2283">
        <w:rPr>
          <w:b/>
          <w:bCs/>
        </w:rPr>
        <w:t>&gt;&gt;</w:t>
      </w:r>
      <w:r w:rsidR="00A6608F">
        <w:rPr>
          <w:b/>
          <w:bCs/>
        </w:rPr>
        <w:t>”</w:t>
      </w:r>
      <w:r>
        <w:t xml:space="preserve"> button</w:t>
      </w:r>
    </w:p>
    <w:tbl>
      <w:tblPr>
        <w:tblW w:w="9261" w:type="dxa"/>
        <w:shd w:val="clear" w:color="auto" w:fill="FFFFFF" w:themeFill="background1"/>
        <w:tblLook w:val="01E0" w:firstRow="1" w:lastRow="1" w:firstColumn="1" w:lastColumn="1" w:noHBand="0" w:noVBand="0"/>
      </w:tblPr>
      <w:tblGrid>
        <w:gridCol w:w="703"/>
        <w:gridCol w:w="8558"/>
      </w:tblGrid>
      <w:tr w:rsidR="00A6608F" w:rsidRPr="0013748C" w14:paraId="25ED4841" w14:textId="77777777" w:rsidTr="004C5DFD">
        <w:trPr>
          <w:trHeight w:val="477"/>
        </w:trPr>
        <w:tc>
          <w:tcPr>
            <w:tcW w:w="703" w:type="dxa"/>
            <w:shd w:val="clear" w:color="auto" w:fill="C00000"/>
            <w:vAlign w:val="center"/>
          </w:tcPr>
          <w:p w14:paraId="3DC13421" w14:textId="77777777" w:rsidR="00A6608F" w:rsidRPr="0013748C" w:rsidRDefault="00A6608F" w:rsidP="004E4817">
            <w:pPr>
              <w:pStyle w:val="StyleCalloutSymbolScienceBold"/>
            </w:pPr>
            <w:r w:rsidRPr="0013748C">
              <w:t>@</w:t>
            </w:r>
          </w:p>
        </w:tc>
        <w:tc>
          <w:tcPr>
            <w:tcW w:w="8558" w:type="dxa"/>
            <w:shd w:val="clear" w:color="auto" w:fill="BFBFBF" w:themeFill="background1" w:themeFillShade="BF"/>
          </w:tcPr>
          <w:p w14:paraId="51201D92" w14:textId="74148BEE" w:rsidR="004C5DFD"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“Save”</w:t>
            </w:r>
            <w:r>
              <w:rPr>
                <w:lang w:val="en-US"/>
              </w:rPr>
              <w:t xml:space="preserve"> button will save the information you input. Whereas,</w:t>
            </w:r>
          </w:p>
          <w:p w14:paraId="2F2C49AD" w14:textId="77777777" w:rsidR="00A6608F"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“&gt;&gt;Save”</w:t>
            </w:r>
            <w:r>
              <w:rPr>
                <w:lang w:val="en-US"/>
              </w:rPr>
              <w:t xml:space="preserve"> button will Save the information you input as well as take you to next step.</w:t>
            </w:r>
          </w:p>
          <w:p w14:paraId="305E1F8E" w14:textId="328E3E73" w:rsidR="0023120F" w:rsidRPr="004C5DFD" w:rsidRDefault="0023120F" w:rsidP="004E4817">
            <w:pPr>
              <w:pStyle w:val="NumberedListing"/>
              <w:spacing w:before="0" w:after="0"/>
              <w:rPr>
                <w:lang w:val="en-US"/>
              </w:rPr>
            </w:pPr>
            <w:r>
              <w:rPr>
                <w:lang w:val="en-US"/>
              </w:rPr>
              <w:t>Clicking “</w:t>
            </w:r>
            <w:r w:rsidRPr="0023120F">
              <w:rPr>
                <w:b/>
                <w:bCs/>
                <w:lang w:val="en-US"/>
              </w:rPr>
              <w:t>Reset”</w:t>
            </w:r>
            <w:r>
              <w:rPr>
                <w:lang w:val="en-US"/>
              </w:rPr>
              <w:t xml:space="preserve"> button will allow the user to reset and input new data. </w:t>
            </w:r>
          </w:p>
        </w:tc>
      </w:tr>
    </w:tbl>
    <w:p w14:paraId="1D554BB1" w14:textId="45745D77" w:rsidR="00A6608F" w:rsidRDefault="00A6608F" w:rsidP="00A6608F">
      <w:pPr>
        <w:pStyle w:val="BodyText"/>
        <w:ind w:left="720"/>
      </w:pPr>
    </w:p>
    <w:p w14:paraId="28D312EC" w14:textId="194AE767" w:rsidR="0049241E" w:rsidRDefault="0049241E" w:rsidP="0049241E">
      <w:pPr>
        <w:pStyle w:val="BodyText"/>
        <w:ind w:left="0"/>
      </w:pPr>
    </w:p>
    <w:p w14:paraId="699C1AEE" w14:textId="24C2055D" w:rsidR="00F37504" w:rsidRDefault="00F37504" w:rsidP="0049241E">
      <w:pPr>
        <w:pStyle w:val="BodyText"/>
        <w:ind w:left="0"/>
      </w:pPr>
    </w:p>
    <w:p w14:paraId="42547FA6" w14:textId="3EB1EC5B" w:rsidR="00F37504" w:rsidRDefault="00F37504" w:rsidP="0049241E">
      <w:pPr>
        <w:pStyle w:val="BodyText"/>
        <w:ind w:left="0"/>
      </w:pPr>
    </w:p>
    <w:p w14:paraId="4AC52BDC" w14:textId="093077BC" w:rsidR="00F37504" w:rsidRDefault="00F37504" w:rsidP="0049241E">
      <w:pPr>
        <w:pStyle w:val="BodyText"/>
        <w:ind w:left="0"/>
      </w:pPr>
    </w:p>
    <w:p w14:paraId="236E0E7D" w14:textId="502E84CF" w:rsidR="00F37504" w:rsidRDefault="00F37504" w:rsidP="0049241E">
      <w:pPr>
        <w:pStyle w:val="BodyText"/>
        <w:ind w:left="0"/>
      </w:pPr>
    </w:p>
    <w:p w14:paraId="6EE76C3F" w14:textId="14B1FF44" w:rsidR="00F37504" w:rsidRDefault="00F37504" w:rsidP="0049241E">
      <w:pPr>
        <w:pStyle w:val="BodyText"/>
        <w:ind w:left="0"/>
      </w:pPr>
    </w:p>
    <w:p w14:paraId="0B9A9C76" w14:textId="77777777" w:rsidR="00596CA9" w:rsidRDefault="00596CA9" w:rsidP="0049241E">
      <w:pPr>
        <w:pStyle w:val="BodyText"/>
        <w:ind w:left="0"/>
      </w:pPr>
    </w:p>
    <w:p w14:paraId="35FF8E36" w14:textId="25198C61" w:rsidR="00BE2283" w:rsidRDefault="00BE2283" w:rsidP="0049241E">
      <w:pPr>
        <w:pStyle w:val="BodyText"/>
        <w:ind w:left="0"/>
      </w:pPr>
      <w:r>
        <w:lastRenderedPageBreak/>
        <w:t xml:space="preserve">Click </w:t>
      </w:r>
      <w:r w:rsidRPr="00BE2283">
        <w:rPr>
          <w:b/>
          <w:bCs/>
        </w:rPr>
        <w:t>“Save&gt;&gt;”</w:t>
      </w:r>
      <w:r>
        <w:t xml:space="preserve"> </w:t>
      </w:r>
    </w:p>
    <w:p w14:paraId="0EF4AEA6" w14:textId="6859DE06" w:rsidR="0049241E" w:rsidRDefault="00A6082B" w:rsidP="00BE2283">
      <w:pPr>
        <w:pStyle w:val="BodyText"/>
        <w:numPr>
          <w:ilvl w:val="0"/>
          <w:numId w:val="41"/>
        </w:numPr>
        <w:rPr>
          <w:b/>
          <w:bCs/>
        </w:rPr>
      </w:pPr>
      <w:r>
        <w:rPr>
          <w:b/>
          <w:bCs/>
        </w:rPr>
        <w:t xml:space="preserve">Bill of lading </w:t>
      </w:r>
    </w:p>
    <w:p w14:paraId="56C4DAAA" w14:textId="77777777" w:rsidR="00D82C3E" w:rsidRDefault="00BE2283" w:rsidP="00D82C3E">
      <w:pPr>
        <w:pStyle w:val="BodyText"/>
        <w:numPr>
          <w:ilvl w:val="0"/>
          <w:numId w:val="39"/>
        </w:numPr>
      </w:pPr>
      <w:r>
        <w:t xml:space="preserve">Click on the </w:t>
      </w:r>
      <w:r w:rsidRPr="00BE2283">
        <w:rPr>
          <w:b/>
          <w:bCs/>
        </w:rPr>
        <w:t>“</w:t>
      </w:r>
      <w:r w:rsidRPr="00BE2283">
        <w:rPr>
          <w:b/>
          <w:bCs/>
          <w:highlight w:val="cyan"/>
        </w:rPr>
        <w:sym w:font="Wingdings 2" w:char="F0C8"/>
      </w:r>
      <w:r w:rsidRPr="00BE2283">
        <w:rPr>
          <w:b/>
          <w:bCs/>
        </w:rPr>
        <w:t>”</w:t>
      </w:r>
      <w:r>
        <w:rPr>
          <w:b/>
          <w:bCs/>
        </w:rPr>
        <w:t xml:space="preserve"> </w:t>
      </w:r>
      <w:r>
        <w:t xml:space="preserve">available on the top right corner of the dashboard to add bill of lading, below screen will be displayed </w:t>
      </w:r>
    </w:p>
    <w:p w14:paraId="682C6D63" w14:textId="2D3148DC" w:rsidR="00BE2283" w:rsidRPr="00BE2283" w:rsidRDefault="00BE2283" w:rsidP="00D82C3E">
      <w:pPr>
        <w:pStyle w:val="BodyText"/>
        <w:numPr>
          <w:ilvl w:val="0"/>
          <w:numId w:val="39"/>
        </w:numPr>
      </w:pPr>
      <w:r>
        <w:t xml:space="preserve">Fill in all the mandatory field </w:t>
      </w:r>
      <w:r w:rsidR="00595B19">
        <w:t xml:space="preserve">and Click </w:t>
      </w:r>
      <w:r w:rsidR="00595B19" w:rsidRPr="00D82C3E">
        <w:rPr>
          <w:b/>
          <w:bCs/>
        </w:rPr>
        <w:t xml:space="preserve">“Save&gt;&gt;” </w:t>
      </w:r>
      <w:r w:rsidR="00595B19" w:rsidRPr="00595B19">
        <w:t xml:space="preserve">button </w:t>
      </w:r>
    </w:p>
    <w:p w14:paraId="34BD68A8" w14:textId="6D0C1CE2" w:rsidR="00C768DA" w:rsidRDefault="00596CA9" w:rsidP="00C768DA">
      <w:r>
        <w:rPr>
          <w:noProof/>
        </w:rPr>
        <w:drawing>
          <wp:inline distT="0" distB="0" distL="0" distR="0" wp14:anchorId="04BCF494" wp14:editId="15D69CB0">
            <wp:extent cx="5943600" cy="30149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14980"/>
                    </a:xfrm>
                    <a:prstGeom prst="rect">
                      <a:avLst/>
                    </a:prstGeom>
                  </pic:spPr>
                </pic:pic>
              </a:graphicData>
            </a:graphic>
          </wp:inline>
        </w:drawing>
      </w:r>
    </w:p>
    <w:p w14:paraId="748205CB" w14:textId="426598F8" w:rsidR="00FB02AD" w:rsidRDefault="00FB02AD" w:rsidP="00FB02AD">
      <w:pPr>
        <w:pStyle w:val="BodyText"/>
        <w:ind w:left="0"/>
        <w:jc w:val="center"/>
      </w:pPr>
      <w:r>
        <w:t xml:space="preserve">Fig.7. </w:t>
      </w:r>
      <w:r w:rsidR="00D82C3E">
        <w:t xml:space="preserve">Bill of lading </w:t>
      </w:r>
    </w:p>
    <w:p w14:paraId="3F0ED802" w14:textId="77777777" w:rsidR="00595B19" w:rsidRDefault="00595B19" w:rsidP="00595B19">
      <w:pPr>
        <w:pStyle w:val="BodyText"/>
        <w:ind w:left="0"/>
        <w:jc w:val="both"/>
      </w:pPr>
    </w:p>
    <w:p w14:paraId="02177914" w14:textId="77777777" w:rsidR="00595B19" w:rsidRDefault="00595B19" w:rsidP="00595B19">
      <w:pPr>
        <w:pStyle w:val="BodyText"/>
        <w:ind w:left="0"/>
        <w:jc w:val="both"/>
      </w:pPr>
    </w:p>
    <w:p w14:paraId="019951E5" w14:textId="77777777" w:rsidR="00595B19" w:rsidRDefault="00595B19" w:rsidP="00595B19">
      <w:pPr>
        <w:pStyle w:val="BodyText"/>
        <w:ind w:left="0"/>
        <w:jc w:val="both"/>
      </w:pPr>
    </w:p>
    <w:p w14:paraId="57091E68" w14:textId="77777777" w:rsidR="00595B19" w:rsidRDefault="00595B19" w:rsidP="00595B19">
      <w:pPr>
        <w:pStyle w:val="BodyText"/>
        <w:ind w:left="0"/>
        <w:jc w:val="both"/>
      </w:pPr>
    </w:p>
    <w:p w14:paraId="20138881" w14:textId="77777777" w:rsidR="00595B19" w:rsidRDefault="00595B19" w:rsidP="00595B19">
      <w:pPr>
        <w:pStyle w:val="BodyText"/>
        <w:ind w:left="0"/>
        <w:jc w:val="both"/>
      </w:pPr>
    </w:p>
    <w:p w14:paraId="4DBB1C76" w14:textId="77777777" w:rsidR="00595B19" w:rsidRDefault="00595B19" w:rsidP="00595B19">
      <w:pPr>
        <w:pStyle w:val="BodyText"/>
        <w:ind w:left="0"/>
        <w:jc w:val="both"/>
      </w:pPr>
    </w:p>
    <w:p w14:paraId="0D99CEB4" w14:textId="77777777" w:rsidR="00595B19" w:rsidRDefault="00595B19" w:rsidP="00595B19">
      <w:pPr>
        <w:pStyle w:val="BodyText"/>
        <w:ind w:left="0"/>
        <w:jc w:val="both"/>
      </w:pPr>
    </w:p>
    <w:p w14:paraId="4B4875AE" w14:textId="77777777" w:rsidR="00595B19" w:rsidRDefault="00595B19" w:rsidP="00595B19">
      <w:pPr>
        <w:pStyle w:val="BodyText"/>
        <w:ind w:left="0"/>
        <w:jc w:val="both"/>
      </w:pPr>
    </w:p>
    <w:p w14:paraId="23D6C3B5" w14:textId="77777777" w:rsidR="00595B19" w:rsidRDefault="00595B19" w:rsidP="00595B19">
      <w:pPr>
        <w:pStyle w:val="BodyText"/>
        <w:ind w:left="0"/>
        <w:jc w:val="both"/>
      </w:pPr>
    </w:p>
    <w:p w14:paraId="149CFB42" w14:textId="77777777" w:rsidR="00595B19" w:rsidRDefault="00595B19" w:rsidP="00595B19">
      <w:pPr>
        <w:pStyle w:val="BodyText"/>
        <w:ind w:left="0"/>
        <w:jc w:val="both"/>
      </w:pPr>
    </w:p>
    <w:p w14:paraId="27B19D48" w14:textId="77777777" w:rsidR="00595B19" w:rsidRDefault="00595B19" w:rsidP="00595B19">
      <w:pPr>
        <w:pStyle w:val="BodyText"/>
        <w:ind w:left="0"/>
        <w:jc w:val="both"/>
      </w:pPr>
    </w:p>
    <w:p w14:paraId="5DE0A34A" w14:textId="77777777" w:rsidR="00595B19" w:rsidRDefault="00595B19" w:rsidP="00595B19">
      <w:pPr>
        <w:pStyle w:val="BodyText"/>
        <w:ind w:left="0"/>
        <w:jc w:val="both"/>
      </w:pPr>
    </w:p>
    <w:p w14:paraId="2CEF41D6" w14:textId="77777777" w:rsidR="00595B19" w:rsidRDefault="00595B19" w:rsidP="00595B19">
      <w:pPr>
        <w:pStyle w:val="BodyText"/>
        <w:ind w:left="0"/>
        <w:jc w:val="both"/>
      </w:pPr>
    </w:p>
    <w:p w14:paraId="0B5F19A5" w14:textId="77777777" w:rsidR="00595B19" w:rsidRDefault="00595B19" w:rsidP="00595B19">
      <w:pPr>
        <w:pStyle w:val="BodyText"/>
        <w:ind w:left="0"/>
        <w:jc w:val="both"/>
      </w:pPr>
    </w:p>
    <w:p w14:paraId="5258F9A4" w14:textId="77777777" w:rsidR="00595B19" w:rsidRDefault="00595B19" w:rsidP="00595B19">
      <w:pPr>
        <w:pStyle w:val="BodyText"/>
        <w:ind w:left="0"/>
        <w:jc w:val="both"/>
      </w:pPr>
    </w:p>
    <w:p w14:paraId="01B76791" w14:textId="5A679200" w:rsidR="00595B19" w:rsidRDefault="00595B19" w:rsidP="00595B19">
      <w:pPr>
        <w:pStyle w:val="BodyText"/>
        <w:ind w:left="0"/>
        <w:jc w:val="both"/>
        <w:rPr>
          <w:b/>
          <w:bCs/>
        </w:rPr>
      </w:pPr>
      <w:r>
        <w:lastRenderedPageBreak/>
        <w:t xml:space="preserve">Click </w:t>
      </w:r>
      <w:r>
        <w:rPr>
          <w:b/>
          <w:bCs/>
        </w:rPr>
        <w:t xml:space="preserve">“Save&gt;&gt;” </w:t>
      </w:r>
    </w:p>
    <w:p w14:paraId="647037D5" w14:textId="27826293" w:rsidR="00595B19" w:rsidRDefault="00D82C3E" w:rsidP="00D82C3E">
      <w:pPr>
        <w:pStyle w:val="BodyText"/>
        <w:numPr>
          <w:ilvl w:val="0"/>
          <w:numId w:val="41"/>
        </w:numPr>
        <w:jc w:val="both"/>
        <w:rPr>
          <w:b/>
          <w:bCs/>
        </w:rPr>
      </w:pPr>
      <w:r w:rsidRPr="00D82C3E">
        <w:rPr>
          <w:b/>
          <w:bCs/>
        </w:rPr>
        <w:t xml:space="preserve">Invoice and Consigner </w:t>
      </w:r>
    </w:p>
    <w:p w14:paraId="500C606B" w14:textId="4E4D0592" w:rsidR="00D82C3E" w:rsidRPr="00D82C3E" w:rsidRDefault="00D82C3E" w:rsidP="00D82C3E">
      <w:pPr>
        <w:pStyle w:val="BodyText"/>
        <w:numPr>
          <w:ilvl w:val="0"/>
          <w:numId w:val="39"/>
        </w:numPr>
        <w:jc w:val="both"/>
      </w:pPr>
      <w:r>
        <w:t xml:space="preserve">Fill in all the mandatory field and Click </w:t>
      </w:r>
      <w:r>
        <w:rPr>
          <w:b/>
          <w:bCs/>
        </w:rPr>
        <w:t xml:space="preserve">“Save&gt;&gt;” </w:t>
      </w:r>
      <w:r w:rsidRPr="00595B19">
        <w:t xml:space="preserve">button </w:t>
      </w:r>
    </w:p>
    <w:p w14:paraId="53B84B1F" w14:textId="6B9FCA71" w:rsidR="00EC7812" w:rsidRDefault="00EC7812" w:rsidP="00EC7812">
      <w:pPr>
        <w:rPr>
          <w:color w:val="000000"/>
        </w:rPr>
      </w:pPr>
    </w:p>
    <w:p w14:paraId="2058D4D4" w14:textId="70A98E0C" w:rsidR="00595B19" w:rsidRDefault="00596CA9" w:rsidP="00EC7812">
      <w:pPr>
        <w:rPr>
          <w:color w:val="000000"/>
        </w:rPr>
      </w:pPr>
      <w:r>
        <w:rPr>
          <w:noProof/>
        </w:rPr>
        <w:drawing>
          <wp:inline distT="0" distB="0" distL="0" distR="0" wp14:anchorId="33BB658F" wp14:editId="00434EB3">
            <wp:extent cx="5943600" cy="3009265"/>
            <wp:effectExtent l="0" t="0" r="0" b="635"/>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30"/>
                    <a:stretch>
                      <a:fillRect/>
                    </a:stretch>
                  </pic:blipFill>
                  <pic:spPr>
                    <a:xfrm>
                      <a:off x="0" y="0"/>
                      <a:ext cx="5943600" cy="3009265"/>
                    </a:xfrm>
                    <a:prstGeom prst="rect">
                      <a:avLst/>
                    </a:prstGeom>
                  </pic:spPr>
                </pic:pic>
              </a:graphicData>
            </a:graphic>
          </wp:inline>
        </w:drawing>
      </w:r>
    </w:p>
    <w:p w14:paraId="0DF667F7" w14:textId="2859FF4B" w:rsidR="00EC7812" w:rsidRDefault="009F3B20" w:rsidP="009F3B20">
      <w:pPr>
        <w:pStyle w:val="BodyText"/>
        <w:ind w:left="0"/>
        <w:jc w:val="center"/>
      </w:pPr>
      <w:r>
        <w:t xml:space="preserve">Fig.8. </w:t>
      </w:r>
      <w:r w:rsidR="00D82C3E">
        <w:t xml:space="preserve">Invoice and Consigner </w:t>
      </w:r>
    </w:p>
    <w:p w14:paraId="594A9596" w14:textId="04D9378A" w:rsidR="00D82C3E" w:rsidRPr="00D82C3E" w:rsidRDefault="00596CA9" w:rsidP="00D82C3E">
      <w:pPr>
        <w:pStyle w:val="BodyText"/>
        <w:ind w:left="0"/>
        <w:jc w:val="center"/>
        <w:rPr>
          <w:noProof/>
        </w:rPr>
      </w:pPr>
      <w:r>
        <w:rPr>
          <w:noProof/>
        </w:rPr>
        <w:drawing>
          <wp:inline distT="0" distB="0" distL="0" distR="0" wp14:anchorId="1C345DA9" wp14:editId="23E31BF6">
            <wp:extent cx="5943600" cy="27863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786380"/>
                    </a:xfrm>
                    <a:prstGeom prst="rect">
                      <a:avLst/>
                    </a:prstGeom>
                  </pic:spPr>
                </pic:pic>
              </a:graphicData>
            </a:graphic>
          </wp:inline>
        </w:drawing>
      </w:r>
    </w:p>
    <w:p w14:paraId="0FF94162" w14:textId="1C0EBE90" w:rsidR="00D82C3E" w:rsidRPr="00D82C3E" w:rsidRDefault="00715FEE" w:rsidP="00715FEE">
      <w:pPr>
        <w:pStyle w:val="BodyText"/>
        <w:ind w:left="1080"/>
        <w:jc w:val="center"/>
      </w:pPr>
      <w:r>
        <w:t>Fig. 9. Commodity details</w:t>
      </w:r>
    </w:p>
    <w:p w14:paraId="575F87C6" w14:textId="1050939C" w:rsidR="00715FEE" w:rsidRDefault="00D82C3E" w:rsidP="00FA1510">
      <w:pPr>
        <w:pStyle w:val="BodyText"/>
        <w:numPr>
          <w:ilvl w:val="0"/>
          <w:numId w:val="39"/>
        </w:numPr>
        <w:jc w:val="both"/>
      </w:pPr>
      <w:r>
        <w:t xml:space="preserve">Add commodity details </w:t>
      </w:r>
      <w:r w:rsidR="00715FEE">
        <w:t xml:space="preserve">and click </w:t>
      </w:r>
      <w:r w:rsidR="00715FEE">
        <w:rPr>
          <w:b/>
          <w:bCs/>
        </w:rPr>
        <w:t xml:space="preserve">“Save and compute tax” </w:t>
      </w:r>
      <w:r w:rsidR="00715FEE">
        <w:t xml:space="preserve">button </w:t>
      </w:r>
    </w:p>
    <w:p w14:paraId="78CCFE7A" w14:textId="2B020BA6" w:rsidR="00715FEE" w:rsidRDefault="00715FEE" w:rsidP="00715FEE">
      <w:pPr>
        <w:pStyle w:val="BodyText"/>
        <w:numPr>
          <w:ilvl w:val="0"/>
          <w:numId w:val="39"/>
        </w:numPr>
        <w:jc w:val="both"/>
      </w:pPr>
      <w:r>
        <w:t>Update the vehicle details in the vehicle menu</w:t>
      </w:r>
    </w:p>
    <w:p w14:paraId="486FC386" w14:textId="694F8DC2" w:rsidR="00EC7812" w:rsidRDefault="00715FEE" w:rsidP="00B6740D">
      <w:r w:rsidRPr="00715FEE">
        <w:rPr>
          <w:noProof/>
        </w:rPr>
        <w:lastRenderedPageBreak/>
        <w:drawing>
          <wp:inline distT="0" distB="0" distL="0" distR="0" wp14:anchorId="13E13880" wp14:editId="653BE3C7">
            <wp:extent cx="5943600" cy="2628900"/>
            <wp:effectExtent l="0" t="0" r="0" b="0"/>
            <wp:docPr id="38" name="Picture 3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10;&#10;Description automatically generated"/>
                    <pic:cNvPicPr/>
                  </pic:nvPicPr>
                  <pic:blipFill>
                    <a:blip r:embed="rId32"/>
                    <a:stretch>
                      <a:fillRect/>
                    </a:stretch>
                  </pic:blipFill>
                  <pic:spPr>
                    <a:xfrm>
                      <a:off x="0" y="0"/>
                      <a:ext cx="5943600" cy="2628900"/>
                    </a:xfrm>
                    <a:prstGeom prst="rect">
                      <a:avLst/>
                    </a:prstGeom>
                  </pic:spPr>
                </pic:pic>
              </a:graphicData>
            </a:graphic>
          </wp:inline>
        </w:drawing>
      </w:r>
    </w:p>
    <w:p w14:paraId="176E4A9F" w14:textId="5C7F2DA7" w:rsidR="006327C8" w:rsidRDefault="006327C8" w:rsidP="006327C8">
      <w:pPr>
        <w:pStyle w:val="BodyText"/>
        <w:ind w:left="0"/>
        <w:jc w:val="center"/>
      </w:pPr>
      <w:r>
        <w:t>Fig.</w:t>
      </w:r>
      <w:r w:rsidR="00B6740D">
        <w:t>10</w:t>
      </w:r>
      <w:r>
        <w:t>. Update Vehicle details</w:t>
      </w:r>
    </w:p>
    <w:tbl>
      <w:tblPr>
        <w:tblW w:w="9261" w:type="dxa"/>
        <w:shd w:val="clear" w:color="auto" w:fill="FFFFFF" w:themeFill="background1"/>
        <w:tblLook w:val="01E0" w:firstRow="1" w:lastRow="1" w:firstColumn="1" w:lastColumn="1" w:noHBand="0" w:noVBand="0"/>
      </w:tblPr>
      <w:tblGrid>
        <w:gridCol w:w="703"/>
        <w:gridCol w:w="8558"/>
      </w:tblGrid>
      <w:tr w:rsidR="00B6740D" w:rsidRPr="0013748C" w14:paraId="29D5AEB7" w14:textId="77777777" w:rsidTr="00024966">
        <w:trPr>
          <w:trHeight w:val="477"/>
        </w:trPr>
        <w:tc>
          <w:tcPr>
            <w:tcW w:w="703" w:type="dxa"/>
            <w:shd w:val="clear" w:color="auto" w:fill="C00000"/>
            <w:vAlign w:val="center"/>
          </w:tcPr>
          <w:p w14:paraId="5CA9C6D2" w14:textId="77777777" w:rsidR="00B6740D" w:rsidRPr="0013748C" w:rsidRDefault="00B6740D" w:rsidP="00024966">
            <w:pPr>
              <w:pStyle w:val="StyleCalloutSymbolScienceBold"/>
            </w:pPr>
            <w:r w:rsidRPr="0013748C">
              <w:t>@</w:t>
            </w:r>
          </w:p>
        </w:tc>
        <w:tc>
          <w:tcPr>
            <w:tcW w:w="8558" w:type="dxa"/>
            <w:shd w:val="clear" w:color="auto" w:fill="BFBFBF" w:themeFill="background1" w:themeFillShade="BF"/>
          </w:tcPr>
          <w:p w14:paraId="783D55C7" w14:textId="77777777" w:rsidR="00B6740D" w:rsidRDefault="00B6740D" w:rsidP="00024966">
            <w:pPr>
              <w:pStyle w:val="NumberedListing"/>
              <w:spacing w:before="0" w:after="0"/>
              <w:rPr>
                <w:lang w:val="en-US"/>
              </w:rPr>
            </w:pPr>
            <w:r>
              <w:rPr>
                <w:lang w:val="en-US"/>
              </w:rPr>
              <w:t xml:space="preserve">Clicking </w:t>
            </w:r>
            <w:r w:rsidRPr="004C5DFD">
              <w:rPr>
                <w:b/>
                <w:bCs/>
                <w:shd w:val="clear" w:color="auto" w:fill="00B0F0"/>
                <w:lang w:val="en-US"/>
              </w:rPr>
              <w:t>“Save”</w:t>
            </w:r>
            <w:r>
              <w:rPr>
                <w:lang w:val="en-US"/>
              </w:rPr>
              <w:t xml:space="preserve"> button will save the information you input. Whereas,</w:t>
            </w:r>
          </w:p>
          <w:p w14:paraId="6410BE48" w14:textId="77777777" w:rsidR="00B6740D" w:rsidRDefault="00B6740D" w:rsidP="00024966">
            <w:pPr>
              <w:pStyle w:val="NumberedListing"/>
              <w:spacing w:before="0" w:after="0"/>
              <w:rPr>
                <w:lang w:val="en-US"/>
              </w:rPr>
            </w:pPr>
            <w:r>
              <w:rPr>
                <w:lang w:val="en-US"/>
              </w:rPr>
              <w:t xml:space="preserve">Clicking </w:t>
            </w:r>
            <w:r w:rsidRPr="004C5DFD">
              <w:rPr>
                <w:b/>
                <w:bCs/>
                <w:shd w:val="clear" w:color="auto" w:fill="00B0F0"/>
                <w:lang w:val="en-US"/>
              </w:rPr>
              <w:t>“&gt;&gt;Save”</w:t>
            </w:r>
            <w:r>
              <w:rPr>
                <w:lang w:val="en-US"/>
              </w:rPr>
              <w:t xml:space="preserve"> button will Save the information you input as well as take you to next step.</w:t>
            </w:r>
          </w:p>
          <w:p w14:paraId="7160CE42" w14:textId="77777777" w:rsidR="00B6740D" w:rsidRPr="004C5DFD" w:rsidRDefault="00B6740D" w:rsidP="00024966">
            <w:pPr>
              <w:pStyle w:val="NumberedListing"/>
              <w:spacing w:before="0" w:after="0"/>
              <w:rPr>
                <w:lang w:val="en-US"/>
              </w:rPr>
            </w:pPr>
            <w:r>
              <w:rPr>
                <w:lang w:val="en-US"/>
              </w:rPr>
              <w:t>Clicking “</w:t>
            </w:r>
            <w:r w:rsidRPr="0023120F">
              <w:rPr>
                <w:b/>
                <w:bCs/>
                <w:lang w:val="en-US"/>
              </w:rPr>
              <w:t>Reset”</w:t>
            </w:r>
            <w:r>
              <w:rPr>
                <w:lang w:val="en-US"/>
              </w:rPr>
              <w:t xml:space="preserve"> button will allow the user to reset and input new data. </w:t>
            </w:r>
          </w:p>
        </w:tc>
      </w:tr>
    </w:tbl>
    <w:p w14:paraId="357CEB0E" w14:textId="5599B25A" w:rsidR="00B04C2E" w:rsidRPr="00FA1510" w:rsidRDefault="0049241E" w:rsidP="00D82C3E">
      <w:pPr>
        <w:pStyle w:val="BodyText"/>
        <w:numPr>
          <w:ilvl w:val="0"/>
          <w:numId w:val="39"/>
        </w:numPr>
      </w:pPr>
      <w:r>
        <w:rPr>
          <w:color w:val="000000" w:themeColor="text1"/>
        </w:rPr>
        <w:t xml:space="preserve">Click </w:t>
      </w:r>
      <w:r w:rsidRPr="0049241E">
        <w:rPr>
          <w:b/>
          <w:bCs/>
          <w:color w:val="000000" w:themeColor="text1"/>
        </w:rPr>
        <w:t>“Save</w:t>
      </w:r>
      <w:r w:rsidR="00B6740D">
        <w:rPr>
          <w:b/>
          <w:bCs/>
          <w:color w:val="000000" w:themeColor="text1"/>
        </w:rPr>
        <w:t>&gt;&gt;</w:t>
      </w:r>
      <w:r w:rsidRPr="0049241E">
        <w:rPr>
          <w:b/>
          <w:bCs/>
          <w:color w:val="000000" w:themeColor="text1"/>
        </w:rPr>
        <w:t>”</w:t>
      </w:r>
      <w:r>
        <w:rPr>
          <w:color w:val="000000" w:themeColor="text1"/>
        </w:rPr>
        <w:t xml:space="preserve"> Button to save your input and go to next</w:t>
      </w:r>
      <w:r w:rsidR="009F3B20">
        <w:rPr>
          <w:color w:val="000000" w:themeColor="text1"/>
        </w:rPr>
        <w:t xml:space="preserve"> i.e </w:t>
      </w:r>
      <w:r w:rsidR="009F3B20" w:rsidRPr="009F3B20">
        <w:rPr>
          <w:b/>
          <w:bCs/>
          <w:color w:val="000000" w:themeColor="text1"/>
        </w:rPr>
        <w:t>“Supporting Document”</w:t>
      </w:r>
      <w:r w:rsidR="009F3B20">
        <w:rPr>
          <w:color w:val="000000" w:themeColor="text1"/>
        </w:rPr>
        <w:t xml:space="preserve"> </w:t>
      </w:r>
    </w:p>
    <w:p w14:paraId="045C0316" w14:textId="4C81573F" w:rsidR="00FA1510" w:rsidRPr="003E4F4C" w:rsidRDefault="003E4F4C" w:rsidP="00FA1510">
      <w:pPr>
        <w:pStyle w:val="BodyText"/>
        <w:numPr>
          <w:ilvl w:val="0"/>
          <w:numId w:val="41"/>
        </w:numPr>
        <w:rPr>
          <w:b/>
          <w:bCs/>
        </w:rPr>
      </w:pPr>
      <w:r w:rsidRPr="003E4F4C">
        <w:rPr>
          <w:b/>
          <w:bCs/>
        </w:rPr>
        <w:t xml:space="preserve">“Supporting Document” </w:t>
      </w:r>
    </w:p>
    <w:p w14:paraId="313060D4" w14:textId="6A7BC5C9" w:rsidR="00E109A9" w:rsidRDefault="00E109A9" w:rsidP="00D82C3E">
      <w:pPr>
        <w:pStyle w:val="BodyText"/>
        <w:numPr>
          <w:ilvl w:val="0"/>
          <w:numId w:val="39"/>
        </w:numPr>
      </w:pPr>
      <w:r>
        <w:t>To add upload your</w:t>
      </w:r>
      <w:r w:rsidR="009F3B20">
        <w:t xml:space="preserve"> supporting document</w:t>
      </w:r>
      <w:r>
        <w:t xml:space="preserve"> </w:t>
      </w:r>
      <w:r w:rsidR="009F3B20">
        <w:t>(</w:t>
      </w:r>
      <w:r>
        <w:t>invoice</w:t>
      </w:r>
      <w:r w:rsidR="009F3B20">
        <w:t>)</w:t>
      </w:r>
      <w:r>
        <w:t xml:space="preserve">, </w:t>
      </w:r>
      <w:r w:rsidR="00B6740D">
        <w:t xml:space="preserve">double </w:t>
      </w:r>
      <w:r>
        <w:t xml:space="preserve">click on the </w:t>
      </w:r>
      <w:r w:rsidRPr="009F3B20">
        <w:rPr>
          <w:b/>
          <w:bCs/>
        </w:rPr>
        <w:t>“invoice”</w:t>
      </w:r>
      <w:r>
        <w:t xml:space="preserve"> in blue line </w:t>
      </w:r>
      <w:r w:rsidR="00B6740D">
        <w:t xml:space="preserve">or click on the three-dot available on extreme right of the invoice </w:t>
      </w:r>
      <w:r>
        <w:t xml:space="preserve">and choose </w:t>
      </w:r>
      <w:r w:rsidR="009F3B20">
        <w:t xml:space="preserve">and upload </w:t>
      </w:r>
      <w:r>
        <w:t xml:space="preserve">the document format in PDF/jpg/jpeg. </w:t>
      </w:r>
    </w:p>
    <w:p w14:paraId="6F846B2A" w14:textId="43E231F9" w:rsidR="003E4F4C" w:rsidRDefault="00036C07" w:rsidP="003E4F4C">
      <w:pPr>
        <w:pStyle w:val="BodyText"/>
        <w:numPr>
          <w:ilvl w:val="0"/>
          <w:numId w:val="39"/>
        </w:numPr>
      </w:pPr>
      <w:r>
        <w:t>If you have more than one invoice, you can add the by clicking on “</w:t>
      </w:r>
      <w:r w:rsidRPr="0049241E">
        <w:rPr>
          <w:b/>
          <w:bCs/>
          <w:color w:val="FFFFFF" w:themeColor="background1"/>
          <w:highlight w:val="blue"/>
          <w:shd w:val="clear" w:color="auto" w:fill="00B0F0"/>
        </w:rPr>
        <w:sym w:font="Wingdings 2" w:char="F0C8"/>
      </w:r>
      <w:r w:rsidRPr="0049241E">
        <w:rPr>
          <w:b/>
          <w:bCs/>
          <w:color w:val="000000" w:themeColor="text1"/>
        </w:rPr>
        <w:t>”</w:t>
      </w:r>
      <w:r>
        <w:rPr>
          <w:b/>
          <w:bCs/>
          <w:color w:val="000000" w:themeColor="text1"/>
        </w:rPr>
        <w:t xml:space="preserve"> </w:t>
      </w:r>
      <w:r>
        <w:rPr>
          <w:color w:val="000000" w:themeColor="text1"/>
        </w:rPr>
        <w:t xml:space="preserve">button available on the top right corner of the Dashboard. </w:t>
      </w:r>
    </w:p>
    <w:p w14:paraId="67344F47" w14:textId="12F5C709" w:rsidR="003E4F4C" w:rsidRDefault="002B417D" w:rsidP="003E4F4C">
      <w:pPr>
        <w:jc w:val="center"/>
        <w:rPr>
          <w:rFonts w:ascii="Century Gothic" w:hAnsi="Century Gothic"/>
          <w:sz w:val="18"/>
          <w:szCs w:val="18"/>
        </w:rPr>
      </w:pPr>
      <w:r>
        <w:rPr>
          <w:noProof/>
        </w:rPr>
        <w:drawing>
          <wp:inline distT="0" distB="0" distL="0" distR="0" wp14:anchorId="565F72F0" wp14:editId="09ECD305">
            <wp:extent cx="5943600" cy="28079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07970"/>
                    </a:xfrm>
                    <a:prstGeom prst="rect">
                      <a:avLst/>
                    </a:prstGeom>
                  </pic:spPr>
                </pic:pic>
              </a:graphicData>
            </a:graphic>
          </wp:inline>
        </w:drawing>
      </w:r>
      <w:r w:rsidR="00B6740D" w:rsidRPr="00B6740D">
        <w:rPr>
          <w:rFonts w:ascii="Century Gothic" w:hAnsi="Century Gothic"/>
          <w:sz w:val="18"/>
          <w:szCs w:val="18"/>
        </w:rPr>
        <w:t xml:space="preserve">Fig. </w:t>
      </w:r>
      <w:r w:rsidR="003E4F4C">
        <w:rPr>
          <w:rFonts w:ascii="Century Gothic" w:hAnsi="Century Gothic"/>
          <w:sz w:val="18"/>
          <w:szCs w:val="18"/>
        </w:rPr>
        <w:t xml:space="preserve">fig. </w:t>
      </w:r>
      <w:r w:rsidR="00B6740D" w:rsidRPr="00B6740D">
        <w:rPr>
          <w:rFonts w:ascii="Century Gothic" w:hAnsi="Century Gothic"/>
          <w:sz w:val="18"/>
          <w:szCs w:val="18"/>
        </w:rPr>
        <w:t>11. Upload Supporting Document</w:t>
      </w:r>
    </w:p>
    <w:p w14:paraId="79E16381" w14:textId="6368BD61" w:rsidR="002B417D" w:rsidRPr="002B417D" w:rsidRDefault="002B417D" w:rsidP="002B417D">
      <w:pPr>
        <w:pStyle w:val="BodyText"/>
        <w:numPr>
          <w:ilvl w:val="0"/>
          <w:numId w:val="39"/>
        </w:numPr>
        <w:rPr>
          <w:noProof/>
          <w:lang w:val="en-US"/>
        </w:rPr>
      </w:pPr>
      <w:r>
        <w:rPr>
          <w:noProof/>
        </w:rPr>
        <w:t xml:space="preserve">Click </w:t>
      </w:r>
      <w:r w:rsidRPr="002B38AD">
        <w:rPr>
          <w:b/>
          <w:bCs/>
          <w:noProof/>
        </w:rPr>
        <w:t>“Update”</w:t>
      </w:r>
      <w:r>
        <w:rPr>
          <w:noProof/>
        </w:rPr>
        <w:t xml:space="preserve"> button</w:t>
      </w:r>
    </w:p>
    <w:p w14:paraId="46A05354" w14:textId="0CD51FDE" w:rsidR="00FA1510" w:rsidRDefault="003E4F4C" w:rsidP="00FA1510">
      <w:pPr>
        <w:jc w:val="both"/>
        <w:rPr>
          <w:rFonts w:ascii="Century Gothic" w:hAnsi="Century Gothic"/>
          <w:b/>
          <w:bCs/>
          <w:sz w:val="18"/>
          <w:szCs w:val="18"/>
        </w:rPr>
      </w:pPr>
      <w:r>
        <w:rPr>
          <w:rFonts w:ascii="Century Gothic" w:hAnsi="Century Gothic"/>
          <w:b/>
          <w:bCs/>
          <w:sz w:val="18"/>
          <w:szCs w:val="18"/>
        </w:rPr>
        <w:lastRenderedPageBreak/>
        <w:t xml:space="preserve">V. Transit. </w:t>
      </w:r>
    </w:p>
    <w:p w14:paraId="1644841E" w14:textId="77777777" w:rsidR="003E4F4C" w:rsidRDefault="003E4F4C" w:rsidP="002B417D">
      <w:pPr>
        <w:pStyle w:val="ListParagraph"/>
        <w:numPr>
          <w:ilvl w:val="0"/>
          <w:numId w:val="39"/>
        </w:numPr>
        <w:jc w:val="both"/>
        <w:rPr>
          <w:rFonts w:ascii="Century Gothic" w:hAnsi="Century Gothic"/>
          <w:sz w:val="18"/>
          <w:szCs w:val="18"/>
        </w:rPr>
      </w:pPr>
      <w:r w:rsidRPr="003E4F4C">
        <w:rPr>
          <w:rFonts w:ascii="Century Gothic" w:hAnsi="Century Gothic"/>
          <w:sz w:val="18"/>
          <w:szCs w:val="18"/>
        </w:rPr>
        <w:t xml:space="preserve">Select Country of Commencement from the dropdown list </w:t>
      </w:r>
    </w:p>
    <w:p w14:paraId="1EB8FC9F" w14:textId="7DD2AD05" w:rsidR="003E4F4C" w:rsidRPr="003E4F4C" w:rsidRDefault="003E4F4C" w:rsidP="002B417D">
      <w:pPr>
        <w:pStyle w:val="ListParagraph"/>
        <w:numPr>
          <w:ilvl w:val="0"/>
          <w:numId w:val="39"/>
        </w:numPr>
        <w:jc w:val="both"/>
        <w:rPr>
          <w:rFonts w:ascii="Century Gothic" w:hAnsi="Century Gothic"/>
          <w:sz w:val="18"/>
          <w:szCs w:val="18"/>
        </w:rPr>
      </w:pPr>
      <w:r w:rsidRPr="003E4F4C">
        <w:rPr>
          <w:rFonts w:ascii="Century Gothic" w:hAnsi="Century Gothic"/>
          <w:sz w:val="18"/>
          <w:szCs w:val="18"/>
        </w:rPr>
        <w:t xml:space="preserve">Select Transit Route from the dropdown list as shown in below screenshot. </w:t>
      </w:r>
    </w:p>
    <w:p w14:paraId="00DBD186" w14:textId="03D0A426" w:rsidR="00FA1510" w:rsidRPr="00B6740D" w:rsidRDefault="00FA1510" w:rsidP="00B6740D">
      <w:pPr>
        <w:jc w:val="center"/>
        <w:rPr>
          <w:rFonts w:ascii="Century Gothic" w:hAnsi="Century Gothic"/>
          <w:noProof/>
          <w:sz w:val="18"/>
          <w:szCs w:val="18"/>
        </w:rPr>
      </w:pPr>
      <w:r>
        <w:rPr>
          <w:noProof/>
        </w:rPr>
        <w:drawing>
          <wp:inline distT="0" distB="0" distL="0" distR="0" wp14:anchorId="7636081D" wp14:editId="107EEA27">
            <wp:extent cx="5943600" cy="3343275"/>
            <wp:effectExtent l="0" t="0" r="0" b="9525"/>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a:blip r:embed="rId34"/>
                    <a:stretch>
                      <a:fillRect/>
                    </a:stretch>
                  </pic:blipFill>
                  <pic:spPr>
                    <a:xfrm>
                      <a:off x="0" y="0"/>
                      <a:ext cx="5943600" cy="3343275"/>
                    </a:xfrm>
                    <a:prstGeom prst="rect">
                      <a:avLst/>
                    </a:prstGeom>
                  </pic:spPr>
                </pic:pic>
              </a:graphicData>
            </a:graphic>
          </wp:inline>
        </w:drawing>
      </w:r>
    </w:p>
    <w:p w14:paraId="55DA2F98" w14:textId="77527BDA" w:rsidR="003E4F4C" w:rsidRDefault="003E4F4C" w:rsidP="003E4F4C">
      <w:pPr>
        <w:jc w:val="center"/>
        <w:rPr>
          <w:rFonts w:ascii="Century Gothic" w:hAnsi="Century Gothic"/>
          <w:sz w:val="18"/>
          <w:szCs w:val="18"/>
        </w:rPr>
      </w:pPr>
      <w:r>
        <w:rPr>
          <w:rFonts w:ascii="Century Gothic" w:hAnsi="Century Gothic"/>
          <w:sz w:val="18"/>
          <w:szCs w:val="18"/>
        </w:rPr>
        <w:t xml:space="preserve">fig. </w:t>
      </w:r>
      <w:r w:rsidRPr="00B6740D">
        <w:rPr>
          <w:rFonts w:ascii="Century Gothic" w:hAnsi="Century Gothic"/>
          <w:sz w:val="18"/>
          <w:szCs w:val="18"/>
        </w:rPr>
        <w:t>1</w:t>
      </w:r>
      <w:r>
        <w:rPr>
          <w:rFonts w:ascii="Century Gothic" w:hAnsi="Century Gothic"/>
          <w:sz w:val="18"/>
          <w:szCs w:val="18"/>
        </w:rPr>
        <w:t>2</w:t>
      </w:r>
      <w:r w:rsidRPr="00B6740D">
        <w:rPr>
          <w:rFonts w:ascii="Century Gothic" w:hAnsi="Century Gothic"/>
          <w:sz w:val="18"/>
          <w:szCs w:val="18"/>
        </w:rPr>
        <w:t>. Up</w:t>
      </w:r>
      <w:r>
        <w:rPr>
          <w:rFonts w:ascii="Century Gothic" w:hAnsi="Century Gothic"/>
          <w:sz w:val="18"/>
          <w:szCs w:val="18"/>
        </w:rPr>
        <w:t>date Transit Details</w:t>
      </w:r>
    </w:p>
    <w:p w14:paraId="326655E7" w14:textId="6FCBF5EB" w:rsidR="002B417D" w:rsidRDefault="002B417D" w:rsidP="003E4F4C">
      <w:pPr>
        <w:jc w:val="center"/>
        <w:rPr>
          <w:rFonts w:ascii="Century Gothic" w:hAnsi="Century Gothic"/>
          <w:sz w:val="18"/>
          <w:szCs w:val="18"/>
        </w:rPr>
      </w:pPr>
    </w:p>
    <w:p w14:paraId="7EA62A69" w14:textId="77777777" w:rsidR="002B417D" w:rsidRDefault="002B417D" w:rsidP="003E4F4C">
      <w:pPr>
        <w:jc w:val="center"/>
        <w:rPr>
          <w:rFonts w:ascii="Century Gothic" w:hAnsi="Century Gothic"/>
          <w:sz w:val="18"/>
          <w:szCs w:val="18"/>
        </w:rPr>
      </w:pPr>
    </w:p>
    <w:p w14:paraId="167DB66B" w14:textId="57D3DD13" w:rsidR="002B417D" w:rsidRPr="002B417D" w:rsidRDefault="002B417D" w:rsidP="002B417D">
      <w:pPr>
        <w:jc w:val="both"/>
        <w:rPr>
          <w:rFonts w:ascii="Century Gothic" w:hAnsi="Century Gothic"/>
          <w:b/>
          <w:bCs/>
          <w:sz w:val="18"/>
          <w:szCs w:val="18"/>
        </w:rPr>
      </w:pPr>
      <w:r>
        <w:rPr>
          <w:rFonts w:ascii="Century Gothic" w:hAnsi="Century Gothic"/>
          <w:b/>
          <w:bCs/>
          <w:sz w:val="18"/>
          <w:szCs w:val="18"/>
        </w:rPr>
        <w:t xml:space="preserve">Vi. Summary </w:t>
      </w:r>
    </w:p>
    <w:p w14:paraId="2D2F520A" w14:textId="5BA5CE71" w:rsidR="002B38AD" w:rsidRDefault="002B38AD" w:rsidP="002B417D">
      <w:pPr>
        <w:pStyle w:val="BodyText"/>
        <w:numPr>
          <w:ilvl w:val="0"/>
          <w:numId w:val="39"/>
        </w:numPr>
        <w:rPr>
          <w:noProof/>
          <w:lang w:val="en-US"/>
        </w:rPr>
      </w:pPr>
      <w:r>
        <w:rPr>
          <w:noProof/>
          <w:lang w:val="en-US"/>
        </w:rPr>
        <w:t xml:space="preserve">Tick on the </w:t>
      </w:r>
      <w:r>
        <w:rPr>
          <w:b/>
          <w:bCs/>
          <w:noProof/>
          <w:lang w:val="en-US"/>
        </w:rPr>
        <w:t xml:space="preserve">DISCLAIMER </w:t>
      </w:r>
      <w:r>
        <w:rPr>
          <w:noProof/>
          <w:lang w:val="en-US"/>
        </w:rPr>
        <w:t xml:space="preserve"> box and click </w:t>
      </w:r>
      <w:r w:rsidRPr="002B38AD">
        <w:rPr>
          <w:b/>
          <w:bCs/>
          <w:noProof/>
          <w:lang w:val="en-US"/>
        </w:rPr>
        <w:t xml:space="preserve">“validate” </w:t>
      </w:r>
      <w:r>
        <w:rPr>
          <w:noProof/>
          <w:lang w:val="en-US"/>
        </w:rPr>
        <w:t xml:space="preserve">button to validate your input data </w:t>
      </w:r>
    </w:p>
    <w:p w14:paraId="4B8001B7" w14:textId="088090FB" w:rsidR="003A3F65" w:rsidRPr="006327C8" w:rsidRDefault="002B417D" w:rsidP="00B04C2E">
      <w:pPr>
        <w:pStyle w:val="BodyText"/>
        <w:ind w:left="0"/>
        <w:rPr>
          <w:noProof/>
          <w:lang w:val="en-US"/>
        </w:rPr>
      </w:pPr>
      <w:r>
        <w:rPr>
          <w:noProof/>
        </w:rPr>
        <w:drawing>
          <wp:inline distT="0" distB="0" distL="0" distR="0" wp14:anchorId="474698DE" wp14:editId="620B5FF6">
            <wp:extent cx="5943600" cy="2950210"/>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950210"/>
                    </a:xfrm>
                    <a:prstGeom prst="rect">
                      <a:avLst/>
                    </a:prstGeom>
                  </pic:spPr>
                </pic:pic>
              </a:graphicData>
            </a:graphic>
          </wp:inline>
        </w:drawing>
      </w:r>
    </w:p>
    <w:p w14:paraId="45DD9679" w14:textId="265A6F1F" w:rsidR="00F92E60" w:rsidRDefault="00B04C2E" w:rsidP="006327C8">
      <w:pPr>
        <w:pStyle w:val="BodyText"/>
        <w:ind w:left="-810"/>
        <w:jc w:val="center"/>
      </w:pPr>
      <w:r>
        <w:t xml:space="preserve">Fig. </w:t>
      </w:r>
      <w:r w:rsidR="006327C8">
        <w:t>1</w:t>
      </w:r>
      <w:r w:rsidR="002B38AD">
        <w:t xml:space="preserve">2. Validate and Submit Declaration. </w:t>
      </w:r>
    </w:p>
    <w:p w14:paraId="7665D146" w14:textId="77777777" w:rsidR="002B38AD" w:rsidRDefault="002B38AD" w:rsidP="006327C8">
      <w:pPr>
        <w:pStyle w:val="BodyText"/>
        <w:ind w:left="-810"/>
        <w:jc w:val="center"/>
      </w:pPr>
    </w:p>
    <w:p w14:paraId="5DE4E534" w14:textId="47B7B933" w:rsidR="00F92E60" w:rsidRPr="00CC2D94" w:rsidRDefault="002B417D" w:rsidP="002B417D">
      <w:pPr>
        <w:pStyle w:val="BodyText"/>
        <w:numPr>
          <w:ilvl w:val="0"/>
          <w:numId w:val="39"/>
        </w:numPr>
      </w:pPr>
      <w:r>
        <w:rPr>
          <w:noProof/>
          <w:lang w:val="en-US"/>
        </w:rPr>
        <w:lastRenderedPageBreak/>
        <w:t xml:space="preserve">Tick on the </w:t>
      </w:r>
      <w:r>
        <w:rPr>
          <w:b/>
          <w:bCs/>
          <w:noProof/>
          <w:lang w:val="en-US"/>
        </w:rPr>
        <w:t xml:space="preserve">DISCLAIMER </w:t>
      </w:r>
      <w:r>
        <w:rPr>
          <w:noProof/>
          <w:lang w:val="en-US"/>
        </w:rPr>
        <w:t xml:space="preserve"> box and c</w:t>
      </w:r>
      <w:r w:rsidR="00CC2D94">
        <w:t>lick “</w:t>
      </w:r>
      <w:r w:rsidR="00CC2D94">
        <w:rPr>
          <w:b/>
          <w:bCs/>
        </w:rPr>
        <w:t xml:space="preserve">Submit” </w:t>
      </w:r>
      <w:r w:rsidR="00CC2D94">
        <w:t xml:space="preserve">Button, a successful </w:t>
      </w:r>
      <w:r w:rsidR="00AE2363">
        <w:t>Declaration</w:t>
      </w:r>
      <w:r w:rsidR="00CC2D94">
        <w:t xml:space="preserve"> Submission Message pops up with the </w:t>
      </w:r>
      <w:r w:rsidR="00AE2363">
        <w:t xml:space="preserve">Declaration </w:t>
      </w:r>
      <w:r w:rsidR="00CC2D94">
        <w:t xml:space="preserve">Number. </w:t>
      </w:r>
    </w:p>
    <w:p w14:paraId="1EF94BFB" w14:textId="1695437E" w:rsidR="00B04C2E" w:rsidRDefault="00402CBE" w:rsidP="00CC2D94">
      <w:pPr>
        <w:rPr>
          <w:lang w:val="en-US"/>
        </w:rPr>
      </w:pPr>
      <w:r>
        <w:rPr>
          <w:noProof/>
        </w:rPr>
        <w:drawing>
          <wp:inline distT="0" distB="0" distL="0" distR="0" wp14:anchorId="774AE6DA" wp14:editId="0E71AE5B">
            <wp:extent cx="5943600" cy="29622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962275"/>
                    </a:xfrm>
                    <a:prstGeom prst="rect">
                      <a:avLst/>
                    </a:prstGeom>
                  </pic:spPr>
                </pic:pic>
              </a:graphicData>
            </a:graphic>
          </wp:inline>
        </w:drawing>
      </w:r>
    </w:p>
    <w:p w14:paraId="134AD938" w14:textId="7E1DABF6" w:rsidR="000D1F6C" w:rsidRDefault="006327C8" w:rsidP="000D1F6C">
      <w:pPr>
        <w:pStyle w:val="BodyText"/>
        <w:ind w:left="-810"/>
        <w:jc w:val="center"/>
      </w:pPr>
      <w:r>
        <w:t>Fig. 1</w:t>
      </w:r>
      <w:r w:rsidR="00AE2363">
        <w:t>3</w:t>
      </w:r>
      <w:r>
        <w:t xml:space="preserve">. Submit </w:t>
      </w:r>
      <w:r w:rsidR="00AE2363">
        <w:t>Declaration</w:t>
      </w:r>
      <w:r>
        <w:t xml:space="preserve"> Successful Message </w:t>
      </w:r>
    </w:p>
    <w:p w14:paraId="299E0D03" w14:textId="53A1AE19" w:rsidR="006F3C72" w:rsidRPr="003F7B22" w:rsidRDefault="006F3C72">
      <w:pPr>
        <w:rPr>
          <w:lang w:val="en-US"/>
        </w:rPr>
      </w:pPr>
    </w:p>
    <w:sectPr w:rsidR="006F3C72" w:rsidRPr="003F7B22" w:rsidSect="001752B4">
      <w:pgSz w:w="12240" w:h="15840"/>
      <w:pgMar w:top="117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B187B" w14:textId="77777777" w:rsidR="00A54D40" w:rsidRDefault="00A54D40" w:rsidP="00E66A79">
      <w:r>
        <w:separator/>
      </w:r>
    </w:p>
  </w:endnote>
  <w:endnote w:type="continuationSeparator" w:id="0">
    <w:p w14:paraId="159D7C99" w14:textId="77777777" w:rsidR="00A54D40" w:rsidRDefault="00A54D40"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CrimsonLogic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215F30B1" w:rsidR="00AD1991" w:rsidRPr="00761B35" w:rsidRDefault="00000000" w:rsidP="00636EC3">
          <w:pPr>
            <w:pStyle w:val="FooterLeft"/>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000000"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6B96A" w14:textId="77777777" w:rsidR="00A54D40" w:rsidRDefault="00A54D40" w:rsidP="00E66A79">
      <w:r>
        <w:separator/>
      </w:r>
    </w:p>
  </w:footnote>
  <w:footnote w:type="continuationSeparator" w:id="0">
    <w:p w14:paraId="72D50C14" w14:textId="77777777" w:rsidR="00A54D40" w:rsidRDefault="00A54D40"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000000"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000000"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000000"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000000"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77777777" w:rsidR="00AD1991" w:rsidRDefault="002A6970" w:rsidP="00D11B79">
          <w:pPr>
            <w:pStyle w:val="HeaderRight"/>
            <w:jc w:val="left"/>
            <w:rPr>
              <w:caps w:val="0"/>
            </w:rPr>
          </w:pPr>
          <w:r>
            <w:t>system administrator user</w:t>
          </w:r>
          <w:r w:rsidRPr="00F21F05">
            <w:t xml:space="preserve"> Guide</w:t>
          </w:r>
        </w:p>
      </w:tc>
      <w:tc>
        <w:tcPr>
          <w:tcW w:w="618" w:type="dxa"/>
        </w:tcPr>
        <w:p w14:paraId="03BAC050" w14:textId="77777777" w:rsidR="00AD1991" w:rsidRDefault="00000000" w:rsidP="00D11B79">
          <w:pPr>
            <w:pStyle w:val="HeaderRight"/>
            <w:jc w:val="left"/>
            <w:rPr>
              <w:caps w:val="0"/>
            </w:rPr>
          </w:pPr>
        </w:p>
      </w:tc>
    </w:tr>
    <w:tr w:rsidR="00AD1991" w14:paraId="59EE2EE7" w14:textId="77777777" w:rsidTr="008E2CE3">
      <w:tc>
        <w:tcPr>
          <w:tcW w:w="7169" w:type="dxa"/>
        </w:tcPr>
        <w:p w14:paraId="2AA2CF6B" w14:textId="3CA60349" w:rsidR="00AD1991" w:rsidRPr="008515FD" w:rsidRDefault="002A6970" w:rsidP="00D11B79">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sidR="0085529A">
            <w:rPr>
              <w:b w:val="0"/>
              <w:bCs/>
              <w:noProof/>
              <w:sz w:val="12"/>
              <w:szCs w:val="12"/>
              <w:lang w:val="en-US"/>
            </w:rPr>
            <w:t>Error! No text of specified style in document.</w:t>
          </w:r>
          <w:r w:rsidRPr="008515FD">
            <w:rPr>
              <w:noProof/>
              <w:sz w:val="12"/>
              <w:szCs w:val="12"/>
            </w:rPr>
            <w:fldChar w:fldCharType="end"/>
          </w:r>
        </w:p>
      </w:tc>
      <w:tc>
        <w:tcPr>
          <w:tcW w:w="618" w:type="dxa"/>
        </w:tcPr>
        <w:p w14:paraId="42FC08E6" w14:textId="77777777" w:rsidR="00AD1991" w:rsidRDefault="00000000" w:rsidP="00D11B79">
          <w:pPr>
            <w:pStyle w:val="HeaderRight"/>
            <w:jc w:val="left"/>
            <w:rPr>
              <w:caps w:val="0"/>
            </w:rPr>
          </w:pPr>
        </w:p>
      </w:tc>
    </w:tr>
  </w:tbl>
  <w:p w14:paraId="218A3B79" w14:textId="77777777" w:rsidR="00AD1991" w:rsidRPr="00E9091B" w:rsidRDefault="00000000"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000000"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87" w:type="dxa"/>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7"/>
    </w:tblGrid>
    <w:tr w:rsidR="007063CB" w14:paraId="0AC5FC7E" w14:textId="77777777" w:rsidTr="007063CB">
      <w:tc>
        <w:tcPr>
          <w:tcW w:w="7787" w:type="dxa"/>
        </w:tcPr>
        <w:p w14:paraId="2F347700" w14:textId="7FCEEFFE" w:rsidR="007063CB" w:rsidRDefault="00000000" w:rsidP="007063CB">
          <w:pPr>
            <w:pStyle w:val="HeaderRight"/>
            <w:rPr>
              <w:caps w:val="0"/>
            </w:rPr>
          </w:pPr>
        </w:p>
      </w:tc>
    </w:tr>
    <w:tr w:rsidR="007063CB" w:rsidRPr="008515FD" w14:paraId="48C23637" w14:textId="77777777" w:rsidTr="007063CB">
      <w:tc>
        <w:tcPr>
          <w:tcW w:w="7787" w:type="dxa"/>
        </w:tcPr>
        <w:p w14:paraId="687417CE" w14:textId="40D9DD68" w:rsidR="007063CB" w:rsidRPr="008515FD" w:rsidRDefault="00000000" w:rsidP="007063CB">
          <w:pPr>
            <w:pStyle w:val="HeaderRight"/>
            <w:rPr>
              <w:caps w:val="0"/>
              <w:sz w:val="12"/>
              <w:szCs w:val="12"/>
            </w:rPr>
          </w:pPr>
        </w:p>
      </w:tc>
    </w:tr>
  </w:tbl>
  <w:p w14:paraId="5DA6C9E6" w14:textId="77777777" w:rsidR="00AD1991" w:rsidRPr="00E9091B" w:rsidRDefault="00000000"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E527C"/>
    <w:multiLevelType w:val="hybridMultilevel"/>
    <w:tmpl w:val="6E949C18"/>
    <w:lvl w:ilvl="0" w:tplc="2D52EF72">
      <w:start w:val="1"/>
      <w:numFmt w:val="lowerRoman"/>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1A029D"/>
    <w:multiLevelType w:val="hybridMultilevel"/>
    <w:tmpl w:val="29226092"/>
    <w:lvl w:ilvl="0" w:tplc="4D74BB4C">
      <w:start w:val="1"/>
      <w:numFmt w:val="decimal"/>
      <w:lvlText w:val="%1."/>
      <w:lvlJc w:val="left"/>
      <w:pPr>
        <w:ind w:left="1080" w:hanging="720"/>
      </w:pPr>
      <w:rPr>
        <w:rFonts w:ascii="Century Gothic" w:eastAsia="Times New Roman" w:hAnsi="Century Gothic" w:cs="Times New Roman"/>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97119"/>
    <w:multiLevelType w:val="hybridMultilevel"/>
    <w:tmpl w:val="315AD240"/>
    <w:lvl w:ilvl="0" w:tplc="BBF665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B71C2E"/>
    <w:multiLevelType w:val="hybridMultilevel"/>
    <w:tmpl w:val="ED7435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0077C96"/>
    <w:multiLevelType w:val="hybridMultilevel"/>
    <w:tmpl w:val="C3E47A26"/>
    <w:lvl w:ilvl="0" w:tplc="809A1DC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67244B"/>
    <w:multiLevelType w:val="hybridMultilevel"/>
    <w:tmpl w:val="459E2628"/>
    <w:lvl w:ilvl="0" w:tplc="FA7036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5D115CD"/>
    <w:multiLevelType w:val="hybridMultilevel"/>
    <w:tmpl w:val="D1206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F52092"/>
    <w:multiLevelType w:val="hybridMultilevel"/>
    <w:tmpl w:val="F4B097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9B024CD"/>
    <w:multiLevelType w:val="hybridMultilevel"/>
    <w:tmpl w:val="406029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A321B61"/>
    <w:multiLevelType w:val="hybridMultilevel"/>
    <w:tmpl w:val="40602936"/>
    <w:lvl w:ilvl="0" w:tplc="60CCFE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252D6E"/>
    <w:multiLevelType w:val="hybridMultilevel"/>
    <w:tmpl w:val="A40AB9FE"/>
    <w:lvl w:ilvl="0" w:tplc="F95AAA60">
      <w:start w:val="1"/>
      <w:numFmt w:val="upperLetter"/>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21B276A"/>
    <w:multiLevelType w:val="hybridMultilevel"/>
    <w:tmpl w:val="49802E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4454AE"/>
    <w:multiLevelType w:val="hybridMultilevel"/>
    <w:tmpl w:val="80F226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7D23909"/>
    <w:multiLevelType w:val="hybridMultilevel"/>
    <w:tmpl w:val="E7564DD4"/>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BAF6B62"/>
    <w:multiLevelType w:val="hybridMultilevel"/>
    <w:tmpl w:val="52AE5628"/>
    <w:lvl w:ilvl="0" w:tplc="73526A6C">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FE237C"/>
    <w:multiLevelType w:val="hybridMultilevel"/>
    <w:tmpl w:val="1062D5B6"/>
    <w:lvl w:ilvl="0" w:tplc="2DE296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1579E5"/>
    <w:multiLevelType w:val="hybridMultilevel"/>
    <w:tmpl w:val="4B80BB32"/>
    <w:lvl w:ilvl="0" w:tplc="12B656AA">
      <w:start w:val="1"/>
      <w:numFmt w:val="lowerRoman"/>
      <w:lvlText w:val="%1."/>
      <w:lvlJc w:val="left"/>
      <w:pPr>
        <w:ind w:left="1298" w:hanging="72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2"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535B59"/>
    <w:multiLevelType w:val="hybridMultilevel"/>
    <w:tmpl w:val="ED743556"/>
    <w:lvl w:ilvl="0" w:tplc="779863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5030138F"/>
    <w:multiLevelType w:val="hybridMultilevel"/>
    <w:tmpl w:val="F4B097DE"/>
    <w:lvl w:ilvl="0" w:tplc="02DE3F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EE2D32"/>
    <w:multiLevelType w:val="hybridMultilevel"/>
    <w:tmpl w:val="A6186B4C"/>
    <w:lvl w:ilvl="0" w:tplc="AC82A76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39108B"/>
    <w:multiLevelType w:val="hybridMultilevel"/>
    <w:tmpl w:val="7DF6DB5E"/>
    <w:lvl w:ilvl="0" w:tplc="46EE93A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2411A9"/>
    <w:multiLevelType w:val="hybridMultilevel"/>
    <w:tmpl w:val="D12061B6"/>
    <w:lvl w:ilvl="0" w:tplc="2F5AF7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416BDA"/>
    <w:multiLevelType w:val="hybridMultilevel"/>
    <w:tmpl w:val="13B0894A"/>
    <w:lvl w:ilvl="0" w:tplc="FF9EF3F2">
      <w:start w:val="1"/>
      <w:numFmt w:val="decimal"/>
      <w:lvlText w:val="%1."/>
      <w:lvlJc w:val="left"/>
      <w:pPr>
        <w:ind w:left="900"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40"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41" w15:restartNumberingAfterBreak="0">
    <w:nsid w:val="6AB31FE0"/>
    <w:multiLevelType w:val="hybridMultilevel"/>
    <w:tmpl w:val="E3EA0760"/>
    <w:lvl w:ilvl="0" w:tplc="A6DE0242">
      <w:start w:val="1"/>
      <w:numFmt w:val="upperRoman"/>
      <w:lvlText w:val="%1."/>
      <w:lvlJc w:val="left"/>
      <w:pPr>
        <w:ind w:left="1440" w:hanging="72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AD423E8"/>
    <w:multiLevelType w:val="hybridMultilevel"/>
    <w:tmpl w:val="29226092"/>
    <w:lvl w:ilvl="0" w:tplc="FFFFFFFF">
      <w:start w:val="1"/>
      <w:numFmt w:val="decimal"/>
      <w:lvlText w:val="%1."/>
      <w:lvlJc w:val="left"/>
      <w:pPr>
        <w:ind w:left="1080" w:hanging="720"/>
      </w:pPr>
      <w:rPr>
        <w:rFonts w:ascii="Century Gothic" w:eastAsia="Times New Roman" w:hAnsi="Century Gothic" w:cs="Times New Roman"/>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72AD1E5B"/>
    <w:multiLevelType w:val="hybridMultilevel"/>
    <w:tmpl w:val="D1206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46" w15:restartNumberingAfterBreak="0">
    <w:nsid w:val="77F41735"/>
    <w:multiLevelType w:val="hybridMultilevel"/>
    <w:tmpl w:val="A4748E10"/>
    <w:lvl w:ilvl="0" w:tplc="CD6C31FA">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47"/>
  </w:num>
  <w:num w:numId="12" w16cid:durableId="664161562">
    <w:abstractNumId w:val="48"/>
  </w:num>
  <w:num w:numId="13" w16cid:durableId="616251937">
    <w:abstractNumId w:val="40"/>
  </w:num>
  <w:num w:numId="14" w16cid:durableId="813260260">
    <w:abstractNumId w:val="34"/>
  </w:num>
  <w:num w:numId="15" w16cid:durableId="832766733">
    <w:abstractNumId w:val="14"/>
  </w:num>
  <w:num w:numId="16" w16cid:durableId="178081563">
    <w:abstractNumId w:val="28"/>
  </w:num>
  <w:num w:numId="17" w16cid:durableId="2104718273">
    <w:abstractNumId w:val="27"/>
  </w:num>
  <w:num w:numId="18" w16cid:durableId="2104960064">
    <w:abstractNumId w:val="22"/>
  </w:num>
  <w:num w:numId="19" w16cid:durableId="1927768109">
    <w:abstractNumId w:val="45"/>
  </w:num>
  <w:num w:numId="20" w16cid:durableId="729116417">
    <w:abstractNumId w:val="39"/>
  </w:num>
  <w:num w:numId="21" w16cid:durableId="1524399428">
    <w:abstractNumId w:val="25"/>
  </w:num>
  <w:num w:numId="22" w16cid:durableId="1998916109">
    <w:abstractNumId w:val="32"/>
  </w:num>
  <w:num w:numId="23" w16cid:durableId="793405241">
    <w:abstractNumId w:val="43"/>
  </w:num>
  <w:num w:numId="24" w16cid:durableId="715619134">
    <w:abstractNumId w:val="24"/>
  </w:num>
  <w:num w:numId="25" w16cid:durableId="1046030802">
    <w:abstractNumId w:val="38"/>
  </w:num>
  <w:num w:numId="26" w16cid:durableId="1197230755">
    <w:abstractNumId w:val="10"/>
  </w:num>
  <w:num w:numId="27" w16cid:durableId="1180895969">
    <w:abstractNumId w:val="44"/>
  </w:num>
  <w:num w:numId="28" w16cid:durableId="209270133">
    <w:abstractNumId w:val="17"/>
  </w:num>
  <w:num w:numId="29" w16cid:durableId="1208906750">
    <w:abstractNumId w:val="23"/>
  </w:num>
  <w:num w:numId="30" w16cid:durableId="220211891">
    <w:abstractNumId w:val="12"/>
  </w:num>
  <w:num w:numId="31" w16cid:durableId="1861888626">
    <w:abstractNumId w:val="31"/>
  </w:num>
  <w:num w:numId="32" w16cid:durableId="2073848383">
    <w:abstractNumId w:val="37"/>
  </w:num>
  <w:num w:numId="33" w16cid:durableId="1314992018">
    <w:abstractNumId w:val="26"/>
  </w:num>
  <w:num w:numId="34" w16cid:durableId="556817255">
    <w:abstractNumId w:val="21"/>
  </w:num>
  <w:num w:numId="35" w16cid:durableId="606236854">
    <w:abstractNumId w:val="15"/>
  </w:num>
  <w:num w:numId="36" w16cid:durableId="676153460">
    <w:abstractNumId w:val="36"/>
  </w:num>
  <w:num w:numId="37" w16cid:durableId="1179395250">
    <w:abstractNumId w:val="46"/>
  </w:num>
  <w:num w:numId="38" w16cid:durableId="849754362">
    <w:abstractNumId w:val="30"/>
  </w:num>
  <w:num w:numId="39" w16cid:durableId="1512063798">
    <w:abstractNumId w:val="11"/>
  </w:num>
  <w:num w:numId="40" w16cid:durableId="1342469193">
    <w:abstractNumId w:val="41"/>
  </w:num>
  <w:num w:numId="41" w16cid:durableId="1592931916">
    <w:abstractNumId w:val="29"/>
  </w:num>
  <w:num w:numId="42" w16cid:durableId="208148254">
    <w:abstractNumId w:val="16"/>
  </w:num>
  <w:num w:numId="43" w16cid:durableId="545411227">
    <w:abstractNumId w:val="35"/>
  </w:num>
  <w:num w:numId="44" w16cid:durableId="1219706888">
    <w:abstractNumId w:val="18"/>
  </w:num>
  <w:num w:numId="45" w16cid:durableId="1541671864">
    <w:abstractNumId w:val="33"/>
  </w:num>
  <w:num w:numId="46" w16cid:durableId="1369142591">
    <w:abstractNumId w:val="13"/>
  </w:num>
  <w:num w:numId="47" w16cid:durableId="1160849795">
    <w:abstractNumId w:val="20"/>
  </w:num>
  <w:num w:numId="48" w16cid:durableId="290289811">
    <w:abstractNumId w:val="19"/>
  </w:num>
  <w:num w:numId="49" w16cid:durableId="737629525">
    <w:abstractNumId w:val="4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001EBF"/>
    <w:rsid w:val="000052BF"/>
    <w:rsid w:val="00036C07"/>
    <w:rsid w:val="00074B00"/>
    <w:rsid w:val="0009221B"/>
    <w:rsid w:val="0009443A"/>
    <w:rsid w:val="000A01BB"/>
    <w:rsid w:val="000D1F6C"/>
    <w:rsid w:val="0011564C"/>
    <w:rsid w:val="001230A0"/>
    <w:rsid w:val="00147C67"/>
    <w:rsid w:val="00156964"/>
    <w:rsid w:val="001752B4"/>
    <w:rsid w:val="001B67BE"/>
    <w:rsid w:val="001D65CF"/>
    <w:rsid w:val="00202039"/>
    <w:rsid w:val="00211BD5"/>
    <w:rsid w:val="0023120F"/>
    <w:rsid w:val="00247E3C"/>
    <w:rsid w:val="00250DF7"/>
    <w:rsid w:val="00293C24"/>
    <w:rsid w:val="002A49CE"/>
    <w:rsid w:val="002A6970"/>
    <w:rsid w:val="002B38AD"/>
    <w:rsid w:val="002B417D"/>
    <w:rsid w:val="002F5B66"/>
    <w:rsid w:val="00305104"/>
    <w:rsid w:val="00327D18"/>
    <w:rsid w:val="00360CE6"/>
    <w:rsid w:val="003A3F65"/>
    <w:rsid w:val="003C32B4"/>
    <w:rsid w:val="003E4F4C"/>
    <w:rsid w:val="003F7B22"/>
    <w:rsid w:val="00402CBE"/>
    <w:rsid w:val="00430A1D"/>
    <w:rsid w:val="00441050"/>
    <w:rsid w:val="00481A3F"/>
    <w:rsid w:val="00482C09"/>
    <w:rsid w:val="004844C4"/>
    <w:rsid w:val="00487204"/>
    <w:rsid w:val="0049241E"/>
    <w:rsid w:val="004C5DFD"/>
    <w:rsid w:val="004D4F02"/>
    <w:rsid w:val="00502716"/>
    <w:rsid w:val="00507F64"/>
    <w:rsid w:val="00511BED"/>
    <w:rsid w:val="0051485F"/>
    <w:rsid w:val="005506CD"/>
    <w:rsid w:val="00595B19"/>
    <w:rsid w:val="00596CA9"/>
    <w:rsid w:val="00602CAB"/>
    <w:rsid w:val="006327C8"/>
    <w:rsid w:val="00645020"/>
    <w:rsid w:val="0065744E"/>
    <w:rsid w:val="00680C06"/>
    <w:rsid w:val="006927A8"/>
    <w:rsid w:val="006C0062"/>
    <w:rsid w:val="006C6C11"/>
    <w:rsid w:val="006F3C72"/>
    <w:rsid w:val="00715FEE"/>
    <w:rsid w:val="007302C1"/>
    <w:rsid w:val="00751041"/>
    <w:rsid w:val="00793079"/>
    <w:rsid w:val="007F151E"/>
    <w:rsid w:val="0085529A"/>
    <w:rsid w:val="00856021"/>
    <w:rsid w:val="008B50B3"/>
    <w:rsid w:val="009722CE"/>
    <w:rsid w:val="009E5C25"/>
    <w:rsid w:val="009F3B20"/>
    <w:rsid w:val="00A168CA"/>
    <w:rsid w:val="00A405DA"/>
    <w:rsid w:val="00A43269"/>
    <w:rsid w:val="00A54D40"/>
    <w:rsid w:val="00A6082B"/>
    <w:rsid w:val="00A6608F"/>
    <w:rsid w:val="00AA5937"/>
    <w:rsid w:val="00AC249F"/>
    <w:rsid w:val="00AE2363"/>
    <w:rsid w:val="00B04C2E"/>
    <w:rsid w:val="00B17A0B"/>
    <w:rsid w:val="00B6740D"/>
    <w:rsid w:val="00BC0476"/>
    <w:rsid w:val="00BC33ED"/>
    <w:rsid w:val="00BE0316"/>
    <w:rsid w:val="00BE2283"/>
    <w:rsid w:val="00C41AE8"/>
    <w:rsid w:val="00C768DA"/>
    <w:rsid w:val="00CC0AB1"/>
    <w:rsid w:val="00CC2D94"/>
    <w:rsid w:val="00CC2DDF"/>
    <w:rsid w:val="00CD68BB"/>
    <w:rsid w:val="00D259F7"/>
    <w:rsid w:val="00D82C3E"/>
    <w:rsid w:val="00DB0EAD"/>
    <w:rsid w:val="00DE36E1"/>
    <w:rsid w:val="00DF6A18"/>
    <w:rsid w:val="00E071C8"/>
    <w:rsid w:val="00E109A9"/>
    <w:rsid w:val="00E326FA"/>
    <w:rsid w:val="00E66A79"/>
    <w:rsid w:val="00EC7812"/>
    <w:rsid w:val="00F02072"/>
    <w:rsid w:val="00F05B85"/>
    <w:rsid w:val="00F37504"/>
    <w:rsid w:val="00F92E60"/>
    <w:rsid w:val="00FA1510"/>
    <w:rsid w:val="00FA2A7B"/>
    <w:rsid w:val="00FB02AD"/>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0D1F6C"/>
    <w:pPr>
      <w:keepNext/>
      <w:keepLines/>
      <w:numPr>
        <w:numId w:val="34"/>
      </w:numPr>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1F6C"/>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customXml" Target="../customXml/item2.xml"/><Relationship Id="rId21" Type="http://schemas.openxmlformats.org/officeDocument/2006/relationships/hyperlink" Target="http://uat.ecms.gov.bt/ECMSFE/login/indexBhutan.jsp" TargetMode="External"/><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image" Target="media/image10.png"/><Relationship Id="rId41"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fontTable" Target="fontTable.xml"/><Relationship Id="rId40"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666807C7-CFC3-4B21-8A64-467B67676527}"/>
</file>

<file path=customXml/itemProps3.xml><?xml version="1.0" encoding="utf-8"?>
<ds:datastoreItem xmlns:ds="http://schemas.openxmlformats.org/officeDocument/2006/customXml" ds:itemID="{B02B482B-ACCD-49D3-9735-9B4E84028A0F}"/>
</file>

<file path=customXml/itemProps4.xml><?xml version="1.0" encoding="utf-8"?>
<ds:datastoreItem xmlns:ds="http://schemas.openxmlformats.org/officeDocument/2006/customXml" ds:itemID="{192B4E14-6A2C-4464-B10B-4E90EB547F0C}"/>
</file>

<file path=docProps/app.xml><?xml version="1.0" encoding="utf-8"?>
<Properties xmlns="http://schemas.openxmlformats.org/officeDocument/2006/extended-properties" xmlns:vt="http://schemas.openxmlformats.org/officeDocument/2006/docPropsVTypes">
  <Template>Normal</Template>
  <TotalTime>541</TotalTime>
  <Pages>1</Pages>
  <Words>1331</Words>
  <Characters>6979</Characters>
  <Application>Microsoft Office Word</Application>
  <DocSecurity>0</DocSecurity>
  <Lines>410</Lines>
  <Paragraphs>169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21</cp:revision>
  <dcterms:created xsi:type="dcterms:W3CDTF">2022-09-06T09:19:00Z</dcterms:created>
  <dcterms:modified xsi:type="dcterms:W3CDTF">2022-09-20T11:12:00Z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a6a2d4e8591e248dcd34e2d941ea4123a05bb4fad72c63f592aaab125f6fcac6</vt:lpwstr>
  </property>
  <property fmtid="{D5CDD505-2E9C-101B-9397-08002B2CF9AE}" pid="3" name="ContentTypeId">
    <vt:lpwstr>0x010100490288E70052D047B4D2018E8BF99099</vt:lpwstr>
  </property>
  <property fmtid="{D5CDD505-2E9C-101B-9397-08002B2CF9AE}" pid="4" name="Order">
    <vt:r8>311500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