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2AE45" w14:textId="77777777" w:rsidR="00674820" w:rsidRPr="00814665" w:rsidRDefault="00674820" w:rsidP="000F2D5F">
      <w:pPr>
        <w:jc w:val="both"/>
        <w:rPr>
          <w:rFonts w:ascii="Century Gothic" w:hAnsi="Century Gothic"/>
          <w:color w:val="000000"/>
          <w:sz w:val="20"/>
          <w:lang w:val="en-IN"/>
        </w:rPr>
      </w:pPr>
    </w:p>
    <w:p w14:paraId="0432AE46" w14:textId="77777777" w:rsidR="00674820" w:rsidRDefault="00674820" w:rsidP="000F2D5F">
      <w:pPr>
        <w:jc w:val="both"/>
        <w:rPr>
          <w:rFonts w:ascii="Century Gothic" w:hAnsi="Century Gothic"/>
          <w:color w:val="000000"/>
          <w:sz w:val="20"/>
        </w:rPr>
      </w:pPr>
    </w:p>
    <w:p w14:paraId="0432AE47" w14:textId="77777777" w:rsidR="00674820" w:rsidRDefault="00674820" w:rsidP="000F2D5F">
      <w:pPr>
        <w:jc w:val="both"/>
        <w:rPr>
          <w:rFonts w:ascii="Century Gothic" w:hAnsi="Century Gothic"/>
          <w:color w:val="000000"/>
          <w:sz w:val="20"/>
        </w:rPr>
      </w:pPr>
    </w:p>
    <w:p w14:paraId="0432AE48" w14:textId="77777777" w:rsidR="00674820" w:rsidRDefault="00674820" w:rsidP="000F2D5F">
      <w:pPr>
        <w:jc w:val="both"/>
        <w:rPr>
          <w:rFonts w:ascii="Century Gothic" w:hAnsi="Century Gothic"/>
          <w:color w:val="000000"/>
          <w:sz w:val="20"/>
        </w:rPr>
      </w:pPr>
    </w:p>
    <w:p w14:paraId="0432AE49" w14:textId="77777777" w:rsidR="00674820" w:rsidRDefault="00674820" w:rsidP="000F2D5F">
      <w:pPr>
        <w:jc w:val="both"/>
        <w:rPr>
          <w:rFonts w:ascii="Century Gothic" w:hAnsi="Century Gothic"/>
          <w:color w:val="000000"/>
          <w:sz w:val="20"/>
        </w:rPr>
      </w:pPr>
    </w:p>
    <w:p w14:paraId="0432AE4A" w14:textId="77777777" w:rsidR="00674820" w:rsidRDefault="00674820" w:rsidP="000F2D5F">
      <w:pPr>
        <w:jc w:val="both"/>
        <w:rPr>
          <w:rFonts w:ascii="Century Gothic" w:hAnsi="Century Gothic"/>
          <w:color w:val="000000"/>
          <w:sz w:val="20"/>
        </w:rPr>
      </w:pPr>
    </w:p>
    <w:p w14:paraId="0432AE4B" w14:textId="1C845EE7" w:rsidR="00674820" w:rsidRDefault="00674820" w:rsidP="000F2D5F">
      <w:pPr>
        <w:jc w:val="both"/>
        <w:rPr>
          <w:rFonts w:ascii="Century Gothic" w:hAnsi="Century Gothic"/>
          <w:color w:val="000000"/>
          <w:sz w:val="20"/>
        </w:rPr>
      </w:pPr>
    </w:p>
    <w:p w14:paraId="1D3985C8" w14:textId="63AE7A2A" w:rsidR="00443CBF" w:rsidRDefault="00443CBF" w:rsidP="000F2D5F">
      <w:pPr>
        <w:jc w:val="both"/>
        <w:rPr>
          <w:rFonts w:ascii="Century Gothic" w:hAnsi="Century Gothic"/>
          <w:color w:val="000000"/>
          <w:sz w:val="20"/>
        </w:rPr>
      </w:pPr>
    </w:p>
    <w:p w14:paraId="37917CCB" w14:textId="636D41EC" w:rsidR="00443CBF" w:rsidRDefault="00443CBF" w:rsidP="000F2D5F">
      <w:pPr>
        <w:jc w:val="both"/>
        <w:rPr>
          <w:rFonts w:ascii="Century Gothic" w:hAnsi="Century Gothic"/>
          <w:color w:val="000000"/>
          <w:sz w:val="20"/>
        </w:rPr>
      </w:pPr>
    </w:p>
    <w:p w14:paraId="7186F431" w14:textId="01B0C892" w:rsidR="00443CBF" w:rsidRDefault="00443CBF" w:rsidP="000F2D5F">
      <w:pPr>
        <w:jc w:val="both"/>
        <w:rPr>
          <w:rFonts w:ascii="Century Gothic" w:hAnsi="Century Gothic"/>
          <w:color w:val="000000"/>
          <w:sz w:val="20"/>
        </w:rPr>
      </w:pPr>
    </w:p>
    <w:p w14:paraId="2B09F201" w14:textId="15073ED2" w:rsidR="00443CBF" w:rsidRDefault="00443CBF" w:rsidP="000F2D5F">
      <w:pPr>
        <w:jc w:val="both"/>
        <w:rPr>
          <w:rFonts w:ascii="Century Gothic" w:hAnsi="Century Gothic"/>
          <w:color w:val="000000"/>
          <w:sz w:val="20"/>
        </w:rPr>
      </w:pPr>
    </w:p>
    <w:p w14:paraId="5201BC54" w14:textId="27A2CBA4" w:rsidR="00443CBF" w:rsidRDefault="00443CBF" w:rsidP="000F2D5F">
      <w:pPr>
        <w:jc w:val="both"/>
        <w:rPr>
          <w:rFonts w:ascii="Century Gothic" w:hAnsi="Century Gothic"/>
          <w:color w:val="000000"/>
          <w:sz w:val="20"/>
        </w:rPr>
      </w:pPr>
    </w:p>
    <w:p w14:paraId="2B6B2659" w14:textId="77777777" w:rsidR="00443CBF" w:rsidRDefault="00443CBF" w:rsidP="000F2D5F">
      <w:pPr>
        <w:jc w:val="both"/>
        <w:rPr>
          <w:rFonts w:ascii="Century Gothic" w:hAnsi="Century Gothic"/>
          <w:color w:val="000000"/>
          <w:sz w:val="20"/>
        </w:rPr>
      </w:pPr>
    </w:p>
    <w:p w14:paraId="0A7DBEA4" w14:textId="77777777" w:rsidR="00443CBF" w:rsidRDefault="00443CBF" w:rsidP="000F2D5F">
      <w:pPr>
        <w:jc w:val="both"/>
        <w:rPr>
          <w:rFonts w:ascii="Century Gothic" w:hAnsi="Century Gothic"/>
          <w:color w:val="000000"/>
          <w:sz w:val="20"/>
        </w:rPr>
      </w:pPr>
    </w:p>
    <w:p w14:paraId="0432AE4C" w14:textId="77777777" w:rsidR="00674820" w:rsidRDefault="00674820" w:rsidP="000F2D5F">
      <w:pPr>
        <w:jc w:val="both"/>
        <w:rPr>
          <w:rFonts w:ascii="Century Gothic" w:hAnsi="Century Gothic"/>
          <w:color w:val="000000"/>
          <w:sz w:val="20"/>
        </w:rPr>
      </w:pPr>
    </w:p>
    <w:p w14:paraId="0432AE4D" w14:textId="77777777" w:rsidR="00674820" w:rsidRDefault="00674820" w:rsidP="000F2D5F">
      <w:pPr>
        <w:jc w:val="both"/>
        <w:rPr>
          <w:rFonts w:ascii="Century Gothic" w:hAnsi="Century Gothic"/>
          <w:color w:val="000000"/>
          <w:sz w:val="20"/>
        </w:rPr>
      </w:pPr>
    </w:p>
    <w:tbl>
      <w:tblPr>
        <w:tblW w:w="9047" w:type="dxa"/>
        <w:jc w:val="right"/>
        <w:tblBorders>
          <w:bottom w:val="single" w:sz="4" w:space="0" w:color="auto"/>
        </w:tblBorders>
        <w:tblLayout w:type="fixed"/>
        <w:tblLook w:val="0000" w:firstRow="0" w:lastRow="0" w:firstColumn="0" w:lastColumn="0" w:noHBand="0" w:noVBand="0"/>
      </w:tblPr>
      <w:tblGrid>
        <w:gridCol w:w="9047"/>
      </w:tblGrid>
      <w:tr w:rsidR="00674820" w14:paraId="0432AE53" w14:textId="77777777">
        <w:trPr>
          <w:cantSplit/>
          <w:jc w:val="right"/>
        </w:trPr>
        <w:tc>
          <w:tcPr>
            <w:tcW w:w="9047" w:type="dxa"/>
            <w:tcBorders>
              <w:bottom w:val="single" w:sz="24" w:space="0" w:color="auto"/>
            </w:tcBorders>
          </w:tcPr>
          <w:p w14:paraId="1599AD89" w14:textId="77777777" w:rsidR="00B010B5" w:rsidRDefault="00B010B5" w:rsidP="000F2D5F">
            <w:pPr>
              <w:pStyle w:val="Caption"/>
              <w:spacing w:before="120" w:after="120"/>
              <w:ind w:left="57"/>
              <w:jc w:val="both"/>
              <w:rPr>
                <w:color w:val="000000"/>
                <w:sz w:val="36"/>
                <w:szCs w:val="36"/>
              </w:rPr>
            </w:pPr>
            <w:r>
              <w:rPr>
                <w:color w:val="000000" w:themeColor="text1"/>
                <w:sz w:val="36"/>
                <w:szCs w:val="36"/>
              </w:rPr>
              <w:t>System</w:t>
            </w:r>
            <w:r w:rsidRPr="307E93B4">
              <w:rPr>
                <w:color w:val="000000" w:themeColor="text1"/>
                <w:sz w:val="36"/>
                <w:szCs w:val="36"/>
              </w:rPr>
              <w:t xml:space="preserve"> REQUIREMENTS SPECIFICATION</w:t>
            </w:r>
          </w:p>
          <w:p w14:paraId="43A323C1" w14:textId="77777777" w:rsidR="00B010B5" w:rsidRDefault="00B010B5" w:rsidP="000F2D5F">
            <w:pPr>
              <w:pStyle w:val="Caption"/>
              <w:spacing w:before="120" w:after="120"/>
              <w:ind w:left="57"/>
              <w:jc w:val="both"/>
              <w:rPr>
                <w:color w:val="000000"/>
                <w:sz w:val="36"/>
                <w:szCs w:val="36"/>
              </w:rPr>
            </w:pPr>
            <w:r w:rsidRPr="307E93B4">
              <w:rPr>
                <w:color w:val="000000" w:themeColor="text1"/>
                <w:sz w:val="36"/>
                <w:szCs w:val="36"/>
              </w:rPr>
              <w:t>for</w:t>
            </w:r>
          </w:p>
          <w:p w14:paraId="649F8BC9" w14:textId="65D247F0" w:rsidR="00B010B5" w:rsidRPr="008C17E6" w:rsidRDefault="00B010B5" w:rsidP="000F2D5F">
            <w:pPr>
              <w:pStyle w:val="Caption"/>
              <w:spacing w:before="120" w:after="120"/>
              <w:ind w:left="57"/>
              <w:jc w:val="both"/>
              <w:rPr>
                <w:color w:val="C00000"/>
                <w:sz w:val="44"/>
                <w:szCs w:val="44"/>
              </w:rPr>
            </w:pPr>
            <w:r>
              <w:rPr>
                <w:color w:val="943634" w:themeColor="accent2" w:themeShade="BF"/>
                <w:sz w:val="44"/>
                <w:szCs w:val="44"/>
              </w:rPr>
              <w:t>eCMS</w:t>
            </w:r>
            <w:r w:rsidRPr="008C17E6">
              <w:rPr>
                <w:color w:val="943634" w:themeColor="accent2" w:themeShade="BF"/>
                <w:sz w:val="44"/>
                <w:szCs w:val="44"/>
              </w:rPr>
              <w:t xml:space="preserve"> </w:t>
            </w:r>
            <w:r>
              <w:rPr>
                <w:color w:val="943634" w:themeColor="accent2" w:themeShade="BF"/>
                <w:sz w:val="44"/>
                <w:szCs w:val="44"/>
              </w:rPr>
              <w:t>–</w:t>
            </w:r>
            <w:r w:rsidRPr="008C17E6">
              <w:rPr>
                <w:color w:val="943634" w:themeColor="accent2" w:themeShade="BF"/>
                <w:sz w:val="44"/>
                <w:szCs w:val="44"/>
              </w:rPr>
              <w:t xml:space="preserve"> </w:t>
            </w:r>
            <w:r>
              <w:rPr>
                <w:color w:val="943634" w:themeColor="accent2" w:themeShade="BF"/>
                <w:sz w:val="44"/>
                <w:szCs w:val="44"/>
              </w:rPr>
              <w:t>declaration submission</w:t>
            </w:r>
          </w:p>
          <w:p w14:paraId="0432AE52" w14:textId="34DCCC62" w:rsidR="00674820" w:rsidRDefault="00674820" w:rsidP="000F2D5F">
            <w:pPr>
              <w:pStyle w:val="Caption"/>
              <w:spacing w:before="120" w:after="120"/>
              <w:ind w:left="57"/>
              <w:jc w:val="both"/>
              <w:rPr>
                <w:color w:val="000000"/>
                <w:sz w:val="32"/>
                <w:szCs w:val="32"/>
              </w:rPr>
            </w:pPr>
          </w:p>
        </w:tc>
      </w:tr>
    </w:tbl>
    <w:p w14:paraId="0432AE54" w14:textId="77777777" w:rsidR="00674820" w:rsidRDefault="00674820" w:rsidP="000F2D5F">
      <w:pPr>
        <w:jc w:val="both"/>
        <w:rPr>
          <w:rFonts w:ascii="Century Gothic" w:hAnsi="Century Gothic"/>
          <w:color w:val="000000"/>
          <w:sz w:val="32"/>
          <w:szCs w:val="32"/>
        </w:rPr>
      </w:pPr>
    </w:p>
    <w:p w14:paraId="0432AE55" w14:textId="77777777" w:rsidR="00674820" w:rsidRDefault="00674820" w:rsidP="000F2D5F">
      <w:pPr>
        <w:jc w:val="both"/>
        <w:rPr>
          <w:rFonts w:ascii="Century Gothic" w:hAnsi="Century Gothic"/>
          <w:color w:val="000000"/>
          <w:sz w:val="32"/>
          <w:szCs w:val="32"/>
        </w:rPr>
      </w:pPr>
    </w:p>
    <w:p w14:paraId="0432AE56" w14:textId="77777777" w:rsidR="00674820" w:rsidRDefault="00674820" w:rsidP="000F2D5F">
      <w:pPr>
        <w:jc w:val="both"/>
        <w:rPr>
          <w:rFonts w:ascii="Century Gothic" w:hAnsi="Century Gothic"/>
          <w:color w:val="000000"/>
          <w:sz w:val="20"/>
        </w:rPr>
      </w:pPr>
    </w:p>
    <w:p w14:paraId="0432AE57" w14:textId="77777777" w:rsidR="00674820" w:rsidRDefault="00674820" w:rsidP="000F2D5F">
      <w:pPr>
        <w:pStyle w:val="Header"/>
        <w:tabs>
          <w:tab w:val="clear" w:pos="4320"/>
          <w:tab w:val="clear" w:pos="8640"/>
        </w:tabs>
        <w:jc w:val="both"/>
        <w:rPr>
          <w:rFonts w:ascii="Century Gothic" w:hAnsi="Century Gothic"/>
          <w:color w:val="000000"/>
          <w:sz w:val="20"/>
        </w:rPr>
      </w:pPr>
    </w:p>
    <w:p w14:paraId="0432AE58" w14:textId="77777777" w:rsidR="00674820" w:rsidRDefault="00674820" w:rsidP="000F2D5F">
      <w:pPr>
        <w:jc w:val="both"/>
        <w:rPr>
          <w:rFonts w:ascii="Century Gothic" w:hAnsi="Century Gothic"/>
          <w:color w:val="000000"/>
          <w:sz w:val="20"/>
        </w:rPr>
      </w:pPr>
    </w:p>
    <w:p w14:paraId="0432AE59" w14:textId="77777777" w:rsidR="00674820" w:rsidRDefault="00674820" w:rsidP="000F2D5F">
      <w:pPr>
        <w:jc w:val="both"/>
        <w:rPr>
          <w:rFonts w:ascii="Century Gothic" w:hAnsi="Century Gothic"/>
          <w:color w:val="000000"/>
          <w:sz w:val="20"/>
        </w:rPr>
      </w:pPr>
    </w:p>
    <w:p w14:paraId="0432AE5A" w14:textId="77777777" w:rsidR="00674820" w:rsidRDefault="00674820" w:rsidP="000F2D5F">
      <w:pPr>
        <w:jc w:val="both"/>
        <w:rPr>
          <w:rFonts w:ascii="Century Gothic" w:hAnsi="Century Gothic"/>
          <w:color w:val="000000"/>
          <w:sz w:val="20"/>
        </w:rPr>
      </w:pPr>
    </w:p>
    <w:p w14:paraId="0432AE5B" w14:textId="77777777" w:rsidR="00674820" w:rsidRDefault="00674820" w:rsidP="000F2D5F">
      <w:pPr>
        <w:jc w:val="both"/>
        <w:rPr>
          <w:rFonts w:ascii="Century Gothic" w:hAnsi="Century Gothic"/>
          <w:color w:val="000000"/>
          <w:sz w:val="20"/>
        </w:rPr>
      </w:pPr>
    </w:p>
    <w:p w14:paraId="0432AE5C" w14:textId="77777777" w:rsidR="00674820" w:rsidRDefault="00674820" w:rsidP="000F2D5F">
      <w:pPr>
        <w:jc w:val="both"/>
        <w:rPr>
          <w:rFonts w:ascii="Century Gothic" w:hAnsi="Century Gothic"/>
          <w:color w:val="000000"/>
          <w:sz w:val="20"/>
        </w:rPr>
      </w:pPr>
    </w:p>
    <w:p w14:paraId="0432AE5D" w14:textId="77777777" w:rsidR="00674820" w:rsidRDefault="00674820" w:rsidP="000F2D5F">
      <w:pPr>
        <w:jc w:val="both"/>
        <w:rPr>
          <w:rFonts w:ascii="Century Gothic" w:hAnsi="Century Gothic"/>
          <w:color w:val="000000"/>
          <w:sz w:val="20"/>
        </w:rPr>
      </w:pPr>
    </w:p>
    <w:p w14:paraId="0432AE61" w14:textId="77777777" w:rsidR="00674820" w:rsidRDefault="00674820" w:rsidP="000F2D5F">
      <w:pPr>
        <w:jc w:val="both"/>
        <w:rPr>
          <w:rFonts w:ascii="Century Gothic" w:hAnsi="Century Gothic"/>
          <w:color w:val="000000"/>
          <w:sz w:val="20"/>
        </w:rPr>
      </w:pPr>
    </w:p>
    <w:p w14:paraId="0432AE62" w14:textId="5A53599E" w:rsidR="00674820" w:rsidRDefault="00674820" w:rsidP="000F2D5F">
      <w:pPr>
        <w:jc w:val="both"/>
        <w:rPr>
          <w:rFonts w:ascii="Century Gothic" w:hAnsi="Century Gothic"/>
          <w:b/>
          <w:color w:val="000000"/>
          <w:sz w:val="20"/>
        </w:rPr>
      </w:pPr>
      <w:r>
        <w:rPr>
          <w:rFonts w:ascii="Century Gothic" w:hAnsi="Century Gothic"/>
          <w:b/>
          <w:sz w:val="20"/>
        </w:rPr>
        <w:t xml:space="preserve">                                                                                   </w:t>
      </w:r>
      <w:r w:rsidR="00392733">
        <w:rPr>
          <w:rFonts w:ascii="Century Gothic" w:hAnsi="Century Gothic"/>
          <w:b/>
          <w:sz w:val="20"/>
        </w:rPr>
        <w:t xml:space="preserve">           </w:t>
      </w:r>
      <w:r>
        <w:rPr>
          <w:rFonts w:ascii="Century Gothic" w:hAnsi="Century Gothic"/>
          <w:b/>
          <w:sz w:val="20"/>
        </w:rPr>
        <w:t>Release No</w:t>
      </w:r>
      <w:r w:rsidR="005C6F52">
        <w:rPr>
          <w:rFonts w:ascii="Century Gothic" w:hAnsi="Century Gothic"/>
          <w:b/>
          <w:sz w:val="20"/>
        </w:rPr>
        <w:t xml:space="preserve"> </w:t>
      </w:r>
      <w:r w:rsidR="00B010B5">
        <w:rPr>
          <w:rFonts w:ascii="Century Gothic" w:hAnsi="Century Gothic"/>
          <w:b/>
          <w:sz w:val="20"/>
        </w:rPr>
        <w:t>1</w:t>
      </w:r>
      <w:r w:rsidR="00147E2D">
        <w:rPr>
          <w:rFonts w:ascii="Century Gothic" w:hAnsi="Century Gothic"/>
          <w:b/>
          <w:sz w:val="20"/>
        </w:rPr>
        <w:t>.0</w:t>
      </w:r>
      <w:r w:rsidR="0012677D">
        <w:rPr>
          <w:rFonts w:ascii="Century Gothic" w:hAnsi="Century Gothic"/>
          <w:b/>
          <w:sz w:val="20"/>
        </w:rPr>
        <w:t xml:space="preserve"> </w:t>
      </w:r>
      <w:r w:rsidR="00392733">
        <w:rPr>
          <w:rFonts w:ascii="Century Gothic" w:hAnsi="Century Gothic"/>
          <w:b/>
          <w:sz w:val="20"/>
        </w:rPr>
        <w:t xml:space="preserve">– </w:t>
      </w:r>
      <w:r w:rsidR="00B010B5">
        <w:rPr>
          <w:rFonts w:ascii="Century Gothic" w:hAnsi="Century Gothic"/>
          <w:b/>
          <w:sz w:val="20"/>
        </w:rPr>
        <w:t>Jun</w:t>
      </w:r>
      <w:r w:rsidR="00147E2D">
        <w:rPr>
          <w:rFonts w:ascii="Century Gothic" w:hAnsi="Century Gothic"/>
          <w:b/>
          <w:sz w:val="20"/>
        </w:rPr>
        <w:t xml:space="preserve"> </w:t>
      </w:r>
      <w:r w:rsidR="00B010B5">
        <w:rPr>
          <w:rFonts w:ascii="Century Gothic" w:hAnsi="Century Gothic"/>
          <w:b/>
          <w:sz w:val="20"/>
        </w:rPr>
        <w:t>2021</w:t>
      </w:r>
    </w:p>
    <w:p w14:paraId="0432AE63" w14:textId="77777777" w:rsidR="00674820" w:rsidRDefault="00674820" w:rsidP="000F2D5F">
      <w:pPr>
        <w:jc w:val="both"/>
        <w:rPr>
          <w:rFonts w:ascii="Century Gothic" w:hAnsi="Century Gothic"/>
          <w:b/>
          <w:color w:val="000000"/>
          <w:sz w:val="20"/>
        </w:rPr>
      </w:pPr>
      <w:r>
        <w:rPr>
          <w:rFonts w:ascii="Century Gothic" w:hAnsi="Century Gothic"/>
          <w:b/>
          <w:color w:val="000000"/>
          <w:sz w:val="20"/>
        </w:rPr>
        <w:tab/>
      </w:r>
      <w:r>
        <w:rPr>
          <w:rFonts w:ascii="Century Gothic" w:hAnsi="Century Gothic"/>
          <w:b/>
          <w:color w:val="000000"/>
          <w:sz w:val="20"/>
        </w:rPr>
        <w:tab/>
      </w:r>
      <w:r>
        <w:rPr>
          <w:rFonts w:ascii="Century Gothic" w:hAnsi="Century Gothic"/>
          <w:b/>
          <w:color w:val="000000"/>
          <w:sz w:val="20"/>
        </w:rPr>
        <w:tab/>
      </w:r>
      <w:r>
        <w:rPr>
          <w:rFonts w:ascii="Century Gothic" w:hAnsi="Century Gothic"/>
          <w:b/>
          <w:color w:val="000000"/>
          <w:sz w:val="20"/>
        </w:rPr>
        <w:tab/>
      </w:r>
      <w:r>
        <w:rPr>
          <w:rFonts w:ascii="Century Gothic" w:hAnsi="Century Gothic"/>
          <w:b/>
          <w:color w:val="000000"/>
          <w:sz w:val="20"/>
        </w:rPr>
        <w:tab/>
        <w:t xml:space="preserve">                                          </w:t>
      </w:r>
    </w:p>
    <w:p w14:paraId="0432AE64" w14:textId="77777777" w:rsidR="00674820" w:rsidRDefault="00674820" w:rsidP="000F2D5F">
      <w:pPr>
        <w:jc w:val="both"/>
        <w:rPr>
          <w:rFonts w:ascii="Century Gothic" w:hAnsi="Century Gothic"/>
          <w:b/>
          <w:color w:val="000000"/>
          <w:sz w:val="20"/>
        </w:rPr>
      </w:pPr>
    </w:p>
    <w:p w14:paraId="0432AE65" w14:textId="77777777" w:rsidR="00674820" w:rsidRDefault="00674820" w:rsidP="000F2D5F">
      <w:pPr>
        <w:jc w:val="both"/>
        <w:rPr>
          <w:rFonts w:ascii="Century Gothic" w:hAnsi="Century Gothic"/>
          <w:b/>
          <w:color w:val="000000"/>
          <w:sz w:val="20"/>
        </w:rPr>
      </w:pPr>
    </w:p>
    <w:p w14:paraId="0432AE66" w14:textId="77777777" w:rsidR="00674820" w:rsidRDefault="00674820" w:rsidP="000F2D5F">
      <w:pPr>
        <w:jc w:val="both"/>
        <w:rPr>
          <w:rFonts w:ascii="Century Gothic" w:hAnsi="Century Gothic"/>
          <w:b/>
          <w:color w:val="000000"/>
          <w:sz w:val="20"/>
        </w:rPr>
      </w:pPr>
    </w:p>
    <w:p w14:paraId="0432AE67" w14:textId="1813D2B6" w:rsidR="00B010B5" w:rsidRDefault="00B010B5" w:rsidP="000F2D5F">
      <w:pPr>
        <w:tabs>
          <w:tab w:val="clear" w:pos="360"/>
        </w:tabs>
        <w:jc w:val="both"/>
        <w:rPr>
          <w:rFonts w:ascii="Century Gothic" w:hAnsi="Century Gothic"/>
          <w:b/>
          <w:color w:val="000000"/>
          <w:sz w:val="20"/>
        </w:rPr>
      </w:pPr>
      <w:r>
        <w:rPr>
          <w:rFonts w:ascii="Century Gothic" w:hAnsi="Century Gothic"/>
          <w:b/>
          <w:color w:val="000000"/>
          <w:sz w:val="20"/>
        </w:rPr>
        <w:br w:type="page"/>
      </w:r>
    </w:p>
    <w:p w14:paraId="4B87422B" w14:textId="77777777" w:rsidR="00674820" w:rsidRDefault="00674820" w:rsidP="000F2D5F">
      <w:pPr>
        <w:jc w:val="both"/>
        <w:rPr>
          <w:rFonts w:ascii="Century Gothic" w:hAnsi="Century Gothic"/>
          <w:b/>
          <w:color w:val="000000"/>
          <w:sz w:val="20"/>
        </w:rPr>
      </w:pPr>
    </w:p>
    <w:tbl>
      <w:tblPr>
        <w:tblStyle w:val="GridTable1Light-Accent2"/>
        <w:tblW w:w="5256" w:type="pct"/>
        <w:tblLayout w:type="fixed"/>
        <w:tblLook w:val="01A0" w:firstRow="1" w:lastRow="0" w:firstColumn="1" w:lastColumn="1" w:noHBand="0" w:noVBand="0"/>
      </w:tblPr>
      <w:tblGrid>
        <w:gridCol w:w="2686"/>
        <w:gridCol w:w="2553"/>
        <w:gridCol w:w="1392"/>
        <w:gridCol w:w="1314"/>
        <w:gridCol w:w="1127"/>
      </w:tblGrid>
      <w:tr w:rsidR="00674820" w14:paraId="0432AE6F" w14:textId="77777777" w:rsidTr="00B010B5">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81" w:type="pct"/>
          </w:tcPr>
          <w:p w14:paraId="0432AE68" w14:textId="77777777" w:rsidR="00C154E1" w:rsidRPr="00B010B5" w:rsidRDefault="00C154E1" w:rsidP="000F2D5F">
            <w:pPr>
              <w:jc w:val="both"/>
              <w:rPr>
                <w:rFonts w:ascii="Century Gothic" w:hAnsi="Century Gothic"/>
                <w:b/>
                <w:bCs w:val="0"/>
                <w:i/>
                <w:smallCaps/>
                <w:sz w:val="14"/>
                <w:szCs w:val="14"/>
              </w:rPr>
            </w:pPr>
            <w:r w:rsidRPr="00B010B5">
              <w:rPr>
                <w:rFonts w:ascii="Century Gothic" w:hAnsi="Century Gothic"/>
                <w:b/>
                <w:bCs w:val="0"/>
                <w:smallCaps/>
                <w:sz w:val="20"/>
              </w:rPr>
              <w:t xml:space="preserve">document identification no </w:t>
            </w:r>
            <w:r w:rsidRPr="00B010B5">
              <w:rPr>
                <w:rFonts w:ascii="Century Gothic" w:hAnsi="Century Gothic"/>
                <w:b/>
                <w:bCs w:val="0"/>
                <w:smallCaps/>
                <w:sz w:val="14"/>
                <w:szCs w:val="14"/>
              </w:rPr>
              <w:t>3 char SYS  ID/ DOC CODE /NN/ V M.n</w:t>
            </w:r>
            <w:r w:rsidRPr="00B010B5">
              <w:rPr>
                <w:rFonts w:ascii="Century Gothic" w:hAnsi="Century Gothic"/>
                <w:b/>
                <w:bCs w:val="0"/>
                <w:i/>
                <w:smallCaps/>
                <w:sz w:val="14"/>
                <w:szCs w:val="14"/>
              </w:rPr>
              <w:t>)</w:t>
            </w:r>
          </w:p>
          <w:p w14:paraId="0432AE69" w14:textId="77777777" w:rsidR="00674820" w:rsidRPr="00B010B5" w:rsidRDefault="00C154E1" w:rsidP="000F2D5F">
            <w:pPr>
              <w:jc w:val="both"/>
              <w:rPr>
                <w:rFonts w:ascii="Century Gothic" w:hAnsi="Century Gothic"/>
                <w:b/>
                <w:bCs w:val="0"/>
                <w:smallCaps/>
                <w:sz w:val="20"/>
              </w:rPr>
            </w:pPr>
            <w:r w:rsidRPr="00B010B5">
              <w:rPr>
                <w:rFonts w:ascii="Century Gothic" w:hAnsi="Century Gothic"/>
                <w:b/>
                <w:bCs w:val="0"/>
                <w:i/>
                <w:smallCaps/>
                <w:sz w:val="14"/>
                <w:szCs w:val="14"/>
              </w:rPr>
              <w:t>for details refer to document mgmt stds</w:t>
            </w:r>
          </w:p>
        </w:tc>
        <w:tc>
          <w:tcPr>
            <w:tcW w:w="1407" w:type="pct"/>
          </w:tcPr>
          <w:p w14:paraId="0432AE6A" w14:textId="77777777" w:rsidR="00674820" w:rsidRPr="00B010B5" w:rsidRDefault="00674820" w:rsidP="000F2D5F">
            <w:pPr>
              <w:jc w:val="both"/>
              <w:cnfStyle w:val="100000000000" w:firstRow="1" w:lastRow="0" w:firstColumn="0" w:lastColumn="0" w:oddVBand="0" w:evenVBand="0" w:oddHBand="0" w:evenHBand="0" w:firstRowFirstColumn="0" w:firstRowLastColumn="0" w:lastRowFirstColumn="0" w:lastRowLastColumn="0"/>
              <w:rPr>
                <w:rFonts w:ascii="Century Gothic" w:hAnsi="Century Gothic"/>
                <w:b/>
                <w:bCs w:val="0"/>
                <w:smallCaps/>
                <w:sz w:val="20"/>
              </w:rPr>
            </w:pPr>
            <w:r w:rsidRPr="00B010B5">
              <w:rPr>
                <w:rFonts w:ascii="Century Gothic" w:hAnsi="Century Gothic"/>
                <w:b/>
                <w:bCs w:val="0"/>
                <w:smallCaps/>
                <w:sz w:val="20"/>
              </w:rPr>
              <w:t>document title</w:t>
            </w:r>
          </w:p>
        </w:tc>
        <w:tc>
          <w:tcPr>
            <w:tcW w:w="767" w:type="pct"/>
          </w:tcPr>
          <w:p w14:paraId="0432AE6B" w14:textId="77777777" w:rsidR="00674820" w:rsidRPr="00B010B5" w:rsidRDefault="00674820" w:rsidP="000F2D5F">
            <w:pPr>
              <w:jc w:val="both"/>
              <w:cnfStyle w:val="100000000000" w:firstRow="1" w:lastRow="0" w:firstColumn="0" w:lastColumn="0" w:oddVBand="0" w:evenVBand="0" w:oddHBand="0" w:evenHBand="0" w:firstRowFirstColumn="0" w:firstRowLastColumn="0" w:lastRowFirstColumn="0" w:lastRowLastColumn="0"/>
              <w:rPr>
                <w:rFonts w:ascii="Century Gothic" w:hAnsi="Century Gothic"/>
                <w:b/>
                <w:bCs w:val="0"/>
                <w:smallCaps/>
                <w:sz w:val="20"/>
              </w:rPr>
            </w:pPr>
            <w:r w:rsidRPr="00B010B5">
              <w:rPr>
                <w:rFonts w:ascii="Century Gothic" w:hAnsi="Century Gothic"/>
                <w:b/>
                <w:bCs w:val="0"/>
                <w:smallCaps/>
                <w:sz w:val="20"/>
              </w:rPr>
              <w:t xml:space="preserve"> status</w:t>
            </w:r>
          </w:p>
          <w:p w14:paraId="0432AE6C" w14:textId="77777777" w:rsidR="00674820" w:rsidRPr="00B010B5" w:rsidRDefault="00674820" w:rsidP="000F2D5F">
            <w:pPr>
              <w:jc w:val="both"/>
              <w:cnfStyle w:val="100000000000" w:firstRow="1" w:lastRow="0" w:firstColumn="0" w:lastColumn="0" w:oddVBand="0" w:evenVBand="0" w:oddHBand="0" w:evenHBand="0" w:firstRowFirstColumn="0" w:firstRowLastColumn="0" w:lastRowFirstColumn="0" w:lastRowLastColumn="0"/>
              <w:rPr>
                <w:rFonts w:ascii="Century Gothic" w:hAnsi="Century Gothic"/>
                <w:b/>
                <w:bCs w:val="0"/>
                <w:smallCaps/>
                <w:sz w:val="20"/>
              </w:rPr>
            </w:pPr>
            <w:r w:rsidRPr="00B010B5">
              <w:rPr>
                <w:rFonts w:ascii="Century Gothic" w:hAnsi="Century Gothic"/>
                <w:b/>
                <w:bCs w:val="0"/>
                <w:smallCaps/>
                <w:sz w:val="20"/>
              </w:rPr>
              <w:t xml:space="preserve"> (draft/ released )</w:t>
            </w:r>
          </w:p>
        </w:tc>
        <w:tc>
          <w:tcPr>
            <w:tcW w:w="724" w:type="pct"/>
          </w:tcPr>
          <w:p w14:paraId="0432AE6D" w14:textId="77777777" w:rsidR="00674820" w:rsidRPr="00B010B5" w:rsidRDefault="00674820" w:rsidP="000F2D5F">
            <w:pPr>
              <w:jc w:val="both"/>
              <w:cnfStyle w:val="100000000000" w:firstRow="1" w:lastRow="0" w:firstColumn="0" w:lastColumn="0" w:oddVBand="0" w:evenVBand="0" w:oddHBand="0" w:evenHBand="0" w:firstRowFirstColumn="0" w:firstRowLastColumn="0" w:lastRowFirstColumn="0" w:lastRowLastColumn="0"/>
              <w:rPr>
                <w:rFonts w:ascii="Century Gothic" w:hAnsi="Century Gothic"/>
                <w:b/>
                <w:bCs w:val="0"/>
                <w:smallCaps/>
                <w:sz w:val="20"/>
              </w:rPr>
            </w:pPr>
            <w:r w:rsidRPr="00B010B5">
              <w:rPr>
                <w:rFonts w:ascii="Century Gothic" w:hAnsi="Century Gothic"/>
                <w:b/>
                <w:bCs w:val="0"/>
                <w:smallCaps/>
                <w:sz w:val="20"/>
              </w:rPr>
              <w:t>date of release</w:t>
            </w:r>
          </w:p>
        </w:tc>
        <w:tc>
          <w:tcPr>
            <w:cnfStyle w:val="000100000000" w:firstRow="0" w:lastRow="0" w:firstColumn="0" w:lastColumn="1" w:oddVBand="0" w:evenVBand="0" w:oddHBand="0" w:evenHBand="0" w:firstRowFirstColumn="0" w:firstRowLastColumn="0" w:lastRowFirstColumn="0" w:lastRowLastColumn="0"/>
            <w:tcW w:w="621" w:type="pct"/>
          </w:tcPr>
          <w:p w14:paraId="0432AE6E" w14:textId="77777777" w:rsidR="00674820" w:rsidRPr="00B010B5" w:rsidRDefault="00674820" w:rsidP="000F2D5F">
            <w:pPr>
              <w:jc w:val="both"/>
              <w:rPr>
                <w:rFonts w:ascii="Century Gothic" w:hAnsi="Century Gothic"/>
                <w:b/>
                <w:bCs w:val="0"/>
                <w:smallCaps/>
                <w:sz w:val="20"/>
              </w:rPr>
            </w:pPr>
            <w:r w:rsidRPr="00B010B5">
              <w:rPr>
                <w:rFonts w:ascii="Century Gothic" w:hAnsi="Century Gothic"/>
                <w:b/>
                <w:bCs w:val="0"/>
                <w:smallCaps/>
                <w:sz w:val="20"/>
              </w:rPr>
              <w:t>pages</w:t>
            </w:r>
          </w:p>
        </w:tc>
      </w:tr>
      <w:tr w:rsidR="00674820" w14:paraId="0432AE76" w14:textId="77777777" w:rsidTr="00B010B5">
        <w:trPr>
          <w:trHeight w:val="461"/>
        </w:trPr>
        <w:tc>
          <w:tcPr>
            <w:cnfStyle w:val="001000000000" w:firstRow="0" w:lastRow="0" w:firstColumn="1" w:lastColumn="0" w:oddVBand="0" w:evenVBand="0" w:oddHBand="0" w:evenHBand="0" w:firstRowFirstColumn="0" w:firstRowLastColumn="0" w:lastRowFirstColumn="0" w:lastRowLastColumn="0"/>
            <w:tcW w:w="1481" w:type="pct"/>
          </w:tcPr>
          <w:p w14:paraId="0432AE70" w14:textId="54235372" w:rsidR="00C154E1" w:rsidRPr="00AD7418" w:rsidRDefault="00B010B5" w:rsidP="000F2D5F">
            <w:pPr>
              <w:jc w:val="both"/>
              <w:rPr>
                <w:rFonts w:ascii="Century Gothic" w:hAnsi="Century Gothic"/>
                <w:smallCaps/>
                <w:sz w:val="20"/>
              </w:rPr>
            </w:pPr>
            <w:r>
              <w:rPr>
                <w:rFonts w:ascii="Century Gothic" w:hAnsi="Century Gothic"/>
                <w:smallCaps/>
                <w:sz w:val="20"/>
              </w:rPr>
              <w:t>ECMS</w:t>
            </w:r>
            <w:r w:rsidR="00C154E1" w:rsidRPr="00AD7418">
              <w:rPr>
                <w:rFonts w:ascii="Century Gothic" w:hAnsi="Century Gothic"/>
                <w:smallCaps/>
                <w:sz w:val="20"/>
              </w:rPr>
              <w:t>/srs/01/V</w:t>
            </w:r>
            <w:r>
              <w:rPr>
                <w:rFonts w:ascii="Century Gothic" w:hAnsi="Century Gothic"/>
                <w:smallCaps/>
                <w:sz w:val="20"/>
              </w:rPr>
              <w:t>1</w:t>
            </w:r>
            <w:r w:rsidR="00C154E1" w:rsidRPr="00AD7418">
              <w:rPr>
                <w:rFonts w:ascii="Century Gothic" w:hAnsi="Century Gothic"/>
                <w:smallCaps/>
                <w:sz w:val="20"/>
              </w:rPr>
              <w:t>.0</w:t>
            </w:r>
          </w:p>
          <w:p w14:paraId="0432AE71" w14:textId="77777777" w:rsidR="00674820" w:rsidRPr="00AD7418" w:rsidRDefault="00674820" w:rsidP="000F2D5F">
            <w:pPr>
              <w:jc w:val="both"/>
              <w:rPr>
                <w:rFonts w:ascii="Century Gothic" w:hAnsi="Century Gothic"/>
                <w:sz w:val="20"/>
              </w:rPr>
            </w:pPr>
          </w:p>
        </w:tc>
        <w:tc>
          <w:tcPr>
            <w:tcW w:w="1407" w:type="pct"/>
          </w:tcPr>
          <w:p w14:paraId="0432AE72" w14:textId="5DAA6E66" w:rsidR="00674820" w:rsidRPr="00B010B5" w:rsidRDefault="00674820" w:rsidP="000F2D5F">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B010B5">
              <w:rPr>
                <w:rFonts w:ascii="Century Gothic" w:hAnsi="Century Gothic"/>
                <w:smallCaps/>
                <w:color w:val="000000"/>
                <w:sz w:val="20"/>
              </w:rPr>
              <w:t xml:space="preserve">System requirements </w:t>
            </w:r>
            <w:r w:rsidR="00B010B5">
              <w:rPr>
                <w:rFonts w:ascii="Century Gothic" w:hAnsi="Century Gothic"/>
                <w:smallCaps/>
                <w:color w:val="000000"/>
                <w:sz w:val="20"/>
              </w:rPr>
              <w:t>Specifications</w:t>
            </w:r>
            <w:r w:rsidR="00B010B5" w:rsidRPr="00B010B5">
              <w:rPr>
                <w:rFonts w:ascii="Century Gothic" w:hAnsi="Century Gothic"/>
                <w:smallCaps/>
                <w:color w:val="000000"/>
                <w:sz w:val="20"/>
              </w:rPr>
              <w:t xml:space="preserve"> </w:t>
            </w:r>
            <w:r w:rsidR="00B010B5">
              <w:rPr>
                <w:rFonts w:ascii="Century Gothic" w:hAnsi="Century Gothic"/>
                <w:smallCaps/>
                <w:color w:val="000000"/>
                <w:sz w:val="20"/>
              </w:rPr>
              <w:t>For</w:t>
            </w:r>
            <w:r w:rsidRPr="00B010B5">
              <w:rPr>
                <w:rFonts w:ascii="Century Gothic" w:hAnsi="Century Gothic"/>
                <w:smallCaps/>
                <w:color w:val="000000"/>
                <w:sz w:val="20"/>
              </w:rPr>
              <w:t xml:space="preserve"> </w:t>
            </w:r>
            <w:r w:rsidR="00B010B5" w:rsidRPr="00B010B5">
              <w:rPr>
                <w:rFonts w:ascii="Century Gothic" w:hAnsi="Century Gothic"/>
                <w:smallCaps/>
                <w:color w:val="000000"/>
                <w:sz w:val="20"/>
              </w:rPr>
              <w:t>E</w:t>
            </w:r>
            <w:r w:rsidR="00B010B5">
              <w:rPr>
                <w:rFonts w:ascii="Century Gothic" w:hAnsi="Century Gothic"/>
                <w:smallCaps/>
                <w:color w:val="000000"/>
                <w:sz w:val="20"/>
              </w:rPr>
              <w:t>CMS</w:t>
            </w:r>
            <w:r w:rsidR="00392733" w:rsidRPr="00B010B5">
              <w:rPr>
                <w:rFonts w:ascii="Century Gothic" w:hAnsi="Century Gothic"/>
                <w:smallCaps/>
                <w:color w:val="000000"/>
                <w:sz w:val="20"/>
              </w:rPr>
              <w:t xml:space="preserve"> Declaration </w:t>
            </w:r>
            <w:r w:rsidR="007F0FE9" w:rsidRPr="00B010B5">
              <w:rPr>
                <w:rFonts w:ascii="Century Gothic" w:hAnsi="Century Gothic"/>
                <w:smallCaps/>
                <w:color w:val="000000"/>
                <w:sz w:val="20"/>
              </w:rPr>
              <w:t>Submission</w:t>
            </w:r>
          </w:p>
        </w:tc>
        <w:tc>
          <w:tcPr>
            <w:tcW w:w="767" w:type="pct"/>
          </w:tcPr>
          <w:p w14:paraId="0432AE73" w14:textId="5025E950" w:rsidR="00674820" w:rsidRPr="00AD7418" w:rsidRDefault="00B010B5" w:rsidP="000F2D5F">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mallCaps/>
                <w:color w:val="000000"/>
                <w:sz w:val="20"/>
              </w:rPr>
              <w:t>DRAFT</w:t>
            </w:r>
          </w:p>
        </w:tc>
        <w:tc>
          <w:tcPr>
            <w:tcW w:w="724" w:type="pct"/>
          </w:tcPr>
          <w:p w14:paraId="0432AE74" w14:textId="7E34CD2B" w:rsidR="00674820" w:rsidRPr="00AD7418" w:rsidRDefault="00147E2D" w:rsidP="000F2D5F">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AD7418">
              <w:rPr>
                <w:rFonts w:ascii="Century Gothic" w:hAnsi="Century Gothic"/>
                <w:sz w:val="20"/>
              </w:rPr>
              <w:t>0</w:t>
            </w:r>
            <w:r w:rsidR="00B010B5">
              <w:rPr>
                <w:rFonts w:ascii="Century Gothic" w:hAnsi="Century Gothic"/>
                <w:sz w:val="20"/>
              </w:rPr>
              <w:t>6</w:t>
            </w:r>
            <w:r w:rsidR="00B3034E" w:rsidRPr="00AD7418">
              <w:rPr>
                <w:rFonts w:ascii="Century Gothic" w:hAnsi="Century Gothic"/>
                <w:sz w:val="20"/>
              </w:rPr>
              <w:t>.20</w:t>
            </w:r>
            <w:r w:rsidR="00B010B5">
              <w:rPr>
                <w:rFonts w:ascii="Century Gothic" w:hAnsi="Century Gothic"/>
                <w:sz w:val="20"/>
              </w:rPr>
              <w:t>21</w:t>
            </w:r>
          </w:p>
        </w:tc>
        <w:tc>
          <w:tcPr>
            <w:cnfStyle w:val="000100000000" w:firstRow="0" w:lastRow="0" w:firstColumn="0" w:lastColumn="1" w:oddVBand="0" w:evenVBand="0" w:oddHBand="0" w:evenHBand="0" w:firstRowFirstColumn="0" w:firstRowLastColumn="0" w:lastRowFirstColumn="0" w:lastRowLastColumn="0"/>
            <w:tcW w:w="621" w:type="pct"/>
          </w:tcPr>
          <w:p w14:paraId="0432AE75" w14:textId="77777777" w:rsidR="00674820" w:rsidRPr="00AD7418" w:rsidRDefault="00674820" w:rsidP="000F2D5F">
            <w:pPr>
              <w:jc w:val="both"/>
              <w:rPr>
                <w:rFonts w:ascii="Century Gothic" w:hAnsi="Century Gothic"/>
                <w:sz w:val="20"/>
              </w:rPr>
            </w:pPr>
          </w:p>
        </w:tc>
      </w:tr>
    </w:tbl>
    <w:p w14:paraId="0432AE77" w14:textId="77777777" w:rsidR="000B4C2B" w:rsidRDefault="000B4C2B" w:rsidP="000F2D5F">
      <w:pPr>
        <w:jc w:val="both"/>
        <w:rPr>
          <w:rFonts w:ascii="Century Gothic" w:hAnsi="Century Gothic"/>
          <w:b/>
          <w:smallCaps/>
          <w:color w:val="000000"/>
          <w:sz w:val="20"/>
        </w:rPr>
      </w:pPr>
    </w:p>
    <w:p w14:paraId="0432AE78" w14:textId="77777777" w:rsidR="00B44884" w:rsidRDefault="00B44884" w:rsidP="000F2D5F">
      <w:pPr>
        <w:jc w:val="both"/>
        <w:rPr>
          <w:rFonts w:ascii="Century Gothic" w:hAnsi="Century Gothic"/>
          <w:b/>
          <w:smallCaps/>
          <w:color w:val="000000"/>
          <w:sz w:val="20"/>
        </w:rPr>
      </w:pPr>
    </w:p>
    <w:tbl>
      <w:tblPr>
        <w:tblStyle w:val="GridTable1Light-Accent2"/>
        <w:tblW w:w="5247" w:type="pct"/>
        <w:tblLayout w:type="fixed"/>
        <w:tblLook w:val="01A0" w:firstRow="1" w:lastRow="0" w:firstColumn="1" w:lastColumn="1" w:noHBand="0" w:noVBand="0"/>
      </w:tblPr>
      <w:tblGrid>
        <w:gridCol w:w="1318"/>
        <w:gridCol w:w="2983"/>
        <w:gridCol w:w="1958"/>
        <w:gridCol w:w="1306"/>
        <w:gridCol w:w="1491"/>
      </w:tblGrid>
      <w:tr w:rsidR="00674820" w14:paraId="0432AE7F" w14:textId="77777777" w:rsidTr="00AD7418">
        <w:trPr>
          <w:cnfStyle w:val="100000000000" w:firstRow="1" w:lastRow="0" w:firstColumn="0" w:lastColumn="0" w:oddVBand="0" w:evenVBand="0" w:oddHBand="0" w:evenHBand="0" w:firstRowFirstColumn="0" w:firstRowLastColumn="0" w:lastRowFirstColumn="0" w:lastRowLastColumn="0"/>
          <w:trHeight w:val="207"/>
        </w:trPr>
        <w:tc>
          <w:tcPr>
            <w:cnfStyle w:val="001000000000" w:firstRow="0" w:lastRow="0" w:firstColumn="1" w:lastColumn="0" w:oddVBand="0" w:evenVBand="0" w:oddHBand="0" w:evenHBand="0" w:firstRowFirstColumn="0" w:firstRowLastColumn="0" w:lastRowFirstColumn="0" w:lastRowLastColumn="0"/>
            <w:tcW w:w="728" w:type="pct"/>
          </w:tcPr>
          <w:p w14:paraId="0432AE79" w14:textId="77777777" w:rsidR="00674820" w:rsidRPr="00AD7418" w:rsidRDefault="00674820" w:rsidP="000F2D5F">
            <w:pPr>
              <w:jc w:val="both"/>
              <w:rPr>
                <w:rFonts w:ascii="Century Gothic" w:hAnsi="Century Gothic"/>
                <w:b/>
                <w:smallCaps/>
                <w:sz w:val="20"/>
              </w:rPr>
            </w:pPr>
          </w:p>
        </w:tc>
        <w:tc>
          <w:tcPr>
            <w:tcW w:w="1647" w:type="pct"/>
          </w:tcPr>
          <w:p w14:paraId="0432AE7A" w14:textId="77777777" w:rsidR="00674820" w:rsidRPr="00B010B5" w:rsidRDefault="00674820" w:rsidP="000F2D5F">
            <w:pPr>
              <w:jc w:val="both"/>
              <w:cnfStyle w:val="100000000000" w:firstRow="1" w:lastRow="0" w:firstColumn="0" w:lastColumn="0" w:oddVBand="0" w:evenVBand="0" w:oddHBand="0" w:evenHBand="0" w:firstRowFirstColumn="0" w:firstRowLastColumn="0" w:lastRowFirstColumn="0" w:lastRowLastColumn="0"/>
              <w:rPr>
                <w:rFonts w:ascii="Century Gothic" w:hAnsi="Century Gothic"/>
                <w:b/>
                <w:bCs w:val="0"/>
                <w:smallCaps/>
                <w:sz w:val="20"/>
              </w:rPr>
            </w:pPr>
            <w:r w:rsidRPr="00B010B5">
              <w:rPr>
                <w:rFonts w:ascii="Century Gothic" w:hAnsi="Century Gothic"/>
                <w:b/>
                <w:bCs w:val="0"/>
                <w:smallCaps/>
                <w:sz w:val="20"/>
              </w:rPr>
              <w:t xml:space="preserve">role in the project </w:t>
            </w:r>
          </w:p>
        </w:tc>
        <w:tc>
          <w:tcPr>
            <w:tcW w:w="1081" w:type="pct"/>
          </w:tcPr>
          <w:p w14:paraId="0432AE7B" w14:textId="77777777" w:rsidR="00674820" w:rsidRPr="00B010B5" w:rsidRDefault="00674820" w:rsidP="000F2D5F">
            <w:pPr>
              <w:jc w:val="both"/>
              <w:cnfStyle w:val="100000000000" w:firstRow="1" w:lastRow="0" w:firstColumn="0" w:lastColumn="0" w:oddVBand="0" w:evenVBand="0" w:oddHBand="0" w:evenHBand="0" w:firstRowFirstColumn="0" w:firstRowLastColumn="0" w:lastRowFirstColumn="0" w:lastRowLastColumn="0"/>
              <w:rPr>
                <w:rFonts w:ascii="Century Gothic" w:hAnsi="Century Gothic"/>
                <w:b/>
                <w:bCs w:val="0"/>
                <w:smallCaps/>
                <w:sz w:val="20"/>
              </w:rPr>
            </w:pPr>
            <w:r w:rsidRPr="00B010B5">
              <w:rPr>
                <w:rFonts w:ascii="Century Gothic" w:hAnsi="Century Gothic"/>
                <w:b/>
                <w:bCs w:val="0"/>
                <w:smallCaps/>
                <w:sz w:val="20"/>
              </w:rPr>
              <w:t>Name</w:t>
            </w:r>
          </w:p>
        </w:tc>
        <w:tc>
          <w:tcPr>
            <w:tcW w:w="721" w:type="pct"/>
          </w:tcPr>
          <w:p w14:paraId="0432AE7C" w14:textId="77777777" w:rsidR="00674820" w:rsidRPr="00B010B5" w:rsidRDefault="00674820" w:rsidP="000F2D5F">
            <w:pPr>
              <w:jc w:val="both"/>
              <w:cnfStyle w:val="100000000000" w:firstRow="1" w:lastRow="0" w:firstColumn="0" w:lastColumn="0" w:oddVBand="0" w:evenVBand="0" w:oddHBand="0" w:evenHBand="0" w:firstRowFirstColumn="0" w:firstRowLastColumn="0" w:lastRowFirstColumn="0" w:lastRowLastColumn="0"/>
              <w:rPr>
                <w:rFonts w:ascii="Century Gothic" w:hAnsi="Century Gothic"/>
                <w:b/>
                <w:bCs w:val="0"/>
                <w:smallCaps/>
                <w:sz w:val="20"/>
              </w:rPr>
            </w:pPr>
            <w:r w:rsidRPr="00B010B5">
              <w:rPr>
                <w:rFonts w:ascii="Century Gothic" w:hAnsi="Century Gothic"/>
                <w:b/>
                <w:bCs w:val="0"/>
                <w:smallCaps/>
                <w:sz w:val="20"/>
              </w:rPr>
              <w:t>signature</w:t>
            </w:r>
          </w:p>
        </w:tc>
        <w:tc>
          <w:tcPr>
            <w:cnfStyle w:val="000100000000" w:firstRow="0" w:lastRow="0" w:firstColumn="0" w:lastColumn="1" w:oddVBand="0" w:evenVBand="0" w:oddHBand="0" w:evenHBand="0" w:firstRowFirstColumn="0" w:firstRowLastColumn="0" w:lastRowFirstColumn="0" w:lastRowLastColumn="0"/>
            <w:tcW w:w="823" w:type="pct"/>
          </w:tcPr>
          <w:p w14:paraId="0432AE7D" w14:textId="77777777" w:rsidR="00674820" w:rsidRPr="00B010B5" w:rsidRDefault="00674820" w:rsidP="000F2D5F">
            <w:pPr>
              <w:jc w:val="both"/>
              <w:rPr>
                <w:rFonts w:ascii="Century Gothic" w:hAnsi="Century Gothic"/>
                <w:b/>
                <w:bCs w:val="0"/>
                <w:smallCaps/>
                <w:sz w:val="20"/>
              </w:rPr>
            </w:pPr>
            <w:r w:rsidRPr="00B010B5">
              <w:rPr>
                <w:rFonts w:ascii="Century Gothic" w:hAnsi="Century Gothic"/>
                <w:b/>
                <w:bCs w:val="0"/>
                <w:smallCaps/>
                <w:sz w:val="20"/>
              </w:rPr>
              <w:t>date</w:t>
            </w:r>
          </w:p>
          <w:p w14:paraId="0432AE7E" w14:textId="77777777" w:rsidR="00674820" w:rsidRPr="00B010B5" w:rsidRDefault="00674820" w:rsidP="000F2D5F">
            <w:pPr>
              <w:jc w:val="both"/>
              <w:rPr>
                <w:rFonts w:ascii="Century Gothic" w:hAnsi="Century Gothic"/>
                <w:b/>
                <w:bCs w:val="0"/>
                <w:smallCaps/>
                <w:sz w:val="20"/>
              </w:rPr>
            </w:pPr>
            <w:r w:rsidRPr="00B010B5">
              <w:rPr>
                <w:rFonts w:ascii="Century Gothic" w:hAnsi="Century Gothic"/>
                <w:b/>
                <w:bCs w:val="0"/>
                <w:smallCaps/>
                <w:sz w:val="20"/>
              </w:rPr>
              <w:t>(dd-mm-yy)</w:t>
            </w:r>
          </w:p>
        </w:tc>
      </w:tr>
      <w:tr w:rsidR="00B010B5" w14:paraId="0432AE85" w14:textId="77777777" w:rsidTr="00AD7418">
        <w:trPr>
          <w:trHeight w:val="243"/>
        </w:trPr>
        <w:tc>
          <w:tcPr>
            <w:cnfStyle w:val="001000000000" w:firstRow="0" w:lastRow="0" w:firstColumn="1" w:lastColumn="0" w:oddVBand="0" w:evenVBand="0" w:oddHBand="0" w:evenHBand="0" w:firstRowFirstColumn="0" w:firstRowLastColumn="0" w:lastRowFirstColumn="0" w:lastRowLastColumn="0"/>
            <w:tcW w:w="728" w:type="pct"/>
          </w:tcPr>
          <w:p w14:paraId="0432AE80" w14:textId="77777777" w:rsidR="00B010B5" w:rsidRPr="00C154E1" w:rsidRDefault="00B010B5" w:rsidP="000F2D5F">
            <w:pPr>
              <w:jc w:val="both"/>
              <w:rPr>
                <w:rFonts w:ascii="Century Gothic" w:hAnsi="Century Gothic"/>
                <w:b/>
                <w:smallCaps/>
                <w:color w:val="000000"/>
                <w:sz w:val="20"/>
              </w:rPr>
            </w:pPr>
            <w:r w:rsidRPr="00C154E1">
              <w:rPr>
                <w:rFonts w:ascii="Century Gothic" w:hAnsi="Century Gothic"/>
                <w:b/>
                <w:smallCaps/>
                <w:color w:val="000000"/>
                <w:sz w:val="20"/>
              </w:rPr>
              <w:t>Authors</w:t>
            </w:r>
          </w:p>
        </w:tc>
        <w:tc>
          <w:tcPr>
            <w:tcW w:w="1647" w:type="pct"/>
          </w:tcPr>
          <w:p w14:paraId="0432AE81" w14:textId="287B13C7" w:rsidR="00B010B5" w:rsidRPr="00B010B5" w:rsidRDefault="00B010B5" w:rsidP="000F2D5F">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B010B5">
              <w:rPr>
                <w:rFonts w:ascii="Century Gothic" w:hAnsi="Century Gothic"/>
                <w:sz w:val="20"/>
              </w:rPr>
              <w:t>Technical Team</w:t>
            </w:r>
          </w:p>
        </w:tc>
        <w:tc>
          <w:tcPr>
            <w:tcW w:w="1081" w:type="pct"/>
          </w:tcPr>
          <w:p w14:paraId="20B7FD0E" w14:textId="77777777" w:rsidR="00B010B5" w:rsidRPr="00B010B5" w:rsidRDefault="00B010B5" w:rsidP="000F2D5F">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B010B5">
              <w:rPr>
                <w:rFonts w:ascii="Century Gothic" w:hAnsi="Century Gothic"/>
                <w:sz w:val="20"/>
              </w:rPr>
              <w:t>Shrinivas Udagatti</w:t>
            </w:r>
          </w:p>
          <w:p w14:paraId="4D73B4BD" w14:textId="77777777" w:rsidR="00B010B5" w:rsidRPr="00B010B5" w:rsidRDefault="00B010B5" w:rsidP="000F2D5F">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B010B5">
              <w:rPr>
                <w:rFonts w:ascii="Century Gothic" w:hAnsi="Century Gothic"/>
                <w:sz w:val="20"/>
              </w:rPr>
              <w:t>Alvin Ian P Paule</w:t>
            </w:r>
          </w:p>
          <w:p w14:paraId="6AE98868" w14:textId="77777777" w:rsidR="00B010B5" w:rsidRPr="00B010B5" w:rsidRDefault="00B010B5" w:rsidP="000F2D5F">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B010B5">
              <w:rPr>
                <w:rFonts w:ascii="Century Gothic" w:hAnsi="Century Gothic"/>
                <w:sz w:val="20"/>
              </w:rPr>
              <w:t xml:space="preserve">Ramoji Lokam </w:t>
            </w:r>
          </w:p>
          <w:p w14:paraId="0432AE82" w14:textId="1C22DE24" w:rsidR="00B010B5" w:rsidRPr="00B010B5" w:rsidRDefault="00B010B5" w:rsidP="000F2D5F">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B010B5">
              <w:rPr>
                <w:rFonts w:ascii="Century Gothic" w:hAnsi="Century Gothic"/>
                <w:sz w:val="20"/>
              </w:rPr>
              <w:t>Shubham Sharma</w:t>
            </w:r>
          </w:p>
        </w:tc>
        <w:tc>
          <w:tcPr>
            <w:tcW w:w="721" w:type="pct"/>
          </w:tcPr>
          <w:p w14:paraId="0432AE83" w14:textId="77777777" w:rsidR="00B010B5" w:rsidRPr="000B4C2B" w:rsidRDefault="00B010B5" w:rsidP="000F2D5F">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cnfStyle w:val="000100000000" w:firstRow="0" w:lastRow="0" w:firstColumn="0" w:lastColumn="1" w:oddVBand="0" w:evenVBand="0" w:oddHBand="0" w:evenHBand="0" w:firstRowFirstColumn="0" w:firstRowLastColumn="0" w:lastRowFirstColumn="0" w:lastRowLastColumn="0"/>
            <w:tcW w:w="823" w:type="pct"/>
          </w:tcPr>
          <w:p w14:paraId="0432AE84" w14:textId="77777777" w:rsidR="00B010B5" w:rsidRPr="000B4C2B" w:rsidRDefault="00B010B5" w:rsidP="000F2D5F">
            <w:pPr>
              <w:jc w:val="both"/>
              <w:rPr>
                <w:rFonts w:ascii="Century Gothic" w:hAnsi="Century Gothic"/>
                <w:sz w:val="20"/>
              </w:rPr>
            </w:pPr>
          </w:p>
        </w:tc>
      </w:tr>
      <w:tr w:rsidR="00B010B5" w14:paraId="0432AE8B" w14:textId="77777777" w:rsidTr="00AD7418">
        <w:trPr>
          <w:trHeight w:val="222"/>
        </w:trPr>
        <w:tc>
          <w:tcPr>
            <w:cnfStyle w:val="001000000000" w:firstRow="0" w:lastRow="0" w:firstColumn="1" w:lastColumn="0" w:oddVBand="0" w:evenVBand="0" w:oddHBand="0" w:evenHBand="0" w:firstRowFirstColumn="0" w:firstRowLastColumn="0" w:lastRowFirstColumn="0" w:lastRowLastColumn="0"/>
            <w:tcW w:w="728" w:type="pct"/>
          </w:tcPr>
          <w:p w14:paraId="0432AE86" w14:textId="77777777" w:rsidR="00B010B5" w:rsidRPr="00C154E1" w:rsidRDefault="00B010B5" w:rsidP="000F2D5F">
            <w:pPr>
              <w:jc w:val="both"/>
              <w:rPr>
                <w:rFonts w:ascii="Century Gothic" w:hAnsi="Century Gothic"/>
                <w:b/>
                <w:smallCaps/>
                <w:color w:val="000000"/>
                <w:sz w:val="20"/>
              </w:rPr>
            </w:pPr>
            <w:r w:rsidRPr="00C154E1">
              <w:rPr>
                <w:rFonts w:ascii="Century Gothic" w:hAnsi="Century Gothic"/>
                <w:b/>
                <w:smallCaps/>
                <w:color w:val="000000"/>
                <w:sz w:val="20"/>
              </w:rPr>
              <w:t>Reviewers</w:t>
            </w:r>
          </w:p>
        </w:tc>
        <w:tc>
          <w:tcPr>
            <w:tcW w:w="1647" w:type="pct"/>
          </w:tcPr>
          <w:p w14:paraId="0432AE87" w14:textId="1AF4F7F2" w:rsidR="00B010B5" w:rsidRPr="00B010B5" w:rsidRDefault="00B010B5" w:rsidP="000F2D5F">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B010B5">
              <w:rPr>
                <w:rFonts w:ascii="Century Gothic" w:hAnsi="Century Gothic"/>
                <w:color w:val="000000" w:themeColor="text1"/>
                <w:sz w:val="20"/>
              </w:rPr>
              <w:t>Project Lead</w:t>
            </w:r>
          </w:p>
        </w:tc>
        <w:tc>
          <w:tcPr>
            <w:tcW w:w="1081" w:type="pct"/>
          </w:tcPr>
          <w:p w14:paraId="0432AE88" w14:textId="10292D85" w:rsidR="00B010B5" w:rsidRPr="00B010B5" w:rsidRDefault="00B010B5" w:rsidP="000F2D5F">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B010B5">
              <w:rPr>
                <w:rFonts w:ascii="Century Gothic" w:hAnsi="Century Gothic"/>
                <w:color w:val="000000" w:themeColor="text1"/>
                <w:sz w:val="20"/>
              </w:rPr>
              <w:t>Sujit Patra</w:t>
            </w:r>
          </w:p>
        </w:tc>
        <w:tc>
          <w:tcPr>
            <w:tcW w:w="721" w:type="pct"/>
          </w:tcPr>
          <w:p w14:paraId="0432AE89" w14:textId="77777777" w:rsidR="00B010B5" w:rsidRPr="000B4C2B" w:rsidRDefault="00B010B5" w:rsidP="000F2D5F">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cnfStyle w:val="000100000000" w:firstRow="0" w:lastRow="0" w:firstColumn="0" w:lastColumn="1" w:oddVBand="0" w:evenVBand="0" w:oddHBand="0" w:evenHBand="0" w:firstRowFirstColumn="0" w:firstRowLastColumn="0" w:lastRowFirstColumn="0" w:lastRowLastColumn="0"/>
            <w:tcW w:w="823" w:type="pct"/>
          </w:tcPr>
          <w:p w14:paraId="0432AE8A" w14:textId="77777777" w:rsidR="00B010B5" w:rsidRPr="000B4C2B" w:rsidRDefault="00B010B5" w:rsidP="000F2D5F">
            <w:pPr>
              <w:jc w:val="both"/>
              <w:rPr>
                <w:rFonts w:ascii="Century Gothic" w:hAnsi="Century Gothic"/>
                <w:sz w:val="20"/>
              </w:rPr>
            </w:pPr>
          </w:p>
        </w:tc>
      </w:tr>
      <w:tr w:rsidR="00B010B5" w14:paraId="0432AE91" w14:textId="77777777" w:rsidTr="00AD7418">
        <w:trPr>
          <w:trHeight w:val="222"/>
        </w:trPr>
        <w:tc>
          <w:tcPr>
            <w:cnfStyle w:val="001000000000" w:firstRow="0" w:lastRow="0" w:firstColumn="1" w:lastColumn="0" w:oddVBand="0" w:evenVBand="0" w:oddHBand="0" w:evenHBand="0" w:firstRowFirstColumn="0" w:firstRowLastColumn="0" w:lastRowFirstColumn="0" w:lastRowLastColumn="0"/>
            <w:tcW w:w="728" w:type="pct"/>
          </w:tcPr>
          <w:p w14:paraId="0432AE8C" w14:textId="77777777" w:rsidR="00B010B5" w:rsidRPr="00F84A23" w:rsidRDefault="00B010B5" w:rsidP="000F2D5F">
            <w:pPr>
              <w:jc w:val="both"/>
              <w:rPr>
                <w:rFonts w:ascii="Century Gothic" w:hAnsi="Century Gothic"/>
                <w:b/>
                <w:smallCaps/>
                <w:color w:val="000000"/>
                <w:sz w:val="20"/>
              </w:rPr>
            </w:pPr>
            <w:r w:rsidRPr="00F84A23">
              <w:rPr>
                <w:rFonts w:ascii="Century Gothic" w:hAnsi="Century Gothic"/>
                <w:b/>
                <w:smallCaps/>
                <w:color w:val="000000"/>
                <w:sz w:val="20"/>
              </w:rPr>
              <w:t xml:space="preserve">Approver </w:t>
            </w:r>
          </w:p>
        </w:tc>
        <w:tc>
          <w:tcPr>
            <w:tcW w:w="1647" w:type="pct"/>
          </w:tcPr>
          <w:p w14:paraId="0432AE8D" w14:textId="7817284D" w:rsidR="00B010B5" w:rsidRPr="00B010B5" w:rsidRDefault="00B010B5" w:rsidP="000F2D5F">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r w:rsidRPr="00B010B5">
              <w:rPr>
                <w:rFonts w:ascii="Century Gothic" w:hAnsi="Century Gothic"/>
                <w:color w:val="000000" w:themeColor="text1"/>
                <w:sz w:val="20"/>
              </w:rPr>
              <w:t>Project Manager</w:t>
            </w:r>
          </w:p>
        </w:tc>
        <w:tc>
          <w:tcPr>
            <w:tcW w:w="1081" w:type="pct"/>
          </w:tcPr>
          <w:p w14:paraId="0432AE8E" w14:textId="52A5F4B7" w:rsidR="00B010B5" w:rsidRPr="00B010B5" w:rsidRDefault="00B010B5" w:rsidP="000F2D5F">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r w:rsidRPr="00B010B5">
              <w:rPr>
                <w:rFonts w:ascii="Century Gothic" w:hAnsi="Century Gothic"/>
                <w:color w:val="000000" w:themeColor="text1"/>
                <w:sz w:val="20"/>
              </w:rPr>
              <w:t>Raghavan Jaganathan</w:t>
            </w:r>
          </w:p>
        </w:tc>
        <w:tc>
          <w:tcPr>
            <w:tcW w:w="721" w:type="pct"/>
          </w:tcPr>
          <w:p w14:paraId="0432AE8F" w14:textId="77777777" w:rsidR="00B010B5" w:rsidRPr="00AD7418" w:rsidRDefault="00B010B5" w:rsidP="000F2D5F">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cnfStyle w:val="000100000000" w:firstRow="0" w:lastRow="0" w:firstColumn="0" w:lastColumn="1" w:oddVBand="0" w:evenVBand="0" w:oddHBand="0" w:evenHBand="0" w:firstRowFirstColumn="0" w:firstRowLastColumn="0" w:lastRowFirstColumn="0" w:lastRowLastColumn="0"/>
            <w:tcW w:w="823" w:type="pct"/>
          </w:tcPr>
          <w:p w14:paraId="0432AE90" w14:textId="77777777" w:rsidR="00B010B5" w:rsidRPr="00AD7418" w:rsidRDefault="00B010B5" w:rsidP="000F2D5F">
            <w:pPr>
              <w:jc w:val="both"/>
              <w:rPr>
                <w:rFonts w:ascii="Century Gothic" w:hAnsi="Century Gothic"/>
                <w:sz w:val="20"/>
              </w:rPr>
            </w:pPr>
          </w:p>
        </w:tc>
      </w:tr>
    </w:tbl>
    <w:p w14:paraId="0432AE92" w14:textId="77777777" w:rsidR="00674820" w:rsidRDefault="00674820" w:rsidP="000F2D5F">
      <w:pPr>
        <w:jc w:val="both"/>
        <w:rPr>
          <w:rFonts w:ascii="Century Gothic" w:hAnsi="Century Gothic"/>
          <w:b/>
          <w:smallCaps/>
          <w:color w:val="000000"/>
          <w:sz w:val="20"/>
        </w:rPr>
      </w:pPr>
    </w:p>
    <w:p w14:paraId="0432AE93" w14:textId="77777777" w:rsidR="00674820" w:rsidRDefault="00674820" w:rsidP="000F2D5F">
      <w:pPr>
        <w:jc w:val="both"/>
        <w:rPr>
          <w:rFonts w:ascii="Century Gothic" w:hAnsi="Century Gothic"/>
          <w:color w:val="000000"/>
        </w:rPr>
      </w:pPr>
      <w:r>
        <w:rPr>
          <w:rFonts w:ascii="Century Gothic" w:hAnsi="Century Gothic"/>
          <w:b/>
          <w:smallCaps/>
          <w:color w:val="000000"/>
          <w:sz w:val="20"/>
        </w:rPr>
        <w:t>Endor</w:t>
      </w:r>
      <w:r w:rsidR="00C154E1">
        <w:rPr>
          <w:rFonts w:ascii="Century Gothic" w:hAnsi="Century Gothic"/>
          <w:b/>
          <w:smallCaps/>
          <w:color w:val="000000"/>
          <w:sz w:val="20"/>
        </w:rPr>
        <w:t>sement by S</w:t>
      </w:r>
      <w:r>
        <w:rPr>
          <w:rFonts w:ascii="Century Gothic" w:hAnsi="Century Gothic"/>
          <w:b/>
          <w:smallCaps/>
          <w:color w:val="000000"/>
          <w:sz w:val="20"/>
        </w:rPr>
        <w:t xml:space="preserve">ystem Owner (internal) </w:t>
      </w:r>
    </w:p>
    <w:tbl>
      <w:tblPr>
        <w:tblStyle w:val="GridTable1Light-Accent2"/>
        <w:tblW w:w="5247" w:type="pct"/>
        <w:tblLook w:val="01A0" w:firstRow="1" w:lastRow="0" w:firstColumn="1" w:lastColumn="1" w:noHBand="0" w:noVBand="0"/>
      </w:tblPr>
      <w:tblGrid>
        <w:gridCol w:w="1601"/>
        <w:gridCol w:w="2537"/>
        <w:gridCol w:w="2123"/>
        <w:gridCol w:w="1400"/>
        <w:gridCol w:w="1395"/>
      </w:tblGrid>
      <w:tr w:rsidR="00674820" w14:paraId="0432AE9A" w14:textId="77777777" w:rsidTr="00AD7418">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884" w:type="pct"/>
          </w:tcPr>
          <w:p w14:paraId="0432AE94" w14:textId="77777777" w:rsidR="00674820" w:rsidRPr="00AD7418" w:rsidRDefault="00674820" w:rsidP="000F2D5F">
            <w:pPr>
              <w:jc w:val="both"/>
              <w:rPr>
                <w:rFonts w:ascii="Century Gothic" w:hAnsi="Century Gothic"/>
                <w:b/>
                <w:smallCaps/>
                <w:sz w:val="20"/>
              </w:rPr>
            </w:pPr>
          </w:p>
        </w:tc>
        <w:tc>
          <w:tcPr>
            <w:tcW w:w="1401" w:type="pct"/>
          </w:tcPr>
          <w:p w14:paraId="0432AE95" w14:textId="77777777" w:rsidR="00674820" w:rsidRPr="00066AD8" w:rsidRDefault="00674820" w:rsidP="000F2D5F">
            <w:pPr>
              <w:jc w:val="both"/>
              <w:cnfStyle w:val="100000000000" w:firstRow="1" w:lastRow="0" w:firstColumn="0" w:lastColumn="0" w:oddVBand="0" w:evenVBand="0" w:oddHBand="0" w:evenHBand="0" w:firstRowFirstColumn="0" w:firstRowLastColumn="0" w:lastRowFirstColumn="0" w:lastRowLastColumn="0"/>
              <w:rPr>
                <w:rFonts w:ascii="Century Gothic" w:hAnsi="Century Gothic"/>
                <w:b/>
                <w:bCs w:val="0"/>
                <w:smallCaps/>
                <w:sz w:val="20"/>
              </w:rPr>
            </w:pPr>
            <w:r w:rsidRPr="00066AD8">
              <w:rPr>
                <w:rFonts w:ascii="Century Gothic" w:hAnsi="Century Gothic"/>
                <w:b/>
                <w:bCs w:val="0"/>
                <w:smallCaps/>
                <w:sz w:val="20"/>
              </w:rPr>
              <w:t>Name</w:t>
            </w:r>
          </w:p>
        </w:tc>
        <w:tc>
          <w:tcPr>
            <w:tcW w:w="1172" w:type="pct"/>
          </w:tcPr>
          <w:p w14:paraId="0432AE96" w14:textId="77777777" w:rsidR="00674820" w:rsidRPr="00066AD8" w:rsidRDefault="00674820" w:rsidP="000F2D5F">
            <w:pPr>
              <w:jc w:val="both"/>
              <w:cnfStyle w:val="100000000000" w:firstRow="1" w:lastRow="0" w:firstColumn="0" w:lastColumn="0" w:oddVBand="0" w:evenVBand="0" w:oddHBand="0" w:evenHBand="0" w:firstRowFirstColumn="0" w:firstRowLastColumn="0" w:lastRowFirstColumn="0" w:lastRowLastColumn="0"/>
              <w:rPr>
                <w:rFonts w:ascii="Century Gothic" w:hAnsi="Century Gothic"/>
                <w:b/>
                <w:bCs w:val="0"/>
                <w:smallCaps/>
                <w:sz w:val="20"/>
              </w:rPr>
            </w:pPr>
            <w:r w:rsidRPr="00066AD8">
              <w:rPr>
                <w:rFonts w:ascii="Century Gothic" w:hAnsi="Century Gothic"/>
                <w:b/>
                <w:bCs w:val="0"/>
                <w:smallCaps/>
                <w:sz w:val="20"/>
              </w:rPr>
              <w:t xml:space="preserve">designation </w:t>
            </w:r>
          </w:p>
        </w:tc>
        <w:tc>
          <w:tcPr>
            <w:tcW w:w="773" w:type="pct"/>
          </w:tcPr>
          <w:p w14:paraId="0432AE97" w14:textId="77777777" w:rsidR="00674820" w:rsidRPr="00066AD8" w:rsidRDefault="00674820" w:rsidP="000F2D5F">
            <w:pPr>
              <w:jc w:val="both"/>
              <w:cnfStyle w:val="100000000000" w:firstRow="1" w:lastRow="0" w:firstColumn="0" w:lastColumn="0" w:oddVBand="0" w:evenVBand="0" w:oddHBand="0" w:evenHBand="0" w:firstRowFirstColumn="0" w:firstRowLastColumn="0" w:lastRowFirstColumn="0" w:lastRowLastColumn="0"/>
              <w:rPr>
                <w:rFonts w:ascii="Century Gothic" w:hAnsi="Century Gothic"/>
                <w:b/>
                <w:bCs w:val="0"/>
                <w:smallCaps/>
                <w:sz w:val="20"/>
              </w:rPr>
            </w:pPr>
            <w:r w:rsidRPr="00066AD8">
              <w:rPr>
                <w:rFonts w:ascii="Century Gothic" w:hAnsi="Century Gothic"/>
                <w:b/>
                <w:bCs w:val="0"/>
                <w:smallCaps/>
                <w:sz w:val="20"/>
              </w:rPr>
              <w:t>signature</w:t>
            </w:r>
          </w:p>
        </w:tc>
        <w:tc>
          <w:tcPr>
            <w:cnfStyle w:val="000100000000" w:firstRow="0" w:lastRow="0" w:firstColumn="0" w:lastColumn="1" w:oddVBand="0" w:evenVBand="0" w:oddHBand="0" w:evenHBand="0" w:firstRowFirstColumn="0" w:firstRowLastColumn="0" w:lastRowFirstColumn="0" w:lastRowLastColumn="0"/>
            <w:tcW w:w="770" w:type="pct"/>
          </w:tcPr>
          <w:p w14:paraId="0432AE98" w14:textId="77777777" w:rsidR="00674820" w:rsidRPr="00066AD8" w:rsidRDefault="00674820" w:rsidP="000F2D5F">
            <w:pPr>
              <w:jc w:val="both"/>
              <w:rPr>
                <w:rFonts w:ascii="Century Gothic" w:hAnsi="Century Gothic"/>
                <w:b/>
                <w:bCs w:val="0"/>
                <w:smallCaps/>
                <w:sz w:val="20"/>
              </w:rPr>
            </w:pPr>
            <w:r w:rsidRPr="00066AD8">
              <w:rPr>
                <w:rFonts w:ascii="Century Gothic" w:hAnsi="Century Gothic"/>
                <w:b/>
                <w:bCs w:val="0"/>
                <w:smallCaps/>
                <w:sz w:val="20"/>
              </w:rPr>
              <w:t>date</w:t>
            </w:r>
          </w:p>
          <w:p w14:paraId="0432AE99" w14:textId="77777777" w:rsidR="00674820" w:rsidRPr="00066AD8" w:rsidRDefault="00674820" w:rsidP="000F2D5F">
            <w:pPr>
              <w:jc w:val="both"/>
              <w:rPr>
                <w:rFonts w:ascii="Century Gothic" w:hAnsi="Century Gothic"/>
                <w:b/>
                <w:bCs w:val="0"/>
                <w:smallCaps/>
                <w:sz w:val="20"/>
              </w:rPr>
            </w:pPr>
            <w:r w:rsidRPr="00066AD8">
              <w:rPr>
                <w:rFonts w:ascii="Century Gothic" w:hAnsi="Century Gothic"/>
                <w:b/>
                <w:bCs w:val="0"/>
                <w:smallCaps/>
                <w:sz w:val="20"/>
              </w:rPr>
              <w:t>(dd-mm-yy)</w:t>
            </w:r>
          </w:p>
        </w:tc>
      </w:tr>
      <w:tr w:rsidR="00674820" w:rsidRPr="00A86C4B" w14:paraId="0432AEA0" w14:textId="77777777" w:rsidTr="00AD7418">
        <w:trPr>
          <w:trHeight w:val="303"/>
        </w:trPr>
        <w:tc>
          <w:tcPr>
            <w:cnfStyle w:val="001000000000" w:firstRow="0" w:lastRow="0" w:firstColumn="1" w:lastColumn="0" w:oddVBand="0" w:evenVBand="0" w:oddHBand="0" w:evenHBand="0" w:firstRowFirstColumn="0" w:firstRowLastColumn="0" w:lastRowFirstColumn="0" w:lastRowLastColumn="0"/>
            <w:tcW w:w="884" w:type="pct"/>
          </w:tcPr>
          <w:p w14:paraId="0432AE9B" w14:textId="507BA242" w:rsidR="00674820" w:rsidRPr="00AD7418" w:rsidRDefault="00674820" w:rsidP="000F2D5F">
            <w:pPr>
              <w:jc w:val="both"/>
              <w:rPr>
                <w:rFonts w:ascii="Century Gothic" w:hAnsi="Century Gothic"/>
                <w:smallCaps/>
                <w:color w:val="000000"/>
                <w:sz w:val="20"/>
              </w:rPr>
            </w:pPr>
          </w:p>
        </w:tc>
        <w:tc>
          <w:tcPr>
            <w:tcW w:w="1401" w:type="pct"/>
          </w:tcPr>
          <w:p w14:paraId="0432AE9C" w14:textId="03C5A5F0" w:rsidR="00674820" w:rsidRPr="00AD7418" w:rsidRDefault="00674820" w:rsidP="000F2D5F">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tcW w:w="1172" w:type="pct"/>
          </w:tcPr>
          <w:p w14:paraId="0432AE9D" w14:textId="796A72DE" w:rsidR="00674820" w:rsidRPr="00AD7418" w:rsidRDefault="00674820" w:rsidP="000F2D5F">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tcW w:w="773" w:type="pct"/>
          </w:tcPr>
          <w:p w14:paraId="0432AE9E" w14:textId="77777777" w:rsidR="00674820" w:rsidRPr="00AD7418" w:rsidRDefault="00674820" w:rsidP="000F2D5F">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cnfStyle w:val="000100000000" w:firstRow="0" w:lastRow="0" w:firstColumn="0" w:lastColumn="1" w:oddVBand="0" w:evenVBand="0" w:oddHBand="0" w:evenHBand="0" w:firstRowFirstColumn="0" w:firstRowLastColumn="0" w:lastRowFirstColumn="0" w:lastRowLastColumn="0"/>
            <w:tcW w:w="770" w:type="pct"/>
          </w:tcPr>
          <w:p w14:paraId="0432AE9F" w14:textId="77777777" w:rsidR="00674820" w:rsidRPr="00AD7418" w:rsidRDefault="00674820" w:rsidP="000F2D5F">
            <w:pPr>
              <w:jc w:val="both"/>
              <w:rPr>
                <w:rFonts w:ascii="Century Gothic" w:hAnsi="Century Gothic"/>
                <w:sz w:val="20"/>
              </w:rPr>
            </w:pPr>
          </w:p>
        </w:tc>
      </w:tr>
    </w:tbl>
    <w:p w14:paraId="0432AEA1" w14:textId="77777777" w:rsidR="00674820" w:rsidRPr="00A86C4B" w:rsidRDefault="00674820" w:rsidP="000F2D5F">
      <w:pPr>
        <w:jc w:val="both"/>
        <w:rPr>
          <w:rFonts w:ascii="Century Gothic" w:hAnsi="Century Gothic"/>
          <w:sz w:val="20"/>
        </w:rPr>
      </w:pPr>
    </w:p>
    <w:p w14:paraId="0432AEA2" w14:textId="77777777" w:rsidR="00674820" w:rsidRDefault="00674820" w:rsidP="000F2D5F">
      <w:pPr>
        <w:jc w:val="both"/>
        <w:rPr>
          <w:rFonts w:ascii="Century Gothic" w:hAnsi="Century Gothic"/>
          <w:b/>
          <w:smallCaps/>
          <w:color w:val="000000"/>
          <w:sz w:val="20"/>
        </w:rPr>
      </w:pPr>
    </w:p>
    <w:p w14:paraId="0432AEA3" w14:textId="77777777" w:rsidR="00674820" w:rsidRDefault="00674820" w:rsidP="000F2D5F">
      <w:pPr>
        <w:jc w:val="both"/>
        <w:rPr>
          <w:rFonts w:ascii="Century Gothic" w:hAnsi="Century Gothic"/>
          <w:b/>
          <w:smallCaps/>
          <w:color w:val="000000"/>
          <w:sz w:val="20"/>
        </w:rPr>
      </w:pPr>
      <w:r>
        <w:rPr>
          <w:rFonts w:ascii="Century Gothic" w:hAnsi="Century Gothic"/>
          <w:b/>
          <w:smallCaps/>
          <w:color w:val="000000"/>
          <w:sz w:val="20"/>
        </w:rPr>
        <w:t xml:space="preserve">release history </w:t>
      </w:r>
    </w:p>
    <w:tbl>
      <w:tblPr>
        <w:tblStyle w:val="GridTable1Light-Accent2"/>
        <w:tblW w:w="9072" w:type="dxa"/>
        <w:tblLook w:val="01A0" w:firstRow="1" w:lastRow="0" w:firstColumn="1" w:lastColumn="1" w:noHBand="0" w:noVBand="0"/>
      </w:tblPr>
      <w:tblGrid>
        <w:gridCol w:w="1106"/>
        <w:gridCol w:w="1984"/>
        <w:gridCol w:w="1701"/>
        <w:gridCol w:w="2410"/>
        <w:gridCol w:w="1871"/>
      </w:tblGrid>
      <w:tr w:rsidR="000B4C2B" w14:paraId="0432AEA9" w14:textId="77777777" w:rsidTr="00AD74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0432AEA4" w14:textId="77777777" w:rsidR="000B4C2B" w:rsidRPr="00066AD8" w:rsidRDefault="000B4C2B" w:rsidP="000F2D5F">
            <w:pPr>
              <w:jc w:val="both"/>
              <w:rPr>
                <w:rFonts w:ascii="Century Gothic" w:hAnsi="Century Gothic"/>
                <w:b/>
                <w:bCs w:val="0"/>
                <w:smallCaps/>
                <w:sz w:val="20"/>
              </w:rPr>
            </w:pPr>
            <w:r w:rsidRPr="00066AD8">
              <w:rPr>
                <w:rFonts w:ascii="Century Gothic" w:hAnsi="Century Gothic"/>
                <w:b/>
                <w:bCs w:val="0"/>
                <w:smallCaps/>
                <w:sz w:val="20"/>
              </w:rPr>
              <w:t xml:space="preserve">Release Number </w:t>
            </w:r>
          </w:p>
        </w:tc>
        <w:tc>
          <w:tcPr>
            <w:tcW w:w="1984" w:type="dxa"/>
          </w:tcPr>
          <w:p w14:paraId="0432AEA5" w14:textId="77777777" w:rsidR="000B4C2B" w:rsidRPr="00066AD8" w:rsidRDefault="000B4C2B" w:rsidP="000F2D5F">
            <w:pPr>
              <w:jc w:val="both"/>
              <w:cnfStyle w:val="100000000000" w:firstRow="1" w:lastRow="0" w:firstColumn="0" w:lastColumn="0" w:oddVBand="0" w:evenVBand="0" w:oddHBand="0" w:evenHBand="0" w:firstRowFirstColumn="0" w:firstRowLastColumn="0" w:lastRowFirstColumn="0" w:lastRowLastColumn="0"/>
              <w:rPr>
                <w:rFonts w:ascii="Century Gothic" w:hAnsi="Century Gothic"/>
                <w:b/>
                <w:bCs w:val="0"/>
                <w:smallCaps/>
                <w:sz w:val="20"/>
              </w:rPr>
            </w:pPr>
            <w:r w:rsidRPr="00066AD8">
              <w:rPr>
                <w:rFonts w:ascii="Century Gothic" w:hAnsi="Century Gothic"/>
                <w:b/>
                <w:bCs w:val="0"/>
                <w:smallCaps/>
                <w:sz w:val="20"/>
              </w:rPr>
              <w:t>associated change request number</w:t>
            </w:r>
          </w:p>
        </w:tc>
        <w:tc>
          <w:tcPr>
            <w:tcW w:w="1701" w:type="dxa"/>
          </w:tcPr>
          <w:p w14:paraId="0432AEA6" w14:textId="77777777" w:rsidR="000B4C2B" w:rsidRPr="00066AD8" w:rsidRDefault="000B4C2B" w:rsidP="000F2D5F">
            <w:pPr>
              <w:jc w:val="both"/>
              <w:cnfStyle w:val="100000000000" w:firstRow="1" w:lastRow="0" w:firstColumn="0" w:lastColumn="0" w:oddVBand="0" w:evenVBand="0" w:oddHBand="0" w:evenHBand="0" w:firstRowFirstColumn="0" w:firstRowLastColumn="0" w:lastRowFirstColumn="0" w:lastRowLastColumn="0"/>
              <w:rPr>
                <w:rFonts w:ascii="Century Gothic" w:hAnsi="Century Gothic"/>
                <w:b/>
                <w:bCs w:val="0"/>
                <w:smallCaps/>
                <w:sz w:val="20"/>
              </w:rPr>
            </w:pPr>
            <w:r w:rsidRPr="00066AD8">
              <w:rPr>
                <w:rFonts w:ascii="Century Gothic" w:hAnsi="Century Gothic"/>
                <w:b/>
                <w:bCs w:val="0"/>
                <w:smallCaps/>
                <w:sz w:val="20"/>
              </w:rPr>
              <w:t>Date (mm,yyyy)</w:t>
            </w:r>
          </w:p>
        </w:tc>
        <w:tc>
          <w:tcPr>
            <w:tcW w:w="2410" w:type="dxa"/>
          </w:tcPr>
          <w:p w14:paraId="0432AEA7" w14:textId="77777777" w:rsidR="000B4C2B" w:rsidRPr="00066AD8" w:rsidRDefault="000B4C2B" w:rsidP="000F2D5F">
            <w:pPr>
              <w:jc w:val="both"/>
              <w:cnfStyle w:val="100000000000" w:firstRow="1" w:lastRow="0" w:firstColumn="0" w:lastColumn="0" w:oddVBand="0" w:evenVBand="0" w:oddHBand="0" w:evenHBand="0" w:firstRowFirstColumn="0" w:firstRowLastColumn="0" w:lastRowFirstColumn="0" w:lastRowLastColumn="0"/>
              <w:rPr>
                <w:rFonts w:ascii="Century Gothic" w:hAnsi="Century Gothic"/>
                <w:b/>
                <w:bCs w:val="0"/>
                <w:smallCaps/>
                <w:sz w:val="20"/>
              </w:rPr>
            </w:pPr>
            <w:r w:rsidRPr="00066AD8">
              <w:rPr>
                <w:rFonts w:ascii="Century Gothic" w:hAnsi="Century Gothic"/>
                <w:b/>
                <w:bCs w:val="0"/>
                <w:smallCaps/>
                <w:sz w:val="20"/>
              </w:rPr>
              <w:t>Brief Summary of changes</w:t>
            </w:r>
          </w:p>
        </w:tc>
        <w:tc>
          <w:tcPr>
            <w:cnfStyle w:val="000100000000" w:firstRow="0" w:lastRow="0" w:firstColumn="0" w:lastColumn="1" w:oddVBand="0" w:evenVBand="0" w:oddHBand="0" w:evenHBand="0" w:firstRowFirstColumn="0" w:firstRowLastColumn="0" w:lastRowFirstColumn="0" w:lastRowLastColumn="0"/>
            <w:tcW w:w="1871" w:type="dxa"/>
          </w:tcPr>
          <w:p w14:paraId="0432AEA8" w14:textId="77777777" w:rsidR="000B4C2B" w:rsidRPr="00066AD8" w:rsidRDefault="000B4C2B" w:rsidP="000F2D5F">
            <w:pPr>
              <w:spacing w:after="60"/>
              <w:jc w:val="both"/>
              <w:rPr>
                <w:rFonts w:ascii="Century Gothic" w:hAnsi="Century Gothic"/>
                <w:b/>
                <w:bCs w:val="0"/>
                <w:smallCaps/>
                <w:sz w:val="20"/>
              </w:rPr>
            </w:pPr>
            <w:r w:rsidRPr="00066AD8">
              <w:rPr>
                <w:rFonts w:ascii="Century Gothic" w:hAnsi="Century Gothic"/>
                <w:b/>
                <w:bCs w:val="0"/>
                <w:smallCaps/>
                <w:sz w:val="20"/>
              </w:rPr>
              <w:t>Author</w:t>
            </w:r>
          </w:p>
        </w:tc>
      </w:tr>
      <w:tr w:rsidR="0012677D" w14:paraId="0432AEAF" w14:textId="77777777" w:rsidTr="00AD7418">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0432AEAA" w14:textId="2ED68A2B" w:rsidR="0012677D" w:rsidRDefault="0012677D" w:rsidP="000F2D5F">
            <w:pPr>
              <w:tabs>
                <w:tab w:val="left" w:pos="5760"/>
              </w:tabs>
              <w:jc w:val="both"/>
              <w:rPr>
                <w:rFonts w:ascii="Century Gothic" w:hAnsi="Century Gothic"/>
                <w:color w:val="000000"/>
                <w:sz w:val="20"/>
              </w:rPr>
            </w:pPr>
            <w:r>
              <w:rPr>
                <w:rFonts w:ascii="Century Gothic" w:hAnsi="Century Gothic"/>
                <w:color w:val="000000"/>
                <w:sz w:val="20"/>
              </w:rPr>
              <w:t>1.0</w:t>
            </w:r>
          </w:p>
        </w:tc>
        <w:tc>
          <w:tcPr>
            <w:tcW w:w="1984" w:type="dxa"/>
          </w:tcPr>
          <w:p w14:paraId="0432AEAB" w14:textId="3243F21D" w:rsidR="0012677D" w:rsidRDefault="00066AD8" w:rsidP="000F2D5F">
            <w:pPr>
              <w:tabs>
                <w:tab w:val="left" w:pos="57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r>
              <w:rPr>
                <w:rFonts w:ascii="Century Gothic" w:hAnsi="Century Gothic"/>
                <w:color w:val="000000"/>
                <w:sz w:val="20"/>
              </w:rPr>
              <w:t>First Release</w:t>
            </w:r>
          </w:p>
        </w:tc>
        <w:tc>
          <w:tcPr>
            <w:tcW w:w="1701" w:type="dxa"/>
          </w:tcPr>
          <w:p w14:paraId="0432AEAC" w14:textId="1440487E" w:rsidR="0012677D" w:rsidRDefault="00066AD8" w:rsidP="000F2D5F">
            <w:pPr>
              <w:tabs>
                <w:tab w:val="left" w:pos="57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r>
              <w:rPr>
                <w:rFonts w:ascii="Century Gothic" w:hAnsi="Century Gothic"/>
                <w:color w:val="000000"/>
                <w:sz w:val="20"/>
              </w:rPr>
              <w:t>06.2021</w:t>
            </w:r>
          </w:p>
        </w:tc>
        <w:tc>
          <w:tcPr>
            <w:tcW w:w="2410" w:type="dxa"/>
          </w:tcPr>
          <w:p w14:paraId="0432AEAD" w14:textId="68DC1210" w:rsidR="0012677D" w:rsidRDefault="00066AD8" w:rsidP="000F2D5F">
            <w:pPr>
              <w:tabs>
                <w:tab w:val="left" w:pos="57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r>
              <w:rPr>
                <w:rFonts w:ascii="Century Gothic" w:hAnsi="Century Gothic"/>
                <w:color w:val="000000"/>
                <w:sz w:val="20"/>
              </w:rPr>
              <w:t>Initial Release</w:t>
            </w:r>
          </w:p>
        </w:tc>
        <w:tc>
          <w:tcPr>
            <w:cnfStyle w:val="000100000000" w:firstRow="0" w:lastRow="0" w:firstColumn="0" w:lastColumn="1" w:oddVBand="0" w:evenVBand="0" w:oddHBand="0" w:evenHBand="0" w:firstRowFirstColumn="0" w:firstRowLastColumn="0" w:lastRowFirstColumn="0" w:lastRowLastColumn="0"/>
            <w:tcW w:w="1871" w:type="dxa"/>
          </w:tcPr>
          <w:p w14:paraId="0432AEAE" w14:textId="59F8C800" w:rsidR="0012677D" w:rsidRDefault="00066AD8" w:rsidP="000F2D5F">
            <w:pPr>
              <w:tabs>
                <w:tab w:val="left" w:pos="5760"/>
              </w:tabs>
              <w:spacing w:after="60"/>
              <w:jc w:val="both"/>
              <w:rPr>
                <w:rFonts w:ascii="Century Gothic" w:hAnsi="Century Gothic"/>
                <w:color w:val="000000"/>
                <w:sz w:val="20"/>
              </w:rPr>
            </w:pPr>
            <w:r>
              <w:rPr>
                <w:rFonts w:ascii="Century Gothic" w:hAnsi="Century Gothic"/>
                <w:color w:val="000000"/>
                <w:sz w:val="20"/>
              </w:rPr>
              <w:t>Sujit Patra</w:t>
            </w:r>
          </w:p>
        </w:tc>
      </w:tr>
      <w:tr w:rsidR="00147E2D" w14:paraId="0432AEB5" w14:textId="77777777" w:rsidTr="00AD7418">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0432AEB0" w14:textId="21435311" w:rsidR="00147E2D" w:rsidRDefault="00147E2D" w:rsidP="000F2D5F">
            <w:pPr>
              <w:tabs>
                <w:tab w:val="left" w:pos="5760"/>
              </w:tabs>
              <w:jc w:val="both"/>
              <w:rPr>
                <w:rFonts w:ascii="Century Gothic" w:hAnsi="Century Gothic"/>
                <w:color w:val="000000"/>
                <w:sz w:val="20"/>
              </w:rPr>
            </w:pPr>
          </w:p>
        </w:tc>
        <w:tc>
          <w:tcPr>
            <w:tcW w:w="1984" w:type="dxa"/>
          </w:tcPr>
          <w:p w14:paraId="0432AEB1" w14:textId="77777777" w:rsidR="00147E2D" w:rsidRDefault="00147E2D" w:rsidP="000F2D5F">
            <w:pPr>
              <w:tabs>
                <w:tab w:val="left" w:pos="57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p>
        </w:tc>
        <w:tc>
          <w:tcPr>
            <w:tcW w:w="1701" w:type="dxa"/>
          </w:tcPr>
          <w:p w14:paraId="0432AEB2" w14:textId="1364E8CA" w:rsidR="00147E2D" w:rsidRDefault="00147E2D" w:rsidP="000F2D5F">
            <w:pPr>
              <w:tabs>
                <w:tab w:val="left" w:pos="57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p>
        </w:tc>
        <w:tc>
          <w:tcPr>
            <w:tcW w:w="2410" w:type="dxa"/>
          </w:tcPr>
          <w:p w14:paraId="0432AEB3" w14:textId="238A8033" w:rsidR="00147E2D" w:rsidRDefault="00147E2D" w:rsidP="000F2D5F">
            <w:pPr>
              <w:tabs>
                <w:tab w:val="left" w:pos="57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p>
        </w:tc>
        <w:tc>
          <w:tcPr>
            <w:cnfStyle w:val="000100000000" w:firstRow="0" w:lastRow="0" w:firstColumn="0" w:lastColumn="1" w:oddVBand="0" w:evenVBand="0" w:oddHBand="0" w:evenHBand="0" w:firstRowFirstColumn="0" w:firstRowLastColumn="0" w:lastRowFirstColumn="0" w:lastRowLastColumn="0"/>
            <w:tcW w:w="1871" w:type="dxa"/>
          </w:tcPr>
          <w:p w14:paraId="0432AEB4" w14:textId="77777777" w:rsidR="00147E2D" w:rsidRPr="00846C46" w:rsidRDefault="00147E2D" w:rsidP="000F2D5F">
            <w:pPr>
              <w:tabs>
                <w:tab w:val="left" w:pos="5760"/>
              </w:tabs>
              <w:spacing w:after="60"/>
              <w:jc w:val="both"/>
              <w:rPr>
                <w:rFonts w:ascii="Century Gothic" w:hAnsi="Century Gothic"/>
                <w:color w:val="000000"/>
                <w:sz w:val="20"/>
              </w:rPr>
            </w:pPr>
          </w:p>
        </w:tc>
      </w:tr>
    </w:tbl>
    <w:p w14:paraId="0432AEB6" w14:textId="77777777" w:rsidR="00674820" w:rsidRDefault="00674820" w:rsidP="000F2D5F">
      <w:pPr>
        <w:jc w:val="both"/>
        <w:rPr>
          <w:rFonts w:ascii="Century Gothic" w:hAnsi="Century Gothic"/>
          <w:smallCaps/>
          <w:color w:val="000000"/>
          <w:sz w:val="20"/>
        </w:rPr>
        <w:sectPr w:rsidR="00674820" w:rsidSect="00A3306A">
          <w:headerReference w:type="default" r:id="rId13"/>
          <w:footerReference w:type="default" r:id="rId14"/>
          <w:headerReference w:type="first" r:id="rId15"/>
          <w:footerReference w:type="first" r:id="rId16"/>
          <w:pgSz w:w="12240" w:h="15840" w:code="1"/>
          <w:pgMar w:top="1440" w:right="1800" w:bottom="1440" w:left="1800" w:header="720" w:footer="720" w:gutter="0"/>
          <w:cols w:space="720"/>
          <w:titlePg/>
        </w:sectPr>
      </w:pPr>
    </w:p>
    <w:p w14:paraId="0432AEB7" w14:textId="77777777" w:rsidR="00110E66" w:rsidRPr="00110E66" w:rsidRDefault="00110E66" w:rsidP="000F2D5F">
      <w:pPr>
        <w:jc w:val="both"/>
      </w:pPr>
    </w:p>
    <w:p w14:paraId="0432AEB8" w14:textId="77777777" w:rsidR="00674820" w:rsidRDefault="00674820" w:rsidP="000F2D5F">
      <w:pPr>
        <w:jc w:val="both"/>
        <w:rPr>
          <w:rStyle w:val="StyleCenturyGothic11ptBoldBlackSmallcaps"/>
        </w:rPr>
      </w:pPr>
      <w:r w:rsidRPr="003B2243">
        <w:rPr>
          <w:rStyle w:val="StyleCenturyGothic11ptBoldBlackSmallcaps"/>
        </w:rPr>
        <w:t>Contents</w:t>
      </w:r>
    </w:p>
    <w:p w14:paraId="119BB30A" w14:textId="31A32999" w:rsidR="00197C3D" w:rsidRDefault="00110E66">
      <w:pPr>
        <w:pStyle w:val="TOC1"/>
        <w:tabs>
          <w:tab w:val="left" w:pos="480"/>
        </w:tabs>
        <w:rPr>
          <w:rFonts w:asciiTheme="minorHAnsi" w:eastAsiaTheme="minorEastAsia" w:hAnsiTheme="minorHAnsi" w:cstheme="minorBidi"/>
          <w:b w:val="0"/>
          <w:noProof/>
          <w:sz w:val="22"/>
          <w:szCs w:val="22"/>
          <w:lang w:val="en-IN" w:eastAsia="en-IN"/>
        </w:rPr>
      </w:pPr>
      <w:r>
        <w:rPr>
          <w:b w:val="0"/>
          <w:color w:val="000000"/>
        </w:rPr>
        <w:fldChar w:fldCharType="begin"/>
      </w:r>
      <w:r>
        <w:rPr>
          <w:b w:val="0"/>
          <w:color w:val="000000"/>
        </w:rPr>
        <w:instrText xml:space="preserve"> TOC \o "1-3" \h \z \u </w:instrText>
      </w:r>
      <w:r>
        <w:rPr>
          <w:b w:val="0"/>
          <w:color w:val="000000"/>
        </w:rPr>
        <w:fldChar w:fldCharType="separate"/>
      </w:r>
      <w:hyperlink w:anchor="_Toc82594241" w:history="1">
        <w:r w:rsidR="00197C3D" w:rsidRPr="00EA682B">
          <w:rPr>
            <w:rStyle w:val="Hyperlink"/>
            <w:noProof/>
          </w:rPr>
          <w:t>1.</w:t>
        </w:r>
        <w:r w:rsidR="00197C3D">
          <w:rPr>
            <w:rFonts w:asciiTheme="minorHAnsi" w:eastAsiaTheme="minorEastAsia" w:hAnsiTheme="minorHAnsi" w:cstheme="minorBidi"/>
            <w:b w:val="0"/>
            <w:noProof/>
            <w:sz w:val="22"/>
            <w:szCs w:val="22"/>
            <w:lang w:val="en-IN" w:eastAsia="en-IN"/>
          </w:rPr>
          <w:tab/>
        </w:r>
        <w:r w:rsidR="00197C3D" w:rsidRPr="00EA682B">
          <w:rPr>
            <w:rStyle w:val="Hyperlink"/>
            <w:noProof/>
          </w:rPr>
          <w:t>INTRODUCTION</w:t>
        </w:r>
        <w:r w:rsidR="00197C3D">
          <w:rPr>
            <w:noProof/>
            <w:webHidden/>
          </w:rPr>
          <w:tab/>
        </w:r>
        <w:r w:rsidR="00197C3D">
          <w:rPr>
            <w:noProof/>
            <w:webHidden/>
          </w:rPr>
          <w:fldChar w:fldCharType="begin"/>
        </w:r>
        <w:r w:rsidR="00197C3D">
          <w:rPr>
            <w:noProof/>
            <w:webHidden/>
          </w:rPr>
          <w:instrText xml:space="preserve"> PAGEREF _Toc82594241 \h </w:instrText>
        </w:r>
        <w:r w:rsidR="00197C3D">
          <w:rPr>
            <w:noProof/>
            <w:webHidden/>
          </w:rPr>
        </w:r>
        <w:r w:rsidR="00197C3D">
          <w:rPr>
            <w:noProof/>
            <w:webHidden/>
          </w:rPr>
          <w:fldChar w:fldCharType="separate"/>
        </w:r>
        <w:r w:rsidR="005E355D">
          <w:rPr>
            <w:noProof/>
            <w:webHidden/>
          </w:rPr>
          <w:t>6</w:t>
        </w:r>
        <w:r w:rsidR="00197C3D">
          <w:rPr>
            <w:noProof/>
            <w:webHidden/>
          </w:rPr>
          <w:fldChar w:fldCharType="end"/>
        </w:r>
      </w:hyperlink>
    </w:p>
    <w:p w14:paraId="1D305024" w14:textId="5C3D82A9"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hyperlink w:anchor="_Toc82594242" w:history="1">
        <w:r w:rsidR="00197C3D" w:rsidRPr="00EA682B">
          <w:rPr>
            <w:rStyle w:val="Hyperlink"/>
            <w:noProof/>
          </w:rPr>
          <w:t>1.1</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Scope</w:t>
        </w:r>
        <w:r w:rsidR="00197C3D">
          <w:rPr>
            <w:noProof/>
            <w:webHidden/>
          </w:rPr>
          <w:tab/>
        </w:r>
        <w:r w:rsidR="00197C3D">
          <w:rPr>
            <w:noProof/>
            <w:webHidden/>
          </w:rPr>
          <w:fldChar w:fldCharType="begin"/>
        </w:r>
        <w:r w:rsidR="00197C3D">
          <w:rPr>
            <w:noProof/>
            <w:webHidden/>
          </w:rPr>
          <w:instrText xml:space="preserve"> PAGEREF _Toc82594242 \h </w:instrText>
        </w:r>
        <w:r w:rsidR="00197C3D">
          <w:rPr>
            <w:noProof/>
            <w:webHidden/>
          </w:rPr>
        </w:r>
        <w:r w:rsidR="00197C3D">
          <w:rPr>
            <w:noProof/>
            <w:webHidden/>
          </w:rPr>
          <w:fldChar w:fldCharType="separate"/>
        </w:r>
        <w:r w:rsidR="005E355D">
          <w:rPr>
            <w:noProof/>
            <w:webHidden/>
          </w:rPr>
          <w:t>6</w:t>
        </w:r>
        <w:r w:rsidR="00197C3D">
          <w:rPr>
            <w:noProof/>
            <w:webHidden/>
          </w:rPr>
          <w:fldChar w:fldCharType="end"/>
        </w:r>
      </w:hyperlink>
    </w:p>
    <w:p w14:paraId="617F2FD2" w14:textId="7706AD88"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hyperlink w:anchor="_Toc82594243" w:history="1">
        <w:r w:rsidR="00197C3D" w:rsidRPr="00EA682B">
          <w:rPr>
            <w:rStyle w:val="Hyperlink"/>
            <w:noProof/>
          </w:rPr>
          <w:t>1.2</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Definitions and Abbreviations</w:t>
        </w:r>
        <w:r w:rsidR="00197C3D">
          <w:rPr>
            <w:noProof/>
            <w:webHidden/>
          </w:rPr>
          <w:tab/>
        </w:r>
        <w:r w:rsidR="00197C3D">
          <w:rPr>
            <w:noProof/>
            <w:webHidden/>
          </w:rPr>
          <w:fldChar w:fldCharType="begin"/>
        </w:r>
        <w:r w:rsidR="00197C3D">
          <w:rPr>
            <w:noProof/>
            <w:webHidden/>
          </w:rPr>
          <w:instrText xml:space="preserve"> PAGEREF _Toc82594243 \h </w:instrText>
        </w:r>
        <w:r w:rsidR="00197C3D">
          <w:rPr>
            <w:noProof/>
            <w:webHidden/>
          </w:rPr>
        </w:r>
        <w:r w:rsidR="00197C3D">
          <w:rPr>
            <w:noProof/>
            <w:webHidden/>
          </w:rPr>
          <w:fldChar w:fldCharType="separate"/>
        </w:r>
        <w:r w:rsidR="005E355D">
          <w:rPr>
            <w:noProof/>
            <w:webHidden/>
          </w:rPr>
          <w:t>6</w:t>
        </w:r>
        <w:r w:rsidR="00197C3D">
          <w:rPr>
            <w:noProof/>
            <w:webHidden/>
          </w:rPr>
          <w:fldChar w:fldCharType="end"/>
        </w:r>
      </w:hyperlink>
    </w:p>
    <w:p w14:paraId="675A74B6" w14:textId="610B741F"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hyperlink w:anchor="_Toc82594244" w:history="1">
        <w:r w:rsidR="00197C3D" w:rsidRPr="00EA682B">
          <w:rPr>
            <w:rStyle w:val="Hyperlink"/>
            <w:noProof/>
          </w:rPr>
          <w:t>1.3</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References</w:t>
        </w:r>
        <w:r w:rsidR="00197C3D">
          <w:rPr>
            <w:noProof/>
            <w:webHidden/>
          </w:rPr>
          <w:tab/>
        </w:r>
        <w:r w:rsidR="00197C3D">
          <w:rPr>
            <w:noProof/>
            <w:webHidden/>
          </w:rPr>
          <w:fldChar w:fldCharType="begin"/>
        </w:r>
        <w:r w:rsidR="00197C3D">
          <w:rPr>
            <w:noProof/>
            <w:webHidden/>
          </w:rPr>
          <w:instrText xml:space="preserve"> PAGEREF _Toc82594244 \h </w:instrText>
        </w:r>
        <w:r w:rsidR="00197C3D">
          <w:rPr>
            <w:noProof/>
            <w:webHidden/>
          </w:rPr>
        </w:r>
        <w:r w:rsidR="00197C3D">
          <w:rPr>
            <w:noProof/>
            <w:webHidden/>
          </w:rPr>
          <w:fldChar w:fldCharType="separate"/>
        </w:r>
        <w:r w:rsidR="005E355D">
          <w:rPr>
            <w:noProof/>
            <w:webHidden/>
          </w:rPr>
          <w:t>7</w:t>
        </w:r>
        <w:r w:rsidR="00197C3D">
          <w:rPr>
            <w:noProof/>
            <w:webHidden/>
          </w:rPr>
          <w:fldChar w:fldCharType="end"/>
        </w:r>
      </w:hyperlink>
    </w:p>
    <w:p w14:paraId="143C59C3" w14:textId="3F8E2416" w:rsidR="00197C3D" w:rsidRDefault="00000000">
      <w:pPr>
        <w:pStyle w:val="TOC1"/>
        <w:tabs>
          <w:tab w:val="left" w:pos="480"/>
        </w:tabs>
        <w:rPr>
          <w:rFonts w:asciiTheme="minorHAnsi" w:eastAsiaTheme="minorEastAsia" w:hAnsiTheme="minorHAnsi" w:cstheme="minorBidi"/>
          <w:b w:val="0"/>
          <w:noProof/>
          <w:sz w:val="22"/>
          <w:szCs w:val="22"/>
          <w:lang w:val="en-IN" w:eastAsia="en-IN"/>
        </w:rPr>
      </w:pPr>
      <w:hyperlink w:anchor="_Toc82594245" w:history="1">
        <w:r w:rsidR="00197C3D" w:rsidRPr="00EA682B">
          <w:rPr>
            <w:rStyle w:val="Hyperlink"/>
            <w:noProof/>
          </w:rPr>
          <w:t>2.</w:t>
        </w:r>
        <w:r w:rsidR="00197C3D">
          <w:rPr>
            <w:rFonts w:asciiTheme="minorHAnsi" w:eastAsiaTheme="minorEastAsia" w:hAnsiTheme="minorHAnsi" w:cstheme="minorBidi"/>
            <w:b w:val="0"/>
            <w:noProof/>
            <w:sz w:val="22"/>
            <w:szCs w:val="22"/>
            <w:lang w:val="en-IN" w:eastAsia="en-IN"/>
          </w:rPr>
          <w:tab/>
        </w:r>
        <w:r w:rsidR="00197C3D" w:rsidRPr="00EA682B">
          <w:rPr>
            <w:rStyle w:val="Hyperlink"/>
            <w:noProof/>
          </w:rPr>
          <w:t>FUNCTIONAL REQUIREMENTS</w:t>
        </w:r>
        <w:r w:rsidR="00197C3D">
          <w:rPr>
            <w:noProof/>
            <w:webHidden/>
          </w:rPr>
          <w:tab/>
        </w:r>
        <w:r w:rsidR="00197C3D">
          <w:rPr>
            <w:noProof/>
            <w:webHidden/>
          </w:rPr>
          <w:fldChar w:fldCharType="begin"/>
        </w:r>
        <w:r w:rsidR="00197C3D">
          <w:rPr>
            <w:noProof/>
            <w:webHidden/>
          </w:rPr>
          <w:instrText xml:space="preserve"> PAGEREF _Toc82594245 \h </w:instrText>
        </w:r>
        <w:r w:rsidR="00197C3D">
          <w:rPr>
            <w:noProof/>
            <w:webHidden/>
          </w:rPr>
        </w:r>
        <w:r w:rsidR="00197C3D">
          <w:rPr>
            <w:noProof/>
            <w:webHidden/>
          </w:rPr>
          <w:fldChar w:fldCharType="separate"/>
        </w:r>
        <w:r w:rsidR="005E355D">
          <w:rPr>
            <w:noProof/>
            <w:webHidden/>
          </w:rPr>
          <w:t>8</w:t>
        </w:r>
        <w:r w:rsidR="00197C3D">
          <w:rPr>
            <w:noProof/>
            <w:webHidden/>
          </w:rPr>
          <w:fldChar w:fldCharType="end"/>
        </w:r>
      </w:hyperlink>
    </w:p>
    <w:p w14:paraId="6A4C5A0A" w14:textId="09268D03"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hyperlink w:anchor="_Toc82594246" w:history="1">
        <w:r w:rsidR="00197C3D" w:rsidRPr="00EA682B">
          <w:rPr>
            <w:rStyle w:val="Hyperlink"/>
            <w:noProof/>
          </w:rPr>
          <w:t>2.1</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Overview</w:t>
        </w:r>
        <w:r w:rsidR="00197C3D">
          <w:rPr>
            <w:noProof/>
            <w:webHidden/>
          </w:rPr>
          <w:tab/>
        </w:r>
        <w:r w:rsidR="00197C3D">
          <w:rPr>
            <w:noProof/>
            <w:webHidden/>
          </w:rPr>
          <w:fldChar w:fldCharType="begin"/>
        </w:r>
        <w:r w:rsidR="00197C3D">
          <w:rPr>
            <w:noProof/>
            <w:webHidden/>
          </w:rPr>
          <w:instrText xml:space="preserve"> PAGEREF _Toc82594246 \h </w:instrText>
        </w:r>
        <w:r w:rsidR="00197C3D">
          <w:rPr>
            <w:noProof/>
            <w:webHidden/>
          </w:rPr>
        </w:r>
        <w:r w:rsidR="00197C3D">
          <w:rPr>
            <w:noProof/>
            <w:webHidden/>
          </w:rPr>
          <w:fldChar w:fldCharType="separate"/>
        </w:r>
        <w:r w:rsidR="005E355D">
          <w:rPr>
            <w:noProof/>
            <w:webHidden/>
          </w:rPr>
          <w:t>8</w:t>
        </w:r>
        <w:r w:rsidR="00197C3D">
          <w:rPr>
            <w:noProof/>
            <w:webHidden/>
          </w:rPr>
          <w:fldChar w:fldCharType="end"/>
        </w:r>
      </w:hyperlink>
    </w:p>
    <w:p w14:paraId="0E27276C" w14:textId="39C2FCAB"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hyperlink w:anchor="_Toc82594247" w:history="1">
        <w:r w:rsidR="00197C3D" w:rsidRPr="00EA682B">
          <w:rPr>
            <w:rStyle w:val="Hyperlink"/>
            <w:noProof/>
          </w:rPr>
          <w:t>2.2</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Assumptions and Restrictions</w:t>
        </w:r>
        <w:r w:rsidR="00197C3D">
          <w:rPr>
            <w:noProof/>
            <w:webHidden/>
          </w:rPr>
          <w:tab/>
        </w:r>
        <w:r w:rsidR="00197C3D">
          <w:rPr>
            <w:noProof/>
            <w:webHidden/>
          </w:rPr>
          <w:fldChar w:fldCharType="begin"/>
        </w:r>
        <w:r w:rsidR="00197C3D">
          <w:rPr>
            <w:noProof/>
            <w:webHidden/>
          </w:rPr>
          <w:instrText xml:space="preserve"> PAGEREF _Toc82594247 \h </w:instrText>
        </w:r>
        <w:r w:rsidR="00197C3D">
          <w:rPr>
            <w:noProof/>
            <w:webHidden/>
          </w:rPr>
        </w:r>
        <w:r w:rsidR="00197C3D">
          <w:rPr>
            <w:noProof/>
            <w:webHidden/>
          </w:rPr>
          <w:fldChar w:fldCharType="separate"/>
        </w:r>
        <w:r w:rsidR="005E355D">
          <w:rPr>
            <w:noProof/>
            <w:webHidden/>
          </w:rPr>
          <w:t>8</w:t>
        </w:r>
        <w:r w:rsidR="00197C3D">
          <w:rPr>
            <w:noProof/>
            <w:webHidden/>
          </w:rPr>
          <w:fldChar w:fldCharType="end"/>
        </w:r>
      </w:hyperlink>
    </w:p>
    <w:p w14:paraId="0F202265" w14:textId="00931C8D"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hyperlink w:anchor="_Toc82594248" w:history="1">
        <w:r w:rsidR="00197C3D" w:rsidRPr="00EA682B">
          <w:rPr>
            <w:rStyle w:val="Hyperlink"/>
            <w:noProof/>
          </w:rPr>
          <w:t>2.3</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Declaration Fields</w:t>
        </w:r>
        <w:r w:rsidR="00197C3D">
          <w:rPr>
            <w:noProof/>
            <w:webHidden/>
          </w:rPr>
          <w:tab/>
        </w:r>
        <w:r w:rsidR="00197C3D">
          <w:rPr>
            <w:noProof/>
            <w:webHidden/>
          </w:rPr>
          <w:fldChar w:fldCharType="begin"/>
        </w:r>
        <w:r w:rsidR="00197C3D">
          <w:rPr>
            <w:noProof/>
            <w:webHidden/>
          </w:rPr>
          <w:instrText xml:space="preserve"> PAGEREF _Toc82594248 \h </w:instrText>
        </w:r>
        <w:r w:rsidR="00197C3D">
          <w:rPr>
            <w:noProof/>
            <w:webHidden/>
          </w:rPr>
        </w:r>
        <w:r w:rsidR="00197C3D">
          <w:rPr>
            <w:noProof/>
            <w:webHidden/>
          </w:rPr>
          <w:fldChar w:fldCharType="separate"/>
        </w:r>
        <w:r w:rsidR="005E355D">
          <w:rPr>
            <w:noProof/>
            <w:webHidden/>
          </w:rPr>
          <w:t>8</w:t>
        </w:r>
        <w:r w:rsidR="00197C3D">
          <w:rPr>
            <w:noProof/>
            <w:webHidden/>
          </w:rPr>
          <w:fldChar w:fldCharType="end"/>
        </w:r>
      </w:hyperlink>
    </w:p>
    <w:p w14:paraId="5ED42D18" w14:textId="6F97FEE1"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249" w:history="1">
        <w:r w:rsidR="00197C3D" w:rsidRPr="00EA682B">
          <w:rPr>
            <w:rStyle w:val="Hyperlink"/>
            <w:noProof/>
          </w:rPr>
          <w:t>2.3.1</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Declaration Fields</w:t>
        </w:r>
        <w:r w:rsidR="00197C3D">
          <w:rPr>
            <w:noProof/>
            <w:webHidden/>
          </w:rPr>
          <w:tab/>
        </w:r>
        <w:r w:rsidR="00197C3D">
          <w:rPr>
            <w:noProof/>
            <w:webHidden/>
          </w:rPr>
          <w:fldChar w:fldCharType="begin"/>
        </w:r>
        <w:r w:rsidR="00197C3D">
          <w:rPr>
            <w:noProof/>
            <w:webHidden/>
          </w:rPr>
          <w:instrText xml:space="preserve"> PAGEREF _Toc82594249 \h </w:instrText>
        </w:r>
        <w:r w:rsidR="00197C3D">
          <w:rPr>
            <w:noProof/>
            <w:webHidden/>
          </w:rPr>
        </w:r>
        <w:r w:rsidR="00197C3D">
          <w:rPr>
            <w:noProof/>
            <w:webHidden/>
          </w:rPr>
          <w:fldChar w:fldCharType="separate"/>
        </w:r>
        <w:r w:rsidR="005E355D">
          <w:rPr>
            <w:noProof/>
            <w:webHidden/>
          </w:rPr>
          <w:t>8</w:t>
        </w:r>
        <w:r w:rsidR="00197C3D">
          <w:rPr>
            <w:noProof/>
            <w:webHidden/>
          </w:rPr>
          <w:fldChar w:fldCharType="end"/>
        </w:r>
      </w:hyperlink>
    </w:p>
    <w:p w14:paraId="0CD2D899" w14:textId="3E0C6C68"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hyperlink w:anchor="_Toc82594250" w:history="1">
        <w:r w:rsidR="00197C3D" w:rsidRPr="00EA682B">
          <w:rPr>
            <w:rStyle w:val="Hyperlink"/>
            <w:noProof/>
          </w:rPr>
          <w:t>2.4</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Declaration Tariff Configurations</w:t>
        </w:r>
        <w:r w:rsidR="00197C3D">
          <w:rPr>
            <w:noProof/>
            <w:webHidden/>
          </w:rPr>
          <w:tab/>
        </w:r>
        <w:r w:rsidR="00197C3D">
          <w:rPr>
            <w:noProof/>
            <w:webHidden/>
          </w:rPr>
          <w:fldChar w:fldCharType="begin"/>
        </w:r>
        <w:r w:rsidR="00197C3D">
          <w:rPr>
            <w:noProof/>
            <w:webHidden/>
          </w:rPr>
          <w:instrText xml:space="preserve"> PAGEREF _Toc82594250 \h </w:instrText>
        </w:r>
        <w:r w:rsidR="00197C3D">
          <w:rPr>
            <w:noProof/>
            <w:webHidden/>
          </w:rPr>
        </w:r>
        <w:r w:rsidR="00197C3D">
          <w:rPr>
            <w:noProof/>
            <w:webHidden/>
          </w:rPr>
          <w:fldChar w:fldCharType="separate"/>
        </w:r>
        <w:r w:rsidR="005E355D">
          <w:rPr>
            <w:noProof/>
            <w:webHidden/>
          </w:rPr>
          <w:t>9</w:t>
        </w:r>
        <w:r w:rsidR="00197C3D">
          <w:rPr>
            <w:noProof/>
            <w:webHidden/>
          </w:rPr>
          <w:fldChar w:fldCharType="end"/>
        </w:r>
      </w:hyperlink>
    </w:p>
    <w:p w14:paraId="0FCC281F" w14:textId="25081D95"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251" w:history="1">
        <w:r w:rsidR="00197C3D" w:rsidRPr="00EA682B">
          <w:rPr>
            <w:rStyle w:val="Hyperlink"/>
            <w:noProof/>
          </w:rPr>
          <w:t>2.4.1</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VALUATION OF CUSTOMS VALUE</w:t>
        </w:r>
        <w:r w:rsidR="00197C3D">
          <w:rPr>
            <w:noProof/>
            <w:webHidden/>
          </w:rPr>
          <w:tab/>
        </w:r>
        <w:r w:rsidR="00197C3D">
          <w:rPr>
            <w:noProof/>
            <w:webHidden/>
          </w:rPr>
          <w:fldChar w:fldCharType="begin"/>
        </w:r>
        <w:r w:rsidR="00197C3D">
          <w:rPr>
            <w:noProof/>
            <w:webHidden/>
          </w:rPr>
          <w:instrText xml:space="preserve"> PAGEREF _Toc82594251 \h </w:instrText>
        </w:r>
        <w:r w:rsidR="00197C3D">
          <w:rPr>
            <w:noProof/>
            <w:webHidden/>
          </w:rPr>
        </w:r>
        <w:r w:rsidR="00197C3D">
          <w:rPr>
            <w:noProof/>
            <w:webHidden/>
          </w:rPr>
          <w:fldChar w:fldCharType="separate"/>
        </w:r>
        <w:r w:rsidR="005E355D">
          <w:rPr>
            <w:noProof/>
            <w:webHidden/>
          </w:rPr>
          <w:t>9</w:t>
        </w:r>
        <w:r w:rsidR="00197C3D">
          <w:rPr>
            <w:noProof/>
            <w:webHidden/>
          </w:rPr>
          <w:fldChar w:fldCharType="end"/>
        </w:r>
      </w:hyperlink>
    </w:p>
    <w:p w14:paraId="262BEC21" w14:textId="5F644852"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252" w:history="1">
        <w:r w:rsidR="00197C3D" w:rsidRPr="00EA682B">
          <w:rPr>
            <w:rStyle w:val="Hyperlink"/>
            <w:noProof/>
          </w:rPr>
          <w:t>2.4.2</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Duties and Taxes</w:t>
        </w:r>
        <w:r w:rsidR="00197C3D">
          <w:rPr>
            <w:noProof/>
            <w:webHidden/>
          </w:rPr>
          <w:tab/>
        </w:r>
        <w:r w:rsidR="00197C3D">
          <w:rPr>
            <w:noProof/>
            <w:webHidden/>
          </w:rPr>
          <w:fldChar w:fldCharType="begin"/>
        </w:r>
        <w:r w:rsidR="00197C3D">
          <w:rPr>
            <w:noProof/>
            <w:webHidden/>
          </w:rPr>
          <w:instrText xml:space="preserve"> PAGEREF _Toc82594252 \h </w:instrText>
        </w:r>
        <w:r w:rsidR="00197C3D">
          <w:rPr>
            <w:noProof/>
            <w:webHidden/>
          </w:rPr>
        </w:r>
        <w:r w:rsidR="00197C3D">
          <w:rPr>
            <w:noProof/>
            <w:webHidden/>
          </w:rPr>
          <w:fldChar w:fldCharType="separate"/>
        </w:r>
        <w:r w:rsidR="005E355D">
          <w:rPr>
            <w:noProof/>
            <w:webHidden/>
          </w:rPr>
          <w:t>9</w:t>
        </w:r>
        <w:r w:rsidR="00197C3D">
          <w:rPr>
            <w:noProof/>
            <w:webHidden/>
          </w:rPr>
          <w:fldChar w:fldCharType="end"/>
        </w:r>
      </w:hyperlink>
    </w:p>
    <w:p w14:paraId="7E0E70AC" w14:textId="5928C572"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253" w:history="1">
        <w:r w:rsidR="00197C3D" w:rsidRPr="00EA682B">
          <w:rPr>
            <w:rStyle w:val="Hyperlink"/>
            <w:noProof/>
          </w:rPr>
          <w:t>2.4.3</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Declaration Notification</w:t>
        </w:r>
        <w:r w:rsidR="00197C3D">
          <w:rPr>
            <w:noProof/>
            <w:webHidden/>
          </w:rPr>
          <w:tab/>
        </w:r>
        <w:r w:rsidR="00197C3D">
          <w:rPr>
            <w:noProof/>
            <w:webHidden/>
          </w:rPr>
          <w:fldChar w:fldCharType="begin"/>
        </w:r>
        <w:r w:rsidR="00197C3D">
          <w:rPr>
            <w:noProof/>
            <w:webHidden/>
          </w:rPr>
          <w:instrText xml:space="preserve"> PAGEREF _Toc82594253 \h </w:instrText>
        </w:r>
        <w:r w:rsidR="00197C3D">
          <w:rPr>
            <w:noProof/>
            <w:webHidden/>
          </w:rPr>
        </w:r>
        <w:r w:rsidR="00197C3D">
          <w:rPr>
            <w:noProof/>
            <w:webHidden/>
          </w:rPr>
          <w:fldChar w:fldCharType="separate"/>
        </w:r>
        <w:r w:rsidR="005E355D">
          <w:rPr>
            <w:noProof/>
            <w:webHidden/>
          </w:rPr>
          <w:t>11</w:t>
        </w:r>
        <w:r w:rsidR="00197C3D">
          <w:rPr>
            <w:noProof/>
            <w:webHidden/>
          </w:rPr>
          <w:fldChar w:fldCharType="end"/>
        </w:r>
      </w:hyperlink>
    </w:p>
    <w:p w14:paraId="0B0569A7" w14:textId="7FCC6247"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hyperlink w:anchor="_Toc82594254" w:history="1">
        <w:r w:rsidR="00197C3D" w:rsidRPr="00EA682B">
          <w:rPr>
            <w:rStyle w:val="Hyperlink"/>
            <w:noProof/>
          </w:rPr>
          <w:t>2.5</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Declaration Preparation</w:t>
        </w:r>
        <w:r w:rsidR="00197C3D">
          <w:rPr>
            <w:noProof/>
            <w:webHidden/>
          </w:rPr>
          <w:tab/>
        </w:r>
        <w:r w:rsidR="00197C3D">
          <w:rPr>
            <w:noProof/>
            <w:webHidden/>
          </w:rPr>
          <w:fldChar w:fldCharType="begin"/>
        </w:r>
        <w:r w:rsidR="00197C3D">
          <w:rPr>
            <w:noProof/>
            <w:webHidden/>
          </w:rPr>
          <w:instrText xml:space="preserve"> PAGEREF _Toc82594254 \h </w:instrText>
        </w:r>
        <w:r w:rsidR="00197C3D">
          <w:rPr>
            <w:noProof/>
            <w:webHidden/>
          </w:rPr>
        </w:r>
        <w:r w:rsidR="00197C3D">
          <w:rPr>
            <w:noProof/>
            <w:webHidden/>
          </w:rPr>
          <w:fldChar w:fldCharType="separate"/>
        </w:r>
        <w:r w:rsidR="005E355D">
          <w:rPr>
            <w:noProof/>
            <w:webHidden/>
          </w:rPr>
          <w:t>11</w:t>
        </w:r>
        <w:r w:rsidR="00197C3D">
          <w:rPr>
            <w:noProof/>
            <w:webHidden/>
          </w:rPr>
          <w:fldChar w:fldCharType="end"/>
        </w:r>
      </w:hyperlink>
    </w:p>
    <w:p w14:paraId="69B2E62F" w14:textId="4C898B82"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255" w:history="1">
        <w:r w:rsidR="00197C3D" w:rsidRPr="00EA682B">
          <w:rPr>
            <w:rStyle w:val="Hyperlink"/>
            <w:noProof/>
          </w:rPr>
          <w:t>2.5.1</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Description</w:t>
        </w:r>
        <w:r w:rsidR="00197C3D">
          <w:rPr>
            <w:noProof/>
            <w:webHidden/>
          </w:rPr>
          <w:tab/>
        </w:r>
        <w:r w:rsidR="00197C3D">
          <w:rPr>
            <w:noProof/>
            <w:webHidden/>
          </w:rPr>
          <w:fldChar w:fldCharType="begin"/>
        </w:r>
        <w:r w:rsidR="00197C3D">
          <w:rPr>
            <w:noProof/>
            <w:webHidden/>
          </w:rPr>
          <w:instrText xml:space="preserve"> PAGEREF _Toc82594255 \h </w:instrText>
        </w:r>
        <w:r w:rsidR="00197C3D">
          <w:rPr>
            <w:noProof/>
            <w:webHidden/>
          </w:rPr>
        </w:r>
        <w:r w:rsidR="00197C3D">
          <w:rPr>
            <w:noProof/>
            <w:webHidden/>
          </w:rPr>
          <w:fldChar w:fldCharType="separate"/>
        </w:r>
        <w:r w:rsidR="005E355D">
          <w:rPr>
            <w:noProof/>
            <w:webHidden/>
          </w:rPr>
          <w:t>11</w:t>
        </w:r>
        <w:r w:rsidR="00197C3D">
          <w:rPr>
            <w:noProof/>
            <w:webHidden/>
          </w:rPr>
          <w:fldChar w:fldCharType="end"/>
        </w:r>
      </w:hyperlink>
    </w:p>
    <w:p w14:paraId="0F3593F6" w14:textId="1A48CA84"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256" w:history="1">
        <w:r w:rsidR="00197C3D" w:rsidRPr="00EA682B">
          <w:rPr>
            <w:rStyle w:val="Hyperlink"/>
            <w:noProof/>
          </w:rPr>
          <w:t>2.5.2</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Pre-Requisites</w:t>
        </w:r>
        <w:r w:rsidR="00197C3D">
          <w:rPr>
            <w:noProof/>
            <w:webHidden/>
          </w:rPr>
          <w:tab/>
        </w:r>
        <w:r w:rsidR="00197C3D">
          <w:rPr>
            <w:noProof/>
            <w:webHidden/>
          </w:rPr>
          <w:fldChar w:fldCharType="begin"/>
        </w:r>
        <w:r w:rsidR="00197C3D">
          <w:rPr>
            <w:noProof/>
            <w:webHidden/>
          </w:rPr>
          <w:instrText xml:space="preserve"> PAGEREF _Toc82594256 \h </w:instrText>
        </w:r>
        <w:r w:rsidR="00197C3D">
          <w:rPr>
            <w:noProof/>
            <w:webHidden/>
          </w:rPr>
        </w:r>
        <w:r w:rsidR="00197C3D">
          <w:rPr>
            <w:noProof/>
            <w:webHidden/>
          </w:rPr>
          <w:fldChar w:fldCharType="separate"/>
        </w:r>
        <w:r w:rsidR="005E355D">
          <w:rPr>
            <w:noProof/>
            <w:webHidden/>
          </w:rPr>
          <w:t>12</w:t>
        </w:r>
        <w:r w:rsidR="00197C3D">
          <w:rPr>
            <w:noProof/>
            <w:webHidden/>
          </w:rPr>
          <w:fldChar w:fldCharType="end"/>
        </w:r>
      </w:hyperlink>
    </w:p>
    <w:p w14:paraId="1579F3A6" w14:textId="5F85AA58"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257" w:history="1">
        <w:r w:rsidR="00197C3D" w:rsidRPr="00EA682B">
          <w:rPr>
            <w:rStyle w:val="Hyperlink"/>
            <w:noProof/>
          </w:rPr>
          <w:t>2.5.3</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Rules</w:t>
        </w:r>
        <w:r w:rsidR="00197C3D">
          <w:rPr>
            <w:noProof/>
            <w:webHidden/>
          </w:rPr>
          <w:tab/>
        </w:r>
        <w:r w:rsidR="00197C3D">
          <w:rPr>
            <w:noProof/>
            <w:webHidden/>
          </w:rPr>
          <w:fldChar w:fldCharType="begin"/>
        </w:r>
        <w:r w:rsidR="00197C3D">
          <w:rPr>
            <w:noProof/>
            <w:webHidden/>
          </w:rPr>
          <w:instrText xml:space="preserve"> PAGEREF _Toc82594257 \h </w:instrText>
        </w:r>
        <w:r w:rsidR="00197C3D">
          <w:rPr>
            <w:noProof/>
            <w:webHidden/>
          </w:rPr>
        </w:r>
        <w:r w:rsidR="00197C3D">
          <w:rPr>
            <w:noProof/>
            <w:webHidden/>
          </w:rPr>
          <w:fldChar w:fldCharType="separate"/>
        </w:r>
        <w:r w:rsidR="005E355D">
          <w:rPr>
            <w:noProof/>
            <w:webHidden/>
          </w:rPr>
          <w:t>12</w:t>
        </w:r>
        <w:r w:rsidR="00197C3D">
          <w:rPr>
            <w:noProof/>
            <w:webHidden/>
          </w:rPr>
          <w:fldChar w:fldCharType="end"/>
        </w:r>
      </w:hyperlink>
    </w:p>
    <w:p w14:paraId="0284F263" w14:textId="59EF21E1"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258" w:history="1">
        <w:r w:rsidR="00197C3D" w:rsidRPr="00EA682B">
          <w:rPr>
            <w:rStyle w:val="Hyperlink"/>
            <w:noProof/>
          </w:rPr>
          <w:t>2.5.4</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Validations</w:t>
        </w:r>
        <w:r w:rsidR="00197C3D">
          <w:rPr>
            <w:noProof/>
            <w:webHidden/>
          </w:rPr>
          <w:tab/>
        </w:r>
        <w:r w:rsidR="00197C3D">
          <w:rPr>
            <w:noProof/>
            <w:webHidden/>
          </w:rPr>
          <w:fldChar w:fldCharType="begin"/>
        </w:r>
        <w:r w:rsidR="00197C3D">
          <w:rPr>
            <w:noProof/>
            <w:webHidden/>
          </w:rPr>
          <w:instrText xml:space="preserve"> PAGEREF _Toc82594258 \h </w:instrText>
        </w:r>
        <w:r w:rsidR="00197C3D">
          <w:rPr>
            <w:noProof/>
            <w:webHidden/>
          </w:rPr>
        </w:r>
        <w:r w:rsidR="00197C3D">
          <w:rPr>
            <w:noProof/>
            <w:webHidden/>
          </w:rPr>
          <w:fldChar w:fldCharType="separate"/>
        </w:r>
        <w:r w:rsidR="005E355D">
          <w:rPr>
            <w:noProof/>
            <w:webHidden/>
          </w:rPr>
          <w:t>12</w:t>
        </w:r>
        <w:r w:rsidR="00197C3D">
          <w:rPr>
            <w:noProof/>
            <w:webHidden/>
          </w:rPr>
          <w:fldChar w:fldCharType="end"/>
        </w:r>
      </w:hyperlink>
    </w:p>
    <w:p w14:paraId="41537397" w14:textId="3051E028"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hyperlink w:anchor="_Toc82594259" w:history="1">
        <w:r w:rsidR="00197C3D" w:rsidRPr="00EA682B">
          <w:rPr>
            <w:rStyle w:val="Hyperlink"/>
            <w:noProof/>
          </w:rPr>
          <w:t>2.6</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GENERAL PROCESS FOR SUBMITING DECLARATION</w:t>
        </w:r>
        <w:r w:rsidR="00197C3D">
          <w:rPr>
            <w:noProof/>
            <w:webHidden/>
          </w:rPr>
          <w:tab/>
        </w:r>
        <w:r w:rsidR="00197C3D">
          <w:rPr>
            <w:noProof/>
            <w:webHidden/>
          </w:rPr>
          <w:fldChar w:fldCharType="begin"/>
        </w:r>
        <w:r w:rsidR="00197C3D">
          <w:rPr>
            <w:noProof/>
            <w:webHidden/>
          </w:rPr>
          <w:instrText xml:space="preserve"> PAGEREF _Toc82594259 \h </w:instrText>
        </w:r>
        <w:r w:rsidR="00197C3D">
          <w:rPr>
            <w:noProof/>
            <w:webHidden/>
          </w:rPr>
        </w:r>
        <w:r w:rsidR="00197C3D">
          <w:rPr>
            <w:noProof/>
            <w:webHidden/>
          </w:rPr>
          <w:fldChar w:fldCharType="separate"/>
        </w:r>
        <w:r w:rsidR="005E355D">
          <w:rPr>
            <w:noProof/>
            <w:webHidden/>
          </w:rPr>
          <w:t>13</w:t>
        </w:r>
        <w:r w:rsidR="00197C3D">
          <w:rPr>
            <w:noProof/>
            <w:webHidden/>
          </w:rPr>
          <w:fldChar w:fldCharType="end"/>
        </w:r>
      </w:hyperlink>
    </w:p>
    <w:p w14:paraId="39864778" w14:textId="3E1FB808"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260" w:history="1">
        <w:r w:rsidR="00197C3D" w:rsidRPr="00EA682B">
          <w:rPr>
            <w:rStyle w:val="Hyperlink"/>
            <w:noProof/>
          </w:rPr>
          <w:t>2.6.1</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Declaration Pre-requisites</w:t>
        </w:r>
        <w:r w:rsidR="00197C3D">
          <w:rPr>
            <w:noProof/>
            <w:webHidden/>
          </w:rPr>
          <w:tab/>
        </w:r>
        <w:r w:rsidR="00197C3D">
          <w:rPr>
            <w:noProof/>
            <w:webHidden/>
          </w:rPr>
          <w:fldChar w:fldCharType="begin"/>
        </w:r>
        <w:r w:rsidR="00197C3D">
          <w:rPr>
            <w:noProof/>
            <w:webHidden/>
          </w:rPr>
          <w:instrText xml:space="preserve"> PAGEREF _Toc82594260 \h </w:instrText>
        </w:r>
        <w:r w:rsidR="00197C3D">
          <w:rPr>
            <w:noProof/>
            <w:webHidden/>
          </w:rPr>
        </w:r>
        <w:r w:rsidR="00197C3D">
          <w:rPr>
            <w:noProof/>
            <w:webHidden/>
          </w:rPr>
          <w:fldChar w:fldCharType="separate"/>
        </w:r>
        <w:r w:rsidR="005E355D">
          <w:rPr>
            <w:noProof/>
            <w:webHidden/>
          </w:rPr>
          <w:t>13</w:t>
        </w:r>
        <w:r w:rsidR="00197C3D">
          <w:rPr>
            <w:noProof/>
            <w:webHidden/>
          </w:rPr>
          <w:fldChar w:fldCharType="end"/>
        </w:r>
      </w:hyperlink>
    </w:p>
    <w:p w14:paraId="6F708861" w14:textId="7DB75178"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261" w:history="1">
        <w:r w:rsidR="00197C3D" w:rsidRPr="00EA682B">
          <w:rPr>
            <w:rStyle w:val="Hyperlink"/>
            <w:noProof/>
          </w:rPr>
          <w:t>2.6.2</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Electronic Declaration Submission Process</w:t>
        </w:r>
        <w:r w:rsidR="00197C3D">
          <w:rPr>
            <w:noProof/>
            <w:webHidden/>
          </w:rPr>
          <w:tab/>
        </w:r>
        <w:r w:rsidR="00197C3D">
          <w:rPr>
            <w:noProof/>
            <w:webHidden/>
          </w:rPr>
          <w:fldChar w:fldCharType="begin"/>
        </w:r>
        <w:r w:rsidR="00197C3D">
          <w:rPr>
            <w:noProof/>
            <w:webHidden/>
          </w:rPr>
          <w:instrText xml:space="preserve"> PAGEREF _Toc82594261 \h </w:instrText>
        </w:r>
        <w:r w:rsidR="00197C3D">
          <w:rPr>
            <w:noProof/>
            <w:webHidden/>
          </w:rPr>
        </w:r>
        <w:r w:rsidR="00197C3D">
          <w:rPr>
            <w:noProof/>
            <w:webHidden/>
          </w:rPr>
          <w:fldChar w:fldCharType="separate"/>
        </w:r>
        <w:r w:rsidR="005E355D">
          <w:rPr>
            <w:noProof/>
            <w:webHidden/>
          </w:rPr>
          <w:t>13</w:t>
        </w:r>
        <w:r w:rsidR="00197C3D">
          <w:rPr>
            <w:noProof/>
            <w:webHidden/>
          </w:rPr>
          <w:fldChar w:fldCharType="end"/>
        </w:r>
      </w:hyperlink>
    </w:p>
    <w:p w14:paraId="4B2CDD82" w14:textId="0B24D7F2"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262" w:history="1">
        <w:r w:rsidR="00197C3D" w:rsidRPr="00EA682B">
          <w:rPr>
            <w:rStyle w:val="Hyperlink"/>
            <w:noProof/>
          </w:rPr>
          <w:t>2.6.3</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Submission Use Case</w:t>
        </w:r>
        <w:r w:rsidR="00197C3D">
          <w:rPr>
            <w:noProof/>
            <w:webHidden/>
          </w:rPr>
          <w:tab/>
        </w:r>
        <w:r w:rsidR="00197C3D">
          <w:rPr>
            <w:noProof/>
            <w:webHidden/>
          </w:rPr>
          <w:fldChar w:fldCharType="begin"/>
        </w:r>
        <w:r w:rsidR="00197C3D">
          <w:rPr>
            <w:noProof/>
            <w:webHidden/>
          </w:rPr>
          <w:instrText xml:space="preserve"> PAGEREF _Toc82594262 \h </w:instrText>
        </w:r>
        <w:r w:rsidR="00197C3D">
          <w:rPr>
            <w:noProof/>
            <w:webHidden/>
          </w:rPr>
        </w:r>
        <w:r w:rsidR="00197C3D">
          <w:rPr>
            <w:noProof/>
            <w:webHidden/>
          </w:rPr>
          <w:fldChar w:fldCharType="separate"/>
        </w:r>
        <w:r w:rsidR="005E355D">
          <w:rPr>
            <w:noProof/>
            <w:webHidden/>
          </w:rPr>
          <w:t>15</w:t>
        </w:r>
        <w:r w:rsidR="00197C3D">
          <w:rPr>
            <w:noProof/>
            <w:webHidden/>
          </w:rPr>
          <w:fldChar w:fldCharType="end"/>
        </w:r>
      </w:hyperlink>
    </w:p>
    <w:p w14:paraId="133AB034" w14:textId="1A153093"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263" w:history="1">
        <w:r w:rsidR="00197C3D" w:rsidRPr="00EA682B">
          <w:rPr>
            <w:rStyle w:val="Hyperlink"/>
            <w:noProof/>
          </w:rPr>
          <w:t>2.6.4</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Process Steps</w:t>
        </w:r>
        <w:r w:rsidR="00197C3D">
          <w:rPr>
            <w:noProof/>
            <w:webHidden/>
          </w:rPr>
          <w:tab/>
        </w:r>
        <w:r w:rsidR="00197C3D">
          <w:rPr>
            <w:noProof/>
            <w:webHidden/>
          </w:rPr>
          <w:fldChar w:fldCharType="begin"/>
        </w:r>
        <w:r w:rsidR="00197C3D">
          <w:rPr>
            <w:noProof/>
            <w:webHidden/>
          </w:rPr>
          <w:instrText xml:space="preserve"> PAGEREF _Toc82594263 \h </w:instrText>
        </w:r>
        <w:r w:rsidR="00197C3D">
          <w:rPr>
            <w:noProof/>
            <w:webHidden/>
          </w:rPr>
        </w:r>
        <w:r w:rsidR="00197C3D">
          <w:rPr>
            <w:noProof/>
            <w:webHidden/>
          </w:rPr>
          <w:fldChar w:fldCharType="separate"/>
        </w:r>
        <w:r w:rsidR="005E355D">
          <w:rPr>
            <w:noProof/>
            <w:webHidden/>
          </w:rPr>
          <w:t>15</w:t>
        </w:r>
        <w:r w:rsidR="00197C3D">
          <w:rPr>
            <w:noProof/>
            <w:webHidden/>
          </w:rPr>
          <w:fldChar w:fldCharType="end"/>
        </w:r>
      </w:hyperlink>
    </w:p>
    <w:p w14:paraId="4D86648D" w14:textId="0FC53108"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264" w:history="1">
        <w:r w:rsidR="00197C3D" w:rsidRPr="00EA682B">
          <w:rPr>
            <w:rStyle w:val="Hyperlink"/>
            <w:noProof/>
          </w:rPr>
          <w:t>2.6.5</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Rules</w:t>
        </w:r>
        <w:r w:rsidR="00197C3D">
          <w:rPr>
            <w:noProof/>
            <w:webHidden/>
          </w:rPr>
          <w:tab/>
        </w:r>
        <w:r w:rsidR="00197C3D">
          <w:rPr>
            <w:noProof/>
            <w:webHidden/>
          </w:rPr>
          <w:fldChar w:fldCharType="begin"/>
        </w:r>
        <w:r w:rsidR="00197C3D">
          <w:rPr>
            <w:noProof/>
            <w:webHidden/>
          </w:rPr>
          <w:instrText xml:space="preserve"> PAGEREF _Toc82594264 \h </w:instrText>
        </w:r>
        <w:r w:rsidR="00197C3D">
          <w:rPr>
            <w:noProof/>
            <w:webHidden/>
          </w:rPr>
        </w:r>
        <w:r w:rsidR="00197C3D">
          <w:rPr>
            <w:noProof/>
            <w:webHidden/>
          </w:rPr>
          <w:fldChar w:fldCharType="separate"/>
        </w:r>
        <w:r w:rsidR="005E355D">
          <w:rPr>
            <w:noProof/>
            <w:webHidden/>
          </w:rPr>
          <w:t>18</w:t>
        </w:r>
        <w:r w:rsidR="00197C3D">
          <w:rPr>
            <w:noProof/>
            <w:webHidden/>
          </w:rPr>
          <w:fldChar w:fldCharType="end"/>
        </w:r>
      </w:hyperlink>
    </w:p>
    <w:p w14:paraId="37CC4EC3" w14:textId="05B9C35D"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265" w:history="1">
        <w:r w:rsidR="00197C3D" w:rsidRPr="00EA682B">
          <w:rPr>
            <w:rStyle w:val="Hyperlink"/>
            <w:noProof/>
          </w:rPr>
          <w:t>2.6.6</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Validations</w:t>
        </w:r>
        <w:r w:rsidR="00197C3D">
          <w:rPr>
            <w:noProof/>
            <w:webHidden/>
          </w:rPr>
          <w:tab/>
        </w:r>
        <w:r w:rsidR="00197C3D">
          <w:rPr>
            <w:noProof/>
            <w:webHidden/>
          </w:rPr>
          <w:fldChar w:fldCharType="begin"/>
        </w:r>
        <w:r w:rsidR="00197C3D">
          <w:rPr>
            <w:noProof/>
            <w:webHidden/>
          </w:rPr>
          <w:instrText xml:space="preserve"> PAGEREF _Toc82594265 \h </w:instrText>
        </w:r>
        <w:r w:rsidR="00197C3D">
          <w:rPr>
            <w:noProof/>
            <w:webHidden/>
          </w:rPr>
        </w:r>
        <w:r w:rsidR="00197C3D">
          <w:rPr>
            <w:noProof/>
            <w:webHidden/>
          </w:rPr>
          <w:fldChar w:fldCharType="separate"/>
        </w:r>
        <w:r w:rsidR="005E355D">
          <w:rPr>
            <w:noProof/>
            <w:webHidden/>
          </w:rPr>
          <w:t>18</w:t>
        </w:r>
        <w:r w:rsidR="00197C3D">
          <w:rPr>
            <w:noProof/>
            <w:webHidden/>
          </w:rPr>
          <w:fldChar w:fldCharType="end"/>
        </w:r>
      </w:hyperlink>
    </w:p>
    <w:p w14:paraId="33F66B01" w14:textId="083D3439"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267" w:history="1">
        <w:r w:rsidR="00197C3D" w:rsidRPr="00EA682B">
          <w:rPr>
            <w:rStyle w:val="Hyperlink"/>
            <w:noProof/>
          </w:rPr>
          <w:t>2.6.7</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PROCESS FOR SUBMITING IMPORT DECLARATION</w:t>
        </w:r>
        <w:r w:rsidR="00197C3D">
          <w:rPr>
            <w:noProof/>
            <w:webHidden/>
          </w:rPr>
          <w:tab/>
        </w:r>
        <w:r w:rsidR="00197C3D">
          <w:rPr>
            <w:noProof/>
            <w:webHidden/>
          </w:rPr>
          <w:fldChar w:fldCharType="begin"/>
        </w:r>
        <w:r w:rsidR="00197C3D">
          <w:rPr>
            <w:noProof/>
            <w:webHidden/>
          </w:rPr>
          <w:instrText xml:space="preserve"> PAGEREF _Toc82594267 \h </w:instrText>
        </w:r>
        <w:r w:rsidR="00197C3D">
          <w:rPr>
            <w:noProof/>
            <w:webHidden/>
          </w:rPr>
        </w:r>
        <w:r w:rsidR="00197C3D">
          <w:rPr>
            <w:noProof/>
            <w:webHidden/>
          </w:rPr>
          <w:fldChar w:fldCharType="separate"/>
        </w:r>
        <w:r w:rsidR="005E355D">
          <w:rPr>
            <w:noProof/>
            <w:webHidden/>
          </w:rPr>
          <w:t>20</w:t>
        </w:r>
        <w:r w:rsidR="00197C3D">
          <w:rPr>
            <w:noProof/>
            <w:webHidden/>
          </w:rPr>
          <w:fldChar w:fldCharType="end"/>
        </w:r>
      </w:hyperlink>
    </w:p>
    <w:p w14:paraId="0F73C8E1" w14:textId="0D45ED2E"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268" w:history="1">
        <w:r w:rsidR="00197C3D" w:rsidRPr="00EA682B">
          <w:rPr>
            <w:rStyle w:val="Hyperlink"/>
            <w:noProof/>
          </w:rPr>
          <w:t>2.6.8</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Rules</w:t>
        </w:r>
        <w:r w:rsidR="00197C3D">
          <w:rPr>
            <w:noProof/>
            <w:webHidden/>
          </w:rPr>
          <w:tab/>
        </w:r>
        <w:r w:rsidR="00197C3D">
          <w:rPr>
            <w:noProof/>
            <w:webHidden/>
          </w:rPr>
          <w:fldChar w:fldCharType="begin"/>
        </w:r>
        <w:r w:rsidR="00197C3D">
          <w:rPr>
            <w:noProof/>
            <w:webHidden/>
          </w:rPr>
          <w:instrText xml:space="preserve"> PAGEREF _Toc82594268 \h </w:instrText>
        </w:r>
        <w:r w:rsidR="00197C3D">
          <w:rPr>
            <w:noProof/>
            <w:webHidden/>
          </w:rPr>
        </w:r>
        <w:r w:rsidR="00197C3D">
          <w:rPr>
            <w:noProof/>
            <w:webHidden/>
          </w:rPr>
          <w:fldChar w:fldCharType="separate"/>
        </w:r>
        <w:r w:rsidR="005E355D">
          <w:rPr>
            <w:noProof/>
            <w:webHidden/>
          </w:rPr>
          <w:t>23</w:t>
        </w:r>
        <w:r w:rsidR="00197C3D">
          <w:rPr>
            <w:noProof/>
            <w:webHidden/>
          </w:rPr>
          <w:fldChar w:fldCharType="end"/>
        </w:r>
      </w:hyperlink>
    </w:p>
    <w:p w14:paraId="67EE0619" w14:textId="38DBCD86"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269" w:history="1">
        <w:r w:rsidR="00197C3D" w:rsidRPr="00EA682B">
          <w:rPr>
            <w:rStyle w:val="Hyperlink"/>
            <w:bCs/>
            <w:noProof/>
          </w:rPr>
          <w:t>2.6.9</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Validations</w:t>
        </w:r>
        <w:r w:rsidR="00197C3D">
          <w:rPr>
            <w:noProof/>
            <w:webHidden/>
          </w:rPr>
          <w:tab/>
        </w:r>
        <w:r w:rsidR="00197C3D">
          <w:rPr>
            <w:noProof/>
            <w:webHidden/>
          </w:rPr>
          <w:fldChar w:fldCharType="begin"/>
        </w:r>
        <w:r w:rsidR="00197C3D">
          <w:rPr>
            <w:noProof/>
            <w:webHidden/>
          </w:rPr>
          <w:instrText xml:space="preserve"> PAGEREF _Toc82594269 \h </w:instrText>
        </w:r>
        <w:r w:rsidR="00197C3D">
          <w:rPr>
            <w:noProof/>
            <w:webHidden/>
          </w:rPr>
        </w:r>
        <w:r w:rsidR="00197C3D">
          <w:rPr>
            <w:noProof/>
            <w:webHidden/>
          </w:rPr>
          <w:fldChar w:fldCharType="separate"/>
        </w:r>
        <w:r w:rsidR="005E355D">
          <w:rPr>
            <w:noProof/>
            <w:webHidden/>
          </w:rPr>
          <w:t>23</w:t>
        </w:r>
        <w:r w:rsidR="00197C3D">
          <w:rPr>
            <w:noProof/>
            <w:webHidden/>
          </w:rPr>
          <w:fldChar w:fldCharType="end"/>
        </w:r>
      </w:hyperlink>
    </w:p>
    <w:p w14:paraId="316CED49" w14:textId="366C7598"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70" w:history="1">
        <w:r w:rsidR="00197C3D" w:rsidRPr="00EA682B">
          <w:rPr>
            <w:rStyle w:val="Hyperlink"/>
            <w:noProof/>
          </w:rPr>
          <w:t>2.6.10</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PROCESS FOR SUBMITING TEMPORARY ADMISSION DECLARATION</w:t>
        </w:r>
        <w:r w:rsidR="00197C3D">
          <w:rPr>
            <w:noProof/>
            <w:webHidden/>
          </w:rPr>
          <w:tab/>
        </w:r>
        <w:r w:rsidR="00197C3D">
          <w:rPr>
            <w:noProof/>
            <w:webHidden/>
          </w:rPr>
          <w:fldChar w:fldCharType="begin"/>
        </w:r>
        <w:r w:rsidR="00197C3D">
          <w:rPr>
            <w:noProof/>
            <w:webHidden/>
          </w:rPr>
          <w:instrText xml:space="preserve"> PAGEREF _Toc82594270 \h </w:instrText>
        </w:r>
        <w:r w:rsidR="00197C3D">
          <w:rPr>
            <w:noProof/>
            <w:webHidden/>
          </w:rPr>
        </w:r>
        <w:r w:rsidR="00197C3D">
          <w:rPr>
            <w:noProof/>
            <w:webHidden/>
          </w:rPr>
          <w:fldChar w:fldCharType="separate"/>
        </w:r>
        <w:r w:rsidR="005E355D">
          <w:rPr>
            <w:noProof/>
            <w:webHidden/>
          </w:rPr>
          <w:t>24</w:t>
        </w:r>
        <w:r w:rsidR="00197C3D">
          <w:rPr>
            <w:noProof/>
            <w:webHidden/>
          </w:rPr>
          <w:fldChar w:fldCharType="end"/>
        </w:r>
      </w:hyperlink>
    </w:p>
    <w:p w14:paraId="3AD7DB31" w14:textId="58447892"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71" w:history="1">
        <w:r w:rsidR="00197C3D" w:rsidRPr="00EA682B">
          <w:rPr>
            <w:rStyle w:val="Hyperlink"/>
            <w:noProof/>
          </w:rPr>
          <w:t>2.6.11</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Rules</w:t>
        </w:r>
        <w:r w:rsidR="00197C3D">
          <w:rPr>
            <w:noProof/>
            <w:webHidden/>
          </w:rPr>
          <w:tab/>
        </w:r>
        <w:r w:rsidR="00197C3D">
          <w:rPr>
            <w:noProof/>
            <w:webHidden/>
          </w:rPr>
          <w:fldChar w:fldCharType="begin"/>
        </w:r>
        <w:r w:rsidR="00197C3D">
          <w:rPr>
            <w:noProof/>
            <w:webHidden/>
          </w:rPr>
          <w:instrText xml:space="preserve"> PAGEREF _Toc82594271 \h </w:instrText>
        </w:r>
        <w:r w:rsidR="00197C3D">
          <w:rPr>
            <w:noProof/>
            <w:webHidden/>
          </w:rPr>
        </w:r>
        <w:r w:rsidR="00197C3D">
          <w:rPr>
            <w:noProof/>
            <w:webHidden/>
          </w:rPr>
          <w:fldChar w:fldCharType="separate"/>
        </w:r>
        <w:r w:rsidR="005E355D">
          <w:rPr>
            <w:noProof/>
            <w:webHidden/>
          </w:rPr>
          <w:t>28</w:t>
        </w:r>
        <w:r w:rsidR="00197C3D">
          <w:rPr>
            <w:noProof/>
            <w:webHidden/>
          </w:rPr>
          <w:fldChar w:fldCharType="end"/>
        </w:r>
      </w:hyperlink>
    </w:p>
    <w:p w14:paraId="0600C032" w14:textId="01B3C88D"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72" w:history="1">
        <w:r w:rsidR="00197C3D" w:rsidRPr="00EA682B">
          <w:rPr>
            <w:rStyle w:val="Hyperlink"/>
            <w:noProof/>
          </w:rPr>
          <w:t>2.6.12</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Validations</w:t>
        </w:r>
        <w:r w:rsidR="00197C3D">
          <w:rPr>
            <w:noProof/>
            <w:webHidden/>
          </w:rPr>
          <w:tab/>
        </w:r>
        <w:r w:rsidR="00197C3D">
          <w:rPr>
            <w:noProof/>
            <w:webHidden/>
          </w:rPr>
          <w:fldChar w:fldCharType="begin"/>
        </w:r>
        <w:r w:rsidR="00197C3D">
          <w:rPr>
            <w:noProof/>
            <w:webHidden/>
          </w:rPr>
          <w:instrText xml:space="preserve"> PAGEREF _Toc82594272 \h </w:instrText>
        </w:r>
        <w:r w:rsidR="00197C3D">
          <w:rPr>
            <w:noProof/>
            <w:webHidden/>
          </w:rPr>
        </w:r>
        <w:r w:rsidR="00197C3D">
          <w:rPr>
            <w:noProof/>
            <w:webHidden/>
          </w:rPr>
          <w:fldChar w:fldCharType="separate"/>
        </w:r>
        <w:r w:rsidR="005E355D">
          <w:rPr>
            <w:noProof/>
            <w:webHidden/>
          </w:rPr>
          <w:t>28</w:t>
        </w:r>
        <w:r w:rsidR="00197C3D">
          <w:rPr>
            <w:noProof/>
            <w:webHidden/>
          </w:rPr>
          <w:fldChar w:fldCharType="end"/>
        </w:r>
      </w:hyperlink>
    </w:p>
    <w:p w14:paraId="65D9E606" w14:textId="4485F308"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73" w:history="1">
        <w:r w:rsidR="00197C3D" w:rsidRPr="00EA682B">
          <w:rPr>
            <w:rStyle w:val="Hyperlink"/>
            <w:noProof/>
          </w:rPr>
          <w:t>2.6.13</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PROCESS FOR SUBMITING EXPORT DECLARATION</w:t>
        </w:r>
        <w:r w:rsidR="00197C3D">
          <w:rPr>
            <w:noProof/>
            <w:webHidden/>
          </w:rPr>
          <w:tab/>
        </w:r>
        <w:r w:rsidR="00197C3D">
          <w:rPr>
            <w:noProof/>
            <w:webHidden/>
          </w:rPr>
          <w:fldChar w:fldCharType="begin"/>
        </w:r>
        <w:r w:rsidR="00197C3D">
          <w:rPr>
            <w:noProof/>
            <w:webHidden/>
          </w:rPr>
          <w:instrText xml:space="preserve"> PAGEREF _Toc82594273 \h </w:instrText>
        </w:r>
        <w:r w:rsidR="00197C3D">
          <w:rPr>
            <w:noProof/>
            <w:webHidden/>
          </w:rPr>
        </w:r>
        <w:r w:rsidR="00197C3D">
          <w:rPr>
            <w:noProof/>
            <w:webHidden/>
          </w:rPr>
          <w:fldChar w:fldCharType="separate"/>
        </w:r>
        <w:r w:rsidR="005E355D">
          <w:rPr>
            <w:noProof/>
            <w:webHidden/>
          </w:rPr>
          <w:t>29</w:t>
        </w:r>
        <w:r w:rsidR="00197C3D">
          <w:rPr>
            <w:noProof/>
            <w:webHidden/>
          </w:rPr>
          <w:fldChar w:fldCharType="end"/>
        </w:r>
      </w:hyperlink>
    </w:p>
    <w:p w14:paraId="735A664B" w14:textId="00DE57BF"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74" w:history="1">
        <w:r w:rsidR="00197C3D" w:rsidRPr="00EA682B">
          <w:rPr>
            <w:rStyle w:val="Hyperlink"/>
            <w:noProof/>
          </w:rPr>
          <w:t>2.6.14</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Rules</w:t>
        </w:r>
        <w:r w:rsidR="00197C3D">
          <w:rPr>
            <w:noProof/>
            <w:webHidden/>
          </w:rPr>
          <w:tab/>
        </w:r>
        <w:r w:rsidR="00197C3D">
          <w:rPr>
            <w:noProof/>
            <w:webHidden/>
          </w:rPr>
          <w:fldChar w:fldCharType="begin"/>
        </w:r>
        <w:r w:rsidR="00197C3D">
          <w:rPr>
            <w:noProof/>
            <w:webHidden/>
          </w:rPr>
          <w:instrText xml:space="preserve"> PAGEREF _Toc82594274 \h </w:instrText>
        </w:r>
        <w:r w:rsidR="00197C3D">
          <w:rPr>
            <w:noProof/>
            <w:webHidden/>
          </w:rPr>
        </w:r>
        <w:r w:rsidR="00197C3D">
          <w:rPr>
            <w:noProof/>
            <w:webHidden/>
          </w:rPr>
          <w:fldChar w:fldCharType="separate"/>
        </w:r>
        <w:r w:rsidR="005E355D">
          <w:rPr>
            <w:noProof/>
            <w:webHidden/>
          </w:rPr>
          <w:t>32</w:t>
        </w:r>
        <w:r w:rsidR="00197C3D">
          <w:rPr>
            <w:noProof/>
            <w:webHidden/>
          </w:rPr>
          <w:fldChar w:fldCharType="end"/>
        </w:r>
      </w:hyperlink>
    </w:p>
    <w:p w14:paraId="6E133D96" w14:textId="5AED54A7"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75" w:history="1">
        <w:r w:rsidR="00197C3D" w:rsidRPr="00EA682B">
          <w:rPr>
            <w:rStyle w:val="Hyperlink"/>
            <w:noProof/>
          </w:rPr>
          <w:t>2.6.15</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Validations</w:t>
        </w:r>
        <w:r w:rsidR="00197C3D">
          <w:rPr>
            <w:noProof/>
            <w:webHidden/>
          </w:rPr>
          <w:tab/>
        </w:r>
        <w:r w:rsidR="00197C3D">
          <w:rPr>
            <w:noProof/>
            <w:webHidden/>
          </w:rPr>
          <w:fldChar w:fldCharType="begin"/>
        </w:r>
        <w:r w:rsidR="00197C3D">
          <w:rPr>
            <w:noProof/>
            <w:webHidden/>
          </w:rPr>
          <w:instrText xml:space="preserve"> PAGEREF _Toc82594275 \h </w:instrText>
        </w:r>
        <w:r w:rsidR="00197C3D">
          <w:rPr>
            <w:noProof/>
            <w:webHidden/>
          </w:rPr>
        </w:r>
        <w:r w:rsidR="00197C3D">
          <w:rPr>
            <w:noProof/>
            <w:webHidden/>
          </w:rPr>
          <w:fldChar w:fldCharType="separate"/>
        </w:r>
        <w:r w:rsidR="005E355D">
          <w:rPr>
            <w:noProof/>
            <w:webHidden/>
          </w:rPr>
          <w:t>32</w:t>
        </w:r>
        <w:r w:rsidR="00197C3D">
          <w:rPr>
            <w:noProof/>
            <w:webHidden/>
          </w:rPr>
          <w:fldChar w:fldCharType="end"/>
        </w:r>
      </w:hyperlink>
    </w:p>
    <w:p w14:paraId="732E8486" w14:textId="60F044B4"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76" w:history="1">
        <w:r w:rsidR="00197C3D" w:rsidRPr="00EA682B">
          <w:rPr>
            <w:rStyle w:val="Hyperlink"/>
            <w:noProof/>
          </w:rPr>
          <w:t>2.6.16</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PROCESS FOR SUBMITING TEMPORARY EXPORT DECLARATION</w:t>
        </w:r>
        <w:r w:rsidR="00197C3D">
          <w:rPr>
            <w:noProof/>
            <w:webHidden/>
          </w:rPr>
          <w:tab/>
        </w:r>
        <w:r w:rsidR="00197C3D">
          <w:rPr>
            <w:noProof/>
            <w:webHidden/>
          </w:rPr>
          <w:fldChar w:fldCharType="begin"/>
        </w:r>
        <w:r w:rsidR="00197C3D">
          <w:rPr>
            <w:noProof/>
            <w:webHidden/>
          </w:rPr>
          <w:instrText xml:space="preserve"> PAGEREF _Toc82594276 \h </w:instrText>
        </w:r>
        <w:r w:rsidR="00197C3D">
          <w:rPr>
            <w:noProof/>
            <w:webHidden/>
          </w:rPr>
        </w:r>
        <w:r w:rsidR="00197C3D">
          <w:rPr>
            <w:noProof/>
            <w:webHidden/>
          </w:rPr>
          <w:fldChar w:fldCharType="separate"/>
        </w:r>
        <w:r w:rsidR="005E355D">
          <w:rPr>
            <w:noProof/>
            <w:webHidden/>
          </w:rPr>
          <w:t>32</w:t>
        </w:r>
        <w:r w:rsidR="00197C3D">
          <w:rPr>
            <w:noProof/>
            <w:webHidden/>
          </w:rPr>
          <w:fldChar w:fldCharType="end"/>
        </w:r>
      </w:hyperlink>
    </w:p>
    <w:p w14:paraId="5A9EEB36" w14:textId="20000E58"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77" w:history="1">
        <w:r w:rsidR="00197C3D" w:rsidRPr="00EA682B">
          <w:rPr>
            <w:rStyle w:val="Hyperlink"/>
            <w:noProof/>
          </w:rPr>
          <w:t>2.6.17</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Rules</w:t>
        </w:r>
        <w:r w:rsidR="00197C3D">
          <w:rPr>
            <w:noProof/>
            <w:webHidden/>
          </w:rPr>
          <w:tab/>
        </w:r>
        <w:r w:rsidR="00197C3D">
          <w:rPr>
            <w:noProof/>
            <w:webHidden/>
          </w:rPr>
          <w:fldChar w:fldCharType="begin"/>
        </w:r>
        <w:r w:rsidR="00197C3D">
          <w:rPr>
            <w:noProof/>
            <w:webHidden/>
          </w:rPr>
          <w:instrText xml:space="preserve"> PAGEREF _Toc82594277 \h </w:instrText>
        </w:r>
        <w:r w:rsidR="00197C3D">
          <w:rPr>
            <w:noProof/>
            <w:webHidden/>
          </w:rPr>
        </w:r>
        <w:r w:rsidR="00197C3D">
          <w:rPr>
            <w:noProof/>
            <w:webHidden/>
          </w:rPr>
          <w:fldChar w:fldCharType="separate"/>
        </w:r>
        <w:r w:rsidR="005E355D">
          <w:rPr>
            <w:noProof/>
            <w:webHidden/>
          </w:rPr>
          <w:t>36</w:t>
        </w:r>
        <w:r w:rsidR="00197C3D">
          <w:rPr>
            <w:noProof/>
            <w:webHidden/>
          </w:rPr>
          <w:fldChar w:fldCharType="end"/>
        </w:r>
      </w:hyperlink>
    </w:p>
    <w:p w14:paraId="1DB24B10" w14:textId="6B3032B3"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78" w:history="1">
        <w:r w:rsidR="00197C3D" w:rsidRPr="00EA682B">
          <w:rPr>
            <w:rStyle w:val="Hyperlink"/>
            <w:noProof/>
          </w:rPr>
          <w:t>2.6.18</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Validations</w:t>
        </w:r>
        <w:r w:rsidR="00197C3D">
          <w:rPr>
            <w:noProof/>
            <w:webHidden/>
          </w:rPr>
          <w:tab/>
        </w:r>
        <w:r w:rsidR="00197C3D">
          <w:rPr>
            <w:noProof/>
            <w:webHidden/>
          </w:rPr>
          <w:fldChar w:fldCharType="begin"/>
        </w:r>
        <w:r w:rsidR="00197C3D">
          <w:rPr>
            <w:noProof/>
            <w:webHidden/>
          </w:rPr>
          <w:instrText xml:space="preserve"> PAGEREF _Toc82594278 \h </w:instrText>
        </w:r>
        <w:r w:rsidR="00197C3D">
          <w:rPr>
            <w:noProof/>
            <w:webHidden/>
          </w:rPr>
        </w:r>
        <w:r w:rsidR="00197C3D">
          <w:rPr>
            <w:noProof/>
            <w:webHidden/>
          </w:rPr>
          <w:fldChar w:fldCharType="separate"/>
        </w:r>
        <w:r w:rsidR="005E355D">
          <w:rPr>
            <w:noProof/>
            <w:webHidden/>
          </w:rPr>
          <w:t>36</w:t>
        </w:r>
        <w:r w:rsidR="00197C3D">
          <w:rPr>
            <w:noProof/>
            <w:webHidden/>
          </w:rPr>
          <w:fldChar w:fldCharType="end"/>
        </w:r>
      </w:hyperlink>
    </w:p>
    <w:p w14:paraId="5BF6737C" w14:textId="6B676BC9"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79" w:history="1">
        <w:r w:rsidR="00197C3D" w:rsidRPr="00EA682B">
          <w:rPr>
            <w:rStyle w:val="Hyperlink"/>
            <w:noProof/>
          </w:rPr>
          <w:t>2.6.19</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PROCESS FOR SUBMITING WAREHOUSE DECLARATION</w:t>
        </w:r>
        <w:r w:rsidR="00197C3D">
          <w:rPr>
            <w:noProof/>
            <w:webHidden/>
          </w:rPr>
          <w:tab/>
        </w:r>
        <w:r w:rsidR="00197C3D">
          <w:rPr>
            <w:noProof/>
            <w:webHidden/>
          </w:rPr>
          <w:fldChar w:fldCharType="begin"/>
        </w:r>
        <w:r w:rsidR="00197C3D">
          <w:rPr>
            <w:noProof/>
            <w:webHidden/>
          </w:rPr>
          <w:instrText xml:space="preserve"> PAGEREF _Toc82594279 \h </w:instrText>
        </w:r>
        <w:r w:rsidR="00197C3D">
          <w:rPr>
            <w:noProof/>
            <w:webHidden/>
          </w:rPr>
        </w:r>
        <w:r w:rsidR="00197C3D">
          <w:rPr>
            <w:noProof/>
            <w:webHidden/>
          </w:rPr>
          <w:fldChar w:fldCharType="separate"/>
        </w:r>
        <w:r w:rsidR="005E355D">
          <w:rPr>
            <w:noProof/>
            <w:webHidden/>
          </w:rPr>
          <w:t>36</w:t>
        </w:r>
        <w:r w:rsidR="00197C3D">
          <w:rPr>
            <w:noProof/>
            <w:webHidden/>
          </w:rPr>
          <w:fldChar w:fldCharType="end"/>
        </w:r>
      </w:hyperlink>
    </w:p>
    <w:p w14:paraId="18B9519D" w14:textId="6052A77E"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80" w:history="1">
        <w:r w:rsidR="00197C3D" w:rsidRPr="00EA682B">
          <w:rPr>
            <w:rStyle w:val="Hyperlink"/>
            <w:noProof/>
          </w:rPr>
          <w:t>2.6.20</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Rules</w:t>
        </w:r>
        <w:r w:rsidR="00197C3D">
          <w:rPr>
            <w:noProof/>
            <w:webHidden/>
          </w:rPr>
          <w:tab/>
        </w:r>
        <w:r w:rsidR="00197C3D">
          <w:rPr>
            <w:noProof/>
            <w:webHidden/>
          </w:rPr>
          <w:fldChar w:fldCharType="begin"/>
        </w:r>
        <w:r w:rsidR="00197C3D">
          <w:rPr>
            <w:noProof/>
            <w:webHidden/>
          </w:rPr>
          <w:instrText xml:space="preserve"> PAGEREF _Toc82594280 \h </w:instrText>
        </w:r>
        <w:r w:rsidR="00197C3D">
          <w:rPr>
            <w:noProof/>
            <w:webHidden/>
          </w:rPr>
        </w:r>
        <w:r w:rsidR="00197C3D">
          <w:rPr>
            <w:noProof/>
            <w:webHidden/>
          </w:rPr>
          <w:fldChar w:fldCharType="separate"/>
        </w:r>
        <w:r w:rsidR="005E355D">
          <w:rPr>
            <w:noProof/>
            <w:webHidden/>
          </w:rPr>
          <w:t>39</w:t>
        </w:r>
        <w:r w:rsidR="00197C3D">
          <w:rPr>
            <w:noProof/>
            <w:webHidden/>
          </w:rPr>
          <w:fldChar w:fldCharType="end"/>
        </w:r>
      </w:hyperlink>
    </w:p>
    <w:p w14:paraId="187CA74A" w14:textId="6F54B063"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81" w:history="1">
        <w:r w:rsidR="00197C3D" w:rsidRPr="00EA682B">
          <w:rPr>
            <w:rStyle w:val="Hyperlink"/>
            <w:noProof/>
          </w:rPr>
          <w:t>2.6.21</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Validations</w:t>
        </w:r>
        <w:r w:rsidR="00197C3D">
          <w:rPr>
            <w:noProof/>
            <w:webHidden/>
          </w:rPr>
          <w:tab/>
        </w:r>
        <w:r w:rsidR="00197C3D">
          <w:rPr>
            <w:noProof/>
            <w:webHidden/>
          </w:rPr>
          <w:fldChar w:fldCharType="begin"/>
        </w:r>
        <w:r w:rsidR="00197C3D">
          <w:rPr>
            <w:noProof/>
            <w:webHidden/>
          </w:rPr>
          <w:instrText xml:space="preserve"> PAGEREF _Toc82594281 \h </w:instrText>
        </w:r>
        <w:r w:rsidR="00197C3D">
          <w:rPr>
            <w:noProof/>
            <w:webHidden/>
          </w:rPr>
        </w:r>
        <w:r w:rsidR="00197C3D">
          <w:rPr>
            <w:noProof/>
            <w:webHidden/>
          </w:rPr>
          <w:fldChar w:fldCharType="separate"/>
        </w:r>
        <w:r w:rsidR="005E355D">
          <w:rPr>
            <w:noProof/>
            <w:webHidden/>
          </w:rPr>
          <w:t>39</w:t>
        </w:r>
        <w:r w:rsidR="00197C3D">
          <w:rPr>
            <w:noProof/>
            <w:webHidden/>
          </w:rPr>
          <w:fldChar w:fldCharType="end"/>
        </w:r>
      </w:hyperlink>
    </w:p>
    <w:p w14:paraId="012A7EA7" w14:textId="54A479E7"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82" w:history="1">
        <w:r w:rsidR="00197C3D" w:rsidRPr="00EA682B">
          <w:rPr>
            <w:rStyle w:val="Hyperlink"/>
            <w:noProof/>
          </w:rPr>
          <w:t>2.6.22</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PROCESS FOR SUBMITING INTERNATIONAL TRANSIT DECLARATION</w:t>
        </w:r>
        <w:r w:rsidR="00197C3D">
          <w:rPr>
            <w:noProof/>
            <w:webHidden/>
          </w:rPr>
          <w:tab/>
        </w:r>
        <w:r w:rsidR="00197C3D">
          <w:rPr>
            <w:noProof/>
            <w:webHidden/>
          </w:rPr>
          <w:fldChar w:fldCharType="begin"/>
        </w:r>
        <w:r w:rsidR="00197C3D">
          <w:rPr>
            <w:noProof/>
            <w:webHidden/>
          </w:rPr>
          <w:instrText xml:space="preserve"> PAGEREF _Toc82594282 \h </w:instrText>
        </w:r>
        <w:r w:rsidR="00197C3D">
          <w:rPr>
            <w:noProof/>
            <w:webHidden/>
          </w:rPr>
        </w:r>
        <w:r w:rsidR="00197C3D">
          <w:rPr>
            <w:noProof/>
            <w:webHidden/>
          </w:rPr>
          <w:fldChar w:fldCharType="separate"/>
        </w:r>
        <w:r w:rsidR="005E355D">
          <w:rPr>
            <w:noProof/>
            <w:webHidden/>
          </w:rPr>
          <w:t>40</w:t>
        </w:r>
        <w:r w:rsidR="00197C3D">
          <w:rPr>
            <w:noProof/>
            <w:webHidden/>
          </w:rPr>
          <w:fldChar w:fldCharType="end"/>
        </w:r>
      </w:hyperlink>
    </w:p>
    <w:p w14:paraId="56498C0E" w14:textId="32086EF3"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83" w:history="1">
        <w:r w:rsidR="00197C3D" w:rsidRPr="00EA682B">
          <w:rPr>
            <w:rStyle w:val="Hyperlink"/>
            <w:noProof/>
          </w:rPr>
          <w:t>2.6.23</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Rules</w:t>
        </w:r>
        <w:r w:rsidR="00197C3D">
          <w:rPr>
            <w:noProof/>
            <w:webHidden/>
          </w:rPr>
          <w:tab/>
        </w:r>
        <w:r w:rsidR="00197C3D">
          <w:rPr>
            <w:noProof/>
            <w:webHidden/>
          </w:rPr>
          <w:fldChar w:fldCharType="begin"/>
        </w:r>
        <w:r w:rsidR="00197C3D">
          <w:rPr>
            <w:noProof/>
            <w:webHidden/>
          </w:rPr>
          <w:instrText xml:space="preserve"> PAGEREF _Toc82594283 \h </w:instrText>
        </w:r>
        <w:r w:rsidR="00197C3D">
          <w:rPr>
            <w:noProof/>
            <w:webHidden/>
          </w:rPr>
        </w:r>
        <w:r w:rsidR="00197C3D">
          <w:rPr>
            <w:noProof/>
            <w:webHidden/>
          </w:rPr>
          <w:fldChar w:fldCharType="separate"/>
        </w:r>
        <w:r w:rsidR="005E355D">
          <w:rPr>
            <w:noProof/>
            <w:webHidden/>
          </w:rPr>
          <w:t>43</w:t>
        </w:r>
        <w:r w:rsidR="00197C3D">
          <w:rPr>
            <w:noProof/>
            <w:webHidden/>
          </w:rPr>
          <w:fldChar w:fldCharType="end"/>
        </w:r>
      </w:hyperlink>
    </w:p>
    <w:p w14:paraId="5E8EE88D" w14:textId="5E2B965B"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84" w:history="1">
        <w:r w:rsidR="00197C3D" w:rsidRPr="00EA682B">
          <w:rPr>
            <w:rStyle w:val="Hyperlink"/>
            <w:noProof/>
          </w:rPr>
          <w:t>2.6.24</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Validations</w:t>
        </w:r>
        <w:r w:rsidR="00197C3D">
          <w:rPr>
            <w:noProof/>
            <w:webHidden/>
          </w:rPr>
          <w:tab/>
        </w:r>
        <w:r w:rsidR="00197C3D">
          <w:rPr>
            <w:noProof/>
            <w:webHidden/>
          </w:rPr>
          <w:fldChar w:fldCharType="begin"/>
        </w:r>
        <w:r w:rsidR="00197C3D">
          <w:rPr>
            <w:noProof/>
            <w:webHidden/>
          </w:rPr>
          <w:instrText xml:space="preserve"> PAGEREF _Toc82594284 \h </w:instrText>
        </w:r>
        <w:r w:rsidR="00197C3D">
          <w:rPr>
            <w:noProof/>
            <w:webHidden/>
          </w:rPr>
        </w:r>
        <w:r w:rsidR="00197C3D">
          <w:rPr>
            <w:noProof/>
            <w:webHidden/>
          </w:rPr>
          <w:fldChar w:fldCharType="separate"/>
        </w:r>
        <w:r w:rsidR="005E355D">
          <w:rPr>
            <w:noProof/>
            <w:webHidden/>
          </w:rPr>
          <w:t>43</w:t>
        </w:r>
        <w:r w:rsidR="00197C3D">
          <w:rPr>
            <w:noProof/>
            <w:webHidden/>
          </w:rPr>
          <w:fldChar w:fldCharType="end"/>
        </w:r>
      </w:hyperlink>
    </w:p>
    <w:p w14:paraId="2B7C4B01" w14:textId="6C9CDF29"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85" w:history="1">
        <w:r w:rsidR="00197C3D" w:rsidRPr="00EA682B">
          <w:rPr>
            <w:rStyle w:val="Hyperlink"/>
            <w:noProof/>
          </w:rPr>
          <w:t>2.6.25</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PROCESS FOR SUBMITING TRANSIT DECLARATION</w:t>
        </w:r>
        <w:r w:rsidR="00197C3D">
          <w:rPr>
            <w:noProof/>
            <w:webHidden/>
          </w:rPr>
          <w:tab/>
        </w:r>
        <w:r w:rsidR="00197C3D">
          <w:rPr>
            <w:noProof/>
            <w:webHidden/>
          </w:rPr>
          <w:fldChar w:fldCharType="begin"/>
        </w:r>
        <w:r w:rsidR="00197C3D">
          <w:rPr>
            <w:noProof/>
            <w:webHidden/>
          </w:rPr>
          <w:instrText xml:space="preserve"> PAGEREF _Toc82594285 \h </w:instrText>
        </w:r>
        <w:r w:rsidR="00197C3D">
          <w:rPr>
            <w:noProof/>
            <w:webHidden/>
          </w:rPr>
        </w:r>
        <w:r w:rsidR="00197C3D">
          <w:rPr>
            <w:noProof/>
            <w:webHidden/>
          </w:rPr>
          <w:fldChar w:fldCharType="separate"/>
        </w:r>
        <w:r w:rsidR="005E355D">
          <w:rPr>
            <w:noProof/>
            <w:webHidden/>
          </w:rPr>
          <w:t>44</w:t>
        </w:r>
        <w:r w:rsidR="00197C3D">
          <w:rPr>
            <w:noProof/>
            <w:webHidden/>
          </w:rPr>
          <w:fldChar w:fldCharType="end"/>
        </w:r>
      </w:hyperlink>
    </w:p>
    <w:p w14:paraId="5A5640C6" w14:textId="3F76CE3E"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86" w:history="1">
        <w:r w:rsidR="00197C3D" w:rsidRPr="00EA682B">
          <w:rPr>
            <w:rStyle w:val="Hyperlink"/>
            <w:noProof/>
          </w:rPr>
          <w:t>2.6.26</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Rules</w:t>
        </w:r>
        <w:r w:rsidR="00197C3D">
          <w:rPr>
            <w:noProof/>
            <w:webHidden/>
          </w:rPr>
          <w:tab/>
        </w:r>
        <w:r w:rsidR="00197C3D">
          <w:rPr>
            <w:noProof/>
            <w:webHidden/>
          </w:rPr>
          <w:fldChar w:fldCharType="begin"/>
        </w:r>
        <w:r w:rsidR="00197C3D">
          <w:rPr>
            <w:noProof/>
            <w:webHidden/>
          </w:rPr>
          <w:instrText xml:space="preserve"> PAGEREF _Toc82594286 \h </w:instrText>
        </w:r>
        <w:r w:rsidR="00197C3D">
          <w:rPr>
            <w:noProof/>
            <w:webHidden/>
          </w:rPr>
        </w:r>
        <w:r w:rsidR="00197C3D">
          <w:rPr>
            <w:noProof/>
            <w:webHidden/>
          </w:rPr>
          <w:fldChar w:fldCharType="separate"/>
        </w:r>
        <w:r w:rsidR="005E355D">
          <w:rPr>
            <w:noProof/>
            <w:webHidden/>
          </w:rPr>
          <w:t>46</w:t>
        </w:r>
        <w:r w:rsidR="00197C3D">
          <w:rPr>
            <w:noProof/>
            <w:webHidden/>
          </w:rPr>
          <w:fldChar w:fldCharType="end"/>
        </w:r>
      </w:hyperlink>
    </w:p>
    <w:p w14:paraId="39FFDCD9" w14:textId="784BAE69"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87" w:history="1">
        <w:r w:rsidR="00197C3D" w:rsidRPr="00EA682B">
          <w:rPr>
            <w:rStyle w:val="Hyperlink"/>
            <w:noProof/>
          </w:rPr>
          <w:t>2.6.27</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Validations</w:t>
        </w:r>
        <w:r w:rsidR="00197C3D">
          <w:rPr>
            <w:noProof/>
            <w:webHidden/>
          </w:rPr>
          <w:tab/>
        </w:r>
        <w:r w:rsidR="00197C3D">
          <w:rPr>
            <w:noProof/>
            <w:webHidden/>
          </w:rPr>
          <w:fldChar w:fldCharType="begin"/>
        </w:r>
        <w:r w:rsidR="00197C3D">
          <w:rPr>
            <w:noProof/>
            <w:webHidden/>
          </w:rPr>
          <w:instrText xml:space="preserve"> PAGEREF _Toc82594287 \h </w:instrText>
        </w:r>
        <w:r w:rsidR="00197C3D">
          <w:rPr>
            <w:noProof/>
            <w:webHidden/>
          </w:rPr>
        </w:r>
        <w:r w:rsidR="00197C3D">
          <w:rPr>
            <w:noProof/>
            <w:webHidden/>
          </w:rPr>
          <w:fldChar w:fldCharType="separate"/>
        </w:r>
        <w:r w:rsidR="005E355D">
          <w:rPr>
            <w:noProof/>
            <w:webHidden/>
          </w:rPr>
          <w:t>47</w:t>
        </w:r>
        <w:r w:rsidR="00197C3D">
          <w:rPr>
            <w:noProof/>
            <w:webHidden/>
          </w:rPr>
          <w:fldChar w:fldCharType="end"/>
        </w:r>
      </w:hyperlink>
    </w:p>
    <w:p w14:paraId="27C84068" w14:textId="5C2BFF53"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88" w:history="1">
        <w:r w:rsidR="00197C3D" w:rsidRPr="00EA682B">
          <w:rPr>
            <w:rStyle w:val="Hyperlink"/>
            <w:noProof/>
          </w:rPr>
          <w:t>2.6.28</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PROCESS FOR SUBMITING SIMPLIFIED DECLARATION FOR DUTY FREE SHOPS AND STORES</w:t>
        </w:r>
        <w:r w:rsidR="00197C3D">
          <w:rPr>
            <w:noProof/>
            <w:webHidden/>
          </w:rPr>
          <w:tab/>
        </w:r>
        <w:r w:rsidR="00197C3D">
          <w:rPr>
            <w:noProof/>
            <w:webHidden/>
          </w:rPr>
          <w:fldChar w:fldCharType="begin"/>
        </w:r>
        <w:r w:rsidR="00197C3D">
          <w:rPr>
            <w:noProof/>
            <w:webHidden/>
          </w:rPr>
          <w:instrText xml:space="preserve"> PAGEREF _Toc82594288 \h </w:instrText>
        </w:r>
        <w:r w:rsidR="00197C3D">
          <w:rPr>
            <w:noProof/>
            <w:webHidden/>
          </w:rPr>
        </w:r>
        <w:r w:rsidR="00197C3D">
          <w:rPr>
            <w:noProof/>
            <w:webHidden/>
          </w:rPr>
          <w:fldChar w:fldCharType="separate"/>
        </w:r>
        <w:r w:rsidR="005E355D">
          <w:rPr>
            <w:noProof/>
            <w:webHidden/>
          </w:rPr>
          <w:t>48</w:t>
        </w:r>
        <w:r w:rsidR="00197C3D">
          <w:rPr>
            <w:noProof/>
            <w:webHidden/>
          </w:rPr>
          <w:fldChar w:fldCharType="end"/>
        </w:r>
      </w:hyperlink>
    </w:p>
    <w:p w14:paraId="485BABE0" w14:textId="4F543A74"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89" w:history="1">
        <w:r w:rsidR="00197C3D" w:rsidRPr="00EA682B">
          <w:rPr>
            <w:rStyle w:val="Hyperlink"/>
            <w:noProof/>
          </w:rPr>
          <w:t>2.6.29</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Rules</w:t>
        </w:r>
        <w:r w:rsidR="00197C3D">
          <w:rPr>
            <w:noProof/>
            <w:webHidden/>
          </w:rPr>
          <w:tab/>
        </w:r>
        <w:r w:rsidR="00197C3D">
          <w:rPr>
            <w:noProof/>
            <w:webHidden/>
          </w:rPr>
          <w:fldChar w:fldCharType="begin"/>
        </w:r>
        <w:r w:rsidR="00197C3D">
          <w:rPr>
            <w:noProof/>
            <w:webHidden/>
          </w:rPr>
          <w:instrText xml:space="preserve"> PAGEREF _Toc82594289 \h </w:instrText>
        </w:r>
        <w:r w:rsidR="00197C3D">
          <w:rPr>
            <w:noProof/>
            <w:webHidden/>
          </w:rPr>
        </w:r>
        <w:r w:rsidR="00197C3D">
          <w:rPr>
            <w:noProof/>
            <w:webHidden/>
          </w:rPr>
          <w:fldChar w:fldCharType="separate"/>
        </w:r>
        <w:r w:rsidR="005E355D">
          <w:rPr>
            <w:noProof/>
            <w:webHidden/>
          </w:rPr>
          <w:t>50</w:t>
        </w:r>
        <w:r w:rsidR="00197C3D">
          <w:rPr>
            <w:noProof/>
            <w:webHidden/>
          </w:rPr>
          <w:fldChar w:fldCharType="end"/>
        </w:r>
      </w:hyperlink>
    </w:p>
    <w:p w14:paraId="7FDD7EE5" w14:textId="3064C209"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90" w:history="1">
        <w:r w:rsidR="00197C3D" w:rsidRPr="00EA682B">
          <w:rPr>
            <w:rStyle w:val="Hyperlink"/>
            <w:bCs/>
            <w:noProof/>
          </w:rPr>
          <w:t>2.6.30</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Validations</w:t>
        </w:r>
        <w:r w:rsidR="00197C3D">
          <w:rPr>
            <w:noProof/>
            <w:webHidden/>
          </w:rPr>
          <w:tab/>
        </w:r>
        <w:r w:rsidR="00197C3D">
          <w:rPr>
            <w:noProof/>
            <w:webHidden/>
          </w:rPr>
          <w:fldChar w:fldCharType="begin"/>
        </w:r>
        <w:r w:rsidR="00197C3D">
          <w:rPr>
            <w:noProof/>
            <w:webHidden/>
          </w:rPr>
          <w:instrText xml:space="preserve"> PAGEREF _Toc82594290 \h </w:instrText>
        </w:r>
        <w:r w:rsidR="00197C3D">
          <w:rPr>
            <w:noProof/>
            <w:webHidden/>
          </w:rPr>
        </w:r>
        <w:r w:rsidR="00197C3D">
          <w:rPr>
            <w:noProof/>
            <w:webHidden/>
          </w:rPr>
          <w:fldChar w:fldCharType="separate"/>
        </w:r>
        <w:r w:rsidR="005E355D">
          <w:rPr>
            <w:noProof/>
            <w:webHidden/>
          </w:rPr>
          <w:t>50</w:t>
        </w:r>
        <w:r w:rsidR="00197C3D">
          <w:rPr>
            <w:noProof/>
            <w:webHidden/>
          </w:rPr>
          <w:fldChar w:fldCharType="end"/>
        </w:r>
      </w:hyperlink>
    </w:p>
    <w:p w14:paraId="6F5A252E" w14:textId="2C07D280"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91" w:history="1">
        <w:r w:rsidR="00197C3D" w:rsidRPr="00EA682B">
          <w:rPr>
            <w:rStyle w:val="Hyperlink"/>
            <w:noProof/>
          </w:rPr>
          <w:t>2.6.31</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PROCESS FOR SUBMITING SIMPLIFIED DECLARATION BY CUSTOMS</w:t>
        </w:r>
        <w:r w:rsidR="00197C3D">
          <w:rPr>
            <w:noProof/>
            <w:webHidden/>
          </w:rPr>
          <w:tab/>
        </w:r>
        <w:r w:rsidR="00197C3D">
          <w:rPr>
            <w:noProof/>
            <w:webHidden/>
          </w:rPr>
          <w:fldChar w:fldCharType="begin"/>
        </w:r>
        <w:r w:rsidR="00197C3D">
          <w:rPr>
            <w:noProof/>
            <w:webHidden/>
          </w:rPr>
          <w:instrText xml:space="preserve"> PAGEREF _Toc82594291 \h </w:instrText>
        </w:r>
        <w:r w:rsidR="00197C3D">
          <w:rPr>
            <w:noProof/>
            <w:webHidden/>
          </w:rPr>
        </w:r>
        <w:r w:rsidR="00197C3D">
          <w:rPr>
            <w:noProof/>
            <w:webHidden/>
          </w:rPr>
          <w:fldChar w:fldCharType="separate"/>
        </w:r>
        <w:r w:rsidR="005E355D">
          <w:rPr>
            <w:noProof/>
            <w:webHidden/>
          </w:rPr>
          <w:t>51</w:t>
        </w:r>
        <w:r w:rsidR="00197C3D">
          <w:rPr>
            <w:noProof/>
            <w:webHidden/>
          </w:rPr>
          <w:fldChar w:fldCharType="end"/>
        </w:r>
      </w:hyperlink>
    </w:p>
    <w:p w14:paraId="705137A4" w14:textId="399F8D5E"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92" w:history="1">
        <w:r w:rsidR="00197C3D" w:rsidRPr="00EA682B">
          <w:rPr>
            <w:rStyle w:val="Hyperlink"/>
            <w:noProof/>
          </w:rPr>
          <w:t>2.6.32</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Rules</w:t>
        </w:r>
        <w:r w:rsidR="00197C3D">
          <w:rPr>
            <w:noProof/>
            <w:webHidden/>
          </w:rPr>
          <w:tab/>
        </w:r>
        <w:r w:rsidR="00197C3D">
          <w:rPr>
            <w:noProof/>
            <w:webHidden/>
          </w:rPr>
          <w:fldChar w:fldCharType="begin"/>
        </w:r>
        <w:r w:rsidR="00197C3D">
          <w:rPr>
            <w:noProof/>
            <w:webHidden/>
          </w:rPr>
          <w:instrText xml:space="preserve"> PAGEREF _Toc82594292 \h </w:instrText>
        </w:r>
        <w:r w:rsidR="00197C3D">
          <w:rPr>
            <w:noProof/>
            <w:webHidden/>
          </w:rPr>
        </w:r>
        <w:r w:rsidR="00197C3D">
          <w:rPr>
            <w:noProof/>
            <w:webHidden/>
          </w:rPr>
          <w:fldChar w:fldCharType="separate"/>
        </w:r>
        <w:r w:rsidR="005E355D">
          <w:rPr>
            <w:noProof/>
            <w:webHidden/>
          </w:rPr>
          <w:t>52</w:t>
        </w:r>
        <w:r w:rsidR="00197C3D">
          <w:rPr>
            <w:noProof/>
            <w:webHidden/>
          </w:rPr>
          <w:fldChar w:fldCharType="end"/>
        </w:r>
      </w:hyperlink>
    </w:p>
    <w:p w14:paraId="76D07800" w14:textId="317DB071"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93" w:history="1">
        <w:r w:rsidR="00197C3D" w:rsidRPr="00EA682B">
          <w:rPr>
            <w:rStyle w:val="Hyperlink"/>
            <w:bCs/>
            <w:noProof/>
          </w:rPr>
          <w:t>2.6.33</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Validations</w:t>
        </w:r>
        <w:r w:rsidR="00197C3D">
          <w:rPr>
            <w:noProof/>
            <w:webHidden/>
          </w:rPr>
          <w:tab/>
        </w:r>
        <w:r w:rsidR="00197C3D">
          <w:rPr>
            <w:noProof/>
            <w:webHidden/>
          </w:rPr>
          <w:fldChar w:fldCharType="begin"/>
        </w:r>
        <w:r w:rsidR="00197C3D">
          <w:rPr>
            <w:noProof/>
            <w:webHidden/>
          </w:rPr>
          <w:instrText xml:space="preserve"> PAGEREF _Toc82594293 \h </w:instrText>
        </w:r>
        <w:r w:rsidR="00197C3D">
          <w:rPr>
            <w:noProof/>
            <w:webHidden/>
          </w:rPr>
        </w:r>
        <w:r w:rsidR="00197C3D">
          <w:rPr>
            <w:noProof/>
            <w:webHidden/>
          </w:rPr>
          <w:fldChar w:fldCharType="separate"/>
        </w:r>
        <w:r w:rsidR="005E355D">
          <w:rPr>
            <w:noProof/>
            <w:webHidden/>
          </w:rPr>
          <w:t>52</w:t>
        </w:r>
        <w:r w:rsidR="00197C3D">
          <w:rPr>
            <w:noProof/>
            <w:webHidden/>
          </w:rPr>
          <w:fldChar w:fldCharType="end"/>
        </w:r>
      </w:hyperlink>
    </w:p>
    <w:p w14:paraId="369887B8" w14:textId="57D40E8D"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94" w:history="1">
        <w:r w:rsidR="00197C3D" w:rsidRPr="00EA682B">
          <w:rPr>
            <w:rStyle w:val="Hyperlink"/>
            <w:noProof/>
          </w:rPr>
          <w:t>2.6.34</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PROCESS FOR SUBMITING PASSENGER DECLARATION BY CUSTOMS</w:t>
        </w:r>
        <w:r w:rsidR="00197C3D">
          <w:rPr>
            <w:noProof/>
            <w:webHidden/>
          </w:rPr>
          <w:tab/>
        </w:r>
        <w:r w:rsidR="00197C3D">
          <w:rPr>
            <w:noProof/>
            <w:webHidden/>
          </w:rPr>
          <w:fldChar w:fldCharType="begin"/>
        </w:r>
        <w:r w:rsidR="00197C3D">
          <w:rPr>
            <w:noProof/>
            <w:webHidden/>
          </w:rPr>
          <w:instrText xml:space="preserve"> PAGEREF _Toc82594294 \h </w:instrText>
        </w:r>
        <w:r w:rsidR="00197C3D">
          <w:rPr>
            <w:noProof/>
            <w:webHidden/>
          </w:rPr>
        </w:r>
        <w:r w:rsidR="00197C3D">
          <w:rPr>
            <w:noProof/>
            <w:webHidden/>
          </w:rPr>
          <w:fldChar w:fldCharType="separate"/>
        </w:r>
        <w:r w:rsidR="005E355D">
          <w:rPr>
            <w:noProof/>
            <w:webHidden/>
          </w:rPr>
          <w:t>53</w:t>
        </w:r>
        <w:r w:rsidR="00197C3D">
          <w:rPr>
            <w:noProof/>
            <w:webHidden/>
          </w:rPr>
          <w:fldChar w:fldCharType="end"/>
        </w:r>
      </w:hyperlink>
    </w:p>
    <w:p w14:paraId="149B7118" w14:textId="77C36161"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95" w:history="1">
        <w:r w:rsidR="00197C3D" w:rsidRPr="00EA682B">
          <w:rPr>
            <w:rStyle w:val="Hyperlink"/>
            <w:noProof/>
          </w:rPr>
          <w:t>2.6.35</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Rules</w:t>
        </w:r>
        <w:r w:rsidR="00197C3D">
          <w:rPr>
            <w:noProof/>
            <w:webHidden/>
          </w:rPr>
          <w:tab/>
        </w:r>
        <w:r w:rsidR="00197C3D">
          <w:rPr>
            <w:noProof/>
            <w:webHidden/>
          </w:rPr>
          <w:fldChar w:fldCharType="begin"/>
        </w:r>
        <w:r w:rsidR="00197C3D">
          <w:rPr>
            <w:noProof/>
            <w:webHidden/>
          </w:rPr>
          <w:instrText xml:space="preserve"> PAGEREF _Toc82594295 \h </w:instrText>
        </w:r>
        <w:r w:rsidR="00197C3D">
          <w:rPr>
            <w:noProof/>
            <w:webHidden/>
          </w:rPr>
        </w:r>
        <w:r w:rsidR="00197C3D">
          <w:rPr>
            <w:noProof/>
            <w:webHidden/>
          </w:rPr>
          <w:fldChar w:fldCharType="separate"/>
        </w:r>
        <w:r w:rsidR="005E355D">
          <w:rPr>
            <w:noProof/>
            <w:webHidden/>
          </w:rPr>
          <w:t>54</w:t>
        </w:r>
        <w:r w:rsidR="00197C3D">
          <w:rPr>
            <w:noProof/>
            <w:webHidden/>
          </w:rPr>
          <w:fldChar w:fldCharType="end"/>
        </w:r>
      </w:hyperlink>
    </w:p>
    <w:p w14:paraId="2A4E51A1" w14:textId="2D1A5599"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296" w:history="1">
        <w:r w:rsidR="00197C3D" w:rsidRPr="00EA682B">
          <w:rPr>
            <w:rStyle w:val="Hyperlink"/>
            <w:bCs/>
            <w:noProof/>
          </w:rPr>
          <w:t>2.6.36</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Validations</w:t>
        </w:r>
        <w:r w:rsidR="00197C3D">
          <w:rPr>
            <w:noProof/>
            <w:webHidden/>
          </w:rPr>
          <w:tab/>
        </w:r>
        <w:r w:rsidR="00197C3D">
          <w:rPr>
            <w:noProof/>
            <w:webHidden/>
          </w:rPr>
          <w:fldChar w:fldCharType="begin"/>
        </w:r>
        <w:r w:rsidR="00197C3D">
          <w:rPr>
            <w:noProof/>
            <w:webHidden/>
          </w:rPr>
          <w:instrText xml:space="preserve"> PAGEREF _Toc82594296 \h </w:instrText>
        </w:r>
        <w:r w:rsidR="00197C3D">
          <w:rPr>
            <w:noProof/>
            <w:webHidden/>
          </w:rPr>
        </w:r>
        <w:r w:rsidR="00197C3D">
          <w:rPr>
            <w:noProof/>
            <w:webHidden/>
          </w:rPr>
          <w:fldChar w:fldCharType="separate"/>
        </w:r>
        <w:r w:rsidR="005E355D">
          <w:rPr>
            <w:noProof/>
            <w:webHidden/>
          </w:rPr>
          <w:t>54</w:t>
        </w:r>
        <w:r w:rsidR="00197C3D">
          <w:rPr>
            <w:noProof/>
            <w:webHidden/>
          </w:rPr>
          <w:fldChar w:fldCharType="end"/>
        </w:r>
      </w:hyperlink>
    </w:p>
    <w:p w14:paraId="199E51E7" w14:textId="089BD0DF"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hyperlink w:anchor="_Toc82594297" w:history="1">
        <w:r w:rsidR="00197C3D" w:rsidRPr="00EA682B">
          <w:rPr>
            <w:rStyle w:val="Hyperlink"/>
            <w:noProof/>
          </w:rPr>
          <w:t>2.7</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Post Entries (Amendment)</w:t>
        </w:r>
        <w:r w:rsidR="00197C3D">
          <w:rPr>
            <w:noProof/>
            <w:webHidden/>
          </w:rPr>
          <w:tab/>
        </w:r>
        <w:r w:rsidR="00197C3D">
          <w:rPr>
            <w:noProof/>
            <w:webHidden/>
          </w:rPr>
          <w:fldChar w:fldCharType="begin"/>
        </w:r>
        <w:r w:rsidR="00197C3D">
          <w:rPr>
            <w:noProof/>
            <w:webHidden/>
          </w:rPr>
          <w:instrText xml:space="preserve"> PAGEREF _Toc82594297 \h </w:instrText>
        </w:r>
        <w:r w:rsidR="00197C3D">
          <w:rPr>
            <w:noProof/>
            <w:webHidden/>
          </w:rPr>
        </w:r>
        <w:r w:rsidR="00197C3D">
          <w:rPr>
            <w:noProof/>
            <w:webHidden/>
          </w:rPr>
          <w:fldChar w:fldCharType="separate"/>
        </w:r>
        <w:r w:rsidR="005E355D">
          <w:rPr>
            <w:noProof/>
            <w:webHidden/>
          </w:rPr>
          <w:t>55</w:t>
        </w:r>
        <w:r w:rsidR="00197C3D">
          <w:rPr>
            <w:noProof/>
            <w:webHidden/>
          </w:rPr>
          <w:fldChar w:fldCharType="end"/>
        </w:r>
      </w:hyperlink>
    </w:p>
    <w:p w14:paraId="69B8B82C" w14:textId="4F46170E"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298" w:history="1">
        <w:r w:rsidR="00197C3D" w:rsidRPr="00EA682B">
          <w:rPr>
            <w:rStyle w:val="Hyperlink"/>
            <w:noProof/>
          </w:rPr>
          <w:t>2.7.1</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Description</w:t>
        </w:r>
        <w:r w:rsidR="00197C3D">
          <w:rPr>
            <w:noProof/>
            <w:webHidden/>
          </w:rPr>
          <w:tab/>
        </w:r>
        <w:r w:rsidR="00197C3D">
          <w:rPr>
            <w:noProof/>
            <w:webHidden/>
          </w:rPr>
          <w:fldChar w:fldCharType="begin"/>
        </w:r>
        <w:r w:rsidR="00197C3D">
          <w:rPr>
            <w:noProof/>
            <w:webHidden/>
          </w:rPr>
          <w:instrText xml:space="preserve"> PAGEREF _Toc82594298 \h </w:instrText>
        </w:r>
        <w:r w:rsidR="00197C3D">
          <w:rPr>
            <w:noProof/>
            <w:webHidden/>
          </w:rPr>
        </w:r>
        <w:r w:rsidR="00197C3D">
          <w:rPr>
            <w:noProof/>
            <w:webHidden/>
          </w:rPr>
          <w:fldChar w:fldCharType="separate"/>
        </w:r>
        <w:r w:rsidR="005E355D">
          <w:rPr>
            <w:noProof/>
            <w:webHidden/>
          </w:rPr>
          <w:t>55</w:t>
        </w:r>
        <w:r w:rsidR="00197C3D">
          <w:rPr>
            <w:noProof/>
            <w:webHidden/>
          </w:rPr>
          <w:fldChar w:fldCharType="end"/>
        </w:r>
      </w:hyperlink>
    </w:p>
    <w:p w14:paraId="6E7E6518" w14:textId="4D8A6EE6"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299" w:history="1">
        <w:r w:rsidR="00197C3D" w:rsidRPr="00EA682B">
          <w:rPr>
            <w:rStyle w:val="Hyperlink"/>
            <w:noProof/>
          </w:rPr>
          <w:t>2.7.2</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Pre-Requisites</w:t>
        </w:r>
        <w:r w:rsidR="00197C3D">
          <w:rPr>
            <w:noProof/>
            <w:webHidden/>
          </w:rPr>
          <w:tab/>
        </w:r>
        <w:r w:rsidR="00197C3D">
          <w:rPr>
            <w:noProof/>
            <w:webHidden/>
          </w:rPr>
          <w:fldChar w:fldCharType="begin"/>
        </w:r>
        <w:r w:rsidR="00197C3D">
          <w:rPr>
            <w:noProof/>
            <w:webHidden/>
          </w:rPr>
          <w:instrText xml:space="preserve"> PAGEREF _Toc82594299 \h </w:instrText>
        </w:r>
        <w:r w:rsidR="00197C3D">
          <w:rPr>
            <w:noProof/>
            <w:webHidden/>
          </w:rPr>
        </w:r>
        <w:r w:rsidR="00197C3D">
          <w:rPr>
            <w:noProof/>
            <w:webHidden/>
          </w:rPr>
          <w:fldChar w:fldCharType="separate"/>
        </w:r>
        <w:r w:rsidR="005E355D">
          <w:rPr>
            <w:noProof/>
            <w:webHidden/>
          </w:rPr>
          <w:t>55</w:t>
        </w:r>
        <w:r w:rsidR="00197C3D">
          <w:rPr>
            <w:noProof/>
            <w:webHidden/>
          </w:rPr>
          <w:fldChar w:fldCharType="end"/>
        </w:r>
      </w:hyperlink>
    </w:p>
    <w:p w14:paraId="01F94641" w14:textId="28C59907"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300" w:history="1">
        <w:r w:rsidR="00197C3D" w:rsidRPr="00EA682B">
          <w:rPr>
            <w:rStyle w:val="Hyperlink"/>
            <w:noProof/>
          </w:rPr>
          <w:t>2.7.3</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Post Entry Process</w:t>
        </w:r>
        <w:r w:rsidR="00197C3D">
          <w:rPr>
            <w:noProof/>
            <w:webHidden/>
          </w:rPr>
          <w:tab/>
        </w:r>
        <w:r w:rsidR="00197C3D">
          <w:rPr>
            <w:noProof/>
            <w:webHidden/>
          </w:rPr>
          <w:fldChar w:fldCharType="begin"/>
        </w:r>
        <w:r w:rsidR="00197C3D">
          <w:rPr>
            <w:noProof/>
            <w:webHidden/>
          </w:rPr>
          <w:instrText xml:space="preserve"> PAGEREF _Toc82594300 \h </w:instrText>
        </w:r>
        <w:r w:rsidR="00197C3D">
          <w:rPr>
            <w:noProof/>
            <w:webHidden/>
          </w:rPr>
        </w:r>
        <w:r w:rsidR="00197C3D">
          <w:rPr>
            <w:noProof/>
            <w:webHidden/>
          </w:rPr>
          <w:fldChar w:fldCharType="separate"/>
        </w:r>
        <w:r w:rsidR="005E355D">
          <w:rPr>
            <w:noProof/>
            <w:webHidden/>
          </w:rPr>
          <w:t>55</w:t>
        </w:r>
        <w:r w:rsidR="00197C3D">
          <w:rPr>
            <w:noProof/>
            <w:webHidden/>
          </w:rPr>
          <w:fldChar w:fldCharType="end"/>
        </w:r>
      </w:hyperlink>
    </w:p>
    <w:p w14:paraId="5308DAE4" w14:textId="09D0E283"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301" w:history="1">
        <w:r w:rsidR="00197C3D" w:rsidRPr="00EA682B">
          <w:rPr>
            <w:rStyle w:val="Hyperlink"/>
            <w:noProof/>
          </w:rPr>
          <w:t>2.7.4</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Post Entry / Amendment Request Use Case</w:t>
        </w:r>
        <w:r w:rsidR="00197C3D">
          <w:rPr>
            <w:noProof/>
            <w:webHidden/>
          </w:rPr>
          <w:tab/>
        </w:r>
        <w:r w:rsidR="00197C3D">
          <w:rPr>
            <w:noProof/>
            <w:webHidden/>
          </w:rPr>
          <w:fldChar w:fldCharType="begin"/>
        </w:r>
        <w:r w:rsidR="00197C3D">
          <w:rPr>
            <w:noProof/>
            <w:webHidden/>
          </w:rPr>
          <w:instrText xml:space="preserve"> PAGEREF _Toc82594301 \h </w:instrText>
        </w:r>
        <w:r w:rsidR="00197C3D">
          <w:rPr>
            <w:noProof/>
            <w:webHidden/>
          </w:rPr>
        </w:r>
        <w:r w:rsidR="00197C3D">
          <w:rPr>
            <w:noProof/>
            <w:webHidden/>
          </w:rPr>
          <w:fldChar w:fldCharType="separate"/>
        </w:r>
        <w:r w:rsidR="005E355D">
          <w:rPr>
            <w:noProof/>
            <w:webHidden/>
          </w:rPr>
          <w:t>56</w:t>
        </w:r>
        <w:r w:rsidR="00197C3D">
          <w:rPr>
            <w:noProof/>
            <w:webHidden/>
          </w:rPr>
          <w:fldChar w:fldCharType="end"/>
        </w:r>
      </w:hyperlink>
    </w:p>
    <w:p w14:paraId="15C24E46" w14:textId="4D0E07EC"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302" w:history="1">
        <w:r w:rsidR="00197C3D" w:rsidRPr="00EA682B">
          <w:rPr>
            <w:rStyle w:val="Hyperlink"/>
            <w:noProof/>
          </w:rPr>
          <w:t>2.7.5</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Rules</w:t>
        </w:r>
        <w:r w:rsidR="00197C3D">
          <w:rPr>
            <w:noProof/>
            <w:webHidden/>
          </w:rPr>
          <w:tab/>
        </w:r>
        <w:r w:rsidR="00197C3D">
          <w:rPr>
            <w:noProof/>
            <w:webHidden/>
          </w:rPr>
          <w:fldChar w:fldCharType="begin"/>
        </w:r>
        <w:r w:rsidR="00197C3D">
          <w:rPr>
            <w:noProof/>
            <w:webHidden/>
          </w:rPr>
          <w:instrText xml:space="preserve"> PAGEREF _Toc82594302 \h </w:instrText>
        </w:r>
        <w:r w:rsidR="00197C3D">
          <w:rPr>
            <w:noProof/>
            <w:webHidden/>
          </w:rPr>
        </w:r>
        <w:r w:rsidR="00197C3D">
          <w:rPr>
            <w:noProof/>
            <w:webHidden/>
          </w:rPr>
          <w:fldChar w:fldCharType="separate"/>
        </w:r>
        <w:r w:rsidR="005E355D">
          <w:rPr>
            <w:noProof/>
            <w:webHidden/>
          </w:rPr>
          <w:t>57</w:t>
        </w:r>
        <w:r w:rsidR="00197C3D">
          <w:rPr>
            <w:noProof/>
            <w:webHidden/>
          </w:rPr>
          <w:fldChar w:fldCharType="end"/>
        </w:r>
      </w:hyperlink>
    </w:p>
    <w:p w14:paraId="5A419E0F" w14:textId="3B4F4CEC"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303" w:history="1">
        <w:r w:rsidR="00197C3D" w:rsidRPr="00EA682B">
          <w:rPr>
            <w:rStyle w:val="Hyperlink"/>
            <w:noProof/>
          </w:rPr>
          <w:t>2.7.6</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Validations</w:t>
        </w:r>
        <w:r w:rsidR="00197C3D">
          <w:rPr>
            <w:noProof/>
            <w:webHidden/>
          </w:rPr>
          <w:tab/>
        </w:r>
        <w:r w:rsidR="00197C3D">
          <w:rPr>
            <w:noProof/>
            <w:webHidden/>
          </w:rPr>
          <w:fldChar w:fldCharType="begin"/>
        </w:r>
        <w:r w:rsidR="00197C3D">
          <w:rPr>
            <w:noProof/>
            <w:webHidden/>
          </w:rPr>
          <w:instrText xml:space="preserve"> PAGEREF _Toc82594303 \h </w:instrText>
        </w:r>
        <w:r w:rsidR="00197C3D">
          <w:rPr>
            <w:noProof/>
            <w:webHidden/>
          </w:rPr>
        </w:r>
        <w:r w:rsidR="00197C3D">
          <w:rPr>
            <w:noProof/>
            <w:webHidden/>
          </w:rPr>
          <w:fldChar w:fldCharType="separate"/>
        </w:r>
        <w:r w:rsidR="005E355D">
          <w:rPr>
            <w:noProof/>
            <w:webHidden/>
          </w:rPr>
          <w:t>57</w:t>
        </w:r>
        <w:r w:rsidR="00197C3D">
          <w:rPr>
            <w:noProof/>
            <w:webHidden/>
          </w:rPr>
          <w:fldChar w:fldCharType="end"/>
        </w:r>
      </w:hyperlink>
    </w:p>
    <w:p w14:paraId="22597BFE" w14:textId="75E74C49"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hyperlink w:anchor="_Toc82594305" w:history="1">
        <w:r w:rsidR="00197C3D" w:rsidRPr="00EA682B">
          <w:rPr>
            <w:rStyle w:val="Hyperlink"/>
            <w:noProof/>
          </w:rPr>
          <w:t>2.8</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Post Clearance Amendment</w:t>
        </w:r>
        <w:r w:rsidR="00197C3D">
          <w:rPr>
            <w:noProof/>
            <w:webHidden/>
          </w:rPr>
          <w:tab/>
        </w:r>
        <w:r w:rsidR="00197C3D">
          <w:rPr>
            <w:noProof/>
            <w:webHidden/>
          </w:rPr>
          <w:fldChar w:fldCharType="begin"/>
        </w:r>
        <w:r w:rsidR="00197C3D">
          <w:rPr>
            <w:noProof/>
            <w:webHidden/>
          </w:rPr>
          <w:instrText xml:space="preserve"> PAGEREF _Toc82594305 \h </w:instrText>
        </w:r>
        <w:r w:rsidR="00197C3D">
          <w:rPr>
            <w:noProof/>
            <w:webHidden/>
          </w:rPr>
        </w:r>
        <w:r w:rsidR="00197C3D">
          <w:rPr>
            <w:noProof/>
            <w:webHidden/>
          </w:rPr>
          <w:fldChar w:fldCharType="separate"/>
        </w:r>
        <w:r w:rsidR="005E355D">
          <w:rPr>
            <w:noProof/>
            <w:webHidden/>
          </w:rPr>
          <w:t>58</w:t>
        </w:r>
        <w:r w:rsidR="00197C3D">
          <w:rPr>
            <w:noProof/>
            <w:webHidden/>
          </w:rPr>
          <w:fldChar w:fldCharType="end"/>
        </w:r>
      </w:hyperlink>
    </w:p>
    <w:p w14:paraId="5DF6913E" w14:textId="07A20472"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306" w:history="1">
        <w:r w:rsidR="00197C3D" w:rsidRPr="00EA682B">
          <w:rPr>
            <w:rStyle w:val="Hyperlink"/>
            <w:noProof/>
          </w:rPr>
          <w:t>2.8.1</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Description</w:t>
        </w:r>
        <w:r w:rsidR="00197C3D">
          <w:rPr>
            <w:noProof/>
            <w:webHidden/>
          </w:rPr>
          <w:tab/>
        </w:r>
        <w:r w:rsidR="00197C3D">
          <w:rPr>
            <w:noProof/>
            <w:webHidden/>
          </w:rPr>
          <w:fldChar w:fldCharType="begin"/>
        </w:r>
        <w:r w:rsidR="00197C3D">
          <w:rPr>
            <w:noProof/>
            <w:webHidden/>
          </w:rPr>
          <w:instrText xml:space="preserve"> PAGEREF _Toc82594306 \h </w:instrText>
        </w:r>
        <w:r w:rsidR="00197C3D">
          <w:rPr>
            <w:noProof/>
            <w:webHidden/>
          </w:rPr>
        </w:r>
        <w:r w:rsidR="00197C3D">
          <w:rPr>
            <w:noProof/>
            <w:webHidden/>
          </w:rPr>
          <w:fldChar w:fldCharType="separate"/>
        </w:r>
        <w:r w:rsidR="005E355D">
          <w:rPr>
            <w:noProof/>
            <w:webHidden/>
          </w:rPr>
          <w:t>58</w:t>
        </w:r>
        <w:r w:rsidR="00197C3D">
          <w:rPr>
            <w:noProof/>
            <w:webHidden/>
          </w:rPr>
          <w:fldChar w:fldCharType="end"/>
        </w:r>
      </w:hyperlink>
    </w:p>
    <w:p w14:paraId="572EECC9" w14:textId="75E87EDF"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307" w:history="1">
        <w:r w:rsidR="00197C3D" w:rsidRPr="00EA682B">
          <w:rPr>
            <w:rStyle w:val="Hyperlink"/>
            <w:noProof/>
          </w:rPr>
          <w:t>2.8.2</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Pre-Requisites</w:t>
        </w:r>
        <w:r w:rsidR="00197C3D">
          <w:rPr>
            <w:noProof/>
            <w:webHidden/>
          </w:rPr>
          <w:tab/>
        </w:r>
        <w:r w:rsidR="00197C3D">
          <w:rPr>
            <w:noProof/>
            <w:webHidden/>
          </w:rPr>
          <w:fldChar w:fldCharType="begin"/>
        </w:r>
        <w:r w:rsidR="00197C3D">
          <w:rPr>
            <w:noProof/>
            <w:webHidden/>
          </w:rPr>
          <w:instrText xml:space="preserve"> PAGEREF _Toc82594307 \h </w:instrText>
        </w:r>
        <w:r w:rsidR="00197C3D">
          <w:rPr>
            <w:noProof/>
            <w:webHidden/>
          </w:rPr>
        </w:r>
        <w:r w:rsidR="00197C3D">
          <w:rPr>
            <w:noProof/>
            <w:webHidden/>
          </w:rPr>
          <w:fldChar w:fldCharType="separate"/>
        </w:r>
        <w:r w:rsidR="005E355D">
          <w:rPr>
            <w:noProof/>
            <w:webHidden/>
          </w:rPr>
          <w:t>58</w:t>
        </w:r>
        <w:r w:rsidR="00197C3D">
          <w:rPr>
            <w:noProof/>
            <w:webHidden/>
          </w:rPr>
          <w:fldChar w:fldCharType="end"/>
        </w:r>
      </w:hyperlink>
    </w:p>
    <w:p w14:paraId="3E3EBF20" w14:textId="16F238EC"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308" w:history="1">
        <w:r w:rsidR="00197C3D" w:rsidRPr="00EA682B">
          <w:rPr>
            <w:rStyle w:val="Hyperlink"/>
            <w:noProof/>
          </w:rPr>
          <w:t>2.8.3</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Post Clearance Amendment Request Process</w:t>
        </w:r>
        <w:r w:rsidR="00197C3D">
          <w:rPr>
            <w:noProof/>
            <w:webHidden/>
          </w:rPr>
          <w:tab/>
        </w:r>
        <w:r w:rsidR="00197C3D">
          <w:rPr>
            <w:noProof/>
            <w:webHidden/>
          </w:rPr>
          <w:fldChar w:fldCharType="begin"/>
        </w:r>
        <w:r w:rsidR="00197C3D">
          <w:rPr>
            <w:noProof/>
            <w:webHidden/>
          </w:rPr>
          <w:instrText xml:space="preserve"> PAGEREF _Toc82594308 \h </w:instrText>
        </w:r>
        <w:r w:rsidR="00197C3D">
          <w:rPr>
            <w:noProof/>
            <w:webHidden/>
          </w:rPr>
        </w:r>
        <w:r w:rsidR="00197C3D">
          <w:rPr>
            <w:noProof/>
            <w:webHidden/>
          </w:rPr>
          <w:fldChar w:fldCharType="separate"/>
        </w:r>
        <w:r w:rsidR="005E355D">
          <w:rPr>
            <w:noProof/>
            <w:webHidden/>
          </w:rPr>
          <w:t>58</w:t>
        </w:r>
        <w:r w:rsidR="00197C3D">
          <w:rPr>
            <w:noProof/>
            <w:webHidden/>
          </w:rPr>
          <w:fldChar w:fldCharType="end"/>
        </w:r>
      </w:hyperlink>
    </w:p>
    <w:p w14:paraId="0836FBE1" w14:textId="40FB273C"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309" w:history="1">
        <w:r w:rsidR="00197C3D" w:rsidRPr="00EA682B">
          <w:rPr>
            <w:rStyle w:val="Hyperlink"/>
            <w:noProof/>
          </w:rPr>
          <w:t>2.8.4</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 xml:space="preserve">Post </w:t>
        </w:r>
        <w:r w:rsidR="00197C3D" w:rsidRPr="00EA682B">
          <w:rPr>
            <w:rStyle w:val="Hyperlink"/>
            <w:noProof/>
            <w:lang w:val="en-IN"/>
          </w:rPr>
          <w:t xml:space="preserve">Release </w:t>
        </w:r>
        <w:r w:rsidR="00197C3D" w:rsidRPr="00EA682B">
          <w:rPr>
            <w:rStyle w:val="Hyperlink"/>
            <w:noProof/>
          </w:rPr>
          <w:t>Entry / Amendment after Release Request Use Case</w:t>
        </w:r>
        <w:r w:rsidR="00197C3D">
          <w:rPr>
            <w:noProof/>
            <w:webHidden/>
          </w:rPr>
          <w:tab/>
        </w:r>
        <w:r w:rsidR="00197C3D">
          <w:rPr>
            <w:noProof/>
            <w:webHidden/>
          </w:rPr>
          <w:fldChar w:fldCharType="begin"/>
        </w:r>
        <w:r w:rsidR="00197C3D">
          <w:rPr>
            <w:noProof/>
            <w:webHidden/>
          </w:rPr>
          <w:instrText xml:space="preserve"> PAGEREF _Toc82594309 \h </w:instrText>
        </w:r>
        <w:r w:rsidR="00197C3D">
          <w:rPr>
            <w:noProof/>
            <w:webHidden/>
          </w:rPr>
        </w:r>
        <w:r w:rsidR="00197C3D">
          <w:rPr>
            <w:noProof/>
            <w:webHidden/>
          </w:rPr>
          <w:fldChar w:fldCharType="separate"/>
        </w:r>
        <w:r w:rsidR="005E355D">
          <w:rPr>
            <w:noProof/>
            <w:webHidden/>
          </w:rPr>
          <w:t>59</w:t>
        </w:r>
        <w:r w:rsidR="00197C3D">
          <w:rPr>
            <w:noProof/>
            <w:webHidden/>
          </w:rPr>
          <w:fldChar w:fldCharType="end"/>
        </w:r>
      </w:hyperlink>
    </w:p>
    <w:p w14:paraId="4069A4A1" w14:textId="376016E4"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310" w:history="1">
        <w:r w:rsidR="00197C3D" w:rsidRPr="00EA682B">
          <w:rPr>
            <w:rStyle w:val="Hyperlink"/>
            <w:noProof/>
          </w:rPr>
          <w:t>2.8.5</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Rules</w:t>
        </w:r>
        <w:r w:rsidR="00197C3D">
          <w:rPr>
            <w:noProof/>
            <w:webHidden/>
          </w:rPr>
          <w:tab/>
        </w:r>
        <w:r w:rsidR="00197C3D">
          <w:rPr>
            <w:noProof/>
            <w:webHidden/>
          </w:rPr>
          <w:fldChar w:fldCharType="begin"/>
        </w:r>
        <w:r w:rsidR="00197C3D">
          <w:rPr>
            <w:noProof/>
            <w:webHidden/>
          </w:rPr>
          <w:instrText xml:space="preserve"> PAGEREF _Toc82594310 \h </w:instrText>
        </w:r>
        <w:r w:rsidR="00197C3D">
          <w:rPr>
            <w:noProof/>
            <w:webHidden/>
          </w:rPr>
        </w:r>
        <w:r w:rsidR="00197C3D">
          <w:rPr>
            <w:noProof/>
            <w:webHidden/>
          </w:rPr>
          <w:fldChar w:fldCharType="separate"/>
        </w:r>
        <w:r w:rsidR="005E355D">
          <w:rPr>
            <w:noProof/>
            <w:webHidden/>
          </w:rPr>
          <w:t>60</w:t>
        </w:r>
        <w:r w:rsidR="00197C3D">
          <w:rPr>
            <w:noProof/>
            <w:webHidden/>
          </w:rPr>
          <w:fldChar w:fldCharType="end"/>
        </w:r>
      </w:hyperlink>
    </w:p>
    <w:p w14:paraId="2FDD8FAD" w14:textId="4A03B17C"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311" w:history="1">
        <w:r w:rsidR="00197C3D" w:rsidRPr="00EA682B">
          <w:rPr>
            <w:rStyle w:val="Hyperlink"/>
            <w:noProof/>
          </w:rPr>
          <w:t>2.8.6</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Validations</w:t>
        </w:r>
        <w:r w:rsidR="00197C3D">
          <w:rPr>
            <w:noProof/>
            <w:webHidden/>
          </w:rPr>
          <w:tab/>
        </w:r>
        <w:r w:rsidR="00197C3D">
          <w:rPr>
            <w:noProof/>
            <w:webHidden/>
          </w:rPr>
          <w:fldChar w:fldCharType="begin"/>
        </w:r>
        <w:r w:rsidR="00197C3D">
          <w:rPr>
            <w:noProof/>
            <w:webHidden/>
          </w:rPr>
          <w:instrText xml:space="preserve"> PAGEREF _Toc82594311 \h </w:instrText>
        </w:r>
        <w:r w:rsidR="00197C3D">
          <w:rPr>
            <w:noProof/>
            <w:webHidden/>
          </w:rPr>
        </w:r>
        <w:r w:rsidR="00197C3D">
          <w:rPr>
            <w:noProof/>
            <w:webHidden/>
          </w:rPr>
          <w:fldChar w:fldCharType="separate"/>
        </w:r>
        <w:r w:rsidR="005E355D">
          <w:rPr>
            <w:noProof/>
            <w:webHidden/>
          </w:rPr>
          <w:t>60</w:t>
        </w:r>
        <w:r w:rsidR="00197C3D">
          <w:rPr>
            <w:noProof/>
            <w:webHidden/>
          </w:rPr>
          <w:fldChar w:fldCharType="end"/>
        </w:r>
      </w:hyperlink>
    </w:p>
    <w:p w14:paraId="61DDBBDC" w14:textId="03E2D7C3"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hyperlink w:anchor="_Toc82594312" w:history="1">
        <w:r w:rsidR="00197C3D" w:rsidRPr="00EA682B">
          <w:rPr>
            <w:rStyle w:val="Hyperlink"/>
            <w:noProof/>
          </w:rPr>
          <w:t>2.9</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Cancellation Request</w:t>
        </w:r>
        <w:r w:rsidR="00197C3D">
          <w:rPr>
            <w:noProof/>
            <w:webHidden/>
          </w:rPr>
          <w:tab/>
        </w:r>
        <w:r w:rsidR="00197C3D">
          <w:rPr>
            <w:noProof/>
            <w:webHidden/>
          </w:rPr>
          <w:fldChar w:fldCharType="begin"/>
        </w:r>
        <w:r w:rsidR="00197C3D">
          <w:rPr>
            <w:noProof/>
            <w:webHidden/>
          </w:rPr>
          <w:instrText xml:space="preserve"> PAGEREF _Toc82594312 \h </w:instrText>
        </w:r>
        <w:r w:rsidR="00197C3D">
          <w:rPr>
            <w:noProof/>
            <w:webHidden/>
          </w:rPr>
        </w:r>
        <w:r w:rsidR="00197C3D">
          <w:rPr>
            <w:noProof/>
            <w:webHidden/>
          </w:rPr>
          <w:fldChar w:fldCharType="separate"/>
        </w:r>
        <w:r w:rsidR="005E355D">
          <w:rPr>
            <w:noProof/>
            <w:webHidden/>
          </w:rPr>
          <w:t>62</w:t>
        </w:r>
        <w:r w:rsidR="00197C3D">
          <w:rPr>
            <w:noProof/>
            <w:webHidden/>
          </w:rPr>
          <w:fldChar w:fldCharType="end"/>
        </w:r>
      </w:hyperlink>
    </w:p>
    <w:p w14:paraId="127CC2DD" w14:textId="23D221D6"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313" w:history="1">
        <w:r w:rsidR="00197C3D" w:rsidRPr="00EA682B">
          <w:rPr>
            <w:rStyle w:val="Hyperlink"/>
            <w:noProof/>
          </w:rPr>
          <w:t>2.9.1</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Description</w:t>
        </w:r>
        <w:r w:rsidR="00197C3D">
          <w:rPr>
            <w:noProof/>
            <w:webHidden/>
          </w:rPr>
          <w:tab/>
        </w:r>
        <w:r w:rsidR="00197C3D">
          <w:rPr>
            <w:noProof/>
            <w:webHidden/>
          </w:rPr>
          <w:fldChar w:fldCharType="begin"/>
        </w:r>
        <w:r w:rsidR="00197C3D">
          <w:rPr>
            <w:noProof/>
            <w:webHidden/>
          </w:rPr>
          <w:instrText xml:space="preserve"> PAGEREF _Toc82594313 \h </w:instrText>
        </w:r>
        <w:r w:rsidR="00197C3D">
          <w:rPr>
            <w:noProof/>
            <w:webHidden/>
          </w:rPr>
        </w:r>
        <w:r w:rsidR="00197C3D">
          <w:rPr>
            <w:noProof/>
            <w:webHidden/>
          </w:rPr>
          <w:fldChar w:fldCharType="separate"/>
        </w:r>
        <w:r w:rsidR="005E355D">
          <w:rPr>
            <w:noProof/>
            <w:webHidden/>
          </w:rPr>
          <w:t>62</w:t>
        </w:r>
        <w:r w:rsidR="00197C3D">
          <w:rPr>
            <w:noProof/>
            <w:webHidden/>
          </w:rPr>
          <w:fldChar w:fldCharType="end"/>
        </w:r>
      </w:hyperlink>
    </w:p>
    <w:p w14:paraId="574C46E4" w14:textId="05D4F7A2"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314" w:history="1">
        <w:r w:rsidR="00197C3D" w:rsidRPr="00EA682B">
          <w:rPr>
            <w:rStyle w:val="Hyperlink"/>
            <w:noProof/>
          </w:rPr>
          <w:t>2.9.2</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Pre-Requisites</w:t>
        </w:r>
        <w:r w:rsidR="00197C3D">
          <w:rPr>
            <w:noProof/>
            <w:webHidden/>
          </w:rPr>
          <w:tab/>
        </w:r>
        <w:r w:rsidR="00197C3D">
          <w:rPr>
            <w:noProof/>
            <w:webHidden/>
          </w:rPr>
          <w:fldChar w:fldCharType="begin"/>
        </w:r>
        <w:r w:rsidR="00197C3D">
          <w:rPr>
            <w:noProof/>
            <w:webHidden/>
          </w:rPr>
          <w:instrText xml:space="preserve"> PAGEREF _Toc82594314 \h </w:instrText>
        </w:r>
        <w:r w:rsidR="00197C3D">
          <w:rPr>
            <w:noProof/>
            <w:webHidden/>
          </w:rPr>
        </w:r>
        <w:r w:rsidR="00197C3D">
          <w:rPr>
            <w:noProof/>
            <w:webHidden/>
          </w:rPr>
          <w:fldChar w:fldCharType="separate"/>
        </w:r>
        <w:r w:rsidR="005E355D">
          <w:rPr>
            <w:noProof/>
            <w:webHidden/>
          </w:rPr>
          <w:t>62</w:t>
        </w:r>
        <w:r w:rsidR="00197C3D">
          <w:rPr>
            <w:noProof/>
            <w:webHidden/>
          </w:rPr>
          <w:fldChar w:fldCharType="end"/>
        </w:r>
      </w:hyperlink>
    </w:p>
    <w:p w14:paraId="244871EB" w14:textId="0D155F1A"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315" w:history="1">
        <w:r w:rsidR="00197C3D" w:rsidRPr="00EA682B">
          <w:rPr>
            <w:rStyle w:val="Hyperlink"/>
            <w:noProof/>
          </w:rPr>
          <w:t>2.9.3</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Cancellation Request Process</w:t>
        </w:r>
        <w:r w:rsidR="00197C3D">
          <w:rPr>
            <w:noProof/>
            <w:webHidden/>
          </w:rPr>
          <w:tab/>
        </w:r>
        <w:r w:rsidR="00197C3D">
          <w:rPr>
            <w:noProof/>
            <w:webHidden/>
          </w:rPr>
          <w:fldChar w:fldCharType="begin"/>
        </w:r>
        <w:r w:rsidR="00197C3D">
          <w:rPr>
            <w:noProof/>
            <w:webHidden/>
          </w:rPr>
          <w:instrText xml:space="preserve"> PAGEREF _Toc82594315 \h </w:instrText>
        </w:r>
        <w:r w:rsidR="00197C3D">
          <w:rPr>
            <w:noProof/>
            <w:webHidden/>
          </w:rPr>
        </w:r>
        <w:r w:rsidR="00197C3D">
          <w:rPr>
            <w:noProof/>
            <w:webHidden/>
          </w:rPr>
          <w:fldChar w:fldCharType="separate"/>
        </w:r>
        <w:r w:rsidR="005E355D">
          <w:rPr>
            <w:noProof/>
            <w:webHidden/>
          </w:rPr>
          <w:t>62</w:t>
        </w:r>
        <w:r w:rsidR="00197C3D">
          <w:rPr>
            <w:noProof/>
            <w:webHidden/>
          </w:rPr>
          <w:fldChar w:fldCharType="end"/>
        </w:r>
      </w:hyperlink>
    </w:p>
    <w:p w14:paraId="0A471D17" w14:textId="5832D60E"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316" w:history="1">
        <w:r w:rsidR="00197C3D" w:rsidRPr="00EA682B">
          <w:rPr>
            <w:rStyle w:val="Hyperlink"/>
            <w:noProof/>
          </w:rPr>
          <w:t>2.9.4</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Cancellation Request Use Case</w:t>
        </w:r>
        <w:r w:rsidR="00197C3D">
          <w:rPr>
            <w:noProof/>
            <w:webHidden/>
          </w:rPr>
          <w:tab/>
        </w:r>
        <w:r w:rsidR="00197C3D">
          <w:rPr>
            <w:noProof/>
            <w:webHidden/>
          </w:rPr>
          <w:fldChar w:fldCharType="begin"/>
        </w:r>
        <w:r w:rsidR="00197C3D">
          <w:rPr>
            <w:noProof/>
            <w:webHidden/>
          </w:rPr>
          <w:instrText xml:space="preserve"> PAGEREF _Toc82594316 \h </w:instrText>
        </w:r>
        <w:r w:rsidR="00197C3D">
          <w:rPr>
            <w:noProof/>
            <w:webHidden/>
          </w:rPr>
        </w:r>
        <w:r w:rsidR="00197C3D">
          <w:rPr>
            <w:noProof/>
            <w:webHidden/>
          </w:rPr>
          <w:fldChar w:fldCharType="separate"/>
        </w:r>
        <w:r w:rsidR="005E355D">
          <w:rPr>
            <w:noProof/>
            <w:webHidden/>
          </w:rPr>
          <w:t>62</w:t>
        </w:r>
        <w:r w:rsidR="00197C3D">
          <w:rPr>
            <w:noProof/>
            <w:webHidden/>
          </w:rPr>
          <w:fldChar w:fldCharType="end"/>
        </w:r>
      </w:hyperlink>
    </w:p>
    <w:p w14:paraId="6533B13A" w14:textId="1C29E67A"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318" w:history="1">
        <w:r w:rsidR="00197C3D" w:rsidRPr="00EA682B">
          <w:rPr>
            <w:rStyle w:val="Hyperlink"/>
            <w:noProof/>
          </w:rPr>
          <w:t>2.9.5</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Rules</w:t>
        </w:r>
        <w:r w:rsidR="00197C3D">
          <w:rPr>
            <w:noProof/>
            <w:webHidden/>
          </w:rPr>
          <w:tab/>
        </w:r>
        <w:r w:rsidR="00197C3D">
          <w:rPr>
            <w:noProof/>
            <w:webHidden/>
          </w:rPr>
          <w:fldChar w:fldCharType="begin"/>
        </w:r>
        <w:r w:rsidR="00197C3D">
          <w:rPr>
            <w:noProof/>
            <w:webHidden/>
          </w:rPr>
          <w:instrText xml:space="preserve"> PAGEREF _Toc82594318 \h </w:instrText>
        </w:r>
        <w:r w:rsidR="00197C3D">
          <w:rPr>
            <w:noProof/>
            <w:webHidden/>
          </w:rPr>
        </w:r>
        <w:r w:rsidR="00197C3D">
          <w:rPr>
            <w:noProof/>
            <w:webHidden/>
          </w:rPr>
          <w:fldChar w:fldCharType="separate"/>
        </w:r>
        <w:r w:rsidR="005E355D">
          <w:rPr>
            <w:noProof/>
            <w:webHidden/>
          </w:rPr>
          <w:t>63</w:t>
        </w:r>
        <w:r w:rsidR="00197C3D">
          <w:rPr>
            <w:noProof/>
            <w:webHidden/>
          </w:rPr>
          <w:fldChar w:fldCharType="end"/>
        </w:r>
      </w:hyperlink>
    </w:p>
    <w:p w14:paraId="0B22EEEA" w14:textId="3456A94D" w:rsidR="00197C3D" w:rsidRDefault="00000000">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2594319" w:history="1">
        <w:r w:rsidR="00197C3D" w:rsidRPr="00EA682B">
          <w:rPr>
            <w:rStyle w:val="Hyperlink"/>
            <w:noProof/>
          </w:rPr>
          <w:t>2.9.6</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Validations</w:t>
        </w:r>
        <w:r w:rsidR="00197C3D">
          <w:rPr>
            <w:noProof/>
            <w:webHidden/>
          </w:rPr>
          <w:tab/>
        </w:r>
        <w:r w:rsidR="00197C3D">
          <w:rPr>
            <w:noProof/>
            <w:webHidden/>
          </w:rPr>
          <w:fldChar w:fldCharType="begin"/>
        </w:r>
        <w:r w:rsidR="00197C3D">
          <w:rPr>
            <w:noProof/>
            <w:webHidden/>
          </w:rPr>
          <w:instrText xml:space="preserve"> PAGEREF _Toc82594319 \h </w:instrText>
        </w:r>
        <w:r w:rsidR="00197C3D">
          <w:rPr>
            <w:noProof/>
            <w:webHidden/>
          </w:rPr>
        </w:r>
        <w:r w:rsidR="00197C3D">
          <w:rPr>
            <w:noProof/>
            <w:webHidden/>
          </w:rPr>
          <w:fldChar w:fldCharType="separate"/>
        </w:r>
        <w:r w:rsidR="005E355D">
          <w:rPr>
            <w:noProof/>
            <w:webHidden/>
          </w:rPr>
          <w:t>64</w:t>
        </w:r>
        <w:r w:rsidR="00197C3D">
          <w:rPr>
            <w:noProof/>
            <w:webHidden/>
          </w:rPr>
          <w:fldChar w:fldCharType="end"/>
        </w:r>
      </w:hyperlink>
    </w:p>
    <w:p w14:paraId="56344F9D" w14:textId="38310BC6"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hyperlink w:anchor="_Toc82594320" w:history="1">
        <w:r w:rsidR="00197C3D" w:rsidRPr="00EA682B">
          <w:rPr>
            <w:rStyle w:val="Hyperlink"/>
            <w:noProof/>
          </w:rPr>
          <w:t>2.10</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Temp Import / Export Request</w:t>
        </w:r>
        <w:r w:rsidR="00197C3D">
          <w:rPr>
            <w:noProof/>
            <w:webHidden/>
          </w:rPr>
          <w:tab/>
        </w:r>
        <w:r w:rsidR="00197C3D">
          <w:rPr>
            <w:noProof/>
            <w:webHidden/>
          </w:rPr>
          <w:fldChar w:fldCharType="begin"/>
        </w:r>
        <w:r w:rsidR="00197C3D">
          <w:rPr>
            <w:noProof/>
            <w:webHidden/>
          </w:rPr>
          <w:instrText xml:space="preserve"> PAGEREF _Toc82594320 \h </w:instrText>
        </w:r>
        <w:r w:rsidR="00197C3D">
          <w:rPr>
            <w:noProof/>
            <w:webHidden/>
          </w:rPr>
        </w:r>
        <w:r w:rsidR="00197C3D">
          <w:rPr>
            <w:noProof/>
            <w:webHidden/>
          </w:rPr>
          <w:fldChar w:fldCharType="separate"/>
        </w:r>
        <w:r w:rsidR="005E355D">
          <w:rPr>
            <w:noProof/>
            <w:webHidden/>
          </w:rPr>
          <w:t>65</w:t>
        </w:r>
        <w:r w:rsidR="00197C3D">
          <w:rPr>
            <w:noProof/>
            <w:webHidden/>
          </w:rPr>
          <w:fldChar w:fldCharType="end"/>
        </w:r>
      </w:hyperlink>
    </w:p>
    <w:p w14:paraId="2FDF1440" w14:textId="51FB4B3D"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321" w:history="1">
        <w:r w:rsidR="00197C3D" w:rsidRPr="00EA682B">
          <w:rPr>
            <w:rStyle w:val="Hyperlink"/>
            <w:noProof/>
          </w:rPr>
          <w:t>2.10.1</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Description</w:t>
        </w:r>
        <w:r w:rsidR="00197C3D">
          <w:rPr>
            <w:noProof/>
            <w:webHidden/>
          </w:rPr>
          <w:tab/>
        </w:r>
        <w:r w:rsidR="00197C3D">
          <w:rPr>
            <w:noProof/>
            <w:webHidden/>
          </w:rPr>
          <w:fldChar w:fldCharType="begin"/>
        </w:r>
        <w:r w:rsidR="00197C3D">
          <w:rPr>
            <w:noProof/>
            <w:webHidden/>
          </w:rPr>
          <w:instrText xml:space="preserve"> PAGEREF _Toc82594321 \h </w:instrText>
        </w:r>
        <w:r w:rsidR="00197C3D">
          <w:rPr>
            <w:noProof/>
            <w:webHidden/>
          </w:rPr>
        </w:r>
        <w:r w:rsidR="00197C3D">
          <w:rPr>
            <w:noProof/>
            <w:webHidden/>
          </w:rPr>
          <w:fldChar w:fldCharType="separate"/>
        </w:r>
        <w:r w:rsidR="005E355D">
          <w:rPr>
            <w:noProof/>
            <w:webHidden/>
          </w:rPr>
          <w:t>65</w:t>
        </w:r>
        <w:r w:rsidR="00197C3D">
          <w:rPr>
            <w:noProof/>
            <w:webHidden/>
          </w:rPr>
          <w:fldChar w:fldCharType="end"/>
        </w:r>
      </w:hyperlink>
    </w:p>
    <w:p w14:paraId="1C18A967" w14:textId="0F59BB73"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322" w:history="1">
        <w:r w:rsidR="00197C3D" w:rsidRPr="00EA682B">
          <w:rPr>
            <w:rStyle w:val="Hyperlink"/>
            <w:noProof/>
          </w:rPr>
          <w:t>2.10.2</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Pre-Requisites</w:t>
        </w:r>
        <w:r w:rsidR="00197C3D">
          <w:rPr>
            <w:noProof/>
            <w:webHidden/>
          </w:rPr>
          <w:tab/>
        </w:r>
        <w:r w:rsidR="00197C3D">
          <w:rPr>
            <w:noProof/>
            <w:webHidden/>
          </w:rPr>
          <w:fldChar w:fldCharType="begin"/>
        </w:r>
        <w:r w:rsidR="00197C3D">
          <w:rPr>
            <w:noProof/>
            <w:webHidden/>
          </w:rPr>
          <w:instrText xml:space="preserve"> PAGEREF _Toc82594322 \h </w:instrText>
        </w:r>
        <w:r w:rsidR="00197C3D">
          <w:rPr>
            <w:noProof/>
            <w:webHidden/>
          </w:rPr>
        </w:r>
        <w:r w:rsidR="00197C3D">
          <w:rPr>
            <w:noProof/>
            <w:webHidden/>
          </w:rPr>
          <w:fldChar w:fldCharType="separate"/>
        </w:r>
        <w:r w:rsidR="005E355D">
          <w:rPr>
            <w:noProof/>
            <w:webHidden/>
          </w:rPr>
          <w:t>65</w:t>
        </w:r>
        <w:r w:rsidR="00197C3D">
          <w:rPr>
            <w:noProof/>
            <w:webHidden/>
          </w:rPr>
          <w:fldChar w:fldCharType="end"/>
        </w:r>
      </w:hyperlink>
    </w:p>
    <w:p w14:paraId="79279933" w14:textId="3B968B62"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323" w:history="1">
        <w:r w:rsidR="00197C3D" w:rsidRPr="00EA682B">
          <w:rPr>
            <w:rStyle w:val="Hyperlink"/>
            <w:noProof/>
          </w:rPr>
          <w:t>2.10.3</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Temp Import / Export Request Process</w:t>
        </w:r>
        <w:r w:rsidR="00197C3D">
          <w:rPr>
            <w:noProof/>
            <w:webHidden/>
          </w:rPr>
          <w:tab/>
        </w:r>
        <w:r w:rsidR="00197C3D">
          <w:rPr>
            <w:noProof/>
            <w:webHidden/>
          </w:rPr>
          <w:fldChar w:fldCharType="begin"/>
        </w:r>
        <w:r w:rsidR="00197C3D">
          <w:rPr>
            <w:noProof/>
            <w:webHidden/>
          </w:rPr>
          <w:instrText xml:space="preserve"> PAGEREF _Toc82594323 \h </w:instrText>
        </w:r>
        <w:r w:rsidR="00197C3D">
          <w:rPr>
            <w:noProof/>
            <w:webHidden/>
          </w:rPr>
        </w:r>
        <w:r w:rsidR="00197C3D">
          <w:rPr>
            <w:noProof/>
            <w:webHidden/>
          </w:rPr>
          <w:fldChar w:fldCharType="separate"/>
        </w:r>
        <w:r w:rsidR="005E355D">
          <w:rPr>
            <w:noProof/>
            <w:webHidden/>
          </w:rPr>
          <w:t>65</w:t>
        </w:r>
        <w:r w:rsidR="00197C3D">
          <w:rPr>
            <w:noProof/>
            <w:webHidden/>
          </w:rPr>
          <w:fldChar w:fldCharType="end"/>
        </w:r>
      </w:hyperlink>
    </w:p>
    <w:p w14:paraId="7F2D2FFC" w14:textId="2E54E808"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324" w:history="1">
        <w:r w:rsidR="00197C3D" w:rsidRPr="00EA682B">
          <w:rPr>
            <w:rStyle w:val="Hyperlink"/>
            <w:noProof/>
          </w:rPr>
          <w:t>2.10.4</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Temp Import/Export request Use Case</w:t>
        </w:r>
        <w:r w:rsidR="00197C3D">
          <w:rPr>
            <w:noProof/>
            <w:webHidden/>
          </w:rPr>
          <w:tab/>
        </w:r>
        <w:r w:rsidR="00197C3D">
          <w:rPr>
            <w:noProof/>
            <w:webHidden/>
          </w:rPr>
          <w:fldChar w:fldCharType="begin"/>
        </w:r>
        <w:r w:rsidR="00197C3D">
          <w:rPr>
            <w:noProof/>
            <w:webHidden/>
          </w:rPr>
          <w:instrText xml:space="preserve"> PAGEREF _Toc82594324 \h </w:instrText>
        </w:r>
        <w:r w:rsidR="00197C3D">
          <w:rPr>
            <w:noProof/>
            <w:webHidden/>
          </w:rPr>
        </w:r>
        <w:r w:rsidR="00197C3D">
          <w:rPr>
            <w:noProof/>
            <w:webHidden/>
          </w:rPr>
          <w:fldChar w:fldCharType="separate"/>
        </w:r>
        <w:r w:rsidR="005E355D">
          <w:rPr>
            <w:noProof/>
            <w:webHidden/>
          </w:rPr>
          <w:t>66</w:t>
        </w:r>
        <w:r w:rsidR="00197C3D">
          <w:rPr>
            <w:noProof/>
            <w:webHidden/>
          </w:rPr>
          <w:fldChar w:fldCharType="end"/>
        </w:r>
      </w:hyperlink>
    </w:p>
    <w:p w14:paraId="0396DD7F" w14:textId="2B296A24"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hyperlink w:anchor="_Toc82594325" w:history="1">
        <w:r w:rsidR="00197C3D" w:rsidRPr="00EA682B">
          <w:rPr>
            <w:rStyle w:val="Hyperlink"/>
            <w:noProof/>
          </w:rPr>
          <w:t>2.10.5</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Rules</w:t>
        </w:r>
        <w:r w:rsidR="00197C3D">
          <w:rPr>
            <w:noProof/>
            <w:webHidden/>
          </w:rPr>
          <w:tab/>
        </w:r>
        <w:r w:rsidR="00197C3D">
          <w:rPr>
            <w:noProof/>
            <w:webHidden/>
          </w:rPr>
          <w:fldChar w:fldCharType="begin"/>
        </w:r>
        <w:r w:rsidR="00197C3D">
          <w:rPr>
            <w:noProof/>
            <w:webHidden/>
          </w:rPr>
          <w:instrText xml:space="preserve"> PAGEREF _Toc82594325 \h </w:instrText>
        </w:r>
        <w:r w:rsidR="00197C3D">
          <w:rPr>
            <w:noProof/>
            <w:webHidden/>
          </w:rPr>
        </w:r>
        <w:r w:rsidR="00197C3D">
          <w:rPr>
            <w:noProof/>
            <w:webHidden/>
          </w:rPr>
          <w:fldChar w:fldCharType="separate"/>
        </w:r>
        <w:r w:rsidR="005E355D">
          <w:rPr>
            <w:noProof/>
            <w:webHidden/>
          </w:rPr>
          <w:t>67</w:t>
        </w:r>
        <w:r w:rsidR="00197C3D">
          <w:rPr>
            <w:noProof/>
            <w:webHidden/>
          </w:rPr>
          <w:fldChar w:fldCharType="end"/>
        </w:r>
      </w:hyperlink>
    </w:p>
    <w:p w14:paraId="4DBC09DB" w14:textId="6ED9ADA8"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"_Toc82594326" </w:instrText>
      </w:r>
      <w:r>
        <w:fldChar w:fldCharType="separate"/>
      </w:r>
      <w:r w:rsidR="00197C3D" w:rsidRPr="00EA682B">
        <w:rPr>
          <w:rStyle w:val="Hyperlink"/>
          <w:noProof/>
        </w:rPr>
        <w:t>2.10.6</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Validations</w:t>
      </w:r>
      <w:r w:rsidR="00197C3D">
        <w:rPr>
          <w:noProof/>
          <w:webHidden/>
        </w:rPr>
        <w:tab/>
      </w:r>
      <w:r w:rsidR="00197C3D">
        <w:rPr>
          <w:noProof/>
          <w:webHidden/>
        </w:rPr>
        <w:fldChar w:fldCharType="begin"/>
      </w:r>
      <w:r w:rsidR="00197C3D">
        <w:rPr>
          <w:noProof/>
          <w:webHidden/>
        </w:rPr>
        <w:instrText xml:space="preserve"> PAGEREF _Toc82594326 \h </w:instrText>
      </w:r>
      <w:r w:rsidR="00197C3D">
        <w:rPr>
          <w:noProof/>
          <w:webHidden/>
        </w:rPr>
      </w:r>
      <w:r w:rsidR="00197C3D">
        <w:rPr>
          <w:noProof/>
          <w:webHidden/>
        </w:rPr>
        <w:fldChar w:fldCharType="separate"/>
      </w:r>
      <w:ins w:id="0" w:author="Nermit Lepcha" w:date="2022-10-05T15:06:00Z">
        <w:r w:rsidR="005E355D">
          <w:rPr>
            <w:noProof/>
            <w:webHidden/>
          </w:rPr>
          <w:t>68</w:t>
        </w:r>
      </w:ins>
      <w:del w:id="1" w:author="Nermit Lepcha" w:date="2022-10-05T15:06:00Z">
        <w:r w:rsidR="00197C3D" w:rsidDel="005E355D">
          <w:rPr>
            <w:noProof/>
            <w:webHidden/>
          </w:rPr>
          <w:delText>69</w:delText>
        </w:r>
      </w:del>
      <w:r w:rsidR="00197C3D">
        <w:rPr>
          <w:noProof/>
          <w:webHidden/>
        </w:rPr>
        <w:fldChar w:fldCharType="end"/>
      </w:r>
      <w:r>
        <w:rPr>
          <w:noProof/>
        </w:rPr>
        <w:fldChar w:fldCharType="end"/>
      </w:r>
    </w:p>
    <w:p w14:paraId="41D303A8" w14:textId="2FE80A48"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"_Toc82594327" </w:instrText>
      </w:r>
      <w:r>
        <w:fldChar w:fldCharType="separate"/>
      </w:r>
      <w:r w:rsidR="00197C3D" w:rsidRPr="00EA682B">
        <w:rPr>
          <w:rStyle w:val="Hyperlink"/>
          <w:noProof/>
        </w:rPr>
        <w:t>2.11</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BONDED WAREHOUSE OVERVIEW</w:t>
      </w:r>
      <w:r w:rsidR="00197C3D">
        <w:rPr>
          <w:noProof/>
          <w:webHidden/>
        </w:rPr>
        <w:tab/>
      </w:r>
      <w:r w:rsidR="00197C3D">
        <w:rPr>
          <w:noProof/>
          <w:webHidden/>
        </w:rPr>
        <w:fldChar w:fldCharType="begin"/>
      </w:r>
      <w:r w:rsidR="00197C3D">
        <w:rPr>
          <w:noProof/>
          <w:webHidden/>
        </w:rPr>
        <w:instrText xml:space="preserve"> PAGEREF _Toc82594327 \h </w:instrText>
      </w:r>
      <w:r w:rsidR="00197C3D">
        <w:rPr>
          <w:noProof/>
          <w:webHidden/>
        </w:rPr>
      </w:r>
      <w:r w:rsidR="00197C3D">
        <w:rPr>
          <w:noProof/>
          <w:webHidden/>
        </w:rPr>
        <w:fldChar w:fldCharType="separate"/>
      </w:r>
      <w:ins w:id="2" w:author="Nermit Lepcha" w:date="2022-10-05T15:06:00Z">
        <w:r w:rsidR="005E355D">
          <w:rPr>
            <w:noProof/>
            <w:webHidden/>
          </w:rPr>
          <w:t>69</w:t>
        </w:r>
      </w:ins>
      <w:del w:id="3" w:author="Nermit Lepcha" w:date="2022-10-05T15:06:00Z">
        <w:r w:rsidR="00197C3D" w:rsidDel="005E355D">
          <w:rPr>
            <w:noProof/>
            <w:webHidden/>
          </w:rPr>
          <w:delText>70</w:delText>
        </w:r>
      </w:del>
      <w:r w:rsidR="00197C3D">
        <w:rPr>
          <w:noProof/>
          <w:webHidden/>
        </w:rPr>
        <w:fldChar w:fldCharType="end"/>
      </w:r>
      <w:r>
        <w:rPr>
          <w:noProof/>
        </w:rPr>
        <w:fldChar w:fldCharType="end"/>
      </w:r>
    </w:p>
    <w:p w14:paraId="5740097D" w14:textId="73DF368F"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"_Toc82594328" </w:instrText>
      </w:r>
      <w:r>
        <w:fldChar w:fldCharType="separate"/>
      </w:r>
      <w:r w:rsidR="00197C3D" w:rsidRPr="00EA682B">
        <w:rPr>
          <w:rStyle w:val="Hyperlink"/>
          <w:noProof/>
        </w:rPr>
        <w:t>2.12</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WAREHOUSE &amp; EX-WAREHOUSE DECLARATION</w:t>
      </w:r>
      <w:r w:rsidR="00197C3D">
        <w:rPr>
          <w:noProof/>
          <w:webHidden/>
        </w:rPr>
        <w:tab/>
      </w:r>
      <w:r w:rsidR="00197C3D">
        <w:rPr>
          <w:noProof/>
          <w:webHidden/>
        </w:rPr>
        <w:fldChar w:fldCharType="begin"/>
      </w:r>
      <w:r w:rsidR="00197C3D">
        <w:rPr>
          <w:noProof/>
          <w:webHidden/>
        </w:rPr>
        <w:instrText xml:space="preserve"> PAGEREF _Toc82594328 \h </w:instrText>
      </w:r>
      <w:r w:rsidR="00197C3D">
        <w:rPr>
          <w:noProof/>
          <w:webHidden/>
        </w:rPr>
      </w:r>
      <w:r w:rsidR="00197C3D">
        <w:rPr>
          <w:noProof/>
          <w:webHidden/>
        </w:rPr>
        <w:fldChar w:fldCharType="separate"/>
      </w:r>
      <w:ins w:id="4" w:author="Nermit Lepcha" w:date="2022-10-05T15:06:00Z">
        <w:r w:rsidR="005E355D">
          <w:rPr>
            <w:noProof/>
            <w:webHidden/>
          </w:rPr>
          <w:t>69</w:t>
        </w:r>
      </w:ins>
      <w:del w:id="5" w:author="Nermit Lepcha" w:date="2022-10-05T15:06:00Z">
        <w:r w:rsidR="00197C3D" w:rsidDel="005E355D">
          <w:rPr>
            <w:noProof/>
            <w:webHidden/>
          </w:rPr>
          <w:delText>70</w:delText>
        </w:r>
      </w:del>
      <w:r w:rsidR="00197C3D">
        <w:rPr>
          <w:noProof/>
          <w:webHidden/>
        </w:rPr>
        <w:fldChar w:fldCharType="end"/>
      </w:r>
      <w:r>
        <w:rPr>
          <w:noProof/>
        </w:rPr>
        <w:fldChar w:fldCharType="end"/>
      </w:r>
    </w:p>
    <w:p w14:paraId="4EB8E8DC" w14:textId="553CF3F3"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"_Toc82594329" </w:instrText>
      </w:r>
      <w:r>
        <w:fldChar w:fldCharType="separate"/>
      </w:r>
      <w:r w:rsidR="00197C3D" w:rsidRPr="00EA682B">
        <w:rPr>
          <w:rStyle w:val="Hyperlink"/>
          <w:noProof/>
        </w:rPr>
        <w:t>2.12.1</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Warehouse</w:t>
      </w:r>
      <w:r w:rsidR="00197C3D">
        <w:rPr>
          <w:noProof/>
          <w:webHidden/>
        </w:rPr>
        <w:tab/>
      </w:r>
      <w:r w:rsidR="00197C3D">
        <w:rPr>
          <w:noProof/>
          <w:webHidden/>
        </w:rPr>
        <w:fldChar w:fldCharType="begin"/>
      </w:r>
      <w:r w:rsidR="00197C3D">
        <w:rPr>
          <w:noProof/>
          <w:webHidden/>
        </w:rPr>
        <w:instrText xml:space="preserve"> PAGEREF _Toc82594329 \h </w:instrText>
      </w:r>
      <w:r w:rsidR="00197C3D">
        <w:rPr>
          <w:noProof/>
          <w:webHidden/>
        </w:rPr>
      </w:r>
      <w:r w:rsidR="00197C3D">
        <w:rPr>
          <w:noProof/>
          <w:webHidden/>
        </w:rPr>
        <w:fldChar w:fldCharType="separate"/>
      </w:r>
      <w:ins w:id="6" w:author="Nermit Lepcha" w:date="2022-10-05T15:06:00Z">
        <w:r w:rsidR="005E355D">
          <w:rPr>
            <w:noProof/>
            <w:webHidden/>
          </w:rPr>
          <w:t>69</w:t>
        </w:r>
      </w:ins>
      <w:del w:id="7" w:author="Nermit Lepcha" w:date="2022-10-05T15:06:00Z">
        <w:r w:rsidR="00197C3D" w:rsidDel="005E355D">
          <w:rPr>
            <w:noProof/>
            <w:webHidden/>
          </w:rPr>
          <w:delText>70</w:delText>
        </w:r>
      </w:del>
      <w:r w:rsidR="00197C3D">
        <w:rPr>
          <w:noProof/>
          <w:webHidden/>
        </w:rPr>
        <w:fldChar w:fldCharType="end"/>
      </w:r>
      <w:r>
        <w:rPr>
          <w:noProof/>
        </w:rPr>
        <w:fldChar w:fldCharType="end"/>
      </w:r>
    </w:p>
    <w:p w14:paraId="26CA21B5" w14:textId="1E678F9D"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"_Toc82594330" </w:instrText>
      </w:r>
      <w:r>
        <w:fldChar w:fldCharType="separate"/>
      </w:r>
      <w:r w:rsidR="00197C3D" w:rsidRPr="00EA682B">
        <w:rPr>
          <w:rStyle w:val="Hyperlink"/>
          <w:noProof/>
        </w:rPr>
        <w:t>2.12.2</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Ex-warehouse</w:t>
      </w:r>
      <w:r w:rsidR="00197C3D">
        <w:rPr>
          <w:noProof/>
          <w:webHidden/>
        </w:rPr>
        <w:tab/>
      </w:r>
      <w:r w:rsidR="00197C3D">
        <w:rPr>
          <w:noProof/>
          <w:webHidden/>
        </w:rPr>
        <w:fldChar w:fldCharType="begin"/>
      </w:r>
      <w:r w:rsidR="00197C3D">
        <w:rPr>
          <w:noProof/>
          <w:webHidden/>
        </w:rPr>
        <w:instrText xml:space="preserve"> PAGEREF _Toc82594330 \h </w:instrText>
      </w:r>
      <w:r w:rsidR="00197C3D">
        <w:rPr>
          <w:noProof/>
          <w:webHidden/>
        </w:rPr>
      </w:r>
      <w:r w:rsidR="00197C3D">
        <w:rPr>
          <w:noProof/>
          <w:webHidden/>
        </w:rPr>
        <w:fldChar w:fldCharType="separate"/>
      </w:r>
      <w:ins w:id="8" w:author="Nermit Lepcha" w:date="2022-10-05T15:06:00Z">
        <w:r w:rsidR="005E355D">
          <w:rPr>
            <w:noProof/>
            <w:webHidden/>
          </w:rPr>
          <w:t>69</w:t>
        </w:r>
      </w:ins>
      <w:del w:id="9" w:author="Nermit Lepcha" w:date="2022-10-05T15:06:00Z">
        <w:r w:rsidR="00197C3D" w:rsidDel="005E355D">
          <w:rPr>
            <w:noProof/>
            <w:webHidden/>
          </w:rPr>
          <w:delText>70</w:delText>
        </w:r>
      </w:del>
      <w:r w:rsidR="00197C3D">
        <w:rPr>
          <w:noProof/>
          <w:webHidden/>
        </w:rPr>
        <w:fldChar w:fldCharType="end"/>
      </w:r>
      <w:r>
        <w:rPr>
          <w:noProof/>
        </w:rPr>
        <w:fldChar w:fldCharType="end"/>
      </w:r>
    </w:p>
    <w:p w14:paraId="337BD1CE" w14:textId="05FD47D1"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"_Toc82594331" </w:instrText>
      </w:r>
      <w:r>
        <w:fldChar w:fldCharType="separate"/>
      </w:r>
      <w:r w:rsidR="00197C3D" w:rsidRPr="00EA682B">
        <w:rPr>
          <w:rStyle w:val="Hyperlink"/>
          <w:noProof/>
        </w:rPr>
        <w:t>2.13</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WAREHOUSE DECLARATION ADMISSION</w:t>
      </w:r>
      <w:r w:rsidR="00197C3D">
        <w:rPr>
          <w:noProof/>
          <w:webHidden/>
        </w:rPr>
        <w:tab/>
      </w:r>
      <w:r w:rsidR="00197C3D">
        <w:rPr>
          <w:noProof/>
          <w:webHidden/>
        </w:rPr>
        <w:fldChar w:fldCharType="begin"/>
      </w:r>
      <w:r w:rsidR="00197C3D">
        <w:rPr>
          <w:noProof/>
          <w:webHidden/>
        </w:rPr>
        <w:instrText xml:space="preserve"> PAGEREF _Toc82594331 \h </w:instrText>
      </w:r>
      <w:r w:rsidR="00197C3D">
        <w:rPr>
          <w:noProof/>
          <w:webHidden/>
        </w:rPr>
      </w:r>
      <w:r w:rsidR="00197C3D">
        <w:rPr>
          <w:noProof/>
          <w:webHidden/>
        </w:rPr>
        <w:fldChar w:fldCharType="separate"/>
      </w:r>
      <w:ins w:id="10" w:author="Nermit Lepcha" w:date="2022-10-05T15:06:00Z">
        <w:r w:rsidR="005E355D">
          <w:rPr>
            <w:noProof/>
            <w:webHidden/>
          </w:rPr>
          <w:t>70</w:t>
        </w:r>
      </w:ins>
      <w:del w:id="11" w:author="Nermit Lepcha" w:date="2022-10-05T15:06:00Z">
        <w:r w:rsidR="00197C3D" w:rsidDel="005E355D">
          <w:rPr>
            <w:noProof/>
            <w:webHidden/>
          </w:rPr>
          <w:delText>71</w:delText>
        </w:r>
      </w:del>
      <w:r w:rsidR="00197C3D">
        <w:rPr>
          <w:noProof/>
          <w:webHidden/>
        </w:rPr>
        <w:fldChar w:fldCharType="end"/>
      </w:r>
      <w:r>
        <w:rPr>
          <w:noProof/>
        </w:rPr>
        <w:fldChar w:fldCharType="end"/>
      </w:r>
    </w:p>
    <w:p w14:paraId="302C9664" w14:textId="60B8BEDE"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"_Toc82594332" </w:instrText>
      </w:r>
      <w:r>
        <w:fldChar w:fldCharType="separate"/>
      </w:r>
      <w:r w:rsidR="00197C3D" w:rsidRPr="00EA682B">
        <w:rPr>
          <w:rStyle w:val="Hyperlink"/>
          <w:noProof/>
        </w:rPr>
        <w:t>2.13.1</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Description</w:t>
      </w:r>
      <w:r w:rsidR="00197C3D">
        <w:rPr>
          <w:noProof/>
          <w:webHidden/>
        </w:rPr>
        <w:tab/>
      </w:r>
      <w:r w:rsidR="00197C3D">
        <w:rPr>
          <w:noProof/>
          <w:webHidden/>
        </w:rPr>
        <w:fldChar w:fldCharType="begin"/>
      </w:r>
      <w:r w:rsidR="00197C3D">
        <w:rPr>
          <w:noProof/>
          <w:webHidden/>
        </w:rPr>
        <w:instrText xml:space="preserve"> PAGEREF _Toc82594332 \h </w:instrText>
      </w:r>
      <w:r w:rsidR="00197C3D">
        <w:rPr>
          <w:noProof/>
          <w:webHidden/>
        </w:rPr>
      </w:r>
      <w:r w:rsidR="00197C3D">
        <w:rPr>
          <w:noProof/>
          <w:webHidden/>
        </w:rPr>
        <w:fldChar w:fldCharType="separate"/>
      </w:r>
      <w:ins w:id="12" w:author="Nermit Lepcha" w:date="2022-10-05T15:06:00Z">
        <w:r w:rsidR="005E355D">
          <w:rPr>
            <w:noProof/>
            <w:webHidden/>
          </w:rPr>
          <w:t>70</w:t>
        </w:r>
      </w:ins>
      <w:del w:id="13" w:author="Nermit Lepcha" w:date="2022-10-05T15:06:00Z">
        <w:r w:rsidR="00197C3D" w:rsidDel="005E355D">
          <w:rPr>
            <w:noProof/>
            <w:webHidden/>
          </w:rPr>
          <w:delText>71</w:delText>
        </w:r>
      </w:del>
      <w:r w:rsidR="00197C3D">
        <w:rPr>
          <w:noProof/>
          <w:webHidden/>
        </w:rPr>
        <w:fldChar w:fldCharType="end"/>
      </w:r>
      <w:r>
        <w:rPr>
          <w:noProof/>
        </w:rPr>
        <w:fldChar w:fldCharType="end"/>
      </w:r>
    </w:p>
    <w:p w14:paraId="399249E7" w14:textId="2A7F2F5B"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"_Toc82594333" </w:instrText>
      </w:r>
      <w:r>
        <w:fldChar w:fldCharType="separate"/>
      </w:r>
      <w:r w:rsidR="00197C3D" w:rsidRPr="00EA682B">
        <w:rPr>
          <w:rStyle w:val="Hyperlink"/>
          <w:noProof/>
        </w:rPr>
        <w:t>2.13.2</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Pre-Requisites</w:t>
      </w:r>
      <w:r w:rsidR="00197C3D">
        <w:rPr>
          <w:noProof/>
          <w:webHidden/>
        </w:rPr>
        <w:tab/>
      </w:r>
      <w:r w:rsidR="00197C3D">
        <w:rPr>
          <w:noProof/>
          <w:webHidden/>
        </w:rPr>
        <w:fldChar w:fldCharType="begin"/>
      </w:r>
      <w:r w:rsidR="00197C3D">
        <w:rPr>
          <w:noProof/>
          <w:webHidden/>
        </w:rPr>
        <w:instrText xml:space="preserve"> PAGEREF _Toc82594333 \h </w:instrText>
      </w:r>
      <w:r w:rsidR="00197C3D">
        <w:rPr>
          <w:noProof/>
          <w:webHidden/>
        </w:rPr>
      </w:r>
      <w:r w:rsidR="00197C3D">
        <w:rPr>
          <w:noProof/>
          <w:webHidden/>
        </w:rPr>
        <w:fldChar w:fldCharType="separate"/>
      </w:r>
      <w:ins w:id="14" w:author="Nermit Lepcha" w:date="2022-10-05T15:06:00Z">
        <w:r w:rsidR="005E355D">
          <w:rPr>
            <w:noProof/>
            <w:webHidden/>
          </w:rPr>
          <w:t>70</w:t>
        </w:r>
      </w:ins>
      <w:del w:id="15" w:author="Nermit Lepcha" w:date="2022-10-05T15:06:00Z">
        <w:r w:rsidR="00197C3D" w:rsidDel="005E355D">
          <w:rPr>
            <w:noProof/>
            <w:webHidden/>
          </w:rPr>
          <w:delText>71</w:delText>
        </w:r>
      </w:del>
      <w:r w:rsidR="00197C3D">
        <w:rPr>
          <w:noProof/>
          <w:webHidden/>
        </w:rPr>
        <w:fldChar w:fldCharType="end"/>
      </w:r>
      <w:r>
        <w:rPr>
          <w:noProof/>
        </w:rPr>
        <w:fldChar w:fldCharType="end"/>
      </w:r>
    </w:p>
    <w:p w14:paraId="3C29F903" w14:textId="6C486E54"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"_Toc82594334" </w:instrText>
      </w:r>
      <w:r>
        <w:fldChar w:fldCharType="separate"/>
      </w:r>
      <w:r w:rsidR="00197C3D" w:rsidRPr="00EA682B">
        <w:rPr>
          <w:rStyle w:val="Hyperlink"/>
          <w:noProof/>
        </w:rPr>
        <w:t>2.13.3</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Process</w:t>
      </w:r>
      <w:r w:rsidR="00197C3D">
        <w:rPr>
          <w:noProof/>
          <w:webHidden/>
        </w:rPr>
        <w:tab/>
      </w:r>
      <w:r w:rsidR="00197C3D">
        <w:rPr>
          <w:noProof/>
          <w:webHidden/>
        </w:rPr>
        <w:fldChar w:fldCharType="begin"/>
      </w:r>
      <w:r w:rsidR="00197C3D">
        <w:rPr>
          <w:noProof/>
          <w:webHidden/>
        </w:rPr>
        <w:instrText xml:space="preserve"> PAGEREF _Toc82594334 \h </w:instrText>
      </w:r>
      <w:r w:rsidR="00197C3D">
        <w:rPr>
          <w:noProof/>
          <w:webHidden/>
        </w:rPr>
      </w:r>
      <w:r w:rsidR="00197C3D">
        <w:rPr>
          <w:noProof/>
          <w:webHidden/>
        </w:rPr>
        <w:fldChar w:fldCharType="separate"/>
      </w:r>
      <w:ins w:id="16" w:author="Nermit Lepcha" w:date="2022-10-05T15:06:00Z">
        <w:r w:rsidR="005E355D">
          <w:rPr>
            <w:noProof/>
            <w:webHidden/>
          </w:rPr>
          <w:t>70</w:t>
        </w:r>
      </w:ins>
      <w:del w:id="17" w:author="Nermit Lepcha" w:date="2022-10-05T15:06:00Z">
        <w:r w:rsidR="00197C3D" w:rsidDel="005E355D">
          <w:rPr>
            <w:noProof/>
            <w:webHidden/>
          </w:rPr>
          <w:delText>71</w:delText>
        </w:r>
      </w:del>
      <w:r w:rsidR="00197C3D">
        <w:rPr>
          <w:noProof/>
          <w:webHidden/>
        </w:rPr>
        <w:fldChar w:fldCharType="end"/>
      </w:r>
      <w:r>
        <w:rPr>
          <w:noProof/>
        </w:rPr>
        <w:fldChar w:fldCharType="end"/>
      </w:r>
    </w:p>
    <w:p w14:paraId="3142B69E" w14:textId="31BD762A"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"_Toc82594335" </w:instrText>
      </w:r>
      <w:r>
        <w:fldChar w:fldCharType="separate"/>
      </w:r>
      <w:r w:rsidR="00197C3D" w:rsidRPr="00EA682B">
        <w:rPr>
          <w:rStyle w:val="Hyperlink"/>
          <w:noProof/>
        </w:rPr>
        <w:t>2.13.4</w:t>
      </w:r>
      <w:r w:rsidR="00197C3D">
        <w:rPr>
          <w:rFonts w:asciiTheme="minorHAnsi" w:eastAsiaTheme="minorEastAsia" w:hAnsiTheme="minorHAnsi" w:cstheme="minorBidi"/>
          <w:noProof/>
          <w:sz w:val="22"/>
          <w:szCs w:val="22"/>
          <w:lang w:val="en-IN" w:eastAsia="en-IN"/>
        </w:rPr>
        <w:tab/>
      </w:r>
      <w:r w:rsidR="00197C3D" w:rsidRPr="00EA682B">
        <w:rPr>
          <w:rStyle w:val="Hyperlink"/>
          <w:noProof/>
          <w:kern w:val="24"/>
        </w:rPr>
        <w:t>Goods Admittance to Warehouse Use case</w:t>
      </w:r>
      <w:r w:rsidR="00197C3D">
        <w:rPr>
          <w:noProof/>
          <w:webHidden/>
        </w:rPr>
        <w:tab/>
      </w:r>
      <w:r w:rsidR="00197C3D">
        <w:rPr>
          <w:noProof/>
          <w:webHidden/>
        </w:rPr>
        <w:fldChar w:fldCharType="begin"/>
      </w:r>
      <w:r w:rsidR="00197C3D">
        <w:rPr>
          <w:noProof/>
          <w:webHidden/>
        </w:rPr>
        <w:instrText xml:space="preserve"> PAGEREF _Toc82594335 \h </w:instrText>
      </w:r>
      <w:r w:rsidR="00197C3D">
        <w:rPr>
          <w:noProof/>
          <w:webHidden/>
        </w:rPr>
      </w:r>
      <w:r w:rsidR="00197C3D">
        <w:rPr>
          <w:noProof/>
          <w:webHidden/>
        </w:rPr>
        <w:fldChar w:fldCharType="separate"/>
      </w:r>
      <w:ins w:id="18" w:author="Nermit Lepcha" w:date="2022-10-05T15:06:00Z">
        <w:r w:rsidR="005E355D">
          <w:rPr>
            <w:noProof/>
            <w:webHidden/>
          </w:rPr>
          <w:t>71</w:t>
        </w:r>
      </w:ins>
      <w:del w:id="19" w:author="Nermit Lepcha" w:date="2022-10-05T15:06:00Z">
        <w:r w:rsidR="00197C3D" w:rsidDel="005E355D">
          <w:rPr>
            <w:noProof/>
            <w:webHidden/>
          </w:rPr>
          <w:delText>72</w:delText>
        </w:r>
      </w:del>
      <w:r w:rsidR="00197C3D">
        <w:rPr>
          <w:noProof/>
          <w:webHidden/>
        </w:rPr>
        <w:fldChar w:fldCharType="end"/>
      </w:r>
      <w:r>
        <w:rPr>
          <w:noProof/>
        </w:rPr>
        <w:fldChar w:fldCharType="end"/>
      </w:r>
    </w:p>
    <w:p w14:paraId="67648CA9" w14:textId="4C6B0798"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"_Toc82594336" </w:instrText>
      </w:r>
      <w:r>
        <w:fldChar w:fldCharType="separate"/>
      </w:r>
      <w:r w:rsidR="00197C3D" w:rsidRPr="00EA682B">
        <w:rPr>
          <w:rStyle w:val="Hyperlink"/>
          <w:noProof/>
        </w:rPr>
        <w:t>2.13.5</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Data Fields</w:t>
      </w:r>
      <w:r w:rsidR="00197C3D">
        <w:rPr>
          <w:noProof/>
          <w:webHidden/>
        </w:rPr>
        <w:tab/>
      </w:r>
      <w:r w:rsidR="00197C3D">
        <w:rPr>
          <w:noProof/>
          <w:webHidden/>
        </w:rPr>
        <w:fldChar w:fldCharType="begin"/>
      </w:r>
      <w:r w:rsidR="00197C3D">
        <w:rPr>
          <w:noProof/>
          <w:webHidden/>
        </w:rPr>
        <w:instrText xml:space="preserve"> PAGEREF _Toc82594336 \h </w:instrText>
      </w:r>
      <w:r w:rsidR="00197C3D">
        <w:rPr>
          <w:noProof/>
          <w:webHidden/>
        </w:rPr>
      </w:r>
      <w:r w:rsidR="00197C3D">
        <w:rPr>
          <w:noProof/>
          <w:webHidden/>
        </w:rPr>
        <w:fldChar w:fldCharType="separate"/>
      </w:r>
      <w:ins w:id="20" w:author="Nermit Lepcha" w:date="2022-10-05T15:06:00Z">
        <w:r w:rsidR="005E355D">
          <w:rPr>
            <w:noProof/>
            <w:webHidden/>
          </w:rPr>
          <w:t>71</w:t>
        </w:r>
      </w:ins>
      <w:del w:id="21" w:author="Nermit Lepcha" w:date="2022-10-05T15:06:00Z">
        <w:r w:rsidR="00197C3D" w:rsidDel="005E355D">
          <w:rPr>
            <w:noProof/>
            <w:webHidden/>
          </w:rPr>
          <w:delText>72</w:delText>
        </w:r>
      </w:del>
      <w:r w:rsidR="00197C3D">
        <w:rPr>
          <w:noProof/>
          <w:webHidden/>
        </w:rPr>
        <w:fldChar w:fldCharType="end"/>
      </w:r>
      <w:r>
        <w:rPr>
          <w:noProof/>
        </w:rPr>
        <w:fldChar w:fldCharType="end"/>
      </w:r>
    </w:p>
    <w:p w14:paraId="17751141" w14:textId="410F1FFF"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"_Toc82594337" </w:instrText>
      </w:r>
      <w:r>
        <w:fldChar w:fldCharType="separate"/>
      </w:r>
      <w:r w:rsidR="00197C3D" w:rsidRPr="00EA682B">
        <w:rPr>
          <w:rStyle w:val="Hyperlink"/>
          <w:noProof/>
        </w:rPr>
        <w:t>2.13.6</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Rules</w:t>
      </w:r>
      <w:r w:rsidR="00197C3D">
        <w:rPr>
          <w:noProof/>
          <w:webHidden/>
        </w:rPr>
        <w:tab/>
      </w:r>
      <w:r w:rsidR="00197C3D">
        <w:rPr>
          <w:noProof/>
          <w:webHidden/>
        </w:rPr>
        <w:fldChar w:fldCharType="begin"/>
      </w:r>
      <w:r w:rsidR="00197C3D">
        <w:rPr>
          <w:noProof/>
          <w:webHidden/>
        </w:rPr>
        <w:instrText xml:space="preserve"> PAGEREF _Toc82594337 \h </w:instrText>
      </w:r>
      <w:r w:rsidR="00197C3D">
        <w:rPr>
          <w:noProof/>
          <w:webHidden/>
        </w:rPr>
      </w:r>
      <w:r w:rsidR="00197C3D">
        <w:rPr>
          <w:noProof/>
          <w:webHidden/>
        </w:rPr>
        <w:fldChar w:fldCharType="separate"/>
      </w:r>
      <w:ins w:id="22" w:author="Nermit Lepcha" w:date="2022-10-05T15:06:00Z">
        <w:r w:rsidR="005E355D">
          <w:rPr>
            <w:noProof/>
            <w:webHidden/>
          </w:rPr>
          <w:t>71</w:t>
        </w:r>
      </w:ins>
      <w:del w:id="23" w:author="Nermit Lepcha" w:date="2022-10-05T15:06:00Z">
        <w:r w:rsidR="00197C3D" w:rsidDel="005E355D">
          <w:rPr>
            <w:noProof/>
            <w:webHidden/>
          </w:rPr>
          <w:delText>72</w:delText>
        </w:r>
      </w:del>
      <w:r w:rsidR="00197C3D">
        <w:rPr>
          <w:noProof/>
          <w:webHidden/>
        </w:rPr>
        <w:fldChar w:fldCharType="end"/>
      </w:r>
      <w:r>
        <w:rPr>
          <w:noProof/>
        </w:rPr>
        <w:fldChar w:fldCharType="end"/>
      </w:r>
    </w:p>
    <w:p w14:paraId="0123A6A3" w14:textId="7C4B41F0"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"_Toc82594338" </w:instrText>
      </w:r>
      <w:r>
        <w:fldChar w:fldCharType="separate"/>
      </w:r>
      <w:r w:rsidR="00197C3D" w:rsidRPr="00EA682B">
        <w:rPr>
          <w:rStyle w:val="Hyperlink"/>
          <w:noProof/>
        </w:rPr>
        <w:t>2.13.7</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Validations</w:t>
      </w:r>
      <w:r w:rsidR="00197C3D">
        <w:rPr>
          <w:noProof/>
          <w:webHidden/>
        </w:rPr>
        <w:tab/>
      </w:r>
      <w:r w:rsidR="00197C3D">
        <w:rPr>
          <w:noProof/>
          <w:webHidden/>
        </w:rPr>
        <w:fldChar w:fldCharType="begin"/>
      </w:r>
      <w:r w:rsidR="00197C3D">
        <w:rPr>
          <w:noProof/>
          <w:webHidden/>
        </w:rPr>
        <w:instrText xml:space="preserve"> PAGEREF _Toc82594338 \h </w:instrText>
      </w:r>
      <w:r w:rsidR="00197C3D">
        <w:rPr>
          <w:noProof/>
          <w:webHidden/>
        </w:rPr>
      </w:r>
      <w:r w:rsidR="00197C3D">
        <w:rPr>
          <w:noProof/>
          <w:webHidden/>
        </w:rPr>
        <w:fldChar w:fldCharType="separate"/>
      </w:r>
      <w:ins w:id="24" w:author="Nermit Lepcha" w:date="2022-10-05T15:06:00Z">
        <w:r w:rsidR="005E355D">
          <w:rPr>
            <w:noProof/>
            <w:webHidden/>
          </w:rPr>
          <w:t>72</w:t>
        </w:r>
      </w:ins>
      <w:del w:id="25" w:author="Nermit Lepcha" w:date="2022-10-05T15:06:00Z">
        <w:r w:rsidR="00197C3D" w:rsidDel="005E355D">
          <w:rPr>
            <w:noProof/>
            <w:webHidden/>
          </w:rPr>
          <w:delText>73</w:delText>
        </w:r>
      </w:del>
      <w:r w:rsidR="00197C3D">
        <w:rPr>
          <w:noProof/>
          <w:webHidden/>
        </w:rPr>
        <w:fldChar w:fldCharType="end"/>
      </w:r>
      <w:r>
        <w:rPr>
          <w:noProof/>
        </w:rPr>
        <w:fldChar w:fldCharType="end"/>
      </w:r>
    </w:p>
    <w:p w14:paraId="4FBC5B49" w14:textId="6E2D9F40"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"_Toc82594339" </w:instrText>
      </w:r>
      <w:r>
        <w:fldChar w:fldCharType="separate"/>
      </w:r>
      <w:r w:rsidR="00197C3D" w:rsidRPr="00EA682B">
        <w:rPr>
          <w:rStyle w:val="Hyperlink"/>
          <w:noProof/>
        </w:rPr>
        <w:t>2.14</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RELEASE OF WAREHOUSE GOODS (EX-WAREHOUSE)</w:t>
      </w:r>
      <w:r w:rsidR="00197C3D">
        <w:rPr>
          <w:noProof/>
          <w:webHidden/>
        </w:rPr>
        <w:tab/>
      </w:r>
      <w:r w:rsidR="00197C3D">
        <w:rPr>
          <w:noProof/>
          <w:webHidden/>
        </w:rPr>
        <w:fldChar w:fldCharType="begin"/>
      </w:r>
      <w:r w:rsidR="00197C3D">
        <w:rPr>
          <w:noProof/>
          <w:webHidden/>
        </w:rPr>
        <w:instrText xml:space="preserve"> PAGEREF _Toc82594339 \h </w:instrText>
      </w:r>
      <w:r w:rsidR="00197C3D">
        <w:rPr>
          <w:noProof/>
          <w:webHidden/>
        </w:rPr>
      </w:r>
      <w:r w:rsidR="00197C3D">
        <w:rPr>
          <w:noProof/>
          <w:webHidden/>
        </w:rPr>
        <w:fldChar w:fldCharType="separate"/>
      </w:r>
      <w:ins w:id="26" w:author="Nermit Lepcha" w:date="2022-10-05T15:06:00Z">
        <w:r w:rsidR="005E355D">
          <w:rPr>
            <w:noProof/>
            <w:webHidden/>
          </w:rPr>
          <w:t>73</w:t>
        </w:r>
      </w:ins>
      <w:del w:id="27" w:author="Nermit Lepcha" w:date="2022-10-05T15:06:00Z">
        <w:r w:rsidR="00197C3D" w:rsidDel="005E355D">
          <w:rPr>
            <w:noProof/>
            <w:webHidden/>
          </w:rPr>
          <w:delText>74</w:delText>
        </w:r>
      </w:del>
      <w:r w:rsidR="00197C3D">
        <w:rPr>
          <w:noProof/>
          <w:webHidden/>
        </w:rPr>
        <w:fldChar w:fldCharType="end"/>
      </w:r>
      <w:r>
        <w:rPr>
          <w:noProof/>
        </w:rPr>
        <w:fldChar w:fldCharType="end"/>
      </w:r>
    </w:p>
    <w:p w14:paraId="0806CF79" w14:textId="67435F3F"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"_Toc82594340" </w:instrText>
      </w:r>
      <w:r>
        <w:fldChar w:fldCharType="separate"/>
      </w:r>
      <w:r w:rsidR="00197C3D" w:rsidRPr="00EA682B">
        <w:rPr>
          <w:rStyle w:val="Hyperlink"/>
          <w:noProof/>
        </w:rPr>
        <w:t>2.14.1</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Description</w:t>
      </w:r>
      <w:r w:rsidR="00197C3D">
        <w:rPr>
          <w:noProof/>
          <w:webHidden/>
        </w:rPr>
        <w:tab/>
      </w:r>
      <w:r w:rsidR="00197C3D">
        <w:rPr>
          <w:noProof/>
          <w:webHidden/>
        </w:rPr>
        <w:fldChar w:fldCharType="begin"/>
      </w:r>
      <w:r w:rsidR="00197C3D">
        <w:rPr>
          <w:noProof/>
          <w:webHidden/>
        </w:rPr>
        <w:instrText xml:space="preserve"> PAGEREF _Toc82594340 \h </w:instrText>
      </w:r>
      <w:r w:rsidR="00197C3D">
        <w:rPr>
          <w:noProof/>
          <w:webHidden/>
        </w:rPr>
      </w:r>
      <w:r w:rsidR="00197C3D">
        <w:rPr>
          <w:noProof/>
          <w:webHidden/>
        </w:rPr>
        <w:fldChar w:fldCharType="separate"/>
      </w:r>
      <w:ins w:id="28" w:author="Nermit Lepcha" w:date="2022-10-05T15:06:00Z">
        <w:r w:rsidR="005E355D">
          <w:rPr>
            <w:noProof/>
            <w:webHidden/>
          </w:rPr>
          <w:t>73</w:t>
        </w:r>
      </w:ins>
      <w:del w:id="29" w:author="Nermit Lepcha" w:date="2022-10-05T15:06:00Z">
        <w:r w:rsidR="00197C3D" w:rsidDel="005E355D">
          <w:rPr>
            <w:noProof/>
            <w:webHidden/>
          </w:rPr>
          <w:delText>74</w:delText>
        </w:r>
      </w:del>
      <w:r w:rsidR="00197C3D">
        <w:rPr>
          <w:noProof/>
          <w:webHidden/>
        </w:rPr>
        <w:fldChar w:fldCharType="end"/>
      </w:r>
      <w:r>
        <w:rPr>
          <w:noProof/>
        </w:rPr>
        <w:fldChar w:fldCharType="end"/>
      </w:r>
    </w:p>
    <w:p w14:paraId="08520CA2" w14:textId="1EA9DD9D"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"_Toc82594341" </w:instrText>
      </w:r>
      <w:r>
        <w:fldChar w:fldCharType="separate"/>
      </w:r>
      <w:r w:rsidR="00197C3D" w:rsidRPr="00EA682B">
        <w:rPr>
          <w:rStyle w:val="Hyperlink"/>
          <w:noProof/>
        </w:rPr>
        <w:t>2.14.2</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Pre-Requisites</w:t>
      </w:r>
      <w:r w:rsidR="00197C3D">
        <w:rPr>
          <w:noProof/>
          <w:webHidden/>
        </w:rPr>
        <w:tab/>
      </w:r>
      <w:r w:rsidR="00197C3D">
        <w:rPr>
          <w:noProof/>
          <w:webHidden/>
        </w:rPr>
        <w:fldChar w:fldCharType="begin"/>
      </w:r>
      <w:r w:rsidR="00197C3D">
        <w:rPr>
          <w:noProof/>
          <w:webHidden/>
        </w:rPr>
        <w:instrText xml:space="preserve"> PAGEREF _Toc82594341 \h </w:instrText>
      </w:r>
      <w:r w:rsidR="00197C3D">
        <w:rPr>
          <w:noProof/>
          <w:webHidden/>
        </w:rPr>
      </w:r>
      <w:r w:rsidR="00197C3D">
        <w:rPr>
          <w:noProof/>
          <w:webHidden/>
        </w:rPr>
        <w:fldChar w:fldCharType="separate"/>
      </w:r>
      <w:ins w:id="30" w:author="Nermit Lepcha" w:date="2022-10-05T15:06:00Z">
        <w:r w:rsidR="005E355D">
          <w:rPr>
            <w:noProof/>
            <w:webHidden/>
          </w:rPr>
          <w:t>73</w:t>
        </w:r>
      </w:ins>
      <w:del w:id="31" w:author="Nermit Lepcha" w:date="2022-10-05T15:06:00Z">
        <w:r w:rsidR="00197C3D" w:rsidDel="005E355D">
          <w:rPr>
            <w:noProof/>
            <w:webHidden/>
          </w:rPr>
          <w:delText>74</w:delText>
        </w:r>
      </w:del>
      <w:r w:rsidR="00197C3D">
        <w:rPr>
          <w:noProof/>
          <w:webHidden/>
        </w:rPr>
        <w:fldChar w:fldCharType="end"/>
      </w:r>
      <w:r>
        <w:rPr>
          <w:noProof/>
        </w:rPr>
        <w:fldChar w:fldCharType="end"/>
      </w:r>
    </w:p>
    <w:p w14:paraId="4EBB54C1" w14:textId="75A78ED2"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"_Toc82594342" </w:instrText>
      </w:r>
      <w:r>
        <w:fldChar w:fldCharType="separate"/>
      </w:r>
      <w:r w:rsidR="00197C3D" w:rsidRPr="00EA682B">
        <w:rPr>
          <w:rStyle w:val="Hyperlink"/>
          <w:noProof/>
        </w:rPr>
        <w:t>2.14.3</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Process</w:t>
      </w:r>
      <w:r w:rsidR="00197C3D">
        <w:rPr>
          <w:noProof/>
          <w:webHidden/>
        </w:rPr>
        <w:tab/>
      </w:r>
      <w:r w:rsidR="00197C3D">
        <w:rPr>
          <w:noProof/>
          <w:webHidden/>
        </w:rPr>
        <w:fldChar w:fldCharType="begin"/>
      </w:r>
      <w:r w:rsidR="00197C3D">
        <w:rPr>
          <w:noProof/>
          <w:webHidden/>
        </w:rPr>
        <w:instrText xml:space="preserve"> PAGEREF _Toc82594342 \h </w:instrText>
      </w:r>
      <w:r w:rsidR="00197C3D">
        <w:rPr>
          <w:noProof/>
          <w:webHidden/>
        </w:rPr>
      </w:r>
      <w:r w:rsidR="00197C3D">
        <w:rPr>
          <w:noProof/>
          <w:webHidden/>
        </w:rPr>
        <w:fldChar w:fldCharType="separate"/>
      </w:r>
      <w:ins w:id="32" w:author="Nermit Lepcha" w:date="2022-10-05T15:06:00Z">
        <w:r w:rsidR="005E355D">
          <w:rPr>
            <w:noProof/>
            <w:webHidden/>
          </w:rPr>
          <w:t>73</w:t>
        </w:r>
      </w:ins>
      <w:del w:id="33" w:author="Nermit Lepcha" w:date="2022-10-05T15:06:00Z">
        <w:r w:rsidR="00197C3D" w:rsidDel="005E355D">
          <w:rPr>
            <w:noProof/>
            <w:webHidden/>
          </w:rPr>
          <w:delText>74</w:delText>
        </w:r>
      </w:del>
      <w:r w:rsidR="00197C3D">
        <w:rPr>
          <w:noProof/>
          <w:webHidden/>
        </w:rPr>
        <w:fldChar w:fldCharType="end"/>
      </w:r>
      <w:r>
        <w:rPr>
          <w:noProof/>
        </w:rPr>
        <w:fldChar w:fldCharType="end"/>
      </w:r>
    </w:p>
    <w:p w14:paraId="03AF48E8" w14:textId="381F16BC"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"_Toc82594343" </w:instrText>
      </w:r>
      <w:r>
        <w:fldChar w:fldCharType="separate"/>
      </w:r>
      <w:r w:rsidR="00197C3D" w:rsidRPr="00EA682B">
        <w:rPr>
          <w:rStyle w:val="Hyperlink"/>
          <w:noProof/>
        </w:rPr>
        <w:t>2.14.4</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 xml:space="preserve">Release of Ex-Warehouse Goods </w:t>
      </w:r>
      <w:r w:rsidR="00197C3D" w:rsidRPr="00EA682B">
        <w:rPr>
          <w:rStyle w:val="Hyperlink"/>
          <w:noProof/>
          <w:kern w:val="24"/>
        </w:rPr>
        <w:t>Use case</w:t>
      </w:r>
      <w:r w:rsidR="00197C3D">
        <w:rPr>
          <w:noProof/>
          <w:webHidden/>
        </w:rPr>
        <w:tab/>
      </w:r>
      <w:r w:rsidR="00197C3D">
        <w:rPr>
          <w:noProof/>
          <w:webHidden/>
        </w:rPr>
        <w:fldChar w:fldCharType="begin"/>
      </w:r>
      <w:r w:rsidR="00197C3D">
        <w:rPr>
          <w:noProof/>
          <w:webHidden/>
        </w:rPr>
        <w:instrText xml:space="preserve"> PAGEREF _Toc82594343 \h </w:instrText>
      </w:r>
      <w:r w:rsidR="00197C3D">
        <w:rPr>
          <w:noProof/>
          <w:webHidden/>
        </w:rPr>
      </w:r>
      <w:r w:rsidR="00197C3D">
        <w:rPr>
          <w:noProof/>
          <w:webHidden/>
        </w:rPr>
        <w:fldChar w:fldCharType="separate"/>
      </w:r>
      <w:ins w:id="34" w:author="Nermit Lepcha" w:date="2022-10-05T15:06:00Z">
        <w:r w:rsidR="005E355D">
          <w:rPr>
            <w:noProof/>
            <w:webHidden/>
          </w:rPr>
          <w:t>74</w:t>
        </w:r>
      </w:ins>
      <w:del w:id="35" w:author="Nermit Lepcha" w:date="2022-10-05T15:06:00Z">
        <w:r w:rsidR="00197C3D" w:rsidDel="005E355D">
          <w:rPr>
            <w:noProof/>
            <w:webHidden/>
          </w:rPr>
          <w:delText>75</w:delText>
        </w:r>
      </w:del>
      <w:r w:rsidR="00197C3D">
        <w:rPr>
          <w:noProof/>
          <w:webHidden/>
        </w:rPr>
        <w:fldChar w:fldCharType="end"/>
      </w:r>
      <w:r>
        <w:rPr>
          <w:noProof/>
        </w:rPr>
        <w:fldChar w:fldCharType="end"/>
      </w:r>
    </w:p>
    <w:p w14:paraId="768CA91F" w14:textId="1BB7FB4C"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"_Toc82594344" </w:instrText>
      </w:r>
      <w:r>
        <w:fldChar w:fldCharType="separate"/>
      </w:r>
      <w:r w:rsidR="00197C3D" w:rsidRPr="00EA682B">
        <w:rPr>
          <w:rStyle w:val="Hyperlink"/>
          <w:noProof/>
        </w:rPr>
        <w:t>2.14.5</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Rules</w:t>
      </w:r>
      <w:r w:rsidR="00197C3D">
        <w:rPr>
          <w:noProof/>
          <w:webHidden/>
        </w:rPr>
        <w:tab/>
      </w:r>
      <w:r w:rsidR="00197C3D">
        <w:rPr>
          <w:noProof/>
          <w:webHidden/>
        </w:rPr>
        <w:fldChar w:fldCharType="begin"/>
      </w:r>
      <w:r w:rsidR="00197C3D">
        <w:rPr>
          <w:noProof/>
          <w:webHidden/>
        </w:rPr>
        <w:instrText xml:space="preserve"> PAGEREF _Toc82594344 \h </w:instrText>
      </w:r>
      <w:r w:rsidR="00197C3D">
        <w:rPr>
          <w:noProof/>
          <w:webHidden/>
        </w:rPr>
      </w:r>
      <w:r w:rsidR="00197C3D">
        <w:rPr>
          <w:noProof/>
          <w:webHidden/>
        </w:rPr>
        <w:fldChar w:fldCharType="separate"/>
      </w:r>
      <w:ins w:id="36" w:author="Nermit Lepcha" w:date="2022-10-05T15:06:00Z">
        <w:r w:rsidR="005E355D">
          <w:rPr>
            <w:noProof/>
            <w:webHidden/>
          </w:rPr>
          <w:t>74</w:t>
        </w:r>
      </w:ins>
      <w:del w:id="37" w:author="Nermit Lepcha" w:date="2022-10-05T15:06:00Z">
        <w:r w:rsidR="00197C3D" w:rsidDel="005E355D">
          <w:rPr>
            <w:noProof/>
            <w:webHidden/>
          </w:rPr>
          <w:delText>75</w:delText>
        </w:r>
      </w:del>
      <w:r w:rsidR="00197C3D">
        <w:rPr>
          <w:noProof/>
          <w:webHidden/>
        </w:rPr>
        <w:fldChar w:fldCharType="end"/>
      </w:r>
      <w:r>
        <w:rPr>
          <w:noProof/>
        </w:rPr>
        <w:fldChar w:fldCharType="end"/>
      </w:r>
    </w:p>
    <w:p w14:paraId="0D40F6FC" w14:textId="7C3053A5"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"_Toc82594345" </w:instrText>
      </w:r>
      <w:r>
        <w:fldChar w:fldCharType="separate"/>
      </w:r>
      <w:r w:rsidR="00197C3D" w:rsidRPr="00EA682B">
        <w:rPr>
          <w:rStyle w:val="Hyperlink"/>
          <w:noProof/>
        </w:rPr>
        <w:t>2.14.6</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Validations</w:t>
      </w:r>
      <w:r w:rsidR="00197C3D">
        <w:rPr>
          <w:noProof/>
          <w:webHidden/>
        </w:rPr>
        <w:tab/>
      </w:r>
      <w:r w:rsidR="00197C3D">
        <w:rPr>
          <w:noProof/>
          <w:webHidden/>
        </w:rPr>
        <w:fldChar w:fldCharType="begin"/>
      </w:r>
      <w:r w:rsidR="00197C3D">
        <w:rPr>
          <w:noProof/>
          <w:webHidden/>
        </w:rPr>
        <w:instrText xml:space="preserve"> PAGEREF _Toc82594345 \h </w:instrText>
      </w:r>
      <w:r w:rsidR="00197C3D">
        <w:rPr>
          <w:noProof/>
          <w:webHidden/>
        </w:rPr>
      </w:r>
      <w:r w:rsidR="00197C3D">
        <w:rPr>
          <w:noProof/>
          <w:webHidden/>
        </w:rPr>
        <w:fldChar w:fldCharType="separate"/>
      </w:r>
      <w:ins w:id="38" w:author="Nermit Lepcha" w:date="2022-10-05T15:06:00Z">
        <w:r w:rsidR="005E355D">
          <w:rPr>
            <w:noProof/>
            <w:webHidden/>
          </w:rPr>
          <w:t>75</w:t>
        </w:r>
      </w:ins>
      <w:del w:id="39" w:author="Nermit Lepcha" w:date="2022-10-05T15:06:00Z">
        <w:r w:rsidR="00197C3D" w:rsidDel="005E355D">
          <w:rPr>
            <w:noProof/>
            <w:webHidden/>
          </w:rPr>
          <w:delText>76</w:delText>
        </w:r>
      </w:del>
      <w:r w:rsidR="00197C3D">
        <w:rPr>
          <w:noProof/>
          <w:webHidden/>
        </w:rPr>
        <w:fldChar w:fldCharType="end"/>
      </w:r>
      <w:r>
        <w:rPr>
          <w:noProof/>
        </w:rPr>
        <w:fldChar w:fldCharType="end"/>
      </w:r>
    </w:p>
    <w:p w14:paraId="104FEA9B" w14:textId="6505D441"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"_Toc82594346" </w:instrText>
      </w:r>
      <w:r>
        <w:fldChar w:fldCharType="separate"/>
      </w:r>
      <w:r w:rsidR="00197C3D" w:rsidRPr="00EA682B">
        <w:rPr>
          <w:rStyle w:val="Hyperlink"/>
          <w:noProof/>
        </w:rPr>
        <w:t>2.15</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WAREHOUSE TRACKING DETAILS</w:t>
      </w:r>
      <w:r w:rsidR="00197C3D">
        <w:rPr>
          <w:noProof/>
          <w:webHidden/>
        </w:rPr>
        <w:tab/>
      </w:r>
      <w:r w:rsidR="00197C3D">
        <w:rPr>
          <w:noProof/>
          <w:webHidden/>
        </w:rPr>
        <w:fldChar w:fldCharType="begin"/>
      </w:r>
      <w:r w:rsidR="00197C3D">
        <w:rPr>
          <w:noProof/>
          <w:webHidden/>
        </w:rPr>
        <w:instrText xml:space="preserve"> PAGEREF _Toc82594346 \h </w:instrText>
      </w:r>
      <w:r w:rsidR="00197C3D">
        <w:rPr>
          <w:noProof/>
          <w:webHidden/>
        </w:rPr>
      </w:r>
      <w:r w:rsidR="00197C3D">
        <w:rPr>
          <w:noProof/>
          <w:webHidden/>
        </w:rPr>
        <w:fldChar w:fldCharType="separate"/>
      </w:r>
      <w:ins w:id="40" w:author="Nermit Lepcha" w:date="2022-10-05T15:06:00Z">
        <w:r w:rsidR="005E355D">
          <w:rPr>
            <w:noProof/>
            <w:webHidden/>
          </w:rPr>
          <w:t>75</w:t>
        </w:r>
      </w:ins>
      <w:del w:id="41" w:author="Nermit Lepcha" w:date="2022-10-05T15:06:00Z">
        <w:r w:rsidR="00197C3D" w:rsidDel="005E355D">
          <w:rPr>
            <w:noProof/>
            <w:webHidden/>
          </w:rPr>
          <w:delText>76</w:delText>
        </w:r>
      </w:del>
      <w:r w:rsidR="00197C3D">
        <w:rPr>
          <w:noProof/>
          <w:webHidden/>
        </w:rPr>
        <w:fldChar w:fldCharType="end"/>
      </w:r>
      <w:r>
        <w:rPr>
          <w:noProof/>
        </w:rPr>
        <w:fldChar w:fldCharType="end"/>
      </w:r>
    </w:p>
    <w:p w14:paraId="64E7F39B" w14:textId="2BACB06F"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"_Toc82594347" </w:instrText>
      </w:r>
      <w:r>
        <w:fldChar w:fldCharType="separate"/>
      </w:r>
      <w:r w:rsidR="00197C3D" w:rsidRPr="00EA682B">
        <w:rPr>
          <w:rStyle w:val="Hyperlink"/>
          <w:noProof/>
        </w:rPr>
        <w:t>2.15.1</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 xml:space="preserve">Warehouse Tracking Details </w:t>
      </w:r>
      <w:r w:rsidR="00197C3D" w:rsidRPr="00EA682B">
        <w:rPr>
          <w:rStyle w:val="Hyperlink"/>
          <w:noProof/>
          <w:kern w:val="24"/>
        </w:rPr>
        <w:t>Use case</w:t>
      </w:r>
      <w:r w:rsidR="00197C3D">
        <w:rPr>
          <w:noProof/>
          <w:webHidden/>
        </w:rPr>
        <w:tab/>
      </w:r>
      <w:r w:rsidR="00197C3D">
        <w:rPr>
          <w:noProof/>
          <w:webHidden/>
        </w:rPr>
        <w:fldChar w:fldCharType="begin"/>
      </w:r>
      <w:r w:rsidR="00197C3D">
        <w:rPr>
          <w:noProof/>
          <w:webHidden/>
        </w:rPr>
        <w:instrText xml:space="preserve"> PAGEREF _Toc82594347 \h </w:instrText>
      </w:r>
      <w:r w:rsidR="00197C3D">
        <w:rPr>
          <w:noProof/>
          <w:webHidden/>
        </w:rPr>
      </w:r>
      <w:r w:rsidR="00197C3D">
        <w:rPr>
          <w:noProof/>
          <w:webHidden/>
        </w:rPr>
        <w:fldChar w:fldCharType="separate"/>
      </w:r>
      <w:ins w:id="42" w:author="Nermit Lepcha" w:date="2022-10-05T15:06:00Z">
        <w:r w:rsidR="005E355D">
          <w:rPr>
            <w:noProof/>
            <w:webHidden/>
          </w:rPr>
          <w:t>75</w:t>
        </w:r>
      </w:ins>
      <w:del w:id="43" w:author="Nermit Lepcha" w:date="2022-10-05T15:06:00Z">
        <w:r w:rsidR="00197C3D" w:rsidDel="005E355D">
          <w:rPr>
            <w:noProof/>
            <w:webHidden/>
          </w:rPr>
          <w:delText>76</w:delText>
        </w:r>
      </w:del>
      <w:r w:rsidR="00197C3D">
        <w:rPr>
          <w:noProof/>
          <w:webHidden/>
        </w:rPr>
        <w:fldChar w:fldCharType="end"/>
      </w:r>
      <w:r>
        <w:rPr>
          <w:noProof/>
        </w:rPr>
        <w:fldChar w:fldCharType="end"/>
      </w:r>
    </w:p>
    <w:p w14:paraId="31795D19" w14:textId="1AF95E9B"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"_Toc82594348" </w:instrText>
      </w:r>
      <w:r>
        <w:fldChar w:fldCharType="separate"/>
      </w:r>
      <w:r w:rsidR="00197C3D" w:rsidRPr="00EA682B">
        <w:rPr>
          <w:rStyle w:val="Hyperlink"/>
          <w:noProof/>
        </w:rPr>
        <w:t>2.16</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Print for Declarant</w:t>
      </w:r>
      <w:r w:rsidR="00197C3D">
        <w:rPr>
          <w:noProof/>
          <w:webHidden/>
        </w:rPr>
        <w:tab/>
      </w:r>
      <w:r w:rsidR="00197C3D">
        <w:rPr>
          <w:noProof/>
          <w:webHidden/>
        </w:rPr>
        <w:fldChar w:fldCharType="begin"/>
      </w:r>
      <w:r w:rsidR="00197C3D">
        <w:rPr>
          <w:noProof/>
          <w:webHidden/>
        </w:rPr>
        <w:instrText xml:space="preserve"> PAGEREF _Toc82594348 \h </w:instrText>
      </w:r>
      <w:r w:rsidR="00197C3D">
        <w:rPr>
          <w:noProof/>
          <w:webHidden/>
        </w:rPr>
      </w:r>
      <w:r w:rsidR="00197C3D">
        <w:rPr>
          <w:noProof/>
          <w:webHidden/>
        </w:rPr>
        <w:fldChar w:fldCharType="separate"/>
      </w:r>
      <w:ins w:id="44" w:author="Nermit Lepcha" w:date="2022-10-05T15:06:00Z">
        <w:r w:rsidR="005E355D">
          <w:rPr>
            <w:noProof/>
            <w:webHidden/>
          </w:rPr>
          <w:t>75</w:t>
        </w:r>
      </w:ins>
      <w:del w:id="45" w:author="Nermit Lepcha" w:date="2022-10-05T15:06:00Z">
        <w:r w:rsidR="00197C3D" w:rsidDel="005E355D">
          <w:rPr>
            <w:noProof/>
            <w:webHidden/>
          </w:rPr>
          <w:delText>77</w:delText>
        </w:r>
      </w:del>
      <w:r w:rsidR="00197C3D">
        <w:rPr>
          <w:noProof/>
          <w:webHidden/>
        </w:rPr>
        <w:fldChar w:fldCharType="end"/>
      </w:r>
      <w:r>
        <w:rPr>
          <w:noProof/>
        </w:rPr>
        <w:fldChar w:fldCharType="end"/>
      </w:r>
    </w:p>
    <w:p w14:paraId="17F54F1E" w14:textId="6BAF1056"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"_Toc82594349" </w:instrText>
      </w:r>
      <w:r>
        <w:fldChar w:fldCharType="separate"/>
      </w:r>
      <w:r w:rsidR="00197C3D" w:rsidRPr="00EA682B">
        <w:rPr>
          <w:rStyle w:val="Hyperlink"/>
          <w:noProof/>
        </w:rPr>
        <w:t>2.16.1</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Description</w:t>
      </w:r>
      <w:r w:rsidR="00197C3D">
        <w:rPr>
          <w:noProof/>
          <w:webHidden/>
        </w:rPr>
        <w:tab/>
      </w:r>
      <w:r w:rsidR="00197C3D">
        <w:rPr>
          <w:noProof/>
          <w:webHidden/>
        </w:rPr>
        <w:fldChar w:fldCharType="begin"/>
      </w:r>
      <w:r w:rsidR="00197C3D">
        <w:rPr>
          <w:noProof/>
          <w:webHidden/>
        </w:rPr>
        <w:instrText xml:space="preserve"> PAGEREF _Toc82594349 \h </w:instrText>
      </w:r>
      <w:r w:rsidR="00197C3D">
        <w:rPr>
          <w:noProof/>
          <w:webHidden/>
        </w:rPr>
      </w:r>
      <w:r w:rsidR="00197C3D">
        <w:rPr>
          <w:noProof/>
          <w:webHidden/>
        </w:rPr>
        <w:fldChar w:fldCharType="separate"/>
      </w:r>
      <w:ins w:id="46" w:author="Nermit Lepcha" w:date="2022-10-05T15:06:00Z">
        <w:r w:rsidR="005E355D">
          <w:rPr>
            <w:noProof/>
            <w:webHidden/>
          </w:rPr>
          <w:t>75</w:t>
        </w:r>
      </w:ins>
      <w:del w:id="47" w:author="Nermit Lepcha" w:date="2022-10-05T15:06:00Z">
        <w:r w:rsidR="00197C3D" w:rsidDel="005E355D">
          <w:rPr>
            <w:noProof/>
            <w:webHidden/>
          </w:rPr>
          <w:delText>77</w:delText>
        </w:r>
      </w:del>
      <w:r w:rsidR="00197C3D">
        <w:rPr>
          <w:noProof/>
          <w:webHidden/>
        </w:rPr>
        <w:fldChar w:fldCharType="end"/>
      </w:r>
      <w:r>
        <w:rPr>
          <w:noProof/>
        </w:rPr>
        <w:fldChar w:fldCharType="end"/>
      </w:r>
    </w:p>
    <w:p w14:paraId="38E8ECDE" w14:textId="36129DA4"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"_Toc82594350" </w:instrText>
      </w:r>
      <w:r>
        <w:fldChar w:fldCharType="separate"/>
      </w:r>
      <w:r w:rsidR="00197C3D" w:rsidRPr="00EA682B">
        <w:rPr>
          <w:rStyle w:val="Hyperlink"/>
          <w:noProof/>
        </w:rPr>
        <w:t>2.16.2</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Pre-Requisites</w:t>
      </w:r>
      <w:r w:rsidR="00197C3D">
        <w:rPr>
          <w:noProof/>
          <w:webHidden/>
        </w:rPr>
        <w:tab/>
      </w:r>
      <w:r w:rsidR="00197C3D">
        <w:rPr>
          <w:noProof/>
          <w:webHidden/>
        </w:rPr>
        <w:fldChar w:fldCharType="begin"/>
      </w:r>
      <w:r w:rsidR="00197C3D">
        <w:rPr>
          <w:noProof/>
          <w:webHidden/>
        </w:rPr>
        <w:instrText xml:space="preserve"> PAGEREF _Toc82594350 \h </w:instrText>
      </w:r>
      <w:r w:rsidR="00197C3D">
        <w:rPr>
          <w:noProof/>
          <w:webHidden/>
        </w:rPr>
      </w:r>
      <w:r w:rsidR="00197C3D">
        <w:rPr>
          <w:noProof/>
          <w:webHidden/>
        </w:rPr>
        <w:fldChar w:fldCharType="separate"/>
      </w:r>
      <w:ins w:id="48" w:author="Nermit Lepcha" w:date="2022-10-05T15:06:00Z">
        <w:r w:rsidR="005E355D">
          <w:rPr>
            <w:noProof/>
            <w:webHidden/>
          </w:rPr>
          <w:t>76</w:t>
        </w:r>
      </w:ins>
      <w:del w:id="49" w:author="Nermit Lepcha" w:date="2022-10-05T15:06:00Z">
        <w:r w:rsidR="00197C3D" w:rsidDel="005E355D">
          <w:rPr>
            <w:noProof/>
            <w:webHidden/>
          </w:rPr>
          <w:delText>77</w:delText>
        </w:r>
      </w:del>
      <w:r w:rsidR="00197C3D">
        <w:rPr>
          <w:noProof/>
          <w:webHidden/>
        </w:rPr>
        <w:fldChar w:fldCharType="end"/>
      </w:r>
      <w:r>
        <w:rPr>
          <w:noProof/>
        </w:rPr>
        <w:fldChar w:fldCharType="end"/>
      </w:r>
    </w:p>
    <w:p w14:paraId="5AD3D89D" w14:textId="033673B9"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"_Toc82594351" </w:instrText>
      </w:r>
      <w:r>
        <w:fldChar w:fldCharType="separate"/>
      </w:r>
      <w:r w:rsidR="00197C3D" w:rsidRPr="00EA682B">
        <w:rPr>
          <w:rStyle w:val="Hyperlink"/>
          <w:noProof/>
        </w:rPr>
        <w:t>2.16.3</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Print Report Process</w:t>
      </w:r>
      <w:r w:rsidR="00197C3D">
        <w:rPr>
          <w:noProof/>
          <w:webHidden/>
        </w:rPr>
        <w:tab/>
      </w:r>
      <w:r w:rsidR="00197C3D">
        <w:rPr>
          <w:noProof/>
          <w:webHidden/>
        </w:rPr>
        <w:fldChar w:fldCharType="begin"/>
      </w:r>
      <w:r w:rsidR="00197C3D">
        <w:rPr>
          <w:noProof/>
          <w:webHidden/>
        </w:rPr>
        <w:instrText xml:space="preserve"> PAGEREF _Toc82594351 \h </w:instrText>
      </w:r>
      <w:r w:rsidR="00197C3D">
        <w:rPr>
          <w:noProof/>
          <w:webHidden/>
        </w:rPr>
      </w:r>
      <w:r w:rsidR="00197C3D">
        <w:rPr>
          <w:noProof/>
          <w:webHidden/>
        </w:rPr>
        <w:fldChar w:fldCharType="separate"/>
      </w:r>
      <w:ins w:id="50" w:author="Nermit Lepcha" w:date="2022-10-05T15:06:00Z">
        <w:r w:rsidR="005E355D">
          <w:rPr>
            <w:noProof/>
            <w:webHidden/>
          </w:rPr>
          <w:t>76</w:t>
        </w:r>
      </w:ins>
      <w:del w:id="51" w:author="Nermit Lepcha" w:date="2022-10-05T15:06:00Z">
        <w:r w:rsidR="00197C3D" w:rsidDel="005E355D">
          <w:rPr>
            <w:noProof/>
            <w:webHidden/>
          </w:rPr>
          <w:delText>77</w:delText>
        </w:r>
      </w:del>
      <w:r w:rsidR="00197C3D">
        <w:rPr>
          <w:noProof/>
          <w:webHidden/>
        </w:rPr>
        <w:fldChar w:fldCharType="end"/>
      </w:r>
      <w:r>
        <w:rPr>
          <w:noProof/>
        </w:rPr>
        <w:fldChar w:fldCharType="end"/>
      </w:r>
    </w:p>
    <w:p w14:paraId="0C29E252" w14:textId="5B023D33"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"_Toc82594352" </w:instrText>
      </w:r>
      <w:r>
        <w:fldChar w:fldCharType="separate"/>
      </w:r>
      <w:r w:rsidR="00197C3D" w:rsidRPr="00EA682B">
        <w:rPr>
          <w:rStyle w:val="Hyperlink"/>
          <w:noProof/>
        </w:rPr>
        <w:t>2.16.4</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Rules</w:t>
      </w:r>
      <w:r w:rsidR="00197C3D">
        <w:rPr>
          <w:noProof/>
          <w:webHidden/>
        </w:rPr>
        <w:tab/>
      </w:r>
      <w:r w:rsidR="00197C3D">
        <w:rPr>
          <w:noProof/>
          <w:webHidden/>
        </w:rPr>
        <w:fldChar w:fldCharType="begin"/>
      </w:r>
      <w:r w:rsidR="00197C3D">
        <w:rPr>
          <w:noProof/>
          <w:webHidden/>
        </w:rPr>
        <w:instrText xml:space="preserve"> PAGEREF _Toc82594352 \h </w:instrText>
      </w:r>
      <w:r w:rsidR="00197C3D">
        <w:rPr>
          <w:noProof/>
          <w:webHidden/>
        </w:rPr>
      </w:r>
      <w:r w:rsidR="00197C3D">
        <w:rPr>
          <w:noProof/>
          <w:webHidden/>
        </w:rPr>
        <w:fldChar w:fldCharType="separate"/>
      </w:r>
      <w:ins w:id="52" w:author="Nermit Lepcha" w:date="2022-10-05T15:06:00Z">
        <w:r w:rsidR="005E355D">
          <w:rPr>
            <w:noProof/>
            <w:webHidden/>
          </w:rPr>
          <w:t>76</w:t>
        </w:r>
      </w:ins>
      <w:del w:id="53" w:author="Nermit Lepcha" w:date="2022-10-05T15:06:00Z">
        <w:r w:rsidR="00197C3D" w:rsidDel="005E355D">
          <w:rPr>
            <w:noProof/>
            <w:webHidden/>
          </w:rPr>
          <w:delText>77</w:delText>
        </w:r>
      </w:del>
      <w:r w:rsidR="00197C3D">
        <w:rPr>
          <w:noProof/>
          <w:webHidden/>
        </w:rPr>
        <w:fldChar w:fldCharType="end"/>
      </w:r>
      <w:r>
        <w:rPr>
          <w:noProof/>
        </w:rPr>
        <w:fldChar w:fldCharType="end"/>
      </w:r>
    </w:p>
    <w:p w14:paraId="3DDC0AC1" w14:textId="7FF2A1D2" w:rsidR="00197C3D" w:rsidRDefault="00000000">
      <w:pPr>
        <w:pStyle w:val="TOC3"/>
        <w:tabs>
          <w:tab w:val="left" w:pos="1440"/>
          <w:tab w:val="right" w:leader="dot" w:pos="8630"/>
        </w:tabs>
        <w:rPr>
          <w:rFonts w:asciiTheme="minorHAnsi" w:eastAsiaTheme="minorEastAsia" w:hAnsiTheme="minorHAnsi" w:cstheme="minorBidi"/>
          <w:noProof/>
          <w:sz w:val="22"/>
          <w:szCs w:val="22"/>
          <w:lang w:val="en-IN" w:eastAsia="en-IN"/>
        </w:rPr>
      </w:pPr>
      <w:r>
        <w:fldChar w:fldCharType="begin"/>
      </w:r>
      <w:r>
        <w:instrText xml:space="preserve"> HYPERLINK \l "_Toc82594353" </w:instrText>
      </w:r>
      <w:r>
        <w:fldChar w:fldCharType="separate"/>
      </w:r>
      <w:r w:rsidR="00197C3D" w:rsidRPr="00EA682B">
        <w:rPr>
          <w:rStyle w:val="Hyperlink"/>
          <w:noProof/>
        </w:rPr>
        <w:t>2.16.5</w:t>
      </w:r>
      <w:r w:rsidR="00197C3D">
        <w:rPr>
          <w:rFonts w:asciiTheme="minorHAnsi" w:eastAsiaTheme="minorEastAsia" w:hAnsiTheme="minorHAnsi" w:cstheme="minorBidi"/>
          <w:noProof/>
          <w:sz w:val="22"/>
          <w:szCs w:val="22"/>
          <w:lang w:val="en-IN" w:eastAsia="en-IN"/>
        </w:rPr>
        <w:tab/>
      </w:r>
      <w:r w:rsidR="00197C3D" w:rsidRPr="00EA682B">
        <w:rPr>
          <w:rStyle w:val="Hyperlink"/>
          <w:noProof/>
        </w:rPr>
        <w:t>Business Validations</w:t>
      </w:r>
      <w:r w:rsidR="00197C3D">
        <w:rPr>
          <w:noProof/>
          <w:webHidden/>
        </w:rPr>
        <w:tab/>
      </w:r>
      <w:r w:rsidR="00197C3D">
        <w:rPr>
          <w:noProof/>
          <w:webHidden/>
        </w:rPr>
        <w:fldChar w:fldCharType="begin"/>
      </w:r>
      <w:r w:rsidR="00197C3D">
        <w:rPr>
          <w:noProof/>
          <w:webHidden/>
        </w:rPr>
        <w:instrText xml:space="preserve"> PAGEREF _Toc82594353 \h </w:instrText>
      </w:r>
      <w:r w:rsidR="00197C3D">
        <w:rPr>
          <w:noProof/>
          <w:webHidden/>
        </w:rPr>
      </w:r>
      <w:r w:rsidR="00197C3D">
        <w:rPr>
          <w:noProof/>
          <w:webHidden/>
        </w:rPr>
        <w:fldChar w:fldCharType="separate"/>
      </w:r>
      <w:ins w:id="54" w:author="Nermit Lepcha" w:date="2022-10-05T15:06:00Z">
        <w:r w:rsidR="005E355D">
          <w:rPr>
            <w:noProof/>
            <w:webHidden/>
          </w:rPr>
          <w:t>76</w:t>
        </w:r>
      </w:ins>
      <w:del w:id="55" w:author="Nermit Lepcha" w:date="2022-10-05T15:06:00Z">
        <w:r w:rsidR="00197C3D" w:rsidDel="005E355D">
          <w:rPr>
            <w:noProof/>
            <w:webHidden/>
          </w:rPr>
          <w:delText>77</w:delText>
        </w:r>
      </w:del>
      <w:r w:rsidR="00197C3D">
        <w:rPr>
          <w:noProof/>
          <w:webHidden/>
        </w:rPr>
        <w:fldChar w:fldCharType="end"/>
      </w:r>
      <w:r>
        <w:rPr>
          <w:noProof/>
        </w:rPr>
        <w:fldChar w:fldCharType="end"/>
      </w:r>
    </w:p>
    <w:p w14:paraId="3D9552F9" w14:textId="1A36F365" w:rsidR="00197C3D" w:rsidRDefault="00000000">
      <w:pPr>
        <w:pStyle w:val="TOC1"/>
        <w:tabs>
          <w:tab w:val="left" w:pos="480"/>
        </w:tabs>
        <w:rPr>
          <w:rFonts w:asciiTheme="minorHAnsi" w:eastAsiaTheme="minorEastAsia" w:hAnsiTheme="minorHAnsi" w:cstheme="minorBidi"/>
          <w:b w:val="0"/>
          <w:noProof/>
          <w:sz w:val="22"/>
          <w:szCs w:val="22"/>
          <w:lang w:val="en-IN" w:eastAsia="en-IN"/>
        </w:rPr>
      </w:pPr>
      <w:r>
        <w:fldChar w:fldCharType="begin"/>
      </w:r>
      <w:r>
        <w:instrText xml:space="preserve"> HYPERLINK \l "_Toc82594354" </w:instrText>
      </w:r>
      <w:r>
        <w:fldChar w:fldCharType="separate"/>
      </w:r>
      <w:r w:rsidR="00197C3D" w:rsidRPr="00EA682B">
        <w:rPr>
          <w:rStyle w:val="Hyperlink"/>
          <w:noProof/>
        </w:rPr>
        <w:t>3.</w:t>
      </w:r>
      <w:r w:rsidR="00197C3D">
        <w:rPr>
          <w:rFonts w:asciiTheme="minorHAnsi" w:eastAsiaTheme="minorEastAsia" w:hAnsiTheme="minorHAnsi" w:cstheme="minorBidi"/>
          <w:b w:val="0"/>
          <w:noProof/>
          <w:sz w:val="22"/>
          <w:szCs w:val="22"/>
          <w:lang w:val="en-IN" w:eastAsia="en-IN"/>
        </w:rPr>
        <w:tab/>
      </w:r>
      <w:r w:rsidR="00197C3D" w:rsidRPr="00EA682B">
        <w:rPr>
          <w:rStyle w:val="Hyperlink"/>
          <w:noProof/>
        </w:rPr>
        <w:t>INTERFACES REQUIREMENTS</w:t>
      </w:r>
      <w:r w:rsidR="00197C3D">
        <w:rPr>
          <w:noProof/>
          <w:webHidden/>
        </w:rPr>
        <w:tab/>
      </w:r>
      <w:r w:rsidR="00197C3D">
        <w:rPr>
          <w:noProof/>
          <w:webHidden/>
        </w:rPr>
        <w:fldChar w:fldCharType="begin"/>
      </w:r>
      <w:r w:rsidR="00197C3D">
        <w:rPr>
          <w:noProof/>
          <w:webHidden/>
        </w:rPr>
        <w:instrText xml:space="preserve"> PAGEREF _Toc82594354 \h </w:instrText>
      </w:r>
      <w:r w:rsidR="00197C3D">
        <w:rPr>
          <w:noProof/>
          <w:webHidden/>
        </w:rPr>
      </w:r>
      <w:r w:rsidR="00197C3D">
        <w:rPr>
          <w:noProof/>
          <w:webHidden/>
        </w:rPr>
        <w:fldChar w:fldCharType="separate"/>
      </w:r>
      <w:ins w:id="56" w:author="Nermit Lepcha" w:date="2022-10-05T15:06:00Z">
        <w:r w:rsidR="005E355D">
          <w:rPr>
            <w:noProof/>
            <w:webHidden/>
          </w:rPr>
          <w:t>77</w:t>
        </w:r>
      </w:ins>
      <w:del w:id="57" w:author="Nermit Lepcha" w:date="2022-10-05T15:06:00Z">
        <w:r w:rsidR="00197C3D" w:rsidDel="005E355D">
          <w:rPr>
            <w:noProof/>
            <w:webHidden/>
          </w:rPr>
          <w:delText>78</w:delText>
        </w:r>
      </w:del>
      <w:r w:rsidR="00197C3D">
        <w:rPr>
          <w:noProof/>
          <w:webHidden/>
        </w:rPr>
        <w:fldChar w:fldCharType="end"/>
      </w:r>
      <w:r>
        <w:rPr>
          <w:noProof/>
        </w:rPr>
        <w:fldChar w:fldCharType="end"/>
      </w:r>
    </w:p>
    <w:p w14:paraId="249CF187" w14:textId="49243824"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"_Toc82594355" </w:instrText>
      </w:r>
      <w:r>
        <w:fldChar w:fldCharType="separate"/>
      </w:r>
      <w:r w:rsidR="00197C3D" w:rsidRPr="00EA682B">
        <w:rPr>
          <w:rStyle w:val="Hyperlink"/>
          <w:noProof/>
        </w:rPr>
        <w:t>3.1</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System Interfaces</w:t>
      </w:r>
      <w:r w:rsidR="00197C3D">
        <w:rPr>
          <w:noProof/>
          <w:webHidden/>
        </w:rPr>
        <w:tab/>
      </w:r>
      <w:r w:rsidR="00197C3D">
        <w:rPr>
          <w:noProof/>
          <w:webHidden/>
        </w:rPr>
        <w:fldChar w:fldCharType="begin"/>
      </w:r>
      <w:r w:rsidR="00197C3D">
        <w:rPr>
          <w:noProof/>
          <w:webHidden/>
        </w:rPr>
        <w:instrText xml:space="preserve"> PAGEREF _Toc82594355 \h </w:instrText>
      </w:r>
      <w:r w:rsidR="00197C3D">
        <w:rPr>
          <w:noProof/>
          <w:webHidden/>
        </w:rPr>
      </w:r>
      <w:r w:rsidR="00197C3D">
        <w:rPr>
          <w:noProof/>
          <w:webHidden/>
        </w:rPr>
        <w:fldChar w:fldCharType="separate"/>
      </w:r>
      <w:ins w:id="58" w:author="Nermit Lepcha" w:date="2022-10-05T15:06:00Z">
        <w:r w:rsidR="005E355D">
          <w:rPr>
            <w:noProof/>
            <w:webHidden/>
          </w:rPr>
          <w:t>77</w:t>
        </w:r>
      </w:ins>
      <w:del w:id="59" w:author="Nermit Lepcha" w:date="2022-10-05T15:06:00Z">
        <w:r w:rsidR="00197C3D" w:rsidDel="005E355D">
          <w:rPr>
            <w:noProof/>
            <w:webHidden/>
          </w:rPr>
          <w:delText>78</w:delText>
        </w:r>
      </w:del>
      <w:r w:rsidR="00197C3D">
        <w:rPr>
          <w:noProof/>
          <w:webHidden/>
        </w:rPr>
        <w:fldChar w:fldCharType="end"/>
      </w:r>
      <w:r>
        <w:rPr>
          <w:noProof/>
        </w:rPr>
        <w:fldChar w:fldCharType="end"/>
      </w:r>
    </w:p>
    <w:p w14:paraId="33EA7E11" w14:textId="0D8A9DBD"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"_Toc82594356" </w:instrText>
      </w:r>
      <w:r>
        <w:fldChar w:fldCharType="separate"/>
      </w:r>
      <w:r w:rsidR="00197C3D" w:rsidRPr="00EA682B">
        <w:rPr>
          <w:rStyle w:val="Hyperlink"/>
          <w:noProof/>
        </w:rPr>
        <w:t>3.2</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Software Interfaces</w:t>
      </w:r>
      <w:r w:rsidR="00197C3D">
        <w:rPr>
          <w:noProof/>
          <w:webHidden/>
        </w:rPr>
        <w:tab/>
      </w:r>
      <w:r w:rsidR="00197C3D">
        <w:rPr>
          <w:noProof/>
          <w:webHidden/>
        </w:rPr>
        <w:fldChar w:fldCharType="begin"/>
      </w:r>
      <w:r w:rsidR="00197C3D">
        <w:rPr>
          <w:noProof/>
          <w:webHidden/>
        </w:rPr>
        <w:instrText xml:space="preserve"> PAGEREF _Toc82594356 \h </w:instrText>
      </w:r>
      <w:r w:rsidR="00197C3D">
        <w:rPr>
          <w:noProof/>
          <w:webHidden/>
        </w:rPr>
      </w:r>
      <w:r w:rsidR="00197C3D">
        <w:rPr>
          <w:noProof/>
          <w:webHidden/>
        </w:rPr>
        <w:fldChar w:fldCharType="separate"/>
      </w:r>
      <w:ins w:id="60" w:author="Nermit Lepcha" w:date="2022-10-05T15:06:00Z">
        <w:r w:rsidR="005E355D">
          <w:rPr>
            <w:noProof/>
            <w:webHidden/>
          </w:rPr>
          <w:t>79</w:t>
        </w:r>
      </w:ins>
      <w:del w:id="61" w:author="Nermit Lepcha" w:date="2022-10-05T15:06:00Z">
        <w:r w:rsidR="00197C3D" w:rsidDel="005E355D">
          <w:rPr>
            <w:noProof/>
            <w:webHidden/>
          </w:rPr>
          <w:delText>80</w:delText>
        </w:r>
      </w:del>
      <w:r w:rsidR="00197C3D">
        <w:rPr>
          <w:noProof/>
          <w:webHidden/>
        </w:rPr>
        <w:fldChar w:fldCharType="end"/>
      </w:r>
      <w:r>
        <w:rPr>
          <w:noProof/>
        </w:rPr>
        <w:fldChar w:fldCharType="end"/>
      </w:r>
    </w:p>
    <w:p w14:paraId="45F32A97" w14:textId="19D21B47" w:rsidR="00197C3D" w:rsidRDefault="00000000">
      <w:pPr>
        <w:pStyle w:val="TOC1"/>
        <w:tabs>
          <w:tab w:val="left" w:pos="480"/>
        </w:tabs>
        <w:rPr>
          <w:rFonts w:asciiTheme="minorHAnsi" w:eastAsiaTheme="minorEastAsia" w:hAnsiTheme="minorHAnsi" w:cstheme="minorBidi"/>
          <w:b w:val="0"/>
          <w:noProof/>
          <w:sz w:val="22"/>
          <w:szCs w:val="22"/>
          <w:lang w:val="en-IN" w:eastAsia="en-IN"/>
        </w:rPr>
      </w:pPr>
      <w:r>
        <w:fldChar w:fldCharType="begin"/>
      </w:r>
      <w:r>
        <w:instrText xml:space="preserve"> HYPERLINK \l "_Toc82594357" </w:instrText>
      </w:r>
      <w:r>
        <w:fldChar w:fldCharType="separate"/>
      </w:r>
      <w:r w:rsidR="00197C3D" w:rsidRPr="00EA682B">
        <w:rPr>
          <w:rStyle w:val="Hyperlink"/>
          <w:noProof/>
        </w:rPr>
        <w:t>4.</w:t>
      </w:r>
      <w:r w:rsidR="00197C3D">
        <w:rPr>
          <w:rFonts w:asciiTheme="minorHAnsi" w:eastAsiaTheme="minorEastAsia" w:hAnsiTheme="minorHAnsi" w:cstheme="minorBidi"/>
          <w:b w:val="0"/>
          <w:noProof/>
          <w:sz w:val="22"/>
          <w:szCs w:val="22"/>
          <w:lang w:val="en-IN" w:eastAsia="en-IN"/>
        </w:rPr>
        <w:tab/>
      </w:r>
      <w:r w:rsidR="00197C3D" w:rsidRPr="00EA682B">
        <w:rPr>
          <w:rStyle w:val="Hyperlink"/>
          <w:noProof/>
        </w:rPr>
        <w:t>Appendix</w:t>
      </w:r>
      <w:r w:rsidR="00197C3D">
        <w:rPr>
          <w:noProof/>
          <w:webHidden/>
        </w:rPr>
        <w:tab/>
      </w:r>
      <w:r w:rsidR="00197C3D">
        <w:rPr>
          <w:noProof/>
          <w:webHidden/>
        </w:rPr>
        <w:fldChar w:fldCharType="begin"/>
      </w:r>
      <w:r w:rsidR="00197C3D">
        <w:rPr>
          <w:noProof/>
          <w:webHidden/>
        </w:rPr>
        <w:instrText xml:space="preserve"> PAGEREF _Toc82594357 \h </w:instrText>
      </w:r>
      <w:r w:rsidR="00197C3D">
        <w:rPr>
          <w:noProof/>
          <w:webHidden/>
        </w:rPr>
      </w:r>
      <w:r w:rsidR="00197C3D">
        <w:rPr>
          <w:noProof/>
          <w:webHidden/>
        </w:rPr>
        <w:fldChar w:fldCharType="separate"/>
      </w:r>
      <w:ins w:id="62" w:author="Nermit Lepcha" w:date="2022-10-05T15:06:00Z">
        <w:r w:rsidR="005E355D">
          <w:rPr>
            <w:noProof/>
            <w:webHidden/>
          </w:rPr>
          <w:t>80</w:t>
        </w:r>
      </w:ins>
      <w:del w:id="63" w:author="Nermit Lepcha" w:date="2022-10-05T15:06:00Z">
        <w:r w:rsidR="00197C3D" w:rsidDel="005E355D">
          <w:rPr>
            <w:noProof/>
            <w:webHidden/>
          </w:rPr>
          <w:delText>81</w:delText>
        </w:r>
      </w:del>
      <w:r w:rsidR="00197C3D">
        <w:rPr>
          <w:noProof/>
          <w:webHidden/>
        </w:rPr>
        <w:fldChar w:fldCharType="end"/>
      </w:r>
      <w:r>
        <w:rPr>
          <w:noProof/>
        </w:rPr>
        <w:fldChar w:fldCharType="end"/>
      </w:r>
    </w:p>
    <w:p w14:paraId="1CB5C996" w14:textId="2C6D2E70"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"_Toc82594358" </w:instrText>
      </w:r>
      <w:r>
        <w:fldChar w:fldCharType="separate"/>
      </w:r>
      <w:r w:rsidR="00197C3D" w:rsidRPr="00EA682B">
        <w:rPr>
          <w:rStyle w:val="Hyperlink"/>
          <w:noProof/>
        </w:rPr>
        <w:t>4.1</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Scheduler Jobs</w:t>
      </w:r>
      <w:r w:rsidR="00197C3D">
        <w:rPr>
          <w:noProof/>
          <w:webHidden/>
        </w:rPr>
        <w:tab/>
      </w:r>
      <w:r w:rsidR="00197C3D">
        <w:rPr>
          <w:noProof/>
          <w:webHidden/>
        </w:rPr>
        <w:fldChar w:fldCharType="begin"/>
      </w:r>
      <w:r w:rsidR="00197C3D">
        <w:rPr>
          <w:noProof/>
          <w:webHidden/>
        </w:rPr>
        <w:instrText xml:space="preserve"> PAGEREF _Toc82594358 \h </w:instrText>
      </w:r>
      <w:r w:rsidR="00197C3D">
        <w:rPr>
          <w:noProof/>
          <w:webHidden/>
        </w:rPr>
      </w:r>
      <w:r w:rsidR="00197C3D">
        <w:rPr>
          <w:noProof/>
          <w:webHidden/>
        </w:rPr>
        <w:fldChar w:fldCharType="separate"/>
      </w:r>
      <w:ins w:id="64" w:author="Nermit Lepcha" w:date="2022-10-05T15:06:00Z">
        <w:r w:rsidR="005E355D">
          <w:rPr>
            <w:noProof/>
            <w:webHidden/>
          </w:rPr>
          <w:t>80</w:t>
        </w:r>
      </w:ins>
      <w:del w:id="65" w:author="Nermit Lepcha" w:date="2022-10-05T15:06:00Z">
        <w:r w:rsidR="00197C3D" w:rsidDel="005E355D">
          <w:rPr>
            <w:noProof/>
            <w:webHidden/>
          </w:rPr>
          <w:delText>81</w:delText>
        </w:r>
      </w:del>
      <w:r w:rsidR="00197C3D">
        <w:rPr>
          <w:noProof/>
          <w:webHidden/>
        </w:rPr>
        <w:fldChar w:fldCharType="end"/>
      </w:r>
      <w:r>
        <w:rPr>
          <w:noProof/>
        </w:rPr>
        <w:fldChar w:fldCharType="end"/>
      </w:r>
    </w:p>
    <w:p w14:paraId="05033419" w14:textId="739B48A4"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"_Toc82594359" </w:instrText>
      </w:r>
      <w:r>
        <w:fldChar w:fldCharType="separate"/>
      </w:r>
      <w:r w:rsidR="00197C3D" w:rsidRPr="00EA682B">
        <w:rPr>
          <w:rStyle w:val="Hyperlink"/>
          <w:noProof/>
        </w:rPr>
        <w:t>4.2</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Declaration Configuration Blueprint</w:t>
      </w:r>
      <w:r w:rsidR="00197C3D">
        <w:rPr>
          <w:noProof/>
          <w:webHidden/>
        </w:rPr>
        <w:tab/>
      </w:r>
      <w:r w:rsidR="00197C3D">
        <w:rPr>
          <w:noProof/>
          <w:webHidden/>
        </w:rPr>
        <w:fldChar w:fldCharType="begin"/>
      </w:r>
      <w:r w:rsidR="00197C3D">
        <w:rPr>
          <w:noProof/>
          <w:webHidden/>
        </w:rPr>
        <w:instrText xml:space="preserve"> PAGEREF _Toc82594359 \h </w:instrText>
      </w:r>
      <w:r w:rsidR="00197C3D">
        <w:rPr>
          <w:noProof/>
          <w:webHidden/>
        </w:rPr>
      </w:r>
      <w:r w:rsidR="00197C3D">
        <w:rPr>
          <w:noProof/>
          <w:webHidden/>
        </w:rPr>
        <w:fldChar w:fldCharType="separate"/>
      </w:r>
      <w:ins w:id="66" w:author="Nermit Lepcha" w:date="2022-10-05T15:06:00Z">
        <w:r w:rsidR="005E355D">
          <w:rPr>
            <w:noProof/>
            <w:webHidden/>
          </w:rPr>
          <w:t>80</w:t>
        </w:r>
      </w:ins>
      <w:del w:id="67" w:author="Nermit Lepcha" w:date="2022-10-05T15:06:00Z">
        <w:r w:rsidR="00197C3D" w:rsidDel="005E355D">
          <w:rPr>
            <w:noProof/>
            <w:webHidden/>
          </w:rPr>
          <w:delText>81</w:delText>
        </w:r>
      </w:del>
      <w:r w:rsidR="00197C3D">
        <w:rPr>
          <w:noProof/>
          <w:webHidden/>
        </w:rPr>
        <w:fldChar w:fldCharType="end"/>
      </w:r>
      <w:r>
        <w:rPr>
          <w:noProof/>
        </w:rPr>
        <w:fldChar w:fldCharType="end"/>
      </w:r>
    </w:p>
    <w:p w14:paraId="66F243D3" w14:textId="273EA022"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"_Toc82594360" </w:instrText>
      </w:r>
      <w:r>
        <w:fldChar w:fldCharType="separate"/>
      </w:r>
      <w:r w:rsidR="00197C3D" w:rsidRPr="00EA682B">
        <w:rPr>
          <w:rStyle w:val="Hyperlink"/>
          <w:noProof/>
        </w:rPr>
        <w:t>4.3</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Bonded Warehouse Configuration Blueprint</w:t>
      </w:r>
      <w:r w:rsidR="00197C3D">
        <w:rPr>
          <w:noProof/>
          <w:webHidden/>
        </w:rPr>
        <w:tab/>
      </w:r>
      <w:r w:rsidR="00197C3D">
        <w:rPr>
          <w:noProof/>
          <w:webHidden/>
        </w:rPr>
        <w:fldChar w:fldCharType="begin"/>
      </w:r>
      <w:r w:rsidR="00197C3D">
        <w:rPr>
          <w:noProof/>
          <w:webHidden/>
        </w:rPr>
        <w:instrText xml:space="preserve"> PAGEREF _Toc82594360 \h </w:instrText>
      </w:r>
      <w:r w:rsidR="00197C3D">
        <w:rPr>
          <w:noProof/>
          <w:webHidden/>
        </w:rPr>
      </w:r>
      <w:r w:rsidR="00197C3D">
        <w:rPr>
          <w:noProof/>
          <w:webHidden/>
        </w:rPr>
        <w:fldChar w:fldCharType="separate"/>
      </w:r>
      <w:ins w:id="68" w:author="Nermit Lepcha" w:date="2022-10-05T15:06:00Z">
        <w:r w:rsidR="005E355D">
          <w:rPr>
            <w:noProof/>
            <w:webHidden/>
          </w:rPr>
          <w:t>80</w:t>
        </w:r>
      </w:ins>
      <w:del w:id="69" w:author="Nermit Lepcha" w:date="2022-10-05T15:06:00Z">
        <w:r w:rsidR="00197C3D" w:rsidDel="005E355D">
          <w:rPr>
            <w:noProof/>
            <w:webHidden/>
          </w:rPr>
          <w:delText>81</w:delText>
        </w:r>
      </w:del>
      <w:r w:rsidR="00197C3D">
        <w:rPr>
          <w:noProof/>
          <w:webHidden/>
        </w:rPr>
        <w:fldChar w:fldCharType="end"/>
      </w:r>
      <w:r>
        <w:rPr>
          <w:noProof/>
        </w:rPr>
        <w:fldChar w:fldCharType="end"/>
      </w:r>
    </w:p>
    <w:p w14:paraId="7720DDF3" w14:textId="28920933"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"_Toc82594361" </w:instrText>
      </w:r>
      <w:r>
        <w:fldChar w:fldCharType="separate"/>
      </w:r>
      <w:r w:rsidR="00197C3D" w:rsidRPr="00EA682B">
        <w:rPr>
          <w:rStyle w:val="Hyperlink"/>
          <w:noProof/>
        </w:rPr>
        <w:t>4.4</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Passenger Declaration Configuration Blueprint</w:t>
      </w:r>
      <w:r w:rsidR="00197C3D">
        <w:rPr>
          <w:noProof/>
          <w:webHidden/>
        </w:rPr>
        <w:tab/>
      </w:r>
      <w:r w:rsidR="00197C3D">
        <w:rPr>
          <w:noProof/>
          <w:webHidden/>
        </w:rPr>
        <w:fldChar w:fldCharType="begin"/>
      </w:r>
      <w:r w:rsidR="00197C3D">
        <w:rPr>
          <w:noProof/>
          <w:webHidden/>
        </w:rPr>
        <w:instrText xml:space="preserve"> PAGEREF _Toc82594361 \h </w:instrText>
      </w:r>
      <w:r w:rsidR="00197C3D">
        <w:rPr>
          <w:noProof/>
          <w:webHidden/>
        </w:rPr>
      </w:r>
      <w:r w:rsidR="00197C3D">
        <w:rPr>
          <w:noProof/>
          <w:webHidden/>
        </w:rPr>
        <w:fldChar w:fldCharType="separate"/>
      </w:r>
      <w:ins w:id="70" w:author="Nermit Lepcha" w:date="2022-10-05T15:06:00Z">
        <w:r w:rsidR="005E355D">
          <w:rPr>
            <w:noProof/>
            <w:webHidden/>
          </w:rPr>
          <w:t>80</w:t>
        </w:r>
      </w:ins>
      <w:del w:id="71" w:author="Nermit Lepcha" w:date="2022-10-05T15:06:00Z">
        <w:r w:rsidR="00197C3D" w:rsidDel="005E355D">
          <w:rPr>
            <w:noProof/>
            <w:webHidden/>
          </w:rPr>
          <w:delText>81</w:delText>
        </w:r>
      </w:del>
      <w:r w:rsidR="00197C3D">
        <w:rPr>
          <w:noProof/>
          <w:webHidden/>
        </w:rPr>
        <w:fldChar w:fldCharType="end"/>
      </w:r>
      <w:r>
        <w:rPr>
          <w:noProof/>
        </w:rPr>
        <w:fldChar w:fldCharType="end"/>
      </w:r>
    </w:p>
    <w:p w14:paraId="42EFAD7C" w14:textId="0577C2FF" w:rsidR="00197C3D" w:rsidRDefault="00000000">
      <w:pPr>
        <w:pStyle w:val="TOC2"/>
        <w:tabs>
          <w:tab w:val="left" w:pos="720"/>
        </w:tabs>
        <w:rPr>
          <w:rFonts w:asciiTheme="minorHAnsi" w:eastAsiaTheme="minorEastAsia" w:hAnsiTheme="minorHAnsi" w:cstheme="minorBidi"/>
          <w:caps w:val="0"/>
          <w:noProof/>
          <w:sz w:val="22"/>
          <w:szCs w:val="22"/>
          <w:lang w:val="en-IN" w:eastAsia="en-IN"/>
        </w:rPr>
      </w:pPr>
      <w:r>
        <w:fldChar w:fldCharType="begin"/>
      </w:r>
      <w:r>
        <w:instrText xml:space="preserve"> HYPERLINK \l "_Toc82594362" </w:instrText>
      </w:r>
      <w:r>
        <w:fldChar w:fldCharType="separate"/>
      </w:r>
      <w:r w:rsidR="00197C3D" w:rsidRPr="00EA682B">
        <w:rPr>
          <w:rStyle w:val="Hyperlink"/>
          <w:noProof/>
        </w:rPr>
        <w:t>4.5</w:t>
      </w:r>
      <w:r w:rsidR="00197C3D">
        <w:rPr>
          <w:rFonts w:asciiTheme="minorHAnsi" w:eastAsiaTheme="minorEastAsia" w:hAnsiTheme="minorHAnsi" w:cstheme="minorBidi"/>
          <w:caps w:val="0"/>
          <w:noProof/>
          <w:sz w:val="22"/>
          <w:szCs w:val="22"/>
          <w:lang w:val="en-IN" w:eastAsia="en-IN"/>
        </w:rPr>
        <w:tab/>
      </w:r>
      <w:r w:rsidR="00197C3D" w:rsidRPr="00EA682B">
        <w:rPr>
          <w:rStyle w:val="Hyperlink"/>
          <w:noProof/>
        </w:rPr>
        <w:t>Declaration Print</w:t>
      </w:r>
      <w:r w:rsidR="00197C3D">
        <w:rPr>
          <w:noProof/>
          <w:webHidden/>
        </w:rPr>
        <w:tab/>
      </w:r>
      <w:r w:rsidR="00197C3D">
        <w:rPr>
          <w:noProof/>
          <w:webHidden/>
        </w:rPr>
        <w:fldChar w:fldCharType="begin"/>
      </w:r>
      <w:r w:rsidR="00197C3D">
        <w:rPr>
          <w:noProof/>
          <w:webHidden/>
        </w:rPr>
        <w:instrText xml:space="preserve"> PAGEREF _Toc82594362 \h </w:instrText>
      </w:r>
      <w:r w:rsidR="00197C3D">
        <w:rPr>
          <w:noProof/>
          <w:webHidden/>
        </w:rPr>
      </w:r>
      <w:r w:rsidR="00197C3D">
        <w:rPr>
          <w:noProof/>
          <w:webHidden/>
        </w:rPr>
        <w:fldChar w:fldCharType="separate"/>
      </w:r>
      <w:ins w:id="72" w:author="Nermit Lepcha" w:date="2022-10-05T15:06:00Z">
        <w:r w:rsidR="005E355D">
          <w:rPr>
            <w:noProof/>
            <w:webHidden/>
          </w:rPr>
          <w:t>80</w:t>
        </w:r>
      </w:ins>
      <w:del w:id="73" w:author="Nermit Lepcha" w:date="2022-10-05T15:06:00Z">
        <w:r w:rsidR="00197C3D" w:rsidDel="005E355D">
          <w:rPr>
            <w:noProof/>
            <w:webHidden/>
          </w:rPr>
          <w:delText>81</w:delText>
        </w:r>
      </w:del>
      <w:r w:rsidR="00197C3D">
        <w:rPr>
          <w:noProof/>
          <w:webHidden/>
        </w:rPr>
        <w:fldChar w:fldCharType="end"/>
      </w:r>
      <w:r>
        <w:rPr>
          <w:noProof/>
        </w:rPr>
        <w:fldChar w:fldCharType="end"/>
      </w:r>
    </w:p>
    <w:p w14:paraId="0432AF04" w14:textId="7FDF51C6" w:rsidR="00674820" w:rsidRDefault="00110E66" w:rsidP="000F2D5F">
      <w:pPr>
        <w:jc w:val="both"/>
        <w:rPr>
          <w:rFonts w:ascii="Century Gothic" w:hAnsi="Century Gothic"/>
          <w:color w:val="000000"/>
          <w:sz w:val="20"/>
        </w:rPr>
      </w:pPr>
      <w:r>
        <w:rPr>
          <w:rFonts w:ascii="Century Gothic" w:hAnsi="Century Gothic"/>
          <w:b/>
          <w:color w:val="000000"/>
          <w:sz w:val="20"/>
        </w:rPr>
        <w:fldChar w:fldCharType="end"/>
      </w:r>
    </w:p>
    <w:p w14:paraId="0432AF05" w14:textId="77777777" w:rsidR="00AC4634" w:rsidRDefault="00AC4634" w:rsidP="000F2D5F">
      <w:pPr>
        <w:pStyle w:val="BodyText"/>
        <w:jc w:val="both"/>
        <w:rPr>
          <w:rFonts w:ascii="Century Gothic" w:hAnsi="Century Gothic"/>
          <w:b/>
          <w:i w:val="0"/>
          <w:color w:val="FF0000"/>
          <w:sz w:val="20"/>
          <w:u w:val="single"/>
        </w:rPr>
        <w:sectPr w:rsidR="00AC4634" w:rsidSect="00D0609C">
          <w:pgSz w:w="12240" w:h="15840" w:code="1"/>
          <w:pgMar w:top="1440" w:right="1800" w:bottom="1440" w:left="1800" w:header="720" w:footer="720" w:gutter="0"/>
          <w:cols w:space="720"/>
        </w:sectPr>
      </w:pPr>
    </w:p>
    <w:p w14:paraId="0432AF06" w14:textId="77777777" w:rsidR="00674820" w:rsidRDefault="00674820" w:rsidP="000F2D5F">
      <w:pPr>
        <w:pStyle w:val="Heading1"/>
        <w:jc w:val="both"/>
      </w:pPr>
      <w:bookmarkStart w:id="74" w:name="_Toc60795470"/>
      <w:bookmarkStart w:id="75" w:name="_Toc331520726"/>
      <w:bookmarkStart w:id="76" w:name="_Toc82594241"/>
      <w:r>
        <w:t>INTRODUCTION</w:t>
      </w:r>
      <w:bookmarkEnd w:id="74"/>
      <w:bookmarkEnd w:id="75"/>
      <w:bookmarkEnd w:id="76"/>
      <w:r>
        <w:t xml:space="preserve">                        </w:t>
      </w:r>
    </w:p>
    <w:p w14:paraId="0432AF0B" w14:textId="50BD7E2F" w:rsidR="00FA2532" w:rsidRDefault="00FA0E25" w:rsidP="006707E7">
      <w:pPr>
        <w:pStyle w:val="StyleBodyTextCenturyGothic10ptNotItalicAuto1"/>
      </w:pPr>
      <w:r>
        <w:t>This</w:t>
      </w:r>
      <w:r w:rsidR="00CC6BCE" w:rsidRPr="00D67B2E">
        <w:t xml:space="preserve"> </w:t>
      </w:r>
      <w:r>
        <w:t xml:space="preserve">document </w:t>
      </w:r>
      <w:r w:rsidR="00CC6BCE" w:rsidRPr="00D67B2E">
        <w:t>define</w:t>
      </w:r>
      <w:r w:rsidR="00147E2D">
        <w:t>s</w:t>
      </w:r>
      <w:r w:rsidR="00CC6BCE" w:rsidRPr="00D67B2E">
        <w:t xml:space="preserve"> </w:t>
      </w:r>
      <w:r>
        <w:t xml:space="preserve">&amp; illustrates </w:t>
      </w:r>
      <w:r w:rsidR="00CC6BCE" w:rsidRPr="00D67B2E">
        <w:t>the business requirements</w:t>
      </w:r>
      <w:r>
        <w:t>, process flows</w:t>
      </w:r>
      <w:r w:rsidR="00CC6BCE" w:rsidRPr="00D67B2E">
        <w:t xml:space="preserve"> as well as the </w:t>
      </w:r>
      <w:r>
        <w:t>detailed functional</w:t>
      </w:r>
      <w:r w:rsidR="00CC6BCE" w:rsidRPr="00D67B2E">
        <w:t xml:space="preserve"> requirements </w:t>
      </w:r>
      <w:r>
        <w:t>of the d</w:t>
      </w:r>
      <w:r w:rsidRPr="00D67B2E">
        <w:t xml:space="preserve">eclaration </w:t>
      </w:r>
      <w:r>
        <w:t xml:space="preserve">submission </w:t>
      </w:r>
      <w:r w:rsidRPr="00D67B2E">
        <w:t xml:space="preserve">module </w:t>
      </w:r>
      <w:r>
        <w:t xml:space="preserve">as implemented in </w:t>
      </w:r>
      <w:r w:rsidR="00066AD8">
        <w:t>eCMS</w:t>
      </w:r>
      <w:r w:rsidR="00CC6BCE" w:rsidRPr="00D67B2E">
        <w:t>.</w:t>
      </w:r>
      <w:r w:rsidR="00BC1A42">
        <w:t xml:space="preserve"> </w:t>
      </w:r>
      <w:r w:rsidR="00E10FC1" w:rsidRPr="00D67B2E">
        <w:t xml:space="preserve">The </w:t>
      </w:r>
      <w:r w:rsidR="00FA2532">
        <w:t>d</w:t>
      </w:r>
      <w:r w:rsidR="00E10FC1" w:rsidRPr="00D67B2E">
        <w:t xml:space="preserve">eclaration </w:t>
      </w:r>
      <w:r w:rsidR="00FA2532">
        <w:t>submission is done</w:t>
      </w:r>
      <w:r w:rsidR="00066AD8">
        <w:t xml:space="preserve"> by Declarants </w:t>
      </w:r>
      <w:r w:rsidR="00FA2532">
        <w:t xml:space="preserve">in </w:t>
      </w:r>
      <w:r w:rsidR="00066AD8">
        <w:t>ECMS</w:t>
      </w:r>
      <w:r w:rsidR="00BC1A42">
        <w:t xml:space="preserve"> and, post </w:t>
      </w:r>
      <w:r w:rsidR="00FA2532">
        <w:t xml:space="preserve">submission, the processing of the declaration will be done </w:t>
      </w:r>
      <w:r w:rsidR="00BC1A42">
        <w:t>in eCMS</w:t>
      </w:r>
      <w:r w:rsidR="00FA2532">
        <w:t xml:space="preserve">. </w:t>
      </w:r>
    </w:p>
    <w:p w14:paraId="0432AF0C" w14:textId="77777777" w:rsidR="00FA2532" w:rsidRDefault="00FA2532">
      <w:pPr>
        <w:pStyle w:val="StyleBodyTextCenturyGothic10ptNotItalicAuto1"/>
      </w:pPr>
    </w:p>
    <w:p w14:paraId="0432AF0E" w14:textId="77777777" w:rsidR="00674820" w:rsidRPr="00674820" w:rsidRDefault="00674820" w:rsidP="000F2D5F">
      <w:pPr>
        <w:pStyle w:val="StyleHeading210ptBlack"/>
        <w:ind w:left="0"/>
        <w:jc w:val="both"/>
      </w:pPr>
      <w:bookmarkStart w:id="77" w:name="_Toc60795471"/>
      <w:bookmarkStart w:id="78" w:name="_Toc331520727"/>
      <w:bookmarkStart w:id="79" w:name="_Toc82594242"/>
      <w:r w:rsidRPr="00006A96">
        <w:t>Scope</w:t>
      </w:r>
      <w:bookmarkEnd w:id="77"/>
      <w:bookmarkEnd w:id="78"/>
      <w:bookmarkEnd w:id="79"/>
    </w:p>
    <w:p w14:paraId="0432AF0F" w14:textId="2C757783" w:rsidR="0064234D" w:rsidRDefault="00E10FC1" w:rsidP="006707E7">
      <w:pPr>
        <w:jc w:val="both"/>
        <w:rPr>
          <w:rFonts w:ascii="Century Gothic" w:hAnsi="Century Gothic"/>
          <w:sz w:val="20"/>
        </w:rPr>
      </w:pPr>
      <w:r>
        <w:rPr>
          <w:rFonts w:ascii="Century Gothic" w:hAnsi="Century Gothic"/>
          <w:sz w:val="20"/>
        </w:rPr>
        <w:t xml:space="preserve">The </w:t>
      </w:r>
      <w:r w:rsidR="00CE63CD">
        <w:rPr>
          <w:rFonts w:ascii="Century Gothic" w:hAnsi="Century Gothic"/>
          <w:sz w:val="20"/>
        </w:rPr>
        <w:t xml:space="preserve">scope of the Declaration </w:t>
      </w:r>
      <w:r w:rsidR="00A32DD9">
        <w:rPr>
          <w:rFonts w:ascii="Century Gothic" w:hAnsi="Century Gothic"/>
          <w:sz w:val="20"/>
        </w:rPr>
        <w:t xml:space="preserve">implemented in </w:t>
      </w:r>
      <w:r w:rsidR="00066AD8">
        <w:rPr>
          <w:rFonts w:ascii="Century Gothic" w:hAnsi="Century Gothic"/>
          <w:sz w:val="20"/>
        </w:rPr>
        <w:t>ECMS</w:t>
      </w:r>
      <w:r w:rsidR="00A32DD9">
        <w:rPr>
          <w:rFonts w:ascii="Century Gothic" w:hAnsi="Century Gothic"/>
          <w:sz w:val="20"/>
        </w:rPr>
        <w:t xml:space="preserve"> </w:t>
      </w:r>
      <w:r w:rsidR="00CE63CD">
        <w:rPr>
          <w:rFonts w:ascii="Century Gothic" w:hAnsi="Century Gothic"/>
          <w:sz w:val="20"/>
        </w:rPr>
        <w:t>covers the following</w:t>
      </w:r>
      <w:r>
        <w:rPr>
          <w:rFonts w:ascii="Century Gothic" w:hAnsi="Century Gothic"/>
          <w:sz w:val="20"/>
        </w:rPr>
        <w:t>:</w:t>
      </w:r>
    </w:p>
    <w:p w14:paraId="0432AF10" w14:textId="77777777" w:rsidR="00A32DD9" w:rsidRDefault="00A32DD9" w:rsidP="000F2D5F">
      <w:pPr>
        <w:pStyle w:val="BulletedListCG"/>
        <w:jc w:val="both"/>
      </w:pPr>
      <w:r>
        <w:t>Customs Declaration Preparation</w:t>
      </w:r>
    </w:p>
    <w:p w14:paraId="0432AF11" w14:textId="77777777" w:rsidR="0064234D" w:rsidRDefault="0064234D" w:rsidP="000F2D5F">
      <w:pPr>
        <w:pStyle w:val="BulletedListCG"/>
        <w:jc w:val="both"/>
      </w:pPr>
      <w:r>
        <w:t>Customs Declaration Submission</w:t>
      </w:r>
    </w:p>
    <w:p w14:paraId="0432AF12" w14:textId="77777777" w:rsidR="0064234D" w:rsidRDefault="0064234D" w:rsidP="000F2D5F">
      <w:pPr>
        <w:pStyle w:val="BulletedListCG"/>
        <w:jc w:val="both"/>
      </w:pPr>
      <w:r>
        <w:t>Declaration Validation</w:t>
      </w:r>
    </w:p>
    <w:p w14:paraId="0432AF13" w14:textId="4898F42B" w:rsidR="0064234D" w:rsidRDefault="0064234D" w:rsidP="000F2D5F">
      <w:pPr>
        <w:pStyle w:val="BulletedListCG"/>
        <w:jc w:val="both"/>
      </w:pPr>
      <w:r>
        <w:t>Post Entries</w:t>
      </w:r>
      <w:r w:rsidR="00021BEA">
        <w:t xml:space="preserve"> / Declaration Amendment</w:t>
      </w:r>
    </w:p>
    <w:p w14:paraId="0432AF14" w14:textId="1AD23277" w:rsidR="00D90D85" w:rsidRPr="00295C09" w:rsidRDefault="00D90D85" w:rsidP="000F2D5F">
      <w:pPr>
        <w:pStyle w:val="BulletedListCG"/>
        <w:jc w:val="both"/>
      </w:pPr>
      <w:r w:rsidRPr="00295C09">
        <w:t>Post Clearance Entry</w:t>
      </w:r>
      <w:r w:rsidR="00021BEA">
        <w:t xml:space="preserve"> / Declaration amendment after release.</w:t>
      </w:r>
    </w:p>
    <w:p w14:paraId="0432AF15" w14:textId="5B660AB8" w:rsidR="0064234D" w:rsidRDefault="0064234D" w:rsidP="000F2D5F">
      <w:pPr>
        <w:pStyle w:val="BulletedListCG"/>
        <w:jc w:val="both"/>
      </w:pPr>
      <w:r>
        <w:t>Cancellation Request</w:t>
      </w:r>
    </w:p>
    <w:p w14:paraId="74B61B31" w14:textId="3FBDE991" w:rsidR="0003011A" w:rsidRDefault="0003011A" w:rsidP="000F2D5F">
      <w:pPr>
        <w:pStyle w:val="BulletedListCG"/>
        <w:jc w:val="both"/>
      </w:pPr>
      <w:r>
        <w:t>Bonded Warehouse admission and release</w:t>
      </w:r>
    </w:p>
    <w:p w14:paraId="0432AF18" w14:textId="77777777" w:rsidR="00006A96" w:rsidRDefault="00006A96" w:rsidP="000F2D5F">
      <w:pPr>
        <w:jc w:val="both"/>
      </w:pPr>
    </w:p>
    <w:p w14:paraId="0432AF19" w14:textId="77777777" w:rsidR="00674820" w:rsidRPr="00674820" w:rsidRDefault="009C0810" w:rsidP="000F2D5F">
      <w:pPr>
        <w:pStyle w:val="StyleHeading210ptBlack"/>
        <w:ind w:hanging="3261"/>
        <w:jc w:val="both"/>
      </w:pPr>
      <w:bookmarkStart w:id="80" w:name="_Toc60795473"/>
      <w:bookmarkStart w:id="81" w:name="_Toc331520728"/>
      <w:bookmarkStart w:id="82" w:name="_Toc82594243"/>
      <w:r>
        <w:t>Definitions and A</w:t>
      </w:r>
      <w:r w:rsidR="00674820" w:rsidRPr="00674820">
        <w:t>bbreviations</w:t>
      </w:r>
      <w:bookmarkEnd w:id="80"/>
      <w:bookmarkEnd w:id="81"/>
      <w:bookmarkEnd w:id="82"/>
    </w:p>
    <w:p w14:paraId="0432AF1A" w14:textId="77777777" w:rsidR="00674820" w:rsidRDefault="00E10FC1" w:rsidP="006707E7">
      <w:pPr>
        <w:jc w:val="both"/>
        <w:rPr>
          <w:rFonts w:ascii="Century Gothic" w:hAnsi="Century Gothic"/>
          <w:sz w:val="20"/>
        </w:rPr>
      </w:pPr>
      <w:bookmarkStart w:id="83" w:name="OLE_LINK1"/>
      <w:bookmarkStart w:id="84" w:name="OLE_LINK2"/>
      <w:r>
        <w:rPr>
          <w:rFonts w:ascii="Century Gothic" w:hAnsi="Century Gothic"/>
          <w:sz w:val="20"/>
        </w:rPr>
        <w:t xml:space="preserve">The table </w:t>
      </w:r>
      <w:r w:rsidR="00CE63CD">
        <w:rPr>
          <w:rFonts w:ascii="Century Gothic" w:hAnsi="Century Gothic"/>
          <w:sz w:val="20"/>
        </w:rPr>
        <w:t xml:space="preserve">below </w:t>
      </w:r>
      <w:r>
        <w:rPr>
          <w:rFonts w:ascii="Century Gothic" w:hAnsi="Century Gothic"/>
          <w:sz w:val="20"/>
        </w:rPr>
        <w:t xml:space="preserve">lists the different acronyms and abbreviations </w:t>
      </w:r>
      <w:r w:rsidR="00CE63CD">
        <w:rPr>
          <w:rFonts w:ascii="Century Gothic" w:hAnsi="Century Gothic"/>
          <w:sz w:val="20"/>
        </w:rPr>
        <w:t xml:space="preserve">as well as the definitions </w:t>
      </w:r>
      <w:r w:rsidR="008804B9">
        <w:rPr>
          <w:rFonts w:ascii="Century Gothic" w:hAnsi="Century Gothic"/>
          <w:sz w:val="20"/>
        </w:rPr>
        <w:t>used through</w:t>
      </w:r>
      <w:r>
        <w:rPr>
          <w:rFonts w:ascii="Century Gothic" w:hAnsi="Century Gothic"/>
          <w:sz w:val="20"/>
        </w:rPr>
        <w:t>out this SRS.</w:t>
      </w:r>
    </w:p>
    <w:p w14:paraId="0432AF1B" w14:textId="77777777" w:rsidR="00E10FC1" w:rsidRDefault="00E10FC1" w:rsidP="000F2D5F">
      <w:pPr>
        <w:jc w:val="both"/>
        <w:rPr>
          <w:rFonts w:ascii="Century Gothic" w:hAnsi="Century Gothic"/>
          <w:sz w:val="20"/>
        </w:rPr>
      </w:pPr>
    </w:p>
    <w:tbl>
      <w:tblPr>
        <w:tblStyle w:val="GridTable1Light-Accent21"/>
        <w:tblW w:w="8644" w:type="dxa"/>
        <w:tblLook w:val="01A0" w:firstRow="1" w:lastRow="0" w:firstColumn="1" w:lastColumn="1" w:noHBand="0" w:noVBand="0"/>
      </w:tblPr>
      <w:tblGrid>
        <w:gridCol w:w="689"/>
        <w:gridCol w:w="2086"/>
        <w:gridCol w:w="5869"/>
      </w:tblGrid>
      <w:tr w:rsidR="008109A8" w:rsidRPr="00C769BD" w14:paraId="0C8AC8F1" w14:textId="77777777" w:rsidTr="00556E27">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689" w:type="dxa"/>
          </w:tcPr>
          <w:p w14:paraId="1E1D2E9F" w14:textId="77777777" w:rsidR="008109A8" w:rsidRPr="00C769BD" w:rsidRDefault="008109A8" w:rsidP="000F2D5F">
            <w:pPr>
              <w:jc w:val="both"/>
              <w:rPr>
                <w:rFonts w:ascii="Century Gothic" w:hAnsi="Century Gothic"/>
                <w:sz w:val="20"/>
              </w:rPr>
            </w:pPr>
            <w:bookmarkStart w:id="85" w:name="_Hlk75249808"/>
            <w:r w:rsidRPr="00C769BD">
              <w:rPr>
                <w:rFonts w:ascii="Century Gothic" w:hAnsi="Century Gothic"/>
                <w:sz w:val="20"/>
              </w:rPr>
              <w:t>S/N</w:t>
            </w:r>
          </w:p>
        </w:tc>
        <w:tc>
          <w:tcPr>
            <w:tcW w:w="2086" w:type="dxa"/>
          </w:tcPr>
          <w:p w14:paraId="60925729" w14:textId="77777777" w:rsidR="008109A8" w:rsidRPr="00C769BD" w:rsidRDefault="008109A8" w:rsidP="000F2D5F">
            <w:pPr>
              <w:jc w:val="both"/>
              <w:cnfStyle w:val="100000000000" w:firstRow="1" w:lastRow="0" w:firstColumn="0" w:lastColumn="0" w:oddVBand="0" w:evenVBand="0" w:oddHBand="0" w:evenHBand="0" w:firstRowFirstColumn="0" w:firstRowLastColumn="0" w:lastRowFirstColumn="0" w:lastRowLastColumn="0"/>
              <w:rPr>
                <w:rFonts w:ascii="Century Gothic" w:hAnsi="Century Gothic"/>
                <w:sz w:val="20"/>
              </w:rPr>
            </w:pPr>
            <w:r w:rsidRPr="00C769BD">
              <w:rPr>
                <w:rFonts w:ascii="Century Gothic" w:hAnsi="Century Gothic"/>
                <w:sz w:val="20"/>
              </w:rPr>
              <w:t>Abbreviations</w:t>
            </w:r>
          </w:p>
        </w:tc>
        <w:tc>
          <w:tcPr>
            <w:cnfStyle w:val="000100000000" w:firstRow="0" w:lastRow="0" w:firstColumn="0" w:lastColumn="1" w:oddVBand="0" w:evenVBand="0" w:oddHBand="0" w:evenHBand="0" w:firstRowFirstColumn="0" w:firstRowLastColumn="0" w:lastRowFirstColumn="0" w:lastRowLastColumn="0"/>
            <w:tcW w:w="5869" w:type="dxa"/>
          </w:tcPr>
          <w:p w14:paraId="6926B215" w14:textId="77777777" w:rsidR="008109A8" w:rsidRPr="00C769BD" w:rsidRDefault="008109A8" w:rsidP="000F2D5F">
            <w:pPr>
              <w:jc w:val="both"/>
              <w:rPr>
                <w:rFonts w:ascii="Century Gothic" w:hAnsi="Century Gothic"/>
                <w:sz w:val="20"/>
              </w:rPr>
            </w:pPr>
            <w:r w:rsidRPr="00C769BD">
              <w:rPr>
                <w:rFonts w:ascii="Century Gothic" w:hAnsi="Century Gothic"/>
                <w:sz w:val="20"/>
              </w:rPr>
              <w:t>Description</w:t>
            </w:r>
          </w:p>
        </w:tc>
      </w:tr>
      <w:tr w:rsidR="008109A8" w:rsidRPr="00C769BD" w14:paraId="329948A5"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34B7BF3"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41DEEE2C"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ACT</w:t>
            </w:r>
          </w:p>
        </w:tc>
        <w:tc>
          <w:tcPr>
            <w:cnfStyle w:val="000100000000" w:firstRow="0" w:lastRow="0" w:firstColumn="0" w:lastColumn="1" w:oddVBand="0" w:evenVBand="0" w:oddHBand="0" w:evenHBand="0" w:firstRowFirstColumn="0" w:firstRowLastColumn="0" w:lastRowFirstColumn="0" w:lastRowLastColumn="0"/>
            <w:tcW w:w="5869" w:type="dxa"/>
          </w:tcPr>
          <w:p w14:paraId="2063E01C" w14:textId="77777777" w:rsidR="008109A8" w:rsidRPr="00C769BD" w:rsidRDefault="008109A8" w:rsidP="000F2D5F">
            <w:pPr>
              <w:jc w:val="both"/>
              <w:rPr>
                <w:rFonts w:ascii="Century Gothic" w:eastAsia="Arial" w:hAnsi="Century Gothic" w:cs="Arial"/>
                <w:bCs w:val="0"/>
                <w:sz w:val="20"/>
              </w:rPr>
            </w:pPr>
            <w:r w:rsidRPr="00C769BD">
              <w:rPr>
                <w:rFonts w:ascii="Century Gothic" w:eastAsia="Arial" w:hAnsi="Century Gothic" w:cs="Arial"/>
                <w:bCs w:val="0"/>
                <w:sz w:val="20"/>
              </w:rPr>
              <w:t>Authorized Compliant Trader</w:t>
            </w:r>
          </w:p>
        </w:tc>
      </w:tr>
      <w:tr w:rsidR="008109A8" w:rsidRPr="00C769BD" w14:paraId="3B5D9BFB"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D84BDCE"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287255D7"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BACS</w:t>
            </w:r>
          </w:p>
        </w:tc>
        <w:tc>
          <w:tcPr>
            <w:cnfStyle w:val="000100000000" w:firstRow="0" w:lastRow="0" w:firstColumn="0" w:lastColumn="1" w:oddVBand="0" w:evenVBand="0" w:oddHBand="0" w:evenHBand="0" w:firstRowFirstColumn="0" w:firstRowLastColumn="0" w:lastRowFirstColumn="0" w:lastRowLastColumn="0"/>
            <w:tcW w:w="5869" w:type="dxa"/>
          </w:tcPr>
          <w:p w14:paraId="4553CFF4" w14:textId="77777777" w:rsidR="008109A8" w:rsidRPr="00C769BD" w:rsidRDefault="008109A8" w:rsidP="000F2D5F">
            <w:pPr>
              <w:jc w:val="both"/>
              <w:rPr>
                <w:rFonts w:ascii="Century Gothic" w:eastAsia="Arial" w:hAnsi="Century Gothic" w:cs="Arial"/>
                <w:bCs w:val="0"/>
                <w:sz w:val="20"/>
              </w:rPr>
            </w:pPr>
            <w:r w:rsidRPr="00C769BD">
              <w:rPr>
                <w:rFonts w:ascii="Century Gothic" w:eastAsia="Arial" w:hAnsi="Century Gothic" w:cs="Arial"/>
                <w:bCs w:val="0"/>
                <w:sz w:val="20"/>
              </w:rPr>
              <w:t>Bhutan Automated Customs System</w:t>
            </w:r>
          </w:p>
        </w:tc>
      </w:tr>
      <w:tr w:rsidR="008109A8" w:rsidRPr="00C769BD" w14:paraId="326D89BD"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135CBF2"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57DDBBA2"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BAFRA</w:t>
            </w:r>
          </w:p>
        </w:tc>
        <w:tc>
          <w:tcPr>
            <w:cnfStyle w:val="000100000000" w:firstRow="0" w:lastRow="0" w:firstColumn="0" w:lastColumn="1" w:oddVBand="0" w:evenVBand="0" w:oddHBand="0" w:evenHBand="0" w:firstRowFirstColumn="0" w:firstRowLastColumn="0" w:lastRowFirstColumn="0" w:lastRowLastColumn="0"/>
            <w:tcW w:w="5869" w:type="dxa"/>
          </w:tcPr>
          <w:p w14:paraId="707422F2" w14:textId="77777777" w:rsidR="008109A8" w:rsidRPr="00C769BD" w:rsidRDefault="008109A8" w:rsidP="000F2D5F">
            <w:pPr>
              <w:jc w:val="both"/>
              <w:rPr>
                <w:rFonts w:ascii="Century Gothic" w:eastAsia="Arial" w:hAnsi="Century Gothic" w:cs="Arial"/>
                <w:bCs w:val="0"/>
                <w:sz w:val="20"/>
              </w:rPr>
            </w:pPr>
            <w:r w:rsidRPr="00C769BD">
              <w:rPr>
                <w:rFonts w:ascii="Century Gothic" w:eastAsia="Arial" w:hAnsi="Century Gothic" w:cs="Arial"/>
                <w:bCs w:val="0"/>
                <w:sz w:val="20"/>
              </w:rPr>
              <w:t>Bhutan Agriculture and Food Regulatory Authority</w:t>
            </w:r>
          </w:p>
        </w:tc>
      </w:tr>
      <w:tr w:rsidR="008109A8" w:rsidRPr="00C769BD" w14:paraId="0197F308"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F49D9D3"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3F36360A"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BNB</w:t>
            </w:r>
          </w:p>
        </w:tc>
        <w:tc>
          <w:tcPr>
            <w:cnfStyle w:val="000100000000" w:firstRow="0" w:lastRow="0" w:firstColumn="0" w:lastColumn="1" w:oddVBand="0" w:evenVBand="0" w:oddHBand="0" w:evenHBand="0" w:firstRowFirstColumn="0" w:firstRowLastColumn="0" w:lastRowFirstColumn="0" w:lastRowLastColumn="0"/>
            <w:tcW w:w="5869" w:type="dxa"/>
          </w:tcPr>
          <w:p w14:paraId="1DC3F4ED" w14:textId="77777777" w:rsidR="008109A8" w:rsidRPr="00C769BD" w:rsidRDefault="008109A8" w:rsidP="000F2D5F">
            <w:pPr>
              <w:jc w:val="both"/>
              <w:rPr>
                <w:rFonts w:ascii="Century Gothic" w:eastAsia="Arial" w:hAnsi="Century Gothic" w:cs="Arial"/>
                <w:bCs w:val="0"/>
                <w:sz w:val="20"/>
              </w:rPr>
            </w:pPr>
            <w:r w:rsidRPr="00C769BD">
              <w:rPr>
                <w:rFonts w:ascii="Century Gothic" w:eastAsia="Arial" w:hAnsi="Century Gothic" w:cs="Arial"/>
                <w:bCs w:val="0"/>
                <w:sz w:val="20"/>
              </w:rPr>
              <w:t>Bhutan National Bank</w:t>
            </w:r>
          </w:p>
        </w:tc>
      </w:tr>
      <w:tr w:rsidR="008109A8" w:rsidRPr="00C769BD" w14:paraId="26E5D56C"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D531F98"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38EFF212"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BoB</w:t>
            </w:r>
          </w:p>
        </w:tc>
        <w:tc>
          <w:tcPr>
            <w:cnfStyle w:val="000100000000" w:firstRow="0" w:lastRow="0" w:firstColumn="0" w:lastColumn="1" w:oddVBand="0" w:evenVBand="0" w:oddHBand="0" w:evenHBand="0" w:firstRowFirstColumn="0" w:firstRowLastColumn="0" w:lastRowFirstColumn="0" w:lastRowLastColumn="0"/>
            <w:tcW w:w="5869" w:type="dxa"/>
          </w:tcPr>
          <w:p w14:paraId="68267866" w14:textId="77777777" w:rsidR="008109A8" w:rsidRPr="00C769BD" w:rsidRDefault="008109A8" w:rsidP="000F2D5F">
            <w:pPr>
              <w:jc w:val="both"/>
              <w:rPr>
                <w:rFonts w:ascii="Century Gothic" w:eastAsia="Arial" w:hAnsi="Century Gothic" w:cs="Arial"/>
                <w:bCs w:val="0"/>
                <w:sz w:val="20"/>
              </w:rPr>
            </w:pPr>
            <w:r w:rsidRPr="00C769BD">
              <w:rPr>
                <w:rFonts w:ascii="Century Gothic" w:eastAsia="Arial" w:hAnsi="Century Gothic" w:cs="Arial"/>
                <w:bCs w:val="0"/>
                <w:sz w:val="20"/>
              </w:rPr>
              <w:t>Bank of Bhutan</w:t>
            </w:r>
          </w:p>
        </w:tc>
      </w:tr>
      <w:tr w:rsidR="008109A8" w:rsidRPr="00C769BD" w14:paraId="419DD748" w14:textId="77777777" w:rsidTr="00556E27">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5A394715"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6268C8F8"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BITS</w:t>
            </w:r>
          </w:p>
        </w:tc>
        <w:tc>
          <w:tcPr>
            <w:cnfStyle w:val="000100000000" w:firstRow="0" w:lastRow="0" w:firstColumn="0" w:lastColumn="1" w:oddVBand="0" w:evenVBand="0" w:oddHBand="0" w:evenHBand="0" w:firstRowFirstColumn="0" w:firstRowLastColumn="0" w:lastRowFirstColumn="0" w:lastRowLastColumn="0"/>
            <w:tcW w:w="5869" w:type="dxa"/>
          </w:tcPr>
          <w:p w14:paraId="68F2B1DA" w14:textId="77777777" w:rsidR="008109A8" w:rsidRPr="00C769BD" w:rsidRDefault="008109A8" w:rsidP="000F2D5F">
            <w:pPr>
              <w:jc w:val="both"/>
              <w:rPr>
                <w:rFonts w:ascii="Century Gothic" w:eastAsia="Arial" w:hAnsi="Century Gothic" w:cs="Arial"/>
                <w:bCs w:val="0"/>
                <w:sz w:val="20"/>
              </w:rPr>
            </w:pPr>
            <w:r w:rsidRPr="00C769BD">
              <w:rPr>
                <w:rFonts w:ascii="Century Gothic" w:eastAsia="Arial" w:hAnsi="Century Gothic" w:cs="Arial"/>
                <w:bCs w:val="0"/>
                <w:sz w:val="20"/>
              </w:rPr>
              <w:t>Bhutan Integrated Tax System</w:t>
            </w:r>
          </w:p>
        </w:tc>
      </w:tr>
      <w:tr w:rsidR="008109A8" w:rsidRPr="00C769BD" w14:paraId="1F494AE1"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F58ABE3"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67C70F49"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BSTEC</w:t>
            </w:r>
          </w:p>
        </w:tc>
        <w:tc>
          <w:tcPr>
            <w:cnfStyle w:val="000100000000" w:firstRow="0" w:lastRow="0" w:firstColumn="0" w:lastColumn="1" w:oddVBand="0" w:evenVBand="0" w:oddHBand="0" w:evenHBand="0" w:firstRowFirstColumn="0" w:firstRowLastColumn="0" w:lastRowFirstColumn="0" w:lastRowLastColumn="0"/>
            <w:tcW w:w="5869" w:type="dxa"/>
          </w:tcPr>
          <w:p w14:paraId="5AA24BF8" w14:textId="77777777" w:rsidR="008109A8" w:rsidRPr="00C769BD" w:rsidRDefault="008109A8" w:rsidP="000F2D5F">
            <w:pPr>
              <w:jc w:val="both"/>
              <w:rPr>
                <w:rFonts w:ascii="Century Gothic" w:eastAsia="Arial" w:hAnsi="Century Gothic" w:cs="Arial"/>
                <w:bCs w:val="0"/>
                <w:sz w:val="20"/>
              </w:rPr>
            </w:pPr>
            <w:r w:rsidRPr="00C769BD">
              <w:rPr>
                <w:rFonts w:ascii="Century Gothic" w:eastAsia="Arial" w:hAnsi="Century Gothic" w:cs="Arial"/>
                <w:bCs w:val="0"/>
                <w:sz w:val="20"/>
              </w:rPr>
              <w:t>Bhutan Sales Tax Exemption Certificate</w:t>
            </w:r>
          </w:p>
        </w:tc>
      </w:tr>
      <w:tr w:rsidR="008109A8" w:rsidRPr="00C769BD" w14:paraId="210B49EF"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9CA4EC9"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413D65F0"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BTC</w:t>
            </w:r>
          </w:p>
        </w:tc>
        <w:tc>
          <w:tcPr>
            <w:cnfStyle w:val="000100000000" w:firstRow="0" w:lastRow="0" w:firstColumn="0" w:lastColumn="1" w:oddVBand="0" w:evenVBand="0" w:oddHBand="0" w:evenHBand="0" w:firstRowFirstColumn="0" w:firstRowLastColumn="0" w:lastRowFirstColumn="0" w:lastRowLastColumn="0"/>
            <w:tcW w:w="5869" w:type="dxa"/>
          </w:tcPr>
          <w:p w14:paraId="6B7C77C2" w14:textId="77777777" w:rsidR="008109A8" w:rsidRPr="00C769BD" w:rsidRDefault="008109A8" w:rsidP="000F2D5F">
            <w:pPr>
              <w:jc w:val="both"/>
              <w:rPr>
                <w:rFonts w:ascii="Century Gothic" w:eastAsia="Arial" w:hAnsi="Century Gothic" w:cs="Arial"/>
                <w:bCs w:val="0"/>
                <w:sz w:val="20"/>
              </w:rPr>
            </w:pPr>
            <w:r w:rsidRPr="00C769BD">
              <w:rPr>
                <w:rFonts w:ascii="Century Gothic" w:eastAsia="Arial" w:hAnsi="Century Gothic" w:cs="Arial"/>
                <w:bCs w:val="0"/>
                <w:sz w:val="20"/>
              </w:rPr>
              <w:t>Bhutan Tariff Classification</w:t>
            </w:r>
          </w:p>
        </w:tc>
      </w:tr>
      <w:tr w:rsidR="008109A8" w:rsidRPr="00C769BD" w14:paraId="3B71FB95"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920246C"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712231D3"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CFA</w:t>
            </w:r>
          </w:p>
        </w:tc>
        <w:tc>
          <w:tcPr>
            <w:cnfStyle w:val="000100000000" w:firstRow="0" w:lastRow="0" w:firstColumn="0" w:lastColumn="1" w:oddVBand="0" w:evenVBand="0" w:oddHBand="0" w:evenHBand="0" w:firstRowFirstColumn="0" w:firstRowLastColumn="0" w:lastRowFirstColumn="0" w:lastRowLastColumn="0"/>
            <w:tcW w:w="5869" w:type="dxa"/>
          </w:tcPr>
          <w:p w14:paraId="47DE6FC0" w14:textId="77777777" w:rsidR="008109A8" w:rsidRPr="00C769BD" w:rsidRDefault="008109A8" w:rsidP="000F2D5F">
            <w:pPr>
              <w:jc w:val="both"/>
              <w:rPr>
                <w:rFonts w:ascii="Century Gothic" w:eastAsia="Arial" w:hAnsi="Century Gothic" w:cs="Arial"/>
                <w:sz w:val="20"/>
              </w:rPr>
            </w:pPr>
            <w:r w:rsidRPr="00C769BD">
              <w:rPr>
                <w:rFonts w:ascii="Century Gothic" w:eastAsia="Arial" w:hAnsi="Century Gothic" w:cs="Arial"/>
                <w:bCs w:val="0"/>
                <w:sz w:val="20"/>
              </w:rPr>
              <w:t>Clearing and Forwarding Agent</w:t>
            </w:r>
          </w:p>
        </w:tc>
      </w:tr>
      <w:tr w:rsidR="008109A8" w:rsidRPr="00C769BD" w14:paraId="62BB1141"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ECD4D03"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45102350"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CDS</w:t>
            </w:r>
          </w:p>
        </w:tc>
        <w:tc>
          <w:tcPr>
            <w:cnfStyle w:val="000100000000" w:firstRow="0" w:lastRow="0" w:firstColumn="0" w:lastColumn="1" w:oddVBand="0" w:evenVBand="0" w:oddHBand="0" w:evenHBand="0" w:firstRowFirstColumn="0" w:firstRowLastColumn="0" w:lastRowFirstColumn="0" w:lastRowLastColumn="0"/>
            <w:tcW w:w="5869" w:type="dxa"/>
          </w:tcPr>
          <w:p w14:paraId="172788E2" w14:textId="77777777" w:rsidR="008109A8" w:rsidRPr="00C769BD" w:rsidRDefault="008109A8" w:rsidP="000F2D5F">
            <w:pPr>
              <w:jc w:val="both"/>
              <w:rPr>
                <w:rFonts w:ascii="Century Gothic" w:eastAsia="Arial" w:hAnsi="Century Gothic" w:cs="Arial"/>
                <w:sz w:val="20"/>
              </w:rPr>
            </w:pPr>
            <w:r w:rsidRPr="00C769BD">
              <w:rPr>
                <w:rFonts w:ascii="Century Gothic" w:eastAsia="Arial" w:hAnsi="Century Gothic" w:cs="Arial"/>
                <w:bCs w:val="0"/>
                <w:sz w:val="20"/>
              </w:rPr>
              <w:t>Customs Declaration System</w:t>
            </w:r>
          </w:p>
        </w:tc>
      </w:tr>
      <w:tr w:rsidR="008109A8" w:rsidRPr="00C769BD" w14:paraId="006E7522"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D91CB92"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1D3B7B87"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CAB</w:t>
            </w:r>
          </w:p>
        </w:tc>
        <w:tc>
          <w:tcPr>
            <w:cnfStyle w:val="000100000000" w:firstRow="0" w:lastRow="0" w:firstColumn="0" w:lastColumn="1" w:oddVBand="0" w:evenVBand="0" w:oddHBand="0" w:evenHBand="0" w:firstRowFirstColumn="0" w:firstRowLastColumn="0" w:lastRowFirstColumn="0" w:lastRowLastColumn="0"/>
            <w:tcW w:w="5869" w:type="dxa"/>
          </w:tcPr>
          <w:p w14:paraId="0DFEBB91" w14:textId="77777777" w:rsidR="008109A8" w:rsidRPr="00C769BD" w:rsidRDefault="008109A8" w:rsidP="000F2D5F">
            <w:pPr>
              <w:jc w:val="both"/>
              <w:rPr>
                <w:rFonts w:ascii="Century Gothic" w:eastAsia="Arial" w:hAnsi="Century Gothic" w:cs="Arial"/>
                <w:sz w:val="20"/>
              </w:rPr>
            </w:pPr>
            <w:r w:rsidRPr="00C769BD">
              <w:rPr>
                <w:rFonts w:ascii="Century Gothic" w:eastAsia="Arial" w:hAnsi="Century Gothic" w:cs="Arial"/>
                <w:bCs w:val="0"/>
                <w:sz w:val="20"/>
              </w:rPr>
              <w:t>Customs Act of Bhutan</w:t>
            </w:r>
          </w:p>
        </w:tc>
      </w:tr>
      <w:tr w:rsidR="008109A8" w:rsidRPr="00C769BD" w14:paraId="0D0F7EBB"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8904975"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425ED882"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CID</w:t>
            </w:r>
          </w:p>
        </w:tc>
        <w:tc>
          <w:tcPr>
            <w:cnfStyle w:val="000100000000" w:firstRow="0" w:lastRow="0" w:firstColumn="0" w:lastColumn="1" w:oddVBand="0" w:evenVBand="0" w:oddHBand="0" w:evenHBand="0" w:firstRowFirstColumn="0" w:firstRowLastColumn="0" w:lastRowFirstColumn="0" w:lastRowLastColumn="0"/>
            <w:tcW w:w="5869" w:type="dxa"/>
          </w:tcPr>
          <w:p w14:paraId="4BA4D1C0" w14:textId="77777777" w:rsidR="008109A8" w:rsidRPr="00C769BD" w:rsidRDefault="008109A8" w:rsidP="000F2D5F">
            <w:pPr>
              <w:jc w:val="both"/>
              <w:rPr>
                <w:rFonts w:ascii="Century Gothic" w:eastAsia="Arial" w:hAnsi="Century Gothic" w:cs="Arial"/>
                <w:bCs w:val="0"/>
                <w:sz w:val="20"/>
              </w:rPr>
            </w:pPr>
            <w:r w:rsidRPr="00C769BD">
              <w:rPr>
                <w:rFonts w:ascii="Century Gothic" w:eastAsia="Arial" w:hAnsi="Century Gothic" w:cs="Arial"/>
                <w:bCs w:val="0"/>
                <w:sz w:val="20"/>
              </w:rPr>
              <w:t>Citizens Identification Number</w:t>
            </w:r>
          </w:p>
        </w:tc>
      </w:tr>
      <w:tr w:rsidR="008109A8" w:rsidRPr="00C769BD" w14:paraId="47BB33B6"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67D8674"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389BE4A9"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CRRB</w:t>
            </w:r>
          </w:p>
        </w:tc>
        <w:tc>
          <w:tcPr>
            <w:cnfStyle w:val="000100000000" w:firstRow="0" w:lastRow="0" w:firstColumn="0" w:lastColumn="1" w:oddVBand="0" w:evenVBand="0" w:oddHBand="0" w:evenHBand="0" w:firstRowFirstColumn="0" w:firstRowLastColumn="0" w:lastRowFirstColumn="0" w:lastRowLastColumn="0"/>
            <w:tcW w:w="5869" w:type="dxa"/>
          </w:tcPr>
          <w:p w14:paraId="4F9FFD09" w14:textId="77777777" w:rsidR="008109A8" w:rsidRPr="00C769BD" w:rsidRDefault="008109A8" w:rsidP="000F2D5F">
            <w:pPr>
              <w:jc w:val="both"/>
              <w:rPr>
                <w:rFonts w:ascii="Century Gothic" w:eastAsia="Arial" w:hAnsi="Century Gothic" w:cs="Arial"/>
                <w:bCs w:val="0"/>
                <w:sz w:val="20"/>
              </w:rPr>
            </w:pPr>
            <w:r w:rsidRPr="00C769BD">
              <w:rPr>
                <w:rFonts w:ascii="Century Gothic" w:eastAsia="Arial" w:hAnsi="Century Gothic" w:cs="Arial"/>
                <w:bCs w:val="0"/>
                <w:sz w:val="20"/>
              </w:rPr>
              <w:t>Customs Rules and Regulations of Bhutan</w:t>
            </w:r>
          </w:p>
        </w:tc>
      </w:tr>
      <w:tr w:rsidR="008109A8" w:rsidRPr="00C769BD" w14:paraId="51CE86CB"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3BBA71A"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0106966C"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DITT</w:t>
            </w:r>
          </w:p>
        </w:tc>
        <w:tc>
          <w:tcPr>
            <w:cnfStyle w:val="000100000000" w:firstRow="0" w:lastRow="0" w:firstColumn="0" w:lastColumn="1" w:oddVBand="0" w:evenVBand="0" w:oddHBand="0" w:evenHBand="0" w:firstRowFirstColumn="0" w:firstRowLastColumn="0" w:lastRowFirstColumn="0" w:lastRowLastColumn="0"/>
            <w:tcW w:w="5869" w:type="dxa"/>
          </w:tcPr>
          <w:p w14:paraId="74C55804" w14:textId="77777777" w:rsidR="008109A8" w:rsidRPr="00C769BD" w:rsidRDefault="008109A8" w:rsidP="000F2D5F">
            <w:pPr>
              <w:jc w:val="both"/>
              <w:rPr>
                <w:rFonts w:ascii="Century Gothic" w:eastAsia="Arial" w:hAnsi="Century Gothic" w:cs="Arial"/>
                <w:bCs w:val="0"/>
                <w:sz w:val="20"/>
              </w:rPr>
            </w:pPr>
            <w:r w:rsidRPr="00C769BD">
              <w:rPr>
                <w:rFonts w:ascii="Century Gothic" w:eastAsia="Arial" w:hAnsi="Century Gothic" w:cs="Arial"/>
                <w:bCs w:val="0"/>
                <w:sz w:val="20"/>
              </w:rPr>
              <w:t>Department of Information Technology &amp; Telecom</w:t>
            </w:r>
          </w:p>
        </w:tc>
      </w:tr>
      <w:tr w:rsidR="008109A8" w:rsidRPr="00C769BD" w14:paraId="0A67D352"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B15E9FE"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12BEA3B9"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DRC</w:t>
            </w:r>
          </w:p>
        </w:tc>
        <w:tc>
          <w:tcPr>
            <w:cnfStyle w:val="000100000000" w:firstRow="0" w:lastRow="0" w:firstColumn="0" w:lastColumn="1" w:oddVBand="0" w:evenVBand="0" w:oddHBand="0" w:evenHBand="0" w:firstRowFirstColumn="0" w:firstRowLastColumn="0" w:lastRowFirstColumn="0" w:lastRowLastColumn="0"/>
            <w:tcW w:w="5869" w:type="dxa"/>
          </w:tcPr>
          <w:p w14:paraId="369B99CB" w14:textId="77777777" w:rsidR="008109A8" w:rsidRPr="00C769BD" w:rsidRDefault="008109A8" w:rsidP="000F2D5F">
            <w:pPr>
              <w:jc w:val="both"/>
              <w:rPr>
                <w:rFonts w:ascii="Century Gothic" w:eastAsia="Arial" w:hAnsi="Century Gothic" w:cs="Arial"/>
                <w:bCs w:val="0"/>
                <w:sz w:val="20"/>
              </w:rPr>
            </w:pPr>
            <w:r w:rsidRPr="00C769BD">
              <w:rPr>
                <w:rFonts w:ascii="Century Gothic" w:eastAsia="Arial" w:hAnsi="Century Gothic" w:cs="Arial"/>
                <w:bCs w:val="0"/>
                <w:sz w:val="20"/>
              </w:rPr>
              <w:t>Department of Revenue &amp; Customs</w:t>
            </w:r>
          </w:p>
        </w:tc>
      </w:tr>
      <w:tr w:rsidR="008109A8" w:rsidRPr="00C769BD" w14:paraId="12DE825F"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C22AAB5"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68FBCB40"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eCMS</w:t>
            </w:r>
          </w:p>
        </w:tc>
        <w:tc>
          <w:tcPr>
            <w:cnfStyle w:val="000100000000" w:firstRow="0" w:lastRow="0" w:firstColumn="0" w:lastColumn="1" w:oddVBand="0" w:evenVBand="0" w:oddHBand="0" w:evenHBand="0" w:firstRowFirstColumn="0" w:firstRowLastColumn="0" w:lastRowFirstColumn="0" w:lastRowLastColumn="0"/>
            <w:tcW w:w="5869" w:type="dxa"/>
          </w:tcPr>
          <w:p w14:paraId="1EB14CDD" w14:textId="77777777" w:rsidR="008109A8" w:rsidRPr="00C769BD" w:rsidRDefault="008109A8" w:rsidP="000F2D5F">
            <w:pPr>
              <w:jc w:val="both"/>
              <w:rPr>
                <w:rFonts w:ascii="Century Gothic" w:eastAsia="Arial" w:hAnsi="Century Gothic" w:cs="Arial"/>
                <w:bCs w:val="0"/>
                <w:sz w:val="20"/>
              </w:rPr>
            </w:pPr>
            <w:r w:rsidRPr="00C769BD">
              <w:rPr>
                <w:rFonts w:ascii="Century Gothic" w:eastAsia="Arial" w:hAnsi="Century Gothic" w:cs="Arial"/>
                <w:bCs w:val="0"/>
                <w:sz w:val="20"/>
              </w:rPr>
              <w:t>Electronic Customs Management System</w:t>
            </w:r>
          </w:p>
        </w:tc>
      </w:tr>
      <w:tr w:rsidR="008109A8" w:rsidRPr="00C769BD" w14:paraId="06BCBA60"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D3C1FF2"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06A271EA"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EMS</w:t>
            </w:r>
          </w:p>
        </w:tc>
        <w:tc>
          <w:tcPr>
            <w:cnfStyle w:val="000100000000" w:firstRow="0" w:lastRow="0" w:firstColumn="0" w:lastColumn="1" w:oddVBand="0" w:evenVBand="0" w:oddHBand="0" w:evenHBand="0" w:firstRowFirstColumn="0" w:firstRowLastColumn="0" w:lastRowFirstColumn="0" w:lastRowLastColumn="0"/>
            <w:tcW w:w="5869" w:type="dxa"/>
          </w:tcPr>
          <w:p w14:paraId="20F8E02C" w14:textId="77777777" w:rsidR="008109A8" w:rsidRPr="00C769BD" w:rsidRDefault="008109A8" w:rsidP="000F2D5F">
            <w:pPr>
              <w:jc w:val="both"/>
              <w:rPr>
                <w:rFonts w:ascii="Century Gothic" w:eastAsia="Arial" w:hAnsi="Century Gothic" w:cs="Arial"/>
                <w:bCs w:val="0"/>
                <w:sz w:val="20"/>
              </w:rPr>
            </w:pPr>
            <w:r w:rsidRPr="00C769BD">
              <w:rPr>
                <w:rFonts w:ascii="Century Gothic" w:eastAsia="Arial" w:hAnsi="Century Gothic" w:cs="Arial"/>
                <w:bCs w:val="0"/>
                <w:sz w:val="20"/>
              </w:rPr>
              <w:t>Express Mail Service</w:t>
            </w:r>
          </w:p>
        </w:tc>
      </w:tr>
      <w:tr w:rsidR="008109A8" w:rsidRPr="00C769BD" w14:paraId="6A202E76"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146A5CE"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5E539AC3"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FRS</w:t>
            </w:r>
          </w:p>
        </w:tc>
        <w:tc>
          <w:tcPr>
            <w:cnfStyle w:val="000100000000" w:firstRow="0" w:lastRow="0" w:firstColumn="0" w:lastColumn="1" w:oddVBand="0" w:evenVBand="0" w:oddHBand="0" w:evenHBand="0" w:firstRowFirstColumn="0" w:firstRowLastColumn="0" w:lastRowFirstColumn="0" w:lastRowLastColumn="0"/>
            <w:tcW w:w="5869" w:type="dxa"/>
          </w:tcPr>
          <w:p w14:paraId="48651D41" w14:textId="77777777" w:rsidR="008109A8" w:rsidRPr="00C769BD" w:rsidRDefault="008109A8" w:rsidP="000F2D5F">
            <w:pPr>
              <w:jc w:val="both"/>
              <w:rPr>
                <w:rFonts w:ascii="Century Gothic" w:eastAsia="Arial" w:hAnsi="Century Gothic" w:cs="Arial"/>
                <w:bCs w:val="0"/>
                <w:sz w:val="20"/>
              </w:rPr>
            </w:pPr>
            <w:r w:rsidRPr="00C769BD">
              <w:rPr>
                <w:rFonts w:ascii="Century Gothic" w:eastAsia="Arial" w:hAnsi="Century Gothic" w:cs="Arial"/>
                <w:bCs w:val="0"/>
                <w:sz w:val="20"/>
              </w:rPr>
              <w:t>Functional Requirements Specification</w:t>
            </w:r>
          </w:p>
        </w:tc>
      </w:tr>
      <w:tr w:rsidR="008109A8" w:rsidRPr="00C769BD" w14:paraId="319ACB68"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FA35BA0"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68FF0581"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GST</w:t>
            </w:r>
          </w:p>
        </w:tc>
        <w:tc>
          <w:tcPr>
            <w:cnfStyle w:val="000100000000" w:firstRow="0" w:lastRow="0" w:firstColumn="0" w:lastColumn="1" w:oddVBand="0" w:evenVBand="0" w:oddHBand="0" w:evenHBand="0" w:firstRowFirstColumn="0" w:firstRowLastColumn="0" w:lastRowFirstColumn="0" w:lastRowLastColumn="0"/>
            <w:tcW w:w="5869" w:type="dxa"/>
          </w:tcPr>
          <w:p w14:paraId="1A8313C9" w14:textId="77777777" w:rsidR="008109A8" w:rsidRPr="00C769BD" w:rsidRDefault="008109A8" w:rsidP="000F2D5F">
            <w:pPr>
              <w:jc w:val="both"/>
              <w:rPr>
                <w:rFonts w:ascii="Century Gothic" w:eastAsia="Arial" w:hAnsi="Century Gothic" w:cs="Arial"/>
                <w:sz w:val="20"/>
              </w:rPr>
            </w:pPr>
            <w:r w:rsidRPr="00C769BD">
              <w:rPr>
                <w:rFonts w:ascii="Century Gothic" w:eastAsia="Arial" w:hAnsi="Century Gothic" w:cs="Arial"/>
                <w:bCs w:val="0"/>
                <w:sz w:val="20"/>
              </w:rPr>
              <w:t>Goods and Services Tax</w:t>
            </w:r>
          </w:p>
        </w:tc>
      </w:tr>
      <w:tr w:rsidR="008109A8" w:rsidRPr="00C769BD" w14:paraId="67D0E992"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A7A0FE7"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57C0D075"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IDEC</w:t>
            </w:r>
          </w:p>
        </w:tc>
        <w:tc>
          <w:tcPr>
            <w:cnfStyle w:val="000100000000" w:firstRow="0" w:lastRow="0" w:firstColumn="0" w:lastColumn="1" w:oddVBand="0" w:evenVBand="0" w:oddHBand="0" w:evenHBand="0" w:firstRowFirstColumn="0" w:firstRowLastColumn="0" w:lastRowFirstColumn="0" w:lastRowLastColumn="0"/>
            <w:tcW w:w="5869" w:type="dxa"/>
          </w:tcPr>
          <w:p w14:paraId="1B09F38B" w14:textId="77777777" w:rsidR="008109A8" w:rsidRPr="00C769BD" w:rsidRDefault="008109A8" w:rsidP="000F2D5F">
            <w:pPr>
              <w:jc w:val="both"/>
              <w:rPr>
                <w:rFonts w:ascii="Century Gothic" w:eastAsia="Arial" w:hAnsi="Century Gothic" w:cs="Arial"/>
                <w:sz w:val="20"/>
              </w:rPr>
            </w:pPr>
            <w:r w:rsidRPr="00C769BD">
              <w:rPr>
                <w:rFonts w:ascii="Century Gothic" w:eastAsia="Arial" w:hAnsi="Century Gothic" w:cs="Arial"/>
                <w:bCs w:val="0"/>
                <w:sz w:val="20"/>
              </w:rPr>
              <w:t>Import Duty Exemption Certificate</w:t>
            </w:r>
          </w:p>
        </w:tc>
      </w:tr>
      <w:tr w:rsidR="008109A8" w:rsidRPr="00C769BD" w14:paraId="49BE1EFA"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49D6A38"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3600BA90"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LTO</w:t>
            </w:r>
          </w:p>
        </w:tc>
        <w:tc>
          <w:tcPr>
            <w:cnfStyle w:val="000100000000" w:firstRow="0" w:lastRow="0" w:firstColumn="0" w:lastColumn="1" w:oddVBand="0" w:evenVBand="0" w:oddHBand="0" w:evenHBand="0" w:firstRowFirstColumn="0" w:firstRowLastColumn="0" w:lastRowFirstColumn="0" w:lastRowLastColumn="0"/>
            <w:tcW w:w="5869" w:type="dxa"/>
          </w:tcPr>
          <w:p w14:paraId="55020672" w14:textId="77777777" w:rsidR="008109A8" w:rsidRPr="00C769BD" w:rsidRDefault="008109A8" w:rsidP="000F2D5F">
            <w:pPr>
              <w:jc w:val="both"/>
              <w:rPr>
                <w:rFonts w:ascii="Century Gothic" w:eastAsia="Arial" w:hAnsi="Century Gothic" w:cs="Arial"/>
                <w:sz w:val="20"/>
              </w:rPr>
            </w:pPr>
            <w:r w:rsidRPr="00C769BD">
              <w:rPr>
                <w:rFonts w:ascii="Century Gothic" w:eastAsia="Arial" w:hAnsi="Century Gothic" w:cs="Arial"/>
                <w:bCs w:val="0"/>
                <w:sz w:val="20"/>
              </w:rPr>
              <w:t>Liaison and Transit Office</w:t>
            </w:r>
          </w:p>
        </w:tc>
      </w:tr>
      <w:tr w:rsidR="008109A8" w:rsidRPr="00C769BD" w14:paraId="4B62B140"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DB73550"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18850566"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LoG</w:t>
            </w:r>
          </w:p>
        </w:tc>
        <w:tc>
          <w:tcPr>
            <w:cnfStyle w:val="000100000000" w:firstRow="0" w:lastRow="0" w:firstColumn="0" w:lastColumn="1" w:oddVBand="0" w:evenVBand="0" w:oddHBand="0" w:evenHBand="0" w:firstRowFirstColumn="0" w:firstRowLastColumn="0" w:lastRowFirstColumn="0" w:lastRowLastColumn="0"/>
            <w:tcW w:w="5869" w:type="dxa"/>
          </w:tcPr>
          <w:p w14:paraId="422CCA89" w14:textId="77777777" w:rsidR="008109A8" w:rsidRPr="00C769BD" w:rsidRDefault="008109A8" w:rsidP="000F2D5F">
            <w:pPr>
              <w:jc w:val="both"/>
              <w:rPr>
                <w:rFonts w:ascii="Century Gothic" w:eastAsia="Arial" w:hAnsi="Century Gothic" w:cs="Arial"/>
                <w:sz w:val="20"/>
              </w:rPr>
            </w:pPr>
            <w:r w:rsidRPr="00C769BD">
              <w:rPr>
                <w:rFonts w:ascii="Century Gothic" w:eastAsia="Arial" w:hAnsi="Century Gothic" w:cs="Arial"/>
                <w:bCs w:val="0"/>
                <w:sz w:val="20"/>
              </w:rPr>
              <w:t>Letter of Guarantee</w:t>
            </w:r>
          </w:p>
        </w:tc>
      </w:tr>
      <w:tr w:rsidR="008109A8" w:rsidRPr="00C769BD" w14:paraId="723BA7A7"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436C908"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64CAF725"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LCS</w:t>
            </w:r>
          </w:p>
        </w:tc>
        <w:tc>
          <w:tcPr>
            <w:cnfStyle w:val="000100000000" w:firstRow="0" w:lastRow="0" w:firstColumn="0" w:lastColumn="1" w:oddVBand="0" w:evenVBand="0" w:oddHBand="0" w:evenHBand="0" w:firstRowFirstColumn="0" w:firstRowLastColumn="0" w:lastRowFirstColumn="0" w:lastRowLastColumn="0"/>
            <w:tcW w:w="5869" w:type="dxa"/>
          </w:tcPr>
          <w:p w14:paraId="59782BF8" w14:textId="77777777" w:rsidR="008109A8" w:rsidRPr="00C769BD" w:rsidRDefault="008109A8" w:rsidP="000F2D5F">
            <w:pPr>
              <w:jc w:val="both"/>
              <w:rPr>
                <w:rFonts w:ascii="Century Gothic" w:eastAsia="Arial" w:hAnsi="Century Gothic" w:cs="Arial"/>
                <w:sz w:val="20"/>
              </w:rPr>
            </w:pPr>
            <w:r w:rsidRPr="00C769BD">
              <w:rPr>
                <w:rFonts w:ascii="Century Gothic" w:eastAsia="Arial" w:hAnsi="Century Gothic" w:cs="Arial"/>
                <w:bCs w:val="0"/>
                <w:sz w:val="20"/>
              </w:rPr>
              <w:t>Land Customs Station</w:t>
            </w:r>
          </w:p>
        </w:tc>
      </w:tr>
      <w:tr w:rsidR="008109A8" w:rsidRPr="00C769BD" w14:paraId="2ED0C6E7"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59B9458"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6C96FCB6"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MoEA</w:t>
            </w:r>
          </w:p>
        </w:tc>
        <w:tc>
          <w:tcPr>
            <w:cnfStyle w:val="000100000000" w:firstRow="0" w:lastRow="0" w:firstColumn="0" w:lastColumn="1" w:oddVBand="0" w:evenVBand="0" w:oddHBand="0" w:evenHBand="0" w:firstRowFirstColumn="0" w:firstRowLastColumn="0" w:lastRowFirstColumn="0" w:lastRowLastColumn="0"/>
            <w:tcW w:w="5869" w:type="dxa"/>
          </w:tcPr>
          <w:p w14:paraId="7769BEFC" w14:textId="77777777" w:rsidR="008109A8" w:rsidRPr="00C769BD" w:rsidRDefault="008109A8" w:rsidP="000F2D5F">
            <w:pPr>
              <w:jc w:val="both"/>
              <w:rPr>
                <w:rFonts w:ascii="Century Gothic" w:eastAsia="Arial" w:hAnsi="Century Gothic" w:cs="Arial"/>
                <w:sz w:val="20"/>
              </w:rPr>
            </w:pPr>
            <w:r w:rsidRPr="00C769BD">
              <w:rPr>
                <w:rFonts w:ascii="Century Gothic" w:eastAsia="Arial" w:hAnsi="Century Gothic" w:cs="Arial"/>
                <w:bCs w:val="0"/>
                <w:sz w:val="20"/>
              </w:rPr>
              <w:t xml:space="preserve">Ministry of Economic Affairs </w:t>
            </w:r>
          </w:p>
        </w:tc>
      </w:tr>
      <w:tr w:rsidR="008109A8" w:rsidRPr="00C769BD" w14:paraId="79619CA0"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A6B616A"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2484DCA7"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MoHCA</w:t>
            </w:r>
          </w:p>
        </w:tc>
        <w:tc>
          <w:tcPr>
            <w:cnfStyle w:val="000100000000" w:firstRow="0" w:lastRow="0" w:firstColumn="0" w:lastColumn="1" w:oddVBand="0" w:evenVBand="0" w:oddHBand="0" w:evenHBand="0" w:firstRowFirstColumn="0" w:firstRowLastColumn="0" w:lastRowFirstColumn="0" w:lastRowLastColumn="0"/>
            <w:tcW w:w="5869" w:type="dxa"/>
          </w:tcPr>
          <w:p w14:paraId="1811AE8A" w14:textId="77777777" w:rsidR="008109A8" w:rsidRPr="00C769BD" w:rsidRDefault="008109A8" w:rsidP="000F2D5F">
            <w:pPr>
              <w:jc w:val="both"/>
              <w:rPr>
                <w:rFonts w:ascii="Century Gothic" w:eastAsia="Arial" w:hAnsi="Century Gothic" w:cs="Arial"/>
                <w:sz w:val="20"/>
              </w:rPr>
            </w:pPr>
            <w:r w:rsidRPr="00C769BD">
              <w:rPr>
                <w:rFonts w:ascii="Century Gothic" w:eastAsia="Arial" w:hAnsi="Century Gothic" w:cs="Arial"/>
                <w:bCs w:val="0"/>
                <w:sz w:val="20"/>
              </w:rPr>
              <w:t>Ministry of Home and Cultural Affairs</w:t>
            </w:r>
          </w:p>
        </w:tc>
      </w:tr>
      <w:tr w:rsidR="008109A8" w:rsidRPr="00C769BD" w14:paraId="08DFA0AD"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0C2A4AE"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3634791C"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MoF</w:t>
            </w:r>
          </w:p>
        </w:tc>
        <w:tc>
          <w:tcPr>
            <w:cnfStyle w:val="000100000000" w:firstRow="0" w:lastRow="0" w:firstColumn="0" w:lastColumn="1" w:oddVBand="0" w:evenVBand="0" w:oddHBand="0" w:evenHBand="0" w:firstRowFirstColumn="0" w:firstRowLastColumn="0" w:lastRowFirstColumn="0" w:lastRowLastColumn="0"/>
            <w:tcW w:w="5869" w:type="dxa"/>
          </w:tcPr>
          <w:p w14:paraId="1616EF1B" w14:textId="77777777" w:rsidR="008109A8" w:rsidRPr="00C769BD" w:rsidRDefault="008109A8" w:rsidP="000F2D5F">
            <w:pPr>
              <w:jc w:val="both"/>
              <w:rPr>
                <w:rFonts w:ascii="Century Gothic" w:eastAsia="Arial" w:hAnsi="Century Gothic" w:cs="Arial"/>
                <w:sz w:val="20"/>
              </w:rPr>
            </w:pPr>
            <w:r w:rsidRPr="00C769BD">
              <w:rPr>
                <w:rFonts w:ascii="Century Gothic" w:eastAsia="Arial" w:hAnsi="Century Gothic" w:cs="Arial"/>
                <w:bCs w:val="0"/>
                <w:sz w:val="20"/>
              </w:rPr>
              <w:t>Ministry of Finance</w:t>
            </w:r>
          </w:p>
        </w:tc>
      </w:tr>
      <w:tr w:rsidR="008109A8" w:rsidRPr="00C769BD" w14:paraId="10F7A225"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623B35D"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22A4B833"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MIS</w:t>
            </w:r>
          </w:p>
        </w:tc>
        <w:tc>
          <w:tcPr>
            <w:cnfStyle w:val="000100000000" w:firstRow="0" w:lastRow="0" w:firstColumn="0" w:lastColumn="1" w:oddVBand="0" w:evenVBand="0" w:oddHBand="0" w:evenHBand="0" w:firstRowFirstColumn="0" w:firstRowLastColumn="0" w:lastRowFirstColumn="0" w:lastRowLastColumn="0"/>
            <w:tcW w:w="5869" w:type="dxa"/>
          </w:tcPr>
          <w:p w14:paraId="243B45F6" w14:textId="77777777" w:rsidR="008109A8" w:rsidRPr="00C769BD" w:rsidRDefault="008109A8" w:rsidP="000F2D5F">
            <w:pPr>
              <w:jc w:val="both"/>
              <w:rPr>
                <w:rFonts w:ascii="Century Gothic" w:eastAsia="Arial" w:hAnsi="Century Gothic" w:cs="Arial"/>
                <w:sz w:val="20"/>
              </w:rPr>
            </w:pPr>
            <w:r w:rsidRPr="00C769BD">
              <w:rPr>
                <w:rFonts w:ascii="Century Gothic" w:eastAsia="Arial" w:hAnsi="Century Gothic" w:cs="Arial"/>
                <w:bCs w:val="0"/>
                <w:sz w:val="20"/>
              </w:rPr>
              <w:t>Management Information System</w:t>
            </w:r>
          </w:p>
        </w:tc>
      </w:tr>
      <w:tr w:rsidR="008109A8" w:rsidRPr="00C769BD" w14:paraId="1E20B585"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7142CA1"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2C00BF08"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Nu</w:t>
            </w:r>
          </w:p>
        </w:tc>
        <w:tc>
          <w:tcPr>
            <w:cnfStyle w:val="000100000000" w:firstRow="0" w:lastRow="0" w:firstColumn="0" w:lastColumn="1" w:oddVBand="0" w:evenVBand="0" w:oddHBand="0" w:evenHBand="0" w:firstRowFirstColumn="0" w:firstRowLastColumn="0" w:lastRowFirstColumn="0" w:lastRowLastColumn="0"/>
            <w:tcW w:w="5869" w:type="dxa"/>
          </w:tcPr>
          <w:p w14:paraId="33AD65A2" w14:textId="77777777" w:rsidR="008109A8" w:rsidRPr="00C769BD" w:rsidRDefault="008109A8" w:rsidP="000F2D5F">
            <w:pPr>
              <w:jc w:val="both"/>
              <w:rPr>
                <w:rFonts w:ascii="Century Gothic" w:eastAsia="Arial" w:hAnsi="Century Gothic" w:cs="Arial"/>
                <w:sz w:val="20"/>
              </w:rPr>
            </w:pPr>
            <w:r w:rsidRPr="00C769BD">
              <w:rPr>
                <w:rFonts w:ascii="Century Gothic" w:eastAsia="Arial" w:hAnsi="Century Gothic" w:cs="Arial"/>
                <w:bCs w:val="0"/>
                <w:sz w:val="20"/>
              </w:rPr>
              <w:t>Ngultrum</w:t>
            </w:r>
          </w:p>
        </w:tc>
      </w:tr>
      <w:tr w:rsidR="008109A8" w:rsidRPr="00C769BD" w14:paraId="57E16475"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7E07599"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290C56F5"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RMA</w:t>
            </w:r>
          </w:p>
        </w:tc>
        <w:tc>
          <w:tcPr>
            <w:cnfStyle w:val="000100000000" w:firstRow="0" w:lastRow="0" w:firstColumn="0" w:lastColumn="1" w:oddVBand="0" w:evenVBand="0" w:oddHBand="0" w:evenHBand="0" w:firstRowFirstColumn="0" w:firstRowLastColumn="0" w:lastRowFirstColumn="0" w:lastRowLastColumn="0"/>
            <w:tcW w:w="5869" w:type="dxa"/>
          </w:tcPr>
          <w:p w14:paraId="5970CFD1" w14:textId="77777777" w:rsidR="008109A8" w:rsidRPr="00C769BD" w:rsidRDefault="008109A8" w:rsidP="000F2D5F">
            <w:pPr>
              <w:jc w:val="both"/>
              <w:rPr>
                <w:rFonts w:ascii="Century Gothic" w:eastAsia="Arial" w:hAnsi="Century Gothic" w:cs="Arial"/>
                <w:sz w:val="20"/>
              </w:rPr>
            </w:pPr>
            <w:r w:rsidRPr="00C769BD">
              <w:rPr>
                <w:rFonts w:ascii="Century Gothic" w:eastAsia="Arial" w:hAnsi="Century Gothic" w:cs="Arial"/>
                <w:bCs w:val="0"/>
                <w:sz w:val="20"/>
              </w:rPr>
              <w:t>Royal Monetary Authority</w:t>
            </w:r>
          </w:p>
        </w:tc>
      </w:tr>
      <w:tr w:rsidR="008109A8" w:rsidRPr="00C769BD" w14:paraId="1EB658B4"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CD7CD0B"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7DE21874"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RGoB</w:t>
            </w:r>
          </w:p>
        </w:tc>
        <w:tc>
          <w:tcPr>
            <w:cnfStyle w:val="000100000000" w:firstRow="0" w:lastRow="0" w:firstColumn="0" w:lastColumn="1" w:oddVBand="0" w:evenVBand="0" w:oddHBand="0" w:evenHBand="0" w:firstRowFirstColumn="0" w:firstRowLastColumn="0" w:lastRowFirstColumn="0" w:lastRowLastColumn="0"/>
            <w:tcW w:w="5869" w:type="dxa"/>
          </w:tcPr>
          <w:p w14:paraId="65D104E9" w14:textId="77777777" w:rsidR="008109A8" w:rsidRPr="00C769BD" w:rsidRDefault="008109A8" w:rsidP="000F2D5F">
            <w:pPr>
              <w:jc w:val="both"/>
              <w:rPr>
                <w:rFonts w:ascii="Century Gothic" w:eastAsia="Arial" w:hAnsi="Century Gothic" w:cs="Arial"/>
                <w:sz w:val="20"/>
              </w:rPr>
            </w:pPr>
            <w:r w:rsidRPr="00C769BD">
              <w:rPr>
                <w:rFonts w:ascii="Century Gothic" w:eastAsia="Arial" w:hAnsi="Century Gothic" w:cs="Arial"/>
                <w:bCs w:val="0"/>
                <w:sz w:val="20"/>
              </w:rPr>
              <w:t>Royal Government of Bhutan</w:t>
            </w:r>
          </w:p>
        </w:tc>
      </w:tr>
      <w:tr w:rsidR="008109A8" w:rsidRPr="00C769BD" w14:paraId="137C109A"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475C71C"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45644F38"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RRCO</w:t>
            </w:r>
          </w:p>
        </w:tc>
        <w:tc>
          <w:tcPr>
            <w:cnfStyle w:val="000100000000" w:firstRow="0" w:lastRow="0" w:firstColumn="0" w:lastColumn="1" w:oddVBand="0" w:evenVBand="0" w:oddHBand="0" w:evenHBand="0" w:firstRowFirstColumn="0" w:firstRowLastColumn="0" w:lastRowFirstColumn="0" w:lastRowLastColumn="0"/>
            <w:tcW w:w="5869" w:type="dxa"/>
          </w:tcPr>
          <w:p w14:paraId="343FED36" w14:textId="77777777" w:rsidR="008109A8" w:rsidRPr="00C769BD" w:rsidRDefault="008109A8" w:rsidP="000F2D5F">
            <w:pPr>
              <w:jc w:val="both"/>
              <w:rPr>
                <w:rFonts w:ascii="Century Gothic" w:eastAsia="Arial" w:hAnsi="Century Gothic" w:cs="Arial"/>
                <w:sz w:val="20"/>
              </w:rPr>
            </w:pPr>
            <w:r w:rsidRPr="00C769BD">
              <w:rPr>
                <w:rFonts w:ascii="Century Gothic" w:eastAsia="Arial" w:hAnsi="Century Gothic" w:cs="Arial"/>
                <w:bCs w:val="0"/>
                <w:sz w:val="20"/>
              </w:rPr>
              <w:t>Regional Revenue and Customs Office</w:t>
            </w:r>
          </w:p>
        </w:tc>
      </w:tr>
      <w:tr w:rsidR="008109A8" w:rsidRPr="00C769BD" w14:paraId="1172E77A"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995B193"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1ECA0EC6"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RTO</w:t>
            </w:r>
          </w:p>
        </w:tc>
        <w:tc>
          <w:tcPr>
            <w:cnfStyle w:val="000100000000" w:firstRow="0" w:lastRow="0" w:firstColumn="0" w:lastColumn="1" w:oddVBand="0" w:evenVBand="0" w:oddHBand="0" w:evenHBand="0" w:firstRowFirstColumn="0" w:firstRowLastColumn="0" w:lastRowFirstColumn="0" w:lastRowLastColumn="0"/>
            <w:tcW w:w="5869" w:type="dxa"/>
          </w:tcPr>
          <w:p w14:paraId="48A58883" w14:textId="77777777" w:rsidR="008109A8" w:rsidRPr="00C769BD" w:rsidRDefault="008109A8" w:rsidP="000F2D5F">
            <w:pPr>
              <w:jc w:val="both"/>
              <w:rPr>
                <w:rFonts w:ascii="Century Gothic" w:eastAsia="Arial" w:hAnsi="Century Gothic" w:cs="Arial"/>
                <w:bCs w:val="0"/>
                <w:sz w:val="20"/>
              </w:rPr>
            </w:pPr>
            <w:r w:rsidRPr="00C769BD">
              <w:rPr>
                <w:rFonts w:ascii="Century Gothic" w:eastAsia="Arial" w:hAnsi="Century Gothic" w:cs="Arial"/>
                <w:bCs w:val="0"/>
                <w:sz w:val="20"/>
              </w:rPr>
              <w:t>Regional Trade Office</w:t>
            </w:r>
          </w:p>
        </w:tc>
      </w:tr>
      <w:tr w:rsidR="008109A8" w:rsidRPr="00C769BD" w14:paraId="734EB9D0" w14:textId="77777777" w:rsidTr="00556E27">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0026FDA7"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72DDAA56"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RAMIS</w:t>
            </w:r>
          </w:p>
        </w:tc>
        <w:tc>
          <w:tcPr>
            <w:cnfStyle w:val="000100000000" w:firstRow="0" w:lastRow="0" w:firstColumn="0" w:lastColumn="1" w:oddVBand="0" w:evenVBand="0" w:oddHBand="0" w:evenHBand="0" w:firstRowFirstColumn="0" w:firstRowLastColumn="0" w:lastRowFirstColumn="0" w:lastRowLastColumn="0"/>
            <w:tcW w:w="5869" w:type="dxa"/>
          </w:tcPr>
          <w:p w14:paraId="3CDC87B3" w14:textId="77777777" w:rsidR="008109A8" w:rsidRPr="00C769BD" w:rsidRDefault="008109A8" w:rsidP="000F2D5F">
            <w:pPr>
              <w:jc w:val="both"/>
              <w:rPr>
                <w:rFonts w:ascii="Century Gothic" w:eastAsia="Arial" w:hAnsi="Century Gothic" w:cs="Arial"/>
                <w:sz w:val="20"/>
              </w:rPr>
            </w:pPr>
            <w:r w:rsidRPr="00C769BD">
              <w:rPr>
                <w:rFonts w:ascii="Century Gothic" w:eastAsia="Arial" w:hAnsi="Century Gothic" w:cs="Arial"/>
                <w:bCs w:val="0"/>
                <w:sz w:val="20"/>
              </w:rPr>
              <w:t>Revenue Administration Management Information System</w:t>
            </w:r>
          </w:p>
        </w:tc>
      </w:tr>
      <w:tr w:rsidR="008109A8" w:rsidRPr="00C769BD" w14:paraId="56A89C88" w14:textId="77777777" w:rsidTr="00556E27">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2E3B4DF6"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342A9156" w14:textId="6C9D5366"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SA</w:t>
            </w:r>
            <w:r w:rsidR="00484F58">
              <w:rPr>
                <w:rFonts w:ascii="Century Gothic" w:eastAsia="Arial" w:hAnsi="Century Gothic" w:cs="Arial"/>
                <w:sz w:val="20"/>
              </w:rPr>
              <w:t>A</w:t>
            </w:r>
            <w:r w:rsidRPr="00C769BD">
              <w:rPr>
                <w:rFonts w:ascii="Century Gothic" w:eastAsia="Arial" w:hAnsi="Century Gothic" w:cs="Arial"/>
                <w:sz w:val="20"/>
              </w:rPr>
              <w:t>RC</w:t>
            </w:r>
          </w:p>
        </w:tc>
        <w:tc>
          <w:tcPr>
            <w:cnfStyle w:val="000100000000" w:firstRow="0" w:lastRow="0" w:firstColumn="0" w:lastColumn="1" w:oddVBand="0" w:evenVBand="0" w:oddHBand="0" w:evenHBand="0" w:firstRowFirstColumn="0" w:firstRowLastColumn="0" w:lastRowFirstColumn="0" w:lastRowLastColumn="0"/>
            <w:tcW w:w="5869" w:type="dxa"/>
          </w:tcPr>
          <w:p w14:paraId="60166835" w14:textId="77777777" w:rsidR="008109A8" w:rsidRPr="00C769BD" w:rsidRDefault="008109A8" w:rsidP="000F2D5F">
            <w:pPr>
              <w:jc w:val="both"/>
              <w:rPr>
                <w:rFonts w:ascii="Century Gothic" w:eastAsia="Arial" w:hAnsi="Century Gothic" w:cs="Arial"/>
                <w:bCs w:val="0"/>
                <w:sz w:val="20"/>
              </w:rPr>
            </w:pPr>
            <w:r w:rsidRPr="00C769BD">
              <w:rPr>
                <w:rFonts w:ascii="Century Gothic" w:eastAsia="Arial" w:hAnsi="Century Gothic" w:cs="Arial"/>
                <w:bCs w:val="0"/>
                <w:sz w:val="20"/>
              </w:rPr>
              <w:t>South Asian Association for Regional Cooperation</w:t>
            </w:r>
          </w:p>
        </w:tc>
      </w:tr>
      <w:tr w:rsidR="008109A8" w:rsidRPr="00C769BD" w14:paraId="254D0DC9"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D8A0119"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5258E0F1"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SITA</w:t>
            </w:r>
          </w:p>
        </w:tc>
        <w:tc>
          <w:tcPr>
            <w:cnfStyle w:val="000100000000" w:firstRow="0" w:lastRow="0" w:firstColumn="0" w:lastColumn="1" w:oddVBand="0" w:evenVBand="0" w:oddHBand="0" w:evenHBand="0" w:firstRowFirstColumn="0" w:firstRowLastColumn="0" w:lastRowFirstColumn="0" w:lastRowLastColumn="0"/>
            <w:tcW w:w="5869" w:type="dxa"/>
          </w:tcPr>
          <w:p w14:paraId="36BA549E" w14:textId="77777777" w:rsidR="008109A8" w:rsidRPr="00C769BD" w:rsidRDefault="008109A8" w:rsidP="000F2D5F">
            <w:pPr>
              <w:jc w:val="both"/>
              <w:rPr>
                <w:rFonts w:ascii="Century Gothic" w:eastAsia="Arial" w:hAnsi="Century Gothic" w:cs="Arial"/>
                <w:sz w:val="20"/>
              </w:rPr>
            </w:pPr>
            <w:r w:rsidRPr="00C769BD">
              <w:rPr>
                <w:rFonts w:ascii="Century Gothic" w:eastAsia="Arial" w:hAnsi="Century Gothic" w:cs="Arial"/>
                <w:bCs w:val="0"/>
                <w:sz w:val="20"/>
              </w:rPr>
              <w:t>International Aeronautical Telecommunications Society</w:t>
            </w:r>
          </w:p>
        </w:tc>
      </w:tr>
      <w:tr w:rsidR="008109A8" w:rsidRPr="00C769BD" w14:paraId="333CA10C"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816B070"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397B790D"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SCTS</w:t>
            </w:r>
          </w:p>
        </w:tc>
        <w:tc>
          <w:tcPr>
            <w:cnfStyle w:val="000100000000" w:firstRow="0" w:lastRow="0" w:firstColumn="0" w:lastColumn="1" w:oddVBand="0" w:evenVBand="0" w:oddHBand="0" w:evenHBand="0" w:firstRowFirstColumn="0" w:firstRowLastColumn="0" w:lastRowFirstColumn="0" w:lastRowLastColumn="0"/>
            <w:tcW w:w="5869" w:type="dxa"/>
          </w:tcPr>
          <w:p w14:paraId="50DFC2AF" w14:textId="77777777" w:rsidR="008109A8" w:rsidRPr="00C769BD" w:rsidRDefault="008109A8" w:rsidP="000F2D5F">
            <w:pPr>
              <w:jc w:val="both"/>
              <w:rPr>
                <w:rFonts w:ascii="Century Gothic" w:eastAsia="Arial" w:hAnsi="Century Gothic" w:cs="Arial"/>
                <w:sz w:val="20"/>
              </w:rPr>
            </w:pPr>
            <w:r w:rsidRPr="00C769BD">
              <w:rPr>
                <w:rFonts w:ascii="Century Gothic" w:eastAsia="Arial" w:hAnsi="Century Gothic" w:cs="Arial"/>
                <w:bCs w:val="0"/>
                <w:sz w:val="20"/>
              </w:rPr>
              <w:t>Single Customs Trade System</w:t>
            </w:r>
          </w:p>
        </w:tc>
      </w:tr>
      <w:tr w:rsidR="008109A8" w:rsidRPr="00C769BD" w14:paraId="6C85D2E9"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7FB0B4C"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34ED3675"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SAD</w:t>
            </w:r>
          </w:p>
        </w:tc>
        <w:tc>
          <w:tcPr>
            <w:cnfStyle w:val="000100000000" w:firstRow="0" w:lastRow="0" w:firstColumn="0" w:lastColumn="1" w:oddVBand="0" w:evenVBand="0" w:oddHBand="0" w:evenHBand="0" w:firstRowFirstColumn="0" w:firstRowLastColumn="0" w:lastRowFirstColumn="0" w:lastRowLastColumn="0"/>
            <w:tcW w:w="5869" w:type="dxa"/>
          </w:tcPr>
          <w:p w14:paraId="0B4EE3CC" w14:textId="77777777" w:rsidR="008109A8" w:rsidRPr="00C769BD" w:rsidRDefault="008109A8" w:rsidP="000F2D5F">
            <w:pPr>
              <w:jc w:val="both"/>
              <w:rPr>
                <w:rFonts w:ascii="Century Gothic" w:eastAsia="Arial" w:hAnsi="Century Gothic" w:cs="Arial"/>
                <w:sz w:val="20"/>
              </w:rPr>
            </w:pPr>
            <w:r w:rsidRPr="00C769BD">
              <w:rPr>
                <w:rFonts w:ascii="Century Gothic" w:eastAsia="Arial" w:hAnsi="Century Gothic" w:cs="Arial"/>
                <w:bCs w:val="0"/>
                <w:sz w:val="20"/>
              </w:rPr>
              <w:t>Single Administration Document</w:t>
            </w:r>
          </w:p>
        </w:tc>
      </w:tr>
      <w:tr w:rsidR="008109A8" w:rsidRPr="00C769BD" w14:paraId="2D5E531F" w14:textId="77777777" w:rsidTr="00556E2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4F9319F"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46F1A011"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TPN</w:t>
            </w:r>
          </w:p>
        </w:tc>
        <w:tc>
          <w:tcPr>
            <w:cnfStyle w:val="000100000000" w:firstRow="0" w:lastRow="0" w:firstColumn="0" w:lastColumn="1" w:oddVBand="0" w:evenVBand="0" w:oddHBand="0" w:evenHBand="0" w:firstRowFirstColumn="0" w:firstRowLastColumn="0" w:lastRowFirstColumn="0" w:lastRowLastColumn="0"/>
            <w:tcW w:w="5869" w:type="dxa"/>
          </w:tcPr>
          <w:p w14:paraId="3E9676F4" w14:textId="77777777" w:rsidR="008109A8" w:rsidRPr="00C769BD" w:rsidRDefault="008109A8" w:rsidP="000F2D5F">
            <w:pPr>
              <w:jc w:val="both"/>
              <w:rPr>
                <w:rFonts w:ascii="Century Gothic" w:eastAsia="Arial" w:hAnsi="Century Gothic" w:cs="Arial"/>
                <w:bCs w:val="0"/>
                <w:sz w:val="20"/>
              </w:rPr>
            </w:pPr>
            <w:r w:rsidRPr="00C769BD">
              <w:rPr>
                <w:rFonts w:ascii="Century Gothic" w:eastAsia="Arial" w:hAnsi="Century Gothic" w:cs="Arial"/>
                <w:bCs w:val="0"/>
                <w:sz w:val="20"/>
              </w:rPr>
              <w:t>Taxpayer Number</w:t>
            </w:r>
          </w:p>
        </w:tc>
      </w:tr>
      <w:tr w:rsidR="008109A8" w:rsidRPr="00C769BD" w14:paraId="1B8E6E84" w14:textId="77777777" w:rsidTr="00556E27">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6A795FE" w14:textId="77777777" w:rsidR="008109A8" w:rsidRPr="00C769BD" w:rsidRDefault="008109A8" w:rsidP="006707E7">
            <w:pPr>
              <w:numPr>
                <w:ilvl w:val="0"/>
                <w:numId w:val="7"/>
              </w:numPr>
              <w:ind w:left="473"/>
              <w:jc w:val="both"/>
              <w:rPr>
                <w:rFonts w:ascii="Century Gothic" w:hAnsi="Century Gothic"/>
                <w:sz w:val="20"/>
              </w:rPr>
            </w:pPr>
          </w:p>
        </w:tc>
        <w:tc>
          <w:tcPr>
            <w:tcW w:w="2086" w:type="dxa"/>
          </w:tcPr>
          <w:p w14:paraId="363200EC" w14:textId="77777777" w:rsidR="008109A8" w:rsidRPr="00C769BD" w:rsidRDefault="008109A8" w:rsidP="000F2D5F">
            <w:pPr>
              <w:jc w:val="both"/>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C769BD">
              <w:rPr>
                <w:rFonts w:ascii="Century Gothic" w:eastAsia="Arial" w:hAnsi="Century Gothic" w:cs="Arial"/>
                <w:sz w:val="20"/>
              </w:rPr>
              <w:t>UPU</w:t>
            </w:r>
          </w:p>
        </w:tc>
        <w:tc>
          <w:tcPr>
            <w:cnfStyle w:val="000100000000" w:firstRow="0" w:lastRow="0" w:firstColumn="0" w:lastColumn="1" w:oddVBand="0" w:evenVBand="0" w:oddHBand="0" w:evenHBand="0" w:firstRowFirstColumn="0" w:firstRowLastColumn="0" w:lastRowFirstColumn="0" w:lastRowLastColumn="0"/>
            <w:tcW w:w="5869" w:type="dxa"/>
          </w:tcPr>
          <w:p w14:paraId="375A3ACC" w14:textId="77777777" w:rsidR="008109A8" w:rsidRPr="00C769BD" w:rsidRDefault="008109A8" w:rsidP="000F2D5F">
            <w:pPr>
              <w:jc w:val="both"/>
              <w:rPr>
                <w:rFonts w:ascii="Century Gothic" w:eastAsia="Arial" w:hAnsi="Century Gothic" w:cs="Arial"/>
                <w:bCs w:val="0"/>
                <w:sz w:val="20"/>
              </w:rPr>
            </w:pPr>
            <w:r w:rsidRPr="00C769BD">
              <w:rPr>
                <w:rFonts w:ascii="Century Gothic" w:eastAsia="Arial" w:hAnsi="Century Gothic" w:cs="Arial"/>
                <w:bCs w:val="0"/>
                <w:sz w:val="20"/>
              </w:rPr>
              <w:t>Universal Postal Union</w:t>
            </w:r>
          </w:p>
        </w:tc>
      </w:tr>
      <w:bookmarkEnd w:id="85"/>
    </w:tbl>
    <w:p w14:paraId="0432AF3C" w14:textId="77777777" w:rsidR="00F67FAA" w:rsidRDefault="00F67FAA" w:rsidP="000F2D5F">
      <w:pPr>
        <w:jc w:val="both"/>
        <w:rPr>
          <w:rFonts w:ascii="Century Gothic" w:hAnsi="Century Gothic"/>
          <w:sz w:val="20"/>
        </w:rPr>
      </w:pPr>
    </w:p>
    <w:p w14:paraId="0432AF3D" w14:textId="77777777" w:rsidR="00CE63CD" w:rsidRPr="00347859" w:rsidRDefault="00CE63CD" w:rsidP="000F2D5F">
      <w:pPr>
        <w:jc w:val="both"/>
        <w:rPr>
          <w:rFonts w:ascii="Century Gothic" w:hAnsi="Century Gothic"/>
          <w:sz w:val="20"/>
        </w:rPr>
      </w:pPr>
    </w:p>
    <w:p w14:paraId="0432AF3E" w14:textId="77777777" w:rsidR="00674820" w:rsidRPr="00674820" w:rsidRDefault="00674820" w:rsidP="000F2D5F">
      <w:pPr>
        <w:pStyle w:val="StyleHeading210ptBlack"/>
        <w:ind w:hanging="3403"/>
        <w:jc w:val="both"/>
      </w:pPr>
      <w:bookmarkStart w:id="86" w:name="_Toc60795474"/>
      <w:bookmarkStart w:id="87" w:name="_Toc331520729"/>
      <w:bookmarkStart w:id="88" w:name="_Toc82594244"/>
      <w:r w:rsidRPr="00674820">
        <w:t>References</w:t>
      </w:r>
      <w:bookmarkEnd w:id="86"/>
      <w:bookmarkEnd w:id="87"/>
      <w:bookmarkEnd w:id="88"/>
    </w:p>
    <w:bookmarkEnd w:id="83"/>
    <w:bookmarkEnd w:id="84"/>
    <w:p w14:paraId="0432AF3F" w14:textId="49D1719E" w:rsidR="00CE63CD" w:rsidRDefault="00CE63CD" w:rsidP="006707E7">
      <w:pPr>
        <w:jc w:val="both"/>
        <w:rPr>
          <w:rFonts w:ascii="Century Gothic" w:hAnsi="Century Gothic"/>
          <w:sz w:val="20"/>
        </w:rPr>
      </w:pPr>
      <w:r>
        <w:rPr>
          <w:rFonts w:ascii="Century Gothic" w:hAnsi="Century Gothic"/>
          <w:sz w:val="20"/>
        </w:rPr>
        <w:t>The creation of the Declaration</w:t>
      </w:r>
      <w:r w:rsidR="00BC1A42">
        <w:rPr>
          <w:rFonts w:ascii="Century Gothic" w:hAnsi="Century Gothic"/>
          <w:sz w:val="20"/>
        </w:rPr>
        <w:t xml:space="preserve"> submission</w:t>
      </w:r>
      <w:r>
        <w:rPr>
          <w:rFonts w:ascii="Century Gothic" w:hAnsi="Century Gothic"/>
          <w:sz w:val="20"/>
        </w:rPr>
        <w:t xml:space="preserve"> SRS was referenced using the following documents:</w:t>
      </w:r>
    </w:p>
    <w:p w14:paraId="032C3209" w14:textId="77777777" w:rsidR="00BC1A42" w:rsidRPr="00BC1A42" w:rsidRDefault="00BC1A42">
      <w:pPr>
        <w:pStyle w:val="ListParagraph"/>
        <w:numPr>
          <w:ilvl w:val="0"/>
          <w:numId w:val="30"/>
        </w:numPr>
        <w:jc w:val="both"/>
        <w:rPr>
          <w:rFonts w:ascii="Century Gothic" w:hAnsi="Century Gothic"/>
          <w:sz w:val="20"/>
        </w:rPr>
      </w:pPr>
      <w:r w:rsidRPr="00BC1A42">
        <w:rPr>
          <w:rFonts w:ascii="Century Gothic" w:hAnsi="Century Gothic"/>
          <w:sz w:val="20"/>
        </w:rPr>
        <w:t>FUNCATIONAL REQUIREMENT SPECIFICATION.docx</w:t>
      </w:r>
    </w:p>
    <w:p w14:paraId="51882F67" w14:textId="77777777" w:rsidR="00BC1A42" w:rsidRPr="00BC1A42" w:rsidRDefault="00BC1A42">
      <w:pPr>
        <w:pStyle w:val="ListParagraph"/>
        <w:numPr>
          <w:ilvl w:val="0"/>
          <w:numId w:val="30"/>
        </w:numPr>
        <w:jc w:val="both"/>
        <w:rPr>
          <w:rFonts w:ascii="Century Gothic" w:hAnsi="Century Gothic"/>
          <w:sz w:val="20"/>
        </w:rPr>
      </w:pPr>
      <w:r w:rsidRPr="00BC1A42">
        <w:rPr>
          <w:rFonts w:ascii="Century Gothic" w:hAnsi="Century Gothic"/>
          <w:sz w:val="20"/>
        </w:rPr>
        <w:t>TECHNICAL REQUIREMENT SPECIFICATION.docx</w:t>
      </w:r>
    </w:p>
    <w:p w14:paraId="708F5BBB" w14:textId="77777777" w:rsidR="00BC1A42" w:rsidRPr="00BC1A42" w:rsidRDefault="00BC1A42">
      <w:pPr>
        <w:pStyle w:val="ListParagraph"/>
        <w:numPr>
          <w:ilvl w:val="0"/>
          <w:numId w:val="30"/>
        </w:numPr>
        <w:jc w:val="both"/>
        <w:rPr>
          <w:rFonts w:ascii="Century Gothic" w:hAnsi="Century Gothic"/>
          <w:sz w:val="20"/>
        </w:rPr>
      </w:pPr>
      <w:r w:rsidRPr="00BC1A42">
        <w:rPr>
          <w:rFonts w:ascii="Century Gothic" w:hAnsi="Century Gothic"/>
          <w:sz w:val="20"/>
        </w:rPr>
        <w:t>Bhutan eCMS  Technical Proposal TECH-3.pdf</w:t>
      </w:r>
    </w:p>
    <w:p w14:paraId="46BF198E" w14:textId="77777777" w:rsidR="00BC1A42" w:rsidRPr="00BC1A42" w:rsidRDefault="00BC1A42">
      <w:pPr>
        <w:pStyle w:val="ListParagraph"/>
        <w:numPr>
          <w:ilvl w:val="0"/>
          <w:numId w:val="30"/>
        </w:numPr>
        <w:jc w:val="both"/>
        <w:rPr>
          <w:rFonts w:ascii="Century Gothic" w:hAnsi="Century Gothic"/>
          <w:sz w:val="20"/>
        </w:rPr>
      </w:pPr>
      <w:r w:rsidRPr="00BC1A42">
        <w:rPr>
          <w:rFonts w:ascii="Century Gothic" w:hAnsi="Century Gothic"/>
          <w:sz w:val="20"/>
        </w:rPr>
        <w:t>Bhutan eCMS  Technical Proposal TECH-4.pdf</w:t>
      </w:r>
    </w:p>
    <w:p w14:paraId="2C4449E8" w14:textId="77777777" w:rsidR="00BC1A42" w:rsidRPr="00BC1A42" w:rsidRDefault="00BC1A42">
      <w:pPr>
        <w:pStyle w:val="ListParagraph"/>
        <w:numPr>
          <w:ilvl w:val="0"/>
          <w:numId w:val="30"/>
        </w:numPr>
        <w:jc w:val="both"/>
        <w:rPr>
          <w:rFonts w:ascii="Century Gothic" w:hAnsi="Century Gothic"/>
          <w:sz w:val="20"/>
        </w:rPr>
      </w:pPr>
      <w:r w:rsidRPr="00BC1A42">
        <w:rPr>
          <w:rFonts w:ascii="Century Gothic" w:hAnsi="Century Gothic"/>
          <w:sz w:val="20"/>
        </w:rPr>
        <w:t>Bhutan eCMS  Technical Proposal TECH-5A.pdf</w:t>
      </w:r>
    </w:p>
    <w:p w14:paraId="52D423A5" w14:textId="77777777" w:rsidR="00BC1A42" w:rsidRPr="00BC1A42" w:rsidRDefault="00BC1A42">
      <w:pPr>
        <w:pStyle w:val="ListParagraph"/>
        <w:numPr>
          <w:ilvl w:val="0"/>
          <w:numId w:val="30"/>
        </w:numPr>
        <w:jc w:val="both"/>
        <w:rPr>
          <w:rFonts w:ascii="Century Gothic" w:hAnsi="Century Gothic"/>
          <w:sz w:val="20"/>
        </w:rPr>
      </w:pPr>
      <w:r w:rsidRPr="00BC1A42">
        <w:rPr>
          <w:rFonts w:ascii="Century Gothic" w:hAnsi="Century Gothic"/>
          <w:sz w:val="20"/>
        </w:rPr>
        <w:t>Bhutan eCMS  Technical Proposal TECH-5B.pdf</w:t>
      </w:r>
    </w:p>
    <w:p w14:paraId="2F684D08" w14:textId="77777777" w:rsidR="00BC1A42" w:rsidRPr="00BC1A42" w:rsidRDefault="00BC1A42">
      <w:pPr>
        <w:pStyle w:val="ListParagraph"/>
        <w:numPr>
          <w:ilvl w:val="0"/>
          <w:numId w:val="30"/>
        </w:numPr>
        <w:jc w:val="both"/>
        <w:rPr>
          <w:rFonts w:ascii="Century Gothic" w:hAnsi="Century Gothic"/>
          <w:sz w:val="20"/>
        </w:rPr>
      </w:pPr>
      <w:r w:rsidRPr="00BC1A42">
        <w:rPr>
          <w:rFonts w:ascii="Century Gothic" w:hAnsi="Century Gothic"/>
          <w:sz w:val="20"/>
        </w:rPr>
        <w:t>Bhutan eCMS  Technical Proposal TECH-6A.pdf</w:t>
      </w:r>
    </w:p>
    <w:p w14:paraId="4F5FE873" w14:textId="77777777" w:rsidR="00BC1A42" w:rsidRPr="00BC1A42" w:rsidRDefault="00BC1A42">
      <w:pPr>
        <w:pStyle w:val="ListParagraph"/>
        <w:numPr>
          <w:ilvl w:val="0"/>
          <w:numId w:val="30"/>
        </w:numPr>
        <w:jc w:val="both"/>
        <w:rPr>
          <w:rFonts w:ascii="Century Gothic" w:hAnsi="Century Gothic"/>
          <w:sz w:val="20"/>
        </w:rPr>
      </w:pPr>
      <w:r w:rsidRPr="00BC1A42">
        <w:rPr>
          <w:rFonts w:ascii="Century Gothic" w:hAnsi="Century Gothic"/>
          <w:sz w:val="20"/>
        </w:rPr>
        <w:t>Bhutan eCMS  Technical Proposal TECH-6B.pdf</w:t>
      </w:r>
    </w:p>
    <w:p w14:paraId="0432AF41" w14:textId="77777777" w:rsidR="00E63D17" w:rsidRDefault="00E63D17" w:rsidP="000F2D5F">
      <w:pPr>
        <w:jc w:val="both"/>
        <w:rPr>
          <w:rFonts w:ascii="Century Gothic" w:hAnsi="Century Gothic"/>
          <w:sz w:val="20"/>
        </w:rPr>
      </w:pPr>
    </w:p>
    <w:p w14:paraId="0432AF42" w14:textId="77777777" w:rsidR="006E7BC8" w:rsidRPr="00E63D17" w:rsidRDefault="006E7BC8" w:rsidP="000F2D5F">
      <w:pPr>
        <w:jc w:val="both"/>
        <w:rPr>
          <w:rFonts w:ascii="Century Gothic" w:hAnsi="Century Gothic"/>
          <w:sz w:val="20"/>
        </w:rPr>
      </w:pPr>
    </w:p>
    <w:p w14:paraId="0432AF43" w14:textId="1B11CDB4" w:rsidR="00BC1A42" w:rsidRDefault="00BC1A42" w:rsidP="000F2D5F">
      <w:pPr>
        <w:tabs>
          <w:tab w:val="clear" w:pos="360"/>
        </w:tabs>
        <w:jc w:val="both"/>
        <w:rPr>
          <w:rFonts w:ascii="Century Gothic" w:hAnsi="Century Gothic"/>
        </w:rPr>
      </w:pPr>
      <w:r>
        <w:rPr>
          <w:rFonts w:ascii="Century Gothic" w:hAnsi="Century Gothic"/>
        </w:rPr>
        <w:br w:type="page"/>
      </w:r>
    </w:p>
    <w:p w14:paraId="0432AF44" w14:textId="77777777" w:rsidR="00674820" w:rsidRDefault="00674820" w:rsidP="000F2D5F">
      <w:pPr>
        <w:pStyle w:val="Heading1"/>
        <w:jc w:val="both"/>
      </w:pPr>
      <w:bookmarkStart w:id="89" w:name="_Toc60795491"/>
      <w:bookmarkStart w:id="90" w:name="_Toc331520744"/>
      <w:bookmarkStart w:id="91" w:name="_Toc82594245"/>
      <w:r>
        <w:t>FUNCTIONAL REQUIREMENTS</w:t>
      </w:r>
      <w:bookmarkEnd w:id="89"/>
      <w:bookmarkEnd w:id="90"/>
      <w:bookmarkEnd w:id="91"/>
    </w:p>
    <w:p w14:paraId="0432AF45" w14:textId="77777777" w:rsidR="00434F1B" w:rsidRPr="00434F1B" w:rsidRDefault="00434F1B" w:rsidP="000F2D5F">
      <w:pPr>
        <w:jc w:val="both"/>
      </w:pPr>
    </w:p>
    <w:p w14:paraId="0432AF46" w14:textId="77777777" w:rsidR="00F67FAA" w:rsidRDefault="00F67FAA" w:rsidP="000F2D5F">
      <w:pPr>
        <w:pStyle w:val="Heading2"/>
        <w:ind w:hanging="3261"/>
        <w:jc w:val="both"/>
      </w:pPr>
      <w:bookmarkStart w:id="92" w:name="_Toc82594246"/>
      <w:r w:rsidRPr="00006A96">
        <w:t>Overview</w:t>
      </w:r>
      <w:bookmarkEnd w:id="92"/>
    </w:p>
    <w:p w14:paraId="0432AF47" w14:textId="7669257C" w:rsidR="00F67FAA" w:rsidRDefault="00F67FAA" w:rsidP="000F2D5F">
      <w:pPr>
        <w:jc w:val="both"/>
        <w:rPr>
          <w:rFonts w:ascii="Century Gothic" w:hAnsi="Century Gothic"/>
          <w:sz w:val="20"/>
        </w:rPr>
      </w:pPr>
      <w:r w:rsidRPr="00674820">
        <w:rPr>
          <w:rFonts w:ascii="Century Gothic" w:hAnsi="Century Gothic"/>
          <w:sz w:val="20"/>
        </w:rPr>
        <w:t xml:space="preserve">The </w:t>
      </w:r>
      <w:r w:rsidR="006E7BC8">
        <w:rPr>
          <w:rFonts w:ascii="Century Gothic" w:hAnsi="Century Gothic"/>
          <w:sz w:val="20"/>
        </w:rPr>
        <w:t>Declaration</w:t>
      </w:r>
      <w:r>
        <w:rPr>
          <w:rFonts w:ascii="Century Gothic" w:hAnsi="Century Gothic"/>
          <w:sz w:val="20"/>
        </w:rPr>
        <w:t xml:space="preserve"> </w:t>
      </w:r>
      <w:r w:rsidR="006E7BC8">
        <w:rPr>
          <w:rFonts w:ascii="Century Gothic" w:hAnsi="Century Gothic"/>
          <w:sz w:val="20"/>
        </w:rPr>
        <w:t xml:space="preserve">submission module in </w:t>
      </w:r>
      <w:r w:rsidR="00BC1A42">
        <w:rPr>
          <w:rFonts w:ascii="Century Gothic" w:hAnsi="Century Gothic"/>
          <w:sz w:val="20"/>
        </w:rPr>
        <w:t>e</w:t>
      </w:r>
      <w:r w:rsidR="00066AD8">
        <w:rPr>
          <w:rFonts w:ascii="Century Gothic" w:hAnsi="Century Gothic"/>
          <w:sz w:val="20"/>
        </w:rPr>
        <w:t>CMS</w:t>
      </w:r>
      <w:r w:rsidR="006E7BC8">
        <w:rPr>
          <w:rFonts w:ascii="Century Gothic" w:hAnsi="Century Gothic"/>
          <w:sz w:val="20"/>
        </w:rPr>
        <w:t xml:space="preserve"> covers </w:t>
      </w:r>
      <w:r w:rsidRPr="00674820">
        <w:rPr>
          <w:rFonts w:ascii="Century Gothic" w:hAnsi="Century Gothic"/>
          <w:sz w:val="20"/>
        </w:rPr>
        <w:t xml:space="preserve">the general process </w:t>
      </w:r>
      <w:r>
        <w:rPr>
          <w:rFonts w:ascii="Century Gothic" w:hAnsi="Century Gothic"/>
          <w:sz w:val="20"/>
        </w:rPr>
        <w:t>of</w:t>
      </w:r>
      <w:r w:rsidR="006F4C75">
        <w:rPr>
          <w:rFonts w:ascii="Century Gothic" w:hAnsi="Century Gothic"/>
          <w:sz w:val="20"/>
        </w:rPr>
        <w:t xml:space="preserve"> the following regimes</w:t>
      </w:r>
      <w:r w:rsidRPr="00674820">
        <w:rPr>
          <w:rFonts w:ascii="Century Gothic" w:hAnsi="Century Gothic"/>
          <w:sz w:val="20"/>
        </w:rPr>
        <w:t xml:space="preserve">: </w:t>
      </w:r>
    </w:p>
    <w:p w14:paraId="0432AF48" w14:textId="4F9C334C" w:rsidR="00F67FAA" w:rsidRDefault="00BC1A42" w:rsidP="000F2D5F">
      <w:pPr>
        <w:pStyle w:val="BulletedListCG"/>
        <w:jc w:val="both"/>
      </w:pPr>
      <w:r>
        <w:t>Import</w:t>
      </w:r>
    </w:p>
    <w:p w14:paraId="0432AF49" w14:textId="39BD75AA" w:rsidR="00F67FAA" w:rsidRPr="00BF168A" w:rsidRDefault="00BC1A42" w:rsidP="000F2D5F">
      <w:pPr>
        <w:pStyle w:val="BulletedListCG"/>
        <w:jc w:val="both"/>
      </w:pPr>
      <w:r>
        <w:t>Export</w:t>
      </w:r>
    </w:p>
    <w:p w14:paraId="0432AF4A" w14:textId="77777777" w:rsidR="00F67FAA" w:rsidRDefault="00F67FAA" w:rsidP="000F2D5F">
      <w:pPr>
        <w:pStyle w:val="BulletedListCG"/>
        <w:jc w:val="both"/>
      </w:pPr>
      <w:r>
        <w:t>Transit</w:t>
      </w:r>
    </w:p>
    <w:p w14:paraId="0432AF4B" w14:textId="2B093844" w:rsidR="00464A80" w:rsidRDefault="00464A80" w:rsidP="000F2D5F">
      <w:pPr>
        <w:pStyle w:val="BulletedListCG"/>
        <w:jc w:val="both"/>
      </w:pPr>
      <w:r>
        <w:t>Warehouse</w:t>
      </w:r>
    </w:p>
    <w:p w14:paraId="1BC05881" w14:textId="36B7C019" w:rsidR="00556E27" w:rsidRDefault="00556E27" w:rsidP="000F2D5F">
      <w:pPr>
        <w:pStyle w:val="BulletedListCG"/>
        <w:jc w:val="both"/>
      </w:pPr>
      <w:r>
        <w:t>Temporary Admission</w:t>
      </w:r>
      <w:r w:rsidR="002752E4">
        <w:t>/Temporary Export</w:t>
      </w:r>
    </w:p>
    <w:p w14:paraId="59E84346" w14:textId="0616D3DD" w:rsidR="004666C3" w:rsidRDefault="004666C3" w:rsidP="000F2D5F">
      <w:pPr>
        <w:pStyle w:val="BulletedListCG"/>
        <w:numPr>
          <w:ilvl w:val="0"/>
          <w:numId w:val="0"/>
        </w:numPr>
        <w:ind w:left="851"/>
        <w:jc w:val="both"/>
      </w:pPr>
    </w:p>
    <w:p w14:paraId="0432AF4D" w14:textId="00E199E8" w:rsidR="00F67FAA" w:rsidRDefault="00F67FAA" w:rsidP="000F2D5F">
      <w:pPr>
        <w:jc w:val="both"/>
      </w:pPr>
    </w:p>
    <w:p w14:paraId="0432AF4E" w14:textId="77777777" w:rsidR="006F4C75" w:rsidRDefault="006F4C75" w:rsidP="006707E7">
      <w:pPr>
        <w:jc w:val="both"/>
        <w:rPr>
          <w:rFonts w:ascii="Century Gothic" w:hAnsi="Century Gothic"/>
          <w:sz w:val="20"/>
        </w:rPr>
      </w:pPr>
      <w:r w:rsidRPr="00674820">
        <w:rPr>
          <w:rFonts w:ascii="Century Gothic" w:hAnsi="Century Gothic"/>
          <w:sz w:val="20"/>
        </w:rPr>
        <w:t xml:space="preserve">The </w:t>
      </w:r>
      <w:r w:rsidR="00DD0FD3">
        <w:rPr>
          <w:rFonts w:ascii="Century Gothic" w:hAnsi="Century Gothic"/>
          <w:sz w:val="20"/>
        </w:rPr>
        <w:t xml:space="preserve">regime is used as a high level to define the procedure for customs declaration handling. The next level defined is the CPC Group and then the CPC code, </w:t>
      </w:r>
      <w:r w:rsidR="00D42863">
        <w:rPr>
          <w:rFonts w:ascii="Century Gothic" w:hAnsi="Century Gothic"/>
          <w:sz w:val="20"/>
        </w:rPr>
        <w:t xml:space="preserve">the hierarchy is </w:t>
      </w:r>
      <w:r w:rsidR="00DD0FD3">
        <w:rPr>
          <w:rFonts w:ascii="Century Gothic" w:hAnsi="Century Gothic"/>
          <w:sz w:val="20"/>
        </w:rPr>
        <w:t xml:space="preserve">as shown below: </w:t>
      </w:r>
    </w:p>
    <w:p w14:paraId="0432AF4F" w14:textId="77777777" w:rsidR="00DD0FD3" w:rsidRDefault="00DD0FD3" w:rsidP="000F2D5F">
      <w:pPr>
        <w:jc w:val="both"/>
        <w:rPr>
          <w:rFonts w:ascii="Century Gothic" w:hAnsi="Century Gothic"/>
          <w:sz w:val="20"/>
        </w:rPr>
      </w:pPr>
    </w:p>
    <w:p w14:paraId="0432AF50" w14:textId="77777777" w:rsidR="00DD0FD3" w:rsidRDefault="0054473B" w:rsidP="000F2D5F">
      <w:pPr>
        <w:jc w:val="both"/>
        <w:rPr>
          <w:rFonts w:ascii="Century Gothic" w:hAnsi="Century Gothic"/>
          <w:sz w:val="20"/>
        </w:rPr>
      </w:pPr>
      <w:r>
        <w:rPr>
          <w:rFonts w:ascii="Century Gothic" w:hAnsi="Century Gothic"/>
          <w:noProof/>
          <w:sz w:val="20"/>
        </w:rPr>
        <mc:AlternateContent>
          <mc:Choice Requires="wpg">
            <w:drawing>
              <wp:anchor distT="0" distB="0" distL="114300" distR="114300" simplePos="0" relativeHeight="251663871" behindDoc="0" locked="0" layoutInCell="1" allowOverlap="1" wp14:anchorId="0432B2B1" wp14:editId="0432B2B2">
                <wp:simplePos x="0" y="0"/>
                <wp:positionH relativeFrom="column">
                  <wp:posOffset>1504950</wp:posOffset>
                </wp:positionH>
                <wp:positionV relativeFrom="paragraph">
                  <wp:posOffset>12700</wp:posOffset>
                </wp:positionV>
                <wp:extent cx="2714625" cy="1419225"/>
                <wp:effectExtent l="0" t="0" r="28575" b="28575"/>
                <wp:wrapNone/>
                <wp:docPr id="15" name="Group 15"/>
                <wp:cNvGraphicFramePr/>
                <a:graphic xmlns:a="http://schemas.openxmlformats.org/drawingml/2006/main">
                  <a:graphicData uri="http://schemas.microsoft.com/office/word/2010/wordprocessingGroup">
                    <wpg:wgp>
                      <wpg:cNvGrpSpPr/>
                      <wpg:grpSpPr>
                        <a:xfrm>
                          <a:off x="0" y="0"/>
                          <a:ext cx="2714625" cy="1419225"/>
                          <a:chOff x="0" y="0"/>
                          <a:chExt cx="2714625" cy="1419225"/>
                        </a:xfrm>
                      </wpg:grpSpPr>
                      <wps:wsp>
                        <wps:cNvPr id="11" name="Rectangle 11"/>
                        <wps:cNvSpPr/>
                        <wps:spPr>
                          <a:xfrm>
                            <a:off x="723900" y="1114425"/>
                            <a:ext cx="1990725" cy="304800"/>
                          </a:xfrm>
                          <a:prstGeom prst="rect">
                            <a:avLst/>
                          </a:prstGeom>
                          <a:ln/>
                        </wps:spPr>
                        <wps:style>
                          <a:lnRef idx="2">
                            <a:schemeClr val="accent4">
                              <a:shade val="50000"/>
                            </a:schemeClr>
                          </a:lnRef>
                          <a:fillRef idx="1">
                            <a:schemeClr val="accent4"/>
                          </a:fillRef>
                          <a:effectRef idx="0">
                            <a:schemeClr val="accent4"/>
                          </a:effectRef>
                          <a:fontRef idx="minor">
                            <a:schemeClr val="lt1"/>
                          </a:fontRef>
                        </wps:style>
                        <wps:txbx>
                          <w:txbxContent>
                            <w:p w14:paraId="0432B2EF" w14:textId="77777777" w:rsidR="00904402" w:rsidRPr="00D42863" w:rsidRDefault="00904402" w:rsidP="00DD0FD3">
                              <w:pPr>
                                <w:jc w:val="center"/>
                                <w:rPr>
                                  <w:rFonts w:ascii="Century Gothic" w:hAnsi="Century Gothic"/>
                                  <w:sz w:val="20"/>
                                </w:rPr>
                              </w:pPr>
                              <w:r w:rsidRPr="00D42863">
                                <w:rPr>
                                  <w:rFonts w:ascii="Century Gothic" w:hAnsi="Century Gothic"/>
                                  <w:sz w:val="20"/>
                                </w:rPr>
                                <w:t xml:space="preserve">CPC Code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Elbow Connector 13"/>
                        <wps:cNvCnPr/>
                        <wps:spPr>
                          <a:xfrm>
                            <a:off x="9525" y="285750"/>
                            <a:ext cx="285750" cy="428625"/>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wps:wsp>
                        <wps:cNvPr id="14" name="Elbow Connector 14"/>
                        <wps:cNvCnPr/>
                        <wps:spPr>
                          <a:xfrm>
                            <a:off x="457200" y="857250"/>
                            <a:ext cx="285750" cy="428625"/>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wps:wsp>
                        <wps:cNvPr id="10" name="Rectangle 10"/>
                        <wps:cNvSpPr/>
                        <wps:spPr>
                          <a:xfrm>
                            <a:off x="276225" y="571500"/>
                            <a:ext cx="1990725" cy="304800"/>
                          </a:xfrm>
                          <a:prstGeom prst="rect">
                            <a:avLst/>
                          </a:prstGeom>
                          <a:ln/>
                        </wps:spPr>
                        <wps:style>
                          <a:lnRef idx="2">
                            <a:schemeClr val="accent3">
                              <a:shade val="50000"/>
                            </a:schemeClr>
                          </a:lnRef>
                          <a:fillRef idx="1">
                            <a:schemeClr val="accent3"/>
                          </a:fillRef>
                          <a:effectRef idx="0">
                            <a:schemeClr val="accent3"/>
                          </a:effectRef>
                          <a:fontRef idx="minor">
                            <a:schemeClr val="lt1"/>
                          </a:fontRef>
                        </wps:style>
                        <wps:txbx>
                          <w:txbxContent>
                            <w:p w14:paraId="0432B2F0" w14:textId="77777777" w:rsidR="00904402" w:rsidRPr="00D42863" w:rsidRDefault="00904402" w:rsidP="00DD0FD3">
                              <w:pPr>
                                <w:jc w:val="center"/>
                                <w:rPr>
                                  <w:rFonts w:ascii="Century Gothic" w:hAnsi="Century Gothic"/>
                                  <w:sz w:val="20"/>
                                </w:rPr>
                              </w:pPr>
                              <w:r w:rsidRPr="00D42863">
                                <w:rPr>
                                  <w:rFonts w:ascii="Century Gothic" w:hAnsi="Century Gothic"/>
                                  <w:sz w:val="20"/>
                                </w:rPr>
                                <w:t xml:space="preserve">CPC Group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Rectangle 5"/>
                        <wps:cNvSpPr/>
                        <wps:spPr>
                          <a:xfrm>
                            <a:off x="0" y="0"/>
                            <a:ext cx="1990725" cy="304800"/>
                          </a:xfrm>
                          <a:prstGeom prst="rect">
                            <a:avLst/>
                          </a:prstGeom>
                          <a:ln/>
                        </wps:spPr>
                        <wps:style>
                          <a:lnRef idx="2">
                            <a:schemeClr val="accent2">
                              <a:shade val="50000"/>
                            </a:schemeClr>
                          </a:lnRef>
                          <a:fillRef idx="1">
                            <a:schemeClr val="accent2"/>
                          </a:fillRef>
                          <a:effectRef idx="0">
                            <a:schemeClr val="accent2"/>
                          </a:effectRef>
                          <a:fontRef idx="minor">
                            <a:schemeClr val="lt1"/>
                          </a:fontRef>
                        </wps:style>
                        <wps:txbx>
                          <w:txbxContent>
                            <w:p w14:paraId="0432B2F1" w14:textId="77777777" w:rsidR="00904402" w:rsidRPr="00D42863" w:rsidRDefault="00904402" w:rsidP="00DD0FD3">
                              <w:pPr>
                                <w:jc w:val="center"/>
                                <w:rPr>
                                  <w:rFonts w:ascii="Century Gothic" w:hAnsi="Century Gothic"/>
                                  <w:sz w:val="20"/>
                                </w:rPr>
                              </w:pPr>
                              <w:r w:rsidRPr="00D42863">
                                <w:rPr>
                                  <w:rFonts w:ascii="Century Gothic" w:hAnsi="Century Gothic"/>
                                  <w:sz w:val="20"/>
                                </w:rPr>
                                <w:t xml:space="preserve">Regime Code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432B2B1" id="Group 15" o:spid="_x0000_s1026" style="position:absolute;left:0;text-align:left;margin-left:118.5pt;margin-top:1pt;width:213.75pt;height:111.75pt;z-index:251663871" coordsize="27146,14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">
                <v:rect id="_x0000_s1027" style="position:absolute;left:7239;top:11144;width:19907;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" fillcolor="#8064a2 [3207]" strokecolor="#3f3151 [1607]" strokeweight="2pt">
                  <v:textbox>
                    <w:txbxContent>
                      <w:p w14:paraId="0432B2EF" w14:textId="77777777" w:rsidR="00904402" w:rsidRPr="00D42863" w:rsidRDefault="00904402" w:rsidP="00DD0FD3">
                        <w:pPr>
                          <w:jc w:val="center"/>
                          <w:rPr>
                            <w:rFonts w:ascii="Century Gothic" w:hAnsi="Century Gothic"/>
                            <w:sz w:val="20"/>
                          </w:rPr>
                        </w:pPr>
                        <w:r w:rsidRPr="00D42863">
                          <w:rPr>
                            <w:rFonts w:ascii="Century Gothic" w:hAnsi="Century Gothic"/>
                            <w:sz w:val="20"/>
                          </w:rPr>
                          <w:t xml:space="preserve">CPC Code </w:t>
                        </w:r>
                      </w:p>
                    </w:txbxContent>
                  </v:textbox>
                </v: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13" o:spid="_x0000_s1028" type="#_x0000_t34" style="position:absolute;left:95;top:2857;width:2857;height:42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" strokecolor="black [3040]">
                  <v:stroke endarrow="block"/>
                </v:shape>
                <v:shape id="Elbow Connector 14" o:spid="_x0000_s1029" type="#_x0000_t34" style="position:absolute;left:4572;top:8572;width:2857;height:42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" strokecolor="black [3040]">
                  <v:stroke endarrow="block"/>
                </v:shape>
                <v:rect id="_x0000_s1030" style="position:absolute;left:2762;top:5715;width:19907;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" fillcolor="#9bbb59 [3206]" strokecolor="#4e6128 [1606]" strokeweight="2pt">
                  <v:textbox>
                    <w:txbxContent>
                      <w:p w14:paraId="0432B2F0" w14:textId="77777777" w:rsidR="00904402" w:rsidRPr="00D42863" w:rsidRDefault="00904402" w:rsidP="00DD0FD3">
                        <w:pPr>
                          <w:jc w:val="center"/>
                          <w:rPr>
                            <w:rFonts w:ascii="Century Gothic" w:hAnsi="Century Gothic"/>
                            <w:sz w:val="20"/>
                          </w:rPr>
                        </w:pPr>
                        <w:r w:rsidRPr="00D42863">
                          <w:rPr>
                            <w:rFonts w:ascii="Century Gothic" w:hAnsi="Century Gothic"/>
                            <w:sz w:val="20"/>
                          </w:rPr>
                          <w:t xml:space="preserve">CPC Group </w:t>
                        </w:r>
                      </w:p>
                    </w:txbxContent>
                  </v:textbox>
                </v:rect>
                <v:rect id="Rectangle 5" o:spid="_x0000_s1031" style="position:absolute;width:19907;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" fillcolor="#c0504d [3205]" strokecolor="#622423 [1605]" strokeweight="2pt">
                  <v:textbox>
                    <w:txbxContent>
                      <w:p w14:paraId="0432B2F1" w14:textId="77777777" w:rsidR="00904402" w:rsidRPr="00D42863" w:rsidRDefault="00904402" w:rsidP="00DD0FD3">
                        <w:pPr>
                          <w:jc w:val="center"/>
                          <w:rPr>
                            <w:rFonts w:ascii="Century Gothic" w:hAnsi="Century Gothic"/>
                            <w:sz w:val="20"/>
                          </w:rPr>
                        </w:pPr>
                        <w:r w:rsidRPr="00D42863">
                          <w:rPr>
                            <w:rFonts w:ascii="Century Gothic" w:hAnsi="Century Gothic"/>
                            <w:sz w:val="20"/>
                          </w:rPr>
                          <w:t xml:space="preserve">Regime Code </w:t>
                        </w:r>
                      </w:p>
                    </w:txbxContent>
                  </v:textbox>
                </v:rect>
              </v:group>
            </w:pict>
          </mc:Fallback>
        </mc:AlternateContent>
      </w:r>
    </w:p>
    <w:p w14:paraId="0432AF51" w14:textId="77777777" w:rsidR="006F4C75" w:rsidRDefault="006F4C75" w:rsidP="000F2D5F">
      <w:pPr>
        <w:jc w:val="both"/>
        <w:rPr>
          <w:rFonts w:ascii="Century Gothic" w:hAnsi="Century Gothic"/>
          <w:sz w:val="20"/>
        </w:rPr>
      </w:pPr>
    </w:p>
    <w:p w14:paraId="0432AF52" w14:textId="77777777" w:rsidR="00DD0FD3" w:rsidRDefault="00DD0FD3" w:rsidP="000F2D5F">
      <w:pPr>
        <w:jc w:val="both"/>
        <w:rPr>
          <w:rFonts w:ascii="Century Gothic" w:hAnsi="Century Gothic"/>
          <w:sz w:val="20"/>
        </w:rPr>
      </w:pPr>
    </w:p>
    <w:p w14:paraId="0432AF53" w14:textId="77777777" w:rsidR="00DD0FD3" w:rsidRDefault="00DD0FD3" w:rsidP="000F2D5F">
      <w:pPr>
        <w:jc w:val="both"/>
        <w:rPr>
          <w:rFonts w:ascii="Century Gothic" w:hAnsi="Century Gothic"/>
          <w:sz w:val="20"/>
        </w:rPr>
      </w:pPr>
    </w:p>
    <w:p w14:paraId="0432AF54" w14:textId="77777777" w:rsidR="00DD0FD3" w:rsidRDefault="00DD0FD3" w:rsidP="000F2D5F">
      <w:pPr>
        <w:jc w:val="both"/>
        <w:rPr>
          <w:rFonts w:ascii="Century Gothic" w:hAnsi="Century Gothic"/>
          <w:sz w:val="20"/>
        </w:rPr>
      </w:pPr>
    </w:p>
    <w:p w14:paraId="0432AF55" w14:textId="77777777" w:rsidR="00DD0FD3" w:rsidRDefault="00DD0FD3" w:rsidP="000F2D5F">
      <w:pPr>
        <w:jc w:val="both"/>
        <w:rPr>
          <w:rFonts w:ascii="Century Gothic" w:hAnsi="Century Gothic"/>
          <w:sz w:val="20"/>
        </w:rPr>
      </w:pPr>
    </w:p>
    <w:p w14:paraId="0432AF56" w14:textId="77777777" w:rsidR="006F4C75" w:rsidRDefault="006F4C75" w:rsidP="000F2D5F">
      <w:pPr>
        <w:jc w:val="both"/>
        <w:rPr>
          <w:rFonts w:ascii="Century Gothic" w:hAnsi="Century Gothic"/>
          <w:sz w:val="20"/>
        </w:rPr>
      </w:pPr>
    </w:p>
    <w:p w14:paraId="0432AF57" w14:textId="77777777" w:rsidR="006F4C75" w:rsidRDefault="006F4C75" w:rsidP="000F2D5F">
      <w:pPr>
        <w:jc w:val="both"/>
      </w:pPr>
      <w:r>
        <w:t xml:space="preserve"> </w:t>
      </w:r>
    </w:p>
    <w:p w14:paraId="0432AF58" w14:textId="77777777" w:rsidR="00DD0FD3" w:rsidRDefault="00DD0FD3" w:rsidP="000F2D5F">
      <w:pPr>
        <w:jc w:val="both"/>
      </w:pPr>
    </w:p>
    <w:p w14:paraId="0432AF59" w14:textId="77777777" w:rsidR="000A288F" w:rsidRDefault="000A288F" w:rsidP="000F2D5F">
      <w:pPr>
        <w:jc w:val="both"/>
      </w:pPr>
    </w:p>
    <w:p w14:paraId="0432AF5A" w14:textId="77777777" w:rsidR="00DD0FD3" w:rsidRDefault="000A288F" w:rsidP="000F2D5F">
      <w:pPr>
        <w:jc w:val="both"/>
      </w:pPr>
      <w:r>
        <w:rPr>
          <w:noProof/>
        </w:rPr>
        <mc:AlternateContent>
          <mc:Choice Requires="wps">
            <w:drawing>
              <wp:anchor distT="0" distB="0" distL="114300" distR="114300" simplePos="0" relativeHeight="251665919" behindDoc="0" locked="0" layoutInCell="1" allowOverlap="1" wp14:anchorId="0432B2B3" wp14:editId="0432B2B4">
                <wp:simplePos x="0" y="0"/>
                <wp:positionH relativeFrom="column">
                  <wp:posOffset>802261</wp:posOffset>
                </wp:positionH>
                <wp:positionV relativeFrom="paragraph">
                  <wp:posOffset>27534</wp:posOffset>
                </wp:positionV>
                <wp:extent cx="3823578" cy="635"/>
                <wp:effectExtent l="0" t="0" r="5715" b="0"/>
                <wp:wrapNone/>
                <wp:docPr id="9" name="Text Box 9"/>
                <wp:cNvGraphicFramePr/>
                <a:graphic xmlns:a="http://schemas.openxmlformats.org/drawingml/2006/main">
                  <a:graphicData uri="http://schemas.microsoft.com/office/word/2010/wordprocessingShape">
                    <wps:wsp>
                      <wps:cNvSpPr txBox="1"/>
                      <wps:spPr>
                        <a:xfrm>
                          <a:off x="0" y="0"/>
                          <a:ext cx="3823578" cy="635"/>
                        </a:xfrm>
                        <a:prstGeom prst="rect">
                          <a:avLst/>
                        </a:prstGeom>
                        <a:solidFill>
                          <a:prstClr val="white"/>
                        </a:solidFill>
                        <a:ln>
                          <a:noFill/>
                        </a:ln>
                        <a:effectLst/>
                      </wps:spPr>
                      <wps:txbx>
                        <w:txbxContent>
                          <w:p w14:paraId="0432B2F2" w14:textId="10516BAC" w:rsidR="00904402" w:rsidRPr="000A288F" w:rsidRDefault="00904402" w:rsidP="000A288F">
                            <w:pPr>
                              <w:pStyle w:val="Caption"/>
                              <w:jc w:val="center"/>
                              <w:rPr>
                                <w:noProof/>
                                <w:color w:val="7F7F7F" w:themeColor="text1" w:themeTint="80"/>
                                <w:sz w:val="18"/>
                                <w:szCs w:val="18"/>
                              </w:rPr>
                            </w:pPr>
                            <w:r w:rsidRPr="000A288F">
                              <w:rPr>
                                <w:color w:val="7F7F7F" w:themeColor="text1" w:themeTint="80"/>
                                <w:sz w:val="18"/>
                                <w:szCs w:val="18"/>
                              </w:rPr>
                              <w:t xml:space="preserve">Figure </w:t>
                            </w:r>
                            <w:r w:rsidRPr="000A288F">
                              <w:rPr>
                                <w:color w:val="7F7F7F" w:themeColor="text1" w:themeTint="80"/>
                                <w:sz w:val="18"/>
                                <w:szCs w:val="18"/>
                              </w:rPr>
                              <w:fldChar w:fldCharType="begin"/>
                            </w:r>
                            <w:r w:rsidRPr="000A288F">
                              <w:rPr>
                                <w:color w:val="7F7F7F" w:themeColor="text1" w:themeTint="80"/>
                                <w:sz w:val="18"/>
                                <w:szCs w:val="18"/>
                              </w:rPr>
                              <w:instrText xml:space="preserve"> SEQ Figure \* ARABIC </w:instrText>
                            </w:r>
                            <w:r w:rsidRPr="000A288F">
                              <w:rPr>
                                <w:color w:val="7F7F7F" w:themeColor="text1" w:themeTint="80"/>
                                <w:sz w:val="18"/>
                                <w:szCs w:val="18"/>
                              </w:rPr>
                              <w:fldChar w:fldCharType="separate"/>
                            </w:r>
                            <w:r w:rsidR="005E355D">
                              <w:rPr>
                                <w:noProof/>
                                <w:color w:val="7F7F7F" w:themeColor="text1" w:themeTint="80"/>
                                <w:sz w:val="18"/>
                                <w:szCs w:val="18"/>
                              </w:rPr>
                              <w:t>1</w:t>
                            </w:r>
                            <w:r w:rsidRPr="000A288F">
                              <w:rPr>
                                <w:color w:val="7F7F7F" w:themeColor="text1" w:themeTint="80"/>
                                <w:sz w:val="18"/>
                                <w:szCs w:val="18"/>
                              </w:rPr>
                              <w:fldChar w:fldCharType="end"/>
                            </w:r>
                            <w:r w:rsidRPr="000A288F">
                              <w:rPr>
                                <w:color w:val="7F7F7F" w:themeColor="text1" w:themeTint="80"/>
                                <w:sz w:val="18"/>
                                <w:szCs w:val="18"/>
                              </w:rPr>
                              <w:t xml:space="preserve">: </w:t>
                            </w:r>
                            <w:r w:rsidRPr="000A288F">
                              <w:rPr>
                                <w:noProof/>
                                <w:color w:val="7F7F7F" w:themeColor="text1" w:themeTint="80"/>
                                <w:sz w:val="18"/>
                                <w:szCs w:val="18"/>
                              </w:rPr>
                              <w:t>Regime Structure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432B2B3" id="_x0000_t202" coordsize="21600,21600" o:spt="202" path="m,l,21600r21600,l21600,xe">
                <v:stroke joinstyle="miter"/>
                <v:path gradientshapeok="t" o:connecttype="rect"/>
              </v:shapetype>
              <v:shape id="Text Box 9" o:spid="_x0000_s1032" type="#_x0000_t202" style="position:absolute;left:0;text-align:left;margin-left:63.15pt;margin-top:2.15pt;width:301.05pt;height:.05pt;z-index:25166591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" stroked="f">
                <v:textbox style="mso-fit-shape-to-text:t" inset="0,0,0,0">
                  <w:txbxContent>
                    <w:p w14:paraId="0432B2F2" w14:textId="10516BAC" w:rsidR="00904402" w:rsidRPr="000A288F" w:rsidRDefault="00904402" w:rsidP="000A288F">
                      <w:pPr>
                        <w:pStyle w:val="Caption"/>
                        <w:jc w:val="center"/>
                        <w:rPr>
                          <w:noProof/>
                          <w:color w:val="7F7F7F" w:themeColor="text1" w:themeTint="80"/>
                          <w:sz w:val="18"/>
                          <w:szCs w:val="18"/>
                        </w:rPr>
                      </w:pPr>
                      <w:r w:rsidRPr="000A288F">
                        <w:rPr>
                          <w:color w:val="7F7F7F" w:themeColor="text1" w:themeTint="80"/>
                          <w:sz w:val="18"/>
                          <w:szCs w:val="18"/>
                        </w:rPr>
                        <w:t xml:space="preserve">Figure </w:t>
                      </w:r>
                      <w:r w:rsidRPr="000A288F">
                        <w:rPr>
                          <w:color w:val="7F7F7F" w:themeColor="text1" w:themeTint="80"/>
                          <w:sz w:val="18"/>
                          <w:szCs w:val="18"/>
                        </w:rPr>
                        <w:fldChar w:fldCharType="begin"/>
                      </w:r>
                      <w:r w:rsidRPr="000A288F">
                        <w:rPr>
                          <w:color w:val="7F7F7F" w:themeColor="text1" w:themeTint="80"/>
                          <w:sz w:val="18"/>
                          <w:szCs w:val="18"/>
                        </w:rPr>
                        <w:instrText xml:space="preserve"> SEQ Figure \* ARABIC </w:instrText>
                      </w:r>
                      <w:r w:rsidRPr="000A288F">
                        <w:rPr>
                          <w:color w:val="7F7F7F" w:themeColor="text1" w:themeTint="80"/>
                          <w:sz w:val="18"/>
                          <w:szCs w:val="18"/>
                        </w:rPr>
                        <w:fldChar w:fldCharType="separate"/>
                      </w:r>
                      <w:r w:rsidR="005E355D">
                        <w:rPr>
                          <w:noProof/>
                          <w:color w:val="7F7F7F" w:themeColor="text1" w:themeTint="80"/>
                          <w:sz w:val="18"/>
                          <w:szCs w:val="18"/>
                        </w:rPr>
                        <w:t>1</w:t>
                      </w:r>
                      <w:r w:rsidRPr="000A288F">
                        <w:rPr>
                          <w:color w:val="7F7F7F" w:themeColor="text1" w:themeTint="80"/>
                          <w:sz w:val="18"/>
                          <w:szCs w:val="18"/>
                        </w:rPr>
                        <w:fldChar w:fldCharType="end"/>
                      </w:r>
                      <w:r w:rsidRPr="000A288F">
                        <w:rPr>
                          <w:color w:val="7F7F7F" w:themeColor="text1" w:themeTint="80"/>
                          <w:sz w:val="18"/>
                          <w:szCs w:val="18"/>
                        </w:rPr>
                        <w:t xml:space="preserve">: </w:t>
                      </w:r>
                      <w:r w:rsidRPr="000A288F">
                        <w:rPr>
                          <w:noProof/>
                          <w:color w:val="7F7F7F" w:themeColor="text1" w:themeTint="80"/>
                          <w:sz w:val="18"/>
                          <w:szCs w:val="18"/>
                        </w:rPr>
                        <w:t>Regime Structure</w:t>
                      </w:r>
                    </w:p>
                  </w:txbxContent>
                </v:textbox>
              </v:shape>
            </w:pict>
          </mc:Fallback>
        </mc:AlternateContent>
      </w:r>
    </w:p>
    <w:p w14:paraId="0432AF5B" w14:textId="341FCB59" w:rsidR="008D2D10" w:rsidRDefault="008D2D10" w:rsidP="000F2D5F">
      <w:pPr>
        <w:jc w:val="both"/>
      </w:pPr>
    </w:p>
    <w:p w14:paraId="42C8F192" w14:textId="1FDF0928" w:rsidR="00A57969" w:rsidRDefault="00A57969" w:rsidP="000F2D5F">
      <w:pPr>
        <w:jc w:val="both"/>
      </w:pPr>
      <w:r>
        <w:rPr>
          <w:rFonts w:ascii="Century Gothic" w:hAnsi="Century Gothic"/>
          <w:sz w:val="20"/>
        </w:rPr>
        <w:t>Note: For details o</w:t>
      </w:r>
      <w:r w:rsidR="00C10758">
        <w:rPr>
          <w:rFonts w:ascii="Century Gothic" w:hAnsi="Century Gothic"/>
          <w:sz w:val="20"/>
        </w:rPr>
        <w:t>n</w:t>
      </w:r>
      <w:r>
        <w:rPr>
          <w:rFonts w:ascii="Century Gothic" w:hAnsi="Century Gothic"/>
          <w:sz w:val="20"/>
        </w:rPr>
        <w:t xml:space="preserve"> </w:t>
      </w:r>
      <w:r w:rsidRPr="008D2D10">
        <w:rPr>
          <w:rFonts w:ascii="Century Gothic" w:hAnsi="Century Gothic"/>
          <w:sz w:val="20"/>
        </w:rPr>
        <w:t>CPC</w:t>
      </w:r>
      <w:r>
        <w:rPr>
          <w:rFonts w:ascii="Century Gothic" w:hAnsi="Century Gothic"/>
          <w:sz w:val="20"/>
        </w:rPr>
        <w:t xml:space="preserve"> configuration, please refer to Tariff SRS. </w:t>
      </w:r>
    </w:p>
    <w:p w14:paraId="0432AF88" w14:textId="77777777" w:rsidR="00F67FAA" w:rsidRPr="00006A96" w:rsidRDefault="00F67FAA" w:rsidP="000F2D5F">
      <w:pPr>
        <w:pStyle w:val="Heading2"/>
        <w:ind w:hanging="3261"/>
        <w:jc w:val="both"/>
      </w:pPr>
      <w:bookmarkStart w:id="93" w:name="_Toc73695185"/>
      <w:bookmarkStart w:id="94" w:name="_Toc73695186"/>
      <w:bookmarkStart w:id="95" w:name="_Toc82594247"/>
      <w:bookmarkEnd w:id="93"/>
      <w:bookmarkEnd w:id="94"/>
      <w:r w:rsidRPr="00006A96">
        <w:t>Assumptions and Restrictions</w:t>
      </w:r>
      <w:bookmarkEnd w:id="95"/>
    </w:p>
    <w:p w14:paraId="0432AF8D" w14:textId="77777777" w:rsidR="00EA5550" w:rsidRDefault="00EA5550" w:rsidP="000F2D5F">
      <w:pPr>
        <w:jc w:val="both"/>
        <w:rPr>
          <w:rFonts w:ascii="Century Gothic" w:hAnsi="Century Gothic"/>
          <w:sz w:val="20"/>
        </w:rPr>
      </w:pPr>
    </w:p>
    <w:p w14:paraId="35642A4B" w14:textId="642E3F77" w:rsidR="0085250B" w:rsidRDefault="00814665" w:rsidP="000F2D5F">
      <w:pPr>
        <w:ind w:left="360"/>
        <w:jc w:val="both"/>
        <w:rPr>
          <w:rFonts w:ascii="Century Gothic" w:hAnsi="Century Gothic"/>
          <w:sz w:val="20"/>
        </w:rPr>
      </w:pPr>
      <w:r>
        <w:rPr>
          <w:rFonts w:ascii="Century Gothic" w:hAnsi="Century Gothic"/>
          <w:sz w:val="20"/>
        </w:rPr>
        <w:t>1</w:t>
      </w:r>
      <w:r w:rsidR="0085250B">
        <w:rPr>
          <w:rFonts w:ascii="Century Gothic" w:hAnsi="Century Gothic"/>
          <w:sz w:val="20"/>
        </w:rPr>
        <w:t>. Declarant has all required supporting documents (like Invoice copies, COO certificate etc) which needs to be attached based on the CPC.</w:t>
      </w:r>
    </w:p>
    <w:p w14:paraId="0F898178" w14:textId="5D45A46D" w:rsidR="0085250B" w:rsidRDefault="00814665" w:rsidP="000F2D5F">
      <w:pPr>
        <w:ind w:left="360"/>
        <w:jc w:val="both"/>
        <w:rPr>
          <w:rFonts w:ascii="Century Gothic" w:hAnsi="Century Gothic"/>
          <w:sz w:val="20"/>
        </w:rPr>
      </w:pPr>
      <w:r>
        <w:rPr>
          <w:rFonts w:ascii="Century Gothic" w:hAnsi="Century Gothic"/>
          <w:sz w:val="20"/>
        </w:rPr>
        <w:t>2</w:t>
      </w:r>
      <w:r w:rsidR="0085250B">
        <w:rPr>
          <w:rFonts w:ascii="Century Gothic" w:hAnsi="Century Gothic"/>
          <w:sz w:val="20"/>
        </w:rPr>
        <w:t xml:space="preserve">. Declarant is fully aware of the Bhutan </w:t>
      </w:r>
      <w:r w:rsidR="008D40A6">
        <w:rPr>
          <w:rFonts w:ascii="Century Gothic" w:hAnsi="Century Gothic"/>
          <w:sz w:val="20"/>
        </w:rPr>
        <w:t>Customs Law and is well versed with various CPC procedures.</w:t>
      </w:r>
    </w:p>
    <w:p w14:paraId="20F09963" w14:textId="0C0FAEA2" w:rsidR="0085250B" w:rsidRDefault="0085250B" w:rsidP="000F2D5F">
      <w:pPr>
        <w:jc w:val="both"/>
        <w:rPr>
          <w:rFonts w:ascii="Century Gothic" w:hAnsi="Century Gothic"/>
          <w:sz w:val="20"/>
        </w:rPr>
      </w:pPr>
      <w:r>
        <w:rPr>
          <w:rFonts w:ascii="Century Gothic" w:hAnsi="Century Gothic"/>
          <w:sz w:val="20"/>
        </w:rPr>
        <w:t xml:space="preserve">  </w:t>
      </w:r>
    </w:p>
    <w:p w14:paraId="6AF44FAE" w14:textId="3769A173" w:rsidR="00C10758" w:rsidRDefault="00C10758" w:rsidP="000F2D5F">
      <w:pPr>
        <w:jc w:val="both"/>
        <w:rPr>
          <w:rFonts w:ascii="Century Gothic" w:hAnsi="Century Gothic"/>
          <w:sz w:val="20"/>
        </w:rPr>
      </w:pPr>
      <w:r>
        <w:rPr>
          <w:rFonts w:ascii="Century Gothic" w:hAnsi="Century Gothic"/>
          <w:sz w:val="20"/>
        </w:rPr>
        <w:t xml:space="preserve"> </w:t>
      </w:r>
    </w:p>
    <w:p w14:paraId="0432AFA4" w14:textId="77777777" w:rsidR="00EA5550" w:rsidRDefault="00EA5550" w:rsidP="000F2D5F">
      <w:pPr>
        <w:pStyle w:val="StyleHeading210ptBlack"/>
        <w:ind w:hanging="3261"/>
        <w:jc w:val="both"/>
      </w:pPr>
      <w:bookmarkStart w:id="96" w:name="_Toc82594248"/>
      <w:r>
        <w:t>Declaration Fields</w:t>
      </w:r>
      <w:bookmarkEnd w:id="96"/>
      <w:r>
        <w:t xml:space="preserve"> </w:t>
      </w:r>
    </w:p>
    <w:p w14:paraId="0432AFA5" w14:textId="77777777" w:rsidR="00EA5550" w:rsidRDefault="00EA5550" w:rsidP="000F2D5F">
      <w:pPr>
        <w:pStyle w:val="Heading3"/>
        <w:ind w:left="0"/>
        <w:jc w:val="both"/>
      </w:pPr>
      <w:bookmarkStart w:id="97" w:name="_Toc82594249"/>
      <w:r>
        <w:t>Declaration Fields</w:t>
      </w:r>
      <w:bookmarkEnd w:id="97"/>
    </w:p>
    <w:p w14:paraId="0432AFA7" w14:textId="401967C0" w:rsidR="00EA5550" w:rsidRDefault="00EA5550" w:rsidP="006707E7">
      <w:pPr>
        <w:jc w:val="both"/>
        <w:rPr>
          <w:rFonts w:ascii="Century Gothic" w:eastAsia="SimSun" w:hAnsi="Century Gothic"/>
          <w:sz w:val="20"/>
        </w:rPr>
      </w:pPr>
      <w:r>
        <w:rPr>
          <w:rFonts w:ascii="Century Gothic" w:eastAsia="SimSun" w:hAnsi="Century Gothic"/>
          <w:sz w:val="20"/>
        </w:rPr>
        <w:t xml:space="preserve">The declaration fields in the </w:t>
      </w:r>
      <w:r w:rsidR="00066AD8">
        <w:rPr>
          <w:rFonts w:ascii="Century Gothic" w:eastAsia="SimSun" w:hAnsi="Century Gothic"/>
          <w:sz w:val="20"/>
        </w:rPr>
        <w:t>ECMS</w:t>
      </w:r>
      <w:r>
        <w:rPr>
          <w:rFonts w:ascii="Century Gothic" w:eastAsia="SimSun" w:hAnsi="Century Gothic"/>
          <w:sz w:val="20"/>
        </w:rPr>
        <w:t xml:space="preserve"> are based on the WCO Data Model (v3.2) format. The declaration fields capture all the necessary data required for customs processing. </w:t>
      </w:r>
      <w:r w:rsidR="00E345FC">
        <w:rPr>
          <w:rFonts w:ascii="Century Gothic" w:eastAsia="SimSun" w:hAnsi="Century Gothic"/>
          <w:sz w:val="20"/>
        </w:rPr>
        <w:t xml:space="preserve">Based on DRC request we have removed some of the WCO data fields to meet Bhutan customs requirement i.e. Item Weight. </w:t>
      </w:r>
    </w:p>
    <w:p w14:paraId="6B60673B" w14:textId="77777777" w:rsidR="00EB09EC" w:rsidRDefault="00EB09EC">
      <w:pPr>
        <w:jc w:val="both"/>
        <w:rPr>
          <w:rFonts w:ascii="Century Gothic" w:eastAsia="SimSun" w:hAnsi="Century Gothic"/>
          <w:sz w:val="20"/>
        </w:rPr>
      </w:pPr>
    </w:p>
    <w:p w14:paraId="7C231D7F" w14:textId="57FD8D3C" w:rsidR="008D40A6" w:rsidRDefault="00EB09EC">
      <w:pPr>
        <w:jc w:val="both"/>
        <w:rPr>
          <w:rFonts w:ascii="Century Gothic" w:eastAsia="SimSun" w:hAnsi="Century Gothic"/>
          <w:sz w:val="20"/>
        </w:rPr>
      </w:pPr>
      <w:r>
        <w:rPr>
          <w:rFonts w:ascii="Century Gothic" w:eastAsia="SimSun" w:hAnsi="Century Gothic"/>
          <w:sz w:val="20"/>
        </w:rPr>
        <w:t xml:space="preserve">Based on the CPC </w:t>
      </w:r>
      <w:r w:rsidR="003534C8">
        <w:rPr>
          <w:rFonts w:ascii="Century Gothic" w:eastAsia="SimSun" w:hAnsi="Century Gothic"/>
          <w:sz w:val="20"/>
        </w:rPr>
        <w:t xml:space="preserve">Group </w:t>
      </w:r>
      <w:r>
        <w:rPr>
          <w:rFonts w:ascii="Century Gothic" w:eastAsia="SimSun" w:hAnsi="Century Gothic"/>
          <w:sz w:val="20"/>
        </w:rPr>
        <w:t>selected during declaration creation, eCMS will request required fields</w:t>
      </w:r>
      <w:r w:rsidR="00E345FC">
        <w:rPr>
          <w:rFonts w:ascii="Century Gothic" w:eastAsia="SimSun" w:hAnsi="Century Gothic"/>
          <w:sz w:val="20"/>
        </w:rPr>
        <w:t xml:space="preserve"> (i.e. previous declaration number)</w:t>
      </w:r>
      <w:r>
        <w:rPr>
          <w:rFonts w:ascii="Century Gothic" w:eastAsia="SimSun" w:hAnsi="Century Gothic"/>
          <w:sz w:val="20"/>
        </w:rPr>
        <w:t xml:space="preserve"> along with mandatory checks. Additionally, for certain HS Codes, eCMS will request additional information in the item tab viz., strength of alcohol in case the BTC code selected is of the type “Alcohol” or Chassis number and related vehicle information in case the BTC code belongs to a Vehicle.</w:t>
      </w:r>
    </w:p>
    <w:p w14:paraId="0432AFB8" w14:textId="77777777" w:rsidR="006E2FB3" w:rsidRDefault="006E2FB3">
      <w:pPr>
        <w:jc w:val="both"/>
        <w:rPr>
          <w:rFonts w:ascii="Century Gothic" w:hAnsi="Century Gothic"/>
          <w:sz w:val="20"/>
        </w:rPr>
      </w:pPr>
    </w:p>
    <w:p w14:paraId="0432AFE5" w14:textId="77777777" w:rsidR="00B05AEA" w:rsidRDefault="00B05AEA" w:rsidP="000F2D5F">
      <w:pPr>
        <w:jc w:val="both"/>
        <w:rPr>
          <w:rFonts w:ascii="Century Gothic" w:hAnsi="Century Gothic"/>
          <w:sz w:val="20"/>
        </w:rPr>
      </w:pPr>
    </w:p>
    <w:p w14:paraId="0432AFE6" w14:textId="77777777" w:rsidR="006E7EAA" w:rsidRPr="00406AD3" w:rsidRDefault="006E7EAA" w:rsidP="000F2D5F">
      <w:pPr>
        <w:pStyle w:val="StyleHeading210ptBlack"/>
        <w:ind w:hanging="3261"/>
        <w:jc w:val="both"/>
      </w:pPr>
      <w:bookmarkStart w:id="98" w:name="_Toc82594250"/>
      <w:r>
        <w:t>Declaration Tariff Configurations</w:t>
      </w:r>
      <w:bookmarkEnd w:id="98"/>
    </w:p>
    <w:p w14:paraId="2645D826" w14:textId="2226359C" w:rsidR="00F86982" w:rsidRPr="000F2D5F" w:rsidRDefault="00F86982" w:rsidP="000F2D5F">
      <w:pPr>
        <w:pStyle w:val="Heading3"/>
        <w:ind w:left="0"/>
        <w:jc w:val="both"/>
      </w:pPr>
      <w:bookmarkStart w:id="99" w:name="_Toc82594251"/>
      <w:r w:rsidRPr="000F2D5F">
        <w:t>VALUATION OF CUSTOMS VALUE</w:t>
      </w:r>
      <w:bookmarkEnd w:id="99"/>
    </w:p>
    <w:p w14:paraId="11F102D5" w14:textId="77777777" w:rsidR="00CF5A0D" w:rsidRPr="000F2D5F" w:rsidRDefault="005F380C" w:rsidP="006707E7">
      <w:pPr>
        <w:pStyle w:val="ListParagraph"/>
        <w:numPr>
          <w:ilvl w:val="0"/>
          <w:numId w:val="52"/>
        </w:numPr>
        <w:tabs>
          <w:tab w:val="clear" w:pos="360"/>
        </w:tabs>
        <w:spacing w:after="120" w:line="264" w:lineRule="auto"/>
        <w:contextualSpacing/>
        <w:jc w:val="both"/>
        <w:rPr>
          <w:rFonts w:ascii="Century Gothic" w:eastAsia="SimSun" w:hAnsi="Century Gothic"/>
          <w:sz w:val="20"/>
        </w:rPr>
      </w:pPr>
      <w:r w:rsidRPr="000F2D5F">
        <w:rPr>
          <w:rFonts w:ascii="Century Gothic" w:eastAsia="SimSun" w:hAnsi="Century Gothic"/>
          <w:sz w:val="20"/>
        </w:rPr>
        <w:t xml:space="preserve">Valuation of the goods will be on transaction value. The price inclusion shall be distributed among each cost of items on the invoice using weighted average method. </w:t>
      </w:r>
    </w:p>
    <w:p w14:paraId="6CB28FA8" w14:textId="77777777" w:rsidR="00CF5A0D" w:rsidRPr="003534C8" w:rsidRDefault="00CF5A0D">
      <w:pPr>
        <w:pStyle w:val="ListParagraph"/>
        <w:tabs>
          <w:tab w:val="clear" w:pos="360"/>
        </w:tabs>
        <w:spacing w:after="120" w:line="264" w:lineRule="auto"/>
        <w:ind w:left="360"/>
        <w:contextualSpacing/>
        <w:jc w:val="both"/>
        <w:rPr>
          <w:rFonts w:ascii="Century Gothic" w:eastAsia="SimSun" w:hAnsi="Century Gothic"/>
          <w:sz w:val="20"/>
        </w:rPr>
      </w:pPr>
    </w:p>
    <w:p w14:paraId="2CD4D111" w14:textId="77777777" w:rsidR="00CF5A0D" w:rsidRPr="003534C8" w:rsidRDefault="00CF5A0D">
      <w:pPr>
        <w:jc w:val="both"/>
        <w:rPr>
          <w:rFonts w:ascii="Century Gothic" w:eastAsia="SimSun" w:hAnsi="Century Gothic"/>
          <w:sz w:val="20"/>
        </w:rPr>
      </w:pPr>
      <w:r w:rsidRPr="003534C8">
        <w:rPr>
          <w:rFonts w:ascii="Century Gothic" w:eastAsia="SimSun" w:hAnsi="Century Gothic"/>
          <w:sz w:val="20"/>
        </w:rPr>
        <w:t>For Example:</w:t>
      </w:r>
    </w:p>
    <w:tbl>
      <w:tblPr>
        <w:tblStyle w:val="TableGrid"/>
        <w:tblW w:w="0" w:type="auto"/>
        <w:tblLayout w:type="fixed"/>
        <w:tblLook w:val="04A0" w:firstRow="1" w:lastRow="0" w:firstColumn="1" w:lastColumn="0" w:noHBand="0" w:noVBand="1"/>
      </w:tblPr>
      <w:tblGrid>
        <w:gridCol w:w="2577"/>
        <w:gridCol w:w="1943"/>
      </w:tblGrid>
      <w:tr w:rsidR="00CF5A0D" w:rsidRPr="003534C8" w14:paraId="14E5D1FA" w14:textId="77777777" w:rsidTr="00395C33">
        <w:tc>
          <w:tcPr>
            <w:tcW w:w="2577" w:type="dxa"/>
          </w:tcPr>
          <w:p w14:paraId="7B654347" w14:textId="77777777" w:rsidR="00CF5A0D" w:rsidRPr="003534C8" w:rsidRDefault="00CF5A0D">
            <w:pPr>
              <w:jc w:val="both"/>
              <w:rPr>
                <w:rFonts w:ascii="Century Gothic" w:eastAsia="SimSun" w:hAnsi="Century Gothic"/>
                <w:sz w:val="20"/>
              </w:rPr>
            </w:pPr>
            <w:r w:rsidRPr="003534C8">
              <w:rPr>
                <w:rFonts w:ascii="Century Gothic" w:eastAsia="SimSun" w:hAnsi="Century Gothic"/>
                <w:sz w:val="20"/>
              </w:rPr>
              <w:t>shoes</w:t>
            </w:r>
          </w:p>
        </w:tc>
        <w:tc>
          <w:tcPr>
            <w:tcW w:w="1943" w:type="dxa"/>
          </w:tcPr>
          <w:p w14:paraId="76D2ED48" w14:textId="77777777" w:rsidR="00CF5A0D" w:rsidRPr="003534C8" w:rsidRDefault="00CF5A0D">
            <w:pPr>
              <w:jc w:val="both"/>
              <w:rPr>
                <w:rFonts w:ascii="Century Gothic" w:eastAsia="SimSun" w:hAnsi="Century Gothic"/>
                <w:sz w:val="20"/>
              </w:rPr>
            </w:pPr>
            <w:r w:rsidRPr="003534C8">
              <w:rPr>
                <w:rFonts w:ascii="Century Gothic" w:eastAsia="SimSun" w:hAnsi="Century Gothic"/>
                <w:sz w:val="20"/>
              </w:rPr>
              <w:t>Nu. 40000</w:t>
            </w:r>
          </w:p>
        </w:tc>
      </w:tr>
      <w:tr w:rsidR="00CF5A0D" w:rsidRPr="003534C8" w14:paraId="7E3C473E" w14:textId="77777777" w:rsidTr="00395C33">
        <w:tc>
          <w:tcPr>
            <w:tcW w:w="2577" w:type="dxa"/>
          </w:tcPr>
          <w:p w14:paraId="4FB5302C" w14:textId="77777777" w:rsidR="00CF5A0D" w:rsidRPr="003534C8" w:rsidRDefault="00CF5A0D" w:rsidP="006707E7">
            <w:pPr>
              <w:jc w:val="both"/>
              <w:rPr>
                <w:rFonts w:ascii="Century Gothic" w:eastAsia="SimSun" w:hAnsi="Century Gothic"/>
                <w:sz w:val="20"/>
              </w:rPr>
            </w:pPr>
            <w:r w:rsidRPr="003534C8">
              <w:rPr>
                <w:rFonts w:ascii="Century Gothic" w:eastAsia="SimSun" w:hAnsi="Century Gothic"/>
                <w:sz w:val="20"/>
              </w:rPr>
              <w:t>T shirt</w:t>
            </w:r>
          </w:p>
        </w:tc>
        <w:tc>
          <w:tcPr>
            <w:tcW w:w="1943" w:type="dxa"/>
          </w:tcPr>
          <w:p w14:paraId="7505E558" w14:textId="77777777" w:rsidR="00CF5A0D" w:rsidRPr="003534C8" w:rsidRDefault="00CF5A0D">
            <w:pPr>
              <w:jc w:val="both"/>
              <w:rPr>
                <w:rFonts w:ascii="Century Gothic" w:eastAsia="SimSun" w:hAnsi="Century Gothic"/>
                <w:sz w:val="20"/>
              </w:rPr>
            </w:pPr>
            <w:r w:rsidRPr="003534C8">
              <w:rPr>
                <w:rFonts w:ascii="Century Gothic" w:eastAsia="SimSun" w:hAnsi="Century Gothic"/>
                <w:sz w:val="20"/>
              </w:rPr>
              <w:t>Nu. 10,000</w:t>
            </w:r>
          </w:p>
        </w:tc>
      </w:tr>
      <w:tr w:rsidR="00CF5A0D" w:rsidRPr="003534C8" w14:paraId="19AE6511" w14:textId="77777777" w:rsidTr="00395C33">
        <w:tc>
          <w:tcPr>
            <w:tcW w:w="2577" w:type="dxa"/>
          </w:tcPr>
          <w:p w14:paraId="6986137A" w14:textId="77777777" w:rsidR="00CF5A0D" w:rsidRPr="003534C8" w:rsidRDefault="00CF5A0D" w:rsidP="006707E7">
            <w:pPr>
              <w:jc w:val="both"/>
              <w:rPr>
                <w:rFonts w:ascii="Century Gothic" w:eastAsia="SimSun" w:hAnsi="Century Gothic"/>
                <w:sz w:val="20"/>
              </w:rPr>
            </w:pPr>
            <w:r w:rsidRPr="003534C8">
              <w:rPr>
                <w:rFonts w:ascii="Century Gothic" w:eastAsia="SimSun" w:hAnsi="Century Gothic"/>
                <w:sz w:val="20"/>
              </w:rPr>
              <w:t>Dresses</w:t>
            </w:r>
          </w:p>
        </w:tc>
        <w:tc>
          <w:tcPr>
            <w:tcW w:w="1943" w:type="dxa"/>
          </w:tcPr>
          <w:p w14:paraId="57A61632" w14:textId="77777777" w:rsidR="00CF5A0D" w:rsidRPr="003534C8" w:rsidRDefault="00CF5A0D">
            <w:pPr>
              <w:jc w:val="both"/>
              <w:rPr>
                <w:rFonts w:ascii="Century Gothic" w:eastAsia="SimSun" w:hAnsi="Century Gothic"/>
                <w:sz w:val="20"/>
              </w:rPr>
            </w:pPr>
            <w:r w:rsidRPr="003534C8">
              <w:rPr>
                <w:rFonts w:ascii="Century Gothic" w:eastAsia="SimSun" w:hAnsi="Century Gothic"/>
                <w:sz w:val="20"/>
              </w:rPr>
              <w:t>Nu. 70,000</w:t>
            </w:r>
          </w:p>
        </w:tc>
      </w:tr>
      <w:tr w:rsidR="00CF5A0D" w:rsidRPr="003534C8" w14:paraId="0F83AA61" w14:textId="77777777" w:rsidTr="00395C33">
        <w:tc>
          <w:tcPr>
            <w:tcW w:w="2577" w:type="dxa"/>
          </w:tcPr>
          <w:p w14:paraId="5267FC0A" w14:textId="77777777" w:rsidR="00CF5A0D" w:rsidRPr="003534C8" w:rsidRDefault="00CF5A0D" w:rsidP="006707E7">
            <w:pPr>
              <w:jc w:val="both"/>
              <w:rPr>
                <w:rFonts w:ascii="Century Gothic" w:eastAsia="SimSun" w:hAnsi="Century Gothic"/>
                <w:sz w:val="20"/>
              </w:rPr>
            </w:pPr>
            <w:r w:rsidRPr="003534C8">
              <w:rPr>
                <w:rFonts w:ascii="Century Gothic" w:eastAsia="SimSun" w:hAnsi="Century Gothic"/>
                <w:sz w:val="20"/>
              </w:rPr>
              <w:t>Track suit</w:t>
            </w:r>
          </w:p>
        </w:tc>
        <w:tc>
          <w:tcPr>
            <w:tcW w:w="1943" w:type="dxa"/>
          </w:tcPr>
          <w:p w14:paraId="7A3CF4AE" w14:textId="77777777" w:rsidR="00CF5A0D" w:rsidRPr="003534C8" w:rsidRDefault="00CF5A0D">
            <w:pPr>
              <w:jc w:val="both"/>
              <w:rPr>
                <w:rFonts w:ascii="Century Gothic" w:eastAsia="SimSun" w:hAnsi="Century Gothic"/>
                <w:sz w:val="20"/>
              </w:rPr>
            </w:pPr>
            <w:r w:rsidRPr="003534C8">
              <w:rPr>
                <w:rFonts w:ascii="Century Gothic" w:eastAsia="SimSun" w:hAnsi="Century Gothic"/>
                <w:sz w:val="20"/>
              </w:rPr>
              <w:t>Nu. 80,000</w:t>
            </w:r>
          </w:p>
        </w:tc>
      </w:tr>
      <w:tr w:rsidR="00CF5A0D" w:rsidRPr="003534C8" w14:paraId="5FD08747" w14:textId="77777777" w:rsidTr="00395C33">
        <w:tc>
          <w:tcPr>
            <w:tcW w:w="2577" w:type="dxa"/>
          </w:tcPr>
          <w:p w14:paraId="492C05C2" w14:textId="77777777" w:rsidR="00CF5A0D" w:rsidRPr="003534C8" w:rsidRDefault="00CF5A0D" w:rsidP="006707E7">
            <w:pPr>
              <w:jc w:val="both"/>
              <w:rPr>
                <w:rFonts w:ascii="Century Gothic" w:eastAsia="SimSun" w:hAnsi="Century Gothic"/>
                <w:sz w:val="20"/>
              </w:rPr>
            </w:pPr>
            <w:r w:rsidRPr="003534C8">
              <w:rPr>
                <w:rFonts w:ascii="Century Gothic" w:eastAsia="SimSun" w:hAnsi="Century Gothic"/>
                <w:sz w:val="20"/>
              </w:rPr>
              <w:t>Other Price inclusion</w:t>
            </w:r>
          </w:p>
        </w:tc>
        <w:tc>
          <w:tcPr>
            <w:tcW w:w="1943" w:type="dxa"/>
          </w:tcPr>
          <w:p w14:paraId="38E5B7FF" w14:textId="77777777" w:rsidR="00CF5A0D" w:rsidRPr="003534C8" w:rsidRDefault="00CF5A0D">
            <w:pPr>
              <w:jc w:val="both"/>
              <w:rPr>
                <w:rFonts w:ascii="Century Gothic" w:eastAsia="SimSun" w:hAnsi="Century Gothic"/>
                <w:sz w:val="20"/>
              </w:rPr>
            </w:pPr>
            <w:r w:rsidRPr="003534C8">
              <w:rPr>
                <w:rFonts w:ascii="Century Gothic" w:eastAsia="SimSun" w:hAnsi="Century Gothic"/>
                <w:sz w:val="20"/>
              </w:rPr>
              <w:t>Nu. 50,000</w:t>
            </w:r>
          </w:p>
        </w:tc>
      </w:tr>
    </w:tbl>
    <w:p w14:paraId="5DE2A03C" w14:textId="77777777" w:rsidR="00CF5A0D" w:rsidRPr="006C2C58" w:rsidRDefault="00CF5A0D" w:rsidP="006707E7">
      <w:pPr>
        <w:jc w:val="both"/>
        <w:rPr>
          <w:szCs w:val="24"/>
        </w:rPr>
      </w:pPr>
    </w:p>
    <w:p w14:paraId="5A29F7C9" w14:textId="77777777" w:rsidR="00CF5A0D" w:rsidRPr="003534C8" w:rsidRDefault="00CF5A0D">
      <w:pPr>
        <w:jc w:val="both"/>
        <w:rPr>
          <w:rFonts w:ascii="Century Gothic" w:eastAsia="SimSun" w:hAnsi="Century Gothic"/>
          <w:sz w:val="20"/>
        </w:rPr>
      </w:pPr>
      <w:r w:rsidRPr="003534C8">
        <w:rPr>
          <w:rFonts w:ascii="Century Gothic" w:eastAsia="SimSun" w:hAnsi="Century Gothic"/>
          <w:sz w:val="20"/>
        </w:rPr>
        <w:t>For the above invoice the price inclusion shall be distributed as follows;</w:t>
      </w:r>
    </w:p>
    <w:p w14:paraId="199C102E" w14:textId="58BB8C46" w:rsidR="00CF5A0D" w:rsidRPr="007D5CFE" w:rsidRDefault="00CF5A0D" w:rsidP="000F2D5F">
      <w:pPr>
        <w:tabs>
          <w:tab w:val="clear" w:pos="360"/>
        </w:tabs>
        <w:spacing w:after="120" w:line="264" w:lineRule="auto"/>
        <w:contextualSpacing/>
        <w:jc w:val="both"/>
        <w:rPr>
          <w:szCs w:val="24"/>
        </w:rPr>
      </w:pPr>
      <w:r w:rsidRPr="006C2C58">
        <w:rPr>
          <w:noProof/>
          <w:szCs w:val="24"/>
        </w:rPr>
        <w:drawing>
          <wp:inline distT="0" distB="0" distL="0" distR="0" wp14:anchorId="28680A31" wp14:editId="3A5BBEA9">
            <wp:extent cx="4068197" cy="1746250"/>
            <wp:effectExtent l="0" t="0" r="8890" b="6350"/>
            <wp:docPr id="29351" name="Picture 29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83610" cy="1795790"/>
                    </a:xfrm>
                    <a:prstGeom prst="rect">
                      <a:avLst/>
                    </a:prstGeom>
                    <a:noFill/>
                    <a:ln>
                      <a:noFill/>
                    </a:ln>
                  </pic:spPr>
                </pic:pic>
              </a:graphicData>
            </a:graphic>
          </wp:inline>
        </w:drawing>
      </w:r>
    </w:p>
    <w:p w14:paraId="26D54D95" w14:textId="3D0C3D65" w:rsidR="005F380C" w:rsidRPr="003534C8" w:rsidRDefault="005F380C" w:rsidP="006707E7">
      <w:pPr>
        <w:pStyle w:val="ListParagraph"/>
        <w:numPr>
          <w:ilvl w:val="0"/>
          <w:numId w:val="52"/>
        </w:numPr>
        <w:tabs>
          <w:tab w:val="clear" w:pos="360"/>
        </w:tabs>
        <w:spacing w:after="120" w:line="264" w:lineRule="auto"/>
        <w:contextualSpacing/>
        <w:jc w:val="both"/>
        <w:rPr>
          <w:rFonts w:ascii="Century Gothic" w:eastAsia="SimSun" w:hAnsi="Century Gothic"/>
          <w:sz w:val="20"/>
        </w:rPr>
      </w:pPr>
      <w:r w:rsidRPr="003534C8">
        <w:rPr>
          <w:rFonts w:ascii="Century Gothic" w:eastAsia="SimSun" w:hAnsi="Century Gothic"/>
          <w:sz w:val="20"/>
        </w:rPr>
        <w:t>The custom value should be calculated by distributing the adjusted cost on the FOB as per the weighted average method.</w:t>
      </w:r>
    </w:p>
    <w:p w14:paraId="769FACDD" w14:textId="77777777" w:rsidR="005F380C" w:rsidRPr="003534C8" w:rsidRDefault="005F380C">
      <w:pPr>
        <w:pStyle w:val="ListParagraph"/>
        <w:numPr>
          <w:ilvl w:val="0"/>
          <w:numId w:val="53"/>
        </w:numPr>
        <w:tabs>
          <w:tab w:val="clear" w:pos="360"/>
        </w:tabs>
        <w:spacing w:after="120" w:line="264" w:lineRule="auto"/>
        <w:contextualSpacing/>
        <w:jc w:val="both"/>
        <w:rPr>
          <w:rFonts w:ascii="Century Gothic" w:eastAsia="SimSun" w:hAnsi="Century Gothic"/>
          <w:sz w:val="20"/>
        </w:rPr>
      </w:pPr>
      <w:r w:rsidRPr="003534C8">
        <w:rPr>
          <w:rFonts w:ascii="Century Gothic" w:eastAsia="SimSun" w:hAnsi="Century Gothic"/>
          <w:sz w:val="20"/>
        </w:rPr>
        <w:t>Customs Duty should be calculated on the Customs Value</w:t>
      </w:r>
    </w:p>
    <w:p w14:paraId="1C37F59C" w14:textId="77777777" w:rsidR="005F380C" w:rsidRPr="003534C8" w:rsidRDefault="005F380C">
      <w:pPr>
        <w:pStyle w:val="ListParagraph"/>
        <w:numPr>
          <w:ilvl w:val="0"/>
          <w:numId w:val="53"/>
        </w:numPr>
        <w:tabs>
          <w:tab w:val="clear" w:pos="360"/>
        </w:tabs>
        <w:spacing w:after="120" w:line="264" w:lineRule="auto"/>
        <w:contextualSpacing/>
        <w:jc w:val="both"/>
        <w:rPr>
          <w:rFonts w:ascii="Century Gothic" w:eastAsia="SimSun" w:hAnsi="Century Gothic"/>
          <w:sz w:val="20"/>
        </w:rPr>
      </w:pPr>
      <w:r w:rsidRPr="003534C8">
        <w:rPr>
          <w:rFonts w:ascii="Century Gothic" w:eastAsia="SimSun" w:hAnsi="Century Gothic"/>
          <w:sz w:val="20"/>
        </w:rPr>
        <w:t>Green Tax on the Customs Value</w:t>
      </w:r>
    </w:p>
    <w:p w14:paraId="6357015F" w14:textId="77777777" w:rsidR="005F380C" w:rsidRPr="003534C8" w:rsidRDefault="005F380C">
      <w:pPr>
        <w:pStyle w:val="ListParagraph"/>
        <w:numPr>
          <w:ilvl w:val="0"/>
          <w:numId w:val="53"/>
        </w:numPr>
        <w:tabs>
          <w:tab w:val="clear" w:pos="360"/>
        </w:tabs>
        <w:spacing w:after="120" w:line="264" w:lineRule="auto"/>
        <w:contextualSpacing/>
        <w:jc w:val="both"/>
        <w:rPr>
          <w:rFonts w:ascii="Century Gothic" w:eastAsia="SimSun" w:hAnsi="Century Gothic"/>
          <w:sz w:val="20"/>
        </w:rPr>
      </w:pPr>
      <w:r w:rsidRPr="003534C8">
        <w:rPr>
          <w:rFonts w:ascii="Century Gothic" w:eastAsia="SimSun" w:hAnsi="Century Gothic"/>
          <w:sz w:val="20"/>
        </w:rPr>
        <w:t>GST on the Customs Value + CD + EET + GT Amount + Any other charges</w:t>
      </w:r>
    </w:p>
    <w:p w14:paraId="2EE3548D" w14:textId="733CA739" w:rsidR="00F86982" w:rsidRPr="003534C8" w:rsidRDefault="005F380C">
      <w:pPr>
        <w:pStyle w:val="ListParagraph"/>
        <w:numPr>
          <w:ilvl w:val="0"/>
          <w:numId w:val="53"/>
        </w:numPr>
        <w:tabs>
          <w:tab w:val="clear" w:pos="360"/>
        </w:tabs>
        <w:spacing w:after="120" w:line="264" w:lineRule="auto"/>
        <w:contextualSpacing/>
        <w:jc w:val="both"/>
        <w:rPr>
          <w:rFonts w:ascii="Century Gothic" w:eastAsia="SimSun" w:hAnsi="Century Gothic"/>
          <w:sz w:val="20"/>
        </w:rPr>
      </w:pPr>
      <w:r w:rsidRPr="003534C8">
        <w:rPr>
          <w:rFonts w:ascii="Century Gothic" w:eastAsia="SimSun" w:hAnsi="Century Gothic"/>
          <w:sz w:val="20"/>
        </w:rPr>
        <w:t>EET on the customs Value.</w:t>
      </w:r>
    </w:p>
    <w:p w14:paraId="78E82187" w14:textId="7F5F8F27" w:rsidR="003D2F02" w:rsidRDefault="003D2F02">
      <w:pPr>
        <w:pStyle w:val="ListParagraph"/>
        <w:numPr>
          <w:ilvl w:val="0"/>
          <w:numId w:val="52"/>
        </w:numPr>
        <w:tabs>
          <w:tab w:val="clear" w:pos="360"/>
        </w:tabs>
        <w:spacing w:after="120" w:line="264" w:lineRule="auto"/>
        <w:contextualSpacing/>
        <w:jc w:val="both"/>
        <w:rPr>
          <w:rFonts w:ascii="Century Gothic" w:eastAsia="SimSun" w:hAnsi="Century Gothic"/>
          <w:sz w:val="20"/>
        </w:rPr>
      </w:pPr>
      <w:r w:rsidRPr="003534C8">
        <w:rPr>
          <w:rFonts w:ascii="Century Gothic" w:eastAsia="SimSun" w:hAnsi="Century Gothic"/>
          <w:sz w:val="20"/>
        </w:rPr>
        <w:t xml:space="preserve">In case where vehicle is imported under the transfer of residence, the duty and taxes are calculated on the depreciated value (20% straight line method) </w:t>
      </w:r>
    </w:p>
    <w:p w14:paraId="1003BE69" w14:textId="4EAB34E0" w:rsidR="003567AB" w:rsidRDefault="003567AB" w:rsidP="000F2D5F">
      <w:pPr>
        <w:tabs>
          <w:tab w:val="clear" w:pos="360"/>
        </w:tabs>
        <w:spacing w:after="120" w:line="264" w:lineRule="auto"/>
        <w:contextualSpacing/>
        <w:jc w:val="both"/>
        <w:rPr>
          <w:rFonts w:ascii="Century Gothic" w:eastAsia="SimSun" w:hAnsi="Century Gothic"/>
          <w:sz w:val="20"/>
        </w:rPr>
      </w:pPr>
    </w:p>
    <w:p w14:paraId="19186146" w14:textId="77777777" w:rsidR="003567AB" w:rsidRPr="000F2D5F" w:rsidRDefault="003567AB" w:rsidP="000F2D5F">
      <w:pPr>
        <w:tabs>
          <w:tab w:val="clear" w:pos="360"/>
        </w:tabs>
        <w:spacing w:after="120" w:line="264" w:lineRule="auto"/>
        <w:contextualSpacing/>
        <w:jc w:val="both"/>
        <w:rPr>
          <w:rFonts w:ascii="Century Gothic" w:eastAsia="SimSun" w:hAnsi="Century Gothic"/>
          <w:sz w:val="20"/>
        </w:rPr>
      </w:pPr>
    </w:p>
    <w:p w14:paraId="0432AFE8" w14:textId="3C01A5E3" w:rsidR="006E7EAA" w:rsidRDefault="006E7EAA" w:rsidP="000F2D5F">
      <w:pPr>
        <w:pStyle w:val="Heading3"/>
        <w:ind w:left="0"/>
        <w:jc w:val="both"/>
      </w:pPr>
      <w:bookmarkStart w:id="100" w:name="_Toc82594252"/>
      <w:r>
        <w:t>Duties and Taxes</w:t>
      </w:r>
      <w:bookmarkEnd w:id="100"/>
    </w:p>
    <w:p w14:paraId="25119291" w14:textId="0A14F1F2" w:rsidR="00235C8E" w:rsidRDefault="001A50FE">
      <w:pPr>
        <w:jc w:val="both"/>
        <w:rPr>
          <w:rFonts w:ascii="Century Gothic" w:eastAsia="SimSun" w:hAnsi="Century Gothic"/>
          <w:sz w:val="20"/>
        </w:rPr>
      </w:pPr>
      <w:r>
        <w:rPr>
          <w:rFonts w:ascii="Century Gothic" w:eastAsia="SimSun" w:hAnsi="Century Gothic"/>
          <w:sz w:val="20"/>
        </w:rPr>
        <w:t>In t</w:t>
      </w:r>
      <w:r w:rsidR="006E7EAA">
        <w:rPr>
          <w:rFonts w:ascii="Century Gothic" w:eastAsia="SimSun" w:hAnsi="Century Gothic"/>
          <w:sz w:val="20"/>
        </w:rPr>
        <w:t xml:space="preserve">he declaration duties and taxes </w:t>
      </w:r>
      <w:r w:rsidR="00E345FC">
        <w:rPr>
          <w:rFonts w:ascii="Century Gothic" w:eastAsia="SimSun" w:hAnsi="Century Gothic"/>
          <w:sz w:val="20"/>
        </w:rPr>
        <w:t>are</w:t>
      </w:r>
      <w:r w:rsidR="006E7EAA">
        <w:rPr>
          <w:rFonts w:ascii="Century Gothic" w:eastAsia="SimSun" w:hAnsi="Century Gothic"/>
          <w:sz w:val="20"/>
        </w:rPr>
        <w:t xml:space="preserve"> computed in the tariff module and the configuration is one of the pre-requisites for the declaration submission. This section illustrates duties and taxes configurations and how it is linked to the CPC/CPC Group and the HS Codes. For full details on the tariff refer the tariff module</w:t>
      </w:r>
      <w:r w:rsidR="00E345FC">
        <w:rPr>
          <w:rFonts w:ascii="Century Gothic" w:eastAsia="SimSun" w:hAnsi="Century Gothic"/>
          <w:sz w:val="20"/>
        </w:rPr>
        <w:t xml:space="preserve"> SRS</w:t>
      </w:r>
      <w:r w:rsidR="006E7EAA">
        <w:rPr>
          <w:rFonts w:ascii="Century Gothic" w:eastAsia="SimSun" w:hAnsi="Century Gothic"/>
          <w:sz w:val="20"/>
        </w:rPr>
        <w:t xml:space="preserve">. </w:t>
      </w:r>
    </w:p>
    <w:tbl>
      <w:tblPr>
        <w:tblStyle w:val="GridTable1Light-Accent2"/>
        <w:tblW w:w="8549" w:type="dxa"/>
        <w:tblLook w:val="04A0" w:firstRow="1" w:lastRow="0" w:firstColumn="1" w:lastColumn="0" w:noHBand="0" w:noVBand="1"/>
      </w:tblPr>
      <w:tblGrid>
        <w:gridCol w:w="617"/>
        <w:gridCol w:w="2267"/>
        <w:gridCol w:w="5665"/>
      </w:tblGrid>
      <w:tr w:rsidR="00B05AEA" w:rsidRPr="00474C27" w14:paraId="0432AFEE" w14:textId="77777777" w:rsidTr="00195B3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17" w:type="dxa"/>
          </w:tcPr>
          <w:p w14:paraId="0432AFEB" w14:textId="77777777" w:rsidR="00B05AEA" w:rsidRPr="006E7EAA" w:rsidRDefault="00B05AEA">
            <w:pPr>
              <w:pStyle w:val="StyleBodyTextCenturyGothic10ptNotItalicAutoJustifie"/>
              <w:ind w:left="57"/>
              <w:rPr>
                <w:b/>
                <w:color w:val="FFFFFF" w:themeColor="background1"/>
              </w:rPr>
            </w:pPr>
            <w:r w:rsidRPr="006E7EAA">
              <w:rPr>
                <w:color w:val="FFFFFF" w:themeColor="background1"/>
              </w:rPr>
              <w:t>S/N</w:t>
            </w:r>
          </w:p>
        </w:tc>
        <w:tc>
          <w:tcPr>
            <w:tcW w:w="2267" w:type="dxa"/>
            <w:hideMark/>
          </w:tcPr>
          <w:p w14:paraId="0432AFEC" w14:textId="77777777" w:rsidR="00B05AEA" w:rsidRPr="006E7EAA" w:rsidRDefault="00B05AEA">
            <w:pPr>
              <w:pStyle w:val="StyleBodyTextCenturyGothic10ptNotItalicAutoJustifie"/>
              <w:cnfStyle w:val="100000000000" w:firstRow="1" w:lastRow="0" w:firstColumn="0" w:lastColumn="0" w:oddVBand="0" w:evenVBand="0" w:oddHBand="0" w:evenHBand="0" w:firstRowFirstColumn="0" w:firstRowLastColumn="0" w:lastRowFirstColumn="0" w:lastRowLastColumn="0"/>
              <w:rPr>
                <w:b/>
                <w:color w:val="FFFFFF" w:themeColor="background1"/>
              </w:rPr>
            </w:pPr>
            <w:r w:rsidRPr="006E7EAA">
              <w:rPr>
                <w:color w:val="FFFFFF" w:themeColor="background1"/>
              </w:rPr>
              <w:t>Parameter</w:t>
            </w:r>
          </w:p>
        </w:tc>
        <w:tc>
          <w:tcPr>
            <w:tcW w:w="5665" w:type="dxa"/>
            <w:hideMark/>
          </w:tcPr>
          <w:p w14:paraId="0432AFED" w14:textId="77777777" w:rsidR="00B05AEA" w:rsidRPr="006E7EAA" w:rsidRDefault="00B05AEA">
            <w:pPr>
              <w:pStyle w:val="StyleBodyTextCenturyGothic10ptNotItalicAutoJustifie"/>
              <w:cnfStyle w:val="100000000000" w:firstRow="1" w:lastRow="0" w:firstColumn="0" w:lastColumn="0" w:oddVBand="0" w:evenVBand="0" w:oddHBand="0" w:evenHBand="0" w:firstRowFirstColumn="0" w:firstRowLastColumn="0" w:lastRowFirstColumn="0" w:lastRowLastColumn="0"/>
              <w:rPr>
                <w:b/>
                <w:color w:val="FFFFFF" w:themeColor="background1"/>
              </w:rPr>
            </w:pPr>
            <w:r w:rsidRPr="006E7EAA">
              <w:rPr>
                <w:color w:val="FFFFFF" w:themeColor="background1"/>
              </w:rPr>
              <w:t>Remarks</w:t>
            </w:r>
          </w:p>
        </w:tc>
      </w:tr>
      <w:tr w:rsidR="00B05AEA" w:rsidRPr="00474C27" w14:paraId="0432AFFA" w14:textId="77777777" w:rsidTr="003534C8">
        <w:trPr>
          <w:trHeight w:val="292"/>
        </w:trPr>
        <w:tc>
          <w:tcPr>
            <w:cnfStyle w:val="001000000000" w:firstRow="0" w:lastRow="0" w:firstColumn="1" w:lastColumn="0" w:oddVBand="0" w:evenVBand="0" w:oddHBand="0" w:evenHBand="0" w:firstRowFirstColumn="0" w:firstRowLastColumn="0" w:lastRowFirstColumn="0" w:lastRowLastColumn="0"/>
            <w:tcW w:w="0" w:type="dxa"/>
          </w:tcPr>
          <w:p w14:paraId="0432AFEF" w14:textId="77777777" w:rsidR="00B05AEA" w:rsidRPr="00CB0C9B" w:rsidRDefault="00B05AEA" w:rsidP="000F2D5F">
            <w:pPr>
              <w:pStyle w:val="StyleBodyTextCenturyGothic10ptNotItalicAutoJustifie"/>
              <w:numPr>
                <w:ilvl w:val="0"/>
                <w:numId w:val="33"/>
              </w:numPr>
              <w:ind w:left="527" w:hanging="357"/>
            </w:pPr>
          </w:p>
        </w:tc>
        <w:tc>
          <w:tcPr>
            <w:tcW w:w="0" w:type="dxa"/>
          </w:tcPr>
          <w:p w14:paraId="0432AFF0" w14:textId="77777777" w:rsidR="00B05AEA" w:rsidRPr="00CB0C9B" w:rsidRDefault="00B05AEA" w:rsidP="000F2D5F">
            <w:pPr>
              <w:pStyle w:val="StyleBodyTextCenturyGothic10ptNotItalicAutoJustifie"/>
              <w:cnfStyle w:val="000000000000" w:firstRow="0" w:lastRow="0" w:firstColumn="0" w:lastColumn="0" w:oddVBand="0" w:evenVBand="0" w:oddHBand="0" w:evenHBand="0" w:firstRowFirstColumn="0" w:firstRowLastColumn="0" w:lastRowFirstColumn="0" w:lastRowLastColumn="0"/>
            </w:pPr>
            <w:r>
              <w:t>Tax Types</w:t>
            </w:r>
          </w:p>
        </w:tc>
        <w:tc>
          <w:tcPr>
            <w:tcW w:w="0" w:type="dxa"/>
          </w:tcPr>
          <w:p w14:paraId="0432AFF1" w14:textId="77777777" w:rsidR="00B05AEA" w:rsidRDefault="00B05AEA" w:rsidP="006707E7">
            <w:pPr>
              <w:pStyle w:val="StyleBodyTextCenturyGothic10ptNotItalicAutoJustifie"/>
              <w:cnfStyle w:val="000000000000" w:firstRow="0" w:lastRow="0" w:firstColumn="0" w:lastColumn="0" w:oddVBand="0" w:evenVBand="0" w:oddHBand="0" w:evenHBand="0" w:firstRowFirstColumn="0" w:firstRowLastColumn="0" w:lastRowFirstColumn="0" w:lastRowLastColumn="0"/>
            </w:pPr>
            <w:r>
              <w:t>Tax types are the tax codes and form the line items in the duties and taxes assessment. Sample tax types are below:</w:t>
            </w:r>
          </w:p>
          <w:p w14:paraId="0432AFF2" w14:textId="6E77EF3D" w:rsidR="00B05AEA" w:rsidRDefault="00B05AEA">
            <w:pPr>
              <w:pStyle w:val="StyleBodyTextCenturyGothic10ptNotItalicAutoJustifie"/>
              <w:numPr>
                <w:ilvl w:val="0"/>
                <w:numId w:val="34"/>
              </w:numPr>
              <w:cnfStyle w:val="000000000000" w:firstRow="0" w:lastRow="0" w:firstColumn="0" w:lastColumn="0" w:oddVBand="0" w:evenVBand="0" w:oddHBand="0" w:evenHBand="0" w:firstRowFirstColumn="0" w:firstRowLastColumn="0" w:lastRowFirstColumn="0" w:lastRowLastColumn="0"/>
            </w:pPr>
            <w:r>
              <w:t>Customs Duties</w:t>
            </w:r>
            <w:r w:rsidR="00892911">
              <w:t xml:space="preserve"> Rate (CDR)</w:t>
            </w:r>
          </w:p>
          <w:p w14:paraId="0432AFF3" w14:textId="3EC08677" w:rsidR="00B05AEA" w:rsidRDefault="00C949A3">
            <w:pPr>
              <w:pStyle w:val="StyleBodyTextCenturyGothic10ptNotItalicAutoJustifie"/>
              <w:numPr>
                <w:ilvl w:val="0"/>
                <w:numId w:val="34"/>
              </w:numPr>
              <w:cnfStyle w:val="000000000000" w:firstRow="0" w:lastRow="0" w:firstColumn="0" w:lastColumn="0" w:oddVBand="0" w:evenVBand="0" w:oddHBand="0" w:evenHBand="0" w:firstRowFirstColumn="0" w:firstRowLastColumn="0" w:lastRowFirstColumn="0" w:lastRowLastColumn="0"/>
            </w:pPr>
            <w:r>
              <w:t>Green Tax</w:t>
            </w:r>
            <w:r w:rsidR="00892911">
              <w:t xml:space="preserve"> Rate (GTR)</w:t>
            </w:r>
          </w:p>
          <w:p w14:paraId="15785A76" w14:textId="77777777" w:rsidR="00186E4E" w:rsidRDefault="00892911" w:rsidP="000F2D5F">
            <w:pPr>
              <w:pStyle w:val="StyleBodyTextCenturyGothic10ptNotItalicAutoJustifie"/>
              <w:numPr>
                <w:ilvl w:val="0"/>
                <w:numId w:val="34"/>
              </w:numPr>
              <w:cnfStyle w:val="000000000000" w:firstRow="0" w:lastRow="0" w:firstColumn="0" w:lastColumn="0" w:oddVBand="0" w:evenVBand="0" w:oddHBand="0" w:evenHBand="0" w:firstRowFirstColumn="0" w:firstRowLastColumn="0" w:lastRowFirstColumn="0" w:lastRowLastColumn="0"/>
            </w:pPr>
            <w:r w:rsidRPr="00083E5E">
              <w:rPr>
                <w:rFonts w:eastAsia="Arial" w:cs="Arial"/>
              </w:rPr>
              <w:t>Goods and Services Tax</w:t>
            </w:r>
            <w:r w:rsidDel="00892911">
              <w:t xml:space="preserve"> </w:t>
            </w:r>
            <w:r>
              <w:t>(</w:t>
            </w:r>
            <w:r w:rsidR="00D513D6">
              <w:t>GST</w:t>
            </w:r>
            <w:r>
              <w:t>)</w:t>
            </w:r>
          </w:p>
          <w:p w14:paraId="7B8F9473" w14:textId="793F8904" w:rsidR="001A50FE" w:rsidRPr="000F2D5F" w:rsidRDefault="00892911" w:rsidP="000F2D5F">
            <w:pPr>
              <w:pStyle w:val="StyleBodyTextCenturyGothic10ptNotItalicAutoJustifie"/>
              <w:numPr>
                <w:ilvl w:val="0"/>
                <w:numId w:val="34"/>
              </w:numPr>
              <w:cnfStyle w:val="000000000000" w:firstRow="0" w:lastRow="0" w:firstColumn="0" w:lastColumn="0" w:oddVBand="0" w:evenVBand="0" w:oddHBand="0" w:evenHBand="0" w:firstRowFirstColumn="0" w:firstRowLastColumn="0" w:lastRowFirstColumn="0" w:lastRowLastColumn="0"/>
            </w:pPr>
            <w:r w:rsidRPr="007D5CFE">
              <w:rPr>
                <w:rFonts w:eastAsia="Arial" w:cs="Arial"/>
              </w:rPr>
              <w:t>Excise Equali</w:t>
            </w:r>
            <w:r w:rsidR="000D3C1E" w:rsidRPr="007D5CFE">
              <w:rPr>
                <w:rFonts w:eastAsia="Arial" w:cs="Arial"/>
              </w:rPr>
              <w:t>z</w:t>
            </w:r>
            <w:r w:rsidRPr="007D5CFE">
              <w:rPr>
                <w:rFonts w:eastAsia="Arial" w:cs="Arial"/>
              </w:rPr>
              <w:t>ation Tax (</w:t>
            </w:r>
            <w:r w:rsidR="00274983" w:rsidRPr="007D5CFE">
              <w:rPr>
                <w:rFonts w:eastAsia="Arial" w:cs="Arial"/>
              </w:rPr>
              <w:t>E</w:t>
            </w:r>
            <w:r w:rsidR="007D5CFE">
              <w:rPr>
                <w:rFonts w:eastAsia="Arial" w:cs="Arial"/>
              </w:rPr>
              <w:t>ET)</w:t>
            </w:r>
          </w:p>
          <w:p w14:paraId="0432AFF9" w14:textId="7CB6EE6F" w:rsidR="007D5CFE" w:rsidRPr="00CB0C9B" w:rsidRDefault="007D5CFE" w:rsidP="000F2D5F">
            <w:pPr>
              <w:pStyle w:val="StyleBodyTextCenturyGothic10ptNotItalicAutoJustifie"/>
              <w:cnfStyle w:val="000000000000" w:firstRow="0" w:lastRow="0" w:firstColumn="0" w:lastColumn="0" w:oddVBand="0" w:evenVBand="0" w:oddHBand="0" w:evenHBand="0" w:firstRowFirstColumn="0" w:firstRowLastColumn="0" w:lastRowFirstColumn="0" w:lastRowLastColumn="0"/>
            </w:pPr>
            <w:r>
              <w:rPr>
                <w:rFonts w:eastAsia="Arial" w:cs="Arial"/>
              </w:rPr>
              <w:t>The system will enable user to add additional tax type as and when required.</w:t>
            </w:r>
          </w:p>
        </w:tc>
      </w:tr>
      <w:tr w:rsidR="00B05AEA" w:rsidRPr="00474C27" w14:paraId="0432B003" w14:textId="77777777" w:rsidTr="00195B36">
        <w:trPr>
          <w:trHeight w:val="475"/>
        </w:trPr>
        <w:tc>
          <w:tcPr>
            <w:cnfStyle w:val="001000000000" w:firstRow="0" w:lastRow="0" w:firstColumn="1" w:lastColumn="0" w:oddVBand="0" w:evenVBand="0" w:oddHBand="0" w:evenHBand="0" w:firstRowFirstColumn="0" w:firstRowLastColumn="0" w:lastRowFirstColumn="0" w:lastRowLastColumn="0"/>
            <w:tcW w:w="617" w:type="dxa"/>
          </w:tcPr>
          <w:p w14:paraId="0432AFFB" w14:textId="77777777" w:rsidR="00B05AEA" w:rsidRPr="00CB0C9B" w:rsidRDefault="00B05AEA" w:rsidP="000F2D5F">
            <w:pPr>
              <w:pStyle w:val="StyleBodyTextCenturyGothic10ptNotItalicAutoJustifie"/>
              <w:numPr>
                <w:ilvl w:val="0"/>
                <w:numId w:val="33"/>
              </w:numPr>
              <w:ind w:left="527" w:hanging="357"/>
            </w:pPr>
          </w:p>
        </w:tc>
        <w:tc>
          <w:tcPr>
            <w:tcW w:w="2267" w:type="dxa"/>
          </w:tcPr>
          <w:p w14:paraId="0432AFFC" w14:textId="77777777" w:rsidR="00B05AEA" w:rsidRDefault="00B05AEA" w:rsidP="000F2D5F">
            <w:pPr>
              <w:pStyle w:val="StyleBodyTextCenturyGothic10ptNotItalicAutoJustifie"/>
              <w:cnfStyle w:val="000000000000" w:firstRow="0" w:lastRow="0" w:firstColumn="0" w:lastColumn="0" w:oddVBand="0" w:evenVBand="0" w:oddHBand="0" w:evenHBand="0" w:firstRowFirstColumn="0" w:firstRowLastColumn="0" w:lastRowFirstColumn="0" w:lastRowLastColumn="0"/>
            </w:pPr>
            <w:r>
              <w:t>Tariff</w:t>
            </w:r>
          </w:p>
        </w:tc>
        <w:tc>
          <w:tcPr>
            <w:tcW w:w="5665" w:type="dxa"/>
          </w:tcPr>
          <w:p w14:paraId="0432AFFD" w14:textId="77777777" w:rsidR="00B05AEA" w:rsidRDefault="00B05AEA" w:rsidP="006707E7">
            <w:pPr>
              <w:pStyle w:val="StyleBodyTextCenturyGothic10ptNotItalicAutoJustifie"/>
              <w:cnfStyle w:val="000000000000" w:firstRow="0" w:lastRow="0" w:firstColumn="0" w:lastColumn="0" w:oddVBand="0" w:evenVBand="0" w:oddHBand="0" w:evenHBand="0" w:firstRowFirstColumn="0" w:firstRowLastColumn="0" w:lastRowFirstColumn="0" w:lastRowLastColumn="0"/>
            </w:pPr>
            <w:r>
              <w:t>The tariff is configured for the HS Code. The applicable tax types are configured for the HS code.  The incoterms for customs value (CIF or FOB etc.) is also configured. The tariff rate can be any of the following:</w:t>
            </w:r>
          </w:p>
          <w:p w14:paraId="0432AFFE" w14:textId="77777777" w:rsidR="00B05AEA" w:rsidRDefault="00B05AEA">
            <w:pPr>
              <w:pStyle w:val="StyleBodyTextCenturyGothic10ptNotItalicAutoJustifie"/>
              <w:numPr>
                <w:ilvl w:val="0"/>
                <w:numId w:val="35"/>
              </w:numPr>
              <w:cnfStyle w:val="000000000000" w:firstRow="0" w:lastRow="0" w:firstColumn="0" w:lastColumn="0" w:oddVBand="0" w:evenVBand="0" w:oddHBand="0" w:evenHBand="0" w:firstRowFirstColumn="0" w:firstRowLastColumn="0" w:lastRowFirstColumn="0" w:lastRowLastColumn="0"/>
            </w:pPr>
            <w:r>
              <w:t>Ad valorem</w:t>
            </w:r>
          </w:p>
          <w:p w14:paraId="0432AFFF" w14:textId="77777777" w:rsidR="00B05AEA" w:rsidRDefault="00B05AEA">
            <w:pPr>
              <w:pStyle w:val="StyleBodyTextCenturyGothic10ptNotItalicAutoJustifie"/>
              <w:numPr>
                <w:ilvl w:val="0"/>
                <w:numId w:val="35"/>
              </w:numPr>
              <w:cnfStyle w:val="000000000000" w:firstRow="0" w:lastRow="0" w:firstColumn="0" w:lastColumn="0" w:oddVBand="0" w:evenVBand="0" w:oddHBand="0" w:evenHBand="0" w:firstRowFirstColumn="0" w:firstRowLastColumn="0" w:lastRowFirstColumn="0" w:lastRowLastColumn="0"/>
            </w:pPr>
            <w:r>
              <w:t xml:space="preserve">Specific </w:t>
            </w:r>
          </w:p>
          <w:p w14:paraId="0432B001" w14:textId="77777777" w:rsidR="00B05AEA" w:rsidRDefault="00B05AEA">
            <w:pPr>
              <w:pStyle w:val="StyleBodyTextCenturyGothic10ptNotItalicAutoJustifie"/>
              <w:numPr>
                <w:ilvl w:val="0"/>
                <w:numId w:val="35"/>
              </w:numPr>
              <w:cnfStyle w:val="000000000000" w:firstRow="0" w:lastRow="0" w:firstColumn="0" w:lastColumn="0" w:oddVBand="0" w:evenVBand="0" w:oddHBand="0" w:evenHBand="0" w:firstRowFirstColumn="0" w:firstRowLastColumn="0" w:lastRowFirstColumn="0" w:lastRowLastColumn="0"/>
            </w:pPr>
            <w:r>
              <w:t>Derived</w:t>
            </w:r>
          </w:p>
          <w:p w14:paraId="0432B002" w14:textId="77777777" w:rsidR="00B05AEA" w:rsidRPr="00CB0C9B" w:rsidRDefault="00B05AEA">
            <w:pPr>
              <w:pStyle w:val="StyleBodyTextCenturyGothic10ptNotItalicAutoJustifie"/>
              <w:cnfStyle w:val="000000000000" w:firstRow="0" w:lastRow="0" w:firstColumn="0" w:lastColumn="0" w:oddVBand="0" w:evenVBand="0" w:oddHBand="0" w:evenHBand="0" w:firstRowFirstColumn="0" w:firstRowLastColumn="0" w:lastRowFirstColumn="0" w:lastRowLastColumn="0"/>
            </w:pPr>
          </w:p>
        </w:tc>
      </w:tr>
      <w:tr w:rsidR="00B05AEA" w:rsidRPr="00474C27" w14:paraId="0432B009" w14:textId="77777777" w:rsidTr="00195B36">
        <w:trPr>
          <w:trHeight w:val="475"/>
        </w:trPr>
        <w:tc>
          <w:tcPr>
            <w:cnfStyle w:val="001000000000" w:firstRow="0" w:lastRow="0" w:firstColumn="1" w:lastColumn="0" w:oddVBand="0" w:evenVBand="0" w:oddHBand="0" w:evenHBand="0" w:firstRowFirstColumn="0" w:firstRowLastColumn="0" w:lastRowFirstColumn="0" w:lastRowLastColumn="0"/>
            <w:tcW w:w="617" w:type="dxa"/>
          </w:tcPr>
          <w:p w14:paraId="0432B004" w14:textId="77777777" w:rsidR="00B05AEA" w:rsidRPr="00CB0C9B" w:rsidRDefault="00B05AEA" w:rsidP="000F2D5F">
            <w:pPr>
              <w:pStyle w:val="StyleBodyTextCenturyGothic10ptNotItalicAutoJustifie"/>
              <w:numPr>
                <w:ilvl w:val="0"/>
                <w:numId w:val="33"/>
              </w:numPr>
              <w:ind w:left="527" w:hanging="357"/>
            </w:pPr>
          </w:p>
        </w:tc>
        <w:tc>
          <w:tcPr>
            <w:tcW w:w="2267" w:type="dxa"/>
          </w:tcPr>
          <w:p w14:paraId="0432B005" w14:textId="77777777" w:rsidR="00B05AEA" w:rsidRDefault="00B05AEA" w:rsidP="000F2D5F">
            <w:pPr>
              <w:pStyle w:val="StyleBodyTextCenturyGothic10ptNotItalicAutoJustifie"/>
              <w:cnfStyle w:val="000000000000" w:firstRow="0" w:lastRow="0" w:firstColumn="0" w:lastColumn="0" w:oddVBand="0" w:evenVBand="0" w:oddHBand="0" w:evenHBand="0" w:firstRowFirstColumn="0" w:firstRowLastColumn="0" w:lastRowFirstColumn="0" w:lastRowLastColumn="0"/>
            </w:pPr>
            <w:r>
              <w:t>Preferential Tariff</w:t>
            </w:r>
          </w:p>
        </w:tc>
        <w:tc>
          <w:tcPr>
            <w:tcW w:w="5665" w:type="dxa"/>
          </w:tcPr>
          <w:p w14:paraId="0432B006" w14:textId="77777777" w:rsidR="00B05AEA" w:rsidRDefault="00B05AEA" w:rsidP="006707E7">
            <w:pPr>
              <w:pStyle w:val="StyleBodyTextCenturyGothic10ptNotItalicAutoJustifie"/>
              <w:cnfStyle w:val="000000000000" w:firstRow="0" w:lastRow="0" w:firstColumn="0" w:lastColumn="0" w:oddVBand="0" w:evenVBand="0" w:oddHBand="0" w:evenHBand="0" w:firstRowFirstColumn="0" w:firstRowLastColumn="0" w:lastRowFirstColumn="0" w:lastRowLastColumn="0"/>
            </w:pPr>
            <w:r>
              <w:t>The preferential tariff for regional markets or FTA agreements are configured here. The regional blocs may have preferential tariff for specific goods or a basket of goods.</w:t>
            </w:r>
          </w:p>
          <w:p w14:paraId="0432B007" w14:textId="7F4B421F" w:rsidR="00B05AEA" w:rsidRDefault="00B05AEA">
            <w:pPr>
              <w:pStyle w:val="StyleBodyTextCenturyGothic10ptNotItalicAutoJustifie"/>
              <w:cnfStyle w:val="000000000000" w:firstRow="0" w:lastRow="0" w:firstColumn="0" w:lastColumn="0" w:oddVBand="0" w:evenVBand="0" w:oddHBand="0" w:evenHBand="0" w:firstRowFirstColumn="0" w:firstRowLastColumn="0" w:lastRowFirstColumn="0" w:lastRowLastColumn="0"/>
            </w:pPr>
            <w:r>
              <w:t xml:space="preserve">The preferential tariff </w:t>
            </w:r>
            <w:r w:rsidR="004B0531">
              <w:t xml:space="preserve">is configured for the specific </w:t>
            </w:r>
            <w:r w:rsidR="005A2C57">
              <w:t>HS</w:t>
            </w:r>
            <w:r w:rsidR="004B0531">
              <w:t xml:space="preserve"> codes are a group of </w:t>
            </w:r>
            <w:r w:rsidR="005A2C57">
              <w:t>HS</w:t>
            </w:r>
            <w:r w:rsidR="004B0531">
              <w:t xml:space="preserve"> codes </w:t>
            </w:r>
            <w:r w:rsidR="005A2C57">
              <w:t xml:space="preserve">(i.e. Sub heading level) </w:t>
            </w:r>
            <w:r w:rsidR="004B0531">
              <w:t>and indicates which tax types the preferential rates will be applied. The CPC tied to the preferential rate is also indicated.</w:t>
            </w:r>
          </w:p>
          <w:p w14:paraId="0432B008" w14:textId="77777777" w:rsidR="004B0531" w:rsidRPr="00CB0C9B" w:rsidRDefault="004B0531">
            <w:pPr>
              <w:pStyle w:val="StyleBodyTextCenturyGothic10ptNotItalicAutoJustifie"/>
              <w:cnfStyle w:val="000000000000" w:firstRow="0" w:lastRow="0" w:firstColumn="0" w:lastColumn="0" w:oddVBand="0" w:evenVBand="0" w:oddHBand="0" w:evenHBand="0" w:firstRowFirstColumn="0" w:firstRowLastColumn="0" w:lastRowFirstColumn="0" w:lastRowLastColumn="0"/>
            </w:pPr>
          </w:p>
        </w:tc>
      </w:tr>
      <w:tr w:rsidR="00A6630E" w:rsidRPr="00474C27" w14:paraId="0432B015" w14:textId="77777777" w:rsidTr="00195B36">
        <w:trPr>
          <w:trHeight w:val="475"/>
        </w:trPr>
        <w:tc>
          <w:tcPr>
            <w:cnfStyle w:val="001000000000" w:firstRow="0" w:lastRow="0" w:firstColumn="1" w:lastColumn="0" w:oddVBand="0" w:evenVBand="0" w:oddHBand="0" w:evenHBand="0" w:firstRowFirstColumn="0" w:firstRowLastColumn="0" w:lastRowFirstColumn="0" w:lastRowLastColumn="0"/>
            <w:tcW w:w="617" w:type="dxa"/>
          </w:tcPr>
          <w:p w14:paraId="0432B00F" w14:textId="77777777" w:rsidR="00A6630E" w:rsidRPr="00CB0C9B" w:rsidRDefault="00A6630E" w:rsidP="000F2D5F">
            <w:pPr>
              <w:pStyle w:val="StyleBodyTextCenturyGothic10ptNotItalicAutoJustifie"/>
              <w:numPr>
                <w:ilvl w:val="0"/>
                <w:numId w:val="33"/>
              </w:numPr>
              <w:ind w:left="527" w:hanging="357"/>
            </w:pPr>
          </w:p>
        </w:tc>
        <w:tc>
          <w:tcPr>
            <w:tcW w:w="2267" w:type="dxa"/>
          </w:tcPr>
          <w:p w14:paraId="0432B010" w14:textId="77777777" w:rsidR="00A6630E" w:rsidRDefault="00A6630E" w:rsidP="000F2D5F">
            <w:pPr>
              <w:pStyle w:val="StyleBodyTextCenturyGothic10ptNotItalicAutoJustifie"/>
              <w:cnfStyle w:val="000000000000" w:firstRow="0" w:lastRow="0" w:firstColumn="0" w:lastColumn="0" w:oddVBand="0" w:evenVBand="0" w:oddHBand="0" w:evenHBand="0" w:firstRowFirstColumn="0" w:firstRowLastColumn="0" w:lastRowFirstColumn="0" w:lastRowLastColumn="0"/>
            </w:pPr>
            <w:r>
              <w:t>Exemptions</w:t>
            </w:r>
          </w:p>
        </w:tc>
        <w:tc>
          <w:tcPr>
            <w:tcW w:w="5665" w:type="dxa"/>
          </w:tcPr>
          <w:p w14:paraId="0432B011" w14:textId="6A38AD73" w:rsidR="00A6630E" w:rsidRDefault="00A6630E" w:rsidP="006707E7">
            <w:pPr>
              <w:pStyle w:val="StyleBodyTextCenturyGothic10ptNotItalicAutoJustifie"/>
              <w:cnfStyle w:val="000000000000" w:firstRow="0" w:lastRow="0" w:firstColumn="0" w:lastColumn="0" w:oddVBand="0" w:evenVBand="0" w:oddHBand="0" w:evenHBand="0" w:firstRowFirstColumn="0" w:firstRowLastColumn="0" w:lastRowFirstColumn="0" w:lastRowLastColumn="0"/>
            </w:pPr>
            <w:r>
              <w:t xml:space="preserve">Exemptions if any is to be used, the exemption code will be input in the exemptions field in the declaration. </w:t>
            </w:r>
          </w:p>
          <w:p w14:paraId="0432B012" w14:textId="77777777" w:rsidR="00A6630E" w:rsidRDefault="00A6630E">
            <w:pPr>
              <w:pStyle w:val="StyleBodyTextCenturyGothic10ptNotItalicAutoJustifie"/>
              <w:cnfStyle w:val="000000000000" w:firstRow="0" w:lastRow="0" w:firstColumn="0" w:lastColumn="0" w:oddVBand="0" w:evenVBand="0" w:oddHBand="0" w:evenHBand="0" w:firstRowFirstColumn="0" w:firstRowLastColumn="0" w:lastRowFirstColumn="0" w:lastRowLastColumn="0"/>
            </w:pPr>
          </w:p>
          <w:p w14:paraId="0432B013" w14:textId="0322CEB6" w:rsidR="00A6630E" w:rsidRDefault="00A6630E">
            <w:pPr>
              <w:pStyle w:val="StyleBodyTextCenturyGothic10ptNotItalicAutoJustifie"/>
              <w:cnfStyle w:val="000000000000" w:firstRow="0" w:lastRow="0" w:firstColumn="0" w:lastColumn="0" w:oddVBand="0" w:evenVBand="0" w:oddHBand="0" w:evenHBand="0" w:firstRowFirstColumn="0" w:firstRowLastColumn="0" w:lastRowFirstColumn="0" w:lastRowLastColumn="0"/>
            </w:pPr>
            <w:r>
              <w:t>The exemption module will be integrated with the declaration and the exemption code can be directly used from the exemption module. All validation will be applied at the exemption module.</w:t>
            </w:r>
          </w:p>
          <w:p w14:paraId="6960C9AC" w14:textId="12CEDAB1" w:rsidR="00425DAC" w:rsidRDefault="00425DAC">
            <w:pPr>
              <w:pStyle w:val="StyleBodyTextCenturyGothic10ptNotItalicAutoJustifie"/>
              <w:cnfStyle w:val="000000000000" w:firstRow="0" w:lastRow="0" w:firstColumn="0" w:lastColumn="0" w:oddVBand="0" w:evenVBand="0" w:oddHBand="0" w:evenHBand="0" w:firstRowFirstColumn="0" w:firstRowLastColumn="0" w:lastRowFirstColumn="0" w:lastRowLastColumn="0"/>
            </w:pPr>
            <w:r>
              <w:t>Exemption will apply for each item</w:t>
            </w:r>
            <w:r w:rsidR="00323586">
              <w:t xml:space="preserve"> and an option shall be provided at the item level to indicate if the item shall be exempted (Yes / No Option)</w:t>
            </w:r>
          </w:p>
          <w:p w14:paraId="0432B014" w14:textId="77777777" w:rsidR="00A6630E" w:rsidRDefault="00A6630E">
            <w:pPr>
              <w:pStyle w:val="StyleBodyTextCenturyGothic10ptNotItalicAutoJustifie"/>
              <w:cnfStyle w:val="000000000000" w:firstRow="0" w:lastRow="0" w:firstColumn="0" w:lastColumn="0" w:oddVBand="0" w:evenVBand="0" w:oddHBand="0" w:evenHBand="0" w:firstRowFirstColumn="0" w:firstRowLastColumn="0" w:lastRowFirstColumn="0" w:lastRowLastColumn="0"/>
            </w:pPr>
            <w:r>
              <w:t xml:space="preserve">   </w:t>
            </w:r>
          </w:p>
        </w:tc>
      </w:tr>
      <w:tr w:rsidR="008517E0" w:rsidRPr="00474C27" w14:paraId="3C446341" w14:textId="77777777" w:rsidTr="00195B36">
        <w:trPr>
          <w:trHeight w:val="475"/>
        </w:trPr>
        <w:tc>
          <w:tcPr>
            <w:cnfStyle w:val="001000000000" w:firstRow="0" w:lastRow="0" w:firstColumn="1" w:lastColumn="0" w:oddVBand="0" w:evenVBand="0" w:oddHBand="0" w:evenHBand="0" w:firstRowFirstColumn="0" w:firstRowLastColumn="0" w:lastRowFirstColumn="0" w:lastRowLastColumn="0"/>
            <w:tcW w:w="617" w:type="dxa"/>
          </w:tcPr>
          <w:p w14:paraId="03E2620A" w14:textId="77777777" w:rsidR="008517E0" w:rsidRPr="00CB0C9B" w:rsidRDefault="008517E0" w:rsidP="000F2D5F">
            <w:pPr>
              <w:pStyle w:val="StyleBodyTextCenturyGothic10ptNotItalicAutoJustifie"/>
              <w:numPr>
                <w:ilvl w:val="0"/>
                <w:numId w:val="33"/>
              </w:numPr>
              <w:ind w:left="527" w:hanging="357"/>
            </w:pPr>
          </w:p>
        </w:tc>
        <w:tc>
          <w:tcPr>
            <w:tcW w:w="2267" w:type="dxa"/>
          </w:tcPr>
          <w:p w14:paraId="1ED7D461" w14:textId="4507DF50" w:rsidR="008517E0" w:rsidRDefault="008517E0" w:rsidP="000F2D5F">
            <w:pPr>
              <w:pStyle w:val="StyleBodyTextCenturyGothic10ptNotItalicAutoJustifie"/>
              <w:cnfStyle w:val="000000000000" w:firstRow="0" w:lastRow="0" w:firstColumn="0" w:lastColumn="0" w:oddVBand="0" w:evenVBand="0" w:oddHBand="0" w:evenHBand="0" w:firstRowFirstColumn="0" w:firstRowLastColumn="0" w:lastRowFirstColumn="0" w:lastRowLastColumn="0"/>
            </w:pPr>
            <w:r>
              <w:t>Rebate</w:t>
            </w:r>
          </w:p>
        </w:tc>
        <w:tc>
          <w:tcPr>
            <w:tcW w:w="5665" w:type="dxa"/>
          </w:tcPr>
          <w:p w14:paraId="3745F961" w14:textId="06B46382" w:rsidR="008517E0" w:rsidRDefault="00EA182F" w:rsidP="006707E7">
            <w:pPr>
              <w:pStyle w:val="StyleBodyTextCenturyGothic10ptNotItalicAutoJustifie"/>
              <w:cnfStyle w:val="000000000000" w:firstRow="0" w:lastRow="0" w:firstColumn="0" w:lastColumn="0" w:oddVBand="0" w:evenVBand="0" w:oddHBand="0" w:evenHBand="0" w:firstRowFirstColumn="0" w:firstRowLastColumn="0" w:lastRowFirstColumn="0" w:lastRowLastColumn="0"/>
            </w:pPr>
            <w:r>
              <w:t>Rebate can be configured at the CPC level and are applied on the declaration items.</w:t>
            </w:r>
          </w:p>
          <w:p w14:paraId="58FB504C" w14:textId="099869CD" w:rsidR="00EA182F" w:rsidRDefault="00EA182F">
            <w:pPr>
              <w:pStyle w:val="StyleBodyTextCenturyGothic10ptNotItalicAutoJustifie"/>
              <w:cnfStyle w:val="000000000000" w:firstRow="0" w:lastRow="0" w:firstColumn="0" w:lastColumn="0" w:oddVBand="0" w:evenVBand="0" w:oddHBand="0" w:evenHBand="0" w:firstRowFirstColumn="0" w:firstRowLastColumn="0" w:lastRowFirstColumn="0" w:lastRowLastColumn="0"/>
            </w:pPr>
            <w:r>
              <w:t xml:space="preserve">Rebate shall be applied on the duties and fees of the specific </w:t>
            </w:r>
            <w:r w:rsidR="00967596">
              <w:t>tax type level</w:t>
            </w:r>
            <w:r>
              <w:t>.</w:t>
            </w:r>
          </w:p>
        </w:tc>
      </w:tr>
      <w:tr w:rsidR="00396E5A" w:rsidRPr="00474C27" w14:paraId="70A2DE5A" w14:textId="77777777" w:rsidTr="00814665">
        <w:trPr>
          <w:trHeight w:val="131"/>
        </w:trPr>
        <w:tc>
          <w:tcPr>
            <w:cnfStyle w:val="001000000000" w:firstRow="0" w:lastRow="0" w:firstColumn="1" w:lastColumn="0" w:oddVBand="0" w:evenVBand="0" w:oddHBand="0" w:evenHBand="0" w:firstRowFirstColumn="0" w:firstRowLastColumn="0" w:lastRowFirstColumn="0" w:lastRowLastColumn="0"/>
            <w:tcW w:w="0" w:type="dxa"/>
          </w:tcPr>
          <w:p w14:paraId="1C09206C" w14:textId="77777777" w:rsidR="00396E5A" w:rsidRPr="00CB0C9B" w:rsidRDefault="00396E5A" w:rsidP="000F2D5F">
            <w:pPr>
              <w:pStyle w:val="StyleBodyTextCenturyGothic10ptNotItalicAutoJustifie"/>
              <w:numPr>
                <w:ilvl w:val="0"/>
                <w:numId w:val="33"/>
              </w:numPr>
              <w:ind w:left="527" w:hanging="357"/>
            </w:pPr>
          </w:p>
        </w:tc>
        <w:tc>
          <w:tcPr>
            <w:tcW w:w="0" w:type="dxa"/>
          </w:tcPr>
          <w:p w14:paraId="252D8D47" w14:textId="2E9295F2" w:rsidR="00396E5A" w:rsidRDefault="00396E5A" w:rsidP="000F2D5F">
            <w:pPr>
              <w:pStyle w:val="StyleBodyTextCenturyGothic10ptNotItalicAutoJustifie"/>
              <w:cnfStyle w:val="000000000000" w:firstRow="0" w:lastRow="0" w:firstColumn="0" w:lastColumn="0" w:oddVBand="0" w:evenVBand="0" w:oddHBand="0" w:evenHBand="0" w:firstRowFirstColumn="0" w:firstRowLastColumn="0" w:lastRowFirstColumn="0" w:lastRowLastColumn="0"/>
            </w:pPr>
            <w:r w:rsidRPr="00466E04">
              <w:t>Post Parcel Allowance</w:t>
            </w:r>
          </w:p>
        </w:tc>
        <w:tc>
          <w:tcPr>
            <w:tcW w:w="0" w:type="dxa"/>
          </w:tcPr>
          <w:p w14:paraId="5F919F8D" w14:textId="600B85DA" w:rsidR="00396E5A" w:rsidRDefault="00870FD7" w:rsidP="006707E7">
            <w:pPr>
              <w:pStyle w:val="StyleBodyTextCenturyGothic10ptNotItalicAutoJustifie"/>
              <w:cnfStyle w:val="000000000000" w:firstRow="0" w:lastRow="0" w:firstColumn="0" w:lastColumn="0" w:oddVBand="0" w:evenVBand="0" w:oddHBand="0" w:evenHBand="0" w:firstRowFirstColumn="0" w:firstRowLastColumn="0" w:lastRowFirstColumn="0" w:lastRowLastColumn="0"/>
            </w:pPr>
            <w:r>
              <w:t>Post parcel allowance shall be applied on Post parcel declaration and duty shall be calculated on a weighted average method.</w:t>
            </w:r>
          </w:p>
        </w:tc>
      </w:tr>
    </w:tbl>
    <w:p w14:paraId="0432B016" w14:textId="77777777" w:rsidR="006E7EAA" w:rsidRDefault="006E7EAA" w:rsidP="000F2D5F">
      <w:pPr>
        <w:jc w:val="both"/>
        <w:rPr>
          <w:rFonts w:ascii="Century Gothic" w:hAnsi="Century Gothic"/>
          <w:sz w:val="20"/>
        </w:rPr>
      </w:pPr>
    </w:p>
    <w:p w14:paraId="0432B017" w14:textId="77777777" w:rsidR="006E7EAA" w:rsidRDefault="006E7EAA" w:rsidP="000F2D5F">
      <w:pPr>
        <w:jc w:val="both"/>
        <w:rPr>
          <w:rFonts w:ascii="Century Gothic" w:hAnsi="Century Gothic"/>
          <w:sz w:val="20"/>
        </w:rPr>
      </w:pPr>
    </w:p>
    <w:p w14:paraId="0432B018" w14:textId="77777777" w:rsidR="00952D97" w:rsidRPr="00F55E93" w:rsidRDefault="00952D97" w:rsidP="000F2D5F">
      <w:pPr>
        <w:pStyle w:val="Heading3"/>
        <w:ind w:left="0"/>
        <w:jc w:val="both"/>
      </w:pPr>
      <w:bookmarkStart w:id="101" w:name="_Toc357417205"/>
      <w:bookmarkStart w:id="102" w:name="_Toc357417206"/>
      <w:bookmarkStart w:id="103" w:name="_Toc82594253"/>
      <w:bookmarkStart w:id="104" w:name="_Toc331520745"/>
      <w:bookmarkEnd w:id="101"/>
      <w:bookmarkEnd w:id="102"/>
      <w:r>
        <w:t>Declaration Notification</w:t>
      </w:r>
      <w:bookmarkEnd w:id="103"/>
    </w:p>
    <w:p w14:paraId="0432B019" w14:textId="3FB20062" w:rsidR="00952D97" w:rsidRDefault="00952D97" w:rsidP="006707E7">
      <w:pPr>
        <w:pStyle w:val="StyleBodyTextCenturyGothic10ptNotItalicAutoJustifie"/>
      </w:pPr>
      <w:r w:rsidRPr="001B7136">
        <w:t xml:space="preserve">The system sends a notification </w:t>
      </w:r>
      <w:r>
        <w:t>through email at various stages of the declaration processing. The events at which notification is sent is listed below</w:t>
      </w:r>
      <w:r w:rsidRPr="001B7136">
        <w:t xml:space="preserve">. </w:t>
      </w:r>
    </w:p>
    <w:p w14:paraId="2AC5773C" w14:textId="77777777" w:rsidR="005A2C57" w:rsidRPr="001B7136" w:rsidRDefault="005A2C57">
      <w:pPr>
        <w:pStyle w:val="StyleBodyTextCenturyGothic10ptNotItalicAutoJustifie"/>
      </w:pPr>
    </w:p>
    <w:tbl>
      <w:tblPr>
        <w:tblStyle w:val="GridTable1Light-Accent2"/>
        <w:tblW w:w="9776" w:type="dxa"/>
        <w:tblLook w:val="01A0" w:firstRow="1" w:lastRow="0" w:firstColumn="1" w:lastColumn="1" w:noHBand="0" w:noVBand="0"/>
      </w:tblPr>
      <w:tblGrid>
        <w:gridCol w:w="2689"/>
        <w:gridCol w:w="5528"/>
        <w:gridCol w:w="1559"/>
      </w:tblGrid>
      <w:tr w:rsidR="00F86969" w:rsidRPr="00952D97" w14:paraId="0432B01C" w14:textId="77777777" w:rsidTr="008146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432B01A" w14:textId="77777777" w:rsidR="00273924" w:rsidRPr="00952D97" w:rsidRDefault="00273924" w:rsidP="000F2D5F">
            <w:pPr>
              <w:spacing w:after="60"/>
              <w:jc w:val="both"/>
              <w:rPr>
                <w:rFonts w:ascii="Century Gothic" w:hAnsi="Century Gothic"/>
                <w:b/>
                <w:sz w:val="20"/>
              </w:rPr>
            </w:pPr>
            <w:r w:rsidRPr="00952D97">
              <w:rPr>
                <w:rFonts w:ascii="Century Gothic" w:hAnsi="Century Gothic"/>
                <w:sz w:val="20"/>
              </w:rPr>
              <w:t>Function</w:t>
            </w:r>
          </w:p>
        </w:tc>
        <w:tc>
          <w:tcPr>
            <w:tcW w:w="5528" w:type="dxa"/>
          </w:tcPr>
          <w:p w14:paraId="525B7C6B" w14:textId="132ACE60" w:rsidR="00273924" w:rsidRPr="00952D97" w:rsidRDefault="00F86969" w:rsidP="000F2D5F">
            <w:pPr>
              <w:spacing w:after="60"/>
              <w:jc w:val="both"/>
              <w:cnfStyle w:val="100000000000" w:firstRow="1"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Note</w:t>
            </w:r>
          </w:p>
        </w:tc>
        <w:tc>
          <w:tcPr>
            <w:cnfStyle w:val="000100000000" w:firstRow="0" w:lastRow="0" w:firstColumn="0" w:lastColumn="1" w:oddVBand="0" w:evenVBand="0" w:oddHBand="0" w:evenHBand="0" w:firstRowFirstColumn="0" w:firstRowLastColumn="0" w:lastRowFirstColumn="0" w:lastRowLastColumn="0"/>
            <w:tcW w:w="1559" w:type="dxa"/>
          </w:tcPr>
          <w:p w14:paraId="0432B01B" w14:textId="20A8AD31" w:rsidR="00273924" w:rsidRPr="00952D97" w:rsidRDefault="00F86969" w:rsidP="000F2D5F">
            <w:pPr>
              <w:spacing w:after="60"/>
              <w:jc w:val="both"/>
              <w:rPr>
                <w:rFonts w:ascii="Century Gothic" w:hAnsi="Century Gothic"/>
                <w:b/>
                <w:sz w:val="20"/>
              </w:rPr>
            </w:pPr>
            <w:r>
              <w:rPr>
                <w:rFonts w:ascii="Century Gothic" w:hAnsi="Century Gothic"/>
                <w:sz w:val="20"/>
              </w:rPr>
              <w:t xml:space="preserve"> Recipient</w:t>
            </w:r>
          </w:p>
        </w:tc>
      </w:tr>
      <w:tr w:rsidR="00F86969" w:rsidRPr="00FB3C38" w14:paraId="0432B01F" w14:textId="77777777" w:rsidTr="00814665">
        <w:tc>
          <w:tcPr>
            <w:cnfStyle w:val="001000000000" w:firstRow="0" w:lastRow="0" w:firstColumn="1" w:lastColumn="0" w:oddVBand="0" w:evenVBand="0" w:oddHBand="0" w:evenHBand="0" w:firstRowFirstColumn="0" w:firstRowLastColumn="0" w:lastRowFirstColumn="0" w:lastRowLastColumn="0"/>
            <w:tcW w:w="2689" w:type="dxa"/>
          </w:tcPr>
          <w:p w14:paraId="0432B01D" w14:textId="52503C1E" w:rsidR="00273924" w:rsidRPr="00FB3C38" w:rsidRDefault="00273924" w:rsidP="000F2D5F">
            <w:pPr>
              <w:jc w:val="both"/>
              <w:rPr>
                <w:rFonts w:ascii="Century Gothic" w:hAnsi="Century Gothic"/>
                <w:sz w:val="20"/>
              </w:rPr>
            </w:pPr>
            <w:r w:rsidRPr="00FB3C38">
              <w:rPr>
                <w:rFonts w:ascii="Century Gothic" w:hAnsi="Century Gothic"/>
                <w:sz w:val="20"/>
              </w:rPr>
              <w:t>Post Entry Request Approval/Rejection</w:t>
            </w:r>
            <w:r>
              <w:rPr>
                <w:rFonts w:ascii="Century Gothic" w:hAnsi="Century Gothic"/>
                <w:sz w:val="20"/>
              </w:rPr>
              <w:t xml:space="preserve">/ </w:t>
            </w:r>
          </w:p>
        </w:tc>
        <w:tc>
          <w:tcPr>
            <w:tcW w:w="5528" w:type="dxa"/>
          </w:tcPr>
          <w:p w14:paraId="78083CF9" w14:textId="6246C3BB" w:rsidR="00273924" w:rsidRPr="00FB3C38" w:rsidRDefault="00D53F51" w:rsidP="000F2D5F">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After review and final decision on the amendment request by Customs.</w:t>
            </w:r>
          </w:p>
        </w:tc>
        <w:tc>
          <w:tcPr>
            <w:cnfStyle w:val="000100000000" w:firstRow="0" w:lastRow="0" w:firstColumn="0" w:lastColumn="1" w:oddVBand="0" w:evenVBand="0" w:oddHBand="0" w:evenHBand="0" w:firstRowFirstColumn="0" w:firstRowLastColumn="0" w:lastRowFirstColumn="0" w:lastRowLastColumn="0"/>
            <w:tcW w:w="1559" w:type="dxa"/>
          </w:tcPr>
          <w:p w14:paraId="0432B01E" w14:textId="52174E4E" w:rsidR="00273924" w:rsidRPr="00FB3C38" w:rsidRDefault="00273924" w:rsidP="000F2D5F">
            <w:pPr>
              <w:jc w:val="both"/>
              <w:rPr>
                <w:rFonts w:ascii="Century Gothic" w:hAnsi="Century Gothic"/>
                <w:sz w:val="20"/>
              </w:rPr>
            </w:pPr>
            <w:r w:rsidRPr="00FB3C38">
              <w:rPr>
                <w:rFonts w:ascii="Century Gothic" w:hAnsi="Century Gothic"/>
                <w:sz w:val="20"/>
              </w:rPr>
              <w:t>Declarant</w:t>
            </w:r>
            <w:r w:rsidR="00904402">
              <w:rPr>
                <w:rFonts w:ascii="Century Gothic" w:hAnsi="Century Gothic"/>
                <w:sz w:val="20"/>
              </w:rPr>
              <w:t xml:space="preserve"> as well as the trader</w:t>
            </w:r>
          </w:p>
        </w:tc>
      </w:tr>
      <w:tr w:rsidR="00F86969" w:rsidRPr="00FB3C38" w14:paraId="0432B022" w14:textId="77777777" w:rsidTr="00814665">
        <w:tc>
          <w:tcPr>
            <w:cnfStyle w:val="001000000000" w:firstRow="0" w:lastRow="0" w:firstColumn="1" w:lastColumn="0" w:oddVBand="0" w:evenVBand="0" w:oddHBand="0" w:evenHBand="0" w:firstRowFirstColumn="0" w:firstRowLastColumn="0" w:lastRowFirstColumn="0" w:lastRowLastColumn="0"/>
            <w:tcW w:w="2689" w:type="dxa"/>
          </w:tcPr>
          <w:p w14:paraId="0432B020" w14:textId="6EEA4E4D" w:rsidR="00273924" w:rsidRPr="00FB3C38" w:rsidRDefault="00273924" w:rsidP="000F2D5F">
            <w:pPr>
              <w:jc w:val="both"/>
              <w:rPr>
                <w:rFonts w:ascii="Century Gothic" w:hAnsi="Century Gothic"/>
                <w:sz w:val="20"/>
              </w:rPr>
            </w:pPr>
            <w:r>
              <w:rPr>
                <w:rFonts w:ascii="Century Gothic" w:hAnsi="Century Gothic"/>
                <w:sz w:val="20"/>
              </w:rPr>
              <w:t xml:space="preserve">Cancellation Request Approval/Rejection/ </w:t>
            </w:r>
          </w:p>
        </w:tc>
        <w:tc>
          <w:tcPr>
            <w:tcW w:w="5528" w:type="dxa"/>
          </w:tcPr>
          <w:p w14:paraId="0B32CF98" w14:textId="4F90DADF" w:rsidR="00273924" w:rsidRDefault="00D53F51" w:rsidP="000F2D5F">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After review and final decision on the cancellation request by Customs.</w:t>
            </w:r>
          </w:p>
        </w:tc>
        <w:tc>
          <w:tcPr>
            <w:cnfStyle w:val="000100000000" w:firstRow="0" w:lastRow="0" w:firstColumn="0" w:lastColumn="1" w:oddVBand="0" w:evenVBand="0" w:oddHBand="0" w:evenHBand="0" w:firstRowFirstColumn="0" w:firstRowLastColumn="0" w:lastRowFirstColumn="0" w:lastRowLastColumn="0"/>
            <w:tcW w:w="1559" w:type="dxa"/>
          </w:tcPr>
          <w:p w14:paraId="0432B021" w14:textId="6E5381A9" w:rsidR="00273924" w:rsidRPr="00FB3C38" w:rsidRDefault="00273924" w:rsidP="000F2D5F">
            <w:pPr>
              <w:jc w:val="both"/>
              <w:rPr>
                <w:rFonts w:ascii="Century Gothic" w:hAnsi="Century Gothic"/>
                <w:sz w:val="20"/>
              </w:rPr>
            </w:pPr>
            <w:r>
              <w:rPr>
                <w:rFonts w:ascii="Century Gothic" w:hAnsi="Century Gothic"/>
                <w:sz w:val="20"/>
              </w:rPr>
              <w:t>Declarant</w:t>
            </w:r>
            <w:r w:rsidR="00904402">
              <w:rPr>
                <w:rFonts w:ascii="Century Gothic" w:hAnsi="Century Gothic"/>
                <w:sz w:val="20"/>
              </w:rPr>
              <w:t xml:space="preserve"> as well as the trader</w:t>
            </w:r>
          </w:p>
        </w:tc>
      </w:tr>
      <w:tr w:rsidR="00F86969" w:rsidRPr="00FB3C38" w14:paraId="0432B025" w14:textId="77777777" w:rsidTr="00814665">
        <w:tc>
          <w:tcPr>
            <w:cnfStyle w:val="001000000000" w:firstRow="0" w:lastRow="0" w:firstColumn="1" w:lastColumn="0" w:oddVBand="0" w:evenVBand="0" w:oddHBand="0" w:evenHBand="0" w:firstRowFirstColumn="0" w:firstRowLastColumn="0" w:lastRowFirstColumn="0" w:lastRowLastColumn="0"/>
            <w:tcW w:w="2689" w:type="dxa"/>
          </w:tcPr>
          <w:p w14:paraId="0432B023" w14:textId="373A845D" w:rsidR="006A17AA" w:rsidRDefault="00273924" w:rsidP="000F2D5F">
            <w:pPr>
              <w:jc w:val="both"/>
              <w:rPr>
                <w:rFonts w:ascii="Century Gothic" w:hAnsi="Century Gothic"/>
                <w:sz w:val="20"/>
              </w:rPr>
            </w:pPr>
            <w:r>
              <w:rPr>
                <w:rFonts w:ascii="Century Gothic" w:hAnsi="Century Gothic"/>
                <w:sz w:val="20"/>
              </w:rPr>
              <w:t>Payment Received/ demand advice</w:t>
            </w:r>
          </w:p>
        </w:tc>
        <w:tc>
          <w:tcPr>
            <w:tcW w:w="5528" w:type="dxa"/>
          </w:tcPr>
          <w:p w14:paraId="7931DF18" w14:textId="68F3C44E" w:rsidR="00273924" w:rsidRDefault="00625DCD" w:rsidP="000F2D5F">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When system determines that a declaration has due payment. Payment advice shall be sent.</w:t>
            </w:r>
          </w:p>
        </w:tc>
        <w:tc>
          <w:tcPr>
            <w:cnfStyle w:val="000100000000" w:firstRow="0" w:lastRow="0" w:firstColumn="0" w:lastColumn="1" w:oddVBand="0" w:evenVBand="0" w:oddHBand="0" w:evenHBand="0" w:firstRowFirstColumn="0" w:firstRowLastColumn="0" w:lastRowFirstColumn="0" w:lastRowLastColumn="0"/>
            <w:tcW w:w="1559" w:type="dxa"/>
          </w:tcPr>
          <w:p w14:paraId="0432B024" w14:textId="45B22B8F" w:rsidR="00273924" w:rsidRDefault="00273924" w:rsidP="000F2D5F">
            <w:pPr>
              <w:jc w:val="both"/>
              <w:rPr>
                <w:rFonts w:ascii="Century Gothic" w:hAnsi="Century Gothic"/>
                <w:sz w:val="20"/>
              </w:rPr>
            </w:pPr>
            <w:r>
              <w:rPr>
                <w:rFonts w:ascii="Century Gothic" w:hAnsi="Century Gothic"/>
                <w:sz w:val="20"/>
              </w:rPr>
              <w:t>Declarant</w:t>
            </w:r>
            <w:r w:rsidR="006A17AA">
              <w:rPr>
                <w:rFonts w:ascii="Century Gothic" w:hAnsi="Century Gothic"/>
                <w:sz w:val="20"/>
              </w:rPr>
              <w:t xml:space="preserve"> as well as the </w:t>
            </w:r>
            <w:r w:rsidR="00743373">
              <w:rPr>
                <w:rFonts w:ascii="Century Gothic" w:hAnsi="Century Gothic"/>
                <w:sz w:val="20"/>
              </w:rPr>
              <w:t>trader</w:t>
            </w:r>
          </w:p>
        </w:tc>
      </w:tr>
    </w:tbl>
    <w:tbl>
      <w:tblPr>
        <w:tblStyle w:val="TableGrid"/>
        <w:tblW w:w="9776" w:type="dxa"/>
        <w:tblLook w:val="04A0" w:firstRow="1" w:lastRow="0" w:firstColumn="1" w:lastColumn="0" w:noHBand="0" w:noVBand="1"/>
      </w:tblPr>
      <w:tblGrid>
        <w:gridCol w:w="2689"/>
        <w:gridCol w:w="5528"/>
        <w:gridCol w:w="1559"/>
      </w:tblGrid>
      <w:tr w:rsidR="00D53F51" w14:paraId="7A648D7F" w14:textId="77777777" w:rsidTr="00814665">
        <w:tc>
          <w:tcPr>
            <w:tcW w:w="2689" w:type="dxa"/>
          </w:tcPr>
          <w:p w14:paraId="5B3F9925" w14:textId="77777777" w:rsidR="00D53F51" w:rsidRPr="00273924" w:rsidRDefault="00D53F51" w:rsidP="000F2D5F">
            <w:pPr>
              <w:jc w:val="both"/>
              <w:rPr>
                <w:rFonts w:ascii="Century Gothic" w:hAnsi="Century Gothic"/>
                <w:sz w:val="20"/>
              </w:rPr>
            </w:pPr>
            <w:r w:rsidRPr="00273924">
              <w:rPr>
                <w:rFonts w:ascii="Century Gothic" w:hAnsi="Century Gothic"/>
                <w:sz w:val="20"/>
              </w:rPr>
              <w:t>Submitted Declaration</w:t>
            </w:r>
          </w:p>
        </w:tc>
        <w:tc>
          <w:tcPr>
            <w:tcW w:w="5528" w:type="dxa"/>
          </w:tcPr>
          <w:p w14:paraId="31E2FE54" w14:textId="77777777" w:rsidR="00D53F51" w:rsidRPr="00273924" w:rsidRDefault="00D53F51" w:rsidP="000F2D5F">
            <w:pPr>
              <w:jc w:val="both"/>
              <w:rPr>
                <w:rFonts w:ascii="Century Gothic" w:hAnsi="Century Gothic"/>
                <w:sz w:val="20"/>
              </w:rPr>
            </w:pPr>
            <w:r w:rsidRPr="00273924">
              <w:rPr>
                <w:rFonts w:ascii="Century Gothic" w:hAnsi="Century Gothic"/>
                <w:sz w:val="20"/>
              </w:rPr>
              <w:t>Successfully submitted with the declaration reference no</w:t>
            </w:r>
          </w:p>
        </w:tc>
        <w:tc>
          <w:tcPr>
            <w:tcW w:w="1559" w:type="dxa"/>
          </w:tcPr>
          <w:p w14:paraId="6C43A6D8" w14:textId="7026CDE0" w:rsidR="00D53F51" w:rsidRPr="00273924" w:rsidRDefault="00D53F51" w:rsidP="000F2D5F">
            <w:pPr>
              <w:jc w:val="both"/>
              <w:rPr>
                <w:rFonts w:ascii="Century Gothic" w:hAnsi="Century Gothic"/>
                <w:sz w:val="20"/>
              </w:rPr>
            </w:pPr>
            <w:r w:rsidRPr="00273924">
              <w:rPr>
                <w:rFonts w:ascii="Century Gothic" w:hAnsi="Century Gothic"/>
                <w:sz w:val="20"/>
              </w:rPr>
              <w:t>Declarant</w:t>
            </w:r>
            <w:r w:rsidR="006A17AA">
              <w:rPr>
                <w:rFonts w:ascii="Century Gothic" w:hAnsi="Century Gothic"/>
                <w:sz w:val="20"/>
              </w:rPr>
              <w:t xml:space="preserve"> as well as the </w:t>
            </w:r>
            <w:r w:rsidR="00743373">
              <w:rPr>
                <w:rFonts w:ascii="Century Gothic" w:hAnsi="Century Gothic"/>
                <w:sz w:val="20"/>
              </w:rPr>
              <w:t>trader</w:t>
            </w:r>
          </w:p>
        </w:tc>
      </w:tr>
      <w:tr w:rsidR="00D53F51" w14:paraId="45B61B95" w14:textId="77777777" w:rsidTr="00814665">
        <w:tc>
          <w:tcPr>
            <w:tcW w:w="2689" w:type="dxa"/>
          </w:tcPr>
          <w:p w14:paraId="7E954A07" w14:textId="77777777" w:rsidR="00D53F51" w:rsidRPr="003F669C" w:rsidRDefault="00D53F51" w:rsidP="000F2D5F">
            <w:pPr>
              <w:jc w:val="both"/>
              <w:rPr>
                <w:rFonts w:ascii="Century Gothic" w:hAnsi="Century Gothic"/>
                <w:sz w:val="20"/>
              </w:rPr>
            </w:pPr>
            <w:r w:rsidRPr="003F669C">
              <w:rPr>
                <w:rFonts w:ascii="Century Gothic" w:hAnsi="Century Gothic"/>
                <w:sz w:val="20"/>
              </w:rPr>
              <w:t>Send back for amendment</w:t>
            </w:r>
          </w:p>
        </w:tc>
        <w:tc>
          <w:tcPr>
            <w:tcW w:w="5528" w:type="dxa"/>
          </w:tcPr>
          <w:p w14:paraId="4045E95A" w14:textId="77777777" w:rsidR="00D53F51" w:rsidRPr="003F669C" w:rsidRDefault="00D53F51" w:rsidP="000F2D5F">
            <w:pPr>
              <w:jc w:val="both"/>
              <w:rPr>
                <w:rFonts w:ascii="Century Gothic" w:hAnsi="Century Gothic"/>
                <w:sz w:val="20"/>
              </w:rPr>
            </w:pPr>
            <w:r w:rsidRPr="003F669C">
              <w:rPr>
                <w:rFonts w:ascii="Century Gothic" w:hAnsi="Century Gothic"/>
                <w:sz w:val="20"/>
              </w:rPr>
              <w:t>Send back for amendment with the justification</w:t>
            </w:r>
          </w:p>
        </w:tc>
        <w:tc>
          <w:tcPr>
            <w:tcW w:w="1559" w:type="dxa"/>
          </w:tcPr>
          <w:p w14:paraId="5515F072" w14:textId="07339C7C" w:rsidR="00D53F51" w:rsidRPr="003F669C" w:rsidRDefault="00D53F51" w:rsidP="000F2D5F">
            <w:pPr>
              <w:jc w:val="both"/>
              <w:rPr>
                <w:rFonts w:ascii="Century Gothic" w:hAnsi="Century Gothic"/>
                <w:sz w:val="20"/>
              </w:rPr>
            </w:pPr>
            <w:r w:rsidRPr="003F669C">
              <w:rPr>
                <w:rFonts w:ascii="Century Gothic" w:hAnsi="Century Gothic"/>
                <w:sz w:val="20"/>
              </w:rPr>
              <w:t>Declarant</w:t>
            </w:r>
            <w:r w:rsidR="00743373">
              <w:rPr>
                <w:rFonts w:ascii="Century Gothic" w:hAnsi="Century Gothic"/>
                <w:sz w:val="20"/>
              </w:rPr>
              <w:t xml:space="preserve"> as well as the trader</w:t>
            </w:r>
          </w:p>
        </w:tc>
      </w:tr>
      <w:tr w:rsidR="00D53F51" w14:paraId="2C6DC0B0" w14:textId="77777777" w:rsidTr="00814665">
        <w:tc>
          <w:tcPr>
            <w:tcW w:w="2689" w:type="dxa"/>
          </w:tcPr>
          <w:p w14:paraId="764CF89E" w14:textId="77777777" w:rsidR="00D53F51" w:rsidRPr="003F669C" w:rsidRDefault="00D53F51" w:rsidP="000F2D5F">
            <w:pPr>
              <w:jc w:val="both"/>
              <w:rPr>
                <w:rFonts w:ascii="Century Gothic" w:hAnsi="Century Gothic"/>
                <w:sz w:val="20"/>
              </w:rPr>
            </w:pPr>
            <w:r w:rsidRPr="003F669C">
              <w:rPr>
                <w:rFonts w:ascii="Century Gothic" w:hAnsi="Century Gothic"/>
                <w:sz w:val="20"/>
              </w:rPr>
              <w:t xml:space="preserve">Rejected </w:t>
            </w:r>
          </w:p>
        </w:tc>
        <w:tc>
          <w:tcPr>
            <w:tcW w:w="5528" w:type="dxa"/>
          </w:tcPr>
          <w:p w14:paraId="01EACF45" w14:textId="77777777" w:rsidR="00D53F51" w:rsidRPr="003F669C" w:rsidRDefault="00D53F51" w:rsidP="000F2D5F">
            <w:pPr>
              <w:jc w:val="both"/>
              <w:rPr>
                <w:rFonts w:ascii="Century Gothic" w:hAnsi="Century Gothic"/>
                <w:sz w:val="20"/>
              </w:rPr>
            </w:pPr>
            <w:r w:rsidRPr="003F669C">
              <w:rPr>
                <w:rFonts w:ascii="Century Gothic" w:hAnsi="Century Gothic"/>
                <w:sz w:val="20"/>
              </w:rPr>
              <w:t>Note of Rejection with the justification</w:t>
            </w:r>
          </w:p>
        </w:tc>
        <w:tc>
          <w:tcPr>
            <w:tcW w:w="1559" w:type="dxa"/>
          </w:tcPr>
          <w:p w14:paraId="281E45F0" w14:textId="58AD7961" w:rsidR="00D53F51" w:rsidRPr="003F669C" w:rsidRDefault="00D53F51" w:rsidP="000F2D5F">
            <w:pPr>
              <w:jc w:val="both"/>
              <w:rPr>
                <w:rFonts w:ascii="Century Gothic" w:hAnsi="Century Gothic"/>
                <w:sz w:val="20"/>
              </w:rPr>
            </w:pPr>
            <w:r w:rsidRPr="003F669C">
              <w:rPr>
                <w:rFonts w:ascii="Century Gothic" w:hAnsi="Century Gothic"/>
                <w:sz w:val="20"/>
              </w:rPr>
              <w:t>Declarant</w:t>
            </w:r>
            <w:r w:rsidR="00743373">
              <w:rPr>
                <w:rFonts w:ascii="Century Gothic" w:hAnsi="Century Gothic"/>
                <w:sz w:val="20"/>
              </w:rPr>
              <w:t xml:space="preserve"> as well as the trader</w:t>
            </w:r>
          </w:p>
        </w:tc>
      </w:tr>
      <w:tr w:rsidR="00D53F51" w14:paraId="7748769B" w14:textId="77777777" w:rsidTr="00814665">
        <w:tc>
          <w:tcPr>
            <w:tcW w:w="2689" w:type="dxa"/>
          </w:tcPr>
          <w:p w14:paraId="0985E8C5" w14:textId="77777777" w:rsidR="00D53F51" w:rsidRPr="003F669C" w:rsidRDefault="00D53F51" w:rsidP="000F2D5F">
            <w:pPr>
              <w:jc w:val="both"/>
              <w:rPr>
                <w:rFonts w:ascii="Century Gothic" w:hAnsi="Century Gothic"/>
                <w:sz w:val="20"/>
              </w:rPr>
            </w:pPr>
            <w:r w:rsidRPr="003F669C">
              <w:rPr>
                <w:rFonts w:ascii="Century Gothic" w:hAnsi="Century Gothic"/>
                <w:sz w:val="20"/>
              </w:rPr>
              <w:t>Approved</w:t>
            </w:r>
          </w:p>
        </w:tc>
        <w:tc>
          <w:tcPr>
            <w:tcW w:w="5528" w:type="dxa"/>
          </w:tcPr>
          <w:p w14:paraId="713F9652" w14:textId="77777777" w:rsidR="00D53F51" w:rsidRPr="003F669C" w:rsidRDefault="00D53F51" w:rsidP="000F2D5F">
            <w:pPr>
              <w:jc w:val="both"/>
              <w:rPr>
                <w:rFonts w:ascii="Century Gothic" w:hAnsi="Century Gothic"/>
                <w:sz w:val="20"/>
              </w:rPr>
            </w:pPr>
            <w:r w:rsidRPr="003F669C">
              <w:rPr>
                <w:rFonts w:ascii="Century Gothic" w:hAnsi="Century Gothic"/>
                <w:sz w:val="20"/>
              </w:rPr>
              <w:t xml:space="preserve">Note of Approval </w:t>
            </w:r>
          </w:p>
        </w:tc>
        <w:tc>
          <w:tcPr>
            <w:tcW w:w="1559" w:type="dxa"/>
          </w:tcPr>
          <w:p w14:paraId="2F76AFF1" w14:textId="77777777" w:rsidR="00D53F51" w:rsidRPr="003F669C" w:rsidRDefault="00D53F51" w:rsidP="000F2D5F">
            <w:pPr>
              <w:jc w:val="both"/>
              <w:rPr>
                <w:rFonts w:ascii="Century Gothic" w:hAnsi="Century Gothic"/>
                <w:sz w:val="20"/>
              </w:rPr>
            </w:pPr>
            <w:r w:rsidRPr="003F669C">
              <w:rPr>
                <w:rFonts w:ascii="Century Gothic" w:hAnsi="Century Gothic"/>
                <w:sz w:val="20"/>
              </w:rPr>
              <w:t>Declarant</w:t>
            </w:r>
          </w:p>
        </w:tc>
      </w:tr>
      <w:tr w:rsidR="00D53F51" w14:paraId="176A40B5" w14:textId="77777777" w:rsidTr="00814665">
        <w:tc>
          <w:tcPr>
            <w:tcW w:w="2689" w:type="dxa"/>
          </w:tcPr>
          <w:p w14:paraId="31FB1225" w14:textId="77777777" w:rsidR="00D53F51" w:rsidRPr="003F669C" w:rsidRDefault="00D53F51" w:rsidP="000F2D5F">
            <w:pPr>
              <w:jc w:val="both"/>
              <w:rPr>
                <w:rFonts w:ascii="Century Gothic" w:hAnsi="Century Gothic"/>
                <w:sz w:val="20"/>
              </w:rPr>
            </w:pPr>
            <w:r w:rsidRPr="003F669C">
              <w:rPr>
                <w:rFonts w:ascii="Century Gothic" w:hAnsi="Century Gothic"/>
                <w:sz w:val="20"/>
              </w:rPr>
              <w:t>Submitted Amendment Request</w:t>
            </w:r>
          </w:p>
        </w:tc>
        <w:tc>
          <w:tcPr>
            <w:tcW w:w="5528" w:type="dxa"/>
          </w:tcPr>
          <w:p w14:paraId="07F3D668" w14:textId="77777777" w:rsidR="00D53F51" w:rsidRPr="003F669C" w:rsidRDefault="00D53F51" w:rsidP="000F2D5F">
            <w:pPr>
              <w:jc w:val="both"/>
              <w:rPr>
                <w:rFonts w:ascii="Century Gothic" w:hAnsi="Century Gothic"/>
                <w:sz w:val="20"/>
              </w:rPr>
            </w:pPr>
            <w:r w:rsidRPr="003F669C">
              <w:rPr>
                <w:rFonts w:ascii="Century Gothic" w:hAnsi="Century Gothic"/>
                <w:sz w:val="20"/>
              </w:rPr>
              <w:t>Successfully submitted with the application reference no</w:t>
            </w:r>
          </w:p>
        </w:tc>
        <w:tc>
          <w:tcPr>
            <w:tcW w:w="1559" w:type="dxa"/>
          </w:tcPr>
          <w:p w14:paraId="307519C4" w14:textId="13CCED61" w:rsidR="00D53F51" w:rsidRPr="003F669C" w:rsidRDefault="00D53F51" w:rsidP="000F2D5F">
            <w:pPr>
              <w:jc w:val="both"/>
              <w:rPr>
                <w:rFonts w:ascii="Century Gothic" w:hAnsi="Century Gothic"/>
                <w:sz w:val="20"/>
              </w:rPr>
            </w:pPr>
            <w:r w:rsidRPr="003F669C">
              <w:rPr>
                <w:rFonts w:ascii="Century Gothic" w:hAnsi="Century Gothic"/>
                <w:sz w:val="20"/>
              </w:rPr>
              <w:t>Declarant</w:t>
            </w:r>
            <w:r w:rsidR="00743373">
              <w:rPr>
                <w:rFonts w:ascii="Century Gothic" w:hAnsi="Century Gothic"/>
                <w:sz w:val="20"/>
              </w:rPr>
              <w:t xml:space="preserve"> as well as the trader</w:t>
            </w:r>
          </w:p>
        </w:tc>
      </w:tr>
      <w:tr w:rsidR="00D53F51" w14:paraId="368EB326" w14:textId="77777777" w:rsidTr="00814665">
        <w:tc>
          <w:tcPr>
            <w:tcW w:w="2689" w:type="dxa"/>
          </w:tcPr>
          <w:p w14:paraId="624124B0" w14:textId="215D3B4B" w:rsidR="00D53F51" w:rsidRPr="003F669C" w:rsidRDefault="00D53F51" w:rsidP="000F2D5F">
            <w:pPr>
              <w:jc w:val="both"/>
              <w:rPr>
                <w:rFonts w:ascii="Century Gothic" w:hAnsi="Century Gothic"/>
                <w:sz w:val="20"/>
              </w:rPr>
            </w:pPr>
            <w:r w:rsidRPr="003F669C">
              <w:rPr>
                <w:rFonts w:ascii="Century Gothic" w:hAnsi="Century Gothic"/>
                <w:sz w:val="20"/>
              </w:rPr>
              <w:t xml:space="preserve">Rejected </w:t>
            </w:r>
            <w:r w:rsidR="00C96C06" w:rsidRPr="003F669C">
              <w:rPr>
                <w:rFonts w:ascii="Century Gothic" w:hAnsi="Century Gothic"/>
                <w:sz w:val="20"/>
              </w:rPr>
              <w:t>Amendment Request</w:t>
            </w:r>
          </w:p>
        </w:tc>
        <w:tc>
          <w:tcPr>
            <w:tcW w:w="5528" w:type="dxa"/>
          </w:tcPr>
          <w:p w14:paraId="782951F8" w14:textId="77777777" w:rsidR="00D53F51" w:rsidRPr="003F669C" w:rsidRDefault="00D53F51" w:rsidP="000F2D5F">
            <w:pPr>
              <w:jc w:val="both"/>
              <w:rPr>
                <w:rFonts w:ascii="Century Gothic" w:hAnsi="Century Gothic"/>
                <w:sz w:val="20"/>
              </w:rPr>
            </w:pPr>
            <w:r w:rsidRPr="003F669C">
              <w:rPr>
                <w:rFonts w:ascii="Century Gothic" w:hAnsi="Century Gothic"/>
                <w:sz w:val="20"/>
              </w:rPr>
              <w:t>Note of Rejection with the justification</w:t>
            </w:r>
          </w:p>
        </w:tc>
        <w:tc>
          <w:tcPr>
            <w:tcW w:w="1559" w:type="dxa"/>
          </w:tcPr>
          <w:p w14:paraId="643A95B8" w14:textId="697435C3" w:rsidR="00D53F51" w:rsidRPr="003F669C" w:rsidRDefault="00D53F51" w:rsidP="000F2D5F">
            <w:pPr>
              <w:jc w:val="both"/>
              <w:rPr>
                <w:rFonts w:ascii="Century Gothic" w:hAnsi="Century Gothic"/>
                <w:sz w:val="20"/>
              </w:rPr>
            </w:pPr>
            <w:r w:rsidRPr="003F669C">
              <w:rPr>
                <w:rFonts w:ascii="Century Gothic" w:hAnsi="Century Gothic"/>
                <w:sz w:val="20"/>
              </w:rPr>
              <w:t>Declarant</w:t>
            </w:r>
            <w:r w:rsidR="00743373">
              <w:rPr>
                <w:rFonts w:ascii="Century Gothic" w:hAnsi="Century Gothic"/>
                <w:sz w:val="20"/>
              </w:rPr>
              <w:t xml:space="preserve"> as well as the trader</w:t>
            </w:r>
          </w:p>
        </w:tc>
      </w:tr>
      <w:tr w:rsidR="00D53F51" w14:paraId="6D3C0810" w14:textId="77777777" w:rsidTr="00814665">
        <w:tc>
          <w:tcPr>
            <w:tcW w:w="2689" w:type="dxa"/>
          </w:tcPr>
          <w:p w14:paraId="1B7B8396" w14:textId="0F8D07BB" w:rsidR="00D53F51" w:rsidRPr="003F669C" w:rsidRDefault="00D53F51" w:rsidP="000F2D5F">
            <w:pPr>
              <w:jc w:val="both"/>
              <w:rPr>
                <w:rFonts w:ascii="Century Gothic" w:hAnsi="Century Gothic"/>
                <w:sz w:val="20"/>
              </w:rPr>
            </w:pPr>
            <w:r w:rsidRPr="003F669C">
              <w:rPr>
                <w:rFonts w:ascii="Century Gothic" w:hAnsi="Century Gothic"/>
                <w:sz w:val="20"/>
              </w:rPr>
              <w:t>Approved</w:t>
            </w:r>
            <w:r w:rsidR="00C96C06">
              <w:rPr>
                <w:rFonts w:ascii="Century Gothic" w:hAnsi="Century Gothic"/>
                <w:sz w:val="20"/>
              </w:rPr>
              <w:t xml:space="preserve"> </w:t>
            </w:r>
            <w:r w:rsidR="00C96C06" w:rsidRPr="003F669C">
              <w:rPr>
                <w:rFonts w:ascii="Century Gothic" w:hAnsi="Century Gothic"/>
                <w:sz w:val="20"/>
              </w:rPr>
              <w:t>Amendment Request</w:t>
            </w:r>
          </w:p>
        </w:tc>
        <w:tc>
          <w:tcPr>
            <w:tcW w:w="5528" w:type="dxa"/>
          </w:tcPr>
          <w:p w14:paraId="6C73CF9B" w14:textId="77777777" w:rsidR="00D53F51" w:rsidRPr="003F669C" w:rsidRDefault="00D53F51" w:rsidP="000F2D5F">
            <w:pPr>
              <w:jc w:val="both"/>
              <w:rPr>
                <w:rFonts w:ascii="Century Gothic" w:hAnsi="Century Gothic"/>
                <w:sz w:val="20"/>
              </w:rPr>
            </w:pPr>
            <w:r w:rsidRPr="003F669C">
              <w:rPr>
                <w:rFonts w:ascii="Century Gothic" w:hAnsi="Century Gothic"/>
                <w:sz w:val="20"/>
              </w:rPr>
              <w:t xml:space="preserve">Note of Approval </w:t>
            </w:r>
          </w:p>
        </w:tc>
        <w:tc>
          <w:tcPr>
            <w:tcW w:w="1559" w:type="dxa"/>
          </w:tcPr>
          <w:p w14:paraId="31F05D67" w14:textId="1BECA822" w:rsidR="00D53F51" w:rsidRPr="003F669C" w:rsidRDefault="00D53F51" w:rsidP="000F2D5F">
            <w:pPr>
              <w:jc w:val="both"/>
              <w:rPr>
                <w:rFonts w:ascii="Century Gothic" w:hAnsi="Century Gothic"/>
                <w:sz w:val="20"/>
              </w:rPr>
            </w:pPr>
            <w:r w:rsidRPr="003F669C">
              <w:rPr>
                <w:rFonts w:ascii="Century Gothic" w:hAnsi="Century Gothic"/>
                <w:sz w:val="20"/>
              </w:rPr>
              <w:t>Declarant</w:t>
            </w:r>
            <w:r w:rsidR="00743373">
              <w:rPr>
                <w:rFonts w:ascii="Century Gothic" w:hAnsi="Century Gothic"/>
                <w:sz w:val="20"/>
              </w:rPr>
              <w:t xml:space="preserve"> as well as the trader</w:t>
            </w:r>
          </w:p>
        </w:tc>
      </w:tr>
      <w:tr w:rsidR="00D53F51" w14:paraId="6A122E2D" w14:textId="77777777" w:rsidTr="00814665">
        <w:tc>
          <w:tcPr>
            <w:tcW w:w="2689" w:type="dxa"/>
          </w:tcPr>
          <w:p w14:paraId="330E513D" w14:textId="77777777" w:rsidR="00D53F51" w:rsidRPr="003F669C" w:rsidRDefault="00D53F51" w:rsidP="000F2D5F">
            <w:pPr>
              <w:jc w:val="both"/>
              <w:rPr>
                <w:rFonts w:ascii="Century Gothic" w:hAnsi="Century Gothic"/>
                <w:sz w:val="20"/>
              </w:rPr>
            </w:pPr>
            <w:r w:rsidRPr="003F669C">
              <w:rPr>
                <w:rFonts w:ascii="Century Gothic" w:hAnsi="Century Gothic"/>
                <w:sz w:val="20"/>
              </w:rPr>
              <w:t>Submitted Cancellation Request</w:t>
            </w:r>
          </w:p>
        </w:tc>
        <w:tc>
          <w:tcPr>
            <w:tcW w:w="5528" w:type="dxa"/>
          </w:tcPr>
          <w:p w14:paraId="474F5BB7" w14:textId="77777777" w:rsidR="00D53F51" w:rsidRPr="003F669C" w:rsidRDefault="00D53F51" w:rsidP="000F2D5F">
            <w:pPr>
              <w:jc w:val="both"/>
              <w:rPr>
                <w:rFonts w:ascii="Century Gothic" w:hAnsi="Century Gothic"/>
                <w:sz w:val="20"/>
              </w:rPr>
            </w:pPr>
            <w:r w:rsidRPr="003F669C">
              <w:rPr>
                <w:rFonts w:ascii="Century Gothic" w:hAnsi="Century Gothic"/>
                <w:sz w:val="20"/>
              </w:rPr>
              <w:t>Successfully submitted with the application reference no</w:t>
            </w:r>
          </w:p>
        </w:tc>
        <w:tc>
          <w:tcPr>
            <w:tcW w:w="1559" w:type="dxa"/>
          </w:tcPr>
          <w:p w14:paraId="4A7E4B0E" w14:textId="268B7105" w:rsidR="00D53F51" w:rsidRPr="003F669C" w:rsidRDefault="00D53F51" w:rsidP="000F2D5F">
            <w:pPr>
              <w:jc w:val="both"/>
              <w:rPr>
                <w:rFonts w:ascii="Century Gothic" w:hAnsi="Century Gothic"/>
                <w:sz w:val="20"/>
              </w:rPr>
            </w:pPr>
            <w:r w:rsidRPr="003F669C">
              <w:rPr>
                <w:rFonts w:ascii="Century Gothic" w:hAnsi="Century Gothic"/>
                <w:sz w:val="20"/>
              </w:rPr>
              <w:t>Declarant</w:t>
            </w:r>
            <w:r w:rsidR="00743373">
              <w:rPr>
                <w:rFonts w:ascii="Century Gothic" w:hAnsi="Century Gothic"/>
                <w:sz w:val="20"/>
              </w:rPr>
              <w:t xml:space="preserve"> as well as the trader</w:t>
            </w:r>
          </w:p>
        </w:tc>
      </w:tr>
      <w:tr w:rsidR="00D53F51" w14:paraId="2BFB5BBD" w14:textId="77777777" w:rsidTr="00814665">
        <w:tc>
          <w:tcPr>
            <w:tcW w:w="2689" w:type="dxa"/>
          </w:tcPr>
          <w:p w14:paraId="5682693C" w14:textId="44561196" w:rsidR="00D53F51" w:rsidRPr="003F669C" w:rsidRDefault="00D53F51" w:rsidP="000F2D5F">
            <w:pPr>
              <w:jc w:val="both"/>
              <w:rPr>
                <w:rFonts w:ascii="Century Gothic" w:hAnsi="Century Gothic"/>
                <w:sz w:val="20"/>
              </w:rPr>
            </w:pPr>
            <w:r w:rsidRPr="003F669C">
              <w:rPr>
                <w:rFonts w:ascii="Century Gothic" w:hAnsi="Century Gothic"/>
                <w:sz w:val="20"/>
              </w:rPr>
              <w:t xml:space="preserve">Rejected </w:t>
            </w:r>
            <w:r w:rsidR="00C96C06" w:rsidRPr="003F669C">
              <w:rPr>
                <w:rFonts w:ascii="Century Gothic" w:hAnsi="Century Gothic"/>
                <w:sz w:val="20"/>
              </w:rPr>
              <w:t>Cancellation Request</w:t>
            </w:r>
          </w:p>
        </w:tc>
        <w:tc>
          <w:tcPr>
            <w:tcW w:w="5528" w:type="dxa"/>
          </w:tcPr>
          <w:p w14:paraId="640C0A6C" w14:textId="77777777" w:rsidR="00D53F51" w:rsidRPr="003F669C" w:rsidRDefault="00D53F51" w:rsidP="000F2D5F">
            <w:pPr>
              <w:jc w:val="both"/>
              <w:rPr>
                <w:rFonts w:ascii="Century Gothic" w:hAnsi="Century Gothic"/>
                <w:sz w:val="20"/>
              </w:rPr>
            </w:pPr>
            <w:r w:rsidRPr="003F669C">
              <w:rPr>
                <w:rFonts w:ascii="Century Gothic" w:hAnsi="Century Gothic"/>
                <w:sz w:val="20"/>
              </w:rPr>
              <w:t>Note of Rejection with the justification</w:t>
            </w:r>
          </w:p>
        </w:tc>
        <w:tc>
          <w:tcPr>
            <w:tcW w:w="1559" w:type="dxa"/>
          </w:tcPr>
          <w:p w14:paraId="3CF8B317" w14:textId="585FAA7A" w:rsidR="00D53F51" w:rsidRPr="003F669C" w:rsidRDefault="00D53F51" w:rsidP="000F2D5F">
            <w:pPr>
              <w:jc w:val="both"/>
              <w:rPr>
                <w:rFonts w:ascii="Century Gothic" w:hAnsi="Century Gothic"/>
                <w:sz w:val="20"/>
              </w:rPr>
            </w:pPr>
            <w:r w:rsidRPr="003F669C">
              <w:rPr>
                <w:rFonts w:ascii="Century Gothic" w:hAnsi="Century Gothic"/>
                <w:sz w:val="20"/>
              </w:rPr>
              <w:t>Declarant</w:t>
            </w:r>
            <w:r w:rsidR="00743373">
              <w:rPr>
                <w:rFonts w:ascii="Century Gothic" w:hAnsi="Century Gothic"/>
                <w:sz w:val="20"/>
              </w:rPr>
              <w:t xml:space="preserve"> as well as the trader</w:t>
            </w:r>
          </w:p>
        </w:tc>
      </w:tr>
      <w:tr w:rsidR="00D53F51" w14:paraId="49DC4095" w14:textId="77777777" w:rsidTr="00814665">
        <w:tc>
          <w:tcPr>
            <w:tcW w:w="2689" w:type="dxa"/>
          </w:tcPr>
          <w:p w14:paraId="64FB2817" w14:textId="17A11EE1" w:rsidR="00D53F51" w:rsidRPr="003F669C" w:rsidRDefault="00D53F51" w:rsidP="000F2D5F">
            <w:pPr>
              <w:jc w:val="both"/>
              <w:rPr>
                <w:rFonts w:ascii="Century Gothic" w:hAnsi="Century Gothic"/>
                <w:sz w:val="20"/>
              </w:rPr>
            </w:pPr>
            <w:r w:rsidRPr="003F669C">
              <w:rPr>
                <w:rFonts w:ascii="Century Gothic" w:hAnsi="Century Gothic"/>
                <w:sz w:val="20"/>
              </w:rPr>
              <w:t>Approved</w:t>
            </w:r>
            <w:r w:rsidR="00C96C06">
              <w:rPr>
                <w:rFonts w:ascii="Century Gothic" w:hAnsi="Century Gothic"/>
                <w:sz w:val="20"/>
              </w:rPr>
              <w:t xml:space="preserve"> </w:t>
            </w:r>
            <w:r w:rsidR="00C96C06" w:rsidRPr="003F669C">
              <w:rPr>
                <w:rFonts w:ascii="Century Gothic" w:hAnsi="Century Gothic"/>
                <w:sz w:val="20"/>
              </w:rPr>
              <w:t>Cancellation Request</w:t>
            </w:r>
          </w:p>
        </w:tc>
        <w:tc>
          <w:tcPr>
            <w:tcW w:w="5528" w:type="dxa"/>
          </w:tcPr>
          <w:p w14:paraId="123DF0AC" w14:textId="77777777" w:rsidR="00D53F51" w:rsidRPr="003F669C" w:rsidRDefault="00D53F51" w:rsidP="000F2D5F">
            <w:pPr>
              <w:jc w:val="both"/>
              <w:rPr>
                <w:rFonts w:ascii="Century Gothic" w:hAnsi="Century Gothic"/>
                <w:sz w:val="20"/>
              </w:rPr>
            </w:pPr>
            <w:r w:rsidRPr="003F669C">
              <w:rPr>
                <w:rFonts w:ascii="Century Gothic" w:hAnsi="Century Gothic"/>
                <w:sz w:val="20"/>
              </w:rPr>
              <w:t xml:space="preserve">Note of Approval </w:t>
            </w:r>
          </w:p>
        </w:tc>
        <w:tc>
          <w:tcPr>
            <w:tcW w:w="1559" w:type="dxa"/>
          </w:tcPr>
          <w:p w14:paraId="6D46A2B1" w14:textId="10CA6525" w:rsidR="00D53F51" w:rsidRPr="003F669C" w:rsidRDefault="00D53F51" w:rsidP="000F2D5F">
            <w:pPr>
              <w:jc w:val="both"/>
              <w:rPr>
                <w:rFonts w:ascii="Century Gothic" w:hAnsi="Century Gothic"/>
                <w:sz w:val="20"/>
              </w:rPr>
            </w:pPr>
            <w:r w:rsidRPr="003F669C">
              <w:rPr>
                <w:rFonts w:ascii="Century Gothic" w:hAnsi="Century Gothic"/>
                <w:sz w:val="20"/>
              </w:rPr>
              <w:t>Declarant</w:t>
            </w:r>
            <w:r w:rsidR="00743373">
              <w:rPr>
                <w:rFonts w:ascii="Century Gothic" w:hAnsi="Century Gothic"/>
                <w:sz w:val="20"/>
              </w:rPr>
              <w:t xml:space="preserve"> as well as the trader</w:t>
            </w:r>
          </w:p>
        </w:tc>
      </w:tr>
    </w:tbl>
    <w:p w14:paraId="0432B029" w14:textId="77777777" w:rsidR="00952D97" w:rsidRDefault="00952D97" w:rsidP="000F2D5F">
      <w:pPr>
        <w:jc w:val="both"/>
      </w:pPr>
    </w:p>
    <w:p w14:paraId="482FF485" w14:textId="77777777" w:rsidR="00314B20" w:rsidRDefault="00314B20" w:rsidP="000F2D5F">
      <w:pPr>
        <w:pStyle w:val="StyleHeading210ptBlack"/>
        <w:ind w:hanging="3261"/>
        <w:jc w:val="both"/>
      </w:pPr>
      <w:bookmarkStart w:id="105" w:name="_Toc82594254"/>
      <w:r>
        <w:t>Declaration Preparation</w:t>
      </w:r>
      <w:bookmarkEnd w:id="105"/>
    </w:p>
    <w:p w14:paraId="72C4676F" w14:textId="77777777" w:rsidR="00314B20" w:rsidRDefault="00314B20" w:rsidP="000F2D5F">
      <w:pPr>
        <w:pStyle w:val="Heading3"/>
        <w:ind w:left="0"/>
        <w:jc w:val="both"/>
      </w:pPr>
      <w:bookmarkStart w:id="106" w:name="_Toc82594255"/>
      <w:r>
        <w:t>Description</w:t>
      </w:r>
      <w:bookmarkEnd w:id="106"/>
    </w:p>
    <w:p w14:paraId="73C0F459" w14:textId="39DBCB26" w:rsidR="00314B20" w:rsidRDefault="00314B20" w:rsidP="006707E7">
      <w:pPr>
        <w:jc w:val="both"/>
        <w:rPr>
          <w:rFonts w:ascii="Century Gothic" w:eastAsia="SimSun" w:hAnsi="Century Gothic"/>
          <w:sz w:val="20"/>
        </w:rPr>
      </w:pPr>
      <w:r>
        <w:rPr>
          <w:rFonts w:ascii="Century Gothic" w:eastAsia="SimSun" w:hAnsi="Century Gothic"/>
          <w:sz w:val="20"/>
        </w:rPr>
        <w:t xml:space="preserve">The declarants will be provided with a </w:t>
      </w:r>
      <w:r w:rsidR="00230C72">
        <w:rPr>
          <w:rFonts w:ascii="Century Gothic" w:eastAsia="SimSun" w:hAnsi="Century Gothic"/>
          <w:sz w:val="20"/>
        </w:rPr>
        <w:t>web interface</w:t>
      </w:r>
      <w:r>
        <w:rPr>
          <w:rFonts w:ascii="Century Gothic" w:eastAsia="SimSun" w:hAnsi="Century Gothic"/>
          <w:sz w:val="20"/>
        </w:rPr>
        <w:t xml:space="preserve"> to prepare the Customs Declaration. </w:t>
      </w:r>
    </w:p>
    <w:p w14:paraId="4C6AF13E" w14:textId="77777777" w:rsidR="00314B20" w:rsidRDefault="00314B20">
      <w:pPr>
        <w:jc w:val="both"/>
        <w:rPr>
          <w:rFonts w:ascii="Century Gothic" w:eastAsia="SimSun" w:hAnsi="Century Gothic"/>
          <w:sz w:val="20"/>
        </w:rPr>
      </w:pPr>
    </w:p>
    <w:p w14:paraId="3DB5BB8E" w14:textId="77777777" w:rsidR="00314B20" w:rsidRDefault="00314B20">
      <w:pPr>
        <w:jc w:val="both"/>
        <w:rPr>
          <w:rFonts w:ascii="Century Gothic" w:eastAsia="SimSun" w:hAnsi="Century Gothic"/>
          <w:sz w:val="20"/>
        </w:rPr>
      </w:pPr>
      <w:r>
        <w:rPr>
          <w:rFonts w:ascii="Century Gothic" w:eastAsia="SimSun" w:hAnsi="Century Gothic"/>
          <w:sz w:val="20"/>
        </w:rPr>
        <w:t>The following functions</w:t>
      </w:r>
      <w:r w:rsidRPr="000F5FE0">
        <w:rPr>
          <w:rFonts w:ascii="Century Gothic" w:eastAsia="SimSun" w:hAnsi="Century Gothic"/>
          <w:sz w:val="20"/>
        </w:rPr>
        <w:t xml:space="preserve"> shall be provided in the declaration module for the </w:t>
      </w:r>
      <w:r>
        <w:rPr>
          <w:rFonts w:ascii="Century Gothic" w:eastAsia="SimSun" w:hAnsi="Century Gothic"/>
          <w:sz w:val="20"/>
        </w:rPr>
        <w:t>C</w:t>
      </w:r>
      <w:r w:rsidRPr="000F5FE0">
        <w:rPr>
          <w:rFonts w:ascii="Century Gothic" w:eastAsia="SimSun" w:hAnsi="Century Gothic"/>
          <w:sz w:val="20"/>
        </w:rPr>
        <w:t xml:space="preserve">ustoms </w:t>
      </w:r>
      <w:r>
        <w:rPr>
          <w:rFonts w:ascii="Century Gothic" w:eastAsia="SimSun" w:hAnsi="Century Gothic"/>
          <w:sz w:val="20"/>
        </w:rPr>
        <w:t>D</w:t>
      </w:r>
      <w:r w:rsidRPr="000F5FE0">
        <w:rPr>
          <w:rFonts w:ascii="Century Gothic" w:eastAsia="SimSun" w:hAnsi="Century Gothic"/>
          <w:sz w:val="20"/>
        </w:rPr>
        <w:t>eclarants to prepare the customs declaration.</w:t>
      </w:r>
    </w:p>
    <w:p w14:paraId="7FE8FCDD" w14:textId="77777777" w:rsidR="00314B20" w:rsidRDefault="00314B20" w:rsidP="000F2D5F">
      <w:pPr>
        <w:jc w:val="both"/>
        <w:rPr>
          <w:rFonts w:ascii="Century Gothic" w:eastAsia="SimSun" w:hAnsi="Century Gothic"/>
          <w:sz w:val="20"/>
        </w:rPr>
      </w:pPr>
    </w:p>
    <w:tbl>
      <w:tblPr>
        <w:tblStyle w:val="GridTable1Light-Accent2"/>
        <w:tblW w:w="0" w:type="auto"/>
        <w:tblLook w:val="01A0" w:firstRow="1" w:lastRow="0" w:firstColumn="1" w:lastColumn="1" w:noHBand="0" w:noVBand="0"/>
      </w:tblPr>
      <w:tblGrid>
        <w:gridCol w:w="609"/>
        <w:gridCol w:w="2267"/>
        <w:gridCol w:w="5754"/>
      </w:tblGrid>
      <w:tr w:rsidR="00314B20" w:rsidRPr="00E232EB" w14:paraId="7BA16944" w14:textId="77777777" w:rsidTr="00AB41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 w:type="dxa"/>
          </w:tcPr>
          <w:p w14:paraId="2839B906" w14:textId="77777777" w:rsidR="00314B20" w:rsidRPr="00E232EB" w:rsidRDefault="00314B20" w:rsidP="000F2D5F">
            <w:pPr>
              <w:pStyle w:val="BodyText"/>
              <w:jc w:val="both"/>
              <w:rPr>
                <w:rFonts w:ascii="Century Gothic" w:hAnsi="Century Gothic"/>
                <w:b/>
                <w:bCs w:val="0"/>
                <w:i w:val="0"/>
                <w:color w:val="FFFFFF" w:themeColor="background1"/>
                <w:sz w:val="20"/>
                <w:lang w:eastAsia="zh-CN"/>
              </w:rPr>
            </w:pPr>
            <w:r w:rsidRPr="00E232EB">
              <w:rPr>
                <w:rFonts w:ascii="Century Gothic" w:hAnsi="Century Gothic"/>
                <w:bCs w:val="0"/>
                <w:i w:val="0"/>
                <w:color w:val="FFFFFF" w:themeColor="background1"/>
                <w:sz w:val="20"/>
                <w:lang w:eastAsia="zh-CN"/>
              </w:rPr>
              <w:t>S/N</w:t>
            </w:r>
          </w:p>
        </w:tc>
        <w:tc>
          <w:tcPr>
            <w:tcW w:w="2267" w:type="dxa"/>
          </w:tcPr>
          <w:p w14:paraId="497BF611" w14:textId="77777777" w:rsidR="00314B20" w:rsidRPr="00E232EB" w:rsidRDefault="00314B20" w:rsidP="000F2D5F">
            <w:pPr>
              <w:pStyle w:val="BodyText"/>
              <w:jc w:val="both"/>
              <w:cnfStyle w:val="100000000000" w:firstRow="1" w:lastRow="0" w:firstColumn="0" w:lastColumn="0" w:oddVBand="0" w:evenVBand="0" w:oddHBand="0" w:evenHBand="0" w:firstRowFirstColumn="0" w:firstRowLastColumn="0" w:lastRowFirstColumn="0" w:lastRowLastColumn="0"/>
              <w:rPr>
                <w:rFonts w:ascii="Century Gothic" w:hAnsi="Century Gothic"/>
                <w:b/>
                <w:bCs w:val="0"/>
                <w:i w:val="0"/>
                <w:color w:val="FFFFFF" w:themeColor="background1"/>
                <w:sz w:val="20"/>
                <w:lang w:eastAsia="zh-CN"/>
              </w:rPr>
            </w:pPr>
            <w:r w:rsidRPr="00E232EB">
              <w:rPr>
                <w:rFonts w:ascii="Century Gothic" w:hAnsi="Century Gothic"/>
                <w:bCs w:val="0"/>
                <w:i w:val="0"/>
                <w:color w:val="FFFFFF" w:themeColor="background1"/>
                <w:sz w:val="20"/>
                <w:lang w:eastAsia="zh-CN"/>
              </w:rPr>
              <w:t>Functionality</w:t>
            </w:r>
          </w:p>
        </w:tc>
        <w:tc>
          <w:tcPr>
            <w:cnfStyle w:val="000100000000" w:firstRow="0" w:lastRow="0" w:firstColumn="0" w:lastColumn="1" w:oddVBand="0" w:evenVBand="0" w:oddHBand="0" w:evenHBand="0" w:firstRowFirstColumn="0" w:firstRowLastColumn="0" w:lastRowFirstColumn="0" w:lastRowLastColumn="0"/>
            <w:tcW w:w="5754" w:type="dxa"/>
          </w:tcPr>
          <w:p w14:paraId="339BD0AE" w14:textId="77777777" w:rsidR="00314B20" w:rsidRPr="00E232EB" w:rsidRDefault="00314B20" w:rsidP="000F2D5F">
            <w:pPr>
              <w:pStyle w:val="BodyText"/>
              <w:jc w:val="both"/>
              <w:rPr>
                <w:rFonts w:ascii="Century Gothic" w:hAnsi="Century Gothic"/>
                <w:b/>
                <w:bCs w:val="0"/>
                <w:i w:val="0"/>
                <w:color w:val="FFFFFF" w:themeColor="background1"/>
                <w:sz w:val="20"/>
                <w:lang w:eastAsia="zh-CN"/>
              </w:rPr>
            </w:pPr>
            <w:r w:rsidRPr="00E232EB">
              <w:rPr>
                <w:rFonts w:ascii="Century Gothic" w:hAnsi="Century Gothic"/>
                <w:bCs w:val="0"/>
                <w:i w:val="0"/>
                <w:color w:val="FFFFFF" w:themeColor="background1"/>
                <w:sz w:val="20"/>
                <w:lang w:eastAsia="zh-CN"/>
              </w:rPr>
              <w:t>Description</w:t>
            </w:r>
          </w:p>
        </w:tc>
      </w:tr>
      <w:tr w:rsidR="00314B20" w:rsidRPr="0094118F" w14:paraId="6F4D3B9F" w14:textId="77777777" w:rsidTr="00AB41C6">
        <w:tc>
          <w:tcPr>
            <w:cnfStyle w:val="001000000000" w:firstRow="0" w:lastRow="0" w:firstColumn="1" w:lastColumn="0" w:oddVBand="0" w:evenVBand="0" w:oddHBand="0" w:evenHBand="0" w:firstRowFirstColumn="0" w:firstRowLastColumn="0" w:lastRowFirstColumn="0" w:lastRowLastColumn="0"/>
            <w:tcW w:w="609" w:type="dxa"/>
          </w:tcPr>
          <w:p w14:paraId="7A504F89" w14:textId="77777777" w:rsidR="00314B20" w:rsidRPr="0094118F" w:rsidRDefault="00314B20" w:rsidP="006707E7">
            <w:pPr>
              <w:pStyle w:val="StyleBodyTextCenturyGothic10ptNotItalicAuto1"/>
              <w:rPr>
                <w:lang w:eastAsia="zh-CN"/>
              </w:rPr>
            </w:pPr>
            <w:r w:rsidRPr="0094118F">
              <w:rPr>
                <w:lang w:eastAsia="zh-CN"/>
              </w:rPr>
              <w:t>1</w:t>
            </w:r>
          </w:p>
        </w:tc>
        <w:tc>
          <w:tcPr>
            <w:tcW w:w="2267" w:type="dxa"/>
          </w:tcPr>
          <w:p w14:paraId="76082218" w14:textId="77777777" w:rsidR="00314B20" w:rsidRPr="0094118F" w:rsidRDefault="00314B20" w:rsidP="000F2D5F">
            <w:pPr>
              <w:pStyle w:val="StyleBodyTextCenturyGothic10ptNotItalicAuto1"/>
              <w:cnfStyle w:val="000000000000" w:firstRow="0" w:lastRow="0" w:firstColumn="0" w:lastColumn="0" w:oddVBand="0" w:evenVBand="0" w:oddHBand="0" w:evenHBand="0" w:firstRowFirstColumn="0" w:firstRowLastColumn="0" w:lastRowFirstColumn="0" w:lastRowLastColumn="0"/>
              <w:rPr>
                <w:lang w:eastAsia="zh-CN"/>
              </w:rPr>
            </w:pPr>
            <w:r w:rsidRPr="0094118F">
              <w:rPr>
                <w:lang w:eastAsia="zh-CN"/>
              </w:rPr>
              <w:t xml:space="preserve">Create </w:t>
            </w:r>
            <w:r>
              <w:rPr>
                <w:lang w:eastAsia="zh-CN"/>
              </w:rPr>
              <w:t>D</w:t>
            </w:r>
            <w:r w:rsidRPr="0094118F">
              <w:rPr>
                <w:lang w:eastAsia="zh-CN"/>
              </w:rPr>
              <w:t>eclaration</w:t>
            </w:r>
          </w:p>
        </w:tc>
        <w:tc>
          <w:tcPr>
            <w:cnfStyle w:val="000100000000" w:firstRow="0" w:lastRow="0" w:firstColumn="0" w:lastColumn="1" w:oddVBand="0" w:evenVBand="0" w:oddHBand="0" w:evenHBand="0" w:firstRowFirstColumn="0" w:firstRowLastColumn="0" w:lastRowFirstColumn="0" w:lastRowLastColumn="0"/>
            <w:tcW w:w="5754" w:type="dxa"/>
          </w:tcPr>
          <w:p w14:paraId="3110DF24" w14:textId="77777777" w:rsidR="00314B20" w:rsidRPr="0094118F" w:rsidRDefault="00314B20" w:rsidP="006707E7">
            <w:pPr>
              <w:pStyle w:val="StyleBodyTextCenturyGothic10ptNotItalicAuto1"/>
              <w:rPr>
                <w:lang w:eastAsia="zh-CN"/>
              </w:rPr>
            </w:pPr>
            <w:r w:rsidRPr="0094118F">
              <w:rPr>
                <w:lang w:eastAsia="zh-CN"/>
              </w:rPr>
              <w:t xml:space="preserve">Enables </w:t>
            </w:r>
            <w:r>
              <w:rPr>
                <w:lang w:eastAsia="zh-CN"/>
              </w:rPr>
              <w:t xml:space="preserve">the </w:t>
            </w:r>
            <w:r w:rsidRPr="0094118F">
              <w:t>declarant</w:t>
            </w:r>
            <w:r w:rsidRPr="0094118F">
              <w:rPr>
                <w:lang w:eastAsia="zh-CN"/>
              </w:rPr>
              <w:t xml:space="preserve"> to create new declaration</w:t>
            </w:r>
          </w:p>
        </w:tc>
      </w:tr>
      <w:tr w:rsidR="00314B20" w:rsidRPr="0094118F" w14:paraId="7E92E0CD" w14:textId="77777777" w:rsidTr="00AB41C6">
        <w:tc>
          <w:tcPr>
            <w:cnfStyle w:val="001000000000" w:firstRow="0" w:lastRow="0" w:firstColumn="1" w:lastColumn="0" w:oddVBand="0" w:evenVBand="0" w:oddHBand="0" w:evenHBand="0" w:firstRowFirstColumn="0" w:firstRowLastColumn="0" w:lastRowFirstColumn="0" w:lastRowLastColumn="0"/>
            <w:tcW w:w="609" w:type="dxa"/>
          </w:tcPr>
          <w:p w14:paraId="00F530E9" w14:textId="77777777" w:rsidR="00314B20" w:rsidRPr="0094118F" w:rsidRDefault="00314B20" w:rsidP="006707E7">
            <w:pPr>
              <w:pStyle w:val="StyleBodyTextCenturyGothic10ptNotItalicAuto1"/>
              <w:rPr>
                <w:lang w:eastAsia="zh-CN"/>
              </w:rPr>
            </w:pPr>
            <w:r>
              <w:rPr>
                <w:lang w:eastAsia="zh-CN"/>
              </w:rPr>
              <w:t>2</w:t>
            </w:r>
          </w:p>
        </w:tc>
        <w:tc>
          <w:tcPr>
            <w:tcW w:w="2267" w:type="dxa"/>
          </w:tcPr>
          <w:p w14:paraId="59620EB8" w14:textId="77777777" w:rsidR="00314B20" w:rsidRPr="0094118F" w:rsidRDefault="00314B20" w:rsidP="000F2D5F">
            <w:pPr>
              <w:pStyle w:val="StyleBodyTextCenturyGothic10ptNotItalicAuto1"/>
              <w:cnfStyle w:val="000000000000" w:firstRow="0" w:lastRow="0" w:firstColumn="0" w:lastColumn="0" w:oddVBand="0" w:evenVBand="0" w:oddHBand="0" w:evenHBand="0" w:firstRowFirstColumn="0" w:firstRowLastColumn="0" w:lastRowFirstColumn="0" w:lastRowLastColumn="0"/>
              <w:rPr>
                <w:lang w:eastAsia="zh-CN"/>
              </w:rPr>
            </w:pPr>
            <w:r w:rsidRPr="0094118F">
              <w:rPr>
                <w:lang w:eastAsia="zh-CN"/>
              </w:rPr>
              <w:t xml:space="preserve">Save </w:t>
            </w:r>
            <w:r>
              <w:rPr>
                <w:lang w:eastAsia="zh-CN"/>
              </w:rPr>
              <w:t>D</w:t>
            </w:r>
            <w:r w:rsidRPr="0094118F">
              <w:rPr>
                <w:lang w:eastAsia="zh-CN"/>
              </w:rPr>
              <w:t xml:space="preserve">raft </w:t>
            </w:r>
            <w:r>
              <w:rPr>
                <w:lang w:eastAsia="zh-CN"/>
              </w:rPr>
              <w:t>D</w:t>
            </w:r>
            <w:r w:rsidRPr="0094118F">
              <w:rPr>
                <w:lang w:eastAsia="zh-CN"/>
              </w:rPr>
              <w:t>eclaration</w:t>
            </w:r>
          </w:p>
        </w:tc>
        <w:tc>
          <w:tcPr>
            <w:cnfStyle w:val="000100000000" w:firstRow="0" w:lastRow="0" w:firstColumn="0" w:lastColumn="1" w:oddVBand="0" w:evenVBand="0" w:oddHBand="0" w:evenHBand="0" w:firstRowFirstColumn="0" w:firstRowLastColumn="0" w:lastRowFirstColumn="0" w:lastRowLastColumn="0"/>
            <w:tcW w:w="5754" w:type="dxa"/>
          </w:tcPr>
          <w:p w14:paraId="21DB8BE7" w14:textId="77777777" w:rsidR="00314B20" w:rsidRPr="0094118F" w:rsidRDefault="00314B20" w:rsidP="006707E7">
            <w:pPr>
              <w:pStyle w:val="StyleBodyTextCenturyGothic10ptNotItalicAuto1"/>
              <w:rPr>
                <w:lang w:eastAsia="zh-CN"/>
              </w:rPr>
            </w:pPr>
            <w:r w:rsidRPr="0094118F">
              <w:rPr>
                <w:lang w:eastAsia="zh-CN"/>
              </w:rPr>
              <w:t xml:space="preserve">Enables </w:t>
            </w:r>
            <w:r>
              <w:rPr>
                <w:lang w:eastAsia="zh-CN"/>
              </w:rPr>
              <w:t xml:space="preserve">the </w:t>
            </w:r>
            <w:r w:rsidRPr="0094118F">
              <w:t>declarant</w:t>
            </w:r>
            <w:r w:rsidRPr="0094118F">
              <w:rPr>
                <w:lang w:eastAsia="zh-CN"/>
              </w:rPr>
              <w:t xml:space="preserve"> to save the declaration as draft</w:t>
            </w:r>
          </w:p>
        </w:tc>
      </w:tr>
      <w:tr w:rsidR="00314B20" w:rsidRPr="0094118F" w14:paraId="5907BBDB" w14:textId="77777777" w:rsidTr="00AB41C6">
        <w:tc>
          <w:tcPr>
            <w:cnfStyle w:val="001000000000" w:firstRow="0" w:lastRow="0" w:firstColumn="1" w:lastColumn="0" w:oddVBand="0" w:evenVBand="0" w:oddHBand="0" w:evenHBand="0" w:firstRowFirstColumn="0" w:firstRowLastColumn="0" w:lastRowFirstColumn="0" w:lastRowLastColumn="0"/>
            <w:tcW w:w="609" w:type="dxa"/>
          </w:tcPr>
          <w:p w14:paraId="63C7080A" w14:textId="77777777" w:rsidR="00314B20" w:rsidRPr="0094118F" w:rsidRDefault="00314B20" w:rsidP="006707E7">
            <w:pPr>
              <w:pStyle w:val="StyleBodyTextCenturyGothic10ptNotItalicAuto1"/>
              <w:rPr>
                <w:lang w:eastAsia="zh-CN"/>
              </w:rPr>
            </w:pPr>
            <w:r>
              <w:rPr>
                <w:lang w:eastAsia="zh-CN"/>
              </w:rPr>
              <w:t>3</w:t>
            </w:r>
          </w:p>
        </w:tc>
        <w:tc>
          <w:tcPr>
            <w:tcW w:w="2267" w:type="dxa"/>
          </w:tcPr>
          <w:p w14:paraId="658C534E" w14:textId="77777777" w:rsidR="00314B20" w:rsidRPr="0094118F" w:rsidRDefault="00314B20" w:rsidP="000F2D5F">
            <w:pPr>
              <w:pStyle w:val="StyleBodyTextCenturyGothic10ptNotItalicAuto1"/>
              <w:cnfStyle w:val="000000000000" w:firstRow="0" w:lastRow="0" w:firstColumn="0" w:lastColumn="0" w:oddVBand="0" w:evenVBand="0" w:oddHBand="0" w:evenHBand="0" w:firstRowFirstColumn="0" w:firstRowLastColumn="0" w:lastRowFirstColumn="0" w:lastRowLastColumn="0"/>
              <w:rPr>
                <w:lang w:eastAsia="zh-CN"/>
              </w:rPr>
            </w:pPr>
            <w:r w:rsidRPr="0094118F">
              <w:rPr>
                <w:lang w:eastAsia="zh-CN"/>
              </w:rPr>
              <w:t>Update/</w:t>
            </w:r>
            <w:r>
              <w:rPr>
                <w:lang w:eastAsia="zh-CN"/>
              </w:rPr>
              <w:t>D</w:t>
            </w:r>
            <w:r w:rsidRPr="0094118F">
              <w:rPr>
                <w:lang w:eastAsia="zh-CN"/>
              </w:rPr>
              <w:t xml:space="preserve">elete </w:t>
            </w:r>
            <w:r>
              <w:rPr>
                <w:lang w:eastAsia="zh-CN"/>
              </w:rPr>
              <w:t>D</w:t>
            </w:r>
            <w:r w:rsidRPr="0094118F">
              <w:rPr>
                <w:lang w:eastAsia="zh-CN"/>
              </w:rPr>
              <w:t xml:space="preserve">raft </w:t>
            </w:r>
            <w:r>
              <w:rPr>
                <w:lang w:eastAsia="zh-CN"/>
              </w:rPr>
              <w:t>D</w:t>
            </w:r>
            <w:r w:rsidRPr="0094118F">
              <w:rPr>
                <w:lang w:eastAsia="zh-CN"/>
              </w:rPr>
              <w:t>eclaration</w:t>
            </w:r>
          </w:p>
        </w:tc>
        <w:tc>
          <w:tcPr>
            <w:cnfStyle w:val="000100000000" w:firstRow="0" w:lastRow="0" w:firstColumn="0" w:lastColumn="1" w:oddVBand="0" w:evenVBand="0" w:oddHBand="0" w:evenHBand="0" w:firstRowFirstColumn="0" w:firstRowLastColumn="0" w:lastRowFirstColumn="0" w:lastRowLastColumn="0"/>
            <w:tcW w:w="5754" w:type="dxa"/>
          </w:tcPr>
          <w:p w14:paraId="5364B1D9" w14:textId="77777777" w:rsidR="00314B20" w:rsidRPr="0094118F" w:rsidRDefault="00314B20" w:rsidP="006707E7">
            <w:pPr>
              <w:pStyle w:val="StyleBodyTextCenturyGothic10ptNotItalicAuto1"/>
              <w:rPr>
                <w:lang w:eastAsia="zh-CN"/>
              </w:rPr>
            </w:pPr>
            <w:r w:rsidRPr="0094118F">
              <w:rPr>
                <w:lang w:eastAsia="zh-CN"/>
              </w:rPr>
              <w:t xml:space="preserve">Enables </w:t>
            </w:r>
            <w:r>
              <w:rPr>
                <w:lang w:eastAsia="zh-CN"/>
              </w:rPr>
              <w:t xml:space="preserve">the </w:t>
            </w:r>
            <w:r w:rsidRPr="0094118F">
              <w:t>declarant</w:t>
            </w:r>
            <w:r w:rsidRPr="0094118F">
              <w:rPr>
                <w:lang w:eastAsia="zh-CN"/>
              </w:rPr>
              <w:t xml:space="preserve"> to update or delete declarations in draft status</w:t>
            </w:r>
          </w:p>
        </w:tc>
      </w:tr>
      <w:tr w:rsidR="00314B20" w:rsidRPr="0094118F" w14:paraId="68DF61D2" w14:textId="77777777" w:rsidTr="00AB41C6">
        <w:tc>
          <w:tcPr>
            <w:cnfStyle w:val="001000000000" w:firstRow="0" w:lastRow="0" w:firstColumn="1" w:lastColumn="0" w:oddVBand="0" w:evenVBand="0" w:oddHBand="0" w:evenHBand="0" w:firstRowFirstColumn="0" w:firstRowLastColumn="0" w:lastRowFirstColumn="0" w:lastRowLastColumn="0"/>
            <w:tcW w:w="609" w:type="dxa"/>
          </w:tcPr>
          <w:p w14:paraId="18BE9B39" w14:textId="77777777" w:rsidR="00314B20" w:rsidRPr="0094118F" w:rsidRDefault="00314B20" w:rsidP="006707E7">
            <w:pPr>
              <w:pStyle w:val="StyleBodyTextCenturyGothic10ptNotItalicAuto1"/>
              <w:rPr>
                <w:lang w:eastAsia="zh-CN"/>
              </w:rPr>
            </w:pPr>
            <w:r>
              <w:rPr>
                <w:lang w:eastAsia="zh-CN"/>
              </w:rPr>
              <w:t>4</w:t>
            </w:r>
          </w:p>
        </w:tc>
        <w:tc>
          <w:tcPr>
            <w:tcW w:w="2267" w:type="dxa"/>
          </w:tcPr>
          <w:p w14:paraId="6355AB4D" w14:textId="77777777" w:rsidR="00314B20" w:rsidRPr="0094118F" w:rsidRDefault="00314B20" w:rsidP="000F2D5F">
            <w:pPr>
              <w:pStyle w:val="StyleBodyTextCenturyGothic10ptNotItalicAuto1"/>
              <w:cnfStyle w:val="000000000000" w:firstRow="0" w:lastRow="0" w:firstColumn="0" w:lastColumn="0" w:oddVBand="0" w:evenVBand="0" w:oddHBand="0" w:evenHBand="0" w:firstRowFirstColumn="0" w:firstRowLastColumn="0" w:lastRowFirstColumn="0" w:lastRowLastColumn="0"/>
              <w:rPr>
                <w:lang w:eastAsia="zh-CN"/>
              </w:rPr>
            </w:pPr>
            <w:r w:rsidRPr="0094118F">
              <w:rPr>
                <w:lang w:eastAsia="zh-CN"/>
              </w:rPr>
              <w:t xml:space="preserve">Search/View </w:t>
            </w:r>
            <w:r>
              <w:rPr>
                <w:lang w:eastAsia="zh-CN"/>
              </w:rPr>
              <w:t>D</w:t>
            </w:r>
            <w:r w:rsidRPr="0094118F">
              <w:rPr>
                <w:lang w:eastAsia="zh-CN"/>
              </w:rPr>
              <w:t xml:space="preserve">raft </w:t>
            </w:r>
            <w:r>
              <w:rPr>
                <w:lang w:eastAsia="zh-CN"/>
              </w:rPr>
              <w:t>D</w:t>
            </w:r>
            <w:r w:rsidRPr="0094118F">
              <w:rPr>
                <w:lang w:eastAsia="zh-CN"/>
              </w:rPr>
              <w:t>eclaration</w:t>
            </w:r>
          </w:p>
        </w:tc>
        <w:tc>
          <w:tcPr>
            <w:cnfStyle w:val="000100000000" w:firstRow="0" w:lastRow="0" w:firstColumn="0" w:lastColumn="1" w:oddVBand="0" w:evenVBand="0" w:oddHBand="0" w:evenHBand="0" w:firstRowFirstColumn="0" w:firstRowLastColumn="0" w:lastRowFirstColumn="0" w:lastRowLastColumn="0"/>
            <w:tcW w:w="5754" w:type="dxa"/>
          </w:tcPr>
          <w:p w14:paraId="6899A1C1" w14:textId="5AFD341C" w:rsidR="00314B20" w:rsidRPr="0094118F" w:rsidRDefault="00314B20" w:rsidP="006707E7">
            <w:pPr>
              <w:pStyle w:val="StyleBodyTextCenturyGothic10ptNotItalicAuto1"/>
              <w:rPr>
                <w:lang w:eastAsia="zh-CN"/>
              </w:rPr>
            </w:pPr>
            <w:r w:rsidRPr="0094118F">
              <w:rPr>
                <w:lang w:eastAsia="zh-CN"/>
              </w:rPr>
              <w:t xml:space="preserve">Search, </w:t>
            </w:r>
            <w:r w:rsidR="0027379B" w:rsidRPr="0094118F">
              <w:rPr>
                <w:lang w:eastAsia="zh-CN"/>
              </w:rPr>
              <w:t>list,</w:t>
            </w:r>
            <w:r w:rsidRPr="0094118F">
              <w:rPr>
                <w:lang w:eastAsia="zh-CN"/>
              </w:rPr>
              <w:t xml:space="preserve"> and view declarations created by the </w:t>
            </w:r>
            <w:r w:rsidRPr="0094118F">
              <w:t>declarant</w:t>
            </w:r>
          </w:p>
        </w:tc>
      </w:tr>
      <w:tr w:rsidR="00314B20" w:rsidRPr="0094118F" w14:paraId="75E4BFED" w14:textId="77777777" w:rsidTr="00AB41C6">
        <w:tc>
          <w:tcPr>
            <w:cnfStyle w:val="001000000000" w:firstRow="0" w:lastRow="0" w:firstColumn="1" w:lastColumn="0" w:oddVBand="0" w:evenVBand="0" w:oddHBand="0" w:evenHBand="0" w:firstRowFirstColumn="0" w:firstRowLastColumn="0" w:lastRowFirstColumn="0" w:lastRowLastColumn="0"/>
            <w:tcW w:w="609" w:type="dxa"/>
          </w:tcPr>
          <w:p w14:paraId="5CB8A707" w14:textId="77777777" w:rsidR="00314B20" w:rsidRPr="0094118F" w:rsidRDefault="00314B20" w:rsidP="006707E7">
            <w:pPr>
              <w:pStyle w:val="StyleBodyTextCenturyGothic10ptNotItalicAuto1"/>
              <w:rPr>
                <w:lang w:eastAsia="zh-CN"/>
              </w:rPr>
            </w:pPr>
            <w:r>
              <w:rPr>
                <w:lang w:eastAsia="zh-CN"/>
              </w:rPr>
              <w:t>5</w:t>
            </w:r>
          </w:p>
        </w:tc>
        <w:tc>
          <w:tcPr>
            <w:tcW w:w="2267" w:type="dxa"/>
          </w:tcPr>
          <w:p w14:paraId="32ECAD68" w14:textId="77777777" w:rsidR="00314B20" w:rsidRPr="0094118F" w:rsidRDefault="00314B20" w:rsidP="000F2D5F">
            <w:pPr>
              <w:pStyle w:val="StyleBodyTextCenturyGothic10ptNotItalicAuto1"/>
              <w:cnfStyle w:val="000000000000" w:firstRow="0" w:lastRow="0" w:firstColumn="0" w:lastColumn="0" w:oddVBand="0" w:evenVBand="0" w:oddHBand="0" w:evenHBand="0" w:firstRowFirstColumn="0" w:firstRowLastColumn="0" w:lastRowFirstColumn="0" w:lastRowLastColumn="0"/>
              <w:rPr>
                <w:lang w:eastAsia="zh-CN"/>
              </w:rPr>
            </w:pPr>
            <w:r w:rsidRPr="0094118F">
              <w:rPr>
                <w:lang w:eastAsia="zh-CN"/>
              </w:rPr>
              <w:t>Copy</w:t>
            </w:r>
            <w:r>
              <w:rPr>
                <w:lang w:eastAsia="zh-CN"/>
              </w:rPr>
              <w:t>/Clone</w:t>
            </w:r>
            <w:r w:rsidRPr="0094118F">
              <w:rPr>
                <w:lang w:eastAsia="zh-CN"/>
              </w:rPr>
              <w:t xml:space="preserve"> </w:t>
            </w:r>
            <w:r>
              <w:rPr>
                <w:lang w:eastAsia="zh-CN"/>
              </w:rPr>
              <w:t>D</w:t>
            </w:r>
            <w:r w:rsidRPr="0094118F">
              <w:rPr>
                <w:lang w:eastAsia="zh-CN"/>
              </w:rPr>
              <w:t>eclaration</w:t>
            </w:r>
          </w:p>
        </w:tc>
        <w:tc>
          <w:tcPr>
            <w:cnfStyle w:val="000100000000" w:firstRow="0" w:lastRow="0" w:firstColumn="0" w:lastColumn="1" w:oddVBand="0" w:evenVBand="0" w:oddHBand="0" w:evenHBand="0" w:firstRowFirstColumn="0" w:firstRowLastColumn="0" w:lastRowFirstColumn="0" w:lastRowLastColumn="0"/>
            <w:tcW w:w="5754" w:type="dxa"/>
          </w:tcPr>
          <w:p w14:paraId="3CC53DE8" w14:textId="77777777" w:rsidR="00314B20" w:rsidRPr="0094118F" w:rsidRDefault="00314B20" w:rsidP="006707E7">
            <w:pPr>
              <w:pStyle w:val="StyleBodyTextCenturyGothic10ptNotItalicAuto1"/>
              <w:rPr>
                <w:lang w:eastAsia="zh-CN"/>
              </w:rPr>
            </w:pPr>
            <w:r>
              <w:rPr>
                <w:lang w:eastAsia="zh-CN"/>
              </w:rPr>
              <w:t>Enables the declarant to c</w:t>
            </w:r>
            <w:r w:rsidRPr="0094118F">
              <w:rPr>
                <w:lang w:eastAsia="zh-CN"/>
              </w:rPr>
              <w:t>opy an existing declaration to create a new declaration</w:t>
            </w:r>
            <w:r>
              <w:rPr>
                <w:lang w:eastAsia="zh-CN"/>
              </w:rPr>
              <w:t xml:space="preserve"> with same declaration type. </w:t>
            </w:r>
          </w:p>
        </w:tc>
      </w:tr>
    </w:tbl>
    <w:p w14:paraId="63A3CE59" w14:textId="77777777" w:rsidR="00314B20" w:rsidRDefault="00314B20" w:rsidP="000F2D5F">
      <w:pPr>
        <w:jc w:val="both"/>
        <w:rPr>
          <w:rFonts w:ascii="Century Gothic" w:hAnsi="Century Gothic"/>
          <w:sz w:val="20"/>
        </w:rPr>
      </w:pPr>
    </w:p>
    <w:p w14:paraId="1E3011DD" w14:textId="77777777" w:rsidR="00314B20" w:rsidRPr="000F5FE0" w:rsidRDefault="00314B20" w:rsidP="000F2D5F">
      <w:pPr>
        <w:pStyle w:val="Heading3"/>
        <w:ind w:left="0"/>
        <w:jc w:val="both"/>
      </w:pPr>
      <w:bookmarkStart w:id="107" w:name="_Toc82594256"/>
      <w:r>
        <w:t>Pre-Requisites</w:t>
      </w:r>
      <w:bookmarkEnd w:id="107"/>
    </w:p>
    <w:p w14:paraId="352A037B" w14:textId="02482014" w:rsidR="00314B20" w:rsidRDefault="00314B20" w:rsidP="000F2D5F">
      <w:pPr>
        <w:pStyle w:val="ListParagraph"/>
        <w:numPr>
          <w:ilvl w:val="0"/>
          <w:numId w:val="135"/>
        </w:numPr>
        <w:jc w:val="both"/>
        <w:rPr>
          <w:rFonts w:ascii="Century Gothic" w:hAnsi="Century Gothic"/>
          <w:sz w:val="20"/>
        </w:rPr>
      </w:pPr>
      <w:r w:rsidRPr="000F2D5F">
        <w:rPr>
          <w:rFonts w:ascii="Century Gothic" w:hAnsi="Century Gothic"/>
          <w:sz w:val="20"/>
        </w:rPr>
        <w:t>The declarant should initially be assigned with the rights to access the eCMS application Declaration module.</w:t>
      </w:r>
    </w:p>
    <w:p w14:paraId="49146221" w14:textId="3D7AA854" w:rsidR="00E70755" w:rsidRDefault="008D2565" w:rsidP="000F2D5F">
      <w:pPr>
        <w:pStyle w:val="ListParagraph"/>
        <w:numPr>
          <w:ilvl w:val="0"/>
          <w:numId w:val="135"/>
        </w:numPr>
        <w:jc w:val="both"/>
        <w:rPr>
          <w:rFonts w:ascii="Century Gothic" w:hAnsi="Century Gothic"/>
          <w:sz w:val="20"/>
        </w:rPr>
      </w:pPr>
      <w:r>
        <w:rPr>
          <w:rFonts w:ascii="Century Gothic" w:hAnsi="Century Gothic"/>
          <w:sz w:val="20"/>
        </w:rPr>
        <w:t xml:space="preserve">All relevant permit/ documents acquired </w:t>
      </w:r>
      <w:r w:rsidR="00466E04">
        <w:rPr>
          <w:rFonts w:ascii="Century Gothic" w:hAnsi="Century Gothic"/>
          <w:sz w:val="20"/>
        </w:rPr>
        <w:t>(</w:t>
      </w:r>
      <w:r w:rsidR="00323586">
        <w:rPr>
          <w:rFonts w:ascii="Century Gothic" w:hAnsi="Century Gothic"/>
          <w:sz w:val="20"/>
        </w:rPr>
        <w:t>Permits/Documents needs to be acquired o</w:t>
      </w:r>
      <w:r w:rsidR="00466E04">
        <w:rPr>
          <w:rFonts w:ascii="Century Gothic" w:hAnsi="Century Gothic"/>
          <w:sz w:val="20"/>
        </w:rPr>
        <w:t xml:space="preserve">utside </w:t>
      </w:r>
      <w:r w:rsidR="00323586">
        <w:rPr>
          <w:rFonts w:ascii="Century Gothic" w:hAnsi="Century Gothic"/>
          <w:sz w:val="20"/>
        </w:rPr>
        <w:t xml:space="preserve">of </w:t>
      </w:r>
      <w:r w:rsidR="00466E04">
        <w:rPr>
          <w:rFonts w:ascii="Century Gothic" w:hAnsi="Century Gothic"/>
          <w:sz w:val="20"/>
        </w:rPr>
        <w:t>eCMS)</w:t>
      </w:r>
    </w:p>
    <w:p w14:paraId="2598682C" w14:textId="794D245D" w:rsidR="007D6B83" w:rsidRPr="000F2D5F" w:rsidRDefault="007D6B83" w:rsidP="000F2D5F">
      <w:pPr>
        <w:pStyle w:val="ListParagraph"/>
        <w:numPr>
          <w:ilvl w:val="0"/>
          <w:numId w:val="135"/>
        </w:numPr>
        <w:jc w:val="both"/>
        <w:rPr>
          <w:rFonts w:ascii="Century Gothic" w:hAnsi="Century Gothic"/>
          <w:sz w:val="20"/>
        </w:rPr>
      </w:pPr>
      <w:r>
        <w:rPr>
          <w:rFonts w:ascii="Century Gothic" w:hAnsi="Century Gothic"/>
          <w:sz w:val="20"/>
        </w:rPr>
        <w:t>If a CFA is applying on behalf of the Trader, then the CFA needs to be authorized by the Trader. An application needs to be submitted by the Trader to authorize a CFA and approved by Customs. The functionality is provided for in the Application SRS.</w:t>
      </w:r>
    </w:p>
    <w:p w14:paraId="3211E833" w14:textId="77777777" w:rsidR="00E70755" w:rsidRPr="000F2D5F" w:rsidRDefault="00E70755" w:rsidP="000F2D5F">
      <w:pPr>
        <w:jc w:val="both"/>
        <w:rPr>
          <w:rFonts w:ascii="Century Gothic" w:hAnsi="Century Gothic"/>
          <w:sz w:val="20"/>
        </w:rPr>
      </w:pPr>
    </w:p>
    <w:p w14:paraId="27D4685E" w14:textId="77777777" w:rsidR="00314B20" w:rsidRDefault="00314B20" w:rsidP="000F2D5F">
      <w:pPr>
        <w:jc w:val="both"/>
        <w:rPr>
          <w:rFonts w:ascii="Century Gothic" w:hAnsi="Century Gothic"/>
          <w:sz w:val="20"/>
        </w:rPr>
      </w:pPr>
    </w:p>
    <w:p w14:paraId="1AB49A18" w14:textId="3A0E1A99" w:rsidR="00314B20" w:rsidRDefault="00314B20" w:rsidP="000F2D5F">
      <w:pPr>
        <w:pStyle w:val="Heading3"/>
        <w:ind w:left="0"/>
        <w:jc w:val="both"/>
      </w:pPr>
      <w:bookmarkStart w:id="108" w:name="_Toc82594257"/>
      <w:r w:rsidRPr="00E4274B">
        <w:t>Business Rules</w:t>
      </w:r>
      <w:bookmarkEnd w:id="108"/>
    </w:p>
    <w:p w14:paraId="4A1F451C" w14:textId="77777777" w:rsidR="0038549E" w:rsidRPr="00B05FB0" w:rsidRDefault="0038549E" w:rsidP="000F2D5F">
      <w:pPr>
        <w:jc w:val="both"/>
      </w:pPr>
    </w:p>
    <w:tbl>
      <w:tblPr>
        <w:tblStyle w:val="GridTable1Light-Accent2"/>
        <w:tblW w:w="8642" w:type="dxa"/>
        <w:tblLook w:val="01A0" w:firstRow="1" w:lastRow="0" w:firstColumn="1" w:lastColumn="1" w:noHBand="0" w:noVBand="0"/>
      </w:tblPr>
      <w:tblGrid>
        <w:gridCol w:w="567"/>
        <w:gridCol w:w="8075"/>
      </w:tblGrid>
      <w:tr w:rsidR="00314B20" w:rsidRPr="00EA182F" w14:paraId="69087AA3" w14:textId="77777777" w:rsidTr="00AB41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D884A2F" w14:textId="77777777" w:rsidR="00314B20" w:rsidRPr="00E4274B" w:rsidRDefault="00314B20" w:rsidP="000F2D5F">
            <w:pPr>
              <w:spacing w:after="60"/>
              <w:jc w:val="both"/>
              <w:rPr>
                <w:rFonts w:ascii="Century Gothic" w:hAnsi="Century Gothic"/>
                <w:b/>
                <w:sz w:val="20"/>
              </w:rPr>
            </w:pPr>
            <w:r w:rsidRPr="00E4274B">
              <w:rPr>
                <w:rFonts w:ascii="Century Gothic" w:hAnsi="Century Gothic"/>
                <w:sz w:val="20"/>
              </w:rPr>
              <w:t>S/N</w:t>
            </w:r>
          </w:p>
        </w:tc>
        <w:tc>
          <w:tcPr>
            <w:cnfStyle w:val="000100000000" w:firstRow="0" w:lastRow="0" w:firstColumn="0" w:lastColumn="1" w:oddVBand="0" w:evenVBand="0" w:oddHBand="0" w:evenHBand="0" w:firstRowFirstColumn="0" w:firstRowLastColumn="0" w:lastRowFirstColumn="0" w:lastRowLastColumn="0"/>
            <w:tcW w:w="8075" w:type="dxa"/>
          </w:tcPr>
          <w:p w14:paraId="1092C126" w14:textId="1EB1E427" w:rsidR="00314B20" w:rsidRPr="00E4274B" w:rsidRDefault="0038549E" w:rsidP="000F2D5F">
            <w:pPr>
              <w:spacing w:after="60"/>
              <w:jc w:val="both"/>
              <w:rPr>
                <w:rFonts w:ascii="Century Gothic" w:hAnsi="Century Gothic"/>
                <w:b/>
                <w:sz w:val="20"/>
              </w:rPr>
            </w:pPr>
            <w:r>
              <w:rPr>
                <w:rFonts w:ascii="Century Gothic" w:hAnsi="Century Gothic"/>
                <w:sz w:val="20"/>
              </w:rPr>
              <w:t>Business</w:t>
            </w:r>
            <w:r w:rsidRPr="00E4274B">
              <w:rPr>
                <w:rFonts w:ascii="Century Gothic" w:hAnsi="Century Gothic"/>
                <w:sz w:val="20"/>
              </w:rPr>
              <w:t xml:space="preserve"> </w:t>
            </w:r>
            <w:r w:rsidR="00314B20" w:rsidRPr="00E4274B">
              <w:rPr>
                <w:rFonts w:ascii="Century Gothic" w:hAnsi="Century Gothic"/>
                <w:sz w:val="20"/>
              </w:rPr>
              <w:t>Rules</w:t>
            </w:r>
          </w:p>
        </w:tc>
      </w:tr>
      <w:tr w:rsidR="00314B20" w:rsidRPr="00EA182F" w14:paraId="559BD3D7" w14:textId="77777777" w:rsidTr="00AB41C6">
        <w:tc>
          <w:tcPr>
            <w:cnfStyle w:val="001000000000" w:firstRow="0" w:lastRow="0" w:firstColumn="1" w:lastColumn="0" w:oddVBand="0" w:evenVBand="0" w:oddHBand="0" w:evenHBand="0" w:firstRowFirstColumn="0" w:firstRowLastColumn="0" w:lastRowFirstColumn="0" w:lastRowLastColumn="0"/>
            <w:tcW w:w="567" w:type="dxa"/>
          </w:tcPr>
          <w:p w14:paraId="0555A306" w14:textId="77777777" w:rsidR="00314B20" w:rsidRPr="00E4274B" w:rsidRDefault="00314B20" w:rsidP="000F2D5F">
            <w:pPr>
              <w:pStyle w:val="StyleBodyTextCenturyGothic10ptNotItalicAuto"/>
              <w:jc w:val="both"/>
            </w:pPr>
            <w:r w:rsidRPr="00E4274B">
              <w:t>1</w:t>
            </w:r>
          </w:p>
        </w:tc>
        <w:tc>
          <w:tcPr>
            <w:cnfStyle w:val="000100000000" w:firstRow="0" w:lastRow="0" w:firstColumn="0" w:lastColumn="1" w:oddVBand="0" w:evenVBand="0" w:oddHBand="0" w:evenHBand="0" w:firstRowFirstColumn="0" w:firstRowLastColumn="0" w:lastRowFirstColumn="0" w:lastRowLastColumn="0"/>
            <w:tcW w:w="8075" w:type="dxa"/>
          </w:tcPr>
          <w:p w14:paraId="415BCE8F" w14:textId="77777777" w:rsidR="00314B20" w:rsidRPr="00E4274B" w:rsidRDefault="00314B20" w:rsidP="006707E7">
            <w:pPr>
              <w:pStyle w:val="StyleBodyTextCenturyGothic10ptNotItalicAuto1"/>
              <w:rPr>
                <w:lang w:eastAsia="zh-CN"/>
              </w:rPr>
            </w:pPr>
            <w:r w:rsidRPr="00E4274B">
              <w:rPr>
                <w:lang w:eastAsia="zh-CN"/>
              </w:rPr>
              <w:t>The declarant can search/update/delete/view/copy the draft declarations created by him/her.</w:t>
            </w:r>
          </w:p>
          <w:p w14:paraId="7A101252" w14:textId="77777777" w:rsidR="00314B20" w:rsidRPr="00E4274B" w:rsidRDefault="00314B20">
            <w:pPr>
              <w:pStyle w:val="StyleBodyTextCenturyGothic10ptNotItalicAuto1"/>
              <w:rPr>
                <w:iCs/>
              </w:rPr>
            </w:pPr>
            <w:r w:rsidRPr="00E4274B">
              <w:rPr>
                <w:lang w:eastAsia="zh-CN"/>
              </w:rPr>
              <w:t>Other registered users can search/view/copy the declarations declared by other declarants within the same company.</w:t>
            </w:r>
          </w:p>
        </w:tc>
      </w:tr>
      <w:tr w:rsidR="00314B20" w:rsidRPr="00EA182F" w14:paraId="49DE990C" w14:textId="77777777" w:rsidTr="00AB41C6">
        <w:tc>
          <w:tcPr>
            <w:cnfStyle w:val="001000000000" w:firstRow="0" w:lastRow="0" w:firstColumn="1" w:lastColumn="0" w:oddVBand="0" w:evenVBand="0" w:oddHBand="0" w:evenHBand="0" w:firstRowFirstColumn="0" w:firstRowLastColumn="0" w:lastRowFirstColumn="0" w:lastRowLastColumn="0"/>
            <w:tcW w:w="567" w:type="dxa"/>
          </w:tcPr>
          <w:p w14:paraId="561AC947" w14:textId="77777777" w:rsidR="00314B20" w:rsidRPr="00E4274B" w:rsidRDefault="00314B20" w:rsidP="000F2D5F">
            <w:pPr>
              <w:pStyle w:val="StyleBodyTextCenturyGothic10ptNotItalicAuto"/>
              <w:jc w:val="both"/>
            </w:pPr>
            <w:r w:rsidRPr="00E4274B">
              <w:t>2</w:t>
            </w:r>
          </w:p>
        </w:tc>
        <w:tc>
          <w:tcPr>
            <w:cnfStyle w:val="000100000000" w:firstRow="0" w:lastRow="0" w:firstColumn="0" w:lastColumn="1" w:oddVBand="0" w:evenVBand="0" w:oddHBand="0" w:evenHBand="0" w:firstRowFirstColumn="0" w:firstRowLastColumn="0" w:lastRowFirstColumn="0" w:lastRowLastColumn="0"/>
            <w:tcW w:w="8075" w:type="dxa"/>
          </w:tcPr>
          <w:p w14:paraId="5CA89164" w14:textId="77777777" w:rsidR="00314B20" w:rsidRPr="00E4274B" w:rsidRDefault="00314B20" w:rsidP="006707E7">
            <w:pPr>
              <w:pStyle w:val="StyleBodyTextCenturyGothic10ptNotItalicAuto1"/>
              <w:rPr>
                <w:lang w:eastAsia="zh-CN"/>
              </w:rPr>
            </w:pPr>
            <w:r w:rsidRPr="00E4274B">
              <w:rPr>
                <w:lang w:eastAsia="zh-CN"/>
              </w:rPr>
              <w:t>The Declarant can search/view/copy the submitted declarations submitted by him/her.</w:t>
            </w:r>
          </w:p>
        </w:tc>
      </w:tr>
      <w:tr w:rsidR="00904B9E" w:rsidRPr="00EA182F" w14:paraId="669300E3" w14:textId="77777777" w:rsidTr="00AB41C6">
        <w:tc>
          <w:tcPr>
            <w:cnfStyle w:val="001000000000" w:firstRow="0" w:lastRow="0" w:firstColumn="1" w:lastColumn="0" w:oddVBand="0" w:evenVBand="0" w:oddHBand="0" w:evenHBand="0" w:firstRowFirstColumn="0" w:firstRowLastColumn="0" w:lastRowFirstColumn="0" w:lastRowLastColumn="0"/>
            <w:tcW w:w="567" w:type="dxa"/>
          </w:tcPr>
          <w:p w14:paraId="526FC6A0" w14:textId="6B412BB3" w:rsidR="00904B9E" w:rsidRPr="00E4274B" w:rsidRDefault="00904B9E" w:rsidP="000F2D5F">
            <w:pPr>
              <w:pStyle w:val="StyleBodyTextCenturyGothic10ptNotItalicAuto"/>
              <w:jc w:val="both"/>
            </w:pPr>
            <w:r>
              <w:t>3</w:t>
            </w:r>
          </w:p>
        </w:tc>
        <w:tc>
          <w:tcPr>
            <w:cnfStyle w:val="000100000000" w:firstRow="0" w:lastRow="0" w:firstColumn="0" w:lastColumn="1" w:oddVBand="0" w:evenVBand="0" w:oddHBand="0" w:evenHBand="0" w:firstRowFirstColumn="0" w:firstRowLastColumn="0" w:lastRowFirstColumn="0" w:lastRowLastColumn="0"/>
            <w:tcW w:w="8075" w:type="dxa"/>
          </w:tcPr>
          <w:p w14:paraId="2523B993" w14:textId="38C04417" w:rsidR="00904B9E" w:rsidRPr="00E4274B" w:rsidRDefault="00904B9E" w:rsidP="006707E7">
            <w:pPr>
              <w:pStyle w:val="StyleBodyTextCenturyGothic10ptNotItalicAuto1"/>
              <w:rPr>
                <w:lang w:eastAsia="zh-CN"/>
              </w:rPr>
            </w:pPr>
            <w:r>
              <w:rPr>
                <w:lang w:eastAsia="zh-CN"/>
              </w:rPr>
              <w:t>The system will be able to record who amended/deleted the previous submitted declaration and maintain history.</w:t>
            </w:r>
          </w:p>
        </w:tc>
      </w:tr>
    </w:tbl>
    <w:p w14:paraId="0432B02B" w14:textId="2CE5594C" w:rsidR="00952D97" w:rsidRDefault="00952D97" w:rsidP="006707E7">
      <w:pPr>
        <w:jc w:val="both"/>
      </w:pPr>
    </w:p>
    <w:p w14:paraId="0582DA4C" w14:textId="6C5C681F" w:rsidR="0038549E" w:rsidRDefault="0038549E" w:rsidP="000F2D5F">
      <w:pPr>
        <w:pStyle w:val="Heading3"/>
        <w:ind w:left="0"/>
        <w:jc w:val="both"/>
      </w:pPr>
      <w:bookmarkStart w:id="109" w:name="_Toc82594258"/>
      <w:r w:rsidRPr="00E4274B">
        <w:t xml:space="preserve">Business </w:t>
      </w:r>
      <w:r>
        <w:t>Validations</w:t>
      </w:r>
      <w:bookmarkEnd w:id="109"/>
    </w:p>
    <w:p w14:paraId="44EDBA42" w14:textId="746C4890" w:rsidR="0038549E" w:rsidRPr="000F2D5F" w:rsidRDefault="0038549E" w:rsidP="000F2D5F">
      <w:pPr>
        <w:jc w:val="both"/>
        <w:rPr>
          <w:rFonts w:ascii="Century Gothic" w:hAnsi="Century Gothic"/>
        </w:rPr>
      </w:pPr>
      <w:r w:rsidRPr="000F2D5F">
        <w:rPr>
          <w:rFonts w:ascii="Century Gothic" w:hAnsi="Century Gothic"/>
          <w:sz w:val="20"/>
        </w:rPr>
        <w:t>N/A</w:t>
      </w:r>
    </w:p>
    <w:p w14:paraId="1169E630" w14:textId="77777777" w:rsidR="0038549E" w:rsidRDefault="0038549E" w:rsidP="006707E7">
      <w:pPr>
        <w:jc w:val="both"/>
      </w:pPr>
    </w:p>
    <w:p w14:paraId="759F90CC" w14:textId="77777777" w:rsidR="0038549E" w:rsidRDefault="0038549E">
      <w:pPr>
        <w:jc w:val="both"/>
      </w:pPr>
    </w:p>
    <w:p w14:paraId="71F8F4B5" w14:textId="53759ED8" w:rsidR="0027379B" w:rsidRDefault="0027379B">
      <w:pPr>
        <w:tabs>
          <w:tab w:val="clear" w:pos="360"/>
        </w:tabs>
      </w:pPr>
      <w:r>
        <w:br w:type="page"/>
      </w:r>
    </w:p>
    <w:p w14:paraId="68D4D9F2" w14:textId="520F07E4" w:rsidR="00FE5065" w:rsidRDefault="006B61DF" w:rsidP="000F2D5F">
      <w:pPr>
        <w:pStyle w:val="Heading2"/>
        <w:ind w:hanging="3261"/>
        <w:jc w:val="both"/>
      </w:pPr>
      <w:bookmarkStart w:id="110" w:name="_Toc82594259"/>
      <w:r>
        <w:t>GENERAL PROCESS FOR SUBMITING DECLARATION</w:t>
      </w:r>
      <w:bookmarkEnd w:id="110"/>
    </w:p>
    <w:p w14:paraId="254D7E49" w14:textId="65261254" w:rsidR="00C10064" w:rsidRDefault="00C10064" w:rsidP="000F2D5F">
      <w:pPr>
        <w:pStyle w:val="Heading3"/>
        <w:tabs>
          <w:tab w:val="num" w:pos="426"/>
        </w:tabs>
        <w:ind w:left="709" w:hanging="709"/>
        <w:jc w:val="both"/>
      </w:pPr>
      <w:bookmarkStart w:id="111" w:name="_Toc82594260"/>
      <w:r>
        <w:t>Declaration Pre-requisites</w:t>
      </w:r>
      <w:bookmarkEnd w:id="111"/>
    </w:p>
    <w:p w14:paraId="28F27071" w14:textId="6ADE4855" w:rsidR="00C10064" w:rsidRPr="00814665" w:rsidRDefault="00C10064" w:rsidP="000F2D5F">
      <w:pPr>
        <w:jc w:val="both"/>
        <w:rPr>
          <w:rFonts w:ascii="Century Gothic" w:hAnsi="Century Gothic"/>
          <w:bCs/>
          <w:sz w:val="20"/>
        </w:rPr>
      </w:pPr>
      <w:r w:rsidRPr="00814665">
        <w:rPr>
          <w:rFonts w:ascii="Century Gothic" w:hAnsi="Century Gothic"/>
          <w:bCs/>
          <w:sz w:val="20"/>
        </w:rPr>
        <w:t>Below is the pre-requisite for submitting a Declaration in eCMS.</w:t>
      </w:r>
    </w:p>
    <w:p w14:paraId="77D0622F" w14:textId="77777777" w:rsidR="00C10064" w:rsidRDefault="00C10064" w:rsidP="000F2D5F">
      <w:pPr>
        <w:jc w:val="both"/>
        <w:rPr>
          <w:rFonts w:ascii="Century Gothic" w:hAnsi="Century Gothic"/>
          <w:sz w:val="20"/>
        </w:rPr>
      </w:pPr>
    </w:p>
    <w:p w14:paraId="10539BB0" w14:textId="77777777" w:rsidR="00C10064" w:rsidRDefault="00C10064" w:rsidP="006707E7">
      <w:pPr>
        <w:ind w:left="360"/>
        <w:jc w:val="both"/>
        <w:rPr>
          <w:rFonts w:ascii="Century Gothic" w:hAnsi="Century Gothic"/>
          <w:sz w:val="20"/>
        </w:rPr>
      </w:pPr>
      <w:r>
        <w:rPr>
          <w:rFonts w:ascii="Century Gothic" w:hAnsi="Century Gothic"/>
          <w:sz w:val="20"/>
        </w:rPr>
        <w:t>1. CPC should be configured and available.</w:t>
      </w:r>
    </w:p>
    <w:p w14:paraId="72887717" w14:textId="77777777" w:rsidR="00C10064" w:rsidRDefault="00C10064">
      <w:pPr>
        <w:ind w:left="360"/>
        <w:jc w:val="both"/>
        <w:rPr>
          <w:rFonts w:ascii="Century Gothic" w:hAnsi="Century Gothic"/>
          <w:sz w:val="20"/>
        </w:rPr>
      </w:pPr>
      <w:r>
        <w:rPr>
          <w:rFonts w:ascii="Century Gothic" w:hAnsi="Century Gothic"/>
          <w:sz w:val="20"/>
        </w:rPr>
        <w:t xml:space="preserve">2. BTC codes should be configured and active. </w:t>
      </w:r>
    </w:p>
    <w:p w14:paraId="784DAA7C" w14:textId="77777777" w:rsidR="00C10064" w:rsidRDefault="00C10064">
      <w:pPr>
        <w:ind w:left="360"/>
        <w:jc w:val="both"/>
        <w:rPr>
          <w:rFonts w:ascii="Century Gothic" w:hAnsi="Century Gothic"/>
          <w:sz w:val="20"/>
        </w:rPr>
      </w:pPr>
      <w:r>
        <w:rPr>
          <w:rFonts w:ascii="Century Gothic" w:hAnsi="Century Gothic"/>
          <w:sz w:val="20"/>
        </w:rPr>
        <w:t>3. Related code maintenance items like Currency, Latest Currency Exchange rate, Country codes, Ports, Customs office etc. should be available in the System.</w:t>
      </w:r>
    </w:p>
    <w:p w14:paraId="56923E12" w14:textId="77777777" w:rsidR="00C10064" w:rsidRDefault="00C10064">
      <w:pPr>
        <w:ind w:left="360"/>
        <w:jc w:val="both"/>
        <w:rPr>
          <w:rFonts w:ascii="Century Gothic" w:hAnsi="Century Gothic"/>
          <w:sz w:val="20"/>
        </w:rPr>
      </w:pPr>
      <w:r>
        <w:rPr>
          <w:rFonts w:ascii="Century Gothic" w:hAnsi="Century Gothic"/>
          <w:sz w:val="20"/>
        </w:rPr>
        <w:t>4. Manifest should have been submitted and available in the System.</w:t>
      </w:r>
    </w:p>
    <w:p w14:paraId="43642F73" w14:textId="77777777" w:rsidR="00C10064" w:rsidRDefault="00C10064">
      <w:pPr>
        <w:ind w:left="360"/>
        <w:jc w:val="both"/>
        <w:rPr>
          <w:rFonts w:ascii="Century Gothic" w:hAnsi="Century Gothic"/>
          <w:sz w:val="20"/>
        </w:rPr>
      </w:pPr>
      <w:r>
        <w:rPr>
          <w:rFonts w:ascii="Century Gothic" w:hAnsi="Century Gothic"/>
          <w:sz w:val="20"/>
        </w:rPr>
        <w:t>5. Declarant should be registered in the System and can access eCMS.</w:t>
      </w:r>
    </w:p>
    <w:p w14:paraId="757D32BB" w14:textId="77777777" w:rsidR="00C10064" w:rsidRDefault="00C10064">
      <w:pPr>
        <w:ind w:left="360"/>
        <w:jc w:val="both"/>
        <w:rPr>
          <w:rFonts w:ascii="Century Gothic" w:hAnsi="Century Gothic"/>
          <w:sz w:val="20"/>
        </w:rPr>
      </w:pPr>
      <w:r>
        <w:rPr>
          <w:rFonts w:ascii="Century Gothic" w:hAnsi="Century Gothic"/>
          <w:sz w:val="20"/>
        </w:rPr>
        <w:t>6. Party (Importer/Exporter) should be registered in eCMS with a valid TPN.</w:t>
      </w:r>
    </w:p>
    <w:p w14:paraId="5F10159C" w14:textId="7BFD328F" w:rsidR="00C10064" w:rsidRDefault="00C10064">
      <w:pPr>
        <w:ind w:left="360"/>
        <w:jc w:val="both"/>
        <w:rPr>
          <w:rFonts w:ascii="Century Gothic" w:hAnsi="Century Gothic"/>
          <w:sz w:val="20"/>
        </w:rPr>
      </w:pPr>
      <w:r>
        <w:rPr>
          <w:rFonts w:ascii="Century Gothic" w:hAnsi="Century Gothic"/>
          <w:sz w:val="20"/>
        </w:rPr>
        <w:t>7. Declarant has procured required permits for restricted items separately (outside of eCMS) and ready to attach the permit documents.</w:t>
      </w:r>
      <w:r w:rsidR="00355889">
        <w:rPr>
          <w:rFonts w:ascii="Century Gothic" w:hAnsi="Century Gothic"/>
          <w:sz w:val="20"/>
        </w:rPr>
        <w:t xml:space="preserve"> System will not be able to inform on specific permits requirements.</w:t>
      </w:r>
    </w:p>
    <w:p w14:paraId="3B8990CF" w14:textId="79E6D15D" w:rsidR="007D6B83" w:rsidRDefault="007D6B83">
      <w:pPr>
        <w:ind w:left="360"/>
        <w:jc w:val="both"/>
        <w:rPr>
          <w:rFonts w:ascii="Century Gothic" w:hAnsi="Century Gothic"/>
          <w:sz w:val="20"/>
        </w:rPr>
      </w:pPr>
      <w:r>
        <w:rPr>
          <w:rFonts w:ascii="Century Gothic" w:hAnsi="Century Gothic"/>
          <w:sz w:val="20"/>
        </w:rPr>
        <w:t>8. CFA should be authorized by the Trader in case CFA is declaring on behalf of the Trader. Please refer to Application SRS for details on the authorization process</w:t>
      </w:r>
    </w:p>
    <w:p w14:paraId="326685F6" w14:textId="3EC4FABA" w:rsidR="00314B20" w:rsidRDefault="00314B20" w:rsidP="000F2D5F">
      <w:pPr>
        <w:tabs>
          <w:tab w:val="clear" w:pos="360"/>
        </w:tabs>
        <w:jc w:val="both"/>
        <w:rPr>
          <w:rFonts w:ascii="Century Gothic Bold" w:hAnsi="Century Gothic Bold"/>
          <w:b/>
          <w:sz w:val="20"/>
        </w:rPr>
      </w:pPr>
    </w:p>
    <w:p w14:paraId="1A6BDE71" w14:textId="3BAE5587" w:rsidR="00F76424" w:rsidRDefault="00F76424" w:rsidP="000F2D5F">
      <w:pPr>
        <w:pStyle w:val="Heading3"/>
        <w:ind w:left="0"/>
        <w:jc w:val="both"/>
      </w:pPr>
      <w:bookmarkStart w:id="112" w:name="_Toc82594261"/>
      <w:r>
        <w:t>Declaration Submission Process</w:t>
      </w:r>
      <w:bookmarkEnd w:id="112"/>
    </w:p>
    <w:p w14:paraId="374818E0" w14:textId="3605B175" w:rsidR="0027379B" w:rsidRPr="005C77A3" w:rsidRDefault="005C77A3" w:rsidP="00323586">
      <w:pPr>
        <w:rPr>
          <w:rFonts w:ascii="Century Gothic" w:hAnsi="Century Gothic"/>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 xml:space="preserve">.01 – </w:t>
      </w:r>
      <w:r>
        <w:rPr>
          <w:rFonts w:ascii="Century Gothic" w:hAnsi="Century Gothic"/>
          <w:b/>
          <w:bCs/>
          <w:sz w:val="20"/>
        </w:rPr>
        <w:t>Declaration Submission</w:t>
      </w:r>
    </w:p>
    <w:p w14:paraId="2B9B4A56" w14:textId="116B3709" w:rsidR="00367C87" w:rsidRDefault="000630B2" w:rsidP="000F2D5F">
      <w:pPr>
        <w:jc w:val="both"/>
      </w:pPr>
      <w:r>
        <w:rPr>
          <w:noProof/>
        </w:rPr>
        <w:drawing>
          <wp:inline distT="0" distB="0" distL="0" distR="0" wp14:anchorId="592B0113" wp14:editId="44476BC7">
            <wp:extent cx="3567663" cy="481965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75974" cy="4830877"/>
                    </a:xfrm>
                    <a:prstGeom prst="rect">
                      <a:avLst/>
                    </a:prstGeom>
                  </pic:spPr>
                </pic:pic>
              </a:graphicData>
            </a:graphic>
          </wp:inline>
        </w:drawing>
      </w:r>
    </w:p>
    <w:p w14:paraId="5F0E66D6" w14:textId="13A4A11F" w:rsidR="00C053B2" w:rsidRDefault="00C053B2" w:rsidP="000F2D5F">
      <w:pPr>
        <w:tabs>
          <w:tab w:val="clear" w:pos="360"/>
        </w:tabs>
        <w:jc w:val="both"/>
      </w:pPr>
      <w:r>
        <w:br w:type="page"/>
      </w:r>
    </w:p>
    <w:p w14:paraId="249212F5" w14:textId="77777777" w:rsidR="00C053B2" w:rsidRDefault="00C053B2" w:rsidP="000F2D5F">
      <w:pPr>
        <w:pStyle w:val="Heading3"/>
        <w:ind w:left="0"/>
        <w:jc w:val="both"/>
      </w:pPr>
      <w:bookmarkStart w:id="113" w:name="_Toc82594262"/>
      <w:r w:rsidRPr="00B716E7">
        <w:t>Submission Use Case</w:t>
      </w:r>
      <w:bookmarkEnd w:id="113"/>
    </w:p>
    <w:p w14:paraId="12EE1287" w14:textId="77777777" w:rsidR="00C053B2" w:rsidRPr="00F27C30" w:rsidRDefault="00C053B2" w:rsidP="000F2D5F">
      <w:pPr>
        <w:jc w:val="both"/>
      </w:pPr>
    </w:p>
    <w:p w14:paraId="5249907F" w14:textId="77777777" w:rsidR="00C053B2" w:rsidRDefault="00C053B2" w:rsidP="000F2D5F">
      <w:pPr>
        <w:jc w:val="both"/>
      </w:pPr>
      <w:r>
        <w:rPr>
          <w:noProof/>
        </w:rPr>
        <mc:AlternateContent>
          <mc:Choice Requires="wps">
            <w:drawing>
              <wp:anchor distT="0" distB="0" distL="114300" distR="114300" simplePos="0" relativeHeight="252094975" behindDoc="0" locked="0" layoutInCell="1" allowOverlap="1" wp14:anchorId="0B22241E" wp14:editId="37D05A4E">
                <wp:simplePos x="0" y="0"/>
                <wp:positionH relativeFrom="margin">
                  <wp:posOffset>583490</wp:posOffset>
                </wp:positionH>
                <wp:positionV relativeFrom="paragraph">
                  <wp:posOffset>97124</wp:posOffset>
                </wp:positionV>
                <wp:extent cx="4507984" cy="297815"/>
                <wp:effectExtent l="0" t="0" r="26035" b="26035"/>
                <wp:wrapNone/>
                <wp:docPr id="139" name="Rectangle: Folded Corner 153"/>
                <wp:cNvGraphicFramePr/>
                <a:graphic xmlns:a="http://schemas.openxmlformats.org/drawingml/2006/main">
                  <a:graphicData uri="http://schemas.microsoft.com/office/word/2010/wordprocessingShape">
                    <wps:wsp>
                      <wps:cNvSpPr/>
                      <wps:spPr>
                        <a:xfrm>
                          <a:off x="0" y="0"/>
                          <a:ext cx="4507984" cy="297815"/>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6D2C4EA" w14:textId="77777777" w:rsidR="00904402" w:rsidRPr="00F27C30" w:rsidRDefault="00904402" w:rsidP="00C053B2">
                            <w:pPr>
                              <w:jc w:val="center"/>
                              <w:rPr>
                                <w:lang w:val="en-IN"/>
                              </w:rPr>
                            </w:pPr>
                            <w:r>
                              <w:rPr>
                                <w:rFonts w:asciiTheme="minorHAnsi" w:hAnsi="Calibri" w:cstheme="minorBidi"/>
                                <w:b/>
                                <w:bCs/>
                                <w:color w:val="000000" w:themeColor="text1"/>
                                <w:kern w:val="24"/>
                                <w:sz w:val="18"/>
                                <w:szCs w:val="18"/>
                                <w:lang w:val="en-IN"/>
                              </w:rPr>
                              <w:t>Declaration Submission Use Case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22241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153" o:spid="_x0000_s1033" type="#_x0000_t65" style="position:absolute;left:0;text-align:left;margin-left:45.95pt;margin-top:7.65pt;width:354.95pt;height:23.45pt;z-index:25209497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" adj="18000" fillcolor="#d8d8d8 [2732]" strokecolor="gray [1629]" strokeweight=".5pt">
                <v:textbox>
                  <w:txbxContent>
                    <w:p w14:paraId="56D2C4EA" w14:textId="77777777" w:rsidR="00904402" w:rsidRPr="00F27C30" w:rsidRDefault="00904402" w:rsidP="00C053B2">
                      <w:pPr>
                        <w:jc w:val="center"/>
                        <w:rPr>
                          <w:lang w:val="en-IN"/>
                        </w:rPr>
                      </w:pPr>
                      <w:r>
                        <w:rPr>
                          <w:rFonts w:asciiTheme="minorHAnsi" w:hAnsi="Calibri" w:cstheme="minorBidi"/>
                          <w:b/>
                          <w:bCs/>
                          <w:color w:val="000000" w:themeColor="text1"/>
                          <w:kern w:val="24"/>
                          <w:sz w:val="18"/>
                          <w:szCs w:val="18"/>
                          <w:lang w:val="en-IN"/>
                        </w:rPr>
                        <w:t>Declaration Submission Use Case</w:t>
                      </w:r>
                    </w:p>
                  </w:txbxContent>
                </v:textbox>
                <w10:wrap anchorx="margin"/>
              </v:shape>
            </w:pict>
          </mc:Fallback>
        </mc:AlternateContent>
      </w:r>
    </w:p>
    <w:p w14:paraId="6B392E9A" w14:textId="77777777" w:rsidR="00C053B2" w:rsidRPr="004A03E3" w:rsidRDefault="00C053B2" w:rsidP="000F2D5F">
      <w:pPr>
        <w:jc w:val="both"/>
      </w:pPr>
      <w:r>
        <w:tab/>
      </w:r>
      <w:r>
        <w:tab/>
      </w:r>
    </w:p>
    <w:p w14:paraId="0BBDBB51" w14:textId="77777777" w:rsidR="00C053B2" w:rsidRDefault="00C053B2" w:rsidP="000F2D5F">
      <w:pPr>
        <w:keepNext/>
        <w:jc w:val="both"/>
      </w:pPr>
    </w:p>
    <w:p w14:paraId="08C7BF29" w14:textId="77777777" w:rsidR="00C053B2" w:rsidRDefault="00C053B2" w:rsidP="000F2D5F">
      <w:pPr>
        <w:keepNext/>
        <w:jc w:val="both"/>
      </w:pPr>
      <w:r w:rsidRPr="007C65E3">
        <w:rPr>
          <w:noProof/>
        </w:rPr>
        <mc:AlternateContent>
          <mc:Choice Requires="wps">
            <w:drawing>
              <wp:anchor distT="0" distB="0" distL="114300" distR="114300" simplePos="0" relativeHeight="252065279" behindDoc="0" locked="0" layoutInCell="1" allowOverlap="1" wp14:anchorId="4F254025" wp14:editId="631AB52A">
                <wp:simplePos x="0" y="0"/>
                <wp:positionH relativeFrom="column">
                  <wp:posOffset>884027</wp:posOffset>
                </wp:positionH>
                <wp:positionV relativeFrom="paragraph">
                  <wp:posOffset>72719</wp:posOffset>
                </wp:positionV>
                <wp:extent cx="1214504" cy="498763"/>
                <wp:effectExtent l="0" t="0" r="24130" b="15875"/>
                <wp:wrapNone/>
                <wp:docPr id="153" name="Oval 4"/>
                <wp:cNvGraphicFramePr/>
                <a:graphic xmlns:a="http://schemas.openxmlformats.org/drawingml/2006/main">
                  <a:graphicData uri="http://schemas.microsoft.com/office/word/2010/wordprocessingShape">
                    <wps:wsp>
                      <wps:cNvSpPr/>
                      <wps:spPr>
                        <a:xfrm>
                          <a:off x="0" y="0"/>
                          <a:ext cx="1214504" cy="498763"/>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B787162" w14:textId="77777777" w:rsidR="00904402" w:rsidRDefault="00904402" w:rsidP="00C053B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Create Declaration</w:t>
                            </w:r>
                          </w:p>
                        </w:txbxContent>
                      </wps:txbx>
                      <wps:bodyPr rtlCol="0" anchor="ctr">
                        <a:noAutofit/>
                      </wps:bodyPr>
                    </wps:wsp>
                  </a:graphicData>
                </a:graphic>
                <wp14:sizeRelV relativeFrom="margin">
                  <wp14:pctHeight>0</wp14:pctHeight>
                </wp14:sizeRelV>
              </wp:anchor>
            </w:drawing>
          </mc:Choice>
          <mc:Fallback>
            <w:pict>
              <v:oval w14:anchorId="4F254025" id="Oval 4" o:spid="_x0000_s1034" style="position:absolute;left:0;text-align:left;margin-left:69.6pt;margin-top:5.75pt;width:95.65pt;height:39.25pt;z-index:25206527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" fillcolor="#d8d8d8 [2732]" strokecolor="black [3213]" strokeweight=".5pt">
                <v:textbox>
                  <w:txbxContent>
                    <w:p w14:paraId="1B787162" w14:textId="77777777" w:rsidR="00904402" w:rsidRDefault="00904402" w:rsidP="00C053B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Create Declaration</w:t>
                      </w:r>
                    </w:p>
                  </w:txbxContent>
                </v:textbox>
              </v:oval>
            </w:pict>
          </mc:Fallback>
        </mc:AlternateContent>
      </w:r>
      <w:r w:rsidRPr="007C65E3">
        <w:rPr>
          <w:noProof/>
        </w:rPr>
        <w:drawing>
          <wp:anchor distT="0" distB="0" distL="114300" distR="114300" simplePos="0" relativeHeight="252066303" behindDoc="0" locked="0" layoutInCell="1" allowOverlap="1" wp14:anchorId="12A4F16A" wp14:editId="5CCE2B39">
            <wp:simplePos x="0" y="0"/>
            <wp:positionH relativeFrom="column">
              <wp:posOffset>9525</wp:posOffset>
            </wp:positionH>
            <wp:positionV relativeFrom="paragraph">
              <wp:posOffset>532130</wp:posOffset>
            </wp:positionV>
            <wp:extent cx="370335" cy="619744"/>
            <wp:effectExtent l="0" t="0" r="0" b="9525"/>
            <wp:wrapNone/>
            <wp:docPr id="29408" name="Picture 6">
              <a:extLst xmlns:a="http://schemas.openxmlformats.org/drawingml/2006/main">
                <a:ext uri="{FF2B5EF4-FFF2-40B4-BE49-F238E27FC236}">
                  <a16:creationId xmlns:a16="http://schemas.microsoft.com/office/drawing/2014/main" id="{72992B82-13FD-46F0-9AE4-9280DF0806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72992B82-13FD-46F0-9AE4-9280DF080665}"/>
                        </a:ext>
                      </a:extLst>
                    </pic:cNvPr>
                    <pic:cNvPicPr>
                      <a:picLocks noChangeAspect="1"/>
                    </pic:cNvPicPr>
                  </pic:nvPicPr>
                  <pic:blipFill>
                    <a:blip r:embed="rId19"/>
                    <a:stretch>
                      <a:fillRect/>
                    </a:stretch>
                  </pic:blipFill>
                  <pic:spPr>
                    <a:xfrm>
                      <a:off x="0" y="0"/>
                      <a:ext cx="370335" cy="619744"/>
                    </a:xfrm>
                    <a:prstGeom prst="rect">
                      <a:avLst/>
                    </a:prstGeom>
                  </pic:spPr>
                </pic:pic>
              </a:graphicData>
            </a:graphic>
          </wp:anchor>
        </w:drawing>
      </w:r>
      <w:r w:rsidRPr="007C65E3">
        <w:rPr>
          <w:noProof/>
        </w:rPr>
        <w:drawing>
          <wp:anchor distT="0" distB="0" distL="114300" distR="114300" simplePos="0" relativeHeight="252067327" behindDoc="0" locked="0" layoutInCell="1" allowOverlap="1" wp14:anchorId="6C5D20FE" wp14:editId="4BC790B5">
            <wp:simplePos x="0" y="0"/>
            <wp:positionH relativeFrom="column">
              <wp:posOffset>5247640</wp:posOffset>
            </wp:positionH>
            <wp:positionV relativeFrom="paragraph">
              <wp:posOffset>611505</wp:posOffset>
            </wp:positionV>
            <wp:extent cx="370335" cy="619744"/>
            <wp:effectExtent l="0" t="0" r="0" b="9525"/>
            <wp:wrapNone/>
            <wp:docPr id="29409" name="Picture 7">
              <a:extLst xmlns:a="http://schemas.openxmlformats.org/drawingml/2006/main">
                <a:ext uri="{FF2B5EF4-FFF2-40B4-BE49-F238E27FC236}">
                  <a16:creationId xmlns:a16="http://schemas.microsoft.com/office/drawing/2014/main" id="{4A383213-E428-4A55-9BC5-0292EBA9D9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4A383213-E428-4A55-9BC5-0292EBA9D957}"/>
                        </a:ext>
                      </a:extLst>
                    </pic:cNvPr>
                    <pic:cNvPicPr>
                      <a:picLocks noChangeAspect="1"/>
                    </pic:cNvPicPr>
                  </pic:nvPicPr>
                  <pic:blipFill>
                    <a:blip r:embed="rId19"/>
                    <a:stretch>
                      <a:fillRect/>
                    </a:stretch>
                  </pic:blipFill>
                  <pic:spPr>
                    <a:xfrm>
                      <a:off x="0" y="0"/>
                      <a:ext cx="370335" cy="619744"/>
                    </a:xfrm>
                    <a:prstGeom prst="rect">
                      <a:avLst/>
                    </a:prstGeom>
                  </pic:spPr>
                </pic:pic>
              </a:graphicData>
            </a:graphic>
          </wp:anchor>
        </w:drawing>
      </w:r>
      <w:r w:rsidRPr="007C65E3">
        <w:rPr>
          <w:noProof/>
        </w:rPr>
        <mc:AlternateContent>
          <mc:Choice Requires="wps">
            <w:drawing>
              <wp:anchor distT="0" distB="0" distL="114300" distR="114300" simplePos="0" relativeHeight="252068351" behindDoc="0" locked="0" layoutInCell="1" allowOverlap="1" wp14:anchorId="420740E7" wp14:editId="2B51ACE5">
                <wp:simplePos x="0" y="0"/>
                <wp:positionH relativeFrom="column">
                  <wp:posOffset>5239385</wp:posOffset>
                </wp:positionH>
                <wp:positionV relativeFrom="paragraph">
                  <wp:posOffset>1187450</wp:posOffset>
                </wp:positionV>
                <wp:extent cx="486030" cy="307777"/>
                <wp:effectExtent l="0" t="0" r="0" b="0"/>
                <wp:wrapNone/>
                <wp:docPr id="167" name="TextBox 8"/>
                <wp:cNvGraphicFramePr/>
                <a:graphic xmlns:a="http://schemas.openxmlformats.org/drawingml/2006/main">
                  <a:graphicData uri="http://schemas.microsoft.com/office/word/2010/wordprocessingShape">
                    <wps:wsp>
                      <wps:cNvSpPr txBox="1"/>
                      <wps:spPr>
                        <a:xfrm>
                          <a:off x="0" y="0"/>
                          <a:ext cx="486030" cy="307777"/>
                        </a:xfrm>
                        <a:prstGeom prst="rect">
                          <a:avLst/>
                        </a:prstGeom>
                        <a:noFill/>
                      </wps:spPr>
                      <wps:txbx>
                        <w:txbxContent>
                          <w:p w14:paraId="55024F46" w14:textId="77777777" w:rsidR="00904402" w:rsidRDefault="00904402" w:rsidP="00C053B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54A826BE" w14:textId="77777777" w:rsidR="00904402" w:rsidRDefault="00904402" w:rsidP="00C053B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Customs Officer</w:t>
                            </w:r>
                          </w:p>
                          <w:p w14:paraId="51E31998" w14:textId="77777777" w:rsidR="00904402" w:rsidRDefault="00904402" w:rsidP="00C053B2">
                            <w:pPr>
                              <w:jc w:val="center"/>
                              <w:rPr>
                                <w:rFonts w:asciiTheme="minorHAnsi" w:hAnsi="Calibri" w:cstheme="minorBidi"/>
                                <w:b/>
                                <w:bCs/>
                                <w:color w:val="000000" w:themeColor="text1"/>
                                <w:kern w:val="24"/>
                                <w:sz w:val="14"/>
                                <w:szCs w:val="14"/>
                              </w:rPr>
                            </w:pPr>
                          </w:p>
                        </w:txbxContent>
                      </wps:txbx>
                      <wps:bodyPr wrap="none" rtlCol="0">
                        <a:spAutoFit/>
                      </wps:bodyPr>
                    </wps:wsp>
                  </a:graphicData>
                </a:graphic>
              </wp:anchor>
            </w:drawing>
          </mc:Choice>
          <mc:Fallback>
            <w:pict>
              <v:shape w14:anchorId="420740E7" id="TextBox 8" o:spid="_x0000_s1035" type="#_x0000_t202" style="position:absolute;left:0;text-align:left;margin-left:412.55pt;margin-top:93.5pt;width:38.25pt;height:24.25pt;z-index:252068351;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" filled="f" stroked="f">
                <v:textbox style="mso-fit-shape-to-text:t">
                  <w:txbxContent>
                    <w:p w14:paraId="55024F46" w14:textId="77777777" w:rsidR="00904402" w:rsidRDefault="00904402" w:rsidP="00C053B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54A826BE" w14:textId="77777777" w:rsidR="00904402" w:rsidRDefault="00904402" w:rsidP="00C053B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Customs Officer</w:t>
                      </w:r>
                    </w:p>
                    <w:p w14:paraId="51E31998" w14:textId="77777777" w:rsidR="00904402" w:rsidRDefault="00904402" w:rsidP="00C053B2">
                      <w:pPr>
                        <w:jc w:val="center"/>
                        <w:rPr>
                          <w:rFonts w:asciiTheme="minorHAnsi" w:hAnsi="Calibri" w:cstheme="minorBidi"/>
                          <w:b/>
                          <w:bCs/>
                          <w:color w:val="000000" w:themeColor="text1"/>
                          <w:kern w:val="24"/>
                          <w:sz w:val="14"/>
                          <w:szCs w:val="14"/>
                        </w:rPr>
                      </w:pPr>
                    </w:p>
                  </w:txbxContent>
                </v:textbox>
              </v:shape>
            </w:pict>
          </mc:Fallback>
        </mc:AlternateContent>
      </w:r>
      <w:r w:rsidRPr="007C65E3">
        <w:rPr>
          <w:noProof/>
        </w:rPr>
        <mc:AlternateContent>
          <mc:Choice Requires="wps">
            <w:drawing>
              <wp:anchor distT="0" distB="0" distL="114300" distR="114300" simplePos="0" relativeHeight="252069375" behindDoc="0" locked="0" layoutInCell="1" allowOverlap="1" wp14:anchorId="776291E6" wp14:editId="1B84140D">
                <wp:simplePos x="0" y="0"/>
                <wp:positionH relativeFrom="column">
                  <wp:posOffset>0</wp:posOffset>
                </wp:positionH>
                <wp:positionV relativeFrom="paragraph">
                  <wp:posOffset>1186180</wp:posOffset>
                </wp:positionV>
                <wp:extent cx="490839" cy="415498"/>
                <wp:effectExtent l="0" t="0" r="0" b="0"/>
                <wp:wrapNone/>
                <wp:docPr id="168" name="TextBox 9"/>
                <wp:cNvGraphicFramePr/>
                <a:graphic xmlns:a="http://schemas.openxmlformats.org/drawingml/2006/main">
                  <a:graphicData uri="http://schemas.microsoft.com/office/word/2010/wordprocessingShape">
                    <wps:wsp>
                      <wps:cNvSpPr txBox="1"/>
                      <wps:spPr>
                        <a:xfrm>
                          <a:off x="0" y="0"/>
                          <a:ext cx="490839" cy="415498"/>
                        </a:xfrm>
                        <a:prstGeom prst="rect">
                          <a:avLst/>
                        </a:prstGeom>
                        <a:noFill/>
                      </wps:spPr>
                      <wps:txbx>
                        <w:txbxContent>
                          <w:p w14:paraId="5DA163FF" w14:textId="77777777" w:rsidR="00904402" w:rsidRDefault="00904402" w:rsidP="00C053B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Trader /</w:t>
                            </w:r>
                          </w:p>
                          <w:p w14:paraId="13862440" w14:textId="77777777" w:rsidR="00904402" w:rsidRDefault="00904402" w:rsidP="00C053B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CFA</w:t>
                            </w:r>
                          </w:p>
                        </w:txbxContent>
                      </wps:txbx>
                      <wps:bodyPr wrap="none" rtlCol="0">
                        <a:spAutoFit/>
                      </wps:bodyPr>
                    </wps:wsp>
                  </a:graphicData>
                </a:graphic>
              </wp:anchor>
            </w:drawing>
          </mc:Choice>
          <mc:Fallback>
            <w:pict>
              <v:shape w14:anchorId="776291E6" id="TextBox 9" o:spid="_x0000_s1036" type="#_x0000_t202" style="position:absolute;left:0;text-align:left;margin-left:0;margin-top:93.4pt;width:38.65pt;height:32.7pt;z-index:252069375;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" filled="f" stroked="f">
                <v:textbox style="mso-fit-shape-to-text:t">
                  <w:txbxContent>
                    <w:p w14:paraId="5DA163FF" w14:textId="77777777" w:rsidR="00904402" w:rsidRDefault="00904402" w:rsidP="00C053B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Trader /</w:t>
                      </w:r>
                    </w:p>
                    <w:p w14:paraId="13862440" w14:textId="77777777" w:rsidR="00904402" w:rsidRDefault="00904402" w:rsidP="00C053B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CFA</w:t>
                      </w:r>
                    </w:p>
                  </w:txbxContent>
                </v:textbox>
              </v:shape>
            </w:pict>
          </mc:Fallback>
        </mc:AlternateContent>
      </w:r>
      <w:r w:rsidRPr="007C65E3">
        <w:rPr>
          <w:noProof/>
        </w:rPr>
        <mc:AlternateContent>
          <mc:Choice Requires="wps">
            <w:drawing>
              <wp:anchor distT="0" distB="0" distL="114300" distR="114300" simplePos="0" relativeHeight="252077567" behindDoc="0" locked="0" layoutInCell="1" allowOverlap="1" wp14:anchorId="3501F4FD" wp14:editId="27206594">
                <wp:simplePos x="0" y="0"/>
                <wp:positionH relativeFrom="column">
                  <wp:posOffset>2093595</wp:posOffset>
                </wp:positionH>
                <wp:positionV relativeFrom="paragraph">
                  <wp:posOffset>343535</wp:posOffset>
                </wp:positionV>
                <wp:extent cx="402974" cy="272816"/>
                <wp:effectExtent l="38100" t="38100" r="16510" b="32385"/>
                <wp:wrapNone/>
                <wp:docPr id="169" name="Straight Connector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02974" cy="272816"/>
                        </a:xfrm>
                        <a:prstGeom prst="line">
                          <a:avLst/>
                        </a:prstGeom>
                        <a:ln>
                          <a:solidFill>
                            <a:schemeClr val="tx1">
                              <a:lumMod val="50000"/>
                              <a:lumOff val="50000"/>
                            </a:schemeClr>
                          </a:solidFill>
                          <a:prstDash val="dash"/>
                          <a:headEnd type="non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AF8C2EC" id="Straight Connector 19" o:spid="_x0000_s1026" style="position:absolute;flip:x y;z-index:252077567;visibility:visible;mso-wrap-style:square;mso-wrap-distance-left:9pt;mso-wrap-distance-top:0;mso-wrap-distance-right:9pt;mso-wrap-distance-bottom:0;mso-position-horizontal:absolute;mso-position-horizontal-relative:text;mso-position-vertical:absolute;mso-position-vertical-relative:text" from="164.85pt,27.05pt" to="196.6pt,4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" strokecolor="gray [1629]">
                <v:stroke dashstyle="dash" endarrow="block"/>
                <o:lock v:ext="edit" shapetype="f"/>
              </v:line>
            </w:pict>
          </mc:Fallback>
        </mc:AlternateContent>
      </w:r>
      <w:r w:rsidRPr="007C65E3">
        <w:rPr>
          <w:noProof/>
        </w:rPr>
        <mc:AlternateContent>
          <mc:Choice Requires="wps">
            <w:drawing>
              <wp:anchor distT="0" distB="0" distL="114300" distR="114300" simplePos="0" relativeHeight="252078591" behindDoc="0" locked="0" layoutInCell="1" allowOverlap="1" wp14:anchorId="20E5A62D" wp14:editId="2524C3CC">
                <wp:simplePos x="0" y="0"/>
                <wp:positionH relativeFrom="column">
                  <wp:posOffset>2093595</wp:posOffset>
                </wp:positionH>
                <wp:positionV relativeFrom="paragraph">
                  <wp:posOffset>578485</wp:posOffset>
                </wp:positionV>
                <wp:extent cx="402974" cy="208112"/>
                <wp:effectExtent l="38100" t="0" r="16510" b="59055"/>
                <wp:wrapNone/>
                <wp:docPr id="29328" name="Straight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402974" cy="208112"/>
                        </a:xfrm>
                        <a:prstGeom prst="line">
                          <a:avLst/>
                        </a:prstGeom>
                        <a:ln>
                          <a:solidFill>
                            <a:schemeClr val="tx1">
                              <a:lumMod val="50000"/>
                              <a:lumOff val="50000"/>
                            </a:schemeClr>
                          </a:solidFill>
                          <a:prstDash val="dash"/>
                          <a:headEnd type="non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ABEA39C" id="Straight Connector 23" o:spid="_x0000_s1026" style="position:absolute;flip:x;z-index:252078591;visibility:visible;mso-wrap-style:square;mso-wrap-distance-left:9pt;mso-wrap-distance-top:0;mso-wrap-distance-right:9pt;mso-wrap-distance-bottom:0;mso-position-horizontal:absolute;mso-position-horizontal-relative:text;mso-position-vertical:absolute;mso-position-vertical-relative:text" from="164.85pt,45.55pt" to="196.6pt,6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" strokecolor="gray [1629]">
                <v:stroke dashstyle="dash" endarrow="block"/>
                <o:lock v:ext="edit" shapetype="f"/>
              </v:line>
            </w:pict>
          </mc:Fallback>
        </mc:AlternateContent>
      </w:r>
      <w:r w:rsidRPr="007C65E3">
        <w:rPr>
          <w:noProof/>
        </w:rPr>
        <mc:AlternateContent>
          <mc:Choice Requires="wps">
            <w:drawing>
              <wp:anchor distT="0" distB="0" distL="114300" distR="114300" simplePos="0" relativeHeight="252079615" behindDoc="0" locked="0" layoutInCell="1" allowOverlap="1" wp14:anchorId="0E782C79" wp14:editId="334EDCBF">
                <wp:simplePos x="0" y="0"/>
                <wp:positionH relativeFrom="column">
                  <wp:posOffset>2080260</wp:posOffset>
                </wp:positionH>
                <wp:positionV relativeFrom="paragraph">
                  <wp:posOffset>919480</wp:posOffset>
                </wp:positionV>
                <wp:extent cx="416278" cy="452208"/>
                <wp:effectExtent l="0" t="0" r="79375" b="62230"/>
                <wp:wrapNone/>
                <wp:docPr id="29329" name="Straight Connector 2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6278" cy="452208"/>
                        </a:xfrm>
                        <a:prstGeom prst="line">
                          <a:avLst/>
                        </a:prstGeom>
                        <a:ln>
                          <a:solidFill>
                            <a:schemeClr val="tx1">
                              <a:lumMod val="50000"/>
                              <a:lumOff val="50000"/>
                            </a:schemeClr>
                          </a:solidFill>
                          <a:prstDash val="dash"/>
                          <a:headEnd type="triangle"/>
                          <a:tailEnd w="med" len="lg"/>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A319538" id="Straight Connector 26" o:spid="_x0000_s1026" style="position:absolute;flip:x y;z-index:252079615;visibility:visible;mso-wrap-style:square;mso-wrap-distance-left:9pt;mso-wrap-distance-top:0;mso-wrap-distance-right:9pt;mso-wrap-distance-bottom:0;mso-position-horizontal:absolute;mso-position-horizontal-relative:text;mso-position-vertical:absolute;mso-position-vertical-relative:text" from="163.8pt,72.4pt" to="196.6pt,1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" strokecolor="gray [1629]">
                <v:stroke dashstyle="dash" startarrow="block" endarrowlength="long"/>
                <o:lock v:ext="edit" shapetype="f"/>
              </v:line>
            </w:pict>
          </mc:Fallback>
        </mc:AlternateContent>
      </w:r>
      <w:r w:rsidRPr="007C65E3">
        <w:rPr>
          <w:noProof/>
        </w:rPr>
        <mc:AlternateContent>
          <mc:Choice Requires="wps">
            <w:drawing>
              <wp:anchor distT="0" distB="0" distL="114300" distR="114300" simplePos="0" relativeHeight="252080639" behindDoc="0" locked="0" layoutInCell="1" allowOverlap="1" wp14:anchorId="73776D77" wp14:editId="47AF6584">
                <wp:simplePos x="0" y="0"/>
                <wp:positionH relativeFrom="column">
                  <wp:posOffset>1922780</wp:posOffset>
                </wp:positionH>
                <wp:positionV relativeFrom="paragraph">
                  <wp:posOffset>1532255</wp:posOffset>
                </wp:positionV>
                <wp:extent cx="528353" cy="147131"/>
                <wp:effectExtent l="0" t="57150" r="0" b="24765"/>
                <wp:wrapNone/>
                <wp:docPr id="29330" name="Straight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28353" cy="147131"/>
                        </a:xfrm>
                        <a:prstGeom prst="line">
                          <a:avLst/>
                        </a:prstGeom>
                        <a:ln>
                          <a:solidFill>
                            <a:schemeClr val="tx1">
                              <a:lumMod val="50000"/>
                              <a:lumOff val="50000"/>
                            </a:schemeClr>
                          </a:solidFill>
                          <a:prstDash val="dash"/>
                          <a:headEnd type="triangle"/>
                          <a:tailEnd w="med" len="lg"/>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00D0A6D" id="Straight Connector 30" o:spid="_x0000_s1026" style="position:absolute;flip:x;z-index:252080639;visibility:visible;mso-wrap-style:square;mso-wrap-distance-left:9pt;mso-wrap-distance-top:0;mso-wrap-distance-right:9pt;mso-wrap-distance-bottom:0;mso-position-horizontal:absolute;mso-position-horizontal-relative:text;mso-position-vertical:absolute;mso-position-vertical-relative:text" from="151.4pt,120.65pt" to="193pt,1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" strokecolor="gray [1629]">
                <v:stroke dashstyle="dash" startarrow="block" endarrowlength="long"/>
                <o:lock v:ext="edit" shapetype="f"/>
              </v:line>
            </w:pict>
          </mc:Fallback>
        </mc:AlternateContent>
      </w:r>
      <w:r w:rsidRPr="007C65E3">
        <w:rPr>
          <w:noProof/>
        </w:rPr>
        <mc:AlternateContent>
          <mc:Choice Requires="wps">
            <w:drawing>
              <wp:anchor distT="0" distB="0" distL="114300" distR="114300" simplePos="0" relativeHeight="252081663" behindDoc="0" locked="0" layoutInCell="1" allowOverlap="1" wp14:anchorId="2ED65963" wp14:editId="702FFC09">
                <wp:simplePos x="0" y="0"/>
                <wp:positionH relativeFrom="column">
                  <wp:posOffset>1922780</wp:posOffset>
                </wp:positionH>
                <wp:positionV relativeFrom="paragraph">
                  <wp:posOffset>1660525</wp:posOffset>
                </wp:positionV>
                <wp:extent cx="706210" cy="269019"/>
                <wp:effectExtent l="0" t="38100" r="55880" b="36195"/>
                <wp:wrapNone/>
                <wp:docPr id="29331" name="Straight Connector 3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706210" cy="269019"/>
                        </a:xfrm>
                        <a:prstGeom prst="line">
                          <a:avLst/>
                        </a:prstGeom>
                        <a:ln>
                          <a:solidFill>
                            <a:schemeClr val="tx1">
                              <a:lumMod val="50000"/>
                              <a:lumOff val="50000"/>
                            </a:schemeClr>
                          </a:solidFill>
                          <a:prstDash val="dash"/>
                          <a:headEnd type="triangle"/>
                          <a:tailEnd w="med" len="lg"/>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2C4F193" id="Straight Connector 33" o:spid="_x0000_s1026" style="position:absolute;flip:x;z-index:252081663;visibility:visible;mso-wrap-style:square;mso-wrap-distance-left:9pt;mso-wrap-distance-top:0;mso-wrap-distance-right:9pt;mso-wrap-distance-bottom:0;mso-position-horizontal:absolute;mso-position-horizontal-relative:text;mso-position-vertical:absolute;mso-position-vertical-relative:text" from="151.4pt,130.75pt" to="207pt,15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" strokecolor="gray [1629]">
                <v:stroke dashstyle="dash" startarrow="block" endarrowlength="long"/>
                <o:lock v:ext="edit" shapetype="f"/>
              </v:line>
            </w:pict>
          </mc:Fallback>
        </mc:AlternateContent>
      </w:r>
      <w:r w:rsidRPr="007C65E3">
        <w:rPr>
          <w:noProof/>
        </w:rPr>
        <mc:AlternateContent>
          <mc:Choice Requires="wps">
            <w:drawing>
              <wp:anchor distT="0" distB="0" distL="114300" distR="114300" simplePos="0" relativeHeight="252082687" behindDoc="0" locked="0" layoutInCell="1" allowOverlap="1" wp14:anchorId="7BE4D3A3" wp14:editId="1498037D">
                <wp:simplePos x="0" y="0"/>
                <wp:positionH relativeFrom="column">
                  <wp:posOffset>2785110</wp:posOffset>
                </wp:positionH>
                <wp:positionV relativeFrom="paragraph">
                  <wp:posOffset>1689100</wp:posOffset>
                </wp:positionV>
                <wp:extent cx="154181" cy="304516"/>
                <wp:effectExtent l="38100" t="38100" r="36830" b="19685"/>
                <wp:wrapNone/>
                <wp:docPr id="29332" name="Straight Connector 3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54181" cy="304516"/>
                        </a:xfrm>
                        <a:prstGeom prst="line">
                          <a:avLst/>
                        </a:prstGeom>
                        <a:ln>
                          <a:solidFill>
                            <a:schemeClr val="tx1">
                              <a:lumMod val="50000"/>
                              <a:lumOff val="50000"/>
                            </a:schemeClr>
                          </a:solidFill>
                          <a:prstDash val="dash"/>
                          <a:headEnd type="triangle"/>
                          <a:tailEnd w="med" len="lg"/>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4C46CA" id="Straight Connector 36" o:spid="_x0000_s1026" style="position:absolute;z-index:252082687;visibility:visible;mso-wrap-style:square;mso-wrap-distance-left:9pt;mso-wrap-distance-top:0;mso-wrap-distance-right:9pt;mso-wrap-distance-bottom:0;mso-position-horizontal:absolute;mso-position-horizontal-relative:text;mso-position-vertical:absolute;mso-position-vertical-relative:text" from="219.3pt,133pt" to="231.45pt,1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" strokecolor="gray [1629]">
                <v:stroke dashstyle="dash" startarrow="block" endarrowlength="long"/>
                <o:lock v:ext="edit" shapetype="f"/>
              </v:line>
            </w:pict>
          </mc:Fallback>
        </mc:AlternateContent>
      </w:r>
      <w:r w:rsidRPr="007C65E3">
        <w:rPr>
          <w:noProof/>
        </w:rPr>
        <mc:AlternateContent>
          <mc:Choice Requires="wps">
            <w:drawing>
              <wp:anchor distT="0" distB="0" distL="114300" distR="114300" simplePos="0" relativeHeight="252083711" behindDoc="0" locked="0" layoutInCell="1" allowOverlap="1" wp14:anchorId="26CA7BD9" wp14:editId="40FDF877">
                <wp:simplePos x="0" y="0"/>
                <wp:positionH relativeFrom="column">
                  <wp:posOffset>3488055</wp:posOffset>
                </wp:positionH>
                <wp:positionV relativeFrom="paragraph">
                  <wp:posOffset>1141730</wp:posOffset>
                </wp:positionV>
                <wp:extent cx="420069" cy="186219"/>
                <wp:effectExtent l="38100" t="0" r="18415" b="61595"/>
                <wp:wrapNone/>
                <wp:docPr id="29333" name="Straight Connector 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20069" cy="186219"/>
                        </a:xfrm>
                        <a:prstGeom prst="line">
                          <a:avLst/>
                        </a:prstGeom>
                        <a:ln>
                          <a:solidFill>
                            <a:schemeClr val="tx1">
                              <a:lumMod val="50000"/>
                              <a:lumOff val="50000"/>
                            </a:schemeClr>
                          </a:solidFill>
                          <a:prstDash val="dash"/>
                          <a:headEnd type="triangle"/>
                          <a:tailEnd w="med" len="lg"/>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47A314" id="Straight Connector 43" o:spid="_x0000_s1026" style="position:absolute;flip:y;z-index:252083711;visibility:visible;mso-wrap-style:square;mso-wrap-distance-left:9pt;mso-wrap-distance-top:0;mso-wrap-distance-right:9pt;mso-wrap-distance-bottom:0;mso-position-horizontal:absolute;mso-position-horizontal-relative:text;mso-position-vertical:absolute;mso-position-vertical-relative:text" from="274.65pt,89.9pt" to="307.75pt,10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" strokecolor="gray [1629]">
                <v:stroke dashstyle="dash" startarrow="block" endarrowlength="long"/>
                <o:lock v:ext="edit" shapetype="f"/>
              </v:line>
            </w:pict>
          </mc:Fallback>
        </mc:AlternateContent>
      </w:r>
      <w:r w:rsidRPr="007C65E3">
        <w:rPr>
          <w:noProof/>
        </w:rPr>
        <mc:AlternateContent>
          <mc:Choice Requires="wps">
            <w:drawing>
              <wp:anchor distT="0" distB="0" distL="114300" distR="114300" simplePos="0" relativeHeight="252084735" behindDoc="0" locked="0" layoutInCell="1" allowOverlap="1" wp14:anchorId="6A31D5C1" wp14:editId="14E235DE">
                <wp:simplePos x="0" y="0"/>
                <wp:positionH relativeFrom="column">
                  <wp:posOffset>587375</wp:posOffset>
                </wp:positionH>
                <wp:positionV relativeFrom="paragraph">
                  <wp:posOffset>-635</wp:posOffset>
                </wp:positionV>
                <wp:extent cx="4547611" cy="2575726"/>
                <wp:effectExtent l="0" t="0" r="24765" b="15240"/>
                <wp:wrapNone/>
                <wp:docPr id="29334" name="Rectangle 50"/>
                <wp:cNvGraphicFramePr/>
                <a:graphic xmlns:a="http://schemas.openxmlformats.org/drawingml/2006/main">
                  <a:graphicData uri="http://schemas.microsoft.com/office/word/2010/wordprocessingShape">
                    <wps:wsp>
                      <wps:cNvSpPr/>
                      <wps:spPr>
                        <a:xfrm>
                          <a:off x="0" y="0"/>
                          <a:ext cx="4547611" cy="2575726"/>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3852A49F" id="Rectangle 50" o:spid="_x0000_s1026" style="position:absolute;margin-left:46.25pt;margin-top:-.05pt;width:358.1pt;height:202.8pt;z-index:2520847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" filled="f" strokecolor="gray [1629]" strokeweight="2pt">
                <v:stroke dashstyle="1 1"/>
              </v:rect>
            </w:pict>
          </mc:Fallback>
        </mc:AlternateContent>
      </w:r>
      <w:r w:rsidRPr="007C65E3">
        <w:rPr>
          <w:noProof/>
        </w:rPr>
        <mc:AlternateContent>
          <mc:Choice Requires="wps">
            <w:drawing>
              <wp:anchor distT="0" distB="0" distL="114300" distR="114300" simplePos="0" relativeHeight="252085759" behindDoc="0" locked="0" layoutInCell="1" allowOverlap="1" wp14:anchorId="45393694" wp14:editId="3EEF96B2">
                <wp:simplePos x="0" y="0"/>
                <wp:positionH relativeFrom="column">
                  <wp:posOffset>5139055</wp:posOffset>
                </wp:positionH>
                <wp:positionV relativeFrom="paragraph">
                  <wp:posOffset>46990</wp:posOffset>
                </wp:positionV>
                <wp:extent cx="45719" cy="2564604"/>
                <wp:effectExtent l="0" t="0" r="0" b="7620"/>
                <wp:wrapNone/>
                <wp:docPr id="29335" name="Rectangle 51"/>
                <wp:cNvGraphicFramePr/>
                <a:graphic xmlns:a="http://schemas.openxmlformats.org/drawingml/2006/main">
                  <a:graphicData uri="http://schemas.microsoft.com/office/word/2010/wordprocessingShape">
                    <wps:wsp>
                      <wps:cNvSpPr/>
                      <wps:spPr>
                        <a:xfrm>
                          <a:off x="0" y="0"/>
                          <a:ext cx="45719" cy="2564604"/>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42AE742C" id="Rectangle 51" o:spid="_x0000_s1026" style="position:absolute;margin-left:404.65pt;margin-top:3.7pt;width:3.6pt;height:201.95pt;z-index:25208575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" fillcolor="#d8d8d8 [2732]" stroked="f" strokeweight="2pt"/>
            </w:pict>
          </mc:Fallback>
        </mc:AlternateContent>
      </w:r>
      <w:r w:rsidRPr="007C65E3">
        <w:rPr>
          <w:noProof/>
        </w:rPr>
        <mc:AlternateContent>
          <mc:Choice Requires="wps">
            <w:drawing>
              <wp:anchor distT="0" distB="0" distL="114300" distR="114300" simplePos="0" relativeHeight="252086783" behindDoc="0" locked="0" layoutInCell="1" allowOverlap="1" wp14:anchorId="0874F6B8" wp14:editId="0A29B256">
                <wp:simplePos x="0" y="0"/>
                <wp:positionH relativeFrom="column">
                  <wp:posOffset>633095</wp:posOffset>
                </wp:positionH>
                <wp:positionV relativeFrom="paragraph">
                  <wp:posOffset>2584450</wp:posOffset>
                </wp:positionV>
                <wp:extent cx="4547611" cy="46807"/>
                <wp:effectExtent l="0" t="0" r="5715" b="0"/>
                <wp:wrapNone/>
                <wp:docPr id="29336" name="Rectangle 52"/>
                <wp:cNvGraphicFramePr/>
                <a:graphic xmlns:a="http://schemas.openxmlformats.org/drawingml/2006/main">
                  <a:graphicData uri="http://schemas.microsoft.com/office/word/2010/wordprocessingShape">
                    <wps:wsp>
                      <wps:cNvSpPr/>
                      <wps:spPr>
                        <a:xfrm>
                          <a:off x="0" y="0"/>
                          <a:ext cx="4547611" cy="46807"/>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74A85E67" id="Rectangle 52" o:spid="_x0000_s1026" style="position:absolute;margin-left:49.85pt;margin-top:203.5pt;width:358.1pt;height:3.7pt;z-index:25208678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" fillcolor="#d8d8d8 [2732]" stroked="f" strokeweight="2pt"/>
            </w:pict>
          </mc:Fallback>
        </mc:AlternateContent>
      </w:r>
      <w:r w:rsidRPr="007C65E3">
        <w:rPr>
          <w:noProof/>
        </w:rPr>
        <mc:AlternateContent>
          <mc:Choice Requires="wps">
            <w:drawing>
              <wp:anchor distT="0" distB="0" distL="114300" distR="114300" simplePos="0" relativeHeight="252087807" behindDoc="0" locked="0" layoutInCell="1" allowOverlap="1" wp14:anchorId="7CAB3746" wp14:editId="4F7474CF">
                <wp:simplePos x="0" y="0"/>
                <wp:positionH relativeFrom="column">
                  <wp:posOffset>379730</wp:posOffset>
                </wp:positionH>
                <wp:positionV relativeFrom="paragraph">
                  <wp:posOffset>317500</wp:posOffset>
                </wp:positionV>
                <wp:extent cx="506675" cy="562551"/>
                <wp:effectExtent l="0" t="38100" r="65405" b="28575"/>
                <wp:wrapNone/>
                <wp:docPr id="29337" name="Straight Arrow Connector 54"/>
                <wp:cNvGraphicFramePr/>
                <a:graphic xmlns:a="http://schemas.openxmlformats.org/drawingml/2006/main">
                  <a:graphicData uri="http://schemas.microsoft.com/office/word/2010/wordprocessingShape">
                    <wps:wsp>
                      <wps:cNvCnPr/>
                      <wps:spPr>
                        <a:xfrm flipV="1">
                          <a:off x="0" y="0"/>
                          <a:ext cx="506675" cy="562551"/>
                        </a:xfrm>
                        <a:prstGeom prst="straightConnector1">
                          <a:avLst/>
                        </a:prstGeom>
                        <a:ln>
                          <a:solidFill>
                            <a:schemeClr val="tx1">
                              <a:lumMod val="50000"/>
                              <a:lumOff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4FA6305" id="_x0000_t32" coordsize="21600,21600" o:spt="32" o:oned="t" path="m,l21600,21600e" filled="f">
                <v:path arrowok="t" fillok="f" o:connecttype="none"/>
                <o:lock v:ext="edit" shapetype="t"/>
              </v:shapetype>
              <v:shape id="Straight Arrow Connector 54" o:spid="_x0000_s1026" type="#_x0000_t32" style="position:absolute;margin-left:29.9pt;margin-top:25pt;width:39.9pt;height:44.3pt;flip:y;z-index:252087807;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" strokecolor="gray [1629]">
                <v:stroke endarrow="block"/>
              </v:shape>
            </w:pict>
          </mc:Fallback>
        </mc:AlternateContent>
      </w:r>
      <w:r w:rsidRPr="007C65E3">
        <w:rPr>
          <w:noProof/>
        </w:rPr>
        <mc:AlternateContent>
          <mc:Choice Requires="wps">
            <w:drawing>
              <wp:anchor distT="0" distB="0" distL="114300" distR="114300" simplePos="0" relativeHeight="252088831" behindDoc="0" locked="0" layoutInCell="1" allowOverlap="1" wp14:anchorId="41B2171F" wp14:editId="682DC5A5">
                <wp:simplePos x="0" y="0"/>
                <wp:positionH relativeFrom="column">
                  <wp:posOffset>379730</wp:posOffset>
                </wp:positionH>
                <wp:positionV relativeFrom="paragraph">
                  <wp:posOffset>880110</wp:posOffset>
                </wp:positionV>
                <wp:extent cx="506675" cy="35352"/>
                <wp:effectExtent l="0" t="38100" r="27305" b="98425"/>
                <wp:wrapNone/>
                <wp:docPr id="29338" name="Straight Arrow Connector 5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06675" cy="35352"/>
                        </a:xfrm>
                        <a:prstGeom prst="straightConnector1">
                          <a:avLst/>
                        </a:prstGeom>
                        <a:ln>
                          <a:solidFill>
                            <a:schemeClr val="tx1">
                              <a:lumMod val="50000"/>
                              <a:lumOff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779E0C0" id="Straight Arrow Connector 55" o:spid="_x0000_s1026" type="#_x0000_t32" style="position:absolute;margin-left:29.9pt;margin-top:69.3pt;width:39.9pt;height:2.8pt;z-index:25208883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" strokecolor="gray [1629]">
                <v:stroke endarrow="block"/>
                <o:lock v:ext="edit" shapetype="f"/>
              </v:shape>
            </w:pict>
          </mc:Fallback>
        </mc:AlternateContent>
      </w:r>
      <w:r w:rsidRPr="007C65E3">
        <w:rPr>
          <w:noProof/>
        </w:rPr>
        <mc:AlternateContent>
          <mc:Choice Requires="wps">
            <w:drawing>
              <wp:anchor distT="0" distB="0" distL="114300" distR="114300" simplePos="0" relativeHeight="252089855" behindDoc="0" locked="0" layoutInCell="1" allowOverlap="1" wp14:anchorId="3F042C6C" wp14:editId="1E291124">
                <wp:simplePos x="0" y="0"/>
                <wp:positionH relativeFrom="column">
                  <wp:posOffset>379730</wp:posOffset>
                </wp:positionH>
                <wp:positionV relativeFrom="paragraph">
                  <wp:posOffset>842010</wp:posOffset>
                </wp:positionV>
                <wp:extent cx="531358" cy="529936"/>
                <wp:effectExtent l="0" t="0" r="78740" b="60960"/>
                <wp:wrapNone/>
                <wp:docPr id="29339" name="Straight Arrow Connector 5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31358" cy="529936"/>
                        </a:xfrm>
                        <a:prstGeom prst="straightConnector1">
                          <a:avLst/>
                        </a:prstGeom>
                        <a:ln>
                          <a:solidFill>
                            <a:schemeClr val="tx1">
                              <a:lumMod val="50000"/>
                              <a:lumOff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AA702F8" id="Straight Arrow Connector 58" o:spid="_x0000_s1026" type="#_x0000_t32" style="position:absolute;margin-left:29.9pt;margin-top:66.3pt;width:41.85pt;height:41.75pt;z-index:25208985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" strokecolor="gray [1629]">
                <v:stroke endarrow="block"/>
                <o:lock v:ext="edit" shapetype="f"/>
              </v:shape>
            </w:pict>
          </mc:Fallback>
        </mc:AlternateContent>
      </w:r>
      <w:r w:rsidRPr="007C65E3">
        <w:rPr>
          <w:noProof/>
        </w:rPr>
        <mc:AlternateContent>
          <mc:Choice Requires="wps">
            <w:drawing>
              <wp:anchor distT="0" distB="0" distL="114300" distR="114300" simplePos="0" relativeHeight="252090879" behindDoc="0" locked="0" layoutInCell="1" allowOverlap="1" wp14:anchorId="288346C1" wp14:editId="4F3E2830">
                <wp:simplePos x="0" y="0"/>
                <wp:positionH relativeFrom="column">
                  <wp:posOffset>379730</wp:posOffset>
                </wp:positionH>
                <wp:positionV relativeFrom="paragraph">
                  <wp:posOffset>842010</wp:posOffset>
                </wp:positionV>
                <wp:extent cx="604345" cy="1171680"/>
                <wp:effectExtent l="0" t="0" r="81915" b="47625"/>
                <wp:wrapNone/>
                <wp:docPr id="29340" name="Straight Arrow Connector 6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4345" cy="1171680"/>
                        </a:xfrm>
                        <a:prstGeom prst="straightConnector1">
                          <a:avLst/>
                        </a:prstGeom>
                        <a:ln>
                          <a:solidFill>
                            <a:schemeClr val="tx1">
                              <a:lumMod val="50000"/>
                              <a:lumOff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88B378" id="Straight Arrow Connector 61" o:spid="_x0000_s1026" type="#_x0000_t32" style="position:absolute;margin-left:29.9pt;margin-top:66.3pt;width:47.6pt;height:92.25pt;z-index:252090879;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" strokecolor="gray [1629]">
                <v:stroke endarrow="block"/>
                <o:lock v:ext="edit" shapetype="f"/>
              </v:shape>
            </w:pict>
          </mc:Fallback>
        </mc:AlternateContent>
      </w:r>
      <w:r w:rsidRPr="007C65E3">
        <w:rPr>
          <w:noProof/>
        </w:rPr>
        <mc:AlternateContent>
          <mc:Choice Requires="wps">
            <w:drawing>
              <wp:anchor distT="0" distB="0" distL="114300" distR="114300" simplePos="0" relativeHeight="252091903" behindDoc="0" locked="0" layoutInCell="1" allowOverlap="1" wp14:anchorId="1E989D9E" wp14:editId="5FE38A9E">
                <wp:simplePos x="0" y="0"/>
                <wp:positionH relativeFrom="column">
                  <wp:posOffset>379730</wp:posOffset>
                </wp:positionH>
                <wp:positionV relativeFrom="paragraph">
                  <wp:posOffset>842010</wp:posOffset>
                </wp:positionV>
                <wp:extent cx="2294766" cy="1174643"/>
                <wp:effectExtent l="0" t="0" r="86995" b="64135"/>
                <wp:wrapNone/>
                <wp:docPr id="29341" name="Straight Arrow Connector 6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94766" cy="1174643"/>
                        </a:xfrm>
                        <a:prstGeom prst="straightConnector1">
                          <a:avLst/>
                        </a:prstGeom>
                        <a:ln>
                          <a:solidFill>
                            <a:schemeClr val="tx1">
                              <a:lumMod val="50000"/>
                              <a:lumOff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87B35D5" id="Straight Arrow Connector 63" o:spid="_x0000_s1026" type="#_x0000_t32" style="position:absolute;margin-left:29.9pt;margin-top:66.3pt;width:180.7pt;height:92.5pt;z-index:252091903;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" strokecolor="gray [1629]">
                <v:stroke endarrow="block"/>
                <o:lock v:ext="edit" shapetype="f"/>
              </v:shape>
            </w:pict>
          </mc:Fallback>
        </mc:AlternateContent>
      </w:r>
      <w:r w:rsidRPr="007C65E3">
        <w:rPr>
          <w:noProof/>
        </w:rPr>
        <mc:AlternateContent>
          <mc:Choice Requires="wps">
            <w:drawing>
              <wp:anchor distT="0" distB="0" distL="114300" distR="114300" simplePos="0" relativeHeight="252093951" behindDoc="0" locked="0" layoutInCell="1" allowOverlap="1" wp14:anchorId="3749AF88" wp14:editId="20DFCFF9">
                <wp:simplePos x="0" y="0"/>
                <wp:positionH relativeFrom="column">
                  <wp:posOffset>3533140</wp:posOffset>
                </wp:positionH>
                <wp:positionV relativeFrom="paragraph">
                  <wp:posOffset>1004570</wp:posOffset>
                </wp:positionV>
                <wp:extent cx="1861650" cy="1012163"/>
                <wp:effectExtent l="38100" t="0" r="24765" b="55245"/>
                <wp:wrapNone/>
                <wp:docPr id="29342" name="Straight Arrow Connector 7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861650" cy="1012163"/>
                        </a:xfrm>
                        <a:prstGeom prst="straightConnector1">
                          <a:avLst/>
                        </a:prstGeom>
                        <a:ln>
                          <a:solidFill>
                            <a:schemeClr val="tx1">
                              <a:lumMod val="50000"/>
                              <a:lumOff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549C7B6" id="Straight Arrow Connector 70" o:spid="_x0000_s1026" type="#_x0000_t32" style="position:absolute;margin-left:278.2pt;margin-top:79.1pt;width:146.6pt;height:79.7pt;flip:x;z-index:25209395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" strokecolor="gray [1629]">
                <v:stroke endarrow="block"/>
                <o:lock v:ext="edit" shapetype="f"/>
              </v:shape>
            </w:pict>
          </mc:Fallback>
        </mc:AlternateContent>
      </w:r>
    </w:p>
    <w:p w14:paraId="71FD4C3A" w14:textId="77777777" w:rsidR="00C053B2" w:rsidRDefault="00C053B2" w:rsidP="000F2D5F">
      <w:pPr>
        <w:keepNext/>
        <w:jc w:val="both"/>
      </w:pPr>
    </w:p>
    <w:p w14:paraId="1D624016" w14:textId="77777777" w:rsidR="00C053B2" w:rsidRDefault="00C053B2" w:rsidP="000F2D5F">
      <w:pPr>
        <w:keepNext/>
        <w:jc w:val="both"/>
      </w:pPr>
      <w:r w:rsidRPr="007C65E3">
        <w:rPr>
          <w:noProof/>
        </w:rPr>
        <mc:AlternateContent>
          <mc:Choice Requires="wps">
            <w:drawing>
              <wp:anchor distT="0" distB="0" distL="114300" distR="114300" simplePos="0" relativeHeight="252073471" behindDoc="0" locked="0" layoutInCell="1" allowOverlap="1" wp14:anchorId="453A3596" wp14:editId="652682D2">
                <wp:simplePos x="0" y="0"/>
                <wp:positionH relativeFrom="column">
                  <wp:posOffset>2495417</wp:posOffset>
                </wp:positionH>
                <wp:positionV relativeFrom="paragraph">
                  <wp:posOffset>16341</wp:posOffset>
                </wp:positionV>
                <wp:extent cx="1214120" cy="485975"/>
                <wp:effectExtent l="0" t="0" r="24130" b="28575"/>
                <wp:wrapNone/>
                <wp:docPr id="29343" name="Oval 15"/>
                <wp:cNvGraphicFramePr/>
                <a:graphic xmlns:a="http://schemas.openxmlformats.org/drawingml/2006/main">
                  <a:graphicData uri="http://schemas.microsoft.com/office/word/2010/wordprocessingShape">
                    <wps:wsp>
                      <wps:cNvSpPr/>
                      <wps:spPr>
                        <a:xfrm>
                          <a:off x="0" y="0"/>
                          <a:ext cx="1214120" cy="48597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D3A53AD" w14:textId="77777777" w:rsidR="00904402" w:rsidRDefault="00904402" w:rsidP="00C053B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Declaration</w:t>
                            </w:r>
                          </w:p>
                        </w:txbxContent>
                      </wps:txbx>
                      <wps:bodyPr rtlCol="0" anchor="ctr">
                        <a:noAutofit/>
                      </wps:bodyPr>
                    </wps:wsp>
                  </a:graphicData>
                </a:graphic>
                <wp14:sizeRelV relativeFrom="margin">
                  <wp14:pctHeight>0</wp14:pctHeight>
                </wp14:sizeRelV>
              </wp:anchor>
            </w:drawing>
          </mc:Choice>
          <mc:Fallback>
            <w:pict>
              <v:oval w14:anchorId="453A3596" id="Oval 15" o:spid="_x0000_s1037" style="position:absolute;left:0;text-align:left;margin-left:196.5pt;margin-top:1.3pt;width:95.6pt;height:38.25pt;z-index:25207347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" fillcolor="#d8d8d8 [2732]" strokecolor="black [3213]" strokeweight=".5pt">
                <v:textbox>
                  <w:txbxContent>
                    <w:p w14:paraId="7D3A53AD" w14:textId="77777777" w:rsidR="00904402" w:rsidRDefault="00904402" w:rsidP="00C053B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Declaration</w:t>
                      </w:r>
                    </w:p>
                  </w:txbxContent>
                </v:textbox>
              </v:oval>
            </w:pict>
          </mc:Fallback>
        </mc:AlternateContent>
      </w:r>
    </w:p>
    <w:p w14:paraId="5D415EF0" w14:textId="77777777" w:rsidR="00C053B2" w:rsidRDefault="00C053B2" w:rsidP="000F2D5F">
      <w:pPr>
        <w:keepNext/>
        <w:jc w:val="both"/>
      </w:pPr>
      <w:r w:rsidRPr="007C65E3">
        <w:rPr>
          <w:noProof/>
        </w:rPr>
        <mc:AlternateContent>
          <mc:Choice Requires="wps">
            <w:drawing>
              <wp:anchor distT="0" distB="0" distL="114300" distR="114300" simplePos="0" relativeHeight="252070399" behindDoc="0" locked="0" layoutInCell="1" allowOverlap="1" wp14:anchorId="1175AF7F" wp14:editId="6ADA629E">
                <wp:simplePos x="0" y="0"/>
                <wp:positionH relativeFrom="column">
                  <wp:posOffset>884027</wp:posOffset>
                </wp:positionH>
                <wp:positionV relativeFrom="paragraph">
                  <wp:posOffset>141618</wp:posOffset>
                </wp:positionV>
                <wp:extent cx="1214120" cy="517947"/>
                <wp:effectExtent l="0" t="0" r="24130" b="15875"/>
                <wp:wrapNone/>
                <wp:docPr id="29344" name="Oval 12"/>
                <wp:cNvGraphicFramePr/>
                <a:graphic xmlns:a="http://schemas.openxmlformats.org/drawingml/2006/main">
                  <a:graphicData uri="http://schemas.microsoft.com/office/word/2010/wordprocessingShape">
                    <wps:wsp>
                      <wps:cNvSpPr/>
                      <wps:spPr>
                        <a:xfrm>
                          <a:off x="0" y="0"/>
                          <a:ext cx="1214120" cy="517947"/>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B458CFF" w14:textId="77777777" w:rsidR="00904402" w:rsidRDefault="00904402" w:rsidP="00C053B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Update Draft Declaration</w:t>
                            </w:r>
                          </w:p>
                        </w:txbxContent>
                      </wps:txbx>
                      <wps:bodyPr rtlCol="0" anchor="ctr">
                        <a:noAutofit/>
                      </wps:bodyPr>
                    </wps:wsp>
                  </a:graphicData>
                </a:graphic>
                <wp14:sizeRelV relativeFrom="margin">
                  <wp14:pctHeight>0</wp14:pctHeight>
                </wp14:sizeRelV>
              </wp:anchor>
            </w:drawing>
          </mc:Choice>
          <mc:Fallback>
            <w:pict>
              <v:oval w14:anchorId="1175AF7F" id="Oval 12" o:spid="_x0000_s1038" style="position:absolute;left:0;text-align:left;margin-left:69.6pt;margin-top:11.15pt;width:95.6pt;height:40.8pt;z-index:25207039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" fillcolor="#d8d8d8 [2732]" strokecolor="black [3213]" strokeweight=".5pt">
                <v:textbox>
                  <w:txbxContent>
                    <w:p w14:paraId="0B458CFF" w14:textId="77777777" w:rsidR="00904402" w:rsidRDefault="00904402" w:rsidP="00C053B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Update Draft Declaration</w:t>
                      </w:r>
                    </w:p>
                  </w:txbxContent>
                </v:textbox>
              </v:oval>
            </w:pict>
          </mc:Fallback>
        </mc:AlternateContent>
      </w:r>
    </w:p>
    <w:p w14:paraId="2FE3F9F3" w14:textId="77777777" w:rsidR="00C053B2" w:rsidRDefault="00C053B2" w:rsidP="000F2D5F">
      <w:pPr>
        <w:keepNext/>
        <w:jc w:val="both"/>
      </w:pPr>
      <w:r w:rsidRPr="007C65E3">
        <w:rPr>
          <w:noProof/>
        </w:rPr>
        <mc:AlternateContent>
          <mc:Choice Requires="wps">
            <w:drawing>
              <wp:anchor distT="0" distB="0" distL="114300" distR="114300" simplePos="0" relativeHeight="252075519" behindDoc="0" locked="0" layoutInCell="1" allowOverlap="1" wp14:anchorId="57062C2D" wp14:editId="22D9A007">
                <wp:simplePos x="0" y="0"/>
                <wp:positionH relativeFrom="column">
                  <wp:posOffset>3754888</wp:posOffset>
                </wp:positionH>
                <wp:positionV relativeFrom="paragraph">
                  <wp:posOffset>4503</wp:posOffset>
                </wp:positionV>
                <wp:extent cx="1207726" cy="652229"/>
                <wp:effectExtent l="0" t="0" r="12065" b="14605"/>
                <wp:wrapNone/>
                <wp:docPr id="27198" name="Oval 17"/>
                <wp:cNvGraphicFramePr/>
                <a:graphic xmlns:a="http://schemas.openxmlformats.org/drawingml/2006/main">
                  <a:graphicData uri="http://schemas.microsoft.com/office/word/2010/wordprocessingShape">
                    <wps:wsp>
                      <wps:cNvSpPr/>
                      <wps:spPr>
                        <a:xfrm>
                          <a:off x="0" y="0"/>
                          <a:ext cx="1207726" cy="652229"/>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37F1E79" w14:textId="77777777" w:rsidR="00904402" w:rsidRDefault="00904402" w:rsidP="00C053B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 Submitted Declaration</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oval w14:anchorId="57062C2D" id="Oval 17" o:spid="_x0000_s1039" style="position:absolute;left:0;text-align:left;margin-left:295.65pt;margin-top:.35pt;width:95.1pt;height:51.35pt;z-index:2520755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" fillcolor="#d8d8d8 [2732]" strokecolor="black [3213]" strokeweight=".5pt">
                <v:textbox>
                  <w:txbxContent>
                    <w:p w14:paraId="337F1E79" w14:textId="77777777" w:rsidR="00904402" w:rsidRDefault="00904402" w:rsidP="00C053B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 Submitted Declaration</w:t>
                      </w:r>
                    </w:p>
                  </w:txbxContent>
                </v:textbox>
              </v:oval>
            </w:pict>
          </mc:Fallback>
        </mc:AlternateContent>
      </w:r>
    </w:p>
    <w:p w14:paraId="57F8B42C" w14:textId="77777777" w:rsidR="00C053B2" w:rsidRDefault="00C053B2" w:rsidP="000F2D5F">
      <w:pPr>
        <w:keepNext/>
        <w:jc w:val="both"/>
      </w:pPr>
      <w:r w:rsidRPr="007C65E3">
        <w:rPr>
          <w:noProof/>
        </w:rPr>
        <mc:AlternateContent>
          <mc:Choice Requires="wps">
            <w:drawing>
              <wp:anchor distT="0" distB="0" distL="114300" distR="114300" simplePos="0" relativeHeight="252092927" behindDoc="0" locked="0" layoutInCell="1" allowOverlap="1" wp14:anchorId="11DCF2AE" wp14:editId="6456B149">
                <wp:simplePos x="0" y="0"/>
                <wp:positionH relativeFrom="column">
                  <wp:posOffset>4944208</wp:posOffset>
                </wp:positionH>
                <wp:positionV relativeFrom="paragraph">
                  <wp:posOffset>147694</wp:posOffset>
                </wp:positionV>
                <wp:extent cx="377536" cy="45719"/>
                <wp:effectExtent l="38100" t="38100" r="22860" b="88265"/>
                <wp:wrapNone/>
                <wp:docPr id="27199" name="Straight Arrow Connector 6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377536" cy="45719"/>
                        </a:xfrm>
                        <a:prstGeom prst="straightConnector1">
                          <a:avLst/>
                        </a:prstGeom>
                        <a:ln>
                          <a:solidFill>
                            <a:schemeClr val="tx1">
                              <a:lumMod val="50000"/>
                              <a:lumOff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158360" id="Straight Arrow Connector 66" o:spid="_x0000_s1026" type="#_x0000_t32" style="position:absolute;margin-left:389.3pt;margin-top:11.65pt;width:29.75pt;height:3.6pt;flip:x;z-index:25209292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" strokecolor="gray [1629]">
                <v:stroke endarrow="block"/>
                <o:lock v:ext="edit" shapetype="f"/>
              </v:shape>
            </w:pict>
          </mc:Fallback>
        </mc:AlternateContent>
      </w:r>
    </w:p>
    <w:p w14:paraId="7B24CE1A" w14:textId="77777777" w:rsidR="00C053B2" w:rsidRDefault="00C053B2" w:rsidP="000F2D5F">
      <w:pPr>
        <w:keepNext/>
        <w:jc w:val="both"/>
      </w:pPr>
      <w:r w:rsidRPr="007C65E3">
        <w:rPr>
          <w:noProof/>
        </w:rPr>
        <mc:AlternateContent>
          <mc:Choice Requires="wps">
            <w:drawing>
              <wp:anchor distT="0" distB="0" distL="114300" distR="114300" simplePos="0" relativeHeight="252074495" behindDoc="0" locked="0" layoutInCell="1" allowOverlap="1" wp14:anchorId="6CDC2093" wp14:editId="53DA8630">
                <wp:simplePos x="0" y="0"/>
                <wp:positionH relativeFrom="column">
                  <wp:posOffset>2450656</wp:posOffset>
                </wp:positionH>
                <wp:positionV relativeFrom="paragraph">
                  <wp:posOffset>140180</wp:posOffset>
                </wp:positionV>
                <wp:extent cx="1214120" cy="492657"/>
                <wp:effectExtent l="0" t="0" r="24130" b="22225"/>
                <wp:wrapNone/>
                <wp:docPr id="29376" name="Oval 16"/>
                <wp:cNvGraphicFramePr/>
                <a:graphic xmlns:a="http://schemas.openxmlformats.org/drawingml/2006/main">
                  <a:graphicData uri="http://schemas.microsoft.com/office/word/2010/wordprocessingShape">
                    <wps:wsp>
                      <wps:cNvSpPr/>
                      <wps:spPr>
                        <a:xfrm>
                          <a:off x="0" y="0"/>
                          <a:ext cx="1214120" cy="492657"/>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6671A85" w14:textId="77777777" w:rsidR="00904402" w:rsidRDefault="00904402" w:rsidP="00C053B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Search/View Declaration</w:t>
                            </w:r>
                          </w:p>
                        </w:txbxContent>
                      </wps:txbx>
                      <wps:bodyPr rtlCol="0" anchor="ctr">
                        <a:noAutofit/>
                      </wps:bodyPr>
                    </wps:wsp>
                  </a:graphicData>
                </a:graphic>
                <wp14:sizeRelV relativeFrom="margin">
                  <wp14:pctHeight>0</wp14:pctHeight>
                </wp14:sizeRelV>
              </wp:anchor>
            </w:drawing>
          </mc:Choice>
          <mc:Fallback>
            <w:pict>
              <v:oval w14:anchorId="6CDC2093" id="Oval 16" o:spid="_x0000_s1040" style="position:absolute;left:0;text-align:left;margin-left:192.95pt;margin-top:11.05pt;width:95.6pt;height:38.8pt;z-index:25207449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" fillcolor="#d8d8d8 [2732]" strokecolor="black [3213]" strokeweight=".5pt">
                <v:textbox>
                  <w:txbxContent>
                    <w:p w14:paraId="36671A85" w14:textId="77777777" w:rsidR="00904402" w:rsidRDefault="00904402" w:rsidP="00C053B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Search/View Declaration</w:t>
                      </w:r>
                    </w:p>
                  </w:txbxContent>
                </v:textbox>
              </v:oval>
            </w:pict>
          </mc:Fallback>
        </mc:AlternateContent>
      </w:r>
    </w:p>
    <w:p w14:paraId="4E03BEA5" w14:textId="77777777" w:rsidR="00C053B2" w:rsidRDefault="00C053B2" w:rsidP="000F2D5F">
      <w:pPr>
        <w:keepNext/>
        <w:jc w:val="both"/>
      </w:pPr>
      <w:r w:rsidRPr="007C65E3">
        <w:rPr>
          <w:noProof/>
        </w:rPr>
        <mc:AlternateContent>
          <mc:Choice Requires="wps">
            <w:drawing>
              <wp:anchor distT="0" distB="0" distL="114300" distR="114300" simplePos="0" relativeHeight="252071423" behindDoc="0" locked="0" layoutInCell="1" allowOverlap="1" wp14:anchorId="015AB0BD" wp14:editId="0F3AF936">
                <wp:simplePos x="0" y="0"/>
                <wp:positionH relativeFrom="column">
                  <wp:posOffset>884027</wp:posOffset>
                </wp:positionH>
                <wp:positionV relativeFrom="paragraph">
                  <wp:posOffset>41652</wp:posOffset>
                </wp:positionV>
                <wp:extent cx="1214120" cy="479581"/>
                <wp:effectExtent l="0" t="0" r="24130" b="15875"/>
                <wp:wrapNone/>
                <wp:docPr id="29405" name="Oval 13"/>
                <wp:cNvGraphicFramePr/>
                <a:graphic xmlns:a="http://schemas.openxmlformats.org/drawingml/2006/main">
                  <a:graphicData uri="http://schemas.microsoft.com/office/word/2010/wordprocessingShape">
                    <wps:wsp>
                      <wps:cNvSpPr/>
                      <wps:spPr>
                        <a:xfrm>
                          <a:off x="0" y="0"/>
                          <a:ext cx="1214120" cy="479581"/>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B2AAC3D" w14:textId="77777777" w:rsidR="00904402" w:rsidRDefault="00904402" w:rsidP="00C053B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Delete Draft Declaration</w:t>
                            </w:r>
                          </w:p>
                        </w:txbxContent>
                      </wps:txbx>
                      <wps:bodyPr rtlCol="0" anchor="ctr">
                        <a:noAutofit/>
                      </wps:bodyPr>
                    </wps:wsp>
                  </a:graphicData>
                </a:graphic>
                <wp14:sizeRelV relativeFrom="margin">
                  <wp14:pctHeight>0</wp14:pctHeight>
                </wp14:sizeRelV>
              </wp:anchor>
            </w:drawing>
          </mc:Choice>
          <mc:Fallback>
            <w:pict>
              <v:oval w14:anchorId="015AB0BD" id="Oval 13" o:spid="_x0000_s1041" style="position:absolute;left:0;text-align:left;margin-left:69.6pt;margin-top:3.3pt;width:95.6pt;height:37.75pt;z-index:25207142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" fillcolor="#d8d8d8 [2732]" strokecolor="black [3213]" strokeweight=".5pt">
                <v:textbox>
                  <w:txbxContent>
                    <w:p w14:paraId="0B2AAC3D" w14:textId="77777777" w:rsidR="00904402" w:rsidRDefault="00904402" w:rsidP="00C053B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Delete Draft Declaration</w:t>
                      </w:r>
                    </w:p>
                  </w:txbxContent>
                </v:textbox>
              </v:oval>
            </w:pict>
          </mc:Fallback>
        </mc:AlternateContent>
      </w:r>
    </w:p>
    <w:p w14:paraId="00B59BE2" w14:textId="77777777" w:rsidR="00C053B2" w:rsidRDefault="00C053B2" w:rsidP="000F2D5F">
      <w:pPr>
        <w:keepNext/>
        <w:jc w:val="both"/>
      </w:pPr>
    </w:p>
    <w:p w14:paraId="5229DBB5" w14:textId="77777777" w:rsidR="00C053B2" w:rsidRDefault="00C053B2" w:rsidP="000F2D5F">
      <w:pPr>
        <w:keepNext/>
        <w:jc w:val="both"/>
      </w:pPr>
    </w:p>
    <w:p w14:paraId="2ADE87D9" w14:textId="77777777" w:rsidR="00C053B2" w:rsidRDefault="00C053B2" w:rsidP="000F2D5F">
      <w:pPr>
        <w:keepNext/>
        <w:jc w:val="both"/>
      </w:pPr>
      <w:r w:rsidRPr="007C65E3">
        <w:rPr>
          <w:noProof/>
        </w:rPr>
        <mc:AlternateContent>
          <mc:Choice Requires="wps">
            <w:drawing>
              <wp:anchor distT="0" distB="0" distL="114300" distR="114300" simplePos="0" relativeHeight="252072447" behindDoc="0" locked="0" layoutInCell="1" allowOverlap="1" wp14:anchorId="64774915" wp14:editId="4F3BA65F">
                <wp:simplePos x="0" y="0"/>
                <wp:positionH relativeFrom="column">
                  <wp:posOffset>947971</wp:posOffset>
                </wp:positionH>
                <wp:positionV relativeFrom="paragraph">
                  <wp:posOffset>110552</wp:posOffset>
                </wp:positionV>
                <wp:extent cx="1214120" cy="505447"/>
                <wp:effectExtent l="0" t="0" r="24130" b="28575"/>
                <wp:wrapNone/>
                <wp:docPr id="29406" name="Oval 14"/>
                <wp:cNvGraphicFramePr/>
                <a:graphic xmlns:a="http://schemas.openxmlformats.org/drawingml/2006/main">
                  <a:graphicData uri="http://schemas.microsoft.com/office/word/2010/wordprocessingShape">
                    <wps:wsp>
                      <wps:cNvSpPr/>
                      <wps:spPr>
                        <a:xfrm>
                          <a:off x="0" y="0"/>
                          <a:ext cx="1214120" cy="505447"/>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8E8CC7B" w14:textId="77777777" w:rsidR="00904402" w:rsidRDefault="00904402" w:rsidP="00C053B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Copy/Clone Declaration</w:t>
                            </w:r>
                          </w:p>
                        </w:txbxContent>
                      </wps:txbx>
                      <wps:bodyPr rtlCol="0" anchor="ctr">
                        <a:noAutofit/>
                      </wps:bodyPr>
                    </wps:wsp>
                  </a:graphicData>
                </a:graphic>
                <wp14:sizeRelV relativeFrom="margin">
                  <wp14:pctHeight>0</wp14:pctHeight>
                </wp14:sizeRelV>
              </wp:anchor>
            </w:drawing>
          </mc:Choice>
          <mc:Fallback>
            <w:pict>
              <v:oval w14:anchorId="64774915" id="Oval 14" o:spid="_x0000_s1042" style="position:absolute;left:0;text-align:left;margin-left:74.65pt;margin-top:8.7pt;width:95.6pt;height:39.8pt;z-index:25207244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" fillcolor="#d8d8d8 [2732]" strokecolor="black [3213]" strokeweight=".5pt">
                <v:textbox>
                  <w:txbxContent>
                    <w:p w14:paraId="48E8CC7B" w14:textId="77777777" w:rsidR="00904402" w:rsidRDefault="00904402" w:rsidP="00C053B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Copy/Clone Declaration</w:t>
                      </w:r>
                    </w:p>
                  </w:txbxContent>
                </v:textbox>
              </v:oval>
            </w:pict>
          </mc:Fallback>
        </mc:AlternateContent>
      </w:r>
    </w:p>
    <w:p w14:paraId="360E4DA6" w14:textId="77777777" w:rsidR="00C053B2" w:rsidRDefault="00C053B2" w:rsidP="000F2D5F">
      <w:pPr>
        <w:keepNext/>
        <w:jc w:val="both"/>
      </w:pPr>
      <w:r w:rsidRPr="007C65E3">
        <w:rPr>
          <w:noProof/>
        </w:rPr>
        <mc:AlternateContent>
          <mc:Choice Requires="wps">
            <w:drawing>
              <wp:anchor distT="0" distB="0" distL="114300" distR="114300" simplePos="0" relativeHeight="252076543" behindDoc="0" locked="0" layoutInCell="1" allowOverlap="1" wp14:anchorId="3E6A76B5" wp14:editId="1558E2AF">
                <wp:simplePos x="0" y="0"/>
                <wp:positionH relativeFrom="column">
                  <wp:posOffset>2495417</wp:posOffset>
                </wp:positionH>
                <wp:positionV relativeFrom="paragraph">
                  <wp:posOffset>24814</wp:posOffset>
                </wp:positionV>
                <wp:extent cx="1214120" cy="485975"/>
                <wp:effectExtent l="0" t="0" r="24130" b="28575"/>
                <wp:wrapNone/>
                <wp:docPr id="29407" name="Oval 18"/>
                <wp:cNvGraphicFramePr/>
                <a:graphic xmlns:a="http://schemas.openxmlformats.org/drawingml/2006/main">
                  <a:graphicData uri="http://schemas.microsoft.com/office/word/2010/wordprocessingShape">
                    <wps:wsp>
                      <wps:cNvSpPr/>
                      <wps:spPr>
                        <a:xfrm>
                          <a:off x="0" y="0"/>
                          <a:ext cx="1214120" cy="48597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441B50" w14:textId="77777777" w:rsidR="00904402" w:rsidRDefault="00904402" w:rsidP="00C053B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Print Declaration</w:t>
                            </w:r>
                          </w:p>
                        </w:txbxContent>
                      </wps:txbx>
                      <wps:bodyPr rtlCol="0" anchor="ctr">
                        <a:noAutofit/>
                      </wps:bodyPr>
                    </wps:wsp>
                  </a:graphicData>
                </a:graphic>
                <wp14:sizeRelV relativeFrom="margin">
                  <wp14:pctHeight>0</wp14:pctHeight>
                </wp14:sizeRelV>
              </wp:anchor>
            </w:drawing>
          </mc:Choice>
          <mc:Fallback>
            <w:pict>
              <v:oval w14:anchorId="3E6A76B5" id="Oval 18" o:spid="_x0000_s1043" style="position:absolute;left:0;text-align:left;margin-left:196.5pt;margin-top:1.95pt;width:95.6pt;height:38.25pt;z-index:25207654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" fillcolor="#d8d8d8 [2732]" strokecolor="black [3213]" strokeweight=".5pt">
                <v:textbox>
                  <w:txbxContent>
                    <w:p w14:paraId="6E441B50" w14:textId="77777777" w:rsidR="00904402" w:rsidRDefault="00904402" w:rsidP="00C053B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Print Declaration</w:t>
                      </w:r>
                    </w:p>
                  </w:txbxContent>
                </v:textbox>
              </v:oval>
            </w:pict>
          </mc:Fallback>
        </mc:AlternateContent>
      </w:r>
    </w:p>
    <w:p w14:paraId="5DC5AD86" w14:textId="77777777" w:rsidR="00C053B2" w:rsidRDefault="00C053B2" w:rsidP="000F2D5F">
      <w:pPr>
        <w:keepNext/>
        <w:jc w:val="both"/>
      </w:pPr>
    </w:p>
    <w:p w14:paraId="039ECDD1" w14:textId="77777777" w:rsidR="00C053B2" w:rsidRDefault="00C053B2" w:rsidP="000F2D5F">
      <w:pPr>
        <w:tabs>
          <w:tab w:val="left" w:pos="1174"/>
        </w:tabs>
        <w:jc w:val="both"/>
      </w:pPr>
    </w:p>
    <w:p w14:paraId="7E4A801F" w14:textId="77777777" w:rsidR="00C053B2" w:rsidRDefault="00C053B2" w:rsidP="000F2D5F">
      <w:pPr>
        <w:tabs>
          <w:tab w:val="left" w:pos="1174"/>
        </w:tabs>
        <w:jc w:val="both"/>
      </w:pPr>
    </w:p>
    <w:p w14:paraId="3F6039F8" w14:textId="508A9E88" w:rsidR="00C053B2" w:rsidRDefault="00C053B2" w:rsidP="000F2D5F">
      <w:pPr>
        <w:jc w:val="both"/>
      </w:pPr>
    </w:p>
    <w:p w14:paraId="27DF6762" w14:textId="77777777" w:rsidR="00C053B2" w:rsidRDefault="00C053B2" w:rsidP="000F2D5F">
      <w:pPr>
        <w:jc w:val="both"/>
      </w:pPr>
    </w:p>
    <w:p w14:paraId="2B8CC66D" w14:textId="77777777" w:rsidR="00F76424" w:rsidRPr="00AC4634" w:rsidRDefault="00F76424" w:rsidP="000F2D5F">
      <w:pPr>
        <w:pStyle w:val="Heading3"/>
        <w:ind w:left="0"/>
        <w:jc w:val="both"/>
      </w:pPr>
      <w:bookmarkStart w:id="114" w:name="_Toc82594263"/>
      <w:r>
        <w:t>Process Steps</w:t>
      </w:r>
      <w:bookmarkEnd w:id="114"/>
    </w:p>
    <w:p w14:paraId="443AF8D5" w14:textId="58F1FE11" w:rsidR="00F76424" w:rsidRDefault="00F76424" w:rsidP="000F2D5F">
      <w:pPr>
        <w:jc w:val="both"/>
      </w:pPr>
    </w:p>
    <w:tbl>
      <w:tblPr>
        <w:tblStyle w:val="ListTable1Light-Accent2"/>
        <w:tblW w:w="0" w:type="auto"/>
        <w:tblLook w:val="01E0" w:firstRow="1" w:lastRow="1" w:firstColumn="1" w:lastColumn="1" w:noHBand="0" w:noVBand="0"/>
      </w:tblPr>
      <w:tblGrid>
        <w:gridCol w:w="8630"/>
      </w:tblGrid>
      <w:tr w:rsidR="00F76424" w:rsidRPr="00AE06B6" w14:paraId="15C46BF6" w14:textId="77777777" w:rsidTr="00AB41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0C939B95" w14:textId="77777777" w:rsidR="00F76424" w:rsidRPr="001141E2" w:rsidRDefault="00F76424" w:rsidP="000F2D5F">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F76424" w:rsidRPr="000E2548" w14:paraId="49F5DE69"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2B6E8520" w14:textId="77777777" w:rsidR="00F76424" w:rsidRPr="000E2548" w:rsidRDefault="00F76424" w:rsidP="000F2D5F">
            <w:pPr>
              <w:jc w:val="both"/>
              <w:rPr>
                <w:rFonts w:ascii="Century Gothic" w:hAnsi="Century Gothic"/>
                <w:bCs w:val="0"/>
                <w:sz w:val="20"/>
              </w:rPr>
            </w:pPr>
            <w:r>
              <w:rPr>
                <w:rFonts w:ascii="Century Gothic" w:hAnsi="Century Gothic"/>
                <w:bCs w:val="0"/>
                <w:sz w:val="20"/>
              </w:rPr>
              <w:t>P0</w:t>
            </w:r>
            <w:r w:rsidRPr="000E2548">
              <w:rPr>
                <w:rFonts w:ascii="Century Gothic" w:hAnsi="Century Gothic"/>
                <w:bCs w:val="0"/>
                <w:sz w:val="20"/>
              </w:rPr>
              <w:t>1: Create</w:t>
            </w:r>
            <w:r>
              <w:rPr>
                <w:rFonts w:ascii="Century Gothic" w:hAnsi="Century Gothic"/>
                <w:bCs w:val="0"/>
                <w:sz w:val="20"/>
              </w:rPr>
              <w:t xml:space="preserve"> and Submit</w:t>
            </w:r>
            <w:r w:rsidRPr="000E2548">
              <w:rPr>
                <w:rFonts w:ascii="Century Gothic" w:hAnsi="Century Gothic"/>
                <w:bCs w:val="0"/>
                <w:sz w:val="20"/>
              </w:rPr>
              <w:t xml:space="preserve"> Declaration</w:t>
            </w:r>
          </w:p>
        </w:tc>
      </w:tr>
      <w:tr w:rsidR="00F76424" w:rsidRPr="00E451A1" w14:paraId="23A0CD32"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0393F7F4" w14:textId="020C951E" w:rsidR="00464E7F" w:rsidRPr="00EF310D" w:rsidRDefault="00464E7F" w:rsidP="000F2D5F">
            <w:pPr>
              <w:tabs>
                <w:tab w:val="left" w:pos="1174"/>
              </w:tabs>
              <w:jc w:val="both"/>
              <w:rPr>
                <w:rFonts w:ascii="Century Gothic" w:hAnsi="Century Gothic"/>
                <w:b w:val="0"/>
                <w:bCs w:val="0"/>
                <w:sz w:val="20"/>
              </w:rPr>
            </w:pPr>
            <w:r w:rsidRPr="00EF310D">
              <w:rPr>
                <w:rFonts w:ascii="Century Gothic" w:hAnsi="Century Gothic"/>
                <w:b w:val="0"/>
                <w:bCs w:val="0"/>
                <w:sz w:val="20"/>
              </w:rPr>
              <w:t xml:space="preserve">1.1 Fill in General </w:t>
            </w:r>
            <w:r w:rsidR="007432FB" w:rsidRPr="00EF310D">
              <w:rPr>
                <w:rFonts w:ascii="Century Gothic" w:hAnsi="Century Gothic"/>
                <w:b w:val="0"/>
                <w:bCs w:val="0"/>
                <w:sz w:val="20"/>
              </w:rPr>
              <w:t>Information.</w:t>
            </w:r>
          </w:p>
          <w:p w14:paraId="5E9BF500" w14:textId="77777777" w:rsidR="00464E7F" w:rsidRPr="00EF310D" w:rsidRDefault="00464E7F" w:rsidP="000F2D5F">
            <w:pPr>
              <w:tabs>
                <w:tab w:val="left" w:pos="1174"/>
              </w:tabs>
              <w:jc w:val="both"/>
              <w:rPr>
                <w:rFonts w:ascii="Century Gothic" w:hAnsi="Century Gothic"/>
                <w:b w:val="0"/>
                <w:bCs w:val="0"/>
                <w:sz w:val="20"/>
              </w:rPr>
            </w:pPr>
          </w:p>
          <w:p w14:paraId="2012E508" w14:textId="77556FBD" w:rsidR="00464E7F" w:rsidRPr="00EF310D" w:rsidRDefault="00464E7F" w:rsidP="000F2D5F">
            <w:pPr>
              <w:pStyle w:val="ListParagraph"/>
              <w:numPr>
                <w:ilvl w:val="0"/>
                <w:numId w:val="56"/>
              </w:numPr>
              <w:tabs>
                <w:tab w:val="left" w:pos="1174"/>
              </w:tabs>
              <w:jc w:val="both"/>
              <w:rPr>
                <w:rFonts w:ascii="Century Gothic" w:hAnsi="Century Gothic"/>
                <w:b w:val="0"/>
                <w:bCs w:val="0"/>
                <w:sz w:val="20"/>
              </w:rPr>
            </w:pPr>
            <w:r w:rsidRPr="00EF310D">
              <w:rPr>
                <w:rFonts w:ascii="Century Gothic" w:hAnsi="Century Gothic"/>
                <w:b w:val="0"/>
                <w:bCs w:val="0"/>
                <w:sz w:val="20"/>
              </w:rPr>
              <w:t xml:space="preserve">The declarant can create the following </w:t>
            </w:r>
            <w:r w:rsidR="007432FB" w:rsidRPr="00EF310D">
              <w:rPr>
                <w:rFonts w:ascii="Century Gothic" w:hAnsi="Century Gothic"/>
                <w:b w:val="0"/>
                <w:bCs w:val="0"/>
                <w:sz w:val="20"/>
              </w:rPr>
              <w:t>declaration.</w:t>
            </w:r>
          </w:p>
          <w:p w14:paraId="0FE92A31" w14:textId="77777777" w:rsidR="00464E7F" w:rsidRPr="00EF310D" w:rsidRDefault="00464E7F" w:rsidP="000F2D5F">
            <w:pPr>
              <w:pStyle w:val="ListParagraph"/>
              <w:numPr>
                <w:ilvl w:val="0"/>
                <w:numId w:val="55"/>
              </w:numPr>
              <w:tabs>
                <w:tab w:val="left" w:pos="1174"/>
              </w:tabs>
              <w:jc w:val="both"/>
              <w:rPr>
                <w:rFonts w:ascii="Century Gothic" w:hAnsi="Century Gothic"/>
                <w:b w:val="0"/>
                <w:bCs w:val="0"/>
                <w:sz w:val="20"/>
              </w:rPr>
            </w:pPr>
            <w:r w:rsidRPr="00EF310D">
              <w:rPr>
                <w:rFonts w:ascii="Century Gothic" w:hAnsi="Century Gothic"/>
                <w:b w:val="0"/>
                <w:bCs w:val="0"/>
                <w:sz w:val="20"/>
              </w:rPr>
              <w:t>Import</w:t>
            </w:r>
          </w:p>
          <w:p w14:paraId="7F045BCF" w14:textId="77777777" w:rsidR="00464E7F" w:rsidRPr="00EF310D" w:rsidRDefault="00464E7F" w:rsidP="000F2D5F">
            <w:pPr>
              <w:pStyle w:val="ListParagraph"/>
              <w:numPr>
                <w:ilvl w:val="0"/>
                <w:numId w:val="55"/>
              </w:numPr>
              <w:tabs>
                <w:tab w:val="left" w:pos="1174"/>
              </w:tabs>
              <w:jc w:val="both"/>
              <w:rPr>
                <w:rFonts w:ascii="Century Gothic" w:hAnsi="Century Gothic"/>
                <w:b w:val="0"/>
                <w:bCs w:val="0"/>
                <w:sz w:val="20"/>
              </w:rPr>
            </w:pPr>
            <w:r w:rsidRPr="00EF310D">
              <w:rPr>
                <w:rFonts w:ascii="Century Gothic" w:hAnsi="Century Gothic"/>
                <w:b w:val="0"/>
                <w:bCs w:val="0"/>
                <w:sz w:val="20"/>
              </w:rPr>
              <w:t>Export</w:t>
            </w:r>
          </w:p>
          <w:p w14:paraId="65431560" w14:textId="77777777" w:rsidR="00464E7F" w:rsidRPr="00EF310D" w:rsidRDefault="00464E7F" w:rsidP="000F2D5F">
            <w:pPr>
              <w:pStyle w:val="ListParagraph"/>
              <w:numPr>
                <w:ilvl w:val="0"/>
                <w:numId w:val="55"/>
              </w:numPr>
              <w:tabs>
                <w:tab w:val="left" w:pos="1174"/>
              </w:tabs>
              <w:jc w:val="both"/>
              <w:rPr>
                <w:rFonts w:ascii="Century Gothic" w:hAnsi="Century Gothic"/>
                <w:b w:val="0"/>
                <w:bCs w:val="0"/>
                <w:sz w:val="20"/>
              </w:rPr>
            </w:pPr>
            <w:r w:rsidRPr="00EF310D">
              <w:rPr>
                <w:rFonts w:ascii="Century Gothic" w:hAnsi="Century Gothic"/>
                <w:b w:val="0"/>
                <w:bCs w:val="0"/>
                <w:sz w:val="20"/>
              </w:rPr>
              <w:t>Transit</w:t>
            </w:r>
          </w:p>
          <w:p w14:paraId="5997E368" w14:textId="77777777" w:rsidR="00464E7F" w:rsidRPr="00EF310D" w:rsidRDefault="00464E7F" w:rsidP="000F2D5F">
            <w:pPr>
              <w:pStyle w:val="ListParagraph"/>
              <w:numPr>
                <w:ilvl w:val="0"/>
                <w:numId w:val="55"/>
              </w:numPr>
              <w:tabs>
                <w:tab w:val="left" w:pos="1174"/>
              </w:tabs>
              <w:jc w:val="both"/>
              <w:rPr>
                <w:rFonts w:ascii="Century Gothic" w:hAnsi="Century Gothic"/>
                <w:b w:val="0"/>
                <w:bCs w:val="0"/>
                <w:sz w:val="20"/>
              </w:rPr>
            </w:pPr>
            <w:r w:rsidRPr="00EF310D">
              <w:rPr>
                <w:rFonts w:ascii="Century Gothic" w:hAnsi="Century Gothic"/>
                <w:b w:val="0"/>
                <w:bCs w:val="0"/>
                <w:sz w:val="20"/>
              </w:rPr>
              <w:t>Warehouse</w:t>
            </w:r>
          </w:p>
          <w:p w14:paraId="32FBFD53" w14:textId="77777777" w:rsidR="00464E7F" w:rsidRPr="00EF310D" w:rsidRDefault="00464E7F" w:rsidP="000F2D5F">
            <w:pPr>
              <w:pStyle w:val="ListParagraph"/>
              <w:numPr>
                <w:ilvl w:val="0"/>
                <w:numId w:val="55"/>
              </w:numPr>
              <w:tabs>
                <w:tab w:val="left" w:pos="1174"/>
              </w:tabs>
              <w:jc w:val="both"/>
              <w:rPr>
                <w:rFonts w:ascii="Century Gothic" w:hAnsi="Century Gothic"/>
                <w:b w:val="0"/>
                <w:bCs w:val="0"/>
                <w:sz w:val="20"/>
              </w:rPr>
            </w:pPr>
            <w:r w:rsidRPr="00EF310D">
              <w:rPr>
                <w:rFonts w:ascii="Century Gothic" w:hAnsi="Century Gothic"/>
                <w:b w:val="0"/>
                <w:bCs w:val="0"/>
                <w:sz w:val="20"/>
              </w:rPr>
              <w:t>Temporary Admission/Export</w:t>
            </w:r>
          </w:p>
          <w:p w14:paraId="08322C40" w14:textId="77777777" w:rsidR="00464E7F" w:rsidRPr="00EF310D" w:rsidRDefault="00464E7F" w:rsidP="000F2D5F">
            <w:pPr>
              <w:pStyle w:val="ListParagraph"/>
              <w:tabs>
                <w:tab w:val="left" w:pos="1174"/>
              </w:tabs>
              <w:ind w:left="360"/>
              <w:jc w:val="both"/>
              <w:rPr>
                <w:rFonts w:ascii="Century Gothic" w:hAnsi="Century Gothic"/>
                <w:b w:val="0"/>
                <w:bCs w:val="0"/>
                <w:sz w:val="20"/>
              </w:rPr>
            </w:pPr>
          </w:p>
          <w:p w14:paraId="07D85797" w14:textId="19FC88E6" w:rsidR="00464E7F" w:rsidRPr="00EF310D" w:rsidRDefault="00464E7F" w:rsidP="000F2D5F">
            <w:pPr>
              <w:pStyle w:val="ListParagraph"/>
              <w:numPr>
                <w:ilvl w:val="0"/>
                <w:numId w:val="56"/>
              </w:numPr>
              <w:tabs>
                <w:tab w:val="left" w:pos="1174"/>
              </w:tabs>
              <w:jc w:val="both"/>
              <w:rPr>
                <w:rFonts w:ascii="Century Gothic" w:hAnsi="Century Gothic"/>
                <w:b w:val="0"/>
                <w:bCs w:val="0"/>
                <w:sz w:val="20"/>
              </w:rPr>
            </w:pPr>
            <w:r w:rsidRPr="00EF310D">
              <w:rPr>
                <w:rFonts w:ascii="Century Gothic" w:hAnsi="Century Gothic"/>
                <w:b w:val="0"/>
                <w:bCs w:val="0"/>
                <w:sz w:val="20"/>
              </w:rPr>
              <w:t xml:space="preserve">The trader or a clearing agent on behalf of the trader can submit a declaration. In case of a clearing agent submitting a declaration, the </w:t>
            </w:r>
            <w:r w:rsidR="007D6B83">
              <w:rPr>
                <w:rFonts w:ascii="Century Gothic" w:hAnsi="Century Gothic"/>
                <w:b w:val="0"/>
                <w:bCs w:val="0"/>
                <w:sz w:val="20"/>
              </w:rPr>
              <w:t>clearing agent should be authorized by the Trader in the System</w:t>
            </w:r>
            <w:r w:rsidRPr="00EF310D">
              <w:rPr>
                <w:rFonts w:ascii="Century Gothic" w:hAnsi="Century Gothic"/>
                <w:b w:val="0"/>
                <w:bCs w:val="0"/>
                <w:sz w:val="20"/>
              </w:rPr>
              <w:t>.</w:t>
            </w:r>
          </w:p>
          <w:p w14:paraId="11A4E226" w14:textId="31050560" w:rsidR="00464E7F" w:rsidRPr="00AC4F4D" w:rsidRDefault="00464E7F" w:rsidP="000F2D5F">
            <w:pPr>
              <w:pStyle w:val="ListParagraph"/>
              <w:numPr>
                <w:ilvl w:val="0"/>
                <w:numId w:val="56"/>
              </w:numPr>
              <w:tabs>
                <w:tab w:val="left" w:pos="1174"/>
              </w:tabs>
              <w:jc w:val="both"/>
              <w:rPr>
                <w:rFonts w:ascii="Century Gothic" w:hAnsi="Century Gothic"/>
                <w:b w:val="0"/>
                <w:bCs w:val="0"/>
                <w:sz w:val="20"/>
              </w:rPr>
            </w:pPr>
            <w:r w:rsidRPr="00AC4F4D">
              <w:rPr>
                <w:rFonts w:ascii="Century Gothic" w:hAnsi="Century Gothic"/>
                <w:b w:val="0"/>
                <w:bCs w:val="0"/>
                <w:sz w:val="20"/>
              </w:rPr>
              <w:t xml:space="preserve">In case a clearing agent is declaring on behalf of a trader with no registered TPN the system should allow for a </w:t>
            </w:r>
            <w:r w:rsidR="007432FB" w:rsidRPr="00AC4F4D">
              <w:rPr>
                <w:rFonts w:ascii="Century Gothic" w:hAnsi="Century Gothic"/>
                <w:b w:val="0"/>
                <w:bCs w:val="0"/>
                <w:sz w:val="20"/>
              </w:rPr>
              <w:t>fast-track</w:t>
            </w:r>
            <w:r w:rsidRPr="00AC4F4D">
              <w:rPr>
                <w:rFonts w:ascii="Century Gothic" w:hAnsi="Century Gothic"/>
                <w:b w:val="0"/>
                <w:bCs w:val="0"/>
                <w:sz w:val="20"/>
              </w:rPr>
              <w:t xml:space="preserve"> registration of TPN for the trade by integrating with BITS.</w:t>
            </w:r>
          </w:p>
          <w:p w14:paraId="645EC624" w14:textId="7D84784F" w:rsidR="00464E7F" w:rsidRPr="00EF310D" w:rsidRDefault="00464E7F" w:rsidP="006707E7">
            <w:pPr>
              <w:tabs>
                <w:tab w:val="clear" w:pos="360"/>
              </w:tabs>
              <w:ind w:left="72"/>
              <w:jc w:val="both"/>
              <w:rPr>
                <w:rFonts w:ascii="Century Gothic" w:hAnsi="Century Gothic"/>
                <w:b w:val="0"/>
                <w:bCs w:val="0"/>
                <w:sz w:val="20"/>
              </w:rPr>
            </w:pPr>
            <w:r w:rsidRPr="00EF310D">
              <w:rPr>
                <w:rFonts w:ascii="Century Gothic" w:hAnsi="Century Gothic"/>
                <w:b w:val="0"/>
                <w:bCs w:val="0"/>
                <w:sz w:val="20"/>
              </w:rPr>
              <w:t>After entering all the mandatory inputs, the user can save the header data. But before allowing the header to be saved, the system will validate the inputs and will display messages if there are errors encountered. If there are no validation issues, the system will allow to save and fill in the rest of the declaration field.</w:t>
            </w:r>
          </w:p>
          <w:p w14:paraId="26A78487" w14:textId="7BD0172A" w:rsidR="00464E7F" w:rsidRPr="00EF310D" w:rsidRDefault="00464E7F">
            <w:pPr>
              <w:tabs>
                <w:tab w:val="clear" w:pos="360"/>
              </w:tabs>
              <w:ind w:left="72"/>
              <w:jc w:val="both"/>
              <w:rPr>
                <w:rFonts w:ascii="Century Gothic" w:hAnsi="Century Gothic"/>
                <w:b w:val="0"/>
                <w:bCs w:val="0"/>
                <w:sz w:val="20"/>
              </w:rPr>
            </w:pPr>
          </w:p>
          <w:p w14:paraId="4DD697AB" w14:textId="77777777" w:rsidR="00464E7F" w:rsidRPr="00EF310D" w:rsidRDefault="00464E7F" w:rsidP="000F2D5F">
            <w:pPr>
              <w:tabs>
                <w:tab w:val="left" w:pos="1174"/>
              </w:tabs>
              <w:jc w:val="both"/>
              <w:rPr>
                <w:rFonts w:ascii="Century Gothic" w:hAnsi="Century Gothic"/>
                <w:b w:val="0"/>
                <w:bCs w:val="0"/>
                <w:sz w:val="20"/>
              </w:rPr>
            </w:pPr>
            <w:r w:rsidRPr="00EF310D">
              <w:rPr>
                <w:rFonts w:ascii="Century Gothic" w:hAnsi="Century Gothic"/>
                <w:b w:val="0"/>
                <w:bCs w:val="0"/>
                <w:sz w:val="20"/>
              </w:rPr>
              <w:t>1.2 Validate Bill of Lading</w:t>
            </w:r>
          </w:p>
          <w:p w14:paraId="3C85491F" w14:textId="77777777" w:rsidR="00464E7F" w:rsidRPr="00EF310D" w:rsidRDefault="00464E7F" w:rsidP="000F2D5F">
            <w:pPr>
              <w:pStyle w:val="ListParagraph"/>
              <w:numPr>
                <w:ilvl w:val="0"/>
                <w:numId w:val="57"/>
              </w:numPr>
              <w:tabs>
                <w:tab w:val="left" w:pos="1174"/>
              </w:tabs>
              <w:ind w:left="312" w:hanging="284"/>
              <w:jc w:val="both"/>
              <w:rPr>
                <w:rFonts w:ascii="Century Gothic" w:hAnsi="Century Gothic"/>
                <w:b w:val="0"/>
                <w:bCs w:val="0"/>
                <w:sz w:val="20"/>
              </w:rPr>
            </w:pPr>
            <w:r w:rsidRPr="00EF310D">
              <w:rPr>
                <w:rFonts w:ascii="Century Gothic" w:hAnsi="Century Gothic"/>
                <w:b w:val="0"/>
                <w:bCs w:val="0"/>
                <w:sz w:val="20"/>
              </w:rPr>
              <w:t>If there is a manifest submitted prior to the declaration, the system will auto populate the details in the BL.</w:t>
            </w:r>
          </w:p>
          <w:p w14:paraId="1EE11A91" w14:textId="77777777" w:rsidR="00464E7F" w:rsidRPr="00EF310D" w:rsidRDefault="00464E7F" w:rsidP="000F2D5F">
            <w:pPr>
              <w:pStyle w:val="ListParagraph"/>
              <w:numPr>
                <w:ilvl w:val="0"/>
                <w:numId w:val="57"/>
              </w:numPr>
              <w:tabs>
                <w:tab w:val="left" w:pos="1174"/>
              </w:tabs>
              <w:ind w:left="312" w:hanging="284"/>
              <w:jc w:val="both"/>
              <w:rPr>
                <w:rFonts w:ascii="Century Gothic" w:hAnsi="Century Gothic"/>
                <w:b w:val="0"/>
                <w:bCs w:val="0"/>
                <w:sz w:val="20"/>
              </w:rPr>
            </w:pPr>
            <w:r w:rsidRPr="00EF310D">
              <w:rPr>
                <w:rFonts w:ascii="Century Gothic" w:hAnsi="Century Gothic"/>
                <w:b w:val="0"/>
                <w:bCs w:val="0"/>
                <w:sz w:val="20"/>
              </w:rPr>
              <w:t>The declarant can add the rest of the information required that is not retrieved from the manifest.</w:t>
            </w:r>
          </w:p>
          <w:p w14:paraId="40D8B962" w14:textId="42545F6B" w:rsidR="00464E7F" w:rsidRPr="00EF310D" w:rsidRDefault="00464E7F" w:rsidP="006707E7">
            <w:pPr>
              <w:tabs>
                <w:tab w:val="clear" w:pos="360"/>
              </w:tabs>
              <w:ind w:left="72"/>
              <w:jc w:val="both"/>
              <w:rPr>
                <w:rFonts w:ascii="Century Gothic" w:hAnsi="Century Gothic"/>
                <w:b w:val="0"/>
                <w:bCs w:val="0"/>
                <w:sz w:val="20"/>
              </w:rPr>
            </w:pPr>
          </w:p>
          <w:p w14:paraId="39DD711A" w14:textId="7F48B521" w:rsidR="00464E7F" w:rsidRPr="00EF310D" w:rsidRDefault="00464E7F">
            <w:pPr>
              <w:tabs>
                <w:tab w:val="clear" w:pos="360"/>
              </w:tabs>
              <w:ind w:left="72"/>
              <w:jc w:val="both"/>
              <w:rPr>
                <w:rFonts w:ascii="Century Gothic" w:hAnsi="Century Gothic"/>
                <w:b w:val="0"/>
                <w:bCs w:val="0"/>
                <w:sz w:val="20"/>
              </w:rPr>
            </w:pPr>
          </w:p>
          <w:p w14:paraId="4148070D" w14:textId="63041569" w:rsidR="00464E7F" w:rsidRPr="00EF310D" w:rsidRDefault="00464E7F" w:rsidP="000F2D5F">
            <w:pPr>
              <w:tabs>
                <w:tab w:val="left" w:pos="1174"/>
              </w:tabs>
              <w:jc w:val="both"/>
              <w:rPr>
                <w:rFonts w:ascii="Century Gothic" w:hAnsi="Century Gothic"/>
                <w:b w:val="0"/>
                <w:bCs w:val="0"/>
                <w:sz w:val="20"/>
              </w:rPr>
            </w:pPr>
            <w:r w:rsidRPr="00EF310D">
              <w:rPr>
                <w:rFonts w:ascii="Century Gothic" w:hAnsi="Century Gothic"/>
                <w:b w:val="0"/>
                <w:bCs w:val="0"/>
                <w:sz w:val="20"/>
              </w:rPr>
              <w:t>1.3 Create Invoice and item details.</w:t>
            </w:r>
          </w:p>
          <w:p w14:paraId="0343523F" w14:textId="77777777" w:rsidR="00464E7F" w:rsidRPr="00EF310D" w:rsidRDefault="00464E7F" w:rsidP="000F2D5F">
            <w:pPr>
              <w:tabs>
                <w:tab w:val="left" w:pos="1174"/>
              </w:tabs>
              <w:jc w:val="both"/>
              <w:rPr>
                <w:rFonts w:ascii="Century Gothic" w:hAnsi="Century Gothic"/>
                <w:b w:val="0"/>
                <w:bCs w:val="0"/>
                <w:sz w:val="20"/>
              </w:rPr>
            </w:pPr>
          </w:p>
          <w:p w14:paraId="48B6EA2B" w14:textId="77777777" w:rsidR="00464E7F" w:rsidRPr="00EF310D" w:rsidRDefault="00464E7F" w:rsidP="006707E7">
            <w:pPr>
              <w:pStyle w:val="ListParagraph"/>
              <w:numPr>
                <w:ilvl w:val="0"/>
                <w:numId w:val="58"/>
              </w:numPr>
              <w:tabs>
                <w:tab w:val="clear" w:pos="360"/>
              </w:tabs>
              <w:contextualSpacing/>
              <w:jc w:val="both"/>
              <w:rPr>
                <w:rFonts w:ascii="Century Gothic" w:hAnsi="Century Gothic"/>
                <w:b w:val="0"/>
                <w:bCs w:val="0"/>
                <w:sz w:val="20"/>
              </w:rPr>
            </w:pPr>
            <w:r w:rsidRPr="00EF310D">
              <w:rPr>
                <w:rFonts w:ascii="Century Gothic" w:hAnsi="Century Gothic"/>
                <w:b w:val="0"/>
                <w:bCs w:val="0"/>
                <w:sz w:val="20"/>
              </w:rPr>
              <w:t>The system will auto populate the invoices registered under the manifest submitted if manifest is lodged earlier than the declaration.</w:t>
            </w:r>
          </w:p>
          <w:p w14:paraId="2C423EB4" w14:textId="77777777" w:rsidR="00464E7F" w:rsidRPr="00EF310D" w:rsidRDefault="00464E7F">
            <w:pPr>
              <w:pStyle w:val="ListParagraph"/>
              <w:numPr>
                <w:ilvl w:val="0"/>
                <w:numId w:val="58"/>
              </w:numPr>
              <w:tabs>
                <w:tab w:val="clear" w:pos="360"/>
              </w:tabs>
              <w:contextualSpacing/>
              <w:jc w:val="both"/>
              <w:rPr>
                <w:rFonts w:ascii="Century Gothic" w:hAnsi="Century Gothic"/>
                <w:b w:val="0"/>
                <w:bCs w:val="0"/>
                <w:sz w:val="20"/>
              </w:rPr>
            </w:pPr>
            <w:r w:rsidRPr="00EF310D">
              <w:rPr>
                <w:rFonts w:ascii="Century Gothic" w:hAnsi="Century Gothic"/>
                <w:b w:val="0"/>
                <w:bCs w:val="0"/>
                <w:sz w:val="20"/>
              </w:rPr>
              <w:t>The system will accordingly auto populate the relevant consignor details registered under the manifest against each invoice.</w:t>
            </w:r>
          </w:p>
          <w:p w14:paraId="046C4A06" w14:textId="5354BD8A" w:rsidR="00464E7F" w:rsidRPr="00EF310D" w:rsidRDefault="00464E7F">
            <w:pPr>
              <w:pStyle w:val="ListParagraph"/>
              <w:numPr>
                <w:ilvl w:val="0"/>
                <w:numId w:val="58"/>
              </w:numPr>
              <w:tabs>
                <w:tab w:val="clear" w:pos="360"/>
              </w:tabs>
              <w:contextualSpacing/>
              <w:jc w:val="both"/>
              <w:rPr>
                <w:rFonts w:ascii="Century Gothic" w:hAnsi="Century Gothic"/>
                <w:b w:val="0"/>
                <w:bCs w:val="0"/>
                <w:sz w:val="20"/>
              </w:rPr>
            </w:pPr>
            <w:r w:rsidRPr="00EF310D">
              <w:rPr>
                <w:rFonts w:ascii="Century Gothic" w:hAnsi="Century Gothic"/>
                <w:b w:val="0"/>
                <w:bCs w:val="0"/>
                <w:sz w:val="20"/>
              </w:rPr>
              <w:t xml:space="preserve">In case where the declaration is lodged earlier than the manifest, the declarant will have to fill in the invoice details. </w:t>
            </w:r>
          </w:p>
          <w:p w14:paraId="4960785C" w14:textId="77777777" w:rsidR="00464E7F" w:rsidRPr="00EF310D" w:rsidRDefault="00464E7F">
            <w:pPr>
              <w:pStyle w:val="ListParagraph"/>
              <w:numPr>
                <w:ilvl w:val="0"/>
                <w:numId w:val="58"/>
              </w:numPr>
              <w:tabs>
                <w:tab w:val="clear" w:pos="360"/>
                <w:tab w:val="left" w:pos="1174"/>
              </w:tabs>
              <w:contextualSpacing/>
              <w:jc w:val="both"/>
              <w:rPr>
                <w:rFonts w:ascii="Century Gothic" w:hAnsi="Century Gothic"/>
                <w:b w:val="0"/>
                <w:bCs w:val="0"/>
                <w:sz w:val="20"/>
              </w:rPr>
            </w:pPr>
            <w:r w:rsidRPr="00EF310D">
              <w:rPr>
                <w:rFonts w:ascii="Century Gothic" w:hAnsi="Century Gothic"/>
                <w:b w:val="0"/>
                <w:bCs w:val="0"/>
                <w:sz w:val="20"/>
              </w:rPr>
              <w:t>The system will allow the declarant to add multiple invoices under one declaration.</w:t>
            </w:r>
          </w:p>
          <w:p w14:paraId="14F63365" w14:textId="77777777" w:rsidR="00464E7F" w:rsidRPr="00EF310D" w:rsidRDefault="00464E7F">
            <w:pPr>
              <w:pStyle w:val="ListParagraph"/>
              <w:numPr>
                <w:ilvl w:val="0"/>
                <w:numId w:val="58"/>
              </w:numPr>
              <w:tabs>
                <w:tab w:val="clear" w:pos="360"/>
                <w:tab w:val="left" w:pos="1174"/>
              </w:tabs>
              <w:contextualSpacing/>
              <w:jc w:val="both"/>
              <w:rPr>
                <w:rFonts w:ascii="Century Gothic" w:hAnsi="Century Gothic"/>
                <w:b w:val="0"/>
                <w:bCs w:val="0"/>
                <w:sz w:val="20"/>
              </w:rPr>
            </w:pPr>
            <w:r w:rsidRPr="00EF310D">
              <w:rPr>
                <w:rFonts w:ascii="Century Gothic" w:hAnsi="Century Gothic"/>
                <w:b w:val="0"/>
                <w:bCs w:val="0"/>
                <w:sz w:val="20"/>
              </w:rPr>
              <w:t>the system will calculate the invoice value in BTN if it is other currency by applying the current exchange rate.</w:t>
            </w:r>
          </w:p>
          <w:p w14:paraId="430697E9" w14:textId="77777777" w:rsidR="00464E7F" w:rsidRPr="00EF310D" w:rsidRDefault="00464E7F">
            <w:pPr>
              <w:pStyle w:val="ListParagraph"/>
              <w:numPr>
                <w:ilvl w:val="0"/>
                <w:numId w:val="58"/>
              </w:numPr>
              <w:tabs>
                <w:tab w:val="clear" w:pos="360"/>
                <w:tab w:val="left" w:pos="1174"/>
              </w:tabs>
              <w:contextualSpacing/>
              <w:jc w:val="both"/>
              <w:rPr>
                <w:rFonts w:ascii="Century Gothic" w:hAnsi="Century Gothic"/>
                <w:b w:val="0"/>
                <w:bCs w:val="0"/>
                <w:sz w:val="20"/>
              </w:rPr>
            </w:pPr>
            <w:r w:rsidRPr="00EF310D">
              <w:rPr>
                <w:rFonts w:ascii="Century Gothic" w:hAnsi="Century Gothic"/>
                <w:b w:val="0"/>
                <w:bCs w:val="0"/>
                <w:sz w:val="20"/>
              </w:rPr>
              <w:t>If applicable, the system will prompt the declarant if the goods are prohibited or restricted, which will be determined by the BTC code entered on each line item, and if there is a need for a license or permit.</w:t>
            </w:r>
          </w:p>
          <w:p w14:paraId="2359A628" w14:textId="15155AA9" w:rsidR="00464E7F" w:rsidRPr="00EF310D" w:rsidRDefault="00464E7F">
            <w:pPr>
              <w:pStyle w:val="ListParagraph"/>
              <w:numPr>
                <w:ilvl w:val="0"/>
                <w:numId w:val="58"/>
              </w:numPr>
              <w:tabs>
                <w:tab w:val="clear" w:pos="360"/>
                <w:tab w:val="left" w:pos="1174"/>
              </w:tabs>
              <w:contextualSpacing/>
              <w:jc w:val="both"/>
              <w:rPr>
                <w:rFonts w:ascii="Century Gothic" w:hAnsi="Century Gothic"/>
                <w:b w:val="0"/>
                <w:bCs w:val="0"/>
                <w:sz w:val="20"/>
              </w:rPr>
            </w:pPr>
            <w:r w:rsidRPr="00EF310D">
              <w:rPr>
                <w:rFonts w:ascii="Century Gothic" w:hAnsi="Century Gothic"/>
                <w:b w:val="0"/>
                <w:bCs w:val="0"/>
                <w:sz w:val="20"/>
              </w:rPr>
              <w:t xml:space="preserve">Duties and taxes will be calculated on the customs value as per section 2.4 of </w:t>
            </w:r>
            <w:r w:rsidR="007432FB" w:rsidRPr="00EF310D">
              <w:rPr>
                <w:rFonts w:ascii="Century Gothic" w:hAnsi="Century Gothic"/>
                <w:b w:val="0"/>
                <w:bCs w:val="0"/>
                <w:sz w:val="20"/>
              </w:rPr>
              <w:t>this document</w:t>
            </w:r>
            <w:r w:rsidRPr="00EF310D">
              <w:rPr>
                <w:rFonts w:ascii="Century Gothic" w:hAnsi="Century Gothic"/>
                <w:b w:val="0"/>
                <w:bCs w:val="0"/>
                <w:sz w:val="20"/>
              </w:rPr>
              <w:t>.</w:t>
            </w:r>
          </w:p>
          <w:p w14:paraId="7B6C6FA5" w14:textId="15ED147D" w:rsidR="00464E7F" w:rsidRPr="00EF310D" w:rsidRDefault="00464E7F">
            <w:pPr>
              <w:tabs>
                <w:tab w:val="clear" w:pos="360"/>
              </w:tabs>
              <w:ind w:left="72"/>
              <w:jc w:val="both"/>
              <w:rPr>
                <w:rFonts w:ascii="Century Gothic" w:hAnsi="Century Gothic"/>
                <w:b w:val="0"/>
                <w:bCs w:val="0"/>
                <w:sz w:val="20"/>
              </w:rPr>
            </w:pPr>
          </w:p>
          <w:p w14:paraId="4B9FB715" w14:textId="79377B39" w:rsidR="00464E7F" w:rsidRPr="00EF310D" w:rsidRDefault="00464E7F" w:rsidP="000F2D5F">
            <w:pPr>
              <w:tabs>
                <w:tab w:val="left" w:pos="1174"/>
              </w:tabs>
              <w:jc w:val="both"/>
              <w:rPr>
                <w:rFonts w:ascii="Century Gothic" w:hAnsi="Century Gothic"/>
                <w:b w:val="0"/>
                <w:bCs w:val="0"/>
                <w:sz w:val="20"/>
              </w:rPr>
            </w:pPr>
            <w:r w:rsidRPr="00EF310D">
              <w:rPr>
                <w:rFonts w:ascii="Century Gothic" w:hAnsi="Century Gothic"/>
                <w:b w:val="0"/>
                <w:bCs w:val="0"/>
                <w:sz w:val="20"/>
              </w:rPr>
              <w:t>1.4 Supporting Documents.</w:t>
            </w:r>
          </w:p>
          <w:p w14:paraId="493F8C73" w14:textId="77777777" w:rsidR="00464E7F" w:rsidRPr="00EF310D" w:rsidRDefault="00464E7F" w:rsidP="000F2D5F">
            <w:pPr>
              <w:pStyle w:val="ListParagraph"/>
              <w:numPr>
                <w:ilvl w:val="0"/>
                <w:numId w:val="60"/>
              </w:numPr>
              <w:tabs>
                <w:tab w:val="left" w:pos="1174"/>
              </w:tabs>
              <w:jc w:val="both"/>
              <w:rPr>
                <w:rFonts w:ascii="Century Gothic" w:hAnsi="Century Gothic"/>
                <w:b w:val="0"/>
                <w:bCs w:val="0"/>
                <w:sz w:val="20"/>
              </w:rPr>
            </w:pPr>
            <w:r w:rsidRPr="00EF310D">
              <w:rPr>
                <w:rFonts w:ascii="Century Gothic" w:hAnsi="Century Gothic"/>
                <w:b w:val="0"/>
                <w:bCs w:val="0"/>
                <w:sz w:val="20"/>
              </w:rPr>
              <w:t>The system will allow the declarant to attach supporting documents.</w:t>
            </w:r>
          </w:p>
          <w:p w14:paraId="22949DFA" w14:textId="77777777" w:rsidR="006F23D8" w:rsidRDefault="00464E7F" w:rsidP="000F2D5F">
            <w:pPr>
              <w:pStyle w:val="ListParagraph"/>
              <w:numPr>
                <w:ilvl w:val="0"/>
                <w:numId w:val="60"/>
              </w:numPr>
              <w:tabs>
                <w:tab w:val="left" w:pos="1174"/>
              </w:tabs>
              <w:jc w:val="both"/>
              <w:rPr>
                <w:rFonts w:ascii="Century Gothic" w:hAnsi="Century Gothic"/>
                <w:b w:val="0"/>
                <w:bCs w:val="0"/>
                <w:sz w:val="20"/>
              </w:rPr>
            </w:pPr>
            <w:r w:rsidRPr="00EF310D">
              <w:rPr>
                <w:rFonts w:ascii="Century Gothic" w:hAnsi="Century Gothic"/>
                <w:b w:val="0"/>
                <w:bCs w:val="0"/>
                <w:sz w:val="20"/>
              </w:rPr>
              <w:t>The declarant will be able to attach all the documents in the check list of documents in addition to other additional documents.</w:t>
            </w:r>
          </w:p>
          <w:p w14:paraId="25FC003B" w14:textId="19F9B987" w:rsidR="00464E7F" w:rsidRPr="00EF310D" w:rsidRDefault="006F23D8" w:rsidP="000F2D5F">
            <w:pPr>
              <w:pStyle w:val="ListParagraph"/>
              <w:numPr>
                <w:ilvl w:val="0"/>
                <w:numId w:val="60"/>
              </w:numPr>
              <w:tabs>
                <w:tab w:val="left" w:pos="1174"/>
              </w:tabs>
              <w:jc w:val="both"/>
              <w:rPr>
                <w:rFonts w:ascii="Century Gothic" w:hAnsi="Century Gothic"/>
                <w:b w:val="0"/>
                <w:bCs w:val="0"/>
                <w:sz w:val="20"/>
              </w:rPr>
            </w:pPr>
            <w:r w:rsidRPr="0034556F">
              <w:rPr>
                <w:rFonts w:ascii="Century Gothic" w:hAnsi="Century Gothic"/>
                <w:b w:val="0"/>
                <w:bCs w:val="0"/>
                <w:sz w:val="20"/>
              </w:rPr>
              <w:t>The</w:t>
            </w:r>
            <w:r w:rsidRPr="007E33D6">
              <w:rPr>
                <w:rFonts w:ascii="Century Gothic" w:hAnsi="Century Gothic"/>
                <w:b w:val="0"/>
                <w:sz w:val="20"/>
              </w:rPr>
              <w:t xml:space="preserve"> system will allow </w:t>
            </w:r>
            <w:r w:rsidR="00E36484">
              <w:rPr>
                <w:rFonts w:ascii="Century Gothic" w:hAnsi="Century Gothic"/>
                <w:b w:val="0"/>
                <w:sz w:val="20"/>
              </w:rPr>
              <w:t xml:space="preserve">the system admin to </w:t>
            </w:r>
            <w:r w:rsidR="00AC4F4D">
              <w:rPr>
                <w:rFonts w:ascii="Century Gothic" w:hAnsi="Century Gothic"/>
                <w:b w:val="0"/>
                <w:sz w:val="20"/>
              </w:rPr>
              <w:t>configure</w:t>
            </w:r>
            <w:r w:rsidR="00E36484">
              <w:rPr>
                <w:rFonts w:ascii="Century Gothic" w:hAnsi="Century Gothic"/>
                <w:b w:val="0"/>
                <w:sz w:val="20"/>
              </w:rPr>
              <w:t xml:space="preserve"> additional documents if required.</w:t>
            </w:r>
            <w:r w:rsidR="00464E7F" w:rsidRPr="00EF310D">
              <w:rPr>
                <w:rFonts w:ascii="Century Gothic" w:hAnsi="Century Gothic"/>
                <w:b w:val="0"/>
                <w:bCs w:val="0"/>
                <w:sz w:val="20"/>
              </w:rPr>
              <w:t xml:space="preserve"> </w:t>
            </w:r>
          </w:p>
          <w:p w14:paraId="09FA7830" w14:textId="77777777" w:rsidR="00464E7F" w:rsidRPr="00EF310D" w:rsidRDefault="00464E7F" w:rsidP="000F2D5F">
            <w:pPr>
              <w:pStyle w:val="ListParagraph"/>
              <w:tabs>
                <w:tab w:val="left" w:pos="1174"/>
              </w:tabs>
              <w:jc w:val="both"/>
              <w:rPr>
                <w:rFonts w:ascii="Century Gothic" w:hAnsi="Century Gothic"/>
                <w:b w:val="0"/>
                <w:bCs w:val="0"/>
                <w:sz w:val="20"/>
              </w:rPr>
            </w:pPr>
          </w:p>
          <w:p w14:paraId="35EFD984" w14:textId="77777777" w:rsidR="00464E7F" w:rsidRPr="00EF310D" w:rsidRDefault="00464E7F" w:rsidP="000F2D5F">
            <w:pPr>
              <w:tabs>
                <w:tab w:val="left" w:pos="1174"/>
              </w:tabs>
              <w:jc w:val="both"/>
              <w:rPr>
                <w:rFonts w:ascii="Century Gothic" w:hAnsi="Century Gothic"/>
                <w:b w:val="0"/>
                <w:bCs w:val="0"/>
                <w:sz w:val="20"/>
              </w:rPr>
            </w:pPr>
            <w:r w:rsidRPr="00EF310D">
              <w:rPr>
                <w:rFonts w:ascii="Century Gothic" w:hAnsi="Century Gothic"/>
                <w:b w:val="0"/>
                <w:bCs w:val="0"/>
                <w:sz w:val="20"/>
              </w:rPr>
              <w:t>1.5 Review Declaration</w:t>
            </w:r>
          </w:p>
          <w:p w14:paraId="4D7871D9" w14:textId="77777777" w:rsidR="00464E7F" w:rsidRPr="00EF310D" w:rsidRDefault="00464E7F" w:rsidP="000F2D5F">
            <w:pPr>
              <w:tabs>
                <w:tab w:val="left" w:pos="1174"/>
              </w:tabs>
              <w:jc w:val="both"/>
              <w:rPr>
                <w:rFonts w:ascii="Century Gothic" w:hAnsi="Century Gothic"/>
                <w:b w:val="0"/>
                <w:bCs w:val="0"/>
                <w:sz w:val="20"/>
              </w:rPr>
            </w:pPr>
          </w:p>
          <w:p w14:paraId="4337B822" w14:textId="64A8836F" w:rsidR="00464E7F" w:rsidRPr="00EF310D" w:rsidRDefault="00464E7F" w:rsidP="006707E7">
            <w:pPr>
              <w:tabs>
                <w:tab w:val="clear" w:pos="360"/>
              </w:tabs>
              <w:ind w:left="72"/>
              <w:jc w:val="both"/>
              <w:rPr>
                <w:rFonts w:ascii="Century Gothic" w:hAnsi="Century Gothic"/>
                <w:b w:val="0"/>
                <w:bCs w:val="0"/>
                <w:sz w:val="20"/>
              </w:rPr>
            </w:pPr>
            <w:r w:rsidRPr="00EF310D">
              <w:rPr>
                <w:rFonts w:ascii="Century Gothic" w:hAnsi="Century Gothic"/>
                <w:b w:val="0"/>
                <w:bCs w:val="0"/>
                <w:sz w:val="20"/>
              </w:rPr>
              <w:t>The declarant will be able to review the declaration created in a summary before it is submitted for approval.</w:t>
            </w:r>
          </w:p>
          <w:p w14:paraId="348066BA" w14:textId="77777777" w:rsidR="00F76424" w:rsidRPr="00EF310D" w:rsidRDefault="00F76424">
            <w:pPr>
              <w:tabs>
                <w:tab w:val="clear" w:pos="360"/>
              </w:tabs>
              <w:ind w:left="72"/>
              <w:jc w:val="both"/>
              <w:rPr>
                <w:rFonts w:ascii="Century Gothic" w:hAnsi="Century Gothic"/>
                <w:b w:val="0"/>
                <w:bCs w:val="0"/>
                <w:sz w:val="20"/>
              </w:rPr>
            </w:pPr>
          </w:p>
          <w:p w14:paraId="3CF1CB9B" w14:textId="1EFF1A9D" w:rsidR="00F76424" w:rsidRPr="00EF310D" w:rsidRDefault="00F76424">
            <w:pPr>
              <w:tabs>
                <w:tab w:val="clear" w:pos="360"/>
              </w:tabs>
              <w:ind w:left="72"/>
              <w:jc w:val="both"/>
              <w:rPr>
                <w:rFonts w:ascii="Century Gothic" w:hAnsi="Century Gothic"/>
                <w:b w:val="0"/>
                <w:bCs w:val="0"/>
                <w:sz w:val="20"/>
              </w:rPr>
            </w:pPr>
          </w:p>
          <w:p w14:paraId="0D74C33A" w14:textId="77777777" w:rsidR="00F76424" w:rsidRPr="00EF310D" w:rsidRDefault="00F76424">
            <w:pPr>
              <w:tabs>
                <w:tab w:val="clear" w:pos="360"/>
              </w:tabs>
              <w:ind w:left="72"/>
              <w:jc w:val="both"/>
              <w:rPr>
                <w:rFonts w:ascii="Century Gothic" w:hAnsi="Century Gothic"/>
                <w:b w:val="0"/>
                <w:bCs w:val="0"/>
                <w:sz w:val="20"/>
              </w:rPr>
            </w:pPr>
          </w:p>
          <w:p w14:paraId="6BA71463" w14:textId="77777777" w:rsidR="00316420" w:rsidRPr="00EF310D" w:rsidRDefault="00316420">
            <w:pPr>
              <w:tabs>
                <w:tab w:val="clear" w:pos="360"/>
              </w:tabs>
              <w:ind w:left="72"/>
              <w:jc w:val="both"/>
              <w:rPr>
                <w:rFonts w:ascii="Century Gothic" w:hAnsi="Century Gothic"/>
                <w:b w:val="0"/>
                <w:bCs w:val="0"/>
                <w:sz w:val="20"/>
                <w:u w:val="single"/>
              </w:rPr>
            </w:pPr>
            <w:r w:rsidRPr="00EF310D">
              <w:rPr>
                <w:rFonts w:ascii="Century Gothic" w:hAnsi="Century Gothic"/>
                <w:b w:val="0"/>
                <w:bCs w:val="0"/>
                <w:sz w:val="20"/>
                <w:u w:val="single"/>
              </w:rPr>
              <w:t>Provisional Declaration number</w:t>
            </w:r>
          </w:p>
          <w:p w14:paraId="61F7F497" w14:textId="77777777" w:rsidR="00316420" w:rsidRPr="00EF310D" w:rsidRDefault="00316420">
            <w:pPr>
              <w:tabs>
                <w:tab w:val="clear" w:pos="360"/>
              </w:tabs>
              <w:ind w:left="72"/>
              <w:jc w:val="both"/>
              <w:rPr>
                <w:rFonts w:ascii="Century Gothic" w:hAnsi="Century Gothic"/>
                <w:b w:val="0"/>
                <w:bCs w:val="0"/>
                <w:sz w:val="20"/>
              </w:rPr>
            </w:pPr>
          </w:p>
          <w:p w14:paraId="006F32DB" w14:textId="77777777" w:rsidR="00316420" w:rsidRPr="00EF310D" w:rsidRDefault="00316420">
            <w:pPr>
              <w:tabs>
                <w:tab w:val="clear" w:pos="360"/>
              </w:tabs>
              <w:ind w:left="72"/>
              <w:jc w:val="both"/>
              <w:rPr>
                <w:rFonts w:ascii="Century Gothic" w:hAnsi="Century Gothic"/>
                <w:b w:val="0"/>
                <w:bCs w:val="0"/>
                <w:sz w:val="20"/>
              </w:rPr>
            </w:pPr>
            <w:r w:rsidRPr="00EF310D">
              <w:rPr>
                <w:rFonts w:ascii="Century Gothic" w:hAnsi="Century Gothic"/>
                <w:b w:val="0"/>
                <w:bCs w:val="0"/>
                <w:sz w:val="20"/>
              </w:rPr>
              <w:t>During creation and saving of the declaration, System will generate a provisional declaration number for drafts for future updates. The provisional declaration number will have the below format:</w:t>
            </w:r>
          </w:p>
          <w:p w14:paraId="44FEA18C" w14:textId="77777777" w:rsidR="00316420" w:rsidRPr="00EF310D" w:rsidRDefault="00316420">
            <w:pPr>
              <w:tabs>
                <w:tab w:val="clear" w:pos="360"/>
              </w:tabs>
              <w:ind w:left="72"/>
              <w:jc w:val="both"/>
              <w:rPr>
                <w:rFonts w:ascii="Century Gothic" w:hAnsi="Century Gothic"/>
                <w:b w:val="0"/>
                <w:bCs w:val="0"/>
                <w:sz w:val="20"/>
              </w:rPr>
            </w:pPr>
          </w:p>
          <w:p w14:paraId="77885538" w14:textId="77777777" w:rsidR="00316420" w:rsidRPr="00EF310D" w:rsidRDefault="00316420" w:rsidP="000F2D5F">
            <w:pPr>
              <w:tabs>
                <w:tab w:val="clear" w:pos="360"/>
                <w:tab w:val="left" w:pos="720"/>
              </w:tabs>
              <w:jc w:val="both"/>
              <w:rPr>
                <w:rFonts w:ascii="Century Gothic" w:hAnsi="Century Gothic"/>
                <w:b w:val="0"/>
                <w:bCs w:val="0"/>
                <w:sz w:val="20"/>
              </w:rPr>
            </w:pPr>
            <w:r w:rsidRPr="00EF310D">
              <w:rPr>
                <w:rFonts w:ascii="Century Gothic" w:hAnsi="Century Gothic"/>
                <w:b w:val="0"/>
                <w:bCs w:val="0"/>
                <w:sz w:val="20"/>
              </w:rPr>
              <w:t>The Provisional Declaration Number will have the following format:</w:t>
            </w:r>
          </w:p>
          <w:p w14:paraId="443A3716" w14:textId="77777777" w:rsidR="00316420" w:rsidRPr="00EF310D" w:rsidRDefault="00316420" w:rsidP="000F2D5F">
            <w:pPr>
              <w:ind w:left="360"/>
              <w:jc w:val="both"/>
              <w:rPr>
                <w:rFonts w:ascii="Century Gothic" w:hAnsi="Century Gothic"/>
                <w:b w:val="0"/>
                <w:bCs w:val="0"/>
                <w:sz w:val="20"/>
              </w:rPr>
            </w:pPr>
            <w:r w:rsidRPr="00EF310D">
              <w:rPr>
                <w:rFonts w:ascii="Century Gothic" w:hAnsi="Century Gothic"/>
                <w:b w:val="0"/>
                <w:bCs w:val="0"/>
                <w:sz w:val="20"/>
              </w:rPr>
              <w:t>PROV&lt;YYYY&gt;&lt;##########&gt;</w:t>
            </w:r>
          </w:p>
          <w:p w14:paraId="086016A5" w14:textId="77777777" w:rsidR="00316420" w:rsidRPr="00EF310D" w:rsidRDefault="00316420" w:rsidP="000F2D5F">
            <w:pPr>
              <w:tabs>
                <w:tab w:val="clear" w:pos="360"/>
                <w:tab w:val="left" w:pos="720"/>
              </w:tabs>
              <w:jc w:val="both"/>
              <w:rPr>
                <w:rFonts w:ascii="Century Gothic" w:hAnsi="Century Gothic"/>
                <w:b w:val="0"/>
                <w:bCs w:val="0"/>
                <w:sz w:val="20"/>
              </w:rPr>
            </w:pPr>
            <w:r w:rsidRPr="00EF310D">
              <w:rPr>
                <w:rFonts w:ascii="Century Gothic" w:hAnsi="Century Gothic"/>
                <w:b w:val="0"/>
                <w:bCs w:val="0"/>
                <w:sz w:val="20"/>
              </w:rPr>
              <w:t xml:space="preserve">      (Example: PROV20210000003254&gt;</w:t>
            </w:r>
          </w:p>
          <w:p w14:paraId="69516EA3" w14:textId="77777777" w:rsidR="00316420" w:rsidRPr="00EF310D" w:rsidRDefault="00316420" w:rsidP="000F2D5F">
            <w:pPr>
              <w:tabs>
                <w:tab w:val="clear" w:pos="360"/>
                <w:tab w:val="left" w:pos="720"/>
              </w:tabs>
              <w:jc w:val="both"/>
              <w:rPr>
                <w:rFonts w:ascii="Century Gothic" w:hAnsi="Century Gothic"/>
                <w:b w:val="0"/>
                <w:bCs w:val="0"/>
                <w:sz w:val="20"/>
              </w:rPr>
            </w:pPr>
            <w:r w:rsidRPr="00EF310D">
              <w:rPr>
                <w:rFonts w:ascii="Century Gothic" w:hAnsi="Century Gothic"/>
                <w:b w:val="0"/>
                <w:bCs w:val="0"/>
                <w:sz w:val="20"/>
              </w:rPr>
              <w:t>where:</w:t>
            </w:r>
          </w:p>
          <w:p w14:paraId="740E53FB" w14:textId="77777777" w:rsidR="00316420" w:rsidRPr="00EF310D" w:rsidRDefault="00316420" w:rsidP="000F2D5F">
            <w:pPr>
              <w:ind w:left="360"/>
              <w:jc w:val="both"/>
              <w:rPr>
                <w:rFonts w:ascii="Century Gothic" w:hAnsi="Century Gothic"/>
                <w:b w:val="0"/>
                <w:bCs w:val="0"/>
                <w:sz w:val="20"/>
              </w:rPr>
            </w:pPr>
            <w:r w:rsidRPr="00EF310D">
              <w:rPr>
                <w:rFonts w:ascii="Century Gothic" w:hAnsi="Century Gothic"/>
                <w:b w:val="0"/>
                <w:bCs w:val="0"/>
                <w:sz w:val="20"/>
              </w:rPr>
              <w:t>PROV – Identifier for Provisional</w:t>
            </w:r>
          </w:p>
          <w:p w14:paraId="64B8AC2F" w14:textId="77777777" w:rsidR="00316420" w:rsidRPr="00EF310D" w:rsidRDefault="00316420" w:rsidP="000F2D5F">
            <w:pPr>
              <w:ind w:left="360"/>
              <w:jc w:val="both"/>
              <w:rPr>
                <w:rFonts w:ascii="Century Gothic" w:hAnsi="Century Gothic"/>
                <w:b w:val="0"/>
                <w:bCs w:val="0"/>
                <w:sz w:val="20"/>
              </w:rPr>
            </w:pPr>
            <w:r w:rsidRPr="00EF310D">
              <w:rPr>
                <w:rFonts w:ascii="Century Gothic" w:hAnsi="Century Gothic"/>
                <w:b w:val="0"/>
                <w:bCs w:val="0"/>
                <w:sz w:val="20"/>
              </w:rPr>
              <w:t>YYYY – Year of creation</w:t>
            </w:r>
          </w:p>
          <w:p w14:paraId="1BB26569" w14:textId="77777777" w:rsidR="00316420" w:rsidRPr="00EF310D" w:rsidRDefault="00316420" w:rsidP="000F2D5F">
            <w:pPr>
              <w:tabs>
                <w:tab w:val="clear" w:pos="360"/>
              </w:tabs>
              <w:jc w:val="both"/>
              <w:rPr>
                <w:rFonts w:ascii="Century Gothic" w:hAnsi="Century Gothic"/>
                <w:b w:val="0"/>
                <w:bCs w:val="0"/>
                <w:sz w:val="20"/>
              </w:rPr>
            </w:pPr>
            <w:r w:rsidRPr="00EF310D">
              <w:rPr>
                <w:rFonts w:ascii="Century Gothic" w:hAnsi="Century Gothic"/>
                <w:b w:val="0"/>
                <w:bCs w:val="0"/>
                <w:sz w:val="20"/>
              </w:rPr>
              <w:t>########## - running sequence number</w:t>
            </w:r>
          </w:p>
          <w:p w14:paraId="25E93AEC" w14:textId="77777777" w:rsidR="00316420" w:rsidRPr="00EF310D" w:rsidRDefault="00316420" w:rsidP="000F2D5F">
            <w:pPr>
              <w:tabs>
                <w:tab w:val="clear" w:pos="360"/>
              </w:tabs>
              <w:jc w:val="both"/>
              <w:rPr>
                <w:rFonts w:ascii="Century Gothic" w:hAnsi="Century Gothic"/>
                <w:b w:val="0"/>
                <w:bCs w:val="0"/>
                <w:sz w:val="20"/>
              </w:rPr>
            </w:pPr>
          </w:p>
          <w:p w14:paraId="231CD194" w14:textId="03C61A9F" w:rsidR="00316420" w:rsidRPr="00EF310D" w:rsidRDefault="00316420" w:rsidP="006707E7">
            <w:pPr>
              <w:tabs>
                <w:tab w:val="clear" w:pos="360"/>
              </w:tabs>
              <w:ind w:left="72"/>
              <w:jc w:val="both"/>
              <w:rPr>
                <w:rFonts w:ascii="Century Gothic" w:hAnsi="Century Gothic"/>
                <w:b w:val="0"/>
                <w:bCs w:val="0"/>
                <w:sz w:val="20"/>
              </w:rPr>
            </w:pPr>
          </w:p>
        </w:tc>
      </w:tr>
      <w:tr w:rsidR="00316420" w:rsidRPr="000E2548" w14:paraId="46CB275B"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BBC6DC0" w14:textId="6A504B05" w:rsidR="00316420" w:rsidRPr="000E2548" w:rsidRDefault="00316420" w:rsidP="000F2D5F">
            <w:pPr>
              <w:jc w:val="both"/>
              <w:rPr>
                <w:rFonts w:ascii="Century Gothic" w:hAnsi="Century Gothic"/>
                <w:sz w:val="20"/>
              </w:rPr>
            </w:pPr>
            <w:r w:rsidRPr="000E2548">
              <w:rPr>
                <w:rFonts w:ascii="Century Gothic" w:hAnsi="Century Gothic"/>
                <w:bCs w:val="0"/>
                <w:sz w:val="20"/>
              </w:rPr>
              <w:t>P0</w:t>
            </w:r>
            <w:r>
              <w:rPr>
                <w:rFonts w:ascii="Century Gothic" w:hAnsi="Century Gothic"/>
                <w:bCs w:val="0"/>
                <w:sz w:val="20"/>
              </w:rPr>
              <w:t>2</w:t>
            </w:r>
            <w:r w:rsidRPr="000E2548">
              <w:rPr>
                <w:rFonts w:ascii="Century Gothic" w:hAnsi="Century Gothic"/>
                <w:bCs w:val="0"/>
                <w:sz w:val="20"/>
              </w:rPr>
              <w:t xml:space="preserve">: </w:t>
            </w:r>
            <w:r>
              <w:rPr>
                <w:rFonts w:ascii="Century Gothic" w:hAnsi="Century Gothic"/>
                <w:bCs w:val="0"/>
                <w:sz w:val="20"/>
              </w:rPr>
              <w:t>Submit Declaration</w:t>
            </w:r>
          </w:p>
        </w:tc>
      </w:tr>
      <w:tr w:rsidR="00316420" w:rsidRPr="000E2548" w14:paraId="3F7D583C"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14A17394" w14:textId="5B20BC56" w:rsidR="00316420" w:rsidRPr="00EF310D" w:rsidRDefault="00316420" w:rsidP="000F2D5F">
            <w:pPr>
              <w:tabs>
                <w:tab w:val="clear" w:pos="360"/>
              </w:tabs>
              <w:jc w:val="both"/>
              <w:rPr>
                <w:rFonts w:ascii="Century Gothic" w:hAnsi="Century Gothic"/>
                <w:b w:val="0"/>
                <w:bCs w:val="0"/>
                <w:sz w:val="20"/>
              </w:rPr>
            </w:pPr>
            <w:r w:rsidRPr="00EF310D">
              <w:rPr>
                <w:rFonts w:ascii="Century Gothic" w:hAnsi="Century Gothic"/>
                <w:b w:val="0"/>
                <w:bCs w:val="0"/>
                <w:sz w:val="20"/>
              </w:rPr>
              <w:t xml:space="preserve">The user submits the declaration after creating the declaration. But before allowing the declaration to be submitted, the system will validate the declaration as a whole and will display messages if there are errors encountered. </w:t>
            </w:r>
          </w:p>
          <w:p w14:paraId="10DBB954" w14:textId="77777777" w:rsidR="00316420" w:rsidRPr="00EF310D" w:rsidRDefault="00316420" w:rsidP="000F2D5F">
            <w:pPr>
              <w:tabs>
                <w:tab w:val="clear" w:pos="360"/>
              </w:tabs>
              <w:jc w:val="both"/>
              <w:rPr>
                <w:rFonts w:ascii="Century Gothic" w:hAnsi="Century Gothic"/>
                <w:b w:val="0"/>
                <w:bCs w:val="0"/>
                <w:sz w:val="20"/>
              </w:rPr>
            </w:pPr>
          </w:p>
          <w:p w14:paraId="58619513" w14:textId="77777777" w:rsidR="00316420" w:rsidRPr="00EF310D" w:rsidRDefault="00316420" w:rsidP="000F2D5F">
            <w:pPr>
              <w:tabs>
                <w:tab w:val="clear" w:pos="360"/>
              </w:tabs>
              <w:jc w:val="both"/>
              <w:rPr>
                <w:rFonts w:ascii="Century Gothic" w:hAnsi="Century Gothic"/>
                <w:b w:val="0"/>
                <w:bCs w:val="0"/>
                <w:sz w:val="20"/>
              </w:rPr>
            </w:pPr>
            <w:r w:rsidRPr="00EF310D">
              <w:rPr>
                <w:rFonts w:ascii="Century Gothic" w:hAnsi="Century Gothic"/>
                <w:b w:val="0"/>
                <w:bCs w:val="0"/>
                <w:sz w:val="20"/>
              </w:rPr>
              <w:t xml:space="preserve">If there are no validation issues, the system will submit the declaration with a Pending Approval status and will route the same to a customs officer for approval. </w:t>
            </w:r>
          </w:p>
          <w:p w14:paraId="32A0E9D4" w14:textId="77777777" w:rsidR="00316420" w:rsidRPr="00EF310D" w:rsidRDefault="00316420" w:rsidP="000F2D5F">
            <w:pPr>
              <w:tabs>
                <w:tab w:val="clear" w:pos="360"/>
              </w:tabs>
              <w:jc w:val="both"/>
              <w:rPr>
                <w:rFonts w:ascii="Century Gothic" w:hAnsi="Century Gothic"/>
                <w:b w:val="0"/>
                <w:bCs w:val="0"/>
                <w:sz w:val="20"/>
              </w:rPr>
            </w:pPr>
          </w:p>
          <w:p w14:paraId="62373398" w14:textId="77777777" w:rsidR="00316420" w:rsidRPr="00EF310D" w:rsidRDefault="00316420" w:rsidP="000F2D5F">
            <w:pPr>
              <w:tabs>
                <w:tab w:val="clear" w:pos="360"/>
              </w:tabs>
              <w:jc w:val="both"/>
              <w:rPr>
                <w:rFonts w:ascii="Century Gothic" w:hAnsi="Century Gothic"/>
                <w:b w:val="0"/>
                <w:bCs w:val="0"/>
                <w:sz w:val="20"/>
              </w:rPr>
            </w:pPr>
            <w:r w:rsidRPr="00EF310D">
              <w:rPr>
                <w:rFonts w:ascii="Century Gothic" w:hAnsi="Century Gothic"/>
                <w:b w:val="0"/>
                <w:bCs w:val="0"/>
                <w:sz w:val="20"/>
              </w:rPr>
              <w:t>The customs officer who will receive the declaration will depend on the Customs Office that the user selected for the declaration.</w:t>
            </w:r>
          </w:p>
          <w:p w14:paraId="7AC3364A" w14:textId="77777777" w:rsidR="00316420" w:rsidRPr="00EF310D" w:rsidRDefault="00316420" w:rsidP="000F2D5F">
            <w:pPr>
              <w:tabs>
                <w:tab w:val="clear" w:pos="360"/>
              </w:tabs>
              <w:jc w:val="both"/>
              <w:rPr>
                <w:rFonts w:ascii="Century Gothic" w:hAnsi="Century Gothic"/>
                <w:b w:val="0"/>
                <w:bCs w:val="0"/>
                <w:sz w:val="20"/>
              </w:rPr>
            </w:pPr>
          </w:p>
          <w:p w14:paraId="027E4DD2" w14:textId="77777777" w:rsidR="00316420" w:rsidRPr="00EF310D" w:rsidRDefault="00316420" w:rsidP="000F2D5F">
            <w:pPr>
              <w:tabs>
                <w:tab w:val="clear" w:pos="360"/>
              </w:tabs>
              <w:jc w:val="both"/>
              <w:rPr>
                <w:rFonts w:ascii="Century Gothic" w:hAnsi="Century Gothic"/>
                <w:b w:val="0"/>
                <w:bCs w:val="0"/>
                <w:sz w:val="20"/>
                <w:u w:val="single"/>
              </w:rPr>
            </w:pPr>
            <w:r w:rsidRPr="00EF310D">
              <w:rPr>
                <w:rFonts w:ascii="Century Gothic" w:hAnsi="Century Gothic"/>
                <w:b w:val="0"/>
                <w:bCs w:val="0"/>
                <w:sz w:val="20"/>
                <w:u w:val="single"/>
              </w:rPr>
              <w:t>Declaration number</w:t>
            </w:r>
          </w:p>
          <w:p w14:paraId="2D1A41B8" w14:textId="77777777" w:rsidR="00316420" w:rsidRPr="00EF310D" w:rsidRDefault="00316420" w:rsidP="000F2D5F">
            <w:pPr>
              <w:tabs>
                <w:tab w:val="clear" w:pos="360"/>
              </w:tabs>
              <w:jc w:val="both"/>
              <w:rPr>
                <w:rFonts w:ascii="Century Gothic" w:hAnsi="Century Gothic"/>
                <w:b w:val="0"/>
                <w:bCs w:val="0"/>
                <w:sz w:val="20"/>
              </w:rPr>
            </w:pPr>
          </w:p>
          <w:p w14:paraId="70C84BEB" w14:textId="427C140E" w:rsidR="00316420" w:rsidRPr="00EF310D" w:rsidRDefault="00316420" w:rsidP="000F2D5F">
            <w:pPr>
              <w:tabs>
                <w:tab w:val="clear" w:pos="360"/>
              </w:tabs>
              <w:jc w:val="both"/>
              <w:rPr>
                <w:rFonts w:ascii="Century Gothic" w:hAnsi="Century Gothic"/>
                <w:b w:val="0"/>
                <w:bCs w:val="0"/>
                <w:sz w:val="20"/>
                <w:u w:val="single"/>
              </w:rPr>
            </w:pPr>
            <w:r w:rsidRPr="00EF310D">
              <w:rPr>
                <w:rFonts w:ascii="Century Gothic" w:hAnsi="Century Gothic"/>
                <w:b w:val="0"/>
                <w:bCs w:val="0"/>
                <w:sz w:val="20"/>
              </w:rPr>
              <w:t>Once the declaration is submitted, the system will generate a unique reference no. The declarant will be able track the status of the declaration through the system by using the reference no. The Declaration cannot be amended or updated after the submission. The declarant must submit a post entry amendment or cancellation request to update or cancel the submitted declaration.</w:t>
            </w:r>
          </w:p>
          <w:p w14:paraId="4F157081" w14:textId="77777777" w:rsidR="00316420" w:rsidRPr="00EF310D" w:rsidRDefault="00316420" w:rsidP="006707E7">
            <w:pPr>
              <w:tabs>
                <w:tab w:val="clear" w:pos="360"/>
              </w:tabs>
              <w:jc w:val="both"/>
              <w:rPr>
                <w:rFonts w:ascii="Century Gothic" w:hAnsi="Century Gothic"/>
                <w:b w:val="0"/>
                <w:bCs w:val="0"/>
                <w:sz w:val="20"/>
              </w:rPr>
            </w:pPr>
            <w:r w:rsidRPr="00EF310D">
              <w:rPr>
                <w:rFonts w:ascii="Century Gothic" w:hAnsi="Century Gothic"/>
                <w:b w:val="0"/>
                <w:bCs w:val="0"/>
                <w:sz w:val="20"/>
              </w:rPr>
              <w:t>The submitted declaration will have the following format and will be unique for each Declaration:</w:t>
            </w:r>
          </w:p>
          <w:p w14:paraId="0489E1B4" w14:textId="77777777" w:rsidR="00316420" w:rsidRPr="00EF310D" w:rsidRDefault="00316420" w:rsidP="000F2D5F">
            <w:pPr>
              <w:ind w:left="360"/>
              <w:jc w:val="both"/>
              <w:rPr>
                <w:rFonts w:ascii="Century Gothic" w:hAnsi="Century Gothic"/>
                <w:b w:val="0"/>
                <w:bCs w:val="0"/>
                <w:sz w:val="20"/>
              </w:rPr>
            </w:pPr>
            <w:r w:rsidRPr="00EF310D">
              <w:rPr>
                <w:rFonts w:ascii="Century Gothic" w:hAnsi="Century Gothic"/>
                <w:b w:val="0"/>
                <w:bCs w:val="0"/>
                <w:sz w:val="20"/>
              </w:rPr>
              <w:t>&lt;YYYY&gt;&lt;DEC&gt;&lt;##########&gt;</w:t>
            </w:r>
          </w:p>
          <w:p w14:paraId="2D4E8FDD" w14:textId="77777777" w:rsidR="00316420" w:rsidRPr="00EF310D" w:rsidRDefault="00316420" w:rsidP="000F2D5F">
            <w:pPr>
              <w:tabs>
                <w:tab w:val="clear" w:pos="360"/>
                <w:tab w:val="left" w:pos="720"/>
              </w:tabs>
              <w:jc w:val="both"/>
              <w:rPr>
                <w:rFonts w:ascii="Century Gothic" w:hAnsi="Century Gothic"/>
                <w:b w:val="0"/>
                <w:bCs w:val="0"/>
                <w:sz w:val="20"/>
              </w:rPr>
            </w:pPr>
            <w:r w:rsidRPr="00EF310D">
              <w:rPr>
                <w:rFonts w:ascii="Century Gothic" w:hAnsi="Century Gothic"/>
                <w:b w:val="0"/>
                <w:bCs w:val="0"/>
                <w:sz w:val="20"/>
              </w:rPr>
              <w:t xml:space="preserve">      (Example: 2021DEC0000003254&gt;</w:t>
            </w:r>
          </w:p>
          <w:p w14:paraId="16CBD7D5" w14:textId="40D7AE82" w:rsidR="00316420" w:rsidRPr="00EF310D" w:rsidRDefault="00316420" w:rsidP="000F2D5F">
            <w:pPr>
              <w:tabs>
                <w:tab w:val="clear" w:pos="360"/>
                <w:tab w:val="left" w:pos="720"/>
              </w:tabs>
              <w:jc w:val="both"/>
              <w:rPr>
                <w:rFonts w:ascii="Century Gothic" w:hAnsi="Century Gothic"/>
                <w:b w:val="0"/>
                <w:bCs w:val="0"/>
                <w:sz w:val="20"/>
              </w:rPr>
            </w:pPr>
            <w:r w:rsidRPr="00EF310D">
              <w:rPr>
                <w:rFonts w:ascii="Century Gothic" w:hAnsi="Century Gothic"/>
                <w:b w:val="0"/>
                <w:bCs w:val="0"/>
                <w:sz w:val="20"/>
              </w:rPr>
              <w:t>where:</w:t>
            </w:r>
          </w:p>
          <w:p w14:paraId="2523BD3A" w14:textId="77777777" w:rsidR="00316420" w:rsidRPr="00EF310D" w:rsidRDefault="00316420" w:rsidP="000F2D5F">
            <w:pPr>
              <w:ind w:left="360"/>
              <w:jc w:val="both"/>
              <w:rPr>
                <w:rFonts w:ascii="Century Gothic" w:hAnsi="Century Gothic"/>
                <w:b w:val="0"/>
                <w:bCs w:val="0"/>
                <w:sz w:val="20"/>
              </w:rPr>
            </w:pPr>
            <w:r w:rsidRPr="00EF310D">
              <w:rPr>
                <w:rFonts w:ascii="Century Gothic" w:hAnsi="Century Gothic"/>
                <w:b w:val="0"/>
                <w:bCs w:val="0"/>
                <w:sz w:val="20"/>
              </w:rPr>
              <w:t>YYYY – Year of submission</w:t>
            </w:r>
          </w:p>
          <w:p w14:paraId="671F3269" w14:textId="77777777" w:rsidR="00316420" w:rsidRPr="00EF310D" w:rsidRDefault="00316420" w:rsidP="000F2D5F">
            <w:pPr>
              <w:ind w:left="360"/>
              <w:jc w:val="both"/>
              <w:rPr>
                <w:rFonts w:ascii="Century Gothic" w:hAnsi="Century Gothic"/>
                <w:b w:val="0"/>
                <w:bCs w:val="0"/>
                <w:sz w:val="20"/>
              </w:rPr>
            </w:pPr>
            <w:r w:rsidRPr="00EF310D">
              <w:rPr>
                <w:rFonts w:ascii="Century Gothic" w:hAnsi="Century Gothic"/>
                <w:b w:val="0"/>
                <w:bCs w:val="0"/>
                <w:sz w:val="20"/>
              </w:rPr>
              <w:t>DEC – Identifier for Declaration</w:t>
            </w:r>
          </w:p>
          <w:p w14:paraId="32DDC5E7" w14:textId="77777777" w:rsidR="00316420" w:rsidRPr="00EF310D" w:rsidRDefault="00316420" w:rsidP="006707E7">
            <w:pPr>
              <w:tabs>
                <w:tab w:val="clear" w:pos="360"/>
              </w:tabs>
              <w:ind w:left="72"/>
              <w:jc w:val="both"/>
              <w:rPr>
                <w:rFonts w:ascii="Century Gothic" w:hAnsi="Century Gothic"/>
                <w:b w:val="0"/>
                <w:bCs w:val="0"/>
                <w:sz w:val="20"/>
              </w:rPr>
            </w:pPr>
            <w:r w:rsidRPr="00EF310D">
              <w:rPr>
                <w:rFonts w:ascii="Century Gothic" w:hAnsi="Century Gothic"/>
                <w:b w:val="0"/>
                <w:bCs w:val="0"/>
                <w:sz w:val="20"/>
              </w:rPr>
              <w:t xml:space="preserve">     ########## - running sequence number</w:t>
            </w:r>
          </w:p>
          <w:p w14:paraId="2CD40D10" w14:textId="00FE0E02" w:rsidR="00316420" w:rsidRPr="00EF310D" w:rsidRDefault="00316420" w:rsidP="000F2D5F">
            <w:pPr>
              <w:jc w:val="both"/>
              <w:rPr>
                <w:rFonts w:ascii="Century Gothic" w:hAnsi="Century Gothic"/>
                <w:b w:val="0"/>
                <w:bCs w:val="0"/>
                <w:sz w:val="20"/>
              </w:rPr>
            </w:pPr>
          </w:p>
          <w:p w14:paraId="30A4DB49" w14:textId="255AF0C9" w:rsidR="00316420" w:rsidRPr="00EF310D" w:rsidRDefault="00316420" w:rsidP="000F2D5F">
            <w:pPr>
              <w:jc w:val="both"/>
              <w:rPr>
                <w:rFonts w:ascii="Century Gothic" w:hAnsi="Century Gothic"/>
                <w:b w:val="0"/>
                <w:bCs w:val="0"/>
                <w:sz w:val="20"/>
              </w:rPr>
            </w:pPr>
          </w:p>
        </w:tc>
      </w:tr>
      <w:tr w:rsidR="00F76424" w:rsidRPr="000E2548" w14:paraId="15C27716"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AECB401" w14:textId="71897046" w:rsidR="00F76424" w:rsidRPr="000E2548" w:rsidRDefault="00F76424" w:rsidP="000F2D5F">
            <w:pPr>
              <w:jc w:val="both"/>
              <w:rPr>
                <w:rFonts w:ascii="Century Gothic" w:hAnsi="Century Gothic"/>
                <w:bCs w:val="0"/>
                <w:sz w:val="20"/>
              </w:rPr>
            </w:pPr>
            <w:r w:rsidRPr="000E2548">
              <w:rPr>
                <w:rFonts w:ascii="Century Gothic" w:hAnsi="Century Gothic"/>
                <w:bCs w:val="0"/>
                <w:sz w:val="20"/>
              </w:rPr>
              <w:t>P0</w:t>
            </w:r>
            <w:r w:rsidR="00B61BA2">
              <w:rPr>
                <w:rFonts w:ascii="Century Gothic" w:hAnsi="Century Gothic"/>
                <w:bCs w:val="0"/>
                <w:sz w:val="20"/>
              </w:rPr>
              <w:t>3</w:t>
            </w:r>
            <w:r w:rsidRPr="000E2548">
              <w:rPr>
                <w:rFonts w:ascii="Century Gothic" w:hAnsi="Century Gothic"/>
                <w:bCs w:val="0"/>
                <w:sz w:val="20"/>
              </w:rPr>
              <w:t xml:space="preserve">: </w:t>
            </w:r>
            <w:r>
              <w:rPr>
                <w:rFonts w:ascii="Century Gothic" w:hAnsi="Century Gothic"/>
                <w:bCs w:val="0"/>
                <w:sz w:val="20"/>
              </w:rPr>
              <w:t>Verify Declaration</w:t>
            </w:r>
          </w:p>
        </w:tc>
      </w:tr>
      <w:tr w:rsidR="00F76424" w:rsidRPr="007E06DD" w14:paraId="33C32A30"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605F500C" w14:textId="77777777" w:rsidR="00F76424" w:rsidRDefault="00F76424" w:rsidP="006707E7">
            <w:pPr>
              <w:tabs>
                <w:tab w:val="clear" w:pos="360"/>
              </w:tabs>
              <w:ind w:left="72"/>
              <w:jc w:val="both"/>
              <w:rPr>
                <w:rFonts w:ascii="Century Gothic" w:hAnsi="Century Gothic"/>
                <w:bCs w:val="0"/>
                <w:sz w:val="20"/>
              </w:rPr>
            </w:pPr>
            <w:r w:rsidRPr="00151CB5">
              <w:rPr>
                <w:rFonts w:ascii="Century Gothic" w:hAnsi="Century Gothic"/>
                <w:b w:val="0"/>
                <w:sz w:val="20"/>
              </w:rPr>
              <w:t>When a declaration has been submitted by the declarant it must be automatically routed to the work queue of the next available Verifier at the RCCO, on a rotational basis. If the Verifier is not available for any reason, Senior Verifiers must also be able to re-assign work assigned to Verifiers within their team.</w:t>
            </w:r>
          </w:p>
          <w:p w14:paraId="438EBA05" w14:textId="77777777" w:rsidR="00F76424" w:rsidRDefault="00F76424">
            <w:pPr>
              <w:tabs>
                <w:tab w:val="clear" w:pos="360"/>
              </w:tabs>
              <w:ind w:left="72"/>
              <w:jc w:val="both"/>
              <w:rPr>
                <w:rFonts w:ascii="Century Gothic" w:hAnsi="Century Gothic"/>
                <w:bCs w:val="0"/>
                <w:sz w:val="20"/>
              </w:rPr>
            </w:pPr>
          </w:p>
          <w:p w14:paraId="55832D9A" w14:textId="77777777" w:rsidR="00F76424" w:rsidRPr="00151CB5" w:rsidRDefault="00F76424">
            <w:pPr>
              <w:tabs>
                <w:tab w:val="clear" w:pos="360"/>
              </w:tabs>
              <w:ind w:left="72"/>
              <w:jc w:val="both"/>
              <w:rPr>
                <w:rFonts w:ascii="Century Gothic" w:hAnsi="Century Gothic"/>
                <w:b w:val="0"/>
                <w:bCs w:val="0"/>
                <w:sz w:val="20"/>
              </w:rPr>
            </w:pPr>
            <w:r>
              <w:rPr>
                <w:rFonts w:ascii="Century Gothic" w:hAnsi="Century Gothic"/>
                <w:b w:val="0"/>
                <w:sz w:val="20"/>
              </w:rPr>
              <w:t>Verifier will verify the declaration and ascertain that all details are provided correctly. The verifier will have the following options.</w:t>
            </w:r>
          </w:p>
          <w:p w14:paraId="24795A58" w14:textId="77777777" w:rsidR="00F76424" w:rsidRPr="00151CB5" w:rsidRDefault="00F76424">
            <w:pPr>
              <w:pStyle w:val="ListParagraph"/>
              <w:numPr>
                <w:ilvl w:val="0"/>
                <w:numId w:val="39"/>
              </w:numPr>
              <w:tabs>
                <w:tab w:val="clear" w:pos="360"/>
              </w:tabs>
              <w:jc w:val="both"/>
              <w:rPr>
                <w:rFonts w:ascii="Century Gothic" w:hAnsi="Century Gothic"/>
                <w:b w:val="0"/>
                <w:bCs w:val="0"/>
                <w:sz w:val="20"/>
                <w:lang w:val="en-IN"/>
              </w:rPr>
            </w:pPr>
            <w:r w:rsidRPr="00151CB5">
              <w:rPr>
                <w:rFonts w:ascii="Century Gothic" w:hAnsi="Century Gothic"/>
                <w:sz w:val="20"/>
                <w:lang w:val="en-IN"/>
              </w:rPr>
              <w:t>Accept</w:t>
            </w:r>
            <w:r>
              <w:rPr>
                <w:rFonts w:ascii="Century Gothic" w:hAnsi="Century Gothic"/>
                <w:sz w:val="20"/>
                <w:lang w:val="en-IN"/>
              </w:rPr>
              <w:t xml:space="preserve"> </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will be accepted for processing.</w:t>
            </w:r>
          </w:p>
          <w:p w14:paraId="5E8B9CF0" w14:textId="77777777" w:rsidR="00F76424" w:rsidRPr="00151CB5" w:rsidRDefault="00F76424">
            <w:pPr>
              <w:pStyle w:val="ListParagraph"/>
              <w:numPr>
                <w:ilvl w:val="0"/>
                <w:numId w:val="39"/>
              </w:numPr>
              <w:tabs>
                <w:tab w:val="clear" w:pos="360"/>
              </w:tabs>
              <w:jc w:val="both"/>
              <w:rPr>
                <w:rFonts w:ascii="Century Gothic" w:hAnsi="Century Gothic"/>
                <w:b w:val="0"/>
                <w:bCs w:val="0"/>
                <w:sz w:val="20"/>
                <w:lang w:val="en-IN"/>
              </w:rPr>
            </w:pPr>
            <w:r w:rsidRPr="00151CB5">
              <w:rPr>
                <w:rFonts w:ascii="Century Gothic" w:hAnsi="Century Gothic"/>
                <w:sz w:val="20"/>
                <w:lang w:val="en-IN"/>
              </w:rPr>
              <w:t>Reject</w:t>
            </w:r>
            <w:r>
              <w:rPr>
                <w:rFonts w:ascii="Century Gothic" w:hAnsi="Century Gothic"/>
                <w:sz w:val="20"/>
                <w:lang w:val="en-IN"/>
              </w:rPr>
              <w:t xml:space="preserve"> </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shall be rejected.</w:t>
            </w:r>
          </w:p>
          <w:p w14:paraId="2D107B28" w14:textId="79BB64CB" w:rsidR="00F76424" w:rsidRPr="00903DFC" w:rsidRDefault="00316420">
            <w:pPr>
              <w:pStyle w:val="ListParagraph"/>
              <w:numPr>
                <w:ilvl w:val="0"/>
                <w:numId w:val="39"/>
              </w:numPr>
              <w:tabs>
                <w:tab w:val="clear" w:pos="360"/>
              </w:tabs>
              <w:jc w:val="both"/>
              <w:rPr>
                <w:rFonts w:ascii="Century Gothic" w:hAnsi="Century Gothic"/>
                <w:b w:val="0"/>
                <w:bCs w:val="0"/>
                <w:sz w:val="20"/>
                <w:lang w:val="en-IN"/>
              </w:rPr>
            </w:pPr>
            <w:r>
              <w:rPr>
                <w:rFonts w:ascii="Century Gothic" w:hAnsi="Century Gothic"/>
                <w:sz w:val="20"/>
                <w:lang w:val="en-IN"/>
              </w:rPr>
              <w:t>Reject</w:t>
            </w:r>
            <w:r w:rsidR="00F76424">
              <w:rPr>
                <w:rFonts w:ascii="Century Gothic" w:hAnsi="Century Gothic"/>
                <w:sz w:val="20"/>
                <w:lang w:val="en-IN"/>
              </w:rPr>
              <w:t xml:space="preserve"> for </w:t>
            </w:r>
            <w:r w:rsidR="00F76424" w:rsidRPr="00151CB5">
              <w:rPr>
                <w:rFonts w:ascii="Century Gothic" w:hAnsi="Century Gothic"/>
                <w:sz w:val="20"/>
                <w:lang w:val="en-IN"/>
              </w:rPr>
              <w:t>Amend</w:t>
            </w:r>
            <w:r w:rsidR="00F76424">
              <w:rPr>
                <w:rFonts w:ascii="Century Gothic" w:hAnsi="Century Gothic"/>
                <w:sz w:val="20"/>
                <w:lang w:val="en-IN"/>
              </w:rPr>
              <w:t>ment</w:t>
            </w:r>
            <w:r w:rsidR="00F76424" w:rsidRPr="00151CB5">
              <w:rPr>
                <w:rFonts w:ascii="Century Gothic" w:hAnsi="Century Gothic"/>
                <w:sz w:val="20"/>
                <w:lang w:val="en-IN"/>
              </w:rPr>
              <w:t>:</w:t>
            </w:r>
            <w:r w:rsidR="00F76424" w:rsidRPr="00151CB5">
              <w:rPr>
                <w:rFonts w:ascii="Century Gothic" w:hAnsi="Century Gothic"/>
                <w:b w:val="0"/>
                <w:bCs w:val="0"/>
                <w:sz w:val="20"/>
                <w:lang w:val="en-IN"/>
              </w:rPr>
              <w:t xml:space="preserve"> In this case, the Declaration shall be routed back to declarant for </w:t>
            </w:r>
            <w:r w:rsidR="00B61BA2">
              <w:rPr>
                <w:rFonts w:ascii="Century Gothic" w:hAnsi="Century Gothic"/>
                <w:b w:val="0"/>
                <w:bCs w:val="0"/>
                <w:sz w:val="20"/>
                <w:lang w:val="en-IN"/>
              </w:rPr>
              <w:t>amendment and submission</w:t>
            </w:r>
            <w:r w:rsidR="00F76424" w:rsidRPr="00151CB5">
              <w:rPr>
                <w:rFonts w:ascii="Century Gothic" w:hAnsi="Century Gothic"/>
                <w:b w:val="0"/>
                <w:bCs w:val="0"/>
                <w:sz w:val="20"/>
                <w:lang w:val="en-IN"/>
              </w:rPr>
              <w:t>.</w:t>
            </w:r>
          </w:p>
          <w:p w14:paraId="6C516A72" w14:textId="77777777" w:rsidR="00F76424" w:rsidRPr="00903DFC" w:rsidRDefault="00F76424">
            <w:pPr>
              <w:pStyle w:val="ListParagraph"/>
              <w:tabs>
                <w:tab w:val="clear" w:pos="360"/>
              </w:tabs>
              <w:jc w:val="both"/>
              <w:rPr>
                <w:rFonts w:ascii="Century Gothic" w:hAnsi="Century Gothic"/>
                <w:b w:val="0"/>
                <w:bCs w:val="0"/>
                <w:sz w:val="20"/>
                <w:lang w:val="en-IN"/>
              </w:rPr>
            </w:pPr>
          </w:p>
          <w:p w14:paraId="0A6D8B1B" w14:textId="511EBC10" w:rsidR="00F76424" w:rsidRDefault="00F76424">
            <w:pPr>
              <w:tabs>
                <w:tab w:val="clear" w:pos="360"/>
              </w:tabs>
              <w:jc w:val="both"/>
              <w:rPr>
                <w:rFonts w:ascii="Century Gothic" w:hAnsi="Century Gothic"/>
                <w:sz w:val="20"/>
                <w:lang w:val="en-IN"/>
              </w:rPr>
            </w:pPr>
            <w:r w:rsidRPr="00903DFC">
              <w:rPr>
                <w:rFonts w:ascii="Century Gothic" w:hAnsi="Century Gothic"/>
                <w:b w:val="0"/>
                <w:bCs w:val="0"/>
                <w:sz w:val="20"/>
                <w:lang w:val="en-IN"/>
              </w:rPr>
              <w:t>In all cases, declarant</w:t>
            </w:r>
            <w:r w:rsidR="00E36484">
              <w:rPr>
                <w:rFonts w:ascii="Century Gothic" w:hAnsi="Century Gothic"/>
                <w:b w:val="0"/>
                <w:bCs w:val="0"/>
                <w:sz w:val="20"/>
                <w:lang w:val="en-IN"/>
              </w:rPr>
              <w:t>/traders</w:t>
            </w:r>
            <w:r w:rsidRPr="00903DFC">
              <w:rPr>
                <w:rFonts w:ascii="Century Gothic" w:hAnsi="Century Gothic"/>
                <w:b w:val="0"/>
                <w:bCs w:val="0"/>
                <w:sz w:val="20"/>
                <w:lang w:val="en-IN"/>
              </w:rPr>
              <w:t xml:space="preserve"> shall be notified of the decision of Customs through email. In case of Rejection, reasons for rejection shall be communicated.</w:t>
            </w:r>
          </w:p>
          <w:p w14:paraId="277E4FAB" w14:textId="77777777" w:rsidR="00F76424" w:rsidRPr="00903DFC" w:rsidRDefault="00F76424">
            <w:pPr>
              <w:tabs>
                <w:tab w:val="clear" w:pos="360"/>
              </w:tabs>
              <w:jc w:val="both"/>
              <w:rPr>
                <w:rFonts w:ascii="Century Gothic" w:hAnsi="Century Gothic"/>
                <w:b w:val="0"/>
                <w:bCs w:val="0"/>
                <w:sz w:val="20"/>
                <w:lang w:val="en-IN"/>
              </w:rPr>
            </w:pPr>
          </w:p>
        </w:tc>
      </w:tr>
      <w:tr w:rsidR="00B61BA2" w:rsidRPr="000E2548" w14:paraId="3F18967A"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ADA2DB7" w14:textId="2254CA3B" w:rsidR="00B61BA2" w:rsidRPr="000E2548" w:rsidRDefault="00B61BA2" w:rsidP="000F2D5F">
            <w:pPr>
              <w:jc w:val="both"/>
              <w:rPr>
                <w:rFonts w:ascii="Century Gothic" w:hAnsi="Century Gothic"/>
                <w:sz w:val="20"/>
              </w:rPr>
            </w:pPr>
            <w:r w:rsidRPr="000E2548">
              <w:rPr>
                <w:rFonts w:ascii="Century Gothic" w:hAnsi="Century Gothic"/>
                <w:bCs w:val="0"/>
                <w:sz w:val="20"/>
              </w:rPr>
              <w:t>P0</w:t>
            </w:r>
            <w:r>
              <w:rPr>
                <w:rFonts w:ascii="Century Gothic" w:hAnsi="Century Gothic"/>
                <w:bCs w:val="0"/>
                <w:sz w:val="20"/>
              </w:rPr>
              <w:t>4</w:t>
            </w:r>
            <w:r w:rsidRPr="000E2548">
              <w:rPr>
                <w:rFonts w:ascii="Century Gothic" w:hAnsi="Century Gothic"/>
                <w:bCs w:val="0"/>
                <w:sz w:val="20"/>
              </w:rPr>
              <w:t xml:space="preserve">: </w:t>
            </w:r>
            <w:r>
              <w:rPr>
                <w:rFonts w:ascii="Century Gothic" w:hAnsi="Century Gothic"/>
                <w:bCs w:val="0"/>
                <w:sz w:val="20"/>
              </w:rPr>
              <w:t>Reject for Amendment</w:t>
            </w:r>
          </w:p>
        </w:tc>
      </w:tr>
      <w:tr w:rsidR="00B61BA2" w:rsidRPr="000E2548" w14:paraId="4D28ABB5"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1D0C05A0" w14:textId="02CCA3FC" w:rsidR="00B61BA2" w:rsidRPr="00DB4CD1" w:rsidRDefault="00B61BA2" w:rsidP="000F2D5F">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If the declaration submitted is incomplete or the applicant need further amendment, the same will be reverted to the applicant for amendment by email.</w:t>
            </w:r>
          </w:p>
          <w:p w14:paraId="76023142" w14:textId="77777777" w:rsidR="00B61BA2" w:rsidRPr="00DB4CD1" w:rsidRDefault="00B61BA2" w:rsidP="000F2D5F">
            <w:pPr>
              <w:jc w:val="both"/>
              <w:rPr>
                <w:rFonts w:ascii="Century Gothic" w:hAnsi="Century Gothic"/>
                <w:b w:val="0"/>
                <w:bCs w:val="0"/>
                <w:sz w:val="20"/>
              </w:rPr>
            </w:pPr>
          </w:p>
        </w:tc>
      </w:tr>
      <w:tr w:rsidR="00F76424" w:rsidRPr="000E2548" w14:paraId="7BA12A10"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1364FD3" w14:textId="3080A7E6" w:rsidR="00F76424" w:rsidRPr="000E2548" w:rsidRDefault="00F76424" w:rsidP="000F2D5F">
            <w:pPr>
              <w:jc w:val="both"/>
              <w:rPr>
                <w:rFonts w:ascii="Century Gothic" w:hAnsi="Century Gothic"/>
                <w:bCs w:val="0"/>
                <w:sz w:val="20"/>
              </w:rPr>
            </w:pPr>
            <w:r w:rsidRPr="000E2548">
              <w:rPr>
                <w:rFonts w:ascii="Century Gothic" w:hAnsi="Century Gothic"/>
                <w:bCs w:val="0"/>
                <w:sz w:val="20"/>
              </w:rPr>
              <w:t>P0</w:t>
            </w:r>
            <w:r w:rsidR="00B61BA2">
              <w:rPr>
                <w:rFonts w:ascii="Century Gothic" w:hAnsi="Century Gothic"/>
                <w:bCs w:val="0"/>
                <w:sz w:val="20"/>
              </w:rPr>
              <w:t>5</w:t>
            </w:r>
            <w:r w:rsidRPr="000E2548">
              <w:rPr>
                <w:rFonts w:ascii="Century Gothic" w:hAnsi="Century Gothic"/>
                <w:bCs w:val="0"/>
                <w:sz w:val="20"/>
              </w:rPr>
              <w:t xml:space="preserve">: </w:t>
            </w:r>
            <w:r>
              <w:rPr>
                <w:rFonts w:ascii="Century Gothic" w:hAnsi="Century Gothic"/>
                <w:bCs w:val="0"/>
                <w:sz w:val="20"/>
              </w:rPr>
              <w:t>Reject Declaration</w:t>
            </w:r>
          </w:p>
        </w:tc>
      </w:tr>
      <w:tr w:rsidR="00F76424" w:rsidRPr="007E06DD" w14:paraId="4D218386"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6F82E4F8" w14:textId="77777777" w:rsidR="00B61BA2" w:rsidRPr="00DB4CD1" w:rsidRDefault="00B61BA2" w:rsidP="000F2D5F">
            <w:pPr>
              <w:tabs>
                <w:tab w:val="clear" w:pos="360"/>
              </w:tabs>
              <w:jc w:val="both"/>
              <w:rPr>
                <w:rFonts w:ascii="Century Gothic" w:hAnsi="Century Gothic"/>
                <w:b w:val="0"/>
                <w:bCs w:val="0"/>
                <w:sz w:val="20"/>
              </w:rPr>
            </w:pPr>
            <w:r w:rsidRPr="00DB4CD1">
              <w:rPr>
                <w:rFonts w:ascii="Century Gothic" w:hAnsi="Century Gothic"/>
                <w:b w:val="0"/>
                <w:bCs w:val="0"/>
                <w:sz w:val="20"/>
              </w:rPr>
              <w:t xml:space="preserve">During verification, if the verifier concludes that the declaration is invalid for any reason, then the Verifier will provide reasons for rejection and reject the declaration.  The applicant shall be notified of the rejection including the reason for rejection by email. </w:t>
            </w:r>
          </w:p>
          <w:p w14:paraId="5681D050" w14:textId="77777777" w:rsidR="00F76424" w:rsidRPr="00DB4CD1" w:rsidRDefault="00F76424" w:rsidP="006707E7">
            <w:pPr>
              <w:pStyle w:val="ListParagraph"/>
              <w:spacing w:after="60"/>
              <w:jc w:val="both"/>
              <w:rPr>
                <w:rFonts w:ascii="Century Gothic" w:hAnsi="Century Gothic"/>
                <w:b w:val="0"/>
                <w:bCs w:val="0"/>
                <w:sz w:val="20"/>
              </w:rPr>
            </w:pPr>
          </w:p>
        </w:tc>
      </w:tr>
      <w:tr w:rsidR="00F76424" w:rsidRPr="000E2548" w14:paraId="6471E57A"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9BF8C31" w14:textId="3ACBD99A" w:rsidR="00F76424" w:rsidRPr="000E2548" w:rsidRDefault="00F76424" w:rsidP="000F2D5F">
            <w:pPr>
              <w:jc w:val="both"/>
              <w:rPr>
                <w:rFonts w:ascii="Century Gothic" w:hAnsi="Century Gothic"/>
                <w:bCs w:val="0"/>
                <w:sz w:val="20"/>
              </w:rPr>
            </w:pPr>
            <w:r w:rsidRPr="000E2548">
              <w:rPr>
                <w:rFonts w:ascii="Century Gothic" w:hAnsi="Century Gothic"/>
                <w:bCs w:val="0"/>
                <w:sz w:val="20"/>
              </w:rPr>
              <w:t>P0</w:t>
            </w:r>
            <w:r w:rsidR="00B61BA2">
              <w:rPr>
                <w:rFonts w:ascii="Century Gothic" w:hAnsi="Century Gothic"/>
                <w:bCs w:val="0"/>
                <w:sz w:val="20"/>
              </w:rPr>
              <w:t>6</w:t>
            </w:r>
            <w:r w:rsidRPr="000E2548">
              <w:rPr>
                <w:rFonts w:ascii="Century Gothic" w:hAnsi="Century Gothic"/>
                <w:bCs w:val="0"/>
                <w:sz w:val="20"/>
              </w:rPr>
              <w:t xml:space="preserve">: </w:t>
            </w:r>
            <w:r>
              <w:rPr>
                <w:rFonts w:ascii="Century Gothic" w:hAnsi="Century Gothic"/>
                <w:bCs w:val="0"/>
                <w:sz w:val="20"/>
              </w:rPr>
              <w:t>Accept Declaration</w:t>
            </w:r>
          </w:p>
        </w:tc>
      </w:tr>
      <w:tr w:rsidR="00F76424" w:rsidRPr="007E06DD" w14:paraId="720ABC31" w14:textId="77777777" w:rsidTr="00AB41C6">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E64E71D" w14:textId="77777777" w:rsidR="00E36484" w:rsidRDefault="00E36484" w:rsidP="000F2D5F">
            <w:pPr>
              <w:tabs>
                <w:tab w:val="clear" w:pos="360"/>
              </w:tabs>
              <w:jc w:val="both"/>
              <w:rPr>
                <w:rFonts w:ascii="Century Gothic" w:hAnsi="Century Gothic"/>
                <w:b w:val="0"/>
                <w:bCs w:val="0"/>
                <w:sz w:val="20"/>
              </w:rPr>
            </w:pPr>
          </w:p>
          <w:p w14:paraId="317DE65E" w14:textId="419F7C00" w:rsidR="00B61BA2" w:rsidRPr="00DB4CD1" w:rsidRDefault="00F76424" w:rsidP="000F2D5F">
            <w:pPr>
              <w:tabs>
                <w:tab w:val="clear" w:pos="360"/>
              </w:tabs>
              <w:jc w:val="both"/>
              <w:rPr>
                <w:rFonts w:ascii="Century Gothic" w:hAnsi="Century Gothic"/>
                <w:b w:val="0"/>
                <w:bCs w:val="0"/>
                <w:sz w:val="20"/>
              </w:rPr>
            </w:pPr>
            <w:r w:rsidRPr="00DB4CD1">
              <w:rPr>
                <w:rFonts w:ascii="Century Gothic" w:hAnsi="Century Gothic"/>
                <w:b w:val="0"/>
                <w:bCs w:val="0"/>
                <w:sz w:val="20"/>
              </w:rPr>
              <w:t xml:space="preserve">If </w:t>
            </w:r>
            <w:r w:rsidR="00B61BA2" w:rsidRPr="00DB4CD1">
              <w:rPr>
                <w:rFonts w:ascii="Century Gothic" w:hAnsi="Century Gothic"/>
                <w:b w:val="0"/>
                <w:bCs w:val="0"/>
                <w:sz w:val="20"/>
              </w:rPr>
              <w:t xml:space="preserve">the verifier approves the declaration, the declaration will be accepted, and the status of the declaration will be approved. The system will communicate the acceptance through mail to the declarant. </w:t>
            </w:r>
          </w:p>
          <w:p w14:paraId="007D6393" w14:textId="45FB65EF" w:rsidR="00F76424" w:rsidRPr="00DB4CD1" w:rsidRDefault="00F76424" w:rsidP="006707E7">
            <w:pPr>
              <w:tabs>
                <w:tab w:val="clear" w:pos="360"/>
              </w:tabs>
              <w:ind w:left="72"/>
              <w:jc w:val="both"/>
              <w:rPr>
                <w:rFonts w:ascii="Century Gothic" w:hAnsi="Century Gothic"/>
                <w:b w:val="0"/>
                <w:bCs w:val="0"/>
                <w:sz w:val="20"/>
              </w:rPr>
            </w:pPr>
            <w:r w:rsidRPr="00DB4CD1">
              <w:rPr>
                <w:rFonts w:ascii="Century Gothic" w:hAnsi="Century Gothic"/>
                <w:b w:val="0"/>
                <w:bCs w:val="0"/>
                <w:sz w:val="20"/>
              </w:rPr>
              <w:t>The following are the actions post acceptance.</w:t>
            </w:r>
          </w:p>
          <w:p w14:paraId="6561A13E" w14:textId="77777777" w:rsidR="00F76424" w:rsidRPr="00DB4CD1" w:rsidRDefault="00F76424">
            <w:pPr>
              <w:pStyle w:val="ListParagraph"/>
              <w:numPr>
                <w:ilvl w:val="0"/>
                <w:numId w:val="41"/>
              </w:numPr>
              <w:tabs>
                <w:tab w:val="clear" w:pos="360"/>
              </w:tabs>
              <w:jc w:val="both"/>
              <w:rPr>
                <w:rFonts w:ascii="Century Gothic" w:hAnsi="Century Gothic"/>
                <w:b w:val="0"/>
                <w:bCs w:val="0"/>
                <w:sz w:val="20"/>
              </w:rPr>
            </w:pPr>
            <w:r w:rsidRPr="00DB4CD1">
              <w:rPr>
                <w:rFonts w:ascii="Century Gothic" w:hAnsi="Century Gothic"/>
                <w:b w:val="0"/>
                <w:bCs w:val="0"/>
                <w:sz w:val="20"/>
              </w:rPr>
              <w:t>An acceptance notice shall be generated, and an email notification shall be sent to the Declarant informing on the acceptance.</w:t>
            </w:r>
          </w:p>
          <w:p w14:paraId="6D73B31F" w14:textId="31ADCCCE" w:rsidR="00F76424" w:rsidRPr="00DB4CD1" w:rsidRDefault="00F76424">
            <w:pPr>
              <w:pStyle w:val="ListParagraph"/>
              <w:numPr>
                <w:ilvl w:val="0"/>
                <w:numId w:val="41"/>
              </w:numPr>
              <w:tabs>
                <w:tab w:val="clear" w:pos="360"/>
              </w:tabs>
              <w:jc w:val="both"/>
              <w:rPr>
                <w:rFonts w:ascii="Century Gothic" w:hAnsi="Century Gothic"/>
                <w:b w:val="0"/>
                <w:bCs w:val="0"/>
                <w:sz w:val="20"/>
              </w:rPr>
            </w:pPr>
            <w:r w:rsidRPr="00DB4CD1">
              <w:rPr>
                <w:rFonts w:ascii="Century Gothic" w:hAnsi="Century Gothic"/>
                <w:b w:val="0"/>
                <w:bCs w:val="0"/>
                <w:sz w:val="20"/>
              </w:rPr>
              <w:t xml:space="preserve">After acceptance, the declaration shall be routed for further Customs processing example risk, </w:t>
            </w:r>
            <w:r w:rsidR="000630B2" w:rsidRPr="00DB4CD1">
              <w:rPr>
                <w:rFonts w:ascii="Century Gothic" w:hAnsi="Century Gothic"/>
                <w:b w:val="0"/>
                <w:bCs w:val="0"/>
                <w:sz w:val="20"/>
              </w:rPr>
              <w:t>valuation,</w:t>
            </w:r>
            <w:r w:rsidRPr="00DB4CD1">
              <w:rPr>
                <w:rFonts w:ascii="Century Gothic" w:hAnsi="Century Gothic"/>
                <w:b w:val="0"/>
                <w:bCs w:val="0"/>
                <w:sz w:val="20"/>
              </w:rPr>
              <w:t xml:space="preserve"> and clearance.</w:t>
            </w:r>
          </w:p>
          <w:p w14:paraId="0AAB8B46" w14:textId="77777777" w:rsidR="00F76424" w:rsidRPr="00DB4CD1" w:rsidRDefault="00F76424" w:rsidP="000F2D5F">
            <w:pPr>
              <w:tabs>
                <w:tab w:val="clear" w:pos="360"/>
              </w:tabs>
              <w:jc w:val="both"/>
              <w:rPr>
                <w:rFonts w:ascii="Century Gothic" w:hAnsi="Century Gothic"/>
                <w:b w:val="0"/>
                <w:bCs w:val="0"/>
                <w:sz w:val="20"/>
              </w:rPr>
            </w:pPr>
          </w:p>
        </w:tc>
      </w:tr>
    </w:tbl>
    <w:p w14:paraId="56ACB754" w14:textId="3B01F399" w:rsidR="00F76424" w:rsidRDefault="00F76424" w:rsidP="000F2D5F">
      <w:pPr>
        <w:jc w:val="both"/>
      </w:pPr>
    </w:p>
    <w:p w14:paraId="7841CB64" w14:textId="0B1279E1" w:rsidR="0038549E" w:rsidRPr="00AC4634" w:rsidRDefault="0038549E" w:rsidP="000F2D5F">
      <w:pPr>
        <w:pStyle w:val="Heading3"/>
        <w:ind w:left="0"/>
        <w:jc w:val="both"/>
      </w:pPr>
      <w:bookmarkStart w:id="115" w:name="_Toc82594264"/>
      <w:r>
        <w:t>Business Rules</w:t>
      </w:r>
      <w:bookmarkEnd w:id="115"/>
    </w:p>
    <w:tbl>
      <w:tblPr>
        <w:tblStyle w:val="GridTable1Light-Accent2"/>
        <w:tblW w:w="8642" w:type="dxa"/>
        <w:tblLook w:val="01A0" w:firstRow="1" w:lastRow="0" w:firstColumn="1" w:lastColumn="1" w:noHBand="0" w:noVBand="0"/>
      </w:tblPr>
      <w:tblGrid>
        <w:gridCol w:w="567"/>
        <w:gridCol w:w="8075"/>
      </w:tblGrid>
      <w:tr w:rsidR="0038549E" w:rsidRPr="00EA182F" w14:paraId="3CBE837D" w14:textId="77777777" w:rsidTr="00E90C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7EDA03B" w14:textId="77777777" w:rsidR="0038549E" w:rsidRPr="00E4274B" w:rsidRDefault="0038549E" w:rsidP="000F2D5F">
            <w:pPr>
              <w:spacing w:after="60"/>
              <w:jc w:val="both"/>
              <w:rPr>
                <w:rFonts w:ascii="Century Gothic" w:hAnsi="Century Gothic"/>
                <w:b/>
                <w:sz w:val="20"/>
              </w:rPr>
            </w:pPr>
            <w:r w:rsidRPr="00E4274B">
              <w:rPr>
                <w:rFonts w:ascii="Century Gothic" w:hAnsi="Century Gothic"/>
                <w:sz w:val="20"/>
              </w:rPr>
              <w:t>S/N</w:t>
            </w:r>
          </w:p>
        </w:tc>
        <w:tc>
          <w:tcPr>
            <w:cnfStyle w:val="000100000000" w:firstRow="0" w:lastRow="0" w:firstColumn="0" w:lastColumn="1" w:oddVBand="0" w:evenVBand="0" w:oddHBand="0" w:evenHBand="0" w:firstRowFirstColumn="0" w:firstRowLastColumn="0" w:lastRowFirstColumn="0" w:lastRowLastColumn="0"/>
            <w:tcW w:w="8075" w:type="dxa"/>
          </w:tcPr>
          <w:p w14:paraId="1228A7EA" w14:textId="77777777" w:rsidR="0038549E" w:rsidRPr="00E4274B" w:rsidRDefault="0038549E" w:rsidP="000F2D5F">
            <w:pPr>
              <w:spacing w:after="60"/>
              <w:jc w:val="both"/>
              <w:rPr>
                <w:rFonts w:ascii="Century Gothic" w:hAnsi="Century Gothic"/>
                <w:b/>
                <w:sz w:val="20"/>
              </w:rPr>
            </w:pPr>
            <w:r>
              <w:rPr>
                <w:rFonts w:ascii="Century Gothic" w:hAnsi="Century Gothic"/>
                <w:sz w:val="20"/>
              </w:rPr>
              <w:t>Business</w:t>
            </w:r>
            <w:r w:rsidRPr="00E4274B">
              <w:rPr>
                <w:rFonts w:ascii="Century Gothic" w:hAnsi="Century Gothic"/>
                <w:sz w:val="20"/>
              </w:rPr>
              <w:t xml:space="preserve"> Rules</w:t>
            </w:r>
          </w:p>
        </w:tc>
      </w:tr>
      <w:tr w:rsidR="0038549E" w:rsidRPr="00EA182F" w14:paraId="70C9EF28" w14:textId="77777777" w:rsidTr="00E90C89">
        <w:tc>
          <w:tcPr>
            <w:cnfStyle w:val="001000000000" w:firstRow="0" w:lastRow="0" w:firstColumn="1" w:lastColumn="0" w:oddVBand="0" w:evenVBand="0" w:oddHBand="0" w:evenHBand="0" w:firstRowFirstColumn="0" w:firstRowLastColumn="0" w:lastRowFirstColumn="0" w:lastRowLastColumn="0"/>
            <w:tcW w:w="567" w:type="dxa"/>
          </w:tcPr>
          <w:p w14:paraId="73C73730" w14:textId="77777777" w:rsidR="0038549E" w:rsidRPr="00E4274B" w:rsidRDefault="0038549E" w:rsidP="000F2D5F">
            <w:pPr>
              <w:pStyle w:val="StyleBodyTextCenturyGothic10ptNotItalicAuto"/>
              <w:jc w:val="both"/>
            </w:pPr>
            <w:r w:rsidRPr="00E4274B">
              <w:t>1</w:t>
            </w:r>
          </w:p>
        </w:tc>
        <w:tc>
          <w:tcPr>
            <w:cnfStyle w:val="000100000000" w:firstRow="0" w:lastRow="0" w:firstColumn="0" w:lastColumn="1" w:oddVBand="0" w:evenVBand="0" w:oddHBand="0" w:evenHBand="0" w:firstRowFirstColumn="0" w:firstRowLastColumn="0" w:lastRowFirstColumn="0" w:lastRowLastColumn="0"/>
            <w:tcW w:w="8075" w:type="dxa"/>
          </w:tcPr>
          <w:p w14:paraId="3C9D120A" w14:textId="30AB5B35" w:rsidR="0038549E" w:rsidRPr="000F2D5F" w:rsidRDefault="0038549E" w:rsidP="000F2D5F">
            <w:pPr>
              <w:jc w:val="both"/>
              <w:rPr>
                <w:rFonts w:ascii="Century Gothic" w:hAnsi="Century Gothic"/>
                <w:sz w:val="20"/>
              </w:rPr>
            </w:pPr>
            <w:r w:rsidRPr="000F2D5F">
              <w:rPr>
                <w:rFonts w:ascii="Century Gothic" w:hAnsi="Century Gothic"/>
                <w:sz w:val="20"/>
              </w:rPr>
              <w:t xml:space="preserve">A declarant should have a valid TPN or should be registered as a declarant under a certified Clearing and Forwarding Agent. </w:t>
            </w:r>
          </w:p>
        </w:tc>
      </w:tr>
    </w:tbl>
    <w:p w14:paraId="7EB24428" w14:textId="77777777" w:rsidR="0038549E" w:rsidRDefault="0038549E" w:rsidP="000F2D5F">
      <w:pPr>
        <w:jc w:val="both"/>
      </w:pPr>
    </w:p>
    <w:p w14:paraId="310D34B3" w14:textId="3988ECA0" w:rsidR="0038549E" w:rsidRPr="00AC4634" w:rsidRDefault="0038549E" w:rsidP="000F2D5F">
      <w:pPr>
        <w:pStyle w:val="Heading3"/>
        <w:ind w:left="0"/>
        <w:jc w:val="both"/>
      </w:pPr>
      <w:bookmarkStart w:id="116" w:name="_Toc80385652"/>
      <w:bookmarkStart w:id="117" w:name="_Toc80385982"/>
      <w:bookmarkStart w:id="118" w:name="_Toc80386309"/>
      <w:bookmarkStart w:id="119" w:name="_Toc80386637"/>
      <w:bookmarkStart w:id="120" w:name="_Toc80385653"/>
      <w:bookmarkStart w:id="121" w:name="_Toc80385983"/>
      <w:bookmarkStart w:id="122" w:name="_Toc80386310"/>
      <w:bookmarkStart w:id="123" w:name="_Toc80386638"/>
      <w:bookmarkStart w:id="124" w:name="_Toc80385654"/>
      <w:bookmarkStart w:id="125" w:name="_Toc80385984"/>
      <w:bookmarkStart w:id="126" w:name="_Toc80386311"/>
      <w:bookmarkStart w:id="127" w:name="_Toc80386639"/>
      <w:bookmarkStart w:id="128" w:name="_Toc80385655"/>
      <w:bookmarkStart w:id="129" w:name="_Toc80385985"/>
      <w:bookmarkStart w:id="130" w:name="_Toc80386312"/>
      <w:bookmarkStart w:id="131" w:name="_Toc80386640"/>
      <w:bookmarkStart w:id="132" w:name="_Toc8259426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r>
        <w:t>Business Validations</w:t>
      </w:r>
      <w:bookmarkEnd w:id="132"/>
    </w:p>
    <w:p w14:paraId="5A396785" w14:textId="67453D59" w:rsidR="0038549E" w:rsidRDefault="0038549E" w:rsidP="000F2D5F">
      <w:pPr>
        <w:jc w:val="both"/>
        <w:rPr>
          <w:rFonts w:ascii="Century Gothic" w:hAnsi="Century Gothic"/>
          <w:b/>
          <w:bCs/>
          <w:sz w:val="20"/>
        </w:rPr>
      </w:pPr>
    </w:p>
    <w:tbl>
      <w:tblPr>
        <w:tblStyle w:val="GridTable1Light-Accent2"/>
        <w:tblW w:w="8642" w:type="dxa"/>
        <w:tblLook w:val="01A0" w:firstRow="1" w:lastRow="0" w:firstColumn="1" w:lastColumn="1" w:noHBand="0" w:noVBand="0"/>
      </w:tblPr>
      <w:tblGrid>
        <w:gridCol w:w="567"/>
        <w:gridCol w:w="8075"/>
      </w:tblGrid>
      <w:tr w:rsidR="0038549E" w:rsidRPr="00EA182F" w14:paraId="7A5EC2C9" w14:textId="77777777" w:rsidTr="00E90C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0DA0F8B6" w14:textId="77777777" w:rsidR="0038549E" w:rsidRPr="00E4274B" w:rsidRDefault="0038549E" w:rsidP="000F2D5F">
            <w:pPr>
              <w:spacing w:after="60"/>
              <w:jc w:val="both"/>
              <w:rPr>
                <w:rFonts w:ascii="Century Gothic" w:hAnsi="Century Gothic"/>
                <w:b/>
                <w:sz w:val="20"/>
              </w:rPr>
            </w:pPr>
            <w:bookmarkStart w:id="133" w:name="_Hlk80378960"/>
            <w:r w:rsidRPr="00E4274B">
              <w:rPr>
                <w:rFonts w:ascii="Century Gothic" w:hAnsi="Century Gothic"/>
                <w:sz w:val="20"/>
              </w:rPr>
              <w:t>S/N</w:t>
            </w:r>
          </w:p>
        </w:tc>
        <w:tc>
          <w:tcPr>
            <w:cnfStyle w:val="000100000000" w:firstRow="0" w:lastRow="0" w:firstColumn="0" w:lastColumn="1" w:oddVBand="0" w:evenVBand="0" w:oddHBand="0" w:evenHBand="0" w:firstRowFirstColumn="0" w:firstRowLastColumn="0" w:lastRowFirstColumn="0" w:lastRowLastColumn="0"/>
            <w:tcW w:w="8075" w:type="dxa"/>
          </w:tcPr>
          <w:p w14:paraId="73721363" w14:textId="5CB78C8E" w:rsidR="0038549E" w:rsidRPr="00E4274B" w:rsidRDefault="0038549E" w:rsidP="000F2D5F">
            <w:pPr>
              <w:spacing w:after="60"/>
              <w:jc w:val="both"/>
              <w:rPr>
                <w:rFonts w:ascii="Century Gothic" w:hAnsi="Century Gothic"/>
                <w:b/>
                <w:sz w:val="20"/>
              </w:rPr>
            </w:pPr>
            <w:r>
              <w:rPr>
                <w:rFonts w:ascii="Century Gothic" w:hAnsi="Century Gothic"/>
                <w:sz w:val="20"/>
              </w:rPr>
              <w:t>Business</w:t>
            </w:r>
            <w:r w:rsidRPr="00E4274B">
              <w:rPr>
                <w:rFonts w:ascii="Century Gothic" w:hAnsi="Century Gothic"/>
                <w:sz w:val="20"/>
              </w:rPr>
              <w:t xml:space="preserve"> </w:t>
            </w:r>
            <w:r>
              <w:rPr>
                <w:rFonts w:ascii="Century Gothic" w:hAnsi="Century Gothic"/>
                <w:sz w:val="20"/>
              </w:rPr>
              <w:t>Validations</w:t>
            </w:r>
          </w:p>
        </w:tc>
      </w:tr>
      <w:tr w:rsidR="0038549E" w:rsidRPr="00EA182F" w14:paraId="4EA72EC6" w14:textId="77777777" w:rsidTr="00E90C89">
        <w:tc>
          <w:tcPr>
            <w:cnfStyle w:val="001000000000" w:firstRow="0" w:lastRow="0" w:firstColumn="1" w:lastColumn="0" w:oddVBand="0" w:evenVBand="0" w:oddHBand="0" w:evenHBand="0" w:firstRowFirstColumn="0" w:firstRowLastColumn="0" w:lastRowFirstColumn="0" w:lastRowLastColumn="0"/>
            <w:tcW w:w="567" w:type="dxa"/>
          </w:tcPr>
          <w:p w14:paraId="206382BF" w14:textId="77777777" w:rsidR="0038549E" w:rsidRPr="00E4274B" w:rsidRDefault="0038549E" w:rsidP="000F2D5F">
            <w:pPr>
              <w:pStyle w:val="StyleBodyTextCenturyGothic10ptNotItalicAuto"/>
              <w:jc w:val="both"/>
            </w:pPr>
            <w:r w:rsidRPr="00E4274B">
              <w:t>1</w:t>
            </w:r>
          </w:p>
        </w:tc>
        <w:tc>
          <w:tcPr>
            <w:cnfStyle w:val="000100000000" w:firstRow="0" w:lastRow="0" w:firstColumn="0" w:lastColumn="1" w:oddVBand="0" w:evenVBand="0" w:oddHBand="0" w:evenHBand="0" w:firstRowFirstColumn="0" w:firstRowLastColumn="0" w:lastRowFirstColumn="0" w:lastRowLastColumn="0"/>
            <w:tcW w:w="8075" w:type="dxa"/>
          </w:tcPr>
          <w:p w14:paraId="002CB84E" w14:textId="25D39946" w:rsidR="0038549E" w:rsidRPr="00B05FB0" w:rsidRDefault="0038549E" w:rsidP="000F2D5F">
            <w:pPr>
              <w:jc w:val="both"/>
              <w:rPr>
                <w:iCs/>
              </w:rPr>
            </w:pPr>
            <w:r w:rsidRPr="000F2D5F">
              <w:rPr>
                <w:rFonts w:ascii="Century Gothic" w:hAnsi="Century Gothic"/>
                <w:sz w:val="20"/>
              </w:rPr>
              <w:t xml:space="preserve">The system will validate the TPN with the Pin Master </w:t>
            </w:r>
            <w:r w:rsidRPr="00B05FB0">
              <w:rPr>
                <w:lang w:eastAsia="zh-CN"/>
              </w:rPr>
              <w:t>.</w:t>
            </w:r>
          </w:p>
        </w:tc>
      </w:tr>
      <w:tr w:rsidR="0038549E" w:rsidRPr="00EA182F" w14:paraId="56E54AA0" w14:textId="77777777" w:rsidTr="00E90C89">
        <w:tc>
          <w:tcPr>
            <w:cnfStyle w:val="001000000000" w:firstRow="0" w:lastRow="0" w:firstColumn="1" w:lastColumn="0" w:oddVBand="0" w:evenVBand="0" w:oddHBand="0" w:evenHBand="0" w:firstRowFirstColumn="0" w:firstRowLastColumn="0" w:lastRowFirstColumn="0" w:lastRowLastColumn="0"/>
            <w:tcW w:w="567" w:type="dxa"/>
          </w:tcPr>
          <w:p w14:paraId="7EBA42BC" w14:textId="77777777" w:rsidR="0038549E" w:rsidRPr="00E4274B" w:rsidRDefault="0038549E" w:rsidP="000F2D5F">
            <w:pPr>
              <w:pStyle w:val="StyleBodyTextCenturyGothic10ptNotItalicAuto"/>
              <w:jc w:val="both"/>
            </w:pPr>
            <w:r w:rsidRPr="00E4274B">
              <w:t>2</w:t>
            </w:r>
          </w:p>
        </w:tc>
        <w:tc>
          <w:tcPr>
            <w:cnfStyle w:val="000100000000" w:firstRow="0" w:lastRow="0" w:firstColumn="0" w:lastColumn="1" w:oddVBand="0" w:evenVBand="0" w:oddHBand="0" w:evenHBand="0" w:firstRowFirstColumn="0" w:firstRowLastColumn="0" w:lastRowFirstColumn="0" w:lastRowLastColumn="0"/>
            <w:tcW w:w="8075" w:type="dxa"/>
          </w:tcPr>
          <w:p w14:paraId="4A9F2899" w14:textId="6E23798C" w:rsidR="0038549E" w:rsidRPr="00E4274B" w:rsidRDefault="0038549E" w:rsidP="006707E7">
            <w:pPr>
              <w:pStyle w:val="StyleBodyTextCenturyGothic10ptNotItalicAuto1"/>
              <w:rPr>
                <w:lang w:eastAsia="zh-CN"/>
              </w:rPr>
            </w:pPr>
            <w:r>
              <w:t>I</w:t>
            </w:r>
            <w:r w:rsidRPr="00814665">
              <w:t>n case where the goods are exempted, the system will validate the exemption reference no.</w:t>
            </w:r>
          </w:p>
        </w:tc>
      </w:tr>
      <w:tr w:rsidR="00E74E88" w:rsidRPr="00EA182F" w14:paraId="0F7599EB" w14:textId="77777777" w:rsidTr="00E90C89">
        <w:tc>
          <w:tcPr>
            <w:cnfStyle w:val="001000000000" w:firstRow="0" w:lastRow="0" w:firstColumn="1" w:lastColumn="0" w:oddVBand="0" w:evenVBand="0" w:oddHBand="0" w:evenHBand="0" w:firstRowFirstColumn="0" w:firstRowLastColumn="0" w:lastRowFirstColumn="0" w:lastRowLastColumn="0"/>
            <w:tcW w:w="567" w:type="dxa"/>
          </w:tcPr>
          <w:p w14:paraId="1927AFCE" w14:textId="6421A75F" w:rsidR="00E74E88" w:rsidRPr="00E4274B" w:rsidRDefault="00E74E88" w:rsidP="000F2D5F">
            <w:pPr>
              <w:pStyle w:val="StyleBodyTextCenturyGothic10ptNotItalicAuto"/>
              <w:jc w:val="both"/>
            </w:pPr>
            <w:r>
              <w:t>3</w:t>
            </w:r>
          </w:p>
        </w:tc>
        <w:tc>
          <w:tcPr>
            <w:cnfStyle w:val="000100000000" w:firstRow="0" w:lastRow="0" w:firstColumn="0" w:lastColumn="1" w:oddVBand="0" w:evenVBand="0" w:oddHBand="0" w:evenHBand="0" w:firstRowFirstColumn="0" w:firstRowLastColumn="0" w:lastRowFirstColumn="0" w:lastRowLastColumn="0"/>
            <w:tcW w:w="8075" w:type="dxa"/>
          </w:tcPr>
          <w:p w14:paraId="229028B0" w14:textId="6FD40824" w:rsidR="00E74E88" w:rsidRDefault="00E74E88" w:rsidP="006707E7">
            <w:pPr>
              <w:pStyle w:val="StyleBodyTextCenturyGothic10ptNotItalicAuto1"/>
            </w:pPr>
            <w:r>
              <w:t xml:space="preserve">In case if the declared goods are </w:t>
            </w:r>
            <w:r w:rsidR="007D6B83">
              <w:t>restricted,</w:t>
            </w:r>
            <w:r>
              <w:t xml:space="preserve"> the system will ask the declarant to enter the permit no and attach the documents.</w:t>
            </w:r>
          </w:p>
        </w:tc>
      </w:tr>
      <w:tr w:rsidR="00E74E88" w:rsidRPr="00EA182F" w14:paraId="356E2E52" w14:textId="77777777" w:rsidTr="00E90C89">
        <w:tc>
          <w:tcPr>
            <w:cnfStyle w:val="001000000000" w:firstRow="0" w:lastRow="0" w:firstColumn="1" w:lastColumn="0" w:oddVBand="0" w:evenVBand="0" w:oddHBand="0" w:evenHBand="0" w:firstRowFirstColumn="0" w:firstRowLastColumn="0" w:lastRowFirstColumn="0" w:lastRowLastColumn="0"/>
            <w:tcW w:w="567" w:type="dxa"/>
          </w:tcPr>
          <w:p w14:paraId="5C3E7EA9" w14:textId="77777777" w:rsidR="00E74E88" w:rsidRDefault="00E74E88" w:rsidP="000F2D5F">
            <w:pPr>
              <w:pStyle w:val="StyleBodyTextCenturyGothic10ptNotItalicAuto"/>
              <w:jc w:val="both"/>
            </w:pPr>
          </w:p>
        </w:tc>
        <w:tc>
          <w:tcPr>
            <w:cnfStyle w:val="000100000000" w:firstRow="0" w:lastRow="0" w:firstColumn="0" w:lastColumn="1" w:oddVBand="0" w:evenVBand="0" w:oddHBand="0" w:evenHBand="0" w:firstRowFirstColumn="0" w:firstRowLastColumn="0" w:lastRowFirstColumn="0" w:lastRowLastColumn="0"/>
            <w:tcW w:w="8075" w:type="dxa"/>
          </w:tcPr>
          <w:p w14:paraId="648DF7F4" w14:textId="77777777" w:rsidR="00E74E88" w:rsidRDefault="00E74E88" w:rsidP="006707E7">
            <w:pPr>
              <w:pStyle w:val="StyleBodyTextCenturyGothic10ptNotItalicAuto1"/>
            </w:pPr>
          </w:p>
        </w:tc>
      </w:tr>
      <w:bookmarkEnd w:id="133"/>
    </w:tbl>
    <w:p w14:paraId="664F5C9E" w14:textId="77777777" w:rsidR="0038549E" w:rsidRPr="00814665" w:rsidRDefault="0038549E" w:rsidP="000F2D5F">
      <w:pPr>
        <w:jc w:val="both"/>
        <w:rPr>
          <w:rFonts w:ascii="Century Gothic" w:hAnsi="Century Gothic"/>
          <w:bCs/>
        </w:rPr>
      </w:pPr>
    </w:p>
    <w:p w14:paraId="769013AD" w14:textId="0417131E" w:rsidR="0038549E" w:rsidRPr="00E4274B" w:rsidRDefault="0038549E" w:rsidP="000F2D5F">
      <w:pPr>
        <w:jc w:val="both"/>
      </w:pPr>
    </w:p>
    <w:p w14:paraId="5D509023" w14:textId="32FDBB28" w:rsidR="00B774B2" w:rsidRDefault="00B774B2" w:rsidP="000F2D5F">
      <w:pPr>
        <w:tabs>
          <w:tab w:val="clear" w:pos="360"/>
        </w:tabs>
        <w:jc w:val="both"/>
      </w:pPr>
      <w:r>
        <w:br w:type="page"/>
      </w:r>
    </w:p>
    <w:p w14:paraId="5BC0E6EC" w14:textId="351D0B75" w:rsidR="00513DA4" w:rsidRDefault="00513DA4" w:rsidP="000F2D5F">
      <w:pPr>
        <w:tabs>
          <w:tab w:val="left" w:pos="1174"/>
        </w:tabs>
        <w:jc w:val="both"/>
      </w:pPr>
    </w:p>
    <w:p w14:paraId="1F9A5962" w14:textId="77777777" w:rsidR="00BC30B9" w:rsidRPr="00F51470" w:rsidRDefault="00BC30B9" w:rsidP="000F2D5F">
      <w:pPr>
        <w:jc w:val="both"/>
        <w:rPr>
          <w:rFonts w:ascii="Century Gothic" w:hAnsi="Century Gothic"/>
          <w:b/>
          <w:bCs/>
          <w:sz w:val="20"/>
        </w:rPr>
      </w:pPr>
      <w:r w:rsidRPr="00F51470">
        <w:rPr>
          <w:rFonts w:ascii="Century Gothic" w:hAnsi="Century Gothic"/>
          <w:b/>
          <w:bCs/>
          <w:sz w:val="20"/>
        </w:rPr>
        <w:t>Notes:</w:t>
      </w:r>
    </w:p>
    <w:p w14:paraId="7F63B53A" w14:textId="541016A5" w:rsidR="00BC30B9" w:rsidRDefault="00BC30B9" w:rsidP="000F2D5F">
      <w:pPr>
        <w:pStyle w:val="ListParagraph"/>
        <w:numPr>
          <w:ilvl w:val="0"/>
          <w:numId w:val="50"/>
        </w:numPr>
        <w:jc w:val="both"/>
        <w:rPr>
          <w:rFonts w:ascii="Century Gothic" w:hAnsi="Century Gothic"/>
          <w:sz w:val="20"/>
        </w:rPr>
      </w:pPr>
      <w:r>
        <w:rPr>
          <w:rFonts w:ascii="Century Gothic" w:hAnsi="Century Gothic"/>
          <w:sz w:val="20"/>
        </w:rPr>
        <w:t>For International Transit declaration, additional data fields for LOG (Letter of Guarantee) needs to be provided. The details of these fields are provided in the declaration configuration blueprint.</w:t>
      </w:r>
    </w:p>
    <w:p w14:paraId="2F2C6DDA" w14:textId="77777777" w:rsidR="00BC30B9" w:rsidRDefault="00BC30B9" w:rsidP="000F2D5F">
      <w:pPr>
        <w:pStyle w:val="ListParagraph"/>
        <w:numPr>
          <w:ilvl w:val="0"/>
          <w:numId w:val="50"/>
        </w:numPr>
        <w:jc w:val="both"/>
        <w:rPr>
          <w:rFonts w:ascii="Century Gothic" w:hAnsi="Century Gothic"/>
          <w:sz w:val="20"/>
        </w:rPr>
      </w:pPr>
      <w:r>
        <w:rPr>
          <w:rFonts w:ascii="Century Gothic" w:hAnsi="Century Gothic"/>
          <w:sz w:val="20"/>
        </w:rPr>
        <w:t>For Duty-Free stores/Airport stores, Store operator will need to submit an Ex-Warehouse declaration using eCMS and it will follow the approval process.</w:t>
      </w:r>
    </w:p>
    <w:p w14:paraId="567F20BB" w14:textId="77777777" w:rsidR="00BC30B9" w:rsidRDefault="00BC30B9" w:rsidP="000F2D5F">
      <w:pPr>
        <w:pStyle w:val="ListParagraph"/>
        <w:numPr>
          <w:ilvl w:val="0"/>
          <w:numId w:val="50"/>
        </w:numPr>
        <w:jc w:val="both"/>
        <w:rPr>
          <w:rFonts w:ascii="Century Gothic" w:hAnsi="Century Gothic"/>
          <w:sz w:val="20"/>
        </w:rPr>
      </w:pPr>
      <w:r>
        <w:rPr>
          <w:rFonts w:ascii="Century Gothic" w:hAnsi="Century Gothic"/>
          <w:sz w:val="20"/>
        </w:rPr>
        <w:t xml:space="preserve">For certain types of declaration like International Transit or Simplified declaration, the manifest may not be available in eCMS. In such cases, the “No Manifest” option will be provided, and declarant can enter manually the Manifest/BL details under BL tab. </w:t>
      </w:r>
    </w:p>
    <w:p w14:paraId="66178C49" w14:textId="1F0F7747" w:rsidR="00BC30B9" w:rsidRPr="00F51470" w:rsidRDefault="00BC30B9" w:rsidP="000F2D5F">
      <w:pPr>
        <w:pStyle w:val="ListParagraph"/>
        <w:numPr>
          <w:ilvl w:val="0"/>
          <w:numId w:val="50"/>
        </w:numPr>
        <w:jc w:val="both"/>
        <w:rPr>
          <w:rFonts w:ascii="Century Gothic" w:hAnsi="Century Gothic"/>
          <w:sz w:val="20"/>
        </w:rPr>
      </w:pPr>
      <w:r>
        <w:rPr>
          <w:rFonts w:ascii="Century Gothic" w:hAnsi="Century Gothic"/>
          <w:sz w:val="20"/>
        </w:rPr>
        <w:t>For Passenger Declaration, Customs officer will submit a simplified declaration on behalf of the Passenger.</w:t>
      </w:r>
      <w:r w:rsidR="0070384C">
        <w:rPr>
          <w:rFonts w:ascii="Century Gothic" w:hAnsi="Century Gothic"/>
          <w:sz w:val="20"/>
        </w:rPr>
        <w:t xml:space="preserve"> System will consider configured quantity allowance for the specified HS Code and then apply duties and taxes for the additional quantities on and above the configured quantity allowance. </w:t>
      </w:r>
      <w:r>
        <w:rPr>
          <w:rFonts w:ascii="Century Gothic" w:hAnsi="Century Gothic"/>
          <w:sz w:val="20"/>
        </w:rPr>
        <w:t xml:space="preserve"> A separate CBP has been included in the appendix section for Passenger Declaration.</w:t>
      </w:r>
    </w:p>
    <w:p w14:paraId="306DAB01" w14:textId="77777777" w:rsidR="00BC30B9" w:rsidRPr="00A706F9" w:rsidRDefault="00BC30B9">
      <w:pPr>
        <w:pStyle w:val="BodyText"/>
        <w:spacing w:line="240" w:lineRule="atLeast"/>
        <w:jc w:val="both"/>
        <w:rPr>
          <w:rFonts w:ascii="Century Gothic" w:hAnsi="Century Gothic"/>
          <w:i w:val="0"/>
          <w:color w:val="auto"/>
          <w:sz w:val="20"/>
        </w:rPr>
      </w:pPr>
      <w:r>
        <w:br w:type="page"/>
      </w:r>
    </w:p>
    <w:p w14:paraId="5271DEAA" w14:textId="0B843AB7" w:rsidR="005E26E9" w:rsidRDefault="006B61DF" w:rsidP="000F2D5F">
      <w:pPr>
        <w:pStyle w:val="Heading3"/>
        <w:tabs>
          <w:tab w:val="num" w:pos="426"/>
        </w:tabs>
        <w:ind w:hanging="1170"/>
        <w:jc w:val="both"/>
      </w:pPr>
      <w:bookmarkStart w:id="134" w:name="_Toc77675438"/>
      <w:bookmarkStart w:id="135" w:name="_Toc77675439"/>
      <w:bookmarkStart w:id="136" w:name="_Toc82594267"/>
      <w:bookmarkEnd w:id="134"/>
      <w:bookmarkEnd w:id="135"/>
      <w:r>
        <w:t>PROCESS FOR SUBMITING IMPORT DECLARATION</w:t>
      </w:r>
      <w:bookmarkEnd w:id="136"/>
    </w:p>
    <w:p w14:paraId="48936628" w14:textId="77777777" w:rsidR="00C03771" w:rsidRPr="00D9410E" w:rsidRDefault="00C03771" w:rsidP="000F2D5F">
      <w:pPr>
        <w:pStyle w:val="Heading4"/>
        <w:jc w:val="both"/>
        <w:rPr>
          <w:i w:val="0"/>
          <w:iCs/>
        </w:rPr>
      </w:pPr>
      <w:r w:rsidRPr="00D9410E">
        <w:rPr>
          <w:i w:val="0"/>
          <w:iCs/>
        </w:rPr>
        <w:t>Pre-requisites</w:t>
      </w:r>
    </w:p>
    <w:p w14:paraId="1F45DB6A" w14:textId="77777777" w:rsidR="004C24DE" w:rsidRDefault="004C24DE" w:rsidP="000F2D5F">
      <w:pPr>
        <w:jc w:val="both"/>
        <w:rPr>
          <w:rFonts w:ascii="Century Gothic" w:hAnsi="Century Gothic"/>
          <w:sz w:val="20"/>
        </w:rPr>
      </w:pPr>
    </w:p>
    <w:p w14:paraId="59C2F714" w14:textId="70D10F53" w:rsidR="00C03771" w:rsidRDefault="00C03771" w:rsidP="000F2D5F">
      <w:pPr>
        <w:jc w:val="both"/>
        <w:rPr>
          <w:rFonts w:ascii="Century Gothic" w:hAnsi="Century Gothic"/>
          <w:sz w:val="20"/>
        </w:rPr>
      </w:pPr>
      <w:r>
        <w:rPr>
          <w:rFonts w:ascii="Century Gothic" w:hAnsi="Century Gothic"/>
          <w:sz w:val="20"/>
        </w:rPr>
        <w:t xml:space="preserve">Please refer to </w:t>
      </w:r>
      <w:r w:rsidR="00300468">
        <w:rPr>
          <w:rFonts w:ascii="Century Gothic" w:hAnsi="Century Gothic"/>
          <w:sz w:val="20"/>
        </w:rPr>
        <w:t>Declaration Pre-Requisite Section</w:t>
      </w:r>
    </w:p>
    <w:p w14:paraId="278D9F59" w14:textId="77777777" w:rsidR="00C03771" w:rsidRPr="00D9410E" w:rsidRDefault="00C03771" w:rsidP="000F2D5F">
      <w:pPr>
        <w:pStyle w:val="Heading4"/>
        <w:jc w:val="both"/>
        <w:rPr>
          <w:i w:val="0"/>
          <w:iCs/>
        </w:rPr>
      </w:pPr>
      <w:r>
        <w:rPr>
          <w:i w:val="0"/>
          <w:iCs/>
        </w:rPr>
        <w:t>Process Flow</w:t>
      </w:r>
    </w:p>
    <w:p w14:paraId="7F26CE14" w14:textId="2F18CF08" w:rsidR="00C03771" w:rsidRPr="00814665" w:rsidRDefault="00C03771" w:rsidP="000F2D5F">
      <w:pPr>
        <w:jc w:val="both"/>
      </w:pPr>
      <w:r>
        <w:rPr>
          <w:rFonts w:ascii="Century Gothic" w:hAnsi="Century Gothic"/>
          <w:sz w:val="20"/>
        </w:rPr>
        <w:t xml:space="preserve">Please refer to </w:t>
      </w:r>
      <w:r w:rsidR="00300468">
        <w:rPr>
          <w:rFonts w:ascii="Century Gothic" w:hAnsi="Century Gothic"/>
          <w:sz w:val="20"/>
        </w:rPr>
        <w:t>Declaration submission Process</w:t>
      </w:r>
    </w:p>
    <w:p w14:paraId="25283D53" w14:textId="77777777" w:rsidR="0030744E" w:rsidRPr="009A2CDE" w:rsidRDefault="0030744E" w:rsidP="000F2D5F">
      <w:pPr>
        <w:pStyle w:val="Heading4"/>
        <w:jc w:val="both"/>
        <w:rPr>
          <w:iCs/>
        </w:rPr>
      </w:pPr>
      <w:r w:rsidRPr="00814665">
        <w:rPr>
          <w:i w:val="0"/>
          <w:iCs/>
        </w:rPr>
        <w:t>Process Steps</w:t>
      </w:r>
    </w:p>
    <w:p w14:paraId="5F9ACE2B" w14:textId="2E5F1CA5" w:rsidR="000F2BDA" w:rsidRPr="005C77A3" w:rsidRDefault="000F2BDA" w:rsidP="000F2BDA">
      <w:pPr>
        <w:rPr>
          <w:rFonts w:ascii="Century Gothic" w:hAnsi="Century Gothic"/>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.0</w:t>
      </w:r>
      <w:r>
        <w:rPr>
          <w:rFonts w:ascii="Century Gothic" w:hAnsi="Century Gothic"/>
          <w:b/>
          <w:bCs/>
          <w:sz w:val="20"/>
        </w:rPr>
        <w:t>2</w:t>
      </w:r>
      <w:r w:rsidRPr="005C77A3">
        <w:rPr>
          <w:rFonts w:ascii="Century Gothic" w:hAnsi="Century Gothic"/>
          <w:b/>
          <w:bCs/>
          <w:sz w:val="20"/>
        </w:rPr>
        <w:t xml:space="preserve"> – </w:t>
      </w:r>
      <w:r>
        <w:rPr>
          <w:rFonts w:ascii="Century Gothic" w:hAnsi="Century Gothic"/>
          <w:b/>
          <w:bCs/>
          <w:sz w:val="20"/>
        </w:rPr>
        <w:t>Import Declaration</w:t>
      </w:r>
    </w:p>
    <w:p w14:paraId="2DBBFEF7" w14:textId="7B48EC3D" w:rsidR="005E26E9" w:rsidRDefault="005E26E9" w:rsidP="000F2D5F">
      <w:pPr>
        <w:tabs>
          <w:tab w:val="left" w:pos="1174"/>
        </w:tabs>
        <w:jc w:val="both"/>
      </w:pPr>
    </w:p>
    <w:tbl>
      <w:tblPr>
        <w:tblStyle w:val="ListTable1Light-Accent2"/>
        <w:tblW w:w="0" w:type="auto"/>
        <w:tblLook w:val="01E0" w:firstRow="1" w:lastRow="1" w:firstColumn="1" w:lastColumn="1" w:noHBand="0" w:noVBand="0"/>
      </w:tblPr>
      <w:tblGrid>
        <w:gridCol w:w="8630"/>
      </w:tblGrid>
      <w:tr w:rsidR="0030744E" w:rsidRPr="00AE06B6" w14:paraId="1D68DB77" w14:textId="77777777" w:rsidTr="00AB41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6F40A0E1" w14:textId="77777777" w:rsidR="0030744E" w:rsidRPr="001141E2" w:rsidRDefault="0030744E" w:rsidP="000F2D5F">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30744E" w:rsidRPr="000E2548" w14:paraId="655536B2"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AB8244B" w14:textId="77777777" w:rsidR="0030744E" w:rsidRPr="000E2548" w:rsidRDefault="0030744E" w:rsidP="000F2D5F">
            <w:pPr>
              <w:jc w:val="both"/>
              <w:rPr>
                <w:rFonts w:ascii="Century Gothic" w:hAnsi="Century Gothic"/>
                <w:bCs w:val="0"/>
                <w:sz w:val="20"/>
              </w:rPr>
            </w:pPr>
            <w:r>
              <w:rPr>
                <w:rFonts w:ascii="Century Gothic" w:hAnsi="Century Gothic"/>
                <w:bCs w:val="0"/>
                <w:sz w:val="20"/>
              </w:rPr>
              <w:t>P0</w:t>
            </w:r>
            <w:r w:rsidRPr="000E2548">
              <w:rPr>
                <w:rFonts w:ascii="Century Gothic" w:hAnsi="Century Gothic"/>
                <w:bCs w:val="0"/>
                <w:sz w:val="20"/>
              </w:rPr>
              <w:t>1: Create</w:t>
            </w:r>
            <w:r>
              <w:rPr>
                <w:rFonts w:ascii="Century Gothic" w:hAnsi="Century Gothic"/>
                <w:bCs w:val="0"/>
                <w:sz w:val="20"/>
              </w:rPr>
              <w:t xml:space="preserve"> and Submit</w:t>
            </w:r>
            <w:r w:rsidRPr="000E2548">
              <w:rPr>
                <w:rFonts w:ascii="Century Gothic" w:hAnsi="Century Gothic"/>
                <w:bCs w:val="0"/>
                <w:sz w:val="20"/>
              </w:rPr>
              <w:t xml:space="preserve"> Declaration</w:t>
            </w:r>
          </w:p>
        </w:tc>
      </w:tr>
      <w:tr w:rsidR="0030744E" w:rsidRPr="00E451A1" w14:paraId="68813B57"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31AFB2FC" w14:textId="77777777" w:rsidR="00F712C2" w:rsidRPr="00DB4CD1" w:rsidRDefault="00F712C2" w:rsidP="006707E7">
            <w:pPr>
              <w:tabs>
                <w:tab w:val="left" w:pos="1174"/>
              </w:tabs>
              <w:jc w:val="both"/>
              <w:rPr>
                <w:rFonts w:ascii="Century Gothic" w:hAnsi="Century Gothic"/>
                <w:b w:val="0"/>
                <w:bCs w:val="0"/>
                <w:sz w:val="20"/>
              </w:rPr>
            </w:pPr>
          </w:p>
          <w:p w14:paraId="661B8F74" w14:textId="4C13E11B" w:rsidR="0030744E" w:rsidRPr="00DB4CD1" w:rsidRDefault="0030744E">
            <w:pPr>
              <w:tabs>
                <w:tab w:val="left" w:pos="1174"/>
              </w:tabs>
              <w:jc w:val="both"/>
              <w:rPr>
                <w:rFonts w:ascii="Century Gothic" w:hAnsi="Century Gothic"/>
                <w:b w:val="0"/>
                <w:bCs w:val="0"/>
                <w:sz w:val="20"/>
              </w:rPr>
            </w:pPr>
            <w:r w:rsidRPr="00DB4CD1">
              <w:rPr>
                <w:rFonts w:ascii="Century Gothic" w:hAnsi="Century Gothic"/>
                <w:b w:val="0"/>
                <w:bCs w:val="0"/>
                <w:sz w:val="20"/>
              </w:rPr>
              <w:t>1.1 Fill in General Information.</w:t>
            </w:r>
          </w:p>
          <w:p w14:paraId="29708A7A" w14:textId="41127414" w:rsidR="0030744E" w:rsidRPr="00DB4CD1" w:rsidRDefault="0030744E">
            <w:pPr>
              <w:pStyle w:val="ListParagraph"/>
              <w:numPr>
                <w:ilvl w:val="0"/>
                <w:numId w:val="71"/>
              </w:numPr>
              <w:tabs>
                <w:tab w:val="left" w:pos="1174"/>
              </w:tabs>
              <w:ind w:left="741"/>
              <w:jc w:val="both"/>
              <w:rPr>
                <w:rFonts w:ascii="Century Gothic" w:hAnsi="Century Gothic"/>
                <w:b w:val="0"/>
                <w:bCs w:val="0"/>
                <w:sz w:val="20"/>
              </w:rPr>
            </w:pPr>
            <w:r w:rsidRPr="00DB4CD1">
              <w:rPr>
                <w:rFonts w:ascii="Century Gothic" w:hAnsi="Century Gothic"/>
                <w:b w:val="0"/>
                <w:bCs w:val="0"/>
                <w:sz w:val="20"/>
              </w:rPr>
              <w:t>The declarant can create the following declaration.</w:t>
            </w:r>
          </w:p>
          <w:p w14:paraId="5D7D20A4" w14:textId="2ACD24C0" w:rsidR="0030744E" w:rsidRPr="00DB4CD1" w:rsidRDefault="0030744E">
            <w:pPr>
              <w:pStyle w:val="ListParagraph"/>
              <w:numPr>
                <w:ilvl w:val="0"/>
                <w:numId w:val="73"/>
              </w:numPr>
              <w:tabs>
                <w:tab w:val="left" w:pos="1174"/>
              </w:tabs>
              <w:ind w:left="1308"/>
              <w:jc w:val="both"/>
              <w:rPr>
                <w:rFonts w:ascii="Century Gothic" w:hAnsi="Century Gothic"/>
                <w:b w:val="0"/>
                <w:bCs w:val="0"/>
                <w:sz w:val="20"/>
              </w:rPr>
            </w:pPr>
            <w:r w:rsidRPr="00DB4CD1">
              <w:rPr>
                <w:rFonts w:ascii="Century Gothic" w:hAnsi="Century Gothic"/>
                <w:b w:val="0"/>
                <w:bCs w:val="0"/>
                <w:sz w:val="20"/>
              </w:rPr>
              <w:t>Import for home use.</w:t>
            </w:r>
          </w:p>
          <w:p w14:paraId="245A27DE" w14:textId="77777777" w:rsidR="0030744E" w:rsidRPr="00DB4CD1" w:rsidRDefault="0030744E">
            <w:pPr>
              <w:pStyle w:val="ListParagraph"/>
              <w:numPr>
                <w:ilvl w:val="0"/>
                <w:numId w:val="73"/>
              </w:numPr>
              <w:tabs>
                <w:tab w:val="left" w:pos="1174"/>
              </w:tabs>
              <w:ind w:left="1308"/>
              <w:jc w:val="both"/>
              <w:rPr>
                <w:rFonts w:ascii="Century Gothic" w:hAnsi="Century Gothic"/>
                <w:b w:val="0"/>
                <w:bCs w:val="0"/>
                <w:sz w:val="20"/>
              </w:rPr>
            </w:pPr>
            <w:r w:rsidRPr="00DB4CD1">
              <w:rPr>
                <w:rFonts w:ascii="Century Gothic" w:hAnsi="Century Gothic"/>
                <w:b w:val="0"/>
                <w:bCs w:val="0"/>
                <w:sz w:val="20"/>
              </w:rPr>
              <w:t>Re-Import</w:t>
            </w:r>
          </w:p>
          <w:p w14:paraId="31B845E4" w14:textId="77777777" w:rsidR="0030744E" w:rsidRPr="00DB4CD1" w:rsidRDefault="0030744E">
            <w:pPr>
              <w:pStyle w:val="ListParagraph"/>
              <w:numPr>
                <w:ilvl w:val="0"/>
                <w:numId w:val="73"/>
              </w:numPr>
              <w:tabs>
                <w:tab w:val="left" w:pos="1174"/>
              </w:tabs>
              <w:ind w:left="1308"/>
              <w:jc w:val="both"/>
              <w:rPr>
                <w:rFonts w:ascii="Century Gothic" w:hAnsi="Century Gothic"/>
                <w:b w:val="0"/>
                <w:bCs w:val="0"/>
                <w:sz w:val="20"/>
              </w:rPr>
            </w:pPr>
            <w:r w:rsidRPr="00DB4CD1">
              <w:rPr>
                <w:rFonts w:ascii="Century Gothic" w:hAnsi="Century Gothic"/>
                <w:b w:val="0"/>
                <w:bCs w:val="0"/>
                <w:sz w:val="20"/>
              </w:rPr>
              <w:t>Simplified Declaration (Duty Free Sales)</w:t>
            </w:r>
          </w:p>
          <w:p w14:paraId="6C9052ED" w14:textId="715DFD7A" w:rsidR="00702054" w:rsidRPr="00DB4CD1" w:rsidRDefault="0030744E">
            <w:pPr>
              <w:pStyle w:val="ListParagraph"/>
              <w:numPr>
                <w:ilvl w:val="0"/>
                <w:numId w:val="73"/>
              </w:numPr>
              <w:tabs>
                <w:tab w:val="left" w:pos="1174"/>
              </w:tabs>
              <w:ind w:left="1308"/>
              <w:jc w:val="both"/>
              <w:rPr>
                <w:rFonts w:ascii="Century Gothic" w:hAnsi="Century Gothic"/>
                <w:b w:val="0"/>
                <w:bCs w:val="0"/>
                <w:sz w:val="20"/>
              </w:rPr>
            </w:pPr>
            <w:r w:rsidRPr="00DB4CD1">
              <w:rPr>
                <w:rFonts w:ascii="Century Gothic" w:hAnsi="Century Gothic"/>
                <w:b w:val="0"/>
                <w:bCs w:val="0"/>
                <w:sz w:val="20"/>
              </w:rPr>
              <w:t>Post Parcel</w:t>
            </w:r>
          </w:p>
          <w:p w14:paraId="4684D58F" w14:textId="77777777" w:rsidR="00702054" w:rsidRPr="00DB4CD1" w:rsidRDefault="00702054">
            <w:pPr>
              <w:pStyle w:val="ListParagraph"/>
              <w:numPr>
                <w:ilvl w:val="0"/>
                <w:numId w:val="73"/>
              </w:numPr>
              <w:tabs>
                <w:tab w:val="left" w:pos="1174"/>
              </w:tabs>
              <w:ind w:left="1308"/>
              <w:jc w:val="both"/>
              <w:rPr>
                <w:rFonts w:ascii="Century Gothic" w:hAnsi="Century Gothic"/>
                <w:b w:val="0"/>
                <w:bCs w:val="0"/>
                <w:sz w:val="20"/>
              </w:rPr>
            </w:pPr>
            <w:r w:rsidRPr="00DB4CD1">
              <w:rPr>
                <w:rFonts w:ascii="Century Gothic" w:hAnsi="Century Gothic"/>
                <w:b w:val="0"/>
                <w:bCs w:val="0"/>
                <w:sz w:val="20"/>
              </w:rPr>
              <w:t xml:space="preserve">Entry for home use after Temporary Admission </w:t>
            </w:r>
          </w:p>
          <w:p w14:paraId="6946D685" w14:textId="77777777" w:rsidR="00702054" w:rsidRPr="00DB4CD1" w:rsidRDefault="00702054">
            <w:pPr>
              <w:pStyle w:val="ListParagraph"/>
              <w:numPr>
                <w:ilvl w:val="0"/>
                <w:numId w:val="73"/>
              </w:numPr>
              <w:tabs>
                <w:tab w:val="left" w:pos="1174"/>
              </w:tabs>
              <w:ind w:left="1308"/>
              <w:jc w:val="both"/>
              <w:rPr>
                <w:rFonts w:ascii="Century Gothic" w:hAnsi="Century Gothic"/>
                <w:b w:val="0"/>
                <w:bCs w:val="0"/>
                <w:sz w:val="20"/>
              </w:rPr>
            </w:pPr>
            <w:r w:rsidRPr="00DB4CD1">
              <w:rPr>
                <w:rFonts w:ascii="Century Gothic" w:hAnsi="Century Gothic"/>
                <w:b w:val="0"/>
                <w:bCs w:val="0"/>
                <w:sz w:val="20"/>
              </w:rPr>
              <w:t>Entry for home use / Ex-warehouse after Warehousing procedure</w:t>
            </w:r>
          </w:p>
          <w:p w14:paraId="133344DC" w14:textId="77D56AEF" w:rsidR="00702054" w:rsidRPr="00DB4CD1" w:rsidRDefault="00702054">
            <w:pPr>
              <w:pStyle w:val="ListParagraph"/>
              <w:numPr>
                <w:ilvl w:val="0"/>
                <w:numId w:val="73"/>
              </w:numPr>
              <w:tabs>
                <w:tab w:val="left" w:pos="1174"/>
              </w:tabs>
              <w:ind w:left="1308"/>
              <w:jc w:val="both"/>
              <w:rPr>
                <w:rFonts w:ascii="Century Gothic" w:hAnsi="Century Gothic"/>
                <w:b w:val="0"/>
                <w:bCs w:val="0"/>
                <w:sz w:val="20"/>
              </w:rPr>
            </w:pPr>
            <w:r w:rsidRPr="00DB4CD1">
              <w:rPr>
                <w:rFonts w:ascii="Century Gothic" w:hAnsi="Century Gothic"/>
                <w:b w:val="0"/>
                <w:bCs w:val="0"/>
                <w:sz w:val="20"/>
              </w:rPr>
              <w:t xml:space="preserve">Import for home use after </w:t>
            </w:r>
            <w:r w:rsidR="00E32984" w:rsidRPr="00DB4CD1">
              <w:rPr>
                <w:rFonts w:ascii="Century Gothic" w:hAnsi="Century Gothic"/>
                <w:b w:val="0"/>
                <w:bCs w:val="0"/>
                <w:sz w:val="20"/>
              </w:rPr>
              <w:t>Transit.</w:t>
            </w:r>
            <w:r w:rsidRPr="00DB4CD1">
              <w:rPr>
                <w:rFonts w:ascii="Century Gothic" w:hAnsi="Century Gothic"/>
                <w:b w:val="0"/>
                <w:bCs w:val="0"/>
                <w:sz w:val="20"/>
              </w:rPr>
              <w:t xml:space="preserve"> </w:t>
            </w:r>
          </w:p>
          <w:p w14:paraId="06ADF98B" w14:textId="4BA6B562" w:rsidR="003B2B52" w:rsidRDefault="00702054">
            <w:pPr>
              <w:pStyle w:val="ListParagraph"/>
              <w:numPr>
                <w:ilvl w:val="0"/>
                <w:numId w:val="73"/>
              </w:numPr>
              <w:tabs>
                <w:tab w:val="left" w:pos="1174"/>
              </w:tabs>
              <w:ind w:left="1308"/>
              <w:jc w:val="both"/>
              <w:rPr>
                <w:rFonts w:ascii="Century Gothic" w:hAnsi="Century Gothic"/>
                <w:b w:val="0"/>
                <w:bCs w:val="0"/>
                <w:sz w:val="20"/>
              </w:rPr>
            </w:pPr>
            <w:r w:rsidRPr="00DB4CD1">
              <w:rPr>
                <w:rFonts w:ascii="Century Gothic" w:hAnsi="Century Gothic"/>
                <w:b w:val="0"/>
                <w:bCs w:val="0"/>
                <w:sz w:val="20"/>
              </w:rPr>
              <w:t xml:space="preserve">Import for home use after International </w:t>
            </w:r>
            <w:r w:rsidR="00E32984" w:rsidRPr="00DB4CD1">
              <w:rPr>
                <w:rFonts w:ascii="Century Gothic" w:hAnsi="Century Gothic"/>
                <w:b w:val="0"/>
                <w:bCs w:val="0"/>
                <w:sz w:val="20"/>
              </w:rPr>
              <w:t>Transit.</w:t>
            </w:r>
          </w:p>
          <w:p w14:paraId="558954B4" w14:textId="27B49F21" w:rsidR="00804AE2" w:rsidRPr="00DB4CD1" w:rsidRDefault="00804AE2">
            <w:pPr>
              <w:pStyle w:val="ListParagraph"/>
              <w:numPr>
                <w:ilvl w:val="0"/>
                <w:numId w:val="73"/>
              </w:numPr>
              <w:tabs>
                <w:tab w:val="left" w:pos="1174"/>
              </w:tabs>
              <w:ind w:left="1308"/>
              <w:jc w:val="both"/>
              <w:rPr>
                <w:rFonts w:ascii="Century Gothic" w:hAnsi="Century Gothic"/>
                <w:b w:val="0"/>
                <w:bCs w:val="0"/>
                <w:sz w:val="20"/>
              </w:rPr>
            </w:pPr>
            <w:r>
              <w:rPr>
                <w:rFonts w:ascii="Century Gothic" w:hAnsi="Century Gothic"/>
                <w:b w:val="0"/>
                <w:bCs w:val="0"/>
                <w:sz w:val="20"/>
              </w:rPr>
              <w:t>post parcel</w:t>
            </w:r>
          </w:p>
          <w:p w14:paraId="05D6AE45" w14:textId="77777777" w:rsidR="0030744E" w:rsidRPr="00DB4CD1" w:rsidRDefault="0030744E">
            <w:pPr>
              <w:pStyle w:val="ListParagraph"/>
              <w:tabs>
                <w:tab w:val="left" w:pos="1174"/>
              </w:tabs>
              <w:ind w:left="741"/>
              <w:jc w:val="both"/>
              <w:rPr>
                <w:rFonts w:ascii="Century Gothic" w:hAnsi="Century Gothic"/>
                <w:b w:val="0"/>
                <w:bCs w:val="0"/>
                <w:sz w:val="20"/>
              </w:rPr>
            </w:pPr>
          </w:p>
          <w:p w14:paraId="17E84950" w14:textId="7AC3B3F6" w:rsidR="0030744E" w:rsidRPr="00DB4CD1" w:rsidRDefault="0030744E">
            <w:pPr>
              <w:pStyle w:val="ListParagraph"/>
              <w:numPr>
                <w:ilvl w:val="0"/>
                <w:numId w:val="71"/>
              </w:numPr>
              <w:tabs>
                <w:tab w:val="left" w:pos="1174"/>
              </w:tabs>
              <w:ind w:left="741"/>
              <w:jc w:val="both"/>
              <w:rPr>
                <w:rFonts w:ascii="Century Gothic" w:hAnsi="Century Gothic"/>
                <w:b w:val="0"/>
                <w:bCs w:val="0"/>
                <w:sz w:val="20"/>
              </w:rPr>
            </w:pPr>
            <w:r w:rsidRPr="00DB4CD1">
              <w:rPr>
                <w:rFonts w:ascii="Century Gothic" w:hAnsi="Century Gothic"/>
                <w:b w:val="0"/>
                <w:bCs w:val="0"/>
                <w:sz w:val="20"/>
              </w:rPr>
              <w:t>The trader or a clearing agent on behalf of the trader can submit a declaration. In case of a clearing agent submitting a declaration</w:t>
            </w:r>
            <w:r w:rsidR="0070384C">
              <w:rPr>
                <w:rFonts w:ascii="Century Gothic" w:hAnsi="Century Gothic"/>
                <w:b w:val="0"/>
                <w:bCs w:val="0"/>
                <w:sz w:val="20"/>
              </w:rPr>
              <w:t>,</w:t>
            </w:r>
            <w:r w:rsidR="0070384C">
              <w:t xml:space="preserve"> </w:t>
            </w:r>
            <w:r w:rsidR="0070384C" w:rsidRPr="0070384C">
              <w:rPr>
                <w:rFonts w:ascii="Century Gothic" w:hAnsi="Century Gothic"/>
                <w:b w:val="0"/>
                <w:bCs w:val="0"/>
                <w:sz w:val="20"/>
              </w:rPr>
              <w:t>clearing agent should be authorized by the Trader in the System.</w:t>
            </w:r>
          </w:p>
          <w:p w14:paraId="45513709" w14:textId="77777777" w:rsidR="0030744E" w:rsidRPr="00DB4CD1" w:rsidRDefault="0030744E">
            <w:pPr>
              <w:pStyle w:val="ListParagraph"/>
              <w:numPr>
                <w:ilvl w:val="0"/>
                <w:numId w:val="71"/>
              </w:numPr>
              <w:tabs>
                <w:tab w:val="left" w:pos="1174"/>
              </w:tabs>
              <w:ind w:left="741"/>
              <w:jc w:val="both"/>
              <w:rPr>
                <w:rFonts w:ascii="Century Gothic" w:hAnsi="Century Gothic"/>
                <w:b w:val="0"/>
                <w:bCs w:val="0"/>
                <w:sz w:val="20"/>
              </w:rPr>
            </w:pPr>
            <w:r w:rsidRPr="00DB4CD1">
              <w:rPr>
                <w:rFonts w:ascii="Century Gothic" w:hAnsi="Century Gothic"/>
                <w:b w:val="0"/>
                <w:bCs w:val="0"/>
                <w:sz w:val="20"/>
              </w:rPr>
              <w:t xml:space="preserve">in case of duty free and post, the declaration will be submitted by the same respectively on behalf of the importers. </w:t>
            </w:r>
          </w:p>
          <w:p w14:paraId="0F6AAD62" w14:textId="77777777" w:rsidR="004E7853" w:rsidRPr="00DB4CD1" w:rsidRDefault="0030744E">
            <w:pPr>
              <w:pStyle w:val="ListParagraph"/>
              <w:numPr>
                <w:ilvl w:val="0"/>
                <w:numId w:val="71"/>
              </w:numPr>
              <w:tabs>
                <w:tab w:val="left" w:pos="1174"/>
              </w:tabs>
              <w:ind w:left="741"/>
              <w:jc w:val="both"/>
              <w:rPr>
                <w:rFonts w:ascii="Century Gothic" w:hAnsi="Century Gothic"/>
                <w:b w:val="0"/>
                <w:bCs w:val="0"/>
                <w:sz w:val="20"/>
              </w:rPr>
            </w:pPr>
            <w:r w:rsidRPr="00DB4CD1">
              <w:rPr>
                <w:rFonts w:ascii="Century Gothic" w:hAnsi="Century Gothic"/>
                <w:b w:val="0"/>
                <w:bCs w:val="0"/>
                <w:sz w:val="20"/>
              </w:rPr>
              <w:t xml:space="preserve">In case a clearing agent is declaring on behalf of a trader with no registered TPN the system should allow for a </w:t>
            </w:r>
            <w:r w:rsidR="004E7853" w:rsidRPr="00DB4CD1">
              <w:rPr>
                <w:rFonts w:ascii="Century Gothic" w:hAnsi="Century Gothic"/>
                <w:b w:val="0"/>
                <w:bCs w:val="0"/>
                <w:sz w:val="20"/>
              </w:rPr>
              <w:t>fast-track</w:t>
            </w:r>
            <w:r w:rsidRPr="00DB4CD1">
              <w:rPr>
                <w:rFonts w:ascii="Century Gothic" w:hAnsi="Century Gothic"/>
                <w:b w:val="0"/>
                <w:bCs w:val="0"/>
                <w:sz w:val="20"/>
              </w:rPr>
              <w:t xml:space="preserve"> registration of TPN for the trade by integrating with BITS.</w:t>
            </w:r>
          </w:p>
          <w:p w14:paraId="0D468D16" w14:textId="7B0BD155" w:rsidR="0030744E" w:rsidRPr="00DB4CD1" w:rsidRDefault="0030744E">
            <w:pPr>
              <w:pStyle w:val="ListParagraph"/>
              <w:numPr>
                <w:ilvl w:val="0"/>
                <w:numId w:val="71"/>
              </w:numPr>
              <w:tabs>
                <w:tab w:val="left" w:pos="1174"/>
              </w:tabs>
              <w:ind w:left="741"/>
              <w:jc w:val="both"/>
              <w:rPr>
                <w:rFonts w:ascii="Century Gothic" w:hAnsi="Century Gothic"/>
                <w:b w:val="0"/>
                <w:bCs w:val="0"/>
                <w:sz w:val="20"/>
              </w:rPr>
            </w:pPr>
            <w:r w:rsidRPr="00DB4CD1">
              <w:rPr>
                <w:rFonts w:ascii="Century Gothic" w:hAnsi="Century Gothic"/>
                <w:b w:val="0"/>
                <w:bCs w:val="0"/>
                <w:sz w:val="20"/>
              </w:rPr>
              <w:t>After entering all the mandatory inputs, the user can save the header data. But before allowing the header to be saved, the system will validate the inputs and will display messages if there are errors encountered. If there are no validation issues, the system will allow to save and fill in the rest of the declaration field.</w:t>
            </w:r>
          </w:p>
          <w:p w14:paraId="4EFC5DBE" w14:textId="77777777" w:rsidR="0030744E" w:rsidRPr="00DB4CD1" w:rsidRDefault="0030744E">
            <w:pPr>
              <w:tabs>
                <w:tab w:val="clear" w:pos="360"/>
              </w:tabs>
              <w:ind w:left="72"/>
              <w:jc w:val="both"/>
              <w:rPr>
                <w:rFonts w:ascii="Century Gothic" w:hAnsi="Century Gothic"/>
                <w:b w:val="0"/>
                <w:bCs w:val="0"/>
                <w:sz w:val="20"/>
              </w:rPr>
            </w:pPr>
          </w:p>
          <w:p w14:paraId="32523C78" w14:textId="6D4B87E4" w:rsidR="004E7853" w:rsidRPr="00DB4CD1" w:rsidRDefault="004E7853">
            <w:pPr>
              <w:pStyle w:val="ListParagraph"/>
              <w:numPr>
                <w:ilvl w:val="1"/>
                <w:numId w:val="68"/>
              </w:numPr>
              <w:tabs>
                <w:tab w:val="left" w:pos="1174"/>
              </w:tabs>
              <w:jc w:val="both"/>
              <w:rPr>
                <w:rFonts w:ascii="Century Gothic" w:hAnsi="Century Gothic"/>
                <w:b w:val="0"/>
                <w:bCs w:val="0"/>
                <w:sz w:val="20"/>
              </w:rPr>
            </w:pPr>
            <w:r w:rsidRPr="00DB4CD1">
              <w:rPr>
                <w:rFonts w:ascii="Century Gothic" w:hAnsi="Century Gothic"/>
                <w:b w:val="0"/>
                <w:bCs w:val="0"/>
                <w:sz w:val="20"/>
              </w:rPr>
              <w:t>Validate Bill of Lading</w:t>
            </w:r>
          </w:p>
          <w:p w14:paraId="0DCAA35C" w14:textId="77777777" w:rsidR="00F712C2" w:rsidRPr="00DB4CD1" w:rsidRDefault="004E7853">
            <w:pPr>
              <w:pStyle w:val="ListParagraph"/>
              <w:numPr>
                <w:ilvl w:val="0"/>
                <w:numId w:val="72"/>
              </w:numPr>
              <w:tabs>
                <w:tab w:val="clear" w:pos="360"/>
                <w:tab w:val="left" w:pos="741"/>
                <w:tab w:val="left" w:pos="1174"/>
              </w:tabs>
              <w:ind w:left="741"/>
              <w:jc w:val="both"/>
              <w:rPr>
                <w:rFonts w:ascii="Century Gothic" w:hAnsi="Century Gothic"/>
                <w:b w:val="0"/>
                <w:bCs w:val="0"/>
                <w:sz w:val="20"/>
              </w:rPr>
            </w:pPr>
            <w:r w:rsidRPr="00DB4CD1">
              <w:rPr>
                <w:rFonts w:ascii="Century Gothic" w:hAnsi="Century Gothic"/>
                <w:b w:val="0"/>
                <w:bCs w:val="0"/>
                <w:sz w:val="20"/>
              </w:rPr>
              <w:t>If there is a manifest submitted prior to the declaration, the system will auto populate the details in the BL.</w:t>
            </w:r>
          </w:p>
          <w:p w14:paraId="1347C073" w14:textId="77777777" w:rsidR="00F712C2" w:rsidRPr="00DB4CD1" w:rsidRDefault="004E7853">
            <w:pPr>
              <w:pStyle w:val="ListParagraph"/>
              <w:numPr>
                <w:ilvl w:val="0"/>
                <w:numId w:val="72"/>
              </w:numPr>
              <w:tabs>
                <w:tab w:val="clear" w:pos="360"/>
                <w:tab w:val="left" w:pos="741"/>
                <w:tab w:val="left" w:pos="1174"/>
              </w:tabs>
              <w:ind w:left="741"/>
              <w:jc w:val="both"/>
              <w:rPr>
                <w:rFonts w:ascii="Century Gothic" w:hAnsi="Century Gothic"/>
                <w:b w:val="0"/>
                <w:bCs w:val="0"/>
                <w:sz w:val="20"/>
              </w:rPr>
            </w:pPr>
            <w:r w:rsidRPr="00DB4CD1">
              <w:rPr>
                <w:rFonts w:ascii="Century Gothic" w:hAnsi="Century Gothic"/>
                <w:b w:val="0"/>
                <w:bCs w:val="0"/>
                <w:sz w:val="20"/>
              </w:rPr>
              <w:t>In case of duty-free declaration there will be no manifest.</w:t>
            </w:r>
          </w:p>
          <w:p w14:paraId="39D2F389" w14:textId="77777777" w:rsidR="00F712C2" w:rsidRPr="00DB4CD1" w:rsidRDefault="004E7853">
            <w:pPr>
              <w:pStyle w:val="ListParagraph"/>
              <w:numPr>
                <w:ilvl w:val="0"/>
                <w:numId w:val="72"/>
              </w:numPr>
              <w:tabs>
                <w:tab w:val="clear" w:pos="360"/>
                <w:tab w:val="left" w:pos="741"/>
                <w:tab w:val="left" w:pos="1174"/>
              </w:tabs>
              <w:ind w:left="741"/>
              <w:jc w:val="both"/>
              <w:rPr>
                <w:rFonts w:ascii="Century Gothic" w:hAnsi="Century Gothic"/>
                <w:b w:val="0"/>
                <w:bCs w:val="0"/>
                <w:sz w:val="20"/>
              </w:rPr>
            </w:pPr>
            <w:r w:rsidRPr="00DB4CD1">
              <w:rPr>
                <w:rFonts w:ascii="Century Gothic" w:hAnsi="Century Gothic"/>
                <w:b w:val="0"/>
                <w:bCs w:val="0"/>
                <w:sz w:val="20"/>
              </w:rPr>
              <w:t>In case of post, the declaration will be linked to the inland transit.</w:t>
            </w:r>
          </w:p>
          <w:p w14:paraId="7EA2F632" w14:textId="77777777" w:rsidR="00F712C2" w:rsidRPr="00DB4CD1" w:rsidRDefault="004E7853">
            <w:pPr>
              <w:pStyle w:val="ListParagraph"/>
              <w:numPr>
                <w:ilvl w:val="0"/>
                <w:numId w:val="72"/>
              </w:numPr>
              <w:tabs>
                <w:tab w:val="clear" w:pos="360"/>
                <w:tab w:val="left" w:pos="741"/>
                <w:tab w:val="left" w:pos="1174"/>
              </w:tabs>
              <w:ind w:left="741"/>
              <w:jc w:val="both"/>
              <w:rPr>
                <w:rFonts w:ascii="Century Gothic" w:hAnsi="Century Gothic"/>
                <w:b w:val="0"/>
                <w:bCs w:val="0"/>
                <w:sz w:val="20"/>
              </w:rPr>
            </w:pPr>
            <w:r w:rsidRPr="00DB4CD1">
              <w:rPr>
                <w:rFonts w:ascii="Century Gothic" w:hAnsi="Century Gothic"/>
                <w:b w:val="0"/>
                <w:bCs w:val="0"/>
                <w:sz w:val="20"/>
              </w:rPr>
              <w:t>The declarant can add the rest of the information required that is not retrieved from the manifest.</w:t>
            </w:r>
          </w:p>
          <w:p w14:paraId="026E6444" w14:textId="77777777" w:rsidR="0030744E" w:rsidRPr="00DB4CD1" w:rsidRDefault="0030744E">
            <w:pPr>
              <w:tabs>
                <w:tab w:val="clear" w:pos="360"/>
              </w:tabs>
              <w:ind w:left="72"/>
              <w:jc w:val="both"/>
              <w:rPr>
                <w:rFonts w:ascii="Century Gothic" w:hAnsi="Century Gothic"/>
                <w:b w:val="0"/>
                <w:bCs w:val="0"/>
                <w:sz w:val="20"/>
              </w:rPr>
            </w:pPr>
          </w:p>
          <w:p w14:paraId="60093481" w14:textId="77777777" w:rsidR="0030744E" w:rsidRPr="00DB4CD1" w:rsidRDefault="0030744E">
            <w:pPr>
              <w:tabs>
                <w:tab w:val="clear" w:pos="360"/>
              </w:tabs>
              <w:ind w:left="72"/>
              <w:jc w:val="both"/>
              <w:rPr>
                <w:rFonts w:ascii="Century Gothic" w:hAnsi="Century Gothic"/>
                <w:b w:val="0"/>
                <w:bCs w:val="0"/>
                <w:sz w:val="20"/>
              </w:rPr>
            </w:pPr>
          </w:p>
          <w:p w14:paraId="0561D38A" w14:textId="1C3372C0" w:rsidR="00F712C2" w:rsidRPr="00DB4CD1" w:rsidRDefault="00F712C2">
            <w:pPr>
              <w:tabs>
                <w:tab w:val="left" w:pos="1174"/>
              </w:tabs>
              <w:jc w:val="both"/>
              <w:rPr>
                <w:rFonts w:ascii="Century Gothic" w:hAnsi="Century Gothic"/>
                <w:b w:val="0"/>
                <w:bCs w:val="0"/>
                <w:sz w:val="20"/>
              </w:rPr>
            </w:pPr>
            <w:r w:rsidRPr="00DB4CD1">
              <w:rPr>
                <w:rFonts w:ascii="Century Gothic" w:hAnsi="Century Gothic"/>
                <w:b w:val="0"/>
                <w:bCs w:val="0"/>
                <w:sz w:val="20"/>
              </w:rPr>
              <w:t>1.3 Create Invoice and item details.</w:t>
            </w:r>
          </w:p>
          <w:p w14:paraId="4A0C5CAC" w14:textId="77777777" w:rsidR="00F712C2" w:rsidRPr="00DB4CD1" w:rsidRDefault="00F712C2">
            <w:pPr>
              <w:pStyle w:val="ListParagraph"/>
              <w:numPr>
                <w:ilvl w:val="0"/>
                <w:numId w:val="74"/>
              </w:numPr>
              <w:tabs>
                <w:tab w:val="clear" w:pos="360"/>
              </w:tabs>
              <w:contextualSpacing/>
              <w:jc w:val="both"/>
              <w:rPr>
                <w:rFonts w:ascii="Century Gothic" w:hAnsi="Century Gothic"/>
                <w:b w:val="0"/>
                <w:bCs w:val="0"/>
                <w:sz w:val="20"/>
              </w:rPr>
            </w:pPr>
            <w:r w:rsidRPr="00DB4CD1">
              <w:rPr>
                <w:rFonts w:ascii="Century Gothic" w:hAnsi="Century Gothic"/>
                <w:b w:val="0"/>
                <w:bCs w:val="0"/>
                <w:sz w:val="20"/>
              </w:rPr>
              <w:t>The system will auto populate the invoices registered under the manifest submitted if manifest is lodged earlier than the declaration.</w:t>
            </w:r>
          </w:p>
          <w:p w14:paraId="574C0953" w14:textId="77777777" w:rsidR="00F712C2" w:rsidRPr="00DB4CD1" w:rsidRDefault="00F712C2">
            <w:pPr>
              <w:pStyle w:val="ListParagraph"/>
              <w:numPr>
                <w:ilvl w:val="0"/>
                <w:numId w:val="74"/>
              </w:numPr>
              <w:tabs>
                <w:tab w:val="clear" w:pos="360"/>
              </w:tabs>
              <w:contextualSpacing/>
              <w:jc w:val="both"/>
              <w:rPr>
                <w:rFonts w:ascii="Century Gothic" w:hAnsi="Century Gothic"/>
                <w:b w:val="0"/>
                <w:bCs w:val="0"/>
                <w:sz w:val="20"/>
              </w:rPr>
            </w:pPr>
            <w:r w:rsidRPr="00DB4CD1">
              <w:rPr>
                <w:rFonts w:ascii="Century Gothic" w:hAnsi="Century Gothic"/>
                <w:b w:val="0"/>
                <w:bCs w:val="0"/>
                <w:sz w:val="20"/>
              </w:rPr>
              <w:t>The system will accordingly auto populate the relevant consignor details registered under the manifest against each invoice.</w:t>
            </w:r>
          </w:p>
          <w:p w14:paraId="1B0EA300" w14:textId="60857723" w:rsidR="00F712C2" w:rsidRPr="00DB4CD1" w:rsidRDefault="00F712C2">
            <w:pPr>
              <w:pStyle w:val="ListParagraph"/>
              <w:numPr>
                <w:ilvl w:val="0"/>
                <w:numId w:val="74"/>
              </w:numPr>
              <w:tabs>
                <w:tab w:val="clear" w:pos="360"/>
              </w:tabs>
              <w:contextualSpacing/>
              <w:jc w:val="both"/>
              <w:rPr>
                <w:rFonts w:ascii="Century Gothic" w:hAnsi="Century Gothic"/>
                <w:b w:val="0"/>
                <w:bCs w:val="0"/>
                <w:sz w:val="20"/>
              </w:rPr>
            </w:pPr>
            <w:r w:rsidRPr="00DB4CD1">
              <w:rPr>
                <w:rFonts w:ascii="Century Gothic" w:hAnsi="Century Gothic"/>
                <w:b w:val="0"/>
                <w:bCs w:val="0"/>
                <w:sz w:val="20"/>
              </w:rPr>
              <w:t xml:space="preserve">In case where the declaration is lodged earlier than the manifest, the declarant will have to fill in the invoice details. </w:t>
            </w:r>
          </w:p>
          <w:p w14:paraId="1B8FF56B" w14:textId="77777777" w:rsidR="00F712C2" w:rsidRPr="00DB4CD1" w:rsidRDefault="00F712C2">
            <w:pPr>
              <w:pStyle w:val="ListParagraph"/>
              <w:numPr>
                <w:ilvl w:val="0"/>
                <w:numId w:val="74"/>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The system will allow the declarant to add multiple invoices under one declaration.</w:t>
            </w:r>
          </w:p>
          <w:p w14:paraId="7CC6C91B" w14:textId="77777777" w:rsidR="00F712C2" w:rsidRPr="00DB4CD1" w:rsidRDefault="00F712C2">
            <w:pPr>
              <w:pStyle w:val="ListParagraph"/>
              <w:numPr>
                <w:ilvl w:val="0"/>
                <w:numId w:val="74"/>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the system will calculate the invoice value in BTN if it is other currency by applying the current exchange rate.</w:t>
            </w:r>
          </w:p>
          <w:p w14:paraId="29A49807" w14:textId="4CC8C93A" w:rsidR="00F712C2" w:rsidRPr="00DB4CD1" w:rsidRDefault="00F712C2">
            <w:pPr>
              <w:pStyle w:val="ListParagraph"/>
              <w:numPr>
                <w:ilvl w:val="0"/>
                <w:numId w:val="74"/>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If applicable, the system will prompt the declarant if the goods are prohibited or restricted, which will be determined by the BTC code entered on each line item, and if there is a need for a license or permit.</w:t>
            </w:r>
            <w:r w:rsidR="007179D7" w:rsidRPr="00DB4CD1">
              <w:rPr>
                <w:rFonts w:ascii="Century Gothic" w:hAnsi="Century Gothic"/>
                <w:b w:val="0"/>
                <w:bCs w:val="0"/>
                <w:sz w:val="20"/>
              </w:rPr>
              <w:t xml:space="preserve"> For restricted items, System will allow uploading the permit copy of the agency as attachment in supporting document section.</w:t>
            </w:r>
          </w:p>
          <w:p w14:paraId="5CBD9359" w14:textId="5ADA4E58" w:rsidR="0030744E" w:rsidRPr="00DB4CD1" w:rsidRDefault="00F712C2">
            <w:pPr>
              <w:pStyle w:val="ListParagraph"/>
              <w:numPr>
                <w:ilvl w:val="0"/>
                <w:numId w:val="74"/>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Duties and taxes will be calculated on the customs value as per section 2.4 and 2.5 of this document.</w:t>
            </w:r>
          </w:p>
          <w:p w14:paraId="03FC6FEC" w14:textId="77777777" w:rsidR="00F712C2" w:rsidRPr="00DB4CD1" w:rsidRDefault="00F712C2">
            <w:pPr>
              <w:pStyle w:val="ListParagraph"/>
              <w:tabs>
                <w:tab w:val="clear" w:pos="360"/>
                <w:tab w:val="left" w:pos="1174"/>
              </w:tabs>
              <w:contextualSpacing/>
              <w:jc w:val="both"/>
              <w:rPr>
                <w:rFonts w:ascii="Century Gothic" w:hAnsi="Century Gothic"/>
                <w:b w:val="0"/>
                <w:bCs w:val="0"/>
                <w:sz w:val="20"/>
              </w:rPr>
            </w:pPr>
          </w:p>
          <w:p w14:paraId="6FCAA45B" w14:textId="77777777" w:rsidR="0030744E" w:rsidRPr="00DB4CD1" w:rsidRDefault="0030744E">
            <w:pPr>
              <w:tabs>
                <w:tab w:val="left" w:pos="1174"/>
              </w:tabs>
              <w:jc w:val="both"/>
              <w:rPr>
                <w:rFonts w:ascii="Century Gothic" w:hAnsi="Century Gothic"/>
                <w:b w:val="0"/>
                <w:bCs w:val="0"/>
                <w:sz w:val="20"/>
              </w:rPr>
            </w:pPr>
            <w:r w:rsidRPr="00DB4CD1">
              <w:rPr>
                <w:rFonts w:ascii="Century Gothic" w:hAnsi="Century Gothic"/>
                <w:b w:val="0"/>
                <w:bCs w:val="0"/>
                <w:sz w:val="20"/>
              </w:rPr>
              <w:t>1.4 Supporting Documents.</w:t>
            </w:r>
          </w:p>
          <w:p w14:paraId="595B9997" w14:textId="77777777" w:rsidR="00F712C2" w:rsidRPr="00DB4CD1" w:rsidRDefault="0030744E">
            <w:pPr>
              <w:pStyle w:val="ListParagraph"/>
              <w:numPr>
                <w:ilvl w:val="0"/>
                <w:numId w:val="81"/>
              </w:numPr>
              <w:tabs>
                <w:tab w:val="left" w:pos="1174"/>
              </w:tabs>
              <w:jc w:val="both"/>
              <w:rPr>
                <w:rFonts w:ascii="Century Gothic" w:hAnsi="Century Gothic"/>
                <w:b w:val="0"/>
                <w:bCs w:val="0"/>
                <w:sz w:val="20"/>
              </w:rPr>
            </w:pPr>
            <w:r w:rsidRPr="00DB4CD1">
              <w:rPr>
                <w:rFonts w:ascii="Century Gothic" w:hAnsi="Century Gothic"/>
                <w:b w:val="0"/>
                <w:bCs w:val="0"/>
                <w:sz w:val="20"/>
              </w:rPr>
              <w:t>The system will allow the declarant to attach supporting documents.</w:t>
            </w:r>
          </w:p>
          <w:p w14:paraId="45E2AB01" w14:textId="77777777" w:rsidR="00A92F32" w:rsidRDefault="0030744E" w:rsidP="000F2D5F">
            <w:pPr>
              <w:pStyle w:val="ListParagraph"/>
              <w:numPr>
                <w:ilvl w:val="0"/>
                <w:numId w:val="81"/>
              </w:numPr>
              <w:tabs>
                <w:tab w:val="left" w:pos="1174"/>
              </w:tabs>
              <w:jc w:val="both"/>
              <w:rPr>
                <w:rFonts w:ascii="Century Gothic" w:hAnsi="Century Gothic"/>
                <w:b w:val="0"/>
                <w:bCs w:val="0"/>
                <w:sz w:val="20"/>
              </w:rPr>
            </w:pPr>
            <w:r w:rsidRPr="00DB4CD1">
              <w:rPr>
                <w:rFonts w:ascii="Century Gothic" w:hAnsi="Century Gothic"/>
                <w:b w:val="0"/>
                <w:bCs w:val="0"/>
                <w:sz w:val="20"/>
              </w:rPr>
              <w:t xml:space="preserve">The declarant will be able to attach all the documents in the check list of documents in addition to other additional documents. </w:t>
            </w:r>
          </w:p>
          <w:p w14:paraId="5517B717" w14:textId="550F1C68" w:rsidR="00A92F32" w:rsidRPr="000F2D5F" w:rsidRDefault="00A92F32" w:rsidP="000F2D5F">
            <w:pPr>
              <w:pStyle w:val="ListParagraph"/>
              <w:numPr>
                <w:ilvl w:val="0"/>
                <w:numId w:val="81"/>
              </w:numPr>
              <w:tabs>
                <w:tab w:val="left" w:pos="1174"/>
              </w:tabs>
              <w:jc w:val="both"/>
              <w:rPr>
                <w:rFonts w:ascii="Century Gothic" w:hAnsi="Century Gothic"/>
                <w:b w:val="0"/>
                <w:bCs w:val="0"/>
                <w:sz w:val="20"/>
              </w:rPr>
            </w:pPr>
            <w:r w:rsidRPr="00565E17">
              <w:rPr>
                <w:rFonts w:ascii="Century Gothic" w:hAnsi="Century Gothic"/>
                <w:b w:val="0"/>
                <w:bCs w:val="0"/>
                <w:sz w:val="20"/>
              </w:rPr>
              <w:t xml:space="preserve">The system will allow the system admin to </w:t>
            </w:r>
            <w:r w:rsidR="0070384C" w:rsidRPr="00565E17">
              <w:rPr>
                <w:rFonts w:ascii="Century Gothic" w:hAnsi="Century Gothic"/>
                <w:b w:val="0"/>
                <w:bCs w:val="0"/>
                <w:sz w:val="20"/>
              </w:rPr>
              <w:t>configure</w:t>
            </w:r>
            <w:r w:rsidRPr="00565E17">
              <w:rPr>
                <w:rFonts w:ascii="Century Gothic" w:hAnsi="Century Gothic"/>
                <w:b w:val="0"/>
                <w:bCs w:val="0"/>
                <w:sz w:val="20"/>
              </w:rPr>
              <w:t xml:space="preserve"> additional documents if required. </w:t>
            </w:r>
          </w:p>
          <w:p w14:paraId="1D33FC83" w14:textId="32699F86" w:rsidR="006F23D8" w:rsidRPr="000F2D5F" w:rsidRDefault="006F23D8" w:rsidP="000F2D5F">
            <w:pPr>
              <w:tabs>
                <w:tab w:val="left" w:pos="1174"/>
              </w:tabs>
              <w:jc w:val="both"/>
              <w:rPr>
                <w:rFonts w:ascii="Century Gothic" w:hAnsi="Century Gothic"/>
                <w:sz w:val="20"/>
              </w:rPr>
            </w:pPr>
          </w:p>
          <w:p w14:paraId="38FD72E3" w14:textId="77777777" w:rsidR="0030744E" w:rsidRPr="00DB4CD1" w:rsidRDefault="0030744E" w:rsidP="006707E7">
            <w:pPr>
              <w:pStyle w:val="ListParagraph"/>
              <w:tabs>
                <w:tab w:val="left" w:pos="1174"/>
              </w:tabs>
              <w:jc w:val="both"/>
              <w:rPr>
                <w:rFonts w:ascii="Century Gothic" w:hAnsi="Century Gothic"/>
                <w:b w:val="0"/>
                <w:bCs w:val="0"/>
                <w:sz w:val="20"/>
              </w:rPr>
            </w:pPr>
          </w:p>
          <w:p w14:paraId="6E2D5257" w14:textId="77777777" w:rsidR="0030744E" w:rsidRPr="00DB4CD1" w:rsidRDefault="0030744E">
            <w:pPr>
              <w:tabs>
                <w:tab w:val="left" w:pos="1174"/>
              </w:tabs>
              <w:jc w:val="both"/>
              <w:rPr>
                <w:rFonts w:ascii="Century Gothic" w:hAnsi="Century Gothic"/>
                <w:b w:val="0"/>
                <w:bCs w:val="0"/>
                <w:sz w:val="20"/>
              </w:rPr>
            </w:pPr>
            <w:r w:rsidRPr="00DB4CD1">
              <w:rPr>
                <w:rFonts w:ascii="Century Gothic" w:hAnsi="Century Gothic"/>
                <w:b w:val="0"/>
                <w:bCs w:val="0"/>
                <w:sz w:val="20"/>
              </w:rPr>
              <w:t>1.5 Review Declaration</w:t>
            </w:r>
          </w:p>
          <w:p w14:paraId="76D15576" w14:textId="77777777" w:rsidR="0030744E" w:rsidRPr="00DB4CD1" w:rsidRDefault="0030744E">
            <w:pPr>
              <w:tabs>
                <w:tab w:val="clear" w:pos="360"/>
              </w:tabs>
              <w:ind w:left="72"/>
              <w:jc w:val="both"/>
              <w:rPr>
                <w:rFonts w:ascii="Century Gothic" w:hAnsi="Century Gothic"/>
                <w:b w:val="0"/>
                <w:bCs w:val="0"/>
                <w:sz w:val="20"/>
              </w:rPr>
            </w:pPr>
            <w:r w:rsidRPr="00DB4CD1">
              <w:rPr>
                <w:rFonts w:ascii="Century Gothic" w:hAnsi="Century Gothic"/>
                <w:b w:val="0"/>
                <w:bCs w:val="0"/>
                <w:sz w:val="20"/>
              </w:rPr>
              <w:t>The declarant will be able to review the declaration created in a summary before it is submitted for approval.</w:t>
            </w:r>
          </w:p>
          <w:p w14:paraId="57C8904B" w14:textId="77777777" w:rsidR="0030744E" w:rsidRPr="00DB4CD1" w:rsidRDefault="0030744E">
            <w:pPr>
              <w:tabs>
                <w:tab w:val="clear" w:pos="360"/>
              </w:tabs>
              <w:ind w:left="72"/>
              <w:jc w:val="both"/>
              <w:rPr>
                <w:rFonts w:ascii="Century Gothic" w:hAnsi="Century Gothic"/>
                <w:b w:val="0"/>
                <w:bCs w:val="0"/>
                <w:sz w:val="20"/>
              </w:rPr>
            </w:pPr>
          </w:p>
          <w:p w14:paraId="3AEDE058" w14:textId="77777777" w:rsidR="0030744E" w:rsidRPr="00DB4CD1" w:rsidRDefault="0030744E">
            <w:pPr>
              <w:tabs>
                <w:tab w:val="clear" w:pos="360"/>
              </w:tabs>
              <w:ind w:left="72"/>
              <w:jc w:val="both"/>
              <w:rPr>
                <w:rFonts w:ascii="Century Gothic" w:hAnsi="Century Gothic"/>
                <w:b w:val="0"/>
                <w:bCs w:val="0"/>
                <w:sz w:val="20"/>
                <w:u w:val="single"/>
              </w:rPr>
            </w:pPr>
            <w:r w:rsidRPr="00DB4CD1">
              <w:rPr>
                <w:rFonts w:ascii="Century Gothic" w:hAnsi="Century Gothic"/>
                <w:b w:val="0"/>
                <w:bCs w:val="0"/>
                <w:sz w:val="20"/>
                <w:u w:val="single"/>
              </w:rPr>
              <w:t>Provisional Declaration number</w:t>
            </w:r>
          </w:p>
          <w:p w14:paraId="52C451FB" w14:textId="77777777" w:rsidR="0030744E" w:rsidRPr="00DB4CD1" w:rsidRDefault="0030744E">
            <w:pPr>
              <w:tabs>
                <w:tab w:val="clear" w:pos="360"/>
              </w:tabs>
              <w:ind w:left="72"/>
              <w:jc w:val="both"/>
              <w:rPr>
                <w:rFonts w:ascii="Century Gothic" w:hAnsi="Century Gothic"/>
                <w:b w:val="0"/>
                <w:bCs w:val="0"/>
                <w:sz w:val="20"/>
              </w:rPr>
            </w:pPr>
          </w:p>
          <w:p w14:paraId="5089E4FF" w14:textId="77777777" w:rsidR="0030744E" w:rsidRPr="00DB4CD1" w:rsidRDefault="0030744E">
            <w:pPr>
              <w:tabs>
                <w:tab w:val="clear" w:pos="360"/>
              </w:tabs>
              <w:ind w:left="72"/>
              <w:jc w:val="both"/>
              <w:rPr>
                <w:rFonts w:ascii="Century Gothic" w:hAnsi="Century Gothic"/>
                <w:b w:val="0"/>
                <w:bCs w:val="0"/>
                <w:sz w:val="20"/>
              </w:rPr>
            </w:pPr>
            <w:r w:rsidRPr="00DB4CD1">
              <w:rPr>
                <w:rFonts w:ascii="Century Gothic" w:hAnsi="Century Gothic"/>
                <w:b w:val="0"/>
                <w:bCs w:val="0"/>
                <w:sz w:val="20"/>
              </w:rPr>
              <w:t>During creation and saving of the declaration, System will generate a provisional declaration number for drafts for future updates. The provisional declaration number will have the below format:</w:t>
            </w:r>
          </w:p>
          <w:p w14:paraId="5522EA2B" w14:textId="77777777" w:rsidR="0030744E" w:rsidRPr="00DB4CD1" w:rsidRDefault="0030744E">
            <w:pPr>
              <w:tabs>
                <w:tab w:val="clear" w:pos="360"/>
              </w:tabs>
              <w:ind w:left="72"/>
              <w:jc w:val="both"/>
              <w:rPr>
                <w:rFonts w:ascii="Century Gothic" w:hAnsi="Century Gothic"/>
                <w:b w:val="0"/>
                <w:bCs w:val="0"/>
                <w:sz w:val="20"/>
              </w:rPr>
            </w:pPr>
          </w:p>
          <w:p w14:paraId="377E642A" w14:textId="77777777" w:rsidR="0030744E" w:rsidRPr="00DB4CD1" w:rsidRDefault="0030744E">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The Provisional Declaration Number will have the following format:</w:t>
            </w:r>
          </w:p>
          <w:p w14:paraId="06D5725B" w14:textId="77777777" w:rsidR="0030744E" w:rsidRPr="00DB4CD1" w:rsidRDefault="0030744E">
            <w:pPr>
              <w:ind w:left="360"/>
              <w:jc w:val="both"/>
              <w:rPr>
                <w:rFonts w:ascii="Century Gothic" w:hAnsi="Century Gothic"/>
                <w:b w:val="0"/>
                <w:bCs w:val="0"/>
                <w:sz w:val="20"/>
              </w:rPr>
            </w:pPr>
            <w:r w:rsidRPr="00DB4CD1">
              <w:rPr>
                <w:rFonts w:ascii="Century Gothic" w:hAnsi="Century Gothic"/>
                <w:b w:val="0"/>
                <w:bCs w:val="0"/>
                <w:sz w:val="20"/>
              </w:rPr>
              <w:t>PROV&lt;YYYY&gt;&lt;##########&gt;</w:t>
            </w:r>
          </w:p>
          <w:p w14:paraId="4590D165" w14:textId="77777777" w:rsidR="0030744E" w:rsidRPr="00DB4CD1" w:rsidRDefault="0030744E">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 xml:space="preserve">      (Example: PROV20210000003254&gt;</w:t>
            </w:r>
          </w:p>
          <w:p w14:paraId="5FBDDC57" w14:textId="77777777" w:rsidR="0030744E" w:rsidRPr="00DB4CD1" w:rsidRDefault="0030744E">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where:</w:t>
            </w:r>
          </w:p>
          <w:p w14:paraId="11BAEED8" w14:textId="77777777" w:rsidR="0030744E" w:rsidRPr="00DB4CD1" w:rsidRDefault="0030744E">
            <w:pPr>
              <w:ind w:left="360"/>
              <w:jc w:val="both"/>
              <w:rPr>
                <w:rFonts w:ascii="Century Gothic" w:hAnsi="Century Gothic"/>
                <w:b w:val="0"/>
                <w:bCs w:val="0"/>
                <w:sz w:val="20"/>
              </w:rPr>
            </w:pPr>
            <w:r w:rsidRPr="00DB4CD1">
              <w:rPr>
                <w:rFonts w:ascii="Century Gothic" w:hAnsi="Century Gothic"/>
                <w:b w:val="0"/>
                <w:bCs w:val="0"/>
                <w:sz w:val="20"/>
              </w:rPr>
              <w:t>PROV – Identifier for Provisional</w:t>
            </w:r>
          </w:p>
          <w:p w14:paraId="4B6983E6" w14:textId="77777777" w:rsidR="0030744E" w:rsidRPr="00DB4CD1" w:rsidRDefault="0030744E">
            <w:pPr>
              <w:ind w:left="360"/>
              <w:jc w:val="both"/>
              <w:rPr>
                <w:rFonts w:ascii="Century Gothic" w:hAnsi="Century Gothic"/>
                <w:b w:val="0"/>
                <w:bCs w:val="0"/>
                <w:sz w:val="20"/>
              </w:rPr>
            </w:pPr>
            <w:r w:rsidRPr="00DB4CD1">
              <w:rPr>
                <w:rFonts w:ascii="Century Gothic" w:hAnsi="Century Gothic"/>
                <w:b w:val="0"/>
                <w:bCs w:val="0"/>
                <w:sz w:val="20"/>
              </w:rPr>
              <w:t>YYYY – Year of creation</w:t>
            </w:r>
          </w:p>
          <w:p w14:paraId="29F5E792" w14:textId="77777777" w:rsidR="0030744E" w:rsidRPr="00DB4CD1" w:rsidRDefault="0030744E">
            <w:pPr>
              <w:tabs>
                <w:tab w:val="clear" w:pos="360"/>
              </w:tabs>
              <w:jc w:val="both"/>
              <w:rPr>
                <w:rFonts w:ascii="Century Gothic" w:hAnsi="Century Gothic"/>
                <w:b w:val="0"/>
                <w:bCs w:val="0"/>
                <w:sz w:val="20"/>
              </w:rPr>
            </w:pPr>
            <w:r w:rsidRPr="00DB4CD1">
              <w:rPr>
                <w:rFonts w:ascii="Century Gothic" w:hAnsi="Century Gothic"/>
                <w:b w:val="0"/>
                <w:bCs w:val="0"/>
                <w:sz w:val="20"/>
              </w:rPr>
              <w:t>########## - running sequence number</w:t>
            </w:r>
          </w:p>
          <w:p w14:paraId="59C19DC9" w14:textId="77777777" w:rsidR="0030744E" w:rsidRPr="00DB4CD1" w:rsidRDefault="0030744E">
            <w:pPr>
              <w:tabs>
                <w:tab w:val="clear" w:pos="360"/>
              </w:tabs>
              <w:jc w:val="both"/>
              <w:rPr>
                <w:rFonts w:ascii="Century Gothic" w:hAnsi="Century Gothic"/>
                <w:b w:val="0"/>
                <w:bCs w:val="0"/>
                <w:sz w:val="20"/>
              </w:rPr>
            </w:pPr>
          </w:p>
          <w:p w14:paraId="73CF0860" w14:textId="77777777" w:rsidR="0030744E" w:rsidRPr="00DB4CD1" w:rsidRDefault="0030744E">
            <w:pPr>
              <w:tabs>
                <w:tab w:val="clear" w:pos="360"/>
              </w:tabs>
              <w:ind w:left="72"/>
              <w:jc w:val="both"/>
              <w:rPr>
                <w:rFonts w:ascii="Century Gothic" w:hAnsi="Century Gothic"/>
                <w:b w:val="0"/>
                <w:bCs w:val="0"/>
                <w:sz w:val="20"/>
              </w:rPr>
            </w:pPr>
          </w:p>
        </w:tc>
      </w:tr>
      <w:tr w:rsidR="0030744E" w:rsidRPr="000E2548" w14:paraId="49F24668"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0CE6B2C" w14:textId="77777777" w:rsidR="0030744E" w:rsidRPr="000E2548" w:rsidRDefault="0030744E" w:rsidP="000F2D5F">
            <w:pPr>
              <w:jc w:val="both"/>
              <w:rPr>
                <w:rFonts w:ascii="Century Gothic" w:hAnsi="Century Gothic"/>
                <w:sz w:val="20"/>
              </w:rPr>
            </w:pPr>
            <w:r w:rsidRPr="000E2548">
              <w:rPr>
                <w:rFonts w:ascii="Century Gothic" w:hAnsi="Century Gothic"/>
                <w:bCs w:val="0"/>
                <w:sz w:val="20"/>
              </w:rPr>
              <w:t>P0</w:t>
            </w:r>
            <w:r>
              <w:rPr>
                <w:rFonts w:ascii="Century Gothic" w:hAnsi="Century Gothic"/>
                <w:bCs w:val="0"/>
                <w:sz w:val="20"/>
              </w:rPr>
              <w:t>2</w:t>
            </w:r>
            <w:r w:rsidRPr="000E2548">
              <w:rPr>
                <w:rFonts w:ascii="Century Gothic" w:hAnsi="Century Gothic"/>
                <w:bCs w:val="0"/>
                <w:sz w:val="20"/>
              </w:rPr>
              <w:t xml:space="preserve">: </w:t>
            </w:r>
            <w:r>
              <w:rPr>
                <w:rFonts w:ascii="Century Gothic" w:hAnsi="Century Gothic"/>
                <w:bCs w:val="0"/>
                <w:sz w:val="20"/>
              </w:rPr>
              <w:t>Submit Declaration</w:t>
            </w:r>
          </w:p>
        </w:tc>
      </w:tr>
      <w:tr w:rsidR="0030744E" w:rsidRPr="000E2548" w14:paraId="26573AC4"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0A87B959" w14:textId="77777777" w:rsidR="00A92F32" w:rsidRDefault="00A92F32" w:rsidP="000F2D5F">
            <w:pPr>
              <w:tabs>
                <w:tab w:val="clear" w:pos="360"/>
              </w:tabs>
              <w:jc w:val="both"/>
              <w:rPr>
                <w:rFonts w:ascii="Century Gothic" w:hAnsi="Century Gothic"/>
                <w:b w:val="0"/>
                <w:bCs w:val="0"/>
                <w:sz w:val="20"/>
              </w:rPr>
            </w:pPr>
          </w:p>
          <w:p w14:paraId="6E83F24C" w14:textId="4649712E" w:rsidR="0030744E" w:rsidRPr="00D9410E" w:rsidRDefault="0030744E" w:rsidP="000F2D5F">
            <w:pPr>
              <w:tabs>
                <w:tab w:val="clear" w:pos="360"/>
              </w:tabs>
              <w:jc w:val="both"/>
              <w:rPr>
                <w:rFonts w:ascii="Century Gothic" w:hAnsi="Century Gothic"/>
                <w:b w:val="0"/>
                <w:bCs w:val="0"/>
                <w:sz w:val="20"/>
              </w:rPr>
            </w:pPr>
            <w:r w:rsidRPr="00D9410E">
              <w:rPr>
                <w:rFonts w:ascii="Century Gothic" w:hAnsi="Century Gothic"/>
                <w:b w:val="0"/>
                <w:bCs w:val="0"/>
                <w:sz w:val="20"/>
              </w:rPr>
              <w:t>The user submits</w:t>
            </w:r>
            <w:r>
              <w:rPr>
                <w:rFonts w:ascii="Century Gothic" w:hAnsi="Century Gothic"/>
                <w:b w:val="0"/>
                <w:bCs w:val="0"/>
                <w:sz w:val="20"/>
              </w:rPr>
              <w:t xml:space="preserve"> </w:t>
            </w:r>
            <w:r w:rsidRPr="00D9410E">
              <w:rPr>
                <w:rFonts w:ascii="Century Gothic" w:hAnsi="Century Gothic"/>
                <w:b w:val="0"/>
                <w:bCs w:val="0"/>
                <w:sz w:val="20"/>
              </w:rPr>
              <w:t xml:space="preserve">the declaration after creating the declaration. But before allowing the declaration to be submitted, the system will validate the declaration as a whole and will display messages if there are errors encountered. </w:t>
            </w:r>
          </w:p>
          <w:p w14:paraId="56F34ABD" w14:textId="77777777" w:rsidR="0030744E" w:rsidRPr="00D9410E" w:rsidRDefault="0030744E" w:rsidP="000F2D5F">
            <w:pPr>
              <w:tabs>
                <w:tab w:val="clear" w:pos="360"/>
              </w:tabs>
              <w:jc w:val="both"/>
              <w:rPr>
                <w:rFonts w:ascii="Century Gothic" w:hAnsi="Century Gothic"/>
                <w:b w:val="0"/>
                <w:bCs w:val="0"/>
                <w:sz w:val="20"/>
              </w:rPr>
            </w:pPr>
          </w:p>
          <w:p w14:paraId="4E871BB0" w14:textId="77777777" w:rsidR="0030744E" w:rsidRPr="00D9410E" w:rsidRDefault="0030744E" w:rsidP="000F2D5F">
            <w:pPr>
              <w:tabs>
                <w:tab w:val="clear" w:pos="360"/>
              </w:tabs>
              <w:jc w:val="both"/>
              <w:rPr>
                <w:rFonts w:ascii="Century Gothic" w:hAnsi="Century Gothic"/>
                <w:b w:val="0"/>
                <w:bCs w:val="0"/>
                <w:sz w:val="20"/>
              </w:rPr>
            </w:pPr>
            <w:r w:rsidRPr="00D9410E">
              <w:rPr>
                <w:rFonts w:ascii="Century Gothic" w:hAnsi="Century Gothic"/>
                <w:b w:val="0"/>
                <w:bCs w:val="0"/>
                <w:sz w:val="20"/>
              </w:rPr>
              <w:t xml:space="preserve">If there are no validation issues, the system will submit the declaration with a Pending Approval status and will route the same to a customs officer for approval. </w:t>
            </w:r>
          </w:p>
          <w:p w14:paraId="303DFF69" w14:textId="77777777" w:rsidR="0030744E" w:rsidRPr="00D9410E" w:rsidRDefault="0030744E" w:rsidP="000F2D5F">
            <w:pPr>
              <w:tabs>
                <w:tab w:val="clear" w:pos="360"/>
              </w:tabs>
              <w:jc w:val="both"/>
              <w:rPr>
                <w:rFonts w:ascii="Century Gothic" w:hAnsi="Century Gothic"/>
                <w:b w:val="0"/>
                <w:bCs w:val="0"/>
                <w:sz w:val="20"/>
              </w:rPr>
            </w:pPr>
          </w:p>
          <w:p w14:paraId="557C3C21" w14:textId="77777777" w:rsidR="0030744E" w:rsidRPr="00D9410E" w:rsidRDefault="0030744E" w:rsidP="000F2D5F">
            <w:pPr>
              <w:tabs>
                <w:tab w:val="clear" w:pos="360"/>
              </w:tabs>
              <w:jc w:val="both"/>
              <w:rPr>
                <w:rFonts w:ascii="Century Gothic" w:hAnsi="Century Gothic"/>
                <w:b w:val="0"/>
                <w:bCs w:val="0"/>
                <w:sz w:val="20"/>
              </w:rPr>
            </w:pPr>
            <w:r w:rsidRPr="00D9410E">
              <w:rPr>
                <w:rFonts w:ascii="Century Gothic" w:hAnsi="Century Gothic"/>
                <w:b w:val="0"/>
                <w:bCs w:val="0"/>
                <w:sz w:val="20"/>
              </w:rPr>
              <w:t>The customs officer who will receive the declaration will depend on the Customs Office that the user selected for the declaration.</w:t>
            </w:r>
          </w:p>
          <w:p w14:paraId="1A1BA7CA" w14:textId="77777777" w:rsidR="0030744E" w:rsidRPr="00D9410E" w:rsidRDefault="0030744E" w:rsidP="000F2D5F">
            <w:pPr>
              <w:tabs>
                <w:tab w:val="clear" w:pos="360"/>
              </w:tabs>
              <w:jc w:val="both"/>
              <w:rPr>
                <w:rFonts w:ascii="Century Gothic" w:hAnsi="Century Gothic"/>
                <w:b w:val="0"/>
                <w:bCs w:val="0"/>
                <w:sz w:val="20"/>
              </w:rPr>
            </w:pPr>
          </w:p>
          <w:p w14:paraId="3200B624" w14:textId="77777777" w:rsidR="0030744E" w:rsidRPr="00D9410E" w:rsidRDefault="0030744E" w:rsidP="000F2D5F">
            <w:pPr>
              <w:tabs>
                <w:tab w:val="clear" w:pos="360"/>
              </w:tabs>
              <w:jc w:val="both"/>
              <w:rPr>
                <w:rFonts w:ascii="Century Gothic" w:hAnsi="Century Gothic"/>
                <w:sz w:val="20"/>
                <w:u w:val="single"/>
              </w:rPr>
            </w:pPr>
            <w:r w:rsidRPr="00D9410E">
              <w:rPr>
                <w:rFonts w:ascii="Century Gothic" w:hAnsi="Century Gothic"/>
                <w:sz w:val="20"/>
                <w:u w:val="single"/>
              </w:rPr>
              <w:t>Declaration number</w:t>
            </w:r>
          </w:p>
          <w:p w14:paraId="60586109" w14:textId="77777777" w:rsidR="0030744E" w:rsidRDefault="0030744E" w:rsidP="000F2D5F">
            <w:pPr>
              <w:tabs>
                <w:tab w:val="clear" w:pos="360"/>
              </w:tabs>
              <w:jc w:val="both"/>
              <w:rPr>
                <w:rFonts w:ascii="Century Gothic" w:hAnsi="Century Gothic"/>
                <w:b w:val="0"/>
                <w:bCs w:val="0"/>
                <w:sz w:val="20"/>
              </w:rPr>
            </w:pPr>
          </w:p>
          <w:p w14:paraId="398F8DEE" w14:textId="77777777" w:rsidR="0030744E" w:rsidRPr="00D9410E" w:rsidRDefault="0030744E" w:rsidP="000F2D5F">
            <w:pPr>
              <w:tabs>
                <w:tab w:val="clear" w:pos="360"/>
              </w:tabs>
              <w:jc w:val="both"/>
              <w:rPr>
                <w:rFonts w:ascii="Century Gothic" w:hAnsi="Century Gothic"/>
                <w:sz w:val="20"/>
                <w:u w:val="single"/>
              </w:rPr>
            </w:pPr>
            <w:r>
              <w:rPr>
                <w:rFonts w:ascii="Century Gothic" w:hAnsi="Century Gothic"/>
                <w:b w:val="0"/>
                <w:bCs w:val="0"/>
                <w:sz w:val="20"/>
              </w:rPr>
              <w:t>O</w:t>
            </w:r>
            <w:r w:rsidRPr="00D9410E">
              <w:rPr>
                <w:rFonts w:ascii="Century Gothic" w:hAnsi="Century Gothic"/>
                <w:b w:val="0"/>
                <w:bCs w:val="0"/>
                <w:sz w:val="20"/>
              </w:rPr>
              <w:t>nce the declaration is submitted, the system will generate a unique reference no. The declarant will be able track the status of the declaration through the system by using the reference no</w:t>
            </w:r>
            <w:r>
              <w:rPr>
                <w:rFonts w:ascii="Century Gothic" w:hAnsi="Century Gothic"/>
                <w:b w:val="0"/>
                <w:bCs w:val="0"/>
                <w:sz w:val="20"/>
              </w:rPr>
              <w:t xml:space="preserve">. </w:t>
            </w:r>
            <w:r w:rsidRPr="000E2548">
              <w:rPr>
                <w:rFonts w:ascii="Century Gothic" w:hAnsi="Century Gothic"/>
                <w:b w:val="0"/>
                <w:sz w:val="20"/>
              </w:rPr>
              <w:t xml:space="preserve">The Declaration cannot be amended or updated after the submission. The declarant must submit a post entry </w:t>
            </w:r>
            <w:r>
              <w:rPr>
                <w:rFonts w:ascii="Century Gothic" w:hAnsi="Century Gothic"/>
                <w:b w:val="0"/>
                <w:sz w:val="20"/>
              </w:rPr>
              <w:t xml:space="preserve">amendment </w:t>
            </w:r>
            <w:r w:rsidRPr="000E2548">
              <w:rPr>
                <w:rFonts w:ascii="Century Gothic" w:hAnsi="Century Gothic"/>
                <w:b w:val="0"/>
                <w:sz w:val="20"/>
              </w:rPr>
              <w:t>or cancellation request to update or cancel the submitted declaration.</w:t>
            </w:r>
          </w:p>
          <w:p w14:paraId="5344C05F" w14:textId="77777777" w:rsidR="0030744E" w:rsidRDefault="0030744E" w:rsidP="006707E7">
            <w:pPr>
              <w:tabs>
                <w:tab w:val="clear" w:pos="360"/>
              </w:tabs>
              <w:jc w:val="both"/>
              <w:rPr>
                <w:rFonts w:ascii="Century Gothic" w:hAnsi="Century Gothic"/>
                <w:bCs w:val="0"/>
                <w:sz w:val="20"/>
              </w:rPr>
            </w:pPr>
            <w:r>
              <w:rPr>
                <w:rFonts w:ascii="Century Gothic" w:hAnsi="Century Gothic"/>
                <w:b w:val="0"/>
                <w:sz w:val="20"/>
              </w:rPr>
              <w:t>The submitted declaration will have the following format and will be unique for each Declaration:</w:t>
            </w:r>
          </w:p>
          <w:p w14:paraId="0F94DF58" w14:textId="77777777" w:rsidR="0030744E" w:rsidRPr="003365E0" w:rsidRDefault="0030744E" w:rsidP="000F2D5F">
            <w:pPr>
              <w:ind w:left="360"/>
              <w:jc w:val="both"/>
              <w:rPr>
                <w:rFonts w:ascii="Century Gothic" w:hAnsi="Century Gothic"/>
                <w:sz w:val="20"/>
              </w:rPr>
            </w:pPr>
            <w:r w:rsidRPr="003365E0">
              <w:rPr>
                <w:rFonts w:ascii="Century Gothic" w:hAnsi="Century Gothic"/>
                <w:sz w:val="20"/>
              </w:rPr>
              <w:t>&lt;YYYY</w:t>
            </w:r>
            <w:r>
              <w:rPr>
                <w:rFonts w:ascii="Century Gothic" w:hAnsi="Century Gothic"/>
                <w:sz w:val="20"/>
              </w:rPr>
              <w:t>&gt;&lt;DEC&gt;&lt;</w:t>
            </w:r>
            <w:r w:rsidRPr="003365E0">
              <w:rPr>
                <w:rFonts w:ascii="Century Gothic" w:hAnsi="Century Gothic"/>
                <w:sz w:val="20"/>
              </w:rPr>
              <w:t>######</w:t>
            </w:r>
            <w:r>
              <w:rPr>
                <w:rFonts w:ascii="Century Gothic" w:hAnsi="Century Gothic"/>
                <w:sz w:val="20"/>
              </w:rPr>
              <w:t>####</w:t>
            </w:r>
            <w:r w:rsidRPr="003365E0">
              <w:rPr>
                <w:rFonts w:ascii="Century Gothic" w:hAnsi="Century Gothic"/>
                <w:sz w:val="20"/>
              </w:rPr>
              <w:t>&gt;</w:t>
            </w:r>
          </w:p>
          <w:p w14:paraId="5D48FCD9" w14:textId="77777777" w:rsidR="0030744E" w:rsidRDefault="0030744E" w:rsidP="000F2D5F">
            <w:pPr>
              <w:tabs>
                <w:tab w:val="clear" w:pos="360"/>
                <w:tab w:val="left" w:pos="720"/>
              </w:tabs>
              <w:jc w:val="both"/>
              <w:rPr>
                <w:rFonts w:ascii="Century Gothic" w:hAnsi="Century Gothic"/>
                <w:sz w:val="20"/>
              </w:rPr>
            </w:pPr>
            <w:r>
              <w:rPr>
                <w:rFonts w:ascii="Century Gothic" w:hAnsi="Century Gothic"/>
                <w:b w:val="0"/>
                <w:bCs w:val="0"/>
                <w:sz w:val="20"/>
              </w:rPr>
              <w:t xml:space="preserve">      (Example: </w:t>
            </w:r>
            <w:r w:rsidRPr="003E3EF8">
              <w:rPr>
                <w:rFonts w:ascii="Century Gothic" w:hAnsi="Century Gothic"/>
                <w:sz w:val="20"/>
              </w:rPr>
              <w:t>2021DEC0000003254</w:t>
            </w:r>
            <w:r>
              <w:rPr>
                <w:rFonts w:ascii="Century Gothic" w:hAnsi="Century Gothic"/>
                <w:b w:val="0"/>
                <w:bCs w:val="0"/>
                <w:sz w:val="20"/>
              </w:rPr>
              <w:t>&gt;</w:t>
            </w:r>
          </w:p>
          <w:p w14:paraId="5418EE6B" w14:textId="77777777" w:rsidR="0030744E" w:rsidRPr="003365E0" w:rsidRDefault="0030744E" w:rsidP="000F2D5F">
            <w:pPr>
              <w:tabs>
                <w:tab w:val="clear" w:pos="360"/>
                <w:tab w:val="left" w:pos="720"/>
              </w:tabs>
              <w:jc w:val="both"/>
              <w:rPr>
                <w:rFonts w:ascii="Century Gothic" w:hAnsi="Century Gothic"/>
                <w:b w:val="0"/>
                <w:bCs w:val="0"/>
                <w:sz w:val="20"/>
              </w:rPr>
            </w:pPr>
            <w:r w:rsidRPr="003365E0">
              <w:rPr>
                <w:rFonts w:ascii="Century Gothic" w:hAnsi="Century Gothic"/>
                <w:b w:val="0"/>
                <w:bCs w:val="0"/>
                <w:sz w:val="20"/>
              </w:rPr>
              <w:t>where:</w:t>
            </w:r>
          </w:p>
          <w:p w14:paraId="5B7F53B0" w14:textId="77777777" w:rsidR="0030744E" w:rsidRDefault="0030744E" w:rsidP="000F2D5F">
            <w:pPr>
              <w:ind w:left="360"/>
              <w:jc w:val="both"/>
              <w:rPr>
                <w:rFonts w:ascii="Century Gothic" w:hAnsi="Century Gothic"/>
                <w:sz w:val="20"/>
              </w:rPr>
            </w:pPr>
            <w:r w:rsidRPr="003365E0">
              <w:rPr>
                <w:rFonts w:ascii="Century Gothic" w:hAnsi="Century Gothic"/>
                <w:b w:val="0"/>
                <w:bCs w:val="0"/>
                <w:sz w:val="20"/>
              </w:rPr>
              <w:t xml:space="preserve">YYYY – </w:t>
            </w:r>
            <w:r>
              <w:rPr>
                <w:rFonts w:ascii="Century Gothic" w:hAnsi="Century Gothic"/>
                <w:b w:val="0"/>
                <w:bCs w:val="0"/>
                <w:sz w:val="20"/>
              </w:rPr>
              <w:t>Y</w:t>
            </w:r>
            <w:r w:rsidRPr="003365E0">
              <w:rPr>
                <w:rFonts w:ascii="Century Gothic" w:hAnsi="Century Gothic"/>
                <w:b w:val="0"/>
                <w:bCs w:val="0"/>
                <w:sz w:val="20"/>
              </w:rPr>
              <w:t>ear</w:t>
            </w:r>
            <w:r>
              <w:rPr>
                <w:rFonts w:ascii="Century Gothic" w:hAnsi="Century Gothic"/>
                <w:b w:val="0"/>
                <w:bCs w:val="0"/>
                <w:sz w:val="20"/>
              </w:rPr>
              <w:t xml:space="preserve"> of submission</w:t>
            </w:r>
          </w:p>
          <w:p w14:paraId="3EBA7874" w14:textId="77777777" w:rsidR="0030744E" w:rsidRPr="003365E0" w:rsidRDefault="0030744E" w:rsidP="000F2D5F">
            <w:pPr>
              <w:ind w:left="360"/>
              <w:jc w:val="both"/>
              <w:rPr>
                <w:rFonts w:ascii="Century Gothic" w:hAnsi="Century Gothic"/>
                <w:b w:val="0"/>
                <w:bCs w:val="0"/>
                <w:sz w:val="20"/>
              </w:rPr>
            </w:pPr>
            <w:r>
              <w:rPr>
                <w:rFonts w:ascii="Century Gothic" w:hAnsi="Century Gothic"/>
                <w:b w:val="0"/>
                <w:bCs w:val="0"/>
                <w:sz w:val="20"/>
              </w:rPr>
              <w:t>DEC – Identifier for Declaration</w:t>
            </w:r>
          </w:p>
          <w:p w14:paraId="55A4978F" w14:textId="74E64308" w:rsidR="0030744E" w:rsidRPr="00814665" w:rsidRDefault="0030744E" w:rsidP="006707E7">
            <w:pPr>
              <w:tabs>
                <w:tab w:val="clear" w:pos="360"/>
              </w:tabs>
              <w:ind w:left="72"/>
              <w:jc w:val="both"/>
              <w:rPr>
                <w:rFonts w:ascii="Century Gothic" w:hAnsi="Century Gothic"/>
                <w:b w:val="0"/>
                <w:bCs w:val="0"/>
                <w:sz w:val="20"/>
              </w:rPr>
            </w:pPr>
            <w:r>
              <w:rPr>
                <w:rFonts w:ascii="Century Gothic" w:hAnsi="Century Gothic"/>
                <w:b w:val="0"/>
                <w:bCs w:val="0"/>
                <w:sz w:val="20"/>
              </w:rPr>
              <w:t xml:space="preserve">     </w:t>
            </w:r>
            <w:r w:rsidRPr="003365E0">
              <w:rPr>
                <w:rFonts w:ascii="Century Gothic" w:hAnsi="Century Gothic"/>
                <w:b w:val="0"/>
                <w:bCs w:val="0"/>
                <w:sz w:val="20"/>
              </w:rPr>
              <w:t>#####</w:t>
            </w:r>
            <w:r>
              <w:rPr>
                <w:rFonts w:ascii="Century Gothic" w:hAnsi="Century Gothic"/>
                <w:b w:val="0"/>
                <w:bCs w:val="0"/>
                <w:sz w:val="20"/>
              </w:rPr>
              <w:t>#####</w:t>
            </w:r>
            <w:r w:rsidRPr="003365E0">
              <w:rPr>
                <w:rFonts w:ascii="Century Gothic" w:hAnsi="Century Gothic"/>
                <w:b w:val="0"/>
                <w:bCs w:val="0"/>
                <w:sz w:val="20"/>
              </w:rPr>
              <w:t xml:space="preserve"> - running sequence number</w:t>
            </w:r>
          </w:p>
        </w:tc>
      </w:tr>
      <w:tr w:rsidR="0030744E" w:rsidRPr="000E2548" w14:paraId="03A85C7E"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7B7647AB" w14:textId="77777777" w:rsidR="0030744E" w:rsidRPr="000E2548" w:rsidRDefault="0030744E" w:rsidP="000F2D5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3</w:t>
            </w:r>
            <w:r w:rsidRPr="000E2548">
              <w:rPr>
                <w:rFonts w:ascii="Century Gothic" w:hAnsi="Century Gothic"/>
                <w:bCs w:val="0"/>
                <w:sz w:val="20"/>
              </w:rPr>
              <w:t xml:space="preserve">: </w:t>
            </w:r>
            <w:r>
              <w:rPr>
                <w:rFonts w:ascii="Century Gothic" w:hAnsi="Century Gothic"/>
                <w:bCs w:val="0"/>
                <w:sz w:val="20"/>
              </w:rPr>
              <w:t>Verify Declaration</w:t>
            </w:r>
          </w:p>
        </w:tc>
      </w:tr>
      <w:tr w:rsidR="0030744E" w:rsidRPr="007E06DD" w14:paraId="19651E80"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6CF0FA81" w14:textId="77777777" w:rsidR="0030744E" w:rsidRDefault="0030744E" w:rsidP="006707E7">
            <w:pPr>
              <w:tabs>
                <w:tab w:val="clear" w:pos="360"/>
              </w:tabs>
              <w:ind w:left="72"/>
              <w:jc w:val="both"/>
              <w:rPr>
                <w:rFonts w:ascii="Century Gothic" w:hAnsi="Century Gothic"/>
                <w:bCs w:val="0"/>
                <w:sz w:val="20"/>
              </w:rPr>
            </w:pPr>
            <w:r w:rsidRPr="00151CB5">
              <w:rPr>
                <w:rFonts w:ascii="Century Gothic" w:hAnsi="Century Gothic"/>
                <w:b w:val="0"/>
                <w:sz w:val="20"/>
              </w:rPr>
              <w:t>When a declaration has been submitted by the declarant it must be automatically routed to the work queue of the next available Verifier at the RCCO, on a rotational basis. If the Verifier is not available for any reason, Senior Verifiers must also be able to re-assign work assigned to Verifiers within their team.</w:t>
            </w:r>
          </w:p>
          <w:p w14:paraId="73C7118F" w14:textId="77777777" w:rsidR="0030744E" w:rsidRDefault="0030744E">
            <w:pPr>
              <w:tabs>
                <w:tab w:val="clear" w:pos="360"/>
              </w:tabs>
              <w:ind w:left="72"/>
              <w:jc w:val="both"/>
              <w:rPr>
                <w:rFonts w:ascii="Century Gothic" w:hAnsi="Century Gothic"/>
                <w:bCs w:val="0"/>
                <w:sz w:val="20"/>
              </w:rPr>
            </w:pPr>
          </w:p>
          <w:p w14:paraId="36F98DF7" w14:textId="77777777" w:rsidR="0030744E" w:rsidRPr="00151CB5" w:rsidRDefault="0030744E">
            <w:pPr>
              <w:tabs>
                <w:tab w:val="clear" w:pos="360"/>
              </w:tabs>
              <w:ind w:left="72"/>
              <w:jc w:val="both"/>
              <w:rPr>
                <w:rFonts w:ascii="Century Gothic" w:hAnsi="Century Gothic"/>
                <w:b w:val="0"/>
                <w:bCs w:val="0"/>
                <w:sz w:val="20"/>
              </w:rPr>
            </w:pPr>
            <w:r>
              <w:rPr>
                <w:rFonts w:ascii="Century Gothic" w:hAnsi="Century Gothic"/>
                <w:b w:val="0"/>
                <w:sz w:val="20"/>
              </w:rPr>
              <w:t>Verifier will verify the declaration and ascertain that all details are provided correctly. The verifier will have the following options.</w:t>
            </w:r>
          </w:p>
          <w:p w14:paraId="1EC80FAE" w14:textId="77777777" w:rsidR="0030744E" w:rsidRPr="00151CB5" w:rsidRDefault="0030744E">
            <w:pPr>
              <w:pStyle w:val="ListParagraph"/>
              <w:numPr>
                <w:ilvl w:val="0"/>
                <w:numId w:val="82"/>
              </w:numPr>
              <w:tabs>
                <w:tab w:val="clear" w:pos="360"/>
              </w:tabs>
              <w:jc w:val="both"/>
              <w:rPr>
                <w:rFonts w:ascii="Century Gothic" w:hAnsi="Century Gothic"/>
                <w:b w:val="0"/>
                <w:bCs w:val="0"/>
                <w:sz w:val="20"/>
                <w:lang w:val="en-IN"/>
              </w:rPr>
            </w:pPr>
            <w:r w:rsidRPr="00151CB5">
              <w:rPr>
                <w:rFonts w:ascii="Century Gothic" w:hAnsi="Century Gothic"/>
                <w:sz w:val="20"/>
                <w:lang w:val="en-IN"/>
              </w:rPr>
              <w:t>Accept</w:t>
            </w:r>
            <w:r>
              <w:rPr>
                <w:rFonts w:ascii="Century Gothic" w:hAnsi="Century Gothic"/>
                <w:sz w:val="20"/>
                <w:lang w:val="en-IN"/>
              </w:rPr>
              <w:t xml:space="preserve"> </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will be accepted for processing.</w:t>
            </w:r>
          </w:p>
          <w:p w14:paraId="7C0E3C9B" w14:textId="77777777" w:rsidR="0030744E" w:rsidRPr="00151CB5" w:rsidRDefault="0030744E">
            <w:pPr>
              <w:pStyle w:val="ListParagraph"/>
              <w:numPr>
                <w:ilvl w:val="0"/>
                <w:numId w:val="82"/>
              </w:numPr>
              <w:tabs>
                <w:tab w:val="clear" w:pos="360"/>
              </w:tabs>
              <w:jc w:val="both"/>
              <w:rPr>
                <w:rFonts w:ascii="Century Gothic" w:hAnsi="Century Gothic"/>
                <w:b w:val="0"/>
                <w:bCs w:val="0"/>
                <w:sz w:val="20"/>
                <w:lang w:val="en-IN"/>
              </w:rPr>
            </w:pPr>
            <w:r w:rsidRPr="00151CB5">
              <w:rPr>
                <w:rFonts w:ascii="Century Gothic" w:hAnsi="Century Gothic"/>
                <w:sz w:val="20"/>
                <w:lang w:val="en-IN"/>
              </w:rPr>
              <w:t>Reject</w:t>
            </w:r>
            <w:r>
              <w:rPr>
                <w:rFonts w:ascii="Century Gothic" w:hAnsi="Century Gothic"/>
                <w:sz w:val="20"/>
                <w:lang w:val="en-IN"/>
              </w:rPr>
              <w:t xml:space="preserve"> </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shall be rejected.</w:t>
            </w:r>
          </w:p>
          <w:p w14:paraId="49380191" w14:textId="77777777" w:rsidR="0030744E" w:rsidRPr="00903DFC" w:rsidRDefault="0030744E">
            <w:pPr>
              <w:pStyle w:val="ListParagraph"/>
              <w:numPr>
                <w:ilvl w:val="0"/>
                <w:numId w:val="82"/>
              </w:numPr>
              <w:tabs>
                <w:tab w:val="clear" w:pos="360"/>
              </w:tabs>
              <w:jc w:val="both"/>
              <w:rPr>
                <w:rFonts w:ascii="Century Gothic" w:hAnsi="Century Gothic"/>
                <w:b w:val="0"/>
                <w:bCs w:val="0"/>
                <w:sz w:val="20"/>
                <w:lang w:val="en-IN"/>
              </w:rPr>
            </w:pPr>
            <w:r>
              <w:rPr>
                <w:rFonts w:ascii="Century Gothic" w:hAnsi="Century Gothic"/>
                <w:sz w:val="20"/>
                <w:lang w:val="en-IN"/>
              </w:rPr>
              <w:t xml:space="preserve">Reject for </w:t>
            </w:r>
            <w:r w:rsidRPr="00151CB5">
              <w:rPr>
                <w:rFonts w:ascii="Century Gothic" w:hAnsi="Century Gothic"/>
                <w:sz w:val="20"/>
                <w:lang w:val="en-IN"/>
              </w:rPr>
              <w:t>Amend</w:t>
            </w:r>
            <w:r>
              <w:rPr>
                <w:rFonts w:ascii="Century Gothic" w:hAnsi="Century Gothic"/>
                <w:sz w:val="20"/>
                <w:lang w:val="en-IN"/>
              </w:rPr>
              <w:t>ment</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shall be routed back to declarant for </w:t>
            </w:r>
            <w:r>
              <w:rPr>
                <w:rFonts w:ascii="Century Gothic" w:hAnsi="Century Gothic"/>
                <w:b w:val="0"/>
                <w:bCs w:val="0"/>
                <w:sz w:val="20"/>
                <w:lang w:val="en-IN"/>
              </w:rPr>
              <w:t>amendment and submission</w:t>
            </w:r>
            <w:r w:rsidRPr="00151CB5">
              <w:rPr>
                <w:rFonts w:ascii="Century Gothic" w:hAnsi="Century Gothic"/>
                <w:b w:val="0"/>
                <w:bCs w:val="0"/>
                <w:sz w:val="20"/>
                <w:lang w:val="en-IN"/>
              </w:rPr>
              <w:t>.</w:t>
            </w:r>
          </w:p>
          <w:p w14:paraId="04A0E9E0" w14:textId="77777777" w:rsidR="0030744E" w:rsidRPr="00903DFC" w:rsidRDefault="0030744E">
            <w:pPr>
              <w:pStyle w:val="ListParagraph"/>
              <w:tabs>
                <w:tab w:val="clear" w:pos="360"/>
              </w:tabs>
              <w:jc w:val="both"/>
              <w:rPr>
                <w:rFonts w:ascii="Century Gothic" w:hAnsi="Century Gothic"/>
                <w:b w:val="0"/>
                <w:bCs w:val="0"/>
                <w:sz w:val="20"/>
                <w:lang w:val="en-IN"/>
              </w:rPr>
            </w:pPr>
          </w:p>
          <w:p w14:paraId="2C38F3D1" w14:textId="77777777" w:rsidR="0030744E" w:rsidRDefault="0030744E">
            <w:pPr>
              <w:tabs>
                <w:tab w:val="clear" w:pos="360"/>
              </w:tabs>
              <w:jc w:val="both"/>
              <w:rPr>
                <w:rFonts w:ascii="Century Gothic" w:hAnsi="Century Gothic"/>
                <w:sz w:val="20"/>
                <w:lang w:val="en-IN"/>
              </w:rPr>
            </w:pPr>
            <w:r w:rsidRPr="00903DFC">
              <w:rPr>
                <w:rFonts w:ascii="Century Gothic" w:hAnsi="Century Gothic"/>
                <w:b w:val="0"/>
                <w:bCs w:val="0"/>
                <w:sz w:val="20"/>
                <w:lang w:val="en-IN"/>
              </w:rPr>
              <w:t>In all cases, declarant shall be notified of the decision of Customs through email. In case of Rejection, reasons for rejection shall be communicated.</w:t>
            </w:r>
          </w:p>
          <w:p w14:paraId="1FEE70AB" w14:textId="77777777" w:rsidR="0030744E" w:rsidRPr="00903DFC" w:rsidRDefault="0030744E">
            <w:pPr>
              <w:tabs>
                <w:tab w:val="clear" w:pos="360"/>
              </w:tabs>
              <w:jc w:val="both"/>
              <w:rPr>
                <w:rFonts w:ascii="Century Gothic" w:hAnsi="Century Gothic"/>
                <w:b w:val="0"/>
                <w:bCs w:val="0"/>
                <w:sz w:val="20"/>
                <w:lang w:val="en-IN"/>
              </w:rPr>
            </w:pPr>
          </w:p>
        </w:tc>
      </w:tr>
      <w:tr w:rsidR="0030744E" w:rsidRPr="000E2548" w14:paraId="2AB1D3C1"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74FC7D3" w14:textId="77777777" w:rsidR="0030744E" w:rsidRPr="000E2548" w:rsidRDefault="0030744E" w:rsidP="000F2D5F">
            <w:pPr>
              <w:jc w:val="both"/>
              <w:rPr>
                <w:rFonts w:ascii="Century Gothic" w:hAnsi="Century Gothic"/>
                <w:sz w:val="20"/>
              </w:rPr>
            </w:pPr>
            <w:r w:rsidRPr="000E2548">
              <w:rPr>
                <w:rFonts w:ascii="Century Gothic" w:hAnsi="Century Gothic"/>
                <w:bCs w:val="0"/>
                <w:sz w:val="20"/>
              </w:rPr>
              <w:t>P0</w:t>
            </w:r>
            <w:r>
              <w:rPr>
                <w:rFonts w:ascii="Century Gothic" w:hAnsi="Century Gothic"/>
                <w:bCs w:val="0"/>
                <w:sz w:val="20"/>
              </w:rPr>
              <w:t>4</w:t>
            </w:r>
            <w:r w:rsidRPr="000E2548">
              <w:rPr>
                <w:rFonts w:ascii="Century Gothic" w:hAnsi="Century Gothic"/>
                <w:bCs w:val="0"/>
                <w:sz w:val="20"/>
              </w:rPr>
              <w:t xml:space="preserve">: </w:t>
            </w:r>
            <w:r>
              <w:rPr>
                <w:rFonts w:ascii="Century Gothic" w:hAnsi="Century Gothic"/>
                <w:bCs w:val="0"/>
                <w:sz w:val="20"/>
              </w:rPr>
              <w:t>Reject for Amendment</w:t>
            </w:r>
          </w:p>
        </w:tc>
      </w:tr>
      <w:tr w:rsidR="0030744E" w:rsidRPr="000E2548" w14:paraId="60EA7910"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03154E63" w14:textId="77777777" w:rsidR="0030744E" w:rsidRPr="00D9410E" w:rsidRDefault="0030744E" w:rsidP="000F2D5F">
            <w:pPr>
              <w:tabs>
                <w:tab w:val="clear" w:pos="360"/>
                <w:tab w:val="left" w:pos="720"/>
              </w:tabs>
              <w:jc w:val="both"/>
              <w:rPr>
                <w:rFonts w:ascii="Century Gothic" w:hAnsi="Century Gothic"/>
                <w:b w:val="0"/>
                <w:bCs w:val="0"/>
                <w:sz w:val="20"/>
              </w:rPr>
            </w:pPr>
            <w:r w:rsidRPr="00D9410E">
              <w:rPr>
                <w:rFonts w:ascii="Century Gothic" w:hAnsi="Century Gothic"/>
                <w:b w:val="0"/>
                <w:bCs w:val="0"/>
                <w:sz w:val="20"/>
              </w:rPr>
              <w:t>If the declaration submitted is incomplete or the applicant need further amendment, the same will be reverted to the applicant for amendment by email</w:t>
            </w:r>
            <w:r>
              <w:rPr>
                <w:rFonts w:ascii="Century Gothic" w:hAnsi="Century Gothic"/>
                <w:b w:val="0"/>
                <w:bCs w:val="0"/>
                <w:sz w:val="20"/>
              </w:rPr>
              <w:t>.</w:t>
            </w:r>
          </w:p>
          <w:p w14:paraId="636CD313" w14:textId="77777777" w:rsidR="0030744E" w:rsidRPr="000E2548" w:rsidRDefault="0030744E" w:rsidP="000F2D5F">
            <w:pPr>
              <w:jc w:val="both"/>
              <w:rPr>
                <w:rFonts w:ascii="Century Gothic" w:hAnsi="Century Gothic"/>
                <w:sz w:val="20"/>
              </w:rPr>
            </w:pPr>
          </w:p>
        </w:tc>
      </w:tr>
      <w:tr w:rsidR="0030744E" w:rsidRPr="000E2548" w14:paraId="2F43A7A6"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E3340A4" w14:textId="77777777" w:rsidR="0030744E" w:rsidRPr="000E2548" w:rsidRDefault="0030744E" w:rsidP="000F2D5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5</w:t>
            </w:r>
            <w:r w:rsidRPr="000E2548">
              <w:rPr>
                <w:rFonts w:ascii="Century Gothic" w:hAnsi="Century Gothic"/>
                <w:bCs w:val="0"/>
                <w:sz w:val="20"/>
              </w:rPr>
              <w:t xml:space="preserve">: </w:t>
            </w:r>
            <w:r>
              <w:rPr>
                <w:rFonts w:ascii="Century Gothic" w:hAnsi="Century Gothic"/>
                <w:bCs w:val="0"/>
                <w:sz w:val="20"/>
              </w:rPr>
              <w:t>Reject Declaration</w:t>
            </w:r>
          </w:p>
        </w:tc>
      </w:tr>
      <w:tr w:rsidR="0030744E" w:rsidRPr="007E06DD" w14:paraId="17381714"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51835D80" w14:textId="77777777" w:rsidR="0030744E" w:rsidRPr="00D9410E" w:rsidRDefault="0030744E" w:rsidP="000F2D5F">
            <w:pPr>
              <w:tabs>
                <w:tab w:val="clear" w:pos="360"/>
              </w:tabs>
              <w:jc w:val="both"/>
              <w:rPr>
                <w:rFonts w:ascii="Century Gothic" w:hAnsi="Century Gothic"/>
                <w:b w:val="0"/>
                <w:bCs w:val="0"/>
                <w:sz w:val="20"/>
              </w:rPr>
            </w:pPr>
            <w:r w:rsidRPr="00D9410E">
              <w:rPr>
                <w:rFonts w:ascii="Century Gothic" w:hAnsi="Century Gothic"/>
                <w:b w:val="0"/>
                <w:bCs w:val="0"/>
                <w:sz w:val="20"/>
              </w:rPr>
              <w:t xml:space="preserve">During verification, if the verifier concludes that the declaration is invalid for any reason, then the Verifier will provide reasons for rejection and reject the declaration.  The applicant shall be notified of the rejection including the reason for rejection by email. </w:t>
            </w:r>
          </w:p>
          <w:p w14:paraId="37A6DB4E" w14:textId="77777777" w:rsidR="0030744E" w:rsidRPr="00074BCE" w:rsidRDefault="0030744E" w:rsidP="006707E7">
            <w:pPr>
              <w:pStyle w:val="ListParagraph"/>
              <w:spacing w:after="60"/>
              <w:jc w:val="both"/>
              <w:rPr>
                <w:rFonts w:ascii="Century Gothic" w:hAnsi="Century Gothic"/>
                <w:b w:val="0"/>
                <w:bCs w:val="0"/>
                <w:sz w:val="20"/>
              </w:rPr>
            </w:pPr>
          </w:p>
        </w:tc>
      </w:tr>
      <w:tr w:rsidR="0030744E" w:rsidRPr="000E2548" w14:paraId="1555F545"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DDA28A4" w14:textId="77777777" w:rsidR="0030744E" w:rsidRPr="000E2548" w:rsidRDefault="0030744E" w:rsidP="000F2D5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6</w:t>
            </w:r>
            <w:r w:rsidRPr="000E2548">
              <w:rPr>
                <w:rFonts w:ascii="Century Gothic" w:hAnsi="Century Gothic"/>
                <w:bCs w:val="0"/>
                <w:sz w:val="20"/>
              </w:rPr>
              <w:t xml:space="preserve">: </w:t>
            </w:r>
            <w:r>
              <w:rPr>
                <w:rFonts w:ascii="Century Gothic" w:hAnsi="Century Gothic"/>
                <w:bCs w:val="0"/>
                <w:sz w:val="20"/>
              </w:rPr>
              <w:t>Accept Declaration</w:t>
            </w:r>
          </w:p>
        </w:tc>
      </w:tr>
      <w:tr w:rsidR="0030744E" w:rsidRPr="007E06DD" w14:paraId="670C6F62" w14:textId="77777777" w:rsidTr="00AB41C6">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DAF1BCE" w14:textId="77777777" w:rsidR="0030744E" w:rsidRPr="00D9410E" w:rsidRDefault="0030744E" w:rsidP="000F2D5F">
            <w:pPr>
              <w:tabs>
                <w:tab w:val="clear" w:pos="360"/>
              </w:tabs>
              <w:jc w:val="both"/>
              <w:rPr>
                <w:rFonts w:ascii="Century Gothic" w:hAnsi="Century Gothic"/>
                <w:b w:val="0"/>
                <w:sz w:val="20"/>
              </w:rPr>
            </w:pPr>
            <w:r w:rsidRPr="00D9410E">
              <w:rPr>
                <w:rFonts w:ascii="Century Gothic" w:hAnsi="Century Gothic"/>
                <w:b w:val="0"/>
                <w:sz w:val="20"/>
              </w:rPr>
              <w:t xml:space="preserve">If the verifier approves the declaration, the declaration will be accepted, and the status of the declaration will be approved. The system will communicate the acceptance through mail to the declarant. </w:t>
            </w:r>
          </w:p>
          <w:p w14:paraId="61CA691A" w14:textId="77777777" w:rsidR="0030744E" w:rsidRDefault="0030744E" w:rsidP="006707E7">
            <w:pPr>
              <w:tabs>
                <w:tab w:val="clear" w:pos="360"/>
              </w:tabs>
              <w:ind w:left="72"/>
              <w:jc w:val="both"/>
              <w:rPr>
                <w:rFonts w:ascii="Century Gothic" w:hAnsi="Century Gothic"/>
                <w:bCs w:val="0"/>
                <w:sz w:val="20"/>
              </w:rPr>
            </w:pPr>
            <w:r>
              <w:rPr>
                <w:rFonts w:ascii="Century Gothic" w:hAnsi="Century Gothic"/>
                <w:b w:val="0"/>
                <w:sz w:val="20"/>
              </w:rPr>
              <w:t>The following are the actions post acceptance.</w:t>
            </w:r>
          </w:p>
          <w:p w14:paraId="2D2EFE49" w14:textId="77777777" w:rsidR="0030744E" w:rsidRPr="00074BCE" w:rsidRDefault="0030744E">
            <w:pPr>
              <w:pStyle w:val="ListParagraph"/>
              <w:numPr>
                <w:ilvl w:val="0"/>
                <w:numId w:val="83"/>
              </w:numPr>
              <w:tabs>
                <w:tab w:val="clear" w:pos="360"/>
              </w:tabs>
              <w:jc w:val="both"/>
              <w:rPr>
                <w:rFonts w:ascii="Century Gothic" w:hAnsi="Century Gothic"/>
                <w:b w:val="0"/>
                <w:bCs w:val="0"/>
                <w:sz w:val="20"/>
              </w:rPr>
            </w:pPr>
            <w:r w:rsidRPr="00074BCE">
              <w:rPr>
                <w:rFonts w:ascii="Century Gothic" w:hAnsi="Century Gothic"/>
                <w:b w:val="0"/>
                <w:bCs w:val="0"/>
                <w:sz w:val="20"/>
              </w:rPr>
              <w:t>An acceptance notice shall be generated, and an email notification shall be sent to the Declarant informing on the acceptance.</w:t>
            </w:r>
          </w:p>
          <w:p w14:paraId="7EDE0950" w14:textId="77777777" w:rsidR="0030744E" w:rsidRPr="00074BCE" w:rsidRDefault="0030744E">
            <w:pPr>
              <w:pStyle w:val="ListParagraph"/>
              <w:numPr>
                <w:ilvl w:val="0"/>
                <w:numId w:val="83"/>
              </w:numPr>
              <w:tabs>
                <w:tab w:val="clear" w:pos="360"/>
              </w:tabs>
              <w:jc w:val="both"/>
              <w:rPr>
                <w:rFonts w:ascii="Century Gothic" w:hAnsi="Century Gothic"/>
                <w:b w:val="0"/>
                <w:bCs w:val="0"/>
                <w:sz w:val="20"/>
              </w:rPr>
            </w:pPr>
            <w:r w:rsidRPr="00074BCE">
              <w:rPr>
                <w:rFonts w:ascii="Century Gothic" w:hAnsi="Century Gothic"/>
                <w:b w:val="0"/>
                <w:bCs w:val="0"/>
                <w:sz w:val="20"/>
              </w:rPr>
              <w:t xml:space="preserve">After acceptance, the declaration shall be routed for further </w:t>
            </w:r>
            <w:r>
              <w:rPr>
                <w:rFonts w:ascii="Century Gothic" w:hAnsi="Century Gothic"/>
                <w:b w:val="0"/>
                <w:bCs w:val="0"/>
                <w:sz w:val="20"/>
              </w:rPr>
              <w:t xml:space="preserve">Customs </w:t>
            </w:r>
            <w:r w:rsidRPr="00074BCE">
              <w:rPr>
                <w:rFonts w:ascii="Century Gothic" w:hAnsi="Century Gothic"/>
                <w:b w:val="0"/>
                <w:bCs w:val="0"/>
                <w:sz w:val="20"/>
              </w:rPr>
              <w:t>processing</w:t>
            </w:r>
            <w:r>
              <w:rPr>
                <w:rFonts w:ascii="Century Gothic" w:hAnsi="Century Gothic"/>
                <w:b w:val="0"/>
                <w:bCs w:val="0"/>
                <w:sz w:val="20"/>
              </w:rPr>
              <w:t xml:space="preserve"> example risk, valuation, and clearance</w:t>
            </w:r>
            <w:r w:rsidRPr="00074BCE">
              <w:rPr>
                <w:rFonts w:ascii="Century Gothic" w:hAnsi="Century Gothic"/>
                <w:b w:val="0"/>
                <w:bCs w:val="0"/>
                <w:sz w:val="20"/>
              </w:rPr>
              <w:t>.</w:t>
            </w:r>
          </w:p>
          <w:p w14:paraId="27183741" w14:textId="77777777" w:rsidR="0030744E" w:rsidRPr="00074BCE" w:rsidRDefault="0030744E" w:rsidP="000F2D5F">
            <w:pPr>
              <w:tabs>
                <w:tab w:val="clear" w:pos="360"/>
              </w:tabs>
              <w:jc w:val="both"/>
              <w:rPr>
                <w:rFonts w:ascii="Century Gothic" w:hAnsi="Century Gothic"/>
                <w:sz w:val="20"/>
              </w:rPr>
            </w:pPr>
          </w:p>
        </w:tc>
      </w:tr>
    </w:tbl>
    <w:p w14:paraId="379BCE28" w14:textId="47312D6D" w:rsidR="0030744E" w:rsidRDefault="0030744E" w:rsidP="000F2D5F">
      <w:pPr>
        <w:tabs>
          <w:tab w:val="left" w:pos="1174"/>
        </w:tabs>
        <w:jc w:val="both"/>
      </w:pPr>
    </w:p>
    <w:p w14:paraId="5BB99089" w14:textId="77777777" w:rsidR="0011696A" w:rsidRPr="00AC4634" w:rsidRDefault="0011696A" w:rsidP="000F2D5F">
      <w:pPr>
        <w:pStyle w:val="Heading3"/>
        <w:ind w:left="0"/>
        <w:jc w:val="both"/>
      </w:pPr>
      <w:bookmarkStart w:id="137" w:name="_Toc82594268"/>
      <w:r>
        <w:t>Business Rules</w:t>
      </w:r>
      <w:bookmarkEnd w:id="137"/>
    </w:p>
    <w:p w14:paraId="50748127" w14:textId="74416C16" w:rsidR="00784D36" w:rsidRPr="00814665" w:rsidRDefault="00B34A97" w:rsidP="000F2D5F">
      <w:pPr>
        <w:pStyle w:val="ListParagraph"/>
        <w:numPr>
          <w:ilvl w:val="0"/>
          <w:numId w:val="84"/>
        </w:numPr>
        <w:jc w:val="both"/>
        <w:rPr>
          <w:rFonts w:ascii="Century Gothic" w:hAnsi="Century Gothic"/>
          <w:sz w:val="20"/>
        </w:rPr>
      </w:pPr>
      <w:r w:rsidRPr="00D9410E">
        <w:rPr>
          <w:rFonts w:ascii="Century Gothic" w:hAnsi="Century Gothic"/>
          <w:sz w:val="20"/>
        </w:rPr>
        <w:t xml:space="preserve">A declarant should have a valid TPN or should be registered as a declarant under a certified Clearing and Forwarding Agent. </w:t>
      </w:r>
    </w:p>
    <w:p w14:paraId="0ECBA0FC" w14:textId="41ABD4E4" w:rsidR="000F2BDA" w:rsidRDefault="000F2BDA" w:rsidP="000F2D5F">
      <w:pPr>
        <w:jc w:val="both"/>
        <w:rPr>
          <w:rFonts w:ascii="Century Gothic" w:hAnsi="Century Gothic"/>
          <w:sz w:val="20"/>
        </w:rPr>
      </w:pPr>
      <w:r>
        <w:rPr>
          <w:rFonts w:ascii="Century Gothic" w:hAnsi="Century Gothic"/>
          <w:sz w:val="20"/>
        </w:rPr>
        <w:t xml:space="preserve">(Please refer to </w:t>
      </w:r>
      <w:r w:rsidR="002E497D">
        <w:rPr>
          <w:rFonts w:ascii="Century Gothic" w:hAnsi="Century Gothic"/>
          <w:sz w:val="20"/>
        </w:rPr>
        <w:t xml:space="preserve">Declaration </w:t>
      </w:r>
      <w:r>
        <w:rPr>
          <w:rFonts w:ascii="Century Gothic" w:hAnsi="Century Gothic"/>
          <w:sz w:val="20"/>
        </w:rPr>
        <w:t xml:space="preserve">Processing SRS </w:t>
      </w:r>
      <w:r w:rsidR="00E34A73">
        <w:rPr>
          <w:rFonts w:ascii="Century Gothic" w:hAnsi="Century Gothic"/>
          <w:sz w:val="20"/>
        </w:rPr>
        <w:t>Import Section for details</w:t>
      </w:r>
      <w:r>
        <w:rPr>
          <w:rFonts w:ascii="Century Gothic" w:hAnsi="Century Gothic"/>
          <w:sz w:val="20"/>
        </w:rPr>
        <w:t>)</w:t>
      </w:r>
    </w:p>
    <w:p w14:paraId="1218D759" w14:textId="77777777" w:rsidR="00B34A97" w:rsidRPr="00814665" w:rsidRDefault="00B34A97" w:rsidP="000F2D5F">
      <w:pPr>
        <w:jc w:val="both"/>
        <w:rPr>
          <w:rFonts w:ascii="Century Gothic" w:hAnsi="Century Gothic"/>
          <w:sz w:val="20"/>
        </w:rPr>
      </w:pPr>
    </w:p>
    <w:p w14:paraId="3464E397" w14:textId="78130D16" w:rsidR="00B05FB0" w:rsidRDefault="0011696A" w:rsidP="000F2D5F">
      <w:pPr>
        <w:pStyle w:val="Heading3"/>
        <w:ind w:left="0"/>
        <w:jc w:val="both"/>
        <w:rPr>
          <w:rFonts w:ascii="Century Gothic" w:hAnsi="Century Gothic"/>
          <w:bCs/>
        </w:rPr>
      </w:pPr>
      <w:bookmarkStart w:id="138" w:name="_Toc82594269"/>
      <w:r>
        <w:t>Business Validations</w:t>
      </w:r>
      <w:bookmarkEnd w:id="138"/>
    </w:p>
    <w:p w14:paraId="7159C3A2" w14:textId="77777777" w:rsidR="000F2BDA" w:rsidRPr="00300468" w:rsidRDefault="000F2BDA" w:rsidP="00300468"/>
    <w:tbl>
      <w:tblPr>
        <w:tblStyle w:val="TableGrid"/>
        <w:tblW w:w="9776" w:type="dxa"/>
        <w:tblLook w:val="04A0" w:firstRow="1" w:lastRow="0" w:firstColumn="1" w:lastColumn="0" w:noHBand="0" w:noVBand="1"/>
      </w:tblPr>
      <w:tblGrid>
        <w:gridCol w:w="1129"/>
        <w:gridCol w:w="8647"/>
      </w:tblGrid>
      <w:tr w:rsidR="00365C94" w14:paraId="5FA0DA07" w14:textId="77777777" w:rsidTr="000F2D5F">
        <w:tc>
          <w:tcPr>
            <w:tcW w:w="1129" w:type="dxa"/>
          </w:tcPr>
          <w:p w14:paraId="1B179F09" w14:textId="67BD8ED5" w:rsidR="00365C94" w:rsidRDefault="00365C94" w:rsidP="000F2D5F">
            <w:pPr>
              <w:jc w:val="both"/>
            </w:pPr>
            <w:r w:rsidRPr="00E4274B">
              <w:rPr>
                <w:rFonts w:ascii="Century Gothic" w:hAnsi="Century Gothic"/>
                <w:sz w:val="20"/>
              </w:rPr>
              <w:t>S/N</w:t>
            </w:r>
          </w:p>
        </w:tc>
        <w:tc>
          <w:tcPr>
            <w:tcW w:w="8647" w:type="dxa"/>
          </w:tcPr>
          <w:p w14:paraId="743CE818" w14:textId="6E1D7DC2" w:rsidR="00365C94" w:rsidRDefault="00365C94" w:rsidP="000F2D5F">
            <w:pPr>
              <w:jc w:val="both"/>
            </w:pPr>
            <w:r>
              <w:rPr>
                <w:rFonts w:ascii="Century Gothic" w:hAnsi="Century Gothic"/>
                <w:sz w:val="20"/>
              </w:rPr>
              <w:t>Business</w:t>
            </w:r>
            <w:r w:rsidRPr="00E4274B">
              <w:rPr>
                <w:rFonts w:ascii="Century Gothic" w:hAnsi="Century Gothic"/>
                <w:sz w:val="20"/>
              </w:rPr>
              <w:t xml:space="preserve"> Rules</w:t>
            </w:r>
          </w:p>
        </w:tc>
      </w:tr>
      <w:tr w:rsidR="00365C94" w14:paraId="15679773" w14:textId="77777777" w:rsidTr="000F2D5F">
        <w:tc>
          <w:tcPr>
            <w:tcW w:w="1129" w:type="dxa"/>
          </w:tcPr>
          <w:p w14:paraId="38D91B61" w14:textId="62C63DE4" w:rsidR="00365C94" w:rsidRDefault="00365C94" w:rsidP="000F2D5F">
            <w:pPr>
              <w:jc w:val="both"/>
            </w:pPr>
            <w:r>
              <w:t>1</w:t>
            </w:r>
          </w:p>
        </w:tc>
        <w:tc>
          <w:tcPr>
            <w:tcW w:w="8647" w:type="dxa"/>
          </w:tcPr>
          <w:p w14:paraId="0F6F0E98" w14:textId="77777777" w:rsidR="00365C94" w:rsidRPr="000F2D5F" w:rsidRDefault="00365C94" w:rsidP="000F2D5F">
            <w:pPr>
              <w:jc w:val="both"/>
              <w:rPr>
                <w:rFonts w:ascii="Century Gothic" w:hAnsi="Century Gothic"/>
                <w:sz w:val="20"/>
              </w:rPr>
            </w:pPr>
            <w:r w:rsidRPr="000F2D5F">
              <w:rPr>
                <w:rFonts w:ascii="Century Gothic" w:hAnsi="Century Gothic"/>
                <w:sz w:val="20"/>
              </w:rPr>
              <w:t xml:space="preserve">The system will validate the TPN with the Pin Master </w:t>
            </w:r>
          </w:p>
          <w:p w14:paraId="7BFC3419" w14:textId="77777777" w:rsidR="00365C94" w:rsidRDefault="00365C94" w:rsidP="000F2D5F">
            <w:pPr>
              <w:jc w:val="both"/>
            </w:pPr>
          </w:p>
        </w:tc>
      </w:tr>
      <w:tr w:rsidR="00365C94" w14:paraId="3C2F059F" w14:textId="77777777" w:rsidTr="00365C94">
        <w:tc>
          <w:tcPr>
            <w:tcW w:w="1129" w:type="dxa"/>
          </w:tcPr>
          <w:p w14:paraId="66B1C6EB" w14:textId="26D50C73" w:rsidR="00365C94" w:rsidRDefault="00365C94" w:rsidP="000F2D5F">
            <w:pPr>
              <w:jc w:val="both"/>
            </w:pPr>
            <w:r>
              <w:t>2</w:t>
            </w:r>
          </w:p>
        </w:tc>
        <w:tc>
          <w:tcPr>
            <w:tcW w:w="8647" w:type="dxa"/>
          </w:tcPr>
          <w:p w14:paraId="4D29159D" w14:textId="0DE9F22B" w:rsidR="00365C94" w:rsidRPr="00365C94" w:rsidRDefault="00365C94" w:rsidP="000F2D5F">
            <w:pPr>
              <w:jc w:val="both"/>
              <w:rPr>
                <w:rFonts w:ascii="Century Gothic" w:hAnsi="Century Gothic"/>
                <w:sz w:val="20"/>
              </w:rPr>
            </w:pPr>
            <w:r w:rsidRPr="000F2D5F">
              <w:rPr>
                <w:rFonts w:ascii="Century Gothic" w:hAnsi="Century Gothic"/>
                <w:sz w:val="20"/>
              </w:rPr>
              <w:t>in case where the goods are exempted, the system will validate the exemption reference no.</w:t>
            </w:r>
          </w:p>
        </w:tc>
      </w:tr>
    </w:tbl>
    <w:p w14:paraId="6BA0AE07" w14:textId="63C40FEC" w:rsidR="002870EF" w:rsidRPr="000F2D5F" w:rsidRDefault="002E497D" w:rsidP="000F2D5F">
      <w:pPr>
        <w:jc w:val="both"/>
      </w:pPr>
      <w:r>
        <w:rPr>
          <w:rFonts w:ascii="Century Gothic" w:hAnsi="Century Gothic"/>
          <w:sz w:val="20"/>
        </w:rPr>
        <w:t xml:space="preserve">(Please refer to Declaration Processing SRS </w:t>
      </w:r>
      <w:r w:rsidR="00E34A73">
        <w:rPr>
          <w:rFonts w:ascii="Century Gothic" w:hAnsi="Century Gothic"/>
          <w:sz w:val="20"/>
        </w:rPr>
        <w:t>Import Section for details</w:t>
      </w:r>
      <w:r>
        <w:rPr>
          <w:rFonts w:ascii="Century Gothic" w:hAnsi="Century Gothic"/>
          <w:sz w:val="20"/>
        </w:rPr>
        <w:t>)</w:t>
      </w:r>
    </w:p>
    <w:p w14:paraId="44A88238" w14:textId="77777777" w:rsidR="00B34A97" w:rsidRDefault="00B34A97" w:rsidP="000F2D5F">
      <w:pPr>
        <w:tabs>
          <w:tab w:val="clear" w:pos="360"/>
        </w:tabs>
        <w:jc w:val="both"/>
      </w:pPr>
    </w:p>
    <w:tbl>
      <w:tblPr>
        <w:tblStyle w:val="GridTable1Light-Accent2"/>
        <w:tblW w:w="8642" w:type="dxa"/>
        <w:tblLook w:val="01A0" w:firstRow="1" w:lastRow="0" w:firstColumn="1" w:lastColumn="1" w:noHBand="0" w:noVBand="0"/>
      </w:tblPr>
      <w:tblGrid>
        <w:gridCol w:w="2972"/>
        <w:gridCol w:w="5670"/>
      </w:tblGrid>
      <w:tr w:rsidR="00784D36" w:rsidRPr="00952D97" w14:paraId="7C1F490C" w14:textId="77777777" w:rsidTr="00AB41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2E422AA2" w14:textId="77777777" w:rsidR="00784D36" w:rsidRPr="00952D97" w:rsidRDefault="00784D36" w:rsidP="000F2D5F">
            <w:pPr>
              <w:spacing w:after="60"/>
              <w:jc w:val="both"/>
              <w:rPr>
                <w:rFonts w:ascii="Century Gothic" w:hAnsi="Century Gothic"/>
                <w:b/>
                <w:sz w:val="20"/>
              </w:rPr>
            </w:pPr>
            <w:r>
              <w:rPr>
                <w:rFonts w:ascii="Century Gothic" w:hAnsi="Century Gothic"/>
                <w:sz w:val="20"/>
              </w:rPr>
              <w:t>Sub-Regime</w:t>
            </w:r>
          </w:p>
        </w:tc>
        <w:tc>
          <w:tcPr>
            <w:cnfStyle w:val="000100000000" w:firstRow="0" w:lastRow="0" w:firstColumn="0" w:lastColumn="1" w:oddVBand="0" w:evenVBand="0" w:oddHBand="0" w:evenHBand="0" w:firstRowFirstColumn="0" w:firstRowLastColumn="0" w:lastRowFirstColumn="0" w:lastRowLastColumn="0"/>
            <w:tcW w:w="5670" w:type="dxa"/>
          </w:tcPr>
          <w:p w14:paraId="3B6A67DC" w14:textId="3F03E00D" w:rsidR="00784D36" w:rsidRPr="00952D97" w:rsidRDefault="00784D36" w:rsidP="000F2D5F">
            <w:pPr>
              <w:spacing w:after="60"/>
              <w:jc w:val="both"/>
              <w:rPr>
                <w:rFonts w:ascii="Century Gothic" w:hAnsi="Century Gothic"/>
                <w:sz w:val="20"/>
              </w:rPr>
            </w:pPr>
            <w:r>
              <w:rPr>
                <w:rFonts w:ascii="Century Gothic" w:hAnsi="Century Gothic"/>
                <w:sz w:val="20"/>
              </w:rPr>
              <w:t>Business Validation</w:t>
            </w:r>
          </w:p>
        </w:tc>
      </w:tr>
    </w:tbl>
    <w:tbl>
      <w:tblPr>
        <w:tblStyle w:val="TableGrid"/>
        <w:tblW w:w="8642" w:type="dxa"/>
        <w:tblLook w:val="04A0" w:firstRow="1" w:lastRow="0" w:firstColumn="1" w:lastColumn="0" w:noHBand="0" w:noVBand="1"/>
      </w:tblPr>
      <w:tblGrid>
        <w:gridCol w:w="2972"/>
        <w:gridCol w:w="5670"/>
      </w:tblGrid>
      <w:tr w:rsidR="009905C4" w:rsidDel="008142D5" w14:paraId="4CF19B52" w14:textId="77777777" w:rsidTr="00AB41C6">
        <w:tc>
          <w:tcPr>
            <w:tcW w:w="2972" w:type="dxa"/>
          </w:tcPr>
          <w:p w14:paraId="01BD1326" w14:textId="794500BA" w:rsidR="009905C4" w:rsidDel="008142D5" w:rsidRDefault="009905C4" w:rsidP="000F2D5F">
            <w:pPr>
              <w:tabs>
                <w:tab w:val="left" w:pos="1174"/>
              </w:tabs>
              <w:jc w:val="both"/>
              <w:rPr>
                <w:rFonts w:ascii="Century Gothic" w:hAnsi="Century Gothic"/>
                <w:sz w:val="20"/>
              </w:rPr>
            </w:pPr>
            <w:r>
              <w:rPr>
                <w:rFonts w:ascii="Century Gothic" w:hAnsi="Century Gothic"/>
                <w:sz w:val="20"/>
              </w:rPr>
              <w:t xml:space="preserve">Part shipment </w:t>
            </w:r>
          </w:p>
        </w:tc>
        <w:tc>
          <w:tcPr>
            <w:tcW w:w="5670" w:type="dxa"/>
          </w:tcPr>
          <w:p w14:paraId="4D944A42" w14:textId="78DC5AC5" w:rsidR="009905C4" w:rsidRPr="00D9410E" w:rsidDel="008142D5" w:rsidRDefault="001140D0" w:rsidP="006707E7">
            <w:pPr>
              <w:pStyle w:val="ListParagraph"/>
              <w:numPr>
                <w:ilvl w:val="0"/>
                <w:numId w:val="126"/>
              </w:numPr>
              <w:jc w:val="both"/>
              <w:rPr>
                <w:rFonts w:ascii="Century Gothic" w:hAnsi="Century Gothic"/>
                <w:sz w:val="20"/>
              </w:rPr>
            </w:pPr>
            <w:r>
              <w:t>System will allow vehicle/item level release.</w:t>
            </w:r>
          </w:p>
        </w:tc>
      </w:tr>
    </w:tbl>
    <w:p w14:paraId="1056DDAD" w14:textId="77777777" w:rsidR="00D56FC1" w:rsidRDefault="00D56FC1" w:rsidP="000F2D5F">
      <w:pPr>
        <w:jc w:val="both"/>
      </w:pPr>
    </w:p>
    <w:p w14:paraId="2E8B787D" w14:textId="77777777" w:rsidR="008142D5" w:rsidRDefault="008142D5" w:rsidP="000F2D5F">
      <w:pPr>
        <w:tabs>
          <w:tab w:val="clear" w:pos="360"/>
        </w:tabs>
        <w:jc w:val="both"/>
      </w:pPr>
      <w:r>
        <w:br w:type="page"/>
      </w:r>
    </w:p>
    <w:p w14:paraId="09543113" w14:textId="77777777" w:rsidR="00B56FA3" w:rsidRDefault="00B56FA3" w:rsidP="000F2D5F">
      <w:pPr>
        <w:pStyle w:val="ListParagraph"/>
        <w:ind w:left="360"/>
        <w:jc w:val="both"/>
      </w:pPr>
    </w:p>
    <w:p w14:paraId="4AB0BA50" w14:textId="77777777" w:rsidR="00B56FA3" w:rsidRDefault="00B56FA3" w:rsidP="000F2D5F">
      <w:pPr>
        <w:jc w:val="both"/>
      </w:pPr>
    </w:p>
    <w:p w14:paraId="585D99CE" w14:textId="77777777" w:rsidR="00870FD7" w:rsidRDefault="00870FD7" w:rsidP="000F2D5F">
      <w:pPr>
        <w:tabs>
          <w:tab w:val="clear" w:pos="360"/>
        </w:tabs>
        <w:jc w:val="both"/>
      </w:pPr>
    </w:p>
    <w:p w14:paraId="7DDE9DCE" w14:textId="57629ECA" w:rsidR="00870FD7" w:rsidRDefault="00870FD7" w:rsidP="000F2D5F">
      <w:pPr>
        <w:pStyle w:val="Heading3"/>
        <w:tabs>
          <w:tab w:val="num" w:pos="426"/>
        </w:tabs>
        <w:ind w:hanging="1170"/>
        <w:jc w:val="both"/>
      </w:pPr>
      <w:bookmarkStart w:id="139" w:name="_Toc82594270"/>
      <w:r>
        <w:t>PROCESS FOR SUBMITING TEMPORARY ADMISSION DECLARATION</w:t>
      </w:r>
      <w:bookmarkEnd w:id="139"/>
    </w:p>
    <w:p w14:paraId="0D7532CD" w14:textId="77777777" w:rsidR="00C03771" w:rsidRPr="00D9410E" w:rsidRDefault="00C03771" w:rsidP="000F2D5F">
      <w:pPr>
        <w:pStyle w:val="Heading4"/>
        <w:jc w:val="both"/>
        <w:rPr>
          <w:i w:val="0"/>
          <w:iCs/>
        </w:rPr>
      </w:pPr>
      <w:r w:rsidRPr="00D9410E">
        <w:rPr>
          <w:i w:val="0"/>
          <w:iCs/>
        </w:rPr>
        <w:t>Pre-requisites</w:t>
      </w:r>
    </w:p>
    <w:p w14:paraId="642AA29C" w14:textId="247CD581" w:rsidR="00C03771" w:rsidRDefault="00C03771" w:rsidP="000F2D5F">
      <w:pPr>
        <w:jc w:val="both"/>
        <w:rPr>
          <w:rFonts w:ascii="Century Gothic" w:hAnsi="Century Gothic"/>
          <w:sz w:val="20"/>
        </w:rPr>
      </w:pPr>
      <w:r>
        <w:rPr>
          <w:rFonts w:ascii="Century Gothic" w:hAnsi="Century Gothic"/>
          <w:sz w:val="20"/>
        </w:rPr>
        <w:t xml:space="preserve">Please refer to </w:t>
      </w:r>
      <w:r w:rsidR="00300468">
        <w:rPr>
          <w:rFonts w:ascii="Century Gothic" w:hAnsi="Century Gothic"/>
          <w:sz w:val="20"/>
        </w:rPr>
        <w:t>Declaration Pre-Requisite Section.</w:t>
      </w:r>
    </w:p>
    <w:p w14:paraId="4A563050" w14:textId="0040DE29" w:rsidR="00C23107" w:rsidRDefault="00C23107" w:rsidP="000F2D5F">
      <w:pPr>
        <w:pStyle w:val="ListParagraph"/>
        <w:numPr>
          <w:ilvl w:val="0"/>
          <w:numId w:val="177"/>
        </w:numPr>
        <w:jc w:val="both"/>
        <w:rPr>
          <w:rFonts w:ascii="Century Gothic" w:hAnsi="Century Gothic"/>
          <w:sz w:val="20"/>
        </w:rPr>
      </w:pPr>
      <w:r>
        <w:rPr>
          <w:rFonts w:ascii="Century Gothic" w:hAnsi="Century Gothic"/>
          <w:sz w:val="20"/>
        </w:rPr>
        <w:t>In case of a temporary admission Declaration based on a letter of guarantee, the declarant should have the letter of guarantee from the relevant agencies</w:t>
      </w:r>
    </w:p>
    <w:p w14:paraId="53977CF2" w14:textId="36D05E11" w:rsidR="00C23107" w:rsidRDefault="00C23107" w:rsidP="000F2D5F">
      <w:pPr>
        <w:pStyle w:val="ListParagraph"/>
        <w:numPr>
          <w:ilvl w:val="0"/>
          <w:numId w:val="177"/>
        </w:numPr>
        <w:jc w:val="both"/>
        <w:rPr>
          <w:rFonts w:ascii="Century Gothic" w:hAnsi="Century Gothic"/>
          <w:sz w:val="20"/>
        </w:rPr>
      </w:pPr>
      <w:r>
        <w:rPr>
          <w:rFonts w:ascii="Century Gothic" w:hAnsi="Century Gothic"/>
          <w:sz w:val="20"/>
        </w:rPr>
        <w:t>the Declarant should have processed for the security deposit</w:t>
      </w:r>
    </w:p>
    <w:p w14:paraId="72B58558" w14:textId="6ABE561B" w:rsidR="006F23D8" w:rsidRPr="000F2D5F" w:rsidRDefault="006F23D8" w:rsidP="000F2D5F">
      <w:pPr>
        <w:pStyle w:val="ListParagraph"/>
        <w:numPr>
          <w:ilvl w:val="0"/>
          <w:numId w:val="177"/>
        </w:numPr>
        <w:jc w:val="both"/>
        <w:rPr>
          <w:rFonts w:ascii="Century Gothic" w:hAnsi="Century Gothic"/>
          <w:sz w:val="20"/>
        </w:rPr>
      </w:pPr>
      <w:r>
        <w:rPr>
          <w:rFonts w:ascii="Century Gothic" w:hAnsi="Century Gothic"/>
          <w:sz w:val="20"/>
        </w:rPr>
        <w:t xml:space="preserve">should have an approval </w:t>
      </w:r>
      <w:r w:rsidR="00CE18A3">
        <w:rPr>
          <w:rFonts w:ascii="Century Gothic" w:hAnsi="Century Gothic"/>
          <w:sz w:val="20"/>
        </w:rPr>
        <w:t>for</w:t>
      </w:r>
      <w:r>
        <w:rPr>
          <w:rFonts w:ascii="Century Gothic" w:hAnsi="Century Gothic"/>
          <w:sz w:val="20"/>
        </w:rPr>
        <w:t xml:space="preserve"> temporary admission</w:t>
      </w:r>
    </w:p>
    <w:p w14:paraId="52AD2718" w14:textId="77777777" w:rsidR="00C03771" w:rsidRPr="00D9410E" w:rsidRDefault="00C03771" w:rsidP="000F2D5F">
      <w:pPr>
        <w:pStyle w:val="Heading4"/>
        <w:jc w:val="both"/>
        <w:rPr>
          <w:i w:val="0"/>
          <w:iCs/>
        </w:rPr>
      </w:pPr>
      <w:r>
        <w:rPr>
          <w:i w:val="0"/>
          <w:iCs/>
        </w:rPr>
        <w:t>Process Flow</w:t>
      </w:r>
    </w:p>
    <w:p w14:paraId="780EE00D" w14:textId="03BE00B2" w:rsidR="00300468" w:rsidRDefault="00C03771" w:rsidP="000F2D5F">
      <w:pPr>
        <w:jc w:val="both"/>
        <w:rPr>
          <w:rFonts w:ascii="Century Gothic" w:hAnsi="Century Gothic"/>
          <w:sz w:val="20"/>
        </w:rPr>
      </w:pPr>
      <w:r>
        <w:rPr>
          <w:rFonts w:ascii="Century Gothic" w:hAnsi="Century Gothic"/>
          <w:sz w:val="20"/>
        </w:rPr>
        <w:t xml:space="preserve">Please refer to </w:t>
      </w:r>
      <w:r w:rsidR="00300468">
        <w:rPr>
          <w:rFonts w:ascii="Century Gothic" w:hAnsi="Century Gothic"/>
          <w:sz w:val="20"/>
        </w:rPr>
        <w:t>Declaration submission Process.</w:t>
      </w:r>
      <w:r w:rsidR="003F1DD9">
        <w:rPr>
          <w:rFonts w:ascii="Century Gothic" w:hAnsi="Century Gothic"/>
          <w:sz w:val="20"/>
        </w:rPr>
        <w:t xml:space="preserve"> </w:t>
      </w:r>
    </w:p>
    <w:p w14:paraId="57C19730" w14:textId="012ECB57" w:rsidR="00C03771" w:rsidRPr="00814665" w:rsidRDefault="00C03771" w:rsidP="000F2D5F">
      <w:pPr>
        <w:jc w:val="both"/>
      </w:pPr>
    </w:p>
    <w:p w14:paraId="00A65B6F" w14:textId="77777777" w:rsidR="00870FD7" w:rsidRPr="009A2CDE" w:rsidRDefault="00870FD7" w:rsidP="000F2D5F">
      <w:pPr>
        <w:pStyle w:val="Heading4"/>
        <w:jc w:val="both"/>
        <w:rPr>
          <w:iCs/>
        </w:rPr>
      </w:pPr>
      <w:r w:rsidRPr="00814665">
        <w:rPr>
          <w:i w:val="0"/>
          <w:iCs/>
        </w:rPr>
        <w:t>Process Steps</w:t>
      </w:r>
    </w:p>
    <w:p w14:paraId="3A347CDB" w14:textId="615D2F11" w:rsidR="000F2BDA" w:rsidRPr="005C77A3" w:rsidRDefault="000F2BDA" w:rsidP="000F2BDA">
      <w:pPr>
        <w:rPr>
          <w:rFonts w:ascii="Century Gothic" w:hAnsi="Century Gothic"/>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.0</w:t>
      </w:r>
      <w:r>
        <w:rPr>
          <w:rFonts w:ascii="Century Gothic" w:hAnsi="Century Gothic"/>
          <w:b/>
          <w:bCs/>
          <w:sz w:val="20"/>
        </w:rPr>
        <w:t>3</w:t>
      </w:r>
      <w:r w:rsidRPr="005C77A3">
        <w:rPr>
          <w:rFonts w:ascii="Century Gothic" w:hAnsi="Century Gothic"/>
          <w:b/>
          <w:bCs/>
          <w:sz w:val="20"/>
        </w:rPr>
        <w:t xml:space="preserve"> – </w:t>
      </w:r>
      <w:r>
        <w:rPr>
          <w:rFonts w:ascii="Century Gothic" w:hAnsi="Century Gothic"/>
          <w:b/>
          <w:bCs/>
          <w:sz w:val="20"/>
        </w:rPr>
        <w:t>Temporary Admission Declaration</w:t>
      </w:r>
    </w:p>
    <w:p w14:paraId="090E6148" w14:textId="77777777" w:rsidR="00870FD7" w:rsidRDefault="00870FD7" w:rsidP="000F2D5F">
      <w:pPr>
        <w:tabs>
          <w:tab w:val="left" w:pos="1174"/>
        </w:tabs>
        <w:jc w:val="both"/>
      </w:pPr>
    </w:p>
    <w:tbl>
      <w:tblPr>
        <w:tblStyle w:val="ListTable1Light-Accent2"/>
        <w:tblW w:w="0" w:type="auto"/>
        <w:tblLook w:val="01E0" w:firstRow="1" w:lastRow="1" w:firstColumn="1" w:lastColumn="1" w:noHBand="0" w:noVBand="0"/>
      </w:tblPr>
      <w:tblGrid>
        <w:gridCol w:w="8630"/>
      </w:tblGrid>
      <w:tr w:rsidR="00870FD7" w:rsidRPr="00AE06B6" w14:paraId="0992A57A" w14:textId="77777777" w:rsidTr="00E90C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07B6C43A" w14:textId="77777777" w:rsidR="00870FD7" w:rsidRPr="001141E2" w:rsidRDefault="00870FD7" w:rsidP="000F2D5F">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870FD7" w:rsidRPr="000E2548" w14:paraId="6F7408EF" w14:textId="77777777" w:rsidTr="00E90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9E2DE39" w14:textId="77777777" w:rsidR="00870FD7" w:rsidRPr="000E2548" w:rsidRDefault="00870FD7" w:rsidP="000F2D5F">
            <w:pPr>
              <w:jc w:val="both"/>
              <w:rPr>
                <w:rFonts w:ascii="Century Gothic" w:hAnsi="Century Gothic"/>
                <w:bCs w:val="0"/>
                <w:sz w:val="20"/>
              </w:rPr>
            </w:pPr>
            <w:r>
              <w:rPr>
                <w:rFonts w:ascii="Century Gothic" w:hAnsi="Century Gothic"/>
                <w:bCs w:val="0"/>
                <w:sz w:val="20"/>
              </w:rPr>
              <w:t>P0</w:t>
            </w:r>
            <w:r w:rsidRPr="000E2548">
              <w:rPr>
                <w:rFonts w:ascii="Century Gothic" w:hAnsi="Century Gothic"/>
                <w:bCs w:val="0"/>
                <w:sz w:val="20"/>
              </w:rPr>
              <w:t>1: Create</w:t>
            </w:r>
            <w:r>
              <w:rPr>
                <w:rFonts w:ascii="Century Gothic" w:hAnsi="Century Gothic"/>
                <w:bCs w:val="0"/>
                <w:sz w:val="20"/>
              </w:rPr>
              <w:t xml:space="preserve"> and Submit</w:t>
            </w:r>
            <w:r w:rsidRPr="000E2548">
              <w:rPr>
                <w:rFonts w:ascii="Century Gothic" w:hAnsi="Century Gothic"/>
                <w:bCs w:val="0"/>
                <w:sz w:val="20"/>
              </w:rPr>
              <w:t xml:space="preserve"> Declaration</w:t>
            </w:r>
          </w:p>
        </w:tc>
      </w:tr>
      <w:tr w:rsidR="00870FD7" w:rsidRPr="00E451A1" w14:paraId="5FD19A01" w14:textId="77777777" w:rsidTr="00E90C89">
        <w:tc>
          <w:tcPr>
            <w:cnfStyle w:val="001000000000" w:firstRow="0" w:lastRow="0" w:firstColumn="1" w:lastColumn="0" w:oddVBand="0" w:evenVBand="0" w:oddHBand="0" w:evenHBand="0" w:firstRowFirstColumn="0" w:firstRowLastColumn="0" w:lastRowFirstColumn="0" w:lastRowLastColumn="0"/>
            <w:tcW w:w="8630" w:type="dxa"/>
          </w:tcPr>
          <w:p w14:paraId="5187A146" w14:textId="1D250ACD" w:rsidR="00870FD7" w:rsidRDefault="00870FD7" w:rsidP="006707E7">
            <w:pPr>
              <w:tabs>
                <w:tab w:val="left" w:pos="1174"/>
              </w:tabs>
              <w:jc w:val="both"/>
              <w:rPr>
                <w:rFonts w:ascii="Century Gothic" w:hAnsi="Century Gothic"/>
                <w:sz w:val="20"/>
              </w:rPr>
            </w:pPr>
          </w:p>
          <w:p w14:paraId="4568A3E4" w14:textId="369F6DD0" w:rsidR="00870FD7" w:rsidRPr="000F2D5F" w:rsidRDefault="00870FD7">
            <w:pPr>
              <w:pStyle w:val="ListParagraph"/>
              <w:numPr>
                <w:ilvl w:val="1"/>
                <w:numId w:val="126"/>
              </w:numPr>
              <w:tabs>
                <w:tab w:val="left" w:pos="1174"/>
              </w:tabs>
              <w:jc w:val="both"/>
              <w:rPr>
                <w:rFonts w:ascii="Century Gothic" w:hAnsi="Century Gothic"/>
                <w:b w:val="0"/>
                <w:bCs w:val="0"/>
                <w:sz w:val="20"/>
              </w:rPr>
            </w:pPr>
            <w:r w:rsidRPr="000F2D5F">
              <w:rPr>
                <w:rFonts w:ascii="Century Gothic" w:hAnsi="Century Gothic"/>
                <w:sz w:val="20"/>
              </w:rPr>
              <w:t>Submit a TIER Request and complete approval.</w:t>
            </w:r>
          </w:p>
          <w:p w14:paraId="1D44A021" w14:textId="3A813353" w:rsidR="00870FD7" w:rsidRPr="000F2D5F" w:rsidRDefault="00870FD7" w:rsidP="000F2D5F">
            <w:pPr>
              <w:pStyle w:val="ListParagraph"/>
              <w:tabs>
                <w:tab w:val="left" w:pos="1174"/>
              </w:tabs>
              <w:ind w:left="360"/>
              <w:jc w:val="both"/>
              <w:rPr>
                <w:rFonts w:ascii="Century Gothic" w:hAnsi="Century Gothic"/>
                <w:b w:val="0"/>
                <w:bCs w:val="0"/>
                <w:sz w:val="20"/>
              </w:rPr>
            </w:pPr>
            <w:r>
              <w:rPr>
                <w:rFonts w:ascii="Century Gothic" w:hAnsi="Century Gothic"/>
                <w:b w:val="0"/>
                <w:bCs w:val="0"/>
                <w:sz w:val="20"/>
              </w:rPr>
              <w:t>The declarant will need to submit a TIER request for approval from Customs. Please refer to “</w:t>
            </w:r>
            <w:r w:rsidR="00CC5845" w:rsidRPr="00CC5845">
              <w:rPr>
                <w:rFonts w:ascii="Century Gothic" w:hAnsi="Century Gothic"/>
                <w:b w:val="0"/>
                <w:bCs w:val="0"/>
                <w:sz w:val="20"/>
              </w:rPr>
              <w:t>Temp Import / Export Request</w:t>
            </w:r>
            <w:r>
              <w:rPr>
                <w:rFonts w:ascii="Century Gothic" w:hAnsi="Century Gothic"/>
                <w:b w:val="0"/>
                <w:bCs w:val="0"/>
                <w:sz w:val="20"/>
              </w:rPr>
              <w:t>”</w:t>
            </w:r>
            <w:r w:rsidR="00CC5845">
              <w:rPr>
                <w:rFonts w:ascii="Century Gothic" w:hAnsi="Century Gothic"/>
                <w:b w:val="0"/>
                <w:bCs w:val="0"/>
                <w:sz w:val="20"/>
              </w:rPr>
              <w:t xml:space="preserve"> process in this document.</w:t>
            </w:r>
          </w:p>
          <w:p w14:paraId="34851B87" w14:textId="77777777" w:rsidR="00CC5845" w:rsidRDefault="00CC5845" w:rsidP="006707E7">
            <w:pPr>
              <w:tabs>
                <w:tab w:val="left" w:pos="1174"/>
              </w:tabs>
              <w:jc w:val="both"/>
              <w:rPr>
                <w:rFonts w:ascii="Century Gothic" w:hAnsi="Century Gothic"/>
                <w:sz w:val="20"/>
              </w:rPr>
            </w:pPr>
          </w:p>
          <w:p w14:paraId="004EE91A" w14:textId="539FCCEA" w:rsidR="00870FD7" w:rsidRPr="000F2D5F" w:rsidRDefault="00CC5845">
            <w:pPr>
              <w:tabs>
                <w:tab w:val="left" w:pos="1174"/>
              </w:tabs>
              <w:jc w:val="both"/>
              <w:rPr>
                <w:rFonts w:ascii="Century Gothic" w:hAnsi="Century Gothic"/>
                <w:b w:val="0"/>
                <w:bCs w:val="0"/>
                <w:sz w:val="20"/>
              </w:rPr>
            </w:pPr>
            <w:r>
              <w:rPr>
                <w:rFonts w:ascii="Century Gothic" w:hAnsi="Century Gothic"/>
                <w:b w:val="0"/>
                <w:bCs w:val="0"/>
                <w:sz w:val="20"/>
              </w:rPr>
              <w:t>After obtaining an approved TIER request, declarant can continue with the below steps to create and submit a Temporary admission declaration.</w:t>
            </w:r>
          </w:p>
          <w:p w14:paraId="311C11D9" w14:textId="28C269FC" w:rsidR="00870FD7" w:rsidRPr="00DB4CD1" w:rsidRDefault="00870FD7">
            <w:pPr>
              <w:tabs>
                <w:tab w:val="left" w:pos="1174"/>
              </w:tabs>
              <w:jc w:val="both"/>
              <w:rPr>
                <w:rFonts w:ascii="Century Gothic" w:hAnsi="Century Gothic"/>
                <w:b w:val="0"/>
                <w:bCs w:val="0"/>
                <w:sz w:val="20"/>
              </w:rPr>
            </w:pPr>
          </w:p>
          <w:p w14:paraId="5B42DC5C" w14:textId="1BAFDF49" w:rsidR="00870FD7" w:rsidRPr="00DB4CD1" w:rsidRDefault="00870FD7">
            <w:pPr>
              <w:tabs>
                <w:tab w:val="left" w:pos="1174"/>
              </w:tabs>
              <w:jc w:val="both"/>
              <w:rPr>
                <w:rFonts w:ascii="Century Gothic" w:hAnsi="Century Gothic"/>
                <w:b w:val="0"/>
                <w:bCs w:val="0"/>
                <w:sz w:val="20"/>
              </w:rPr>
            </w:pPr>
            <w:r w:rsidRPr="00DB4CD1">
              <w:rPr>
                <w:rFonts w:ascii="Century Gothic" w:hAnsi="Century Gothic"/>
                <w:b w:val="0"/>
                <w:bCs w:val="0"/>
                <w:sz w:val="20"/>
              </w:rPr>
              <w:t>1.</w:t>
            </w:r>
            <w:r w:rsidR="00CC5845">
              <w:rPr>
                <w:rFonts w:ascii="Century Gothic" w:hAnsi="Century Gothic"/>
                <w:b w:val="0"/>
                <w:bCs w:val="0"/>
                <w:sz w:val="20"/>
              </w:rPr>
              <w:t>2</w:t>
            </w:r>
            <w:r w:rsidRPr="00DB4CD1">
              <w:rPr>
                <w:rFonts w:ascii="Century Gothic" w:hAnsi="Century Gothic"/>
                <w:b w:val="0"/>
                <w:bCs w:val="0"/>
                <w:sz w:val="20"/>
              </w:rPr>
              <w:t xml:space="preserve"> Fill in General Information.</w:t>
            </w:r>
          </w:p>
          <w:p w14:paraId="2F0C9EC6" w14:textId="77777777" w:rsidR="00870FD7" w:rsidRPr="00DB4CD1" w:rsidRDefault="00870FD7" w:rsidP="000F2D5F">
            <w:pPr>
              <w:pStyle w:val="ListParagraph"/>
              <w:numPr>
                <w:ilvl w:val="0"/>
                <w:numId w:val="151"/>
              </w:numPr>
              <w:tabs>
                <w:tab w:val="left" w:pos="739"/>
              </w:tabs>
              <w:ind w:firstLine="95"/>
              <w:jc w:val="both"/>
              <w:rPr>
                <w:rFonts w:ascii="Century Gothic" w:hAnsi="Century Gothic"/>
                <w:b w:val="0"/>
                <w:bCs w:val="0"/>
                <w:sz w:val="20"/>
              </w:rPr>
            </w:pPr>
            <w:r w:rsidRPr="00DB4CD1">
              <w:rPr>
                <w:rFonts w:ascii="Century Gothic" w:hAnsi="Century Gothic"/>
                <w:b w:val="0"/>
                <w:bCs w:val="0"/>
                <w:sz w:val="20"/>
              </w:rPr>
              <w:t>The declarant can create the following declaration.</w:t>
            </w:r>
          </w:p>
          <w:p w14:paraId="126BE3D1" w14:textId="77777777" w:rsidR="00870FD7" w:rsidRPr="00DB4CD1" w:rsidRDefault="00870FD7" w:rsidP="000F2D5F">
            <w:pPr>
              <w:pStyle w:val="ListParagraph"/>
              <w:numPr>
                <w:ilvl w:val="0"/>
                <w:numId w:val="152"/>
              </w:numPr>
              <w:tabs>
                <w:tab w:val="left" w:pos="1174"/>
              </w:tabs>
              <w:ind w:left="1308"/>
              <w:jc w:val="both"/>
              <w:rPr>
                <w:rFonts w:ascii="Century Gothic" w:hAnsi="Century Gothic"/>
                <w:b w:val="0"/>
                <w:bCs w:val="0"/>
                <w:sz w:val="20"/>
              </w:rPr>
            </w:pPr>
            <w:r w:rsidRPr="00DB4CD1">
              <w:rPr>
                <w:rFonts w:ascii="Century Gothic" w:hAnsi="Century Gothic"/>
                <w:b w:val="0"/>
                <w:bCs w:val="0"/>
                <w:sz w:val="20"/>
              </w:rPr>
              <w:t>Temporary Admission</w:t>
            </w:r>
          </w:p>
          <w:p w14:paraId="4F991E3B" w14:textId="77777777" w:rsidR="00870FD7" w:rsidRPr="00DB4CD1" w:rsidRDefault="00870FD7" w:rsidP="006707E7">
            <w:pPr>
              <w:pStyle w:val="ListParagraph"/>
              <w:tabs>
                <w:tab w:val="left" w:pos="1174"/>
              </w:tabs>
              <w:ind w:left="741"/>
              <w:jc w:val="both"/>
              <w:rPr>
                <w:rFonts w:ascii="Century Gothic" w:hAnsi="Century Gothic"/>
                <w:b w:val="0"/>
                <w:bCs w:val="0"/>
                <w:sz w:val="20"/>
              </w:rPr>
            </w:pPr>
          </w:p>
          <w:p w14:paraId="40299B52" w14:textId="646C2EFA" w:rsidR="00870FD7" w:rsidRPr="00DB4CD1" w:rsidRDefault="00870FD7" w:rsidP="000F2D5F">
            <w:pPr>
              <w:pStyle w:val="ListParagraph"/>
              <w:numPr>
                <w:ilvl w:val="0"/>
                <w:numId w:val="151"/>
              </w:numPr>
              <w:tabs>
                <w:tab w:val="left" w:pos="1174"/>
              </w:tabs>
              <w:ind w:left="741"/>
              <w:jc w:val="both"/>
              <w:rPr>
                <w:rFonts w:ascii="Century Gothic" w:hAnsi="Century Gothic"/>
                <w:b w:val="0"/>
                <w:bCs w:val="0"/>
                <w:sz w:val="20"/>
              </w:rPr>
            </w:pPr>
            <w:r w:rsidRPr="00DB4CD1">
              <w:rPr>
                <w:rFonts w:ascii="Century Gothic" w:hAnsi="Century Gothic"/>
                <w:b w:val="0"/>
                <w:bCs w:val="0"/>
                <w:sz w:val="20"/>
              </w:rPr>
              <w:t xml:space="preserve">The trader or a clearing agent on behalf of the trader can submit a declaration. In case of a clearing agent submitting a declaration, the </w:t>
            </w:r>
            <w:r w:rsidR="00176164" w:rsidRPr="00176164">
              <w:rPr>
                <w:rFonts w:ascii="Century Gothic" w:hAnsi="Century Gothic"/>
                <w:b w:val="0"/>
                <w:bCs w:val="0"/>
                <w:sz w:val="20"/>
              </w:rPr>
              <w:t>clearing agent should be authorized by the Trader in the System</w:t>
            </w:r>
          </w:p>
          <w:p w14:paraId="693F56EE" w14:textId="30E91640" w:rsidR="00870FD7" w:rsidRPr="00DB4CD1" w:rsidRDefault="00870FD7" w:rsidP="000F2D5F">
            <w:pPr>
              <w:pStyle w:val="ListParagraph"/>
              <w:numPr>
                <w:ilvl w:val="0"/>
                <w:numId w:val="151"/>
              </w:numPr>
              <w:tabs>
                <w:tab w:val="left" w:pos="1174"/>
              </w:tabs>
              <w:ind w:left="741"/>
              <w:jc w:val="both"/>
              <w:rPr>
                <w:rFonts w:ascii="Century Gothic" w:hAnsi="Century Gothic"/>
                <w:b w:val="0"/>
                <w:bCs w:val="0"/>
                <w:sz w:val="20"/>
              </w:rPr>
            </w:pPr>
            <w:r w:rsidRPr="00DB4CD1">
              <w:rPr>
                <w:rFonts w:ascii="Century Gothic" w:hAnsi="Century Gothic"/>
                <w:b w:val="0"/>
                <w:bCs w:val="0"/>
                <w:sz w:val="20"/>
              </w:rPr>
              <w:t>In case a clearing agent is declaring on behalf of a trader with no registered TPN the system should allow for a fast-track registration of TPN for the trade by integrating with BITS.</w:t>
            </w:r>
          </w:p>
          <w:p w14:paraId="3DF6CAEB" w14:textId="20607FE6" w:rsidR="00870FD7" w:rsidRPr="006269DC" w:rsidRDefault="00870FD7" w:rsidP="000F2D5F">
            <w:pPr>
              <w:pStyle w:val="ListParagraph"/>
              <w:numPr>
                <w:ilvl w:val="0"/>
                <w:numId w:val="151"/>
              </w:numPr>
              <w:tabs>
                <w:tab w:val="left" w:pos="1174"/>
              </w:tabs>
              <w:ind w:left="741"/>
              <w:jc w:val="both"/>
              <w:rPr>
                <w:rFonts w:ascii="Century Gothic" w:hAnsi="Century Gothic"/>
                <w:b w:val="0"/>
                <w:bCs w:val="0"/>
                <w:sz w:val="20"/>
              </w:rPr>
            </w:pPr>
            <w:r w:rsidRPr="00DB4CD1">
              <w:rPr>
                <w:rFonts w:ascii="Century Gothic" w:hAnsi="Century Gothic"/>
                <w:b w:val="0"/>
                <w:bCs w:val="0"/>
                <w:sz w:val="20"/>
              </w:rPr>
              <w:t>After entering all the mandatory inputs, the user can save the header data. But before allowing the header to be saved, the system will validate the inputs and will display messages if there are errors encountered. If there are no validation issues, the system will allow to save and fill in the rest of the declaration field.</w:t>
            </w:r>
          </w:p>
          <w:p w14:paraId="205F91A7" w14:textId="77777777" w:rsidR="00935F3B" w:rsidRPr="006269DC" w:rsidRDefault="00935F3B" w:rsidP="000F2D5F">
            <w:pPr>
              <w:pStyle w:val="ListParagraph"/>
              <w:numPr>
                <w:ilvl w:val="0"/>
                <w:numId w:val="151"/>
              </w:numPr>
              <w:tabs>
                <w:tab w:val="left" w:pos="1174"/>
              </w:tabs>
              <w:ind w:left="741"/>
              <w:jc w:val="both"/>
              <w:rPr>
                <w:rFonts w:ascii="Century Gothic" w:hAnsi="Century Gothic"/>
                <w:b w:val="0"/>
                <w:bCs w:val="0"/>
                <w:sz w:val="20"/>
              </w:rPr>
            </w:pPr>
            <w:r>
              <w:rPr>
                <w:rFonts w:ascii="Century Gothic" w:hAnsi="Century Gothic"/>
                <w:b w:val="0"/>
                <w:bCs w:val="0"/>
                <w:sz w:val="20"/>
              </w:rPr>
              <w:t>In the Header section, Declarant will be required to provide a valid approved TIER request number</w:t>
            </w:r>
          </w:p>
          <w:p w14:paraId="31175274" w14:textId="3FF99652" w:rsidR="00935F3B" w:rsidRPr="00DB4CD1" w:rsidRDefault="00935F3B" w:rsidP="000F2D5F">
            <w:pPr>
              <w:pStyle w:val="ListParagraph"/>
              <w:numPr>
                <w:ilvl w:val="0"/>
                <w:numId w:val="151"/>
              </w:numPr>
              <w:tabs>
                <w:tab w:val="left" w:pos="1174"/>
              </w:tabs>
              <w:ind w:left="741"/>
              <w:jc w:val="both"/>
              <w:rPr>
                <w:rFonts w:ascii="Century Gothic" w:hAnsi="Century Gothic"/>
                <w:b w:val="0"/>
                <w:bCs w:val="0"/>
                <w:sz w:val="20"/>
              </w:rPr>
            </w:pPr>
            <w:r>
              <w:rPr>
                <w:rFonts w:ascii="Century Gothic" w:hAnsi="Century Gothic"/>
                <w:b w:val="0"/>
                <w:bCs w:val="0"/>
                <w:sz w:val="20"/>
              </w:rPr>
              <w:t>Declarant will need to provide Guarantee letter / document as an attachment.</w:t>
            </w:r>
          </w:p>
          <w:p w14:paraId="3FD366C6" w14:textId="77777777" w:rsidR="00870FD7" w:rsidRPr="00DB4CD1" w:rsidRDefault="00870FD7" w:rsidP="006707E7">
            <w:pPr>
              <w:tabs>
                <w:tab w:val="clear" w:pos="360"/>
              </w:tabs>
              <w:ind w:left="72"/>
              <w:jc w:val="both"/>
              <w:rPr>
                <w:rFonts w:ascii="Century Gothic" w:hAnsi="Century Gothic"/>
                <w:b w:val="0"/>
                <w:bCs w:val="0"/>
                <w:sz w:val="20"/>
              </w:rPr>
            </w:pPr>
          </w:p>
          <w:p w14:paraId="2C1A85C2" w14:textId="3E2118A7" w:rsidR="00870FD7" w:rsidRPr="000F2D5F" w:rsidRDefault="00870FD7" w:rsidP="000F2D5F">
            <w:pPr>
              <w:pStyle w:val="ListParagraph"/>
              <w:numPr>
                <w:ilvl w:val="1"/>
                <w:numId w:val="155"/>
              </w:numPr>
              <w:tabs>
                <w:tab w:val="left" w:pos="1174"/>
              </w:tabs>
              <w:jc w:val="both"/>
              <w:rPr>
                <w:rFonts w:ascii="Century Gothic" w:hAnsi="Century Gothic"/>
                <w:b w:val="0"/>
                <w:bCs w:val="0"/>
                <w:sz w:val="20"/>
              </w:rPr>
            </w:pPr>
            <w:r w:rsidRPr="000F2D5F">
              <w:rPr>
                <w:rFonts w:ascii="Century Gothic" w:hAnsi="Century Gothic"/>
                <w:sz w:val="20"/>
              </w:rPr>
              <w:t>Validate Bill of Lading</w:t>
            </w:r>
          </w:p>
          <w:p w14:paraId="0D3D2268" w14:textId="77777777" w:rsidR="00791F1F" w:rsidRPr="00DB4CD1" w:rsidRDefault="00791F1F" w:rsidP="006707E7">
            <w:pPr>
              <w:pStyle w:val="ListParagraph"/>
              <w:numPr>
                <w:ilvl w:val="0"/>
                <w:numId w:val="179"/>
              </w:numPr>
              <w:tabs>
                <w:tab w:val="clear" w:pos="360"/>
                <w:tab w:val="left" w:pos="741"/>
                <w:tab w:val="left" w:pos="1174"/>
              </w:tabs>
              <w:jc w:val="both"/>
              <w:rPr>
                <w:rFonts w:ascii="Century Gothic" w:hAnsi="Century Gothic"/>
                <w:b w:val="0"/>
                <w:bCs w:val="0"/>
                <w:sz w:val="20"/>
              </w:rPr>
            </w:pPr>
            <w:r w:rsidRPr="00DB4CD1">
              <w:rPr>
                <w:rFonts w:ascii="Century Gothic" w:hAnsi="Century Gothic"/>
                <w:b w:val="0"/>
                <w:bCs w:val="0"/>
                <w:sz w:val="20"/>
              </w:rPr>
              <w:t>If there is a manifest submitted prior to the declaration, the system will auto populate the details in the BL.</w:t>
            </w:r>
          </w:p>
          <w:p w14:paraId="3C907234" w14:textId="77777777" w:rsidR="00791F1F" w:rsidRPr="00DB4CD1" w:rsidRDefault="00791F1F">
            <w:pPr>
              <w:pStyle w:val="ListParagraph"/>
              <w:numPr>
                <w:ilvl w:val="0"/>
                <w:numId w:val="179"/>
              </w:numPr>
              <w:tabs>
                <w:tab w:val="clear" w:pos="360"/>
                <w:tab w:val="left" w:pos="741"/>
                <w:tab w:val="left" w:pos="1174"/>
              </w:tabs>
              <w:ind w:left="741"/>
              <w:jc w:val="both"/>
              <w:rPr>
                <w:rFonts w:ascii="Century Gothic" w:hAnsi="Century Gothic"/>
                <w:b w:val="0"/>
                <w:bCs w:val="0"/>
                <w:sz w:val="20"/>
              </w:rPr>
            </w:pPr>
            <w:r w:rsidRPr="00DB4CD1">
              <w:rPr>
                <w:rFonts w:ascii="Century Gothic" w:hAnsi="Century Gothic"/>
                <w:b w:val="0"/>
                <w:bCs w:val="0"/>
                <w:sz w:val="20"/>
              </w:rPr>
              <w:t>The declarant can add the rest of the information required that is not retrieved from the manifest.</w:t>
            </w:r>
          </w:p>
          <w:p w14:paraId="46C4C6F2" w14:textId="77777777" w:rsidR="00870FD7" w:rsidRPr="00DB4CD1" w:rsidRDefault="00870FD7" w:rsidP="006707E7">
            <w:pPr>
              <w:tabs>
                <w:tab w:val="clear" w:pos="360"/>
              </w:tabs>
              <w:ind w:left="72"/>
              <w:jc w:val="both"/>
              <w:rPr>
                <w:rFonts w:ascii="Century Gothic" w:hAnsi="Century Gothic"/>
                <w:b w:val="0"/>
                <w:bCs w:val="0"/>
                <w:sz w:val="20"/>
              </w:rPr>
            </w:pPr>
          </w:p>
          <w:p w14:paraId="06110F34" w14:textId="77777777" w:rsidR="00870FD7" w:rsidRPr="00DB4CD1" w:rsidRDefault="00870FD7">
            <w:pPr>
              <w:tabs>
                <w:tab w:val="left" w:pos="1174"/>
              </w:tabs>
              <w:jc w:val="both"/>
              <w:rPr>
                <w:rFonts w:ascii="Century Gothic" w:hAnsi="Century Gothic"/>
                <w:b w:val="0"/>
                <w:bCs w:val="0"/>
                <w:sz w:val="20"/>
              </w:rPr>
            </w:pPr>
            <w:r w:rsidRPr="00DB4CD1">
              <w:rPr>
                <w:rFonts w:ascii="Century Gothic" w:hAnsi="Century Gothic"/>
                <w:b w:val="0"/>
                <w:bCs w:val="0"/>
                <w:sz w:val="20"/>
              </w:rPr>
              <w:t>1.3 Create Invoice and item details.</w:t>
            </w:r>
          </w:p>
          <w:p w14:paraId="5780F6D6" w14:textId="77777777" w:rsidR="00870FD7" w:rsidRPr="00DB4CD1" w:rsidRDefault="00870FD7" w:rsidP="000F2D5F">
            <w:pPr>
              <w:pStyle w:val="ListParagraph"/>
              <w:numPr>
                <w:ilvl w:val="0"/>
                <w:numId w:val="153"/>
              </w:numPr>
              <w:tabs>
                <w:tab w:val="clear" w:pos="360"/>
              </w:tabs>
              <w:contextualSpacing/>
              <w:jc w:val="both"/>
              <w:rPr>
                <w:rFonts w:ascii="Century Gothic" w:hAnsi="Century Gothic"/>
                <w:b w:val="0"/>
                <w:bCs w:val="0"/>
                <w:sz w:val="20"/>
              </w:rPr>
            </w:pPr>
            <w:r w:rsidRPr="00DB4CD1">
              <w:rPr>
                <w:rFonts w:ascii="Century Gothic" w:hAnsi="Century Gothic"/>
                <w:b w:val="0"/>
                <w:bCs w:val="0"/>
                <w:sz w:val="20"/>
              </w:rPr>
              <w:t>The system will auto populate the invoices registered under the manifest submitted if manifest is lodged earlier than the declaration.</w:t>
            </w:r>
          </w:p>
          <w:p w14:paraId="098A4B62" w14:textId="77777777" w:rsidR="00870FD7" w:rsidRPr="00DB4CD1" w:rsidRDefault="00870FD7" w:rsidP="000F2D5F">
            <w:pPr>
              <w:pStyle w:val="ListParagraph"/>
              <w:numPr>
                <w:ilvl w:val="0"/>
                <w:numId w:val="153"/>
              </w:numPr>
              <w:tabs>
                <w:tab w:val="clear" w:pos="360"/>
              </w:tabs>
              <w:contextualSpacing/>
              <w:jc w:val="both"/>
              <w:rPr>
                <w:rFonts w:ascii="Century Gothic" w:hAnsi="Century Gothic"/>
                <w:b w:val="0"/>
                <w:bCs w:val="0"/>
                <w:sz w:val="20"/>
              </w:rPr>
            </w:pPr>
            <w:r w:rsidRPr="00DB4CD1">
              <w:rPr>
                <w:rFonts w:ascii="Century Gothic" w:hAnsi="Century Gothic"/>
                <w:b w:val="0"/>
                <w:bCs w:val="0"/>
                <w:sz w:val="20"/>
              </w:rPr>
              <w:t>The system will accordingly auto populate the relevant consignor details registered under the manifest against each invoice.</w:t>
            </w:r>
          </w:p>
          <w:p w14:paraId="197AA7B3" w14:textId="7190964F" w:rsidR="00870FD7" w:rsidRPr="00DB4CD1" w:rsidRDefault="00870FD7" w:rsidP="000F2D5F">
            <w:pPr>
              <w:pStyle w:val="ListParagraph"/>
              <w:numPr>
                <w:ilvl w:val="0"/>
                <w:numId w:val="153"/>
              </w:numPr>
              <w:tabs>
                <w:tab w:val="clear" w:pos="360"/>
              </w:tabs>
              <w:contextualSpacing/>
              <w:jc w:val="both"/>
              <w:rPr>
                <w:rFonts w:ascii="Century Gothic" w:hAnsi="Century Gothic"/>
                <w:b w:val="0"/>
                <w:bCs w:val="0"/>
                <w:sz w:val="20"/>
              </w:rPr>
            </w:pPr>
            <w:r w:rsidRPr="00DB4CD1">
              <w:rPr>
                <w:rFonts w:ascii="Century Gothic" w:hAnsi="Century Gothic"/>
                <w:b w:val="0"/>
                <w:bCs w:val="0"/>
                <w:sz w:val="20"/>
              </w:rPr>
              <w:t xml:space="preserve">In case where the declaration is lodged </w:t>
            </w:r>
            <w:r w:rsidR="001E5C2C">
              <w:rPr>
                <w:rFonts w:ascii="Century Gothic" w:hAnsi="Century Gothic"/>
                <w:b w:val="0"/>
                <w:bCs w:val="0"/>
                <w:sz w:val="20"/>
              </w:rPr>
              <w:t xml:space="preserve">without </w:t>
            </w:r>
            <w:r w:rsidRPr="00DB4CD1">
              <w:rPr>
                <w:rFonts w:ascii="Century Gothic" w:hAnsi="Century Gothic"/>
                <w:b w:val="0"/>
                <w:bCs w:val="0"/>
                <w:sz w:val="20"/>
              </w:rPr>
              <w:t xml:space="preserve">the manifest, the declarant will have to fill in the invoice details. </w:t>
            </w:r>
          </w:p>
          <w:p w14:paraId="1180413E" w14:textId="77777777" w:rsidR="00870FD7" w:rsidRPr="00DB4CD1" w:rsidRDefault="00870FD7" w:rsidP="000F2D5F">
            <w:pPr>
              <w:pStyle w:val="ListParagraph"/>
              <w:numPr>
                <w:ilvl w:val="0"/>
                <w:numId w:val="153"/>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The system will allow the declarant to add multiple invoices under one declaration.</w:t>
            </w:r>
          </w:p>
          <w:p w14:paraId="00539862" w14:textId="77777777" w:rsidR="00870FD7" w:rsidRPr="00DB4CD1" w:rsidRDefault="00870FD7" w:rsidP="000F2D5F">
            <w:pPr>
              <w:pStyle w:val="ListParagraph"/>
              <w:numPr>
                <w:ilvl w:val="0"/>
                <w:numId w:val="153"/>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the system will calculate the invoice value in BTN if it is other currency by applying the current exchange rate.</w:t>
            </w:r>
          </w:p>
          <w:p w14:paraId="5876FA13" w14:textId="5AEB5C1F" w:rsidR="006431CD" w:rsidRDefault="00870FD7" w:rsidP="000F2D5F">
            <w:pPr>
              <w:pStyle w:val="ListParagraph"/>
              <w:numPr>
                <w:ilvl w:val="0"/>
                <w:numId w:val="153"/>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If applicable, the system will prompt the declarant if the goods are prohibited or restricted, which will be determined by the BTC code entered on each line item, and if there is a need for a license or permit. For restricted items, System will allow uploading the permit copy of the agency as attachment in supporting document section.</w:t>
            </w:r>
          </w:p>
          <w:p w14:paraId="123A06FA" w14:textId="634C53C3" w:rsidR="003F1DD9" w:rsidRPr="000F2D5F" w:rsidRDefault="003F1DD9" w:rsidP="000F2D5F">
            <w:pPr>
              <w:pStyle w:val="ListParagraph"/>
              <w:numPr>
                <w:ilvl w:val="0"/>
                <w:numId w:val="153"/>
              </w:numPr>
              <w:tabs>
                <w:tab w:val="clear" w:pos="360"/>
                <w:tab w:val="left" w:pos="1174"/>
              </w:tabs>
              <w:contextualSpacing/>
              <w:jc w:val="both"/>
              <w:rPr>
                <w:rFonts w:ascii="Century Gothic" w:hAnsi="Century Gothic"/>
                <w:b w:val="0"/>
                <w:bCs w:val="0"/>
                <w:sz w:val="20"/>
              </w:rPr>
            </w:pPr>
            <w:r>
              <w:rPr>
                <w:rFonts w:ascii="Century Gothic" w:hAnsi="Century Gothic"/>
                <w:b w:val="0"/>
                <w:bCs w:val="0"/>
                <w:sz w:val="20"/>
              </w:rPr>
              <w:t>There will be no taxes and duties calculated for temporary admission declaration. However, fees and charges might apply</w:t>
            </w:r>
          </w:p>
          <w:p w14:paraId="767859E3" w14:textId="77777777" w:rsidR="00870FD7" w:rsidRPr="00DB4CD1" w:rsidRDefault="00870FD7" w:rsidP="006707E7">
            <w:pPr>
              <w:pStyle w:val="ListParagraph"/>
              <w:tabs>
                <w:tab w:val="clear" w:pos="360"/>
                <w:tab w:val="left" w:pos="1174"/>
              </w:tabs>
              <w:contextualSpacing/>
              <w:jc w:val="both"/>
              <w:rPr>
                <w:rFonts w:ascii="Century Gothic" w:hAnsi="Century Gothic"/>
                <w:b w:val="0"/>
                <w:bCs w:val="0"/>
                <w:sz w:val="20"/>
              </w:rPr>
            </w:pPr>
          </w:p>
          <w:p w14:paraId="021D4EF5" w14:textId="77777777" w:rsidR="00870FD7" w:rsidRPr="00DB4CD1" w:rsidRDefault="00870FD7">
            <w:pPr>
              <w:tabs>
                <w:tab w:val="left" w:pos="1174"/>
              </w:tabs>
              <w:jc w:val="both"/>
              <w:rPr>
                <w:rFonts w:ascii="Century Gothic" w:hAnsi="Century Gothic"/>
                <w:b w:val="0"/>
                <w:bCs w:val="0"/>
                <w:sz w:val="20"/>
              </w:rPr>
            </w:pPr>
            <w:r w:rsidRPr="00DB4CD1">
              <w:rPr>
                <w:rFonts w:ascii="Century Gothic" w:hAnsi="Century Gothic"/>
                <w:b w:val="0"/>
                <w:bCs w:val="0"/>
                <w:sz w:val="20"/>
              </w:rPr>
              <w:t>1.4 Supporting Documents.</w:t>
            </w:r>
          </w:p>
          <w:p w14:paraId="396AB94A" w14:textId="77777777" w:rsidR="00870FD7" w:rsidRPr="00DB4CD1" w:rsidRDefault="00870FD7" w:rsidP="000F2D5F">
            <w:pPr>
              <w:pStyle w:val="ListParagraph"/>
              <w:numPr>
                <w:ilvl w:val="0"/>
                <w:numId w:val="154"/>
              </w:numPr>
              <w:tabs>
                <w:tab w:val="left" w:pos="1174"/>
              </w:tabs>
              <w:jc w:val="both"/>
              <w:rPr>
                <w:rFonts w:ascii="Century Gothic" w:hAnsi="Century Gothic"/>
                <w:b w:val="0"/>
                <w:bCs w:val="0"/>
                <w:sz w:val="20"/>
              </w:rPr>
            </w:pPr>
            <w:r w:rsidRPr="00DB4CD1">
              <w:rPr>
                <w:rFonts w:ascii="Century Gothic" w:hAnsi="Century Gothic"/>
                <w:b w:val="0"/>
                <w:bCs w:val="0"/>
                <w:sz w:val="20"/>
              </w:rPr>
              <w:t>The system will allow the declarant to attach supporting documents.</w:t>
            </w:r>
          </w:p>
          <w:p w14:paraId="4E530CC6" w14:textId="46BABBC4" w:rsidR="00870FD7" w:rsidRDefault="00870FD7" w:rsidP="000F2D5F">
            <w:pPr>
              <w:pStyle w:val="ListParagraph"/>
              <w:numPr>
                <w:ilvl w:val="0"/>
                <w:numId w:val="154"/>
              </w:numPr>
              <w:tabs>
                <w:tab w:val="left" w:pos="1174"/>
              </w:tabs>
              <w:jc w:val="both"/>
              <w:rPr>
                <w:rFonts w:ascii="Century Gothic" w:hAnsi="Century Gothic"/>
                <w:b w:val="0"/>
                <w:bCs w:val="0"/>
                <w:sz w:val="20"/>
              </w:rPr>
            </w:pPr>
            <w:r w:rsidRPr="00DB4CD1">
              <w:rPr>
                <w:rFonts w:ascii="Century Gothic" w:hAnsi="Century Gothic"/>
                <w:b w:val="0"/>
                <w:bCs w:val="0"/>
                <w:sz w:val="20"/>
              </w:rPr>
              <w:t xml:space="preserve">The declarant will be able to attach all the documents in the check list of documents in addition to other additional documents. </w:t>
            </w:r>
          </w:p>
          <w:p w14:paraId="04C229D8" w14:textId="6B41B36D" w:rsidR="006F23D8" w:rsidRPr="00474411" w:rsidRDefault="000D7F21" w:rsidP="000F2D5F">
            <w:pPr>
              <w:pStyle w:val="ListParagraph"/>
              <w:numPr>
                <w:ilvl w:val="0"/>
                <w:numId w:val="154"/>
              </w:numPr>
              <w:tabs>
                <w:tab w:val="left" w:pos="1174"/>
              </w:tabs>
              <w:jc w:val="both"/>
              <w:rPr>
                <w:rFonts w:ascii="Century Gothic" w:hAnsi="Century Gothic"/>
                <w:b w:val="0"/>
                <w:bCs w:val="0"/>
                <w:sz w:val="20"/>
              </w:rPr>
            </w:pPr>
            <w:r w:rsidRPr="00474411">
              <w:rPr>
                <w:rFonts w:ascii="Century Gothic" w:hAnsi="Century Gothic"/>
                <w:b w:val="0"/>
                <w:bCs w:val="0"/>
                <w:sz w:val="20"/>
              </w:rPr>
              <w:t xml:space="preserve">  </w:t>
            </w:r>
            <w:r w:rsidRPr="00474411">
              <w:rPr>
                <w:rFonts w:ascii="Century Gothic" w:hAnsi="Century Gothic"/>
                <w:sz w:val="20"/>
              </w:rPr>
              <w:t xml:space="preserve">The system will allow the system admin to </w:t>
            </w:r>
            <w:r w:rsidR="00176164">
              <w:rPr>
                <w:rFonts w:ascii="Century Gothic" w:hAnsi="Century Gothic"/>
                <w:sz w:val="20"/>
              </w:rPr>
              <w:t>configure</w:t>
            </w:r>
            <w:r w:rsidRPr="00474411">
              <w:rPr>
                <w:rFonts w:ascii="Century Gothic" w:hAnsi="Century Gothic"/>
                <w:sz w:val="20"/>
              </w:rPr>
              <w:t xml:space="preserve"> additional documents if required</w:t>
            </w:r>
          </w:p>
          <w:p w14:paraId="631DDDF2" w14:textId="77777777" w:rsidR="00870FD7" w:rsidRPr="00DB4CD1" w:rsidRDefault="00870FD7" w:rsidP="006707E7">
            <w:pPr>
              <w:pStyle w:val="ListParagraph"/>
              <w:tabs>
                <w:tab w:val="left" w:pos="1174"/>
              </w:tabs>
              <w:jc w:val="both"/>
              <w:rPr>
                <w:rFonts w:ascii="Century Gothic" w:hAnsi="Century Gothic"/>
                <w:b w:val="0"/>
                <w:bCs w:val="0"/>
                <w:sz w:val="20"/>
              </w:rPr>
            </w:pPr>
          </w:p>
          <w:p w14:paraId="0BD87AD6" w14:textId="77777777" w:rsidR="00870FD7" w:rsidRPr="00DB4CD1" w:rsidRDefault="00870FD7">
            <w:pPr>
              <w:tabs>
                <w:tab w:val="left" w:pos="1174"/>
              </w:tabs>
              <w:jc w:val="both"/>
              <w:rPr>
                <w:rFonts w:ascii="Century Gothic" w:hAnsi="Century Gothic"/>
                <w:b w:val="0"/>
                <w:bCs w:val="0"/>
                <w:sz w:val="20"/>
              </w:rPr>
            </w:pPr>
            <w:r w:rsidRPr="00DB4CD1">
              <w:rPr>
                <w:rFonts w:ascii="Century Gothic" w:hAnsi="Century Gothic"/>
                <w:b w:val="0"/>
                <w:bCs w:val="0"/>
                <w:sz w:val="20"/>
              </w:rPr>
              <w:t>1.5 Review Declaration</w:t>
            </w:r>
          </w:p>
          <w:p w14:paraId="0AED2921" w14:textId="77777777" w:rsidR="00870FD7" w:rsidRPr="00DB4CD1" w:rsidRDefault="00870FD7">
            <w:pPr>
              <w:tabs>
                <w:tab w:val="clear" w:pos="360"/>
              </w:tabs>
              <w:ind w:left="72"/>
              <w:jc w:val="both"/>
              <w:rPr>
                <w:rFonts w:ascii="Century Gothic" w:hAnsi="Century Gothic"/>
                <w:b w:val="0"/>
                <w:bCs w:val="0"/>
                <w:sz w:val="20"/>
              </w:rPr>
            </w:pPr>
            <w:r w:rsidRPr="00DB4CD1">
              <w:rPr>
                <w:rFonts w:ascii="Century Gothic" w:hAnsi="Century Gothic"/>
                <w:b w:val="0"/>
                <w:bCs w:val="0"/>
                <w:sz w:val="20"/>
              </w:rPr>
              <w:t>The declarant will be able to review the declaration created in a summary before it is submitted for approval.</w:t>
            </w:r>
          </w:p>
          <w:p w14:paraId="474F921B" w14:textId="77777777" w:rsidR="00870FD7" w:rsidRPr="00DB4CD1" w:rsidRDefault="00870FD7">
            <w:pPr>
              <w:tabs>
                <w:tab w:val="clear" w:pos="360"/>
              </w:tabs>
              <w:ind w:left="72"/>
              <w:jc w:val="both"/>
              <w:rPr>
                <w:rFonts w:ascii="Century Gothic" w:hAnsi="Century Gothic"/>
                <w:b w:val="0"/>
                <w:bCs w:val="0"/>
                <w:sz w:val="20"/>
              </w:rPr>
            </w:pPr>
          </w:p>
          <w:p w14:paraId="52A4FBB6" w14:textId="77777777" w:rsidR="00870FD7" w:rsidRPr="00DB4CD1" w:rsidRDefault="00870FD7">
            <w:pPr>
              <w:tabs>
                <w:tab w:val="clear" w:pos="360"/>
              </w:tabs>
              <w:ind w:left="72"/>
              <w:jc w:val="both"/>
              <w:rPr>
                <w:rFonts w:ascii="Century Gothic" w:hAnsi="Century Gothic"/>
                <w:b w:val="0"/>
                <w:bCs w:val="0"/>
                <w:sz w:val="20"/>
                <w:u w:val="single"/>
              </w:rPr>
            </w:pPr>
            <w:r w:rsidRPr="00DB4CD1">
              <w:rPr>
                <w:rFonts w:ascii="Century Gothic" w:hAnsi="Century Gothic"/>
                <w:b w:val="0"/>
                <w:bCs w:val="0"/>
                <w:sz w:val="20"/>
                <w:u w:val="single"/>
              </w:rPr>
              <w:t>Provisional Declaration number</w:t>
            </w:r>
          </w:p>
          <w:p w14:paraId="1E595028" w14:textId="77777777" w:rsidR="00870FD7" w:rsidRPr="00DB4CD1" w:rsidRDefault="00870FD7">
            <w:pPr>
              <w:tabs>
                <w:tab w:val="clear" w:pos="360"/>
              </w:tabs>
              <w:ind w:left="72"/>
              <w:jc w:val="both"/>
              <w:rPr>
                <w:rFonts w:ascii="Century Gothic" w:hAnsi="Century Gothic"/>
                <w:b w:val="0"/>
                <w:bCs w:val="0"/>
                <w:sz w:val="20"/>
              </w:rPr>
            </w:pPr>
          </w:p>
          <w:p w14:paraId="6364DC9B" w14:textId="77777777" w:rsidR="00870FD7" w:rsidRPr="00DB4CD1" w:rsidRDefault="00870FD7">
            <w:pPr>
              <w:tabs>
                <w:tab w:val="clear" w:pos="360"/>
              </w:tabs>
              <w:ind w:left="72"/>
              <w:jc w:val="both"/>
              <w:rPr>
                <w:rFonts w:ascii="Century Gothic" w:hAnsi="Century Gothic"/>
                <w:b w:val="0"/>
                <w:bCs w:val="0"/>
                <w:sz w:val="20"/>
              </w:rPr>
            </w:pPr>
            <w:r w:rsidRPr="00DB4CD1">
              <w:rPr>
                <w:rFonts w:ascii="Century Gothic" w:hAnsi="Century Gothic"/>
                <w:b w:val="0"/>
                <w:bCs w:val="0"/>
                <w:sz w:val="20"/>
              </w:rPr>
              <w:t>During creation and saving of the declaration, System will generate a provisional declaration number for drafts for future updates. The provisional declaration number will have the below format:</w:t>
            </w:r>
          </w:p>
          <w:p w14:paraId="2F700A7D" w14:textId="77777777" w:rsidR="00870FD7" w:rsidRPr="00DB4CD1" w:rsidRDefault="00870FD7">
            <w:pPr>
              <w:tabs>
                <w:tab w:val="clear" w:pos="360"/>
              </w:tabs>
              <w:ind w:left="72"/>
              <w:jc w:val="both"/>
              <w:rPr>
                <w:rFonts w:ascii="Century Gothic" w:hAnsi="Century Gothic"/>
                <w:b w:val="0"/>
                <w:bCs w:val="0"/>
                <w:sz w:val="20"/>
              </w:rPr>
            </w:pPr>
          </w:p>
          <w:p w14:paraId="784F31A0" w14:textId="77777777" w:rsidR="00870FD7" w:rsidRPr="00DB4CD1" w:rsidRDefault="00870FD7">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The Provisional Declaration Number will have the following format:</w:t>
            </w:r>
          </w:p>
          <w:p w14:paraId="112FCDA0" w14:textId="77777777" w:rsidR="00870FD7" w:rsidRPr="00DB4CD1" w:rsidRDefault="00870FD7">
            <w:pPr>
              <w:ind w:left="360"/>
              <w:jc w:val="both"/>
              <w:rPr>
                <w:rFonts w:ascii="Century Gothic" w:hAnsi="Century Gothic"/>
                <w:b w:val="0"/>
                <w:bCs w:val="0"/>
                <w:sz w:val="20"/>
              </w:rPr>
            </w:pPr>
            <w:r w:rsidRPr="00DB4CD1">
              <w:rPr>
                <w:rFonts w:ascii="Century Gothic" w:hAnsi="Century Gothic"/>
                <w:b w:val="0"/>
                <w:bCs w:val="0"/>
                <w:sz w:val="20"/>
              </w:rPr>
              <w:t>PROV&lt;YYYY&gt;&lt;##########&gt;</w:t>
            </w:r>
          </w:p>
          <w:p w14:paraId="71F02865" w14:textId="77777777" w:rsidR="00870FD7" w:rsidRPr="00DB4CD1" w:rsidRDefault="00870FD7">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 xml:space="preserve">      (Example: PROV20210000003254&gt;</w:t>
            </w:r>
          </w:p>
          <w:p w14:paraId="254AB084" w14:textId="77777777" w:rsidR="00870FD7" w:rsidRPr="00DB4CD1" w:rsidRDefault="00870FD7">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where:</w:t>
            </w:r>
          </w:p>
          <w:p w14:paraId="3D627B50" w14:textId="77777777" w:rsidR="00870FD7" w:rsidRPr="00DB4CD1" w:rsidRDefault="00870FD7">
            <w:pPr>
              <w:ind w:left="360"/>
              <w:jc w:val="both"/>
              <w:rPr>
                <w:rFonts w:ascii="Century Gothic" w:hAnsi="Century Gothic"/>
                <w:b w:val="0"/>
                <w:bCs w:val="0"/>
                <w:sz w:val="20"/>
              </w:rPr>
            </w:pPr>
            <w:r w:rsidRPr="00DB4CD1">
              <w:rPr>
                <w:rFonts w:ascii="Century Gothic" w:hAnsi="Century Gothic"/>
                <w:b w:val="0"/>
                <w:bCs w:val="0"/>
                <w:sz w:val="20"/>
              </w:rPr>
              <w:t>PROV – Identifier for Provisional</w:t>
            </w:r>
          </w:p>
          <w:p w14:paraId="06219138" w14:textId="77777777" w:rsidR="00870FD7" w:rsidRPr="00DB4CD1" w:rsidRDefault="00870FD7">
            <w:pPr>
              <w:ind w:left="360"/>
              <w:jc w:val="both"/>
              <w:rPr>
                <w:rFonts w:ascii="Century Gothic" w:hAnsi="Century Gothic"/>
                <w:b w:val="0"/>
                <w:bCs w:val="0"/>
                <w:sz w:val="20"/>
              </w:rPr>
            </w:pPr>
            <w:r w:rsidRPr="00DB4CD1">
              <w:rPr>
                <w:rFonts w:ascii="Century Gothic" w:hAnsi="Century Gothic"/>
                <w:b w:val="0"/>
                <w:bCs w:val="0"/>
                <w:sz w:val="20"/>
              </w:rPr>
              <w:t>YYYY – Year of creation</w:t>
            </w:r>
          </w:p>
          <w:p w14:paraId="50CCCD10" w14:textId="77777777" w:rsidR="00870FD7" w:rsidRPr="00DB4CD1" w:rsidRDefault="00870FD7">
            <w:pPr>
              <w:tabs>
                <w:tab w:val="clear" w:pos="360"/>
              </w:tabs>
              <w:jc w:val="both"/>
              <w:rPr>
                <w:rFonts w:ascii="Century Gothic" w:hAnsi="Century Gothic"/>
                <w:b w:val="0"/>
                <w:bCs w:val="0"/>
                <w:sz w:val="20"/>
              </w:rPr>
            </w:pPr>
            <w:r w:rsidRPr="00DB4CD1">
              <w:rPr>
                <w:rFonts w:ascii="Century Gothic" w:hAnsi="Century Gothic"/>
                <w:b w:val="0"/>
                <w:bCs w:val="0"/>
                <w:sz w:val="20"/>
              </w:rPr>
              <w:t>########## - running sequence number</w:t>
            </w:r>
          </w:p>
          <w:p w14:paraId="5BE3AFBC" w14:textId="77777777" w:rsidR="00870FD7" w:rsidRPr="00DB4CD1" w:rsidRDefault="00870FD7">
            <w:pPr>
              <w:tabs>
                <w:tab w:val="clear" w:pos="360"/>
              </w:tabs>
              <w:jc w:val="both"/>
              <w:rPr>
                <w:rFonts w:ascii="Century Gothic" w:hAnsi="Century Gothic"/>
                <w:b w:val="0"/>
                <w:bCs w:val="0"/>
                <w:sz w:val="20"/>
              </w:rPr>
            </w:pPr>
          </w:p>
          <w:p w14:paraId="48D99FBB" w14:textId="77777777" w:rsidR="00870FD7" w:rsidRPr="00DB4CD1" w:rsidRDefault="00870FD7">
            <w:pPr>
              <w:tabs>
                <w:tab w:val="clear" w:pos="360"/>
              </w:tabs>
              <w:ind w:left="72"/>
              <w:jc w:val="both"/>
              <w:rPr>
                <w:rFonts w:ascii="Century Gothic" w:hAnsi="Century Gothic"/>
                <w:b w:val="0"/>
                <w:bCs w:val="0"/>
                <w:sz w:val="20"/>
              </w:rPr>
            </w:pPr>
          </w:p>
        </w:tc>
      </w:tr>
      <w:tr w:rsidR="00870FD7" w:rsidRPr="000E2548" w14:paraId="40252321" w14:textId="77777777" w:rsidTr="00E90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70E06BD" w14:textId="77777777" w:rsidR="00870FD7" w:rsidRPr="000E2548" w:rsidRDefault="00870FD7" w:rsidP="000F2D5F">
            <w:pPr>
              <w:jc w:val="both"/>
              <w:rPr>
                <w:rFonts w:ascii="Century Gothic" w:hAnsi="Century Gothic"/>
                <w:sz w:val="20"/>
              </w:rPr>
            </w:pPr>
            <w:r w:rsidRPr="000E2548">
              <w:rPr>
                <w:rFonts w:ascii="Century Gothic" w:hAnsi="Century Gothic"/>
                <w:bCs w:val="0"/>
                <w:sz w:val="20"/>
              </w:rPr>
              <w:t>P0</w:t>
            </w:r>
            <w:r>
              <w:rPr>
                <w:rFonts w:ascii="Century Gothic" w:hAnsi="Century Gothic"/>
                <w:bCs w:val="0"/>
                <w:sz w:val="20"/>
              </w:rPr>
              <w:t>2</w:t>
            </w:r>
            <w:r w:rsidRPr="000E2548">
              <w:rPr>
                <w:rFonts w:ascii="Century Gothic" w:hAnsi="Century Gothic"/>
                <w:bCs w:val="0"/>
                <w:sz w:val="20"/>
              </w:rPr>
              <w:t xml:space="preserve">: </w:t>
            </w:r>
            <w:r>
              <w:rPr>
                <w:rFonts w:ascii="Century Gothic" w:hAnsi="Century Gothic"/>
                <w:bCs w:val="0"/>
                <w:sz w:val="20"/>
              </w:rPr>
              <w:t>Submit Declaration</w:t>
            </w:r>
          </w:p>
        </w:tc>
      </w:tr>
      <w:tr w:rsidR="00870FD7" w:rsidRPr="000E2548" w14:paraId="371C38E8" w14:textId="77777777" w:rsidTr="00E90C89">
        <w:tc>
          <w:tcPr>
            <w:cnfStyle w:val="001000000000" w:firstRow="0" w:lastRow="0" w:firstColumn="1" w:lastColumn="0" w:oddVBand="0" w:evenVBand="0" w:oddHBand="0" w:evenHBand="0" w:firstRowFirstColumn="0" w:firstRowLastColumn="0" w:lastRowFirstColumn="0" w:lastRowLastColumn="0"/>
            <w:tcW w:w="8630" w:type="dxa"/>
          </w:tcPr>
          <w:p w14:paraId="6BC171BE" w14:textId="77777777" w:rsidR="00870FD7" w:rsidRPr="00D9410E" w:rsidRDefault="00870FD7" w:rsidP="000F2D5F">
            <w:pPr>
              <w:tabs>
                <w:tab w:val="clear" w:pos="360"/>
              </w:tabs>
              <w:jc w:val="both"/>
              <w:rPr>
                <w:rFonts w:ascii="Century Gothic" w:hAnsi="Century Gothic"/>
                <w:b w:val="0"/>
                <w:bCs w:val="0"/>
                <w:sz w:val="20"/>
              </w:rPr>
            </w:pPr>
            <w:r w:rsidRPr="00D9410E">
              <w:rPr>
                <w:rFonts w:ascii="Century Gothic" w:hAnsi="Century Gothic"/>
                <w:b w:val="0"/>
                <w:bCs w:val="0"/>
                <w:sz w:val="20"/>
              </w:rPr>
              <w:t>The user submits</w:t>
            </w:r>
            <w:r>
              <w:rPr>
                <w:rFonts w:ascii="Century Gothic" w:hAnsi="Century Gothic"/>
                <w:b w:val="0"/>
                <w:bCs w:val="0"/>
                <w:sz w:val="20"/>
              </w:rPr>
              <w:t xml:space="preserve"> </w:t>
            </w:r>
            <w:r w:rsidRPr="00D9410E">
              <w:rPr>
                <w:rFonts w:ascii="Century Gothic" w:hAnsi="Century Gothic"/>
                <w:b w:val="0"/>
                <w:bCs w:val="0"/>
                <w:sz w:val="20"/>
              </w:rPr>
              <w:t xml:space="preserve">the declaration after creating the declaration. But before allowing the declaration to be submitted, the system will validate the declaration as a whole and will display messages if there are errors encountered. </w:t>
            </w:r>
          </w:p>
          <w:p w14:paraId="77356E2C" w14:textId="77777777" w:rsidR="00870FD7" w:rsidRPr="00D9410E" w:rsidRDefault="00870FD7" w:rsidP="000F2D5F">
            <w:pPr>
              <w:tabs>
                <w:tab w:val="clear" w:pos="360"/>
              </w:tabs>
              <w:jc w:val="both"/>
              <w:rPr>
                <w:rFonts w:ascii="Century Gothic" w:hAnsi="Century Gothic"/>
                <w:b w:val="0"/>
                <w:bCs w:val="0"/>
                <w:sz w:val="20"/>
              </w:rPr>
            </w:pPr>
          </w:p>
          <w:p w14:paraId="57D07A68" w14:textId="77777777" w:rsidR="00870FD7" w:rsidRPr="00D9410E" w:rsidRDefault="00870FD7" w:rsidP="000F2D5F">
            <w:pPr>
              <w:tabs>
                <w:tab w:val="clear" w:pos="360"/>
              </w:tabs>
              <w:jc w:val="both"/>
              <w:rPr>
                <w:rFonts w:ascii="Century Gothic" w:hAnsi="Century Gothic"/>
                <w:b w:val="0"/>
                <w:bCs w:val="0"/>
                <w:sz w:val="20"/>
              </w:rPr>
            </w:pPr>
            <w:r w:rsidRPr="00D9410E">
              <w:rPr>
                <w:rFonts w:ascii="Century Gothic" w:hAnsi="Century Gothic"/>
                <w:b w:val="0"/>
                <w:bCs w:val="0"/>
                <w:sz w:val="20"/>
              </w:rPr>
              <w:t xml:space="preserve">If there are no validation issues, the system will submit the declaration with a Pending Approval status and will route the same to a customs officer for approval. </w:t>
            </w:r>
          </w:p>
          <w:p w14:paraId="73F4BB53" w14:textId="77777777" w:rsidR="00870FD7" w:rsidRPr="00D9410E" w:rsidRDefault="00870FD7" w:rsidP="000F2D5F">
            <w:pPr>
              <w:tabs>
                <w:tab w:val="clear" w:pos="360"/>
              </w:tabs>
              <w:jc w:val="both"/>
              <w:rPr>
                <w:rFonts w:ascii="Century Gothic" w:hAnsi="Century Gothic"/>
                <w:b w:val="0"/>
                <w:bCs w:val="0"/>
                <w:sz w:val="20"/>
              </w:rPr>
            </w:pPr>
          </w:p>
          <w:p w14:paraId="0EC34D4D" w14:textId="77777777" w:rsidR="00870FD7" w:rsidRPr="00D9410E" w:rsidRDefault="00870FD7" w:rsidP="000F2D5F">
            <w:pPr>
              <w:tabs>
                <w:tab w:val="clear" w:pos="360"/>
              </w:tabs>
              <w:jc w:val="both"/>
              <w:rPr>
                <w:rFonts w:ascii="Century Gothic" w:hAnsi="Century Gothic"/>
                <w:b w:val="0"/>
                <w:bCs w:val="0"/>
                <w:sz w:val="20"/>
              </w:rPr>
            </w:pPr>
            <w:r w:rsidRPr="00D9410E">
              <w:rPr>
                <w:rFonts w:ascii="Century Gothic" w:hAnsi="Century Gothic"/>
                <w:b w:val="0"/>
                <w:bCs w:val="0"/>
                <w:sz w:val="20"/>
              </w:rPr>
              <w:t>The customs officer who will receive the declaration will depend on the Customs Office that the user selected for the declaration.</w:t>
            </w:r>
          </w:p>
          <w:p w14:paraId="7579370B" w14:textId="77777777" w:rsidR="00870FD7" w:rsidRPr="00D9410E" w:rsidRDefault="00870FD7" w:rsidP="000F2D5F">
            <w:pPr>
              <w:tabs>
                <w:tab w:val="clear" w:pos="360"/>
              </w:tabs>
              <w:jc w:val="both"/>
              <w:rPr>
                <w:rFonts w:ascii="Century Gothic" w:hAnsi="Century Gothic"/>
                <w:b w:val="0"/>
                <w:bCs w:val="0"/>
                <w:sz w:val="20"/>
              </w:rPr>
            </w:pPr>
          </w:p>
          <w:p w14:paraId="4641AA6A" w14:textId="77777777" w:rsidR="00870FD7" w:rsidRPr="00D9410E" w:rsidRDefault="00870FD7" w:rsidP="000F2D5F">
            <w:pPr>
              <w:tabs>
                <w:tab w:val="clear" w:pos="360"/>
              </w:tabs>
              <w:jc w:val="both"/>
              <w:rPr>
                <w:rFonts w:ascii="Century Gothic" w:hAnsi="Century Gothic"/>
                <w:sz w:val="20"/>
                <w:u w:val="single"/>
              </w:rPr>
            </w:pPr>
            <w:r w:rsidRPr="00D9410E">
              <w:rPr>
                <w:rFonts w:ascii="Century Gothic" w:hAnsi="Century Gothic"/>
                <w:sz w:val="20"/>
                <w:u w:val="single"/>
              </w:rPr>
              <w:t>Declaration number</w:t>
            </w:r>
          </w:p>
          <w:p w14:paraId="60338371" w14:textId="77777777" w:rsidR="00870FD7" w:rsidRDefault="00870FD7" w:rsidP="000F2D5F">
            <w:pPr>
              <w:tabs>
                <w:tab w:val="clear" w:pos="360"/>
              </w:tabs>
              <w:jc w:val="both"/>
              <w:rPr>
                <w:rFonts w:ascii="Century Gothic" w:hAnsi="Century Gothic"/>
                <w:b w:val="0"/>
                <w:bCs w:val="0"/>
                <w:sz w:val="20"/>
              </w:rPr>
            </w:pPr>
          </w:p>
          <w:p w14:paraId="33466536" w14:textId="77777777" w:rsidR="00870FD7" w:rsidRPr="00D9410E" w:rsidRDefault="00870FD7" w:rsidP="000F2D5F">
            <w:pPr>
              <w:tabs>
                <w:tab w:val="clear" w:pos="360"/>
              </w:tabs>
              <w:jc w:val="both"/>
              <w:rPr>
                <w:rFonts w:ascii="Century Gothic" w:hAnsi="Century Gothic"/>
                <w:sz w:val="20"/>
                <w:u w:val="single"/>
              </w:rPr>
            </w:pPr>
            <w:r>
              <w:rPr>
                <w:rFonts w:ascii="Century Gothic" w:hAnsi="Century Gothic"/>
                <w:b w:val="0"/>
                <w:bCs w:val="0"/>
                <w:sz w:val="20"/>
              </w:rPr>
              <w:t>O</w:t>
            </w:r>
            <w:r w:rsidRPr="00D9410E">
              <w:rPr>
                <w:rFonts w:ascii="Century Gothic" w:hAnsi="Century Gothic"/>
                <w:b w:val="0"/>
                <w:bCs w:val="0"/>
                <w:sz w:val="20"/>
              </w:rPr>
              <w:t>nce the declaration is submitted, the system will generate a unique reference no. The declarant will be able track the status of the declaration through the system by using the reference no</w:t>
            </w:r>
            <w:r>
              <w:rPr>
                <w:rFonts w:ascii="Century Gothic" w:hAnsi="Century Gothic"/>
                <w:b w:val="0"/>
                <w:bCs w:val="0"/>
                <w:sz w:val="20"/>
              </w:rPr>
              <w:t xml:space="preserve">. </w:t>
            </w:r>
            <w:r w:rsidRPr="000E2548">
              <w:rPr>
                <w:rFonts w:ascii="Century Gothic" w:hAnsi="Century Gothic"/>
                <w:b w:val="0"/>
                <w:sz w:val="20"/>
              </w:rPr>
              <w:t xml:space="preserve">The Declaration cannot be amended or updated after the submission. The declarant must submit a post entry </w:t>
            </w:r>
            <w:r>
              <w:rPr>
                <w:rFonts w:ascii="Century Gothic" w:hAnsi="Century Gothic"/>
                <w:b w:val="0"/>
                <w:sz w:val="20"/>
              </w:rPr>
              <w:t xml:space="preserve">amendment </w:t>
            </w:r>
            <w:r w:rsidRPr="000E2548">
              <w:rPr>
                <w:rFonts w:ascii="Century Gothic" w:hAnsi="Century Gothic"/>
                <w:b w:val="0"/>
                <w:sz w:val="20"/>
              </w:rPr>
              <w:t>or cancellation request to update or cancel the submitted declaration.</w:t>
            </w:r>
          </w:p>
          <w:p w14:paraId="2EA59652" w14:textId="77777777" w:rsidR="00870FD7" w:rsidRDefault="00870FD7" w:rsidP="006707E7">
            <w:pPr>
              <w:tabs>
                <w:tab w:val="clear" w:pos="360"/>
              </w:tabs>
              <w:jc w:val="both"/>
              <w:rPr>
                <w:rFonts w:ascii="Century Gothic" w:hAnsi="Century Gothic"/>
                <w:bCs w:val="0"/>
                <w:sz w:val="20"/>
              </w:rPr>
            </w:pPr>
            <w:r>
              <w:rPr>
                <w:rFonts w:ascii="Century Gothic" w:hAnsi="Century Gothic"/>
                <w:b w:val="0"/>
                <w:sz w:val="20"/>
              </w:rPr>
              <w:t>The submitted declaration will have the following format and will be unique for each Declaration:</w:t>
            </w:r>
          </w:p>
          <w:p w14:paraId="21848921" w14:textId="77777777" w:rsidR="00870FD7" w:rsidRPr="003365E0" w:rsidRDefault="00870FD7" w:rsidP="000F2D5F">
            <w:pPr>
              <w:ind w:left="360"/>
              <w:jc w:val="both"/>
              <w:rPr>
                <w:rFonts w:ascii="Century Gothic" w:hAnsi="Century Gothic"/>
                <w:sz w:val="20"/>
              </w:rPr>
            </w:pPr>
            <w:r w:rsidRPr="003365E0">
              <w:rPr>
                <w:rFonts w:ascii="Century Gothic" w:hAnsi="Century Gothic"/>
                <w:sz w:val="20"/>
              </w:rPr>
              <w:t>&lt;YYYY</w:t>
            </w:r>
            <w:r>
              <w:rPr>
                <w:rFonts w:ascii="Century Gothic" w:hAnsi="Century Gothic"/>
                <w:sz w:val="20"/>
              </w:rPr>
              <w:t>&gt;&lt;DEC&gt;&lt;</w:t>
            </w:r>
            <w:r w:rsidRPr="003365E0">
              <w:rPr>
                <w:rFonts w:ascii="Century Gothic" w:hAnsi="Century Gothic"/>
                <w:sz w:val="20"/>
              </w:rPr>
              <w:t>######</w:t>
            </w:r>
            <w:r>
              <w:rPr>
                <w:rFonts w:ascii="Century Gothic" w:hAnsi="Century Gothic"/>
                <w:sz w:val="20"/>
              </w:rPr>
              <w:t>####</w:t>
            </w:r>
            <w:r w:rsidRPr="003365E0">
              <w:rPr>
                <w:rFonts w:ascii="Century Gothic" w:hAnsi="Century Gothic"/>
                <w:sz w:val="20"/>
              </w:rPr>
              <w:t>&gt;</w:t>
            </w:r>
          </w:p>
          <w:p w14:paraId="748D7972" w14:textId="77777777" w:rsidR="00870FD7" w:rsidRDefault="00870FD7" w:rsidP="000F2D5F">
            <w:pPr>
              <w:tabs>
                <w:tab w:val="clear" w:pos="360"/>
                <w:tab w:val="left" w:pos="720"/>
              </w:tabs>
              <w:jc w:val="both"/>
              <w:rPr>
                <w:rFonts w:ascii="Century Gothic" w:hAnsi="Century Gothic"/>
                <w:sz w:val="20"/>
              </w:rPr>
            </w:pPr>
            <w:r>
              <w:rPr>
                <w:rFonts w:ascii="Century Gothic" w:hAnsi="Century Gothic"/>
                <w:b w:val="0"/>
                <w:bCs w:val="0"/>
                <w:sz w:val="20"/>
              </w:rPr>
              <w:t xml:space="preserve">      (Example: </w:t>
            </w:r>
            <w:r w:rsidRPr="003E3EF8">
              <w:rPr>
                <w:rFonts w:ascii="Century Gothic" w:hAnsi="Century Gothic"/>
                <w:sz w:val="20"/>
              </w:rPr>
              <w:t>2021DEC0000003254</w:t>
            </w:r>
            <w:r>
              <w:rPr>
                <w:rFonts w:ascii="Century Gothic" w:hAnsi="Century Gothic"/>
                <w:b w:val="0"/>
                <w:bCs w:val="0"/>
                <w:sz w:val="20"/>
              </w:rPr>
              <w:t>&gt;</w:t>
            </w:r>
          </w:p>
          <w:p w14:paraId="72790F09" w14:textId="77777777" w:rsidR="00870FD7" w:rsidRPr="003365E0" w:rsidRDefault="00870FD7" w:rsidP="000F2D5F">
            <w:pPr>
              <w:tabs>
                <w:tab w:val="clear" w:pos="360"/>
                <w:tab w:val="left" w:pos="720"/>
              </w:tabs>
              <w:jc w:val="both"/>
              <w:rPr>
                <w:rFonts w:ascii="Century Gothic" w:hAnsi="Century Gothic"/>
                <w:b w:val="0"/>
                <w:bCs w:val="0"/>
                <w:sz w:val="20"/>
              </w:rPr>
            </w:pPr>
            <w:r w:rsidRPr="003365E0">
              <w:rPr>
                <w:rFonts w:ascii="Century Gothic" w:hAnsi="Century Gothic"/>
                <w:b w:val="0"/>
                <w:bCs w:val="0"/>
                <w:sz w:val="20"/>
              </w:rPr>
              <w:t>where:</w:t>
            </w:r>
          </w:p>
          <w:p w14:paraId="2942B997" w14:textId="77777777" w:rsidR="00870FD7" w:rsidRDefault="00870FD7" w:rsidP="000F2D5F">
            <w:pPr>
              <w:ind w:left="360"/>
              <w:jc w:val="both"/>
              <w:rPr>
                <w:rFonts w:ascii="Century Gothic" w:hAnsi="Century Gothic"/>
                <w:sz w:val="20"/>
              </w:rPr>
            </w:pPr>
            <w:r w:rsidRPr="003365E0">
              <w:rPr>
                <w:rFonts w:ascii="Century Gothic" w:hAnsi="Century Gothic"/>
                <w:b w:val="0"/>
                <w:bCs w:val="0"/>
                <w:sz w:val="20"/>
              </w:rPr>
              <w:t xml:space="preserve">YYYY – </w:t>
            </w:r>
            <w:r>
              <w:rPr>
                <w:rFonts w:ascii="Century Gothic" w:hAnsi="Century Gothic"/>
                <w:b w:val="0"/>
                <w:bCs w:val="0"/>
                <w:sz w:val="20"/>
              </w:rPr>
              <w:t>Y</w:t>
            </w:r>
            <w:r w:rsidRPr="003365E0">
              <w:rPr>
                <w:rFonts w:ascii="Century Gothic" w:hAnsi="Century Gothic"/>
                <w:b w:val="0"/>
                <w:bCs w:val="0"/>
                <w:sz w:val="20"/>
              </w:rPr>
              <w:t>ear</w:t>
            </w:r>
            <w:r>
              <w:rPr>
                <w:rFonts w:ascii="Century Gothic" w:hAnsi="Century Gothic"/>
                <w:b w:val="0"/>
                <w:bCs w:val="0"/>
                <w:sz w:val="20"/>
              </w:rPr>
              <w:t xml:space="preserve"> of submission</w:t>
            </w:r>
          </w:p>
          <w:p w14:paraId="7FD6B04A" w14:textId="77777777" w:rsidR="00870FD7" w:rsidRPr="003365E0" w:rsidRDefault="00870FD7" w:rsidP="000F2D5F">
            <w:pPr>
              <w:ind w:left="360"/>
              <w:jc w:val="both"/>
              <w:rPr>
                <w:rFonts w:ascii="Century Gothic" w:hAnsi="Century Gothic"/>
                <w:b w:val="0"/>
                <w:bCs w:val="0"/>
                <w:sz w:val="20"/>
              </w:rPr>
            </w:pPr>
            <w:r>
              <w:rPr>
                <w:rFonts w:ascii="Century Gothic" w:hAnsi="Century Gothic"/>
                <w:b w:val="0"/>
                <w:bCs w:val="0"/>
                <w:sz w:val="20"/>
              </w:rPr>
              <w:t>DEC – Identifier for Declaration</w:t>
            </w:r>
          </w:p>
          <w:p w14:paraId="6A36104D" w14:textId="77777777" w:rsidR="00870FD7" w:rsidRPr="00814665" w:rsidRDefault="00870FD7" w:rsidP="006707E7">
            <w:pPr>
              <w:tabs>
                <w:tab w:val="clear" w:pos="360"/>
              </w:tabs>
              <w:ind w:left="72"/>
              <w:jc w:val="both"/>
              <w:rPr>
                <w:rFonts w:ascii="Century Gothic" w:hAnsi="Century Gothic"/>
                <w:b w:val="0"/>
                <w:bCs w:val="0"/>
                <w:sz w:val="20"/>
              </w:rPr>
            </w:pPr>
            <w:r>
              <w:rPr>
                <w:rFonts w:ascii="Century Gothic" w:hAnsi="Century Gothic"/>
                <w:b w:val="0"/>
                <w:bCs w:val="0"/>
                <w:sz w:val="20"/>
              </w:rPr>
              <w:t xml:space="preserve">     </w:t>
            </w:r>
            <w:r w:rsidRPr="003365E0">
              <w:rPr>
                <w:rFonts w:ascii="Century Gothic" w:hAnsi="Century Gothic"/>
                <w:b w:val="0"/>
                <w:bCs w:val="0"/>
                <w:sz w:val="20"/>
              </w:rPr>
              <w:t>#####</w:t>
            </w:r>
            <w:r>
              <w:rPr>
                <w:rFonts w:ascii="Century Gothic" w:hAnsi="Century Gothic"/>
                <w:b w:val="0"/>
                <w:bCs w:val="0"/>
                <w:sz w:val="20"/>
              </w:rPr>
              <w:t>#####</w:t>
            </w:r>
            <w:r w:rsidRPr="003365E0">
              <w:rPr>
                <w:rFonts w:ascii="Century Gothic" w:hAnsi="Century Gothic"/>
                <w:b w:val="0"/>
                <w:bCs w:val="0"/>
                <w:sz w:val="20"/>
              </w:rPr>
              <w:t xml:space="preserve"> - running sequence number</w:t>
            </w:r>
          </w:p>
        </w:tc>
      </w:tr>
      <w:tr w:rsidR="00870FD7" w:rsidRPr="000E2548" w14:paraId="701DEBC0" w14:textId="77777777" w:rsidTr="00E90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0BFFB71" w14:textId="77777777" w:rsidR="00870FD7" w:rsidRPr="000E2548" w:rsidRDefault="00870FD7" w:rsidP="000F2D5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3</w:t>
            </w:r>
            <w:r w:rsidRPr="000E2548">
              <w:rPr>
                <w:rFonts w:ascii="Century Gothic" w:hAnsi="Century Gothic"/>
                <w:bCs w:val="0"/>
                <w:sz w:val="20"/>
              </w:rPr>
              <w:t xml:space="preserve">: </w:t>
            </w:r>
            <w:r>
              <w:rPr>
                <w:rFonts w:ascii="Century Gothic" w:hAnsi="Century Gothic"/>
                <w:bCs w:val="0"/>
                <w:sz w:val="20"/>
              </w:rPr>
              <w:t>Verify Declaration</w:t>
            </w:r>
          </w:p>
        </w:tc>
      </w:tr>
      <w:tr w:rsidR="00870FD7" w:rsidRPr="007E06DD" w14:paraId="281D105C" w14:textId="77777777" w:rsidTr="00E90C89">
        <w:tc>
          <w:tcPr>
            <w:cnfStyle w:val="001000000000" w:firstRow="0" w:lastRow="0" w:firstColumn="1" w:lastColumn="0" w:oddVBand="0" w:evenVBand="0" w:oddHBand="0" w:evenHBand="0" w:firstRowFirstColumn="0" w:firstRowLastColumn="0" w:lastRowFirstColumn="0" w:lastRowLastColumn="0"/>
            <w:tcW w:w="8630" w:type="dxa"/>
          </w:tcPr>
          <w:p w14:paraId="46EA0C73" w14:textId="77777777" w:rsidR="00870FD7" w:rsidRDefault="00870FD7" w:rsidP="006707E7">
            <w:pPr>
              <w:tabs>
                <w:tab w:val="clear" w:pos="360"/>
              </w:tabs>
              <w:ind w:left="72"/>
              <w:jc w:val="both"/>
              <w:rPr>
                <w:rFonts w:ascii="Century Gothic" w:hAnsi="Century Gothic"/>
                <w:bCs w:val="0"/>
                <w:sz w:val="20"/>
              </w:rPr>
            </w:pPr>
            <w:r w:rsidRPr="00151CB5">
              <w:rPr>
                <w:rFonts w:ascii="Century Gothic" w:hAnsi="Century Gothic"/>
                <w:b w:val="0"/>
                <w:sz w:val="20"/>
              </w:rPr>
              <w:t>When a declaration has been submitted by the declarant it must be automatically routed to the work queue of the next available Verifier at the RCCO, on a rotational basis. If the Verifier is not available for any reason, Senior Verifiers must also be able to re-assign work assigned to Verifiers within their team.</w:t>
            </w:r>
          </w:p>
          <w:p w14:paraId="1BEC809B" w14:textId="77777777" w:rsidR="00870FD7" w:rsidRDefault="00870FD7">
            <w:pPr>
              <w:tabs>
                <w:tab w:val="clear" w:pos="360"/>
              </w:tabs>
              <w:ind w:left="72"/>
              <w:jc w:val="both"/>
              <w:rPr>
                <w:rFonts w:ascii="Century Gothic" w:hAnsi="Century Gothic"/>
                <w:bCs w:val="0"/>
                <w:sz w:val="20"/>
              </w:rPr>
            </w:pPr>
          </w:p>
          <w:p w14:paraId="5B0E7234" w14:textId="77777777" w:rsidR="00870FD7" w:rsidRPr="00151CB5" w:rsidRDefault="00870FD7">
            <w:pPr>
              <w:tabs>
                <w:tab w:val="clear" w:pos="360"/>
              </w:tabs>
              <w:ind w:left="72"/>
              <w:jc w:val="both"/>
              <w:rPr>
                <w:rFonts w:ascii="Century Gothic" w:hAnsi="Century Gothic"/>
                <w:b w:val="0"/>
                <w:bCs w:val="0"/>
                <w:sz w:val="20"/>
              </w:rPr>
            </w:pPr>
            <w:r>
              <w:rPr>
                <w:rFonts w:ascii="Century Gothic" w:hAnsi="Century Gothic"/>
                <w:b w:val="0"/>
                <w:sz w:val="20"/>
              </w:rPr>
              <w:t>Verifier will verify the declaration and ascertain that all details are provided correctly. The verifier will have the following options.</w:t>
            </w:r>
          </w:p>
          <w:p w14:paraId="5440220F" w14:textId="77777777" w:rsidR="00870FD7" w:rsidRPr="00151CB5" w:rsidRDefault="00870FD7" w:rsidP="000F2D5F">
            <w:pPr>
              <w:pStyle w:val="ListParagraph"/>
              <w:numPr>
                <w:ilvl w:val="0"/>
                <w:numId w:val="168"/>
              </w:numPr>
              <w:tabs>
                <w:tab w:val="clear" w:pos="360"/>
              </w:tabs>
              <w:jc w:val="both"/>
              <w:rPr>
                <w:rFonts w:ascii="Century Gothic" w:hAnsi="Century Gothic"/>
                <w:b w:val="0"/>
                <w:bCs w:val="0"/>
                <w:sz w:val="20"/>
                <w:lang w:val="en-IN"/>
              </w:rPr>
            </w:pPr>
            <w:r w:rsidRPr="00151CB5">
              <w:rPr>
                <w:rFonts w:ascii="Century Gothic" w:hAnsi="Century Gothic"/>
                <w:sz w:val="20"/>
                <w:lang w:val="en-IN"/>
              </w:rPr>
              <w:t>Accept</w:t>
            </w:r>
            <w:r>
              <w:rPr>
                <w:rFonts w:ascii="Century Gothic" w:hAnsi="Century Gothic"/>
                <w:sz w:val="20"/>
                <w:lang w:val="en-IN"/>
              </w:rPr>
              <w:t xml:space="preserve"> </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will be accepted for processing.</w:t>
            </w:r>
          </w:p>
          <w:p w14:paraId="3B678C3D" w14:textId="77777777" w:rsidR="00870FD7" w:rsidRPr="00151CB5" w:rsidRDefault="00870FD7" w:rsidP="000F2D5F">
            <w:pPr>
              <w:pStyle w:val="ListParagraph"/>
              <w:numPr>
                <w:ilvl w:val="0"/>
                <w:numId w:val="168"/>
              </w:numPr>
              <w:tabs>
                <w:tab w:val="clear" w:pos="360"/>
              </w:tabs>
              <w:jc w:val="both"/>
              <w:rPr>
                <w:rFonts w:ascii="Century Gothic" w:hAnsi="Century Gothic"/>
                <w:b w:val="0"/>
                <w:bCs w:val="0"/>
                <w:sz w:val="20"/>
                <w:lang w:val="en-IN"/>
              </w:rPr>
            </w:pPr>
            <w:r w:rsidRPr="00151CB5">
              <w:rPr>
                <w:rFonts w:ascii="Century Gothic" w:hAnsi="Century Gothic"/>
                <w:sz w:val="20"/>
                <w:lang w:val="en-IN"/>
              </w:rPr>
              <w:t>Reject</w:t>
            </w:r>
            <w:r>
              <w:rPr>
                <w:rFonts w:ascii="Century Gothic" w:hAnsi="Century Gothic"/>
                <w:sz w:val="20"/>
                <w:lang w:val="en-IN"/>
              </w:rPr>
              <w:t xml:space="preserve"> </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shall be rejected.</w:t>
            </w:r>
          </w:p>
          <w:p w14:paraId="0E7BE47E" w14:textId="77777777" w:rsidR="00870FD7" w:rsidRPr="00903DFC" w:rsidRDefault="00870FD7" w:rsidP="000F2D5F">
            <w:pPr>
              <w:pStyle w:val="ListParagraph"/>
              <w:numPr>
                <w:ilvl w:val="0"/>
                <w:numId w:val="168"/>
              </w:numPr>
              <w:tabs>
                <w:tab w:val="clear" w:pos="360"/>
              </w:tabs>
              <w:jc w:val="both"/>
              <w:rPr>
                <w:rFonts w:ascii="Century Gothic" w:hAnsi="Century Gothic"/>
                <w:b w:val="0"/>
                <w:bCs w:val="0"/>
                <w:sz w:val="20"/>
                <w:lang w:val="en-IN"/>
              </w:rPr>
            </w:pPr>
            <w:r>
              <w:rPr>
                <w:rFonts w:ascii="Century Gothic" w:hAnsi="Century Gothic"/>
                <w:sz w:val="20"/>
                <w:lang w:val="en-IN"/>
              </w:rPr>
              <w:t xml:space="preserve">Reject for </w:t>
            </w:r>
            <w:r w:rsidRPr="00151CB5">
              <w:rPr>
                <w:rFonts w:ascii="Century Gothic" w:hAnsi="Century Gothic"/>
                <w:sz w:val="20"/>
                <w:lang w:val="en-IN"/>
              </w:rPr>
              <w:t>Amend</w:t>
            </w:r>
            <w:r>
              <w:rPr>
                <w:rFonts w:ascii="Century Gothic" w:hAnsi="Century Gothic"/>
                <w:sz w:val="20"/>
                <w:lang w:val="en-IN"/>
              </w:rPr>
              <w:t>ment</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shall be routed back to declarant for </w:t>
            </w:r>
            <w:r>
              <w:rPr>
                <w:rFonts w:ascii="Century Gothic" w:hAnsi="Century Gothic"/>
                <w:b w:val="0"/>
                <w:bCs w:val="0"/>
                <w:sz w:val="20"/>
                <w:lang w:val="en-IN"/>
              </w:rPr>
              <w:t>amendment and submission</w:t>
            </w:r>
            <w:r w:rsidRPr="00151CB5">
              <w:rPr>
                <w:rFonts w:ascii="Century Gothic" w:hAnsi="Century Gothic"/>
                <w:b w:val="0"/>
                <w:bCs w:val="0"/>
                <w:sz w:val="20"/>
                <w:lang w:val="en-IN"/>
              </w:rPr>
              <w:t>.</w:t>
            </w:r>
          </w:p>
          <w:p w14:paraId="41F97191" w14:textId="77777777" w:rsidR="00870FD7" w:rsidRPr="00903DFC" w:rsidRDefault="00870FD7" w:rsidP="006707E7">
            <w:pPr>
              <w:pStyle w:val="ListParagraph"/>
              <w:tabs>
                <w:tab w:val="clear" w:pos="360"/>
              </w:tabs>
              <w:jc w:val="both"/>
              <w:rPr>
                <w:rFonts w:ascii="Century Gothic" w:hAnsi="Century Gothic"/>
                <w:b w:val="0"/>
                <w:bCs w:val="0"/>
                <w:sz w:val="20"/>
                <w:lang w:val="en-IN"/>
              </w:rPr>
            </w:pPr>
          </w:p>
          <w:p w14:paraId="19869F92" w14:textId="77777777" w:rsidR="00870FD7" w:rsidRDefault="00870FD7">
            <w:pPr>
              <w:tabs>
                <w:tab w:val="clear" w:pos="360"/>
              </w:tabs>
              <w:jc w:val="both"/>
              <w:rPr>
                <w:rFonts w:ascii="Century Gothic" w:hAnsi="Century Gothic"/>
                <w:sz w:val="20"/>
                <w:lang w:val="en-IN"/>
              </w:rPr>
            </w:pPr>
            <w:r w:rsidRPr="00903DFC">
              <w:rPr>
                <w:rFonts w:ascii="Century Gothic" w:hAnsi="Century Gothic"/>
                <w:b w:val="0"/>
                <w:bCs w:val="0"/>
                <w:sz w:val="20"/>
                <w:lang w:val="en-IN"/>
              </w:rPr>
              <w:t>In all cases, declarant shall be notified of the decision of Customs through email. In case of Rejection, reasons for rejection shall be communicated.</w:t>
            </w:r>
          </w:p>
          <w:p w14:paraId="5CA459FC" w14:textId="77777777" w:rsidR="00870FD7" w:rsidRPr="00903DFC" w:rsidRDefault="00870FD7">
            <w:pPr>
              <w:tabs>
                <w:tab w:val="clear" w:pos="360"/>
              </w:tabs>
              <w:jc w:val="both"/>
              <w:rPr>
                <w:rFonts w:ascii="Century Gothic" w:hAnsi="Century Gothic"/>
                <w:b w:val="0"/>
                <w:bCs w:val="0"/>
                <w:sz w:val="20"/>
                <w:lang w:val="en-IN"/>
              </w:rPr>
            </w:pPr>
          </w:p>
        </w:tc>
      </w:tr>
      <w:tr w:rsidR="00870FD7" w:rsidRPr="000E2548" w14:paraId="486467DF" w14:textId="77777777" w:rsidTr="00E90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7E095DE7" w14:textId="77777777" w:rsidR="00870FD7" w:rsidRPr="000E2548" w:rsidRDefault="00870FD7" w:rsidP="000F2D5F">
            <w:pPr>
              <w:jc w:val="both"/>
              <w:rPr>
                <w:rFonts w:ascii="Century Gothic" w:hAnsi="Century Gothic"/>
                <w:sz w:val="20"/>
              </w:rPr>
            </w:pPr>
            <w:r w:rsidRPr="000E2548">
              <w:rPr>
                <w:rFonts w:ascii="Century Gothic" w:hAnsi="Century Gothic"/>
                <w:bCs w:val="0"/>
                <w:sz w:val="20"/>
              </w:rPr>
              <w:t>P0</w:t>
            </w:r>
            <w:r>
              <w:rPr>
                <w:rFonts w:ascii="Century Gothic" w:hAnsi="Century Gothic"/>
                <w:bCs w:val="0"/>
                <w:sz w:val="20"/>
              </w:rPr>
              <w:t>4</w:t>
            </w:r>
            <w:r w:rsidRPr="000E2548">
              <w:rPr>
                <w:rFonts w:ascii="Century Gothic" w:hAnsi="Century Gothic"/>
                <w:bCs w:val="0"/>
                <w:sz w:val="20"/>
              </w:rPr>
              <w:t xml:space="preserve">: </w:t>
            </w:r>
            <w:r>
              <w:rPr>
                <w:rFonts w:ascii="Century Gothic" w:hAnsi="Century Gothic"/>
                <w:bCs w:val="0"/>
                <w:sz w:val="20"/>
              </w:rPr>
              <w:t>Reject for Amendment</w:t>
            </w:r>
          </w:p>
        </w:tc>
      </w:tr>
      <w:tr w:rsidR="00870FD7" w:rsidRPr="000E2548" w14:paraId="32820320" w14:textId="77777777" w:rsidTr="00E90C89">
        <w:tc>
          <w:tcPr>
            <w:cnfStyle w:val="001000000000" w:firstRow="0" w:lastRow="0" w:firstColumn="1" w:lastColumn="0" w:oddVBand="0" w:evenVBand="0" w:oddHBand="0" w:evenHBand="0" w:firstRowFirstColumn="0" w:firstRowLastColumn="0" w:lastRowFirstColumn="0" w:lastRowLastColumn="0"/>
            <w:tcW w:w="8630" w:type="dxa"/>
          </w:tcPr>
          <w:p w14:paraId="4EF1A0B7" w14:textId="77777777" w:rsidR="00870FD7" w:rsidRPr="00D9410E" w:rsidRDefault="00870FD7" w:rsidP="000F2D5F">
            <w:pPr>
              <w:tabs>
                <w:tab w:val="clear" w:pos="360"/>
                <w:tab w:val="left" w:pos="720"/>
              </w:tabs>
              <w:jc w:val="both"/>
              <w:rPr>
                <w:rFonts w:ascii="Century Gothic" w:hAnsi="Century Gothic"/>
                <w:b w:val="0"/>
                <w:bCs w:val="0"/>
                <w:sz w:val="20"/>
              </w:rPr>
            </w:pPr>
            <w:r w:rsidRPr="00D9410E">
              <w:rPr>
                <w:rFonts w:ascii="Century Gothic" w:hAnsi="Century Gothic"/>
                <w:b w:val="0"/>
                <w:bCs w:val="0"/>
                <w:sz w:val="20"/>
              </w:rPr>
              <w:t>If the declaration submitted is incomplete or the applicant need further amendment, the same will be reverted to the applicant for amendment by email</w:t>
            </w:r>
            <w:r>
              <w:rPr>
                <w:rFonts w:ascii="Century Gothic" w:hAnsi="Century Gothic"/>
                <w:b w:val="0"/>
                <w:bCs w:val="0"/>
                <w:sz w:val="20"/>
              </w:rPr>
              <w:t>.</w:t>
            </w:r>
          </w:p>
          <w:p w14:paraId="26AF69FE" w14:textId="77777777" w:rsidR="00870FD7" w:rsidRPr="000E2548" w:rsidRDefault="00870FD7" w:rsidP="000F2D5F">
            <w:pPr>
              <w:jc w:val="both"/>
              <w:rPr>
                <w:rFonts w:ascii="Century Gothic" w:hAnsi="Century Gothic"/>
                <w:sz w:val="20"/>
              </w:rPr>
            </w:pPr>
          </w:p>
        </w:tc>
      </w:tr>
      <w:tr w:rsidR="00870FD7" w:rsidRPr="000E2548" w14:paraId="6EBBA522" w14:textId="77777777" w:rsidTr="00E90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0BEB1E6" w14:textId="77777777" w:rsidR="00870FD7" w:rsidRPr="000E2548" w:rsidRDefault="00870FD7" w:rsidP="000F2D5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5</w:t>
            </w:r>
            <w:r w:rsidRPr="000E2548">
              <w:rPr>
                <w:rFonts w:ascii="Century Gothic" w:hAnsi="Century Gothic"/>
                <w:bCs w:val="0"/>
                <w:sz w:val="20"/>
              </w:rPr>
              <w:t xml:space="preserve">: </w:t>
            </w:r>
            <w:r>
              <w:rPr>
                <w:rFonts w:ascii="Century Gothic" w:hAnsi="Century Gothic"/>
                <w:bCs w:val="0"/>
                <w:sz w:val="20"/>
              </w:rPr>
              <w:t>Reject Declaration</w:t>
            </w:r>
          </w:p>
        </w:tc>
      </w:tr>
      <w:tr w:rsidR="00870FD7" w:rsidRPr="007E06DD" w14:paraId="05A96DD3" w14:textId="77777777" w:rsidTr="00E90C89">
        <w:tc>
          <w:tcPr>
            <w:cnfStyle w:val="001000000000" w:firstRow="0" w:lastRow="0" w:firstColumn="1" w:lastColumn="0" w:oddVBand="0" w:evenVBand="0" w:oddHBand="0" w:evenHBand="0" w:firstRowFirstColumn="0" w:firstRowLastColumn="0" w:lastRowFirstColumn="0" w:lastRowLastColumn="0"/>
            <w:tcW w:w="8630" w:type="dxa"/>
          </w:tcPr>
          <w:p w14:paraId="2FBB0EBA" w14:textId="77777777" w:rsidR="00870FD7" w:rsidRPr="00D9410E" w:rsidRDefault="00870FD7" w:rsidP="000F2D5F">
            <w:pPr>
              <w:tabs>
                <w:tab w:val="clear" w:pos="360"/>
              </w:tabs>
              <w:jc w:val="both"/>
              <w:rPr>
                <w:rFonts w:ascii="Century Gothic" w:hAnsi="Century Gothic"/>
                <w:b w:val="0"/>
                <w:bCs w:val="0"/>
                <w:sz w:val="20"/>
              </w:rPr>
            </w:pPr>
            <w:r w:rsidRPr="00D9410E">
              <w:rPr>
                <w:rFonts w:ascii="Century Gothic" w:hAnsi="Century Gothic"/>
                <w:b w:val="0"/>
                <w:bCs w:val="0"/>
                <w:sz w:val="20"/>
              </w:rPr>
              <w:t xml:space="preserve">During verification, if the verifier concludes that the declaration is invalid for any reason, then the Verifier will provide reasons for rejection and reject the declaration.  The applicant shall be notified of the rejection including the reason for rejection by email. </w:t>
            </w:r>
          </w:p>
          <w:p w14:paraId="3630B556" w14:textId="77777777" w:rsidR="00870FD7" w:rsidRPr="00074BCE" w:rsidRDefault="00870FD7" w:rsidP="006707E7">
            <w:pPr>
              <w:pStyle w:val="ListParagraph"/>
              <w:spacing w:after="60"/>
              <w:jc w:val="both"/>
              <w:rPr>
                <w:rFonts w:ascii="Century Gothic" w:hAnsi="Century Gothic"/>
                <w:b w:val="0"/>
                <w:bCs w:val="0"/>
                <w:sz w:val="20"/>
              </w:rPr>
            </w:pPr>
          </w:p>
        </w:tc>
      </w:tr>
      <w:tr w:rsidR="00870FD7" w:rsidRPr="000E2548" w14:paraId="6AF94A16" w14:textId="77777777" w:rsidTr="00E90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FE6F95D" w14:textId="77777777" w:rsidR="00870FD7" w:rsidRPr="000E2548" w:rsidRDefault="00870FD7" w:rsidP="000F2D5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6</w:t>
            </w:r>
            <w:r w:rsidRPr="000E2548">
              <w:rPr>
                <w:rFonts w:ascii="Century Gothic" w:hAnsi="Century Gothic"/>
                <w:bCs w:val="0"/>
                <w:sz w:val="20"/>
              </w:rPr>
              <w:t xml:space="preserve">: </w:t>
            </w:r>
            <w:r>
              <w:rPr>
                <w:rFonts w:ascii="Century Gothic" w:hAnsi="Century Gothic"/>
                <w:bCs w:val="0"/>
                <w:sz w:val="20"/>
              </w:rPr>
              <w:t>Accept Declaration</w:t>
            </w:r>
          </w:p>
        </w:tc>
      </w:tr>
      <w:tr w:rsidR="00870FD7" w:rsidRPr="007E06DD" w14:paraId="43802513" w14:textId="77777777" w:rsidTr="00E90C89">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789C1E02" w14:textId="77777777" w:rsidR="00870FD7" w:rsidRPr="00D9410E" w:rsidRDefault="00870FD7" w:rsidP="000F2D5F">
            <w:pPr>
              <w:tabs>
                <w:tab w:val="clear" w:pos="360"/>
              </w:tabs>
              <w:jc w:val="both"/>
              <w:rPr>
                <w:rFonts w:ascii="Century Gothic" w:hAnsi="Century Gothic"/>
                <w:b w:val="0"/>
                <w:sz w:val="20"/>
              </w:rPr>
            </w:pPr>
            <w:r w:rsidRPr="00D9410E">
              <w:rPr>
                <w:rFonts w:ascii="Century Gothic" w:hAnsi="Century Gothic"/>
                <w:b w:val="0"/>
                <w:sz w:val="20"/>
              </w:rPr>
              <w:t xml:space="preserve">If the verifier approves the declaration, the declaration will be accepted, and the status of the declaration will be approved. The system will communicate the acceptance through mail to the declarant. </w:t>
            </w:r>
          </w:p>
          <w:p w14:paraId="183821D9" w14:textId="77777777" w:rsidR="00870FD7" w:rsidRDefault="00870FD7" w:rsidP="006707E7">
            <w:pPr>
              <w:tabs>
                <w:tab w:val="clear" w:pos="360"/>
              </w:tabs>
              <w:ind w:left="72"/>
              <w:jc w:val="both"/>
              <w:rPr>
                <w:rFonts w:ascii="Century Gothic" w:hAnsi="Century Gothic"/>
                <w:bCs w:val="0"/>
                <w:sz w:val="20"/>
              </w:rPr>
            </w:pPr>
            <w:r>
              <w:rPr>
                <w:rFonts w:ascii="Century Gothic" w:hAnsi="Century Gothic"/>
                <w:b w:val="0"/>
                <w:sz w:val="20"/>
              </w:rPr>
              <w:t>The following are the actions post acceptance.</w:t>
            </w:r>
          </w:p>
          <w:p w14:paraId="3C7743B2" w14:textId="77777777" w:rsidR="00870FD7" w:rsidRPr="00074BCE" w:rsidRDefault="00870FD7" w:rsidP="000F2D5F">
            <w:pPr>
              <w:pStyle w:val="ListParagraph"/>
              <w:numPr>
                <w:ilvl w:val="0"/>
                <w:numId w:val="167"/>
              </w:numPr>
              <w:tabs>
                <w:tab w:val="clear" w:pos="360"/>
              </w:tabs>
              <w:jc w:val="both"/>
              <w:rPr>
                <w:rFonts w:ascii="Century Gothic" w:hAnsi="Century Gothic"/>
                <w:b w:val="0"/>
                <w:bCs w:val="0"/>
                <w:sz w:val="20"/>
              </w:rPr>
            </w:pPr>
            <w:r w:rsidRPr="00074BCE">
              <w:rPr>
                <w:rFonts w:ascii="Century Gothic" w:hAnsi="Century Gothic"/>
                <w:b w:val="0"/>
                <w:bCs w:val="0"/>
                <w:sz w:val="20"/>
              </w:rPr>
              <w:t>An acceptance notice shall be generated, and an email notification shall be sent to the Declarant informing on the acceptance.</w:t>
            </w:r>
          </w:p>
          <w:p w14:paraId="466CD08A" w14:textId="77777777" w:rsidR="00870FD7" w:rsidRPr="00074BCE" w:rsidRDefault="00870FD7" w:rsidP="000F2D5F">
            <w:pPr>
              <w:pStyle w:val="ListParagraph"/>
              <w:numPr>
                <w:ilvl w:val="0"/>
                <w:numId w:val="167"/>
              </w:numPr>
              <w:tabs>
                <w:tab w:val="clear" w:pos="360"/>
              </w:tabs>
              <w:jc w:val="both"/>
              <w:rPr>
                <w:rFonts w:ascii="Century Gothic" w:hAnsi="Century Gothic"/>
                <w:b w:val="0"/>
                <w:bCs w:val="0"/>
                <w:sz w:val="20"/>
              </w:rPr>
            </w:pPr>
            <w:r w:rsidRPr="00074BCE">
              <w:rPr>
                <w:rFonts w:ascii="Century Gothic" w:hAnsi="Century Gothic"/>
                <w:b w:val="0"/>
                <w:bCs w:val="0"/>
                <w:sz w:val="20"/>
              </w:rPr>
              <w:t xml:space="preserve">After acceptance, the declaration shall be routed for further </w:t>
            </w:r>
            <w:r>
              <w:rPr>
                <w:rFonts w:ascii="Century Gothic" w:hAnsi="Century Gothic"/>
                <w:b w:val="0"/>
                <w:bCs w:val="0"/>
                <w:sz w:val="20"/>
              </w:rPr>
              <w:t xml:space="preserve">Customs </w:t>
            </w:r>
            <w:r w:rsidRPr="00074BCE">
              <w:rPr>
                <w:rFonts w:ascii="Century Gothic" w:hAnsi="Century Gothic"/>
                <w:b w:val="0"/>
                <w:bCs w:val="0"/>
                <w:sz w:val="20"/>
              </w:rPr>
              <w:t>processing</w:t>
            </w:r>
            <w:r>
              <w:rPr>
                <w:rFonts w:ascii="Century Gothic" w:hAnsi="Century Gothic"/>
                <w:b w:val="0"/>
                <w:bCs w:val="0"/>
                <w:sz w:val="20"/>
              </w:rPr>
              <w:t xml:space="preserve"> example risk, valuation, and clearance</w:t>
            </w:r>
            <w:r w:rsidRPr="00074BCE">
              <w:rPr>
                <w:rFonts w:ascii="Century Gothic" w:hAnsi="Century Gothic"/>
                <w:b w:val="0"/>
                <w:bCs w:val="0"/>
                <w:sz w:val="20"/>
              </w:rPr>
              <w:t>.</w:t>
            </w:r>
          </w:p>
          <w:p w14:paraId="578925E8" w14:textId="77777777" w:rsidR="00870FD7" w:rsidRPr="00074BCE" w:rsidRDefault="00870FD7" w:rsidP="000F2D5F">
            <w:pPr>
              <w:tabs>
                <w:tab w:val="clear" w:pos="360"/>
              </w:tabs>
              <w:jc w:val="both"/>
              <w:rPr>
                <w:rFonts w:ascii="Century Gothic" w:hAnsi="Century Gothic"/>
                <w:sz w:val="20"/>
              </w:rPr>
            </w:pPr>
          </w:p>
        </w:tc>
      </w:tr>
    </w:tbl>
    <w:p w14:paraId="261B240B" w14:textId="77777777" w:rsidR="00870FD7" w:rsidRDefault="00870FD7" w:rsidP="000F2D5F">
      <w:pPr>
        <w:tabs>
          <w:tab w:val="left" w:pos="1174"/>
        </w:tabs>
        <w:jc w:val="both"/>
      </w:pPr>
    </w:p>
    <w:p w14:paraId="06589A39" w14:textId="77777777" w:rsidR="00D06F1E" w:rsidRDefault="00D06F1E" w:rsidP="000F2D5F">
      <w:pPr>
        <w:tabs>
          <w:tab w:val="clear" w:pos="360"/>
        </w:tabs>
        <w:jc w:val="both"/>
        <w:rPr>
          <w:rFonts w:ascii="Century Gothic" w:hAnsi="Century Gothic"/>
          <w:b/>
          <w:bCs/>
          <w:sz w:val="20"/>
        </w:rPr>
      </w:pPr>
      <w:r>
        <w:rPr>
          <w:rFonts w:ascii="Century Gothic" w:hAnsi="Century Gothic"/>
          <w:b/>
          <w:bCs/>
          <w:sz w:val="20"/>
        </w:rPr>
        <w:br w:type="page"/>
      </w:r>
    </w:p>
    <w:p w14:paraId="07310158" w14:textId="77777777" w:rsidR="00E459B4" w:rsidRPr="00AC4634" w:rsidRDefault="00E459B4" w:rsidP="000F2D5F">
      <w:pPr>
        <w:pStyle w:val="Heading3"/>
        <w:ind w:left="0"/>
        <w:jc w:val="both"/>
      </w:pPr>
      <w:bookmarkStart w:id="140" w:name="_Toc82594271"/>
      <w:r>
        <w:t>Business Rules</w:t>
      </w:r>
      <w:bookmarkEnd w:id="140"/>
    </w:p>
    <w:p w14:paraId="69242C29" w14:textId="33EEDAF8" w:rsidR="00870FD7" w:rsidRDefault="002E497D" w:rsidP="000F2D5F">
      <w:pPr>
        <w:jc w:val="both"/>
        <w:rPr>
          <w:rFonts w:ascii="Century Gothic" w:hAnsi="Century Gothic"/>
          <w:sz w:val="20"/>
        </w:rPr>
      </w:pPr>
      <w:r w:rsidRPr="002E497D">
        <w:rPr>
          <w:rFonts w:ascii="Century Gothic" w:hAnsi="Century Gothic"/>
          <w:sz w:val="20"/>
        </w:rPr>
        <w:t xml:space="preserve">(Please refer to Declaration Processing SRS </w:t>
      </w:r>
      <w:r w:rsidR="00E34A73">
        <w:rPr>
          <w:rFonts w:ascii="Century Gothic" w:hAnsi="Century Gothic"/>
          <w:sz w:val="20"/>
        </w:rPr>
        <w:t>Temporary Admission/Import Section for details</w:t>
      </w:r>
      <w:r w:rsidRPr="002E497D">
        <w:rPr>
          <w:rFonts w:ascii="Century Gothic" w:hAnsi="Century Gothic"/>
          <w:sz w:val="20"/>
        </w:rPr>
        <w:t>)</w:t>
      </w:r>
    </w:p>
    <w:p w14:paraId="69B54B4C" w14:textId="77777777" w:rsidR="002E497D" w:rsidRDefault="002E497D" w:rsidP="000F2D5F">
      <w:pPr>
        <w:jc w:val="both"/>
        <w:rPr>
          <w:rFonts w:ascii="Century Gothic" w:hAnsi="Century Gothic"/>
          <w:sz w:val="20"/>
        </w:rPr>
      </w:pPr>
    </w:p>
    <w:p w14:paraId="11C1937B" w14:textId="77777777" w:rsidR="00870FD7" w:rsidRPr="00814665" w:rsidRDefault="00870FD7" w:rsidP="000F2D5F">
      <w:pPr>
        <w:jc w:val="both"/>
        <w:rPr>
          <w:rFonts w:ascii="Century Gothic" w:hAnsi="Century Gothic"/>
          <w:sz w:val="20"/>
        </w:rPr>
      </w:pPr>
    </w:p>
    <w:p w14:paraId="5C9970A8" w14:textId="11B42F06" w:rsidR="00E459B4" w:rsidRPr="00AC4634" w:rsidRDefault="00E459B4" w:rsidP="000F2D5F">
      <w:pPr>
        <w:pStyle w:val="Heading3"/>
        <w:ind w:left="0"/>
        <w:jc w:val="both"/>
      </w:pPr>
      <w:bookmarkStart w:id="141" w:name="_Toc82594272"/>
      <w:r>
        <w:t>Business Validations</w:t>
      </w:r>
      <w:bookmarkEnd w:id="141"/>
    </w:p>
    <w:p w14:paraId="3DA57438" w14:textId="050283A2" w:rsidR="002E497D" w:rsidRDefault="002E497D" w:rsidP="002E497D">
      <w:pPr>
        <w:jc w:val="both"/>
        <w:rPr>
          <w:rFonts w:ascii="Century Gothic" w:hAnsi="Century Gothic"/>
          <w:sz w:val="20"/>
        </w:rPr>
      </w:pPr>
      <w:r w:rsidRPr="002E497D">
        <w:rPr>
          <w:rFonts w:ascii="Century Gothic" w:hAnsi="Century Gothic"/>
          <w:sz w:val="20"/>
        </w:rPr>
        <w:t xml:space="preserve">(Please refer to Declaration Processing SRS </w:t>
      </w:r>
      <w:r w:rsidR="00E34A73">
        <w:rPr>
          <w:rFonts w:ascii="Century Gothic" w:hAnsi="Century Gothic"/>
          <w:sz w:val="20"/>
        </w:rPr>
        <w:t xml:space="preserve">Temporary Admission/Import for </w:t>
      </w:r>
      <w:r w:rsidRPr="002E497D">
        <w:rPr>
          <w:rFonts w:ascii="Century Gothic" w:hAnsi="Century Gothic"/>
          <w:sz w:val="20"/>
        </w:rPr>
        <w:t>details)</w:t>
      </w:r>
    </w:p>
    <w:p w14:paraId="1FE8B647" w14:textId="77777777" w:rsidR="002E497D" w:rsidRDefault="002E497D" w:rsidP="000F2D5F">
      <w:pPr>
        <w:tabs>
          <w:tab w:val="left" w:pos="1174"/>
        </w:tabs>
        <w:jc w:val="both"/>
      </w:pPr>
    </w:p>
    <w:p w14:paraId="11058A76" w14:textId="494E7B54" w:rsidR="004B0CCE" w:rsidRDefault="004B0CCE" w:rsidP="000F2D5F">
      <w:pPr>
        <w:tabs>
          <w:tab w:val="clear" w:pos="360"/>
        </w:tabs>
        <w:jc w:val="both"/>
      </w:pPr>
      <w:r>
        <w:br w:type="page"/>
      </w:r>
    </w:p>
    <w:p w14:paraId="4620C55E" w14:textId="3942C9C3" w:rsidR="00256D4A" w:rsidRDefault="00256D4A" w:rsidP="007D7E25">
      <w:pPr>
        <w:pStyle w:val="Heading3"/>
      </w:pPr>
      <w:bookmarkStart w:id="142" w:name="_Toc82594273"/>
      <w:r>
        <w:t>PROCESS FOR SUBMITING EXPORT DECLARATION</w:t>
      </w:r>
      <w:bookmarkEnd w:id="142"/>
    </w:p>
    <w:p w14:paraId="72407765" w14:textId="77777777" w:rsidR="00256D4A" w:rsidRPr="00D9410E" w:rsidRDefault="00256D4A" w:rsidP="000F2D5F">
      <w:pPr>
        <w:pStyle w:val="Heading4"/>
        <w:jc w:val="both"/>
        <w:rPr>
          <w:i w:val="0"/>
          <w:iCs/>
        </w:rPr>
      </w:pPr>
      <w:r w:rsidRPr="00D9410E">
        <w:rPr>
          <w:i w:val="0"/>
          <w:iCs/>
        </w:rPr>
        <w:t>Pre-requisites</w:t>
      </w:r>
    </w:p>
    <w:p w14:paraId="2E314C23" w14:textId="3DE11B36" w:rsidR="00256D4A" w:rsidRDefault="00314B20" w:rsidP="000F2D5F">
      <w:pPr>
        <w:jc w:val="both"/>
        <w:rPr>
          <w:rFonts w:ascii="Century Gothic" w:hAnsi="Century Gothic"/>
          <w:sz w:val="20"/>
        </w:rPr>
      </w:pPr>
      <w:r>
        <w:rPr>
          <w:rFonts w:ascii="Century Gothic" w:hAnsi="Century Gothic"/>
          <w:sz w:val="20"/>
        </w:rPr>
        <w:t xml:space="preserve">Please refer to </w:t>
      </w:r>
      <w:r w:rsidR="00300468">
        <w:rPr>
          <w:rFonts w:ascii="Century Gothic" w:hAnsi="Century Gothic"/>
          <w:sz w:val="20"/>
        </w:rPr>
        <w:t>Declaration Pre-Requisite Section.</w:t>
      </w:r>
    </w:p>
    <w:p w14:paraId="20151476" w14:textId="77777777" w:rsidR="00F4714A" w:rsidRPr="00D9410E" w:rsidRDefault="00F4714A" w:rsidP="000F2D5F">
      <w:pPr>
        <w:pStyle w:val="Heading4"/>
        <w:jc w:val="both"/>
        <w:rPr>
          <w:i w:val="0"/>
          <w:iCs/>
        </w:rPr>
      </w:pPr>
      <w:r>
        <w:rPr>
          <w:i w:val="0"/>
          <w:iCs/>
        </w:rPr>
        <w:t>Process Flow</w:t>
      </w:r>
    </w:p>
    <w:p w14:paraId="23055EDD" w14:textId="593B5D9A" w:rsidR="00F4714A" w:rsidRPr="00814665" w:rsidRDefault="00314B20" w:rsidP="000F2D5F">
      <w:pPr>
        <w:jc w:val="both"/>
      </w:pPr>
      <w:r>
        <w:rPr>
          <w:rFonts w:ascii="Century Gothic" w:hAnsi="Century Gothic"/>
          <w:sz w:val="20"/>
        </w:rPr>
        <w:t xml:space="preserve">Please refer to </w:t>
      </w:r>
      <w:r w:rsidR="00300468">
        <w:rPr>
          <w:rFonts w:ascii="Century Gothic" w:hAnsi="Century Gothic"/>
          <w:sz w:val="20"/>
        </w:rPr>
        <w:t>Declaration submission Process.</w:t>
      </w:r>
    </w:p>
    <w:p w14:paraId="7C9A0E53" w14:textId="77777777" w:rsidR="00256D4A" w:rsidRPr="00D9410E" w:rsidRDefault="00256D4A" w:rsidP="000F2D5F">
      <w:pPr>
        <w:pStyle w:val="Heading4"/>
        <w:jc w:val="both"/>
        <w:rPr>
          <w:i w:val="0"/>
          <w:iCs/>
        </w:rPr>
      </w:pPr>
      <w:r w:rsidRPr="00D9410E">
        <w:rPr>
          <w:i w:val="0"/>
          <w:iCs/>
        </w:rPr>
        <w:t>Process Steps</w:t>
      </w:r>
    </w:p>
    <w:p w14:paraId="3D248CCD" w14:textId="4CA73CF6" w:rsidR="00256D4A" w:rsidRDefault="002E497D" w:rsidP="000F2D5F">
      <w:pPr>
        <w:tabs>
          <w:tab w:val="left" w:pos="1174"/>
        </w:tabs>
        <w:jc w:val="both"/>
      </w:pPr>
      <w:r w:rsidRPr="002E497D">
        <w:t>Process ID: 04.0</w:t>
      </w:r>
      <w:r>
        <w:t>4</w:t>
      </w:r>
      <w:r w:rsidRPr="002E497D">
        <w:t xml:space="preserve"> – </w:t>
      </w:r>
      <w:r w:rsidR="00186E4E" w:rsidRPr="00307EF4">
        <w:rPr>
          <w:color w:val="000000" w:themeColor="text1"/>
        </w:rPr>
        <w:t>Export Declaration</w:t>
      </w:r>
      <w:r w:rsidR="00186E4E" w:rsidRPr="002E497D" w:rsidDel="00186E4E">
        <w:t xml:space="preserve"> </w:t>
      </w:r>
    </w:p>
    <w:p w14:paraId="46DA8348" w14:textId="77777777" w:rsidR="007D7E25" w:rsidRDefault="007D7E25" w:rsidP="000F2D5F">
      <w:pPr>
        <w:tabs>
          <w:tab w:val="left" w:pos="1174"/>
        </w:tabs>
        <w:jc w:val="both"/>
      </w:pPr>
    </w:p>
    <w:tbl>
      <w:tblPr>
        <w:tblStyle w:val="ListTable1Light-Accent2"/>
        <w:tblW w:w="0" w:type="auto"/>
        <w:tblLook w:val="01E0" w:firstRow="1" w:lastRow="1" w:firstColumn="1" w:lastColumn="1" w:noHBand="0" w:noVBand="0"/>
      </w:tblPr>
      <w:tblGrid>
        <w:gridCol w:w="8630"/>
      </w:tblGrid>
      <w:tr w:rsidR="00256D4A" w:rsidRPr="00AE06B6" w14:paraId="5F42ABCA" w14:textId="77777777" w:rsidTr="00AB41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3E3A57AF" w14:textId="77777777" w:rsidR="00256D4A" w:rsidRPr="001141E2" w:rsidRDefault="00256D4A" w:rsidP="000F2D5F">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256D4A" w:rsidRPr="000E2548" w14:paraId="7B6945ED"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BC54EB5" w14:textId="77777777" w:rsidR="00256D4A" w:rsidRPr="000E2548" w:rsidRDefault="00256D4A" w:rsidP="000F2D5F">
            <w:pPr>
              <w:jc w:val="both"/>
              <w:rPr>
                <w:rFonts w:ascii="Century Gothic" w:hAnsi="Century Gothic"/>
                <w:bCs w:val="0"/>
                <w:sz w:val="20"/>
              </w:rPr>
            </w:pPr>
            <w:r>
              <w:rPr>
                <w:rFonts w:ascii="Century Gothic" w:hAnsi="Century Gothic"/>
                <w:bCs w:val="0"/>
                <w:sz w:val="20"/>
              </w:rPr>
              <w:t>P0</w:t>
            </w:r>
            <w:r w:rsidRPr="000E2548">
              <w:rPr>
                <w:rFonts w:ascii="Century Gothic" w:hAnsi="Century Gothic"/>
                <w:bCs w:val="0"/>
                <w:sz w:val="20"/>
              </w:rPr>
              <w:t>1: Create</w:t>
            </w:r>
            <w:r>
              <w:rPr>
                <w:rFonts w:ascii="Century Gothic" w:hAnsi="Century Gothic"/>
                <w:bCs w:val="0"/>
                <w:sz w:val="20"/>
              </w:rPr>
              <w:t xml:space="preserve"> and Submit</w:t>
            </w:r>
            <w:r w:rsidRPr="000E2548">
              <w:rPr>
                <w:rFonts w:ascii="Century Gothic" w:hAnsi="Century Gothic"/>
                <w:bCs w:val="0"/>
                <w:sz w:val="20"/>
              </w:rPr>
              <w:t xml:space="preserve"> Declaration</w:t>
            </w:r>
          </w:p>
        </w:tc>
      </w:tr>
      <w:tr w:rsidR="00256D4A" w:rsidRPr="00E451A1" w14:paraId="057EDF85"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10AC7C94" w14:textId="77777777" w:rsidR="00256D4A" w:rsidRPr="00DB4CD1" w:rsidRDefault="00256D4A" w:rsidP="006707E7">
            <w:pPr>
              <w:tabs>
                <w:tab w:val="left" w:pos="1174"/>
              </w:tabs>
              <w:jc w:val="both"/>
              <w:rPr>
                <w:rFonts w:ascii="Century Gothic" w:hAnsi="Century Gothic"/>
                <w:b w:val="0"/>
                <w:bCs w:val="0"/>
                <w:sz w:val="20"/>
              </w:rPr>
            </w:pPr>
          </w:p>
          <w:p w14:paraId="4433E766" w14:textId="77777777" w:rsidR="00256D4A" w:rsidRPr="00DB4CD1" w:rsidRDefault="00256D4A">
            <w:pPr>
              <w:tabs>
                <w:tab w:val="left" w:pos="1174"/>
              </w:tabs>
              <w:jc w:val="both"/>
              <w:rPr>
                <w:rFonts w:ascii="Century Gothic" w:hAnsi="Century Gothic"/>
                <w:b w:val="0"/>
                <w:bCs w:val="0"/>
                <w:sz w:val="20"/>
              </w:rPr>
            </w:pPr>
            <w:r w:rsidRPr="00DB4CD1">
              <w:rPr>
                <w:rFonts w:ascii="Century Gothic" w:hAnsi="Century Gothic"/>
                <w:b w:val="0"/>
                <w:bCs w:val="0"/>
                <w:sz w:val="20"/>
              </w:rPr>
              <w:t>1.1 Fill in General Information.</w:t>
            </w:r>
          </w:p>
          <w:p w14:paraId="5B36ED20" w14:textId="77777777" w:rsidR="00C768DE" w:rsidRPr="00DB4CD1" w:rsidRDefault="00C768DE">
            <w:pPr>
              <w:pStyle w:val="ListParagraph"/>
              <w:numPr>
                <w:ilvl w:val="0"/>
                <w:numId w:val="101"/>
              </w:numPr>
              <w:tabs>
                <w:tab w:val="left" w:pos="741"/>
              </w:tabs>
              <w:ind w:hanging="44"/>
              <w:jc w:val="both"/>
              <w:rPr>
                <w:rFonts w:ascii="Century Gothic" w:hAnsi="Century Gothic"/>
                <w:b w:val="0"/>
                <w:bCs w:val="0"/>
                <w:sz w:val="20"/>
              </w:rPr>
            </w:pPr>
            <w:r w:rsidRPr="00DB4CD1">
              <w:rPr>
                <w:rFonts w:ascii="Century Gothic" w:hAnsi="Century Gothic"/>
                <w:b w:val="0"/>
                <w:bCs w:val="0"/>
                <w:sz w:val="20"/>
              </w:rPr>
              <w:t>The declarant can create the following declaration.</w:t>
            </w:r>
          </w:p>
          <w:p w14:paraId="0F2135C2" w14:textId="322505A6" w:rsidR="00C768DE" w:rsidRPr="00DB4CD1" w:rsidRDefault="00C768DE">
            <w:pPr>
              <w:pStyle w:val="ListParagraph"/>
              <w:numPr>
                <w:ilvl w:val="0"/>
                <w:numId w:val="102"/>
              </w:numPr>
              <w:tabs>
                <w:tab w:val="left" w:pos="1174"/>
              </w:tabs>
              <w:ind w:left="1308"/>
              <w:jc w:val="both"/>
              <w:rPr>
                <w:rFonts w:ascii="Century Gothic" w:hAnsi="Century Gothic"/>
                <w:b w:val="0"/>
                <w:bCs w:val="0"/>
                <w:sz w:val="20"/>
              </w:rPr>
            </w:pPr>
            <w:r w:rsidRPr="00DB4CD1">
              <w:rPr>
                <w:rFonts w:ascii="Century Gothic" w:hAnsi="Century Gothic"/>
                <w:b w:val="0"/>
                <w:bCs w:val="0"/>
                <w:sz w:val="20"/>
              </w:rPr>
              <w:t>Direct/Permanent Export</w:t>
            </w:r>
          </w:p>
          <w:p w14:paraId="51568CF1" w14:textId="44396031" w:rsidR="00CA5AAC" w:rsidRPr="00DB4CD1" w:rsidRDefault="00CA5AAC">
            <w:pPr>
              <w:pStyle w:val="ListParagraph"/>
              <w:numPr>
                <w:ilvl w:val="0"/>
                <w:numId w:val="102"/>
              </w:numPr>
              <w:tabs>
                <w:tab w:val="left" w:pos="1174"/>
              </w:tabs>
              <w:ind w:left="1308"/>
              <w:jc w:val="both"/>
              <w:rPr>
                <w:rFonts w:ascii="Century Gothic" w:hAnsi="Century Gothic"/>
                <w:b w:val="0"/>
                <w:bCs w:val="0"/>
                <w:sz w:val="20"/>
              </w:rPr>
            </w:pPr>
            <w:r w:rsidRPr="00DB4CD1">
              <w:rPr>
                <w:rFonts w:ascii="Century Gothic" w:hAnsi="Century Gothic"/>
                <w:b w:val="0"/>
                <w:bCs w:val="0"/>
                <w:sz w:val="20"/>
              </w:rPr>
              <w:t>Permanent Export after Temporary Export of goods, an unaltered state</w:t>
            </w:r>
          </w:p>
          <w:p w14:paraId="0817FDBD" w14:textId="0BC35728" w:rsidR="00C768DE" w:rsidRPr="00DB4CD1" w:rsidRDefault="00C64247">
            <w:pPr>
              <w:pStyle w:val="ListParagraph"/>
              <w:numPr>
                <w:ilvl w:val="0"/>
                <w:numId w:val="102"/>
              </w:numPr>
              <w:tabs>
                <w:tab w:val="left" w:pos="1174"/>
              </w:tabs>
              <w:ind w:left="1308"/>
              <w:jc w:val="both"/>
              <w:rPr>
                <w:rFonts w:ascii="Century Gothic" w:hAnsi="Century Gothic"/>
                <w:b w:val="0"/>
                <w:bCs w:val="0"/>
                <w:sz w:val="20"/>
              </w:rPr>
            </w:pPr>
            <w:r w:rsidRPr="00DB4CD1">
              <w:rPr>
                <w:rFonts w:ascii="Century Gothic" w:hAnsi="Century Gothic"/>
                <w:b w:val="0"/>
                <w:bCs w:val="0"/>
                <w:sz w:val="20"/>
              </w:rPr>
              <w:t>Permanent export following entry for home use (under Faulty condition)</w:t>
            </w:r>
          </w:p>
          <w:p w14:paraId="4F34A8C8" w14:textId="77777777" w:rsidR="00857AD7" w:rsidRPr="00DB4CD1" w:rsidRDefault="00C64247">
            <w:pPr>
              <w:pStyle w:val="ListParagraph"/>
              <w:numPr>
                <w:ilvl w:val="0"/>
                <w:numId w:val="102"/>
              </w:numPr>
              <w:tabs>
                <w:tab w:val="left" w:pos="1174"/>
              </w:tabs>
              <w:ind w:left="1308"/>
              <w:jc w:val="both"/>
              <w:rPr>
                <w:rFonts w:ascii="Century Gothic" w:hAnsi="Century Gothic"/>
                <w:b w:val="0"/>
                <w:bCs w:val="0"/>
                <w:sz w:val="20"/>
              </w:rPr>
            </w:pPr>
            <w:r w:rsidRPr="00DB4CD1">
              <w:rPr>
                <w:rFonts w:ascii="Century Gothic" w:hAnsi="Century Gothic"/>
                <w:b w:val="0"/>
                <w:bCs w:val="0"/>
                <w:sz w:val="20"/>
              </w:rPr>
              <w:t>Permanent Export after warehousing</w:t>
            </w:r>
            <w:r w:rsidR="00C768DE" w:rsidRPr="00DB4CD1">
              <w:rPr>
                <w:rFonts w:ascii="Century Gothic" w:hAnsi="Century Gothic"/>
                <w:b w:val="0"/>
                <w:bCs w:val="0"/>
                <w:sz w:val="20"/>
              </w:rPr>
              <w:t>.</w:t>
            </w:r>
          </w:p>
          <w:p w14:paraId="6C2186BA" w14:textId="77777777" w:rsidR="00857AD7" w:rsidRPr="00DB4CD1" w:rsidRDefault="00857AD7">
            <w:pPr>
              <w:pStyle w:val="ListParagraph"/>
              <w:numPr>
                <w:ilvl w:val="0"/>
                <w:numId w:val="102"/>
              </w:numPr>
              <w:tabs>
                <w:tab w:val="left" w:pos="1174"/>
              </w:tabs>
              <w:ind w:left="1308"/>
              <w:jc w:val="both"/>
              <w:rPr>
                <w:rFonts w:ascii="Century Gothic" w:hAnsi="Century Gothic"/>
                <w:b w:val="0"/>
                <w:bCs w:val="0"/>
                <w:sz w:val="20"/>
              </w:rPr>
            </w:pPr>
            <w:r w:rsidRPr="00DB4CD1">
              <w:rPr>
                <w:rFonts w:ascii="Century Gothic" w:hAnsi="Century Gothic"/>
                <w:b w:val="0"/>
                <w:bCs w:val="0"/>
                <w:sz w:val="20"/>
              </w:rPr>
              <w:t>Re-Export after Temporary Admission for return, an unaltered state.</w:t>
            </w:r>
          </w:p>
          <w:p w14:paraId="55D0EA70" w14:textId="3EE82D60" w:rsidR="00857AD7" w:rsidRPr="00DB4CD1" w:rsidRDefault="00857AD7">
            <w:pPr>
              <w:pStyle w:val="ListParagraph"/>
              <w:numPr>
                <w:ilvl w:val="0"/>
                <w:numId w:val="102"/>
              </w:numPr>
              <w:tabs>
                <w:tab w:val="left" w:pos="1174"/>
              </w:tabs>
              <w:ind w:left="1308"/>
              <w:jc w:val="both"/>
              <w:rPr>
                <w:rFonts w:ascii="Century Gothic" w:hAnsi="Century Gothic"/>
                <w:b w:val="0"/>
                <w:bCs w:val="0"/>
                <w:sz w:val="20"/>
              </w:rPr>
            </w:pPr>
            <w:r w:rsidRPr="00DB4CD1">
              <w:rPr>
                <w:rFonts w:ascii="Century Gothic" w:hAnsi="Century Gothic"/>
                <w:b w:val="0"/>
                <w:bCs w:val="0"/>
                <w:sz w:val="20"/>
              </w:rPr>
              <w:t>Re-export after customs Warehousing procedure</w:t>
            </w:r>
          </w:p>
          <w:p w14:paraId="659DA326" w14:textId="77777777" w:rsidR="00C768DE" w:rsidRPr="00DB4CD1" w:rsidRDefault="00C768DE">
            <w:pPr>
              <w:pStyle w:val="ListParagraph"/>
              <w:tabs>
                <w:tab w:val="left" w:pos="1174"/>
              </w:tabs>
              <w:ind w:left="741"/>
              <w:jc w:val="both"/>
              <w:rPr>
                <w:rFonts w:ascii="Century Gothic" w:hAnsi="Century Gothic"/>
                <w:b w:val="0"/>
                <w:bCs w:val="0"/>
                <w:sz w:val="20"/>
              </w:rPr>
            </w:pPr>
          </w:p>
          <w:p w14:paraId="6B88D5C0" w14:textId="43B847DC" w:rsidR="00C768DE" w:rsidRPr="00DB4CD1" w:rsidRDefault="00C768DE">
            <w:pPr>
              <w:pStyle w:val="ListParagraph"/>
              <w:numPr>
                <w:ilvl w:val="0"/>
                <w:numId w:val="101"/>
              </w:numPr>
              <w:tabs>
                <w:tab w:val="left" w:pos="1174"/>
              </w:tabs>
              <w:ind w:left="741"/>
              <w:jc w:val="both"/>
              <w:rPr>
                <w:rFonts w:ascii="Century Gothic" w:hAnsi="Century Gothic"/>
                <w:b w:val="0"/>
                <w:bCs w:val="0"/>
                <w:sz w:val="20"/>
              </w:rPr>
            </w:pPr>
            <w:r w:rsidRPr="00DB4CD1">
              <w:rPr>
                <w:rFonts w:ascii="Century Gothic" w:hAnsi="Century Gothic"/>
                <w:b w:val="0"/>
                <w:bCs w:val="0"/>
                <w:sz w:val="20"/>
              </w:rPr>
              <w:t xml:space="preserve">The trader or a clearing agent on behalf of the trader can submit a declaration. In case of a clearing agent submitting a declaration, the </w:t>
            </w:r>
            <w:r w:rsidR="004522BD" w:rsidRPr="004522BD">
              <w:rPr>
                <w:rFonts w:ascii="Century Gothic" w:hAnsi="Century Gothic"/>
                <w:b w:val="0"/>
                <w:bCs w:val="0"/>
                <w:sz w:val="20"/>
              </w:rPr>
              <w:t>clearing agent should be authorized by the Trader in the System</w:t>
            </w:r>
            <w:r w:rsidRPr="00DB4CD1">
              <w:rPr>
                <w:rFonts w:ascii="Century Gothic" w:hAnsi="Century Gothic"/>
                <w:b w:val="0"/>
                <w:bCs w:val="0"/>
                <w:sz w:val="20"/>
              </w:rPr>
              <w:t>.</w:t>
            </w:r>
          </w:p>
          <w:p w14:paraId="0627AB9F" w14:textId="77777777" w:rsidR="00C768DE" w:rsidRPr="00DB4CD1" w:rsidRDefault="00C768DE">
            <w:pPr>
              <w:pStyle w:val="ListParagraph"/>
              <w:numPr>
                <w:ilvl w:val="0"/>
                <w:numId w:val="101"/>
              </w:numPr>
              <w:tabs>
                <w:tab w:val="left" w:pos="1174"/>
              </w:tabs>
              <w:ind w:left="741"/>
              <w:jc w:val="both"/>
              <w:rPr>
                <w:rFonts w:ascii="Century Gothic" w:hAnsi="Century Gothic"/>
                <w:b w:val="0"/>
                <w:bCs w:val="0"/>
                <w:sz w:val="20"/>
              </w:rPr>
            </w:pPr>
            <w:r w:rsidRPr="00DB4CD1">
              <w:rPr>
                <w:rFonts w:ascii="Century Gothic" w:hAnsi="Century Gothic"/>
                <w:b w:val="0"/>
                <w:bCs w:val="0"/>
                <w:sz w:val="20"/>
              </w:rPr>
              <w:t>In case a clearing agent is declaring on behalf of a trader with no registered TPN the system should allow for a fast-track registration of TPN for the trade by integrating with BITS.</w:t>
            </w:r>
          </w:p>
          <w:p w14:paraId="3AEFB479" w14:textId="77777777" w:rsidR="00C768DE" w:rsidRPr="00DB4CD1" w:rsidRDefault="00C768DE">
            <w:pPr>
              <w:pStyle w:val="ListParagraph"/>
              <w:numPr>
                <w:ilvl w:val="0"/>
                <w:numId w:val="101"/>
              </w:numPr>
              <w:tabs>
                <w:tab w:val="left" w:pos="1174"/>
              </w:tabs>
              <w:ind w:left="741"/>
              <w:jc w:val="both"/>
              <w:rPr>
                <w:rFonts w:ascii="Century Gothic" w:hAnsi="Century Gothic"/>
                <w:b w:val="0"/>
                <w:bCs w:val="0"/>
                <w:sz w:val="20"/>
              </w:rPr>
            </w:pPr>
            <w:r w:rsidRPr="00DB4CD1">
              <w:rPr>
                <w:rFonts w:ascii="Century Gothic" w:hAnsi="Century Gothic"/>
                <w:b w:val="0"/>
                <w:bCs w:val="0"/>
                <w:sz w:val="20"/>
              </w:rPr>
              <w:t>After entering all the mandatory inputs, the user can save the header data. But before allowing the header to be saved, the system will validate the inputs and will display messages if there are errors encountered. If there are no validation issues, the system will allow to save and fill in the rest of the declaration field.</w:t>
            </w:r>
          </w:p>
          <w:p w14:paraId="1640FF49" w14:textId="77777777" w:rsidR="00256D4A" w:rsidRPr="00DB4CD1" w:rsidRDefault="00256D4A">
            <w:pPr>
              <w:tabs>
                <w:tab w:val="left" w:pos="1174"/>
              </w:tabs>
              <w:jc w:val="both"/>
              <w:rPr>
                <w:rFonts w:ascii="Century Gothic" w:hAnsi="Century Gothic"/>
                <w:b w:val="0"/>
                <w:bCs w:val="0"/>
                <w:sz w:val="20"/>
              </w:rPr>
            </w:pPr>
          </w:p>
          <w:p w14:paraId="56E4CADA" w14:textId="77777777" w:rsidR="00256D4A" w:rsidRPr="00DB4CD1" w:rsidRDefault="00256D4A" w:rsidP="000F2D5F">
            <w:pPr>
              <w:pStyle w:val="ListParagraph"/>
              <w:numPr>
                <w:ilvl w:val="1"/>
                <w:numId w:val="158"/>
              </w:numPr>
              <w:tabs>
                <w:tab w:val="left" w:pos="1174"/>
              </w:tabs>
              <w:jc w:val="both"/>
              <w:rPr>
                <w:rFonts w:ascii="Century Gothic" w:hAnsi="Century Gothic"/>
                <w:b w:val="0"/>
                <w:bCs w:val="0"/>
                <w:sz w:val="20"/>
              </w:rPr>
            </w:pPr>
            <w:r w:rsidRPr="00DB4CD1">
              <w:rPr>
                <w:rFonts w:ascii="Century Gothic" w:hAnsi="Century Gothic"/>
                <w:b w:val="0"/>
                <w:bCs w:val="0"/>
                <w:sz w:val="20"/>
              </w:rPr>
              <w:t>Validate Bill of Lading</w:t>
            </w:r>
          </w:p>
          <w:p w14:paraId="744A1950" w14:textId="77777777" w:rsidR="009E3056" w:rsidRPr="00DB4CD1" w:rsidRDefault="00256D4A" w:rsidP="006707E7">
            <w:pPr>
              <w:pStyle w:val="ListParagraph"/>
              <w:numPr>
                <w:ilvl w:val="0"/>
                <w:numId w:val="87"/>
              </w:numPr>
              <w:tabs>
                <w:tab w:val="clear" w:pos="360"/>
                <w:tab w:val="left" w:pos="741"/>
                <w:tab w:val="left" w:pos="1174"/>
              </w:tabs>
              <w:ind w:left="741"/>
              <w:jc w:val="both"/>
              <w:rPr>
                <w:rFonts w:ascii="Century Gothic" w:hAnsi="Century Gothic"/>
                <w:b w:val="0"/>
                <w:bCs w:val="0"/>
                <w:sz w:val="20"/>
              </w:rPr>
            </w:pPr>
            <w:r w:rsidRPr="00DB4CD1">
              <w:rPr>
                <w:rFonts w:ascii="Century Gothic" w:hAnsi="Century Gothic"/>
                <w:b w:val="0"/>
                <w:bCs w:val="0"/>
                <w:sz w:val="20"/>
              </w:rPr>
              <w:t>If there is a manifest submitted prior to the declaration, the system will auto populate the details in the BL.</w:t>
            </w:r>
          </w:p>
          <w:p w14:paraId="7CF6FFE5" w14:textId="2EEA79A9" w:rsidR="009E3056" w:rsidRPr="00DB4CD1" w:rsidRDefault="00256D4A">
            <w:pPr>
              <w:pStyle w:val="ListParagraph"/>
              <w:numPr>
                <w:ilvl w:val="0"/>
                <w:numId w:val="87"/>
              </w:numPr>
              <w:tabs>
                <w:tab w:val="clear" w:pos="360"/>
                <w:tab w:val="left" w:pos="741"/>
                <w:tab w:val="left" w:pos="1174"/>
              </w:tabs>
              <w:ind w:left="741"/>
              <w:jc w:val="both"/>
              <w:rPr>
                <w:rFonts w:ascii="Century Gothic" w:hAnsi="Century Gothic"/>
                <w:b w:val="0"/>
                <w:bCs w:val="0"/>
                <w:sz w:val="20"/>
              </w:rPr>
            </w:pPr>
            <w:r w:rsidRPr="00DB4CD1">
              <w:rPr>
                <w:rFonts w:ascii="Century Gothic" w:hAnsi="Century Gothic"/>
                <w:b w:val="0"/>
                <w:bCs w:val="0"/>
                <w:sz w:val="20"/>
              </w:rPr>
              <w:t xml:space="preserve">In case </w:t>
            </w:r>
            <w:r w:rsidR="009E3056" w:rsidRPr="00DB4CD1">
              <w:rPr>
                <w:rFonts w:ascii="Century Gothic" w:hAnsi="Century Gothic"/>
                <w:b w:val="0"/>
                <w:bCs w:val="0"/>
                <w:sz w:val="20"/>
              </w:rPr>
              <w:t>Permanent Export after Temporary Export of goods, an unaltered state</w:t>
            </w:r>
          </w:p>
          <w:p w14:paraId="16A1045B" w14:textId="2AC3F9A4" w:rsidR="00256D4A" w:rsidRPr="00DB4CD1" w:rsidRDefault="00256D4A">
            <w:pPr>
              <w:pStyle w:val="ListParagraph"/>
              <w:tabs>
                <w:tab w:val="clear" w:pos="360"/>
                <w:tab w:val="left" w:pos="741"/>
                <w:tab w:val="left" w:pos="1174"/>
              </w:tabs>
              <w:ind w:left="741"/>
              <w:jc w:val="both"/>
              <w:rPr>
                <w:rFonts w:ascii="Century Gothic" w:hAnsi="Century Gothic"/>
                <w:b w:val="0"/>
                <w:bCs w:val="0"/>
                <w:sz w:val="20"/>
              </w:rPr>
            </w:pPr>
            <w:r w:rsidRPr="00DB4CD1">
              <w:rPr>
                <w:rFonts w:ascii="Century Gothic" w:hAnsi="Century Gothic"/>
                <w:b w:val="0"/>
                <w:bCs w:val="0"/>
                <w:sz w:val="20"/>
              </w:rPr>
              <w:t>there will be no manifest.</w:t>
            </w:r>
          </w:p>
          <w:p w14:paraId="7F046259" w14:textId="77777777" w:rsidR="00256D4A" w:rsidRPr="00DB4CD1" w:rsidRDefault="00256D4A">
            <w:pPr>
              <w:pStyle w:val="ListParagraph"/>
              <w:numPr>
                <w:ilvl w:val="0"/>
                <w:numId w:val="87"/>
              </w:numPr>
              <w:tabs>
                <w:tab w:val="clear" w:pos="360"/>
                <w:tab w:val="left" w:pos="741"/>
                <w:tab w:val="left" w:pos="1174"/>
              </w:tabs>
              <w:ind w:left="741"/>
              <w:jc w:val="both"/>
              <w:rPr>
                <w:rFonts w:ascii="Century Gothic" w:hAnsi="Century Gothic"/>
                <w:b w:val="0"/>
                <w:bCs w:val="0"/>
                <w:sz w:val="20"/>
              </w:rPr>
            </w:pPr>
            <w:r w:rsidRPr="00DB4CD1">
              <w:rPr>
                <w:rFonts w:ascii="Century Gothic" w:hAnsi="Century Gothic"/>
                <w:b w:val="0"/>
                <w:bCs w:val="0"/>
                <w:sz w:val="20"/>
              </w:rPr>
              <w:t>The declarant can add the rest of the information required that is not retrieved from the manifest.</w:t>
            </w:r>
          </w:p>
          <w:p w14:paraId="721BFFAF" w14:textId="77777777" w:rsidR="00256D4A" w:rsidRPr="00DB4CD1" w:rsidRDefault="00256D4A">
            <w:pPr>
              <w:tabs>
                <w:tab w:val="clear" w:pos="360"/>
              </w:tabs>
              <w:ind w:left="72"/>
              <w:jc w:val="both"/>
              <w:rPr>
                <w:rFonts w:ascii="Century Gothic" w:hAnsi="Century Gothic"/>
                <w:b w:val="0"/>
                <w:bCs w:val="0"/>
                <w:sz w:val="20"/>
              </w:rPr>
            </w:pPr>
          </w:p>
          <w:p w14:paraId="4F272FBA" w14:textId="77777777" w:rsidR="00256D4A" w:rsidRPr="00DB4CD1" w:rsidRDefault="00256D4A">
            <w:pPr>
              <w:tabs>
                <w:tab w:val="left" w:pos="1174"/>
              </w:tabs>
              <w:jc w:val="both"/>
              <w:rPr>
                <w:rFonts w:ascii="Century Gothic" w:hAnsi="Century Gothic"/>
                <w:b w:val="0"/>
                <w:bCs w:val="0"/>
                <w:sz w:val="20"/>
              </w:rPr>
            </w:pPr>
            <w:r w:rsidRPr="00DB4CD1">
              <w:rPr>
                <w:rFonts w:ascii="Century Gothic" w:hAnsi="Century Gothic"/>
                <w:b w:val="0"/>
                <w:bCs w:val="0"/>
                <w:sz w:val="20"/>
              </w:rPr>
              <w:t>1.3 Create Invoice and item details.</w:t>
            </w:r>
          </w:p>
          <w:p w14:paraId="28FFC7E1" w14:textId="77777777" w:rsidR="00256D4A" w:rsidRPr="00DB4CD1" w:rsidRDefault="00256D4A">
            <w:pPr>
              <w:pStyle w:val="ListParagraph"/>
              <w:numPr>
                <w:ilvl w:val="0"/>
                <w:numId w:val="88"/>
              </w:numPr>
              <w:tabs>
                <w:tab w:val="clear" w:pos="360"/>
              </w:tabs>
              <w:contextualSpacing/>
              <w:jc w:val="both"/>
              <w:rPr>
                <w:rFonts w:ascii="Century Gothic" w:hAnsi="Century Gothic"/>
                <w:b w:val="0"/>
                <w:bCs w:val="0"/>
                <w:sz w:val="20"/>
              </w:rPr>
            </w:pPr>
            <w:r w:rsidRPr="00DB4CD1">
              <w:rPr>
                <w:rFonts w:ascii="Century Gothic" w:hAnsi="Century Gothic"/>
                <w:b w:val="0"/>
                <w:bCs w:val="0"/>
                <w:sz w:val="20"/>
              </w:rPr>
              <w:t>The system will auto populate the invoices registered under the manifest submitted if manifest is lodged earlier than the declaration.</w:t>
            </w:r>
          </w:p>
          <w:p w14:paraId="77A3C4AC" w14:textId="1C1C4C53" w:rsidR="00256D4A" w:rsidRPr="00DB4CD1" w:rsidRDefault="00256D4A">
            <w:pPr>
              <w:pStyle w:val="ListParagraph"/>
              <w:numPr>
                <w:ilvl w:val="0"/>
                <w:numId w:val="88"/>
              </w:numPr>
              <w:tabs>
                <w:tab w:val="clear" w:pos="360"/>
              </w:tabs>
              <w:contextualSpacing/>
              <w:jc w:val="both"/>
              <w:rPr>
                <w:rFonts w:ascii="Century Gothic" w:hAnsi="Century Gothic"/>
                <w:b w:val="0"/>
                <w:bCs w:val="0"/>
                <w:sz w:val="20"/>
              </w:rPr>
            </w:pPr>
            <w:r w:rsidRPr="00DB4CD1">
              <w:rPr>
                <w:rFonts w:ascii="Century Gothic" w:hAnsi="Century Gothic"/>
                <w:b w:val="0"/>
                <w:bCs w:val="0"/>
                <w:sz w:val="20"/>
              </w:rPr>
              <w:t>The system will accordingly auto populate the relevant consign</w:t>
            </w:r>
            <w:r w:rsidR="009E3056" w:rsidRPr="00DB4CD1">
              <w:rPr>
                <w:rFonts w:ascii="Century Gothic" w:hAnsi="Century Gothic"/>
                <w:b w:val="0"/>
                <w:bCs w:val="0"/>
                <w:sz w:val="20"/>
              </w:rPr>
              <w:t>ee</w:t>
            </w:r>
            <w:r w:rsidRPr="00DB4CD1">
              <w:rPr>
                <w:rFonts w:ascii="Century Gothic" w:hAnsi="Century Gothic"/>
                <w:b w:val="0"/>
                <w:bCs w:val="0"/>
                <w:sz w:val="20"/>
              </w:rPr>
              <w:t xml:space="preserve"> details registered under the manifest against each invoice.</w:t>
            </w:r>
          </w:p>
          <w:p w14:paraId="60BCF4B1" w14:textId="77777777" w:rsidR="00256D4A" w:rsidRPr="00DB4CD1" w:rsidRDefault="00256D4A">
            <w:pPr>
              <w:pStyle w:val="ListParagraph"/>
              <w:numPr>
                <w:ilvl w:val="0"/>
                <w:numId w:val="88"/>
              </w:numPr>
              <w:tabs>
                <w:tab w:val="clear" w:pos="360"/>
              </w:tabs>
              <w:contextualSpacing/>
              <w:jc w:val="both"/>
              <w:rPr>
                <w:rFonts w:ascii="Century Gothic" w:hAnsi="Century Gothic"/>
                <w:b w:val="0"/>
                <w:bCs w:val="0"/>
                <w:sz w:val="20"/>
              </w:rPr>
            </w:pPr>
            <w:r w:rsidRPr="00DB4CD1">
              <w:rPr>
                <w:rFonts w:ascii="Century Gothic" w:hAnsi="Century Gothic"/>
                <w:b w:val="0"/>
                <w:bCs w:val="0"/>
                <w:sz w:val="20"/>
              </w:rPr>
              <w:t xml:space="preserve">In case where the declaration is lodged earlier than the manifest, the declarant will have to fill in the invoice details. </w:t>
            </w:r>
          </w:p>
          <w:p w14:paraId="4C040E08" w14:textId="77777777" w:rsidR="00256D4A" w:rsidRPr="00DB4CD1" w:rsidRDefault="00256D4A">
            <w:pPr>
              <w:pStyle w:val="ListParagraph"/>
              <w:numPr>
                <w:ilvl w:val="0"/>
                <w:numId w:val="88"/>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The system will allow the declarant to add multiple invoices under one declaration.</w:t>
            </w:r>
          </w:p>
          <w:p w14:paraId="529B19AE" w14:textId="4BBF54F6" w:rsidR="00256D4A" w:rsidRPr="00DB4CD1" w:rsidRDefault="00C359ED">
            <w:pPr>
              <w:pStyle w:val="ListParagraph"/>
              <w:numPr>
                <w:ilvl w:val="0"/>
                <w:numId w:val="88"/>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The system will calculate the invoice value in BTN if it is other currency by applying the current exchange rate</w:t>
            </w:r>
            <w:r w:rsidR="009E3056" w:rsidRPr="00DB4CD1">
              <w:rPr>
                <w:rFonts w:ascii="Century Gothic" w:hAnsi="Century Gothic"/>
                <w:b w:val="0"/>
                <w:bCs w:val="0"/>
                <w:sz w:val="20"/>
              </w:rPr>
              <w:t>.</w:t>
            </w:r>
          </w:p>
          <w:p w14:paraId="2334FAB6" w14:textId="030BAE2A" w:rsidR="00256D4A" w:rsidRPr="00DB4CD1" w:rsidRDefault="00256D4A">
            <w:pPr>
              <w:pStyle w:val="ListParagraph"/>
              <w:numPr>
                <w:ilvl w:val="0"/>
                <w:numId w:val="88"/>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If applicable, the system will prompt the declarant if the goods are prohibited or restricted, which will be determined by the BTC code entered on each line item, and if there is a need for a license or permit.</w:t>
            </w:r>
            <w:r w:rsidR="009E3056" w:rsidRPr="00DB4CD1">
              <w:rPr>
                <w:rFonts w:ascii="Century Gothic" w:hAnsi="Century Gothic"/>
                <w:b w:val="0"/>
                <w:bCs w:val="0"/>
                <w:sz w:val="20"/>
              </w:rPr>
              <w:t xml:space="preserve"> For restricted items, System will allow uploading the permit copy of the agency as attachment in supporting document section</w:t>
            </w:r>
            <w:r w:rsidR="007179D7" w:rsidRPr="00DB4CD1">
              <w:rPr>
                <w:rFonts w:ascii="Century Gothic" w:hAnsi="Century Gothic"/>
                <w:b w:val="0"/>
                <w:bCs w:val="0"/>
                <w:sz w:val="20"/>
              </w:rPr>
              <w:t>.</w:t>
            </w:r>
          </w:p>
          <w:p w14:paraId="4282CB12" w14:textId="77777777" w:rsidR="00256D4A" w:rsidRPr="00DB4CD1" w:rsidRDefault="00256D4A">
            <w:pPr>
              <w:pStyle w:val="ListParagraph"/>
              <w:numPr>
                <w:ilvl w:val="0"/>
                <w:numId w:val="88"/>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Duties and taxes will be calculated on the customs value as per section 2.4 and 2.5 of this document.</w:t>
            </w:r>
          </w:p>
          <w:p w14:paraId="2EB538CC" w14:textId="77777777" w:rsidR="00256D4A" w:rsidRPr="00DB4CD1" w:rsidRDefault="00256D4A">
            <w:pPr>
              <w:pStyle w:val="ListParagraph"/>
              <w:tabs>
                <w:tab w:val="clear" w:pos="360"/>
                <w:tab w:val="left" w:pos="1174"/>
              </w:tabs>
              <w:contextualSpacing/>
              <w:jc w:val="both"/>
              <w:rPr>
                <w:rFonts w:ascii="Century Gothic" w:hAnsi="Century Gothic"/>
                <w:b w:val="0"/>
                <w:bCs w:val="0"/>
                <w:sz w:val="20"/>
              </w:rPr>
            </w:pPr>
          </w:p>
          <w:p w14:paraId="7950B9FB" w14:textId="77777777" w:rsidR="00256D4A" w:rsidRPr="00DB4CD1" w:rsidRDefault="00256D4A">
            <w:pPr>
              <w:tabs>
                <w:tab w:val="left" w:pos="1174"/>
              </w:tabs>
              <w:jc w:val="both"/>
              <w:rPr>
                <w:rFonts w:ascii="Century Gothic" w:hAnsi="Century Gothic"/>
                <w:b w:val="0"/>
                <w:bCs w:val="0"/>
                <w:sz w:val="20"/>
              </w:rPr>
            </w:pPr>
            <w:r w:rsidRPr="00DB4CD1">
              <w:rPr>
                <w:rFonts w:ascii="Century Gothic" w:hAnsi="Century Gothic"/>
                <w:b w:val="0"/>
                <w:bCs w:val="0"/>
                <w:sz w:val="20"/>
              </w:rPr>
              <w:t>1.4 Supporting Documents.</w:t>
            </w:r>
          </w:p>
          <w:p w14:paraId="28FBC427" w14:textId="77777777" w:rsidR="00256D4A" w:rsidRPr="00DB4CD1" w:rsidRDefault="00256D4A">
            <w:pPr>
              <w:pStyle w:val="ListParagraph"/>
              <w:numPr>
                <w:ilvl w:val="0"/>
                <w:numId w:val="89"/>
              </w:numPr>
              <w:tabs>
                <w:tab w:val="left" w:pos="1174"/>
              </w:tabs>
              <w:jc w:val="both"/>
              <w:rPr>
                <w:rFonts w:ascii="Century Gothic" w:hAnsi="Century Gothic"/>
                <w:b w:val="0"/>
                <w:bCs w:val="0"/>
                <w:sz w:val="20"/>
              </w:rPr>
            </w:pPr>
            <w:r w:rsidRPr="00DB4CD1">
              <w:rPr>
                <w:rFonts w:ascii="Century Gothic" w:hAnsi="Century Gothic"/>
                <w:b w:val="0"/>
                <w:bCs w:val="0"/>
                <w:sz w:val="20"/>
              </w:rPr>
              <w:t>The system will allow the declarant to attach supporting documents.</w:t>
            </w:r>
          </w:p>
          <w:p w14:paraId="37B37840" w14:textId="77777777" w:rsidR="00905B8A" w:rsidRDefault="00256D4A">
            <w:pPr>
              <w:pStyle w:val="ListParagraph"/>
              <w:numPr>
                <w:ilvl w:val="0"/>
                <w:numId w:val="89"/>
              </w:numPr>
              <w:tabs>
                <w:tab w:val="left" w:pos="1174"/>
              </w:tabs>
              <w:jc w:val="both"/>
              <w:rPr>
                <w:rFonts w:ascii="Century Gothic" w:hAnsi="Century Gothic"/>
                <w:b w:val="0"/>
                <w:bCs w:val="0"/>
                <w:sz w:val="20"/>
              </w:rPr>
            </w:pPr>
            <w:r w:rsidRPr="00DB4CD1">
              <w:rPr>
                <w:rFonts w:ascii="Century Gothic" w:hAnsi="Century Gothic"/>
                <w:b w:val="0"/>
                <w:bCs w:val="0"/>
                <w:sz w:val="20"/>
              </w:rPr>
              <w:t>The declarant will be able to attach all the documents in the check list of documents in addition to other additional documents.</w:t>
            </w:r>
          </w:p>
          <w:p w14:paraId="5DA0CA48" w14:textId="0FA98948" w:rsidR="00256D4A" w:rsidRPr="00A70743" w:rsidRDefault="00905B8A">
            <w:pPr>
              <w:pStyle w:val="ListParagraph"/>
              <w:numPr>
                <w:ilvl w:val="0"/>
                <w:numId w:val="89"/>
              </w:numPr>
              <w:tabs>
                <w:tab w:val="left" w:pos="1174"/>
              </w:tabs>
              <w:jc w:val="both"/>
              <w:rPr>
                <w:rFonts w:ascii="Century Gothic" w:hAnsi="Century Gothic"/>
                <w:b w:val="0"/>
                <w:bCs w:val="0"/>
                <w:sz w:val="20"/>
              </w:rPr>
            </w:pPr>
            <w:r w:rsidRPr="00A70743">
              <w:rPr>
                <w:rFonts w:ascii="Century Gothic" w:hAnsi="Century Gothic"/>
                <w:sz w:val="20"/>
              </w:rPr>
              <w:t xml:space="preserve">The system will allow the system admin to </w:t>
            </w:r>
            <w:r w:rsidR="004522BD">
              <w:rPr>
                <w:rFonts w:ascii="Century Gothic" w:hAnsi="Century Gothic"/>
                <w:sz w:val="20"/>
              </w:rPr>
              <w:t>configure</w:t>
            </w:r>
            <w:r w:rsidRPr="00A70743">
              <w:rPr>
                <w:rFonts w:ascii="Century Gothic" w:hAnsi="Century Gothic"/>
                <w:sz w:val="20"/>
              </w:rPr>
              <w:t xml:space="preserve"> additional documents if required</w:t>
            </w:r>
            <w:r w:rsidR="00256D4A" w:rsidRPr="00A70743">
              <w:rPr>
                <w:rFonts w:ascii="Century Gothic" w:hAnsi="Century Gothic"/>
                <w:b w:val="0"/>
                <w:bCs w:val="0"/>
                <w:sz w:val="20"/>
              </w:rPr>
              <w:t xml:space="preserve"> </w:t>
            </w:r>
          </w:p>
          <w:p w14:paraId="7C7D1C3F" w14:textId="77777777" w:rsidR="00256D4A" w:rsidRPr="00DB4CD1" w:rsidRDefault="00256D4A">
            <w:pPr>
              <w:pStyle w:val="ListParagraph"/>
              <w:tabs>
                <w:tab w:val="left" w:pos="1174"/>
              </w:tabs>
              <w:jc w:val="both"/>
              <w:rPr>
                <w:rFonts w:ascii="Century Gothic" w:hAnsi="Century Gothic"/>
                <w:b w:val="0"/>
                <w:bCs w:val="0"/>
                <w:sz w:val="20"/>
              </w:rPr>
            </w:pPr>
          </w:p>
          <w:p w14:paraId="66B192E6" w14:textId="77777777" w:rsidR="00256D4A" w:rsidRPr="00DB4CD1" w:rsidRDefault="00256D4A">
            <w:pPr>
              <w:tabs>
                <w:tab w:val="left" w:pos="1174"/>
              </w:tabs>
              <w:jc w:val="both"/>
              <w:rPr>
                <w:rFonts w:ascii="Century Gothic" w:hAnsi="Century Gothic"/>
                <w:b w:val="0"/>
                <w:bCs w:val="0"/>
                <w:sz w:val="20"/>
              </w:rPr>
            </w:pPr>
            <w:r w:rsidRPr="00DB4CD1">
              <w:rPr>
                <w:rFonts w:ascii="Century Gothic" w:hAnsi="Century Gothic"/>
                <w:b w:val="0"/>
                <w:bCs w:val="0"/>
                <w:sz w:val="20"/>
              </w:rPr>
              <w:t>1.5 Review Declaration</w:t>
            </w:r>
          </w:p>
          <w:p w14:paraId="2A067DAD" w14:textId="77777777" w:rsidR="00256D4A" w:rsidRPr="00DB4CD1" w:rsidRDefault="00256D4A">
            <w:pPr>
              <w:tabs>
                <w:tab w:val="clear" w:pos="360"/>
              </w:tabs>
              <w:ind w:left="72"/>
              <w:jc w:val="both"/>
              <w:rPr>
                <w:rFonts w:ascii="Century Gothic" w:hAnsi="Century Gothic"/>
                <w:b w:val="0"/>
                <w:bCs w:val="0"/>
                <w:sz w:val="20"/>
              </w:rPr>
            </w:pPr>
            <w:r w:rsidRPr="00DB4CD1">
              <w:rPr>
                <w:rFonts w:ascii="Century Gothic" w:hAnsi="Century Gothic"/>
                <w:b w:val="0"/>
                <w:bCs w:val="0"/>
                <w:sz w:val="20"/>
              </w:rPr>
              <w:t>The declarant will be able to review the declaration created in a summary before it is submitted for approval.</w:t>
            </w:r>
          </w:p>
          <w:p w14:paraId="5610135D" w14:textId="77777777" w:rsidR="00256D4A" w:rsidRPr="00DB4CD1" w:rsidRDefault="00256D4A">
            <w:pPr>
              <w:tabs>
                <w:tab w:val="clear" w:pos="360"/>
              </w:tabs>
              <w:ind w:left="72"/>
              <w:jc w:val="both"/>
              <w:rPr>
                <w:rFonts w:ascii="Century Gothic" w:hAnsi="Century Gothic"/>
                <w:b w:val="0"/>
                <w:bCs w:val="0"/>
                <w:sz w:val="20"/>
              </w:rPr>
            </w:pPr>
          </w:p>
          <w:p w14:paraId="41C3B57F" w14:textId="77777777" w:rsidR="00256D4A" w:rsidRPr="00DB4CD1" w:rsidRDefault="00256D4A">
            <w:pPr>
              <w:tabs>
                <w:tab w:val="clear" w:pos="360"/>
              </w:tabs>
              <w:ind w:left="72"/>
              <w:jc w:val="both"/>
              <w:rPr>
                <w:rFonts w:ascii="Century Gothic" w:hAnsi="Century Gothic"/>
                <w:b w:val="0"/>
                <w:bCs w:val="0"/>
                <w:sz w:val="20"/>
                <w:u w:val="single"/>
              </w:rPr>
            </w:pPr>
            <w:r w:rsidRPr="00DB4CD1">
              <w:rPr>
                <w:rFonts w:ascii="Century Gothic" w:hAnsi="Century Gothic"/>
                <w:b w:val="0"/>
                <w:bCs w:val="0"/>
                <w:sz w:val="20"/>
                <w:u w:val="single"/>
              </w:rPr>
              <w:t>Provisional Declaration number</w:t>
            </w:r>
          </w:p>
          <w:p w14:paraId="0C169365" w14:textId="77777777" w:rsidR="00256D4A" w:rsidRPr="00DB4CD1" w:rsidRDefault="00256D4A">
            <w:pPr>
              <w:tabs>
                <w:tab w:val="clear" w:pos="360"/>
              </w:tabs>
              <w:ind w:left="72"/>
              <w:jc w:val="both"/>
              <w:rPr>
                <w:rFonts w:ascii="Century Gothic" w:hAnsi="Century Gothic"/>
                <w:b w:val="0"/>
                <w:bCs w:val="0"/>
                <w:sz w:val="20"/>
              </w:rPr>
            </w:pPr>
          </w:p>
          <w:p w14:paraId="59213D64" w14:textId="77777777" w:rsidR="00256D4A" w:rsidRPr="00DB4CD1" w:rsidRDefault="00256D4A">
            <w:pPr>
              <w:tabs>
                <w:tab w:val="clear" w:pos="360"/>
              </w:tabs>
              <w:ind w:left="72"/>
              <w:jc w:val="both"/>
              <w:rPr>
                <w:rFonts w:ascii="Century Gothic" w:hAnsi="Century Gothic"/>
                <w:b w:val="0"/>
                <w:bCs w:val="0"/>
                <w:sz w:val="20"/>
              </w:rPr>
            </w:pPr>
            <w:r w:rsidRPr="00DB4CD1">
              <w:rPr>
                <w:rFonts w:ascii="Century Gothic" w:hAnsi="Century Gothic"/>
                <w:b w:val="0"/>
                <w:bCs w:val="0"/>
                <w:sz w:val="20"/>
              </w:rPr>
              <w:t>During creation and saving of the declaration, System will generate a provisional declaration number for drafts for future updates. The provisional declaration number will have the below format:</w:t>
            </w:r>
          </w:p>
          <w:p w14:paraId="6B3D0BE7" w14:textId="77777777" w:rsidR="00256D4A" w:rsidRPr="00DB4CD1" w:rsidRDefault="00256D4A">
            <w:pPr>
              <w:tabs>
                <w:tab w:val="clear" w:pos="360"/>
              </w:tabs>
              <w:ind w:left="72"/>
              <w:jc w:val="both"/>
              <w:rPr>
                <w:rFonts w:ascii="Century Gothic" w:hAnsi="Century Gothic"/>
                <w:b w:val="0"/>
                <w:bCs w:val="0"/>
                <w:sz w:val="20"/>
              </w:rPr>
            </w:pPr>
          </w:p>
          <w:p w14:paraId="1FFE904F" w14:textId="77777777" w:rsidR="00256D4A" w:rsidRPr="00DB4CD1" w:rsidRDefault="00256D4A">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The Provisional Declaration Number will have the following format:</w:t>
            </w:r>
          </w:p>
          <w:p w14:paraId="03F2F60D" w14:textId="77777777" w:rsidR="00256D4A" w:rsidRPr="00DB4CD1" w:rsidRDefault="00256D4A">
            <w:pPr>
              <w:ind w:left="360"/>
              <w:jc w:val="both"/>
              <w:rPr>
                <w:rFonts w:ascii="Century Gothic" w:hAnsi="Century Gothic"/>
                <w:b w:val="0"/>
                <w:bCs w:val="0"/>
                <w:sz w:val="20"/>
              </w:rPr>
            </w:pPr>
            <w:r w:rsidRPr="00DB4CD1">
              <w:rPr>
                <w:rFonts w:ascii="Century Gothic" w:hAnsi="Century Gothic"/>
                <w:b w:val="0"/>
                <w:bCs w:val="0"/>
                <w:sz w:val="20"/>
              </w:rPr>
              <w:t>PROV&lt;YYYY&gt;&lt;##########&gt;</w:t>
            </w:r>
          </w:p>
          <w:p w14:paraId="1AD611EA" w14:textId="77777777" w:rsidR="00256D4A" w:rsidRPr="00DB4CD1" w:rsidRDefault="00256D4A">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 xml:space="preserve">      (Example: PROV20210000003254&gt;</w:t>
            </w:r>
          </w:p>
          <w:p w14:paraId="2179F289" w14:textId="77777777" w:rsidR="00256D4A" w:rsidRPr="00DB4CD1" w:rsidRDefault="00256D4A">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where:</w:t>
            </w:r>
          </w:p>
          <w:p w14:paraId="5E5A31E8" w14:textId="77777777" w:rsidR="00256D4A" w:rsidRPr="00DB4CD1" w:rsidRDefault="00256D4A">
            <w:pPr>
              <w:ind w:left="360"/>
              <w:jc w:val="both"/>
              <w:rPr>
                <w:rFonts w:ascii="Century Gothic" w:hAnsi="Century Gothic"/>
                <w:b w:val="0"/>
                <w:bCs w:val="0"/>
                <w:sz w:val="20"/>
              </w:rPr>
            </w:pPr>
            <w:r w:rsidRPr="00DB4CD1">
              <w:rPr>
                <w:rFonts w:ascii="Century Gothic" w:hAnsi="Century Gothic"/>
                <w:b w:val="0"/>
                <w:bCs w:val="0"/>
                <w:sz w:val="20"/>
              </w:rPr>
              <w:t>PROV – Identifier for Provisional</w:t>
            </w:r>
          </w:p>
          <w:p w14:paraId="45397DB4" w14:textId="77777777" w:rsidR="00256D4A" w:rsidRPr="00DB4CD1" w:rsidRDefault="00256D4A">
            <w:pPr>
              <w:ind w:left="360"/>
              <w:jc w:val="both"/>
              <w:rPr>
                <w:rFonts w:ascii="Century Gothic" w:hAnsi="Century Gothic"/>
                <w:b w:val="0"/>
                <w:bCs w:val="0"/>
                <w:sz w:val="20"/>
              </w:rPr>
            </w:pPr>
            <w:r w:rsidRPr="00DB4CD1">
              <w:rPr>
                <w:rFonts w:ascii="Century Gothic" w:hAnsi="Century Gothic"/>
                <w:b w:val="0"/>
                <w:bCs w:val="0"/>
                <w:sz w:val="20"/>
              </w:rPr>
              <w:t>YYYY – Year of creation</w:t>
            </w:r>
          </w:p>
          <w:p w14:paraId="499835DC" w14:textId="77777777" w:rsidR="00256D4A" w:rsidRPr="00DB4CD1" w:rsidRDefault="00256D4A">
            <w:pPr>
              <w:tabs>
                <w:tab w:val="clear" w:pos="360"/>
              </w:tabs>
              <w:jc w:val="both"/>
              <w:rPr>
                <w:rFonts w:ascii="Century Gothic" w:hAnsi="Century Gothic"/>
                <w:b w:val="0"/>
                <w:bCs w:val="0"/>
                <w:sz w:val="20"/>
              </w:rPr>
            </w:pPr>
            <w:r w:rsidRPr="00DB4CD1">
              <w:rPr>
                <w:rFonts w:ascii="Century Gothic" w:hAnsi="Century Gothic"/>
                <w:b w:val="0"/>
                <w:bCs w:val="0"/>
                <w:sz w:val="20"/>
              </w:rPr>
              <w:t>########## - running sequence number</w:t>
            </w:r>
          </w:p>
          <w:p w14:paraId="6F572018" w14:textId="77777777" w:rsidR="00256D4A" w:rsidRPr="00DB4CD1" w:rsidRDefault="00256D4A">
            <w:pPr>
              <w:tabs>
                <w:tab w:val="clear" w:pos="360"/>
              </w:tabs>
              <w:jc w:val="both"/>
              <w:rPr>
                <w:rFonts w:ascii="Century Gothic" w:hAnsi="Century Gothic"/>
                <w:b w:val="0"/>
                <w:bCs w:val="0"/>
                <w:sz w:val="20"/>
              </w:rPr>
            </w:pPr>
          </w:p>
          <w:p w14:paraId="7C773D7D" w14:textId="77777777" w:rsidR="00256D4A" w:rsidRPr="00DB4CD1" w:rsidRDefault="00256D4A">
            <w:pPr>
              <w:tabs>
                <w:tab w:val="clear" w:pos="360"/>
              </w:tabs>
              <w:ind w:left="72"/>
              <w:jc w:val="both"/>
              <w:rPr>
                <w:rFonts w:ascii="Century Gothic" w:hAnsi="Century Gothic"/>
                <w:b w:val="0"/>
                <w:bCs w:val="0"/>
                <w:sz w:val="20"/>
              </w:rPr>
            </w:pPr>
          </w:p>
        </w:tc>
      </w:tr>
      <w:tr w:rsidR="00256D4A" w:rsidRPr="000E2548" w14:paraId="2CAFB473"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F51B593" w14:textId="77777777" w:rsidR="00256D4A" w:rsidRPr="000E2548" w:rsidRDefault="00256D4A" w:rsidP="000F2D5F">
            <w:pPr>
              <w:jc w:val="both"/>
              <w:rPr>
                <w:rFonts w:ascii="Century Gothic" w:hAnsi="Century Gothic"/>
                <w:sz w:val="20"/>
              </w:rPr>
            </w:pPr>
            <w:r w:rsidRPr="000E2548">
              <w:rPr>
                <w:rFonts w:ascii="Century Gothic" w:hAnsi="Century Gothic"/>
                <w:bCs w:val="0"/>
                <w:sz w:val="20"/>
              </w:rPr>
              <w:t>P0</w:t>
            </w:r>
            <w:r>
              <w:rPr>
                <w:rFonts w:ascii="Century Gothic" w:hAnsi="Century Gothic"/>
                <w:bCs w:val="0"/>
                <w:sz w:val="20"/>
              </w:rPr>
              <w:t>2</w:t>
            </w:r>
            <w:r w:rsidRPr="000E2548">
              <w:rPr>
                <w:rFonts w:ascii="Century Gothic" w:hAnsi="Century Gothic"/>
                <w:bCs w:val="0"/>
                <w:sz w:val="20"/>
              </w:rPr>
              <w:t xml:space="preserve">: </w:t>
            </w:r>
            <w:r>
              <w:rPr>
                <w:rFonts w:ascii="Century Gothic" w:hAnsi="Century Gothic"/>
                <w:bCs w:val="0"/>
                <w:sz w:val="20"/>
              </w:rPr>
              <w:t>Submit Declaration</w:t>
            </w:r>
          </w:p>
        </w:tc>
      </w:tr>
      <w:tr w:rsidR="00256D4A" w:rsidRPr="000E2548" w14:paraId="454ECB19"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6BAA76EB" w14:textId="77777777" w:rsidR="00256D4A" w:rsidRPr="00D9410E" w:rsidRDefault="00256D4A" w:rsidP="000F2D5F">
            <w:pPr>
              <w:tabs>
                <w:tab w:val="clear" w:pos="360"/>
              </w:tabs>
              <w:jc w:val="both"/>
              <w:rPr>
                <w:rFonts w:ascii="Century Gothic" w:hAnsi="Century Gothic"/>
                <w:b w:val="0"/>
                <w:bCs w:val="0"/>
                <w:sz w:val="20"/>
              </w:rPr>
            </w:pPr>
            <w:r w:rsidRPr="00D9410E">
              <w:rPr>
                <w:rFonts w:ascii="Century Gothic" w:hAnsi="Century Gothic"/>
                <w:b w:val="0"/>
                <w:bCs w:val="0"/>
                <w:sz w:val="20"/>
              </w:rPr>
              <w:t>The user submits</w:t>
            </w:r>
            <w:r>
              <w:rPr>
                <w:rFonts w:ascii="Century Gothic" w:hAnsi="Century Gothic"/>
                <w:b w:val="0"/>
                <w:bCs w:val="0"/>
                <w:sz w:val="20"/>
              </w:rPr>
              <w:t xml:space="preserve"> </w:t>
            </w:r>
            <w:r w:rsidRPr="00D9410E">
              <w:rPr>
                <w:rFonts w:ascii="Century Gothic" w:hAnsi="Century Gothic"/>
                <w:b w:val="0"/>
                <w:bCs w:val="0"/>
                <w:sz w:val="20"/>
              </w:rPr>
              <w:t xml:space="preserve">the declaration after creating the declaration. But before allowing the declaration to be submitted, the system will validate the declaration as a whole and will display messages if there are errors encountered. </w:t>
            </w:r>
          </w:p>
          <w:p w14:paraId="05A0F8BB" w14:textId="77777777" w:rsidR="00256D4A" w:rsidRPr="00D9410E" w:rsidRDefault="00256D4A" w:rsidP="000F2D5F">
            <w:pPr>
              <w:tabs>
                <w:tab w:val="clear" w:pos="360"/>
              </w:tabs>
              <w:jc w:val="both"/>
              <w:rPr>
                <w:rFonts w:ascii="Century Gothic" w:hAnsi="Century Gothic"/>
                <w:b w:val="0"/>
                <w:bCs w:val="0"/>
                <w:sz w:val="20"/>
              </w:rPr>
            </w:pPr>
          </w:p>
          <w:p w14:paraId="0B72CC05" w14:textId="77777777" w:rsidR="00256D4A" w:rsidRPr="00D9410E" w:rsidRDefault="00256D4A" w:rsidP="000F2D5F">
            <w:pPr>
              <w:tabs>
                <w:tab w:val="clear" w:pos="360"/>
              </w:tabs>
              <w:jc w:val="both"/>
              <w:rPr>
                <w:rFonts w:ascii="Century Gothic" w:hAnsi="Century Gothic"/>
                <w:b w:val="0"/>
                <w:bCs w:val="0"/>
                <w:sz w:val="20"/>
              </w:rPr>
            </w:pPr>
            <w:r w:rsidRPr="00D9410E">
              <w:rPr>
                <w:rFonts w:ascii="Century Gothic" w:hAnsi="Century Gothic"/>
                <w:b w:val="0"/>
                <w:bCs w:val="0"/>
                <w:sz w:val="20"/>
              </w:rPr>
              <w:t xml:space="preserve">If there are no validation issues, the system will submit the declaration with a Pending Approval status and will route the same to a customs officer for approval. </w:t>
            </w:r>
          </w:p>
          <w:p w14:paraId="4E098421" w14:textId="77777777" w:rsidR="00256D4A" w:rsidRPr="00D9410E" w:rsidRDefault="00256D4A" w:rsidP="000F2D5F">
            <w:pPr>
              <w:tabs>
                <w:tab w:val="clear" w:pos="360"/>
              </w:tabs>
              <w:jc w:val="both"/>
              <w:rPr>
                <w:rFonts w:ascii="Century Gothic" w:hAnsi="Century Gothic"/>
                <w:b w:val="0"/>
                <w:bCs w:val="0"/>
                <w:sz w:val="20"/>
              </w:rPr>
            </w:pPr>
          </w:p>
          <w:p w14:paraId="5E1EB530" w14:textId="77777777" w:rsidR="00256D4A" w:rsidRPr="00D9410E" w:rsidRDefault="00256D4A" w:rsidP="000F2D5F">
            <w:pPr>
              <w:tabs>
                <w:tab w:val="clear" w:pos="360"/>
              </w:tabs>
              <w:jc w:val="both"/>
              <w:rPr>
                <w:rFonts w:ascii="Century Gothic" w:hAnsi="Century Gothic"/>
                <w:b w:val="0"/>
                <w:bCs w:val="0"/>
                <w:sz w:val="20"/>
              </w:rPr>
            </w:pPr>
            <w:r w:rsidRPr="00D9410E">
              <w:rPr>
                <w:rFonts w:ascii="Century Gothic" w:hAnsi="Century Gothic"/>
                <w:b w:val="0"/>
                <w:bCs w:val="0"/>
                <w:sz w:val="20"/>
              </w:rPr>
              <w:t>The customs officer who will receive the declaration will depend on the Customs Office that the user selected for the declaration.</w:t>
            </w:r>
          </w:p>
          <w:p w14:paraId="5B19CC0D" w14:textId="77777777" w:rsidR="00256D4A" w:rsidRPr="00D9410E" w:rsidRDefault="00256D4A" w:rsidP="000F2D5F">
            <w:pPr>
              <w:tabs>
                <w:tab w:val="clear" w:pos="360"/>
              </w:tabs>
              <w:jc w:val="both"/>
              <w:rPr>
                <w:rFonts w:ascii="Century Gothic" w:hAnsi="Century Gothic"/>
                <w:b w:val="0"/>
                <w:bCs w:val="0"/>
                <w:sz w:val="20"/>
              </w:rPr>
            </w:pPr>
          </w:p>
          <w:p w14:paraId="07B5F1DB" w14:textId="77777777" w:rsidR="00256D4A" w:rsidRPr="00D9410E" w:rsidRDefault="00256D4A" w:rsidP="000F2D5F">
            <w:pPr>
              <w:tabs>
                <w:tab w:val="clear" w:pos="360"/>
              </w:tabs>
              <w:jc w:val="both"/>
              <w:rPr>
                <w:rFonts w:ascii="Century Gothic" w:hAnsi="Century Gothic"/>
                <w:sz w:val="20"/>
                <w:u w:val="single"/>
              </w:rPr>
            </w:pPr>
            <w:r w:rsidRPr="00D9410E">
              <w:rPr>
                <w:rFonts w:ascii="Century Gothic" w:hAnsi="Century Gothic"/>
                <w:sz w:val="20"/>
                <w:u w:val="single"/>
              </w:rPr>
              <w:t>Declaration number</w:t>
            </w:r>
          </w:p>
          <w:p w14:paraId="6A0C1DF2" w14:textId="77777777" w:rsidR="00256D4A" w:rsidRDefault="00256D4A" w:rsidP="000F2D5F">
            <w:pPr>
              <w:tabs>
                <w:tab w:val="clear" w:pos="360"/>
              </w:tabs>
              <w:jc w:val="both"/>
              <w:rPr>
                <w:rFonts w:ascii="Century Gothic" w:hAnsi="Century Gothic"/>
                <w:b w:val="0"/>
                <w:bCs w:val="0"/>
                <w:sz w:val="20"/>
              </w:rPr>
            </w:pPr>
          </w:p>
          <w:p w14:paraId="6DE5C060" w14:textId="77777777" w:rsidR="00256D4A" w:rsidRPr="00D9410E" w:rsidRDefault="00256D4A" w:rsidP="000F2D5F">
            <w:pPr>
              <w:tabs>
                <w:tab w:val="clear" w:pos="360"/>
              </w:tabs>
              <w:jc w:val="both"/>
              <w:rPr>
                <w:rFonts w:ascii="Century Gothic" w:hAnsi="Century Gothic"/>
                <w:sz w:val="20"/>
                <w:u w:val="single"/>
              </w:rPr>
            </w:pPr>
            <w:r>
              <w:rPr>
                <w:rFonts w:ascii="Century Gothic" w:hAnsi="Century Gothic"/>
                <w:b w:val="0"/>
                <w:bCs w:val="0"/>
                <w:sz w:val="20"/>
              </w:rPr>
              <w:t>O</w:t>
            </w:r>
            <w:r w:rsidRPr="00D9410E">
              <w:rPr>
                <w:rFonts w:ascii="Century Gothic" w:hAnsi="Century Gothic"/>
                <w:b w:val="0"/>
                <w:bCs w:val="0"/>
                <w:sz w:val="20"/>
              </w:rPr>
              <w:t>nce the declaration is submitted, the system will generate a unique reference no. The declarant will be able track the status of the declaration through the system by using the reference no</w:t>
            </w:r>
            <w:r>
              <w:rPr>
                <w:rFonts w:ascii="Century Gothic" w:hAnsi="Century Gothic"/>
                <w:b w:val="0"/>
                <w:bCs w:val="0"/>
                <w:sz w:val="20"/>
              </w:rPr>
              <w:t xml:space="preserve">. </w:t>
            </w:r>
            <w:r w:rsidRPr="000E2548">
              <w:rPr>
                <w:rFonts w:ascii="Century Gothic" w:hAnsi="Century Gothic"/>
                <w:b w:val="0"/>
                <w:sz w:val="20"/>
              </w:rPr>
              <w:t xml:space="preserve">The Declaration cannot be amended or updated after the submission. The declarant must submit a post entry </w:t>
            </w:r>
            <w:r>
              <w:rPr>
                <w:rFonts w:ascii="Century Gothic" w:hAnsi="Century Gothic"/>
                <w:b w:val="0"/>
                <w:sz w:val="20"/>
              </w:rPr>
              <w:t xml:space="preserve">amendment </w:t>
            </w:r>
            <w:r w:rsidRPr="000E2548">
              <w:rPr>
                <w:rFonts w:ascii="Century Gothic" w:hAnsi="Century Gothic"/>
                <w:b w:val="0"/>
                <w:sz w:val="20"/>
              </w:rPr>
              <w:t>or cancellation request to update or cancel the submitted declaration.</w:t>
            </w:r>
          </w:p>
          <w:p w14:paraId="22121F8F" w14:textId="77777777" w:rsidR="00256D4A" w:rsidRDefault="00256D4A" w:rsidP="006707E7">
            <w:pPr>
              <w:tabs>
                <w:tab w:val="clear" w:pos="360"/>
              </w:tabs>
              <w:jc w:val="both"/>
              <w:rPr>
                <w:rFonts w:ascii="Century Gothic" w:hAnsi="Century Gothic"/>
                <w:bCs w:val="0"/>
                <w:sz w:val="20"/>
              </w:rPr>
            </w:pPr>
            <w:r>
              <w:rPr>
                <w:rFonts w:ascii="Century Gothic" w:hAnsi="Century Gothic"/>
                <w:b w:val="0"/>
                <w:sz w:val="20"/>
              </w:rPr>
              <w:t>The submitted declaration will have the following format and will be unique for each Declaration:</w:t>
            </w:r>
          </w:p>
          <w:p w14:paraId="2C516E04" w14:textId="77777777" w:rsidR="00256D4A" w:rsidRPr="003365E0" w:rsidRDefault="00256D4A" w:rsidP="000F2D5F">
            <w:pPr>
              <w:ind w:left="360"/>
              <w:jc w:val="both"/>
              <w:rPr>
                <w:rFonts w:ascii="Century Gothic" w:hAnsi="Century Gothic"/>
                <w:sz w:val="20"/>
              </w:rPr>
            </w:pPr>
            <w:r w:rsidRPr="003365E0">
              <w:rPr>
                <w:rFonts w:ascii="Century Gothic" w:hAnsi="Century Gothic"/>
                <w:sz w:val="20"/>
              </w:rPr>
              <w:t>&lt;YYYY</w:t>
            </w:r>
            <w:r>
              <w:rPr>
                <w:rFonts w:ascii="Century Gothic" w:hAnsi="Century Gothic"/>
                <w:sz w:val="20"/>
              </w:rPr>
              <w:t>&gt;&lt;DEC&gt;&lt;</w:t>
            </w:r>
            <w:r w:rsidRPr="003365E0">
              <w:rPr>
                <w:rFonts w:ascii="Century Gothic" w:hAnsi="Century Gothic"/>
                <w:sz w:val="20"/>
              </w:rPr>
              <w:t>######</w:t>
            </w:r>
            <w:r>
              <w:rPr>
                <w:rFonts w:ascii="Century Gothic" w:hAnsi="Century Gothic"/>
                <w:sz w:val="20"/>
              </w:rPr>
              <w:t>####</w:t>
            </w:r>
            <w:r w:rsidRPr="003365E0">
              <w:rPr>
                <w:rFonts w:ascii="Century Gothic" w:hAnsi="Century Gothic"/>
                <w:sz w:val="20"/>
              </w:rPr>
              <w:t>&gt;</w:t>
            </w:r>
          </w:p>
          <w:p w14:paraId="4AF66AB7" w14:textId="77777777" w:rsidR="00256D4A" w:rsidRDefault="00256D4A" w:rsidP="000F2D5F">
            <w:pPr>
              <w:tabs>
                <w:tab w:val="clear" w:pos="360"/>
                <w:tab w:val="left" w:pos="720"/>
              </w:tabs>
              <w:jc w:val="both"/>
              <w:rPr>
                <w:rFonts w:ascii="Century Gothic" w:hAnsi="Century Gothic"/>
                <w:sz w:val="20"/>
              </w:rPr>
            </w:pPr>
            <w:r>
              <w:rPr>
                <w:rFonts w:ascii="Century Gothic" w:hAnsi="Century Gothic"/>
                <w:b w:val="0"/>
                <w:bCs w:val="0"/>
                <w:sz w:val="20"/>
              </w:rPr>
              <w:t xml:space="preserve">      (Example: </w:t>
            </w:r>
            <w:r w:rsidRPr="003E3EF8">
              <w:rPr>
                <w:rFonts w:ascii="Century Gothic" w:hAnsi="Century Gothic"/>
                <w:sz w:val="20"/>
              </w:rPr>
              <w:t>2021DEC0000003254</w:t>
            </w:r>
            <w:r>
              <w:rPr>
                <w:rFonts w:ascii="Century Gothic" w:hAnsi="Century Gothic"/>
                <w:b w:val="0"/>
                <w:bCs w:val="0"/>
                <w:sz w:val="20"/>
              </w:rPr>
              <w:t>&gt;</w:t>
            </w:r>
          </w:p>
          <w:p w14:paraId="6A68D175" w14:textId="77777777" w:rsidR="00256D4A" w:rsidRPr="003365E0" w:rsidRDefault="00256D4A" w:rsidP="000F2D5F">
            <w:pPr>
              <w:tabs>
                <w:tab w:val="clear" w:pos="360"/>
                <w:tab w:val="left" w:pos="720"/>
              </w:tabs>
              <w:jc w:val="both"/>
              <w:rPr>
                <w:rFonts w:ascii="Century Gothic" w:hAnsi="Century Gothic"/>
                <w:b w:val="0"/>
                <w:bCs w:val="0"/>
                <w:sz w:val="20"/>
              </w:rPr>
            </w:pPr>
            <w:r w:rsidRPr="003365E0">
              <w:rPr>
                <w:rFonts w:ascii="Century Gothic" w:hAnsi="Century Gothic"/>
                <w:b w:val="0"/>
                <w:bCs w:val="0"/>
                <w:sz w:val="20"/>
              </w:rPr>
              <w:t>where:</w:t>
            </w:r>
          </w:p>
          <w:p w14:paraId="523873AF" w14:textId="77777777" w:rsidR="00256D4A" w:rsidRDefault="00256D4A" w:rsidP="000F2D5F">
            <w:pPr>
              <w:ind w:left="360"/>
              <w:jc w:val="both"/>
              <w:rPr>
                <w:rFonts w:ascii="Century Gothic" w:hAnsi="Century Gothic"/>
                <w:sz w:val="20"/>
              </w:rPr>
            </w:pPr>
            <w:r w:rsidRPr="003365E0">
              <w:rPr>
                <w:rFonts w:ascii="Century Gothic" w:hAnsi="Century Gothic"/>
                <w:b w:val="0"/>
                <w:bCs w:val="0"/>
                <w:sz w:val="20"/>
              </w:rPr>
              <w:t xml:space="preserve">YYYY – </w:t>
            </w:r>
            <w:r>
              <w:rPr>
                <w:rFonts w:ascii="Century Gothic" w:hAnsi="Century Gothic"/>
                <w:b w:val="0"/>
                <w:bCs w:val="0"/>
                <w:sz w:val="20"/>
              </w:rPr>
              <w:t>Y</w:t>
            </w:r>
            <w:r w:rsidRPr="003365E0">
              <w:rPr>
                <w:rFonts w:ascii="Century Gothic" w:hAnsi="Century Gothic"/>
                <w:b w:val="0"/>
                <w:bCs w:val="0"/>
                <w:sz w:val="20"/>
              </w:rPr>
              <w:t>ear</w:t>
            </w:r>
            <w:r>
              <w:rPr>
                <w:rFonts w:ascii="Century Gothic" w:hAnsi="Century Gothic"/>
                <w:b w:val="0"/>
                <w:bCs w:val="0"/>
                <w:sz w:val="20"/>
              </w:rPr>
              <w:t xml:space="preserve"> of submission</w:t>
            </w:r>
          </w:p>
          <w:p w14:paraId="5ABAD5EB" w14:textId="77777777" w:rsidR="00256D4A" w:rsidRPr="003365E0" w:rsidRDefault="00256D4A" w:rsidP="000F2D5F">
            <w:pPr>
              <w:ind w:left="360"/>
              <w:jc w:val="both"/>
              <w:rPr>
                <w:rFonts w:ascii="Century Gothic" w:hAnsi="Century Gothic"/>
                <w:b w:val="0"/>
                <w:bCs w:val="0"/>
                <w:sz w:val="20"/>
              </w:rPr>
            </w:pPr>
            <w:r>
              <w:rPr>
                <w:rFonts w:ascii="Century Gothic" w:hAnsi="Century Gothic"/>
                <w:b w:val="0"/>
                <w:bCs w:val="0"/>
                <w:sz w:val="20"/>
              </w:rPr>
              <w:t>DEC – Identifier for Declaration</w:t>
            </w:r>
          </w:p>
          <w:p w14:paraId="4CAD6DF0" w14:textId="77777777" w:rsidR="00256D4A" w:rsidRDefault="00256D4A" w:rsidP="006707E7">
            <w:pPr>
              <w:tabs>
                <w:tab w:val="clear" w:pos="360"/>
              </w:tabs>
              <w:ind w:left="72"/>
              <w:jc w:val="both"/>
              <w:rPr>
                <w:rFonts w:ascii="Century Gothic" w:hAnsi="Century Gothic"/>
                <w:b w:val="0"/>
                <w:bCs w:val="0"/>
                <w:sz w:val="20"/>
              </w:rPr>
            </w:pPr>
            <w:r>
              <w:rPr>
                <w:rFonts w:ascii="Century Gothic" w:hAnsi="Century Gothic"/>
                <w:b w:val="0"/>
                <w:bCs w:val="0"/>
                <w:sz w:val="20"/>
              </w:rPr>
              <w:t xml:space="preserve">     </w:t>
            </w:r>
            <w:r w:rsidRPr="003365E0">
              <w:rPr>
                <w:rFonts w:ascii="Century Gothic" w:hAnsi="Century Gothic"/>
                <w:b w:val="0"/>
                <w:bCs w:val="0"/>
                <w:sz w:val="20"/>
              </w:rPr>
              <w:t>#####</w:t>
            </w:r>
            <w:r>
              <w:rPr>
                <w:rFonts w:ascii="Century Gothic" w:hAnsi="Century Gothic"/>
                <w:b w:val="0"/>
                <w:bCs w:val="0"/>
                <w:sz w:val="20"/>
              </w:rPr>
              <w:t>#####</w:t>
            </w:r>
            <w:r w:rsidRPr="003365E0">
              <w:rPr>
                <w:rFonts w:ascii="Century Gothic" w:hAnsi="Century Gothic"/>
                <w:b w:val="0"/>
                <w:bCs w:val="0"/>
                <w:sz w:val="20"/>
              </w:rPr>
              <w:t xml:space="preserve"> - running sequence number</w:t>
            </w:r>
          </w:p>
          <w:p w14:paraId="345F7AA9" w14:textId="77777777" w:rsidR="00256D4A" w:rsidRPr="00D9410E" w:rsidRDefault="00256D4A" w:rsidP="000F2D5F">
            <w:pPr>
              <w:jc w:val="both"/>
              <w:rPr>
                <w:rFonts w:ascii="Century Gothic" w:hAnsi="Century Gothic"/>
                <w:b w:val="0"/>
                <w:bCs w:val="0"/>
                <w:sz w:val="20"/>
              </w:rPr>
            </w:pPr>
          </w:p>
          <w:p w14:paraId="4DF18381" w14:textId="77777777" w:rsidR="00256D4A" w:rsidRPr="000E2548" w:rsidRDefault="00256D4A" w:rsidP="000F2D5F">
            <w:pPr>
              <w:jc w:val="both"/>
              <w:rPr>
                <w:rFonts w:ascii="Century Gothic" w:hAnsi="Century Gothic"/>
                <w:sz w:val="20"/>
              </w:rPr>
            </w:pPr>
          </w:p>
        </w:tc>
      </w:tr>
      <w:tr w:rsidR="00256D4A" w:rsidRPr="000E2548" w14:paraId="71BD7354"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7AD252BF" w14:textId="77777777" w:rsidR="00256D4A" w:rsidRPr="000E2548" w:rsidRDefault="00256D4A" w:rsidP="000F2D5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3</w:t>
            </w:r>
            <w:r w:rsidRPr="000E2548">
              <w:rPr>
                <w:rFonts w:ascii="Century Gothic" w:hAnsi="Century Gothic"/>
                <w:bCs w:val="0"/>
                <w:sz w:val="20"/>
              </w:rPr>
              <w:t xml:space="preserve">: </w:t>
            </w:r>
            <w:r>
              <w:rPr>
                <w:rFonts w:ascii="Century Gothic" w:hAnsi="Century Gothic"/>
                <w:bCs w:val="0"/>
                <w:sz w:val="20"/>
              </w:rPr>
              <w:t>Verify Declaration</w:t>
            </w:r>
          </w:p>
        </w:tc>
      </w:tr>
      <w:tr w:rsidR="00256D4A" w:rsidRPr="007E06DD" w14:paraId="1584B3CA"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0BFE46CB" w14:textId="77777777" w:rsidR="00256D4A" w:rsidRDefault="00256D4A" w:rsidP="006707E7">
            <w:pPr>
              <w:tabs>
                <w:tab w:val="clear" w:pos="360"/>
              </w:tabs>
              <w:ind w:left="72"/>
              <w:jc w:val="both"/>
              <w:rPr>
                <w:rFonts w:ascii="Century Gothic" w:hAnsi="Century Gothic"/>
                <w:bCs w:val="0"/>
                <w:sz w:val="20"/>
              </w:rPr>
            </w:pPr>
            <w:r w:rsidRPr="00151CB5">
              <w:rPr>
                <w:rFonts w:ascii="Century Gothic" w:hAnsi="Century Gothic"/>
                <w:b w:val="0"/>
                <w:sz w:val="20"/>
              </w:rPr>
              <w:t>When a declaration has been submitted by the declarant it must be automatically routed to the work queue of the next available Verifier at the RCCO, on a rotational basis. If the Verifier is not available for any reason, Senior Verifiers must also be able to re-assign work assigned to Verifiers within their team.</w:t>
            </w:r>
          </w:p>
          <w:p w14:paraId="34EE952A" w14:textId="77777777" w:rsidR="00256D4A" w:rsidRDefault="00256D4A">
            <w:pPr>
              <w:tabs>
                <w:tab w:val="clear" w:pos="360"/>
              </w:tabs>
              <w:ind w:left="72"/>
              <w:jc w:val="both"/>
              <w:rPr>
                <w:rFonts w:ascii="Century Gothic" w:hAnsi="Century Gothic"/>
                <w:bCs w:val="0"/>
                <w:sz w:val="20"/>
              </w:rPr>
            </w:pPr>
          </w:p>
          <w:p w14:paraId="3FDD47AC" w14:textId="77777777" w:rsidR="00256D4A" w:rsidRPr="00151CB5" w:rsidRDefault="00256D4A">
            <w:pPr>
              <w:tabs>
                <w:tab w:val="clear" w:pos="360"/>
              </w:tabs>
              <w:ind w:left="72"/>
              <w:jc w:val="both"/>
              <w:rPr>
                <w:rFonts w:ascii="Century Gothic" w:hAnsi="Century Gothic"/>
                <w:b w:val="0"/>
                <w:bCs w:val="0"/>
                <w:sz w:val="20"/>
              </w:rPr>
            </w:pPr>
            <w:r>
              <w:rPr>
                <w:rFonts w:ascii="Century Gothic" w:hAnsi="Century Gothic"/>
                <w:b w:val="0"/>
                <w:sz w:val="20"/>
              </w:rPr>
              <w:t>Verifier will verify the declaration and ascertain that all details are provided correctly. The verifier will have the following options.</w:t>
            </w:r>
          </w:p>
          <w:p w14:paraId="27135C0A" w14:textId="77777777" w:rsidR="00256D4A" w:rsidRPr="00151CB5" w:rsidRDefault="00256D4A">
            <w:pPr>
              <w:pStyle w:val="ListParagraph"/>
              <w:numPr>
                <w:ilvl w:val="0"/>
                <w:numId w:val="90"/>
              </w:numPr>
              <w:tabs>
                <w:tab w:val="clear" w:pos="360"/>
              </w:tabs>
              <w:jc w:val="both"/>
              <w:rPr>
                <w:rFonts w:ascii="Century Gothic" w:hAnsi="Century Gothic"/>
                <w:b w:val="0"/>
                <w:bCs w:val="0"/>
                <w:sz w:val="20"/>
                <w:lang w:val="en-IN"/>
              </w:rPr>
            </w:pPr>
            <w:r w:rsidRPr="00151CB5">
              <w:rPr>
                <w:rFonts w:ascii="Century Gothic" w:hAnsi="Century Gothic"/>
                <w:sz w:val="20"/>
                <w:lang w:val="en-IN"/>
              </w:rPr>
              <w:t>Accept</w:t>
            </w:r>
            <w:r>
              <w:rPr>
                <w:rFonts w:ascii="Century Gothic" w:hAnsi="Century Gothic"/>
                <w:sz w:val="20"/>
                <w:lang w:val="en-IN"/>
              </w:rPr>
              <w:t xml:space="preserve"> </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will be accepted for processing.</w:t>
            </w:r>
          </w:p>
          <w:p w14:paraId="2CBEBB35" w14:textId="77777777" w:rsidR="00256D4A" w:rsidRPr="00151CB5" w:rsidRDefault="00256D4A">
            <w:pPr>
              <w:pStyle w:val="ListParagraph"/>
              <w:numPr>
                <w:ilvl w:val="0"/>
                <w:numId w:val="90"/>
              </w:numPr>
              <w:tabs>
                <w:tab w:val="clear" w:pos="360"/>
              </w:tabs>
              <w:jc w:val="both"/>
              <w:rPr>
                <w:rFonts w:ascii="Century Gothic" w:hAnsi="Century Gothic"/>
                <w:b w:val="0"/>
                <w:bCs w:val="0"/>
                <w:sz w:val="20"/>
                <w:lang w:val="en-IN"/>
              </w:rPr>
            </w:pPr>
            <w:r w:rsidRPr="00151CB5">
              <w:rPr>
                <w:rFonts w:ascii="Century Gothic" w:hAnsi="Century Gothic"/>
                <w:sz w:val="20"/>
                <w:lang w:val="en-IN"/>
              </w:rPr>
              <w:t>Reject</w:t>
            </w:r>
            <w:r>
              <w:rPr>
                <w:rFonts w:ascii="Century Gothic" w:hAnsi="Century Gothic"/>
                <w:sz w:val="20"/>
                <w:lang w:val="en-IN"/>
              </w:rPr>
              <w:t xml:space="preserve"> </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shall be rejected.</w:t>
            </w:r>
          </w:p>
          <w:p w14:paraId="2C20B659" w14:textId="77777777" w:rsidR="00256D4A" w:rsidRPr="00903DFC" w:rsidRDefault="00256D4A">
            <w:pPr>
              <w:pStyle w:val="ListParagraph"/>
              <w:numPr>
                <w:ilvl w:val="0"/>
                <w:numId w:val="90"/>
              </w:numPr>
              <w:tabs>
                <w:tab w:val="clear" w:pos="360"/>
              </w:tabs>
              <w:jc w:val="both"/>
              <w:rPr>
                <w:rFonts w:ascii="Century Gothic" w:hAnsi="Century Gothic"/>
                <w:b w:val="0"/>
                <w:bCs w:val="0"/>
                <w:sz w:val="20"/>
                <w:lang w:val="en-IN"/>
              </w:rPr>
            </w:pPr>
            <w:r>
              <w:rPr>
                <w:rFonts w:ascii="Century Gothic" w:hAnsi="Century Gothic"/>
                <w:sz w:val="20"/>
                <w:lang w:val="en-IN"/>
              </w:rPr>
              <w:t xml:space="preserve">Reject for </w:t>
            </w:r>
            <w:r w:rsidRPr="00151CB5">
              <w:rPr>
                <w:rFonts w:ascii="Century Gothic" w:hAnsi="Century Gothic"/>
                <w:sz w:val="20"/>
                <w:lang w:val="en-IN"/>
              </w:rPr>
              <w:t>Amend</w:t>
            </w:r>
            <w:r>
              <w:rPr>
                <w:rFonts w:ascii="Century Gothic" w:hAnsi="Century Gothic"/>
                <w:sz w:val="20"/>
                <w:lang w:val="en-IN"/>
              </w:rPr>
              <w:t>ment</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shall be routed back to declarant for </w:t>
            </w:r>
            <w:r>
              <w:rPr>
                <w:rFonts w:ascii="Century Gothic" w:hAnsi="Century Gothic"/>
                <w:b w:val="0"/>
                <w:bCs w:val="0"/>
                <w:sz w:val="20"/>
                <w:lang w:val="en-IN"/>
              </w:rPr>
              <w:t>amendment and submission</w:t>
            </w:r>
            <w:r w:rsidRPr="00151CB5">
              <w:rPr>
                <w:rFonts w:ascii="Century Gothic" w:hAnsi="Century Gothic"/>
                <w:b w:val="0"/>
                <w:bCs w:val="0"/>
                <w:sz w:val="20"/>
                <w:lang w:val="en-IN"/>
              </w:rPr>
              <w:t>.</w:t>
            </w:r>
          </w:p>
          <w:p w14:paraId="7E0042DA" w14:textId="77777777" w:rsidR="00256D4A" w:rsidRPr="00903DFC" w:rsidRDefault="00256D4A">
            <w:pPr>
              <w:pStyle w:val="ListParagraph"/>
              <w:tabs>
                <w:tab w:val="clear" w:pos="360"/>
              </w:tabs>
              <w:jc w:val="both"/>
              <w:rPr>
                <w:rFonts w:ascii="Century Gothic" w:hAnsi="Century Gothic"/>
                <w:b w:val="0"/>
                <w:bCs w:val="0"/>
                <w:sz w:val="20"/>
                <w:lang w:val="en-IN"/>
              </w:rPr>
            </w:pPr>
          </w:p>
          <w:p w14:paraId="6B11B32F" w14:textId="77777777" w:rsidR="00256D4A" w:rsidRDefault="00256D4A">
            <w:pPr>
              <w:tabs>
                <w:tab w:val="clear" w:pos="360"/>
              </w:tabs>
              <w:jc w:val="both"/>
              <w:rPr>
                <w:rFonts w:ascii="Century Gothic" w:hAnsi="Century Gothic"/>
                <w:sz w:val="20"/>
                <w:lang w:val="en-IN"/>
              </w:rPr>
            </w:pPr>
            <w:r w:rsidRPr="00903DFC">
              <w:rPr>
                <w:rFonts w:ascii="Century Gothic" w:hAnsi="Century Gothic"/>
                <w:b w:val="0"/>
                <w:bCs w:val="0"/>
                <w:sz w:val="20"/>
                <w:lang w:val="en-IN"/>
              </w:rPr>
              <w:t>In all cases, declarant shall be notified of the decision of Customs through email. In case of Rejection, reasons for rejection shall be communicated.</w:t>
            </w:r>
          </w:p>
          <w:p w14:paraId="2113F402" w14:textId="77777777" w:rsidR="00256D4A" w:rsidRPr="00903DFC" w:rsidRDefault="00256D4A">
            <w:pPr>
              <w:tabs>
                <w:tab w:val="clear" w:pos="360"/>
              </w:tabs>
              <w:jc w:val="both"/>
              <w:rPr>
                <w:rFonts w:ascii="Century Gothic" w:hAnsi="Century Gothic"/>
                <w:b w:val="0"/>
                <w:bCs w:val="0"/>
                <w:sz w:val="20"/>
                <w:lang w:val="en-IN"/>
              </w:rPr>
            </w:pPr>
          </w:p>
        </w:tc>
      </w:tr>
      <w:tr w:rsidR="00256D4A" w:rsidRPr="000E2548" w14:paraId="4835E6F6"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EF215AA" w14:textId="77777777" w:rsidR="00256D4A" w:rsidRPr="000E2548" w:rsidRDefault="00256D4A" w:rsidP="000F2D5F">
            <w:pPr>
              <w:jc w:val="both"/>
              <w:rPr>
                <w:rFonts w:ascii="Century Gothic" w:hAnsi="Century Gothic"/>
                <w:sz w:val="20"/>
              </w:rPr>
            </w:pPr>
            <w:r w:rsidRPr="000E2548">
              <w:rPr>
                <w:rFonts w:ascii="Century Gothic" w:hAnsi="Century Gothic"/>
                <w:bCs w:val="0"/>
                <w:sz w:val="20"/>
              </w:rPr>
              <w:t>P0</w:t>
            </w:r>
            <w:r>
              <w:rPr>
                <w:rFonts w:ascii="Century Gothic" w:hAnsi="Century Gothic"/>
                <w:bCs w:val="0"/>
                <w:sz w:val="20"/>
              </w:rPr>
              <w:t>4</w:t>
            </w:r>
            <w:r w:rsidRPr="000E2548">
              <w:rPr>
                <w:rFonts w:ascii="Century Gothic" w:hAnsi="Century Gothic"/>
                <w:bCs w:val="0"/>
                <w:sz w:val="20"/>
              </w:rPr>
              <w:t xml:space="preserve">: </w:t>
            </w:r>
            <w:r>
              <w:rPr>
                <w:rFonts w:ascii="Century Gothic" w:hAnsi="Century Gothic"/>
                <w:bCs w:val="0"/>
                <w:sz w:val="20"/>
              </w:rPr>
              <w:t>Reject for Amendment</w:t>
            </w:r>
          </w:p>
        </w:tc>
      </w:tr>
      <w:tr w:rsidR="00256D4A" w:rsidRPr="000E2548" w14:paraId="542C85AF"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56EA3ACA" w14:textId="77777777" w:rsidR="00256D4A" w:rsidRPr="00D9410E" w:rsidRDefault="00256D4A" w:rsidP="000F2D5F">
            <w:pPr>
              <w:tabs>
                <w:tab w:val="clear" w:pos="360"/>
                <w:tab w:val="left" w:pos="720"/>
              </w:tabs>
              <w:jc w:val="both"/>
              <w:rPr>
                <w:rFonts w:ascii="Century Gothic" w:hAnsi="Century Gothic"/>
                <w:b w:val="0"/>
                <w:bCs w:val="0"/>
                <w:sz w:val="20"/>
              </w:rPr>
            </w:pPr>
            <w:r w:rsidRPr="00D9410E">
              <w:rPr>
                <w:rFonts w:ascii="Century Gothic" w:hAnsi="Century Gothic"/>
                <w:b w:val="0"/>
                <w:bCs w:val="0"/>
                <w:sz w:val="20"/>
              </w:rPr>
              <w:t>If the declaration submitted is incomplete or the applicant need further amendment, the same will be reverted to the applicant for amendment by email</w:t>
            </w:r>
            <w:r>
              <w:rPr>
                <w:rFonts w:ascii="Century Gothic" w:hAnsi="Century Gothic"/>
                <w:b w:val="0"/>
                <w:bCs w:val="0"/>
                <w:sz w:val="20"/>
              </w:rPr>
              <w:t>.</w:t>
            </w:r>
          </w:p>
          <w:p w14:paraId="72DE45E6" w14:textId="77777777" w:rsidR="00256D4A" w:rsidRPr="000E2548" w:rsidRDefault="00256D4A" w:rsidP="000F2D5F">
            <w:pPr>
              <w:jc w:val="both"/>
              <w:rPr>
                <w:rFonts w:ascii="Century Gothic" w:hAnsi="Century Gothic"/>
                <w:sz w:val="20"/>
              </w:rPr>
            </w:pPr>
          </w:p>
        </w:tc>
      </w:tr>
      <w:tr w:rsidR="00256D4A" w:rsidRPr="000E2548" w14:paraId="773FF16A"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B11719A" w14:textId="77777777" w:rsidR="00256D4A" w:rsidRPr="000E2548" w:rsidRDefault="00256D4A" w:rsidP="000F2D5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5</w:t>
            </w:r>
            <w:r w:rsidRPr="000E2548">
              <w:rPr>
                <w:rFonts w:ascii="Century Gothic" w:hAnsi="Century Gothic"/>
                <w:bCs w:val="0"/>
                <w:sz w:val="20"/>
              </w:rPr>
              <w:t xml:space="preserve">: </w:t>
            </w:r>
            <w:r>
              <w:rPr>
                <w:rFonts w:ascii="Century Gothic" w:hAnsi="Century Gothic"/>
                <w:bCs w:val="0"/>
                <w:sz w:val="20"/>
              </w:rPr>
              <w:t>Reject Declaration</w:t>
            </w:r>
          </w:p>
        </w:tc>
      </w:tr>
      <w:tr w:rsidR="00256D4A" w:rsidRPr="007E06DD" w14:paraId="29C4E021"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6B1D72DB" w14:textId="77777777" w:rsidR="00256D4A" w:rsidRPr="00D9410E" w:rsidRDefault="00256D4A" w:rsidP="000F2D5F">
            <w:pPr>
              <w:tabs>
                <w:tab w:val="clear" w:pos="360"/>
              </w:tabs>
              <w:jc w:val="both"/>
              <w:rPr>
                <w:rFonts w:ascii="Century Gothic" w:hAnsi="Century Gothic"/>
                <w:b w:val="0"/>
                <w:bCs w:val="0"/>
                <w:sz w:val="20"/>
              </w:rPr>
            </w:pPr>
            <w:r w:rsidRPr="00D9410E">
              <w:rPr>
                <w:rFonts w:ascii="Century Gothic" w:hAnsi="Century Gothic"/>
                <w:b w:val="0"/>
                <w:bCs w:val="0"/>
                <w:sz w:val="20"/>
              </w:rPr>
              <w:t xml:space="preserve">During verification, if the verifier concludes that the declaration is invalid for any reason, then the Verifier will provide reasons for rejection and reject the declaration.  The applicant shall be notified of the rejection including the reason for rejection by email. </w:t>
            </w:r>
          </w:p>
          <w:p w14:paraId="63CC256E" w14:textId="77777777" w:rsidR="00256D4A" w:rsidRPr="00074BCE" w:rsidRDefault="00256D4A" w:rsidP="006707E7">
            <w:pPr>
              <w:pStyle w:val="ListParagraph"/>
              <w:spacing w:after="60"/>
              <w:jc w:val="both"/>
              <w:rPr>
                <w:rFonts w:ascii="Century Gothic" w:hAnsi="Century Gothic"/>
                <w:b w:val="0"/>
                <w:bCs w:val="0"/>
                <w:sz w:val="20"/>
              </w:rPr>
            </w:pPr>
          </w:p>
        </w:tc>
      </w:tr>
      <w:tr w:rsidR="00256D4A" w:rsidRPr="000E2548" w14:paraId="5504CBE0"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0D70C70" w14:textId="77777777" w:rsidR="00256D4A" w:rsidRPr="000E2548" w:rsidRDefault="00256D4A" w:rsidP="000F2D5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6</w:t>
            </w:r>
            <w:r w:rsidRPr="000E2548">
              <w:rPr>
                <w:rFonts w:ascii="Century Gothic" w:hAnsi="Century Gothic"/>
                <w:bCs w:val="0"/>
                <w:sz w:val="20"/>
              </w:rPr>
              <w:t xml:space="preserve">: </w:t>
            </w:r>
            <w:r>
              <w:rPr>
                <w:rFonts w:ascii="Century Gothic" w:hAnsi="Century Gothic"/>
                <w:bCs w:val="0"/>
                <w:sz w:val="20"/>
              </w:rPr>
              <w:t>Accept Declaration</w:t>
            </w:r>
          </w:p>
        </w:tc>
      </w:tr>
      <w:tr w:rsidR="00256D4A" w:rsidRPr="007E06DD" w14:paraId="4B95E279" w14:textId="77777777" w:rsidTr="00AB41C6">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40E2A24" w14:textId="77777777" w:rsidR="00256D4A" w:rsidRPr="00D9410E" w:rsidRDefault="00256D4A" w:rsidP="000F2D5F">
            <w:pPr>
              <w:tabs>
                <w:tab w:val="clear" w:pos="360"/>
              </w:tabs>
              <w:jc w:val="both"/>
              <w:rPr>
                <w:rFonts w:ascii="Century Gothic" w:hAnsi="Century Gothic"/>
                <w:b w:val="0"/>
                <w:sz w:val="20"/>
              </w:rPr>
            </w:pPr>
            <w:r w:rsidRPr="00D9410E">
              <w:rPr>
                <w:rFonts w:ascii="Century Gothic" w:hAnsi="Century Gothic"/>
                <w:b w:val="0"/>
                <w:sz w:val="20"/>
              </w:rPr>
              <w:t xml:space="preserve">If the verifier approves the declaration, the declaration will be accepted, and the status of the declaration will be approved. The system will communicate the acceptance through mail to the declarant. </w:t>
            </w:r>
          </w:p>
          <w:p w14:paraId="1E737D3F" w14:textId="77777777" w:rsidR="00256D4A" w:rsidRDefault="00256D4A" w:rsidP="006707E7">
            <w:pPr>
              <w:tabs>
                <w:tab w:val="clear" w:pos="360"/>
              </w:tabs>
              <w:ind w:left="72"/>
              <w:jc w:val="both"/>
              <w:rPr>
                <w:rFonts w:ascii="Century Gothic" w:hAnsi="Century Gothic"/>
                <w:bCs w:val="0"/>
                <w:sz w:val="20"/>
              </w:rPr>
            </w:pPr>
            <w:r>
              <w:rPr>
                <w:rFonts w:ascii="Century Gothic" w:hAnsi="Century Gothic"/>
                <w:b w:val="0"/>
                <w:sz w:val="20"/>
              </w:rPr>
              <w:t>The following are the actions post acceptance.</w:t>
            </w:r>
          </w:p>
          <w:p w14:paraId="4F98AF61" w14:textId="77777777" w:rsidR="00256D4A" w:rsidRPr="00074BCE" w:rsidRDefault="00256D4A">
            <w:pPr>
              <w:pStyle w:val="ListParagraph"/>
              <w:numPr>
                <w:ilvl w:val="0"/>
                <w:numId w:val="103"/>
              </w:numPr>
              <w:tabs>
                <w:tab w:val="clear" w:pos="360"/>
              </w:tabs>
              <w:jc w:val="both"/>
              <w:rPr>
                <w:rFonts w:ascii="Century Gothic" w:hAnsi="Century Gothic"/>
                <w:b w:val="0"/>
                <w:bCs w:val="0"/>
                <w:sz w:val="20"/>
              </w:rPr>
            </w:pPr>
            <w:r w:rsidRPr="00074BCE">
              <w:rPr>
                <w:rFonts w:ascii="Century Gothic" w:hAnsi="Century Gothic"/>
                <w:b w:val="0"/>
                <w:bCs w:val="0"/>
                <w:sz w:val="20"/>
              </w:rPr>
              <w:t>An acceptance notice shall be generated, and an email notification shall be sent to the Declarant informing on the acceptance.</w:t>
            </w:r>
          </w:p>
          <w:p w14:paraId="2F8CFFBF" w14:textId="77777777" w:rsidR="00256D4A" w:rsidRPr="00074BCE" w:rsidRDefault="00256D4A">
            <w:pPr>
              <w:pStyle w:val="ListParagraph"/>
              <w:numPr>
                <w:ilvl w:val="0"/>
                <w:numId w:val="103"/>
              </w:numPr>
              <w:tabs>
                <w:tab w:val="clear" w:pos="360"/>
              </w:tabs>
              <w:jc w:val="both"/>
              <w:rPr>
                <w:rFonts w:ascii="Century Gothic" w:hAnsi="Century Gothic"/>
                <w:b w:val="0"/>
                <w:bCs w:val="0"/>
                <w:sz w:val="20"/>
              </w:rPr>
            </w:pPr>
            <w:r w:rsidRPr="00074BCE">
              <w:rPr>
                <w:rFonts w:ascii="Century Gothic" w:hAnsi="Century Gothic"/>
                <w:b w:val="0"/>
                <w:bCs w:val="0"/>
                <w:sz w:val="20"/>
              </w:rPr>
              <w:t xml:space="preserve">After acceptance, the declaration shall be routed for further </w:t>
            </w:r>
            <w:r>
              <w:rPr>
                <w:rFonts w:ascii="Century Gothic" w:hAnsi="Century Gothic"/>
                <w:b w:val="0"/>
                <w:bCs w:val="0"/>
                <w:sz w:val="20"/>
              </w:rPr>
              <w:t xml:space="preserve">Customs </w:t>
            </w:r>
            <w:r w:rsidRPr="00074BCE">
              <w:rPr>
                <w:rFonts w:ascii="Century Gothic" w:hAnsi="Century Gothic"/>
                <w:b w:val="0"/>
                <w:bCs w:val="0"/>
                <w:sz w:val="20"/>
              </w:rPr>
              <w:t>processing</w:t>
            </w:r>
            <w:r>
              <w:rPr>
                <w:rFonts w:ascii="Century Gothic" w:hAnsi="Century Gothic"/>
                <w:b w:val="0"/>
                <w:bCs w:val="0"/>
                <w:sz w:val="20"/>
              </w:rPr>
              <w:t xml:space="preserve"> example risk, valuation, and clearance</w:t>
            </w:r>
            <w:r w:rsidRPr="00074BCE">
              <w:rPr>
                <w:rFonts w:ascii="Century Gothic" w:hAnsi="Century Gothic"/>
                <w:b w:val="0"/>
                <w:bCs w:val="0"/>
                <w:sz w:val="20"/>
              </w:rPr>
              <w:t>.</w:t>
            </w:r>
          </w:p>
          <w:p w14:paraId="4F3BFE41" w14:textId="77777777" w:rsidR="00256D4A" w:rsidRPr="00074BCE" w:rsidRDefault="00256D4A" w:rsidP="000F2D5F">
            <w:pPr>
              <w:tabs>
                <w:tab w:val="clear" w:pos="360"/>
              </w:tabs>
              <w:jc w:val="both"/>
              <w:rPr>
                <w:rFonts w:ascii="Century Gothic" w:hAnsi="Century Gothic"/>
                <w:sz w:val="20"/>
              </w:rPr>
            </w:pPr>
          </w:p>
        </w:tc>
      </w:tr>
    </w:tbl>
    <w:p w14:paraId="501E1426" w14:textId="77777777" w:rsidR="00256D4A" w:rsidRDefault="00256D4A" w:rsidP="000F2D5F">
      <w:pPr>
        <w:tabs>
          <w:tab w:val="left" w:pos="1174"/>
        </w:tabs>
        <w:jc w:val="both"/>
      </w:pPr>
    </w:p>
    <w:p w14:paraId="6B842BF8" w14:textId="77777777" w:rsidR="00E459B4" w:rsidRPr="00AC4634" w:rsidRDefault="00E459B4" w:rsidP="000F2D5F">
      <w:pPr>
        <w:pStyle w:val="Heading3"/>
        <w:ind w:left="0"/>
        <w:jc w:val="both"/>
      </w:pPr>
      <w:bookmarkStart w:id="143" w:name="_Toc82594274"/>
      <w:r>
        <w:t>Business Rules</w:t>
      </w:r>
      <w:bookmarkEnd w:id="143"/>
    </w:p>
    <w:p w14:paraId="26602420" w14:textId="77777777" w:rsidR="00256D4A" w:rsidRPr="00D9410E" w:rsidRDefault="00256D4A" w:rsidP="000F2D5F">
      <w:pPr>
        <w:pStyle w:val="ListParagraph"/>
        <w:numPr>
          <w:ilvl w:val="0"/>
          <w:numId w:val="100"/>
        </w:numPr>
        <w:jc w:val="both"/>
        <w:rPr>
          <w:rFonts w:ascii="Century Gothic" w:hAnsi="Century Gothic"/>
          <w:sz w:val="20"/>
        </w:rPr>
      </w:pPr>
      <w:r w:rsidRPr="00D9410E">
        <w:rPr>
          <w:rFonts w:ascii="Century Gothic" w:hAnsi="Century Gothic"/>
          <w:sz w:val="20"/>
        </w:rPr>
        <w:t xml:space="preserve">A declarant should have a valid TPN or should be registered as a declarant under a certified Clearing and Forwarding Agent. </w:t>
      </w:r>
    </w:p>
    <w:p w14:paraId="5156AC20" w14:textId="566E8BBE" w:rsidR="00256D4A" w:rsidRDefault="006F4EA3" w:rsidP="000F2D5F">
      <w:pPr>
        <w:jc w:val="both"/>
        <w:rPr>
          <w:rFonts w:ascii="Century Gothic" w:hAnsi="Century Gothic"/>
          <w:sz w:val="20"/>
        </w:rPr>
      </w:pPr>
      <w:r w:rsidRPr="006F4EA3">
        <w:rPr>
          <w:rFonts w:ascii="Century Gothic" w:hAnsi="Century Gothic"/>
          <w:sz w:val="20"/>
        </w:rPr>
        <w:t xml:space="preserve">(Please refer to Declaration Processing SRS </w:t>
      </w:r>
      <w:r w:rsidR="00E34A73">
        <w:rPr>
          <w:rFonts w:ascii="Century Gothic" w:hAnsi="Century Gothic"/>
          <w:sz w:val="20"/>
        </w:rPr>
        <w:t xml:space="preserve">Export Section for </w:t>
      </w:r>
      <w:r w:rsidRPr="006F4EA3">
        <w:rPr>
          <w:rFonts w:ascii="Century Gothic" w:hAnsi="Century Gothic"/>
          <w:sz w:val="20"/>
        </w:rPr>
        <w:t>details)</w:t>
      </w:r>
    </w:p>
    <w:p w14:paraId="60B43D68" w14:textId="77777777" w:rsidR="006F4EA3" w:rsidRDefault="006F4EA3" w:rsidP="000F2D5F">
      <w:pPr>
        <w:jc w:val="both"/>
        <w:rPr>
          <w:rFonts w:ascii="Century Gothic" w:hAnsi="Century Gothic"/>
          <w:sz w:val="20"/>
        </w:rPr>
      </w:pPr>
    </w:p>
    <w:p w14:paraId="11DEFC14" w14:textId="640EEA41" w:rsidR="00256D4A" w:rsidRDefault="00256D4A" w:rsidP="000F2D5F">
      <w:pPr>
        <w:jc w:val="both"/>
        <w:rPr>
          <w:rFonts w:ascii="Century Gothic" w:hAnsi="Century Gothic"/>
          <w:sz w:val="20"/>
        </w:rPr>
      </w:pPr>
    </w:p>
    <w:p w14:paraId="2B3DA61E" w14:textId="1F3D898B" w:rsidR="002E71F5" w:rsidRPr="00D9410E" w:rsidRDefault="002E71F5" w:rsidP="000F2D5F">
      <w:pPr>
        <w:jc w:val="both"/>
        <w:rPr>
          <w:rFonts w:ascii="Century Gothic" w:hAnsi="Century Gothic"/>
          <w:sz w:val="20"/>
        </w:rPr>
      </w:pPr>
    </w:p>
    <w:p w14:paraId="031F5513" w14:textId="54CB8B1E" w:rsidR="00E459B4" w:rsidRPr="00AC4634" w:rsidRDefault="00E459B4" w:rsidP="000F2D5F">
      <w:pPr>
        <w:pStyle w:val="Heading3"/>
        <w:ind w:left="0"/>
        <w:jc w:val="both"/>
      </w:pPr>
      <w:bookmarkStart w:id="144" w:name="_Toc82594275"/>
      <w:r>
        <w:t>Business Validations</w:t>
      </w:r>
      <w:bookmarkEnd w:id="144"/>
    </w:p>
    <w:p w14:paraId="733D301A" w14:textId="2C725AC1" w:rsidR="00256D4A" w:rsidRPr="006269DC" w:rsidRDefault="006F4EA3" w:rsidP="000F2D5F">
      <w:pPr>
        <w:tabs>
          <w:tab w:val="left" w:pos="1174"/>
        </w:tabs>
        <w:jc w:val="both"/>
        <w:rPr>
          <w:rFonts w:ascii="Century Gothic" w:hAnsi="Century Gothic"/>
          <w:sz w:val="20"/>
        </w:rPr>
      </w:pPr>
      <w:r w:rsidRPr="006269DC">
        <w:rPr>
          <w:rFonts w:ascii="Century Gothic" w:hAnsi="Century Gothic"/>
          <w:sz w:val="20"/>
        </w:rPr>
        <w:t xml:space="preserve">(Please refer to Declaration Processing SRS </w:t>
      </w:r>
      <w:r w:rsidR="00E34A73" w:rsidRPr="00E34A73">
        <w:rPr>
          <w:rFonts w:ascii="Century Gothic" w:hAnsi="Century Gothic"/>
          <w:sz w:val="20"/>
        </w:rPr>
        <w:t xml:space="preserve">Export Section for </w:t>
      </w:r>
      <w:r w:rsidRPr="006269DC">
        <w:rPr>
          <w:rFonts w:ascii="Century Gothic" w:hAnsi="Century Gothic"/>
          <w:sz w:val="20"/>
        </w:rPr>
        <w:t>details)</w:t>
      </w:r>
    </w:p>
    <w:p w14:paraId="27325F05" w14:textId="77777777" w:rsidR="00256D4A" w:rsidRDefault="00256D4A" w:rsidP="000F2D5F">
      <w:pPr>
        <w:jc w:val="both"/>
      </w:pPr>
    </w:p>
    <w:p w14:paraId="2D228B0C" w14:textId="616F6DC3" w:rsidR="007011EC" w:rsidRDefault="007011EC" w:rsidP="000F2D5F">
      <w:pPr>
        <w:tabs>
          <w:tab w:val="clear" w:pos="360"/>
        </w:tabs>
        <w:jc w:val="both"/>
      </w:pPr>
    </w:p>
    <w:p w14:paraId="213D092D" w14:textId="037D5ADD" w:rsidR="007011EC" w:rsidRDefault="007011EC" w:rsidP="000F2D5F">
      <w:pPr>
        <w:pStyle w:val="Heading3"/>
        <w:tabs>
          <w:tab w:val="num" w:pos="426"/>
        </w:tabs>
        <w:ind w:hanging="1170"/>
        <w:jc w:val="both"/>
      </w:pPr>
      <w:bookmarkStart w:id="145" w:name="_Toc82594276"/>
      <w:r>
        <w:t>PROCESS FOR SUBMITING TEMPORARY EXPORT DECLARATION</w:t>
      </w:r>
      <w:bookmarkEnd w:id="145"/>
    </w:p>
    <w:p w14:paraId="3D95D791" w14:textId="77777777" w:rsidR="007011EC" w:rsidRPr="00D9410E" w:rsidRDefault="007011EC" w:rsidP="000F2D5F">
      <w:pPr>
        <w:pStyle w:val="Heading4"/>
        <w:jc w:val="both"/>
        <w:rPr>
          <w:i w:val="0"/>
          <w:iCs/>
        </w:rPr>
      </w:pPr>
      <w:r w:rsidRPr="00D9410E">
        <w:rPr>
          <w:i w:val="0"/>
          <w:iCs/>
        </w:rPr>
        <w:t>Pre-requisites</w:t>
      </w:r>
    </w:p>
    <w:p w14:paraId="563286AD" w14:textId="527DBC70" w:rsidR="00DE453D" w:rsidRDefault="00300468" w:rsidP="000F2D5F">
      <w:pPr>
        <w:pStyle w:val="ListParagraph"/>
        <w:numPr>
          <w:ilvl w:val="0"/>
          <w:numId w:val="178"/>
        </w:numPr>
        <w:jc w:val="both"/>
        <w:rPr>
          <w:rFonts w:ascii="Century Gothic" w:hAnsi="Century Gothic"/>
          <w:sz w:val="20"/>
        </w:rPr>
      </w:pPr>
      <w:r>
        <w:rPr>
          <w:rFonts w:ascii="Century Gothic" w:hAnsi="Century Gothic"/>
          <w:sz w:val="20"/>
        </w:rPr>
        <w:t>Declaration Pre-Requisite Section.</w:t>
      </w:r>
      <w:r w:rsidR="00DE453D">
        <w:rPr>
          <w:rFonts w:ascii="Century Gothic" w:hAnsi="Century Gothic"/>
          <w:sz w:val="20"/>
        </w:rPr>
        <w:t>In case of a temporary Export Declaration for replacement, there should be an approved import.</w:t>
      </w:r>
    </w:p>
    <w:p w14:paraId="29FFF466" w14:textId="1DF8663D" w:rsidR="00DE453D" w:rsidRPr="00A22261" w:rsidRDefault="00DE453D" w:rsidP="000F2D5F">
      <w:pPr>
        <w:pStyle w:val="ListParagraph"/>
        <w:numPr>
          <w:ilvl w:val="0"/>
          <w:numId w:val="178"/>
        </w:numPr>
        <w:jc w:val="both"/>
        <w:rPr>
          <w:rFonts w:ascii="Century Gothic" w:hAnsi="Century Gothic"/>
          <w:sz w:val="20"/>
        </w:rPr>
      </w:pPr>
      <w:r w:rsidRPr="00A22261">
        <w:rPr>
          <w:rFonts w:ascii="Century Gothic" w:hAnsi="Century Gothic"/>
          <w:sz w:val="20"/>
        </w:rPr>
        <w:t>should have an approval for temporary Export</w:t>
      </w:r>
      <w:r w:rsidR="00A22261" w:rsidRPr="00A22261">
        <w:rPr>
          <w:rFonts w:ascii="Century Gothic" w:hAnsi="Century Gothic"/>
          <w:sz w:val="20"/>
        </w:rPr>
        <w:t xml:space="preserve"> </w:t>
      </w:r>
    </w:p>
    <w:p w14:paraId="7CFAA1C2" w14:textId="77777777" w:rsidR="007011EC" w:rsidRPr="00D9410E" w:rsidRDefault="007011EC" w:rsidP="000F2D5F">
      <w:pPr>
        <w:pStyle w:val="Heading4"/>
        <w:jc w:val="both"/>
        <w:rPr>
          <w:i w:val="0"/>
          <w:iCs/>
        </w:rPr>
      </w:pPr>
      <w:r>
        <w:rPr>
          <w:i w:val="0"/>
          <w:iCs/>
        </w:rPr>
        <w:t>Process Flow</w:t>
      </w:r>
    </w:p>
    <w:p w14:paraId="361C8E55" w14:textId="77A8678D" w:rsidR="007011EC" w:rsidRPr="00814665" w:rsidRDefault="007011EC" w:rsidP="000F2D5F">
      <w:pPr>
        <w:jc w:val="both"/>
      </w:pPr>
      <w:r>
        <w:rPr>
          <w:rFonts w:ascii="Century Gothic" w:hAnsi="Century Gothic"/>
          <w:sz w:val="20"/>
        </w:rPr>
        <w:t xml:space="preserve">Please refer to </w:t>
      </w:r>
      <w:r w:rsidR="00300468">
        <w:rPr>
          <w:rFonts w:ascii="Century Gothic" w:hAnsi="Century Gothic"/>
          <w:sz w:val="20"/>
        </w:rPr>
        <w:t>Declaration submission Process.</w:t>
      </w:r>
    </w:p>
    <w:p w14:paraId="008D1A4A" w14:textId="77777777" w:rsidR="007011EC" w:rsidRPr="00D9410E" w:rsidRDefault="007011EC" w:rsidP="000F2D5F">
      <w:pPr>
        <w:pStyle w:val="Heading4"/>
        <w:jc w:val="both"/>
        <w:rPr>
          <w:i w:val="0"/>
          <w:iCs/>
        </w:rPr>
      </w:pPr>
      <w:r w:rsidRPr="00D9410E">
        <w:rPr>
          <w:i w:val="0"/>
          <w:iCs/>
        </w:rPr>
        <w:t>Process Steps</w:t>
      </w:r>
    </w:p>
    <w:p w14:paraId="40364054" w14:textId="7D1D40F7" w:rsidR="007011EC" w:rsidRPr="006269DC" w:rsidRDefault="006F4EA3" w:rsidP="000F2D5F">
      <w:pPr>
        <w:tabs>
          <w:tab w:val="left" w:pos="1174"/>
        </w:tabs>
        <w:jc w:val="both"/>
        <w:rPr>
          <w:rFonts w:ascii="Century Gothic" w:hAnsi="Century Gothic"/>
          <w:sz w:val="20"/>
        </w:rPr>
      </w:pPr>
      <w:r w:rsidRPr="006269DC">
        <w:rPr>
          <w:rFonts w:ascii="Century Gothic" w:hAnsi="Century Gothic"/>
          <w:sz w:val="20"/>
        </w:rPr>
        <w:t>Process ID: 04.05 – Temporary Export Declaration</w:t>
      </w:r>
    </w:p>
    <w:tbl>
      <w:tblPr>
        <w:tblStyle w:val="ListTable1Light-Accent2"/>
        <w:tblW w:w="0" w:type="auto"/>
        <w:tblLook w:val="01E0" w:firstRow="1" w:lastRow="1" w:firstColumn="1" w:lastColumn="1" w:noHBand="0" w:noVBand="0"/>
      </w:tblPr>
      <w:tblGrid>
        <w:gridCol w:w="8630"/>
      </w:tblGrid>
      <w:tr w:rsidR="007011EC" w:rsidRPr="00AE06B6" w14:paraId="7431D4C6" w14:textId="77777777" w:rsidTr="00E90C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7C4EC03D" w14:textId="77777777" w:rsidR="007011EC" w:rsidRPr="001141E2" w:rsidRDefault="007011EC" w:rsidP="000F2D5F">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7011EC" w:rsidRPr="000E2548" w14:paraId="7FC95994" w14:textId="77777777" w:rsidTr="00E90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6BCB06F" w14:textId="77777777" w:rsidR="007011EC" w:rsidRPr="000E2548" w:rsidRDefault="007011EC" w:rsidP="000F2D5F">
            <w:pPr>
              <w:jc w:val="both"/>
              <w:rPr>
                <w:rFonts w:ascii="Century Gothic" w:hAnsi="Century Gothic"/>
                <w:bCs w:val="0"/>
                <w:sz w:val="20"/>
              </w:rPr>
            </w:pPr>
            <w:r>
              <w:rPr>
                <w:rFonts w:ascii="Century Gothic" w:hAnsi="Century Gothic"/>
                <w:bCs w:val="0"/>
                <w:sz w:val="20"/>
              </w:rPr>
              <w:t>P0</w:t>
            </w:r>
            <w:r w:rsidRPr="000E2548">
              <w:rPr>
                <w:rFonts w:ascii="Century Gothic" w:hAnsi="Century Gothic"/>
                <w:bCs w:val="0"/>
                <w:sz w:val="20"/>
              </w:rPr>
              <w:t>1: Create</w:t>
            </w:r>
            <w:r>
              <w:rPr>
                <w:rFonts w:ascii="Century Gothic" w:hAnsi="Century Gothic"/>
                <w:bCs w:val="0"/>
                <w:sz w:val="20"/>
              </w:rPr>
              <w:t xml:space="preserve"> and Submit</w:t>
            </w:r>
            <w:r w:rsidRPr="000E2548">
              <w:rPr>
                <w:rFonts w:ascii="Century Gothic" w:hAnsi="Century Gothic"/>
                <w:bCs w:val="0"/>
                <w:sz w:val="20"/>
              </w:rPr>
              <w:t xml:space="preserve"> Declaration</w:t>
            </w:r>
          </w:p>
        </w:tc>
      </w:tr>
      <w:tr w:rsidR="007011EC" w:rsidRPr="00E451A1" w14:paraId="615D0DA3" w14:textId="77777777" w:rsidTr="00E90C89">
        <w:tc>
          <w:tcPr>
            <w:cnfStyle w:val="001000000000" w:firstRow="0" w:lastRow="0" w:firstColumn="1" w:lastColumn="0" w:oddVBand="0" w:evenVBand="0" w:oddHBand="0" w:evenHBand="0" w:firstRowFirstColumn="0" w:firstRowLastColumn="0" w:lastRowFirstColumn="0" w:lastRowLastColumn="0"/>
            <w:tcW w:w="8630" w:type="dxa"/>
          </w:tcPr>
          <w:p w14:paraId="6BE6C5D9" w14:textId="27C55F8E" w:rsidR="007011EC" w:rsidRPr="000F2D5F" w:rsidRDefault="007011EC" w:rsidP="000F2D5F">
            <w:pPr>
              <w:tabs>
                <w:tab w:val="left" w:pos="1174"/>
              </w:tabs>
              <w:jc w:val="both"/>
              <w:rPr>
                <w:rFonts w:ascii="Century Gothic" w:hAnsi="Century Gothic"/>
                <w:b w:val="0"/>
                <w:bCs w:val="0"/>
                <w:sz w:val="20"/>
              </w:rPr>
            </w:pPr>
            <w:r w:rsidRPr="007011EC">
              <w:rPr>
                <w:rFonts w:ascii="Century Gothic" w:hAnsi="Century Gothic"/>
                <w:sz w:val="20"/>
              </w:rPr>
              <w:t xml:space="preserve">1.1 </w:t>
            </w:r>
            <w:r w:rsidRPr="000F2D5F">
              <w:rPr>
                <w:rFonts w:ascii="Century Gothic" w:hAnsi="Century Gothic"/>
                <w:sz w:val="20"/>
              </w:rPr>
              <w:t>Submit a TIER Request and complete approval.</w:t>
            </w:r>
          </w:p>
          <w:p w14:paraId="0F411151" w14:textId="77777777" w:rsidR="007011EC" w:rsidRPr="008C40FF" w:rsidRDefault="007011EC" w:rsidP="006707E7">
            <w:pPr>
              <w:pStyle w:val="ListParagraph"/>
              <w:tabs>
                <w:tab w:val="left" w:pos="1174"/>
              </w:tabs>
              <w:ind w:left="360"/>
              <w:jc w:val="both"/>
              <w:rPr>
                <w:rFonts w:ascii="Century Gothic" w:hAnsi="Century Gothic"/>
                <w:b w:val="0"/>
                <w:bCs w:val="0"/>
                <w:sz w:val="20"/>
              </w:rPr>
            </w:pPr>
            <w:r>
              <w:rPr>
                <w:rFonts w:ascii="Century Gothic" w:hAnsi="Century Gothic"/>
                <w:b w:val="0"/>
                <w:bCs w:val="0"/>
                <w:sz w:val="20"/>
              </w:rPr>
              <w:t>The declarant will need to submit a TIER request for approval from Customs. Please refer to “</w:t>
            </w:r>
            <w:r w:rsidRPr="00CC5845">
              <w:rPr>
                <w:rFonts w:ascii="Century Gothic" w:hAnsi="Century Gothic"/>
                <w:b w:val="0"/>
                <w:bCs w:val="0"/>
                <w:sz w:val="20"/>
              </w:rPr>
              <w:t>Temp Import / Export Request</w:t>
            </w:r>
            <w:r>
              <w:rPr>
                <w:rFonts w:ascii="Century Gothic" w:hAnsi="Century Gothic"/>
                <w:b w:val="0"/>
                <w:bCs w:val="0"/>
                <w:sz w:val="20"/>
              </w:rPr>
              <w:t>” process in this document.</w:t>
            </w:r>
          </w:p>
          <w:p w14:paraId="4E421117" w14:textId="77777777" w:rsidR="007011EC" w:rsidRDefault="007011EC">
            <w:pPr>
              <w:tabs>
                <w:tab w:val="left" w:pos="1174"/>
              </w:tabs>
              <w:jc w:val="both"/>
              <w:rPr>
                <w:rFonts w:ascii="Century Gothic" w:hAnsi="Century Gothic"/>
                <w:sz w:val="20"/>
              </w:rPr>
            </w:pPr>
          </w:p>
          <w:p w14:paraId="57966FD4" w14:textId="2CD3CF20" w:rsidR="007011EC" w:rsidRPr="008C40FF" w:rsidRDefault="007011EC">
            <w:pPr>
              <w:tabs>
                <w:tab w:val="left" w:pos="1174"/>
              </w:tabs>
              <w:jc w:val="both"/>
              <w:rPr>
                <w:rFonts w:ascii="Century Gothic" w:hAnsi="Century Gothic"/>
                <w:b w:val="0"/>
                <w:bCs w:val="0"/>
                <w:sz w:val="20"/>
              </w:rPr>
            </w:pPr>
            <w:r>
              <w:rPr>
                <w:rFonts w:ascii="Century Gothic" w:hAnsi="Century Gothic"/>
                <w:b w:val="0"/>
                <w:bCs w:val="0"/>
                <w:sz w:val="20"/>
              </w:rPr>
              <w:t>After obtaining an approved TIER request, declarant can continue with the below steps to create and submit a Temporary Export declaration.</w:t>
            </w:r>
          </w:p>
          <w:p w14:paraId="6A7E7900" w14:textId="77777777" w:rsidR="007011EC" w:rsidRPr="00DB4CD1" w:rsidRDefault="007011EC">
            <w:pPr>
              <w:tabs>
                <w:tab w:val="left" w:pos="1174"/>
              </w:tabs>
              <w:jc w:val="both"/>
              <w:rPr>
                <w:rFonts w:ascii="Century Gothic" w:hAnsi="Century Gothic"/>
                <w:b w:val="0"/>
                <w:bCs w:val="0"/>
                <w:sz w:val="20"/>
              </w:rPr>
            </w:pPr>
          </w:p>
          <w:p w14:paraId="10F4E71E" w14:textId="0D43B72A" w:rsidR="007011EC" w:rsidRPr="00DB4CD1" w:rsidRDefault="007011EC">
            <w:pPr>
              <w:tabs>
                <w:tab w:val="left" w:pos="1174"/>
              </w:tabs>
              <w:jc w:val="both"/>
              <w:rPr>
                <w:rFonts w:ascii="Century Gothic" w:hAnsi="Century Gothic"/>
                <w:b w:val="0"/>
                <w:bCs w:val="0"/>
                <w:sz w:val="20"/>
              </w:rPr>
            </w:pPr>
            <w:r w:rsidRPr="00DB4CD1">
              <w:rPr>
                <w:rFonts w:ascii="Century Gothic" w:hAnsi="Century Gothic"/>
                <w:b w:val="0"/>
                <w:bCs w:val="0"/>
                <w:sz w:val="20"/>
              </w:rPr>
              <w:t>1.</w:t>
            </w:r>
            <w:r>
              <w:rPr>
                <w:rFonts w:ascii="Century Gothic" w:hAnsi="Century Gothic"/>
                <w:b w:val="0"/>
                <w:bCs w:val="0"/>
                <w:sz w:val="20"/>
              </w:rPr>
              <w:t>2</w:t>
            </w:r>
            <w:r w:rsidRPr="00DB4CD1">
              <w:rPr>
                <w:rFonts w:ascii="Century Gothic" w:hAnsi="Century Gothic"/>
                <w:b w:val="0"/>
                <w:bCs w:val="0"/>
                <w:sz w:val="20"/>
              </w:rPr>
              <w:t xml:space="preserve"> Fill in General Information.</w:t>
            </w:r>
          </w:p>
          <w:p w14:paraId="4BC01D49" w14:textId="3D42DF47" w:rsidR="007011EC" w:rsidRPr="000F2D5F" w:rsidRDefault="007011EC" w:rsidP="000F2D5F">
            <w:pPr>
              <w:pStyle w:val="ListParagraph"/>
              <w:numPr>
                <w:ilvl w:val="0"/>
                <w:numId w:val="162"/>
              </w:numPr>
              <w:tabs>
                <w:tab w:val="left" w:pos="741"/>
              </w:tabs>
              <w:jc w:val="both"/>
              <w:rPr>
                <w:rFonts w:ascii="Century Gothic" w:hAnsi="Century Gothic"/>
                <w:b w:val="0"/>
                <w:bCs w:val="0"/>
                <w:sz w:val="20"/>
              </w:rPr>
            </w:pPr>
            <w:r w:rsidRPr="00DB4CD1">
              <w:rPr>
                <w:rFonts w:ascii="Century Gothic" w:hAnsi="Century Gothic"/>
                <w:b w:val="0"/>
                <w:bCs w:val="0"/>
                <w:sz w:val="20"/>
              </w:rPr>
              <w:t>The declarant can create the following declaration.</w:t>
            </w:r>
          </w:p>
          <w:p w14:paraId="3D9129A4" w14:textId="3CB2F725" w:rsidR="007011EC" w:rsidRPr="000F2D5F" w:rsidRDefault="007011EC" w:rsidP="00E14A4B">
            <w:pPr>
              <w:pStyle w:val="ListParagraph"/>
              <w:numPr>
                <w:ilvl w:val="1"/>
                <w:numId w:val="162"/>
              </w:numPr>
              <w:tabs>
                <w:tab w:val="clear" w:pos="360"/>
                <w:tab w:val="left" w:pos="883"/>
                <w:tab w:val="left" w:pos="1174"/>
              </w:tabs>
              <w:jc w:val="both"/>
              <w:rPr>
                <w:rFonts w:ascii="Century Gothic" w:hAnsi="Century Gothic"/>
                <w:b w:val="0"/>
                <w:bCs w:val="0"/>
                <w:sz w:val="20"/>
              </w:rPr>
            </w:pPr>
            <w:r w:rsidRPr="00DB4CD1">
              <w:rPr>
                <w:rFonts w:ascii="Century Gothic" w:hAnsi="Century Gothic"/>
                <w:b w:val="0"/>
                <w:bCs w:val="0"/>
                <w:sz w:val="20"/>
              </w:rPr>
              <w:t xml:space="preserve">Temporary Export for return of goods, </w:t>
            </w:r>
            <w:r w:rsidR="00165053">
              <w:rPr>
                <w:rFonts w:ascii="Century Gothic" w:hAnsi="Century Gothic"/>
                <w:b w:val="0"/>
                <w:bCs w:val="0"/>
                <w:sz w:val="20"/>
              </w:rPr>
              <w:t xml:space="preserve">replacement </w:t>
            </w:r>
          </w:p>
          <w:p w14:paraId="44D06185" w14:textId="6053F5F0" w:rsidR="007011EC" w:rsidRPr="000F2D5F" w:rsidRDefault="007011EC" w:rsidP="00E14A4B">
            <w:pPr>
              <w:pStyle w:val="ListParagraph"/>
              <w:numPr>
                <w:ilvl w:val="1"/>
                <w:numId w:val="162"/>
              </w:numPr>
              <w:tabs>
                <w:tab w:val="clear" w:pos="360"/>
                <w:tab w:val="left" w:pos="883"/>
                <w:tab w:val="left" w:pos="1174"/>
              </w:tabs>
              <w:jc w:val="both"/>
              <w:rPr>
                <w:rFonts w:ascii="Century Gothic" w:hAnsi="Century Gothic"/>
                <w:b w:val="0"/>
                <w:bCs w:val="0"/>
                <w:sz w:val="20"/>
              </w:rPr>
            </w:pPr>
            <w:r w:rsidRPr="00DB4CD1">
              <w:rPr>
                <w:rFonts w:ascii="Century Gothic" w:hAnsi="Century Gothic"/>
                <w:b w:val="0"/>
                <w:bCs w:val="0"/>
                <w:sz w:val="20"/>
              </w:rPr>
              <w:t>Temporary Export following entry for home use.</w:t>
            </w:r>
            <w:r w:rsidR="00165053">
              <w:rPr>
                <w:rFonts w:ascii="Century Gothic" w:hAnsi="Century Gothic"/>
                <w:b w:val="0"/>
                <w:bCs w:val="0"/>
                <w:sz w:val="20"/>
              </w:rPr>
              <w:t xml:space="preserve">( repair and maintenance) </w:t>
            </w:r>
          </w:p>
          <w:p w14:paraId="6DD81822" w14:textId="6764E072" w:rsidR="007011EC" w:rsidRPr="00DB4CD1" w:rsidRDefault="007011EC" w:rsidP="00E14A4B">
            <w:pPr>
              <w:pStyle w:val="ListParagraph"/>
              <w:numPr>
                <w:ilvl w:val="1"/>
                <w:numId w:val="162"/>
              </w:numPr>
              <w:tabs>
                <w:tab w:val="clear" w:pos="360"/>
                <w:tab w:val="left" w:pos="883"/>
                <w:tab w:val="left" w:pos="1174"/>
              </w:tabs>
              <w:jc w:val="both"/>
              <w:rPr>
                <w:rFonts w:ascii="Century Gothic" w:hAnsi="Century Gothic"/>
                <w:b w:val="0"/>
                <w:bCs w:val="0"/>
                <w:sz w:val="20"/>
              </w:rPr>
            </w:pPr>
            <w:r w:rsidRPr="00DB4CD1">
              <w:rPr>
                <w:rFonts w:ascii="Century Gothic" w:hAnsi="Century Gothic"/>
                <w:b w:val="0"/>
                <w:bCs w:val="0"/>
                <w:sz w:val="20"/>
              </w:rPr>
              <w:t>Temporary Export after warehousing for return, an unaltered state</w:t>
            </w:r>
          </w:p>
          <w:p w14:paraId="5538E7F6" w14:textId="77777777" w:rsidR="007011EC" w:rsidRPr="00DB4CD1" w:rsidRDefault="007011EC" w:rsidP="006707E7">
            <w:pPr>
              <w:pStyle w:val="ListParagraph"/>
              <w:tabs>
                <w:tab w:val="left" w:pos="1174"/>
              </w:tabs>
              <w:ind w:left="741"/>
              <w:jc w:val="both"/>
              <w:rPr>
                <w:rFonts w:ascii="Century Gothic" w:hAnsi="Century Gothic"/>
                <w:b w:val="0"/>
                <w:bCs w:val="0"/>
                <w:sz w:val="20"/>
              </w:rPr>
            </w:pPr>
          </w:p>
          <w:p w14:paraId="0327A4C2" w14:textId="5AE91CE2" w:rsidR="007011EC" w:rsidRPr="00DB4CD1" w:rsidRDefault="007011EC" w:rsidP="000F2D5F">
            <w:pPr>
              <w:pStyle w:val="ListParagraph"/>
              <w:numPr>
                <w:ilvl w:val="0"/>
                <w:numId w:val="162"/>
              </w:numPr>
              <w:tabs>
                <w:tab w:val="left" w:pos="1174"/>
              </w:tabs>
              <w:jc w:val="both"/>
              <w:rPr>
                <w:rFonts w:ascii="Century Gothic" w:hAnsi="Century Gothic"/>
                <w:b w:val="0"/>
                <w:bCs w:val="0"/>
                <w:sz w:val="20"/>
              </w:rPr>
            </w:pPr>
            <w:r w:rsidRPr="00DB4CD1">
              <w:rPr>
                <w:rFonts w:ascii="Century Gothic" w:hAnsi="Century Gothic"/>
                <w:b w:val="0"/>
                <w:bCs w:val="0"/>
                <w:sz w:val="20"/>
              </w:rPr>
              <w:t xml:space="preserve">The trader or a clearing agent on behalf of the trader can submit a declaration. In case of a clearing agent submitting a declaration, the </w:t>
            </w:r>
            <w:r w:rsidR="00E14A4B" w:rsidRPr="00E14A4B">
              <w:rPr>
                <w:rFonts w:ascii="Century Gothic" w:hAnsi="Century Gothic"/>
                <w:b w:val="0"/>
                <w:bCs w:val="0"/>
                <w:sz w:val="20"/>
              </w:rPr>
              <w:t>clearing agent should be authorized by the Trader in the System</w:t>
            </w:r>
            <w:r w:rsidRPr="00DB4CD1">
              <w:rPr>
                <w:rFonts w:ascii="Century Gothic" w:hAnsi="Century Gothic"/>
                <w:b w:val="0"/>
                <w:bCs w:val="0"/>
                <w:sz w:val="20"/>
              </w:rPr>
              <w:t>.</w:t>
            </w:r>
          </w:p>
          <w:p w14:paraId="22E85888" w14:textId="77777777" w:rsidR="007011EC" w:rsidRPr="00DB4CD1" w:rsidRDefault="007011EC" w:rsidP="000F2D5F">
            <w:pPr>
              <w:pStyle w:val="ListParagraph"/>
              <w:numPr>
                <w:ilvl w:val="0"/>
                <w:numId w:val="162"/>
              </w:numPr>
              <w:tabs>
                <w:tab w:val="left" w:pos="1174"/>
              </w:tabs>
              <w:jc w:val="both"/>
              <w:rPr>
                <w:rFonts w:ascii="Century Gothic" w:hAnsi="Century Gothic"/>
                <w:b w:val="0"/>
                <w:bCs w:val="0"/>
                <w:sz w:val="20"/>
              </w:rPr>
            </w:pPr>
            <w:r w:rsidRPr="00DB4CD1">
              <w:rPr>
                <w:rFonts w:ascii="Century Gothic" w:hAnsi="Century Gothic"/>
                <w:b w:val="0"/>
                <w:bCs w:val="0"/>
                <w:sz w:val="20"/>
              </w:rPr>
              <w:t>In case a clearing agent is declaring on behalf of a trader with no registered TPN the system should allow for a fast-track registration of TPN for the trade by integrating with BITS.</w:t>
            </w:r>
          </w:p>
          <w:p w14:paraId="469919C6" w14:textId="77777777" w:rsidR="007011EC" w:rsidRPr="00DB4CD1" w:rsidRDefault="007011EC" w:rsidP="000F2D5F">
            <w:pPr>
              <w:pStyle w:val="ListParagraph"/>
              <w:numPr>
                <w:ilvl w:val="0"/>
                <w:numId w:val="162"/>
              </w:numPr>
              <w:tabs>
                <w:tab w:val="left" w:pos="1174"/>
              </w:tabs>
              <w:jc w:val="both"/>
              <w:rPr>
                <w:rFonts w:ascii="Century Gothic" w:hAnsi="Century Gothic"/>
                <w:b w:val="0"/>
                <w:bCs w:val="0"/>
                <w:sz w:val="20"/>
              </w:rPr>
            </w:pPr>
            <w:r w:rsidRPr="00DB4CD1">
              <w:rPr>
                <w:rFonts w:ascii="Century Gothic" w:hAnsi="Century Gothic"/>
                <w:b w:val="0"/>
                <w:bCs w:val="0"/>
                <w:sz w:val="20"/>
              </w:rPr>
              <w:t>After entering all the mandatory inputs, the user can save the header data. But before allowing the header to be saved, the system will validate the inputs and will display messages if there are errors encountered. If there are no validation issues, the system will allow to save and fill in the rest of the declaration field.</w:t>
            </w:r>
          </w:p>
          <w:p w14:paraId="7A7E8C87" w14:textId="77777777" w:rsidR="007011EC" w:rsidRPr="00DB4CD1" w:rsidRDefault="007011EC" w:rsidP="006707E7">
            <w:pPr>
              <w:tabs>
                <w:tab w:val="left" w:pos="1174"/>
              </w:tabs>
              <w:jc w:val="both"/>
              <w:rPr>
                <w:rFonts w:ascii="Century Gothic" w:hAnsi="Century Gothic"/>
                <w:b w:val="0"/>
                <w:bCs w:val="0"/>
                <w:sz w:val="20"/>
              </w:rPr>
            </w:pPr>
          </w:p>
          <w:p w14:paraId="63E221CF" w14:textId="24FBB6BB" w:rsidR="007011EC" w:rsidRPr="00E14A4B" w:rsidRDefault="007011EC" w:rsidP="00E14A4B">
            <w:pPr>
              <w:pStyle w:val="ListParagraph"/>
              <w:numPr>
                <w:ilvl w:val="1"/>
                <w:numId w:val="185"/>
              </w:numPr>
              <w:tabs>
                <w:tab w:val="left" w:pos="1174"/>
              </w:tabs>
              <w:jc w:val="both"/>
              <w:rPr>
                <w:rFonts w:ascii="Century Gothic" w:hAnsi="Century Gothic"/>
                <w:b w:val="0"/>
                <w:bCs w:val="0"/>
                <w:sz w:val="20"/>
              </w:rPr>
            </w:pPr>
            <w:r w:rsidRPr="00E14A4B">
              <w:rPr>
                <w:rFonts w:ascii="Century Gothic" w:hAnsi="Century Gothic"/>
                <w:b w:val="0"/>
                <w:bCs w:val="0"/>
                <w:sz w:val="20"/>
              </w:rPr>
              <w:t>Validate Bill of Lading</w:t>
            </w:r>
          </w:p>
          <w:p w14:paraId="3E4A529C" w14:textId="4CDE065B" w:rsidR="007011EC" w:rsidRPr="000F2D5F" w:rsidRDefault="007011EC" w:rsidP="000F2D5F">
            <w:pPr>
              <w:pStyle w:val="ListParagraph"/>
              <w:numPr>
                <w:ilvl w:val="0"/>
                <w:numId w:val="180"/>
              </w:numPr>
              <w:tabs>
                <w:tab w:val="clear" w:pos="360"/>
                <w:tab w:val="left" w:pos="741"/>
                <w:tab w:val="left" w:pos="1174"/>
              </w:tabs>
              <w:jc w:val="both"/>
              <w:rPr>
                <w:rFonts w:ascii="Century Gothic" w:hAnsi="Century Gothic"/>
                <w:b w:val="0"/>
                <w:bCs w:val="0"/>
                <w:sz w:val="20"/>
              </w:rPr>
            </w:pPr>
            <w:r w:rsidRPr="007011EC">
              <w:rPr>
                <w:rFonts w:ascii="Century Gothic" w:hAnsi="Century Gothic"/>
                <w:b w:val="0"/>
                <w:bCs w:val="0"/>
                <w:sz w:val="20"/>
              </w:rPr>
              <w:t>If there is a manifest submitted prior to the declaration, the system will auto populate the details in the BL</w:t>
            </w:r>
            <w:r>
              <w:rPr>
                <w:rFonts w:ascii="Century Gothic" w:hAnsi="Century Gothic"/>
                <w:b w:val="0"/>
                <w:bCs w:val="0"/>
                <w:sz w:val="20"/>
              </w:rPr>
              <w:t>.</w:t>
            </w:r>
          </w:p>
          <w:p w14:paraId="394000FA" w14:textId="44F299E9" w:rsidR="007011EC" w:rsidRDefault="007011EC" w:rsidP="000F2D5F">
            <w:pPr>
              <w:pStyle w:val="ListParagraph"/>
              <w:numPr>
                <w:ilvl w:val="0"/>
                <w:numId w:val="180"/>
              </w:numPr>
              <w:tabs>
                <w:tab w:val="clear" w:pos="360"/>
                <w:tab w:val="left" w:pos="741"/>
                <w:tab w:val="left" w:pos="1174"/>
              </w:tabs>
              <w:jc w:val="both"/>
              <w:rPr>
                <w:rFonts w:ascii="Century Gothic" w:hAnsi="Century Gothic"/>
                <w:b w:val="0"/>
                <w:bCs w:val="0"/>
                <w:sz w:val="20"/>
              </w:rPr>
            </w:pPr>
            <w:r w:rsidRPr="00DB4CD1">
              <w:rPr>
                <w:rFonts w:ascii="Century Gothic" w:hAnsi="Century Gothic"/>
                <w:b w:val="0"/>
                <w:bCs w:val="0"/>
                <w:sz w:val="20"/>
              </w:rPr>
              <w:t>The declarant can add the rest of the information required that is not retrieved from the manifest.</w:t>
            </w:r>
          </w:p>
          <w:p w14:paraId="31F923F1" w14:textId="77777777" w:rsidR="00791F1F" w:rsidRPr="00DB4CD1" w:rsidRDefault="00791F1F" w:rsidP="000F2D5F">
            <w:pPr>
              <w:pStyle w:val="ListParagraph"/>
              <w:numPr>
                <w:ilvl w:val="0"/>
                <w:numId w:val="180"/>
              </w:numPr>
              <w:tabs>
                <w:tab w:val="clear" w:pos="360"/>
                <w:tab w:val="left" w:pos="741"/>
                <w:tab w:val="left" w:pos="1174"/>
              </w:tabs>
              <w:jc w:val="both"/>
              <w:rPr>
                <w:rFonts w:ascii="Century Gothic" w:hAnsi="Century Gothic"/>
                <w:b w:val="0"/>
                <w:bCs w:val="0"/>
                <w:sz w:val="20"/>
              </w:rPr>
            </w:pPr>
            <w:r w:rsidRPr="00DB4CD1">
              <w:rPr>
                <w:rFonts w:ascii="Century Gothic" w:hAnsi="Century Gothic"/>
                <w:b w:val="0"/>
                <w:bCs w:val="0"/>
                <w:sz w:val="20"/>
              </w:rPr>
              <w:t>If there is a manifest submitted prior to the declaration, the system will auto populate the details in the BL.</w:t>
            </w:r>
          </w:p>
          <w:p w14:paraId="26D25D79" w14:textId="63349402" w:rsidR="007011EC" w:rsidRPr="00DB4CD1" w:rsidRDefault="007011EC" w:rsidP="006707E7">
            <w:pPr>
              <w:tabs>
                <w:tab w:val="left" w:pos="1174"/>
              </w:tabs>
              <w:jc w:val="both"/>
              <w:rPr>
                <w:rFonts w:ascii="Century Gothic" w:hAnsi="Century Gothic"/>
                <w:b w:val="0"/>
                <w:bCs w:val="0"/>
                <w:sz w:val="20"/>
              </w:rPr>
            </w:pPr>
            <w:r w:rsidRPr="00DB4CD1">
              <w:rPr>
                <w:rFonts w:ascii="Century Gothic" w:hAnsi="Century Gothic"/>
                <w:b w:val="0"/>
                <w:bCs w:val="0"/>
                <w:sz w:val="20"/>
              </w:rPr>
              <w:t>1.</w:t>
            </w:r>
            <w:r>
              <w:rPr>
                <w:rFonts w:ascii="Century Gothic" w:hAnsi="Century Gothic"/>
                <w:b w:val="0"/>
                <w:bCs w:val="0"/>
                <w:sz w:val="20"/>
              </w:rPr>
              <w:t>4</w:t>
            </w:r>
            <w:r w:rsidRPr="00DB4CD1">
              <w:rPr>
                <w:rFonts w:ascii="Century Gothic" w:hAnsi="Century Gothic"/>
                <w:b w:val="0"/>
                <w:bCs w:val="0"/>
                <w:sz w:val="20"/>
              </w:rPr>
              <w:t xml:space="preserve"> Create Invoice and item details.</w:t>
            </w:r>
          </w:p>
          <w:p w14:paraId="6F58C3AB" w14:textId="77777777" w:rsidR="007011EC" w:rsidRPr="00DB4CD1" w:rsidRDefault="007011EC" w:rsidP="00E14A4B">
            <w:pPr>
              <w:pStyle w:val="ListParagraph"/>
              <w:numPr>
                <w:ilvl w:val="0"/>
                <w:numId w:val="188"/>
              </w:numPr>
              <w:tabs>
                <w:tab w:val="clear" w:pos="360"/>
              </w:tabs>
              <w:contextualSpacing/>
              <w:jc w:val="both"/>
              <w:rPr>
                <w:rFonts w:ascii="Century Gothic" w:hAnsi="Century Gothic"/>
                <w:b w:val="0"/>
                <w:bCs w:val="0"/>
                <w:sz w:val="20"/>
              </w:rPr>
            </w:pPr>
            <w:r w:rsidRPr="00DB4CD1">
              <w:rPr>
                <w:rFonts w:ascii="Century Gothic" w:hAnsi="Century Gothic"/>
                <w:b w:val="0"/>
                <w:bCs w:val="0"/>
                <w:sz w:val="20"/>
              </w:rPr>
              <w:t>The system will auto populate the invoices registered under the manifest submitted if manifest is lodged earlier than the declaration.</w:t>
            </w:r>
          </w:p>
          <w:p w14:paraId="3B5779B9" w14:textId="77777777" w:rsidR="007011EC" w:rsidRPr="00DB4CD1" w:rsidRDefault="007011EC" w:rsidP="00E14A4B">
            <w:pPr>
              <w:pStyle w:val="ListParagraph"/>
              <w:numPr>
                <w:ilvl w:val="0"/>
                <w:numId w:val="188"/>
              </w:numPr>
              <w:tabs>
                <w:tab w:val="clear" w:pos="360"/>
              </w:tabs>
              <w:contextualSpacing/>
              <w:jc w:val="both"/>
              <w:rPr>
                <w:rFonts w:ascii="Century Gothic" w:hAnsi="Century Gothic"/>
                <w:b w:val="0"/>
                <w:bCs w:val="0"/>
                <w:sz w:val="20"/>
              </w:rPr>
            </w:pPr>
            <w:r w:rsidRPr="00DB4CD1">
              <w:rPr>
                <w:rFonts w:ascii="Century Gothic" w:hAnsi="Century Gothic"/>
                <w:b w:val="0"/>
                <w:bCs w:val="0"/>
                <w:sz w:val="20"/>
              </w:rPr>
              <w:t>The system will accordingly auto populate the relevant consignee details registered under the manifest against each invoice.</w:t>
            </w:r>
          </w:p>
          <w:p w14:paraId="25E578C3" w14:textId="36EB9000" w:rsidR="007011EC" w:rsidRPr="00DB4CD1" w:rsidRDefault="007011EC" w:rsidP="00E14A4B">
            <w:pPr>
              <w:pStyle w:val="ListParagraph"/>
              <w:numPr>
                <w:ilvl w:val="0"/>
                <w:numId w:val="188"/>
              </w:numPr>
              <w:tabs>
                <w:tab w:val="clear" w:pos="360"/>
              </w:tabs>
              <w:contextualSpacing/>
              <w:jc w:val="both"/>
              <w:rPr>
                <w:rFonts w:ascii="Century Gothic" w:hAnsi="Century Gothic"/>
                <w:b w:val="0"/>
                <w:bCs w:val="0"/>
                <w:sz w:val="20"/>
              </w:rPr>
            </w:pPr>
            <w:r w:rsidRPr="00DB4CD1">
              <w:rPr>
                <w:rFonts w:ascii="Century Gothic" w:hAnsi="Century Gothic"/>
                <w:b w:val="0"/>
                <w:bCs w:val="0"/>
                <w:sz w:val="20"/>
              </w:rPr>
              <w:t xml:space="preserve">In case where the declaration is lodged </w:t>
            </w:r>
            <w:r>
              <w:rPr>
                <w:rFonts w:ascii="Century Gothic" w:hAnsi="Century Gothic"/>
                <w:b w:val="0"/>
                <w:bCs w:val="0"/>
                <w:sz w:val="20"/>
              </w:rPr>
              <w:t>without a</w:t>
            </w:r>
            <w:r w:rsidRPr="00DB4CD1">
              <w:rPr>
                <w:rFonts w:ascii="Century Gothic" w:hAnsi="Century Gothic"/>
                <w:b w:val="0"/>
                <w:bCs w:val="0"/>
                <w:sz w:val="20"/>
              </w:rPr>
              <w:t xml:space="preserve"> manifest, the declarant will have to fill in the invoice details. </w:t>
            </w:r>
          </w:p>
          <w:p w14:paraId="6F56A069" w14:textId="77777777" w:rsidR="007011EC" w:rsidRPr="00DB4CD1" w:rsidRDefault="007011EC" w:rsidP="00E14A4B">
            <w:pPr>
              <w:pStyle w:val="ListParagraph"/>
              <w:numPr>
                <w:ilvl w:val="0"/>
                <w:numId w:val="188"/>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The system will allow the declarant to add multiple invoices under one declaration.</w:t>
            </w:r>
          </w:p>
          <w:p w14:paraId="6954D899" w14:textId="77777777" w:rsidR="007011EC" w:rsidRPr="00DB4CD1" w:rsidRDefault="007011EC" w:rsidP="00E14A4B">
            <w:pPr>
              <w:pStyle w:val="ListParagraph"/>
              <w:numPr>
                <w:ilvl w:val="0"/>
                <w:numId w:val="188"/>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The system will calculate the invoice value in BTN if it is other currency by applying the current exchange rate.</w:t>
            </w:r>
          </w:p>
          <w:p w14:paraId="77065A8B" w14:textId="77777777" w:rsidR="007011EC" w:rsidRPr="00DB4CD1" w:rsidRDefault="007011EC" w:rsidP="00E14A4B">
            <w:pPr>
              <w:pStyle w:val="ListParagraph"/>
              <w:numPr>
                <w:ilvl w:val="0"/>
                <w:numId w:val="188"/>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If applicable, the system will prompt the declarant if the goods are prohibited or restricted, which will be determined by the BTC code entered on each line item, and if there is a need for a license or permit. For restricted items, System will allow uploading the permit copy of the agency as attachment in supporting document section.</w:t>
            </w:r>
          </w:p>
          <w:p w14:paraId="43B4D117" w14:textId="77777777" w:rsidR="007011EC" w:rsidRPr="00DB4CD1" w:rsidRDefault="007011EC" w:rsidP="006707E7">
            <w:pPr>
              <w:pStyle w:val="ListParagraph"/>
              <w:tabs>
                <w:tab w:val="clear" w:pos="360"/>
                <w:tab w:val="left" w:pos="1174"/>
              </w:tabs>
              <w:contextualSpacing/>
              <w:jc w:val="both"/>
              <w:rPr>
                <w:rFonts w:ascii="Century Gothic" w:hAnsi="Century Gothic"/>
                <w:b w:val="0"/>
                <w:bCs w:val="0"/>
                <w:sz w:val="20"/>
              </w:rPr>
            </w:pPr>
          </w:p>
          <w:p w14:paraId="0AC6421D" w14:textId="7F7FEBC5" w:rsidR="007011EC" w:rsidRPr="00DB4CD1" w:rsidRDefault="007011EC">
            <w:pPr>
              <w:tabs>
                <w:tab w:val="left" w:pos="1174"/>
              </w:tabs>
              <w:jc w:val="both"/>
              <w:rPr>
                <w:rFonts w:ascii="Century Gothic" w:hAnsi="Century Gothic"/>
                <w:b w:val="0"/>
                <w:bCs w:val="0"/>
                <w:sz w:val="20"/>
              </w:rPr>
            </w:pPr>
            <w:r w:rsidRPr="00DB4CD1">
              <w:rPr>
                <w:rFonts w:ascii="Century Gothic" w:hAnsi="Century Gothic"/>
                <w:b w:val="0"/>
                <w:bCs w:val="0"/>
                <w:sz w:val="20"/>
              </w:rPr>
              <w:t>1.</w:t>
            </w:r>
            <w:r w:rsidR="00FF5A0F">
              <w:rPr>
                <w:rFonts w:ascii="Century Gothic" w:hAnsi="Century Gothic"/>
                <w:b w:val="0"/>
                <w:bCs w:val="0"/>
                <w:sz w:val="20"/>
              </w:rPr>
              <w:t>5</w:t>
            </w:r>
            <w:r w:rsidRPr="00DB4CD1">
              <w:rPr>
                <w:rFonts w:ascii="Century Gothic" w:hAnsi="Century Gothic"/>
                <w:b w:val="0"/>
                <w:bCs w:val="0"/>
                <w:sz w:val="20"/>
              </w:rPr>
              <w:t xml:space="preserve"> Supporting Documents.</w:t>
            </w:r>
          </w:p>
          <w:p w14:paraId="72E31571" w14:textId="77777777" w:rsidR="007011EC" w:rsidRPr="00DB4CD1" w:rsidRDefault="007011EC" w:rsidP="000F2D5F">
            <w:pPr>
              <w:pStyle w:val="ListParagraph"/>
              <w:numPr>
                <w:ilvl w:val="0"/>
                <w:numId w:val="181"/>
              </w:numPr>
              <w:tabs>
                <w:tab w:val="left" w:pos="1174"/>
              </w:tabs>
              <w:jc w:val="both"/>
              <w:rPr>
                <w:rFonts w:ascii="Century Gothic" w:hAnsi="Century Gothic"/>
                <w:b w:val="0"/>
                <w:bCs w:val="0"/>
                <w:sz w:val="20"/>
              </w:rPr>
            </w:pPr>
            <w:r w:rsidRPr="00DB4CD1">
              <w:rPr>
                <w:rFonts w:ascii="Century Gothic" w:hAnsi="Century Gothic"/>
                <w:b w:val="0"/>
                <w:bCs w:val="0"/>
                <w:sz w:val="20"/>
              </w:rPr>
              <w:t>The system will allow the declarant to attach supporting documents.</w:t>
            </w:r>
          </w:p>
          <w:p w14:paraId="4712639C" w14:textId="77777777" w:rsidR="00791F1F" w:rsidRDefault="007011EC" w:rsidP="000F2D5F">
            <w:pPr>
              <w:pStyle w:val="ListParagraph"/>
              <w:numPr>
                <w:ilvl w:val="0"/>
                <w:numId w:val="181"/>
              </w:numPr>
              <w:tabs>
                <w:tab w:val="left" w:pos="1174"/>
              </w:tabs>
              <w:jc w:val="both"/>
              <w:rPr>
                <w:rFonts w:ascii="Century Gothic" w:hAnsi="Century Gothic"/>
                <w:b w:val="0"/>
                <w:bCs w:val="0"/>
                <w:sz w:val="20"/>
              </w:rPr>
            </w:pPr>
            <w:r w:rsidRPr="00DB4CD1">
              <w:rPr>
                <w:rFonts w:ascii="Century Gothic" w:hAnsi="Century Gothic"/>
                <w:b w:val="0"/>
                <w:bCs w:val="0"/>
                <w:sz w:val="20"/>
              </w:rPr>
              <w:t>The declarant will be able to attach all the documents in the check list of documents in addition to other additional documents.</w:t>
            </w:r>
          </w:p>
          <w:p w14:paraId="0CBA9820" w14:textId="63021B58" w:rsidR="007011EC" w:rsidRPr="00A22261" w:rsidRDefault="00FB03B9" w:rsidP="000F2D5F">
            <w:pPr>
              <w:pStyle w:val="ListParagraph"/>
              <w:numPr>
                <w:ilvl w:val="0"/>
                <w:numId w:val="181"/>
              </w:numPr>
              <w:tabs>
                <w:tab w:val="left" w:pos="1174"/>
              </w:tabs>
              <w:jc w:val="both"/>
              <w:rPr>
                <w:rFonts w:ascii="Century Gothic" w:hAnsi="Century Gothic"/>
                <w:b w:val="0"/>
                <w:bCs w:val="0"/>
                <w:sz w:val="20"/>
              </w:rPr>
            </w:pPr>
            <w:r w:rsidRPr="00A22261">
              <w:rPr>
                <w:rFonts w:ascii="Century Gothic" w:hAnsi="Century Gothic"/>
                <w:sz w:val="20"/>
              </w:rPr>
              <w:t xml:space="preserve">The system will allow the system admin to </w:t>
            </w:r>
            <w:r w:rsidR="00E14A4B">
              <w:rPr>
                <w:rFonts w:ascii="Century Gothic" w:hAnsi="Century Gothic"/>
                <w:sz w:val="20"/>
              </w:rPr>
              <w:t>configure</w:t>
            </w:r>
            <w:r w:rsidRPr="00A22261">
              <w:rPr>
                <w:rFonts w:ascii="Century Gothic" w:hAnsi="Century Gothic"/>
                <w:sz w:val="20"/>
              </w:rPr>
              <w:t xml:space="preserve"> additional documents if required</w:t>
            </w:r>
            <w:r w:rsidRPr="00A22261">
              <w:rPr>
                <w:rFonts w:ascii="Century Gothic" w:hAnsi="Century Gothic"/>
                <w:b w:val="0"/>
                <w:bCs w:val="0"/>
                <w:sz w:val="20"/>
              </w:rPr>
              <w:t xml:space="preserve"> </w:t>
            </w:r>
          </w:p>
          <w:p w14:paraId="6D6AB1B4" w14:textId="77777777" w:rsidR="007011EC" w:rsidRPr="00DB4CD1" w:rsidRDefault="007011EC" w:rsidP="006707E7">
            <w:pPr>
              <w:pStyle w:val="ListParagraph"/>
              <w:tabs>
                <w:tab w:val="left" w:pos="1174"/>
              </w:tabs>
              <w:jc w:val="both"/>
              <w:rPr>
                <w:rFonts w:ascii="Century Gothic" w:hAnsi="Century Gothic"/>
                <w:b w:val="0"/>
                <w:bCs w:val="0"/>
                <w:sz w:val="20"/>
              </w:rPr>
            </w:pPr>
          </w:p>
          <w:p w14:paraId="31303B6E" w14:textId="2BC1BA73" w:rsidR="007011EC" w:rsidRPr="00DB4CD1" w:rsidRDefault="007011EC">
            <w:pPr>
              <w:tabs>
                <w:tab w:val="left" w:pos="1174"/>
              </w:tabs>
              <w:jc w:val="both"/>
              <w:rPr>
                <w:rFonts w:ascii="Century Gothic" w:hAnsi="Century Gothic"/>
                <w:b w:val="0"/>
                <w:bCs w:val="0"/>
                <w:sz w:val="20"/>
              </w:rPr>
            </w:pPr>
            <w:r w:rsidRPr="00DB4CD1">
              <w:rPr>
                <w:rFonts w:ascii="Century Gothic" w:hAnsi="Century Gothic"/>
                <w:b w:val="0"/>
                <w:bCs w:val="0"/>
                <w:sz w:val="20"/>
              </w:rPr>
              <w:t>1.</w:t>
            </w:r>
            <w:r w:rsidR="00FF5A0F">
              <w:rPr>
                <w:rFonts w:ascii="Century Gothic" w:hAnsi="Century Gothic"/>
                <w:b w:val="0"/>
                <w:bCs w:val="0"/>
                <w:sz w:val="20"/>
              </w:rPr>
              <w:t>6</w:t>
            </w:r>
            <w:r w:rsidRPr="00DB4CD1">
              <w:rPr>
                <w:rFonts w:ascii="Century Gothic" w:hAnsi="Century Gothic"/>
                <w:b w:val="0"/>
                <w:bCs w:val="0"/>
                <w:sz w:val="20"/>
              </w:rPr>
              <w:t xml:space="preserve"> Review Declaration</w:t>
            </w:r>
          </w:p>
          <w:p w14:paraId="2264BA50" w14:textId="77777777" w:rsidR="007011EC" w:rsidRPr="00DB4CD1" w:rsidRDefault="007011EC">
            <w:pPr>
              <w:tabs>
                <w:tab w:val="clear" w:pos="360"/>
              </w:tabs>
              <w:ind w:left="72"/>
              <w:jc w:val="both"/>
              <w:rPr>
                <w:rFonts w:ascii="Century Gothic" w:hAnsi="Century Gothic"/>
                <w:b w:val="0"/>
                <w:bCs w:val="0"/>
                <w:sz w:val="20"/>
              </w:rPr>
            </w:pPr>
            <w:r w:rsidRPr="00DB4CD1">
              <w:rPr>
                <w:rFonts w:ascii="Century Gothic" w:hAnsi="Century Gothic"/>
                <w:b w:val="0"/>
                <w:bCs w:val="0"/>
                <w:sz w:val="20"/>
              </w:rPr>
              <w:t>The declarant will be able to review the declaration created in a summary before it is submitted for approval.</w:t>
            </w:r>
          </w:p>
          <w:p w14:paraId="0D4C5041" w14:textId="77777777" w:rsidR="007011EC" w:rsidRPr="00DB4CD1" w:rsidRDefault="007011EC">
            <w:pPr>
              <w:tabs>
                <w:tab w:val="clear" w:pos="360"/>
              </w:tabs>
              <w:ind w:left="72"/>
              <w:jc w:val="both"/>
              <w:rPr>
                <w:rFonts w:ascii="Century Gothic" w:hAnsi="Century Gothic"/>
                <w:b w:val="0"/>
                <w:bCs w:val="0"/>
                <w:sz w:val="20"/>
              </w:rPr>
            </w:pPr>
          </w:p>
          <w:p w14:paraId="43AF8223" w14:textId="77777777" w:rsidR="007011EC" w:rsidRPr="00DB4CD1" w:rsidRDefault="007011EC">
            <w:pPr>
              <w:tabs>
                <w:tab w:val="clear" w:pos="360"/>
              </w:tabs>
              <w:ind w:left="72"/>
              <w:jc w:val="both"/>
              <w:rPr>
                <w:rFonts w:ascii="Century Gothic" w:hAnsi="Century Gothic"/>
                <w:b w:val="0"/>
                <w:bCs w:val="0"/>
                <w:sz w:val="20"/>
                <w:u w:val="single"/>
              </w:rPr>
            </w:pPr>
            <w:r w:rsidRPr="00DB4CD1">
              <w:rPr>
                <w:rFonts w:ascii="Century Gothic" w:hAnsi="Century Gothic"/>
                <w:b w:val="0"/>
                <w:bCs w:val="0"/>
                <w:sz w:val="20"/>
                <w:u w:val="single"/>
              </w:rPr>
              <w:t>Provisional Declaration number</w:t>
            </w:r>
          </w:p>
          <w:p w14:paraId="3F205F38" w14:textId="77777777" w:rsidR="007011EC" w:rsidRPr="00DB4CD1" w:rsidRDefault="007011EC">
            <w:pPr>
              <w:tabs>
                <w:tab w:val="clear" w:pos="360"/>
              </w:tabs>
              <w:ind w:left="72"/>
              <w:jc w:val="both"/>
              <w:rPr>
                <w:rFonts w:ascii="Century Gothic" w:hAnsi="Century Gothic"/>
                <w:b w:val="0"/>
                <w:bCs w:val="0"/>
                <w:sz w:val="20"/>
              </w:rPr>
            </w:pPr>
          </w:p>
          <w:p w14:paraId="57F1AD67" w14:textId="77777777" w:rsidR="007011EC" w:rsidRPr="00DB4CD1" w:rsidRDefault="007011EC">
            <w:pPr>
              <w:tabs>
                <w:tab w:val="clear" w:pos="360"/>
              </w:tabs>
              <w:ind w:left="72"/>
              <w:jc w:val="both"/>
              <w:rPr>
                <w:rFonts w:ascii="Century Gothic" w:hAnsi="Century Gothic"/>
                <w:b w:val="0"/>
                <w:bCs w:val="0"/>
                <w:sz w:val="20"/>
              </w:rPr>
            </w:pPr>
            <w:r w:rsidRPr="00DB4CD1">
              <w:rPr>
                <w:rFonts w:ascii="Century Gothic" w:hAnsi="Century Gothic"/>
                <w:b w:val="0"/>
                <w:bCs w:val="0"/>
                <w:sz w:val="20"/>
              </w:rPr>
              <w:t>During creation and saving of the declaration, System will generate a provisional declaration number for drafts for future updates. The provisional declaration number will have the below format:</w:t>
            </w:r>
          </w:p>
          <w:p w14:paraId="6D961BE3" w14:textId="77777777" w:rsidR="007011EC" w:rsidRPr="00DB4CD1" w:rsidRDefault="007011EC">
            <w:pPr>
              <w:tabs>
                <w:tab w:val="clear" w:pos="360"/>
              </w:tabs>
              <w:ind w:left="72"/>
              <w:jc w:val="both"/>
              <w:rPr>
                <w:rFonts w:ascii="Century Gothic" w:hAnsi="Century Gothic"/>
                <w:b w:val="0"/>
                <w:bCs w:val="0"/>
                <w:sz w:val="20"/>
              </w:rPr>
            </w:pPr>
          </w:p>
          <w:p w14:paraId="32B8BAA4" w14:textId="77777777" w:rsidR="007011EC" w:rsidRPr="00DB4CD1" w:rsidRDefault="007011EC">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The Provisional Declaration Number will have the following format:</w:t>
            </w:r>
          </w:p>
          <w:p w14:paraId="73DD040F" w14:textId="77777777" w:rsidR="007011EC" w:rsidRPr="00DB4CD1" w:rsidRDefault="007011EC">
            <w:pPr>
              <w:ind w:left="360"/>
              <w:jc w:val="both"/>
              <w:rPr>
                <w:rFonts w:ascii="Century Gothic" w:hAnsi="Century Gothic"/>
                <w:b w:val="0"/>
                <w:bCs w:val="0"/>
                <w:sz w:val="20"/>
              </w:rPr>
            </w:pPr>
            <w:r w:rsidRPr="00DB4CD1">
              <w:rPr>
                <w:rFonts w:ascii="Century Gothic" w:hAnsi="Century Gothic"/>
                <w:b w:val="0"/>
                <w:bCs w:val="0"/>
                <w:sz w:val="20"/>
              </w:rPr>
              <w:t>PROV&lt;YYYY&gt;&lt;##########&gt;</w:t>
            </w:r>
          </w:p>
          <w:p w14:paraId="00F1B587" w14:textId="77777777" w:rsidR="007011EC" w:rsidRPr="00DB4CD1" w:rsidRDefault="007011EC">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 xml:space="preserve">      (Example: PROV20210000003254&gt;</w:t>
            </w:r>
          </w:p>
          <w:p w14:paraId="53CDBC1B" w14:textId="77777777" w:rsidR="007011EC" w:rsidRPr="00DB4CD1" w:rsidRDefault="007011EC">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where:</w:t>
            </w:r>
          </w:p>
          <w:p w14:paraId="16B63D44" w14:textId="77777777" w:rsidR="007011EC" w:rsidRPr="00DB4CD1" w:rsidRDefault="007011EC">
            <w:pPr>
              <w:ind w:left="360"/>
              <w:jc w:val="both"/>
              <w:rPr>
                <w:rFonts w:ascii="Century Gothic" w:hAnsi="Century Gothic"/>
                <w:b w:val="0"/>
                <w:bCs w:val="0"/>
                <w:sz w:val="20"/>
              </w:rPr>
            </w:pPr>
            <w:r w:rsidRPr="00DB4CD1">
              <w:rPr>
                <w:rFonts w:ascii="Century Gothic" w:hAnsi="Century Gothic"/>
                <w:b w:val="0"/>
                <w:bCs w:val="0"/>
                <w:sz w:val="20"/>
              </w:rPr>
              <w:t>PROV – Identifier for Provisional</w:t>
            </w:r>
          </w:p>
          <w:p w14:paraId="68591665" w14:textId="77777777" w:rsidR="007011EC" w:rsidRPr="00DB4CD1" w:rsidRDefault="007011EC">
            <w:pPr>
              <w:ind w:left="360"/>
              <w:jc w:val="both"/>
              <w:rPr>
                <w:rFonts w:ascii="Century Gothic" w:hAnsi="Century Gothic"/>
                <w:b w:val="0"/>
                <w:bCs w:val="0"/>
                <w:sz w:val="20"/>
              </w:rPr>
            </w:pPr>
            <w:r w:rsidRPr="00DB4CD1">
              <w:rPr>
                <w:rFonts w:ascii="Century Gothic" w:hAnsi="Century Gothic"/>
                <w:b w:val="0"/>
                <w:bCs w:val="0"/>
                <w:sz w:val="20"/>
              </w:rPr>
              <w:t>YYYY – Year of creation</w:t>
            </w:r>
          </w:p>
          <w:p w14:paraId="3CBCFF7A" w14:textId="77777777" w:rsidR="007011EC" w:rsidRPr="00DB4CD1" w:rsidRDefault="007011EC">
            <w:pPr>
              <w:tabs>
                <w:tab w:val="clear" w:pos="360"/>
              </w:tabs>
              <w:jc w:val="both"/>
              <w:rPr>
                <w:rFonts w:ascii="Century Gothic" w:hAnsi="Century Gothic"/>
                <w:b w:val="0"/>
                <w:bCs w:val="0"/>
                <w:sz w:val="20"/>
              </w:rPr>
            </w:pPr>
            <w:r w:rsidRPr="00DB4CD1">
              <w:rPr>
                <w:rFonts w:ascii="Century Gothic" w:hAnsi="Century Gothic"/>
                <w:b w:val="0"/>
                <w:bCs w:val="0"/>
                <w:sz w:val="20"/>
              </w:rPr>
              <w:t>########## - running sequence number</w:t>
            </w:r>
          </w:p>
          <w:p w14:paraId="39A1BC8B" w14:textId="77777777" w:rsidR="007011EC" w:rsidRPr="00DB4CD1" w:rsidRDefault="007011EC">
            <w:pPr>
              <w:tabs>
                <w:tab w:val="clear" w:pos="360"/>
              </w:tabs>
              <w:jc w:val="both"/>
              <w:rPr>
                <w:rFonts w:ascii="Century Gothic" w:hAnsi="Century Gothic"/>
                <w:b w:val="0"/>
                <w:bCs w:val="0"/>
                <w:sz w:val="20"/>
              </w:rPr>
            </w:pPr>
          </w:p>
          <w:p w14:paraId="0CCAF671" w14:textId="77777777" w:rsidR="007011EC" w:rsidRPr="00DB4CD1" w:rsidRDefault="007011EC">
            <w:pPr>
              <w:tabs>
                <w:tab w:val="clear" w:pos="360"/>
              </w:tabs>
              <w:ind w:left="72"/>
              <w:jc w:val="both"/>
              <w:rPr>
                <w:rFonts w:ascii="Century Gothic" w:hAnsi="Century Gothic"/>
                <w:b w:val="0"/>
                <w:bCs w:val="0"/>
                <w:sz w:val="20"/>
              </w:rPr>
            </w:pPr>
          </w:p>
        </w:tc>
      </w:tr>
      <w:tr w:rsidR="007011EC" w:rsidRPr="000E2548" w14:paraId="5B1904BC" w14:textId="77777777" w:rsidTr="00E90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9E11615" w14:textId="77777777" w:rsidR="007011EC" w:rsidRPr="000E2548" w:rsidRDefault="007011EC" w:rsidP="000F2D5F">
            <w:pPr>
              <w:jc w:val="both"/>
              <w:rPr>
                <w:rFonts w:ascii="Century Gothic" w:hAnsi="Century Gothic"/>
                <w:sz w:val="20"/>
              </w:rPr>
            </w:pPr>
            <w:r w:rsidRPr="000E2548">
              <w:rPr>
                <w:rFonts w:ascii="Century Gothic" w:hAnsi="Century Gothic"/>
                <w:bCs w:val="0"/>
                <w:sz w:val="20"/>
              </w:rPr>
              <w:t>P0</w:t>
            </w:r>
            <w:r>
              <w:rPr>
                <w:rFonts w:ascii="Century Gothic" w:hAnsi="Century Gothic"/>
                <w:bCs w:val="0"/>
                <w:sz w:val="20"/>
              </w:rPr>
              <w:t>2</w:t>
            </w:r>
            <w:r w:rsidRPr="000E2548">
              <w:rPr>
                <w:rFonts w:ascii="Century Gothic" w:hAnsi="Century Gothic"/>
                <w:bCs w:val="0"/>
                <w:sz w:val="20"/>
              </w:rPr>
              <w:t xml:space="preserve">: </w:t>
            </w:r>
            <w:r>
              <w:rPr>
                <w:rFonts w:ascii="Century Gothic" w:hAnsi="Century Gothic"/>
                <w:bCs w:val="0"/>
                <w:sz w:val="20"/>
              </w:rPr>
              <w:t>Submit Declaration</w:t>
            </w:r>
          </w:p>
        </w:tc>
      </w:tr>
      <w:tr w:rsidR="007011EC" w:rsidRPr="000E2548" w14:paraId="4A66CF5C" w14:textId="77777777" w:rsidTr="00E90C89">
        <w:tc>
          <w:tcPr>
            <w:cnfStyle w:val="001000000000" w:firstRow="0" w:lastRow="0" w:firstColumn="1" w:lastColumn="0" w:oddVBand="0" w:evenVBand="0" w:oddHBand="0" w:evenHBand="0" w:firstRowFirstColumn="0" w:firstRowLastColumn="0" w:lastRowFirstColumn="0" w:lastRowLastColumn="0"/>
            <w:tcW w:w="8630" w:type="dxa"/>
          </w:tcPr>
          <w:p w14:paraId="69D789B8" w14:textId="77777777" w:rsidR="007011EC" w:rsidRPr="00D9410E" w:rsidRDefault="007011EC" w:rsidP="000F2D5F">
            <w:pPr>
              <w:tabs>
                <w:tab w:val="clear" w:pos="360"/>
              </w:tabs>
              <w:jc w:val="both"/>
              <w:rPr>
                <w:rFonts w:ascii="Century Gothic" w:hAnsi="Century Gothic"/>
                <w:b w:val="0"/>
                <w:bCs w:val="0"/>
                <w:sz w:val="20"/>
              </w:rPr>
            </w:pPr>
            <w:r w:rsidRPr="00D9410E">
              <w:rPr>
                <w:rFonts w:ascii="Century Gothic" w:hAnsi="Century Gothic"/>
                <w:b w:val="0"/>
                <w:bCs w:val="0"/>
                <w:sz w:val="20"/>
              </w:rPr>
              <w:t>The user submits</w:t>
            </w:r>
            <w:r>
              <w:rPr>
                <w:rFonts w:ascii="Century Gothic" w:hAnsi="Century Gothic"/>
                <w:b w:val="0"/>
                <w:bCs w:val="0"/>
                <w:sz w:val="20"/>
              </w:rPr>
              <w:t xml:space="preserve"> </w:t>
            </w:r>
            <w:r w:rsidRPr="00D9410E">
              <w:rPr>
                <w:rFonts w:ascii="Century Gothic" w:hAnsi="Century Gothic"/>
                <w:b w:val="0"/>
                <w:bCs w:val="0"/>
                <w:sz w:val="20"/>
              </w:rPr>
              <w:t xml:space="preserve">the declaration after creating the declaration. But before allowing the declaration to be submitted, the system will validate the declaration as a whole and will display messages if there are errors encountered. </w:t>
            </w:r>
          </w:p>
          <w:p w14:paraId="0CCB477E" w14:textId="77777777" w:rsidR="007011EC" w:rsidRPr="00D9410E" w:rsidRDefault="007011EC" w:rsidP="000F2D5F">
            <w:pPr>
              <w:tabs>
                <w:tab w:val="clear" w:pos="360"/>
              </w:tabs>
              <w:jc w:val="both"/>
              <w:rPr>
                <w:rFonts w:ascii="Century Gothic" w:hAnsi="Century Gothic"/>
                <w:b w:val="0"/>
                <w:bCs w:val="0"/>
                <w:sz w:val="20"/>
              </w:rPr>
            </w:pPr>
          </w:p>
          <w:p w14:paraId="6D82529C" w14:textId="77777777" w:rsidR="007011EC" w:rsidRPr="00D9410E" w:rsidRDefault="007011EC" w:rsidP="000F2D5F">
            <w:pPr>
              <w:tabs>
                <w:tab w:val="clear" w:pos="360"/>
              </w:tabs>
              <w:jc w:val="both"/>
              <w:rPr>
                <w:rFonts w:ascii="Century Gothic" w:hAnsi="Century Gothic"/>
                <w:b w:val="0"/>
                <w:bCs w:val="0"/>
                <w:sz w:val="20"/>
              </w:rPr>
            </w:pPr>
            <w:r w:rsidRPr="00D9410E">
              <w:rPr>
                <w:rFonts w:ascii="Century Gothic" w:hAnsi="Century Gothic"/>
                <w:b w:val="0"/>
                <w:bCs w:val="0"/>
                <w:sz w:val="20"/>
              </w:rPr>
              <w:t xml:space="preserve">If there are no validation issues, the system will submit the declaration with a Pending Approval status and will route the same to a customs officer for approval. </w:t>
            </w:r>
          </w:p>
          <w:p w14:paraId="3BA82076" w14:textId="77777777" w:rsidR="007011EC" w:rsidRPr="00D9410E" w:rsidRDefault="007011EC" w:rsidP="000F2D5F">
            <w:pPr>
              <w:tabs>
                <w:tab w:val="clear" w:pos="360"/>
              </w:tabs>
              <w:jc w:val="both"/>
              <w:rPr>
                <w:rFonts w:ascii="Century Gothic" w:hAnsi="Century Gothic"/>
                <w:b w:val="0"/>
                <w:bCs w:val="0"/>
                <w:sz w:val="20"/>
              </w:rPr>
            </w:pPr>
          </w:p>
          <w:p w14:paraId="3BF21706" w14:textId="77777777" w:rsidR="007011EC" w:rsidRPr="00D9410E" w:rsidRDefault="007011EC" w:rsidP="000F2D5F">
            <w:pPr>
              <w:tabs>
                <w:tab w:val="clear" w:pos="360"/>
              </w:tabs>
              <w:jc w:val="both"/>
              <w:rPr>
                <w:rFonts w:ascii="Century Gothic" w:hAnsi="Century Gothic"/>
                <w:b w:val="0"/>
                <w:bCs w:val="0"/>
                <w:sz w:val="20"/>
              </w:rPr>
            </w:pPr>
            <w:r w:rsidRPr="00D9410E">
              <w:rPr>
                <w:rFonts w:ascii="Century Gothic" w:hAnsi="Century Gothic"/>
                <w:b w:val="0"/>
                <w:bCs w:val="0"/>
                <w:sz w:val="20"/>
              </w:rPr>
              <w:t>The customs officer who will receive the declaration will depend on the Customs Office that the user selected for the declaration.</w:t>
            </w:r>
          </w:p>
          <w:p w14:paraId="516A17F2" w14:textId="77777777" w:rsidR="007011EC" w:rsidRPr="00D9410E" w:rsidRDefault="007011EC" w:rsidP="000F2D5F">
            <w:pPr>
              <w:tabs>
                <w:tab w:val="clear" w:pos="360"/>
              </w:tabs>
              <w:jc w:val="both"/>
              <w:rPr>
                <w:rFonts w:ascii="Century Gothic" w:hAnsi="Century Gothic"/>
                <w:b w:val="0"/>
                <w:bCs w:val="0"/>
                <w:sz w:val="20"/>
              </w:rPr>
            </w:pPr>
          </w:p>
          <w:p w14:paraId="6E2585CA" w14:textId="77777777" w:rsidR="007011EC" w:rsidRPr="00D9410E" w:rsidRDefault="007011EC" w:rsidP="000F2D5F">
            <w:pPr>
              <w:tabs>
                <w:tab w:val="clear" w:pos="360"/>
              </w:tabs>
              <w:jc w:val="both"/>
              <w:rPr>
                <w:rFonts w:ascii="Century Gothic" w:hAnsi="Century Gothic"/>
                <w:sz w:val="20"/>
                <w:u w:val="single"/>
              </w:rPr>
            </w:pPr>
            <w:r w:rsidRPr="00D9410E">
              <w:rPr>
                <w:rFonts w:ascii="Century Gothic" w:hAnsi="Century Gothic"/>
                <w:sz w:val="20"/>
                <w:u w:val="single"/>
              </w:rPr>
              <w:t>Declaration number</w:t>
            </w:r>
          </w:p>
          <w:p w14:paraId="308A7F49" w14:textId="77777777" w:rsidR="007011EC" w:rsidRDefault="007011EC" w:rsidP="000F2D5F">
            <w:pPr>
              <w:tabs>
                <w:tab w:val="clear" w:pos="360"/>
              </w:tabs>
              <w:jc w:val="both"/>
              <w:rPr>
                <w:rFonts w:ascii="Century Gothic" w:hAnsi="Century Gothic"/>
                <w:b w:val="0"/>
                <w:bCs w:val="0"/>
                <w:sz w:val="20"/>
              </w:rPr>
            </w:pPr>
          </w:p>
          <w:p w14:paraId="4C41D262" w14:textId="77777777" w:rsidR="007011EC" w:rsidRPr="00D9410E" w:rsidRDefault="007011EC" w:rsidP="000F2D5F">
            <w:pPr>
              <w:tabs>
                <w:tab w:val="clear" w:pos="360"/>
              </w:tabs>
              <w:jc w:val="both"/>
              <w:rPr>
                <w:rFonts w:ascii="Century Gothic" w:hAnsi="Century Gothic"/>
                <w:sz w:val="20"/>
                <w:u w:val="single"/>
              </w:rPr>
            </w:pPr>
            <w:r>
              <w:rPr>
                <w:rFonts w:ascii="Century Gothic" w:hAnsi="Century Gothic"/>
                <w:b w:val="0"/>
                <w:bCs w:val="0"/>
                <w:sz w:val="20"/>
              </w:rPr>
              <w:t>O</w:t>
            </w:r>
            <w:r w:rsidRPr="00D9410E">
              <w:rPr>
                <w:rFonts w:ascii="Century Gothic" w:hAnsi="Century Gothic"/>
                <w:b w:val="0"/>
                <w:bCs w:val="0"/>
                <w:sz w:val="20"/>
              </w:rPr>
              <w:t>nce the declaration is submitted, the system will generate a unique reference no. The declarant will be able track the status of the declaration through the system by using the reference no</w:t>
            </w:r>
            <w:r>
              <w:rPr>
                <w:rFonts w:ascii="Century Gothic" w:hAnsi="Century Gothic"/>
                <w:b w:val="0"/>
                <w:bCs w:val="0"/>
                <w:sz w:val="20"/>
              </w:rPr>
              <w:t xml:space="preserve">. </w:t>
            </w:r>
            <w:r w:rsidRPr="000E2548">
              <w:rPr>
                <w:rFonts w:ascii="Century Gothic" w:hAnsi="Century Gothic"/>
                <w:b w:val="0"/>
                <w:sz w:val="20"/>
              </w:rPr>
              <w:t xml:space="preserve">The Declaration cannot be amended or updated after the submission. The declarant must submit a post entry </w:t>
            </w:r>
            <w:r>
              <w:rPr>
                <w:rFonts w:ascii="Century Gothic" w:hAnsi="Century Gothic"/>
                <w:b w:val="0"/>
                <w:sz w:val="20"/>
              </w:rPr>
              <w:t xml:space="preserve">amendment </w:t>
            </w:r>
            <w:r w:rsidRPr="000E2548">
              <w:rPr>
                <w:rFonts w:ascii="Century Gothic" w:hAnsi="Century Gothic"/>
                <w:b w:val="0"/>
                <w:sz w:val="20"/>
              </w:rPr>
              <w:t>or cancellation request to update or cancel the submitted declaration.</w:t>
            </w:r>
          </w:p>
          <w:p w14:paraId="1430E2A7" w14:textId="77777777" w:rsidR="007011EC" w:rsidRDefault="007011EC" w:rsidP="006707E7">
            <w:pPr>
              <w:tabs>
                <w:tab w:val="clear" w:pos="360"/>
              </w:tabs>
              <w:jc w:val="both"/>
              <w:rPr>
                <w:rFonts w:ascii="Century Gothic" w:hAnsi="Century Gothic"/>
                <w:bCs w:val="0"/>
                <w:sz w:val="20"/>
              </w:rPr>
            </w:pPr>
            <w:r>
              <w:rPr>
                <w:rFonts w:ascii="Century Gothic" w:hAnsi="Century Gothic"/>
                <w:b w:val="0"/>
                <w:sz w:val="20"/>
              </w:rPr>
              <w:t>The submitted declaration will have the following format and will be unique for each Declaration:</w:t>
            </w:r>
          </w:p>
          <w:p w14:paraId="3273ED78" w14:textId="77777777" w:rsidR="007011EC" w:rsidRPr="003365E0" w:rsidRDefault="007011EC" w:rsidP="000F2D5F">
            <w:pPr>
              <w:ind w:left="360"/>
              <w:jc w:val="both"/>
              <w:rPr>
                <w:rFonts w:ascii="Century Gothic" w:hAnsi="Century Gothic"/>
                <w:sz w:val="20"/>
              </w:rPr>
            </w:pPr>
            <w:r w:rsidRPr="003365E0">
              <w:rPr>
                <w:rFonts w:ascii="Century Gothic" w:hAnsi="Century Gothic"/>
                <w:sz w:val="20"/>
              </w:rPr>
              <w:t>&lt;YYYY</w:t>
            </w:r>
            <w:r>
              <w:rPr>
                <w:rFonts w:ascii="Century Gothic" w:hAnsi="Century Gothic"/>
                <w:sz w:val="20"/>
              </w:rPr>
              <w:t>&gt;&lt;DEC&gt;&lt;</w:t>
            </w:r>
            <w:r w:rsidRPr="003365E0">
              <w:rPr>
                <w:rFonts w:ascii="Century Gothic" w:hAnsi="Century Gothic"/>
                <w:sz w:val="20"/>
              </w:rPr>
              <w:t>######</w:t>
            </w:r>
            <w:r>
              <w:rPr>
                <w:rFonts w:ascii="Century Gothic" w:hAnsi="Century Gothic"/>
                <w:sz w:val="20"/>
              </w:rPr>
              <w:t>####</w:t>
            </w:r>
            <w:r w:rsidRPr="003365E0">
              <w:rPr>
                <w:rFonts w:ascii="Century Gothic" w:hAnsi="Century Gothic"/>
                <w:sz w:val="20"/>
              </w:rPr>
              <w:t>&gt;</w:t>
            </w:r>
          </w:p>
          <w:p w14:paraId="2469F567" w14:textId="77777777" w:rsidR="007011EC" w:rsidRDefault="007011EC" w:rsidP="000F2D5F">
            <w:pPr>
              <w:tabs>
                <w:tab w:val="clear" w:pos="360"/>
                <w:tab w:val="left" w:pos="720"/>
              </w:tabs>
              <w:jc w:val="both"/>
              <w:rPr>
                <w:rFonts w:ascii="Century Gothic" w:hAnsi="Century Gothic"/>
                <w:sz w:val="20"/>
              </w:rPr>
            </w:pPr>
            <w:r>
              <w:rPr>
                <w:rFonts w:ascii="Century Gothic" w:hAnsi="Century Gothic"/>
                <w:b w:val="0"/>
                <w:bCs w:val="0"/>
                <w:sz w:val="20"/>
              </w:rPr>
              <w:t xml:space="preserve">      (Example: </w:t>
            </w:r>
            <w:r w:rsidRPr="003E3EF8">
              <w:rPr>
                <w:rFonts w:ascii="Century Gothic" w:hAnsi="Century Gothic"/>
                <w:sz w:val="20"/>
              </w:rPr>
              <w:t>2021DEC0000003254</w:t>
            </w:r>
            <w:r>
              <w:rPr>
                <w:rFonts w:ascii="Century Gothic" w:hAnsi="Century Gothic"/>
                <w:b w:val="0"/>
                <w:bCs w:val="0"/>
                <w:sz w:val="20"/>
              </w:rPr>
              <w:t>&gt;</w:t>
            </w:r>
          </w:p>
          <w:p w14:paraId="0FF83DF9" w14:textId="77777777" w:rsidR="007011EC" w:rsidRPr="003365E0" w:rsidRDefault="007011EC" w:rsidP="000F2D5F">
            <w:pPr>
              <w:tabs>
                <w:tab w:val="clear" w:pos="360"/>
                <w:tab w:val="left" w:pos="720"/>
              </w:tabs>
              <w:jc w:val="both"/>
              <w:rPr>
                <w:rFonts w:ascii="Century Gothic" w:hAnsi="Century Gothic"/>
                <w:b w:val="0"/>
                <w:bCs w:val="0"/>
                <w:sz w:val="20"/>
              </w:rPr>
            </w:pPr>
            <w:r w:rsidRPr="003365E0">
              <w:rPr>
                <w:rFonts w:ascii="Century Gothic" w:hAnsi="Century Gothic"/>
                <w:b w:val="0"/>
                <w:bCs w:val="0"/>
                <w:sz w:val="20"/>
              </w:rPr>
              <w:t>where:</w:t>
            </w:r>
          </w:p>
          <w:p w14:paraId="416E2CDC" w14:textId="77777777" w:rsidR="007011EC" w:rsidRDefault="007011EC" w:rsidP="000F2D5F">
            <w:pPr>
              <w:ind w:left="360"/>
              <w:jc w:val="both"/>
              <w:rPr>
                <w:rFonts w:ascii="Century Gothic" w:hAnsi="Century Gothic"/>
                <w:sz w:val="20"/>
              </w:rPr>
            </w:pPr>
            <w:r w:rsidRPr="003365E0">
              <w:rPr>
                <w:rFonts w:ascii="Century Gothic" w:hAnsi="Century Gothic"/>
                <w:b w:val="0"/>
                <w:bCs w:val="0"/>
                <w:sz w:val="20"/>
              </w:rPr>
              <w:t xml:space="preserve">YYYY – </w:t>
            </w:r>
            <w:r>
              <w:rPr>
                <w:rFonts w:ascii="Century Gothic" w:hAnsi="Century Gothic"/>
                <w:b w:val="0"/>
                <w:bCs w:val="0"/>
                <w:sz w:val="20"/>
              </w:rPr>
              <w:t>Y</w:t>
            </w:r>
            <w:r w:rsidRPr="003365E0">
              <w:rPr>
                <w:rFonts w:ascii="Century Gothic" w:hAnsi="Century Gothic"/>
                <w:b w:val="0"/>
                <w:bCs w:val="0"/>
                <w:sz w:val="20"/>
              </w:rPr>
              <w:t>ear</w:t>
            </w:r>
            <w:r>
              <w:rPr>
                <w:rFonts w:ascii="Century Gothic" w:hAnsi="Century Gothic"/>
                <w:b w:val="0"/>
                <w:bCs w:val="0"/>
                <w:sz w:val="20"/>
              </w:rPr>
              <w:t xml:space="preserve"> of submission</w:t>
            </w:r>
          </w:p>
          <w:p w14:paraId="3ABBBEA0" w14:textId="77777777" w:rsidR="007011EC" w:rsidRPr="003365E0" w:rsidRDefault="007011EC" w:rsidP="000F2D5F">
            <w:pPr>
              <w:ind w:left="360"/>
              <w:jc w:val="both"/>
              <w:rPr>
                <w:rFonts w:ascii="Century Gothic" w:hAnsi="Century Gothic"/>
                <w:b w:val="0"/>
                <w:bCs w:val="0"/>
                <w:sz w:val="20"/>
              </w:rPr>
            </w:pPr>
            <w:r>
              <w:rPr>
                <w:rFonts w:ascii="Century Gothic" w:hAnsi="Century Gothic"/>
                <w:b w:val="0"/>
                <w:bCs w:val="0"/>
                <w:sz w:val="20"/>
              </w:rPr>
              <w:t>DEC – Identifier for Declaration</w:t>
            </w:r>
          </w:p>
          <w:p w14:paraId="4F8CDDA3" w14:textId="77777777" w:rsidR="007011EC" w:rsidRDefault="007011EC" w:rsidP="006707E7">
            <w:pPr>
              <w:tabs>
                <w:tab w:val="clear" w:pos="360"/>
              </w:tabs>
              <w:ind w:left="72"/>
              <w:jc w:val="both"/>
              <w:rPr>
                <w:rFonts w:ascii="Century Gothic" w:hAnsi="Century Gothic"/>
                <w:b w:val="0"/>
                <w:bCs w:val="0"/>
                <w:sz w:val="20"/>
              </w:rPr>
            </w:pPr>
            <w:r>
              <w:rPr>
                <w:rFonts w:ascii="Century Gothic" w:hAnsi="Century Gothic"/>
                <w:b w:val="0"/>
                <w:bCs w:val="0"/>
                <w:sz w:val="20"/>
              </w:rPr>
              <w:t xml:space="preserve">     </w:t>
            </w:r>
            <w:r w:rsidRPr="003365E0">
              <w:rPr>
                <w:rFonts w:ascii="Century Gothic" w:hAnsi="Century Gothic"/>
                <w:b w:val="0"/>
                <w:bCs w:val="0"/>
                <w:sz w:val="20"/>
              </w:rPr>
              <w:t>#####</w:t>
            </w:r>
            <w:r>
              <w:rPr>
                <w:rFonts w:ascii="Century Gothic" w:hAnsi="Century Gothic"/>
                <w:b w:val="0"/>
                <w:bCs w:val="0"/>
                <w:sz w:val="20"/>
              </w:rPr>
              <w:t>#####</w:t>
            </w:r>
            <w:r w:rsidRPr="003365E0">
              <w:rPr>
                <w:rFonts w:ascii="Century Gothic" w:hAnsi="Century Gothic"/>
                <w:b w:val="0"/>
                <w:bCs w:val="0"/>
                <w:sz w:val="20"/>
              </w:rPr>
              <w:t xml:space="preserve"> - running sequence number</w:t>
            </w:r>
          </w:p>
          <w:p w14:paraId="6A1F8410" w14:textId="77777777" w:rsidR="007011EC" w:rsidRPr="00D9410E" w:rsidRDefault="007011EC" w:rsidP="000F2D5F">
            <w:pPr>
              <w:jc w:val="both"/>
              <w:rPr>
                <w:rFonts w:ascii="Century Gothic" w:hAnsi="Century Gothic"/>
                <w:b w:val="0"/>
                <w:bCs w:val="0"/>
                <w:sz w:val="20"/>
              </w:rPr>
            </w:pPr>
          </w:p>
          <w:p w14:paraId="561A4F73" w14:textId="77777777" w:rsidR="007011EC" w:rsidRPr="000E2548" w:rsidRDefault="007011EC" w:rsidP="000F2D5F">
            <w:pPr>
              <w:jc w:val="both"/>
              <w:rPr>
                <w:rFonts w:ascii="Century Gothic" w:hAnsi="Century Gothic"/>
                <w:sz w:val="20"/>
              </w:rPr>
            </w:pPr>
          </w:p>
        </w:tc>
      </w:tr>
      <w:tr w:rsidR="007011EC" w:rsidRPr="000E2548" w14:paraId="2B47F117" w14:textId="77777777" w:rsidTr="00E90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52DDB6E" w14:textId="77777777" w:rsidR="007011EC" w:rsidRPr="000E2548" w:rsidRDefault="007011EC" w:rsidP="000F2D5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3</w:t>
            </w:r>
            <w:r w:rsidRPr="000E2548">
              <w:rPr>
                <w:rFonts w:ascii="Century Gothic" w:hAnsi="Century Gothic"/>
                <w:bCs w:val="0"/>
                <w:sz w:val="20"/>
              </w:rPr>
              <w:t xml:space="preserve">: </w:t>
            </w:r>
            <w:r>
              <w:rPr>
                <w:rFonts w:ascii="Century Gothic" w:hAnsi="Century Gothic"/>
                <w:bCs w:val="0"/>
                <w:sz w:val="20"/>
              </w:rPr>
              <w:t>Verify Declaration</w:t>
            </w:r>
          </w:p>
        </w:tc>
      </w:tr>
      <w:tr w:rsidR="007011EC" w:rsidRPr="007E06DD" w14:paraId="76CE2E57" w14:textId="77777777" w:rsidTr="00E90C89">
        <w:tc>
          <w:tcPr>
            <w:cnfStyle w:val="001000000000" w:firstRow="0" w:lastRow="0" w:firstColumn="1" w:lastColumn="0" w:oddVBand="0" w:evenVBand="0" w:oddHBand="0" w:evenHBand="0" w:firstRowFirstColumn="0" w:firstRowLastColumn="0" w:lastRowFirstColumn="0" w:lastRowLastColumn="0"/>
            <w:tcW w:w="8630" w:type="dxa"/>
          </w:tcPr>
          <w:p w14:paraId="01F8C8F0" w14:textId="77777777" w:rsidR="007011EC" w:rsidRDefault="007011EC" w:rsidP="006707E7">
            <w:pPr>
              <w:tabs>
                <w:tab w:val="clear" w:pos="360"/>
              </w:tabs>
              <w:ind w:left="72"/>
              <w:jc w:val="both"/>
              <w:rPr>
                <w:rFonts w:ascii="Century Gothic" w:hAnsi="Century Gothic"/>
                <w:bCs w:val="0"/>
                <w:sz w:val="20"/>
              </w:rPr>
            </w:pPr>
            <w:r w:rsidRPr="00151CB5">
              <w:rPr>
                <w:rFonts w:ascii="Century Gothic" w:hAnsi="Century Gothic"/>
                <w:b w:val="0"/>
                <w:sz w:val="20"/>
              </w:rPr>
              <w:t>When a declaration has been submitted by the declarant it must be automatically routed to the work queue of the next available Verifier at the RCCO, on a rotational basis. If the Verifier is not available for any reason, Senior Verifiers must also be able to re-assign work assigned to Verifiers within their team.</w:t>
            </w:r>
          </w:p>
          <w:p w14:paraId="404160E6" w14:textId="77777777" w:rsidR="007011EC" w:rsidRDefault="007011EC">
            <w:pPr>
              <w:tabs>
                <w:tab w:val="clear" w:pos="360"/>
              </w:tabs>
              <w:ind w:left="72"/>
              <w:jc w:val="both"/>
              <w:rPr>
                <w:rFonts w:ascii="Century Gothic" w:hAnsi="Century Gothic"/>
                <w:bCs w:val="0"/>
                <w:sz w:val="20"/>
              </w:rPr>
            </w:pPr>
          </w:p>
          <w:p w14:paraId="272F3CDD" w14:textId="77777777" w:rsidR="007011EC" w:rsidRPr="00151CB5" w:rsidRDefault="007011EC">
            <w:pPr>
              <w:tabs>
                <w:tab w:val="clear" w:pos="360"/>
              </w:tabs>
              <w:ind w:left="72"/>
              <w:jc w:val="both"/>
              <w:rPr>
                <w:rFonts w:ascii="Century Gothic" w:hAnsi="Century Gothic"/>
                <w:b w:val="0"/>
                <w:bCs w:val="0"/>
                <w:sz w:val="20"/>
              </w:rPr>
            </w:pPr>
            <w:r>
              <w:rPr>
                <w:rFonts w:ascii="Century Gothic" w:hAnsi="Century Gothic"/>
                <w:b w:val="0"/>
                <w:sz w:val="20"/>
              </w:rPr>
              <w:t>Verifier will verify the declaration and ascertain that all details are provided correctly. The verifier will have the following options.</w:t>
            </w:r>
          </w:p>
          <w:p w14:paraId="5A3EA494" w14:textId="77777777" w:rsidR="007011EC" w:rsidRPr="00151CB5" w:rsidRDefault="007011EC" w:rsidP="000F2D5F">
            <w:pPr>
              <w:pStyle w:val="ListParagraph"/>
              <w:numPr>
                <w:ilvl w:val="0"/>
                <w:numId w:val="165"/>
              </w:numPr>
              <w:tabs>
                <w:tab w:val="clear" w:pos="360"/>
              </w:tabs>
              <w:jc w:val="both"/>
              <w:rPr>
                <w:rFonts w:ascii="Century Gothic" w:hAnsi="Century Gothic"/>
                <w:b w:val="0"/>
                <w:bCs w:val="0"/>
                <w:sz w:val="20"/>
                <w:lang w:val="en-IN"/>
              </w:rPr>
            </w:pPr>
            <w:r w:rsidRPr="00151CB5">
              <w:rPr>
                <w:rFonts w:ascii="Century Gothic" w:hAnsi="Century Gothic"/>
                <w:sz w:val="20"/>
                <w:lang w:val="en-IN"/>
              </w:rPr>
              <w:t>Accept</w:t>
            </w:r>
            <w:r>
              <w:rPr>
                <w:rFonts w:ascii="Century Gothic" w:hAnsi="Century Gothic"/>
                <w:sz w:val="20"/>
                <w:lang w:val="en-IN"/>
              </w:rPr>
              <w:t xml:space="preserve"> </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will be accepted for processing.</w:t>
            </w:r>
          </w:p>
          <w:p w14:paraId="303CA7BF" w14:textId="77777777" w:rsidR="007011EC" w:rsidRPr="00151CB5" w:rsidRDefault="007011EC" w:rsidP="000F2D5F">
            <w:pPr>
              <w:pStyle w:val="ListParagraph"/>
              <w:numPr>
                <w:ilvl w:val="0"/>
                <w:numId w:val="165"/>
              </w:numPr>
              <w:tabs>
                <w:tab w:val="clear" w:pos="360"/>
              </w:tabs>
              <w:jc w:val="both"/>
              <w:rPr>
                <w:rFonts w:ascii="Century Gothic" w:hAnsi="Century Gothic"/>
                <w:b w:val="0"/>
                <w:bCs w:val="0"/>
                <w:sz w:val="20"/>
                <w:lang w:val="en-IN"/>
              </w:rPr>
            </w:pPr>
            <w:r w:rsidRPr="00151CB5">
              <w:rPr>
                <w:rFonts w:ascii="Century Gothic" w:hAnsi="Century Gothic"/>
                <w:sz w:val="20"/>
                <w:lang w:val="en-IN"/>
              </w:rPr>
              <w:t>Reject</w:t>
            </w:r>
            <w:r>
              <w:rPr>
                <w:rFonts w:ascii="Century Gothic" w:hAnsi="Century Gothic"/>
                <w:sz w:val="20"/>
                <w:lang w:val="en-IN"/>
              </w:rPr>
              <w:t xml:space="preserve"> </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shall be rejected.</w:t>
            </w:r>
          </w:p>
          <w:p w14:paraId="21FC0608" w14:textId="77777777" w:rsidR="007011EC" w:rsidRPr="00903DFC" w:rsidRDefault="007011EC" w:rsidP="000F2D5F">
            <w:pPr>
              <w:pStyle w:val="ListParagraph"/>
              <w:numPr>
                <w:ilvl w:val="0"/>
                <w:numId w:val="165"/>
              </w:numPr>
              <w:tabs>
                <w:tab w:val="clear" w:pos="360"/>
              </w:tabs>
              <w:jc w:val="both"/>
              <w:rPr>
                <w:rFonts w:ascii="Century Gothic" w:hAnsi="Century Gothic"/>
                <w:b w:val="0"/>
                <w:bCs w:val="0"/>
                <w:sz w:val="20"/>
                <w:lang w:val="en-IN"/>
              </w:rPr>
            </w:pPr>
            <w:r>
              <w:rPr>
                <w:rFonts w:ascii="Century Gothic" w:hAnsi="Century Gothic"/>
                <w:sz w:val="20"/>
                <w:lang w:val="en-IN"/>
              </w:rPr>
              <w:t xml:space="preserve">Reject for </w:t>
            </w:r>
            <w:r w:rsidRPr="00151CB5">
              <w:rPr>
                <w:rFonts w:ascii="Century Gothic" w:hAnsi="Century Gothic"/>
                <w:sz w:val="20"/>
                <w:lang w:val="en-IN"/>
              </w:rPr>
              <w:t>Amend</w:t>
            </w:r>
            <w:r>
              <w:rPr>
                <w:rFonts w:ascii="Century Gothic" w:hAnsi="Century Gothic"/>
                <w:sz w:val="20"/>
                <w:lang w:val="en-IN"/>
              </w:rPr>
              <w:t>ment</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shall be routed back to declarant for </w:t>
            </w:r>
            <w:r>
              <w:rPr>
                <w:rFonts w:ascii="Century Gothic" w:hAnsi="Century Gothic"/>
                <w:b w:val="0"/>
                <w:bCs w:val="0"/>
                <w:sz w:val="20"/>
                <w:lang w:val="en-IN"/>
              </w:rPr>
              <w:t>amendment and submission</w:t>
            </w:r>
            <w:r w:rsidRPr="00151CB5">
              <w:rPr>
                <w:rFonts w:ascii="Century Gothic" w:hAnsi="Century Gothic"/>
                <w:b w:val="0"/>
                <w:bCs w:val="0"/>
                <w:sz w:val="20"/>
                <w:lang w:val="en-IN"/>
              </w:rPr>
              <w:t>.</w:t>
            </w:r>
          </w:p>
          <w:p w14:paraId="5C802ADC" w14:textId="77777777" w:rsidR="007011EC" w:rsidRPr="00903DFC" w:rsidRDefault="007011EC" w:rsidP="006707E7">
            <w:pPr>
              <w:pStyle w:val="ListParagraph"/>
              <w:tabs>
                <w:tab w:val="clear" w:pos="360"/>
              </w:tabs>
              <w:jc w:val="both"/>
              <w:rPr>
                <w:rFonts w:ascii="Century Gothic" w:hAnsi="Century Gothic"/>
                <w:b w:val="0"/>
                <w:bCs w:val="0"/>
                <w:sz w:val="20"/>
                <w:lang w:val="en-IN"/>
              </w:rPr>
            </w:pPr>
          </w:p>
          <w:p w14:paraId="3BF91E7A" w14:textId="77777777" w:rsidR="007011EC" w:rsidRDefault="007011EC">
            <w:pPr>
              <w:tabs>
                <w:tab w:val="clear" w:pos="360"/>
              </w:tabs>
              <w:jc w:val="both"/>
              <w:rPr>
                <w:rFonts w:ascii="Century Gothic" w:hAnsi="Century Gothic"/>
                <w:sz w:val="20"/>
                <w:lang w:val="en-IN"/>
              </w:rPr>
            </w:pPr>
            <w:r w:rsidRPr="00903DFC">
              <w:rPr>
                <w:rFonts w:ascii="Century Gothic" w:hAnsi="Century Gothic"/>
                <w:b w:val="0"/>
                <w:bCs w:val="0"/>
                <w:sz w:val="20"/>
                <w:lang w:val="en-IN"/>
              </w:rPr>
              <w:t>In all cases, declarant shall be notified of the decision of Customs through email. In case of Rejection, reasons for rejection shall be communicated.</w:t>
            </w:r>
          </w:p>
          <w:p w14:paraId="5F12FF04" w14:textId="77777777" w:rsidR="007011EC" w:rsidRPr="00903DFC" w:rsidRDefault="007011EC">
            <w:pPr>
              <w:tabs>
                <w:tab w:val="clear" w:pos="360"/>
              </w:tabs>
              <w:jc w:val="both"/>
              <w:rPr>
                <w:rFonts w:ascii="Century Gothic" w:hAnsi="Century Gothic"/>
                <w:b w:val="0"/>
                <w:bCs w:val="0"/>
                <w:sz w:val="20"/>
                <w:lang w:val="en-IN"/>
              </w:rPr>
            </w:pPr>
          </w:p>
        </w:tc>
      </w:tr>
      <w:tr w:rsidR="007011EC" w:rsidRPr="000E2548" w14:paraId="235933BE" w14:textId="77777777" w:rsidTr="00E90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ED4C367" w14:textId="77777777" w:rsidR="007011EC" w:rsidRPr="000E2548" w:rsidRDefault="007011EC" w:rsidP="000F2D5F">
            <w:pPr>
              <w:jc w:val="both"/>
              <w:rPr>
                <w:rFonts w:ascii="Century Gothic" w:hAnsi="Century Gothic"/>
                <w:sz w:val="20"/>
              </w:rPr>
            </w:pPr>
            <w:r w:rsidRPr="000E2548">
              <w:rPr>
                <w:rFonts w:ascii="Century Gothic" w:hAnsi="Century Gothic"/>
                <w:bCs w:val="0"/>
                <w:sz w:val="20"/>
              </w:rPr>
              <w:t>P0</w:t>
            </w:r>
            <w:r>
              <w:rPr>
                <w:rFonts w:ascii="Century Gothic" w:hAnsi="Century Gothic"/>
                <w:bCs w:val="0"/>
                <w:sz w:val="20"/>
              </w:rPr>
              <w:t>4</w:t>
            </w:r>
            <w:r w:rsidRPr="000E2548">
              <w:rPr>
                <w:rFonts w:ascii="Century Gothic" w:hAnsi="Century Gothic"/>
                <w:bCs w:val="0"/>
                <w:sz w:val="20"/>
              </w:rPr>
              <w:t xml:space="preserve">: </w:t>
            </w:r>
            <w:r>
              <w:rPr>
                <w:rFonts w:ascii="Century Gothic" w:hAnsi="Century Gothic"/>
                <w:bCs w:val="0"/>
                <w:sz w:val="20"/>
              </w:rPr>
              <w:t>Reject for Amendment</w:t>
            </w:r>
          </w:p>
        </w:tc>
      </w:tr>
      <w:tr w:rsidR="007011EC" w:rsidRPr="000E2548" w14:paraId="3005E19C" w14:textId="77777777" w:rsidTr="00E90C89">
        <w:tc>
          <w:tcPr>
            <w:cnfStyle w:val="001000000000" w:firstRow="0" w:lastRow="0" w:firstColumn="1" w:lastColumn="0" w:oddVBand="0" w:evenVBand="0" w:oddHBand="0" w:evenHBand="0" w:firstRowFirstColumn="0" w:firstRowLastColumn="0" w:lastRowFirstColumn="0" w:lastRowLastColumn="0"/>
            <w:tcW w:w="8630" w:type="dxa"/>
          </w:tcPr>
          <w:p w14:paraId="3022B406" w14:textId="77777777" w:rsidR="007011EC" w:rsidRPr="00D9410E" w:rsidRDefault="007011EC" w:rsidP="000F2D5F">
            <w:pPr>
              <w:tabs>
                <w:tab w:val="clear" w:pos="360"/>
                <w:tab w:val="left" w:pos="720"/>
              </w:tabs>
              <w:jc w:val="both"/>
              <w:rPr>
                <w:rFonts w:ascii="Century Gothic" w:hAnsi="Century Gothic"/>
                <w:b w:val="0"/>
                <w:bCs w:val="0"/>
                <w:sz w:val="20"/>
              </w:rPr>
            </w:pPr>
            <w:r w:rsidRPr="00D9410E">
              <w:rPr>
                <w:rFonts w:ascii="Century Gothic" w:hAnsi="Century Gothic"/>
                <w:b w:val="0"/>
                <w:bCs w:val="0"/>
                <w:sz w:val="20"/>
              </w:rPr>
              <w:t>If the declaration submitted is incomplete or the applicant need further amendment, the same will be reverted to the applicant for amendment by email</w:t>
            </w:r>
            <w:r>
              <w:rPr>
                <w:rFonts w:ascii="Century Gothic" w:hAnsi="Century Gothic"/>
                <w:b w:val="0"/>
                <w:bCs w:val="0"/>
                <w:sz w:val="20"/>
              </w:rPr>
              <w:t>.</w:t>
            </w:r>
          </w:p>
          <w:p w14:paraId="3E612644" w14:textId="77777777" w:rsidR="007011EC" w:rsidRPr="000E2548" w:rsidRDefault="007011EC" w:rsidP="000F2D5F">
            <w:pPr>
              <w:jc w:val="both"/>
              <w:rPr>
                <w:rFonts w:ascii="Century Gothic" w:hAnsi="Century Gothic"/>
                <w:sz w:val="20"/>
              </w:rPr>
            </w:pPr>
          </w:p>
        </w:tc>
      </w:tr>
      <w:tr w:rsidR="007011EC" w:rsidRPr="000E2548" w14:paraId="41473DC8" w14:textId="77777777" w:rsidTr="00E90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CACEE84" w14:textId="77777777" w:rsidR="007011EC" w:rsidRPr="000E2548" w:rsidRDefault="007011EC" w:rsidP="000F2D5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5</w:t>
            </w:r>
            <w:r w:rsidRPr="000E2548">
              <w:rPr>
                <w:rFonts w:ascii="Century Gothic" w:hAnsi="Century Gothic"/>
                <w:bCs w:val="0"/>
                <w:sz w:val="20"/>
              </w:rPr>
              <w:t xml:space="preserve">: </w:t>
            </w:r>
            <w:r>
              <w:rPr>
                <w:rFonts w:ascii="Century Gothic" w:hAnsi="Century Gothic"/>
                <w:bCs w:val="0"/>
                <w:sz w:val="20"/>
              </w:rPr>
              <w:t>Reject Declaration</w:t>
            </w:r>
          </w:p>
        </w:tc>
      </w:tr>
      <w:tr w:rsidR="007011EC" w:rsidRPr="007E06DD" w14:paraId="2C27F527" w14:textId="77777777" w:rsidTr="00E90C89">
        <w:tc>
          <w:tcPr>
            <w:cnfStyle w:val="001000000000" w:firstRow="0" w:lastRow="0" w:firstColumn="1" w:lastColumn="0" w:oddVBand="0" w:evenVBand="0" w:oddHBand="0" w:evenHBand="0" w:firstRowFirstColumn="0" w:firstRowLastColumn="0" w:lastRowFirstColumn="0" w:lastRowLastColumn="0"/>
            <w:tcW w:w="8630" w:type="dxa"/>
          </w:tcPr>
          <w:p w14:paraId="6519F6FF" w14:textId="77777777" w:rsidR="007011EC" w:rsidRPr="00D9410E" w:rsidRDefault="007011EC" w:rsidP="000F2D5F">
            <w:pPr>
              <w:tabs>
                <w:tab w:val="clear" w:pos="360"/>
              </w:tabs>
              <w:jc w:val="both"/>
              <w:rPr>
                <w:rFonts w:ascii="Century Gothic" w:hAnsi="Century Gothic"/>
                <w:b w:val="0"/>
                <w:bCs w:val="0"/>
                <w:sz w:val="20"/>
              </w:rPr>
            </w:pPr>
            <w:r w:rsidRPr="00D9410E">
              <w:rPr>
                <w:rFonts w:ascii="Century Gothic" w:hAnsi="Century Gothic"/>
                <w:b w:val="0"/>
                <w:bCs w:val="0"/>
                <w:sz w:val="20"/>
              </w:rPr>
              <w:t xml:space="preserve">During verification, if the verifier concludes that the declaration is invalid for any reason, then the Verifier will provide reasons for rejection and reject the declaration.  The applicant shall be notified of the rejection including the reason for rejection by email. </w:t>
            </w:r>
          </w:p>
          <w:p w14:paraId="30259092" w14:textId="77777777" w:rsidR="007011EC" w:rsidRPr="00074BCE" w:rsidRDefault="007011EC" w:rsidP="006707E7">
            <w:pPr>
              <w:pStyle w:val="ListParagraph"/>
              <w:spacing w:after="60"/>
              <w:jc w:val="both"/>
              <w:rPr>
                <w:rFonts w:ascii="Century Gothic" w:hAnsi="Century Gothic"/>
                <w:b w:val="0"/>
                <w:bCs w:val="0"/>
                <w:sz w:val="20"/>
              </w:rPr>
            </w:pPr>
          </w:p>
        </w:tc>
      </w:tr>
      <w:tr w:rsidR="007011EC" w:rsidRPr="000E2548" w14:paraId="2868403E" w14:textId="77777777" w:rsidTr="00E90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3F490EB" w14:textId="77777777" w:rsidR="007011EC" w:rsidRPr="000E2548" w:rsidRDefault="007011EC" w:rsidP="000F2D5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6</w:t>
            </w:r>
            <w:r w:rsidRPr="000E2548">
              <w:rPr>
                <w:rFonts w:ascii="Century Gothic" w:hAnsi="Century Gothic"/>
                <w:bCs w:val="0"/>
                <w:sz w:val="20"/>
              </w:rPr>
              <w:t xml:space="preserve">: </w:t>
            </w:r>
            <w:r>
              <w:rPr>
                <w:rFonts w:ascii="Century Gothic" w:hAnsi="Century Gothic"/>
                <w:bCs w:val="0"/>
                <w:sz w:val="20"/>
              </w:rPr>
              <w:t>Accept Declaration</w:t>
            </w:r>
          </w:p>
        </w:tc>
      </w:tr>
      <w:tr w:rsidR="007011EC" w:rsidRPr="007E06DD" w14:paraId="6A64228E" w14:textId="77777777" w:rsidTr="00E90C89">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2755F31" w14:textId="77777777" w:rsidR="007011EC" w:rsidRPr="00D9410E" w:rsidRDefault="007011EC" w:rsidP="000F2D5F">
            <w:pPr>
              <w:tabs>
                <w:tab w:val="clear" w:pos="360"/>
              </w:tabs>
              <w:jc w:val="both"/>
              <w:rPr>
                <w:rFonts w:ascii="Century Gothic" w:hAnsi="Century Gothic"/>
                <w:b w:val="0"/>
                <w:sz w:val="20"/>
              </w:rPr>
            </w:pPr>
            <w:r w:rsidRPr="00D9410E">
              <w:rPr>
                <w:rFonts w:ascii="Century Gothic" w:hAnsi="Century Gothic"/>
                <w:b w:val="0"/>
                <w:sz w:val="20"/>
              </w:rPr>
              <w:t xml:space="preserve">If the verifier approves the declaration, the declaration will be accepted, and the status of the declaration will be approved. The system will communicate the acceptance through mail to the declarant. </w:t>
            </w:r>
          </w:p>
          <w:p w14:paraId="2BD1BE62" w14:textId="77777777" w:rsidR="007011EC" w:rsidRDefault="007011EC" w:rsidP="006707E7">
            <w:pPr>
              <w:tabs>
                <w:tab w:val="clear" w:pos="360"/>
              </w:tabs>
              <w:ind w:left="72"/>
              <w:jc w:val="both"/>
              <w:rPr>
                <w:rFonts w:ascii="Century Gothic" w:hAnsi="Century Gothic"/>
                <w:bCs w:val="0"/>
                <w:sz w:val="20"/>
              </w:rPr>
            </w:pPr>
            <w:r>
              <w:rPr>
                <w:rFonts w:ascii="Century Gothic" w:hAnsi="Century Gothic"/>
                <w:b w:val="0"/>
                <w:sz w:val="20"/>
              </w:rPr>
              <w:t>The following are the actions post acceptance.</w:t>
            </w:r>
          </w:p>
          <w:p w14:paraId="28817870" w14:textId="77777777" w:rsidR="007011EC" w:rsidRPr="00074BCE" w:rsidRDefault="007011EC" w:rsidP="000F2D5F">
            <w:pPr>
              <w:pStyle w:val="ListParagraph"/>
              <w:numPr>
                <w:ilvl w:val="0"/>
                <w:numId w:val="166"/>
              </w:numPr>
              <w:tabs>
                <w:tab w:val="clear" w:pos="360"/>
              </w:tabs>
              <w:jc w:val="both"/>
              <w:rPr>
                <w:rFonts w:ascii="Century Gothic" w:hAnsi="Century Gothic"/>
                <w:b w:val="0"/>
                <w:bCs w:val="0"/>
                <w:sz w:val="20"/>
              </w:rPr>
            </w:pPr>
            <w:r w:rsidRPr="00074BCE">
              <w:rPr>
                <w:rFonts w:ascii="Century Gothic" w:hAnsi="Century Gothic"/>
                <w:b w:val="0"/>
                <w:bCs w:val="0"/>
                <w:sz w:val="20"/>
              </w:rPr>
              <w:t>An acceptance notice shall be generated, and an email notification shall be sent to the Declarant informing on the acceptance.</w:t>
            </w:r>
          </w:p>
          <w:p w14:paraId="09F63B6E" w14:textId="77777777" w:rsidR="007011EC" w:rsidRPr="00074BCE" w:rsidRDefault="007011EC" w:rsidP="000F2D5F">
            <w:pPr>
              <w:pStyle w:val="ListParagraph"/>
              <w:numPr>
                <w:ilvl w:val="0"/>
                <w:numId w:val="166"/>
              </w:numPr>
              <w:tabs>
                <w:tab w:val="clear" w:pos="360"/>
              </w:tabs>
              <w:jc w:val="both"/>
              <w:rPr>
                <w:rFonts w:ascii="Century Gothic" w:hAnsi="Century Gothic"/>
                <w:b w:val="0"/>
                <w:bCs w:val="0"/>
                <w:sz w:val="20"/>
              </w:rPr>
            </w:pPr>
            <w:r w:rsidRPr="00074BCE">
              <w:rPr>
                <w:rFonts w:ascii="Century Gothic" w:hAnsi="Century Gothic"/>
                <w:b w:val="0"/>
                <w:bCs w:val="0"/>
                <w:sz w:val="20"/>
              </w:rPr>
              <w:t xml:space="preserve">After acceptance, the declaration shall be routed for further </w:t>
            </w:r>
            <w:r>
              <w:rPr>
                <w:rFonts w:ascii="Century Gothic" w:hAnsi="Century Gothic"/>
                <w:b w:val="0"/>
                <w:bCs w:val="0"/>
                <w:sz w:val="20"/>
              </w:rPr>
              <w:t xml:space="preserve">Customs </w:t>
            </w:r>
            <w:r w:rsidRPr="00074BCE">
              <w:rPr>
                <w:rFonts w:ascii="Century Gothic" w:hAnsi="Century Gothic"/>
                <w:b w:val="0"/>
                <w:bCs w:val="0"/>
                <w:sz w:val="20"/>
              </w:rPr>
              <w:t>processing</w:t>
            </w:r>
            <w:r>
              <w:rPr>
                <w:rFonts w:ascii="Century Gothic" w:hAnsi="Century Gothic"/>
                <w:b w:val="0"/>
                <w:bCs w:val="0"/>
                <w:sz w:val="20"/>
              </w:rPr>
              <w:t xml:space="preserve"> example risk, valuation, and clearance</w:t>
            </w:r>
            <w:r w:rsidRPr="00074BCE">
              <w:rPr>
                <w:rFonts w:ascii="Century Gothic" w:hAnsi="Century Gothic"/>
                <w:b w:val="0"/>
                <w:bCs w:val="0"/>
                <w:sz w:val="20"/>
              </w:rPr>
              <w:t>.</w:t>
            </w:r>
          </w:p>
          <w:p w14:paraId="46529D2A" w14:textId="77777777" w:rsidR="007011EC" w:rsidRPr="00074BCE" w:rsidRDefault="007011EC" w:rsidP="000F2D5F">
            <w:pPr>
              <w:tabs>
                <w:tab w:val="clear" w:pos="360"/>
              </w:tabs>
              <w:jc w:val="both"/>
              <w:rPr>
                <w:rFonts w:ascii="Century Gothic" w:hAnsi="Century Gothic"/>
                <w:sz w:val="20"/>
              </w:rPr>
            </w:pPr>
          </w:p>
        </w:tc>
      </w:tr>
    </w:tbl>
    <w:p w14:paraId="1E8E9AAC" w14:textId="77777777" w:rsidR="007011EC" w:rsidRDefault="007011EC" w:rsidP="000F2D5F">
      <w:pPr>
        <w:tabs>
          <w:tab w:val="left" w:pos="1174"/>
        </w:tabs>
        <w:jc w:val="both"/>
      </w:pPr>
    </w:p>
    <w:p w14:paraId="12CFB582" w14:textId="77777777" w:rsidR="00E459B4" w:rsidRDefault="00E459B4" w:rsidP="000F2D5F">
      <w:pPr>
        <w:tabs>
          <w:tab w:val="clear" w:pos="360"/>
        </w:tabs>
        <w:jc w:val="both"/>
        <w:rPr>
          <w:rFonts w:ascii="Century Gothic" w:hAnsi="Century Gothic"/>
          <w:b/>
          <w:bCs/>
          <w:sz w:val="20"/>
        </w:rPr>
      </w:pPr>
      <w:r>
        <w:rPr>
          <w:rFonts w:ascii="Century Gothic" w:hAnsi="Century Gothic"/>
          <w:b/>
          <w:bCs/>
          <w:sz w:val="20"/>
        </w:rPr>
        <w:br w:type="page"/>
      </w:r>
    </w:p>
    <w:p w14:paraId="4572E8F5" w14:textId="77777777" w:rsidR="00E459B4" w:rsidRPr="00AC4634" w:rsidRDefault="00E459B4" w:rsidP="000F2D5F">
      <w:pPr>
        <w:pStyle w:val="Heading3"/>
        <w:ind w:left="0"/>
        <w:jc w:val="both"/>
      </w:pPr>
      <w:bookmarkStart w:id="146" w:name="_Toc82594277"/>
      <w:r>
        <w:t>Business Rules</w:t>
      </w:r>
      <w:bookmarkEnd w:id="146"/>
    </w:p>
    <w:p w14:paraId="75887148" w14:textId="77777777" w:rsidR="007011EC" w:rsidRPr="000F2D5F" w:rsidRDefault="007011EC" w:rsidP="000F2D5F">
      <w:pPr>
        <w:jc w:val="both"/>
        <w:rPr>
          <w:rFonts w:ascii="Century Gothic" w:hAnsi="Century Gothic"/>
          <w:sz w:val="20"/>
        </w:rPr>
      </w:pPr>
      <w:r w:rsidRPr="000F2D5F">
        <w:rPr>
          <w:rFonts w:ascii="Century Gothic" w:hAnsi="Century Gothic"/>
          <w:sz w:val="20"/>
        </w:rPr>
        <w:t xml:space="preserve">A declarant should have a valid TPN or should be registered as a declarant under a certified Clearing and Forwarding Agent. </w:t>
      </w:r>
    </w:p>
    <w:p w14:paraId="0E6EBE90" w14:textId="604A6D8F" w:rsidR="007011EC" w:rsidRDefault="007011EC" w:rsidP="000F2D5F">
      <w:pPr>
        <w:jc w:val="both"/>
        <w:rPr>
          <w:rFonts w:ascii="Century Gothic" w:hAnsi="Century Gothic"/>
          <w:sz w:val="20"/>
        </w:rPr>
      </w:pPr>
    </w:p>
    <w:p w14:paraId="2259F326" w14:textId="11D12774" w:rsidR="002B092B" w:rsidRDefault="002B092B" w:rsidP="000F2D5F">
      <w:pPr>
        <w:jc w:val="both"/>
        <w:rPr>
          <w:rFonts w:ascii="Century Gothic" w:hAnsi="Century Gothic"/>
          <w:sz w:val="20"/>
        </w:rPr>
      </w:pPr>
      <w:r w:rsidRPr="002B092B">
        <w:rPr>
          <w:rFonts w:ascii="Century Gothic" w:hAnsi="Century Gothic"/>
          <w:sz w:val="20"/>
        </w:rPr>
        <w:t xml:space="preserve">(Please refer to Declaration Processing SRS </w:t>
      </w:r>
      <w:r w:rsidR="00E34A73">
        <w:rPr>
          <w:rFonts w:ascii="Century Gothic" w:hAnsi="Century Gothic"/>
          <w:sz w:val="20"/>
        </w:rPr>
        <w:t xml:space="preserve">Temporary Export section for </w:t>
      </w:r>
      <w:r w:rsidRPr="002B092B">
        <w:rPr>
          <w:rFonts w:ascii="Century Gothic" w:hAnsi="Century Gothic"/>
          <w:sz w:val="20"/>
        </w:rPr>
        <w:t>details)</w:t>
      </w:r>
    </w:p>
    <w:p w14:paraId="1B59F6C2" w14:textId="77777777" w:rsidR="002B092B" w:rsidRDefault="002B092B" w:rsidP="000F2D5F">
      <w:pPr>
        <w:jc w:val="both"/>
        <w:rPr>
          <w:rFonts w:ascii="Century Gothic" w:hAnsi="Century Gothic"/>
          <w:sz w:val="20"/>
        </w:rPr>
      </w:pPr>
    </w:p>
    <w:p w14:paraId="7FC2E64E" w14:textId="77777777" w:rsidR="007011EC" w:rsidRPr="00D9410E" w:rsidRDefault="007011EC" w:rsidP="000F2D5F">
      <w:pPr>
        <w:jc w:val="both"/>
        <w:rPr>
          <w:rFonts w:ascii="Century Gothic" w:hAnsi="Century Gothic"/>
          <w:sz w:val="20"/>
        </w:rPr>
      </w:pPr>
    </w:p>
    <w:p w14:paraId="730A4E0C" w14:textId="4A37BA9C" w:rsidR="007011EC" w:rsidRPr="000F2D5F" w:rsidRDefault="00E459B4" w:rsidP="000F2D5F">
      <w:pPr>
        <w:pStyle w:val="Heading3"/>
        <w:ind w:left="0"/>
        <w:jc w:val="both"/>
        <w:rPr>
          <w:b w:val="0"/>
        </w:rPr>
      </w:pPr>
      <w:bookmarkStart w:id="147" w:name="_Toc82594278"/>
      <w:r>
        <w:t>Business Validations</w:t>
      </w:r>
      <w:bookmarkEnd w:id="147"/>
    </w:p>
    <w:p w14:paraId="6D610B2E" w14:textId="6EB45132" w:rsidR="007011EC" w:rsidRPr="00D10943" w:rsidRDefault="002B092B" w:rsidP="00D10943">
      <w:pPr>
        <w:jc w:val="both"/>
        <w:rPr>
          <w:rFonts w:ascii="Century Gothic" w:hAnsi="Century Gothic"/>
          <w:sz w:val="20"/>
        </w:rPr>
      </w:pPr>
      <w:r w:rsidRPr="00D10943">
        <w:rPr>
          <w:rFonts w:ascii="Century Gothic" w:hAnsi="Century Gothic"/>
          <w:sz w:val="20"/>
        </w:rPr>
        <w:t xml:space="preserve">(Please refer to Declaration Processing SRS </w:t>
      </w:r>
      <w:r w:rsidR="00E34A73">
        <w:rPr>
          <w:rFonts w:ascii="Century Gothic" w:hAnsi="Century Gothic"/>
          <w:sz w:val="20"/>
        </w:rPr>
        <w:t>Temporary Export section for</w:t>
      </w:r>
      <w:r w:rsidR="00E34A73" w:rsidRPr="00D10943">
        <w:rPr>
          <w:rFonts w:ascii="Century Gothic" w:hAnsi="Century Gothic"/>
          <w:sz w:val="20"/>
        </w:rPr>
        <w:t xml:space="preserve"> </w:t>
      </w:r>
      <w:r w:rsidRPr="00D10943">
        <w:rPr>
          <w:rFonts w:ascii="Century Gothic" w:hAnsi="Century Gothic"/>
          <w:sz w:val="20"/>
        </w:rPr>
        <w:t>details)</w:t>
      </w:r>
    </w:p>
    <w:p w14:paraId="33E7119C" w14:textId="77777777" w:rsidR="002B092B" w:rsidRDefault="002B092B" w:rsidP="000F2D5F">
      <w:pPr>
        <w:tabs>
          <w:tab w:val="left" w:pos="1174"/>
        </w:tabs>
        <w:jc w:val="both"/>
      </w:pPr>
    </w:p>
    <w:p w14:paraId="405FAD7C" w14:textId="62DFFA39" w:rsidR="00B0421B" w:rsidRDefault="00B0421B" w:rsidP="000F2D5F">
      <w:pPr>
        <w:tabs>
          <w:tab w:val="clear" w:pos="360"/>
        </w:tabs>
        <w:jc w:val="both"/>
      </w:pPr>
    </w:p>
    <w:p w14:paraId="10B61DC9" w14:textId="5388368E" w:rsidR="00881C1E" w:rsidRDefault="00881C1E" w:rsidP="000F2D5F">
      <w:pPr>
        <w:tabs>
          <w:tab w:val="clear" w:pos="360"/>
        </w:tabs>
        <w:jc w:val="both"/>
        <w:rPr>
          <w:rFonts w:ascii="Century Gothic Bold" w:hAnsi="Century Gothic Bold"/>
          <w:b/>
          <w:sz w:val="20"/>
        </w:rPr>
      </w:pPr>
      <w:r>
        <w:t xml:space="preserve">Please incorporate a separate </w:t>
      </w:r>
    </w:p>
    <w:p w14:paraId="318F48C9" w14:textId="24CB80FB" w:rsidR="00B0421B" w:rsidRPr="00881C1E" w:rsidRDefault="00B0421B" w:rsidP="000F2D5F">
      <w:pPr>
        <w:pStyle w:val="Heading3"/>
        <w:tabs>
          <w:tab w:val="num" w:pos="426"/>
        </w:tabs>
        <w:ind w:hanging="1170"/>
        <w:jc w:val="both"/>
      </w:pPr>
      <w:bookmarkStart w:id="148" w:name="_Toc82594279"/>
      <w:r w:rsidRPr="00881C1E">
        <w:t>PROCESS FOR SUBMITING WAREHOUSE DECLARATION</w:t>
      </w:r>
      <w:bookmarkEnd w:id="148"/>
    </w:p>
    <w:p w14:paraId="60E81F95" w14:textId="77777777" w:rsidR="00B0421B" w:rsidRPr="00881C1E" w:rsidRDefault="00B0421B" w:rsidP="000F2D5F">
      <w:pPr>
        <w:pStyle w:val="Heading4"/>
        <w:jc w:val="both"/>
        <w:rPr>
          <w:i w:val="0"/>
          <w:iCs/>
        </w:rPr>
      </w:pPr>
      <w:r w:rsidRPr="00881C1E">
        <w:rPr>
          <w:i w:val="0"/>
          <w:iCs/>
        </w:rPr>
        <w:t>Pre-requisites</w:t>
      </w:r>
    </w:p>
    <w:p w14:paraId="4DA44039" w14:textId="458F5531" w:rsidR="00F4714A" w:rsidRPr="00881C1E" w:rsidRDefault="00314B20" w:rsidP="000F2D5F">
      <w:pPr>
        <w:jc w:val="both"/>
        <w:rPr>
          <w:rFonts w:ascii="Century Gothic" w:hAnsi="Century Gothic"/>
          <w:sz w:val="20"/>
        </w:rPr>
      </w:pPr>
      <w:r w:rsidRPr="00881C1E">
        <w:rPr>
          <w:rFonts w:ascii="Century Gothic" w:hAnsi="Century Gothic"/>
          <w:sz w:val="20"/>
        </w:rPr>
        <w:t xml:space="preserve">Please refer to </w:t>
      </w:r>
      <w:r w:rsidR="00300468">
        <w:rPr>
          <w:rFonts w:ascii="Century Gothic" w:hAnsi="Century Gothic"/>
          <w:sz w:val="20"/>
        </w:rPr>
        <w:t>Declaration Pre-Requisite Section.</w:t>
      </w:r>
    </w:p>
    <w:p w14:paraId="5D1162F3" w14:textId="77777777" w:rsidR="00F4714A" w:rsidRPr="00881C1E" w:rsidRDefault="00F4714A" w:rsidP="000F2D5F">
      <w:pPr>
        <w:pStyle w:val="Heading4"/>
        <w:jc w:val="both"/>
        <w:rPr>
          <w:i w:val="0"/>
          <w:iCs/>
        </w:rPr>
      </w:pPr>
      <w:r w:rsidRPr="00881C1E">
        <w:rPr>
          <w:i w:val="0"/>
          <w:iCs/>
        </w:rPr>
        <w:t>Process Flow</w:t>
      </w:r>
    </w:p>
    <w:p w14:paraId="17882573" w14:textId="26C415A4" w:rsidR="00F4714A" w:rsidRPr="00881C1E" w:rsidRDefault="00314B20" w:rsidP="000F2D5F">
      <w:pPr>
        <w:jc w:val="both"/>
      </w:pPr>
      <w:r w:rsidRPr="00881C1E">
        <w:rPr>
          <w:rFonts w:ascii="Century Gothic" w:hAnsi="Century Gothic"/>
          <w:sz w:val="20"/>
        </w:rPr>
        <w:t xml:space="preserve">Please refer to </w:t>
      </w:r>
      <w:r w:rsidR="00300468">
        <w:rPr>
          <w:rFonts w:ascii="Century Gothic" w:hAnsi="Century Gothic"/>
          <w:sz w:val="20"/>
        </w:rPr>
        <w:t>Declaration submission Process.</w:t>
      </w:r>
    </w:p>
    <w:p w14:paraId="49CFBD77" w14:textId="77777777" w:rsidR="00B0421B" w:rsidRPr="00881C1E" w:rsidRDefault="00B0421B" w:rsidP="000F2D5F">
      <w:pPr>
        <w:pStyle w:val="Heading4"/>
        <w:jc w:val="both"/>
        <w:rPr>
          <w:i w:val="0"/>
          <w:iCs/>
        </w:rPr>
      </w:pPr>
      <w:r w:rsidRPr="00881C1E">
        <w:rPr>
          <w:i w:val="0"/>
          <w:iCs/>
        </w:rPr>
        <w:t>Process Steps</w:t>
      </w:r>
    </w:p>
    <w:p w14:paraId="2494697F" w14:textId="6CADBD1D" w:rsidR="00933C4C" w:rsidRPr="006269DC" w:rsidRDefault="00FC1085" w:rsidP="000F2D5F">
      <w:pPr>
        <w:tabs>
          <w:tab w:val="left" w:pos="1174"/>
        </w:tabs>
        <w:jc w:val="both"/>
        <w:rPr>
          <w:rFonts w:ascii="Century Gothic" w:hAnsi="Century Gothic"/>
          <w:sz w:val="20"/>
        </w:rPr>
      </w:pPr>
      <w:r w:rsidRPr="006269DC">
        <w:rPr>
          <w:rFonts w:ascii="Century Gothic" w:hAnsi="Century Gothic"/>
          <w:sz w:val="20"/>
        </w:rPr>
        <w:t>Process ID: 04.06 – Warehouse Declaration</w:t>
      </w:r>
    </w:p>
    <w:tbl>
      <w:tblPr>
        <w:tblStyle w:val="ListTable1Light-Accent2"/>
        <w:tblW w:w="0" w:type="auto"/>
        <w:tblLook w:val="01E0" w:firstRow="1" w:lastRow="1" w:firstColumn="1" w:lastColumn="1" w:noHBand="0" w:noVBand="0"/>
      </w:tblPr>
      <w:tblGrid>
        <w:gridCol w:w="8630"/>
      </w:tblGrid>
      <w:tr w:rsidR="00933C4C" w:rsidRPr="00AE06B6" w14:paraId="4FA6341B" w14:textId="77777777" w:rsidTr="00AB41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6C9FF5D1" w14:textId="77777777" w:rsidR="00933C4C" w:rsidRPr="001141E2" w:rsidRDefault="00933C4C" w:rsidP="000F2D5F">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933C4C" w:rsidRPr="000E2548" w14:paraId="7F8DCFEB"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629E047" w14:textId="77777777" w:rsidR="00933C4C" w:rsidRPr="000E2548" w:rsidRDefault="00933C4C" w:rsidP="000F2D5F">
            <w:pPr>
              <w:jc w:val="both"/>
              <w:rPr>
                <w:rFonts w:ascii="Century Gothic" w:hAnsi="Century Gothic"/>
                <w:bCs w:val="0"/>
                <w:sz w:val="20"/>
              </w:rPr>
            </w:pPr>
            <w:r>
              <w:rPr>
                <w:rFonts w:ascii="Century Gothic" w:hAnsi="Century Gothic"/>
                <w:bCs w:val="0"/>
                <w:sz w:val="20"/>
              </w:rPr>
              <w:t>P0</w:t>
            </w:r>
            <w:r w:rsidRPr="000E2548">
              <w:rPr>
                <w:rFonts w:ascii="Century Gothic" w:hAnsi="Century Gothic"/>
                <w:bCs w:val="0"/>
                <w:sz w:val="20"/>
              </w:rPr>
              <w:t>1: Create</w:t>
            </w:r>
            <w:r>
              <w:rPr>
                <w:rFonts w:ascii="Century Gothic" w:hAnsi="Century Gothic"/>
                <w:bCs w:val="0"/>
                <w:sz w:val="20"/>
              </w:rPr>
              <w:t xml:space="preserve"> and Submit</w:t>
            </w:r>
            <w:r w:rsidRPr="000E2548">
              <w:rPr>
                <w:rFonts w:ascii="Century Gothic" w:hAnsi="Century Gothic"/>
                <w:bCs w:val="0"/>
                <w:sz w:val="20"/>
              </w:rPr>
              <w:t xml:space="preserve"> Declaration</w:t>
            </w:r>
          </w:p>
        </w:tc>
      </w:tr>
      <w:tr w:rsidR="00933C4C" w:rsidRPr="00E451A1" w14:paraId="0A0681A9"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7E6E5930" w14:textId="77777777" w:rsidR="00933C4C" w:rsidRPr="00DB4CD1" w:rsidRDefault="00933C4C" w:rsidP="006707E7">
            <w:pPr>
              <w:tabs>
                <w:tab w:val="left" w:pos="1174"/>
              </w:tabs>
              <w:jc w:val="both"/>
              <w:rPr>
                <w:rFonts w:ascii="Century Gothic" w:hAnsi="Century Gothic"/>
                <w:b w:val="0"/>
                <w:bCs w:val="0"/>
                <w:sz w:val="20"/>
              </w:rPr>
            </w:pPr>
          </w:p>
          <w:p w14:paraId="6A607927" w14:textId="77777777" w:rsidR="00933C4C" w:rsidRPr="00DB4CD1" w:rsidRDefault="00933C4C">
            <w:pPr>
              <w:tabs>
                <w:tab w:val="left" w:pos="1174"/>
              </w:tabs>
              <w:jc w:val="both"/>
              <w:rPr>
                <w:rFonts w:ascii="Century Gothic" w:hAnsi="Century Gothic"/>
                <w:b w:val="0"/>
                <w:bCs w:val="0"/>
                <w:sz w:val="20"/>
              </w:rPr>
            </w:pPr>
            <w:r w:rsidRPr="00DB4CD1">
              <w:rPr>
                <w:rFonts w:ascii="Century Gothic" w:hAnsi="Century Gothic"/>
                <w:b w:val="0"/>
                <w:bCs w:val="0"/>
                <w:sz w:val="20"/>
              </w:rPr>
              <w:t>1.1 Fill in General Information.</w:t>
            </w:r>
          </w:p>
          <w:p w14:paraId="46F78F33" w14:textId="77777777" w:rsidR="00933C4C" w:rsidRPr="00DB4CD1" w:rsidRDefault="00933C4C">
            <w:pPr>
              <w:pStyle w:val="ListParagraph"/>
              <w:tabs>
                <w:tab w:val="left" w:pos="1174"/>
              </w:tabs>
              <w:ind w:left="741"/>
              <w:jc w:val="both"/>
              <w:rPr>
                <w:rFonts w:ascii="Century Gothic" w:hAnsi="Century Gothic"/>
                <w:b w:val="0"/>
                <w:bCs w:val="0"/>
                <w:sz w:val="20"/>
              </w:rPr>
            </w:pPr>
          </w:p>
          <w:p w14:paraId="016EADCD" w14:textId="5CCA1A7E" w:rsidR="00933C4C" w:rsidRPr="00DB4CD1" w:rsidRDefault="00933C4C">
            <w:pPr>
              <w:pStyle w:val="ListParagraph"/>
              <w:numPr>
                <w:ilvl w:val="0"/>
                <w:numId w:val="117"/>
              </w:numPr>
              <w:tabs>
                <w:tab w:val="left" w:pos="1174"/>
              </w:tabs>
              <w:ind w:left="741"/>
              <w:jc w:val="both"/>
              <w:rPr>
                <w:rFonts w:ascii="Century Gothic" w:hAnsi="Century Gothic"/>
                <w:b w:val="0"/>
                <w:bCs w:val="0"/>
                <w:sz w:val="20"/>
              </w:rPr>
            </w:pPr>
            <w:r w:rsidRPr="00DB4CD1">
              <w:rPr>
                <w:rFonts w:ascii="Century Gothic" w:hAnsi="Century Gothic"/>
                <w:b w:val="0"/>
                <w:bCs w:val="0"/>
                <w:sz w:val="20"/>
              </w:rPr>
              <w:t>The declarant shall create the following declaration.</w:t>
            </w:r>
          </w:p>
          <w:p w14:paraId="0A2A9F13" w14:textId="7B4CE877" w:rsidR="00933C4C" w:rsidRPr="00DB4CD1" w:rsidRDefault="00933C4C" w:rsidP="000F2D5F">
            <w:pPr>
              <w:pStyle w:val="ListParagraph"/>
              <w:numPr>
                <w:ilvl w:val="1"/>
                <w:numId w:val="163"/>
              </w:numPr>
              <w:ind w:left="1166"/>
              <w:jc w:val="both"/>
              <w:rPr>
                <w:rFonts w:ascii="Century Gothic" w:hAnsi="Century Gothic"/>
                <w:b w:val="0"/>
                <w:bCs w:val="0"/>
                <w:sz w:val="20"/>
              </w:rPr>
            </w:pPr>
            <w:r w:rsidRPr="00DB4CD1">
              <w:rPr>
                <w:rFonts w:ascii="Century Gothic" w:hAnsi="Century Gothic"/>
                <w:b w:val="0"/>
                <w:bCs w:val="0"/>
                <w:sz w:val="20"/>
              </w:rPr>
              <w:t>Direct entry for Warehousing procedure</w:t>
            </w:r>
          </w:p>
          <w:p w14:paraId="507F08C0" w14:textId="0E2478B3" w:rsidR="00933C4C" w:rsidRPr="00DB4CD1" w:rsidRDefault="00933C4C" w:rsidP="000F2D5F">
            <w:pPr>
              <w:pStyle w:val="ListParagraph"/>
              <w:numPr>
                <w:ilvl w:val="1"/>
                <w:numId w:val="163"/>
              </w:numPr>
              <w:ind w:left="1166"/>
              <w:jc w:val="both"/>
              <w:rPr>
                <w:rFonts w:ascii="Century Gothic" w:hAnsi="Century Gothic"/>
                <w:b w:val="0"/>
                <w:bCs w:val="0"/>
                <w:sz w:val="20"/>
              </w:rPr>
            </w:pPr>
            <w:r w:rsidRPr="00DB4CD1">
              <w:rPr>
                <w:rFonts w:ascii="Century Gothic" w:hAnsi="Century Gothic"/>
                <w:b w:val="0"/>
                <w:bCs w:val="0"/>
                <w:sz w:val="20"/>
              </w:rPr>
              <w:t>Warehousing after Temporary Export for return of goods, an unaltered state</w:t>
            </w:r>
          </w:p>
          <w:p w14:paraId="692F413E" w14:textId="7AF7FC6D" w:rsidR="00933C4C" w:rsidRPr="00DB4CD1" w:rsidRDefault="002E2685" w:rsidP="000F2D5F">
            <w:pPr>
              <w:pStyle w:val="ListParagraph"/>
              <w:numPr>
                <w:ilvl w:val="1"/>
                <w:numId w:val="163"/>
              </w:numPr>
              <w:ind w:left="1166"/>
              <w:jc w:val="both"/>
              <w:rPr>
                <w:rFonts w:ascii="Century Gothic" w:hAnsi="Century Gothic"/>
                <w:b w:val="0"/>
                <w:bCs w:val="0"/>
                <w:sz w:val="20"/>
              </w:rPr>
            </w:pPr>
            <w:r w:rsidRPr="00DB4CD1">
              <w:rPr>
                <w:rFonts w:ascii="Century Gothic" w:hAnsi="Century Gothic"/>
                <w:b w:val="0"/>
                <w:bCs w:val="0"/>
                <w:sz w:val="20"/>
              </w:rPr>
              <w:t>Entry for Warehousing after Temporary Admission</w:t>
            </w:r>
          </w:p>
          <w:p w14:paraId="169BD0DE" w14:textId="7B06B119" w:rsidR="002E2685" w:rsidRDefault="002E2685" w:rsidP="000F2D5F">
            <w:pPr>
              <w:pStyle w:val="ListParagraph"/>
              <w:numPr>
                <w:ilvl w:val="1"/>
                <w:numId w:val="163"/>
              </w:numPr>
              <w:ind w:left="1166"/>
              <w:jc w:val="both"/>
              <w:rPr>
                <w:rFonts w:ascii="Century Gothic" w:hAnsi="Century Gothic"/>
                <w:b w:val="0"/>
                <w:bCs w:val="0"/>
                <w:sz w:val="20"/>
              </w:rPr>
            </w:pPr>
            <w:r w:rsidRPr="00DB4CD1">
              <w:rPr>
                <w:rFonts w:ascii="Century Gothic" w:hAnsi="Century Gothic"/>
                <w:b w:val="0"/>
                <w:bCs w:val="0"/>
                <w:sz w:val="20"/>
              </w:rPr>
              <w:t>Entry for Warehousing from National Transit</w:t>
            </w:r>
          </w:p>
          <w:p w14:paraId="4AC4FC19" w14:textId="701FA77C" w:rsidR="00661AA6" w:rsidRPr="00DB4CD1" w:rsidRDefault="00661AA6" w:rsidP="000F2D5F">
            <w:pPr>
              <w:pStyle w:val="ListParagraph"/>
              <w:numPr>
                <w:ilvl w:val="1"/>
                <w:numId w:val="163"/>
              </w:numPr>
              <w:ind w:left="1166"/>
              <w:jc w:val="both"/>
              <w:rPr>
                <w:rFonts w:ascii="Century Gothic" w:hAnsi="Century Gothic"/>
                <w:b w:val="0"/>
                <w:bCs w:val="0"/>
                <w:sz w:val="20"/>
              </w:rPr>
            </w:pPr>
            <w:r>
              <w:rPr>
                <w:rFonts w:ascii="Century Gothic" w:hAnsi="Century Gothic"/>
                <w:b w:val="0"/>
                <w:bCs w:val="0"/>
                <w:sz w:val="20"/>
              </w:rPr>
              <w:t>Entry of warehouse after international transit</w:t>
            </w:r>
          </w:p>
          <w:p w14:paraId="2EB70DC8" w14:textId="77777777" w:rsidR="00933C4C" w:rsidRPr="00DB4CD1" w:rsidRDefault="00933C4C" w:rsidP="006707E7">
            <w:pPr>
              <w:pStyle w:val="ListParagraph"/>
              <w:tabs>
                <w:tab w:val="left" w:pos="1174"/>
              </w:tabs>
              <w:ind w:left="741"/>
              <w:jc w:val="both"/>
              <w:rPr>
                <w:rFonts w:ascii="Century Gothic" w:hAnsi="Century Gothic"/>
                <w:b w:val="0"/>
                <w:bCs w:val="0"/>
                <w:sz w:val="20"/>
              </w:rPr>
            </w:pPr>
          </w:p>
          <w:p w14:paraId="742DBA89" w14:textId="5EE6CF44" w:rsidR="00933C4C" w:rsidRPr="00DB4CD1" w:rsidRDefault="00933C4C">
            <w:pPr>
              <w:pStyle w:val="ListParagraph"/>
              <w:numPr>
                <w:ilvl w:val="0"/>
                <w:numId w:val="117"/>
              </w:numPr>
              <w:tabs>
                <w:tab w:val="left" w:pos="1174"/>
              </w:tabs>
              <w:ind w:left="741"/>
              <w:jc w:val="both"/>
              <w:rPr>
                <w:rFonts w:ascii="Century Gothic" w:hAnsi="Century Gothic"/>
                <w:b w:val="0"/>
                <w:bCs w:val="0"/>
                <w:sz w:val="20"/>
              </w:rPr>
            </w:pPr>
            <w:r w:rsidRPr="00DB4CD1">
              <w:rPr>
                <w:rFonts w:ascii="Century Gothic" w:hAnsi="Century Gothic"/>
                <w:b w:val="0"/>
                <w:bCs w:val="0"/>
                <w:sz w:val="20"/>
              </w:rPr>
              <w:t xml:space="preserve">The trader or a clearing agent on behalf of the trader can submit a declaration. In case of a clearing agent submitting a declaration, the </w:t>
            </w:r>
            <w:r w:rsidR="00A97A7F" w:rsidRPr="00A97A7F">
              <w:rPr>
                <w:rFonts w:ascii="Century Gothic" w:hAnsi="Century Gothic"/>
                <w:b w:val="0"/>
                <w:bCs w:val="0"/>
                <w:sz w:val="20"/>
              </w:rPr>
              <w:t>clearing agent should be authorized by the Trader in the System</w:t>
            </w:r>
            <w:r w:rsidR="00A97A7F">
              <w:rPr>
                <w:rFonts w:ascii="Century Gothic" w:hAnsi="Century Gothic"/>
                <w:b w:val="0"/>
                <w:bCs w:val="0"/>
                <w:sz w:val="20"/>
              </w:rPr>
              <w:t>.</w:t>
            </w:r>
          </w:p>
          <w:p w14:paraId="2CB6D7DA" w14:textId="4EDF50DF" w:rsidR="00933C4C" w:rsidRPr="00DB4CD1" w:rsidRDefault="00933C4C">
            <w:pPr>
              <w:pStyle w:val="ListParagraph"/>
              <w:numPr>
                <w:ilvl w:val="0"/>
                <w:numId w:val="117"/>
              </w:numPr>
              <w:tabs>
                <w:tab w:val="left" w:pos="1174"/>
              </w:tabs>
              <w:ind w:left="741"/>
              <w:jc w:val="both"/>
              <w:rPr>
                <w:rFonts w:ascii="Century Gothic" w:hAnsi="Century Gothic"/>
                <w:b w:val="0"/>
                <w:bCs w:val="0"/>
                <w:sz w:val="20"/>
              </w:rPr>
            </w:pPr>
            <w:r w:rsidRPr="00DB4CD1">
              <w:rPr>
                <w:rFonts w:ascii="Century Gothic" w:hAnsi="Century Gothic"/>
                <w:b w:val="0"/>
                <w:bCs w:val="0"/>
                <w:sz w:val="20"/>
              </w:rPr>
              <w:t>In case a clearing agent is declaring on behalf of a trader with no registered TPN the system should allow for a fast-track registration of TPN for the trade by integrating with BITS.</w:t>
            </w:r>
          </w:p>
          <w:p w14:paraId="682E524D" w14:textId="63A0F7FB" w:rsidR="002E2685" w:rsidRPr="00DB4CD1" w:rsidRDefault="002E2685">
            <w:pPr>
              <w:pStyle w:val="ListParagraph"/>
              <w:numPr>
                <w:ilvl w:val="0"/>
                <w:numId w:val="117"/>
              </w:numPr>
              <w:tabs>
                <w:tab w:val="left" w:pos="1174"/>
              </w:tabs>
              <w:ind w:left="741"/>
              <w:jc w:val="both"/>
              <w:rPr>
                <w:rFonts w:ascii="Century Gothic" w:hAnsi="Century Gothic"/>
                <w:b w:val="0"/>
                <w:bCs w:val="0"/>
                <w:sz w:val="20"/>
              </w:rPr>
            </w:pPr>
            <w:r w:rsidRPr="00DB4CD1">
              <w:rPr>
                <w:rFonts w:ascii="Century Gothic" w:hAnsi="Century Gothic"/>
                <w:b w:val="0"/>
                <w:bCs w:val="0"/>
                <w:sz w:val="20"/>
              </w:rPr>
              <w:t>Declarant will need to indicate the Warehouse where the goods shall be admitted post release.</w:t>
            </w:r>
          </w:p>
          <w:p w14:paraId="7D839D2F" w14:textId="77777777" w:rsidR="00933C4C" w:rsidRPr="00DB4CD1" w:rsidRDefault="00933C4C">
            <w:pPr>
              <w:pStyle w:val="ListParagraph"/>
              <w:numPr>
                <w:ilvl w:val="0"/>
                <w:numId w:val="117"/>
              </w:numPr>
              <w:tabs>
                <w:tab w:val="left" w:pos="1174"/>
              </w:tabs>
              <w:ind w:left="741"/>
              <w:jc w:val="both"/>
              <w:rPr>
                <w:rFonts w:ascii="Century Gothic" w:hAnsi="Century Gothic"/>
                <w:b w:val="0"/>
                <w:bCs w:val="0"/>
                <w:sz w:val="20"/>
              </w:rPr>
            </w:pPr>
            <w:r w:rsidRPr="00DB4CD1">
              <w:rPr>
                <w:rFonts w:ascii="Century Gothic" w:hAnsi="Century Gothic"/>
                <w:b w:val="0"/>
                <w:bCs w:val="0"/>
                <w:sz w:val="20"/>
              </w:rPr>
              <w:t>After entering all the mandatory inputs, the user can save the header data. But before allowing the header to be saved, the system will validate the inputs and will display messages if there are errors encountered. If there are no validation issues, the system will allow to save and fill in the rest of the declaration field.</w:t>
            </w:r>
          </w:p>
          <w:p w14:paraId="3D320FDB" w14:textId="77777777" w:rsidR="00933C4C" w:rsidRPr="00DB4CD1" w:rsidRDefault="00933C4C">
            <w:pPr>
              <w:tabs>
                <w:tab w:val="left" w:pos="1174"/>
              </w:tabs>
              <w:jc w:val="both"/>
              <w:rPr>
                <w:rFonts w:ascii="Century Gothic" w:hAnsi="Century Gothic"/>
                <w:b w:val="0"/>
                <w:bCs w:val="0"/>
                <w:sz w:val="20"/>
              </w:rPr>
            </w:pPr>
          </w:p>
          <w:p w14:paraId="44972118" w14:textId="77777777" w:rsidR="00933C4C" w:rsidRPr="00DB4CD1" w:rsidRDefault="00933C4C" w:rsidP="000F2D5F">
            <w:pPr>
              <w:pStyle w:val="ListParagraph"/>
              <w:numPr>
                <w:ilvl w:val="1"/>
                <w:numId w:val="158"/>
              </w:numPr>
              <w:tabs>
                <w:tab w:val="left" w:pos="1174"/>
              </w:tabs>
              <w:jc w:val="both"/>
              <w:rPr>
                <w:rFonts w:ascii="Century Gothic" w:hAnsi="Century Gothic"/>
                <w:b w:val="0"/>
                <w:bCs w:val="0"/>
                <w:sz w:val="20"/>
              </w:rPr>
            </w:pPr>
            <w:r w:rsidRPr="00DB4CD1">
              <w:rPr>
                <w:rFonts w:ascii="Century Gothic" w:hAnsi="Century Gothic"/>
                <w:b w:val="0"/>
                <w:bCs w:val="0"/>
                <w:sz w:val="20"/>
              </w:rPr>
              <w:t>Validate Bill of Lading</w:t>
            </w:r>
          </w:p>
          <w:p w14:paraId="74DD7C11" w14:textId="77777777" w:rsidR="00933C4C" w:rsidRPr="00DB4CD1" w:rsidRDefault="00933C4C" w:rsidP="006707E7">
            <w:pPr>
              <w:pStyle w:val="ListParagraph"/>
              <w:numPr>
                <w:ilvl w:val="0"/>
                <w:numId w:val="118"/>
              </w:numPr>
              <w:tabs>
                <w:tab w:val="clear" w:pos="360"/>
                <w:tab w:val="left" w:pos="741"/>
                <w:tab w:val="left" w:pos="1174"/>
              </w:tabs>
              <w:ind w:left="741"/>
              <w:jc w:val="both"/>
              <w:rPr>
                <w:rFonts w:ascii="Century Gothic" w:hAnsi="Century Gothic"/>
                <w:b w:val="0"/>
                <w:bCs w:val="0"/>
                <w:sz w:val="20"/>
              </w:rPr>
            </w:pPr>
            <w:r w:rsidRPr="00DB4CD1">
              <w:rPr>
                <w:rFonts w:ascii="Century Gothic" w:hAnsi="Century Gothic"/>
                <w:b w:val="0"/>
                <w:bCs w:val="0"/>
                <w:sz w:val="20"/>
              </w:rPr>
              <w:t>If there is a manifest submitted prior to the declaration, the system will auto populate the details in the BL.</w:t>
            </w:r>
          </w:p>
          <w:p w14:paraId="09ADCAF8" w14:textId="52C3BB9D" w:rsidR="00933C4C" w:rsidRPr="00DB4CD1" w:rsidRDefault="00933C4C">
            <w:pPr>
              <w:pStyle w:val="ListParagraph"/>
              <w:numPr>
                <w:ilvl w:val="0"/>
                <w:numId w:val="118"/>
              </w:numPr>
              <w:tabs>
                <w:tab w:val="clear" w:pos="360"/>
                <w:tab w:val="left" w:pos="741"/>
                <w:tab w:val="left" w:pos="1174"/>
              </w:tabs>
              <w:ind w:left="741"/>
              <w:jc w:val="both"/>
              <w:rPr>
                <w:rFonts w:ascii="Century Gothic" w:hAnsi="Century Gothic"/>
                <w:b w:val="0"/>
                <w:bCs w:val="0"/>
                <w:sz w:val="20"/>
              </w:rPr>
            </w:pPr>
            <w:r w:rsidRPr="00DB4CD1">
              <w:rPr>
                <w:rFonts w:ascii="Century Gothic" w:hAnsi="Century Gothic"/>
                <w:b w:val="0"/>
                <w:bCs w:val="0"/>
                <w:sz w:val="20"/>
              </w:rPr>
              <w:t xml:space="preserve">In case </w:t>
            </w:r>
            <w:r w:rsidR="00940B6B" w:rsidRPr="00DB4CD1">
              <w:rPr>
                <w:rFonts w:ascii="Century Gothic" w:hAnsi="Century Gothic"/>
                <w:b w:val="0"/>
                <w:bCs w:val="0"/>
                <w:sz w:val="20"/>
              </w:rPr>
              <w:t xml:space="preserve">of Warehousing after Temporary Admission and Entry for Warehousing from National Transit, </w:t>
            </w:r>
            <w:r w:rsidRPr="00DB4CD1">
              <w:rPr>
                <w:rFonts w:ascii="Century Gothic" w:hAnsi="Century Gothic"/>
                <w:b w:val="0"/>
                <w:bCs w:val="0"/>
                <w:sz w:val="20"/>
              </w:rPr>
              <w:t>there will be no manifest.</w:t>
            </w:r>
          </w:p>
          <w:p w14:paraId="6B505333" w14:textId="77777777" w:rsidR="00933C4C" w:rsidRPr="00DB4CD1" w:rsidRDefault="00933C4C">
            <w:pPr>
              <w:pStyle w:val="ListParagraph"/>
              <w:numPr>
                <w:ilvl w:val="0"/>
                <w:numId w:val="118"/>
              </w:numPr>
              <w:tabs>
                <w:tab w:val="clear" w:pos="360"/>
                <w:tab w:val="left" w:pos="741"/>
                <w:tab w:val="left" w:pos="1174"/>
              </w:tabs>
              <w:ind w:left="741"/>
              <w:jc w:val="both"/>
              <w:rPr>
                <w:rFonts w:ascii="Century Gothic" w:hAnsi="Century Gothic"/>
                <w:b w:val="0"/>
                <w:bCs w:val="0"/>
                <w:sz w:val="20"/>
              </w:rPr>
            </w:pPr>
            <w:r w:rsidRPr="00DB4CD1">
              <w:rPr>
                <w:rFonts w:ascii="Century Gothic" w:hAnsi="Century Gothic"/>
                <w:b w:val="0"/>
                <w:bCs w:val="0"/>
                <w:sz w:val="20"/>
              </w:rPr>
              <w:t>The declarant can add the rest of the information required that is not retrieved from the manifest.</w:t>
            </w:r>
          </w:p>
          <w:p w14:paraId="0394B3D5" w14:textId="77777777" w:rsidR="00933C4C" w:rsidRPr="00DB4CD1" w:rsidRDefault="00933C4C">
            <w:pPr>
              <w:tabs>
                <w:tab w:val="clear" w:pos="360"/>
              </w:tabs>
              <w:ind w:left="72"/>
              <w:jc w:val="both"/>
              <w:rPr>
                <w:rFonts w:ascii="Century Gothic" w:hAnsi="Century Gothic"/>
                <w:b w:val="0"/>
                <w:bCs w:val="0"/>
                <w:sz w:val="20"/>
              </w:rPr>
            </w:pPr>
          </w:p>
          <w:p w14:paraId="7AC39FDB" w14:textId="77777777" w:rsidR="00933C4C" w:rsidRPr="00DB4CD1" w:rsidRDefault="00933C4C">
            <w:pPr>
              <w:tabs>
                <w:tab w:val="left" w:pos="1174"/>
              </w:tabs>
              <w:jc w:val="both"/>
              <w:rPr>
                <w:rFonts w:ascii="Century Gothic" w:hAnsi="Century Gothic"/>
                <w:b w:val="0"/>
                <w:bCs w:val="0"/>
                <w:sz w:val="20"/>
              </w:rPr>
            </w:pPr>
            <w:r w:rsidRPr="00DB4CD1">
              <w:rPr>
                <w:rFonts w:ascii="Century Gothic" w:hAnsi="Century Gothic"/>
                <w:b w:val="0"/>
                <w:bCs w:val="0"/>
                <w:sz w:val="20"/>
              </w:rPr>
              <w:t>1.3 Create Invoice and item details.</w:t>
            </w:r>
          </w:p>
          <w:p w14:paraId="3DD89E94" w14:textId="77777777" w:rsidR="00933C4C" w:rsidRPr="00DB4CD1" w:rsidRDefault="00933C4C">
            <w:pPr>
              <w:pStyle w:val="ListParagraph"/>
              <w:numPr>
                <w:ilvl w:val="0"/>
                <w:numId w:val="119"/>
              </w:numPr>
              <w:tabs>
                <w:tab w:val="clear" w:pos="360"/>
              </w:tabs>
              <w:contextualSpacing/>
              <w:jc w:val="both"/>
              <w:rPr>
                <w:rFonts w:ascii="Century Gothic" w:hAnsi="Century Gothic"/>
                <w:b w:val="0"/>
                <w:bCs w:val="0"/>
                <w:sz w:val="20"/>
              </w:rPr>
            </w:pPr>
            <w:r w:rsidRPr="00DB4CD1">
              <w:rPr>
                <w:rFonts w:ascii="Century Gothic" w:hAnsi="Century Gothic"/>
                <w:b w:val="0"/>
                <w:bCs w:val="0"/>
                <w:sz w:val="20"/>
              </w:rPr>
              <w:t>The system will auto populate the invoices registered under the manifest submitted if manifest is lodged earlier than the declaration.</w:t>
            </w:r>
          </w:p>
          <w:p w14:paraId="3A485DB8" w14:textId="2410F0AF" w:rsidR="00933C4C" w:rsidRPr="00DB4CD1" w:rsidRDefault="00933C4C">
            <w:pPr>
              <w:pStyle w:val="ListParagraph"/>
              <w:numPr>
                <w:ilvl w:val="0"/>
                <w:numId w:val="119"/>
              </w:numPr>
              <w:tabs>
                <w:tab w:val="clear" w:pos="360"/>
              </w:tabs>
              <w:contextualSpacing/>
              <w:jc w:val="both"/>
              <w:rPr>
                <w:rFonts w:ascii="Century Gothic" w:hAnsi="Century Gothic"/>
                <w:b w:val="0"/>
                <w:bCs w:val="0"/>
                <w:sz w:val="20"/>
              </w:rPr>
            </w:pPr>
            <w:r w:rsidRPr="00DB4CD1">
              <w:rPr>
                <w:rFonts w:ascii="Century Gothic" w:hAnsi="Century Gothic"/>
                <w:b w:val="0"/>
                <w:bCs w:val="0"/>
                <w:sz w:val="20"/>
              </w:rPr>
              <w:t xml:space="preserve">The system will accordingly auto populate the relevant </w:t>
            </w:r>
            <w:r w:rsidR="00C8240D" w:rsidRPr="00DB4CD1">
              <w:rPr>
                <w:rFonts w:ascii="Century Gothic" w:hAnsi="Century Gothic"/>
                <w:b w:val="0"/>
                <w:bCs w:val="0"/>
                <w:sz w:val="20"/>
              </w:rPr>
              <w:t>consignor</w:t>
            </w:r>
            <w:r w:rsidRPr="00DB4CD1">
              <w:rPr>
                <w:rFonts w:ascii="Century Gothic" w:hAnsi="Century Gothic"/>
                <w:b w:val="0"/>
                <w:bCs w:val="0"/>
                <w:sz w:val="20"/>
              </w:rPr>
              <w:t xml:space="preserve"> details registered under the manifest against each invoice.</w:t>
            </w:r>
          </w:p>
          <w:p w14:paraId="05404067" w14:textId="77777777" w:rsidR="00933C4C" w:rsidRPr="00DB4CD1" w:rsidRDefault="00933C4C">
            <w:pPr>
              <w:pStyle w:val="ListParagraph"/>
              <w:numPr>
                <w:ilvl w:val="0"/>
                <w:numId w:val="119"/>
              </w:numPr>
              <w:tabs>
                <w:tab w:val="clear" w:pos="360"/>
              </w:tabs>
              <w:contextualSpacing/>
              <w:jc w:val="both"/>
              <w:rPr>
                <w:rFonts w:ascii="Century Gothic" w:hAnsi="Century Gothic"/>
                <w:b w:val="0"/>
                <w:bCs w:val="0"/>
                <w:sz w:val="20"/>
              </w:rPr>
            </w:pPr>
            <w:r w:rsidRPr="00DB4CD1">
              <w:rPr>
                <w:rFonts w:ascii="Century Gothic" w:hAnsi="Century Gothic"/>
                <w:b w:val="0"/>
                <w:bCs w:val="0"/>
                <w:sz w:val="20"/>
              </w:rPr>
              <w:t xml:space="preserve">In case where the declaration is lodged earlier than the manifest, the declarant will have to fill in the invoice details. </w:t>
            </w:r>
          </w:p>
          <w:p w14:paraId="0CF359C2" w14:textId="77777777" w:rsidR="00933C4C" w:rsidRPr="00DB4CD1" w:rsidRDefault="00933C4C">
            <w:pPr>
              <w:pStyle w:val="ListParagraph"/>
              <w:numPr>
                <w:ilvl w:val="0"/>
                <w:numId w:val="119"/>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The system will allow the declarant to add multiple invoices under one declaration.</w:t>
            </w:r>
          </w:p>
          <w:p w14:paraId="6EC70CA3" w14:textId="77777777" w:rsidR="00933C4C" w:rsidRPr="00DB4CD1" w:rsidRDefault="00933C4C">
            <w:pPr>
              <w:pStyle w:val="ListParagraph"/>
              <w:numPr>
                <w:ilvl w:val="0"/>
                <w:numId w:val="119"/>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The system will calculate the invoice value in BTN if it is other currency by applying the current exchange rate.</w:t>
            </w:r>
          </w:p>
          <w:p w14:paraId="653CCD03" w14:textId="77777777" w:rsidR="00933C4C" w:rsidRPr="00DB4CD1" w:rsidRDefault="00933C4C">
            <w:pPr>
              <w:pStyle w:val="ListParagraph"/>
              <w:numPr>
                <w:ilvl w:val="0"/>
                <w:numId w:val="119"/>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If applicable, the system will prompt the declarant if the goods are prohibited or restricted, which will be determined by the BTC code entered on each line item, and if there is a need for a license or permit. For restricted items, System will allow uploading the permit copy of the agency as attachment in supporting document section.</w:t>
            </w:r>
          </w:p>
          <w:p w14:paraId="6891D968" w14:textId="51706DA2" w:rsidR="00933C4C" w:rsidRPr="00DB4CD1" w:rsidRDefault="00933C4C">
            <w:pPr>
              <w:pStyle w:val="ListParagraph"/>
              <w:numPr>
                <w:ilvl w:val="0"/>
                <w:numId w:val="119"/>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 xml:space="preserve">Duties and taxes </w:t>
            </w:r>
            <w:r w:rsidR="00940B6B" w:rsidRPr="00DB4CD1">
              <w:rPr>
                <w:rFonts w:ascii="Century Gothic" w:hAnsi="Century Gothic"/>
                <w:b w:val="0"/>
                <w:bCs w:val="0"/>
                <w:sz w:val="20"/>
              </w:rPr>
              <w:t>will not be calculated for Warehousing procedure. However, processing charges if configured, will still apply.</w:t>
            </w:r>
          </w:p>
          <w:p w14:paraId="3E4E6B82" w14:textId="77777777" w:rsidR="00933C4C" w:rsidRPr="00DB4CD1" w:rsidRDefault="00933C4C">
            <w:pPr>
              <w:pStyle w:val="ListParagraph"/>
              <w:tabs>
                <w:tab w:val="clear" w:pos="360"/>
                <w:tab w:val="left" w:pos="1174"/>
              </w:tabs>
              <w:contextualSpacing/>
              <w:jc w:val="both"/>
              <w:rPr>
                <w:rFonts w:ascii="Century Gothic" w:hAnsi="Century Gothic"/>
                <w:b w:val="0"/>
                <w:bCs w:val="0"/>
                <w:sz w:val="20"/>
              </w:rPr>
            </w:pPr>
          </w:p>
          <w:p w14:paraId="617F3650" w14:textId="77777777" w:rsidR="00933C4C" w:rsidRPr="00DB4CD1" w:rsidRDefault="00933C4C">
            <w:pPr>
              <w:tabs>
                <w:tab w:val="left" w:pos="1174"/>
              </w:tabs>
              <w:jc w:val="both"/>
              <w:rPr>
                <w:rFonts w:ascii="Century Gothic" w:hAnsi="Century Gothic"/>
                <w:b w:val="0"/>
                <w:bCs w:val="0"/>
                <w:sz w:val="20"/>
              </w:rPr>
            </w:pPr>
            <w:r w:rsidRPr="00DB4CD1">
              <w:rPr>
                <w:rFonts w:ascii="Century Gothic" w:hAnsi="Century Gothic"/>
                <w:b w:val="0"/>
                <w:bCs w:val="0"/>
                <w:sz w:val="20"/>
              </w:rPr>
              <w:t>1.4 Supporting Documents.</w:t>
            </w:r>
          </w:p>
          <w:p w14:paraId="68537DF7" w14:textId="77777777" w:rsidR="00933C4C" w:rsidRPr="00DB4CD1" w:rsidRDefault="00933C4C">
            <w:pPr>
              <w:pStyle w:val="ListParagraph"/>
              <w:numPr>
                <w:ilvl w:val="0"/>
                <w:numId w:val="120"/>
              </w:numPr>
              <w:tabs>
                <w:tab w:val="left" w:pos="1174"/>
              </w:tabs>
              <w:jc w:val="both"/>
              <w:rPr>
                <w:rFonts w:ascii="Century Gothic" w:hAnsi="Century Gothic"/>
                <w:b w:val="0"/>
                <w:bCs w:val="0"/>
                <w:sz w:val="20"/>
              </w:rPr>
            </w:pPr>
            <w:r w:rsidRPr="00DB4CD1">
              <w:rPr>
                <w:rFonts w:ascii="Century Gothic" w:hAnsi="Century Gothic"/>
                <w:b w:val="0"/>
                <w:bCs w:val="0"/>
                <w:sz w:val="20"/>
              </w:rPr>
              <w:t>The system will allow the declarant to attach supporting documents.</w:t>
            </w:r>
          </w:p>
          <w:p w14:paraId="0DBDC041" w14:textId="77777777" w:rsidR="00CF2D30" w:rsidRDefault="00933C4C" w:rsidP="000F2D5F">
            <w:pPr>
              <w:pStyle w:val="ListParagraph"/>
              <w:numPr>
                <w:ilvl w:val="0"/>
                <w:numId w:val="120"/>
              </w:numPr>
              <w:tabs>
                <w:tab w:val="left" w:pos="1174"/>
              </w:tabs>
              <w:jc w:val="both"/>
              <w:rPr>
                <w:rFonts w:ascii="Century Gothic" w:hAnsi="Century Gothic"/>
                <w:b w:val="0"/>
                <w:bCs w:val="0"/>
                <w:sz w:val="20"/>
              </w:rPr>
            </w:pPr>
            <w:r w:rsidRPr="00DB4CD1">
              <w:rPr>
                <w:rFonts w:ascii="Century Gothic" w:hAnsi="Century Gothic"/>
                <w:b w:val="0"/>
                <w:bCs w:val="0"/>
                <w:sz w:val="20"/>
              </w:rPr>
              <w:t xml:space="preserve">The declarant will be able to attach all the documents in the check list of documents in addition to other additional documents. </w:t>
            </w:r>
          </w:p>
          <w:p w14:paraId="68C4E683" w14:textId="77E7B0FD" w:rsidR="00CF2D30" w:rsidRPr="000F2D5F" w:rsidRDefault="00CF2D30" w:rsidP="006707E7">
            <w:pPr>
              <w:pStyle w:val="ListParagraph"/>
              <w:numPr>
                <w:ilvl w:val="0"/>
                <w:numId w:val="120"/>
              </w:numPr>
              <w:tabs>
                <w:tab w:val="left" w:pos="1174"/>
              </w:tabs>
              <w:jc w:val="both"/>
              <w:rPr>
                <w:rFonts w:ascii="Century Gothic" w:hAnsi="Century Gothic"/>
                <w:b w:val="0"/>
                <w:bCs w:val="0"/>
                <w:sz w:val="20"/>
              </w:rPr>
            </w:pPr>
            <w:r w:rsidRPr="000F2D5F">
              <w:rPr>
                <w:rFonts w:ascii="Century Gothic" w:hAnsi="Century Gothic"/>
                <w:sz w:val="20"/>
              </w:rPr>
              <w:t xml:space="preserve">The system will allow the system admin to add additional list of documents to be attached by the declarant.  </w:t>
            </w:r>
          </w:p>
          <w:p w14:paraId="374AEE04" w14:textId="77777777" w:rsidR="00933C4C" w:rsidRPr="00DB4CD1" w:rsidRDefault="00933C4C">
            <w:pPr>
              <w:pStyle w:val="ListParagraph"/>
              <w:tabs>
                <w:tab w:val="left" w:pos="1174"/>
              </w:tabs>
              <w:jc w:val="both"/>
              <w:rPr>
                <w:rFonts w:ascii="Century Gothic" w:hAnsi="Century Gothic"/>
                <w:b w:val="0"/>
                <w:bCs w:val="0"/>
                <w:sz w:val="20"/>
              </w:rPr>
            </w:pPr>
          </w:p>
          <w:p w14:paraId="5099E4A5" w14:textId="77777777" w:rsidR="00933C4C" w:rsidRPr="00DB4CD1" w:rsidRDefault="00933C4C">
            <w:pPr>
              <w:tabs>
                <w:tab w:val="left" w:pos="1174"/>
              </w:tabs>
              <w:jc w:val="both"/>
              <w:rPr>
                <w:rFonts w:ascii="Century Gothic" w:hAnsi="Century Gothic"/>
                <w:b w:val="0"/>
                <w:bCs w:val="0"/>
                <w:sz w:val="20"/>
              </w:rPr>
            </w:pPr>
            <w:r w:rsidRPr="00DB4CD1">
              <w:rPr>
                <w:rFonts w:ascii="Century Gothic" w:hAnsi="Century Gothic"/>
                <w:b w:val="0"/>
                <w:bCs w:val="0"/>
                <w:sz w:val="20"/>
              </w:rPr>
              <w:t>1.5 Review Declaration</w:t>
            </w:r>
          </w:p>
          <w:p w14:paraId="3AE57BF0" w14:textId="77777777" w:rsidR="00933C4C" w:rsidRPr="00DB4CD1" w:rsidRDefault="00933C4C">
            <w:pPr>
              <w:tabs>
                <w:tab w:val="clear" w:pos="360"/>
              </w:tabs>
              <w:ind w:left="72"/>
              <w:jc w:val="both"/>
              <w:rPr>
                <w:rFonts w:ascii="Century Gothic" w:hAnsi="Century Gothic"/>
                <w:b w:val="0"/>
                <w:bCs w:val="0"/>
                <w:sz w:val="20"/>
              </w:rPr>
            </w:pPr>
            <w:r w:rsidRPr="00DB4CD1">
              <w:rPr>
                <w:rFonts w:ascii="Century Gothic" w:hAnsi="Century Gothic"/>
                <w:b w:val="0"/>
                <w:bCs w:val="0"/>
                <w:sz w:val="20"/>
              </w:rPr>
              <w:t>The declarant will be able to review the declaration created in a summary before it is submitted for approval.</w:t>
            </w:r>
          </w:p>
          <w:p w14:paraId="10D0728B" w14:textId="77777777" w:rsidR="00933C4C" w:rsidRPr="00DB4CD1" w:rsidRDefault="00933C4C">
            <w:pPr>
              <w:tabs>
                <w:tab w:val="clear" w:pos="360"/>
              </w:tabs>
              <w:ind w:left="72"/>
              <w:jc w:val="both"/>
              <w:rPr>
                <w:rFonts w:ascii="Century Gothic" w:hAnsi="Century Gothic"/>
                <w:b w:val="0"/>
                <w:bCs w:val="0"/>
                <w:sz w:val="20"/>
              </w:rPr>
            </w:pPr>
          </w:p>
          <w:p w14:paraId="27C6F57F" w14:textId="77777777" w:rsidR="00933C4C" w:rsidRPr="00DB4CD1" w:rsidRDefault="00933C4C">
            <w:pPr>
              <w:tabs>
                <w:tab w:val="clear" w:pos="360"/>
              </w:tabs>
              <w:ind w:left="72"/>
              <w:jc w:val="both"/>
              <w:rPr>
                <w:rFonts w:ascii="Century Gothic" w:hAnsi="Century Gothic"/>
                <w:b w:val="0"/>
                <w:bCs w:val="0"/>
                <w:sz w:val="20"/>
                <w:u w:val="single"/>
              </w:rPr>
            </w:pPr>
            <w:r w:rsidRPr="00DB4CD1">
              <w:rPr>
                <w:rFonts w:ascii="Century Gothic" w:hAnsi="Century Gothic"/>
                <w:b w:val="0"/>
                <w:bCs w:val="0"/>
                <w:sz w:val="20"/>
                <w:u w:val="single"/>
              </w:rPr>
              <w:t>Provisional Declaration number</w:t>
            </w:r>
          </w:p>
          <w:p w14:paraId="16C4C90E" w14:textId="77777777" w:rsidR="00933C4C" w:rsidRPr="00DB4CD1" w:rsidRDefault="00933C4C">
            <w:pPr>
              <w:tabs>
                <w:tab w:val="clear" w:pos="360"/>
              </w:tabs>
              <w:ind w:left="72"/>
              <w:jc w:val="both"/>
              <w:rPr>
                <w:rFonts w:ascii="Century Gothic" w:hAnsi="Century Gothic"/>
                <w:b w:val="0"/>
                <w:bCs w:val="0"/>
                <w:sz w:val="20"/>
              </w:rPr>
            </w:pPr>
          </w:p>
          <w:p w14:paraId="1661CF3E" w14:textId="77777777" w:rsidR="00933C4C" w:rsidRPr="00DB4CD1" w:rsidRDefault="00933C4C">
            <w:pPr>
              <w:tabs>
                <w:tab w:val="clear" w:pos="360"/>
              </w:tabs>
              <w:ind w:left="72"/>
              <w:jc w:val="both"/>
              <w:rPr>
                <w:rFonts w:ascii="Century Gothic" w:hAnsi="Century Gothic"/>
                <w:b w:val="0"/>
                <w:bCs w:val="0"/>
                <w:sz w:val="20"/>
              </w:rPr>
            </w:pPr>
            <w:r w:rsidRPr="00DB4CD1">
              <w:rPr>
                <w:rFonts w:ascii="Century Gothic" w:hAnsi="Century Gothic"/>
                <w:b w:val="0"/>
                <w:bCs w:val="0"/>
                <w:sz w:val="20"/>
              </w:rPr>
              <w:t>During creation and saving of the declaration, System will generate a provisional declaration number for drafts for future updates. The provisional declaration number will have the below format:</w:t>
            </w:r>
          </w:p>
          <w:p w14:paraId="415836FE" w14:textId="77777777" w:rsidR="00933C4C" w:rsidRPr="00DB4CD1" w:rsidRDefault="00933C4C">
            <w:pPr>
              <w:tabs>
                <w:tab w:val="clear" w:pos="360"/>
              </w:tabs>
              <w:ind w:left="72"/>
              <w:jc w:val="both"/>
              <w:rPr>
                <w:rFonts w:ascii="Century Gothic" w:hAnsi="Century Gothic"/>
                <w:b w:val="0"/>
                <w:bCs w:val="0"/>
                <w:sz w:val="20"/>
              </w:rPr>
            </w:pPr>
          </w:p>
          <w:p w14:paraId="70429453" w14:textId="77777777" w:rsidR="00933C4C" w:rsidRPr="00DB4CD1" w:rsidRDefault="00933C4C">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The Provisional Declaration Number will have the following format:</w:t>
            </w:r>
          </w:p>
          <w:p w14:paraId="45411D20" w14:textId="77777777" w:rsidR="00933C4C" w:rsidRPr="00DB4CD1" w:rsidRDefault="00933C4C">
            <w:pPr>
              <w:ind w:left="360"/>
              <w:jc w:val="both"/>
              <w:rPr>
                <w:rFonts w:ascii="Century Gothic" w:hAnsi="Century Gothic"/>
                <w:b w:val="0"/>
                <w:bCs w:val="0"/>
                <w:sz w:val="20"/>
              </w:rPr>
            </w:pPr>
            <w:r w:rsidRPr="00DB4CD1">
              <w:rPr>
                <w:rFonts w:ascii="Century Gothic" w:hAnsi="Century Gothic"/>
                <w:b w:val="0"/>
                <w:bCs w:val="0"/>
                <w:sz w:val="20"/>
              </w:rPr>
              <w:t>PROV&lt;YYYY&gt;&lt;##########&gt;</w:t>
            </w:r>
          </w:p>
          <w:p w14:paraId="6E0740E5" w14:textId="77777777" w:rsidR="00933C4C" w:rsidRPr="00DB4CD1" w:rsidRDefault="00933C4C">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 xml:space="preserve">      (Example: PROV20210000003254&gt;</w:t>
            </w:r>
          </w:p>
          <w:p w14:paraId="27517D17" w14:textId="77777777" w:rsidR="00933C4C" w:rsidRPr="00DB4CD1" w:rsidRDefault="00933C4C">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where:</w:t>
            </w:r>
          </w:p>
          <w:p w14:paraId="7C38A468" w14:textId="77777777" w:rsidR="00933C4C" w:rsidRPr="00DB4CD1" w:rsidRDefault="00933C4C">
            <w:pPr>
              <w:ind w:left="360"/>
              <w:jc w:val="both"/>
              <w:rPr>
                <w:rFonts w:ascii="Century Gothic" w:hAnsi="Century Gothic"/>
                <w:b w:val="0"/>
                <w:bCs w:val="0"/>
                <w:sz w:val="20"/>
              </w:rPr>
            </w:pPr>
            <w:r w:rsidRPr="00DB4CD1">
              <w:rPr>
                <w:rFonts w:ascii="Century Gothic" w:hAnsi="Century Gothic"/>
                <w:b w:val="0"/>
                <w:bCs w:val="0"/>
                <w:sz w:val="20"/>
              </w:rPr>
              <w:t>PROV – Identifier for Provisional</w:t>
            </w:r>
          </w:p>
          <w:p w14:paraId="24082DCF" w14:textId="77777777" w:rsidR="00933C4C" w:rsidRPr="00DB4CD1" w:rsidRDefault="00933C4C">
            <w:pPr>
              <w:ind w:left="360"/>
              <w:jc w:val="both"/>
              <w:rPr>
                <w:rFonts w:ascii="Century Gothic" w:hAnsi="Century Gothic"/>
                <w:b w:val="0"/>
                <w:bCs w:val="0"/>
                <w:sz w:val="20"/>
              </w:rPr>
            </w:pPr>
            <w:r w:rsidRPr="00DB4CD1">
              <w:rPr>
                <w:rFonts w:ascii="Century Gothic" w:hAnsi="Century Gothic"/>
                <w:b w:val="0"/>
                <w:bCs w:val="0"/>
                <w:sz w:val="20"/>
              </w:rPr>
              <w:t>YYYY – Year of creation</w:t>
            </w:r>
          </w:p>
          <w:p w14:paraId="68D213C5" w14:textId="77777777" w:rsidR="00933C4C" w:rsidRPr="00DB4CD1" w:rsidRDefault="00933C4C">
            <w:pPr>
              <w:tabs>
                <w:tab w:val="clear" w:pos="360"/>
              </w:tabs>
              <w:jc w:val="both"/>
              <w:rPr>
                <w:rFonts w:ascii="Century Gothic" w:hAnsi="Century Gothic"/>
                <w:b w:val="0"/>
                <w:bCs w:val="0"/>
                <w:sz w:val="20"/>
              </w:rPr>
            </w:pPr>
            <w:r w:rsidRPr="00DB4CD1">
              <w:rPr>
                <w:rFonts w:ascii="Century Gothic" w:hAnsi="Century Gothic"/>
                <w:b w:val="0"/>
                <w:bCs w:val="0"/>
                <w:sz w:val="20"/>
              </w:rPr>
              <w:t>########## - running sequence number</w:t>
            </w:r>
          </w:p>
          <w:p w14:paraId="5E4D67E6" w14:textId="77777777" w:rsidR="00933C4C" w:rsidRPr="00DB4CD1" w:rsidRDefault="00933C4C">
            <w:pPr>
              <w:tabs>
                <w:tab w:val="clear" w:pos="360"/>
              </w:tabs>
              <w:jc w:val="both"/>
              <w:rPr>
                <w:rFonts w:ascii="Century Gothic" w:hAnsi="Century Gothic"/>
                <w:b w:val="0"/>
                <w:bCs w:val="0"/>
                <w:sz w:val="20"/>
              </w:rPr>
            </w:pPr>
          </w:p>
          <w:p w14:paraId="5A97BBA5" w14:textId="77777777" w:rsidR="00933C4C" w:rsidRPr="00DB4CD1" w:rsidRDefault="00933C4C">
            <w:pPr>
              <w:tabs>
                <w:tab w:val="clear" w:pos="360"/>
              </w:tabs>
              <w:ind w:left="72"/>
              <w:jc w:val="both"/>
              <w:rPr>
                <w:rFonts w:ascii="Century Gothic" w:hAnsi="Century Gothic"/>
                <w:b w:val="0"/>
                <w:bCs w:val="0"/>
                <w:sz w:val="20"/>
              </w:rPr>
            </w:pPr>
          </w:p>
        </w:tc>
      </w:tr>
      <w:tr w:rsidR="00933C4C" w:rsidRPr="000E2548" w14:paraId="0896AF8D"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6A8E645" w14:textId="77777777" w:rsidR="00933C4C" w:rsidRPr="000E2548" w:rsidRDefault="00933C4C" w:rsidP="000F2D5F">
            <w:pPr>
              <w:jc w:val="both"/>
              <w:rPr>
                <w:rFonts w:ascii="Century Gothic" w:hAnsi="Century Gothic"/>
                <w:sz w:val="20"/>
              </w:rPr>
            </w:pPr>
            <w:r w:rsidRPr="000E2548">
              <w:rPr>
                <w:rFonts w:ascii="Century Gothic" w:hAnsi="Century Gothic"/>
                <w:bCs w:val="0"/>
                <w:sz w:val="20"/>
              </w:rPr>
              <w:t>P0</w:t>
            </w:r>
            <w:r>
              <w:rPr>
                <w:rFonts w:ascii="Century Gothic" w:hAnsi="Century Gothic"/>
                <w:bCs w:val="0"/>
                <w:sz w:val="20"/>
              </w:rPr>
              <w:t>2</w:t>
            </w:r>
            <w:r w:rsidRPr="000E2548">
              <w:rPr>
                <w:rFonts w:ascii="Century Gothic" w:hAnsi="Century Gothic"/>
                <w:bCs w:val="0"/>
                <w:sz w:val="20"/>
              </w:rPr>
              <w:t xml:space="preserve">: </w:t>
            </w:r>
            <w:r>
              <w:rPr>
                <w:rFonts w:ascii="Century Gothic" w:hAnsi="Century Gothic"/>
                <w:bCs w:val="0"/>
                <w:sz w:val="20"/>
              </w:rPr>
              <w:t>Submit Declaration</w:t>
            </w:r>
          </w:p>
        </w:tc>
      </w:tr>
      <w:tr w:rsidR="00933C4C" w:rsidRPr="000E2548" w14:paraId="5377D0C3"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17D95678" w14:textId="77777777" w:rsidR="00933C4C" w:rsidRPr="00D9410E" w:rsidRDefault="00933C4C" w:rsidP="000F2D5F">
            <w:pPr>
              <w:tabs>
                <w:tab w:val="clear" w:pos="360"/>
              </w:tabs>
              <w:jc w:val="both"/>
              <w:rPr>
                <w:rFonts w:ascii="Century Gothic" w:hAnsi="Century Gothic"/>
                <w:b w:val="0"/>
                <w:bCs w:val="0"/>
                <w:sz w:val="20"/>
              </w:rPr>
            </w:pPr>
            <w:r w:rsidRPr="00D9410E">
              <w:rPr>
                <w:rFonts w:ascii="Century Gothic" w:hAnsi="Century Gothic"/>
                <w:b w:val="0"/>
                <w:bCs w:val="0"/>
                <w:sz w:val="20"/>
              </w:rPr>
              <w:t>The user submits</w:t>
            </w:r>
            <w:r>
              <w:rPr>
                <w:rFonts w:ascii="Century Gothic" w:hAnsi="Century Gothic"/>
                <w:b w:val="0"/>
                <w:bCs w:val="0"/>
                <w:sz w:val="20"/>
              </w:rPr>
              <w:t xml:space="preserve"> </w:t>
            </w:r>
            <w:r w:rsidRPr="00D9410E">
              <w:rPr>
                <w:rFonts w:ascii="Century Gothic" w:hAnsi="Century Gothic"/>
                <w:b w:val="0"/>
                <w:bCs w:val="0"/>
                <w:sz w:val="20"/>
              </w:rPr>
              <w:t xml:space="preserve">the declaration after creating the declaration. But before allowing the declaration to be submitted, the system will validate the declaration as a whole and will display messages if there are errors encountered. </w:t>
            </w:r>
          </w:p>
          <w:p w14:paraId="07D6ED73" w14:textId="77777777" w:rsidR="00933C4C" w:rsidRPr="00D9410E" w:rsidRDefault="00933C4C" w:rsidP="000F2D5F">
            <w:pPr>
              <w:tabs>
                <w:tab w:val="clear" w:pos="360"/>
              </w:tabs>
              <w:jc w:val="both"/>
              <w:rPr>
                <w:rFonts w:ascii="Century Gothic" w:hAnsi="Century Gothic"/>
                <w:b w:val="0"/>
                <w:bCs w:val="0"/>
                <w:sz w:val="20"/>
              </w:rPr>
            </w:pPr>
          </w:p>
          <w:p w14:paraId="5B5FFC90" w14:textId="77777777" w:rsidR="00933C4C" w:rsidRPr="00D9410E" w:rsidRDefault="00933C4C" w:rsidP="000F2D5F">
            <w:pPr>
              <w:tabs>
                <w:tab w:val="clear" w:pos="360"/>
              </w:tabs>
              <w:jc w:val="both"/>
              <w:rPr>
                <w:rFonts w:ascii="Century Gothic" w:hAnsi="Century Gothic"/>
                <w:b w:val="0"/>
                <w:bCs w:val="0"/>
                <w:sz w:val="20"/>
              </w:rPr>
            </w:pPr>
            <w:r w:rsidRPr="00D9410E">
              <w:rPr>
                <w:rFonts w:ascii="Century Gothic" w:hAnsi="Century Gothic"/>
                <w:b w:val="0"/>
                <w:bCs w:val="0"/>
                <w:sz w:val="20"/>
              </w:rPr>
              <w:t xml:space="preserve">If there are no validation issues, the system will submit the declaration with a Pending Approval status and will route the same to a customs officer for approval. </w:t>
            </w:r>
          </w:p>
          <w:p w14:paraId="0C690B77" w14:textId="77777777" w:rsidR="00933C4C" w:rsidRPr="00D9410E" w:rsidRDefault="00933C4C" w:rsidP="000F2D5F">
            <w:pPr>
              <w:tabs>
                <w:tab w:val="clear" w:pos="360"/>
              </w:tabs>
              <w:jc w:val="both"/>
              <w:rPr>
                <w:rFonts w:ascii="Century Gothic" w:hAnsi="Century Gothic"/>
                <w:b w:val="0"/>
                <w:bCs w:val="0"/>
                <w:sz w:val="20"/>
              </w:rPr>
            </w:pPr>
          </w:p>
          <w:p w14:paraId="34E97DF7" w14:textId="77777777" w:rsidR="00933C4C" w:rsidRPr="00D9410E" w:rsidRDefault="00933C4C" w:rsidP="000F2D5F">
            <w:pPr>
              <w:tabs>
                <w:tab w:val="clear" w:pos="360"/>
              </w:tabs>
              <w:jc w:val="both"/>
              <w:rPr>
                <w:rFonts w:ascii="Century Gothic" w:hAnsi="Century Gothic"/>
                <w:b w:val="0"/>
                <w:bCs w:val="0"/>
                <w:sz w:val="20"/>
              </w:rPr>
            </w:pPr>
            <w:r w:rsidRPr="00D9410E">
              <w:rPr>
                <w:rFonts w:ascii="Century Gothic" w:hAnsi="Century Gothic"/>
                <w:b w:val="0"/>
                <w:bCs w:val="0"/>
                <w:sz w:val="20"/>
              </w:rPr>
              <w:t>The customs officer who will receive the declaration will depend on the Customs Office that the user selected for the declaration.</w:t>
            </w:r>
          </w:p>
          <w:p w14:paraId="7C924D3C" w14:textId="63A2BBCC" w:rsidR="00933C4C" w:rsidRDefault="00933C4C" w:rsidP="000F2D5F">
            <w:pPr>
              <w:tabs>
                <w:tab w:val="clear" w:pos="360"/>
              </w:tabs>
              <w:jc w:val="both"/>
              <w:rPr>
                <w:rFonts w:ascii="Century Gothic" w:hAnsi="Century Gothic"/>
                <w:b w:val="0"/>
                <w:bCs w:val="0"/>
                <w:sz w:val="20"/>
              </w:rPr>
            </w:pPr>
          </w:p>
          <w:p w14:paraId="750B7313" w14:textId="35C3D672" w:rsidR="00881C1E" w:rsidRDefault="00881C1E" w:rsidP="000F2D5F">
            <w:pPr>
              <w:tabs>
                <w:tab w:val="clear" w:pos="360"/>
              </w:tabs>
              <w:jc w:val="both"/>
              <w:rPr>
                <w:rFonts w:ascii="Century Gothic" w:hAnsi="Century Gothic"/>
                <w:b w:val="0"/>
                <w:bCs w:val="0"/>
                <w:sz w:val="20"/>
              </w:rPr>
            </w:pPr>
          </w:p>
          <w:p w14:paraId="35069667" w14:textId="77777777" w:rsidR="00881C1E" w:rsidRPr="00D9410E" w:rsidRDefault="00881C1E" w:rsidP="000F2D5F">
            <w:pPr>
              <w:tabs>
                <w:tab w:val="clear" w:pos="360"/>
              </w:tabs>
              <w:jc w:val="both"/>
              <w:rPr>
                <w:rFonts w:ascii="Century Gothic" w:hAnsi="Century Gothic"/>
                <w:b w:val="0"/>
                <w:bCs w:val="0"/>
                <w:sz w:val="20"/>
              </w:rPr>
            </w:pPr>
          </w:p>
          <w:p w14:paraId="13A9F534" w14:textId="77777777" w:rsidR="00933C4C" w:rsidRPr="00D9410E" w:rsidRDefault="00933C4C" w:rsidP="000F2D5F">
            <w:pPr>
              <w:tabs>
                <w:tab w:val="clear" w:pos="360"/>
              </w:tabs>
              <w:jc w:val="both"/>
              <w:rPr>
                <w:rFonts w:ascii="Century Gothic" w:hAnsi="Century Gothic"/>
                <w:sz w:val="20"/>
                <w:u w:val="single"/>
              </w:rPr>
            </w:pPr>
            <w:r w:rsidRPr="00D9410E">
              <w:rPr>
                <w:rFonts w:ascii="Century Gothic" w:hAnsi="Century Gothic"/>
                <w:sz w:val="20"/>
                <w:u w:val="single"/>
              </w:rPr>
              <w:t>Declaration number</w:t>
            </w:r>
          </w:p>
          <w:p w14:paraId="7A308FD9" w14:textId="77777777" w:rsidR="00933C4C" w:rsidRDefault="00933C4C" w:rsidP="000F2D5F">
            <w:pPr>
              <w:tabs>
                <w:tab w:val="clear" w:pos="360"/>
              </w:tabs>
              <w:jc w:val="both"/>
              <w:rPr>
                <w:rFonts w:ascii="Century Gothic" w:hAnsi="Century Gothic"/>
                <w:b w:val="0"/>
                <w:bCs w:val="0"/>
                <w:sz w:val="20"/>
              </w:rPr>
            </w:pPr>
          </w:p>
          <w:p w14:paraId="340B6E5F" w14:textId="77777777" w:rsidR="00933C4C" w:rsidRPr="00D9410E" w:rsidRDefault="00933C4C" w:rsidP="000F2D5F">
            <w:pPr>
              <w:tabs>
                <w:tab w:val="clear" w:pos="360"/>
              </w:tabs>
              <w:jc w:val="both"/>
              <w:rPr>
                <w:rFonts w:ascii="Century Gothic" w:hAnsi="Century Gothic"/>
                <w:sz w:val="20"/>
                <w:u w:val="single"/>
              </w:rPr>
            </w:pPr>
            <w:r>
              <w:rPr>
                <w:rFonts w:ascii="Century Gothic" w:hAnsi="Century Gothic"/>
                <w:b w:val="0"/>
                <w:bCs w:val="0"/>
                <w:sz w:val="20"/>
              </w:rPr>
              <w:t>O</w:t>
            </w:r>
            <w:r w:rsidRPr="00D9410E">
              <w:rPr>
                <w:rFonts w:ascii="Century Gothic" w:hAnsi="Century Gothic"/>
                <w:b w:val="0"/>
                <w:bCs w:val="0"/>
                <w:sz w:val="20"/>
              </w:rPr>
              <w:t>nce the declaration is submitted, the system will generate a unique reference no. The declarant will be able track the status of the declaration through the system by using the reference no</w:t>
            </w:r>
            <w:r>
              <w:rPr>
                <w:rFonts w:ascii="Century Gothic" w:hAnsi="Century Gothic"/>
                <w:b w:val="0"/>
                <w:bCs w:val="0"/>
                <w:sz w:val="20"/>
              </w:rPr>
              <w:t xml:space="preserve">. </w:t>
            </w:r>
            <w:r w:rsidRPr="000E2548">
              <w:rPr>
                <w:rFonts w:ascii="Century Gothic" w:hAnsi="Century Gothic"/>
                <w:b w:val="0"/>
                <w:sz w:val="20"/>
              </w:rPr>
              <w:t xml:space="preserve">The Declaration cannot be amended or updated after the submission. The declarant must submit a post entry </w:t>
            </w:r>
            <w:r>
              <w:rPr>
                <w:rFonts w:ascii="Century Gothic" w:hAnsi="Century Gothic"/>
                <w:b w:val="0"/>
                <w:sz w:val="20"/>
              </w:rPr>
              <w:t xml:space="preserve">amendment </w:t>
            </w:r>
            <w:r w:rsidRPr="000E2548">
              <w:rPr>
                <w:rFonts w:ascii="Century Gothic" w:hAnsi="Century Gothic"/>
                <w:b w:val="0"/>
                <w:sz w:val="20"/>
              </w:rPr>
              <w:t>or cancellation request to update or cancel the submitted declaration.</w:t>
            </w:r>
          </w:p>
          <w:p w14:paraId="3595F3C6" w14:textId="77777777" w:rsidR="00933C4C" w:rsidRDefault="00933C4C" w:rsidP="006707E7">
            <w:pPr>
              <w:tabs>
                <w:tab w:val="clear" w:pos="360"/>
              </w:tabs>
              <w:jc w:val="both"/>
              <w:rPr>
                <w:rFonts w:ascii="Century Gothic" w:hAnsi="Century Gothic"/>
                <w:bCs w:val="0"/>
                <w:sz w:val="20"/>
              </w:rPr>
            </w:pPr>
            <w:r>
              <w:rPr>
                <w:rFonts w:ascii="Century Gothic" w:hAnsi="Century Gothic"/>
                <w:b w:val="0"/>
                <w:sz w:val="20"/>
              </w:rPr>
              <w:t>The submitted declaration will have the following format and will be unique for each Declaration:</w:t>
            </w:r>
          </w:p>
          <w:p w14:paraId="54B5D4C9" w14:textId="77777777" w:rsidR="00933C4C" w:rsidRPr="003365E0" w:rsidRDefault="00933C4C" w:rsidP="000F2D5F">
            <w:pPr>
              <w:ind w:left="360"/>
              <w:jc w:val="both"/>
              <w:rPr>
                <w:rFonts w:ascii="Century Gothic" w:hAnsi="Century Gothic"/>
                <w:sz w:val="20"/>
              </w:rPr>
            </w:pPr>
            <w:r w:rsidRPr="003365E0">
              <w:rPr>
                <w:rFonts w:ascii="Century Gothic" w:hAnsi="Century Gothic"/>
                <w:sz w:val="20"/>
              </w:rPr>
              <w:t>&lt;YYYY</w:t>
            </w:r>
            <w:r>
              <w:rPr>
                <w:rFonts w:ascii="Century Gothic" w:hAnsi="Century Gothic"/>
                <w:sz w:val="20"/>
              </w:rPr>
              <w:t>&gt;&lt;DEC&gt;&lt;</w:t>
            </w:r>
            <w:r w:rsidRPr="003365E0">
              <w:rPr>
                <w:rFonts w:ascii="Century Gothic" w:hAnsi="Century Gothic"/>
                <w:sz w:val="20"/>
              </w:rPr>
              <w:t>######</w:t>
            </w:r>
            <w:r>
              <w:rPr>
                <w:rFonts w:ascii="Century Gothic" w:hAnsi="Century Gothic"/>
                <w:sz w:val="20"/>
              </w:rPr>
              <w:t>####</w:t>
            </w:r>
            <w:r w:rsidRPr="003365E0">
              <w:rPr>
                <w:rFonts w:ascii="Century Gothic" w:hAnsi="Century Gothic"/>
                <w:sz w:val="20"/>
              </w:rPr>
              <w:t>&gt;</w:t>
            </w:r>
          </w:p>
          <w:p w14:paraId="5EB10566" w14:textId="77777777" w:rsidR="00933C4C" w:rsidRDefault="00933C4C" w:rsidP="000F2D5F">
            <w:pPr>
              <w:tabs>
                <w:tab w:val="clear" w:pos="360"/>
                <w:tab w:val="left" w:pos="720"/>
              </w:tabs>
              <w:jc w:val="both"/>
              <w:rPr>
                <w:rFonts w:ascii="Century Gothic" w:hAnsi="Century Gothic"/>
                <w:sz w:val="20"/>
              </w:rPr>
            </w:pPr>
            <w:r>
              <w:rPr>
                <w:rFonts w:ascii="Century Gothic" w:hAnsi="Century Gothic"/>
                <w:b w:val="0"/>
                <w:bCs w:val="0"/>
                <w:sz w:val="20"/>
              </w:rPr>
              <w:t xml:space="preserve">      (Example: </w:t>
            </w:r>
            <w:r w:rsidRPr="003E3EF8">
              <w:rPr>
                <w:rFonts w:ascii="Century Gothic" w:hAnsi="Century Gothic"/>
                <w:sz w:val="20"/>
              </w:rPr>
              <w:t>2021DEC0000003254</w:t>
            </w:r>
            <w:r>
              <w:rPr>
                <w:rFonts w:ascii="Century Gothic" w:hAnsi="Century Gothic"/>
                <w:b w:val="0"/>
                <w:bCs w:val="0"/>
                <w:sz w:val="20"/>
              </w:rPr>
              <w:t>&gt;</w:t>
            </w:r>
          </w:p>
          <w:p w14:paraId="482906DA" w14:textId="77777777" w:rsidR="00933C4C" w:rsidRPr="003365E0" w:rsidRDefault="00933C4C" w:rsidP="000F2D5F">
            <w:pPr>
              <w:tabs>
                <w:tab w:val="clear" w:pos="360"/>
                <w:tab w:val="left" w:pos="720"/>
              </w:tabs>
              <w:jc w:val="both"/>
              <w:rPr>
                <w:rFonts w:ascii="Century Gothic" w:hAnsi="Century Gothic"/>
                <w:b w:val="0"/>
                <w:bCs w:val="0"/>
                <w:sz w:val="20"/>
              </w:rPr>
            </w:pPr>
            <w:r w:rsidRPr="003365E0">
              <w:rPr>
                <w:rFonts w:ascii="Century Gothic" w:hAnsi="Century Gothic"/>
                <w:b w:val="0"/>
                <w:bCs w:val="0"/>
                <w:sz w:val="20"/>
              </w:rPr>
              <w:t>where:</w:t>
            </w:r>
          </w:p>
          <w:p w14:paraId="68F8A924" w14:textId="77777777" w:rsidR="00933C4C" w:rsidRDefault="00933C4C" w:rsidP="000F2D5F">
            <w:pPr>
              <w:ind w:left="360"/>
              <w:jc w:val="both"/>
              <w:rPr>
                <w:rFonts w:ascii="Century Gothic" w:hAnsi="Century Gothic"/>
                <w:sz w:val="20"/>
              </w:rPr>
            </w:pPr>
            <w:r w:rsidRPr="003365E0">
              <w:rPr>
                <w:rFonts w:ascii="Century Gothic" w:hAnsi="Century Gothic"/>
                <w:b w:val="0"/>
                <w:bCs w:val="0"/>
                <w:sz w:val="20"/>
              </w:rPr>
              <w:t xml:space="preserve">YYYY – </w:t>
            </w:r>
            <w:r>
              <w:rPr>
                <w:rFonts w:ascii="Century Gothic" w:hAnsi="Century Gothic"/>
                <w:b w:val="0"/>
                <w:bCs w:val="0"/>
                <w:sz w:val="20"/>
              </w:rPr>
              <w:t>Y</w:t>
            </w:r>
            <w:r w:rsidRPr="003365E0">
              <w:rPr>
                <w:rFonts w:ascii="Century Gothic" w:hAnsi="Century Gothic"/>
                <w:b w:val="0"/>
                <w:bCs w:val="0"/>
                <w:sz w:val="20"/>
              </w:rPr>
              <w:t>ear</w:t>
            </w:r>
            <w:r>
              <w:rPr>
                <w:rFonts w:ascii="Century Gothic" w:hAnsi="Century Gothic"/>
                <w:b w:val="0"/>
                <w:bCs w:val="0"/>
                <w:sz w:val="20"/>
              </w:rPr>
              <w:t xml:space="preserve"> of submission</w:t>
            </w:r>
          </w:p>
          <w:p w14:paraId="267DC304" w14:textId="77777777" w:rsidR="00933C4C" w:rsidRPr="003365E0" w:rsidRDefault="00933C4C" w:rsidP="000F2D5F">
            <w:pPr>
              <w:ind w:left="360"/>
              <w:jc w:val="both"/>
              <w:rPr>
                <w:rFonts w:ascii="Century Gothic" w:hAnsi="Century Gothic"/>
                <w:b w:val="0"/>
                <w:bCs w:val="0"/>
                <w:sz w:val="20"/>
              </w:rPr>
            </w:pPr>
            <w:r>
              <w:rPr>
                <w:rFonts w:ascii="Century Gothic" w:hAnsi="Century Gothic"/>
                <w:b w:val="0"/>
                <w:bCs w:val="0"/>
                <w:sz w:val="20"/>
              </w:rPr>
              <w:t>DEC – Identifier for Declaration</w:t>
            </w:r>
          </w:p>
          <w:p w14:paraId="41AF2A5F" w14:textId="77777777" w:rsidR="00933C4C" w:rsidRDefault="00933C4C" w:rsidP="006707E7">
            <w:pPr>
              <w:tabs>
                <w:tab w:val="clear" w:pos="360"/>
              </w:tabs>
              <w:ind w:left="72"/>
              <w:jc w:val="both"/>
              <w:rPr>
                <w:rFonts w:ascii="Century Gothic" w:hAnsi="Century Gothic"/>
                <w:b w:val="0"/>
                <w:bCs w:val="0"/>
                <w:sz w:val="20"/>
              </w:rPr>
            </w:pPr>
            <w:r>
              <w:rPr>
                <w:rFonts w:ascii="Century Gothic" w:hAnsi="Century Gothic"/>
                <w:b w:val="0"/>
                <w:bCs w:val="0"/>
                <w:sz w:val="20"/>
              </w:rPr>
              <w:t xml:space="preserve">     </w:t>
            </w:r>
            <w:r w:rsidRPr="003365E0">
              <w:rPr>
                <w:rFonts w:ascii="Century Gothic" w:hAnsi="Century Gothic"/>
                <w:b w:val="0"/>
                <w:bCs w:val="0"/>
                <w:sz w:val="20"/>
              </w:rPr>
              <w:t>#####</w:t>
            </w:r>
            <w:r>
              <w:rPr>
                <w:rFonts w:ascii="Century Gothic" w:hAnsi="Century Gothic"/>
                <w:b w:val="0"/>
                <w:bCs w:val="0"/>
                <w:sz w:val="20"/>
              </w:rPr>
              <w:t>#####</w:t>
            </w:r>
            <w:r w:rsidRPr="003365E0">
              <w:rPr>
                <w:rFonts w:ascii="Century Gothic" w:hAnsi="Century Gothic"/>
                <w:b w:val="0"/>
                <w:bCs w:val="0"/>
                <w:sz w:val="20"/>
              </w:rPr>
              <w:t xml:space="preserve"> - running sequence number</w:t>
            </w:r>
          </w:p>
          <w:p w14:paraId="77F96802" w14:textId="77777777" w:rsidR="00933C4C" w:rsidRPr="00D9410E" w:rsidRDefault="00933C4C" w:rsidP="000F2D5F">
            <w:pPr>
              <w:jc w:val="both"/>
              <w:rPr>
                <w:rFonts w:ascii="Century Gothic" w:hAnsi="Century Gothic"/>
                <w:b w:val="0"/>
                <w:bCs w:val="0"/>
                <w:sz w:val="20"/>
              </w:rPr>
            </w:pPr>
          </w:p>
          <w:p w14:paraId="36180B57" w14:textId="77777777" w:rsidR="00933C4C" w:rsidRPr="000E2548" w:rsidRDefault="00933C4C" w:rsidP="000F2D5F">
            <w:pPr>
              <w:jc w:val="both"/>
              <w:rPr>
                <w:rFonts w:ascii="Century Gothic" w:hAnsi="Century Gothic"/>
                <w:sz w:val="20"/>
              </w:rPr>
            </w:pPr>
          </w:p>
        </w:tc>
      </w:tr>
      <w:tr w:rsidR="00933C4C" w:rsidRPr="000E2548" w14:paraId="6547E42F"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6909F9C" w14:textId="77777777" w:rsidR="00933C4C" w:rsidRPr="000E2548" w:rsidRDefault="00933C4C" w:rsidP="000F2D5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3</w:t>
            </w:r>
            <w:r w:rsidRPr="000E2548">
              <w:rPr>
                <w:rFonts w:ascii="Century Gothic" w:hAnsi="Century Gothic"/>
                <w:bCs w:val="0"/>
                <w:sz w:val="20"/>
              </w:rPr>
              <w:t xml:space="preserve">: </w:t>
            </w:r>
            <w:r>
              <w:rPr>
                <w:rFonts w:ascii="Century Gothic" w:hAnsi="Century Gothic"/>
                <w:bCs w:val="0"/>
                <w:sz w:val="20"/>
              </w:rPr>
              <w:t>Verify Declaration</w:t>
            </w:r>
          </w:p>
        </w:tc>
      </w:tr>
      <w:tr w:rsidR="00933C4C" w:rsidRPr="007E06DD" w14:paraId="291681B3"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1209C7FA" w14:textId="77777777" w:rsidR="00933C4C" w:rsidRDefault="00933C4C" w:rsidP="006707E7">
            <w:pPr>
              <w:tabs>
                <w:tab w:val="clear" w:pos="360"/>
              </w:tabs>
              <w:ind w:left="72"/>
              <w:jc w:val="both"/>
              <w:rPr>
                <w:rFonts w:ascii="Century Gothic" w:hAnsi="Century Gothic"/>
                <w:bCs w:val="0"/>
                <w:sz w:val="20"/>
              </w:rPr>
            </w:pPr>
            <w:r w:rsidRPr="00151CB5">
              <w:rPr>
                <w:rFonts w:ascii="Century Gothic" w:hAnsi="Century Gothic"/>
                <w:b w:val="0"/>
                <w:sz w:val="20"/>
              </w:rPr>
              <w:t>When a declaration has been submitted by the declarant it must be automatically routed to the work queue of the next available Verifier at the RCCO, on a rotational basis. If the Verifier is not available for any reason, Senior Verifiers must also be able to re-assign work assigned to Verifiers within their team.</w:t>
            </w:r>
          </w:p>
          <w:p w14:paraId="1C4980B0" w14:textId="77777777" w:rsidR="00933C4C" w:rsidRDefault="00933C4C">
            <w:pPr>
              <w:tabs>
                <w:tab w:val="clear" w:pos="360"/>
              </w:tabs>
              <w:ind w:left="72"/>
              <w:jc w:val="both"/>
              <w:rPr>
                <w:rFonts w:ascii="Century Gothic" w:hAnsi="Century Gothic"/>
                <w:bCs w:val="0"/>
                <w:sz w:val="20"/>
              </w:rPr>
            </w:pPr>
          </w:p>
          <w:p w14:paraId="4ADAA2A0" w14:textId="77777777" w:rsidR="00933C4C" w:rsidRPr="00151CB5" w:rsidRDefault="00933C4C">
            <w:pPr>
              <w:tabs>
                <w:tab w:val="clear" w:pos="360"/>
              </w:tabs>
              <w:ind w:left="72"/>
              <w:jc w:val="both"/>
              <w:rPr>
                <w:rFonts w:ascii="Century Gothic" w:hAnsi="Century Gothic"/>
                <w:b w:val="0"/>
                <w:bCs w:val="0"/>
                <w:sz w:val="20"/>
              </w:rPr>
            </w:pPr>
            <w:r>
              <w:rPr>
                <w:rFonts w:ascii="Century Gothic" w:hAnsi="Century Gothic"/>
                <w:b w:val="0"/>
                <w:sz w:val="20"/>
              </w:rPr>
              <w:t>Verifier will verify the declaration and ascertain that all details are provided correctly. The verifier will have the following options.</w:t>
            </w:r>
          </w:p>
          <w:p w14:paraId="409DA0ED" w14:textId="77777777" w:rsidR="00933C4C" w:rsidRPr="00151CB5" w:rsidRDefault="00933C4C" w:rsidP="000F2D5F">
            <w:pPr>
              <w:pStyle w:val="ListParagraph"/>
              <w:numPr>
                <w:ilvl w:val="0"/>
                <w:numId w:val="165"/>
              </w:numPr>
              <w:tabs>
                <w:tab w:val="clear" w:pos="360"/>
              </w:tabs>
              <w:jc w:val="both"/>
              <w:rPr>
                <w:rFonts w:ascii="Century Gothic" w:hAnsi="Century Gothic"/>
                <w:b w:val="0"/>
                <w:bCs w:val="0"/>
                <w:sz w:val="20"/>
                <w:lang w:val="en-IN"/>
              </w:rPr>
            </w:pPr>
            <w:r w:rsidRPr="00151CB5">
              <w:rPr>
                <w:rFonts w:ascii="Century Gothic" w:hAnsi="Century Gothic"/>
                <w:sz w:val="20"/>
                <w:lang w:val="en-IN"/>
              </w:rPr>
              <w:t>Accept</w:t>
            </w:r>
            <w:r>
              <w:rPr>
                <w:rFonts w:ascii="Century Gothic" w:hAnsi="Century Gothic"/>
                <w:sz w:val="20"/>
                <w:lang w:val="en-IN"/>
              </w:rPr>
              <w:t xml:space="preserve"> </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will be accepted for processing.</w:t>
            </w:r>
          </w:p>
          <w:p w14:paraId="7A3384E7" w14:textId="77777777" w:rsidR="00933C4C" w:rsidRPr="00151CB5" w:rsidRDefault="00933C4C" w:rsidP="000F2D5F">
            <w:pPr>
              <w:pStyle w:val="ListParagraph"/>
              <w:numPr>
                <w:ilvl w:val="0"/>
                <w:numId w:val="165"/>
              </w:numPr>
              <w:tabs>
                <w:tab w:val="clear" w:pos="360"/>
              </w:tabs>
              <w:jc w:val="both"/>
              <w:rPr>
                <w:rFonts w:ascii="Century Gothic" w:hAnsi="Century Gothic"/>
                <w:b w:val="0"/>
                <w:bCs w:val="0"/>
                <w:sz w:val="20"/>
                <w:lang w:val="en-IN"/>
              </w:rPr>
            </w:pPr>
            <w:r w:rsidRPr="00151CB5">
              <w:rPr>
                <w:rFonts w:ascii="Century Gothic" w:hAnsi="Century Gothic"/>
                <w:sz w:val="20"/>
                <w:lang w:val="en-IN"/>
              </w:rPr>
              <w:t>Reject</w:t>
            </w:r>
            <w:r>
              <w:rPr>
                <w:rFonts w:ascii="Century Gothic" w:hAnsi="Century Gothic"/>
                <w:sz w:val="20"/>
                <w:lang w:val="en-IN"/>
              </w:rPr>
              <w:t xml:space="preserve"> </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shall be rejected.</w:t>
            </w:r>
          </w:p>
          <w:p w14:paraId="257E85D6" w14:textId="77777777" w:rsidR="00933C4C" w:rsidRPr="00903DFC" w:rsidRDefault="00933C4C" w:rsidP="000F2D5F">
            <w:pPr>
              <w:pStyle w:val="ListParagraph"/>
              <w:numPr>
                <w:ilvl w:val="0"/>
                <w:numId w:val="165"/>
              </w:numPr>
              <w:tabs>
                <w:tab w:val="clear" w:pos="360"/>
              </w:tabs>
              <w:jc w:val="both"/>
              <w:rPr>
                <w:rFonts w:ascii="Century Gothic" w:hAnsi="Century Gothic"/>
                <w:b w:val="0"/>
                <w:bCs w:val="0"/>
                <w:sz w:val="20"/>
                <w:lang w:val="en-IN"/>
              </w:rPr>
            </w:pPr>
            <w:r>
              <w:rPr>
                <w:rFonts w:ascii="Century Gothic" w:hAnsi="Century Gothic"/>
                <w:sz w:val="20"/>
                <w:lang w:val="en-IN"/>
              </w:rPr>
              <w:t xml:space="preserve">Reject for </w:t>
            </w:r>
            <w:r w:rsidRPr="00151CB5">
              <w:rPr>
                <w:rFonts w:ascii="Century Gothic" w:hAnsi="Century Gothic"/>
                <w:sz w:val="20"/>
                <w:lang w:val="en-IN"/>
              </w:rPr>
              <w:t>Amend</w:t>
            </w:r>
            <w:r>
              <w:rPr>
                <w:rFonts w:ascii="Century Gothic" w:hAnsi="Century Gothic"/>
                <w:sz w:val="20"/>
                <w:lang w:val="en-IN"/>
              </w:rPr>
              <w:t>ment</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shall be routed back to declarant for </w:t>
            </w:r>
            <w:r>
              <w:rPr>
                <w:rFonts w:ascii="Century Gothic" w:hAnsi="Century Gothic"/>
                <w:b w:val="0"/>
                <w:bCs w:val="0"/>
                <w:sz w:val="20"/>
                <w:lang w:val="en-IN"/>
              </w:rPr>
              <w:t>amendment and submission</w:t>
            </w:r>
            <w:r w:rsidRPr="00151CB5">
              <w:rPr>
                <w:rFonts w:ascii="Century Gothic" w:hAnsi="Century Gothic"/>
                <w:b w:val="0"/>
                <w:bCs w:val="0"/>
                <w:sz w:val="20"/>
                <w:lang w:val="en-IN"/>
              </w:rPr>
              <w:t>.</w:t>
            </w:r>
          </w:p>
          <w:p w14:paraId="01E11639" w14:textId="77777777" w:rsidR="00933C4C" w:rsidRPr="00903DFC" w:rsidRDefault="00933C4C" w:rsidP="006707E7">
            <w:pPr>
              <w:pStyle w:val="ListParagraph"/>
              <w:tabs>
                <w:tab w:val="clear" w:pos="360"/>
              </w:tabs>
              <w:jc w:val="both"/>
              <w:rPr>
                <w:rFonts w:ascii="Century Gothic" w:hAnsi="Century Gothic"/>
                <w:b w:val="0"/>
                <w:bCs w:val="0"/>
                <w:sz w:val="20"/>
                <w:lang w:val="en-IN"/>
              </w:rPr>
            </w:pPr>
          </w:p>
          <w:p w14:paraId="331E3404" w14:textId="77777777" w:rsidR="00933C4C" w:rsidRDefault="00933C4C">
            <w:pPr>
              <w:tabs>
                <w:tab w:val="clear" w:pos="360"/>
              </w:tabs>
              <w:jc w:val="both"/>
              <w:rPr>
                <w:rFonts w:ascii="Century Gothic" w:hAnsi="Century Gothic"/>
                <w:sz w:val="20"/>
                <w:lang w:val="en-IN"/>
              </w:rPr>
            </w:pPr>
            <w:r w:rsidRPr="00903DFC">
              <w:rPr>
                <w:rFonts w:ascii="Century Gothic" w:hAnsi="Century Gothic"/>
                <w:b w:val="0"/>
                <w:bCs w:val="0"/>
                <w:sz w:val="20"/>
                <w:lang w:val="en-IN"/>
              </w:rPr>
              <w:t>In all cases, declarant shall be notified of the decision of Customs through email. In case of Rejection, reasons for rejection shall be communicated.</w:t>
            </w:r>
          </w:p>
          <w:p w14:paraId="28BE56D9" w14:textId="77777777" w:rsidR="00933C4C" w:rsidRPr="00903DFC" w:rsidRDefault="00933C4C">
            <w:pPr>
              <w:tabs>
                <w:tab w:val="clear" w:pos="360"/>
              </w:tabs>
              <w:jc w:val="both"/>
              <w:rPr>
                <w:rFonts w:ascii="Century Gothic" w:hAnsi="Century Gothic"/>
                <w:b w:val="0"/>
                <w:bCs w:val="0"/>
                <w:sz w:val="20"/>
                <w:lang w:val="en-IN"/>
              </w:rPr>
            </w:pPr>
          </w:p>
        </w:tc>
      </w:tr>
      <w:tr w:rsidR="00933C4C" w:rsidRPr="000E2548" w14:paraId="778FA347"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F7A72B6" w14:textId="77777777" w:rsidR="00933C4C" w:rsidRPr="000E2548" w:rsidRDefault="00933C4C" w:rsidP="000F2D5F">
            <w:pPr>
              <w:jc w:val="both"/>
              <w:rPr>
                <w:rFonts w:ascii="Century Gothic" w:hAnsi="Century Gothic"/>
                <w:sz w:val="20"/>
              </w:rPr>
            </w:pPr>
            <w:r w:rsidRPr="000E2548">
              <w:rPr>
                <w:rFonts w:ascii="Century Gothic" w:hAnsi="Century Gothic"/>
                <w:bCs w:val="0"/>
                <w:sz w:val="20"/>
              </w:rPr>
              <w:t>P0</w:t>
            </w:r>
            <w:r>
              <w:rPr>
                <w:rFonts w:ascii="Century Gothic" w:hAnsi="Century Gothic"/>
                <w:bCs w:val="0"/>
                <w:sz w:val="20"/>
              </w:rPr>
              <w:t>4</w:t>
            </w:r>
            <w:r w:rsidRPr="000E2548">
              <w:rPr>
                <w:rFonts w:ascii="Century Gothic" w:hAnsi="Century Gothic"/>
                <w:bCs w:val="0"/>
                <w:sz w:val="20"/>
              </w:rPr>
              <w:t xml:space="preserve">: </w:t>
            </w:r>
            <w:r>
              <w:rPr>
                <w:rFonts w:ascii="Century Gothic" w:hAnsi="Century Gothic"/>
                <w:bCs w:val="0"/>
                <w:sz w:val="20"/>
              </w:rPr>
              <w:t>Reject for Amendment</w:t>
            </w:r>
          </w:p>
        </w:tc>
      </w:tr>
      <w:tr w:rsidR="00933C4C" w:rsidRPr="000E2548" w14:paraId="5B7339EB"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5C77E1F6" w14:textId="77777777" w:rsidR="00933C4C" w:rsidRPr="00D9410E" w:rsidRDefault="00933C4C" w:rsidP="000F2D5F">
            <w:pPr>
              <w:tabs>
                <w:tab w:val="clear" w:pos="360"/>
                <w:tab w:val="left" w:pos="720"/>
              </w:tabs>
              <w:jc w:val="both"/>
              <w:rPr>
                <w:rFonts w:ascii="Century Gothic" w:hAnsi="Century Gothic"/>
                <w:b w:val="0"/>
                <w:bCs w:val="0"/>
                <w:sz w:val="20"/>
              </w:rPr>
            </w:pPr>
            <w:r w:rsidRPr="00D9410E">
              <w:rPr>
                <w:rFonts w:ascii="Century Gothic" w:hAnsi="Century Gothic"/>
                <w:b w:val="0"/>
                <w:bCs w:val="0"/>
                <w:sz w:val="20"/>
              </w:rPr>
              <w:t>If the declaration submitted is incomplete or the applicant need further amendment, the same will be reverted to the applicant for amendment by email</w:t>
            </w:r>
            <w:r>
              <w:rPr>
                <w:rFonts w:ascii="Century Gothic" w:hAnsi="Century Gothic"/>
                <w:b w:val="0"/>
                <w:bCs w:val="0"/>
                <w:sz w:val="20"/>
              </w:rPr>
              <w:t>.</w:t>
            </w:r>
          </w:p>
          <w:p w14:paraId="7E248E47" w14:textId="77777777" w:rsidR="00933C4C" w:rsidRPr="000E2548" w:rsidRDefault="00933C4C" w:rsidP="000F2D5F">
            <w:pPr>
              <w:jc w:val="both"/>
              <w:rPr>
                <w:rFonts w:ascii="Century Gothic" w:hAnsi="Century Gothic"/>
                <w:sz w:val="20"/>
              </w:rPr>
            </w:pPr>
          </w:p>
        </w:tc>
      </w:tr>
      <w:tr w:rsidR="00933C4C" w:rsidRPr="000E2548" w14:paraId="071EAEF1"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E81DD96" w14:textId="77777777" w:rsidR="00933C4C" w:rsidRPr="000E2548" w:rsidRDefault="00933C4C" w:rsidP="000F2D5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5</w:t>
            </w:r>
            <w:r w:rsidRPr="000E2548">
              <w:rPr>
                <w:rFonts w:ascii="Century Gothic" w:hAnsi="Century Gothic"/>
                <w:bCs w:val="0"/>
                <w:sz w:val="20"/>
              </w:rPr>
              <w:t xml:space="preserve">: </w:t>
            </w:r>
            <w:r>
              <w:rPr>
                <w:rFonts w:ascii="Century Gothic" w:hAnsi="Century Gothic"/>
                <w:bCs w:val="0"/>
                <w:sz w:val="20"/>
              </w:rPr>
              <w:t>Reject Declaration</w:t>
            </w:r>
          </w:p>
        </w:tc>
      </w:tr>
      <w:tr w:rsidR="00933C4C" w:rsidRPr="007E06DD" w14:paraId="715A29B0"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3F2A194F" w14:textId="77777777" w:rsidR="00933C4C" w:rsidRPr="00D9410E" w:rsidRDefault="00933C4C" w:rsidP="000F2D5F">
            <w:pPr>
              <w:tabs>
                <w:tab w:val="clear" w:pos="360"/>
              </w:tabs>
              <w:jc w:val="both"/>
              <w:rPr>
                <w:rFonts w:ascii="Century Gothic" w:hAnsi="Century Gothic"/>
                <w:b w:val="0"/>
                <w:bCs w:val="0"/>
                <w:sz w:val="20"/>
              </w:rPr>
            </w:pPr>
            <w:r w:rsidRPr="00D9410E">
              <w:rPr>
                <w:rFonts w:ascii="Century Gothic" w:hAnsi="Century Gothic"/>
                <w:b w:val="0"/>
                <w:bCs w:val="0"/>
                <w:sz w:val="20"/>
              </w:rPr>
              <w:t xml:space="preserve">During verification, if the verifier concludes that the declaration is invalid for any reason, then the Verifier will provide reasons for rejection and reject the declaration.  The applicant shall be notified of the rejection including the reason for rejection by email. </w:t>
            </w:r>
          </w:p>
          <w:p w14:paraId="4D19C9A9" w14:textId="77777777" w:rsidR="00933C4C" w:rsidRPr="00074BCE" w:rsidRDefault="00933C4C" w:rsidP="006707E7">
            <w:pPr>
              <w:pStyle w:val="ListParagraph"/>
              <w:spacing w:after="60"/>
              <w:jc w:val="both"/>
              <w:rPr>
                <w:rFonts w:ascii="Century Gothic" w:hAnsi="Century Gothic"/>
                <w:b w:val="0"/>
                <w:bCs w:val="0"/>
                <w:sz w:val="20"/>
              </w:rPr>
            </w:pPr>
          </w:p>
        </w:tc>
      </w:tr>
      <w:tr w:rsidR="00933C4C" w:rsidRPr="000E2548" w14:paraId="78252272"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2AFE4837" w14:textId="77777777" w:rsidR="00933C4C" w:rsidRPr="000E2548" w:rsidRDefault="00933C4C" w:rsidP="000F2D5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6</w:t>
            </w:r>
            <w:r w:rsidRPr="000E2548">
              <w:rPr>
                <w:rFonts w:ascii="Century Gothic" w:hAnsi="Century Gothic"/>
                <w:bCs w:val="0"/>
                <w:sz w:val="20"/>
              </w:rPr>
              <w:t xml:space="preserve">: </w:t>
            </w:r>
            <w:r>
              <w:rPr>
                <w:rFonts w:ascii="Century Gothic" w:hAnsi="Century Gothic"/>
                <w:bCs w:val="0"/>
                <w:sz w:val="20"/>
              </w:rPr>
              <w:t>Accept Declaration</w:t>
            </w:r>
          </w:p>
        </w:tc>
      </w:tr>
      <w:tr w:rsidR="00933C4C" w:rsidRPr="007E06DD" w14:paraId="40E655F2" w14:textId="77777777" w:rsidTr="00AB41C6">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3A75FA8" w14:textId="77777777" w:rsidR="00933C4C" w:rsidRPr="00D9410E" w:rsidRDefault="00933C4C" w:rsidP="000F2D5F">
            <w:pPr>
              <w:tabs>
                <w:tab w:val="clear" w:pos="360"/>
              </w:tabs>
              <w:jc w:val="both"/>
              <w:rPr>
                <w:rFonts w:ascii="Century Gothic" w:hAnsi="Century Gothic"/>
                <w:b w:val="0"/>
                <w:sz w:val="20"/>
              </w:rPr>
            </w:pPr>
            <w:r w:rsidRPr="00D9410E">
              <w:rPr>
                <w:rFonts w:ascii="Century Gothic" w:hAnsi="Century Gothic"/>
                <w:b w:val="0"/>
                <w:sz w:val="20"/>
              </w:rPr>
              <w:t xml:space="preserve">If the verifier approves the declaration, the declaration will be accepted, and the status of the declaration will be approved. The system will communicate the acceptance through mail to the declarant. </w:t>
            </w:r>
          </w:p>
          <w:p w14:paraId="070D8DC5" w14:textId="77777777" w:rsidR="00933C4C" w:rsidRDefault="00933C4C" w:rsidP="006707E7">
            <w:pPr>
              <w:tabs>
                <w:tab w:val="clear" w:pos="360"/>
              </w:tabs>
              <w:ind w:left="72"/>
              <w:jc w:val="both"/>
              <w:rPr>
                <w:rFonts w:ascii="Century Gothic" w:hAnsi="Century Gothic"/>
                <w:bCs w:val="0"/>
                <w:sz w:val="20"/>
              </w:rPr>
            </w:pPr>
            <w:r>
              <w:rPr>
                <w:rFonts w:ascii="Century Gothic" w:hAnsi="Century Gothic"/>
                <w:b w:val="0"/>
                <w:sz w:val="20"/>
              </w:rPr>
              <w:t>The following are the actions post acceptance.</w:t>
            </w:r>
          </w:p>
          <w:p w14:paraId="2E047AF6" w14:textId="77777777" w:rsidR="00933C4C" w:rsidRPr="00074BCE" w:rsidRDefault="00933C4C" w:rsidP="000F2D5F">
            <w:pPr>
              <w:pStyle w:val="ListParagraph"/>
              <w:numPr>
                <w:ilvl w:val="0"/>
                <w:numId w:val="166"/>
              </w:numPr>
              <w:tabs>
                <w:tab w:val="clear" w:pos="360"/>
              </w:tabs>
              <w:jc w:val="both"/>
              <w:rPr>
                <w:rFonts w:ascii="Century Gothic" w:hAnsi="Century Gothic"/>
                <w:b w:val="0"/>
                <w:bCs w:val="0"/>
                <w:sz w:val="20"/>
              </w:rPr>
            </w:pPr>
            <w:r w:rsidRPr="00074BCE">
              <w:rPr>
                <w:rFonts w:ascii="Century Gothic" w:hAnsi="Century Gothic"/>
                <w:b w:val="0"/>
                <w:bCs w:val="0"/>
                <w:sz w:val="20"/>
              </w:rPr>
              <w:t>An acceptance notice shall be generated, and an email notification shall be sent to the Declarant informing on the acceptance.</w:t>
            </w:r>
          </w:p>
          <w:p w14:paraId="7CEDF246" w14:textId="77777777" w:rsidR="00933C4C" w:rsidRPr="00074BCE" w:rsidRDefault="00933C4C" w:rsidP="000F2D5F">
            <w:pPr>
              <w:pStyle w:val="ListParagraph"/>
              <w:numPr>
                <w:ilvl w:val="0"/>
                <w:numId w:val="166"/>
              </w:numPr>
              <w:tabs>
                <w:tab w:val="clear" w:pos="360"/>
              </w:tabs>
              <w:jc w:val="both"/>
              <w:rPr>
                <w:rFonts w:ascii="Century Gothic" w:hAnsi="Century Gothic"/>
                <w:b w:val="0"/>
                <w:bCs w:val="0"/>
                <w:sz w:val="20"/>
              </w:rPr>
            </w:pPr>
            <w:r w:rsidRPr="00074BCE">
              <w:rPr>
                <w:rFonts w:ascii="Century Gothic" w:hAnsi="Century Gothic"/>
                <w:b w:val="0"/>
                <w:bCs w:val="0"/>
                <w:sz w:val="20"/>
              </w:rPr>
              <w:t xml:space="preserve">After acceptance, the declaration shall be routed for further </w:t>
            </w:r>
            <w:r>
              <w:rPr>
                <w:rFonts w:ascii="Century Gothic" w:hAnsi="Century Gothic"/>
                <w:b w:val="0"/>
                <w:bCs w:val="0"/>
                <w:sz w:val="20"/>
              </w:rPr>
              <w:t xml:space="preserve">Customs </w:t>
            </w:r>
            <w:r w:rsidRPr="00074BCE">
              <w:rPr>
                <w:rFonts w:ascii="Century Gothic" w:hAnsi="Century Gothic"/>
                <w:b w:val="0"/>
                <w:bCs w:val="0"/>
                <w:sz w:val="20"/>
              </w:rPr>
              <w:t>processing</w:t>
            </w:r>
            <w:r>
              <w:rPr>
                <w:rFonts w:ascii="Century Gothic" w:hAnsi="Century Gothic"/>
                <w:b w:val="0"/>
                <w:bCs w:val="0"/>
                <w:sz w:val="20"/>
              </w:rPr>
              <w:t xml:space="preserve"> example risk, valuation, and clearance</w:t>
            </w:r>
            <w:r w:rsidRPr="00074BCE">
              <w:rPr>
                <w:rFonts w:ascii="Century Gothic" w:hAnsi="Century Gothic"/>
                <w:b w:val="0"/>
                <w:bCs w:val="0"/>
                <w:sz w:val="20"/>
              </w:rPr>
              <w:t>.</w:t>
            </w:r>
          </w:p>
          <w:p w14:paraId="4F746F80" w14:textId="77777777" w:rsidR="00933C4C" w:rsidRPr="00074BCE" w:rsidRDefault="00933C4C" w:rsidP="000F2D5F">
            <w:pPr>
              <w:tabs>
                <w:tab w:val="clear" w:pos="360"/>
              </w:tabs>
              <w:jc w:val="both"/>
              <w:rPr>
                <w:rFonts w:ascii="Century Gothic" w:hAnsi="Century Gothic"/>
                <w:sz w:val="20"/>
              </w:rPr>
            </w:pPr>
          </w:p>
        </w:tc>
      </w:tr>
    </w:tbl>
    <w:p w14:paraId="41A46C73" w14:textId="77777777" w:rsidR="00B0421B" w:rsidRDefault="00B0421B" w:rsidP="000F2D5F">
      <w:pPr>
        <w:tabs>
          <w:tab w:val="left" w:pos="1174"/>
        </w:tabs>
        <w:jc w:val="both"/>
      </w:pPr>
    </w:p>
    <w:p w14:paraId="29D99745" w14:textId="77777777" w:rsidR="00B0421B" w:rsidRDefault="00B0421B" w:rsidP="000F2D5F">
      <w:pPr>
        <w:tabs>
          <w:tab w:val="left" w:pos="1174"/>
        </w:tabs>
        <w:jc w:val="both"/>
      </w:pPr>
    </w:p>
    <w:p w14:paraId="4C66CD79" w14:textId="77777777" w:rsidR="00E459B4" w:rsidRPr="00AC4634" w:rsidRDefault="00E459B4" w:rsidP="000F2D5F">
      <w:pPr>
        <w:pStyle w:val="Heading3"/>
        <w:ind w:left="0"/>
        <w:jc w:val="both"/>
      </w:pPr>
      <w:bookmarkStart w:id="149" w:name="_Toc82594280"/>
      <w:r>
        <w:t>Business Rules</w:t>
      </w:r>
      <w:bookmarkEnd w:id="149"/>
    </w:p>
    <w:p w14:paraId="4EE83CDC" w14:textId="77777777" w:rsidR="00B0421B" w:rsidRPr="00D9410E" w:rsidRDefault="00B0421B" w:rsidP="000F2D5F">
      <w:pPr>
        <w:pStyle w:val="ListParagraph"/>
        <w:numPr>
          <w:ilvl w:val="0"/>
          <w:numId w:val="121"/>
        </w:numPr>
        <w:jc w:val="both"/>
        <w:rPr>
          <w:rFonts w:ascii="Century Gothic" w:hAnsi="Century Gothic"/>
          <w:sz w:val="20"/>
        </w:rPr>
      </w:pPr>
      <w:r w:rsidRPr="00D9410E">
        <w:rPr>
          <w:rFonts w:ascii="Century Gothic" w:hAnsi="Century Gothic"/>
          <w:sz w:val="20"/>
        </w:rPr>
        <w:t xml:space="preserve">A declarant should have a valid TPN or should be registered as a declarant under a certified Clearing and Forwarding Agent. </w:t>
      </w:r>
    </w:p>
    <w:p w14:paraId="0A4263AA" w14:textId="68A65CBA" w:rsidR="00D10943" w:rsidRPr="00D10943" w:rsidRDefault="00D10943" w:rsidP="00D10943">
      <w:pPr>
        <w:jc w:val="both"/>
        <w:rPr>
          <w:rFonts w:ascii="Century Gothic" w:hAnsi="Century Gothic"/>
          <w:sz w:val="20"/>
        </w:rPr>
      </w:pPr>
      <w:r w:rsidRPr="00D10943">
        <w:rPr>
          <w:rFonts w:ascii="Century Gothic" w:hAnsi="Century Gothic"/>
          <w:sz w:val="20"/>
        </w:rPr>
        <w:t xml:space="preserve">(Please refer to Declaration Processing SRS </w:t>
      </w:r>
      <w:r w:rsidR="00E34A73">
        <w:rPr>
          <w:rFonts w:ascii="Century Gothic" w:hAnsi="Century Gothic"/>
          <w:sz w:val="20"/>
        </w:rPr>
        <w:t>Warehouse declaration section for</w:t>
      </w:r>
      <w:r w:rsidRPr="00D10943">
        <w:rPr>
          <w:rFonts w:ascii="Century Gothic" w:hAnsi="Century Gothic"/>
          <w:sz w:val="20"/>
        </w:rPr>
        <w:t xml:space="preserve"> details)</w:t>
      </w:r>
    </w:p>
    <w:p w14:paraId="3E73976E" w14:textId="77777777" w:rsidR="00B0421B" w:rsidRDefault="00B0421B" w:rsidP="000F2D5F">
      <w:pPr>
        <w:jc w:val="both"/>
        <w:rPr>
          <w:rFonts w:ascii="Century Gothic" w:hAnsi="Century Gothic"/>
          <w:sz w:val="20"/>
        </w:rPr>
      </w:pPr>
    </w:p>
    <w:p w14:paraId="726E262D" w14:textId="77777777" w:rsidR="00B0421B" w:rsidRPr="00D9410E" w:rsidRDefault="00B0421B" w:rsidP="000F2D5F">
      <w:pPr>
        <w:jc w:val="both"/>
        <w:rPr>
          <w:rFonts w:ascii="Century Gothic" w:hAnsi="Century Gothic"/>
          <w:sz w:val="20"/>
        </w:rPr>
      </w:pPr>
    </w:p>
    <w:p w14:paraId="61D2FDE5" w14:textId="4D333F55" w:rsidR="00E459B4" w:rsidRPr="00AC4634" w:rsidRDefault="00E459B4" w:rsidP="000F2D5F">
      <w:pPr>
        <w:pStyle w:val="Heading3"/>
        <w:ind w:left="0"/>
        <w:jc w:val="both"/>
      </w:pPr>
      <w:bookmarkStart w:id="150" w:name="_Toc82594281"/>
      <w:r>
        <w:t>Business Validations</w:t>
      </w:r>
      <w:bookmarkEnd w:id="150"/>
    </w:p>
    <w:p w14:paraId="23D921B9" w14:textId="77E33611" w:rsidR="00D10943" w:rsidRDefault="00D10943" w:rsidP="00D10943">
      <w:pPr>
        <w:jc w:val="both"/>
        <w:rPr>
          <w:rFonts w:ascii="Century Gothic" w:hAnsi="Century Gothic"/>
          <w:sz w:val="20"/>
        </w:rPr>
      </w:pPr>
      <w:r w:rsidRPr="002B092B">
        <w:rPr>
          <w:rFonts w:ascii="Century Gothic" w:hAnsi="Century Gothic"/>
          <w:sz w:val="20"/>
        </w:rPr>
        <w:t xml:space="preserve">(Please refer to Declaration Processing SRS </w:t>
      </w:r>
      <w:r w:rsidR="00E34A73">
        <w:rPr>
          <w:rFonts w:ascii="Century Gothic" w:hAnsi="Century Gothic"/>
          <w:sz w:val="20"/>
        </w:rPr>
        <w:t>Warehouse declaration section for</w:t>
      </w:r>
      <w:r w:rsidRPr="002B092B">
        <w:rPr>
          <w:rFonts w:ascii="Century Gothic" w:hAnsi="Century Gothic"/>
          <w:sz w:val="20"/>
        </w:rPr>
        <w:t xml:space="preserve"> details)</w:t>
      </w:r>
    </w:p>
    <w:p w14:paraId="640BCEF8" w14:textId="77777777" w:rsidR="00B0421B" w:rsidRDefault="00B0421B" w:rsidP="000F2D5F">
      <w:pPr>
        <w:tabs>
          <w:tab w:val="left" w:pos="1174"/>
        </w:tabs>
        <w:jc w:val="both"/>
      </w:pPr>
    </w:p>
    <w:tbl>
      <w:tblPr>
        <w:tblStyle w:val="GridTable1Light-Accent2"/>
        <w:tblW w:w="8642" w:type="dxa"/>
        <w:tblLook w:val="01A0" w:firstRow="1" w:lastRow="0" w:firstColumn="1" w:lastColumn="1" w:noHBand="0" w:noVBand="0"/>
      </w:tblPr>
      <w:tblGrid>
        <w:gridCol w:w="2972"/>
        <w:gridCol w:w="5670"/>
      </w:tblGrid>
      <w:tr w:rsidR="00B0421B" w:rsidRPr="00952D97" w14:paraId="286B1904" w14:textId="77777777" w:rsidTr="00AB41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340FE074" w14:textId="77777777" w:rsidR="00B0421B" w:rsidRPr="00952D97" w:rsidRDefault="00B0421B" w:rsidP="000F2D5F">
            <w:pPr>
              <w:spacing w:after="60"/>
              <w:jc w:val="both"/>
              <w:rPr>
                <w:rFonts w:ascii="Century Gothic" w:hAnsi="Century Gothic"/>
                <w:b/>
                <w:sz w:val="20"/>
              </w:rPr>
            </w:pPr>
            <w:r>
              <w:rPr>
                <w:rFonts w:ascii="Century Gothic" w:hAnsi="Century Gothic"/>
                <w:sz w:val="20"/>
              </w:rPr>
              <w:t>Sub-Regime</w:t>
            </w:r>
          </w:p>
        </w:tc>
        <w:tc>
          <w:tcPr>
            <w:cnfStyle w:val="000100000000" w:firstRow="0" w:lastRow="0" w:firstColumn="0" w:lastColumn="1" w:oddVBand="0" w:evenVBand="0" w:oddHBand="0" w:evenHBand="0" w:firstRowFirstColumn="0" w:firstRowLastColumn="0" w:lastRowFirstColumn="0" w:lastRowLastColumn="0"/>
            <w:tcW w:w="5670" w:type="dxa"/>
          </w:tcPr>
          <w:p w14:paraId="60228C3E" w14:textId="77777777" w:rsidR="00B0421B" w:rsidRPr="00952D97" w:rsidRDefault="00B0421B" w:rsidP="000F2D5F">
            <w:pPr>
              <w:spacing w:after="60"/>
              <w:jc w:val="both"/>
              <w:rPr>
                <w:rFonts w:ascii="Century Gothic" w:hAnsi="Century Gothic"/>
                <w:sz w:val="20"/>
              </w:rPr>
            </w:pPr>
            <w:r>
              <w:rPr>
                <w:rFonts w:ascii="Century Gothic" w:hAnsi="Century Gothic"/>
                <w:sz w:val="20"/>
              </w:rPr>
              <w:t>Business Validation</w:t>
            </w:r>
          </w:p>
        </w:tc>
      </w:tr>
    </w:tbl>
    <w:p w14:paraId="1AF81087" w14:textId="77777777" w:rsidR="00670758" w:rsidRDefault="00670758" w:rsidP="000F2D5F">
      <w:pPr>
        <w:tabs>
          <w:tab w:val="clear" w:pos="360"/>
        </w:tabs>
        <w:jc w:val="both"/>
        <w:rPr>
          <w:rFonts w:ascii="Century Gothic Bold" w:hAnsi="Century Gothic Bold"/>
          <w:b/>
          <w:sz w:val="20"/>
        </w:rPr>
      </w:pPr>
      <w:r>
        <w:br w:type="page"/>
      </w:r>
    </w:p>
    <w:p w14:paraId="399EBA53" w14:textId="656AEE93" w:rsidR="00670758" w:rsidRDefault="00670758" w:rsidP="000F2D5F">
      <w:pPr>
        <w:pStyle w:val="Heading3"/>
        <w:tabs>
          <w:tab w:val="num" w:pos="426"/>
        </w:tabs>
        <w:ind w:hanging="1170"/>
        <w:jc w:val="both"/>
      </w:pPr>
      <w:bookmarkStart w:id="151" w:name="_Toc82594282"/>
      <w:r>
        <w:t>PROCESS FOR SUBMITING INTERNATIONAL TRANSIT DECLARATION</w:t>
      </w:r>
      <w:bookmarkEnd w:id="151"/>
    </w:p>
    <w:p w14:paraId="195ECD3C" w14:textId="77777777" w:rsidR="00670758" w:rsidRPr="00D9410E" w:rsidRDefault="00670758" w:rsidP="000F2D5F">
      <w:pPr>
        <w:pStyle w:val="Heading4"/>
        <w:jc w:val="both"/>
        <w:rPr>
          <w:i w:val="0"/>
          <w:iCs/>
        </w:rPr>
      </w:pPr>
      <w:r w:rsidRPr="00D9410E">
        <w:rPr>
          <w:i w:val="0"/>
          <w:iCs/>
        </w:rPr>
        <w:t>Pre-requisites</w:t>
      </w:r>
    </w:p>
    <w:p w14:paraId="64F42A6C" w14:textId="4330EC70" w:rsidR="00670758" w:rsidRDefault="00670758" w:rsidP="000F2D5F">
      <w:pPr>
        <w:jc w:val="both"/>
        <w:rPr>
          <w:rFonts w:ascii="Century Gothic" w:hAnsi="Century Gothic"/>
          <w:sz w:val="20"/>
        </w:rPr>
      </w:pPr>
      <w:r>
        <w:rPr>
          <w:rFonts w:ascii="Century Gothic" w:hAnsi="Century Gothic"/>
          <w:sz w:val="20"/>
        </w:rPr>
        <w:t xml:space="preserve">Please refer to </w:t>
      </w:r>
      <w:r w:rsidR="00300468">
        <w:rPr>
          <w:rFonts w:ascii="Century Gothic" w:hAnsi="Century Gothic"/>
          <w:sz w:val="20"/>
        </w:rPr>
        <w:t>Declaration Pre-Requisite Section.</w:t>
      </w:r>
    </w:p>
    <w:p w14:paraId="060C50D9" w14:textId="77777777" w:rsidR="00670758" w:rsidRPr="00D9410E" w:rsidRDefault="00670758" w:rsidP="000F2D5F">
      <w:pPr>
        <w:pStyle w:val="Heading4"/>
        <w:jc w:val="both"/>
        <w:rPr>
          <w:i w:val="0"/>
          <w:iCs/>
        </w:rPr>
      </w:pPr>
      <w:r>
        <w:rPr>
          <w:i w:val="0"/>
          <w:iCs/>
        </w:rPr>
        <w:t>Process Flow</w:t>
      </w:r>
    </w:p>
    <w:p w14:paraId="21863F9E" w14:textId="52EF4E2E" w:rsidR="00670758" w:rsidRPr="00814665" w:rsidRDefault="00670758" w:rsidP="000F2D5F">
      <w:pPr>
        <w:jc w:val="both"/>
      </w:pPr>
      <w:r>
        <w:rPr>
          <w:rFonts w:ascii="Century Gothic" w:hAnsi="Century Gothic"/>
          <w:sz w:val="20"/>
        </w:rPr>
        <w:t xml:space="preserve">Please refer to </w:t>
      </w:r>
      <w:r w:rsidR="00300468">
        <w:rPr>
          <w:rFonts w:ascii="Century Gothic" w:hAnsi="Century Gothic"/>
          <w:sz w:val="20"/>
        </w:rPr>
        <w:t>Declaration submission Process.</w:t>
      </w:r>
    </w:p>
    <w:p w14:paraId="36435F60" w14:textId="77777777" w:rsidR="00670758" w:rsidRPr="00D9410E" w:rsidRDefault="00670758" w:rsidP="000F2D5F">
      <w:pPr>
        <w:pStyle w:val="Heading4"/>
        <w:jc w:val="both"/>
        <w:rPr>
          <w:i w:val="0"/>
          <w:iCs/>
        </w:rPr>
      </w:pPr>
      <w:r w:rsidRPr="00D9410E">
        <w:rPr>
          <w:i w:val="0"/>
          <w:iCs/>
        </w:rPr>
        <w:t>Process Steps</w:t>
      </w:r>
    </w:p>
    <w:p w14:paraId="51AEAA95" w14:textId="3ACEAF34" w:rsidR="00670758" w:rsidRPr="006269DC" w:rsidRDefault="00FC1085" w:rsidP="000F2D5F">
      <w:pPr>
        <w:tabs>
          <w:tab w:val="left" w:pos="1174"/>
        </w:tabs>
        <w:jc w:val="both"/>
        <w:rPr>
          <w:rFonts w:ascii="Century Gothic" w:hAnsi="Century Gothic"/>
          <w:sz w:val="20"/>
        </w:rPr>
      </w:pPr>
      <w:r w:rsidRPr="006269DC">
        <w:rPr>
          <w:rFonts w:ascii="Century Gothic" w:hAnsi="Century Gothic"/>
          <w:sz w:val="20"/>
        </w:rPr>
        <w:t>Process ID: 04.07 – International Transit Declaration</w:t>
      </w:r>
    </w:p>
    <w:tbl>
      <w:tblPr>
        <w:tblStyle w:val="ListTable1Light-Accent2"/>
        <w:tblW w:w="0" w:type="auto"/>
        <w:tblLook w:val="01E0" w:firstRow="1" w:lastRow="1" w:firstColumn="1" w:lastColumn="1" w:noHBand="0" w:noVBand="0"/>
      </w:tblPr>
      <w:tblGrid>
        <w:gridCol w:w="8630"/>
      </w:tblGrid>
      <w:tr w:rsidR="00670758" w:rsidRPr="00AE06B6" w14:paraId="1E8B8965" w14:textId="77777777" w:rsidTr="00E90C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34D305A0" w14:textId="77777777" w:rsidR="00670758" w:rsidRPr="001141E2" w:rsidRDefault="00670758" w:rsidP="000F2D5F">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670758" w:rsidRPr="000E2548" w14:paraId="4C54360B" w14:textId="77777777" w:rsidTr="00E90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A2298FE" w14:textId="77777777" w:rsidR="00670758" w:rsidRPr="000E2548" w:rsidRDefault="00670758" w:rsidP="000F2D5F">
            <w:pPr>
              <w:jc w:val="both"/>
              <w:rPr>
                <w:rFonts w:ascii="Century Gothic" w:hAnsi="Century Gothic"/>
                <w:bCs w:val="0"/>
                <w:sz w:val="20"/>
              </w:rPr>
            </w:pPr>
            <w:r>
              <w:rPr>
                <w:rFonts w:ascii="Century Gothic" w:hAnsi="Century Gothic"/>
                <w:bCs w:val="0"/>
                <w:sz w:val="20"/>
              </w:rPr>
              <w:t>P0</w:t>
            </w:r>
            <w:r w:rsidRPr="000E2548">
              <w:rPr>
                <w:rFonts w:ascii="Century Gothic" w:hAnsi="Century Gothic"/>
                <w:bCs w:val="0"/>
                <w:sz w:val="20"/>
              </w:rPr>
              <w:t>1: Create</w:t>
            </w:r>
            <w:r>
              <w:rPr>
                <w:rFonts w:ascii="Century Gothic" w:hAnsi="Century Gothic"/>
                <w:bCs w:val="0"/>
                <w:sz w:val="20"/>
              </w:rPr>
              <w:t xml:space="preserve"> and Submit</w:t>
            </w:r>
            <w:r w:rsidRPr="000E2548">
              <w:rPr>
                <w:rFonts w:ascii="Century Gothic" w:hAnsi="Century Gothic"/>
                <w:bCs w:val="0"/>
                <w:sz w:val="20"/>
              </w:rPr>
              <w:t xml:space="preserve"> Declaration</w:t>
            </w:r>
          </w:p>
        </w:tc>
      </w:tr>
      <w:tr w:rsidR="00670758" w:rsidRPr="00E451A1" w14:paraId="19A9BA1D" w14:textId="77777777" w:rsidTr="00E90C89">
        <w:tc>
          <w:tcPr>
            <w:cnfStyle w:val="001000000000" w:firstRow="0" w:lastRow="0" w:firstColumn="1" w:lastColumn="0" w:oddVBand="0" w:evenVBand="0" w:oddHBand="0" w:evenHBand="0" w:firstRowFirstColumn="0" w:firstRowLastColumn="0" w:lastRowFirstColumn="0" w:lastRowLastColumn="0"/>
            <w:tcW w:w="8630" w:type="dxa"/>
          </w:tcPr>
          <w:p w14:paraId="55AA21CE" w14:textId="77777777" w:rsidR="00670758" w:rsidRPr="00DB4CD1" w:rsidRDefault="00670758" w:rsidP="000F2D5F">
            <w:pPr>
              <w:tabs>
                <w:tab w:val="left" w:pos="1174"/>
              </w:tabs>
              <w:jc w:val="both"/>
              <w:rPr>
                <w:rFonts w:ascii="Century Gothic" w:hAnsi="Century Gothic"/>
                <w:b w:val="0"/>
                <w:bCs w:val="0"/>
                <w:sz w:val="20"/>
              </w:rPr>
            </w:pPr>
          </w:p>
          <w:p w14:paraId="7ADFC58E" w14:textId="77777777" w:rsidR="00670758" w:rsidRPr="00DB4CD1" w:rsidRDefault="00670758" w:rsidP="000F2D5F">
            <w:pPr>
              <w:tabs>
                <w:tab w:val="left" w:pos="1174"/>
              </w:tabs>
              <w:jc w:val="both"/>
              <w:rPr>
                <w:rFonts w:ascii="Century Gothic" w:hAnsi="Century Gothic"/>
                <w:b w:val="0"/>
                <w:bCs w:val="0"/>
                <w:sz w:val="20"/>
              </w:rPr>
            </w:pPr>
            <w:r w:rsidRPr="00DB4CD1">
              <w:rPr>
                <w:rFonts w:ascii="Century Gothic" w:hAnsi="Century Gothic"/>
                <w:b w:val="0"/>
                <w:bCs w:val="0"/>
                <w:sz w:val="20"/>
              </w:rPr>
              <w:t>1.1 Fill in General Information.</w:t>
            </w:r>
          </w:p>
          <w:p w14:paraId="75AAE419" w14:textId="77777777" w:rsidR="00670758" w:rsidRPr="00DB4CD1" w:rsidRDefault="00670758" w:rsidP="000F2D5F">
            <w:pPr>
              <w:pStyle w:val="ListParagraph"/>
              <w:numPr>
                <w:ilvl w:val="0"/>
                <w:numId w:val="131"/>
              </w:numPr>
              <w:tabs>
                <w:tab w:val="left" w:pos="741"/>
              </w:tabs>
              <w:jc w:val="both"/>
              <w:rPr>
                <w:rFonts w:ascii="Century Gothic" w:hAnsi="Century Gothic"/>
                <w:b w:val="0"/>
                <w:bCs w:val="0"/>
                <w:sz w:val="20"/>
              </w:rPr>
            </w:pPr>
            <w:r w:rsidRPr="00DB4CD1">
              <w:rPr>
                <w:rFonts w:ascii="Century Gothic" w:hAnsi="Century Gothic"/>
                <w:b w:val="0"/>
                <w:bCs w:val="0"/>
                <w:sz w:val="20"/>
              </w:rPr>
              <w:t>The declarant can create the following declaration.</w:t>
            </w:r>
          </w:p>
          <w:p w14:paraId="37FD9BAD" w14:textId="77777777" w:rsidR="00670758" w:rsidRPr="00DB4CD1" w:rsidRDefault="00670758" w:rsidP="000F2D5F">
            <w:pPr>
              <w:pStyle w:val="ListParagraph"/>
              <w:jc w:val="both"/>
              <w:rPr>
                <w:rFonts w:ascii="Century Gothic" w:hAnsi="Century Gothic"/>
                <w:b w:val="0"/>
                <w:bCs w:val="0"/>
                <w:sz w:val="20"/>
              </w:rPr>
            </w:pPr>
            <w:r w:rsidRPr="00DB4CD1">
              <w:rPr>
                <w:rFonts w:ascii="Century Gothic" w:hAnsi="Century Gothic"/>
                <w:b w:val="0"/>
                <w:bCs w:val="0"/>
                <w:sz w:val="20"/>
              </w:rPr>
              <w:t>1. International Transit Movement (Kolkata/Bangladesh/Nepal)</w:t>
            </w:r>
          </w:p>
          <w:p w14:paraId="6D361A15" w14:textId="3E757F47" w:rsidR="001014CB" w:rsidRPr="000F2D5F" w:rsidRDefault="00670758" w:rsidP="000F2D5F">
            <w:pPr>
              <w:pStyle w:val="ListParagraph"/>
              <w:numPr>
                <w:ilvl w:val="0"/>
                <w:numId w:val="131"/>
              </w:numPr>
              <w:tabs>
                <w:tab w:val="left" w:pos="1174"/>
              </w:tabs>
              <w:jc w:val="both"/>
              <w:rPr>
                <w:rFonts w:ascii="Century Gothic" w:hAnsi="Century Gothic"/>
                <w:b w:val="0"/>
                <w:bCs w:val="0"/>
                <w:sz w:val="20"/>
              </w:rPr>
            </w:pPr>
            <w:r w:rsidRPr="00DB4CD1">
              <w:rPr>
                <w:rFonts w:ascii="Century Gothic" w:hAnsi="Century Gothic"/>
                <w:b w:val="0"/>
                <w:bCs w:val="0"/>
                <w:sz w:val="20"/>
              </w:rPr>
              <w:t xml:space="preserve">The clearing agent on behalf of the trader can submit a declaration. In case of a clearing agent submitting a declaration, the </w:t>
            </w:r>
            <w:r w:rsidR="00F06621" w:rsidRPr="00F06621">
              <w:rPr>
                <w:rFonts w:ascii="Century Gothic" w:hAnsi="Century Gothic"/>
                <w:b w:val="0"/>
                <w:bCs w:val="0"/>
                <w:sz w:val="20"/>
              </w:rPr>
              <w:t>clearing agent should be authorized by the Trader in the System</w:t>
            </w:r>
            <w:r w:rsidRPr="00DB4CD1">
              <w:rPr>
                <w:rFonts w:ascii="Century Gothic" w:hAnsi="Century Gothic"/>
                <w:b w:val="0"/>
                <w:bCs w:val="0"/>
                <w:sz w:val="20"/>
              </w:rPr>
              <w:t>.</w:t>
            </w:r>
          </w:p>
          <w:p w14:paraId="17DF33B1" w14:textId="77777777" w:rsidR="00670758" w:rsidRPr="00DB4CD1" w:rsidRDefault="00670758" w:rsidP="000F2D5F">
            <w:pPr>
              <w:pStyle w:val="ListParagraph"/>
              <w:numPr>
                <w:ilvl w:val="0"/>
                <w:numId w:val="131"/>
              </w:numPr>
              <w:tabs>
                <w:tab w:val="left" w:pos="1174"/>
              </w:tabs>
              <w:jc w:val="both"/>
              <w:rPr>
                <w:rFonts w:ascii="Century Gothic" w:hAnsi="Century Gothic"/>
                <w:b w:val="0"/>
                <w:bCs w:val="0"/>
                <w:sz w:val="20"/>
              </w:rPr>
            </w:pPr>
            <w:r w:rsidRPr="00DB4CD1">
              <w:rPr>
                <w:rFonts w:ascii="Century Gothic" w:hAnsi="Century Gothic"/>
                <w:b w:val="0"/>
                <w:bCs w:val="0"/>
                <w:sz w:val="20"/>
              </w:rPr>
              <w:t>In case a clearing agent is declaring on behalf of a trader with no registered TPN the system should allow for a fast-track registration of TPN for the trade by integrating with BITS.</w:t>
            </w:r>
          </w:p>
          <w:p w14:paraId="68CED23C" w14:textId="77777777" w:rsidR="00670758" w:rsidRPr="00DB4CD1" w:rsidRDefault="00670758" w:rsidP="000F2D5F">
            <w:pPr>
              <w:pStyle w:val="ListParagraph"/>
              <w:numPr>
                <w:ilvl w:val="0"/>
                <w:numId w:val="131"/>
              </w:numPr>
              <w:tabs>
                <w:tab w:val="left" w:pos="1174"/>
              </w:tabs>
              <w:jc w:val="both"/>
              <w:rPr>
                <w:rFonts w:ascii="Century Gothic" w:hAnsi="Century Gothic"/>
                <w:b w:val="0"/>
                <w:bCs w:val="0"/>
                <w:sz w:val="20"/>
              </w:rPr>
            </w:pPr>
            <w:r w:rsidRPr="00DB4CD1">
              <w:rPr>
                <w:rFonts w:ascii="Century Gothic" w:hAnsi="Century Gothic"/>
                <w:b w:val="0"/>
                <w:bCs w:val="0"/>
                <w:sz w:val="20"/>
              </w:rPr>
              <w:t>After entering all the mandatory inputs, the user can save the header data. But before allowing the header to be saved, the system will validate the inputs and will display messages if there are errors encountered. If there are no validation issues, the system will allow to save and fill in the rest of the declaration field.</w:t>
            </w:r>
          </w:p>
          <w:p w14:paraId="25EB6FAB" w14:textId="77777777" w:rsidR="00670758" w:rsidRPr="00DB4CD1" w:rsidRDefault="00670758" w:rsidP="006707E7">
            <w:pPr>
              <w:tabs>
                <w:tab w:val="clear" w:pos="360"/>
              </w:tabs>
              <w:ind w:left="72"/>
              <w:jc w:val="both"/>
              <w:rPr>
                <w:rFonts w:ascii="Century Gothic" w:hAnsi="Century Gothic"/>
                <w:b w:val="0"/>
                <w:bCs w:val="0"/>
                <w:sz w:val="20"/>
              </w:rPr>
            </w:pPr>
          </w:p>
          <w:p w14:paraId="5427C9D0" w14:textId="3CEF130A" w:rsidR="00670758" w:rsidRPr="00DB4CD1" w:rsidRDefault="00670758" w:rsidP="000F2D5F">
            <w:pPr>
              <w:tabs>
                <w:tab w:val="left" w:pos="1174"/>
              </w:tabs>
              <w:jc w:val="both"/>
              <w:rPr>
                <w:rFonts w:ascii="Century Gothic" w:hAnsi="Century Gothic"/>
                <w:b w:val="0"/>
                <w:bCs w:val="0"/>
                <w:sz w:val="20"/>
              </w:rPr>
            </w:pPr>
            <w:r w:rsidRPr="00DB4CD1">
              <w:rPr>
                <w:rFonts w:ascii="Century Gothic" w:hAnsi="Century Gothic"/>
                <w:b w:val="0"/>
                <w:bCs w:val="0"/>
                <w:sz w:val="20"/>
              </w:rPr>
              <w:t>1.</w:t>
            </w:r>
            <w:r w:rsidR="001014CB">
              <w:rPr>
                <w:rFonts w:ascii="Century Gothic" w:hAnsi="Century Gothic"/>
                <w:b w:val="0"/>
                <w:bCs w:val="0"/>
                <w:sz w:val="20"/>
              </w:rPr>
              <w:t>2</w:t>
            </w:r>
            <w:r w:rsidRPr="00DB4CD1">
              <w:rPr>
                <w:rFonts w:ascii="Century Gothic" w:hAnsi="Century Gothic"/>
                <w:b w:val="0"/>
                <w:bCs w:val="0"/>
                <w:sz w:val="20"/>
              </w:rPr>
              <w:t xml:space="preserve"> Create Invoice and item details.</w:t>
            </w:r>
          </w:p>
          <w:p w14:paraId="7F5143E3" w14:textId="73C965A0" w:rsidR="00670758" w:rsidRPr="00DB4CD1" w:rsidRDefault="001014CB" w:rsidP="00F06621">
            <w:pPr>
              <w:pStyle w:val="ListParagraph"/>
              <w:numPr>
                <w:ilvl w:val="0"/>
                <w:numId w:val="189"/>
              </w:numPr>
              <w:tabs>
                <w:tab w:val="clear" w:pos="360"/>
              </w:tabs>
              <w:contextualSpacing/>
              <w:jc w:val="both"/>
              <w:rPr>
                <w:rFonts w:ascii="Century Gothic" w:hAnsi="Century Gothic"/>
                <w:b w:val="0"/>
                <w:bCs w:val="0"/>
                <w:sz w:val="20"/>
              </w:rPr>
            </w:pPr>
            <w:r>
              <w:rPr>
                <w:rFonts w:ascii="Century Gothic" w:hAnsi="Century Gothic"/>
                <w:b w:val="0"/>
                <w:bCs w:val="0"/>
                <w:sz w:val="20"/>
              </w:rPr>
              <w:t>The</w:t>
            </w:r>
            <w:r w:rsidR="00670758" w:rsidRPr="00DB4CD1">
              <w:rPr>
                <w:rFonts w:ascii="Century Gothic" w:hAnsi="Century Gothic"/>
                <w:b w:val="0"/>
                <w:bCs w:val="0"/>
                <w:sz w:val="20"/>
              </w:rPr>
              <w:t xml:space="preserve"> declarant will have to fill in the invoice details. </w:t>
            </w:r>
          </w:p>
          <w:p w14:paraId="6BA6482F" w14:textId="77777777" w:rsidR="00670758" w:rsidRPr="00DB4CD1" w:rsidRDefault="00670758" w:rsidP="00F06621">
            <w:pPr>
              <w:pStyle w:val="ListParagraph"/>
              <w:numPr>
                <w:ilvl w:val="0"/>
                <w:numId w:val="189"/>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The system will allow the declarant to add multiple invoices under one declaration.</w:t>
            </w:r>
          </w:p>
          <w:p w14:paraId="652C227E" w14:textId="77777777" w:rsidR="00670758" w:rsidRPr="00DB4CD1" w:rsidRDefault="00670758" w:rsidP="00F06621">
            <w:pPr>
              <w:pStyle w:val="ListParagraph"/>
              <w:numPr>
                <w:ilvl w:val="0"/>
                <w:numId w:val="189"/>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The system will calculate the invoice value in BTN if it is other currency by applying the current exchange rate.</w:t>
            </w:r>
          </w:p>
          <w:p w14:paraId="69341982" w14:textId="77777777" w:rsidR="00670758" w:rsidRPr="00DB4CD1" w:rsidRDefault="00670758" w:rsidP="00F06621">
            <w:pPr>
              <w:pStyle w:val="ListParagraph"/>
              <w:numPr>
                <w:ilvl w:val="0"/>
                <w:numId w:val="189"/>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If applicable, the system will prompt the declarant if the goods are prohibited or restricted, which will be determined by the BTC code entered on each line item, and if there is a need for a license or permit. For restricted items, System will allow uploading the permit copy of the agency as attachment in supporting document section.</w:t>
            </w:r>
          </w:p>
          <w:p w14:paraId="0EC372FC" w14:textId="77777777" w:rsidR="00670758" w:rsidRPr="00DB4CD1" w:rsidRDefault="00670758" w:rsidP="00F06621">
            <w:pPr>
              <w:pStyle w:val="ListParagraph"/>
              <w:numPr>
                <w:ilvl w:val="0"/>
                <w:numId w:val="189"/>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Duties and taxes will not be calculated for Transit Declaration. However, processing charges may apply if configured.</w:t>
            </w:r>
          </w:p>
          <w:p w14:paraId="283E5D51" w14:textId="77777777" w:rsidR="005F778A" w:rsidRDefault="005F778A" w:rsidP="000F2D5F">
            <w:pPr>
              <w:tabs>
                <w:tab w:val="left" w:pos="1174"/>
              </w:tabs>
              <w:jc w:val="both"/>
              <w:rPr>
                <w:rFonts w:ascii="Century Gothic" w:hAnsi="Century Gothic"/>
                <w:sz w:val="20"/>
              </w:rPr>
            </w:pPr>
          </w:p>
          <w:p w14:paraId="49CEE425" w14:textId="46F4611D" w:rsidR="005F778A" w:rsidRPr="00DB4CD1" w:rsidRDefault="005F778A" w:rsidP="000F2D5F">
            <w:pPr>
              <w:tabs>
                <w:tab w:val="left" w:pos="1174"/>
              </w:tabs>
              <w:jc w:val="both"/>
              <w:rPr>
                <w:rFonts w:ascii="Century Gothic" w:hAnsi="Century Gothic"/>
                <w:b w:val="0"/>
                <w:bCs w:val="0"/>
                <w:sz w:val="20"/>
              </w:rPr>
            </w:pPr>
            <w:r w:rsidRPr="00DB4CD1">
              <w:rPr>
                <w:rFonts w:ascii="Century Gothic" w:hAnsi="Century Gothic"/>
                <w:b w:val="0"/>
                <w:bCs w:val="0"/>
                <w:sz w:val="20"/>
              </w:rPr>
              <w:t>1.</w:t>
            </w:r>
            <w:r>
              <w:rPr>
                <w:rFonts w:ascii="Century Gothic" w:hAnsi="Century Gothic"/>
                <w:b w:val="0"/>
                <w:bCs w:val="0"/>
                <w:sz w:val="20"/>
              </w:rPr>
              <w:t>3</w:t>
            </w:r>
            <w:r w:rsidRPr="00DB4CD1">
              <w:rPr>
                <w:rFonts w:ascii="Century Gothic" w:hAnsi="Century Gothic"/>
                <w:b w:val="0"/>
                <w:bCs w:val="0"/>
                <w:sz w:val="20"/>
              </w:rPr>
              <w:t xml:space="preserve"> LOG.</w:t>
            </w:r>
          </w:p>
          <w:p w14:paraId="21134499" w14:textId="77777777" w:rsidR="005F778A" w:rsidRPr="00DB4CD1" w:rsidRDefault="005F778A" w:rsidP="00F06621">
            <w:pPr>
              <w:pStyle w:val="ListParagraph"/>
              <w:numPr>
                <w:ilvl w:val="0"/>
                <w:numId w:val="190"/>
              </w:numPr>
              <w:tabs>
                <w:tab w:val="left" w:pos="1174"/>
              </w:tabs>
              <w:jc w:val="both"/>
              <w:rPr>
                <w:rFonts w:ascii="Century Gothic" w:hAnsi="Century Gothic"/>
                <w:b w:val="0"/>
                <w:bCs w:val="0"/>
                <w:sz w:val="20"/>
              </w:rPr>
            </w:pPr>
            <w:r w:rsidRPr="00DB4CD1">
              <w:rPr>
                <w:rFonts w:ascii="Century Gothic" w:hAnsi="Century Gothic"/>
                <w:b w:val="0"/>
                <w:bCs w:val="0"/>
                <w:sz w:val="20"/>
              </w:rPr>
              <w:t>Declarant must provide LOG details in case of International Transit.</w:t>
            </w:r>
          </w:p>
          <w:p w14:paraId="7B3B5D4C" w14:textId="77777777" w:rsidR="005F778A" w:rsidRPr="00DB4CD1" w:rsidRDefault="005F778A" w:rsidP="006707E7">
            <w:pPr>
              <w:tabs>
                <w:tab w:val="clear" w:pos="360"/>
                <w:tab w:val="left" w:pos="1174"/>
              </w:tabs>
              <w:contextualSpacing/>
              <w:jc w:val="both"/>
              <w:rPr>
                <w:rFonts w:ascii="Century Gothic" w:hAnsi="Century Gothic"/>
                <w:b w:val="0"/>
                <w:bCs w:val="0"/>
                <w:sz w:val="20"/>
              </w:rPr>
            </w:pPr>
          </w:p>
          <w:p w14:paraId="61277A6D" w14:textId="52C10378" w:rsidR="00670758" w:rsidRPr="00DB4CD1" w:rsidRDefault="00670758" w:rsidP="000F2D5F">
            <w:pPr>
              <w:tabs>
                <w:tab w:val="left" w:pos="1174"/>
              </w:tabs>
              <w:jc w:val="both"/>
              <w:rPr>
                <w:rFonts w:ascii="Century Gothic" w:hAnsi="Century Gothic"/>
                <w:b w:val="0"/>
                <w:bCs w:val="0"/>
                <w:sz w:val="20"/>
              </w:rPr>
            </w:pPr>
            <w:r w:rsidRPr="00DB4CD1">
              <w:rPr>
                <w:rFonts w:ascii="Century Gothic" w:hAnsi="Century Gothic"/>
                <w:b w:val="0"/>
                <w:bCs w:val="0"/>
                <w:sz w:val="20"/>
              </w:rPr>
              <w:t>1.</w:t>
            </w:r>
            <w:r w:rsidR="005F778A">
              <w:rPr>
                <w:rFonts w:ascii="Century Gothic" w:hAnsi="Century Gothic"/>
                <w:b w:val="0"/>
                <w:bCs w:val="0"/>
                <w:sz w:val="20"/>
              </w:rPr>
              <w:t>4</w:t>
            </w:r>
            <w:r w:rsidRPr="00DB4CD1">
              <w:rPr>
                <w:rFonts w:ascii="Century Gothic" w:hAnsi="Century Gothic"/>
                <w:b w:val="0"/>
                <w:bCs w:val="0"/>
                <w:sz w:val="20"/>
              </w:rPr>
              <w:t xml:space="preserve"> Supporting Documents.</w:t>
            </w:r>
          </w:p>
          <w:p w14:paraId="42908675" w14:textId="77777777" w:rsidR="00670758" w:rsidRPr="00DB4CD1" w:rsidRDefault="00670758" w:rsidP="000F2D5F">
            <w:pPr>
              <w:pStyle w:val="ListParagraph"/>
              <w:numPr>
                <w:ilvl w:val="0"/>
                <w:numId w:val="182"/>
              </w:numPr>
              <w:tabs>
                <w:tab w:val="left" w:pos="1174"/>
              </w:tabs>
              <w:jc w:val="both"/>
              <w:rPr>
                <w:rFonts w:ascii="Century Gothic" w:hAnsi="Century Gothic"/>
                <w:b w:val="0"/>
                <w:bCs w:val="0"/>
                <w:sz w:val="20"/>
              </w:rPr>
            </w:pPr>
            <w:r w:rsidRPr="00DB4CD1">
              <w:rPr>
                <w:rFonts w:ascii="Century Gothic" w:hAnsi="Century Gothic"/>
                <w:b w:val="0"/>
                <w:bCs w:val="0"/>
                <w:sz w:val="20"/>
              </w:rPr>
              <w:t>The system will allow the declarant to attach supporting documents.</w:t>
            </w:r>
          </w:p>
          <w:p w14:paraId="3D830EB2" w14:textId="0039ABAA" w:rsidR="00670758" w:rsidRDefault="00670758" w:rsidP="000F2D5F">
            <w:pPr>
              <w:pStyle w:val="ListParagraph"/>
              <w:numPr>
                <w:ilvl w:val="0"/>
                <w:numId w:val="182"/>
              </w:numPr>
              <w:tabs>
                <w:tab w:val="left" w:pos="1174"/>
              </w:tabs>
              <w:jc w:val="both"/>
              <w:rPr>
                <w:rFonts w:ascii="Century Gothic" w:hAnsi="Century Gothic"/>
                <w:b w:val="0"/>
                <w:bCs w:val="0"/>
                <w:sz w:val="20"/>
              </w:rPr>
            </w:pPr>
            <w:r w:rsidRPr="00DB4CD1">
              <w:rPr>
                <w:rFonts w:ascii="Century Gothic" w:hAnsi="Century Gothic"/>
                <w:b w:val="0"/>
                <w:bCs w:val="0"/>
                <w:sz w:val="20"/>
              </w:rPr>
              <w:t xml:space="preserve">The declarant will be able to attach all the documents in the check list of documents in addition to other additional documents. </w:t>
            </w:r>
          </w:p>
          <w:p w14:paraId="20FB3017" w14:textId="77777777" w:rsidR="008A1BA3" w:rsidRPr="00DB4CD1" w:rsidRDefault="008A1BA3" w:rsidP="000F2D5F">
            <w:pPr>
              <w:pStyle w:val="ListParagraph"/>
              <w:numPr>
                <w:ilvl w:val="0"/>
                <w:numId w:val="182"/>
              </w:numPr>
              <w:tabs>
                <w:tab w:val="left" w:pos="1174"/>
              </w:tabs>
              <w:jc w:val="both"/>
              <w:rPr>
                <w:rFonts w:ascii="Century Gothic" w:hAnsi="Century Gothic"/>
                <w:b w:val="0"/>
                <w:bCs w:val="0"/>
                <w:sz w:val="20"/>
              </w:rPr>
            </w:pPr>
            <w:r>
              <w:rPr>
                <w:rFonts w:ascii="Century Gothic" w:hAnsi="Century Gothic"/>
                <w:b w:val="0"/>
                <w:bCs w:val="0"/>
                <w:sz w:val="20"/>
              </w:rPr>
              <w:t xml:space="preserve">The system will allow the system admin to add additional list of documents to be attached by the declarant. </w:t>
            </w:r>
            <w:r w:rsidRPr="00DB4CD1">
              <w:rPr>
                <w:rFonts w:ascii="Century Gothic" w:hAnsi="Century Gothic"/>
                <w:b w:val="0"/>
                <w:bCs w:val="0"/>
                <w:sz w:val="20"/>
              </w:rPr>
              <w:t xml:space="preserve"> </w:t>
            </w:r>
          </w:p>
          <w:p w14:paraId="3F7B5B4B" w14:textId="77777777" w:rsidR="008A1BA3" w:rsidRPr="000F2D5F" w:rsidRDefault="008A1BA3" w:rsidP="000F2D5F">
            <w:pPr>
              <w:tabs>
                <w:tab w:val="left" w:pos="1174"/>
              </w:tabs>
              <w:ind w:left="360"/>
              <w:jc w:val="both"/>
              <w:rPr>
                <w:rFonts w:ascii="Century Gothic" w:hAnsi="Century Gothic"/>
                <w:sz w:val="20"/>
              </w:rPr>
            </w:pPr>
          </w:p>
          <w:p w14:paraId="67D7947C" w14:textId="77777777" w:rsidR="00670758" w:rsidRPr="00DB4CD1" w:rsidRDefault="00670758" w:rsidP="000F2D5F">
            <w:pPr>
              <w:pStyle w:val="ListParagraph"/>
              <w:tabs>
                <w:tab w:val="left" w:pos="1174"/>
              </w:tabs>
              <w:jc w:val="both"/>
              <w:rPr>
                <w:rFonts w:ascii="Century Gothic" w:hAnsi="Century Gothic"/>
                <w:b w:val="0"/>
                <w:bCs w:val="0"/>
                <w:sz w:val="20"/>
              </w:rPr>
            </w:pPr>
          </w:p>
          <w:p w14:paraId="5468405F" w14:textId="0241261B" w:rsidR="00670758" w:rsidRPr="00DB4CD1" w:rsidRDefault="00670758" w:rsidP="000F2D5F">
            <w:pPr>
              <w:tabs>
                <w:tab w:val="left" w:pos="1174"/>
              </w:tabs>
              <w:jc w:val="both"/>
              <w:rPr>
                <w:rFonts w:ascii="Century Gothic" w:hAnsi="Century Gothic"/>
                <w:b w:val="0"/>
                <w:bCs w:val="0"/>
                <w:sz w:val="20"/>
              </w:rPr>
            </w:pPr>
            <w:r w:rsidRPr="00DB4CD1">
              <w:rPr>
                <w:rFonts w:ascii="Century Gothic" w:hAnsi="Century Gothic"/>
                <w:b w:val="0"/>
                <w:bCs w:val="0"/>
                <w:sz w:val="20"/>
              </w:rPr>
              <w:t>1.</w:t>
            </w:r>
            <w:r w:rsidR="005F778A">
              <w:rPr>
                <w:rFonts w:ascii="Century Gothic" w:hAnsi="Century Gothic"/>
                <w:b w:val="0"/>
                <w:bCs w:val="0"/>
                <w:sz w:val="20"/>
              </w:rPr>
              <w:t>5</w:t>
            </w:r>
            <w:r w:rsidRPr="00DB4CD1">
              <w:rPr>
                <w:rFonts w:ascii="Century Gothic" w:hAnsi="Century Gothic"/>
                <w:b w:val="0"/>
                <w:bCs w:val="0"/>
                <w:sz w:val="20"/>
              </w:rPr>
              <w:t xml:space="preserve"> Review Declaration</w:t>
            </w:r>
          </w:p>
          <w:p w14:paraId="3E7A68DC" w14:textId="77777777" w:rsidR="00670758" w:rsidRPr="00DB4CD1" w:rsidRDefault="00670758" w:rsidP="000F2D5F">
            <w:pPr>
              <w:tabs>
                <w:tab w:val="left" w:pos="1174"/>
              </w:tabs>
              <w:jc w:val="both"/>
              <w:rPr>
                <w:rFonts w:ascii="Century Gothic" w:hAnsi="Century Gothic"/>
                <w:b w:val="0"/>
                <w:bCs w:val="0"/>
                <w:sz w:val="20"/>
              </w:rPr>
            </w:pPr>
          </w:p>
          <w:p w14:paraId="79158C6C" w14:textId="77777777" w:rsidR="00670758" w:rsidRPr="00DB4CD1" w:rsidRDefault="00670758" w:rsidP="006707E7">
            <w:pPr>
              <w:tabs>
                <w:tab w:val="clear" w:pos="360"/>
              </w:tabs>
              <w:ind w:left="72"/>
              <w:jc w:val="both"/>
              <w:rPr>
                <w:rFonts w:ascii="Century Gothic" w:hAnsi="Century Gothic"/>
                <w:b w:val="0"/>
                <w:bCs w:val="0"/>
                <w:sz w:val="20"/>
              </w:rPr>
            </w:pPr>
            <w:r w:rsidRPr="00DB4CD1">
              <w:rPr>
                <w:rFonts w:ascii="Century Gothic" w:hAnsi="Century Gothic"/>
                <w:b w:val="0"/>
                <w:bCs w:val="0"/>
                <w:sz w:val="20"/>
              </w:rPr>
              <w:t>The declarant will be able to review the declaration created in a summary before it is submitted for approval.</w:t>
            </w:r>
          </w:p>
          <w:p w14:paraId="4AB8F688" w14:textId="77777777" w:rsidR="00670758" w:rsidRPr="00DB4CD1" w:rsidRDefault="00670758">
            <w:pPr>
              <w:tabs>
                <w:tab w:val="clear" w:pos="360"/>
              </w:tabs>
              <w:ind w:left="72"/>
              <w:jc w:val="both"/>
              <w:rPr>
                <w:rFonts w:ascii="Century Gothic" w:hAnsi="Century Gothic"/>
                <w:b w:val="0"/>
                <w:bCs w:val="0"/>
                <w:sz w:val="20"/>
              </w:rPr>
            </w:pPr>
          </w:p>
          <w:p w14:paraId="34D69D71" w14:textId="77777777" w:rsidR="00670758" w:rsidRPr="00DB4CD1" w:rsidRDefault="00670758">
            <w:pPr>
              <w:tabs>
                <w:tab w:val="clear" w:pos="360"/>
              </w:tabs>
              <w:ind w:left="72"/>
              <w:jc w:val="both"/>
              <w:rPr>
                <w:rFonts w:ascii="Century Gothic" w:hAnsi="Century Gothic"/>
                <w:b w:val="0"/>
                <w:bCs w:val="0"/>
                <w:sz w:val="20"/>
                <w:u w:val="single"/>
              </w:rPr>
            </w:pPr>
            <w:r w:rsidRPr="00DB4CD1">
              <w:rPr>
                <w:rFonts w:ascii="Century Gothic" w:hAnsi="Century Gothic"/>
                <w:b w:val="0"/>
                <w:bCs w:val="0"/>
                <w:sz w:val="20"/>
                <w:u w:val="single"/>
              </w:rPr>
              <w:t>Provisional Declaration number</w:t>
            </w:r>
          </w:p>
          <w:p w14:paraId="2862D051" w14:textId="77777777" w:rsidR="00670758" w:rsidRPr="00DB4CD1" w:rsidRDefault="00670758">
            <w:pPr>
              <w:tabs>
                <w:tab w:val="clear" w:pos="360"/>
              </w:tabs>
              <w:ind w:left="72"/>
              <w:jc w:val="both"/>
              <w:rPr>
                <w:rFonts w:ascii="Century Gothic" w:hAnsi="Century Gothic"/>
                <w:b w:val="0"/>
                <w:bCs w:val="0"/>
                <w:sz w:val="20"/>
              </w:rPr>
            </w:pPr>
          </w:p>
          <w:p w14:paraId="71DE8C37" w14:textId="77777777" w:rsidR="00670758" w:rsidRPr="00DB4CD1" w:rsidRDefault="00670758">
            <w:pPr>
              <w:tabs>
                <w:tab w:val="clear" w:pos="360"/>
              </w:tabs>
              <w:ind w:left="72"/>
              <w:jc w:val="both"/>
              <w:rPr>
                <w:rFonts w:ascii="Century Gothic" w:hAnsi="Century Gothic"/>
                <w:b w:val="0"/>
                <w:bCs w:val="0"/>
                <w:sz w:val="20"/>
              </w:rPr>
            </w:pPr>
            <w:r w:rsidRPr="00DB4CD1">
              <w:rPr>
                <w:rFonts w:ascii="Century Gothic" w:hAnsi="Century Gothic"/>
                <w:b w:val="0"/>
                <w:bCs w:val="0"/>
                <w:sz w:val="20"/>
              </w:rPr>
              <w:t>During creation and saving of the declaration, System will generate a provisional declaration number for drafts for future updates. The provisional declaration number will have the below format:</w:t>
            </w:r>
          </w:p>
          <w:p w14:paraId="01B5FD31" w14:textId="77777777" w:rsidR="00670758" w:rsidRPr="00DB4CD1" w:rsidRDefault="00670758">
            <w:pPr>
              <w:tabs>
                <w:tab w:val="clear" w:pos="360"/>
              </w:tabs>
              <w:ind w:left="72"/>
              <w:jc w:val="both"/>
              <w:rPr>
                <w:rFonts w:ascii="Century Gothic" w:hAnsi="Century Gothic"/>
                <w:b w:val="0"/>
                <w:bCs w:val="0"/>
                <w:sz w:val="20"/>
              </w:rPr>
            </w:pPr>
          </w:p>
          <w:p w14:paraId="3DBEE0CC" w14:textId="77777777" w:rsidR="00670758" w:rsidRPr="00DB4CD1" w:rsidRDefault="00670758" w:rsidP="000F2D5F">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The Provisional Declaration Number will have the following format:</w:t>
            </w:r>
          </w:p>
          <w:p w14:paraId="5EC2BB17" w14:textId="77777777" w:rsidR="00670758" w:rsidRPr="00DB4CD1" w:rsidRDefault="00670758" w:rsidP="000F2D5F">
            <w:pPr>
              <w:ind w:left="360"/>
              <w:jc w:val="both"/>
              <w:rPr>
                <w:rFonts w:ascii="Century Gothic" w:hAnsi="Century Gothic"/>
                <w:b w:val="0"/>
                <w:bCs w:val="0"/>
                <w:sz w:val="20"/>
              </w:rPr>
            </w:pPr>
            <w:r w:rsidRPr="00DB4CD1">
              <w:rPr>
                <w:rFonts w:ascii="Century Gothic" w:hAnsi="Century Gothic"/>
                <w:b w:val="0"/>
                <w:bCs w:val="0"/>
                <w:sz w:val="20"/>
              </w:rPr>
              <w:t>PROV&lt;YYYY&gt;&lt;##########&gt;</w:t>
            </w:r>
          </w:p>
          <w:p w14:paraId="6F904F0C" w14:textId="77777777" w:rsidR="00670758" w:rsidRPr="00DB4CD1" w:rsidRDefault="00670758" w:rsidP="000F2D5F">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 xml:space="preserve">      (Example: PROV20210000003254&gt;</w:t>
            </w:r>
          </w:p>
          <w:p w14:paraId="0E357C91" w14:textId="77777777" w:rsidR="00670758" w:rsidRPr="00DB4CD1" w:rsidRDefault="00670758" w:rsidP="000F2D5F">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where:</w:t>
            </w:r>
          </w:p>
          <w:p w14:paraId="34F88E3C" w14:textId="77777777" w:rsidR="00670758" w:rsidRPr="00DB4CD1" w:rsidRDefault="00670758" w:rsidP="000F2D5F">
            <w:pPr>
              <w:ind w:left="360"/>
              <w:jc w:val="both"/>
              <w:rPr>
                <w:rFonts w:ascii="Century Gothic" w:hAnsi="Century Gothic"/>
                <w:b w:val="0"/>
                <w:bCs w:val="0"/>
                <w:sz w:val="20"/>
              </w:rPr>
            </w:pPr>
            <w:r w:rsidRPr="00DB4CD1">
              <w:rPr>
                <w:rFonts w:ascii="Century Gothic" w:hAnsi="Century Gothic"/>
                <w:b w:val="0"/>
                <w:bCs w:val="0"/>
                <w:sz w:val="20"/>
              </w:rPr>
              <w:t>PROV – Identifier for Provisional</w:t>
            </w:r>
          </w:p>
          <w:p w14:paraId="3E75592E" w14:textId="77777777" w:rsidR="00670758" w:rsidRPr="00DB4CD1" w:rsidRDefault="00670758" w:rsidP="000F2D5F">
            <w:pPr>
              <w:ind w:left="360"/>
              <w:jc w:val="both"/>
              <w:rPr>
                <w:rFonts w:ascii="Century Gothic" w:hAnsi="Century Gothic"/>
                <w:b w:val="0"/>
                <w:bCs w:val="0"/>
                <w:sz w:val="20"/>
              </w:rPr>
            </w:pPr>
            <w:r w:rsidRPr="00DB4CD1">
              <w:rPr>
                <w:rFonts w:ascii="Century Gothic" w:hAnsi="Century Gothic"/>
                <w:b w:val="0"/>
                <w:bCs w:val="0"/>
                <w:sz w:val="20"/>
              </w:rPr>
              <w:t>YYYY – Year of creation</w:t>
            </w:r>
          </w:p>
          <w:p w14:paraId="36EB1B32" w14:textId="77777777" w:rsidR="00670758" w:rsidRPr="00DB4CD1" w:rsidRDefault="00670758" w:rsidP="000F2D5F">
            <w:pPr>
              <w:tabs>
                <w:tab w:val="clear" w:pos="360"/>
              </w:tabs>
              <w:jc w:val="both"/>
              <w:rPr>
                <w:rFonts w:ascii="Century Gothic" w:hAnsi="Century Gothic"/>
                <w:b w:val="0"/>
                <w:bCs w:val="0"/>
                <w:sz w:val="20"/>
              </w:rPr>
            </w:pPr>
            <w:r w:rsidRPr="00DB4CD1">
              <w:rPr>
                <w:rFonts w:ascii="Century Gothic" w:hAnsi="Century Gothic"/>
                <w:b w:val="0"/>
                <w:bCs w:val="0"/>
                <w:sz w:val="20"/>
              </w:rPr>
              <w:t>########## - running sequence number</w:t>
            </w:r>
          </w:p>
          <w:p w14:paraId="747F0CB3" w14:textId="77777777" w:rsidR="00670758" w:rsidRPr="00DB4CD1" w:rsidRDefault="00670758" w:rsidP="000F2D5F">
            <w:pPr>
              <w:tabs>
                <w:tab w:val="clear" w:pos="360"/>
              </w:tabs>
              <w:jc w:val="both"/>
              <w:rPr>
                <w:rFonts w:ascii="Century Gothic" w:hAnsi="Century Gothic"/>
                <w:b w:val="0"/>
                <w:bCs w:val="0"/>
                <w:sz w:val="20"/>
              </w:rPr>
            </w:pPr>
          </w:p>
          <w:p w14:paraId="4917306E" w14:textId="77777777" w:rsidR="00670758" w:rsidRPr="00DB4CD1" w:rsidRDefault="00670758" w:rsidP="006707E7">
            <w:pPr>
              <w:tabs>
                <w:tab w:val="clear" w:pos="360"/>
              </w:tabs>
              <w:ind w:left="72"/>
              <w:jc w:val="both"/>
              <w:rPr>
                <w:rFonts w:ascii="Century Gothic" w:hAnsi="Century Gothic"/>
                <w:b w:val="0"/>
                <w:bCs w:val="0"/>
                <w:sz w:val="20"/>
              </w:rPr>
            </w:pPr>
          </w:p>
        </w:tc>
      </w:tr>
      <w:tr w:rsidR="00670758" w:rsidRPr="000E2548" w14:paraId="3533ACE3" w14:textId="77777777" w:rsidTr="00E90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F55AF52" w14:textId="77777777" w:rsidR="00670758" w:rsidRPr="000E2548" w:rsidRDefault="00670758" w:rsidP="000F2D5F">
            <w:pPr>
              <w:jc w:val="both"/>
              <w:rPr>
                <w:rFonts w:ascii="Century Gothic" w:hAnsi="Century Gothic"/>
                <w:sz w:val="20"/>
              </w:rPr>
            </w:pPr>
            <w:r w:rsidRPr="000E2548">
              <w:rPr>
                <w:rFonts w:ascii="Century Gothic" w:hAnsi="Century Gothic"/>
                <w:bCs w:val="0"/>
                <w:sz w:val="20"/>
              </w:rPr>
              <w:t>P0</w:t>
            </w:r>
            <w:r>
              <w:rPr>
                <w:rFonts w:ascii="Century Gothic" w:hAnsi="Century Gothic"/>
                <w:bCs w:val="0"/>
                <w:sz w:val="20"/>
              </w:rPr>
              <w:t>2</w:t>
            </w:r>
            <w:r w:rsidRPr="000E2548">
              <w:rPr>
                <w:rFonts w:ascii="Century Gothic" w:hAnsi="Century Gothic"/>
                <w:bCs w:val="0"/>
                <w:sz w:val="20"/>
              </w:rPr>
              <w:t xml:space="preserve">: </w:t>
            </w:r>
            <w:r>
              <w:rPr>
                <w:rFonts w:ascii="Century Gothic" w:hAnsi="Century Gothic"/>
                <w:bCs w:val="0"/>
                <w:sz w:val="20"/>
              </w:rPr>
              <w:t>Submit Declaration</w:t>
            </w:r>
          </w:p>
        </w:tc>
      </w:tr>
      <w:tr w:rsidR="00670758" w:rsidRPr="000E2548" w14:paraId="31F35044" w14:textId="77777777" w:rsidTr="00E90C89">
        <w:tc>
          <w:tcPr>
            <w:cnfStyle w:val="001000000000" w:firstRow="0" w:lastRow="0" w:firstColumn="1" w:lastColumn="0" w:oddVBand="0" w:evenVBand="0" w:oddHBand="0" w:evenHBand="0" w:firstRowFirstColumn="0" w:firstRowLastColumn="0" w:lastRowFirstColumn="0" w:lastRowLastColumn="0"/>
            <w:tcW w:w="8630" w:type="dxa"/>
          </w:tcPr>
          <w:p w14:paraId="1A7C60FA" w14:textId="77777777" w:rsidR="00670758" w:rsidRPr="00D9410E" w:rsidRDefault="00670758" w:rsidP="000F2D5F">
            <w:pPr>
              <w:tabs>
                <w:tab w:val="clear" w:pos="360"/>
              </w:tabs>
              <w:jc w:val="both"/>
              <w:rPr>
                <w:rFonts w:ascii="Century Gothic" w:hAnsi="Century Gothic"/>
                <w:b w:val="0"/>
                <w:bCs w:val="0"/>
                <w:sz w:val="20"/>
              </w:rPr>
            </w:pPr>
            <w:r w:rsidRPr="00D9410E">
              <w:rPr>
                <w:rFonts w:ascii="Century Gothic" w:hAnsi="Century Gothic"/>
                <w:b w:val="0"/>
                <w:bCs w:val="0"/>
                <w:sz w:val="20"/>
              </w:rPr>
              <w:t>The user submits</w:t>
            </w:r>
            <w:r>
              <w:rPr>
                <w:rFonts w:ascii="Century Gothic" w:hAnsi="Century Gothic"/>
                <w:b w:val="0"/>
                <w:bCs w:val="0"/>
                <w:sz w:val="20"/>
              </w:rPr>
              <w:t xml:space="preserve"> </w:t>
            </w:r>
            <w:r w:rsidRPr="00D9410E">
              <w:rPr>
                <w:rFonts w:ascii="Century Gothic" w:hAnsi="Century Gothic"/>
                <w:b w:val="0"/>
                <w:bCs w:val="0"/>
                <w:sz w:val="20"/>
              </w:rPr>
              <w:t xml:space="preserve">the declaration after creating the declaration. But before allowing the declaration to be submitted, the system will validate the declaration as a whole and will display messages if there are errors encountered. </w:t>
            </w:r>
          </w:p>
          <w:p w14:paraId="30A10880" w14:textId="77777777" w:rsidR="00670758" w:rsidRPr="00D9410E" w:rsidRDefault="00670758" w:rsidP="000F2D5F">
            <w:pPr>
              <w:tabs>
                <w:tab w:val="clear" w:pos="360"/>
              </w:tabs>
              <w:jc w:val="both"/>
              <w:rPr>
                <w:rFonts w:ascii="Century Gothic" w:hAnsi="Century Gothic"/>
                <w:b w:val="0"/>
                <w:bCs w:val="0"/>
                <w:sz w:val="20"/>
              </w:rPr>
            </w:pPr>
          </w:p>
          <w:p w14:paraId="2CCFDA63" w14:textId="77777777" w:rsidR="00670758" w:rsidRPr="00D9410E" w:rsidRDefault="00670758" w:rsidP="000F2D5F">
            <w:pPr>
              <w:tabs>
                <w:tab w:val="clear" w:pos="360"/>
              </w:tabs>
              <w:jc w:val="both"/>
              <w:rPr>
                <w:rFonts w:ascii="Century Gothic" w:hAnsi="Century Gothic"/>
                <w:b w:val="0"/>
                <w:bCs w:val="0"/>
                <w:sz w:val="20"/>
              </w:rPr>
            </w:pPr>
            <w:r w:rsidRPr="00D9410E">
              <w:rPr>
                <w:rFonts w:ascii="Century Gothic" w:hAnsi="Century Gothic"/>
                <w:b w:val="0"/>
                <w:bCs w:val="0"/>
                <w:sz w:val="20"/>
              </w:rPr>
              <w:t xml:space="preserve">If there are no validation issues, the system will submit the declaration with a Pending Approval status and will route the same to a customs officer for approval. </w:t>
            </w:r>
          </w:p>
          <w:p w14:paraId="3CF9D12C" w14:textId="77777777" w:rsidR="00670758" w:rsidRPr="00D9410E" w:rsidRDefault="00670758" w:rsidP="000F2D5F">
            <w:pPr>
              <w:tabs>
                <w:tab w:val="clear" w:pos="360"/>
              </w:tabs>
              <w:jc w:val="both"/>
              <w:rPr>
                <w:rFonts w:ascii="Century Gothic" w:hAnsi="Century Gothic"/>
                <w:b w:val="0"/>
                <w:bCs w:val="0"/>
                <w:sz w:val="20"/>
              </w:rPr>
            </w:pPr>
          </w:p>
          <w:p w14:paraId="56DA4A38" w14:textId="77777777" w:rsidR="00670758" w:rsidRPr="00D9410E" w:rsidRDefault="00670758" w:rsidP="000F2D5F">
            <w:pPr>
              <w:tabs>
                <w:tab w:val="clear" w:pos="360"/>
              </w:tabs>
              <w:jc w:val="both"/>
              <w:rPr>
                <w:rFonts w:ascii="Century Gothic" w:hAnsi="Century Gothic"/>
                <w:b w:val="0"/>
                <w:bCs w:val="0"/>
                <w:sz w:val="20"/>
              </w:rPr>
            </w:pPr>
            <w:r w:rsidRPr="00D9410E">
              <w:rPr>
                <w:rFonts w:ascii="Century Gothic" w:hAnsi="Century Gothic"/>
                <w:b w:val="0"/>
                <w:bCs w:val="0"/>
                <w:sz w:val="20"/>
              </w:rPr>
              <w:t>The customs officer who will receive the declaration will depend on the Customs Office that the user selected for the declaration.</w:t>
            </w:r>
          </w:p>
          <w:p w14:paraId="0F5E19E4" w14:textId="77777777" w:rsidR="00670758" w:rsidRPr="00D9410E" w:rsidRDefault="00670758" w:rsidP="000F2D5F">
            <w:pPr>
              <w:tabs>
                <w:tab w:val="clear" w:pos="360"/>
              </w:tabs>
              <w:jc w:val="both"/>
              <w:rPr>
                <w:rFonts w:ascii="Century Gothic" w:hAnsi="Century Gothic"/>
                <w:b w:val="0"/>
                <w:bCs w:val="0"/>
                <w:sz w:val="20"/>
              </w:rPr>
            </w:pPr>
          </w:p>
          <w:p w14:paraId="2814079C" w14:textId="77777777" w:rsidR="00670758" w:rsidRPr="00D9410E" w:rsidRDefault="00670758" w:rsidP="000F2D5F">
            <w:pPr>
              <w:tabs>
                <w:tab w:val="clear" w:pos="360"/>
              </w:tabs>
              <w:jc w:val="both"/>
              <w:rPr>
                <w:rFonts w:ascii="Century Gothic" w:hAnsi="Century Gothic"/>
                <w:sz w:val="20"/>
                <w:u w:val="single"/>
              </w:rPr>
            </w:pPr>
            <w:r w:rsidRPr="00D9410E">
              <w:rPr>
                <w:rFonts w:ascii="Century Gothic" w:hAnsi="Century Gothic"/>
                <w:sz w:val="20"/>
                <w:u w:val="single"/>
              </w:rPr>
              <w:t>Declaration number</w:t>
            </w:r>
          </w:p>
          <w:p w14:paraId="2374C5F6" w14:textId="77777777" w:rsidR="00670758" w:rsidRDefault="00670758" w:rsidP="000F2D5F">
            <w:pPr>
              <w:tabs>
                <w:tab w:val="clear" w:pos="360"/>
              </w:tabs>
              <w:jc w:val="both"/>
              <w:rPr>
                <w:rFonts w:ascii="Century Gothic" w:hAnsi="Century Gothic"/>
                <w:b w:val="0"/>
                <w:bCs w:val="0"/>
                <w:sz w:val="20"/>
              </w:rPr>
            </w:pPr>
          </w:p>
          <w:p w14:paraId="51DB437C" w14:textId="77777777" w:rsidR="00670758" w:rsidRPr="00D9410E" w:rsidRDefault="00670758" w:rsidP="000F2D5F">
            <w:pPr>
              <w:tabs>
                <w:tab w:val="clear" w:pos="360"/>
              </w:tabs>
              <w:jc w:val="both"/>
              <w:rPr>
                <w:rFonts w:ascii="Century Gothic" w:hAnsi="Century Gothic"/>
                <w:sz w:val="20"/>
                <w:u w:val="single"/>
              </w:rPr>
            </w:pPr>
            <w:r>
              <w:rPr>
                <w:rFonts w:ascii="Century Gothic" w:hAnsi="Century Gothic"/>
                <w:b w:val="0"/>
                <w:bCs w:val="0"/>
                <w:sz w:val="20"/>
              </w:rPr>
              <w:t>O</w:t>
            </w:r>
            <w:r w:rsidRPr="00D9410E">
              <w:rPr>
                <w:rFonts w:ascii="Century Gothic" w:hAnsi="Century Gothic"/>
                <w:b w:val="0"/>
                <w:bCs w:val="0"/>
                <w:sz w:val="20"/>
              </w:rPr>
              <w:t>nce the declaration is submitted, the system will generate a unique reference no. The declarant will be able track the status of the declaration through the system by using the reference no</w:t>
            </w:r>
            <w:r>
              <w:rPr>
                <w:rFonts w:ascii="Century Gothic" w:hAnsi="Century Gothic"/>
                <w:b w:val="0"/>
                <w:bCs w:val="0"/>
                <w:sz w:val="20"/>
              </w:rPr>
              <w:t xml:space="preserve">. </w:t>
            </w:r>
            <w:r w:rsidRPr="000E2548">
              <w:rPr>
                <w:rFonts w:ascii="Century Gothic" w:hAnsi="Century Gothic"/>
                <w:b w:val="0"/>
                <w:sz w:val="20"/>
              </w:rPr>
              <w:t xml:space="preserve">The Declaration cannot be amended or updated after the submission. The declarant must submit a post entry </w:t>
            </w:r>
            <w:r>
              <w:rPr>
                <w:rFonts w:ascii="Century Gothic" w:hAnsi="Century Gothic"/>
                <w:b w:val="0"/>
                <w:sz w:val="20"/>
              </w:rPr>
              <w:t xml:space="preserve">amendment </w:t>
            </w:r>
            <w:r w:rsidRPr="000E2548">
              <w:rPr>
                <w:rFonts w:ascii="Century Gothic" w:hAnsi="Century Gothic"/>
                <w:b w:val="0"/>
                <w:sz w:val="20"/>
              </w:rPr>
              <w:t>or cancellation request to update or cancel the submitted declaration.</w:t>
            </w:r>
          </w:p>
          <w:p w14:paraId="63B8D312" w14:textId="77777777" w:rsidR="00670758" w:rsidRDefault="00670758" w:rsidP="006707E7">
            <w:pPr>
              <w:tabs>
                <w:tab w:val="clear" w:pos="360"/>
              </w:tabs>
              <w:jc w:val="both"/>
              <w:rPr>
                <w:rFonts w:ascii="Century Gothic" w:hAnsi="Century Gothic"/>
                <w:bCs w:val="0"/>
                <w:sz w:val="20"/>
              </w:rPr>
            </w:pPr>
            <w:r>
              <w:rPr>
                <w:rFonts w:ascii="Century Gothic" w:hAnsi="Century Gothic"/>
                <w:b w:val="0"/>
                <w:sz w:val="20"/>
              </w:rPr>
              <w:t>The submitted declaration will have the following format and will be unique for each Declaration:</w:t>
            </w:r>
          </w:p>
          <w:p w14:paraId="44865060" w14:textId="77777777" w:rsidR="00670758" w:rsidRPr="003365E0" w:rsidRDefault="00670758" w:rsidP="000F2D5F">
            <w:pPr>
              <w:ind w:left="360"/>
              <w:jc w:val="both"/>
              <w:rPr>
                <w:rFonts w:ascii="Century Gothic" w:hAnsi="Century Gothic"/>
                <w:sz w:val="20"/>
              </w:rPr>
            </w:pPr>
            <w:r w:rsidRPr="003365E0">
              <w:rPr>
                <w:rFonts w:ascii="Century Gothic" w:hAnsi="Century Gothic"/>
                <w:sz w:val="20"/>
              </w:rPr>
              <w:t>&lt;YYYY</w:t>
            </w:r>
            <w:r>
              <w:rPr>
                <w:rFonts w:ascii="Century Gothic" w:hAnsi="Century Gothic"/>
                <w:sz w:val="20"/>
              </w:rPr>
              <w:t>&gt;&lt;DEC&gt;&lt;</w:t>
            </w:r>
            <w:r w:rsidRPr="003365E0">
              <w:rPr>
                <w:rFonts w:ascii="Century Gothic" w:hAnsi="Century Gothic"/>
                <w:sz w:val="20"/>
              </w:rPr>
              <w:t>######</w:t>
            </w:r>
            <w:r>
              <w:rPr>
                <w:rFonts w:ascii="Century Gothic" w:hAnsi="Century Gothic"/>
                <w:sz w:val="20"/>
              </w:rPr>
              <w:t>####</w:t>
            </w:r>
            <w:r w:rsidRPr="003365E0">
              <w:rPr>
                <w:rFonts w:ascii="Century Gothic" w:hAnsi="Century Gothic"/>
                <w:sz w:val="20"/>
              </w:rPr>
              <w:t>&gt;</w:t>
            </w:r>
          </w:p>
          <w:p w14:paraId="6FC64FDC" w14:textId="77777777" w:rsidR="00670758" w:rsidRDefault="00670758" w:rsidP="000F2D5F">
            <w:pPr>
              <w:tabs>
                <w:tab w:val="clear" w:pos="360"/>
                <w:tab w:val="left" w:pos="720"/>
              </w:tabs>
              <w:jc w:val="both"/>
              <w:rPr>
                <w:rFonts w:ascii="Century Gothic" w:hAnsi="Century Gothic"/>
                <w:sz w:val="20"/>
              </w:rPr>
            </w:pPr>
            <w:r>
              <w:rPr>
                <w:rFonts w:ascii="Century Gothic" w:hAnsi="Century Gothic"/>
                <w:b w:val="0"/>
                <w:bCs w:val="0"/>
                <w:sz w:val="20"/>
              </w:rPr>
              <w:t xml:space="preserve">      (Example: </w:t>
            </w:r>
            <w:r w:rsidRPr="003E3EF8">
              <w:rPr>
                <w:rFonts w:ascii="Century Gothic" w:hAnsi="Century Gothic"/>
                <w:sz w:val="20"/>
              </w:rPr>
              <w:t>2021DEC0000003254</w:t>
            </w:r>
            <w:r>
              <w:rPr>
                <w:rFonts w:ascii="Century Gothic" w:hAnsi="Century Gothic"/>
                <w:b w:val="0"/>
                <w:bCs w:val="0"/>
                <w:sz w:val="20"/>
              </w:rPr>
              <w:t>&gt;</w:t>
            </w:r>
          </w:p>
          <w:p w14:paraId="25F294B9" w14:textId="77777777" w:rsidR="00670758" w:rsidRPr="003365E0" w:rsidRDefault="00670758" w:rsidP="000F2D5F">
            <w:pPr>
              <w:tabs>
                <w:tab w:val="clear" w:pos="360"/>
                <w:tab w:val="left" w:pos="720"/>
              </w:tabs>
              <w:jc w:val="both"/>
              <w:rPr>
                <w:rFonts w:ascii="Century Gothic" w:hAnsi="Century Gothic"/>
                <w:b w:val="0"/>
                <w:bCs w:val="0"/>
                <w:sz w:val="20"/>
              </w:rPr>
            </w:pPr>
            <w:r w:rsidRPr="003365E0">
              <w:rPr>
                <w:rFonts w:ascii="Century Gothic" w:hAnsi="Century Gothic"/>
                <w:b w:val="0"/>
                <w:bCs w:val="0"/>
                <w:sz w:val="20"/>
              </w:rPr>
              <w:t>where:</w:t>
            </w:r>
          </w:p>
          <w:p w14:paraId="664042F7" w14:textId="77777777" w:rsidR="00670758" w:rsidRDefault="00670758" w:rsidP="000F2D5F">
            <w:pPr>
              <w:ind w:left="360"/>
              <w:jc w:val="both"/>
              <w:rPr>
                <w:rFonts w:ascii="Century Gothic" w:hAnsi="Century Gothic"/>
                <w:sz w:val="20"/>
              </w:rPr>
            </w:pPr>
            <w:r w:rsidRPr="003365E0">
              <w:rPr>
                <w:rFonts w:ascii="Century Gothic" w:hAnsi="Century Gothic"/>
                <w:b w:val="0"/>
                <w:bCs w:val="0"/>
                <w:sz w:val="20"/>
              </w:rPr>
              <w:t xml:space="preserve">YYYY – </w:t>
            </w:r>
            <w:r>
              <w:rPr>
                <w:rFonts w:ascii="Century Gothic" w:hAnsi="Century Gothic"/>
                <w:b w:val="0"/>
                <w:bCs w:val="0"/>
                <w:sz w:val="20"/>
              </w:rPr>
              <w:t>Y</w:t>
            </w:r>
            <w:r w:rsidRPr="003365E0">
              <w:rPr>
                <w:rFonts w:ascii="Century Gothic" w:hAnsi="Century Gothic"/>
                <w:b w:val="0"/>
                <w:bCs w:val="0"/>
                <w:sz w:val="20"/>
              </w:rPr>
              <w:t>ear</w:t>
            </w:r>
            <w:r>
              <w:rPr>
                <w:rFonts w:ascii="Century Gothic" w:hAnsi="Century Gothic"/>
                <w:b w:val="0"/>
                <w:bCs w:val="0"/>
                <w:sz w:val="20"/>
              </w:rPr>
              <w:t xml:space="preserve"> of submission</w:t>
            </w:r>
          </w:p>
          <w:p w14:paraId="4A55DBB1" w14:textId="77777777" w:rsidR="00670758" w:rsidRPr="003365E0" w:rsidRDefault="00670758" w:rsidP="000F2D5F">
            <w:pPr>
              <w:ind w:left="360"/>
              <w:jc w:val="both"/>
              <w:rPr>
                <w:rFonts w:ascii="Century Gothic" w:hAnsi="Century Gothic"/>
                <w:b w:val="0"/>
                <w:bCs w:val="0"/>
                <w:sz w:val="20"/>
              </w:rPr>
            </w:pPr>
            <w:r>
              <w:rPr>
                <w:rFonts w:ascii="Century Gothic" w:hAnsi="Century Gothic"/>
                <w:b w:val="0"/>
                <w:bCs w:val="0"/>
                <w:sz w:val="20"/>
              </w:rPr>
              <w:t>DEC – Identifier for Declaration</w:t>
            </w:r>
          </w:p>
          <w:p w14:paraId="5AD9E699" w14:textId="77777777" w:rsidR="00670758" w:rsidRDefault="00670758" w:rsidP="006707E7">
            <w:pPr>
              <w:tabs>
                <w:tab w:val="clear" w:pos="360"/>
              </w:tabs>
              <w:ind w:left="72"/>
              <w:jc w:val="both"/>
              <w:rPr>
                <w:rFonts w:ascii="Century Gothic" w:hAnsi="Century Gothic"/>
                <w:b w:val="0"/>
                <w:bCs w:val="0"/>
                <w:sz w:val="20"/>
              </w:rPr>
            </w:pPr>
            <w:r>
              <w:rPr>
                <w:rFonts w:ascii="Century Gothic" w:hAnsi="Century Gothic"/>
                <w:b w:val="0"/>
                <w:bCs w:val="0"/>
                <w:sz w:val="20"/>
              </w:rPr>
              <w:t xml:space="preserve">     </w:t>
            </w:r>
            <w:r w:rsidRPr="003365E0">
              <w:rPr>
                <w:rFonts w:ascii="Century Gothic" w:hAnsi="Century Gothic"/>
                <w:b w:val="0"/>
                <w:bCs w:val="0"/>
                <w:sz w:val="20"/>
              </w:rPr>
              <w:t>#####</w:t>
            </w:r>
            <w:r>
              <w:rPr>
                <w:rFonts w:ascii="Century Gothic" w:hAnsi="Century Gothic"/>
                <w:b w:val="0"/>
                <w:bCs w:val="0"/>
                <w:sz w:val="20"/>
              </w:rPr>
              <w:t>#####</w:t>
            </w:r>
            <w:r w:rsidRPr="003365E0">
              <w:rPr>
                <w:rFonts w:ascii="Century Gothic" w:hAnsi="Century Gothic"/>
                <w:b w:val="0"/>
                <w:bCs w:val="0"/>
                <w:sz w:val="20"/>
              </w:rPr>
              <w:t xml:space="preserve"> - running sequence number</w:t>
            </w:r>
          </w:p>
          <w:p w14:paraId="7470587E" w14:textId="77777777" w:rsidR="00670758" w:rsidRPr="00D9410E" w:rsidRDefault="00670758" w:rsidP="000F2D5F">
            <w:pPr>
              <w:jc w:val="both"/>
              <w:rPr>
                <w:rFonts w:ascii="Century Gothic" w:hAnsi="Century Gothic"/>
                <w:b w:val="0"/>
                <w:bCs w:val="0"/>
                <w:sz w:val="20"/>
              </w:rPr>
            </w:pPr>
          </w:p>
          <w:p w14:paraId="14FFBC9B" w14:textId="77777777" w:rsidR="00670758" w:rsidRPr="000E2548" w:rsidRDefault="00670758" w:rsidP="000F2D5F">
            <w:pPr>
              <w:jc w:val="both"/>
              <w:rPr>
                <w:rFonts w:ascii="Century Gothic" w:hAnsi="Century Gothic"/>
                <w:sz w:val="20"/>
              </w:rPr>
            </w:pPr>
          </w:p>
        </w:tc>
      </w:tr>
      <w:tr w:rsidR="00670758" w:rsidRPr="000E2548" w14:paraId="63F167E3" w14:textId="77777777" w:rsidTr="00E90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E5AFEE4" w14:textId="77777777" w:rsidR="00670758" w:rsidRPr="000E2548" w:rsidRDefault="00670758" w:rsidP="000F2D5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3</w:t>
            </w:r>
            <w:r w:rsidRPr="000E2548">
              <w:rPr>
                <w:rFonts w:ascii="Century Gothic" w:hAnsi="Century Gothic"/>
                <w:bCs w:val="0"/>
                <w:sz w:val="20"/>
              </w:rPr>
              <w:t xml:space="preserve">: </w:t>
            </w:r>
            <w:r>
              <w:rPr>
                <w:rFonts w:ascii="Century Gothic" w:hAnsi="Century Gothic"/>
                <w:bCs w:val="0"/>
                <w:sz w:val="20"/>
              </w:rPr>
              <w:t>Verify Declaration</w:t>
            </w:r>
          </w:p>
        </w:tc>
      </w:tr>
      <w:tr w:rsidR="00670758" w:rsidRPr="007E06DD" w14:paraId="256654AE" w14:textId="77777777" w:rsidTr="00E90C89">
        <w:tc>
          <w:tcPr>
            <w:cnfStyle w:val="001000000000" w:firstRow="0" w:lastRow="0" w:firstColumn="1" w:lastColumn="0" w:oddVBand="0" w:evenVBand="0" w:oddHBand="0" w:evenHBand="0" w:firstRowFirstColumn="0" w:firstRowLastColumn="0" w:lastRowFirstColumn="0" w:lastRowLastColumn="0"/>
            <w:tcW w:w="8630" w:type="dxa"/>
          </w:tcPr>
          <w:p w14:paraId="3F2B615B" w14:textId="77777777" w:rsidR="00670758" w:rsidRDefault="00670758" w:rsidP="006707E7">
            <w:pPr>
              <w:tabs>
                <w:tab w:val="clear" w:pos="360"/>
              </w:tabs>
              <w:ind w:left="72"/>
              <w:jc w:val="both"/>
              <w:rPr>
                <w:rFonts w:ascii="Century Gothic" w:hAnsi="Century Gothic"/>
                <w:bCs w:val="0"/>
                <w:sz w:val="20"/>
              </w:rPr>
            </w:pPr>
            <w:r w:rsidRPr="00151CB5">
              <w:rPr>
                <w:rFonts w:ascii="Century Gothic" w:hAnsi="Century Gothic"/>
                <w:b w:val="0"/>
                <w:sz w:val="20"/>
              </w:rPr>
              <w:t>When a declaration has been submitted by the declarant it must be automatically routed to the work queue of the next available Verifier at the RCCO, on a rotational basis. If the Verifier is not available for any reason, Senior Verifiers must also be able to re-assign work assigned to Verifiers within their team.</w:t>
            </w:r>
          </w:p>
          <w:p w14:paraId="7E42BD7E" w14:textId="77777777" w:rsidR="00670758" w:rsidRDefault="00670758">
            <w:pPr>
              <w:tabs>
                <w:tab w:val="clear" w:pos="360"/>
              </w:tabs>
              <w:ind w:left="72"/>
              <w:jc w:val="both"/>
              <w:rPr>
                <w:rFonts w:ascii="Century Gothic" w:hAnsi="Century Gothic"/>
                <w:bCs w:val="0"/>
                <w:sz w:val="20"/>
              </w:rPr>
            </w:pPr>
          </w:p>
          <w:p w14:paraId="616C7804" w14:textId="77777777" w:rsidR="00670758" w:rsidRPr="00151CB5" w:rsidRDefault="00670758">
            <w:pPr>
              <w:tabs>
                <w:tab w:val="clear" w:pos="360"/>
              </w:tabs>
              <w:ind w:left="72"/>
              <w:jc w:val="both"/>
              <w:rPr>
                <w:rFonts w:ascii="Century Gothic" w:hAnsi="Century Gothic"/>
                <w:b w:val="0"/>
                <w:bCs w:val="0"/>
                <w:sz w:val="20"/>
              </w:rPr>
            </w:pPr>
            <w:r>
              <w:rPr>
                <w:rFonts w:ascii="Century Gothic" w:hAnsi="Century Gothic"/>
                <w:b w:val="0"/>
                <w:sz w:val="20"/>
              </w:rPr>
              <w:t>Verifier will verify the declaration and ascertain that all details are provided correctly. The verifier will have the following options.</w:t>
            </w:r>
          </w:p>
          <w:p w14:paraId="19452B5D" w14:textId="77777777" w:rsidR="00670758" w:rsidRPr="00151CB5" w:rsidRDefault="00670758" w:rsidP="000F2D5F">
            <w:pPr>
              <w:pStyle w:val="ListParagraph"/>
              <w:numPr>
                <w:ilvl w:val="0"/>
                <w:numId w:val="169"/>
              </w:numPr>
              <w:tabs>
                <w:tab w:val="clear" w:pos="360"/>
              </w:tabs>
              <w:jc w:val="both"/>
              <w:rPr>
                <w:rFonts w:ascii="Century Gothic" w:hAnsi="Century Gothic"/>
                <w:b w:val="0"/>
                <w:bCs w:val="0"/>
                <w:sz w:val="20"/>
                <w:lang w:val="en-IN"/>
              </w:rPr>
            </w:pPr>
            <w:r w:rsidRPr="00151CB5">
              <w:rPr>
                <w:rFonts w:ascii="Century Gothic" w:hAnsi="Century Gothic"/>
                <w:sz w:val="20"/>
                <w:lang w:val="en-IN"/>
              </w:rPr>
              <w:t>Accept</w:t>
            </w:r>
            <w:r>
              <w:rPr>
                <w:rFonts w:ascii="Century Gothic" w:hAnsi="Century Gothic"/>
                <w:sz w:val="20"/>
                <w:lang w:val="en-IN"/>
              </w:rPr>
              <w:t xml:space="preserve"> </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will be accepted for processing.</w:t>
            </w:r>
          </w:p>
          <w:p w14:paraId="0D9D5692" w14:textId="77777777" w:rsidR="00670758" w:rsidRPr="00151CB5" w:rsidRDefault="00670758" w:rsidP="000F2D5F">
            <w:pPr>
              <w:pStyle w:val="ListParagraph"/>
              <w:numPr>
                <w:ilvl w:val="0"/>
                <w:numId w:val="169"/>
              </w:numPr>
              <w:tabs>
                <w:tab w:val="clear" w:pos="360"/>
              </w:tabs>
              <w:jc w:val="both"/>
              <w:rPr>
                <w:rFonts w:ascii="Century Gothic" w:hAnsi="Century Gothic"/>
                <w:b w:val="0"/>
                <w:bCs w:val="0"/>
                <w:sz w:val="20"/>
                <w:lang w:val="en-IN"/>
              </w:rPr>
            </w:pPr>
            <w:r w:rsidRPr="00151CB5">
              <w:rPr>
                <w:rFonts w:ascii="Century Gothic" w:hAnsi="Century Gothic"/>
                <w:sz w:val="20"/>
                <w:lang w:val="en-IN"/>
              </w:rPr>
              <w:t>Reject</w:t>
            </w:r>
            <w:r>
              <w:rPr>
                <w:rFonts w:ascii="Century Gothic" w:hAnsi="Century Gothic"/>
                <w:sz w:val="20"/>
                <w:lang w:val="en-IN"/>
              </w:rPr>
              <w:t xml:space="preserve"> </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shall be rejected.</w:t>
            </w:r>
          </w:p>
          <w:p w14:paraId="680ED2F6" w14:textId="77777777" w:rsidR="00670758" w:rsidRPr="00903DFC" w:rsidRDefault="00670758" w:rsidP="000F2D5F">
            <w:pPr>
              <w:pStyle w:val="ListParagraph"/>
              <w:numPr>
                <w:ilvl w:val="0"/>
                <w:numId w:val="169"/>
              </w:numPr>
              <w:tabs>
                <w:tab w:val="clear" w:pos="360"/>
              </w:tabs>
              <w:jc w:val="both"/>
              <w:rPr>
                <w:rFonts w:ascii="Century Gothic" w:hAnsi="Century Gothic"/>
                <w:b w:val="0"/>
                <w:bCs w:val="0"/>
                <w:sz w:val="20"/>
                <w:lang w:val="en-IN"/>
              </w:rPr>
            </w:pPr>
            <w:r>
              <w:rPr>
                <w:rFonts w:ascii="Century Gothic" w:hAnsi="Century Gothic"/>
                <w:sz w:val="20"/>
                <w:lang w:val="en-IN"/>
              </w:rPr>
              <w:t xml:space="preserve">Reject for </w:t>
            </w:r>
            <w:r w:rsidRPr="00151CB5">
              <w:rPr>
                <w:rFonts w:ascii="Century Gothic" w:hAnsi="Century Gothic"/>
                <w:sz w:val="20"/>
                <w:lang w:val="en-IN"/>
              </w:rPr>
              <w:t>Amend</w:t>
            </w:r>
            <w:r>
              <w:rPr>
                <w:rFonts w:ascii="Century Gothic" w:hAnsi="Century Gothic"/>
                <w:sz w:val="20"/>
                <w:lang w:val="en-IN"/>
              </w:rPr>
              <w:t>ment</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shall be routed back to declarant for </w:t>
            </w:r>
            <w:r>
              <w:rPr>
                <w:rFonts w:ascii="Century Gothic" w:hAnsi="Century Gothic"/>
                <w:b w:val="0"/>
                <w:bCs w:val="0"/>
                <w:sz w:val="20"/>
                <w:lang w:val="en-IN"/>
              </w:rPr>
              <w:t>amendment and submission</w:t>
            </w:r>
            <w:r w:rsidRPr="00151CB5">
              <w:rPr>
                <w:rFonts w:ascii="Century Gothic" w:hAnsi="Century Gothic"/>
                <w:b w:val="0"/>
                <w:bCs w:val="0"/>
                <w:sz w:val="20"/>
                <w:lang w:val="en-IN"/>
              </w:rPr>
              <w:t>.</w:t>
            </w:r>
          </w:p>
          <w:p w14:paraId="1BC022DA" w14:textId="77777777" w:rsidR="00670758" w:rsidRPr="00903DFC" w:rsidRDefault="00670758" w:rsidP="006707E7">
            <w:pPr>
              <w:pStyle w:val="ListParagraph"/>
              <w:tabs>
                <w:tab w:val="clear" w:pos="360"/>
              </w:tabs>
              <w:jc w:val="both"/>
              <w:rPr>
                <w:rFonts w:ascii="Century Gothic" w:hAnsi="Century Gothic"/>
                <w:b w:val="0"/>
                <w:bCs w:val="0"/>
                <w:sz w:val="20"/>
                <w:lang w:val="en-IN"/>
              </w:rPr>
            </w:pPr>
          </w:p>
          <w:p w14:paraId="3505C5DC" w14:textId="77777777" w:rsidR="00670758" w:rsidRDefault="00670758">
            <w:pPr>
              <w:tabs>
                <w:tab w:val="clear" w:pos="360"/>
              </w:tabs>
              <w:jc w:val="both"/>
              <w:rPr>
                <w:rFonts w:ascii="Century Gothic" w:hAnsi="Century Gothic"/>
                <w:sz w:val="20"/>
                <w:lang w:val="en-IN"/>
              </w:rPr>
            </w:pPr>
            <w:r w:rsidRPr="00903DFC">
              <w:rPr>
                <w:rFonts w:ascii="Century Gothic" w:hAnsi="Century Gothic"/>
                <w:b w:val="0"/>
                <w:bCs w:val="0"/>
                <w:sz w:val="20"/>
                <w:lang w:val="en-IN"/>
              </w:rPr>
              <w:t>In all cases, declarant shall be notified of the decision of Customs through email. In case of Rejection, reasons for rejection shall be communicated.</w:t>
            </w:r>
          </w:p>
          <w:p w14:paraId="39845965" w14:textId="77777777" w:rsidR="00670758" w:rsidRPr="00903DFC" w:rsidRDefault="00670758">
            <w:pPr>
              <w:tabs>
                <w:tab w:val="clear" w:pos="360"/>
              </w:tabs>
              <w:jc w:val="both"/>
              <w:rPr>
                <w:rFonts w:ascii="Century Gothic" w:hAnsi="Century Gothic"/>
                <w:b w:val="0"/>
                <w:bCs w:val="0"/>
                <w:sz w:val="20"/>
                <w:lang w:val="en-IN"/>
              </w:rPr>
            </w:pPr>
          </w:p>
        </w:tc>
      </w:tr>
      <w:tr w:rsidR="00670758" w:rsidRPr="000E2548" w14:paraId="51615810" w14:textId="77777777" w:rsidTr="00E90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1CB5AA5" w14:textId="77777777" w:rsidR="00670758" w:rsidRPr="000E2548" w:rsidRDefault="00670758" w:rsidP="000F2D5F">
            <w:pPr>
              <w:jc w:val="both"/>
              <w:rPr>
                <w:rFonts w:ascii="Century Gothic" w:hAnsi="Century Gothic"/>
                <w:sz w:val="20"/>
              </w:rPr>
            </w:pPr>
            <w:r w:rsidRPr="000E2548">
              <w:rPr>
                <w:rFonts w:ascii="Century Gothic" w:hAnsi="Century Gothic"/>
                <w:bCs w:val="0"/>
                <w:sz w:val="20"/>
              </w:rPr>
              <w:t>P0</w:t>
            </w:r>
            <w:r>
              <w:rPr>
                <w:rFonts w:ascii="Century Gothic" w:hAnsi="Century Gothic"/>
                <w:bCs w:val="0"/>
                <w:sz w:val="20"/>
              </w:rPr>
              <w:t>4</w:t>
            </w:r>
            <w:r w:rsidRPr="000E2548">
              <w:rPr>
                <w:rFonts w:ascii="Century Gothic" w:hAnsi="Century Gothic"/>
                <w:bCs w:val="0"/>
                <w:sz w:val="20"/>
              </w:rPr>
              <w:t xml:space="preserve">: </w:t>
            </w:r>
            <w:r>
              <w:rPr>
                <w:rFonts w:ascii="Century Gothic" w:hAnsi="Century Gothic"/>
                <w:bCs w:val="0"/>
                <w:sz w:val="20"/>
              </w:rPr>
              <w:t>Reject for Amendment</w:t>
            </w:r>
          </w:p>
        </w:tc>
      </w:tr>
      <w:tr w:rsidR="00670758" w:rsidRPr="000E2548" w14:paraId="742C49FB" w14:textId="77777777" w:rsidTr="00E90C89">
        <w:tc>
          <w:tcPr>
            <w:cnfStyle w:val="001000000000" w:firstRow="0" w:lastRow="0" w:firstColumn="1" w:lastColumn="0" w:oddVBand="0" w:evenVBand="0" w:oddHBand="0" w:evenHBand="0" w:firstRowFirstColumn="0" w:firstRowLastColumn="0" w:lastRowFirstColumn="0" w:lastRowLastColumn="0"/>
            <w:tcW w:w="8630" w:type="dxa"/>
          </w:tcPr>
          <w:p w14:paraId="1E7C3BC6" w14:textId="77777777" w:rsidR="00670758" w:rsidRPr="00D9410E" w:rsidRDefault="00670758" w:rsidP="000F2D5F">
            <w:pPr>
              <w:tabs>
                <w:tab w:val="clear" w:pos="360"/>
                <w:tab w:val="left" w:pos="720"/>
              </w:tabs>
              <w:jc w:val="both"/>
              <w:rPr>
                <w:rFonts w:ascii="Century Gothic" w:hAnsi="Century Gothic"/>
                <w:b w:val="0"/>
                <w:bCs w:val="0"/>
                <w:sz w:val="20"/>
              </w:rPr>
            </w:pPr>
            <w:r w:rsidRPr="00D9410E">
              <w:rPr>
                <w:rFonts w:ascii="Century Gothic" w:hAnsi="Century Gothic"/>
                <w:b w:val="0"/>
                <w:bCs w:val="0"/>
                <w:sz w:val="20"/>
              </w:rPr>
              <w:t>If the declaration submitted is incomplete or the applicant need further amendment, the same will be reverted to the applicant for amendment by email</w:t>
            </w:r>
            <w:r>
              <w:rPr>
                <w:rFonts w:ascii="Century Gothic" w:hAnsi="Century Gothic"/>
                <w:b w:val="0"/>
                <w:bCs w:val="0"/>
                <w:sz w:val="20"/>
              </w:rPr>
              <w:t>.</w:t>
            </w:r>
          </w:p>
          <w:p w14:paraId="1F0DEC3B" w14:textId="77777777" w:rsidR="00670758" w:rsidRPr="000E2548" w:rsidRDefault="00670758" w:rsidP="000F2D5F">
            <w:pPr>
              <w:jc w:val="both"/>
              <w:rPr>
                <w:rFonts w:ascii="Century Gothic" w:hAnsi="Century Gothic"/>
                <w:sz w:val="20"/>
              </w:rPr>
            </w:pPr>
          </w:p>
        </w:tc>
      </w:tr>
      <w:tr w:rsidR="00670758" w:rsidRPr="000E2548" w14:paraId="5B103468" w14:textId="77777777" w:rsidTr="00E90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21F0503" w14:textId="77777777" w:rsidR="00670758" w:rsidRPr="000E2548" w:rsidRDefault="00670758" w:rsidP="000F2D5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5</w:t>
            </w:r>
            <w:r w:rsidRPr="000E2548">
              <w:rPr>
                <w:rFonts w:ascii="Century Gothic" w:hAnsi="Century Gothic"/>
                <w:bCs w:val="0"/>
                <w:sz w:val="20"/>
              </w:rPr>
              <w:t xml:space="preserve">: </w:t>
            </w:r>
            <w:r>
              <w:rPr>
                <w:rFonts w:ascii="Century Gothic" w:hAnsi="Century Gothic"/>
                <w:bCs w:val="0"/>
                <w:sz w:val="20"/>
              </w:rPr>
              <w:t>Reject Declaration</w:t>
            </w:r>
          </w:p>
        </w:tc>
      </w:tr>
      <w:tr w:rsidR="00670758" w:rsidRPr="007E06DD" w14:paraId="6577BE14" w14:textId="77777777" w:rsidTr="00E90C89">
        <w:tc>
          <w:tcPr>
            <w:cnfStyle w:val="001000000000" w:firstRow="0" w:lastRow="0" w:firstColumn="1" w:lastColumn="0" w:oddVBand="0" w:evenVBand="0" w:oddHBand="0" w:evenHBand="0" w:firstRowFirstColumn="0" w:firstRowLastColumn="0" w:lastRowFirstColumn="0" w:lastRowLastColumn="0"/>
            <w:tcW w:w="8630" w:type="dxa"/>
          </w:tcPr>
          <w:p w14:paraId="17B75E56" w14:textId="77777777" w:rsidR="00670758" w:rsidRPr="00D9410E" w:rsidRDefault="00670758" w:rsidP="000F2D5F">
            <w:pPr>
              <w:tabs>
                <w:tab w:val="clear" w:pos="360"/>
              </w:tabs>
              <w:jc w:val="both"/>
              <w:rPr>
                <w:rFonts w:ascii="Century Gothic" w:hAnsi="Century Gothic"/>
                <w:b w:val="0"/>
                <w:bCs w:val="0"/>
                <w:sz w:val="20"/>
              </w:rPr>
            </w:pPr>
            <w:r w:rsidRPr="00D9410E">
              <w:rPr>
                <w:rFonts w:ascii="Century Gothic" w:hAnsi="Century Gothic"/>
                <w:b w:val="0"/>
                <w:bCs w:val="0"/>
                <w:sz w:val="20"/>
              </w:rPr>
              <w:t xml:space="preserve">During verification, if the verifier concludes that the declaration is invalid for any reason, then the Verifier will provide reasons for rejection and reject the declaration.  The applicant shall be notified of the rejection including the reason for rejection by email. </w:t>
            </w:r>
          </w:p>
          <w:p w14:paraId="70AAD9F0" w14:textId="77777777" w:rsidR="00670758" w:rsidRPr="00074BCE" w:rsidRDefault="00670758" w:rsidP="006707E7">
            <w:pPr>
              <w:pStyle w:val="ListParagraph"/>
              <w:spacing w:after="60"/>
              <w:jc w:val="both"/>
              <w:rPr>
                <w:rFonts w:ascii="Century Gothic" w:hAnsi="Century Gothic"/>
                <w:b w:val="0"/>
                <w:bCs w:val="0"/>
                <w:sz w:val="20"/>
              </w:rPr>
            </w:pPr>
          </w:p>
        </w:tc>
      </w:tr>
      <w:tr w:rsidR="00670758" w:rsidRPr="000E2548" w14:paraId="1EDCDA46" w14:textId="77777777" w:rsidTr="00E90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DC3E2B4" w14:textId="77777777" w:rsidR="00670758" w:rsidRPr="000E2548" w:rsidRDefault="00670758" w:rsidP="000F2D5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6</w:t>
            </w:r>
            <w:r w:rsidRPr="000E2548">
              <w:rPr>
                <w:rFonts w:ascii="Century Gothic" w:hAnsi="Century Gothic"/>
                <w:bCs w:val="0"/>
                <w:sz w:val="20"/>
              </w:rPr>
              <w:t xml:space="preserve">: </w:t>
            </w:r>
            <w:r>
              <w:rPr>
                <w:rFonts w:ascii="Century Gothic" w:hAnsi="Century Gothic"/>
                <w:bCs w:val="0"/>
                <w:sz w:val="20"/>
              </w:rPr>
              <w:t>Accept Declaration</w:t>
            </w:r>
          </w:p>
        </w:tc>
      </w:tr>
      <w:tr w:rsidR="00670758" w:rsidRPr="007E06DD" w14:paraId="504B3C01" w14:textId="77777777" w:rsidTr="00E90C89">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9AE82D4" w14:textId="77777777" w:rsidR="00670758" w:rsidRPr="00D9410E" w:rsidRDefault="00670758" w:rsidP="000F2D5F">
            <w:pPr>
              <w:tabs>
                <w:tab w:val="clear" w:pos="360"/>
              </w:tabs>
              <w:jc w:val="both"/>
              <w:rPr>
                <w:rFonts w:ascii="Century Gothic" w:hAnsi="Century Gothic"/>
                <w:b w:val="0"/>
                <w:sz w:val="20"/>
              </w:rPr>
            </w:pPr>
            <w:r w:rsidRPr="00D9410E">
              <w:rPr>
                <w:rFonts w:ascii="Century Gothic" w:hAnsi="Century Gothic"/>
                <w:b w:val="0"/>
                <w:sz w:val="20"/>
              </w:rPr>
              <w:t xml:space="preserve">If the verifier approves the declaration, the declaration will be accepted, and the status of the declaration will be approved. The system will communicate the acceptance through mail to the declarant. </w:t>
            </w:r>
          </w:p>
          <w:p w14:paraId="56DDB8DC" w14:textId="77777777" w:rsidR="00670758" w:rsidRDefault="00670758" w:rsidP="006707E7">
            <w:pPr>
              <w:tabs>
                <w:tab w:val="clear" w:pos="360"/>
              </w:tabs>
              <w:ind w:left="72"/>
              <w:jc w:val="both"/>
              <w:rPr>
                <w:rFonts w:ascii="Century Gothic" w:hAnsi="Century Gothic"/>
                <w:bCs w:val="0"/>
                <w:sz w:val="20"/>
              </w:rPr>
            </w:pPr>
            <w:r>
              <w:rPr>
                <w:rFonts w:ascii="Century Gothic" w:hAnsi="Century Gothic"/>
                <w:b w:val="0"/>
                <w:sz w:val="20"/>
              </w:rPr>
              <w:t>The following are the actions post acceptance.</w:t>
            </w:r>
          </w:p>
          <w:p w14:paraId="1309B275" w14:textId="77777777" w:rsidR="00670758" w:rsidRPr="00074BCE" w:rsidRDefault="00670758" w:rsidP="000F2D5F">
            <w:pPr>
              <w:pStyle w:val="ListParagraph"/>
              <w:numPr>
                <w:ilvl w:val="0"/>
                <w:numId w:val="170"/>
              </w:numPr>
              <w:tabs>
                <w:tab w:val="clear" w:pos="360"/>
              </w:tabs>
              <w:jc w:val="both"/>
              <w:rPr>
                <w:rFonts w:ascii="Century Gothic" w:hAnsi="Century Gothic"/>
                <w:b w:val="0"/>
                <w:bCs w:val="0"/>
                <w:sz w:val="20"/>
              </w:rPr>
            </w:pPr>
            <w:r w:rsidRPr="00074BCE">
              <w:rPr>
                <w:rFonts w:ascii="Century Gothic" w:hAnsi="Century Gothic"/>
                <w:b w:val="0"/>
                <w:bCs w:val="0"/>
                <w:sz w:val="20"/>
              </w:rPr>
              <w:t>An acceptance notice shall be generated, and an email notification shall be sent to the Declarant informing on the acceptance.</w:t>
            </w:r>
          </w:p>
          <w:p w14:paraId="760FE082" w14:textId="15FE5A25" w:rsidR="00670758" w:rsidRPr="000F2D5F" w:rsidRDefault="00670758" w:rsidP="006707E7">
            <w:pPr>
              <w:pStyle w:val="ListParagraph"/>
              <w:numPr>
                <w:ilvl w:val="0"/>
                <w:numId w:val="170"/>
              </w:numPr>
              <w:tabs>
                <w:tab w:val="clear" w:pos="360"/>
              </w:tabs>
              <w:jc w:val="both"/>
              <w:rPr>
                <w:rFonts w:ascii="Century Gothic" w:hAnsi="Century Gothic"/>
                <w:b w:val="0"/>
                <w:bCs w:val="0"/>
                <w:sz w:val="20"/>
              </w:rPr>
            </w:pPr>
            <w:r w:rsidRPr="00074BCE">
              <w:rPr>
                <w:rFonts w:ascii="Century Gothic" w:hAnsi="Century Gothic"/>
                <w:b w:val="0"/>
                <w:bCs w:val="0"/>
                <w:sz w:val="20"/>
              </w:rPr>
              <w:t xml:space="preserve">After acceptance, the declaration shall be routed for further </w:t>
            </w:r>
            <w:r>
              <w:rPr>
                <w:rFonts w:ascii="Century Gothic" w:hAnsi="Century Gothic"/>
                <w:b w:val="0"/>
                <w:bCs w:val="0"/>
                <w:sz w:val="20"/>
              </w:rPr>
              <w:t xml:space="preserve">Customs </w:t>
            </w:r>
            <w:r w:rsidRPr="00074BCE">
              <w:rPr>
                <w:rFonts w:ascii="Century Gothic" w:hAnsi="Century Gothic"/>
                <w:b w:val="0"/>
                <w:bCs w:val="0"/>
                <w:sz w:val="20"/>
              </w:rPr>
              <w:t>processing</w:t>
            </w:r>
            <w:r>
              <w:rPr>
                <w:rFonts w:ascii="Century Gothic" w:hAnsi="Century Gothic"/>
                <w:b w:val="0"/>
                <w:bCs w:val="0"/>
                <w:sz w:val="20"/>
              </w:rPr>
              <w:t xml:space="preserve"> example risk, valuation, and clearance</w:t>
            </w:r>
            <w:r w:rsidRPr="00074BCE">
              <w:rPr>
                <w:rFonts w:ascii="Century Gothic" w:hAnsi="Century Gothic"/>
                <w:b w:val="0"/>
                <w:bCs w:val="0"/>
                <w:sz w:val="20"/>
              </w:rPr>
              <w:t>.</w:t>
            </w:r>
          </w:p>
          <w:p w14:paraId="59D4EEE5" w14:textId="68443B06" w:rsidR="005F778A" w:rsidRDefault="005F778A">
            <w:pPr>
              <w:tabs>
                <w:tab w:val="clear" w:pos="360"/>
              </w:tabs>
              <w:ind w:left="72"/>
              <w:jc w:val="both"/>
              <w:rPr>
                <w:rFonts w:ascii="Century Gothic" w:hAnsi="Century Gothic"/>
                <w:b w:val="0"/>
                <w:bCs w:val="0"/>
                <w:sz w:val="20"/>
              </w:rPr>
            </w:pPr>
          </w:p>
          <w:p w14:paraId="1C9938C3" w14:textId="25E4CCAF" w:rsidR="005F778A" w:rsidRDefault="005F778A">
            <w:pPr>
              <w:tabs>
                <w:tab w:val="clear" w:pos="360"/>
              </w:tabs>
              <w:ind w:left="72"/>
              <w:jc w:val="both"/>
              <w:rPr>
                <w:rFonts w:ascii="Century Gothic" w:hAnsi="Century Gothic"/>
                <w:b w:val="0"/>
                <w:bCs w:val="0"/>
                <w:sz w:val="20"/>
              </w:rPr>
            </w:pPr>
            <w:r>
              <w:rPr>
                <w:rFonts w:ascii="Century Gothic" w:hAnsi="Century Gothic"/>
                <w:sz w:val="20"/>
              </w:rPr>
              <w:t>LOG Generation</w:t>
            </w:r>
          </w:p>
          <w:p w14:paraId="558D2512" w14:textId="06C0D973" w:rsidR="005F778A" w:rsidRDefault="005F778A">
            <w:pPr>
              <w:tabs>
                <w:tab w:val="clear" w:pos="360"/>
              </w:tabs>
              <w:ind w:left="72"/>
              <w:jc w:val="both"/>
              <w:rPr>
                <w:rFonts w:ascii="Century Gothic" w:hAnsi="Century Gothic"/>
                <w:sz w:val="20"/>
              </w:rPr>
            </w:pPr>
            <w:r>
              <w:rPr>
                <w:rFonts w:ascii="Century Gothic" w:hAnsi="Century Gothic"/>
                <w:b w:val="0"/>
                <w:bCs w:val="0"/>
                <w:sz w:val="20"/>
              </w:rPr>
              <w:t>After approval, System will generate a LOG with a unique number. Declarant will present the LOG print with respective International Customs and get the Bill of entry details for Dispatch Challan (Please refer to Declaration processing SRS for more details on the process flow)</w:t>
            </w:r>
          </w:p>
          <w:p w14:paraId="2F62CCB9" w14:textId="7C5494AB" w:rsidR="005F778A" w:rsidRDefault="005F778A">
            <w:pPr>
              <w:tabs>
                <w:tab w:val="clear" w:pos="360"/>
              </w:tabs>
              <w:ind w:left="72"/>
              <w:jc w:val="both"/>
              <w:rPr>
                <w:rFonts w:ascii="Century Gothic" w:hAnsi="Century Gothic"/>
                <w:sz w:val="20"/>
              </w:rPr>
            </w:pPr>
          </w:p>
          <w:p w14:paraId="53D85E8E" w14:textId="1FB0B533" w:rsidR="005F778A" w:rsidRPr="005F778A" w:rsidRDefault="005F778A">
            <w:pPr>
              <w:tabs>
                <w:tab w:val="clear" w:pos="360"/>
              </w:tabs>
              <w:ind w:left="72"/>
              <w:jc w:val="both"/>
              <w:rPr>
                <w:rFonts w:ascii="Century Gothic" w:hAnsi="Century Gothic"/>
                <w:sz w:val="20"/>
              </w:rPr>
            </w:pPr>
            <w:r w:rsidRPr="005F778A">
              <w:rPr>
                <w:rFonts w:ascii="Century Gothic" w:hAnsi="Century Gothic"/>
                <w:sz w:val="20"/>
              </w:rPr>
              <w:t>Dispatch Challan</w:t>
            </w:r>
            <w:r w:rsidR="009A5799">
              <w:rPr>
                <w:rFonts w:ascii="Century Gothic" w:hAnsi="Century Gothic"/>
                <w:sz w:val="20"/>
              </w:rPr>
              <w:t xml:space="preserve"> creation and Consolidation</w:t>
            </w:r>
          </w:p>
          <w:p w14:paraId="644440DB" w14:textId="46D6079B" w:rsidR="005F778A" w:rsidRPr="000F2D5F" w:rsidRDefault="005F778A" w:rsidP="000F2D5F">
            <w:pPr>
              <w:tabs>
                <w:tab w:val="clear" w:pos="360"/>
              </w:tabs>
              <w:ind w:left="72"/>
              <w:jc w:val="both"/>
              <w:rPr>
                <w:rFonts w:ascii="Century Gothic" w:hAnsi="Century Gothic"/>
                <w:b w:val="0"/>
                <w:bCs w:val="0"/>
                <w:sz w:val="20"/>
              </w:rPr>
            </w:pPr>
            <w:r>
              <w:rPr>
                <w:rFonts w:ascii="Century Gothic" w:hAnsi="Century Gothic"/>
                <w:b w:val="0"/>
                <w:bCs w:val="0"/>
                <w:sz w:val="20"/>
              </w:rPr>
              <w:t>After receiving the Bill of Entry number, Declarant will submit a dispatch challan and link the approved international transit declaration. Post submission, the dispatch challan shall be reviewed and approved by Customs. System will consolidate dispatch challans which share the same vehicle number and transport date (Please refer to Manifest SRS for additional details on Dispatch Challan)</w:t>
            </w:r>
          </w:p>
          <w:p w14:paraId="5A24C94C" w14:textId="77777777" w:rsidR="00670758" w:rsidRPr="00074BCE" w:rsidRDefault="00670758" w:rsidP="000F2D5F">
            <w:pPr>
              <w:tabs>
                <w:tab w:val="clear" w:pos="360"/>
              </w:tabs>
              <w:jc w:val="both"/>
              <w:rPr>
                <w:rFonts w:ascii="Century Gothic" w:hAnsi="Century Gothic"/>
                <w:sz w:val="20"/>
              </w:rPr>
            </w:pPr>
          </w:p>
        </w:tc>
      </w:tr>
    </w:tbl>
    <w:p w14:paraId="7149D292" w14:textId="77777777" w:rsidR="00670758" w:rsidRDefault="00670758" w:rsidP="000F2D5F">
      <w:pPr>
        <w:tabs>
          <w:tab w:val="left" w:pos="1174"/>
        </w:tabs>
        <w:jc w:val="both"/>
      </w:pPr>
    </w:p>
    <w:p w14:paraId="56D2D831" w14:textId="77777777" w:rsidR="00F721CB" w:rsidRDefault="00F721CB" w:rsidP="000F2D5F">
      <w:pPr>
        <w:tabs>
          <w:tab w:val="clear" w:pos="360"/>
        </w:tabs>
        <w:jc w:val="both"/>
        <w:rPr>
          <w:rFonts w:ascii="Century Gothic" w:hAnsi="Century Gothic"/>
          <w:b/>
          <w:bCs/>
          <w:sz w:val="20"/>
        </w:rPr>
      </w:pPr>
      <w:r>
        <w:rPr>
          <w:rFonts w:ascii="Century Gothic" w:hAnsi="Century Gothic"/>
          <w:b/>
          <w:bCs/>
          <w:sz w:val="20"/>
        </w:rPr>
        <w:br w:type="page"/>
      </w:r>
    </w:p>
    <w:p w14:paraId="42117AFE" w14:textId="77777777" w:rsidR="00E459B4" w:rsidRPr="00AC4634" w:rsidRDefault="00E459B4" w:rsidP="000F2D5F">
      <w:pPr>
        <w:pStyle w:val="Heading3"/>
        <w:ind w:left="0"/>
        <w:jc w:val="both"/>
      </w:pPr>
      <w:bookmarkStart w:id="152" w:name="_Toc82594283"/>
      <w:r>
        <w:t>Business Rules</w:t>
      </w:r>
      <w:bookmarkEnd w:id="152"/>
    </w:p>
    <w:p w14:paraId="70EADD67" w14:textId="77777777" w:rsidR="00670758" w:rsidRDefault="00670758" w:rsidP="000F2D5F">
      <w:pPr>
        <w:jc w:val="both"/>
        <w:rPr>
          <w:rFonts w:ascii="Century Gothic" w:hAnsi="Century Gothic"/>
          <w:sz w:val="20"/>
        </w:rPr>
      </w:pPr>
    </w:p>
    <w:p w14:paraId="7D3D7391" w14:textId="2CE8628E" w:rsidR="00670758" w:rsidRPr="00D9410E" w:rsidRDefault="00FC1085" w:rsidP="000F2D5F">
      <w:pPr>
        <w:jc w:val="both"/>
        <w:rPr>
          <w:rFonts w:ascii="Century Gothic" w:hAnsi="Century Gothic"/>
          <w:sz w:val="20"/>
        </w:rPr>
      </w:pPr>
      <w:r w:rsidRPr="00FC1085">
        <w:rPr>
          <w:rFonts w:ascii="Century Gothic" w:hAnsi="Century Gothic"/>
          <w:sz w:val="20"/>
        </w:rPr>
        <w:t xml:space="preserve">(Please refer to </w:t>
      </w:r>
      <w:r w:rsidR="005B7BA9">
        <w:rPr>
          <w:rFonts w:ascii="Century Gothic" w:hAnsi="Century Gothic"/>
          <w:sz w:val="20"/>
        </w:rPr>
        <w:t xml:space="preserve">Transit </w:t>
      </w:r>
      <w:r w:rsidRPr="00FC1085">
        <w:rPr>
          <w:rFonts w:ascii="Century Gothic" w:hAnsi="Century Gothic"/>
          <w:sz w:val="20"/>
        </w:rPr>
        <w:t xml:space="preserve">Declaration Processing SRS </w:t>
      </w:r>
      <w:r w:rsidR="005B7BA9">
        <w:rPr>
          <w:rFonts w:ascii="Century Gothic" w:hAnsi="Century Gothic"/>
          <w:sz w:val="20"/>
        </w:rPr>
        <w:t>International Transit section for</w:t>
      </w:r>
      <w:r w:rsidRPr="00FC1085">
        <w:rPr>
          <w:rFonts w:ascii="Century Gothic" w:hAnsi="Century Gothic"/>
          <w:sz w:val="20"/>
        </w:rPr>
        <w:t xml:space="preserve"> details)</w:t>
      </w:r>
    </w:p>
    <w:p w14:paraId="5A6AF8E9" w14:textId="6B097273" w:rsidR="00E459B4" w:rsidRPr="00AC4634" w:rsidRDefault="00E459B4" w:rsidP="000F2D5F">
      <w:pPr>
        <w:pStyle w:val="Heading3"/>
        <w:ind w:left="0"/>
        <w:jc w:val="both"/>
      </w:pPr>
      <w:bookmarkStart w:id="153" w:name="_Toc82594284"/>
      <w:r>
        <w:t>Business Validations</w:t>
      </w:r>
      <w:bookmarkEnd w:id="153"/>
    </w:p>
    <w:p w14:paraId="1F299F81" w14:textId="29428DF9" w:rsidR="00670758" w:rsidRPr="006269DC" w:rsidRDefault="00FC1085" w:rsidP="000F2D5F">
      <w:pPr>
        <w:tabs>
          <w:tab w:val="left" w:pos="1174"/>
        </w:tabs>
        <w:jc w:val="both"/>
        <w:rPr>
          <w:rFonts w:ascii="Century Gothic" w:hAnsi="Century Gothic"/>
          <w:sz w:val="20"/>
        </w:rPr>
      </w:pPr>
      <w:r w:rsidRPr="006269DC">
        <w:rPr>
          <w:rFonts w:ascii="Century Gothic" w:hAnsi="Century Gothic"/>
          <w:sz w:val="20"/>
        </w:rPr>
        <w:t xml:space="preserve">(Please refer to </w:t>
      </w:r>
      <w:r w:rsidR="005B7BA9">
        <w:rPr>
          <w:rFonts w:ascii="Century Gothic" w:hAnsi="Century Gothic"/>
          <w:sz w:val="20"/>
        </w:rPr>
        <w:t xml:space="preserve">Transit </w:t>
      </w:r>
      <w:r w:rsidRPr="006269DC">
        <w:rPr>
          <w:rFonts w:ascii="Century Gothic" w:hAnsi="Century Gothic"/>
          <w:sz w:val="20"/>
        </w:rPr>
        <w:t xml:space="preserve">Declaration Processing SRS </w:t>
      </w:r>
      <w:r w:rsidR="005B7BA9">
        <w:rPr>
          <w:rFonts w:ascii="Century Gothic" w:hAnsi="Century Gothic"/>
          <w:sz w:val="20"/>
        </w:rPr>
        <w:t xml:space="preserve">International Transit section for </w:t>
      </w:r>
      <w:r w:rsidRPr="006269DC">
        <w:rPr>
          <w:rFonts w:ascii="Century Gothic" w:hAnsi="Century Gothic"/>
          <w:sz w:val="20"/>
        </w:rPr>
        <w:t>details)</w:t>
      </w:r>
    </w:p>
    <w:p w14:paraId="58A4E445" w14:textId="6BA45905" w:rsidR="00857AD7" w:rsidRDefault="00857AD7" w:rsidP="000F2D5F">
      <w:pPr>
        <w:pStyle w:val="Heading3"/>
        <w:tabs>
          <w:tab w:val="num" w:pos="426"/>
        </w:tabs>
        <w:ind w:hanging="1170"/>
        <w:jc w:val="both"/>
      </w:pPr>
      <w:r>
        <w:br w:type="page"/>
      </w:r>
      <w:bookmarkStart w:id="154" w:name="_Toc82594285"/>
      <w:r>
        <w:t>PROCESS FOR SUBMITING TRANSIT DECLARATION</w:t>
      </w:r>
      <w:bookmarkEnd w:id="154"/>
    </w:p>
    <w:p w14:paraId="48D5FD6A" w14:textId="77777777" w:rsidR="00857AD7" w:rsidRPr="00D9410E" w:rsidRDefault="00857AD7" w:rsidP="000F2D5F">
      <w:pPr>
        <w:pStyle w:val="Heading4"/>
        <w:jc w:val="both"/>
        <w:rPr>
          <w:i w:val="0"/>
          <w:iCs/>
        </w:rPr>
      </w:pPr>
      <w:r w:rsidRPr="00D9410E">
        <w:rPr>
          <w:i w:val="0"/>
          <w:iCs/>
        </w:rPr>
        <w:t>Pre-requisites</w:t>
      </w:r>
    </w:p>
    <w:p w14:paraId="52F79FB4" w14:textId="5E041B17" w:rsidR="00F4714A" w:rsidRDefault="00314B20" w:rsidP="000F2D5F">
      <w:pPr>
        <w:jc w:val="both"/>
        <w:rPr>
          <w:rFonts w:ascii="Century Gothic" w:hAnsi="Century Gothic"/>
          <w:sz w:val="20"/>
        </w:rPr>
      </w:pPr>
      <w:r>
        <w:rPr>
          <w:rFonts w:ascii="Century Gothic" w:hAnsi="Century Gothic"/>
          <w:sz w:val="20"/>
        </w:rPr>
        <w:t xml:space="preserve">Please refer to </w:t>
      </w:r>
      <w:r w:rsidR="00300468">
        <w:rPr>
          <w:rFonts w:ascii="Century Gothic" w:hAnsi="Century Gothic"/>
          <w:sz w:val="20"/>
        </w:rPr>
        <w:t>Declaration Pre-Requisite Section.</w:t>
      </w:r>
    </w:p>
    <w:p w14:paraId="2A3EB8EF" w14:textId="77777777" w:rsidR="00F4714A" w:rsidRPr="00D9410E" w:rsidRDefault="00F4714A" w:rsidP="000F2D5F">
      <w:pPr>
        <w:pStyle w:val="Heading4"/>
        <w:jc w:val="both"/>
        <w:rPr>
          <w:i w:val="0"/>
          <w:iCs/>
        </w:rPr>
      </w:pPr>
      <w:r>
        <w:rPr>
          <w:i w:val="0"/>
          <w:iCs/>
        </w:rPr>
        <w:t>Process Flow</w:t>
      </w:r>
    </w:p>
    <w:p w14:paraId="77664A56" w14:textId="5E902070" w:rsidR="00F4714A" w:rsidRPr="00814665" w:rsidRDefault="00314B20" w:rsidP="000F2D5F">
      <w:pPr>
        <w:jc w:val="both"/>
      </w:pPr>
      <w:r>
        <w:rPr>
          <w:rFonts w:ascii="Century Gothic" w:hAnsi="Century Gothic"/>
          <w:sz w:val="20"/>
        </w:rPr>
        <w:t xml:space="preserve">Please refer to </w:t>
      </w:r>
      <w:r w:rsidR="00300468">
        <w:rPr>
          <w:rFonts w:ascii="Century Gothic" w:hAnsi="Century Gothic"/>
          <w:sz w:val="20"/>
        </w:rPr>
        <w:t>Declaration submission Process.</w:t>
      </w:r>
    </w:p>
    <w:p w14:paraId="251451F7" w14:textId="77777777" w:rsidR="00857AD7" w:rsidRPr="00D9410E" w:rsidRDefault="00857AD7" w:rsidP="000F2D5F">
      <w:pPr>
        <w:pStyle w:val="Heading4"/>
        <w:jc w:val="both"/>
        <w:rPr>
          <w:i w:val="0"/>
          <w:iCs/>
        </w:rPr>
      </w:pPr>
      <w:r w:rsidRPr="00D9410E">
        <w:rPr>
          <w:i w:val="0"/>
          <w:iCs/>
        </w:rPr>
        <w:t>Process Steps</w:t>
      </w:r>
    </w:p>
    <w:p w14:paraId="17993FDC" w14:textId="6FA70B59" w:rsidR="00857AD7" w:rsidRPr="006269DC" w:rsidRDefault="00FC1085" w:rsidP="000F2D5F">
      <w:pPr>
        <w:tabs>
          <w:tab w:val="left" w:pos="1174"/>
        </w:tabs>
        <w:jc w:val="both"/>
        <w:rPr>
          <w:rFonts w:ascii="Century Gothic" w:hAnsi="Century Gothic"/>
          <w:sz w:val="20"/>
        </w:rPr>
      </w:pPr>
      <w:r w:rsidRPr="006269DC">
        <w:rPr>
          <w:rFonts w:ascii="Century Gothic" w:hAnsi="Century Gothic"/>
          <w:sz w:val="20"/>
        </w:rPr>
        <w:t>Process ID: 04.08 – Transit Declaration</w:t>
      </w:r>
    </w:p>
    <w:tbl>
      <w:tblPr>
        <w:tblStyle w:val="ListTable1Light-Accent2"/>
        <w:tblW w:w="0" w:type="auto"/>
        <w:tblLook w:val="01E0" w:firstRow="1" w:lastRow="1" w:firstColumn="1" w:lastColumn="1" w:noHBand="0" w:noVBand="0"/>
      </w:tblPr>
      <w:tblGrid>
        <w:gridCol w:w="8630"/>
      </w:tblGrid>
      <w:tr w:rsidR="00857AD7" w:rsidRPr="00AE06B6" w14:paraId="6CD6BD24" w14:textId="77777777" w:rsidTr="00AB41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6D338734" w14:textId="77777777" w:rsidR="00857AD7" w:rsidRPr="001141E2" w:rsidRDefault="00857AD7" w:rsidP="000F2D5F">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857AD7" w:rsidRPr="000E2548" w14:paraId="28E85FF2"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522F39C" w14:textId="77777777" w:rsidR="00857AD7" w:rsidRPr="000E2548" w:rsidRDefault="00857AD7" w:rsidP="000F2D5F">
            <w:pPr>
              <w:jc w:val="both"/>
              <w:rPr>
                <w:rFonts w:ascii="Century Gothic" w:hAnsi="Century Gothic"/>
                <w:bCs w:val="0"/>
                <w:sz w:val="20"/>
              </w:rPr>
            </w:pPr>
            <w:r>
              <w:rPr>
                <w:rFonts w:ascii="Century Gothic" w:hAnsi="Century Gothic"/>
                <w:bCs w:val="0"/>
                <w:sz w:val="20"/>
              </w:rPr>
              <w:t>P0</w:t>
            </w:r>
            <w:r w:rsidRPr="000E2548">
              <w:rPr>
                <w:rFonts w:ascii="Century Gothic" w:hAnsi="Century Gothic"/>
                <w:bCs w:val="0"/>
                <w:sz w:val="20"/>
              </w:rPr>
              <w:t>1: Create</w:t>
            </w:r>
            <w:r>
              <w:rPr>
                <w:rFonts w:ascii="Century Gothic" w:hAnsi="Century Gothic"/>
                <w:bCs w:val="0"/>
                <w:sz w:val="20"/>
              </w:rPr>
              <w:t xml:space="preserve"> and Submit</w:t>
            </w:r>
            <w:r w:rsidRPr="000E2548">
              <w:rPr>
                <w:rFonts w:ascii="Century Gothic" w:hAnsi="Century Gothic"/>
                <w:bCs w:val="0"/>
                <w:sz w:val="20"/>
              </w:rPr>
              <w:t xml:space="preserve"> Declaration</w:t>
            </w:r>
          </w:p>
        </w:tc>
      </w:tr>
      <w:tr w:rsidR="00857AD7" w:rsidRPr="00E451A1" w14:paraId="02F32702"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75B58A32" w14:textId="77777777" w:rsidR="00857AD7" w:rsidRPr="00DB4CD1" w:rsidRDefault="00857AD7" w:rsidP="000F2D5F">
            <w:pPr>
              <w:tabs>
                <w:tab w:val="left" w:pos="1174"/>
              </w:tabs>
              <w:jc w:val="both"/>
              <w:rPr>
                <w:rFonts w:ascii="Century Gothic" w:hAnsi="Century Gothic"/>
                <w:b w:val="0"/>
                <w:bCs w:val="0"/>
                <w:sz w:val="20"/>
              </w:rPr>
            </w:pPr>
          </w:p>
          <w:p w14:paraId="5083A4B6" w14:textId="77777777" w:rsidR="00857AD7" w:rsidRPr="00DB4CD1" w:rsidRDefault="00857AD7" w:rsidP="000F2D5F">
            <w:pPr>
              <w:tabs>
                <w:tab w:val="left" w:pos="1174"/>
              </w:tabs>
              <w:jc w:val="both"/>
              <w:rPr>
                <w:rFonts w:ascii="Century Gothic" w:hAnsi="Century Gothic"/>
                <w:b w:val="0"/>
                <w:bCs w:val="0"/>
                <w:sz w:val="20"/>
              </w:rPr>
            </w:pPr>
            <w:r w:rsidRPr="00DB4CD1">
              <w:rPr>
                <w:rFonts w:ascii="Century Gothic" w:hAnsi="Century Gothic"/>
                <w:b w:val="0"/>
                <w:bCs w:val="0"/>
                <w:sz w:val="20"/>
              </w:rPr>
              <w:t>1.1 Fill in General Information.</w:t>
            </w:r>
          </w:p>
          <w:p w14:paraId="5EE9E8C1" w14:textId="1BBFA2C9" w:rsidR="00857AD7" w:rsidRPr="00DB4CD1" w:rsidRDefault="00857AD7" w:rsidP="000F2D5F">
            <w:pPr>
              <w:pStyle w:val="ListParagraph"/>
              <w:numPr>
                <w:ilvl w:val="0"/>
                <w:numId w:val="183"/>
              </w:numPr>
              <w:tabs>
                <w:tab w:val="left" w:pos="741"/>
              </w:tabs>
              <w:jc w:val="both"/>
              <w:rPr>
                <w:rFonts w:ascii="Century Gothic" w:hAnsi="Century Gothic"/>
                <w:b w:val="0"/>
                <w:bCs w:val="0"/>
                <w:sz w:val="20"/>
              </w:rPr>
            </w:pPr>
            <w:r w:rsidRPr="00DB4CD1">
              <w:rPr>
                <w:rFonts w:ascii="Century Gothic" w:hAnsi="Century Gothic"/>
                <w:b w:val="0"/>
                <w:bCs w:val="0"/>
                <w:sz w:val="20"/>
              </w:rPr>
              <w:t>The declarant can create the following declaration.</w:t>
            </w:r>
          </w:p>
          <w:p w14:paraId="166730FA" w14:textId="3844E75C" w:rsidR="00545B8B" w:rsidRDefault="006B35F7" w:rsidP="000F2D5F">
            <w:pPr>
              <w:pStyle w:val="ListParagraph"/>
              <w:jc w:val="both"/>
              <w:rPr>
                <w:rFonts w:ascii="Century Gothic" w:hAnsi="Century Gothic"/>
                <w:sz w:val="20"/>
              </w:rPr>
            </w:pPr>
            <w:r>
              <w:rPr>
                <w:rFonts w:ascii="Century Gothic" w:hAnsi="Century Gothic"/>
                <w:b w:val="0"/>
                <w:bCs w:val="0"/>
                <w:sz w:val="20"/>
              </w:rPr>
              <w:t>1. National Transit Declaration from International Transit Declaration</w:t>
            </w:r>
          </w:p>
          <w:p w14:paraId="669B1BDA" w14:textId="15108166" w:rsidR="006B35F7" w:rsidRDefault="006B35F7" w:rsidP="000F2D5F">
            <w:pPr>
              <w:pStyle w:val="ListParagraph"/>
              <w:jc w:val="both"/>
              <w:rPr>
                <w:rFonts w:ascii="Century Gothic" w:hAnsi="Century Gothic"/>
                <w:sz w:val="20"/>
              </w:rPr>
            </w:pPr>
            <w:r>
              <w:rPr>
                <w:rFonts w:ascii="Century Gothic" w:hAnsi="Century Gothic"/>
                <w:b w:val="0"/>
                <w:bCs w:val="0"/>
                <w:sz w:val="20"/>
              </w:rPr>
              <w:t>2. Inland Transit Declaration from International Transit Declaration</w:t>
            </w:r>
          </w:p>
          <w:p w14:paraId="263048B1" w14:textId="0914F0F5" w:rsidR="006B35F7" w:rsidRPr="00DB4CD1" w:rsidRDefault="006B35F7" w:rsidP="000F2D5F">
            <w:pPr>
              <w:pStyle w:val="ListParagraph"/>
              <w:jc w:val="both"/>
              <w:rPr>
                <w:rFonts w:ascii="Century Gothic" w:hAnsi="Century Gothic"/>
                <w:b w:val="0"/>
                <w:bCs w:val="0"/>
                <w:sz w:val="20"/>
              </w:rPr>
            </w:pPr>
            <w:r>
              <w:rPr>
                <w:rFonts w:ascii="Century Gothic" w:hAnsi="Century Gothic"/>
                <w:b w:val="0"/>
                <w:bCs w:val="0"/>
                <w:sz w:val="20"/>
              </w:rPr>
              <w:t>3. National Transit Declaration without Precedence</w:t>
            </w:r>
          </w:p>
          <w:p w14:paraId="4E931106" w14:textId="649CC57A" w:rsidR="00857AD7" w:rsidRPr="00DB4CD1" w:rsidRDefault="00857AD7" w:rsidP="000F2D5F">
            <w:pPr>
              <w:pStyle w:val="ListParagraph"/>
              <w:numPr>
                <w:ilvl w:val="0"/>
                <w:numId w:val="183"/>
              </w:numPr>
              <w:tabs>
                <w:tab w:val="left" w:pos="1174"/>
              </w:tabs>
              <w:jc w:val="both"/>
              <w:rPr>
                <w:rFonts w:ascii="Century Gothic" w:hAnsi="Century Gothic"/>
                <w:b w:val="0"/>
                <w:bCs w:val="0"/>
                <w:sz w:val="20"/>
              </w:rPr>
            </w:pPr>
            <w:r w:rsidRPr="00DB4CD1">
              <w:rPr>
                <w:rFonts w:ascii="Century Gothic" w:hAnsi="Century Gothic"/>
                <w:b w:val="0"/>
                <w:bCs w:val="0"/>
                <w:sz w:val="20"/>
              </w:rPr>
              <w:t xml:space="preserve">The trader or a clearing agent on behalf of the trader can submit a declaration. In case of a clearing agent submitting a declaration, the </w:t>
            </w:r>
            <w:r w:rsidR="000F69D8" w:rsidRPr="000F69D8">
              <w:rPr>
                <w:rFonts w:ascii="Century Gothic" w:hAnsi="Century Gothic"/>
                <w:b w:val="0"/>
                <w:bCs w:val="0"/>
                <w:sz w:val="20"/>
              </w:rPr>
              <w:t>clearing agent should be authorized by the Trader in the System</w:t>
            </w:r>
            <w:r w:rsidRPr="00DB4CD1">
              <w:rPr>
                <w:rFonts w:ascii="Century Gothic" w:hAnsi="Century Gothic"/>
                <w:b w:val="0"/>
                <w:bCs w:val="0"/>
                <w:sz w:val="20"/>
              </w:rPr>
              <w:t>.</w:t>
            </w:r>
          </w:p>
          <w:p w14:paraId="7B00F602" w14:textId="77777777" w:rsidR="00857AD7" w:rsidRPr="00DB4CD1" w:rsidRDefault="00857AD7" w:rsidP="000F2D5F">
            <w:pPr>
              <w:pStyle w:val="ListParagraph"/>
              <w:numPr>
                <w:ilvl w:val="0"/>
                <w:numId w:val="183"/>
              </w:numPr>
              <w:tabs>
                <w:tab w:val="left" w:pos="1174"/>
              </w:tabs>
              <w:jc w:val="both"/>
              <w:rPr>
                <w:rFonts w:ascii="Century Gothic" w:hAnsi="Century Gothic"/>
                <w:b w:val="0"/>
                <w:bCs w:val="0"/>
                <w:sz w:val="20"/>
              </w:rPr>
            </w:pPr>
            <w:r w:rsidRPr="00DB4CD1">
              <w:rPr>
                <w:rFonts w:ascii="Century Gothic" w:hAnsi="Century Gothic"/>
                <w:b w:val="0"/>
                <w:bCs w:val="0"/>
                <w:sz w:val="20"/>
              </w:rPr>
              <w:t>In case a clearing agent is declaring on behalf of a trader with no registered TPN the system should allow for a fast-track registration of TPN for the trade by integrating with BITS.</w:t>
            </w:r>
          </w:p>
          <w:p w14:paraId="6EEA9AF7" w14:textId="77777777" w:rsidR="00857AD7" w:rsidRPr="00DB4CD1" w:rsidRDefault="00857AD7" w:rsidP="000F2D5F">
            <w:pPr>
              <w:pStyle w:val="ListParagraph"/>
              <w:numPr>
                <w:ilvl w:val="0"/>
                <w:numId w:val="183"/>
              </w:numPr>
              <w:tabs>
                <w:tab w:val="left" w:pos="1174"/>
              </w:tabs>
              <w:jc w:val="both"/>
              <w:rPr>
                <w:rFonts w:ascii="Century Gothic" w:hAnsi="Century Gothic"/>
                <w:b w:val="0"/>
                <w:bCs w:val="0"/>
                <w:sz w:val="20"/>
              </w:rPr>
            </w:pPr>
            <w:r w:rsidRPr="00DB4CD1">
              <w:rPr>
                <w:rFonts w:ascii="Century Gothic" w:hAnsi="Century Gothic"/>
                <w:b w:val="0"/>
                <w:bCs w:val="0"/>
                <w:sz w:val="20"/>
              </w:rPr>
              <w:t>After entering all the mandatory inputs, the user can save the header data. But before allowing the header to be saved, the system will validate the inputs and will display messages if there are errors encountered. If there are no validation issues, the system will allow to save and fill in the rest of the declaration field.</w:t>
            </w:r>
          </w:p>
          <w:p w14:paraId="19481CD9" w14:textId="77777777" w:rsidR="00857AD7" w:rsidRPr="00DB4CD1" w:rsidRDefault="00857AD7" w:rsidP="006707E7">
            <w:pPr>
              <w:tabs>
                <w:tab w:val="clear" w:pos="360"/>
              </w:tabs>
              <w:ind w:left="72"/>
              <w:jc w:val="both"/>
              <w:rPr>
                <w:rFonts w:ascii="Century Gothic" w:hAnsi="Century Gothic"/>
                <w:b w:val="0"/>
                <w:bCs w:val="0"/>
                <w:sz w:val="20"/>
              </w:rPr>
            </w:pPr>
          </w:p>
          <w:p w14:paraId="7E877AB5" w14:textId="1A62C659" w:rsidR="00857AD7" w:rsidRPr="00DB4CD1" w:rsidRDefault="0034540C" w:rsidP="000F2D5F">
            <w:pPr>
              <w:tabs>
                <w:tab w:val="left" w:pos="1174"/>
              </w:tabs>
              <w:jc w:val="both"/>
              <w:rPr>
                <w:rFonts w:ascii="Century Gothic" w:hAnsi="Century Gothic"/>
                <w:b w:val="0"/>
                <w:bCs w:val="0"/>
                <w:sz w:val="20"/>
              </w:rPr>
            </w:pPr>
            <w:r w:rsidRPr="00DB4CD1">
              <w:rPr>
                <w:rFonts w:ascii="Century Gothic" w:hAnsi="Century Gothic"/>
                <w:b w:val="0"/>
                <w:bCs w:val="0"/>
                <w:sz w:val="20"/>
              </w:rPr>
              <w:t xml:space="preserve">1.2 </w:t>
            </w:r>
            <w:r w:rsidR="00857AD7" w:rsidRPr="00DB4CD1">
              <w:rPr>
                <w:rFonts w:ascii="Century Gothic" w:hAnsi="Century Gothic"/>
                <w:b w:val="0"/>
                <w:bCs w:val="0"/>
                <w:sz w:val="20"/>
              </w:rPr>
              <w:t>Validate Bill of Lading</w:t>
            </w:r>
          </w:p>
          <w:p w14:paraId="2E7B75B4" w14:textId="77777777" w:rsidR="00857AD7" w:rsidRPr="00DB4CD1" w:rsidRDefault="00857AD7" w:rsidP="000F2D5F">
            <w:pPr>
              <w:pStyle w:val="ListParagraph"/>
              <w:numPr>
                <w:ilvl w:val="0"/>
                <w:numId w:val="187"/>
              </w:numPr>
              <w:tabs>
                <w:tab w:val="clear" w:pos="360"/>
                <w:tab w:val="left" w:pos="741"/>
                <w:tab w:val="left" w:pos="1174"/>
              </w:tabs>
              <w:jc w:val="both"/>
              <w:rPr>
                <w:rFonts w:ascii="Century Gothic" w:hAnsi="Century Gothic"/>
                <w:b w:val="0"/>
                <w:bCs w:val="0"/>
                <w:sz w:val="20"/>
              </w:rPr>
            </w:pPr>
            <w:r w:rsidRPr="00DB4CD1">
              <w:rPr>
                <w:rFonts w:ascii="Century Gothic" w:hAnsi="Century Gothic"/>
                <w:b w:val="0"/>
                <w:bCs w:val="0"/>
                <w:sz w:val="20"/>
              </w:rPr>
              <w:t>If there is a manifest submitted prior to the declaration, the system will auto populate the details in the BL.</w:t>
            </w:r>
          </w:p>
          <w:p w14:paraId="2BBAF16A" w14:textId="77777777" w:rsidR="00857AD7" w:rsidRPr="00DB4CD1" w:rsidRDefault="00857AD7" w:rsidP="000F2D5F">
            <w:pPr>
              <w:pStyle w:val="ListParagraph"/>
              <w:numPr>
                <w:ilvl w:val="0"/>
                <w:numId w:val="187"/>
              </w:numPr>
              <w:tabs>
                <w:tab w:val="clear" w:pos="360"/>
                <w:tab w:val="left" w:pos="741"/>
                <w:tab w:val="left" w:pos="1174"/>
              </w:tabs>
              <w:jc w:val="both"/>
              <w:rPr>
                <w:rFonts w:ascii="Century Gothic" w:hAnsi="Century Gothic"/>
                <w:b w:val="0"/>
                <w:bCs w:val="0"/>
                <w:sz w:val="20"/>
              </w:rPr>
            </w:pPr>
            <w:r w:rsidRPr="00DB4CD1">
              <w:rPr>
                <w:rFonts w:ascii="Century Gothic" w:hAnsi="Century Gothic"/>
                <w:b w:val="0"/>
                <w:bCs w:val="0"/>
                <w:sz w:val="20"/>
              </w:rPr>
              <w:t>The declarant can add the rest of the information required that is not retrieved from the manifest.</w:t>
            </w:r>
          </w:p>
          <w:p w14:paraId="3DCC4B5F" w14:textId="77777777" w:rsidR="00857AD7" w:rsidRPr="00DB4CD1" w:rsidRDefault="00857AD7" w:rsidP="006707E7">
            <w:pPr>
              <w:tabs>
                <w:tab w:val="clear" w:pos="360"/>
              </w:tabs>
              <w:ind w:left="72"/>
              <w:jc w:val="both"/>
              <w:rPr>
                <w:rFonts w:ascii="Century Gothic" w:hAnsi="Century Gothic"/>
                <w:b w:val="0"/>
                <w:bCs w:val="0"/>
                <w:sz w:val="20"/>
              </w:rPr>
            </w:pPr>
          </w:p>
          <w:p w14:paraId="61744983" w14:textId="77777777" w:rsidR="00857AD7" w:rsidRPr="00DB4CD1" w:rsidRDefault="00857AD7" w:rsidP="000F2D5F">
            <w:pPr>
              <w:tabs>
                <w:tab w:val="left" w:pos="1174"/>
              </w:tabs>
              <w:jc w:val="both"/>
              <w:rPr>
                <w:rFonts w:ascii="Century Gothic" w:hAnsi="Century Gothic"/>
                <w:b w:val="0"/>
                <w:bCs w:val="0"/>
                <w:sz w:val="20"/>
              </w:rPr>
            </w:pPr>
            <w:r w:rsidRPr="00DB4CD1">
              <w:rPr>
                <w:rFonts w:ascii="Century Gothic" w:hAnsi="Century Gothic"/>
                <w:b w:val="0"/>
                <w:bCs w:val="0"/>
                <w:sz w:val="20"/>
              </w:rPr>
              <w:t>1.3 Create Invoice and item details.</w:t>
            </w:r>
          </w:p>
          <w:p w14:paraId="1DDFA7D1" w14:textId="77777777" w:rsidR="00857AD7" w:rsidRPr="00DB4CD1" w:rsidRDefault="00857AD7" w:rsidP="000F2D5F">
            <w:pPr>
              <w:pStyle w:val="ListParagraph"/>
              <w:numPr>
                <w:ilvl w:val="0"/>
                <w:numId w:val="186"/>
              </w:numPr>
              <w:tabs>
                <w:tab w:val="clear" w:pos="360"/>
              </w:tabs>
              <w:contextualSpacing/>
              <w:jc w:val="both"/>
              <w:rPr>
                <w:rFonts w:ascii="Century Gothic" w:hAnsi="Century Gothic"/>
                <w:b w:val="0"/>
                <w:bCs w:val="0"/>
                <w:sz w:val="20"/>
              </w:rPr>
            </w:pPr>
            <w:r w:rsidRPr="00DB4CD1">
              <w:rPr>
                <w:rFonts w:ascii="Century Gothic" w:hAnsi="Century Gothic"/>
                <w:b w:val="0"/>
                <w:bCs w:val="0"/>
                <w:sz w:val="20"/>
              </w:rPr>
              <w:t>The system will auto populate the invoices registered under the manifest submitted if manifest is lodged earlier than the declaration.</w:t>
            </w:r>
          </w:p>
          <w:p w14:paraId="2835B653" w14:textId="77777777" w:rsidR="00857AD7" w:rsidRPr="00DB4CD1" w:rsidRDefault="00857AD7" w:rsidP="000F2D5F">
            <w:pPr>
              <w:pStyle w:val="ListParagraph"/>
              <w:numPr>
                <w:ilvl w:val="0"/>
                <w:numId w:val="186"/>
              </w:numPr>
              <w:tabs>
                <w:tab w:val="clear" w:pos="360"/>
              </w:tabs>
              <w:contextualSpacing/>
              <w:jc w:val="both"/>
              <w:rPr>
                <w:rFonts w:ascii="Century Gothic" w:hAnsi="Century Gothic"/>
                <w:b w:val="0"/>
                <w:bCs w:val="0"/>
                <w:sz w:val="20"/>
              </w:rPr>
            </w:pPr>
            <w:r w:rsidRPr="00DB4CD1">
              <w:rPr>
                <w:rFonts w:ascii="Century Gothic" w:hAnsi="Century Gothic"/>
                <w:b w:val="0"/>
                <w:bCs w:val="0"/>
                <w:sz w:val="20"/>
              </w:rPr>
              <w:t>The system will accordingly auto populate the relevant consignee details registered under the manifest against each invoice.</w:t>
            </w:r>
          </w:p>
          <w:p w14:paraId="2FA046E0" w14:textId="5D177805" w:rsidR="00857AD7" w:rsidRPr="00DB4CD1" w:rsidRDefault="00857AD7" w:rsidP="000F2D5F">
            <w:pPr>
              <w:pStyle w:val="ListParagraph"/>
              <w:numPr>
                <w:ilvl w:val="0"/>
                <w:numId w:val="186"/>
              </w:numPr>
              <w:tabs>
                <w:tab w:val="clear" w:pos="360"/>
              </w:tabs>
              <w:contextualSpacing/>
              <w:jc w:val="both"/>
              <w:rPr>
                <w:rFonts w:ascii="Century Gothic" w:hAnsi="Century Gothic"/>
                <w:b w:val="0"/>
                <w:bCs w:val="0"/>
                <w:sz w:val="20"/>
              </w:rPr>
            </w:pPr>
            <w:r w:rsidRPr="00DB4CD1">
              <w:rPr>
                <w:rFonts w:ascii="Century Gothic" w:hAnsi="Century Gothic"/>
                <w:b w:val="0"/>
                <w:bCs w:val="0"/>
                <w:sz w:val="20"/>
              </w:rPr>
              <w:t xml:space="preserve">In case where the declaration is lodged </w:t>
            </w:r>
            <w:r w:rsidR="006B35F7">
              <w:rPr>
                <w:rFonts w:ascii="Century Gothic" w:hAnsi="Century Gothic"/>
                <w:b w:val="0"/>
                <w:bCs w:val="0"/>
                <w:sz w:val="20"/>
              </w:rPr>
              <w:t>without</w:t>
            </w:r>
            <w:r w:rsidRPr="00DB4CD1">
              <w:rPr>
                <w:rFonts w:ascii="Century Gothic" w:hAnsi="Century Gothic"/>
                <w:b w:val="0"/>
                <w:bCs w:val="0"/>
                <w:sz w:val="20"/>
              </w:rPr>
              <w:t xml:space="preserve"> manifest, the declarant will have to fill in the invoice details. </w:t>
            </w:r>
          </w:p>
          <w:p w14:paraId="32CBC61C" w14:textId="77777777" w:rsidR="00857AD7" w:rsidRPr="00DB4CD1" w:rsidRDefault="00857AD7" w:rsidP="000F2D5F">
            <w:pPr>
              <w:pStyle w:val="ListParagraph"/>
              <w:numPr>
                <w:ilvl w:val="0"/>
                <w:numId w:val="186"/>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The system will allow the declarant to add multiple invoices under one declaration.</w:t>
            </w:r>
          </w:p>
          <w:p w14:paraId="6A128E79" w14:textId="77777777" w:rsidR="00940B6B" w:rsidRPr="00DB4CD1" w:rsidRDefault="00940B6B" w:rsidP="000F2D5F">
            <w:pPr>
              <w:pStyle w:val="ListParagraph"/>
              <w:numPr>
                <w:ilvl w:val="0"/>
                <w:numId w:val="186"/>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The system will calculate the invoice value in BTN if it is other currency by applying the current exchange rate.</w:t>
            </w:r>
          </w:p>
          <w:p w14:paraId="022539F1" w14:textId="77777777" w:rsidR="00857AD7" w:rsidRPr="00DB4CD1" w:rsidRDefault="00857AD7" w:rsidP="000F2D5F">
            <w:pPr>
              <w:pStyle w:val="ListParagraph"/>
              <w:numPr>
                <w:ilvl w:val="0"/>
                <w:numId w:val="186"/>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If applicable, the system will prompt the declarant if the goods are prohibited or restricted, which will be determined by the BTC code entered on each line item, and if there is a need for a license or permit. For restricted items, System will allow uploading the permit copy of the agency as attachment in supporting document section.</w:t>
            </w:r>
          </w:p>
          <w:p w14:paraId="692C8DF7" w14:textId="35ACD514" w:rsidR="00857AD7" w:rsidRPr="00DB4CD1" w:rsidRDefault="00857AD7" w:rsidP="000F2D5F">
            <w:pPr>
              <w:pStyle w:val="ListParagraph"/>
              <w:numPr>
                <w:ilvl w:val="0"/>
                <w:numId w:val="186"/>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 xml:space="preserve">Duties and taxes will </w:t>
            </w:r>
            <w:r w:rsidR="00940B6B" w:rsidRPr="00DB4CD1">
              <w:rPr>
                <w:rFonts w:ascii="Century Gothic" w:hAnsi="Century Gothic"/>
                <w:b w:val="0"/>
                <w:bCs w:val="0"/>
                <w:sz w:val="20"/>
              </w:rPr>
              <w:t xml:space="preserve">not </w:t>
            </w:r>
            <w:r w:rsidRPr="00DB4CD1">
              <w:rPr>
                <w:rFonts w:ascii="Century Gothic" w:hAnsi="Century Gothic"/>
                <w:b w:val="0"/>
                <w:bCs w:val="0"/>
                <w:sz w:val="20"/>
              </w:rPr>
              <w:t xml:space="preserve">be </w:t>
            </w:r>
            <w:r w:rsidR="00940B6B" w:rsidRPr="00DB4CD1">
              <w:rPr>
                <w:rFonts w:ascii="Century Gothic" w:hAnsi="Century Gothic"/>
                <w:b w:val="0"/>
                <w:bCs w:val="0"/>
                <w:sz w:val="20"/>
              </w:rPr>
              <w:t>calculated for Transit Declaration. However, processing charges may apply if configured.</w:t>
            </w:r>
          </w:p>
          <w:p w14:paraId="6D4F3E82" w14:textId="6C372EEF" w:rsidR="00857AD7" w:rsidRPr="00DB4CD1" w:rsidRDefault="00857AD7" w:rsidP="006707E7">
            <w:pPr>
              <w:tabs>
                <w:tab w:val="clear" w:pos="360"/>
                <w:tab w:val="left" w:pos="1174"/>
              </w:tabs>
              <w:contextualSpacing/>
              <w:jc w:val="both"/>
              <w:rPr>
                <w:rFonts w:ascii="Century Gothic" w:hAnsi="Century Gothic"/>
                <w:b w:val="0"/>
                <w:bCs w:val="0"/>
                <w:sz w:val="20"/>
              </w:rPr>
            </w:pPr>
          </w:p>
          <w:p w14:paraId="07AF5D2E" w14:textId="77777777" w:rsidR="00545B8B" w:rsidRPr="00DB4CD1" w:rsidRDefault="00545B8B" w:rsidP="006707E7">
            <w:pPr>
              <w:tabs>
                <w:tab w:val="clear" w:pos="360"/>
                <w:tab w:val="left" w:pos="1174"/>
              </w:tabs>
              <w:contextualSpacing/>
              <w:jc w:val="both"/>
              <w:rPr>
                <w:rFonts w:ascii="Century Gothic" w:hAnsi="Century Gothic"/>
                <w:b w:val="0"/>
                <w:bCs w:val="0"/>
                <w:sz w:val="20"/>
              </w:rPr>
            </w:pPr>
          </w:p>
          <w:p w14:paraId="141DE2C9" w14:textId="6D50C1C5" w:rsidR="00857AD7" w:rsidRPr="00DB4CD1" w:rsidRDefault="00857AD7" w:rsidP="000F2D5F">
            <w:pPr>
              <w:tabs>
                <w:tab w:val="left" w:pos="1174"/>
              </w:tabs>
              <w:jc w:val="both"/>
              <w:rPr>
                <w:rFonts w:ascii="Century Gothic" w:hAnsi="Century Gothic"/>
                <w:b w:val="0"/>
                <w:bCs w:val="0"/>
                <w:sz w:val="20"/>
              </w:rPr>
            </w:pPr>
            <w:r w:rsidRPr="00DB4CD1">
              <w:rPr>
                <w:rFonts w:ascii="Century Gothic" w:hAnsi="Century Gothic"/>
                <w:b w:val="0"/>
                <w:bCs w:val="0"/>
                <w:sz w:val="20"/>
              </w:rPr>
              <w:t>1.</w:t>
            </w:r>
            <w:r w:rsidR="006B35F7">
              <w:rPr>
                <w:rFonts w:ascii="Century Gothic" w:hAnsi="Century Gothic"/>
                <w:b w:val="0"/>
                <w:bCs w:val="0"/>
                <w:sz w:val="20"/>
              </w:rPr>
              <w:t>4</w:t>
            </w:r>
            <w:r w:rsidRPr="00DB4CD1">
              <w:rPr>
                <w:rFonts w:ascii="Century Gothic" w:hAnsi="Century Gothic"/>
                <w:b w:val="0"/>
                <w:bCs w:val="0"/>
                <w:sz w:val="20"/>
              </w:rPr>
              <w:t xml:space="preserve"> Supporting Documents.</w:t>
            </w:r>
          </w:p>
          <w:p w14:paraId="5991FFAD" w14:textId="77777777" w:rsidR="00857AD7" w:rsidRPr="00DB4CD1" w:rsidRDefault="00857AD7" w:rsidP="000F2D5F">
            <w:pPr>
              <w:pStyle w:val="ListParagraph"/>
              <w:numPr>
                <w:ilvl w:val="0"/>
                <w:numId w:val="184"/>
              </w:numPr>
              <w:tabs>
                <w:tab w:val="left" w:pos="1174"/>
              </w:tabs>
              <w:jc w:val="both"/>
              <w:rPr>
                <w:rFonts w:ascii="Century Gothic" w:hAnsi="Century Gothic"/>
                <w:b w:val="0"/>
                <w:bCs w:val="0"/>
                <w:sz w:val="20"/>
              </w:rPr>
            </w:pPr>
            <w:r w:rsidRPr="00DB4CD1">
              <w:rPr>
                <w:rFonts w:ascii="Century Gothic" w:hAnsi="Century Gothic"/>
                <w:b w:val="0"/>
                <w:bCs w:val="0"/>
                <w:sz w:val="20"/>
              </w:rPr>
              <w:t>The system will allow the declarant to attach supporting documents.</w:t>
            </w:r>
          </w:p>
          <w:p w14:paraId="24797E44" w14:textId="77777777" w:rsidR="008A1BA3" w:rsidRDefault="00857AD7" w:rsidP="000F2D5F">
            <w:pPr>
              <w:pStyle w:val="ListParagraph"/>
              <w:numPr>
                <w:ilvl w:val="0"/>
                <w:numId w:val="184"/>
              </w:numPr>
              <w:tabs>
                <w:tab w:val="left" w:pos="1174"/>
              </w:tabs>
              <w:jc w:val="both"/>
              <w:rPr>
                <w:rFonts w:ascii="Century Gothic" w:hAnsi="Century Gothic"/>
                <w:b w:val="0"/>
                <w:bCs w:val="0"/>
                <w:sz w:val="20"/>
              </w:rPr>
            </w:pPr>
            <w:r w:rsidRPr="00DB4CD1">
              <w:rPr>
                <w:rFonts w:ascii="Century Gothic" w:hAnsi="Century Gothic"/>
                <w:b w:val="0"/>
                <w:bCs w:val="0"/>
                <w:sz w:val="20"/>
              </w:rPr>
              <w:t>The declarant will be able to attach all the documents in the check list of documents in addition to other additional documents.</w:t>
            </w:r>
          </w:p>
          <w:p w14:paraId="510A74B3" w14:textId="4E268459" w:rsidR="00857AD7" w:rsidRPr="000F2D5F" w:rsidRDefault="008A1BA3" w:rsidP="000F2D5F">
            <w:pPr>
              <w:pStyle w:val="ListParagraph"/>
              <w:numPr>
                <w:ilvl w:val="0"/>
                <w:numId w:val="184"/>
              </w:numPr>
              <w:tabs>
                <w:tab w:val="left" w:pos="1174"/>
              </w:tabs>
              <w:jc w:val="both"/>
              <w:rPr>
                <w:rFonts w:ascii="Century Gothic" w:hAnsi="Century Gothic"/>
                <w:b w:val="0"/>
                <w:bCs w:val="0"/>
                <w:sz w:val="20"/>
              </w:rPr>
            </w:pPr>
            <w:r>
              <w:rPr>
                <w:rFonts w:ascii="Century Gothic" w:hAnsi="Century Gothic"/>
                <w:b w:val="0"/>
                <w:bCs w:val="0"/>
                <w:sz w:val="20"/>
              </w:rPr>
              <w:t xml:space="preserve">The system will allow the system admin to add additional list of documents to be attached by the declarant. </w:t>
            </w:r>
            <w:r w:rsidRPr="00DB4CD1">
              <w:rPr>
                <w:rFonts w:ascii="Century Gothic" w:hAnsi="Century Gothic"/>
                <w:b w:val="0"/>
                <w:bCs w:val="0"/>
                <w:sz w:val="20"/>
              </w:rPr>
              <w:t xml:space="preserve"> </w:t>
            </w:r>
          </w:p>
          <w:p w14:paraId="192BE39A" w14:textId="77777777" w:rsidR="00857AD7" w:rsidRPr="00DB4CD1" w:rsidRDefault="00857AD7" w:rsidP="000F2D5F">
            <w:pPr>
              <w:pStyle w:val="ListParagraph"/>
              <w:tabs>
                <w:tab w:val="left" w:pos="1174"/>
              </w:tabs>
              <w:jc w:val="both"/>
              <w:rPr>
                <w:rFonts w:ascii="Century Gothic" w:hAnsi="Century Gothic"/>
                <w:b w:val="0"/>
                <w:bCs w:val="0"/>
                <w:sz w:val="20"/>
              </w:rPr>
            </w:pPr>
          </w:p>
          <w:p w14:paraId="43C745FD" w14:textId="36B025D2" w:rsidR="00857AD7" w:rsidRPr="00DB4CD1" w:rsidRDefault="00857AD7" w:rsidP="000F2D5F">
            <w:pPr>
              <w:tabs>
                <w:tab w:val="left" w:pos="1174"/>
              </w:tabs>
              <w:jc w:val="both"/>
              <w:rPr>
                <w:rFonts w:ascii="Century Gothic" w:hAnsi="Century Gothic"/>
                <w:b w:val="0"/>
                <w:bCs w:val="0"/>
                <w:sz w:val="20"/>
              </w:rPr>
            </w:pPr>
            <w:r w:rsidRPr="00DB4CD1">
              <w:rPr>
                <w:rFonts w:ascii="Century Gothic" w:hAnsi="Century Gothic"/>
                <w:b w:val="0"/>
                <w:bCs w:val="0"/>
                <w:sz w:val="20"/>
              </w:rPr>
              <w:t>1.</w:t>
            </w:r>
            <w:r w:rsidR="006B35F7">
              <w:rPr>
                <w:rFonts w:ascii="Century Gothic" w:hAnsi="Century Gothic"/>
                <w:b w:val="0"/>
                <w:bCs w:val="0"/>
                <w:sz w:val="20"/>
              </w:rPr>
              <w:t>5</w:t>
            </w:r>
            <w:r w:rsidRPr="00DB4CD1">
              <w:rPr>
                <w:rFonts w:ascii="Century Gothic" w:hAnsi="Century Gothic"/>
                <w:b w:val="0"/>
                <w:bCs w:val="0"/>
                <w:sz w:val="20"/>
              </w:rPr>
              <w:t xml:space="preserve"> Review Declaration</w:t>
            </w:r>
          </w:p>
          <w:p w14:paraId="4ED4D9D8" w14:textId="77777777" w:rsidR="00857AD7" w:rsidRPr="00DB4CD1" w:rsidRDefault="00857AD7" w:rsidP="000F2D5F">
            <w:pPr>
              <w:tabs>
                <w:tab w:val="left" w:pos="1174"/>
              </w:tabs>
              <w:jc w:val="both"/>
              <w:rPr>
                <w:rFonts w:ascii="Century Gothic" w:hAnsi="Century Gothic"/>
                <w:b w:val="0"/>
                <w:bCs w:val="0"/>
                <w:sz w:val="20"/>
              </w:rPr>
            </w:pPr>
          </w:p>
          <w:p w14:paraId="56B612A0" w14:textId="77777777" w:rsidR="00857AD7" w:rsidRPr="00DB4CD1" w:rsidRDefault="00857AD7" w:rsidP="006707E7">
            <w:pPr>
              <w:tabs>
                <w:tab w:val="clear" w:pos="360"/>
              </w:tabs>
              <w:ind w:left="72"/>
              <w:jc w:val="both"/>
              <w:rPr>
                <w:rFonts w:ascii="Century Gothic" w:hAnsi="Century Gothic"/>
                <w:b w:val="0"/>
                <w:bCs w:val="0"/>
                <w:sz w:val="20"/>
              </w:rPr>
            </w:pPr>
            <w:r w:rsidRPr="00DB4CD1">
              <w:rPr>
                <w:rFonts w:ascii="Century Gothic" w:hAnsi="Century Gothic"/>
                <w:b w:val="0"/>
                <w:bCs w:val="0"/>
                <w:sz w:val="20"/>
              </w:rPr>
              <w:t>The declarant will be able to review the declaration created in a summary before it is submitted for approval.</w:t>
            </w:r>
          </w:p>
          <w:p w14:paraId="21F57831" w14:textId="77777777" w:rsidR="00857AD7" w:rsidRPr="00DB4CD1" w:rsidRDefault="00857AD7">
            <w:pPr>
              <w:tabs>
                <w:tab w:val="clear" w:pos="360"/>
              </w:tabs>
              <w:ind w:left="72"/>
              <w:jc w:val="both"/>
              <w:rPr>
                <w:rFonts w:ascii="Century Gothic" w:hAnsi="Century Gothic"/>
                <w:b w:val="0"/>
                <w:bCs w:val="0"/>
                <w:sz w:val="20"/>
              </w:rPr>
            </w:pPr>
          </w:p>
          <w:p w14:paraId="6110B123" w14:textId="77777777" w:rsidR="00857AD7" w:rsidRPr="00DB4CD1" w:rsidRDefault="00857AD7">
            <w:pPr>
              <w:tabs>
                <w:tab w:val="clear" w:pos="360"/>
              </w:tabs>
              <w:ind w:left="72"/>
              <w:jc w:val="both"/>
              <w:rPr>
                <w:rFonts w:ascii="Century Gothic" w:hAnsi="Century Gothic"/>
                <w:b w:val="0"/>
                <w:bCs w:val="0"/>
                <w:sz w:val="20"/>
                <w:u w:val="single"/>
              </w:rPr>
            </w:pPr>
            <w:r w:rsidRPr="00DB4CD1">
              <w:rPr>
                <w:rFonts w:ascii="Century Gothic" w:hAnsi="Century Gothic"/>
                <w:b w:val="0"/>
                <w:bCs w:val="0"/>
                <w:sz w:val="20"/>
                <w:u w:val="single"/>
              </w:rPr>
              <w:t>Provisional Declaration number</w:t>
            </w:r>
          </w:p>
          <w:p w14:paraId="5868748A" w14:textId="77777777" w:rsidR="00857AD7" w:rsidRPr="00DB4CD1" w:rsidRDefault="00857AD7">
            <w:pPr>
              <w:tabs>
                <w:tab w:val="clear" w:pos="360"/>
              </w:tabs>
              <w:ind w:left="72"/>
              <w:jc w:val="both"/>
              <w:rPr>
                <w:rFonts w:ascii="Century Gothic" w:hAnsi="Century Gothic"/>
                <w:b w:val="0"/>
                <w:bCs w:val="0"/>
                <w:sz w:val="20"/>
              </w:rPr>
            </w:pPr>
          </w:p>
          <w:p w14:paraId="3A4BB065" w14:textId="77777777" w:rsidR="00857AD7" w:rsidRPr="00DB4CD1" w:rsidRDefault="00857AD7">
            <w:pPr>
              <w:tabs>
                <w:tab w:val="clear" w:pos="360"/>
              </w:tabs>
              <w:ind w:left="72"/>
              <w:jc w:val="both"/>
              <w:rPr>
                <w:rFonts w:ascii="Century Gothic" w:hAnsi="Century Gothic"/>
                <w:b w:val="0"/>
                <w:bCs w:val="0"/>
                <w:sz w:val="20"/>
              </w:rPr>
            </w:pPr>
            <w:r w:rsidRPr="00DB4CD1">
              <w:rPr>
                <w:rFonts w:ascii="Century Gothic" w:hAnsi="Century Gothic"/>
                <w:b w:val="0"/>
                <w:bCs w:val="0"/>
                <w:sz w:val="20"/>
              </w:rPr>
              <w:t>During creation and saving of the declaration, System will generate a provisional declaration number for drafts for future updates. The provisional declaration number will have the below format:</w:t>
            </w:r>
          </w:p>
          <w:p w14:paraId="04BAD981" w14:textId="77777777" w:rsidR="00857AD7" w:rsidRPr="00DB4CD1" w:rsidRDefault="00857AD7">
            <w:pPr>
              <w:tabs>
                <w:tab w:val="clear" w:pos="360"/>
              </w:tabs>
              <w:ind w:left="72"/>
              <w:jc w:val="both"/>
              <w:rPr>
                <w:rFonts w:ascii="Century Gothic" w:hAnsi="Century Gothic"/>
                <w:b w:val="0"/>
                <w:bCs w:val="0"/>
                <w:sz w:val="20"/>
              </w:rPr>
            </w:pPr>
          </w:p>
          <w:p w14:paraId="0F36CFEE" w14:textId="77777777" w:rsidR="00857AD7" w:rsidRPr="00DB4CD1" w:rsidRDefault="00857AD7" w:rsidP="000F2D5F">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The Provisional Declaration Number will have the following format:</w:t>
            </w:r>
          </w:p>
          <w:p w14:paraId="44D39B6D" w14:textId="77777777" w:rsidR="00857AD7" w:rsidRPr="00DB4CD1" w:rsidRDefault="00857AD7" w:rsidP="000F2D5F">
            <w:pPr>
              <w:ind w:left="360"/>
              <w:jc w:val="both"/>
              <w:rPr>
                <w:rFonts w:ascii="Century Gothic" w:hAnsi="Century Gothic"/>
                <w:b w:val="0"/>
                <w:bCs w:val="0"/>
                <w:sz w:val="20"/>
              </w:rPr>
            </w:pPr>
            <w:r w:rsidRPr="00DB4CD1">
              <w:rPr>
                <w:rFonts w:ascii="Century Gothic" w:hAnsi="Century Gothic"/>
                <w:b w:val="0"/>
                <w:bCs w:val="0"/>
                <w:sz w:val="20"/>
              </w:rPr>
              <w:t>PROV&lt;YYYY&gt;&lt;##########&gt;</w:t>
            </w:r>
          </w:p>
          <w:p w14:paraId="04FE86C2" w14:textId="77777777" w:rsidR="00857AD7" w:rsidRPr="00DB4CD1" w:rsidRDefault="00857AD7" w:rsidP="000F2D5F">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 xml:space="preserve">      (Example: PROV20210000003254&gt;</w:t>
            </w:r>
          </w:p>
          <w:p w14:paraId="33847201" w14:textId="77777777" w:rsidR="00857AD7" w:rsidRPr="00DB4CD1" w:rsidRDefault="00857AD7" w:rsidP="000F2D5F">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where:</w:t>
            </w:r>
          </w:p>
          <w:p w14:paraId="7B166CAC" w14:textId="77777777" w:rsidR="00857AD7" w:rsidRPr="00DB4CD1" w:rsidRDefault="00857AD7" w:rsidP="000F2D5F">
            <w:pPr>
              <w:ind w:left="360"/>
              <w:jc w:val="both"/>
              <w:rPr>
                <w:rFonts w:ascii="Century Gothic" w:hAnsi="Century Gothic"/>
                <w:b w:val="0"/>
                <w:bCs w:val="0"/>
                <w:sz w:val="20"/>
              </w:rPr>
            </w:pPr>
            <w:r w:rsidRPr="00DB4CD1">
              <w:rPr>
                <w:rFonts w:ascii="Century Gothic" w:hAnsi="Century Gothic"/>
                <w:b w:val="0"/>
                <w:bCs w:val="0"/>
                <w:sz w:val="20"/>
              </w:rPr>
              <w:t>PROV – Identifier for Provisional</w:t>
            </w:r>
          </w:p>
          <w:p w14:paraId="2653FA4C" w14:textId="77777777" w:rsidR="00857AD7" w:rsidRPr="00DB4CD1" w:rsidRDefault="00857AD7" w:rsidP="000F2D5F">
            <w:pPr>
              <w:ind w:left="360"/>
              <w:jc w:val="both"/>
              <w:rPr>
                <w:rFonts w:ascii="Century Gothic" w:hAnsi="Century Gothic"/>
                <w:b w:val="0"/>
                <w:bCs w:val="0"/>
                <w:sz w:val="20"/>
              </w:rPr>
            </w:pPr>
            <w:r w:rsidRPr="00DB4CD1">
              <w:rPr>
                <w:rFonts w:ascii="Century Gothic" w:hAnsi="Century Gothic"/>
                <w:b w:val="0"/>
                <w:bCs w:val="0"/>
                <w:sz w:val="20"/>
              </w:rPr>
              <w:t>YYYY – Year of creation</w:t>
            </w:r>
          </w:p>
          <w:p w14:paraId="7EB5FA2A" w14:textId="77777777" w:rsidR="00857AD7" w:rsidRPr="00DB4CD1" w:rsidRDefault="00857AD7" w:rsidP="000F2D5F">
            <w:pPr>
              <w:tabs>
                <w:tab w:val="clear" w:pos="360"/>
              </w:tabs>
              <w:jc w:val="both"/>
              <w:rPr>
                <w:rFonts w:ascii="Century Gothic" w:hAnsi="Century Gothic"/>
                <w:b w:val="0"/>
                <w:bCs w:val="0"/>
                <w:sz w:val="20"/>
              </w:rPr>
            </w:pPr>
            <w:r w:rsidRPr="00DB4CD1">
              <w:rPr>
                <w:rFonts w:ascii="Century Gothic" w:hAnsi="Century Gothic"/>
                <w:b w:val="0"/>
                <w:bCs w:val="0"/>
                <w:sz w:val="20"/>
              </w:rPr>
              <w:t>########## - running sequence number</w:t>
            </w:r>
          </w:p>
          <w:p w14:paraId="264B252E" w14:textId="77777777" w:rsidR="00857AD7" w:rsidRPr="00DB4CD1" w:rsidRDefault="00857AD7" w:rsidP="000F2D5F">
            <w:pPr>
              <w:tabs>
                <w:tab w:val="clear" w:pos="360"/>
              </w:tabs>
              <w:jc w:val="both"/>
              <w:rPr>
                <w:rFonts w:ascii="Century Gothic" w:hAnsi="Century Gothic"/>
                <w:b w:val="0"/>
                <w:bCs w:val="0"/>
                <w:sz w:val="20"/>
              </w:rPr>
            </w:pPr>
          </w:p>
          <w:p w14:paraId="2BDE1C5F" w14:textId="77777777" w:rsidR="00857AD7" w:rsidRPr="00DB4CD1" w:rsidRDefault="00857AD7" w:rsidP="006707E7">
            <w:pPr>
              <w:tabs>
                <w:tab w:val="clear" w:pos="360"/>
              </w:tabs>
              <w:ind w:left="72"/>
              <w:jc w:val="both"/>
              <w:rPr>
                <w:rFonts w:ascii="Century Gothic" w:hAnsi="Century Gothic"/>
                <w:b w:val="0"/>
                <w:bCs w:val="0"/>
                <w:sz w:val="20"/>
              </w:rPr>
            </w:pPr>
          </w:p>
        </w:tc>
      </w:tr>
      <w:tr w:rsidR="00857AD7" w:rsidRPr="000E2548" w14:paraId="47911D73"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52C1792" w14:textId="77777777" w:rsidR="00857AD7" w:rsidRPr="000E2548" w:rsidRDefault="00857AD7" w:rsidP="000F2D5F">
            <w:pPr>
              <w:jc w:val="both"/>
              <w:rPr>
                <w:rFonts w:ascii="Century Gothic" w:hAnsi="Century Gothic"/>
                <w:sz w:val="20"/>
              </w:rPr>
            </w:pPr>
            <w:r w:rsidRPr="000E2548">
              <w:rPr>
                <w:rFonts w:ascii="Century Gothic" w:hAnsi="Century Gothic"/>
                <w:bCs w:val="0"/>
                <w:sz w:val="20"/>
              </w:rPr>
              <w:t>P0</w:t>
            </w:r>
            <w:r>
              <w:rPr>
                <w:rFonts w:ascii="Century Gothic" w:hAnsi="Century Gothic"/>
                <w:bCs w:val="0"/>
                <w:sz w:val="20"/>
              </w:rPr>
              <w:t>2</w:t>
            </w:r>
            <w:r w:rsidRPr="000E2548">
              <w:rPr>
                <w:rFonts w:ascii="Century Gothic" w:hAnsi="Century Gothic"/>
                <w:bCs w:val="0"/>
                <w:sz w:val="20"/>
              </w:rPr>
              <w:t xml:space="preserve">: </w:t>
            </w:r>
            <w:r>
              <w:rPr>
                <w:rFonts w:ascii="Century Gothic" w:hAnsi="Century Gothic"/>
                <w:bCs w:val="0"/>
                <w:sz w:val="20"/>
              </w:rPr>
              <w:t>Submit Declaration</w:t>
            </w:r>
          </w:p>
        </w:tc>
      </w:tr>
      <w:tr w:rsidR="00857AD7" w:rsidRPr="000E2548" w14:paraId="393EB8D0"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2523945A" w14:textId="77777777" w:rsidR="00857AD7" w:rsidRPr="00D9410E" w:rsidRDefault="00857AD7" w:rsidP="000F2D5F">
            <w:pPr>
              <w:tabs>
                <w:tab w:val="clear" w:pos="360"/>
              </w:tabs>
              <w:jc w:val="both"/>
              <w:rPr>
                <w:rFonts w:ascii="Century Gothic" w:hAnsi="Century Gothic"/>
                <w:b w:val="0"/>
                <w:bCs w:val="0"/>
                <w:sz w:val="20"/>
              </w:rPr>
            </w:pPr>
            <w:r w:rsidRPr="00D9410E">
              <w:rPr>
                <w:rFonts w:ascii="Century Gothic" w:hAnsi="Century Gothic"/>
                <w:b w:val="0"/>
                <w:bCs w:val="0"/>
                <w:sz w:val="20"/>
              </w:rPr>
              <w:t>The user submits</w:t>
            </w:r>
            <w:r>
              <w:rPr>
                <w:rFonts w:ascii="Century Gothic" w:hAnsi="Century Gothic"/>
                <w:b w:val="0"/>
                <w:bCs w:val="0"/>
                <w:sz w:val="20"/>
              </w:rPr>
              <w:t xml:space="preserve"> </w:t>
            </w:r>
            <w:r w:rsidRPr="00D9410E">
              <w:rPr>
                <w:rFonts w:ascii="Century Gothic" w:hAnsi="Century Gothic"/>
                <w:b w:val="0"/>
                <w:bCs w:val="0"/>
                <w:sz w:val="20"/>
              </w:rPr>
              <w:t xml:space="preserve">the declaration after creating the declaration. But before allowing the declaration to be submitted, the system will validate the declaration as a whole and will display messages if there are errors encountered. </w:t>
            </w:r>
          </w:p>
          <w:p w14:paraId="60FF16C9" w14:textId="77777777" w:rsidR="00857AD7" w:rsidRPr="00D9410E" w:rsidRDefault="00857AD7" w:rsidP="000F2D5F">
            <w:pPr>
              <w:tabs>
                <w:tab w:val="clear" w:pos="360"/>
              </w:tabs>
              <w:jc w:val="both"/>
              <w:rPr>
                <w:rFonts w:ascii="Century Gothic" w:hAnsi="Century Gothic"/>
                <w:b w:val="0"/>
                <w:bCs w:val="0"/>
                <w:sz w:val="20"/>
              </w:rPr>
            </w:pPr>
          </w:p>
          <w:p w14:paraId="351A11E9" w14:textId="77777777" w:rsidR="00857AD7" w:rsidRPr="00D9410E" w:rsidRDefault="00857AD7" w:rsidP="000F2D5F">
            <w:pPr>
              <w:tabs>
                <w:tab w:val="clear" w:pos="360"/>
              </w:tabs>
              <w:jc w:val="both"/>
              <w:rPr>
                <w:rFonts w:ascii="Century Gothic" w:hAnsi="Century Gothic"/>
                <w:b w:val="0"/>
                <w:bCs w:val="0"/>
                <w:sz w:val="20"/>
              </w:rPr>
            </w:pPr>
            <w:r w:rsidRPr="00D9410E">
              <w:rPr>
                <w:rFonts w:ascii="Century Gothic" w:hAnsi="Century Gothic"/>
                <w:b w:val="0"/>
                <w:bCs w:val="0"/>
                <w:sz w:val="20"/>
              </w:rPr>
              <w:t xml:space="preserve">If there are no validation issues, the system will submit the declaration with a Pending Approval status and will route the same to a customs officer for approval. </w:t>
            </w:r>
          </w:p>
          <w:p w14:paraId="442DD8E8" w14:textId="77777777" w:rsidR="00857AD7" w:rsidRPr="00D9410E" w:rsidRDefault="00857AD7" w:rsidP="000F2D5F">
            <w:pPr>
              <w:tabs>
                <w:tab w:val="clear" w:pos="360"/>
              </w:tabs>
              <w:jc w:val="both"/>
              <w:rPr>
                <w:rFonts w:ascii="Century Gothic" w:hAnsi="Century Gothic"/>
                <w:b w:val="0"/>
                <w:bCs w:val="0"/>
                <w:sz w:val="20"/>
              </w:rPr>
            </w:pPr>
          </w:p>
          <w:p w14:paraId="2DE71E24" w14:textId="77777777" w:rsidR="00857AD7" w:rsidRPr="00D9410E" w:rsidRDefault="00857AD7" w:rsidP="000F2D5F">
            <w:pPr>
              <w:tabs>
                <w:tab w:val="clear" w:pos="360"/>
              </w:tabs>
              <w:jc w:val="both"/>
              <w:rPr>
                <w:rFonts w:ascii="Century Gothic" w:hAnsi="Century Gothic"/>
                <w:b w:val="0"/>
                <w:bCs w:val="0"/>
                <w:sz w:val="20"/>
              </w:rPr>
            </w:pPr>
            <w:r w:rsidRPr="00D9410E">
              <w:rPr>
                <w:rFonts w:ascii="Century Gothic" w:hAnsi="Century Gothic"/>
                <w:b w:val="0"/>
                <w:bCs w:val="0"/>
                <w:sz w:val="20"/>
              </w:rPr>
              <w:t>The customs officer who will receive the declaration will depend on the Customs Office that the user selected for the declaration.</w:t>
            </w:r>
          </w:p>
          <w:p w14:paraId="167C0719" w14:textId="77777777" w:rsidR="00857AD7" w:rsidRPr="00D9410E" w:rsidRDefault="00857AD7" w:rsidP="000F2D5F">
            <w:pPr>
              <w:tabs>
                <w:tab w:val="clear" w:pos="360"/>
              </w:tabs>
              <w:jc w:val="both"/>
              <w:rPr>
                <w:rFonts w:ascii="Century Gothic" w:hAnsi="Century Gothic"/>
                <w:b w:val="0"/>
                <w:bCs w:val="0"/>
                <w:sz w:val="20"/>
              </w:rPr>
            </w:pPr>
          </w:p>
          <w:p w14:paraId="2F291084" w14:textId="77777777" w:rsidR="00857AD7" w:rsidRPr="00D9410E" w:rsidRDefault="00857AD7" w:rsidP="000F2D5F">
            <w:pPr>
              <w:tabs>
                <w:tab w:val="clear" w:pos="360"/>
              </w:tabs>
              <w:jc w:val="both"/>
              <w:rPr>
                <w:rFonts w:ascii="Century Gothic" w:hAnsi="Century Gothic"/>
                <w:sz w:val="20"/>
                <w:u w:val="single"/>
              </w:rPr>
            </w:pPr>
            <w:r w:rsidRPr="00D9410E">
              <w:rPr>
                <w:rFonts w:ascii="Century Gothic" w:hAnsi="Century Gothic"/>
                <w:sz w:val="20"/>
                <w:u w:val="single"/>
              </w:rPr>
              <w:t>Declaration number</w:t>
            </w:r>
          </w:p>
          <w:p w14:paraId="556B67E7" w14:textId="77777777" w:rsidR="00857AD7" w:rsidRDefault="00857AD7" w:rsidP="000F2D5F">
            <w:pPr>
              <w:tabs>
                <w:tab w:val="clear" w:pos="360"/>
              </w:tabs>
              <w:jc w:val="both"/>
              <w:rPr>
                <w:rFonts w:ascii="Century Gothic" w:hAnsi="Century Gothic"/>
                <w:b w:val="0"/>
                <w:bCs w:val="0"/>
                <w:sz w:val="20"/>
              </w:rPr>
            </w:pPr>
          </w:p>
          <w:p w14:paraId="147DDB7E" w14:textId="77777777" w:rsidR="00857AD7" w:rsidRPr="00D9410E" w:rsidRDefault="00857AD7" w:rsidP="000F2D5F">
            <w:pPr>
              <w:tabs>
                <w:tab w:val="clear" w:pos="360"/>
              </w:tabs>
              <w:jc w:val="both"/>
              <w:rPr>
                <w:rFonts w:ascii="Century Gothic" w:hAnsi="Century Gothic"/>
                <w:sz w:val="20"/>
                <w:u w:val="single"/>
              </w:rPr>
            </w:pPr>
            <w:r>
              <w:rPr>
                <w:rFonts w:ascii="Century Gothic" w:hAnsi="Century Gothic"/>
                <w:b w:val="0"/>
                <w:bCs w:val="0"/>
                <w:sz w:val="20"/>
              </w:rPr>
              <w:t>O</w:t>
            </w:r>
            <w:r w:rsidRPr="00D9410E">
              <w:rPr>
                <w:rFonts w:ascii="Century Gothic" w:hAnsi="Century Gothic"/>
                <w:b w:val="0"/>
                <w:bCs w:val="0"/>
                <w:sz w:val="20"/>
              </w:rPr>
              <w:t>nce the declaration is submitted, the system will generate a unique reference no. The declarant will be able track the status of the declaration through the system by using the reference no</w:t>
            </w:r>
            <w:r>
              <w:rPr>
                <w:rFonts w:ascii="Century Gothic" w:hAnsi="Century Gothic"/>
                <w:b w:val="0"/>
                <w:bCs w:val="0"/>
                <w:sz w:val="20"/>
              </w:rPr>
              <w:t xml:space="preserve">. </w:t>
            </w:r>
            <w:r w:rsidRPr="000E2548">
              <w:rPr>
                <w:rFonts w:ascii="Century Gothic" w:hAnsi="Century Gothic"/>
                <w:b w:val="0"/>
                <w:sz w:val="20"/>
              </w:rPr>
              <w:t xml:space="preserve">The Declaration cannot be amended or updated after the submission. The declarant must submit a post entry </w:t>
            </w:r>
            <w:r>
              <w:rPr>
                <w:rFonts w:ascii="Century Gothic" w:hAnsi="Century Gothic"/>
                <w:b w:val="0"/>
                <w:sz w:val="20"/>
              </w:rPr>
              <w:t xml:space="preserve">amendment </w:t>
            </w:r>
            <w:r w:rsidRPr="000E2548">
              <w:rPr>
                <w:rFonts w:ascii="Century Gothic" w:hAnsi="Century Gothic"/>
                <w:b w:val="0"/>
                <w:sz w:val="20"/>
              </w:rPr>
              <w:t>or cancellation request to update or cancel the submitted declaration.</w:t>
            </w:r>
          </w:p>
          <w:p w14:paraId="3B5A2AB2" w14:textId="77777777" w:rsidR="00857AD7" w:rsidRDefault="00857AD7" w:rsidP="006707E7">
            <w:pPr>
              <w:tabs>
                <w:tab w:val="clear" w:pos="360"/>
              </w:tabs>
              <w:jc w:val="both"/>
              <w:rPr>
                <w:rFonts w:ascii="Century Gothic" w:hAnsi="Century Gothic"/>
                <w:bCs w:val="0"/>
                <w:sz w:val="20"/>
              </w:rPr>
            </w:pPr>
            <w:r>
              <w:rPr>
                <w:rFonts w:ascii="Century Gothic" w:hAnsi="Century Gothic"/>
                <w:b w:val="0"/>
                <w:sz w:val="20"/>
              </w:rPr>
              <w:t>The submitted declaration will have the following format and will be unique for each Declaration:</w:t>
            </w:r>
          </w:p>
          <w:p w14:paraId="0D24B1CE" w14:textId="77777777" w:rsidR="00857AD7" w:rsidRPr="003365E0" w:rsidRDefault="00857AD7" w:rsidP="000F2D5F">
            <w:pPr>
              <w:ind w:left="360"/>
              <w:jc w:val="both"/>
              <w:rPr>
                <w:rFonts w:ascii="Century Gothic" w:hAnsi="Century Gothic"/>
                <w:sz w:val="20"/>
              </w:rPr>
            </w:pPr>
            <w:r w:rsidRPr="003365E0">
              <w:rPr>
                <w:rFonts w:ascii="Century Gothic" w:hAnsi="Century Gothic"/>
                <w:sz w:val="20"/>
              </w:rPr>
              <w:t>&lt;YYYY</w:t>
            </w:r>
            <w:r>
              <w:rPr>
                <w:rFonts w:ascii="Century Gothic" w:hAnsi="Century Gothic"/>
                <w:sz w:val="20"/>
              </w:rPr>
              <w:t>&gt;&lt;DEC&gt;&lt;</w:t>
            </w:r>
            <w:r w:rsidRPr="003365E0">
              <w:rPr>
                <w:rFonts w:ascii="Century Gothic" w:hAnsi="Century Gothic"/>
                <w:sz w:val="20"/>
              </w:rPr>
              <w:t>######</w:t>
            </w:r>
            <w:r>
              <w:rPr>
                <w:rFonts w:ascii="Century Gothic" w:hAnsi="Century Gothic"/>
                <w:sz w:val="20"/>
              </w:rPr>
              <w:t>####</w:t>
            </w:r>
            <w:r w:rsidRPr="003365E0">
              <w:rPr>
                <w:rFonts w:ascii="Century Gothic" w:hAnsi="Century Gothic"/>
                <w:sz w:val="20"/>
              </w:rPr>
              <w:t>&gt;</w:t>
            </w:r>
          </w:p>
          <w:p w14:paraId="53C5D5B8" w14:textId="77777777" w:rsidR="00857AD7" w:rsidRDefault="00857AD7" w:rsidP="000F2D5F">
            <w:pPr>
              <w:tabs>
                <w:tab w:val="clear" w:pos="360"/>
                <w:tab w:val="left" w:pos="720"/>
              </w:tabs>
              <w:jc w:val="both"/>
              <w:rPr>
                <w:rFonts w:ascii="Century Gothic" w:hAnsi="Century Gothic"/>
                <w:sz w:val="20"/>
              </w:rPr>
            </w:pPr>
            <w:r>
              <w:rPr>
                <w:rFonts w:ascii="Century Gothic" w:hAnsi="Century Gothic"/>
                <w:b w:val="0"/>
                <w:bCs w:val="0"/>
                <w:sz w:val="20"/>
              </w:rPr>
              <w:t xml:space="preserve">      (Example: </w:t>
            </w:r>
            <w:r w:rsidRPr="003E3EF8">
              <w:rPr>
                <w:rFonts w:ascii="Century Gothic" w:hAnsi="Century Gothic"/>
                <w:sz w:val="20"/>
              </w:rPr>
              <w:t>2021DEC0000003254</w:t>
            </w:r>
            <w:r>
              <w:rPr>
                <w:rFonts w:ascii="Century Gothic" w:hAnsi="Century Gothic"/>
                <w:b w:val="0"/>
                <w:bCs w:val="0"/>
                <w:sz w:val="20"/>
              </w:rPr>
              <w:t>&gt;</w:t>
            </w:r>
          </w:p>
          <w:p w14:paraId="67A4E249" w14:textId="77777777" w:rsidR="00857AD7" w:rsidRPr="003365E0" w:rsidRDefault="00857AD7" w:rsidP="000F2D5F">
            <w:pPr>
              <w:tabs>
                <w:tab w:val="clear" w:pos="360"/>
                <w:tab w:val="left" w:pos="720"/>
              </w:tabs>
              <w:jc w:val="both"/>
              <w:rPr>
                <w:rFonts w:ascii="Century Gothic" w:hAnsi="Century Gothic"/>
                <w:b w:val="0"/>
                <w:bCs w:val="0"/>
                <w:sz w:val="20"/>
              </w:rPr>
            </w:pPr>
            <w:r w:rsidRPr="003365E0">
              <w:rPr>
                <w:rFonts w:ascii="Century Gothic" w:hAnsi="Century Gothic"/>
                <w:b w:val="0"/>
                <w:bCs w:val="0"/>
                <w:sz w:val="20"/>
              </w:rPr>
              <w:t>where:</w:t>
            </w:r>
          </w:p>
          <w:p w14:paraId="3B8A00AF" w14:textId="77777777" w:rsidR="00857AD7" w:rsidRDefault="00857AD7" w:rsidP="000F2D5F">
            <w:pPr>
              <w:ind w:left="360"/>
              <w:jc w:val="both"/>
              <w:rPr>
                <w:rFonts w:ascii="Century Gothic" w:hAnsi="Century Gothic"/>
                <w:sz w:val="20"/>
              </w:rPr>
            </w:pPr>
            <w:r w:rsidRPr="003365E0">
              <w:rPr>
                <w:rFonts w:ascii="Century Gothic" w:hAnsi="Century Gothic"/>
                <w:b w:val="0"/>
                <w:bCs w:val="0"/>
                <w:sz w:val="20"/>
              </w:rPr>
              <w:t xml:space="preserve">YYYY – </w:t>
            </w:r>
            <w:r>
              <w:rPr>
                <w:rFonts w:ascii="Century Gothic" w:hAnsi="Century Gothic"/>
                <w:b w:val="0"/>
                <w:bCs w:val="0"/>
                <w:sz w:val="20"/>
              </w:rPr>
              <w:t>Y</w:t>
            </w:r>
            <w:r w:rsidRPr="003365E0">
              <w:rPr>
                <w:rFonts w:ascii="Century Gothic" w:hAnsi="Century Gothic"/>
                <w:b w:val="0"/>
                <w:bCs w:val="0"/>
                <w:sz w:val="20"/>
              </w:rPr>
              <w:t>ear</w:t>
            </w:r>
            <w:r>
              <w:rPr>
                <w:rFonts w:ascii="Century Gothic" w:hAnsi="Century Gothic"/>
                <w:b w:val="0"/>
                <w:bCs w:val="0"/>
                <w:sz w:val="20"/>
              </w:rPr>
              <w:t xml:space="preserve"> of submission</w:t>
            </w:r>
          </w:p>
          <w:p w14:paraId="3848FE36" w14:textId="77777777" w:rsidR="00857AD7" w:rsidRPr="003365E0" w:rsidRDefault="00857AD7" w:rsidP="000F2D5F">
            <w:pPr>
              <w:ind w:left="360"/>
              <w:jc w:val="both"/>
              <w:rPr>
                <w:rFonts w:ascii="Century Gothic" w:hAnsi="Century Gothic"/>
                <w:b w:val="0"/>
                <w:bCs w:val="0"/>
                <w:sz w:val="20"/>
              </w:rPr>
            </w:pPr>
            <w:r>
              <w:rPr>
                <w:rFonts w:ascii="Century Gothic" w:hAnsi="Century Gothic"/>
                <w:b w:val="0"/>
                <w:bCs w:val="0"/>
                <w:sz w:val="20"/>
              </w:rPr>
              <w:t>DEC – Identifier for Declaration</w:t>
            </w:r>
          </w:p>
          <w:p w14:paraId="634D1FC7" w14:textId="77777777" w:rsidR="00857AD7" w:rsidRDefault="00857AD7" w:rsidP="006707E7">
            <w:pPr>
              <w:tabs>
                <w:tab w:val="clear" w:pos="360"/>
              </w:tabs>
              <w:ind w:left="72"/>
              <w:jc w:val="both"/>
              <w:rPr>
                <w:rFonts w:ascii="Century Gothic" w:hAnsi="Century Gothic"/>
                <w:b w:val="0"/>
                <w:bCs w:val="0"/>
                <w:sz w:val="20"/>
              </w:rPr>
            </w:pPr>
            <w:r>
              <w:rPr>
                <w:rFonts w:ascii="Century Gothic" w:hAnsi="Century Gothic"/>
                <w:b w:val="0"/>
                <w:bCs w:val="0"/>
                <w:sz w:val="20"/>
              </w:rPr>
              <w:t xml:space="preserve">     </w:t>
            </w:r>
            <w:r w:rsidRPr="003365E0">
              <w:rPr>
                <w:rFonts w:ascii="Century Gothic" w:hAnsi="Century Gothic"/>
                <w:b w:val="0"/>
                <w:bCs w:val="0"/>
                <w:sz w:val="20"/>
              </w:rPr>
              <w:t>#####</w:t>
            </w:r>
            <w:r>
              <w:rPr>
                <w:rFonts w:ascii="Century Gothic" w:hAnsi="Century Gothic"/>
                <w:b w:val="0"/>
                <w:bCs w:val="0"/>
                <w:sz w:val="20"/>
              </w:rPr>
              <w:t>#####</w:t>
            </w:r>
            <w:r w:rsidRPr="003365E0">
              <w:rPr>
                <w:rFonts w:ascii="Century Gothic" w:hAnsi="Century Gothic"/>
                <w:b w:val="0"/>
                <w:bCs w:val="0"/>
                <w:sz w:val="20"/>
              </w:rPr>
              <w:t xml:space="preserve"> - running sequence number</w:t>
            </w:r>
          </w:p>
          <w:p w14:paraId="20C8FE0C" w14:textId="77777777" w:rsidR="00857AD7" w:rsidRPr="00D9410E" w:rsidRDefault="00857AD7" w:rsidP="000F2D5F">
            <w:pPr>
              <w:jc w:val="both"/>
              <w:rPr>
                <w:rFonts w:ascii="Century Gothic" w:hAnsi="Century Gothic"/>
                <w:b w:val="0"/>
                <w:bCs w:val="0"/>
                <w:sz w:val="20"/>
              </w:rPr>
            </w:pPr>
          </w:p>
          <w:p w14:paraId="59C6C349" w14:textId="77777777" w:rsidR="00857AD7" w:rsidRPr="000E2548" w:rsidRDefault="00857AD7" w:rsidP="000F2D5F">
            <w:pPr>
              <w:jc w:val="both"/>
              <w:rPr>
                <w:rFonts w:ascii="Century Gothic" w:hAnsi="Century Gothic"/>
                <w:sz w:val="20"/>
              </w:rPr>
            </w:pPr>
          </w:p>
        </w:tc>
      </w:tr>
      <w:tr w:rsidR="00857AD7" w:rsidRPr="000E2548" w14:paraId="08DDA1E4"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644CF9E" w14:textId="77777777" w:rsidR="00857AD7" w:rsidRPr="000E2548" w:rsidRDefault="00857AD7" w:rsidP="000F2D5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3</w:t>
            </w:r>
            <w:r w:rsidRPr="000E2548">
              <w:rPr>
                <w:rFonts w:ascii="Century Gothic" w:hAnsi="Century Gothic"/>
                <w:bCs w:val="0"/>
                <w:sz w:val="20"/>
              </w:rPr>
              <w:t xml:space="preserve">: </w:t>
            </w:r>
            <w:r>
              <w:rPr>
                <w:rFonts w:ascii="Century Gothic" w:hAnsi="Century Gothic"/>
                <w:bCs w:val="0"/>
                <w:sz w:val="20"/>
              </w:rPr>
              <w:t>Verify Declaration</w:t>
            </w:r>
          </w:p>
        </w:tc>
      </w:tr>
      <w:tr w:rsidR="00857AD7" w:rsidRPr="007E06DD" w14:paraId="626495DC"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399851DD" w14:textId="77777777" w:rsidR="00857AD7" w:rsidRDefault="00857AD7" w:rsidP="006707E7">
            <w:pPr>
              <w:tabs>
                <w:tab w:val="clear" w:pos="360"/>
              </w:tabs>
              <w:ind w:left="72"/>
              <w:jc w:val="both"/>
              <w:rPr>
                <w:rFonts w:ascii="Century Gothic" w:hAnsi="Century Gothic"/>
                <w:bCs w:val="0"/>
                <w:sz w:val="20"/>
              </w:rPr>
            </w:pPr>
            <w:r w:rsidRPr="00151CB5">
              <w:rPr>
                <w:rFonts w:ascii="Century Gothic" w:hAnsi="Century Gothic"/>
                <w:b w:val="0"/>
                <w:sz w:val="20"/>
              </w:rPr>
              <w:t>When a declaration has been submitted by the declarant it must be automatically routed to the work queue of the next available Verifier at the RCCO, on a rotational basis. If the Verifier is not available for any reason, Senior Verifiers must also be able to re-assign work assigned to Verifiers within their team.</w:t>
            </w:r>
          </w:p>
          <w:p w14:paraId="2389614E" w14:textId="77777777" w:rsidR="00857AD7" w:rsidRDefault="00857AD7">
            <w:pPr>
              <w:tabs>
                <w:tab w:val="clear" w:pos="360"/>
              </w:tabs>
              <w:ind w:left="72"/>
              <w:jc w:val="both"/>
              <w:rPr>
                <w:rFonts w:ascii="Century Gothic" w:hAnsi="Century Gothic"/>
                <w:bCs w:val="0"/>
                <w:sz w:val="20"/>
              </w:rPr>
            </w:pPr>
          </w:p>
          <w:p w14:paraId="6866B4E4" w14:textId="77777777" w:rsidR="00857AD7" w:rsidRPr="00151CB5" w:rsidRDefault="00857AD7">
            <w:pPr>
              <w:tabs>
                <w:tab w:val="clear" w:pos="360"/>
              </w:tabs>
              <w:ind w:left="72"/>
              <w:jc w:val="both"/>
              <w:rPr>
                <w:rFonts w:ascii="Century Gothic" w:hAnsi="Century Gothic"/>
                <w:b w:val="0"/>
                <w:bCs w:val="0"/>
                <w:sz w:val="20"/>
              </w:rPr>
            </w:pPr>
            <w:r>
              <w:rPr>
                <w:rFonts w:ascii="Century Gothic" w:hAnsi="Century Gothic"/>
                <w:b w:val="0"/>
                <w:sz w:val="20"/>
              </w:rPr>
              <w:t>Verifier will verify the declaration and ascertain that all details are provided correctly. The verifier will have the following options.</w:t>
            </w:r>
          </w:p>
          <w:p w14:paraId="47367A93" w14:textId="77777777" w:rsidR="00857AD7" w:rsidRPr="00151CB5" w:rsidRDefault="00857AD7" w:rsidP="000F2D5F">
            <w:pPr>
              <w:pStyle w:val="ListParagraph"/>
              <w:numPr>
                <w:ilvl w:val="0"/>
                <w:numId w:val="173"/>
              </w:numPr>
              <w:tabs>
                <w:tab w:val="clear" w:pos="360"/>
              </w:tabs>
              <w:jc w:val="both"/>
              <w:rPr>
                <w:rFonts w:ascii="Century Gothic" w:hAnsi="Century Gothic"/>
                <w:b w:val="0"/>
                <w:bCs w:val="0"/>
                <w:sz w:val="20"/>
                <w:lang w:val="en-IN"/>
              </w:rPr>
            </w:pPr>
            <w:r w:rsidRPr="00151CB5">
              <w:rPr>
                <w:rFonts w:ascii="Century Gothic" w:hAnsi="Century Gothic"/>
                <w:sz w:val="20"/>
                <w:lang w:val="en-IN"/>
              </w:rPr>
              <w:t>Accept</w:t>
            </w:r>
            <w:r>
              <w:rPr>
                <w:rFonts w:ascii="Century Gothic" w:hAnsi="Century Gothic"/>
                <w:sz w:val="20"/>
                <w:lang w:val="en-IN"/>
              </w:rPr>
              <w:t xml:space="preserve"> </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will be accepted for processing.</w:t>
            </w:r>
          </w:p>
          <w:p w14:paraId="10093AE3" w14:textId="77777777" w:rsidR="00857AD7" w:rsidRPr="00151CB5" w:rsidRDefault="00857AD7" w:rsidP="000F2D5F">
            <w:pPr>
              <w:pStyle w:val="ListParagraph"/>
              <w:numPr>
                <w:ilvl w:val="0"/>
                <w:numId w:val="173"/>
              </w:numPr>
              <w:tabs>
                <w:tab w:val="clear" w:pos="360"/>
              </w:tabs>
              <w:jc w:val="both"/>
              <w:rPr>
                <w:rFonts w:ascii="Century Gothic" w:hAnsi="Century Gothic"/>
                <w:b w:val="0"/>
                <w:bCs w:val="0"/>
                <w:sz w:val="20"/>
                <w:lang w:val="en-IN"/>
              </w:rPr>
            </w:pPr>
            <w:r w:rsidRPr="00151CB5">
              <w:rPr>
                <w:rFonts w:ascii="Century Gothic" w:hAnsi="Century Gothic"/>
                <w:sz w:val="20"/>
                <w:lang w:val="en-IN"/>
              </w:rPr>
              <w:t>Reject</w:t>
            </w:r>
            <w:r>
              <w:rPr>
                <w:rFonts w:ascii="Century Gothic" w:hAnsi="Century Gothic"/>
                <w:sz w:val="20"/>
                <w:lang w:val="en-IN"/>
              </w:rPr>
              <w:t xml:space="preserve"> </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shall be rejected.</w:t>
            </w:r>
          </w:p>
          <w:p w14:paraId="4D24D601" w14:textId="77777777" w:rsidR="00857AD7" w:rsidRPr="00903DFC" w:rsidRDefault="00857AD7" w:rsidP="000F2D5F">
            <w:pPr>
              <w:pStyle w:val="ListParagraph"/>
              <w:numPr>
                <w:ilvl w:val="0"/>
                <w:numId w:val="173"/>
              </w:numPr>
              <w:tabs>
                <w:tab w:val="clear" w:pos="360"/>
              </w:tabs>
              <w:jc w:val="both"/>
              <w:rPr>
                <w:rFonts w:ascii="Century Gothic" w:hAnsi="Century Gothic"/>
                <w:b w:val="0"/>
                <w:bCs w:val="0"/>
                <w:sz w:val="20"/>
                <w:lang w:val="en-IN"/>
              </w:rPr>
            </w:pPr>
            <w:r>
              <w:rPr>
                <w:rFonts w:ascii="Century Gothic" w:hAnsi="Century Gothic"/>
                <w:sz w:val="20"/>
                <w:lang w:val="en-IN"/>
              </w:rPr>
              <w:t xml:space="preserve">Reject for </w:t>
            </w:r>
            <w:r w:rsidRPr="00151CB5">
              <w:rPr>
                <w:rFonts w:ascii="Century Gothic" w:hAnsi="Century Gothic"/>
                <w:sz w:val="20"/>
                <w:lang w:val="en-IN"/>
              </w:rPr>
              <w:t>Amend</w:t>
            </w:r>
            <w:r>
              <w:rPr>
                <w:rFonts w:ascii="Century Gothic" w:hAnsi="Century Gothic"/>
                <w:sz w:val="20"/>
                <w:lang w:val="en-IN"/>
              </w:rPr>
              <w:t>ment</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shall be routed back to declarant for </w:t>
            </w:r>
            <w:r>
              <w:rPr>
                <w:rFonts w:ascii="Century Gothic" w:hAnsi="Century Gothic"/>
                <w:b w:val="0"/>
                <w:bCs w:val="0"/>
                <w:sz w:val="20"/>
                <w:lang w:val="en-IN"/>
              </w:rPr>
              <w:t>amendment and submission</w:t>
            </w:r>
            <w:r w:rsidRPr="00151CB5">
              <w:rPr>
                <w:rFonts w:ascii="Century Gothic" w:hAnsi="Century Gothic"/>
                <w:b w:val="0"/>
                <w:bCs w:val="0"/>
                <w:sz w:val="20"/>
                <w:lang w:val="en-IN"/>
              </w:rPr>
              <w:t>.</w:t>
            </w:r>
          </w:p>
          <w:p w14:paraId="1932BF67" w14:textId="77777777" w:rsidR="00857AD7" w:rsidRPr="00903DFC" w:rsidRDefault="00857AD7" w:rsidP="006707E7">
            <w:pPr>
              <w:pStyle w:val="ListParagraph"/>
              <w:tabs>
                <w:tab w:val="clear" w:pos="360"/>
              </w:tabs>
              <w:jc w:val="both"/>
              <w:rPr>
                <w:rFonts w:ascii="Century Gothic" w:hAnsi="Century Gothic"/>
                <w:b w:val="0"/>
                <w:bCs w:val="0"/>
                <w:sz w:val="20"/>
                <w:lang w:val="en-IN"/>
              </w:rPr>
            </w:pPr>
          </w:p>
          <w:p w14:paraId="4AE5A07E" w14:textId="77777777" w:rsidR="00857AD7" w:rsidRDefault="00857AD7">
            <w:pPr>
              <w:tabs>
                <w:tab w:val="clear" w:pos="360"/>
              </w:tabs>
              <w:jc w:val="both"/>
              <w:rPr>
                <w:rFonts w:ascii="Century Gothic" w:hAnsi="Century Gothic"/>
                <w:sz w:val="20"/>
                <w:lang w:val="en-IN"/>
              </w:rPr>
            </w:pPr>
            <w:r w:rsidRPr="00903DFC">
              <w:rPr>
                <w:rFonts w:ascii="Century Gothic" w:hAnsi="Century Gothic"/>
                <w:b w:val="0"/>
                <w:bCs w:val="0"/>
                <w:sz w:val="20"/>
                <w:lang w:val="en-IN"/>
              </w:rPr>
              <w:t>In all cases, declarant shall be notified of the decision of Customs through email. In case of Rejection, reasons for rejection shall be communicated.</w:t>
            </w:r>
          </w:p>
          <w:p w14:paraId="664AE5F3" w14:textId="77777777" w:rsidR="00857AD7" w:rsidRPr="00903DFC" w:rsidRDefault="00857AD7">
            <w:pPr>
              <w:tabs>
                <w:tab w:val="clear" w:pos="360"/>
              </w:tabs>
              <w:jc w:val="both"/>
              <w:rPr>
                <w:rFonts w:ascii="Century Gothic" w:hAnsi="Century Gothic"/>
                <w:b w:val="0"/>
                <w:bCs w:val="0"/>
                <w:sz w:val="20"/>
                <w:lang w:val="en-IN"/>
              </w:rPr>
            </w:pPr>
          </w:p>
        </w:tc>
      </w:tr>
      <w:tr w:rsidR="00857AD7" w:rsidRPr="000E2548" w14:paraId="76C069A5"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7D5F90E" w14:textId="77777777" w:rsidR="00857AD7" w:rsidRPr="000E2548" w:rsidRDefault="00857AD7" w:rsidP="000F2D5F">
            <w:pPr>
              <w:jc w:val="both"/>
              <w:rPr>
                <w:rFonts w:ascii="Century Gothic" w:hAnsi="Century Gothic"/>
                <w:sz w:val="20"/>
              </w:rPr>
            </w:pPr>
            <w:r w:rsidRPr="000E2548">
              <w:rPr>
                <w:rFonts w:ascii="Century Gothic" w:hAnsi="Century Gothic"/>
                <w:bCs w:val="0"/>
                <w:sz w:val="20"/>
              </w:rPr>
              <w:t>P0</w:t>
            </w:r>
            <w:r>
              <w:rPr>
                <w:rFonts w:ascii="Century Gothic" w:hAnsi="Century Gothic"/>
                <w:bCs w:val="0"/>
                <w:sz w:val="20"/>
              </w:rPr>
              <w:t>4</w:t>
            </w:r>
            <w:r w:rsidRPr="000E2548">
              <w:rPr>
                <w:rFonts w:ascii="Century Gothic" w:hAnsi="Century Gothic"/>
                <w:bCs w:val="0"/>
                <w:sz w:val="20"/>
              </w:rPr>
              <w:t xml:space="preserve">: </w:t>
            </w:r>
            <w:r>
              <w:rPr>
                <w:rFonts w:ascii="Century Gothic" w:hAnsi="Century Gothic"/>
                <w:bCs w:val="0"/>
                <w:sz w:val="20"/>
              </w:rPr>
              <w:t>Reject for Amendment</w:t>
            </w:r>
          </w:p>
        </w:tc>
      </w:tr>
      <w:tr w:rsidR="00857AD7" w:rsidRPr="000E2548" w14:paraId="09557FC4"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4EA1DDCB" w14:textId="77777777" w:rsidR="00857AD7" w:rsidRPr="00D9410E" w:rsidRDefault="00857AD7" w:rsidP="000F2D5F">
            <w:pPr>
              <w:tabs>
                <w:tab w:val="clear" w:pos="360"/>
                <w:tab w:val="left" w:pos="720"/>
              </w:tabs>
              <w:jc w:val="both"/>
              <w:rPr>
                <w:rFonts w:ascii="Century Gothic" w:hAnsi="Century Gothic"/>
                <w:b w:val="0"/>
                <w:bCs w:val="0"/>
                <w:sz w:val="20"/>
              </w:rPr>
            </w:pPr>
            <w:r w:rsidRPr="00D9410E">
              <w:rPr>
                <w:rFonts w:ascii="Century Gothic" w:hAnsi="Century Gothic"/>
                <w:b w:val="0"/>
                <w:bCs w:val="0"/>
                <w:sz w:val="20"/>
              </w:rPr>
              <w:t>If the declaration submitted is incomplete or the applicant need further amendment, the same will be reverted to the applicant for amendment by email</w:t>
            </w:r>
            <w:r>
              <w:rPr>
                <w:rFonts w:ascii="Century Gothic" w:hAnsi="Century Gothic"/>
                <w:b w:val="0"/>
                <w:bCs w:val="0"/>
                <w:sz w:val="20"/>
              </w:rPr>
              <w:t>.</w:t>
            </w:r>
          </w:p>
          <w:p w14:paraId="32C6A284" w14:textId="77777777" w:rsidR="00857AD7" w:rsidRPr="000E2548" w:rsidRDefault="00857AD7" w:rsidP="000F2D5F">
            <w:pPr>
              <w:jc w:val="both"/>
              <w:rPr>
                <w:rFonts w:ascii="Century Gothic" w:hAnsi="Century Gothic"/>
                <w:sz w:val="20"/>
              </w:rPr>
            </w:pPr>
          </w:p>
        </w:tc>
      </w:tr>
      <w:tr w:rsidR="00857AD7" w:rsidRPr="000E2548" w14:paraId="6E608A77"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0134591" w14:textId="77777777" w:rsidR="00857AD7" w:rsidRPr="000E2548" w:rsidRDefault="00857AD7" w:rsidP="000F2D5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5</w:t>
            </w:r>
            <w:r w:rsidRPr="000E2548">
              <w:rPr>
                <w:rFonts w:ascii="Century Gothic" w:hAnsi="Century Gothic"/>
                <w:bCs w:val="0"/>
                <w:sz w:val="20"/>
              </w:rPr>
              <w:t xml:space="preserve">: </w:t>
            </w:r>
            <w:r>
              <w:rPr>
                <w:rFonts w:ascii="Century Gothic" w:hAnsi="Century Gothic"/>
                <w:bCs w:val="0"/>
                <w:sz w:val="20"/>
              </w:rPr>
              <w:t>Reject Declaration</w:t>
            </w:r>
          </w:p>
        </w:tc>
      </w:tr>
      <w:tr w:rsidR="00857AD7" w:rsidRPr="007E06DD" w14:paraId="74915DD9" w14:textId="77777777" w:rsidTr="00AB41C6">
        <w:tc>
          <w:tcPr>
            <w:cnfStyle w:val="001000000000" w:firstRow="0" w:lastRow="0" w:firstColumn="1" w:lastColumn="0" w:oddVBand="0" w:evenVBand="0" w:oddHBand="0" w:evenHBand="0" w:firstRowFirstColumn="0" w:firstRowLastColumn="0" w:lastRowFirstColumn="0" w:lastRowLastColumn="0"/>
            <w:tcW w:w="8630" w:type="dxa"/>
          </w:tcPr>
          <w:p w14:paraId="08ACD951" w14:textId="77777777" w:rsidR="00857AD7" w:rsidRPr="00D9410E" w:rsidRDefault="00857AD7" w:rsidP="000F2D5F">
            <w:pPr>
              <w:tabs>
                <w:tab w:val="clear" w:pos="360"/>
              </w:tabs>
              <w:jc w:val="both"/>
              <w:rPr>
                <w:rFonts w:ascii="Century Gothic" w:hAnsi="Century Gothic"/>
                <w:b w:val="0"/>
                <w:bCs w:val="0"/>
                <w:sz w:val="20"/>
              </w:rPr>
            </w:pPr>
            <w:r w:rsidRPr="00D9410E">
              <w:rPr>
                <w:rFonts w:ascii="Century Gothic" w:hAnsi="Century Gothic"/>
                <w:b w:val="0"/>
                <w:bCs w:val="0"/>
                <w:sz w:val="20"/>
              </w:rPr>
              <w:t xml:space="preserve">During verification, if the verifier concludes that the declaration is invalid for any reason, then the Verifier will provide reasons for rejection and reject the declaration.  The applicant shall be notified of the rejection including the reason for rejection by email. </w:t>
            </w:r>
          </w:p>
          <w:p w14:paraId="6A19A30F" w14:textId="77777777" w:rsidR="00857AD7" w:rsidRPr="00074BCE" w:rsidRDefault="00857AD7" w:rsidP="006707E7">
            <w:pPr>
              <w:pStyle w:val="ListParagraph"/>
              <w:spacing w:after="60"/>
              <w:jc w:val="both"/>
              <w:rPr>
                <w:rFonts w:ascii="Century Gothic" w:hAnsi="Century Gothic"/>
                <w:b w:val="0"/>
                <w:bCs w:val="0"/>
                <w:sz w:val="20"/>
              </w:rPr>
            </w:pPr>
          </w:p>
        </w:tc>
      </w:tr>
      <w:tr w:rsidR="00857AD7" w:rsidRPr="000E2548" w14:paraId="75321742" w14:textId="77777777" w:rsidTr="00AB4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7CA4127" w14:textId="77777777" w:rsidR="00857AD7" w:rsidRPr="000E2548" w:rsidRDefault="00857AD7" w:rsidP="000F2D5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6</w:t>
            </w:r>
            <w:r w:rsidRPr="000E2548">
              <w:rPr>
                <w:rFonts w:ascii="Century Gothic" w:hAnsi="Century Gothic"/>
                <w:bCs w:val="0"/>
                <w:sz w:val="20"/>
              </w:rPr>
              <w:t xml:space="preserve">: </w:t>
            </w:r>
            <w:r>
              <w:rPr>
                <w:rFonts w:ascii="Century Gothic" w:hAnsi="Century Gothic"/>
                <w:bCs w:val="0"/>
                <w:sz w:val="20"/>
              </w:rPr>
              <w:t>Accept Declaration</w:t>
            </w:r>
          </w:p>
        </w:tc>
      </w:tr>
      <w:tr w:rsidR="00857AD7" w:rsidRPr="007E06DD" w14:paraId="57786F0B" w14:textId="77777777" w:rsidTr="00AB41C6">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DB3319F" w14:textId="77777777" w:rsidR="00857AD7" w:rsidRPr="00D9410E" w:rsidRDefault="00857AD7" w:rsidP="000F2D5F">
            <w:pPr>
              <w:tabs>
                <w:tab w:val="clear" w:pos="360"/>
              </w:tabs>
              <w:jc w:val="both"/>
              <w:rPr>
                <w:rFonts w:ascii="Century Gothic" w:hAnsi="Century Gothic"/>
                <w:b w:val="0"/>
                <w:sz w:val="20"/>
              </w:rPr>
            </w:pPr>
            <w:r w:rsidRPr="00D9410E">
              <w:rPr>
                <w:rFonts w:ascii="Century Gothic" w:hAnsi="Century Gothic"/>
                <w:b w:val="0"/>
                <w:sz w:val="20"/>
              </w:rPr>
              <w:t xml:space="preserve">If the verifier approves the declaration, the declaration will be accepted, and the status of the declaration will be approved. The system will communicate the acceptance through mail to the declarant. </w:t>
            </w:r>
          </w:p>
          <w:p w14:paraId="7E8350F0" w14:textId="77777777" w:rsidR="00857AD7" w:rsidRDefault="00857AD7" w:rsidP="006707E7">
            <w:pPr>
              <w:tabs>
                <w:tab w:val="clear" w:pos="360"/>
              </w:tabs>
              <w:ind w:left="72"/>
              <w:jc w:val="both"/>
              <w:rPr>
                <w:rFonts w:ascii="Century Gothic" w:hAnsi="Century Gothic"/>
                <w:bCs w:val="0"/>
                <w:sz w:val="20"/>
              </w:rPr>
            </w:pPr>
            <w:r>
              <w:rPr>
                <w:rFonts w:ascii="Century Gothic" w:hAnsi="Century Gothic"/>
                <w:b w:val="0"/>
                <w:sz w:val="20"/>
              </w:rPr>
              <w:t>The following are the actions post acceptance.</w:t>
            </w:r>
          </w:p>
          <w:p w14:paraId="0EC4FF87" w14:textId="77777777" w:rsidR="00857AD7" w:rsidRPr="00074BCE" w:rsidRDefault="00857AD7" w:rsidP="000F2D5F">
            <w:pPr>
              <w:pStyle w:val="ListParagraph"/>
              <w:numPr>
                <w:ilvl w:val="0"/>
                <w:numId w:val="170"/>
              </w:numPr>
              <w:tabs>
                <w:tab w:val="clear" w:pos="360"/>
              </w:tabs>
              <w:jc w:val="both"/>
              <w:rPr>
                <w:rFonts w:ascii="Century Gothic" w:hAnsi="Century Gothic"/>
                <w:b w:val="0"/>
                <w:bCs w:val="0"/>
                <w:sz w:val="20"/>
              </w:rPr>
            </w:pPr>
            <w:r w:rsidRPr="00074BCE">
              <w:rPr>
                <w:rFonts w:ascii="Century Gothic" w:hAnsi="Century Gothic"/>
                <w:b w:val="0"/>
                <w:bCs w:val="0"/>
                <w:sz w:val="20"/>
              </w:rPr>
              <w:t>An acceptance notice shall be generated, and an email notification shall be sent to the Declarant informing on the acceptance.</w:t>
            </w:r>
          </w:p>
          <w:p w14:paraId="368B86BB" w14:textId="77777777" w:rsidR="00857AD7" w:rsidRPr="00074BCE" w:rsidRDefault="00857AD7" w:rsidP="000F2D5F">
            <w:pPr>
              <w:pStyle w:val="ListParagraph"/>
              <w:numPr>
                <w:ilvl w:val="0"/>
                <w:numId w:val="170"/>
              </w:numPr>
              <w:tabs>
                <w:tab w:val="clear" w:pos="360"/>
              </w:tabs>
              <w:jc w:val="both"/>
              <w:rPr>
                <w:rFonts w:ascii="Century Gothic" w:hAnsi="Century Gothic"/>
                <w:b w:val="0"/>
                <w:bCs w:val="0"/>
                <w:sz w:val="20"/>
              </w:rPr>
            </w:pPr>
            <w:r w:rsidRPr="00074BCE">
              <w:rPr>
                <w:rFonts w:ascii="Century Gothic" w:hAnsi="Century Gothic"/>
                <w:b w:val="0"/>
                <w:bCs w:val="0"/>
                <w:sz w:val="20"/>
              </w:rPr>
              <w:t xml:space="preserve">After acceptance, the declaration shall be routed for further </w:t>
            </w:r>
            <w:r>
              <w:rPr>
                <w:rFonts w:ascii="Century Gothic" w:hAnsi="Century Gothic"/>
                <w:b w:val="0"/>
                <w:bCs w:val="0"/>
                <w:sz w:val="20"/>
              </w:rPr>
              <w:t xml:space="preserve">Customs </w:t>
            </w:r>
            <w:r w:rsidRPr="00074BCE">
              <w:rPr>
                <w:rFonts w:ascii="Century Gothic" w:hAnsi="Century Gothic"/>
                <w:b w:val="0"/>
                <w:bCs w:val="0"/>
                <w:sz w:val="20"/>
              </w:rPr>
              <w:t>processing</w:t>
            </w:r>
            <w:r>
              <w:rPr>
                <w:rFonts w:ascii="Century Gothic" w:hAnsi="Century Gothic"/>
                <w:b w:val="0"/>
                <w:bCs w:val="0"/>
                <w:sz w:val="20"/>
              </w:rPr>
              <w:t xml:space="preserve"> example risk, valuation, and clearance</w:t>
            </w:r>
            <w:r w:rsidRPr="00074BCE">
              <w:rPr>
                <w:rFonts w:ascii="Century Gothic" w:hAnsi="Century Gothic"/>
                <w:b w:val="0"/>
                <w:bCs w:val="0"/>
                <w:sz w:val="20"/>
              </w:rPr>
              <w:t>.</w:t>
            </w:r>
          </w:p>
          <w:p w14:paraId="21BC7F9D" w14:textId="77777777" w:rsidR="00857AD7" w:rsidRPr="00074BCE" w:rsidRDefault="00857AD7" w:rsidP="000F2D5F">
            <w:pPr>
              <w:tabs>
                <w:tab w:val="clear" w:pos="360"/>
              </w:tabs>
              <w:jc w:val="both"/>
              <w:rPr>
                <w:rFonts w:ascii="Century Gothic" w:hAnsi="Century Gothic"/>
                <w:sz w:val="20"/>
              </w:rPr>
            </w:pPr>
          </w:p>
        </w:tc>
      </w:tr>
    </w:tbl>
    <w:p w14:paraId="4248DE00" w14:textId="77777777" w:rsidR="00857AD7" w:rsidRDefault="00857AD7" w:rsidP="000F2D5F">
      <w:pPr>
        <w:tabs>
          <w:tab w:val="left" w:pos="1174"/>
        </w:tabs>
        <w:jc w:val="both"/>
      </w:pPr>
    </w:p>
    <w:p w14:paraId="6478A90D" w14:textId="77777777" w:rsidR="00E459B4" w:rsidRPr="00AC4634" w:rsidRDefault="00E459B4" w:rsidP="000F2D5F">
      <w:pPr>
        <w:pStyle w:val="Heading3"/>
        <w:ind w:left="0"/>
        <w:jc w:val="both"/>
      </w:pPr>
      <w:bookmarkStart w:id="155" w:name="_Toc82594286"/>
      <w:r>
        <w:t>Business Rules</w:t>
      </w:r>
      <w:bookmarkEnd w:id="155"/>
    </w:p>
    <w:p w14:paraId="401D37FE" w14:textId="77777777" w:rsidR="00857AD7" w:rsidRPr="00D9410E" w:rsidRDefault="00857AD7" w:rsidP="000F2D5F">
      <w:pPr>
        <w:pStyle w:val="ListParagraph"/>
        <w:numPr>
          <w:ilvl w:val="0"/>
          <w:numId w:val="132"/>
        </w:numPr>
        <w:jc w:val="both"/>
        <w:rPr>
          <w:rFonts w:ascii="Century Gothic" w:hAnsi="Century Gothic"/>
          <w:sz w:val="20"/>
        </w:rPr>
      </w:pPr>
      <w:r w:rsidRPr="00D9410E">
        <w:rPr>
          <w:rFonts w:ascii="Century Gothic" w:hAnsi="Century Gothic"/>
          <w:sz w:val="20"/>
        </w:rPr>
        <w:t xml:space="preserve">A declarant should have a valid TPN or should be registered as a declarant under a certified Clearing and Forwarding Agent. </w:t>
      </w:r>
    </w:p>
    <w:p w14:paraId="3BF9EEDB" w14:textId="4AEEDC75" w:rsidR="00857AD7" w:rsidRDefault="00FC1085" w:rsidP="000F2D5F">
      <w:pPr>
        <w:jc w:val="both"/>
        <w:rPr>
          <w:rFonts w:ascii="Century Gothic" w:hAnsi="Century Gothic"/>
          <w:sz w:val="20"/>
        </w:rPr>
      </w:pPr>
      <w:r w:rsidRPr="00FC1085">
        <w:rPr>
          <w:rFonts w:ascii="Century Gothic" w:hAnsi="Century Gothic"/>
          <w:sz w:val="20"/>
        </w:rPr>
        <w:t xml:space="preserve">(Please refer to </w:t>
      </w:r>
      <w:r w:rsidR="005B7BA9">
        <w:rPr>
          <w:rFonts w:ascii="Century Gothic" w:hAnsi="Century Gothic"/>
          <w:sz w:val="20"/>
        </w:rPr>
        <w:t xml:space="preserve">Transit </w:t>
      </w:r>
      <w:r w:rsidRPr="00FC1085">
        <w:rPr>
          <w:rFonts w:ascii="Century Gothic" w:hAnsi="Century Gothic"/>
          <w:sz w:val="20"/>
        </w:rPr>
        <w:t xml:space="preserve">Declaration Processing SRS </w:t>
      </w:r>
      <w:r w:rsidR="005B7BA9">
        <w:rPr>
          <w:rFonts w:ascii="Century Gothic" w:hAnsi="Century Gothic"/>
          <w:sz w:val="20"/>
        </w:rPr>
        <w:t xml:space="preserve">Transit section for </w:t>
      </w:r>
      <w:r w:rsidRPr="00FC1085">
        <w:rPr>
          <w:rFonts w:ascii="Century Gothic" w:hAnsi="Century Gothic"/>
          <w:sz w:val="20"/>
        </w:rPr>
        <w:t>details)</w:t>
      </w:r>
    </w:p>
    <w:p w14:paraId="78E44D1E" w14:textId="77777777" w:rsidR="00FC1085" w:rsidRDefault="00FC1085" w:rsidP="000F2D5F">
      <w:pPr>
        <w:jc w:val="both"/>
        <w:rPr>
          <w:rFonts w:ascii="Century Gothic" w:hAnsi="Century Gothic"/>
          <w:sz w:val="20"/>
        </w:rPr>
      </w:pPr>
    </w:p>
    <w:p w14:paraId="6D19B42F" w14:textId="77777777" w:rsidR="00857AD7" w:rsidRPr="00D9410E" w:rsidRDefault="00857AD7" w:rsidP="000F2D5F">
      <w:pPr>
        <w:jc w:val="both"/>
        <w:rPr>
          <w:rFonts w:ascii="Century Gothic" w:hAnsi="Century Gothic"/>
          <w:sz w:val="20"/>
        </w:rPr>
      </w:pPr>
    </w:p>
    <w:p w14:paraId="063E4BC0" w14:textId="068AB7F5" w:rsidR="00E459B4" w:rsidRPr="00AC4634" w:rsidRDefault="00E459B4" w:rsidP="000F2D5F">
      <w:pPr>
        <w:pStyle w:val="Heading3"/>
        <w:ind w:left="0"/>
        <w:jc w:val="both"/>
      </w:pPr>
      <w:bookmarkStart w:id="156" w:name="_Toc82594287"/>
      <w:r>
        <w:t>Business Validations</w:t>
      </w:r>
      <w:bookmarkEnd w:id="156"/>
    </w:p>
    <w:p w14:paraId="5A8F630D" w14:textId="23BD3102" w:rsidR="00857AD7" w:rsidRPr="006269DC" w:rsidRDefault="00FC1085" w:rsidP="000F2D5F">
      <w:pPr>
        <w:tabs>
          <w:tab w:val="left" w:pos="1174"/>
        </w:tabs>
        <w:jc w:val="both"/>
        <w:rPr>
          <w:rFonts w:ascii="Century Gothic" w:hAnsi="Century Gothic"/>
          <w:sz w:val="20"/>
        </w:rPr>
      </w:pPr>
      <w:r w:rsidRPr="006269DC">
        <w:rPr>
          <w:rFonts w:ascii="Century Gothic" w:hAnsi="Century Gothic"/>
          <w:sz w:val="20"/>
        </w:rPr>
        <w:t xml:space="preserve">(Please refer to </w:t>
      </w:r>
      <w:r w:rsidR="005B7BA9">
        <w:rPr>
          <w:rFonts w:ascii="Century Gothic" w:hAnsi="Century Gothic"/>
          <w:sz w:val="20"/>
        </w:rPr>
        <w:t xml:space="preserve">Transit </w:t>
      </w:r>
      <w:r w:rsidRPr="006269DC">
        <w:rPr>
          <w:rFonts w:ascii="Century Gothic" w:hAnsi="Century Gothic"/>
          <w:sz w:val="20"/>
        </w:rPr>
        <w:t xml:space="preserve">Declaration Processing SRS </w:t>
      </w:r>
      <w:r w:rsidR="005B7BA9">
        <w:rPr>
          <w:rFonts w:ascii="Century Gothic" w:hAnsi="Century Gothic"/>
          <w:sz w:val="20"/>
        </w:rPr>
        <w:t xml:space="preserve">Transit section for </w:t>
      </w:r>
      <w:r w:rsidRPr="006269DC">
        <w:rPr>
          <w:rFonts w:ascii="Century Gothic" w:hAnsi="Century Gothic"/>
          <w:sz w:val="20"/>
        </w:rPr>
        <w:t>details)</w:t>
      </w:r>
    </w:p>
    <w:p w14:paraId="088BE2D7" w14:textId="0CE48D5C" w:rsidR="00F47215" w:rsidRDefault="00F47215" w:rsidP="000F2D5F">
      <w:pPr>
        <w:tabs>
          <w:tab w:val="clear" w:pos="360"/>
        </w:tabs>
        <w:jc w:val="both"/>
      </w:pPr>
    </w:p>
    <w:p w14:paraId="109A714C" w14:textId="77777777" w:rsidR="00F47215" w:rsidRPr="00F47215" w:rsidRDefault="00F47215" w:rsidP="000F2D5F">
      <w:pPr>
        <w:jc w:val="both"/>
      </w:pPr>
    </w:p>
    <w:p w14:paraId="370FBED1" w14:textId="559359D9" w:rsidR="00F47215" w:rsidRDefault="00F47215" w:rsidP="000F2D5F">
      <w:pPr>
        <w:jc w:val="both"/>
      </w:pPr>
    </w:p>
    <w:p w14:paraId="10EACDC0" w14:textId="23B68904" w:rsidR="00F47215" w:rsidRDefault="00F47215" w:rsidP="000F2D5F">
      <w:pPr>
        <w:tabs>
          <w:tab w:val="clear" w:pos="360"/>
          <w:tab w:val="left" w:pos="1680"/>
        </w:tabs>
        <w:jc w:val="both"/>
      </w:pPr>
      <w:r>
        <w:tab/>
      </w:r>
    </w:p>
    <w:p w14:paraId="2B431B78" w14:textId="77777777" w:rsidR="004B639C" w:rsidRDefault="004B639C">
      <w:pPr>
        <w:tabs>
          <w:tab w:val="clear" w:pos="360"/>
        </w:tabs>
      </w:pPr>
      <w:r>
        <w:br w:type="page"/>
      </w:r>
    </w:p>
    <w:p w14:paraId="48819898" w14:textId="3D992105" w:rsidR="004B639C" w:rsidRDefault="004B639C" w:rsidP="004B639C">
      <w:pPr>
        <w:pStyle w:val="Heading3"/>
        <w:tabs>
          <w:tab w:val="num" w:pos="426"/>
        </w:tabs>
        <w:ind w:hanging="1170"/>
        <w:jc w:val="both"/>
      </w:pPr>
      <w:bookmarkStart w:id="157" w:name="_Toc82594288"/>
      <w:r>
        <w:t>PROCESS FOR SUBMITING SIMPLIFIED DECLARATION FOR DUTY FREE SHOPS AND STORES</w:t>
      </w:r>
      <w:bookmarkEnd w:id="157"/>
    </w:p>
    <w:p w14:paraId="2EC7E7EF" w14:textId="77777777" w:rsidR="004B639C" w:rsidRPr="00D9410E" w:rsidRDefault="004B639C" w:rsidP="004B639C">
      <w:pPr>
        <w:pStyle w:val="Heading4"/>
        <w:jc w:val="both"/>
        <w:rPr>
          <w:i w:val="0"/>
          <w:iCs/>
        </w:rPr>
      </w:pPr>
      <w:r w:rsidRPr="00D9410E">
        <w:rPr>
          <w:i w:val="0"/>
          <w:iCs/>
        </w:rPr>
        <w:t>Pre-requisites</w:t>
      </w:r>
    </w:p>
    <w:p w14:paraId="46197C6A" w14:textId="4B862434" w:rsidR="004B639C" w:rsidRDefault="004B639C" w:rsidP="004B639C">
      <w:pPr>
        <w:jc w:val="both"/>
        <w:rPr>
          <w:rFonts w:ascii="Century Gothic" w:hAnsi="Century Gothic"/>
          <w:sz w:val="20"/>
        </w:rPr>
      </w:pPr>
      <w:r>
        <w:rPr>
          <w:rFonts w:ascii="Century Gothic" w:hAnsi="Century Gothic"/>
          <w:sz w:val="20"/>
        </w:rPr>
        <w:t xml:space="preserve">Please refer to </w:t>
      </w:r>
      <w:r w:rsidR="00300468">
        <w:rPr>
          <w:rFonts w:ascii="Century Gothic" w:hAnsi="Century Gothic"/>
          <w:sz w:val="20"/>
        </w:rPr>
        <w:t>Declaration Pre-Requisite Section.</w:t>
      </w:r>
    </w:p>
    <w:p w14:paraId="5AC6B803" w14:textId="77777777" w:rsidR="004B639C" w:rsidRPr="00D9410E" w:rsidRDefault="004B639C" w:rsidP="004B639C">
      <w:pPr>
        <w:pStyle w:val="Heading4"/>
        <w:jc w:val="both"/>
        <w:rPr>
          <w:i w:val="0"/>
          <w:iCs/>
        </w:rPr>
      </w:pPr>
      <w:r>
        <w:rPr>
          <w:i w:val="0"/>
          <w:iCs/>
        </w:rPr>
        <w:t>Process Flow</w:t>
      </w:r>
    </w:p>
    <w:p w14:paraId="148E2C33" w14:textId="7962567E" w:rsidR="004B639C" w:rsidRPr="00814665" w:rsidRDefault="004B639C" w:rsidP="004B639C">
      <w:pPr>
        <w:jc w:val="both"/>
      </w:pPr>
      <w:r>
        <w:rPr>
          <w:rFonts w:ascii="Century Gothic" w:hAnsi="Century Gothic"/>
          <w:sz w:val="20"/>
        </w:rPr>
        <w:t xml:space="preserve">Please refer to </w:t>
      </w:r>
      <w:r w:rsidR="00300468">
        <w:rPr>
          <w:rFonts w:ascii="Century Gothic" w:hAnsi="Century Gothic"/>
          <w:sz w:val="20"/>
        </w:rPr>
        <w:t>Declaration submission Process.</w:t>
      </w:r>
    </w:p>
    <w:p w14:paraId="2D426397" w14:textId="77777777" w:rsidR="004B639C" w:rsidRPr="009A2CDE" w:rsidRDefault="004B639C" w:rsidP="004B639C">
      <w:pPr>
        <w:pStyle w:val="Heading4"/>
        <w:jc w:val="both"/>
        <w:rPr>
          <w:iCs/>
        </w:rPr>
      </w:pPr>
      <w:r w:rsidRPr="00814665">
        <w:rPr>
          <w:i w:val="0"/>
          <w:iCs/>
        </w:rPr>
        <w:t>Process Steps</w:t>
      </w:r>
    </w:p>
    <w:p w14:paraId="66F36122" w14:textId="24CB59E4" w:rsidR="004B639C" w:rsidRPr="005B7BA9" w:rsidRDefault="004B639C" w:rsidP="004B639C">
      <w:pPr>
        <w:rPr>
          <w:rFonts w:ascii="Century Gothic" w:hAnsi="Century Gothic"/>
          <w:sz w:val="20"/>
        </w:rPr>
      </w:pPr>
      <w:r w:rsidRPr="006269DC">
        <w:rPr>
          <w:rFonts w:ascii="Century Gothic" w:hAnsi="Century Gothic"/>
          <w:sz w:val="20"/>
        </w:rPr>
        <w:t>Process ID: 04.</w:t>
      </w:r>
      <w:r w:rsidR="00FC2C3D" w:rsidRPr="006269DC">
        <w:rPr>
          <w:rFonts w:ascii="Century Gothic" w:hAnsi="Century Gothic"/>
          <w:sz w:val="20"/>
        </w:rPr>
        <w:t>09</w:t>
      </w:r>
      <w:r w:rsidRPr="006269DC">
        <w:rPr>
          <w:rFonts w:ascii="Century Gothic" w:hAnsi="Century Gothic"/>
          <w:sz w:val="20"/>
        </w:rPr>
        <w:t xml:space="preserve"> – </w:t>
      </w:r>
      <w:r w:rsidR="006707AC" w:rsidRPr="006269DC">
        <w:rPr>
          <w:rFonts w:ascii="Century Gothic" w:hAnsi="Century Gothic"/>
          <w:sz w:val="20"/>
        </w:rPr>
        <w:t>Simplified</w:t>
      </w:r>
      <w:r w:rsidRPr="006269DC">
        <w:rPr>
          <w:rFonts w:ascii="Century Gothic" w:hAnsi="Century Gothic"/>
          <w:sz w:val="20"/>
        </w:rPr>
        <w:t xml:space="preserve"> Declaration</w:t>
      </w:r>
      <w:r w:rsidR="006707AC" w:rsidRPr="006269DC">
        <w:rPr>
          <w:rFonts w:ascii="Century Gothic" w:hAnsi="Century Gothic"/>
          <w:sz w:val="20"/>
        </w:rPr>
        <w:t xml:space="preserve"> for Duty Free shops and Stores.</w:t>
      </w:r>
    </w:p>
    <w:p w14:paraId="21E247EB" w14:textId="77777777" w:rsidR="004B639C" w:rsidRDefault="004B639C" w:rsidP="004B639C">
      <w:pPr>
        <w:tabs>
          <w:tab w:val="left" w:pos="1174"/>
        </w:tabs>
        <w:jc w:val="both"/>
      </w:pPr>
    </w:p>
    <w:tbl>
      <w:tblPr>
        <w:tblStyle w:val="ListTable1Light-Accent2"/>
        <w:tblW w:w="0" w:type="auto"/>
        <w:tblLook w:val="01E0" w:firstRow="1" w:lastRow="1" w:firstColumn="1" w:lastColumn="1" w:noHBand="0" w:noVBand="0"/>
      </w:tblPr>
      <w:tblGrid>
        <w:gridCol w:w="8630"/>
      </w:tblGrid>
      <w:tr w:rsidR="004B639C" w:rsidRPr="00AE06B6" w14:paraId="3E964744" w14:textId="77777777" w:rsidTr="007800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00EDD1CD" w14:textId="77777777" w:rsidR="004B639C" w:rsidRPr="001141E2" w:rsidRDefault="004B639C" w:rsidP="0078007F">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4B639C" w:rsidRPr="000E2548" w14:paraId="6CEF37EF" w14:textId="77777777" w:rsidTr="00780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2638D279" w14:textId="77777777" w:rsidR="004B639C" w:rsidRPr="000E2548" w:rsidRDefault="004B639C" w:rsidP="0078007F">
            <w:pPr>
              <w:jc w:val="both"/>
              <w:rPr>
                <w:rFonts w:ascii="Century Gothic" w:hAnsi="Century Gothic"/>
                <w:bCs w:val="0"/>
                <w:sz w:val="20"/>
              </w:rPr>
            </w:pPr>
            <w:r>
              <w:rPr>
                <w:rFonts w:ascii="Century Gothic" w:hAnsi="Century Gothic"/>
                <w:bCs w:val="0"/>
                <w:sz w:val="20"/>
              </w:rPr>
              <w:t>P0</w:t>
            </w:r>
            <w:r w:rsidRPr="000E2548">
              <w:rPr>
                <w:rFonts w:ascii="Century Gothic" w:hAnsi="Century Gothic"/>
                <w:bCs w:val="0"/>
                <w:sz w:val="20"/>
              </w:rPr>
              <w:t>1: Create</w:t>
            </w:r>
            <w:r>
              <w:rPr>
                <w:rFonts w:ascii="Century Gothic" w:hAnsi="Century Gothic"/>
                <w:bCs w:val="0"/>
                <w:sz w:val="20"/>
              </w:rPr>
              <w:t xml:space="preserve"> and Submit</w:t>
            </w:r>
            <w:r w:rsidRPr="000E2548">
              <w:rPr>
                <w:rFonts w:ascii="Century Gothic" w:hAnsi="Century Gothic"/>
                <w:bCs w:val="0"/>
                <w:sz w:val="20"/>
              </w:rPr>
              <w:t xml:space="preserve"> Declaration</w:t>
            </w:r>
          </w:p>
        </w:tc>
      </w:tr>
      <w:tr w:rsidR="004B639C" w:rsidRPr="00E451A1" w14:paraId="382600E6" w14:textId="77777777" w:rsidTr="0078007F">
        <w:tc>
          <w:tcPr>
            <w:cnfStyle w:val="001000000000" w:firstRow="0" w:lastRow="0" w:firstColumn="1" w:lastColumn="0" w:oddVBand="0" w:evenVBand="0" w:oddHBand="0" w:evenHBand="0" w:firstRowFirstColumn="0" w:firstRowLastColumn="0" w:lastRowFirstColumn="0" w:lastRowLastColumn="0"/>
            <w:tcW w:w="8630" w:type="dxa"/>
          </w:tcPr>
          <w:p w14:paraId="3041ACB5" w14:textId="77777777" w:rsidR="004B639C" w:rsidRPr="00DB4CD1" w:rsidRDefault="004B639C" w:rsidP="0078007F">
            <w:pPr>
              <w:tabs>
                <w:tab w:val="left" w:pos="1174"/>
              </w:tabs>
              <w:jc w:val="both"/>
              <w:rPr>
                <w:rFonts w:ascii="Century Gothic" w:hAnsi="Century Gothic"/>
                <w:b w:val="0"/>
                <w:bCs w:val="0"/>
                <w:sz w:val="20"/>
              </w:rPr>
            </w:pPr>
          </w:p>
          <w:p w14:paraId="628B7059" w14:textId="77777777" w:rsidR="004B639C" w:rsidRPr="00DB4CD1" w:rsidRDefault="004B639C" w:rsidP="0078007F">
            <w:pPr>
              <w:tabs>
                <w:tab w:val="left" w:pos="1174"/>
              </w:tabs>
              <w:jc w:val="both"/>
              <w:rPr>
                <w:rFonts w:ascii="Century Gothic" w:hAnsi="Century Gothic"/>
                <w:b w:val="0"/>
                <w:bCs w:val="0"/>
                <w:sz w:val="20"/>
              </w:rPr>
            </w:pPr>
            <w:r w:rsidRPr="00DB4CD1">
              <w:rPr>
                <w:rFonts w:ascii="Century Gothic" w:hAnsi="Century Gothic"/>
                <w:b w:val="0"/>
                <w:bCs w:val="0"/>
                <w:sz w:val="20"/>
              </w:rPr>
              <w:t>1.1 Fill in General Information.</w:t>
            </w:r>
          </w:p>
          <w:p w14:paraId="1A61E2F2" w14:textId="77777777" w:rsidR="004B639C" w:rsidRPr="00DB4CD1" w:rsidRDefault="004B639C" w:rsidP="00300468">
            <w:pPr>
              <w:pStyle w:val="ListParagraph"/>
              <w:numPr>
                <w:ilvl w:val="0"/>
                <w:numId w:val="194"/>
              </w:numPr>
              <w:tabs>
                <w:tab w:val="clear" w:pos="360"/>
                <w:tab w:val="left" w:pos="739"/>
                <w:tab w:val="left" w:pos="1174"/>
              </w:tabs>
              <w:ind w:left="739"/>
              <w:jc w:val="both"/>
              <w:rPr>
                <w:rFonts w:ascii="Century Gothic" w:hAnsi="Century Gothic"/>
                <w:b w:val="0"/>
                <w:bCs w:val="0"/>
                <w:sz w:val="20"/>
              </w:rPr>
            </w:pPr>
            <w:r w:rsidRPr="00DB4CD1">
              <w:rPr>
                <w:rFonts w:ascii="Century Gothic" w:hAnsi="Century Gothic"/>
                <w:b w:val="0"/>
                <w:bCs w:val="0"/>
                <w:sz w:val="20"/>
              </w:rPr>
              <w:t>The declarant can create the following declaration.</w:t>
            </w:r>
          </w:p>
          <w:p w14:paraId="384C24DF" w14:textId="73F49B8D" w:rsidR="004B639C" w:rsidRPr="00DB4CD1" w:rsidRDefault="004B639C" w:rsidP="00300468">
            <w:pPr>
              <w:pStyle w:val="ListParagraph"/>
              <w:numPr>
                <w:ilvl w:val="0"/>
                <w:numId w:val="195"/>
              </w:numPr>
              <w:tabs>
                <w:tab w:val="left" w:pos="1174"/>
              </w:tabs>
              <w:ind w:left="1306"/>
              <w:jc w:val="both"/>
              <w:rPr>
                <w:rFonts w:ascii="Century Gothic" w:hAnsi="Century Gothic"/>
                <w:b w:val="0"/>
                <w:bCs w:val="0"/>
                <w:sz w:val="20"/>
              </w:rPr>
            </w:pPr>
            <w:r>
              <w:rPr>
                <w:rFonts w:ascii="Century Gothic" w:hAnsi="Century Gothic"/>
                <w:b w:val="0"/>
                <w:bCs w:val="0"/>
                <w:sz w:val="20"/>
              </w:rPr>
              <w:t>Duty Free Declaration with Customs Duty</w:t>
            </w:r>
          </w:p>
          <w:p w14:paraId="54FDFCE0" w14:textId="183F9CD7" w:rsidR="004B639C" w:rsidRPr="00DB4CD1" w:rsidRDefault="004B639C" w:rsidP="00300468">
            <w:pPr>
              <w:pStyle w:val="ListParagraph"/>
              <w:numPr>
                <w:ilvl w:val="0"/>
                <w:numId w:val="195"/>
              </w:numPr>
              <w:tabs>
                <w:tab w:val="left" w:pos="1174"/>
              </w:tabs>
              <w:ind w:left="1308"/>
              <w:jc w:val="both"/>
              <w:rPr>
                <w:rFonts w:ascii="Century Gothic" w:hAnsi="Century Gothic"/>
                <w:b w:val="0"/>
                <w:bCs w:val="0"/>
                <w:sz w:val="20"/>
              </w:rPr>
            </w:pPr>
            <w:r>
              <w:rPr>
                <w:rFonts w:ascii="Century Gothic" w:hAnsi="Century Gothic"/>
                <w:b w:val="0"/>
                <w:bCs w:val="0"/>
                <w:sz w:val="20"/>
              </w:rPr>
              <w:t>Duty Free Declaration without Customs Duty</w:t>
            </w:r>
          </w:p>
          <w:p w14:paraId="47DEBE73" w14:textId="77777777" w:rsidR="004B639C" w:rsidRPr="00DB4CD1" w:rsidRDefault="004B639C" w:rsidP="0078007F">
            <w:pPr>
              <w:pStyle w:val="ListParagraph"/>
              <w:tabs>
                <w:tab w:val="left" w:pos="1174"/>
              </w:tabs>
              <w:ind w:left="741"/>
              <w:jc w:val="both"/>
              <w:rPr>
                <w:rFonts w:ascii="Century Gothic" w:hAnsi="Century Gothic"/>
                <w:b w:val="0"/>
                <w:bCs w:val="0"/>
                <w:sz w:val="20"/>
              </w:rPr>
            </w:pPr>
          </w:p>
          <w:p w14:paraId="473D194B" w14:textId="1C24AED3" w:rsidR="004B639C" w:rsidRPr="00DB4CD1" w:rsidRDefault="004B639C" w:rsidP="00300468">
            <w:pPr>
              <w:pStyle w:val="ListParagraph"/>
              <w:numPr>
                <w:ilvl w:val="0"/>
                <w:numId w:val="194"/>
              </w:numPr>
              <w:tabs>
                <w:tab w:val="left" w:pos="1174"/>
              </w:tabs>
              <w:ind w:left="741"/>
              <w:jc w:val="both"/>
              <w:rPr>
                <w:rFonts w:ascii="Century Gothic" w:hAnsi="Century Gothic"/>
                <w:b w:val="0"/>
                <w:bCs w:val="0"/>
                <w:sz w:val="20"/>
              </w:rPr>
            </w:pPr>
            <w:r>
              <w:rPr>
                <w:rFonts w:ascii="Century Gothic" w:hAnsi="Century Gothic"/>
                <w:b w:val="0"/>
                <w:bCs w:val="0"/>
                <w:sz w:val="20"/>
              </w:rPr>
              <w:t xml:space="preserve">Duty Free establishment can </w:t>
            </w:r>
            <w:r w:rsidRPr="00DB4CD1">
              <w:rPr>
                <w:rFonts w:ascii="Century Gothic" w:hAnsi="Century Gothic"/>
                <w:b w:val="0"/>
                <w:bCs w:val="0"/>
                <w:sz w:val="20"/>
              </w:rPr>
              <w:t xml:space="preserve">submit a </w:t>
            </w:r>
            <w:r>
              <w:rPr>
                <w:rFonts w:ascii="Century Gothic" w:hAnsi="Century Gothic"/>
                <w:b w:val="0"/>
                <w:bCs w:val="0"/>
                <w:sz w:val="20"/>
              </w:rPr>
              <w:t xml:space="preserve">consolidated </w:t>
            </w:r>
            <w:r w:rsidRPr="00DB4CD1">
              <w:rPr>
                <w:rFonts w:ascii="Century Gothic" w:hAnsi="Century Gothic"/>
                <w:b w:val="0"/>
                <w:bCs w:val="0"/>
                <w:sz w:val="20"/>
              </w:rPr>
              <w:t>declaration</w:t>
            </w:r>
            <w:r>
              <w:rPr>
                <w:rFonts w:ascii="Century Gothic" w:hAnsi="Century Gothic"/>
                <w:b w:val="0"/>
                <w:bCs w:val="0"/>
                <w:sz w:val="20"/>
              </w:rPr>
              <w:t xml:space="preserve"> with end of the day/week sales</w:t>
            </w:r>
            <w:r w:rsidRPr="00DB4CD1">
              <w:rPr>
                <w:rFonts w:ascii="Century Gothic" w:hAnsi="Century Gothic"/>
                <w:b w:val="0"/>
                <w:bCs w:val="0"/>
                <w:sz w:val="20"/>
              </w:rPr>
              <w:t xml:space="preserve">. </w:t>
            </w:r>
            <w:r>
              <w:rPr>
                <w:rFonts w:ascii="Century Gothic" w:hAnsi="Century Gothic"/>
                <w:b w:val="0"/>
                <w:bCs w:val="0"/>
                <w:sz w:val="20"/>
              </w:rPr>
              <w:t>In case of Duty-free declaration without Customs duty, the Quota details should be provided along with the submitted declaration.</w:t>
            </w:r>
          </w:p>
          <w:p w14:paraId="3CEE7F67" w14:textId="77777777" w:rsidR="004B639C" w:rsidRPr="00DB4CD1" w:rsidRDefault="004B639C" w:rsidP="00300468">
            <w:pPr>
              <w:pStyle w:val="ListParagraph"/>
              <w:numPr>
                <w:ilvl w:val="0"/>
                <w:numId w:val="194"/>
              </w:numPr>
              <w:tabs>
                <w:tab w:val="left" w:pos="1174"/>
              </w:tabs>
              <w:ind w:left="741"/>
              <w:jc w:val="both"/>
              <w:rPr>
                <w:rFonts w:ascii="Century Gothic" w:hAnsi="Century Gothic"/>
                <w:b w:val="0"/>
                <w:bCs w:val="0"/>
                <w:sz w:val="20"/>
              </w:rPr>
            </w:pPr>
            <w:r w:rsidRPr="00DB4CD1">
              <w:rPr>
                <w:rFonts w:ascii="Century Gothic" w:hAnsi="Century Gothic"/>
                <w:b w:val="0"/>
                <w:bCs w:val="0"/>
                <w:sz w:val="20"/>
              </w:rPr>
              <w:t>After entering all the mandatory inputs, the user can save the header data. But before allowing the header to be saved, the system will validate the inputs and will display messages if there are errors encountered. If there are no validation issues, the system will allow to save and fill in the rest of the declaration field.</w:t>
            </w:r>
          </w:p>
          <w:p w14:paraId="6BAA1280" w14:textId="77777777" w:rsidR="004B639C" w:rsidRPr="00DB4CD1" w:rsidRDefault="004B639C" w:rsidP="00300468">
            <w:pPr>
              <w:tabs>
                <w:tab w:val="clear" w:pos="360"/>
              </w:tabs>
              <w:jc w:val="both"/>
              <w:rPr>
                <w:rFonts w:ascii="Century Gothic" w:hAnsi="Century Gothic"/>
                <w:b w:val="0"/>
                <w:bCs w:val="0"/>
                <w:sz w:val="20"/>
              </w:rPr>
            </w:pPr>
          </w:p>
          <w:p w14:paraId="7AC96C49" w14:textId="3E866D2D" w:rsidR="00F50CF8" w:rsidRPr="00300468" w:rsidRDefault="00F50CF8" w:rsidP="00300468">
            <w:pPr>
              <w:pStyle w:val="ListParagraph"/>
              <w:numPr>
                <w:ilvl w:val="1"/>
                <w:numId w:val="134"/>
              </w:numPr>
              <w:tabs>
                <w:tab w:val="left" w:pos="1174"/>
              </w:tabs>
              <w:jc w:val="both"/>
              <w:rPr>
                <w:rFonts w:ascii="Century Gothic" w:hAnsi="Century Gothic"/>
                <w:b w:val="0"/>
                <w:bCs w:val="0"/>
                <w:sz w:val="20"/>
              </w:rPr>
            </w:pPr>
            <w:r w:rsidRPr="00F50CF8">
              <w:rPr>
                <w:rFonts w:ascii="Century Gothic" w:hAnsi="Century Gothic"/>
                <w:sz w:val="20"/>
              </w:rPr>
              <w:t>V</w:t>
            </w:r>
            <w:r w:rsidRPr="00300468">
              <w:rPr>
                <w:rFonts w:ascii="Century Gothic" w:hAnsi="Century Gothic"/>
                <w:sz w:val="20"/>
              </w:rPr>
              <w:t>alidate Bill of Lading</w:t>
            </w:r>
          </w:p>
          <w:p w14:paraId="1C4C3079" w14:textId="74060C0D" w:rsidR="00F50CF8" w:rsidRPr="00DB4CD1" w:rsidRDefault="00F50CF8" w:rsidP="00F50CF8">
            <w:pPr>
              <w:tabs>
                <w:tab w:val="clear" w:pos="360"/>
              </w:tabs>
              <w:ind w:left="72"/>
              <w:jc w:val="both"/>
              <w:rPr>
                <w:rFonts w:ascii="Century Gothic" w:hAnsi="Century Gothic"/>
                <w:b w:val="0"/>
                <w:bCs w:val="0"/>
                <w:sz w:val="20"/>
              </w:rPr>
            </w:pPr>
            <w:r>
              <w:rPr>
                <w:rFonts w:ascii="Century Gothic" w:hAnsi="Century Gothic"/>
                <w:b w:val="0"/>
                <w:bCs w:val="0"/>
                <w:sz w:val="20"/>
              </w:rPr>
              <w:t>Bill of Lading is not required for this Declaration</w:t>
            </w:r>
          </w:p>
          <w:p w14:paraId="76949DA6" w14:textId="77777777" w:rsidR="004B639C" w:rsidRPr="00DB4CD1" w:rsidRDefault="004B639C" w:rsidP="0078007F">
            <w:pPr>
              <w:tabs>
                <w:tab w:val="clear" w:pos="360"/>
              </w:tabs>
              <w:ind w:left="72"/>
              <w:jc w:val="both"/>
              <w:rPr>
                <w:rFonts w:ascii="Century Gothic" w:hAnsi="Century Gothic"/>
                <w:b w:val="0"/>
                <w:bCs w:val="0"/>
                <w:sz w:val="20"/>
              </w:rPr>
            </w:pPr>
          </w:p>
          <w:p w14:paraId="3E70F1E6" w14:textId="26F29C37" w:rsidR="004B639C" w:rsidRPr="00DB4CD1" w:rsidRDefault="004B639C" w:rsidP="0078007F">
            <w:pPr>
              <w:tabs>
                <w:tab w:val="left" w:pos="1174"/>
              </w:tabs>
              <w:jc w:val="both"/>
              <w:rPr>
                <w:rFonts w:ascii="Century Gothic" w:hAnsi="Century Gothic"/>
                <w:b w:val="0"/>
                <w:bCs w:val="0"/>
                <w:sz w:val="20"/>
              </w:rPr>
            </w:pPr>
            <w:r w:rsidRPr="00DB4CD1">
              <w:rPr>
                <w:rFonts w:ascii="Century Gothic" w:hAnsi="Century Gothic"/>
                <w:b w:val="0"/>
                <w:bCs w:val="0"/>
                <w:sz w:val="20"/>
              </w:rPr>
              <w:t>1.</w:t>
            </w:r>
            <w:r w:rsidR="00F50CF8">
              <w:rPr>
                <w:rFonts w:ascii="Century Gothic" w:hAnsi="Century Gothic"/>
                <w:b w:val="0"/>
                <w:bCs w:val="0"/>
                <w:sz w:val="20"/>
              </w:rPr>
              <w:t>3</w:t>
            </w:r>
            <w:r w:rsidRPr="00DB4CD1">
              <w:rPr>
                <w:rFonts w:ascii="Century Gothic" w:hAnsi="Century Gothic"/>
                <w:b w:val="0"/>
                <w:bCs w:val="0"/>
                <w:sz w:val="20"/>
              </w:rPr>
              <w:t xml:space="preserve"> Create Invoice and item details.</w:t>
            </w:r>
          </w:p>
          <w:p w14:paraId="329EDBBE" w14:textId="20EC3C22" w:rsidR="004B639C" w:rsidRPr="00DB4CD1" w:rsidRDefault="00280219" w:rsidP="00300468">
            <w:pPr>
              <w:pStyle w:val="ListParagraph"/>
              <w:numPr>
                <w:ilvl w:val="0"/>
                <w:numId w:val="196"/>
              </w:numPr>
              <w:tabs>
                <w:tab w:val="clear" w:pos="360"/>
              </w:tabs>
              <w:contextualSpacing/>
              <w:jc w:val="both"/>
              <w:rPr>
                <w:rFonts w:ascii="Century Gothic" w:hAnsi="Century Gothic"/>
                <w:b w:val="0"/>
                <w:bCs w:val="0"/>
                <w:sz w:val="20"/>
              </w:rPr>
            </w:pPr>
            <w:r>
              <w:rPr>
                <w:rFonts w:ascii="Century Gothic" w:hAnsi="Century Gothic"/>
                <w:b w:val="0"/>
                <w:bCs w:val="0"/>
                <w:sz w:val="20"/>
              </w:rPr>
              <w:t>D</w:t>
            </w:r>
            <w:r w:rsidR="004B639C" w:rsidRPr="00DB4CD1">
              <w:rPr>
                <w:rFonts w:ascii="Century Gothic" w:hAnsi="Century Gothic"/>
                <w:b w:val="0"/>
                <w:bCs w:val="0"/>
                <w:sz w:val="20"/>
              </w:rPr>
              <w:t xml:space="preserve">eclarant will fill in the invoice details. </w:t>
            </w:r>
            <w:r>
              <w:rPr>
                <w:rFonts w:ascii="Century Gothic" w:hAnsi="Century Gothic"/>
                <w:b w:val="0"/>
                <w:bCs w:val="0"/>
                <w:sz w:val="20"/>
              </w:rPr>
              <w:t>In case of Duty-Free declaration, Quota information will be provided.</w:t>
            </w:r>
          </w:p>
          <w:p w14:paraId="1360C95D" w14:textId="77777777" w:rsidR="004B639C" w:rsidRPr="00DB4CD1" w:rsidRDefault="004B639C" w:rsidP="00300468">
            <w:pPr>
              <w:pStyle w:val="ListParagraph"/>
              <w:numPr>
                <w:ilvl w:val="0"/>
                <w:numId w:val="196"/>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The system will allow the declarant to add multiple invoices under one declaration.</w:t>
            </w:r>
          </w:p>
          <w:p w14:paraId="0319B740" w14:textId="77777777" w:rsidR="004B639C" w:rsidRPr="00DB4CD1" w:rsidRDefault="004B639C" w:rsidP="00300468">
            <w:pPr>
              <w:pStyle w:val="ListParagraph"/>
              <w:numPr>
                <w:ilvl w:val="0"/>
                <w:numId w:val="196"/>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the system will calculate the invoice value in BTN if it is other currency by applying the current exchange rate.</w:t>
            </w:r>
          </w:p>
          <w:p w14:paraId="0C97CA26" w14:textId="77777777" w:rsidR="004B639C" w:rsidRPr="00DB4CD1" w:rsidRDefault="004B639C" w:rsidP="00300468">
            <w:pPr>
              <w:pStyle w:val="ListParagraph"/>
              <w:numPr>
                <w:ilvl w:val="0"/>
                <w:numId w:val="196"/>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If applicable, the system will prompt the declarant if the goods are prohibited or restricted, which will be determined by the BTC code entered on each line item, and if there is a need for a license or permit. For restricted items, System will allow uploading the permit copy of the agency as attachment in supporting document section.</w:t>
            </w:r>
          </w:p>
          <w:p w14:paraId="3632DA9D" w14:textId="52658D54" w:rsidR="004B639C" w:rsidRPr="00DB4CD1" w:rsidRDefault="00280219" w:rsidP="00300468">
            <w:pPr>
              <w:pStyle w:val="ListParagraph"/>
              <w:numPr>
                <w:ilvl w:val="0"/>
                <w:numId w:val="196"/>
              </w:numPr>
              <w:tabs>
                <w:tab w:val="clear" w:pos="360"/>
                <w:tab w:val="left" w:pos="1174"/>
              </w:tabs>
              <w:contextualSpacing/>
              <w:jc w:val="both"/>
              <w:rPr>
                <w:rFonts w:ascii="Century Gothic" w:hAnsi="Century Gothic"/>
                <w:b w:val="0"/>
                <w:bCs w:val="0"/>
                <w:sz w:val="20"/>
              </w:rPr>
            </w:pPr>
            <w:r>
              <w:rPr>
                <w:rFonts w:ascii="Century Gothic" w:hAnsi="Century Gothic"/>
                <w:b w:val="0"/>
                <w:bCs w:val="0"/>
                <w:sz w:val="20"/>
              </w:rPr>
              <w:t xml:space="preserve">For Declaration eligible for Duties, </w:t>
            </w:r>
            <w:r w:rsidR="004B639C" w:rsidRPr="00DB4CD1">
              <w:rPr>
                <w:rFonts w:ascii="Century Gothic" w:hAnsi="Century Gothic"/>
                <w:b w:val="0"/>
                <w:bCs w:val="0"/>
                <w:sz w:val="20"/>
              </w:rPr>
              <w:t>Duties and taxes will be calculated on the customs value as per section 2.4 and 2.5 of this document</w:t>
            </w:r>
            <w:r>
              <w:rPr>
                <w:rFonts w:ascii="Century Gothic" w:hAnsi="Century Gothic"/>
                <w:b w:val="0"/>
                <w:bCs w:val="0"/>
                <w:sz w:val="20"/>
              </w:rPr>
              <w:t>.</w:t>
            </w:r>
          </w:p>
          <w:p w14:paraId="57F99C74" w14:textId="5973DF2B" w:rsidR="004B639C" w:rsidRPr="00DB4CD1" w:rsidRDefault="00280219" w:rsidP="0078007F">
            <w:pPr>
              <w:pStyle w:val="ListParagraph"/>
              <w:tabs>
                <w:tab w:val="clear" w:pos="360"/>
                <w:tab w:val="left" w:pos="1174"/>
              </w:tabs>
              <w:contextualSpacing/>
              <w:jc w:val="both"/>
              <w:rPr>
                <w:rFonts w:ascii="Century Gothic" w:hAnsi="Century Gothic"/>
                <w:b w:val="0"/>
                <w:bCs w:val="0"/>
                <w:sz w:val="20"/>
              </w:rPr>
            </w:pPr>
            <w:r>
              <w:rPr>
                <w:rFonts w:ascii="Century Gothic" w:hAnsi="Century Gothic"/>
                <w:b w:val="0"/>
                <w:bCs w:val="0"/>
                <w:sz w:val="20"/>
              </w:rPr>
              <w:t>(Note: System will have a provision for uploading invoice and item details in an agreed upon Excel template)</w:t>
            </w:r>
          </w:p>
          <w:p w14:paraId="1DF4007C" w14:textId="25252C49" w:rsidR="004B639C" w:rsidRPr="00DB4CD1" w:rsidRDefault="004B639C" w:rsidP="0078007F">
            <w:pPr>
              <w:tabs>
                <w:tab w:val="left" w:pos="1174"/>
              </w:tabs>
              <w:jc w:val="both"/>
              <w:rPr>
                <w:rFonts w:ascii="Century Gothic" w:hAnsi="Century Gothic"/>
                <w:b w:val="0"/>
                <w:bCs w:val="0"/>
                <w:sz w:val="20"/>
              </w:rPr>
            </w:pPr>
            <w:r w:rsidRPr="00DB4CD1">
              <w:rPr>
                <w:rFonts w:ascii="Century Gothic" w:hAnsi="Century Gothic"/>
                <w:b w:val="0"/>
                <w:bCs w:val="0"/>
                <w:sz w:val="20"/>
              </w:rPr>
              <w:t>1.</w:t>
            </w:r>
            <w:r w:rsidR="00F50CF8">
              <w:rPr>
                <w:rFonts w:ascii="Century Gothic" w:hAnsi="Century Gothic"/>
                <w:b w:val="0"/>
                <w:bCs w:val="0"/>
                <w:sz w:val="20"/>
              </w:rPr>
              <w:t>4</w:t>
            </w:r>
            <w:r w:rsidRPr="00DB4CD1">
              <w:rPr>
                <w:rFonts w:ascii="Century Gothic" w:hAnsi="Century Gothic"/>
                <w:b w:val="0"/>
                <w:bCs w:val="0"/>
                <w:sz w:val="20"/>
              </w:rPr>
              <w:t xml:space="preserve"> Supporting Documents.</w:t>
            </w:r>
          </w:p>
          <w:p w14:paraId="34C34F91" w14:textId="77777777" w:rsidR="004B639C" w:rsidRPr="00DB4CD1" w:rsidRDefault="004B639C" w:rsidP="00300468">
            <w:pPr>
              <w:pStyle w:val="ListParagraph"/>
              <w:numPr>
                <w:ilvl w:val="0"/>
                <w:numId w:val="197"/>
              </w:numPr>
              <w:tabs>
                <w:tab w:val="left" w:pos="1174"/>
              </w:tabs>
              <w:jc w:val="both"/>
              <w:rPr>
                <w:rFonts w:ascii="Century Gothic" w:hAnsi="Century Gothic"/>
                <w:b w:val="0"/>
                <w:bCs w:val="0"/>
                <w:sz w:val="20"/>
              </w:rPr>
            </w:pPr>
            <w:r w:rsidRPr="00DB4CD1">
              <w:rPr>
                <w:rFonts w:ascii="Century Gothic" w:hAnsi="Century Gothic"/>
                <w:b w:val="0"/>
                <w:bCs w:val="0"/>
                <w:sz w:val="20"/>
              </w:rPr>
              <w:t>The system will allow the declarant to attach supporting documents.</w:t>
            </w:r>
          </w:p>
          <w:p w14:paraId="43D04232" w14:textId="77777777" w:rsidR="004B639C" w:rsidRDefault="004B639C" w:rsidP="00300468">
            <w:pPr>
              <w:pStyle w:val="ListParagraph"/>
              <w:numPr>
                <w:ilvl w:val="0"/>
                <w:numId w:val="197"/>
              </w:numPr>
              <w:tabs>
                <w:tab w:val="left" w:pos="1174"/>
              </w:tabs>
              <w:jc w:val="both"/>
              <w:rPr>
                <w:rFonts w:ascii="Century Gothic" w:hAnsi="Century Gothic"/>
                <w:b w:val="0"/>
                <w:bCs w:val="0"/>
                <w:sz w:val="20"/>
              </w:rPr>
            </w:pPr>
            <w:r w:rsidRPr="00DB4CD1">
              <w:rPr>
                <w:rFonts w:ascii="Century Gothic" w:hAnsi="Century Gothic"/>
                <w:b w:val="0"/>
                <w:bCs w:val="0"/>
                <w:sz w:val="20"/>
              </w:rPr>
              <w:t xml:space="preserve">The declarant will be able to attach all the documents in the check list of documents in addition to other additional documents. </w:t>
            </w:r>
          </w:p>
          <w:p w14:paraId="27884DCF" w14:textId="77777777" w:rsidR="004B639C" w:rsidRPr="00280219" w:rsidRDefault="004B639C" w:rsidP="00300468">
            <w:pPr>
              <w:pStyle w:val="ListParagraph"/>
              <w:numPr>
                <w:ilvl w:val="0"/>
                <w:numId w:val="197"/>
              </w:numPr>
              <w:tabs>
                <w:tab w:val="left" w:pos="1174"/>
              </w:tabs>
              <w:jc w:val="both"/>
              <w:rPr>
                <w:rFonts w:ascii="Century Gothic" w:hAnsi="Century Gothic"/>
                <w:b w:val="0"/>
                <w:bCs w:val="0"/>
                <w:sz w:val="20"/>
              </w:rPr>
            </w:pPr>
            <w:r w:rsidRPr="00280219">
              <w:rPr>
                <w:rFonts w:ascii="Century Gothic" w:hAnsi="Century Gothic"/>
                <w:sz w:val="20"/>
              </w:rPr>
              <w:t xml:space="preserve">The system will allow the system admin to configure additional documents if required. </w:t>
            </w:r>
          </w:p>
          <w:p w14:paraId="18BF82C9" w14:textId="77777777" w:rsidR="004B639C" w:rsidRPr="00300468" w:rsidRDefault="004B639C" w:rsidP="00300468">
            <w:pPr>
              <w:tabs>
                <w:tab w:val="left" w:pos="1174"/>
              </w:tabs>
              <w:jc w:val="both"/>
              <w:rPr>
                <w:rFonts w:ascii="Century Gothic" w:hAnsi="Century Gothic"/>
                <w:sz w:val="20"/>
              </w:rPr>
            </w:pPr>
          </w:p>
          <w:p w14:paraId="06091245" w14:textId="6A412AC6" w:rsidR="004B639C" w:rsidRPr="00DB4CD1" w:rsidRDefault="004B639C" w:rsidP="0078007F">
            <w:pPr>
              <w:tabs>
                <w:tab w:val="left" w:pos="1174"/>
              </w:tabs>
              <w:jc w:val="both"/>
              <w:rPr>
                <w:rFonts w:ascii="Century Gothic" w:hAnsi="Century Gothic"/>
                <w:b w:val="0"/>
                <w:bCs w:val="0"/>
                <w:sz w:val="20"/>
              </w:rPr>
            </w:pPr>
            <w:r w:rsidRPr="00DB4CD1">
              <w:rPr>
                <w:rFonts w:ascii="Century Gothic" w:hAnsi="Century Gothic"/>
                <w:b w:val="0"/>
                <w:bCs w:val="0"/>
                <w:sz w:val="20"/>
              </w:rPr>
              <w:t>1.</w:t>
            </w:r>
            <w:r w:rsidR="00F50CF8">
              <w:rPr>
                <w:rFonts w:ascii="Century Gothic" w:hAnsi="Century Gothic"/>
                <w:b w:val="0"/>
                <w:bCs w:val="0"/>
                <w:sz w:val="20"/>
              </w:rPr>
              <w:t>5</w:t>
            </w:r>
            <w:r w:rsidRPr="00DB4CD1">
              <w:rPr>
                <w:rFonts w:ascii="Century Gothic" w:hAnsi="Century Gothic"/>
                <w:b w:val="0"/>
                <w:bCs w:val="0"/>
                <w:sz w:val="20"/>
              </w:rPr>
              <w:t xml:space="preserve"> Review Declaration</w:t>
            </w:r>
          </w:p>
          <w:p w14:paraId="250E8BDA" w14:textId="77777777" w:rsidR="004B639C" w:rsidRPr="00DB4CD1" w:rsidRDefault="004B639C" w:rsidP="0078007F">
            <w:pPr>
              <w:tabs>
                <w:tab w:val="clear" w:pos="360"/>
              </w:tabs>
              <w:ind w:left="72"/>
              <w:jc w:val="both"/>
              <w:rPr>
                <w:rFonts w:ascii="Century Gothic" w:hAnsi="Century Gothic"/>
                <w:b w:val="0"/>
                <w:bCs w:val="0"/>
                <w:sz w:val="20"/>
              </w:rPr>
            </w:pPr>
            <w:r w:rsidRPr="00DB4CD1">
              <w:rPr>
                <w:rFonts w:ascii="Century Gothic" w:hAnsi="Century Gothic"/>
                <w:b w:val="0"/>
                <w:bCs w:val="0"/>
                <w:sz w:val="20"/>
              </w:rPr>
              <w:t>The declarant will be able to review the declaration created in a summary before it is submitted for approval.</w:t>
            </w:r>
          </w:p>
          <w:p w14:paraId="3A17F92C" w14:textId="77777777" w:rsidR="004B639C" w:rsidRPr="00DB4CD1" w:rsidRDefault="004B639C" w:rsidP="0078007F">
            <w:pPr>
              <w:tabs>
                <w:tab w:val="clear" w:pos="360"/>
              </w:tabs>
              <w:ind w:left="72"/>
              <w:jc w:val="both"/>
              <w:rPr>
                <w:rFonts w:ascii="Century Gothic" w:hAnsi="Century Gothic"/>
                <w:b w:val="0"/>
                <w:bCs w:val="0"/>
                <w:sz w:val="20"/>
              </w:rPr>
            </w:pPr>
          </w:p>
          <w:p w14:paraId="44BED1B2" w14:textId="77777777" w:rsidR="004B639C" w:rsidRPr="00DB4CD1" w:rsidRDefault="004B639C" w:rsidP="0078007F">
            <w:pPr>
              <w:tabs>
                <w:tab w:val="clear" w:pos="360"/>
              </w:tabs>
              <w:ind w:left="72"/>
              <w:jc w:val="both"/>
              <w:rPr>
                <w:rFonts w:ascii="Century Gothic" w:hAnsi="Century Gothic"/>
                <w:b w:val="0"/>
                <w:bCs w:val="0"/>
                <w:sz w:val="20"/>
                <w:u w:val="single"/>
              </w:rPr>
            </w:pPr>
            <w:r w:rsidRPr="00DB4CD1">
              <w:rPr>
                <w:rFonts w:ascii="Century Gothic" w:hAnsi="Century Gothic"/>
                <w:b w:val="0"/>
                <w:bCs w:val="0"/>
                <w:sz w:val="20"/>
                <w:u w:val="single"/>
              </w:rPr>
              <w:t>Provisional Declaration number</w:t>
            </w:r>
          </w:p>
          <w:p w14:paraId="677F62CB" w14:textId="77777777" w:rsidR="004B639C" w:rsidRPr="00DB4CD1" w:rsidRDefault="004B639C" w:rsidP="0078007F">
            <w:pPr>
              <w:tabs>
                <w:tab w:val="clear" w:pos="360"/>
              </w:tabs>
              <w:ind w:left="72"/>
              <w:jc w:val="both"/>
              <w:rPr>
                <w:rFonts w:ascii="Century Gothic" w:hAnsi="Century Gothic"/>
                <w:b w:val="0"/>
                <w:bCs w:val="0"/>
                <w:sz w:val="20"/>
              </w:rPr>
            </w:pPr>
          </w:p>
          <w:p w14:paraId="1CFDEA61" w14:textId="77777777" w:rsidR="004B639C" w:rsidRPr="00DB4CD1" w:rsidRDefault="004B639C" w:rsidP="0078007F">
            <w:pPr>
              <w:tabs>
                <w:tab w:val="clear" w:pos="360"/>
              </w:tabs>
              <w:ind w:left="72"/>
              <w:jc w:val="both"/>
              <w:rPr>
                <w:rFonts w:ascii="Century Gothic" w:hAnsi="Century Gothic"/>
                <w:b w:val="0"/>
                <w:bCs w:val="0"/>
                <w:sz w:val="20"/>
              </w:rPr>
            </w:pPr>
            <w:r w:rsidRPr="00DB4CD1">
              <w:rPr>
                <w:rFonts w:ascii="Century Gothic" w:hAnsi="Century Gothic"/>
                <w:b w:val="0"/>
                <w:bCs w:val="0"/>
                <w:sz w:val="20"/>
              </w:rPr>
              <w:t>During creation and saving of the declaration, System will generate a provisional declaration number for drafts for future updates. The provisional declaration number will have the below format:</w:t>
            </w:r>
          </w:p>
          <w:p w14:paraId="54153C8A" w14:textId="77777777" w:rsidR="004B639C" w:rsidRPr="00DB4CD1" w:rsidRDefault="004B639C" w:rsidP="0078007F">
            <w:pPr>
              <w:tabs>
                <w:tab w:val="clear" w:pos="360"/>
              </w:tabs>
              <w:ind w:left="72"/>
              <w:jc w:val="both"/>
              <w:rPr>
                <w:rFonts w:ascii="Century Gothic" w:hAnsi="Century Gothic"/>
                <w:b w:val="0"/>
                <w:bCs w:val="0"/>
                <w:sz w:val="20"/>
              </w:rPr>
            </w:pPr>
          </w:p>
          <w:p w14:paraId="4DC067E7" w14:textId="77777777" w:rsidR="004B639C" w:rsidRPr="00DB4CD1" w:rsidRDefault="004B639C" w:rsidP="0078007F">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The Provisional Declaration Number will have the following format:</w:t>
            </w:r>
          </w:p>
          <w:p w14:paraId="695EE6BA" w14:textId="77777777" w:rsidR="004B639C" w:rsidRPr="00DB4CD1" w:rsidRDefault="004B639C" w:rsidP="0078007F">
            <w:pPr>
              <w:ind w:left="360"/>
              <w:jc w:val="both"/>
              <w:rPr>
                <w:rFonts w:ascii="Century Gothic" w:hAnsi="Century Gothic"/>
                <w:b w:val="0"/>
                <w:bCs w:val="0"/>
                <w:sz w:val="20"/>
              </w:rPr>
            </w:pPr>
            <w:r w:rsidRPr="00DB4CD1">
              <w:rPr>
                <w:rFonts w:ascii="Century Gothic" w:hAnsi="Century Gothic"/>
                <w:b w:val="0"/>
                <w:bCs w:val="0"/>
                <w:sz w:val="20"/>
              </w:rPr>
              <w:t>PROV&lt;YYYY&gt;&lt;##########&gt;</w:t>
            </w:r>
          </w:p>
          <w:p w14:paraId="78C6574A" w14:textId="77777777" w:rsidR="004B639C" w:rsidRPr="00DB4CD1" w:rsidRDefault="004B639C" w:rsidP="0078007F">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 xml:space="preserve">      (Example: PROV20210000003254&gt;</w:t>
            </w:r>
          </w:p>
          <w:p w14:paraId="6C0FBD66" w14:textId="77777777" w:rsidR="004B639C" w:rsidRPr="00DB4CD1" w:rsidRDefault="004B639C" w:rsidP="0078007F">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where:</w:t>
            </w:r>
          </w:p>
          <w:p w14:paraId="32E1D449" w14:textId="77777777" w:rsidR="004B639C" w:rsidRPr="00DB4CD1" w:rsidRDefault="004B639C" w:rsidP="0078007F">
            <w:pPr>
              <w:ind w:left="360"/>
              <w:jc w:val="both"/>
              <w:rPr>
                <w:rFonts w:ascii="Century Gothic" w:hAnsi="Century Gothic"/>
                <w:b w:val="0"/>
                <w:bCs w:val="0"/>
                <w:sz w:val="20"/>
              </w:rPr>
            </w:pPr>
            <w:r w:rsidRPr="00DB4CD1">
              <w:rPr>
                <w:rFonts w:ascii="Century Gothic" w:hAnsi="Century Gothic"/>
                <w:b w:val="0"/>
                <w:bCs w:val="0"/>
                <w:sz w:val="20"/>
              </w:rPr>
              <w:t>PROV – Identifier for Provisional</w:t>
            </w:r>
          </w:p>
          <w:p w14:paraId="1C99D375" w14:textId="77777777" w:rsidR="004B639C" w:rsidRPr="00DB4CD1" w:rsidRDefault="004B639C" w:rsidP="0078007F">
            <w:pPr>
              <w:ind w:left="360"/>
              <w:jc w:val="both"/>
              <w:rPr>
                <w:rFonts w:ascii="Century Gothic" w:hAnsi="Century Gothic"/>
                <w:b w:val="0"/>
                <w:bCs w:val="0"/>
                <w:sz w:val="20"/>
              </w:rPr>
            </w:pPr>
            <w:r w:rsidRPr="00DB4CD1">
              <w:rPr>
                <w:rFonts w:ascii="Century Gothic" w:hAnsi="Century Gothic"/>
                <w:b w:val="0"/>
                <w:bCs w:val="0"/>
                <w:sz w:val="20"/>
              </w:rPr>
              <w:t>YYYY – Year of creation</w:t>
            </w:r>
          </w:p>
          <w:p w14:paraId="5451E84C" w14:textId="77777777" w:rsidR="004B639C" w:rsidRPr="00DB4CD1" w:rsidRDefault="004B639C" w:rsidP="0078007F">
            <w:pPr>
              <w:tabs>
                <w:tab w:val="clear" w:pos="360"/>
              </w:tabs>
              <w:jc w:val="both"/>
              <w:rPr>
                <w:rFonts w:ascii="Century Gothic" w:hAnsi="Century Gothic"/>
                <w:b w:val="0"/>
                <w:bCs w:val="0"/>
                <w:sz w:val="20"/>
              </w:rPr>
            </w:pPr>
            <w:r w:rsidRPr="00DB4CD1">
              <w:rPr>
                <w:rFonts w:ascii="Century Gothic" w:hAnsi="Century Gothic"/>
                <w:b w:val="0"/>
                <w:bCs w:val="0"/>
                <w:sz w:val="20"/>
              </w:rPr>
              <w:t>########## - running sequence number</w:t>
            </w:r>
          </w:p>
          <w:p w14:paraId="65499FAC" w14:textId="77777777" w:rsidR="004B639C" w:rsidRPr="00DB4CD1" w:rsidRDefault="004B639C" w:rsidP="0078007F">
            <w:pPr>
              <w:tabs>
                <w:tab w:val="clear" w:pos="360"/>
              </w:tabs>
              <w:jc w:val="both"/>
              <w:rPr>
                <w:rFonts w:ascii="Century Gothic" w:hAnsi="Century Gothic"/>
                <w:b w:val="0"/>
                <w:bCs w:val="0"/>
                <w:sz w:val="20"/>
              </w:rPr>
            </w:pPr>
          </w:p>
          <w:p w14:paraId="547F712F" w14:textId="77777777" w:rsidR="004B639C" w:rsidRPr="00DB4CD1" w:rsidRDefault="004B639C" w:rsidP="0078007F">
            <w:pPr>
              <w:tabs>
                <w:tab w:val="clear" w:pos="360"/>
              </w:tabs>
              <w:ind w:left="72"/>
              <w:jc w:val="both"/>
              <w:rPr>
                <w:rFonts w:ascii="Century Gothic" w:hAnsi="Century Gothic"/>
                <w:b w:val="0"/>
                <w:bCs w:val="0"/>
                <w:sz w:val="20"/>
              </w:rPr>
            </w:pPr>
          </w:p>
        </w:tc>
      </w:tr>
      <w:tr w:rsidR="004B639C" w:rsidRPr="000E2548" w14:paraId="25D1F9BC" w14:textId="77777777" w:rsidTr="00780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24FD55D1" w14:textId="77777777" w:rsidR="004B639C" w:rsidRPr="000E2548" w:rsidRDefault="004B639C" w:rsidP="0078007F">
            <w:pPr>
              <w:jc w:val="both"/>
              <w:rPr>
                <w:rFonts w:ascii="Century Gothic" w:hAnsi="Century Gothic"/>
                <w:sz w:val="20"/>
              </w:rPr>
            </w:pPr>
            <w:r w:rsidRPr="000E2548">
              <w:rPr>
                <w:rFonts w:ascii="Century Gothic" w:hAnsi="Century Gothic"/>
                <w:bCs w:val="0"/>
                <w:sz w:val="20"/>
              </w:rPr>
              <w:t>P0</w:t>
            </w:r>
            <w:r>
              <w:rPr>
                <w:rFonts w:ascii="Century Gothic" w:hAnsi="Century Gothic"/>
                <w:bCs w:val="0"/>
                <w:sz w:val="20"/>
              </w:rPr>
              <w:t>2</w:t>
            </w:r>
            <w:r w:rsidRPr="000E2548">
              <w:rPr>
                <w:rFonts w:ascii="Century Gothic" w:hAnsi="Century Gothic"/>
                <w:bCs w:val="0"/>
                <w:sz w:val="20"/>
              </w:rPr>
              <w:t xml:space="preserve">: </w:t>
            </w:r>
            <w:r>
              <w:rPr>
                <w:rFonts w:ascii="Century Gothic" w:hAnsi="Century Gothic"/>
                <w:bCs w:val="0"/>
                <w:sz w:val="20"/>
              </w:rPr>
              <w:t>Submit Declaration</w:t>
            </w:r>
          </w:p>
        </w:tc>
      </w:tr>
      <w:tr w:rsidR="004B639C" w:rsidRPr="000E2548" w14:paraId="214DCCE1" w14:textId="77777777" w:rsidTr="0078007F">
        <w:tc>
          <w:tcPr>
            <w:cnfStyle w:val="001000000000" w:firstRow="0" w:lastRow="0" w:firstColumn="1" w:lastColumn="0" w:oddVBand="0" w:evenVBand="0" w:oddHBand="0" w:evenHBand="0" w:firstRowFirstColumn="0" w:firstRowLastColumn="0" w:lastRowFirstColumn="0" w:lastRowLastColumn="0"/>
            <w:tcW w:w="8630" w:type="dxa"/>
          </w:tcPr>
          <w:p w14:paraId="03666DBA" w14:textId="77777777" w:rsidR="004B639C" w:rsidRDefault="004B639C" w:rsidP="0078007F">
            <w:pPr>
              <w:tabs>
                <w:tab w:val="clear" w:pos="360"/>
              </w:tabs>
              <w:jc w:val="both"/>
              <w:rPr>
                <w:rFonts w:ascii="Century Gothic" w:hAnsi="Century Gothic"/>
                <w:b w:val="0"/>
                <w:bCs w:val="0"/>
                <w:sz w:val="20"/>
              </w:rPr>
            </w:pPr>
          </w:p>
          <w:p w14:paraId="0B8C368A" w14:textId="77777777" w:rsidR="004B639C" w:rsidRPr="00D9410E" w:rsidRDefault="004B639C" w:rsidP="0078007F">
            <w:pPr>
              <w:tabs>
                <w:tab w:val="clear" w:pos="360"/>
              </w:tabs>
              <w:jc w:val="both"/>
              <w:rPr>
                <w:rFonts w:ascii="Century Gothic" w:hAnsi="Century Gothic"/>
                <w:b w:val="0"/>
                <w:bCs w:val="0"/>
                <w:sz w:val="20"/>
              </w:rPr>
            </w:pPr>
            <w:r w:rsidRPr="00D9410E">
              <w:rPr>
                <w:rFonts w:ascii="Century Gothic" w:hAnsi="Century Gothic"/>
                <w:b w:val="0"/>
                <w:bCs w:val="0"/>
                <w:sz w:val="20"/>
              </w:rPr>
              <w:t>The user submits</w:t>
            </w:r>
            <w:r>
              <w:rPr>
                <w:rFonts w:ascii="Century Gothic" w:hAnsi="Century Gothic"/>
                <w:b w:val="0"/>
                <w:bCs w:val="0"/>
                <w:sz w:val="20"/>
              </w:rPr>
              <w:t xml:space="preserve"> </w:t>
            </w:r>
            <w:r w:rsidRPr="00D9410E">
              <w:rPr>
                <w:rFonts w:ascii="Century Gothic" w:hAnsi="Century Gothic"/>
                <w:b w:val="0"/>
                <w:bCs w:val="0"/>
                <w:sz w:val="20"/>
              </w:rPr>
              <w:t xml:space="preserve">the declaration after creating the declaration. But before allowing the declaration to be submitted, the system will validate the declaration as a whole and will display messages if there are errors encountered. </w:t>
            </w:r>
          </w:p>
          <w:p w14:paraId="1D1507EE" w14:textId="77777777" w:rsidR="004B639C" w:rsidRPr="00D9410E" w:rsidRDefault="004B639C" w:rsidP="0078007F">
            <w:pPr>
              <w:tabs>
                <w:tab w:val="clear" w:pos="360"/>
              </w:tabs>
              <w:jc w:val="both"/>
              <w:rPr>
                <w:rFonts w:ascii="Century Gothic" w:hAnsi="Century Gothic"/>
                <w:b w:val="0"/>
                <w:bCs w:val="0"/>
                <w:sz w:val="20"/>
              </w:rPr>
            </w:pPr>
          </w:p>
          <w:p w14:paraId="4ADDE6FD" w14:textId="77777777" w:rsidR="004B639C" w:rsidRPr="00D9410E" w:rsidRDefault="004B639C" w:rsidP="0078007F">
            <w:pPr>
              <w:tabs>
                <w:tab w:val="clear" w:pos="360"/>
              </w:tabs>
              <w:jc w:val="both"/>
              <w:rPr>
                <w:rFonts w:ascii="Century Gothic" w:hAnsi="Century Gothic"/>
                <w:b w:val="0"/>
                <w:bCs w:val="0"/>
                <w:sz w:val="20"/>
              </w:rPr>
            </w:pPr>
            <w:r w:rsidRPr="00D9410E">
              <w:rPr>
                <w:rFonts w:ascii="Century Gothic" w:hAnsi="Century Gothic"/>
                <w:b w:val="0"/>
                <w:bCs w:val="0"/>
                <w:sz w:val="20"/>
              </w:rPr>
              <w:t xml:space="preserve">If there are no validation issues, the system will submit the declaration with a Pending Approval status and will route the same to a customs officer for approval. </w:t>
            </w:r>
          </w:p>
          <w:p w14:paraId="3DF35439" w14:textId="77777777" w:rsidR="004B639C" w:rsidRPr="00D9410E" w:rsidRDefault="004B639C" w:rsidP="0078007F">
            <w:pPr>
              <w:tabs>
                <w:tab w:val="clear" w:pos="360"/>
              </w:tabs>
              <w:jc w:val="both"/>
              <w:rPr>
                <w:rFonts w:ascii="Century Gothic" w:hAnsi="Century Gothic"/>
                <w:b w:val="0"/>
                <w:bCs w:val="0"/>
                <w:sz w:val="20"/>
              </w:rPr>
            </w:pPr>
          </w:p>
          <w:p w14:paraId="3AF2E028" w14:textId="77777777" w:rsidR="004B639C" w:rsidRPr="00D9410E" w:rsidRDefault="004B639C" w:rsidP="0078007F">
            <w:pPr>
              <w:tabs>
                <w:tab w:val="clear" w:pos="360"/>
              </w:tabs>
              <w:jc w:val="both"/>
              <w:rPr>
                <w:rFonts w:ascii="Century Gothic" w:hAnsi="Century Gothic"/>
                <w:b w:val="0"/>
                <w:bCs w:val="0"/>
                <w:sz w:val="20"/>
              </w:rPr>
            </w:pPr>
            <w:r w:rsidRPr="00D9410E">
              <w:rPr>
                <w:rFonts w:ascii="Century Gothic" w:hAnsi="Century Gothic"/>
                <w:b w:val="0"/>
                <w:bCs w:val="0"/>
                <w:sz w:val="20"/>
              </w:rPr>
              <w:t>The customs officer who will receive the declaration will depend on the Customs Office that the user selected for the declaration.</w:t>
            </w:r>
          </w:p>
          <w:p w14:paraId="128E2305" w14:textId="77777777" w:rsidR="004B639C" w:rsidRPr="00D9410E" w:rsidRDefault="004B639C" w:rsidP="0078007F">
            <w:pPr>
              <w:tabs>
                <w:tab w:val="clear" w:pos="360"/>
              </w:tabs>
              <w:jc w:val="both"/>
              <w:rPr>
                <w:rFonts w:ascii="Century Gothic" w:hAnsi="Century Gothic"/>
                <w:b w:val="0"/>
                <w:bCs w:val="0"/>
                <w:sz w:val="20"/>
              </w:rPr>
            </w:pPr>
          </w:p>
          <w:p w14:paraId="71E22B0A" w14:textId="77777777" w:rsidR="004B639C" w:rsidRPr="00D9410E" w:rsidRDefault="004B639C" w:rsidP="0078007F">
            <w:pPr>
              <w:tabs>
                <w:tab w:val="clear" w:pos="360"/>
              </w:tabs>
              <w:jc w:val="both"/>
              <w:rPr>
                <w:rFonts w:ascii="Century Gothic" w:hAnsi="Century Gothic"/>
                <w:sz w:val="20"/>
                <w:u w:val="single"/>
              </w:rPr>
            </w:pPr>
            <w:r w:rsidRPr="00D9410E">
              <w:rPr>
                <w:rFonts w:ascii="Century Gothic" w:hAnsi="Century Gothic"/>
                <w:sz w:val="20"/>
                <w:u w:val="single"/>
              </w:rPr>
              <w:t>Declaration number</w:t>
            </w:r>
          </w:p>
          <w:p w14:paraId="0C9A0FA1" w14:textId="77777777" w:rsidR="004B639C" w:rsidRDefault="004B639C" w:rsidP="0078007F">
            <w:pPr>
              <w:tabs>
                <w:tab w:val="clear" w:pos="360"/>
              </w:tabs>
              <w:jc w:val="both"/>
              <w:rPr>
                <w:rFonts w:ascii="Century Gothic" w:hAnsi="Century Gothic"/>
                <w:b w:val="0"/>
                <w:bCs w:val="0"/>
                <w:sz w:val="20"/>
              </w:rPr>
            </w:pPr>
          </w:p>
          <w:p w14:paraId="0D5643AC" w14:textId="77777777" w:rsidR="004B639C" w:rsidRPr="00D9410E" w:rsidRDefault="004B639C" w:rsidP="0078007F">
            <w:pPr>
              <w:tabs>
                <w:tab w:val="clear" w:pos="360"/>
              </w:tabs>
              <w:jc w:val="both"/>
              <w:rPr>
                <w:rFonts w:ascii="Century Gothic" w:hAnsi="Century Gothic"/>
                <w:sz w:val="20"/>
                <w:u w:val="single"/>
              </w:rPr>
            </w:pPr>
            <w:r>
              <w:rPr>
                <w:rFonts w:ascii="Century Gothic" w:hAnsi="Century Gothic"/>
                <w:b w:val="0"/>
                <w:bCs w:val="0"/>
                <w:sz w:val="20"/>
              </w:rPr>
              <w:t>O</w:t>
            </w:r>
            <w:r w:rsidRPr="00D9410E">
              <w:rPr>
                <w:rFonts w:ascii="Century Gothic" w:hAnsi="Century Gothic"/>
                <w:b w:val="0"/>
                <w:bCs w:val="0"/>
                <w:sz w:val="20"/>
              </w:rPr>
              <w:t>nce the declaration is submitted, the system will generate a unique reference no. The declarant will be able track the status of the declaration through the system by using the reference no</w:t>
            </w:r>
            <w:r>
              <w:rPr>
                <w:rFonts w:ascii="Century Gothic" w:hAnsi="Century Gothic"/>
                <w:b w:val="0"/>
                <w:bCs w:val="0"/>
                <w:sz w:val="20"/>
              </w:rPr>
              <w:t xml:space="preserve">. </w:t>
            </w:r>
            <w:r w:rsidRPr="000E2548">
              <w:rPr>
                <w:rFonts w:ascii="Century Gothic" w:hAnsi="Century Gothic"/>
                <w:b w:val="0"/>
                <w:sz w:val="20"/>
              </w:rPr>
              <w:t xml:space="preserve">The Declaration cannot be amended or updated after the submission. The declarant must submit a post entry </w:t>
            </w:r>
            <w:r>
              <w:rPr>
                <w:rFonts w:ascii="Century Gothic" w:hAnsi="Century Gothic"/>
                <w:b w:val="0"/>
                <w:sz w:val="20"/>
              </w:rPr>
              <w:t xml:space="preserve">amendment </w:t>
            </w:r>
            <w:r w:rsidRPr="000E2548">
              <w:rPr>
                <w:rFonts w:ascii="Century Gothic" w:hAnsi="Century Gothic"/>
                <w:b w:val="0"/>
                <w:sz w:val="20"/>
              </w:rPr>
              <w:t>or cancellation request to update or cancel the submitted declaration.</w:t>
            </w:r>
          </w:p>
          <w:p w14:paraId="416EC918" w14:textId="77777777" w:rsidR="004B639C" w:rsidRDefault="004B639C" w:rsidP="0078007F">
            <w:pPr>
              <w:tabs>
                <w:tab w:val="clear" w:pos="360"/>
              </w:tabs>
              <w:jc w:val="both"/>
              <w:rPr>
                <w:rFonts w:ascii="Century Gothic" w:hAnsi="Century Gothic"/>
                <w:bCs w:val="0"/>
                <w:sz w:val="20"/>
              </w:rPr>
            </w:pPr>
            <w:r>
              <w:rPr>
                <w:rFonts w:ascii="Century Gothic" w:hAnsi="Century Gothic"/>
                <w:b w:val="0"/>
                <w:sz w:val="20"/>
              </w:rPr>
              <w:t>The submitted declaration will have the following format and will be unique for each Declaration:</w:t>
            </w:r>
          </w:p>
          <w:p w14:paraId="52256C9E" w14:textId="77777777" w:rsidR="004B639C" w:rsidRPr="003365E0" w:rsidRDefault="004B639C" w:rsidP="0078007F">
            <w:pPr>
              <w:ind w:left="360"/>
              <w:jc w:val="both"/>
              <w:rPr>
                <w:rFonts w:ascii="Century Gothic" w:hAnsi="Century Gothic"/>
                <w:sz w:val="20"/>
              </w:rPr>
            </w:pPr>
            <w:r w:rsidRPr="003365E0">
              <w:rPr>
                <w:rFonts w:ascii="Century Gothic" w:hAnsi="Century Gothic"/>
                <w:sz w:val="20"/>
              </w:rPr>
              <w:t>&lt;YYYY</w:t>
            </w:r>
            <w:r>
              <w:rPr>
                <w:rFonts w:ascii="Century Gothic" w:hAnsi="Century Gothic"/>
                <w:sz w:val="20"/>
              </w:rPr>
              <w:t>&gt;&lt;DEC&gt;&lt;</w:t>
            </w:r>
            <w:r w:rsidRPr="003365E0">
              <w:rPr>
                <w:rFonts w:ascii="Century Gothic" w:hAnsi="Century Gothic"/>
                <w:sz w:val="20"/>
              </w:rPr>
              <w:t>######</w:t>
            </w:r>
            <w:r>
              <w:rPr>
                <w:rFonts w:ascii="Century Gothic" w:hAnsi="Century Gothic"/>
                <w:sz w:val="20"/>
              </w:rPr>
              <w:t>####</w:t>
            </w:r>
            <w:r w:rsidRPr="003365E0">
              <w:rPr>
                <w:rFonts w:ascii="Century Gothic" w:hAnsi="Century Gothic"/>
                <w:sz w:val="20"/>
              </w:rPr>
              <w:t>&gt;</w:t>
            </w:r>
          </w:p>
          <w:p w14:paraId="00C4CD82" w14:textId="77777777" w:rsidR="004B639C" w:rsidRDefault="004B639C" w:rsidP="0078007F">
            <w:pPr>
              <w:tabs>
                <w:tab w:val="clear" w:pos="360"/>
                <w:tab w:val="left" w:pos="720"/>
              </w:tabs>
              <w:jc w:val="both"/>
              <w:rPr>
                <w:rFonts w:ascii="Century Gothic" w:hAnsi="Century Gothic"/>
                <w:sz w:val="20"/>
              </w:rPr>
            </w:pPr>
            <w:r>
              <w:rPr>
                <w:rFonts w:ascii="Century Gothic" w:hAnsi="Century Gothic"/>
                <w:b w:val="0"/>
                <w:bCs w:val="0"/>
                <w:sz w:val="20"/>
              </w:rPr>
              <w:t xml:space="preserve">      (Example: </w:t>
            </w:r>
            <w:r w:rsidRPr="003E3EF8">
              <w:rPr>
                <w:rFonts w:ascii="Century Gothic" w:hAnsi="Century Gothic"/>
                <w:sz w:val="20"/>
              </w:rPr>
              <w:t>2021DEC0000003254</w:t>
            </w:r>
            <w:r>
              <w:rPr>
                <w:rFonts w:ascii="Century Gothic" w:hAnsi="Century Gothic"/>
                <w:b w:val="0"/>
                <w:bCs w:val="0"/>
                <w:sz w:val="20"/>
              </w:rPr>
              <w:t>&gt;</w:t>
            </w:r>
          </w:p>
          <w:p w14:paraId="190C9B1E" w14:textId="77777777" w:rsidR="004B639C" w:rsidRPr="003365E0" w:rsidRDefault="004B639C" w:rsidP="0078007F">
            <w:pPr>
              <w:tabs>
                <w:tab w:val="clear" w:pos="360"/>
                <w:tab w:val="left" w:pos="720"/>
              </w:tabs>
              <w:jc w:val="both"/>
              <w:rPr>
                <w:rFonts w:ascii="Century Gothic" w:hAnsi="Century Gothic"/>
                <w:b w:val="0"/>
                <w:bCs w:val="0"/>
                <w:sz w:val="20"/>
              </w:rPr>
            </w:pPr>
            <w:r w:rsidRPr="003365E0">
              <w:rPr>
                <w:rFonts w:ascii="Century Gothic" w:hAnsi="Century Gothic"/>
                <w:b w:val="0"/>
                <w:bCs w:val="0"/>
                <w:sz w:val="20"/>
              </w:rPr>
              <w:t>where:</w:t>
            </w:r>
          </w:p>
          <w:p w14:paraId="13A78BCB" w14:textId="77777777" w:rsidR="004B639C" w:rsidRDefault="004B639C" w:rsidP="0078007F">
            <w:pPr>
              <w:ind w:left="360"/>
              <w:jc w:val="both"/>
              <w:rPr>
                <w:rFonts w:ascii="Century Gothic" w:hAnsi="Century Gothic"/>
                <w:sz w:val="20"/>
              </w:rPr>
            </w:pPr>
            <w:r w:rsidRPr="003365E0">
              <w:rPr>
                <w:rFonts w:ascii="Century Gothic" w:hAnsi="Century Gothic"/>
                <w:b w:val="0"/>
                <w:bCs w:val="0"/>
                <w:sz w:val="20"/>
              </w:rPr>
              <w:t xml:space="preserve">YYYY – </w:t>
            </w:r>
            <w:r>
              <w:rPr>
                <w:rFonts w:ascii="Century Gothic" w:hAnsi="Century Gothic"/>
                <w:b w:val="0"/>
                <w:bCs w:val="0"/>
                <w:sz w:val="20"/>
              </w:rPr>
              <w:t>Y</w:t>
            </w:r>
            <w:r w:rsidRPr="003365E0">
              <w:rPr>
                <w:rFonts w:ascii="Century Gothic" w:hAnsi="Century Gothic"/>
                <w:b w:val="0"/>
                <w:bCs w:val="0"/>
                <w:sz w:val="20"/>
              </w:rPr>
              <w:t>ear</w:t>
            </w:r>
            <w:r>
              <w:rPr>
                <w:rFonts w:ascii="Century Gothic" w:hAnsi="Century Gothic"/>
                <w:b w:val="0"/>
                <w:bCs w:val="0"/>
                <w:sz w:val="20"/>
              </w:rPr>
              <w:t xml:space="preserve"> of submission</w:t>
            </w:r>
          </w:p>
          <w:p w14:paraId="1DAAAB13" w14:textId="77777777" w:rsidR="004B639C" w:rsidRPr="003365E0" w:rsidRDefault="004B639C" w:rsidP="0078007F">
            <w:pPr>
              <w:ind w:left="360"/>
              <w:jc w:val="both"/>
              <w:rPr>
                <w:rFonts w:ascii="Century Gothic" w:hAnsi="Century Gothic"/>
                <w:b w:val="0"/>
                <w:bCs w:val="0"/>
                <w:sz w:val="20"/>
              </w:rPr>
            </w:pPr>
            <w:r>
              <w:rPr>
                <w:rFonts w:ascii="Century Gothic" w:hAnsi="Century Gothic"/>
                <w:b w:val="0"/>
                <w:bCs w:val="0"/>
                <w:sz w:val="20"/>
              </w:rPr>
              <w:t>DEC – Identifier for Declaration</w:t>
            </w:r>
          </w:p>
          <w:p w14:paraId="3771BC33" w14:textId="77777777" w:rsidR="004B639C" w:rsidRPr="00814665" w:rsidRDefault="004B639C" w:rsidP="0078007F">
            <w:pPr>
              <w:tabs>
                <w:tab w:val="clear" w:pos="360"/>
              </w:tabs>
              <w:ind w:left="72"/>
              <w:jc w:val="both"/>
              <w:rPr>
                <w:rFonts w:ascii="Century Gothic" w:hAnsi="Century Gothic"/>
                <w:b w:val="0"/>
                <w:bCs w:val="0"/>
                <w:sz w:val="20"/>
              </w:rPr>
            </w:pPr>
            <w:r>
              <w:rPr>
                <w:rFonts w:ascii="Century Gothic" w:hAnsi="Century Gothic"/>
                <w:b w:val="0"/>
                <w:bCs w:val="0"/>
                <w:sz w:val="20"/>
              </w:rPr>
              <w:t xml:space="preserve">     </w:t>
            </w:r>
            <w:r w:rsidRPr="003365E0">
              <w:rPr>
                <w:rFonts w:ascii="Century Gothic" w:hAnsi="Century Gothic"/>
                <w:b w:val="0"/>
                <w:bCs w:val="0"/>
                <w:sz w:val="20"/>
              </w:rPr>
              <w:t>#####</w:t>
            </w:r>
            <w:r>
              <w:rPr>
                <w:rFonts w:ascii="Century Gothic" w:hAnsi="Century Gothic"/>
                <w:b w:val="0"/>
                <w:bCs w:val="0"/>
                <w:sz w:val="20"/>
              </w:rPr>
              <w:t>#####</w:t>
            </w:r>
            <w:r w:rsidRPr="003365E0">
              <w:rPr>
                <w:rFonts w:ascii="Century Gothic" w:hAnsi="Century Gothic"/>
                <w:b w:val="0"/>
                <w:bCs w:val="0"/>
                <w:sz w:val="20"/>
              </w:rPr>
              <w:t xml:space="preserve"> - running sequence number</w:t>
            </w:r>
          </w:p>
        </w:tc>
      </w:tr>
      <w:tr w:rsidR="004B639C" w:rsidRPr="000E2548" w14:paraId="2AAA21F4" w14:textId="77777777" w:rsidTr="00780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0B99587" w14:textId="77777777" w:rsidR="004B639C" w:rsidRPr="000E2548" w:rsidRDefault="004B639C" w:rsidP="0078007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3</w:t>
            </w:r>
            <w:r w:rsidRPr="000E2548">
              <w:rPr>
                <w:rFonts w:ascii="Century Gothic" w:hAnsi="Century Gothic"/>
                <w:bCs w:val="0"/>
                <w:sz w:val="20"/>
              </w:rPr>
              <w:t xml:space="preserve">: </w:t>
            </w:r>
            <w:r>
              <w:rPr>
                <w:rFonts w:ascii="Century Gothic" w:hAnsi="Century Gothic"/>
                <w:bCs w:val="0"/>
                <w:sz w:val="20"/>
              </w:rPr>
              <w:t>Verify Declaration</w:t>
            </w:r>
          </w:p>
        </w:tc>
      </w:tr>
      <w:tr w:rsidR="004B639C" w:rsidRPr="007E06DD" w14:paraId="3E6E6EE6" w14:textId="77777777" w:rsidTr="0078007F">
        <w:tc>
          <w:tcPr>
            <w:cnfStyle w:val="001000000000" w:firstRow="0" w:lastRow="0" w:firstColumn="1" w:lastColumn="0" w:oddVBand="0" w:evenVBand="0" w:oddHBand="0" w:evenHBand="0" w:firstRowFirstColumn="0" w:firstRowLastColumn="0" w:lastRowFirstColumn="0" w:lastRowLastColumn="0"/>
            <w:tcW w:w="8630" w:type="dxa"/>
          </w:tcPr>
          <w:p w14:paraId="5BE5532C" w14:textId="77777777" w:rsidR="004B639C" w:rsidRDefault="004B639C" w:rsidP="0078007F">
            <w:pPr>
              <w:tabs>
                <w:tab w:val="clear" w:pos="360"/>
              </w:tabs>
              <w:ind w:left="72"/>
              <w:jc w:val="both"/>
              <w:rPr>
                <w:rFonts w:ascii="Century Gothic" w:hAnsi="Century Gothic"/>
                <w:bCs w:val="0"/>
                <w:sz w:val="20"/>
              </w:rPr>
            </w:pPr>
            <w:r w:rsidRPr="00151CB5">
              <w:rPr>
                <w:rFonts w:ascii="Century Gothic" w:hAnsi="Century Gothic"/>
                <w:b w:val="0"/>
                <w:sz w:val="20"/>
              </w:rPr>
              <w:t>When a declaration has been submitted by the declarant it must be automatically routed to the work queue of the next available Verifier at the RCCO, on a rotational basis. If the Verifier is not available for any reason, Senior Verifiers must also be able to re-assign work assigned to Verifiers within their team.</w:t>
            </w:r>
          </w:p>
          <w:p w14:paraId="07B4AE68" w14:textId="77777777" w:rsidR="004B639C" w:rsidRDefault="004B639C" w:rsidP="0078007F">
            <w:pPr>
              <w:tabs>
                <w:tab w:val="clear" w:pos="360"/>
              </w:tabs>
              <w:ind w:left="72"/>
              <w:jc w:val="both"/>
              <w:rPr>
                <w:rFonts w:ascii="Century Gothic" w:hAnsi="Century Gothic"/>
                <w:bCs w:val="0"/>
                <w:sz w:val="20"/>
              </w:rPr>
            </w:pPr>
          </w:p>
          <w:p w14:paraId="39938314" w14:textId="77777777" w:rsidR="004B639C" w:rsidRPr="00151CB5" w:rsidRDefault="004B639C" w:rsidP="0078007F">
            <w:pPr>
              <w:tabs>
                <w:tab w:val="clear" w:pos="360"/>
              </w:tabs>
              <w:ind w:left="72"/>
              <w:jc w:val="both"/>
              <w:rPr>
                <w:rFonts w:ascii="Century Gothic" w:hAnsi="Century Gothic"/>
                <w:b w:val="0"/>
                <w:bCs w:val="0"/>
                <w:sz w:val="20"/>
              </w:rPr>
            </w:pPr>
            <w:r>
              <w:rPr>
                <w:rFonts w:ascii="Century Gothic" w:hAnsi="Century Gothic"/>
                <w:b w:val="0"/>
                <w:sz w:val="20"/>
              </w:rPr>
              <w:t>Verifier will verify the declaration and ascertain that all details are provided correctly. The verifier will have the following options.</w:t>
            </w:r>
          </w:p>
          <w:p w14:paraId="6B18720D" w14:textId="77777777" w:rsidR="004B639C" w:rsidRPr="00151CB5" w:rsidRDefault="004B639C" w:rsidP="00300468">
            <w:pPr>
              <w:pStyle w:val="ListParagraph"/>
              <w:numPr>
                <w:ilvl w:val="0"/>
                <w:numId w:val="198"/>
              </w:numPr>
              <w:tabs>
                <w:tab w:val="clear" w:pos="360"/>
              </w:tabs>
              <w:jc w:val="both"/>
              <w:rPr>
                <w:rFonts w:ascii="Century Gothic" w:hAnsi="Century Gothic"/>
                <w:b w:val="0"/>
                <w:bCs w:val="0"/>
                <w:sz w:val="20"/>
                <w:lang w:val="en-IN"/>
              </w:rPr>
            </w:pPr>
            <w:r w:rsidRPr="00151CB5">
              <w:rPr>
                <w:rFonts w:ascii="Century Gothic" w:hAnsi="Century Gothic"/>
                <w:sz w:val="20"/>
                <w:lang w:val="en-IN"/>
              </w:rPr>
              <w:t>Accept</w:t>
            </w:r>
            <w:r>
              <w:rPr>
                <w:rFonts w:ascii="Century Gothic" w:hAnsi="Century Gothic"/>
                <w:sz w:val="20"/>
                <w:lang w:val="en-IN"/>
              </w:rPr>
              <w:t xml:space="preserve"> </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will be accepted for processing.</w:t>
            </w:r>
          </w:p>
          <w:p w14:paraId="23DC4A1F" w14:textId="77777777" w:rsidR="004B639C" w:rsidRPr="00151CB5" w:rsidRDefault="004B639C" w:rsidP="00300468">
            <w:pPr>
              <w:pStyle w:val="ListParagraph"/>
              <w:numPr>
                <w:ilvl w:val="0"/>
                <w:numId w:val="198"/>
              </w:numPr>
              <w:tabs>
                <w:tab w:val="clear" w:pos="360"/>
              </w:tabs>
              <w:jc w:val="both"/>
              <w:rPr>
                <w:rFonts w:ascii="Century Gothic" w:hAnsi="Century Gothic"/>
                <w:b w:val="0"/>
                <w:bCs w:val="0"/>
                <w:sz w:val="20"/>
                <w:lang w:val="en-IN"/>
              </w:rPr>
            </w:pPr>
            <w:r w:rsidRPr="00151CB5">
              <w:rPr>
                <w:rFonts w:ascii="Century Gothic" w:hAnsi="Century Gothic"/>
                <w:sz w:val="20"/>
                <w:lang w:val="en-IN"/>
              </w:rPr>
              <w:t>Reject</w:t>
            </w:r>
            <w:r>
              <w:rPr>
                <w:rFonts w:ascii="Century Gothic" w:hAnsi="Century Gothic"/>
                <w:sz w:val="20"/>
                <w:lang w:val="en-IN"/>
              </w:rPr>
              <w:t xml:space="preserve"> </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shall be rejected.</w:t>
            </w:r>
          </w:p>
          <w:p w14:paraId="5514423B" w14:textId="77777777" w:rsidR="004B639C" w:rsidRPr="00903DFC" w:rsidRDefault="004B639C" w:rsidP="00300468">
            <w:pPr>
              <w:pStyle w:val="ListParagraph"/>
              <w:numPr>
                <w:ilvl w:val="0"/>
                <w:numId w:val="198"/>
              </w:numPr>
              <w:tabs>
                <w:tab w:val="clear" w:pos="360"/>
              </w:tabs>
              <w:jc w:val="both"/>
              <w:rPr>
                <w:rFonts w:ascii="Century Gothic" w:hAnsi="Century Gothic"/>
                <w:b w:val="0"/>
                <w:bCs w:val="0"/>
                <w:sz w:val="20"/>
                <w:lang w:val="en-IN"/>
              </w:rPr>
            </w:pPr>
            <w:r>
              <w:rPr>
                <w:rFonts w:ascii="Century Gothic" w:hAnsi="Century Gothic"/>
                <w:sz w:val="20"/>
                <w:lang w:val="en-IN"/>
              </w:rPr>
              <w:t xml:space="preserve">Reject for </w:t>
            </w:r>
            <w:r w:rsidRPr="00151CB5">
              <w:rPr>
                <w:rFonts w:ascii="Century Gothic" w:hAnsi="Century Gothic"/>
                <w:sz w:val="20"/>
                <w:lang w:val="en-IN"/>
              </w:rPr>
              <w:t>Amend</w:t>
            </w:r>
            <w:r>
              <w:rPr>
                <w:rFonts w:ascii="Century Gothic" w:hAnsi="Century Gothic"/>
                <w:sz w:val="20"/>
                <w:lang w:val="en-IN"/>
              </w:rPr>
              <w:t>ment</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shall be routed back to declarant for </w:t>
            </w:r>
            <w:r>
              <w:rPr>
                <w:rFonts w:ascii="Century Gothic" w:hAnsi="Century Gothic"/>
                <w:b w:val="0"/>
                <w:bCs w:val="0"/>
                <w:sz w:val="20"/>
                <w:lang w:val="en-IN"/>
              </w:rPr>
              <w:t>amendment and submission</w:t>
            </w:r>
            <w:r w:rsidRPr="00151CB5">
              <w:rPr>
                <w:rFonts w:ascii="Century Gothic" w:hAnsi="Century Gothic"/>
                <w:b w:val="0"/>
                <w:bCs w:val="0"/>
                <w:sz w:val="20"/>
                <w:lang w:val="en-IN"/>
              </w:rPr>
              <w:t>.</w:t>
            </w:r>
          </w:p>
          <w:p w14:paraId="053DA967" w14:textId="77777777" w:rsidR="004B639C" w:rsidRPr="00903DFC" w:rsidRDefault="004B639C" w:rsidP="0078007F">
            <w:pPr>
              <w:pStyle w:val="ListParagraph"/>
              <w:tabs>
                <w:tab w:val="clear" w:pos="360"/>
              </w:tabs>
              <w:jc w:val="both"/>
              <w:rPr>
                <w:rFonts w:ascii="Century Gothic" w:hAnsi="Century Gothic"/>
                <w:b w:val="0"/>
                <w:bCs w:val="0"/>
                <w:sz w:val="20"/>
                <w:lang w:val="en-IN"/>
              </w:rPr>
            </w:pPr>
          </w:p>
          <w:p w14:paraId="29989156" w14:textId="77777777" w:rsidR="004B639C" w:rsidRDefault="004B639C" w:rsidP="0078007F">
            <w:pPr>
              <w:tabs>
                <w:tab w:val="clear" w:pos="360"/>
              </w:tabs>
              <w:jc w:val="both"/>
              <w:rPr>
                <w:rFonts w:ascii="Century Gothic" w:hAnsi="Century Gothic"/>
                <w:sz w:val="20"/>
                <w:lang w:val="en-IN"/>
              </w:rPr>
            </w:pPr>
            <w:r w:rsidRPr="00903DFC">
              <w:rPr>
                <w:rFonts w:ascii="Century Gothic" w:hAnsi="Century Gothic"/>
                <w:b w:val="0"/>
                <w:bCs w:val="0"/>
                <w:sz w:val="20"/>
                <w:lang w:val="en-IN"/>
              </w:rPr>
              <w:t>In all cases, declarant shall be notified of the decision of Customs through email. In case of Rejection, reasons for rejection shall be communicated.</w:t>
            </w:r>
          </w:p>
          <w:p w14:paraId="5D0C5D91" w14:textId="77777777" w:rsidR="004B639C" w:rsidRPr="00903DFC" w:rsidRDefault="004B639C" w:rsidP="0078007F">
            <w:pPr>
              <w:tabs>
                <w:tab w:val="clear" w:pos="360"/>
              </w:tabs>
              <w:jc w:val="both"/>
              <w:rPr>
                <w:rFonts w:ascii="Century Gothic" w:hAnsi="Century Gothic"/>
                <w:b w:val="0"/>
                <w:bCs w:val="0"/>
                <w:sz w:val="20"/>
                <w:lang w:val="en-IN"/>
              </w:rPr>
            </w:pPr>
          </w:p>
        </w:tc>
      </w:tr>
      <w:tr w:rsidR="004B639C" w:rsidRPr="000E2548" w14:paraId="1ED26427" w14:textId="77777777" w:rsidTr="00780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2DA1449F" w14:textId="77777777" w:rsidR="004B639C" w:rsidRPr="000E2548" w:rsidRDefault="004B639C" w:rsidP="0078007F">
            <w:pPr>
              <w:jc w:val="both"/>
              <w:rPr>
                <w:rFonts w:ascii="Century Gothic" w:hAnsi="Century Gothic"/>
                <w:sz w:val="20"/>
              </w:rPr>
            </w:pPr>
            <w:r w:rsidRPr="000E2548">
              <w:rPr>
                <w:rFonts w:ascii="Century Gothic" w:hAnsi="Century Gothic"/>
                <w:bCs w:val="0"/>
                <w:sz w:val="20"/>
              </w:rPr>
              <w:t>P0</w:t>
            </w:r>
            <w:r>
              <w:rPr>
                <w:rFonts w:ascii="Century Gothic" w:hAnsi="Century Gothic"/>
                <w:bCs w:val="0"/>
                <w:sz w:val="20"/>
              </w:rPr>
              <w:t>4</w:t>
            </w:r>
            <w:r w:rsidRPr="000E2548">
              <w:rPr>
                <w:rFonts w:ascii="Century Gothic" w:hAnsi="Century Gothic"/>
                <w:bCs w:val="0"/>
                <w:sz w:val="20"/>
              </w:rPr>
              <w:t xml:space="preserve">: </w:t>
            </w:r>
            <w:r>
              <w:rPr>
                <w:rFonts w:ascii="Century Gothic" w:hAnsi="Century Gothic"/>
                <w:bCs w:val="0"/>
                <w:sz w:val="20"/>
              </w:rPr>
              <w:t>Reject for Amendment</w:t>
            </w:r>
          </w:p>
        </w:tc>
      </w:tr>
      <w:tr w:rsidR="004B639C" w:rsidRPr="000E2548" w14:paraId="669A1A80" w14:textId="77777777" w:rsidTr="0078007F">
        <w:tc>
          <w:tcPr>
            <w:cnfStyle w:val="001000000000" w:firstRow="0" w:lastRow="0" w:firstColumn="1" w:lastColumn="0" w:oddVBand="0" w:evenVBand="0" w:oddHBand="0" w:evenHBand="0" w:firstRowFirstColumn="0" w:firstRowLastColumn="0" w:lastRowFirstColumn="0" w:lastRowLastColumn="0"/>
            <w:tcW w:w="8630" w:type="dxa"/>
          </w:tcPr>
          <w:p w14:paraId="0858DE39" w14:textId="77777777" w:rsidR="004B639C" w:rsidRPr="00D9410E" w:rsidRDefault="004B639C" w:rsidP="0078007F">
            <w:pPr>
              <w:tabs>
                <w:tab w:val="clear" w:pos="360"/>
                <w:tab w:val="left" w:pos="720"/>
              </w:tabs>
              <w:jc w:val="both"/>
              <w:rPr>
                <w:rFonts w:ascii="Century Gothic" w:hAnsi="Century Gothic"/>
                <w:b w:val="0"/>
                <w:bCs w:val="0"/>
                <w:sz w:val="20"/>
              </w:rPr>
            </w:pPr>
            <w:r w:rsidRPr="00D9410E">
              <w:rPr>
                <w:rFonts w:ascii="Century Gothic" w:hAnsi="Century Gothic"/>
                <w:b w:val="0"/>
                <w:bCs w:val="0"/>
                <w:sz w:val="20"/>
              </w:rPr>
              <w:t>If the declaration submitted is incomplete or the applicant need further amendment, the same will be reverted to the applicant for amendment by email</w:t>
            </w:r>
            <w:r>
              <w:rPr>
                <w:rFonts w:ascii="Century Gothic" w:hAnsi="Century Gothic"/>
                <w:b w:val="0"/>
                <w:bCs w:val="0"/>
                <w:sz w:val="20"/>
              </w:rPr>
              <w:t>.</w:t>
            </w:r>
          </w:p>
          <w:p w14:paraId="5451F112" w14:textId="77777777" w:rsidR="004B639C" w:rsidRPr="000E2548" w:rsidRDefault="004B639C" w:rsidP="0078007F">
            <w:pPr>
              <w:jc w:val="both"/>
              <w:rPr>
                <w:rFonts w:ascii="Century Gothic" w:hAnsi="Century Gothic"/>
                <w:sz w:val="20"/>
              </w:rPr>
            </w:pPr>
          </w:p>
        </w:tc>
      </w:tr>
      <w:tr w:rsidR="004B639C" w:rsidRPr="000E2548" w14:paraId="740E4B64" w14:textId="77777777" w:rsidTr="00780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0F78DF8" w14:textId="77777777" w:rsidR="004B639C" w:rsidRPr="000E2548" w:rsidRDefault="004B639C" w:rsidP="0078007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5</w:t>
            </w:r>
            <w:r w:rsidRPr="000E2548">
              <w:rPr>
                <w:rFonts w:ascii="Century Gothic" w:hAnsi="Century Gothic"/>
                <w:bCs w:val="0"/>
                <w:sz w:val="20"/>
              </w:rPr>
              <w:t xml:space="preserve">: </w:t>
            </w:r>
            <w:r>
              <w:rPr>
                <w:rFonts w:ascii="Century Gothic" w:hAnsi="Century Gothic"/>
                <w:bCs w:val="0"/>
                <w:sz w:val="20"/>
              </w:rPr>
              <w:t>Reject Declaration</w:t>
            </w:r>
          </w:p>
        </w:tc>
      </w:tr>
      <w:tr w:rsidR="004B639C" w:rsidRPr="007E06DD" w14:paraId="23977B46" w14:textId="77777777" w:rsidTr="0078007F">
        <w:tc>
          <w:tcPr>
            <w:cnfStyle w:val="001000000000" w:firstRow="0" w:lastRow="0" w:firstColumn="1" w:lastColumn="0" w:oddVBand="0" w:evenVBand="0" w:oddHBand="0" w:evenHBand="0" w:firstRowFirstColumn="0" w:firstRowLastColumn="0" w:lastRowFirstColumn="0" w:lastRowLastColumn="0"/>
            <w:tcW w:w="8630" w:type="dxa"/>
          </w:tcPr>
          <w:p w14:paraId="636F3589" w14:textId="77777777" w:rsidR="004B639C" w:rsidRPr="00D9410E" w:rsidRDefault="004B639C" w:rsidP="0078007F">
            <w:pPr>
              <w:tabs>
                <w:tab w:val="clear" w:pos="360"/>
              </w:tabs>
              <w:jc w:val="both"/>
              <w:rPr>
                <w:rFonts w:ascii="Century Gothic" w:hAnsi="Century Gothic"/>
                <w:b w:val="0"/>
                <w:bCs w:val="0"/>
                <w:sz w:val="20"/>
              </w:rPr>
            </w:pPr>
            <w:r w:rsidRPr="00D9410E">
              <w:rPr>
                <w:rFonts w:ascii="Century Gothic" w:hAnsi="Century Gothic"/>
                <w:b w:val="0"/>
                <w:bCs w:val="0"/>
                <w:sz w:val="20"/>
              </w:rPr>
              <w:t xml:space="preserve">During verification, if the verifier concludes that the declaration is invalid for any reason, then the Verifier will provide reasons for rejection and reject the declaration.  The applicant shall be notified of the rejection including the reason for rejection by email. </w:t>
            </w:r>
          </w:p>
          <w:p w14:paraId="3C65AC80" w14:textId="77777777" w:rsidR="004B639C" w:rsidRPr="00074BCE" w:rsidRDefault="004B639C" w:rsidP="0078007F">
            <w:pPr>
              <w:pStyle w:val="ListParagraph"/>
              <w:spacing w:after="60"/>
              <w:jc w:val="both"/>
              <w:rPr>
                <w:rFonts w:ascii="Century Gothic" w:hAnsi="Century Gothic"/>
                <w:b w:val="0"/>
                <w:bCs w:val="0"/>
                <w:sz w:val="20"/>
              </w:rPr>
            </w:pPr>
          </w:p>
        </w:tc>
      </w:tr>
      <w:tr w:rsidR="004B639C" w:rsidRPr="000E2548" w14:paraId="7520A369" w14:textId="77777777" w:rsidTr="00780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560FEEE" w14:textId="77777777" w:rsidR="004B639C" w:rsidRPr="000E2548" w:rsidRDefault="004B639C" w:rsidP="0078007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6</w:t>
            </w:r>
            <w:r w:rsidRPr="000E2548">
              <w:rPr>
                <w:rFonts w:ascii="Century Gothic" w:hAnsi="Century Gothic"/>
                <w:bCs w:val="0"/>
                <w:sz w:val="20"/>
              </w:rPr>
              <w:t xml:space="preserve">: </w:t>
            </w:r>
            <w:r>
              <w:rPr>
                <w:rFonts w:ascii="Century Gothic" w:hAnsi="Century Gothic"/>
                <w:bCs w:val="0"/>
                <w:sz w:val="20"/>
              </w:rPr>
              <w:t>Accept Declaration</w:t>
            </w:r>
          </w:p>
        </w:tc>
      </w:tr>
      <w:tr w:rsidR="004B639C" w:rsidRPr="007E06DD" w14:paraId="6AC50BFA" w14:textId="77777777" w:rsidTr="0078007F">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029E0C5" w14:textId="77777777" w:rsidR="004B639C" w:rsidRPr="00D9410E" w:rsidRDefault="004B639C" w:rsidP="0078007F">
            <w:pPr>
              <w:tabs>
                <w:tab w:val="clear" w:pos="360"/>
              </w:tabs>
              <w:jc w:val="both"/>
              <w:rPr>
                <w:rFonts w:ascii="Century Gothic" w:hAnsi="Century Gothic"/>
                <w:b w:val="0"/>
                <w:sz w:val="20"/>
              </w:rPr>
            </w:pPr>
            <w:r w:rsidRPr="00D9410E">
              <w:rPr>
                <w:rFonts w:ascii="Century Gothic" w:hAnsi="Century Gothic"/>
                <w:b w:val="0"/>
                <w:sz w:val="20"/>
              </w:rPr>
              <w:t xml:space="preserve">If the verifier approves the declaration, the declaration will be accepted, and the status of the declaration will be approved. The system will communicate the acceptance through mail to the declarant. </w:t>
            </w:r>
          </w:p>
          <w:p w14:paraId="61A08F26" w14:textId="77777777" w:rsidR="004B639C" w:rsidRDefault="004B639C" w:rsidP="0078007F">
            <w:pPr>
              <w:tabs>
                <w:tab w:val="clear" w:pos="360"/>
              </w:tabs>
              <w:ind w:left="72"/>
              <w:jc w:val="both"/>
              <w:rPr>
                <w:rFonts w:ascii="Century Gothic" w:hAnsi="Century Gothic"/>
                <w:bCs w:val="0"/>
                <w:sz w:val="20"/>
              </w:rPr>
            </w:pPr>
            <w:r>
              <w:rPr>
                <w:rFonts w:ascii="Century Gothic" w:hAnsi="Century Gothic"/>
                <w:b w:val="0"/>
                <w:sz w:val="20"/>
              </w:rPr>
              <w:t>The following are the actions post acceptance.</w:t>
            </w:r>
          </w:p>
          <w:p w14:paraId="67A09DBD" w14:textId="77777777" w:rsidR="004B639C" w:rsidRPr="00074BCE" w:rsidRDefault="004B639C" w:rsidP="00300468">
            <w:pPr>
              <w:pStyle w:val="ListParagraph"/>
              <w:numPr>
                <w:ilvl w:val="0"/>
                <w:numId w:val="199"/>
              </w:numPr>
              <w:tabs>
                <w:tab w:val="clear" w:pos="360"/>
              </w:tabs>
              <w:jc w:val="both"/>
              <w:rPr>
                <w:rFonts w:ascii="Century Gothic" w:hAnsi="Century Gothic"/>
                <w:b w:val="0"/>
                <w:bCs w:val="0"/>
                <w:sz w:val="20"/>
              </w:rPr>
            </w:pPr>
            <w:r w:rsidRPr="00074BCE">
              <w:rPr>
                <w:rFonts w:ascii="Century Gothic" w:hAnsi="Century Gothic"/>
                <w:b w:val="0"/>
                <w:bCs w:val="0"/>
                <w:sz w:val="20"/>
              </w:rPr>
              <w:t>An acceptance notice shall be generated, and an email notification shall be sent to the Declarant informing on the acceptance.</w:t>
            </w:r>
          </w:p>
          <w:p w14:paraId="17D04A55" w14:textId="77777777" w:rsidR="004B639C" w:rsidRPr="00074BCE" w:rsidRDefault="004B639C" w:rsidP="00300468">
            <w:pPr>
              <w:pStyle w:val="ListParagraph"/>
              <w:numPr>
                <w:ilvl w:val="0"/>
                <w:numId w:val="199"/>
              </w:numPr>
              <w:tabs>
                <w:tab w:val="clear" w:pos="360"/>
              </w:tabs>
              <w:jc w:val="both"/>
              <w:rPr>
                <w:rFonts w:ascii="Century Gothic" w:hAnsi="Century Gothic"/>
                <w:b w:val="0"/>
                <w:bCs w:val="0"/>
                <w:sz w:val="20"/>
              </w:rPr>
            </w:pPr>
            <w:r w:rsidRPr="00074BCE">
              <w:rPr>
                <w:rFonts w:ascii="Century Gothic" w:hAnsi="Century Gothic"/>
                <w:b w:val="0"/>
                <w:bCs w:val="0"/>
                <w:sz w:val="20"/>
              </w:rPr>
              <w:t xml:space="preserve">After acceptance, the declaration shall be routed for further </w:t>
            </w:r>
            <w:r>
              <w:rPr>
                <w:rFonts w:ascii="Century Gothic" w:hAnsi="Century Gothic"/>
                <w:b w:val="0"/>
                <w:bCs w:val="0"/>
                <w:sz w:val="20"/>
              </w:rPr>
              <w:t xml:space="preserve">Customs </w:t>
            </w:r>
            <w:r w:rsidRPr="00074BCE">
              <w:rPr>
                <w:rFonts w:ascii="Century Gothic" w:hAnsi="Century Gothic"/>
                <w:b w:val="0"/>
                <w:bCs w:val="0"/>
                <w:sz w:val="20"/>
              </w:rPr>
              <w:t>processing</w:t>
            </w:r>
            <w:r>
              <w:rPr>
                <w:rFonts w:ascii="Century Gothic" w:hAnsi="Century Gothic"/>
                <w:b w:val="0"/>
                <w:bCs w:val="0"/>
                <w:sz w:val="20"/>
              </w:rPr>
              <w:t xml:space="preserve"> example risk, valuation, and clearance</w:t>
            </w:r>
            <w:r w:rsidRPr="00074BCE">
              <w:rPr>
                <w:rFonts w:ascii="Century Gothic" w:hAnsi="Century Gothic"/>
                <w:b w:val="0"/>
                <w:bCs w:val="0"/>
                <w:sz w:val="20"/>
              </w:rPr>
              <w:t>.</w:t>
            </w:r>
          </w:p>
          <w:p w14:paraId="2CC05D39" w14:textId="77777777" w:rsidR="004B639C" w:rsidRPr="00074BCE" w:rsidRDefault="004B639C" w:rsidP="0078007F">
            <w:pPr>
              <w:tabs>
                <w:tab w:val="clear" w:pos="360"/>
              </w:tabs>
              <w:jc w:val="both"/>
              <w:rPr>
                <w:rFonts w:ascii="Century Gothic" w:hAnsi="Century Gothic"/>
                <w:sz w:val="20"/>
              </w:rPr>
            </w:pPr>
          </w:p>
        </w:tc>
      </w:tr>
    </w:tbl>
    <w:p w14:paraId="24695F79" w14:textId="77777777" w:rsidR="004B639C" w:rsidRDefault="004B639C" w:rsidP="004B639C">
      <w:pPr>
        <w:tabs>
          <w:tab w:val="left" w:pos="1174"/>
        </w:tabs>
        <w:jc w:val="both"/>
      </w:pPr>
    </w:p>
    <w:p w14:paraId="79805CED" w14:textId="77777777" w:rsidR="004B639C" w:rsidRPr="00AC4634" w:rsidRDefault="004B639C" w:rsidP="004B639C">
      <w:pPr>
        <w:pStyle w:val="Heading3"/>
        <w:ind w:left="0"/>
        <w:jc w:val="both"/>
      </w:pPr>
      <w:bookmarkStart w:id="158" w:name="_Toc82594289"/>
      <w:r>
        <w:t>Business Rules</w:t>
      </w:r>
      <w:bookmarkEnd w:id="158"/>
    </w:p>
    <w:p w14:paraId="7B35C09D" w14:textId="587A1A60" w:rsidR="004B639C" w:rsidRDefault="004B639C" w:rsidP="004B639C">
      <w:pPr>
        <w:jc w:val="both"/>
        <w:rPr>
          <w:rFonts w:ascii="Century Gothic" w:hAnsi="Century Gothic"/>
          <w:sz w:val="20"/>
        </w:rPr>
      </w:pPr>
      <w:r>
        <w:rPr>
          <w:rFonts w:ascii="Century Gothic" w:hAnsi="Century Gothic"/>
          <w:sz w:val="20"/>
        </w:rPr>
        <w:t xml:space="preserve">(Please refer to Declaration Processing SRS </w:t>
      </w:r>
      <w:r w:rsidR="001C073A">
        <w:rPr>
          <w:rFonts w:ascii="Century Gothic" w:hAnsi="Century Gothic"/>
          <w:sz w:val="20"/>
        </w:rPr>
        <w:t xml:space="preserve">Duty Free declaration section for </w:t>
      </w:r>
      <w:r>
        <w:rPr>
          <w:rFonts w:ascii="Century Gothic" w:hAnsi="Century Gothic"/>
          <w:sz w:val="20"/>
        </w:rPr>
        <w:t>details)</w:t>
      </w:r>
    </w:p>
    <w:p w14:paraId="582B39AD" w14:textId="77777777" w:rsidR="004B639C" w:rsidRPr="00814665" w:rsidRDefault="004B639C" w:rsidP="004B639C">
      <w:pPr>
        <w:jc w:val="both"/>
        <w:rPr>
          <w:rFonts w:ascii="Century Gothic" w:hAnsi="Century Gothic"/>
          <w:sz w:val="20"/>
        </w:rPr>
      </w:pPr>
    </w:p>
    <w:p w14:paraId="0D507865" w14:textId="77777777" w:rsidR="004B639C" w:rsidRDefault="004B639C" w:rsidP="004B639C">
      <w:pPr>
        <w:pStyle w:val="Heading3"/>
        <w:ind w:left="0"/>
        <w:jc w:val="both"/>
        <w:rPr>
          <w:rFonts w:ascii="Century Gothic" w:hAnsi="Century Gothic"/>
          <w:bCs/>
        </w:rPr>
      </w:pPr>
      <w:bookmarkStart w:id="159" w:name="_Toc82594290"/>
      <w:r>
        <w:t>Business Validations</w:t>
      </w:r>
      <w:bookmarkEnd w:id="159"/>
    </w:p>
    <w:p w14:paraId="6F7DA640" w14:textId="4748A2A2" w:rsidR="004B639C" w:rsidRPr="000F2D5F" w:rsidRDefault="004B639C" w:rsidP="004B639C">
      <w:pPr>
        <w:jc w:val="both"/>
      </w:pPr>
      <w:r>
        <w:rPr>
          <w:rFonts w:ascii="Century Gothic" w:hAnsi="Century Gothic"/>
          <w:sz w:val="20"/>
        </w:rPr>
        <w:t xml:space="preserve">(Please refer to Declaration Processing SRS </w:t>
      </w:r>
      <w:r w:rsidR="001C073A">
        <w:rPr>
          <w:rFonts w:ascii="Century Gothic" w:hAnsi="Century Gothic"/>
          <w:sz w:val="20"/>
        </w:rPr>
        <w:t xml:space="preserve">Duty Free declaration section for </w:t>
      </w:r>
      <w:r>
        <w:rPr>
          <w:rFonts w:ascii="Century Gothic" w:hAnsi="Century Gothic"/>
          <w:sz w:val="20"/>
        </w:rPr>
        <w:t>details)</w:t>
      </w:r>
    </w:p>
    <w:p w14:paraId="6DEAEC2D" w14:textId="5565B3C9" w:rsidR="008C1AF2" w:rsidRDefault="008C1AF2">
      <w:pPr>
        <w:tabs>
          <w:tab w:val="clear" w:pos="360"/>
        </w:tabs>
        <w:rPr>
          <w:rFonts w:ascii="Century Gothic" w:hAnsi="Century Gothic"/>
          <w:sz w:val="20"/>
        </w:rPr>
      </w:pPr>
      <w:bookmarkStart w:id="160" w:name="_Toc80362435"/>
      <w:bookmarkStart w:id="161" w:name="_Toc80385679"/>
      <w:bookmarkStart w:id="162" w:name="_Toc80386008"/>
      <w:bookmarkStart w:id="163" w:name="_Toc80386335"/>
      <w:bookmarkStart w:id="164" w:name="_Toc80386663"/>
      <w:bookmarkStart w:id="165" w:name="_Toc80362436"/>
      <w:bookmarkStart w:id="166" w:name="_Toc80385680"/>
      <w:bookmarkStart w:id="167" w:name="_Toc80386009"/>
      <w:bookmarkStart w:id="168" w:name="_Toc80386336"/>
      <w:bookmarkStart w:id="169" w:name="_Toc80386664"/>
      <w:bookmarkStart w:id="170" w:name="_Toc80362437"/>
      <w:bookmarkStart w:id="171" w:name="_Toc80385681"/>
      <w:bookmarkStart w:id="172" w:name="_Toc80386010"/>
      <w:bookmarkStart w:id="173" w:name="_Toc80386337"/>
      <w:bookmarkStart w:id="174" w:name="_Toc80386665"/>
      <w:bookmarkStart w:id="175" w:name="_Toc80362438"/>
      <w:bookmarkStart w:id="176" w:name="_Toc80385682"/>
      <w:bookmarkStart w:id="177" w:name="_Toc80386011"/>
      <w:bookmarkStart w:id="178" w:name="_Toc80386338"/>
      <w:bookmarkStart w:id="179" w:name="_Toc80386666"/>
      <w:bookmarkStart w:id="180" w:name="_Toc80362439"/>
      <w:bookmarkStart w:id="181" w:name="_Toc80385683"/>
      <w:bookmarkStart w:id="182" w:name="_Toc80386012"/>
      <w:bookmarkStart w:id="183" w:name="_Toc80386339"/>
      <w:bookmarkStart w:id="184" w:name="_Toc80386667"/>
      <w:bookmarkStart w:id="185" w:name="_Toc80362440"/>
      <w:bookmarkStart w:id="186" w:name="_Toc80385684"/>
      <w:bookmarkStart w:id="187" w:name="_Toc80386013"/>
      <w:bookmarkStart w:id="188" w:name="_Toc80386340"/>
      <w:bookmarkStart w:id="189" w:name="_Toc80386668"/>
      <w:bookmarkStart w:id="190" w:name="_Toc80362441"/>
      <w:bookmarkStart w:id="191" w:name="_Toc80385685"/>
      <w:bookmarkStart w:id="192" w:name="_Toc80386014"/>
      <w:bookmarkStart w:id="193" w:name="_Toc80386341"/>
      <w:bookmarkStart w:id="194" w:name="_Toc80386669"/>
      <w:bookmarkStart w:id="195" w:name="_Toc80362442"/>
      <w:bookmarkStart w:id="196" w:name="_Toc80385686"/>
      <w:bookmarkStart w:id="197" w:name="_Toc80386015"/>
      <w:bookmarkStart w:id="198" w:name="_Toc80386342"/>
      <w:bookmarkStart w:id="199" w:name="_Toc80386670"/>
      <w:bookmarkStart w:id="200" w:name="_Toc80362443"/>
      <w:bookmarkStart w:id="201" w:name="_Toc80385687"/>
      <w:bookmarkStart w:id="202" w:name="_Toc80386016"/>
      <w:bookmarkStart w:id="203" w:name="_Toc80386343"/>
      <w:bookmarkStart w:id="204" w:name="_Toc80386671"/>
      <w:bookmarkStart w:id="205" w:name="_Toc80362444"/>
      <w:bookmarkStart w:id="206" w:name="_Toc80385688"/>
      <w:bookmarkStart w:id="207" w:name="_Toc80386017"/>
      <w:bookmarkStart w:id="208" w:name="_Toc80386344"/>
      <w:bookmarkStart w:id="209" w:name="_Toc80386672"/>
      <w:bookmarkStart w:id="210" w:name="_Toc80362445"/>
      <w:bookmarkStart w:id="211" w:name="_Toc80385689"/>
      <w:bookmarkStart w:id="212" w:name="_Toc80386018"/>
      <w:bookmarkStart w:id="213" w:name="_Toc80386345"/>
      <w:bookmarkStart w:id="214" w:name="_Toc80386673"/>
      <w:bookmarkStart w:id="215" w:name="_Toc80362446"/>
      <w:bookmarkStart w:id="216" w:name="_Toc80385690"/>
      <w:bookmarkStart w:id="217" w:name="_Toc80386019"/>
      <w:bookmarkStart w:id="218" w:name="_Toc80386346"/>
      <w:bookmarkStart w:id="219" w:name="_Toc80386674"/>
      <w:bookmarkStart w:id="220" w:name="_Toc80362447"/>
      <w:bookmarkStart w:id="221" w:name="_Toc80385691"/>
      <w:bookmarkStart w:id="222" w:name="_Toc80386020"/>
      <w:bookmarkStart w:id="223" w:name="_Toc80386347"/>
      <w:bookmarkStart w:id="224" w:name="_Toc80386675"/>
      <w:bookmarkStart w:id="225" w:name="_Toc80362448"/>
      <w:bookmarkStart w:id="226" w:name="_Toc80385692"/>
      <w:bookmarkStart w:id="227" w:name="_Toc80386021"/>
      <w:bookmarkStart w:id="228" w:name="_Toc80386348"/>
      <w:bookmarkStart w:id="229" w:name="_Toc80386676"/>
      <w:bookmarkStart w:id="230" w:name="_Toc80362449"/>
      <w:bookmarkStart w:id="231" w:name="_Toc80385693"/>
      <w:bookmarkStart w:id="232" w:name="_Toc80386022"/>
      <w:bookmarkStart w:id="233" w:name="_Toc80386349"/>
      <w:bookmarkStart w:id="234" w:name="_Toc80386677"/>
      <w:bookmarkStart w:id="235" w:name="_Toc80362456"/>
      <w:bookmarkStart w:id="236" w:name="_Toc80385700"/>
      <w:bookmarkStart w:id="237" w:name="_Toc80386029"/>
      <w:bookmarkStart w:id="238" w:name="_Toc80386356"/>
      <w:bookmarkStart w:id="239" w:name="_Toc80386684"/>
      <w:bookmarkStart w:id="240" w:name="_Toc80362457"/>
      <w:bookmarkStart w:id="241" w:name="_Toc80385701"/>
      <w:bookmarkStart w:id="242" w:name="_Toc80386030"/>
      <w:bookmarkStart w:id="243" w:name="_Toc80386357"/>
      <w:bookmarkStart w:id="244" w:name="_Toc80386685"/>
      <w:bookmarkStart w:id="245" w:name="_Toc80362458"/>
      <w:bookmarkStart w:id="246" w:name="_Toc80385702"/>
      <w:bookmarkStart w:id="247" w:name="_Toc80386031"/>
      <w:bookmarkStart w:id="248" w:name="_Toc80386358"/>
      <w:bookmarkStart w:id="249" w:name="_Toc80386686"/>
      <w:bookmarkStart w:id="250" w:name="_Toc80362459"/>
      <w:bookmarkStart w:id="251" w:name="_Toc80385703"/>
      <w:bookmarkStart w:id="252" w:name="_Toc80386032"/>
      <w:bookmarkStart w:id="253" w:name="_Toc80386359"/>
      <w:bookmarkStart w:id="254" w:name="_Toc80386687"/>
      <w:bookmarkStart w:id="255" w:name="_Toc80362460"/>
      <w:bookmarkStart w:id="256" w:name="_Toc80385704"/>
      <w:bookmarkStart w:id="257" w:name="_Toc80386033"/>
      <w:bookmarkStart w:id="258" w:name="_Toc80386360"/>
      <w:bookmarkStart w:id="259" w:name="_Toc80386688"/>
      <w:bookmarkStart w:id="260" w:name="_Toc80362461"/>
      <w:bookmarkStart w:id="261" w:name="_Toc80385705"/>
      <w:bookmarkStart w:id="262" w:name="_Toc80386034"/>
      <w:bookmarkStart w:id="263" w:name="_Toc80386361"/>
      <w:bookmarkStart w:id="264" w:name="_Toc80386689"/>
      <w:bookmarkStart w:id="265" w:name="_Toc80362462"/>
      <w:bookmarkStart w:id="266" w:name="_Toc80385706"/>
      <w:bookmarkStart w:id="267" w:name="_Toc80386035"/>
      <w:bookmarkStart w:id="268" w:name="_Toc80386362"/>
      <w:bookmarkStart w:id="269" w:name="_Toc80386690"/>
      <w:bookmarkStart w:id="270" w:name="_Toc80362463"/>
      <w:bookmarkStart w:id="271" w:name="_Toc80385707"/>
      <w:bookmarkStart w:id="272" w:name="_Toc80386036"/>
      <w:bookmarkStart w:id="273" w:name="_Toc80386363"/>
      <w:bookmarkStart w:id="274" w:name="_Toc80386691"/>
      <w:bookmarkStart w:id="275" w:name="_Toc80362464"/>
      <w:bookmarkStart w:id="276" w:name="_Toc80385708"/>
      <w:bookmarkStart w:id="277" w:name="_Toc80386037"/>
      <w:bookmarkStart w:id="278" w:name="_Toc80386364"/>
      <w:bookmarkStart w:id="279" w:name="_Toc80386692"/>
      <w:bookmarkStart w:id="280" w:name="_Toc80362465"/>
      <w:bookmarkStart w:id="281" w:name="_Toc80385709"/>
      <w:bookmarkStart w:id="282" w:name="_Toc80386038"/>
      <w:bookmarkStart w:id="283" w:name="_Toc80386365"/>
      <w:bookmarkStart w:id="284" w:name="_Toc80386693"/>
      <w:bookmarkStart w:id="285" w:name="_Toc80362466"/>
      <w:bookmarkStart w:id="286" w:name="_Toc80385710"/>
      <w:bookmarkStart w:id="287" w:name="_Toc80386039"/>
      <w:bookmarkStart w:id="288" w:name="_Toc80386366"/>
      <w:bookmarkStart w:id="289" w:name="_Toc80386694"/>
      <w:bookmarkStart w:id="290" w:name="_Toc80362467"/>
      <w:bookmarkStart w:id="291" w:name="_Toc80385711"/>
      <w:bookmarkStart w:id="292" w:name="_Toc80386040"/>
      <w:bookmarkStart w:id="293" w:name="_Toc80386367"/>
      <w:bookmarkStart w:id="294" w:name="_Toc80386695"/>
      <w:bookmarkStart w:id="295" w:name="_Toc80362468"/>
      <w:bookmarkStart w:id="296" w:name="_Toc80385712"/>
      <w:bookmarkStart w:id="297" w:name="_Toc80386041"/>
      <w:bookmarkStart w:id="298" w:name="_Toc80386368"/>
      <w:bookmarkStart w:id="299" w:name="_Toc80386696"/>
      <w:bookmarkStart w:id="300" w:name="_Toc80362469"/>
      <w:bookmarkStart w:id="301" w:name="_Toc80385713"/>
      <w:bookmarkStart w:id="302" w:name="_Toc80386042"/>
      <w:bookmarkStart w:id="303" w:name="_Toc80386369"/>
      <w:bookmarkStart w:id="304" w:name="_Toc80386697"/>
      <w:bookmarkStart w:id="305" w:name="_Toc80362470"/>
      <w:bookmarkStart w:id="306" w:name="_Toc80385714"/>
      <w:bookmarkStart w:id="307" w:name="_Toc80386043"/>
      <w:bookmarkStart w:id="308" w:name="_Toc80386370"/>
      <w:bookmarkStart w:id="309" w:name="_Toc80386698"/>
      <w:bookmarkStart w:id="310" w:name="_Toc80362471"/>
      <w:bookmarkStart w:id="311" w:name="_Toc80385715"/>
      <w:bookmarkStart w:id="312" w:name="_Toc80386044"/>
      <w:bookmarkStart w:id="313" w:name="_Toc80386371"/>
      <w:bookmarkStart w:id="314" w:name="_Toc80386699"/>
      <w:bookmarkStart w:id="315" w:name="_Toc80362472"/>
      <w:bookmarkStart w:id="316" w:name="_Toc80385716"/>
      <w:bookmarkStart w:id="317" w:name="_Toc80386045"/>
      <w:bookmarkStart w:id="318" w:name="_Toc80386372"/>
      <w:bookmarkStart w:id="319" w:name="_Toc80386700"/>
      <w:bookmarkStart w:id="320" w:name="_Toc80362473"/>
      <w:bookmarkStart w:id="321" w:name="_Toc80385717"/>
      <w:bookmarkStart w:id="322" w:name="_Toc80386046"/>
      <w:bookmarkStart w:id="323" w:name="_Toc80386373"/>
      <w:bookmarkStart w:id="324" w:name="_Toc80386701"/>
      <w:bookmarkStart w:id="325" w:name="_Toc80362474"/>
      <w:bookmarkStart w:id="326" w:name="_Toc80385718"/>
      <w:bookmarkStart w:id="327" w:name="_Toc80386047"/>
      <w:bookmarkStart w:id="328" w:name="_Toc80386374"/>
      <w:bookmarkStart w:id="329" w:name="_Toc80386702"/>
      <w:bookmarkStart w:id="330" w:name="_Toc80362475"/>
      <w:bookmarkStart w:id="331" w:name="_Toc80385719"/>
      <w:bookmarkStart w:id="332" w:name="_Toc80386048"/>
      <w:bookmarkStart w:id="333" w:name="_Toc80386375"/>
      <w:bookmarkStart w:id="334" w:name="_Toc80386703"/>
      <w:bookmarkStart w:id="335" w:name="_Toc80362476"/>
      <w:bookmarkStart w:id="336" w:name="_Toc80385720"/>
      <w:bookmarkStart w:id="337" w:name="_Toc80386049"/>
      <w:bookmarkStart w:id="338" w:name="_Toc80386376"/>
      <w:bookmarkStart w:id="339" w:name="_Toc80386704"/>
      <w:bookmarkStart w:id="340" w:name="_Toc80362477"/>
      <w:bookmarkStart w:id="341" w:name="_Toc80385721"/>
      <w:bookmarkStart w:id="342" w:name="_Toc80386050"/>
      <w:bookmarkStart w:id="343" w:name="_Toc80386377"/>
      <w:bookmarkStart w:id="344" w:name="_Toc80386705"/>
      <w:bookmarkStart w:id="345" w:name="_Toc80362478"/>
      <w:bookmarkStart w:id="346" w:name="_Toc80385722"/>
      <w:bookmarkStart w:id="347" w:name="_Toc80386051"/>
      <w:bookmarkStart w:id="348" w:name="_Toc80386378"/>
      <w:bookmarkStart w:id="349" w:name="_Toc80386706"/>
      <w:bookmarkStart w:id="350" w:name="_Toc80362479"/>
      <w:bookmarkStart w:id="351" w:name="_Toc80385723"/>
      <w:bookmarkStart w:id="352" w:name="_Toc80386052"/>
      <w:bookmarkStart w:id="353" w:name="_Toc80386379"/>
      <w:bookmarkStart w:id="354" w:name="_Toc80386707"/>
      <w:bookmarkStart w:id="355" w:name="_Toc80362480"/>
      <w:bookmarkStart w:id="356" w:name="_Toc80385724"/>
      <w:bookmarkStart w:id="357" w:name="_Toc80386053"/>
      <w:bookmarkStart w:id="358" w:name="_Toc80386380"/>
      <w:bookmarkStart w:id="359" w:name="_Toc80386708"/>
      <w:bookmarkStart w:id="360" w:name="_Toc80362481"/>
      <w:bookmarkStart w:id="361" w:name="_Toc80385725"/>
      <w:bookmarkStart w:id="362" w:name="_Toc80386054"/>
      <w:bookmarkStart w:id="363" w:name="_Toc80386381"/>
      <w:bookmarkStart w:id="364" w:name="_Toc80386709"/>
      <w:bookmarkStart w:id="365" w:name="_Toc80362482"/>
      <w:bookmarkStart w:id="366" w:name="_Toc80385726"/>
      <w:bookmarkStart w:id="367" w:name="_Toc80386055"/>
      <w:bookmarkStart w:id="368" w:name="_Toc80386382"/>
      <w:bookmarkStart w:id="369" w:name="_Toc80386710"/>
      <w:bookmarkStart w:id="370" w:name="_Toc80362483"/>
      <w:bookmarkStart w:id="371" w:name="_Toc80385727"/>
      <w:bookmarkStart w:id="372" w:name="_Toc80386056"/>
      <w:bookmarkStart w:id="373" w:name="_Toc80386383"/>
      <w:bookmarkStart w:id="374" w:name="_Toc80386711"/>
      <w:bookmarkStart w:id="375" w:name="_Toc80362484"/>
      <w:bookmarkStart w:id="376" w:name="_Toc80385728"/>
      <w:bookmarkStart w:id="377" w:name="_Toc80386057"/>
      <w:bookmarkStart w:id="378" w:name="_Toc80386384"/>
      <w:bookmarkStart w:id="379" w:name="_Toc80386712"/>
      <w:bookmarkStart w:id="380" w:name="_Toc80362485"/>
      <w:bookmarkStart w:id="381" w:name="_Toc80385729"/>
      <w:bookmarkStart w:id="382" w:name="_Toc80386058"/>
      <w:bookmarkStart w:id="383" w:name="_Toc80386385"/>
      <w:bookmarkStart w:id="384" w:name="_Toc80386713"/>
      <w:bookmarkStart w:id="385" w:name="_Toc80362486"/>
      <w:bookmarkStart w:id="386" w:name="_Toc80385730"/>
      <w:bookmarkStart w:id="387" w:name="_Toc80386059"/>
      <w:bookmarkStart w:id="388" w:name="_Toc80386386"/>
      <w:bookmarkStart w:id="389" w:name="_Toc80386714"/>
      <w:bookmarkStart w:id="390" w:name="_Toc80362487"/>
      <w:bookmarkStart w:id="391" w:name="_Toc80385731"/>
      <w:bookmarkStart w:id="392" w:name="_Toc80386060"/>
      <w:bookmarkStart w:id="393" w:name="_Toc80386387"/>
      <w:bookmarkStart w:id="394" w:name="_Toc80386715"/>
      <w:bookmarkStart w:id="395" w:name="_Toc80362488"/>
      <w:bookmarkStart w:id="396" w:name="_Toc80385732"/>
      <w:bookmarkStart w:id="397" w:name="_Toc80386061"/>
      <w:bookmarkStart w:id="398" w:name="_Toc80386388"/>
      <w:bookmarkStart w:id="399" w:name="_Toc80386716"/>
      <w:bookmarkStart w:id="400" w:name="_Toc80362489"/>
      <w:bookmarkStart w:id="401" w:name="_Toc80385733"/>
      <w:bookmarkStart w:id="402" w:name="_Toc80386062"/>
      <w:bookmarkStart w:id="403" w:name="_Toc80386389"/>
      <w:bookmarkStart w:id="404" w:name="_Toc80386717"/>
      <w:bookmarkStart w:id="405" w:name="_Toc80362490"/>
      <w:bookmarkStart w:id="406" w:name="_Toc80385734"/>
      <w:bookmarkStart w:id="407" w:name="_Toc80386063"/>
      <w:bookmarkStart w:id="408" w:name="_Toc80386390"/>
      <w:bookmarkStart w:id="409" w:name="_Toc80386718"/>
      <w:bookmarkStart w:id="410" w:name="_Toc80362491"/>
      <w:bookmarkStart w:id="411" w:name="_Toc80385735"/>
      <w:bookmarkStart w:id="412" w:name="_Toc80386064"/>
      <w:bookmarkStart w:id="413" w:name="_Toc80386391"/>
      <w:bookmarkStart w:id="414" w:name="_Toc80386719"/>
      <w:bookmarkStart w:id="415" w:name="_Toc80362492"/>
      <w:bookmarkStart w:id="416" w:name="_Toc80385736"/>
      <w:bookmarkStart w:id="417" w:name="_Toc80386065"/>
      <w:bookmarkStart w:id="418" w:name="_Toc80386392"/>
      <w:bookmarkStart w:id="419" w:name="_Toc80386720"/>
      <w:bookmarkStart w:id="420" w:name="_Toc80362493"/>
      <w:bookmarkStart w:id="421" w:name="_Toc80385737"/>
      <w:bookmarkStart w:id="422" w:name="_Toc80386066"/>
      <w:bookmarkStart w:id="423" w:name="_Toc80386393"/>
      <w:bookmarkStart w:id="424" w:name="_Toc80386721"/>
      <w:bookmarkStart w:id="425" w:name="_Toc80362494"/>
      <w:bookmarkStart w:id="426" w:name="_Toc80385738"/>
      <w:bookmarkStart w:id="427" w:name="_Toc80386067"/>
      <w:bookmarkStart w:id="428" w:name="_Toc80386394"/>
      <w:bookmarkStart w:id="429" w:name="_Toc80386722"/>
      <w:bookmarkStart w:id="430" w:name="_Toc80362495"/>
      <w:bookmarkStart w:id="431" w:name="_Toc80385739"/>
      <w:bookmarkStart w:id="432" w:name="_Toc80386068"/>
      <w:bookmarkStart w:id="433" w:name="_Toc80386395"/>
      <w:bookmarkStart w:id="434" w:name="_Toc80386723"/>
      <w:bookmarkStart w:id="435" w:name="_Toc80362496"/>
      <w:bookmarkStart w:id="436" w:name="_Toc80385740"/>
      <w:bookmarkStart w:id="437" w:name="_Toc80386069"/>
      <w:bookmarkStart w:id="438" w:name="_Toc80386396"/>
      <w:bookmarkStart w:id="439" w:name="_Toc80386724"/>
      <w:bookmarkStart w:id="440" w:name="_Toc80362497"/>
      <w:bookmarkStart w:id="441" w:name="_Toc80385741"/>
      <w:bookmarkStart w:id="442" w:name="_Toc80386070"/>
      <w:bookmarkStart w:id="443" w:name="_Toc80386397"/>
      <w:bookmarkStart w:id="444" w:name="_Toc80386725"/>
      <w:bookmarkStart w:id="445" w:name="_Toc80362498"/>
      <w:bookmarkStart w:id="446" w:name="_Toc80385742"/>
      <w:bookmarkStart w:id="447" w:name="_Toc80386071"/>
      <w:bookmarkStart w:id="448" w:name="_Toc80386398"/>
      <w:bookmarkStart w:id="449" w:name="_Toc80386726"/>
      <w:bookmarkStart w:id="450" w:name="_Toc80362499"/>
      <w:bookmarkStart w:id="451" w:name="_Toc80385743"/>
      <w:bookmarkStart w:id="452" w:name="_Toc80386072"/>
      <w:bookmarkStart w:id="453" w:name="_Toc80386399"/>
      <w:bookmarkStart w:id="454" w:name="_Toc80386727"/>
      <w:bookmarkStart w:id="455" w:name="_Toc80362500"/>
      <w:bookmarkStart w:id="456" w:name="_Toc80385744"/>
      <w:bookmarkStart w:id="457" w:name="_Toc80386073"/>
      <w:bookmarkStart w:id="458" w:name="_Toc80386400"/>
      <w:bookmarkStart w:id="459" w:name="_Toc80386728"/>
      <w:bookmarkStart w:id="460" w:name="_Toc80362501"/>
      <w:bookmarkStart w:id="461" w:name="_Toc80385745"/>
      <w:bookmarkStart w:id="462" w:name="_Toc80386074"/>
      <w:bookmarkStart w:id="463" w:name="_Toc80386401"/>
      <w:bookmarkStart w:id="464" w:name="_Toc80386729"/>
      <w:bookmarkStart w:id="465" w:name="_Toc80362502"/>
      <w:bookmarkStart w:id="466" w:name="_Toc80385746"/>
      <w:bookmarkStart w:id="467" w:name="_Toc80386075"/>
      <w:bookmarkStart w:id="468" w:name="_Toc80386402"/>
      <w:bookmarkStart w:id="469" w:name="_Toc80386730"/>
      <w:bookmarkStart w:id="470" w:name="_Toc80362503"/>
      <w:bookmarkStart w:id="471" w:name="_Toc80385747"/>
      <w:bookmarkStart w:id="472" w:name="_Toc80386076"/>
      <w:bookmarkStart w:id="473" w:name="_Toc80386403"/>
      <w:bookmarkStart w:id="474" w:name="_Toc80386731"/>
      <w:bookmarkStart w:id="475" w:name="_Toc80362504"/>
      <w:bookmarkStart w:id="476" w:name="_Toc80385748"/>
      <w:bookmarkStart w:id="477" w:name="_Toc80386077"/>
      <w:bookmarkStart w:id="478" w:name="_Toc80386404"/>
      <w:bookmarkStart w:id="479" w:name="_Toc80386732"/>
      <w:bookmarkStart w:id="480" w:name="_Toc80362505"/>
      <w:bookmarkStart w:id="481" w:name="_Toc80385749"/>
      <w:bookmarkStart w:id="482" w:name="_Toc80386078"/>
      <w:bookmarkStart w:id="483" w:name="_Toc80386405"/>
      <w:bookmarkStart w:id="484" w:name="_Toc80386733"/>
      <w:bookmarkStart w:id="485" w:name="_Toc80362506"/>
      <w:bookmarkStart w:id="486" w:name="_Toc80385750"/>
      <w:bookmarkStart w:id="487" w:name="_Toc80386079"/>
      <w:bookmarkStart w:id="488" w:name="_Toc80386406"/>
      <w:bookmarkStart w:id="489" w:name="_Toc80386734"/>
      <w:bookmarkStart w:id="490" w:name="_Toc80362507"/>
      <w:bookmarkStart w:id="491" w:name="_Toc80385751"/>
      <w:bookmarkStart w:id="492" w:name="_Toc80386080"/>
      <w:bookmarkStart w:id="493" w:name="_Toc80386407"/>
      <w:bookmarkStart w:id="494" w:name="_Toc80386735"/>
      <w:bookmarkStart w:id="495" w:name="_Toc80362528"/>
      <w:bookmarkStart w:id="496" w:name="_Toc80385772"/>
      <w:bookmarkStart w:id="497" w:name="_Toc80386101"/>
      <w:bookmarkStart w:id="498" w:name="_Toc80386428"/>
      <w:bookmarkStart w:id="499" w:name="_Toc80386756"/>
      <w:bookmarkEnd w:id="104"/>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r>
        <w:rPr>
          <w:rFonts w:ascii="Century Gothic" w:hAnsi="Century Gothic"/>
          <w:sz w:val="20"/>
        </w:rPr>
        <w:br w:type="page"/>
      </w:r>
    </w:p>
    <w:p w14:paraId="0E6A1676" w14:textId="10E6D05C" w:rsidR="008C1AF2" w:rsidRDefault="008C1AF2" w:rsidP="008C1AF2">
      <w:pPr>
        <w:pStyle w:val="Heading3"/>
        <w:tabs>
          <w:tab w:val="num" w:pos="426"/>
        </w:tabs>
        <w:ind w:hanging="1170"/>
        <w:jc w:val="both"/>
      </w:pPr>
      <w:bookmarkStart w:id="500" w:name="_Toc82594291"/>
      <w:r>
        <w:t>PROCESS FOR SUBMITING SIMPLIFIED DECLARATION BY CUSTOMS</w:t>
      </w:r>
      <w:bookmarkEnd w:id="500"/>
    </w:p>
    <w:p w14:paraId="16EC5435" w14:textId="77777777" w:rsidR="008C1AF2" w:rsidRPr="00D9410E" w:rsidRDefault="008C1AF2" w:rsidP="008C1AF2">
      <w:pPr>
        <w:pStyle w:val="Heading4"/>
        <w:jc w:val="both"/>
        <w:rPr>
          <w:i w:val="0"/>
          <w:iCs/>
        </w:rPr>
      </w:pPr>
      <w:r w:rsidRPr="00D9410E">
        <w:rPr>
          <w:i w:val="0"/>
          <w:iCs/>
        </w:rPr>
        <w:t>Pre-requisites</w:t>
      </w:r>
    </w:p>
    <w:p w14:paraId="03673698" w14:textId="2321AAFA" w:rsidR="008C1AF2" w:rsidRDefault="008C1AF2" w:rsidP="008C1AF2">
      <w:pPr>
        <w:jc w:val="both"/>
        <w:rPr>
          <w:rFonts w:ascii="Century Gothic" w:hAnsi="Century Gothic"/>
          <w:sz w:val="20"/>
        </w:rPr>
      </w:pPr>
      <w:r>
        <w:rPr>
          <w:rFonts w:ascii="Century Gothic" w:hAnsi="Century Gothic"/>
          <w:sz w:val="20"/>
        </w:rPr>
        <w:t xml:space="preserve">Please refer to </w:t>
      </w:r>
      <w:r w:rsidR="00300468">
        <w:rPr>
          <w:rFonts w:ascii="Century Gothic" w:hAnsi="Century Gothic"/>
          <w:sz w:val="20"/>
        </w:rPr>
        <w:t>Declaration Pre-Requisite Section.</w:t>
      </w:r>
    </w:p>
    <w:p w14:paraId="29A627AF" w14:textId="77777777" w:rsidR="008C1AF2" w:rsidRPr="00D9410E" w:rsidRDefault="008C1AF2" w:rsidP="008C1AF2">
      <w:pPr>
        <w:pStyle w:val="Heading4"/>
        <w:jc w:val="both"/>
        <w:rPr>
          <w:i w:val="0"/>
          <w:iCs/>
        </w:rPr>
      </w:pPr>
      <w:r>
        <w:rPr>
          <w:i w:val="0"/>
          <w:iCs/>
        </w:rPr>
        <w:t>Process Flow</w:t>
      </w:r>
    </w:p>
    <w:p w14:paraId="664D1C78" w14:textId="12CE9B6D" w:rsidR="008C1AF2" w:rsidRPr="00814665" w:rsidRDefault="008C1AF2" w:rsidP="008C1AF2">
      <w:pPr>
        <w:jc w:val="both"/>
      </w:pPr>
      <w:r>
        <w:rPr>
          <w:rFonts w:ascii="Century Gothic" w:hAnsi="Century Gothic"/>
          <w:sz w:val="20"/>
        </w:rPr>
        <w:t xml:space="preserve">Please refer to </w:t>
      </w:r>
      <w:r w:rsidR="00300468">
        <w:rPr>
          <w:rFonts w:ascii="Century Gothic" w:hAnsi="Century Gothic"/>
          <w:sz w:val="20"/>
        </w:rPr>
        <w:t>Declaration submission Process.</w:t>
      </w:r>
    </w:p>
    <w:p w14:paraId="374A14C4" w14:textId="77777777" w:rsidR="008C1AF2" w:rsidRPr="009A2CDE" w:rsidRDefault="008C1AF2" w:rsidP="008C1AF2">
      <w:pPr>
        <w:pStyle w:val="Heading4"/>
        <w:jc w:val="both"/>
        <w:rPr>
          <w:iCs/>
        </w:rPr>
      </w:pPr>
      <w:r w:rsidRPr="00814665">
        <w:rPr>
          <w:i w:val="0"/>
          <w:iCs/>
        </w:rPr>
        <w:t>Process Steps</w:t>
      </w:r>
    </w:p>
    <w:p w14:paraId="300B6FA2" w14:textId="6075EF33" w:rsidR="008C1AF2" w:rsidRPr="005C77A3" w:rsidRDefault="008C1AF2" w:rsidP="008C1AF2">
      <w:pPr>
        <w:rPr>
          <w:rFonts w:ascii="Century Gothic" w:hAnsi="Century Gothic"/>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Pr>
          <w:rFonts w:ascii="Century Gothic" w:hAnsi="Century Gothic"/>
          <w:b/>
          <w:bCs/>
          <w:sz w:val="20"/>
        </w:rPr>
        <w:t>1</w:t>
      </w:r>
      <w:r w:rsidR="00FC2C3D">
        <w:rPr>
          <w:rFonts w:ascii="Century Gothic" w:hAnsi="Century Gothic"/>
          <w:b/>
          <w:bCs/>
          <w:sz w:val="20"/>
        </w:rPr>
        <w:t>0</w:t>
      </w:r>
      <w:r w:rsidRPr="005C77A3">
        <w:rPr>
          <w:rFonts w:ascii="Century Gothic" w:hAnsi="Century Gothic"/>
          <w:b/>
          <w:bCs/>
          <w:sz w:val="20"/>
        </w:rPr>
        <w:t xml:space="preserve"> – </w:t>
      </w:r>
      <w:r>
        <w:rPr>
          <w:rFonts w:ascii="Century Gothic" w:hAnsi="Century Gothic"/>
          <w:b/>
          <w:bCs/>
          <w:sz w:val="20"/>
        </w:rPr>
        <w:t>Simplified Declaration by Customs</w:t>
      </w:r>
    </w:p>
    <w:p w14:paraId="41C657D1" w14:textId="77777777" w:rsidR="008C1AF2" w:rsidRDefault="008C1AF2" w:rsidP="008C1AF2">
      <w:pPr>
        <w:tabs>
          <w:tab w:val="left" w:pos="1174"/>
        </w:tabs>
        <w:jc w:val="both"/>
      </w:pPr>
    </w:p>
    <w:tbl>
      <w:tblPr>
        <w:tblStyle w:val="ListTable1Light-Accent2"/>
        <w:tblW w:w="0" w:type="auto"/>
        <w:tblLook w:val="01E0" w:firstRow="1" w:lastRow="1" w:firstColumn="1" w:lastColumn="1" w:noHBand="0" w:noVBand="0"/>
      </w:tblPr>
      <w:tblGrid>
        <w:gridCol w:w="8630"/>
      </w:tblGrid>
      <w:tr w:rsidR="00FC2C3D" w:rsidRPr="00AE06B6" w14:paraId="4A21F2D8" w14:textId="77777777" w:rsidTr="007800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4546D9E5" w14:textId="77777777" w:rsidR="00FC2C3D" w:rsidRPr="001141E2" w:rsidRDefault="00FC2C3D" w:rsidP="0078007F">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FC2C3D" w:rsidRPr="000E2548" w14:paraId="021BAE67" w14:textId="77777777" w:rsidTr="00780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36E1B58" w14:textId="77777777" w:rsidR="00FC2C3D" w:rsidRPr="000E2548" w:rsidRDefault="00FC2C3D" w:rsidP="0078007F">
            <w:pPr>
              <w:jc w:val="both"/>
              <w:rPr>
                <w:rFonts w:ascii="Century Gothic" w:hAnsi="Century Gothic"/>
                <w:bCs w:val="0"/>
                <w:sz w:val="20"/>
              </w:rPr>
            </w:pPr>
            <w:r>
              <w:rPr>
                <w:rFonts w:ascii="Century Gothic" w:hAnsi="Century Gothic"/>
                <w:bCs w:val="0"/>
                <w:sz w:val="20"/>
              </w:rPr>
              <w:t>P0</w:t>
            </w:r>
            <w:r w:rsidRPr="000E2548">
              <w:rPr>
                <w:rFonts w:ascii="Century Gothic" w:hAnsi="Century Gothic"/>
                <w:bCs w:val="0"/>
                <w:sz w:val="20"/>
              </w:rPr>
              <w:t>1: Create</w:t>
            </w:r>
            <w:r>
              <w:rPr>
                <w:rFonts w:ascii="Century Gothic" w:hAnsi="Century Gothic"/>
                <w:bCs w:val="0"/>
                <w:sz w:val="20"/>
              </w:rPr>
              <w:t xml:space="preserve"> and Submit</w:t>
            </w:r>
            <w:r w:rsidRPr="000E2548">
              <w:rPr>
                <w:rFonts w:ascii="Century Gothic" w:hAnsi="Century Gothic"/>
                <w:bCs w:val="0"/>
                <w:sz w:val="20"/>
              </w:rPr>
              <w:t xml:space="preserve"> Declaration</w:t>
            </w:r>
          </w:p>
        </w:tc>
      </w:tr>
      <w:tr w:rsidR="00FC2C3D" w:rsidRPr="00E451A1" w14:paraId="28C28730" w14:textId="77777777" w:rsidTr="0078007F">
        <w:tc>
          <w:tcPr>
            <w:cnfStyle w:val="001000000000" w:firstRow="0" w:lastRow="0" w:firstColumn="1" w:lastColumn="0" w:oddVBand="0" w:evenVBand="0" w:oddHBand="0" w:evenHBand="0" w:firstRowFirstColumn="0" w:firstRowLastColumn="0" w:lastRowFirstColumn="0" w:lastRowLastColumn="0"/>
            <w:tcW w:w="8630" w:type="dxa"/>
          </w:tcPr>
          <w:p w14:paraId="7AFE5811" w14:textId="77777777" w:rsidR="00FC2C3D" w:rsidRPr="00DB4CD1" w:rsidRDefault="00FC2C3D" w:rsidP="0078007F">
            <w:pPr>
              <w:tabs>
                <w:tab w:val="left" w:pos="1174"/>
              </w:tabs>
              <w:jc w:val="both"/>
              <w:rPr>
                <w:rFonts w:ascii="Century Gothic" w:hAnsi="Century Gothic"/>
                <w:b w:val="0"/>
                <w:bCs w:val="0"/>
                <w:sz w:val="20"/>
              </w:rPr>
            </w:pPr>
          </w:p>
          <w:p w14:paraId="0A857C4B" w14:textId="77777777" w:rsidR="00FC2C3D" w:rsidRPr="00DB4CD1" w:rsidRDefault="00FC2C3D" w:rsidP="0078007F">
            <w:pPr>
              <w:tabs>
                <w:tab w:val="left" w:pos="1174"/>
              </w:tabs>
              <w:jc w:val="both"/>
              <w:rPr>
                <w:rFonts w:ascii="Century Gothic" w:hAnsi="Century Gothic"/>
                <w:b w:val="0"/>
                <w:bCs w:val="0"/>
                <w:sz w:val="20"/>
              </w:rPr>
            </w:pPr>
            <w:r w:rsidRPr="00DB4CD1">
              <w:rPr>
                <w:rFonts w:ascii="Century Gothic" w:hAnsi="Century Gothic"/>
                <w:b w:val="0"/>
                <w:bCs w:val="0"/>
                <w:sz w:val="20"/>
              </w:rPr>
              <w:t>1.1 Fill in General Information.</w:t>
            </w:r>
          </w:p>
          <w:p w14:paraId="0ABC49CF" w14:textId="6B5559BF" w:rsidR="00FC2C3D" w:rsidRPr="00F50CF8" w:rsidRDefault="00F50CF8" w:rsidP="00300468">
            <w:pPr>
              <w:pStyle w:val="ListParagraph"/>
              <w:numPr>
                <w:ilvl w:val="0"/>
                <w:numId w:val="201"/>
              </w:numPr>
              <w:tabs>
                <w:tab w:val="clear" w:pos="360"/>
                <w:tab w:val="left" w:pos="739"/>
                <w:tab w:val="left" w:pos="1174"/>
              </w:tabs>
              <w:ind w:left="739"/>
              <w:jc w:val="both"/>
              <w:rPr>
                <w:rFonts w:ascii="Century Gothic" w:hAnsi="Century Gothic"/>
                <w:b w:val="0"/>
                <w:bCs w:val="0"/>
                <w:sz w:val="20"/>
              </w:rPr>
            </w:pPr>
            <w:r>
              <w:rPr>
                <w:rFonts w:ascii="Century Gothic" w:hAnsi="Century Gothic"/>
                <w:b w:val="0"/>
                <w:bCs w:val="0"/>
                <w:sz w:val="20"/>
              </w:rPr>
              <w:t>Customs will submit a Simplified Declaration on behalf of the Importer</w:t>
            </w:r>
            <w:r w:rsidR="00FC2C3D" w:rsidRPr="00DB4CD1">
              <w:rPr>
                <w:rFonts w:ascii="Century Gothic" w:hAnsi="Century Gothic"/>
                <w:b w:val="0"/>
                <w:bCs w:val="0"/>
                <w:sz w:val="20"/>
              </w:rPr>
              <w:t>.</w:t>
            </w:r>
          </w:p>
          <w:p w14:paraId="486F0409" w14:textId="5F6699E2" w:rsidR="00FC2C3D" w:rsidRPr="00DB4CD1" w:rsidRDefault="00FC2C3D" w:rsidP="00300468">
            <w:pPr>
              <w:pStyle w:val="ListParagraph"/>
              <w:numPr>
                <w:ilvl w:val="0"/>
                <w:numId w:val="201"/>
              </w:numPr>
              <w:tabs>
                <w:tab w:val="left" w:pos="1174"/>
              </w:tabs>
              <w:ind w:left="741"/>
              <w:jc w:val="both"/>
              <w:rPr>
                <w:rFonts w:ascii="Century Gothic" w:hAnsi="Century Gothic"/>
                <w:b w:val="0"/>
                <w:bCs w:val="0"/>
                <w:sz w:val="20"/>
              </w:rPr>
            </w:pPr>
            <w:r w:rsidRPr="00DB4CD1">
              <w:rPr>
                <w:rFonts w:ascii="Century Gothic" w:hAnsi="Century Gothic"/>
                <w:b w:val="0"/>
                <w:bCs w:val="0"/>
                <w:sz w:val="20"/>
              </w:rPr>
              <w:t xml:space="preserve">After entering all the mandatory inputs, </w:t>
            </w:r>
            <w:r w:rsidR="00F50CF8">
              <w:rPr>
                <w:rFonts w:ascii="Century Gothic" w:hAnsi="Century Gothic"/>
                <w:b w:val="0"/>
                <w:bCs w:val="0"/>
                <w:sz w:val="20"/>
              </w:rPr>
              <w:t xml:space="preserve">Custom Officer </w:t>
            </w:r>
            <w:r w:rsidRPr="00DB4CD1">
              <w:rPr>
                <w:rFonts w:ascii="Century Gothic" w:hAnsi="Century Gothic"/>
                <w:b w:val="0"/>
                <w:bCs w:val="0"/>
                <w:sz w:val="20"/>
              </w:rPr>
              <w:t>can save the header data. But before allowing the header to be saved, the system will validate the inputs and will display messages if there are errors encountered. If there are no validation issues, the system will allow to save and fill in the rest of the declaration field.</w:t>
            </w:r>
          </w:p>
          <w:p w14:paraId="65FA9E1D" w14:textId="77777777" w:rsidR="00FC2C3D" w:rsidRPr="00DB4CD1" w:rsidRDefault="00FC2C3D" w:rsidP="0078007F">
            <w:pPr>
              <w:tabs>
                <w:tab w:val="clear" w:pos="360"/>
              </w:tabs>
              <w:ind w:left="72"/>
              <w:jc w:val="both"/>
              <w:rPr>
                <w:rFonts w:ascii="Century Gothic" w:hAnsi="Century Gothic"/>
                <w:b w:val="0"/>
                <w:bCs w:val="0"/>
                <w:sz w:val="20"/>
              </w:rPr>
            </w:pPr>
          </w:p>
          <w:p w14:paraId="5A90BE5D" w14:textId="19423187" w:rsidR="00FC2C3D" w:rsidRPr="00300468" w:rsidRDefault="00FC2C3D" w:rsidP="00300468">
            <w:pPr>
              <w:pStyle w:val="ListParagraph"/>
              <w:numPr>
                <w:ilvl w:val="1"/>
                <w:numId w:val="174"/>
              </w:numPr>
              <w:tabs>
                <w:tab w:val="left" w:pos="1174"/>
              </w:tabs>
              <w:jc w:val="both"/>
              <w:rPr>
                <w:rFonts w:ascii="Century Gothic" w:hAnsi="Century Gothic"/>
                <w:b w:val="0"/>
                <w:bCs w:val="0"/>
                <w:sz w:val="20"/>
              </w:rPr>
            </w:pPr>
            <w:r w:rsidRPr="00300468">
              <w:rPr>
                <w:rFonts w:ascii="Century Gothic" w:hAnsi="Century Gothic"/>
                <w:sz w:val="20"/>
              </w:rPr>
              <w:t>Validate Bill of Lading</w:t>
            </w:r>
          </w:p>
          <w:p w14:paraId="6BB877EE" w14:textId="6A696639" w:rsidR="00FC2C3D" w:rsidRPr="00DB4CD1" w:rsidRDefault="00F50CF8" w:rsidP="0078007F">
            <w:pPr>
              <w:tabs>
                <w:tab w:val="clear" w:pos="360"/>
              </w:tabs>
              <w:ind w:left="72"/>
              <w:jc w:val="both"/>
              <w:rPr>
                <w:rFonts w:ascii="Century Gothic" w:hAnsi="Century Gothic"/>
                <w:b w:val="0"/>
                <w:bCs w:val="0"/>
                <w:sz w:val="20"/>
              </w:rPr>
            </w:pPr>
            <w:r>
              <w:rPr>
                <w:rFonts w:ascii="Century Gothic" w:hAnsi="Century Gothic"/>
                <w:b w:val="0"/>
                <w:bCs w:val="0"/>
                <w:sz w:val="20"/>
              </w:rPr>
              <w:t>Bill of Lading is not required for Simplified Declaration</w:t>
            </w:r>
          </w:p>
          <w:p w14:paraId="1EDDC54C" w14:textId="77777777" w:rsidR="00FC2C3D" w:rsidRPr="00DB4CD1" w:rsidRDefault="00FC2C3D" w:rsidP="0078007F">
            <w:pPr>
              <w:tabs>
                <w:tab w:val="clear" w:pos="360"/>
              </w:tabs>
              <w:ind w:left="72"/>
              <w:jc w:val="both"/>
              <w:rPr>
                <w:rFonts w:ascii="Century Gothic" w:hAnsi="Century Gothic"/>
                <w:b w:val="0"/>
                <w:bCs w:val="0"/>
                <w:sz w:val="20"/>
              </w:rPr>
            </w:pPr>
          </w:p>
          <w:p w14:paraId="3CE6B460" w14:textId="2880C659" w:rsidR="00FC2C3D" w:rsidRPr="00DB4CD1" w:rsidRDefault="00FC2C3D" w:rsidP="0078007F">
            <w:pPr>
              <w:tabs>
                <w:tab w:val="left" w:pos="1174"/>
              </w:tabs>
              <w:jc w:val="both"/>
              <w:rPr>
                <w:rFonts w:ascii="Century Gothic" w:hAnsi="Century Gothic"/>
                <w:b w:val="0"/>
                <w:bCs w:val="0"/>
                <w:sz w:val="20"/>
              </w:rPr>
            </w:pPr>
            <w:r w:rsidRPr="00DB4CD1">
              <w:rPr>
                <w:rFonts w:ascii="Century Gothic" w:hAnsi="Century Gothic"/>
                <w:b w:val="0"/>
                <w:bCs w:val="0"/>
                <w:sz w:val="20"/>
              </w:rPr>
              <w:t>1.</w:t>
            </w:r>
            <w:r w:rsidR="00F50CF8">
              <w:rPr>
                <w:rFonts w:ascii="Century Gothic" w:hAnsi="Century Gothic"/>
                <w:b w:val="0"/>
                <w:bCs w:val="0"/>
                <w:sz w:val="20"/>
              </w:rPr>
              <w:t>3</w:t>
            </w:r>
            <w:r w:rsidRPr="00DB4CD1">
              <w:rPr>
                <w:rFonts w:ascii="Century Gothic" w:hAnsi="Century Gothic"/>
                <w:b w:val="0"/>
                <w:bCs w:val="0"/>
                <w:sz w:val="20"/>
              </w:rPr>
              <w:t xml:space="preserve"> Create Invoice and item details.</w:t>
            </w:r>
          </w:p>
          <w:p w14:paraId="6905155B" w14:textId="09F404B9" w:rsidR="00FC2C3D" w:rsidRPr="00DB4CD1" w:rsidRDefault="00F50CF8" w:rsidP="00300468">
            <w:pPr>
              <w:pStyle w:val="ListParagraph"/>
              <w:numPr>
                <w:ilvl w:val="0"/>
                <w:numId w:val="202"/>
              </w:numPr>
              <w:tabs>
                <w:tab w:val="clear" w:pos="360"/>
              </w:tabs>
              <w:contextualSpacing/>
              <w:jc w:val="both"/>
              <w:rPr>
                <w:rFonts w:ascii="Century Gothic" w:hAnsi="Century Gothic"/>
                <w:b w:val="0"/>
                <w:bCs w:val="0"/>
                <w:sz w:val="20"/>
              </w:rPr>
            </w:pPr>
            <w:r>
              <w:rPr>
                <w:rFonts w:ascii="Century Gothic" w:hAnsi="Century Gothic"/>
                <w:b w:val="0"/>
                <w:bCs w:val="0"/>
                <w:sz w:val="20"/>
              </w:rPr>
              <w:t xml:space="preserve">Custom Officer </w:t>
            </w:r>
            <w:r w:rsidR="00FC2C3D" w:rsidRPr="00DB4CD1">
              <w:rPr>
                <w:rFonts w:ascii="Century Gothic" w:hAnsi="Century Gothic"/>
                <w:b w:val="0"/>
                <w:bCs w:val="0"/>
                <w:sz w:val="20"/>
              </w:rPr>
              <w:t xml:space="preserve">will fill in the invoice details. </w:t>
            </w:r>
          </w:p>
          <w:p w14:paraId="03113B20" w14:textId="55257A42" w:rsidR="00FC2C3D" w:rsidRPr="00DB4CD1" w:rsidRDefault="00FC2C3D" w:rsidP="00300468">
            <w:pPr>
              <w:pStyle w:val="ListParagraph"/>
              <w:numPr>
                <w:ilvl w:val="0"/>
                <w:numId w:val="202"/>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 xml:space="preserve">The system will allow </w:t>
            </w:r>
            <w:r w:rsidR="00F50CF8">
              <w:rPr>
                <w:rFonts w:ascii="Century Gothic" w:hAnsi="Century Gothic"/>
                <w:b w:val="0"/>
                <w:bCs w:val="0"/>
                <w:sz w:val="20"/>
              </w:rPr>
              <w:t xml:space="preserve">Officer </w:t>
            </w:r>
            <w:r w:rsidRPr="00DB4CD1">
              <w:rPr>
                <w:rFonts w:ascii="Century Gothic" w:hAnsi="Century Gothic"/>
                <w:b w:val="0"/>
                <w:bCs w:val="0"/>
                <w:sz w:val="20"/>
              </w:rPr>
              <w:t>to add multiple invoices under one declaration.</w:t>
            </w:r>
          </w:p>
          <w:p w14:paraId="4715DFCA" w14:textId="77777777" w:rsidR="00FC2C3D" w:rsidRPr="00DB4CD1" w:rsidRDefault="00FC2C3D" w:rsidP="00300468">
            <w:pPr>
              <w:pStyle w:val="ListParagraph"/>
              <w:numPr>
                <w:ilvl w:val="0"/>
                <w:numId w:val="202"/>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the system will calculate the invoice value in BTN if it is other currency by applying the current exchange rate.</w:t>
            </w:r>
          </w:p>
          <w:p w14:paraId="2D3725D2" w14:textId="19D013B7" w:rsidR="00FC2C3D" w:rsidRPr="00DB4CD1" w:rsidRDefault="00FC2C3D" w:rsidP="00300468">
            <w:pPr>
              <w:pStyle w:val="ListParagraph"/>
              <w:numPr>
                <w:ilvl w:val="0"/>
                <w:numId w:val="202"/>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If applicable, the system will prompt if the goods are prohibited or restricted, which will be determined by the BTC code entered on each line item, and if there is a need for a license or permit. For restricted items, System will allow uploading the permit copy of the agency as attachment in supporting document section.</w:t>
            </w:r>
          </w:p>
          <w:p w14:paraId="37B2C72D" w14:textId="77777777" w:rsidR="00FC2C3D" w:rsidRPr="00DB4CD1" w:rsidRDefault="00FC2C3D" w:rsidP="00300468">
            <w:pPr>
              <w:pStyle w:val="ListParagraph"/>
              <w:numPr>
                <w:ilvl w:val="0"/>
                <w:numId w:val="202"/>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Duties and taxes will be calculated on the customs value as per section 2.4 and 2.5 of this document.</w:t>
            </w:r>
          </w:p>
          <w:p w14:paraId="608FD3AD" w14:textId="77777777" w:rsidR="00FC2C3D" w:rsidRPr="00DB4CD1" w:rsidRDefault="00FC2C3D" w:rsidP="0078007F">
            <w:pPr>
              <w:pStyle w:val="ListParagraph"/>
              <w:tabs>
                <w:tab w:val="clear" w:pos="360"/>
                <w:tab w:val="left" w:pos="1174"/>
              </w:tabs>
              <w:contextualSpacing/>
              <w:jc w:val="both"/>
              <w:rPr>
                <w:rFonts w:ascii="Century Gothic" w:hAnsi="Century Gothic"/>
                <w:b w:val="0"/>
                <w:bCs w:val="0"/>
                <w:sz w:val="20"/>
              </w:rPr>
            </w:pPr>
          </w:p>
          <w:p w14:paraId="08B874E2" w14:textId="77777777" w:rsidR="00FC2C3D" w:rsidRPr="00DB4CD1" w:rsidRDefault="00FC2C3D" w:rsidP="0078007F">
            <w:pPr>
              <w:tabs>
                <w:tab w:val="left" w:pos="1174"/>
              </w:tabs>
              <w:jc w:val="both"/>
              <w:rPr>
                <w:rFonts w:ascii="Century Gothic" w:hAnsi="Century Gothic"/>
                <w:b w:val="0"/>
                <w:bCs w:val="0"/>
                <w:sz w:val="20"/>
              </w:rPr>
            </w:pPr>
            <w:r w:rsidRPr="00DB4CD1">
              <w:rPr>
                <w:rFonts w:ascii="Century Gothic" w:hAnsi="Century Gothic"/>
                <w:b w:val="0"/>
                <w:bCs w:val="0"/>
                <w:sz w:val="20"/>
              </w:rPr>
              <w:t>1.4 Supporting Documents.</w:t>
            </w:r>
          </w:p>
          <w:p w14:paraId="2768BE32" w14:textId="77777777" w:rsidR="00FC2C3D" w:rsidRPr="00DB4CD1" w:rsidRDefault="00FC2C3D" w:rsidP="00300468">
            <w:pPr>
              <w:pStyle w:val="ListParagraph"/>
              <w:numPr>
                <w:ilvl w:val="0"/>
                <w:numId w:val="203"/>
              </w:numPr>
              <w:tabs>
                <w:tab w:val="left" w:pos="1174"/>
              </w:tabs>
              <w:jc w:val="both"/>
              <w:rPr>
                <w:rFonts w:ascii="Century Gothic" w:hAnsi="Century Gothic"/>
                <w:b w:val="0"/>
                <w:bCs w:val="0"/>
                <w:sz w:val="20"/>
              </w:rPr>
            </w:pPr>
            <w:r w:rsidRPr="00DB4CD1">
              <w:rPr>
                <w:rFonts w:ascii="Century Gothic" w:hAnsi="Century Gothic"/>
                <w:b w:val="0"/>
                <w:bCs w:val="0"/>
                <w:sz w:val="20"/>
              </w:rPr>
              <w:t>The system will allow the declarant to attach supporting documents.</w:t>
            </w:r>
          </w:p>
          <w:p w14:paraId="78555190" w14:textId="77777777" w:rsidR="00FC2C3D" w:rsidRDefault="00FC2C3D" w:rsidP="00300468">
            <w:pPr>
              <w:pStyle w:val="ListParagraph"/>
              <w:numPr>
                <w:ilvl w:val="0"/>
                <w:numId w:val="203"/>
              </w:numPr>
              <w:tabs>
                <w:tab w:val="left" w:pos="1174"/>
              </w:tabs>
              <w:jc w:val="both"/>
              <w:rPr>
                <w:rFonts w:ascii="Century Gothic" w:hAnsi="Century Gothic"/>
                <w:b w:val="0"/>
                <w:bCs w:val="0"/>
                <w:sz w:val="20"/>
              </w:rPr>
            </w:pPr>
            <w:r w:rsidRPr="00DB4CD1">
              <w:rPr>
                <w:rFonts w:ascii="Century Gothic" w:hAnsi="Century Gothic"/>
                <w:b w:val="0"/>
                <w:bCs w:val="0"/>
                <w:sz w:val="20"/>
              </w:rPr>
              <w:t xml:space="preserve">The declarant will be able to attach all the documents in the check list of documents in addition to other additional documents. </w:t>
            </w:r>
          </w:p>
          <w:p w14:paraId="7C26F380" w14:textId="77777777" w:rsidR="00FC2C3D" w:rsidRPr="001C073A" w:rsidRDefault="00FC2C3D" w:rsidP="00300468">
            <w:pPr>
              <w:pStyle w:val="ListParagraph"/>
              <w:numPr>
                <w:ilvl w:val="0"/>
                <w:numId w:val="203"/>
              </w:numPr>
              <w:tabs>
                <w:tab w:val="left" w:pos="1174"/>
              </w:tabs>
              <w:jc w:val="both"/>
              <w:rPr>
                <w:rFonts w:ascii="Century Gothic" w:hAnsi="Century Gothic"/>
                <w:b w:val="0"/>
                <w:bCs w:val="0"/>
                <w:sz w:val="20"/>
              </w:rPr>
            </w:pPr>
            <w:r w:rsidRPr="001C073A">
              <w:rPr>
                <w:rFonts w:ascii="Century Gothic" w:hAnsi="Century Gothic"/>
                <w:sz w:val="20"/>
              </w:rPr>
              <w:t xml:space="preserve">The system will allow the system admin to configure additional documents if required. </w:t>
            </w:r>
          </w:p>
          <w:p w14:paraId="7D586ECE" w14:textId="77777777" w:rsidR="00FC2C3D" w:rsidRPr="000F2D5F" w:rsidRDefault="00FC2C3D" w:rsidP="0078007F">
            <w:pPr>
              <w:tabs>
                <w:tab w:val="left" w:pos="1174"/>
              </w:tabs>
              <w:jc w:val="both"/>
              <w:rPr>
                <w:rFonts w:ascii="Century Gothic" w:hAnsi="Century Gothic"/>
                <w:sz w:val="20"/>
              </w:rPr>
            </w:pPr>
          </w:p>
          <w:p w14:paraId="449FD809" w14:textId="77777777" w:rsidR="00FC2C3D" w:rsidRPr="00DB4CD1" w:rsidRDefault="00FC2C3D" w:rsidP="0078007F">
            <w:pPr>
              <w:pStyle w:val="ListParagraph"/>
              <w:tabs>
                <w:tab w:val="left" w:pos="1174"/>
              </w:tabs>
              <w:jc w:val="both"/>
              <w:rPr>
                <w:rFonts w:ascii="Century Gothic" w:hAnsi="Century Gothic"/>
                <w:b w:val="0"/>
                <w:bCs w:val="0"/>
                <w:sz w:val="20"/>
              </w:rPr>
            </w:pPr>
          </w:p>
          <w:p w14:paraId="432FAD35" w14:textId="77777777" w:rsidR="00FC2C3D" w:rsidRPr="00DB4CD1" w:rsidRDefault="00FC2C3D" w:rsidP="0078007F">
            <w:pPr>
              <w:tabs>
                <w:tab w:val="left" w:pos="1174"/>
              </w:tabs>
              <w:jc w:val="both"/>
              <w:rPr>
                <w:rFonts w:ascii="Century Gothic" w:hAnsi="Century Gothic"/>
                <w:b w:val="0"/>
                <w:bCs w:val="0"/>
                <w:sz w:val="20"/>
              </w:rPr>
            </w:pPr>
            <w:r w:rsidRPr="00DB4CD1">
              <w:rPr>
                <w:rFonts w:ascii="Century Gothic" w:hAnsi="Century Gothic"/>
                <w:b w:val="0"/>
                <w:bCs w:val="0"/>
                <w:sz w:val="20"/>
              </w:rPr>
              <w:t>1.5 Review Declaration</w:t>
            </w:r>
          </w:p>
          <w:p w14:paraId="17149F3A" w14:textId="75E7751C" w:rsidR="00FC2C3D" w:rsidRPr="00DB4CD1" w:rsidRDefault="00F50CF8" w:rsidP="0078007F">
            <w:pPr>
              <w:tabs>
                <w:tab w:val="clear" w:pos="360"/>
              </w:tabs>
              <w:ind w:left="72"/>
              <w:jc w:val="both"/>
              <w:rPr>
                <w:rFonts w:ascii="Century Gothic" w:hAnsi="Century Gothic"/>
                <w:b w:val="0"/>
                <w:bCs w:val="0"/>
                <w:sz w:val="20"/>
              </w:rPr>
            </w:pPr>
            <w:r>
              <w:rPr>
                <w:rFonts w:ascii="Century Gothic" w:hAnsi="Century Gothic"/>
                <w:b w:val="0"/>
                <w:bCs w:val="0"/>
                <w:sz w:val="20"/>
              </w:rPr>
              <w:t xml:space="preserve">Officer </w:t>
            </w:r>
            <w:r w:rsidR="00FC2C3D" w:rsidRPr="00DB4CD1">
              <w:rPr>
                <w:rFonts w:ascii="Century Gothic" w:hAnsi="Century Gothic"/>
                <w:b w:val="0"/>
                <w:bCs w:val="0"/>
                <w:sz w:val="20"/>
              </w:rPr>
              <w:t>will be able to review the declaration created in a summary before it is submitted</w:t>
            </w:r>
            <w:r>
              <w:rPr>
                <w:rFonts w:ascii="Century Gothic" w:hAnsi="Century Gothic"/>
                <w:b w:val="0"/>
                <w:bCs w:val="0"/>
                <w:sz w:val="20"/>
              </w:rPr>
              <w:t>.</w:t>
            </w:r>
          </w:p>
          <w:p w14:paraId="0D2D26CD" w14:textId="77777777" w:rsidR="00FC2C3D" w:rsidRPr="00DB4CD1" w:rsidRDefault="00FC2C3D" w:rsidP="0078007F">
            <w:pPr>
              <w:tabs>
                <w:tab w:val="clear" w:pos="360"/>
              </w:tabs>
              <w:ind w:left="72"/>
              <w:jc w:val="both"/>
              <w:rPr>
                <w:rFonts w:ascii="Century Gothic" w:hAnsi="Century Gothic"/>
                <w:b w:val="0"/>
                <w:bCs w:val="0"/>
                <w:sz w:val="20"/>
              </w:rPr>
            </w:pPr>
          </w:p>
          <w:p w14:paraId="183638D4" w14:textId="77777777" w:rsidR="00FC2C3D" w:rsidRPr="00DB4CD1" w:rsidRDefault="00FC2C3D" w:rsidP="0078007F">
            <w:pPr>
              <w:tabs>
                <w:tab w:val="clear" w:pos="360"/>
              </w:tabs>
              <w:ind w:left="72"/>
              <w:jc w:val="both"/>
              <w:rPr>
                <w:rFonts w:ascii="Century Gothic" w:hAnsi="Century Gothic"/>
                <w:b w:val="0"/>
                <w:bCs w:val="0"/>
                <w:sz w:val="20"/>
                <w:u w:val="single"/>
              </w:rPr>
            </w:pPr>
            <w:r w:rsidRPr="00DB4CD1">
              <w:rPr>
                <w:rFonts w:ascii="Century Gothic" w:hAnsi="Century Gothic"/>
                <w:b w:val="0"/>
                <w:bCs w:val="0"/>
                <w:sz w:val="20"/>
                <w:u w:val="single"/>
              </w:rPr>
              <w:t>Provisional Declaration number</w:t>
            </w:r>
          </w:p>
          <w:p w14:paraId="732ED2E3" w14:textId="77777777" w:rsidR="00FC2C3D" w:rsidRPr="00DB4CD1" w:rsidRDefault="00FC2C3D" w:rsidP="0078007F">
            <w:pPr>
              <w:tabs>
                <w:tab w:val="clear" w:pos="360"/>
              </w:tabs>
              <w:ind w:left="72"/>
              <w:jc w:val="both"/>
              <w:rPr>
                <w:rFonts w:ascii="Century Gothic" w:hAnsi="Century Gothic"/>
                <w:b w:val="0"/>
                <w:bCs w:val="0"/>
                <w:sz w:val="20"/>
              </w:rPr>
            </w:pPr>
          </w:p>
          <w:p w14:paraId="665D3F4E" w14:textId="77777777" w:rsidR="00FC2C3D" w:rsidRPr="00DB4CD1" w:rsidRDefault="00FC2C3D" w:rsidP="0078007F">
            <w:pPr>
              <w:tabs>
                <w:tab w:val="clear" w:pos="360"/>
              </w:tabs>
              <w:ind w:left="72"/>
              <w:jc w:val="both"/>
              <w:rPr>
                <w:rFonts w:ascii="Century Gothic" w:hAnsi="Century Gothic"/>
                <w:b w:val="0"/>
                <w:bCs w:val="0"/>
                <w:sz w:val="20"/>
              </w:rPr>
            </w:pPr>
            <w:r w:rsidRPr="00DB4CD1">
              <w:rPr>
                <w:rFonts w:ascii="Century Gothic" w:hAnsi="Century Gothic"/>
                <w:b w:val="0"/>
                <w:bCs w:val="0"/>
                <w:sz w:val="20"/>
              </w:rPr>
              <w:t>During creation and saving of the declaration, System will generate a provisional declaration number for drafts for future updates. The provisional declaration number will have the below format:</w:t>
            </w:r>
          </w:p>
          <w:p w14:paraId="22528275" w14:textId="77777777" w:rsidR="00FC2C3D" w:rsidRPr="00DB4CD1" w:rsidRDefault="00FC2C3D" w:rsidP="0078007F">
            <w:pPr>
              <w:tabs>
                <w:tab w:val="clear" w:pos="360"/>
              </w:tabs>
              <w:ind w:left="72"/>
              <w:jc w:val="both"/>
              <w:rPr>
                <w:rFonts w:ascii="Century Gothic" w:hAnsi="Century Gothic"/>
                <w:b w:val="0"/>
                <w:bCs w:val="0"/>
                <w:sz w:val="20"/>
              </w:rPr>
            </w:pPr>
          </w:p>
          <w:p w14:paraId="5263844A" w14:textId="77777777" w:rsidR="00FC2C3D" w:rsidRPr="00DB4CD1" w:rsidRDefault="00FC2C3D" w:rsidP="0078007F">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The Provisional Declaration Number will have the following format:</w:t>
            </w:r>
          </w:p>
          <w:p w14:paraId="4ED6F727" w14:textId="77777777" w:rsidR="00FC2C3D" w:rsidRPr="00DB4CD1" w:rsidRDefault="00FC2C3D" w:rsidP="0078007F">
            <w:pPr>
              <w:ind w:left="360"/>
              <w:jc w:val="both"/>
              <w:rPr>
                <w:rFonts w:ascii="Century Gothic" w:hAnsi="Century Gothic"/>
                <w:b w:val="0"/>
                <w:bCs w:val="0"/>
                <w:sz w:val="20"/>
              </w:rPr>
            </w:pPr>
            <w:r w:rsidRPr="00DB4CD1">
              <w:rPr>
                <w:rFonts w:ascii="Century Gothic" w:hAnsi="Century Gothic"/>
                <w:b w:val="0"/>
                <w:bCs w:val="0"/>
                <w:sz w:val="20"/>
              </w:rPr>
              <w:t>PROV&lt;YYYY&gt;&lt;##########&gt;</w:t>
            </w:r>
          </w:p>
          <w:p w14:paraId="27D47F11" w14:textId="77777777" w:rsidR="00FC2C3D" w:rsidRPr="00DB4CD1" w:rsidRDefault="00FC2C3D" w:rsidP="0078007F">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 xml:space="preserve">      (Example: PROV20210000003254&gt;</w:t>
            </w:r>
          </w:p>
          <w:p w14:paraId="1E1B783C" w14:textId="77777777" w:rsidR="00FC2C3D" w:rsidRPr="00DB4CD1" w:rsidRDefault="00FC2C3D" w:rsidP="0078007F">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where:</w:t>
            </w:r>
          </w:p>
          <w:p w14:paraId="1EE04D19" w14:textId="77777777" w:rsidR="00FC2C3D" w:rsidRPr="00DB4CD1" w:rsidRDefault="00FC2C3D" w:rsidP="0078007F">
            <w:pPr>
              <w:ind w:left="360"/>
              <w:jc w:val="both"/>
              <w:rPr>
                <w:rFonts w:ascii="Century Gothic" w:hAnsi="Century Gothic"/>
                <w:b w:val="0"/>
                <w:bCs w:val="0"/>
                <w:sz w:val="20"/>
              </w:rPr>
            </w:pPr>
            <w:r w:rsidRPr="00DB4CD1">
              <w:rPr>
                <w:rFonts w:ascii="Century Gothic" w:hAnsi="Century Gothic"/>
                <w:b w:val="0"/>
                <w:bCs w:val="0"/>
                <w:sz w:val="20"/>
              </w:rPr>
              <w:t>PROV – Identifier for Provisional</w:t>
            </w:r>
          </w:p>
          <w:p w14:paraId="1DFA6D82" w14:textId="77777777" w:rsidR="00FC2C3D" w:rsidRPr="00DB4CD1" w:rsidRDefault="00FC2C3D" w:rsidP="0078007F">
            <w:pPr>
              <w:ind w:left="360"/>
              <w:jc w:val="both"/>
              <w:rPr>
                <w:rFonts w:ascii="Century Gothic" w:hAnsi="Century Gothic"/>
                <w:b w:val="0"/>
                <w:bCs w:val="0"/>
                <w:sz w:val="20"/>
              </w:rPr>
            </w:pPr>
            <w:r w:rsidRPr="00DB4CD1">
              <w:rPr>
                <w:rFonts w:ascii="Century Gothic" w:hAnsi="Century Gothic"/>
                <w:b w:val="0"/>
                <w:bCs w:val="0"/>
                <w:sz w:val="20"/>
              </w:rPr>
              <w:t>YYYY – Year of creation</w:t>
            </w:r>
          </w:p>
          <w:p w14:paraId="2B47DB43" w14:textId="77777777" w:rsidR="00FC2C3D" w:rsidRPr="00DB4CD1" w:rsidRDefault="00FC2C3D" w:rsidP="0078007F">
            <w:pPr>
              <w:tabs>
                <w:tab w:val="clear" w:pos="360"/>
              </w:tabs>
              <w:jc w:val="both"/>
              <w:rPr>
                <w:rFonts w:ascii="Century Gothic" w:hAnsi="Century Gothic"/>
                <w:b w:val="0"/>
                <w:bCs w:val="0"/>
                <w:sz w:val="20"/>
              </w:rPr>
            </w:pPr>
            <w:r w:rsidRPr="00DB4CD1">
              <w:rPr>
                <w:rFonts w:ascii="Century Gothic" w:hAnsi="Century Gothic"/>
                <w:b w:val="0"/>
                <w:bCs w:val="0"/>
                <w:sz w:val="20"/>
              </w:rPr>
              <w:t>########## - running sequence number</w:t>
            </w:r>
          </w:p>
          <w:p w14:paraId="7EB3544E" w14:textId="77777777" w:rsidR="00FC2C3D" w:rsidRPr="00DB4CD1" w:rsidRDefault="00FC2C3D" w:rsidP="0078007F">
            <w:pPr>
              <w:tabs>
                <w:tab w:val="clear" w:pos="360"/>
              </w:tabs>
              <w:jc w:val="both"/>
              <w:rPr>
                <w:rFonts w:ascii="Century Gothic" w:hAnsi="Century Gothic"/>
                <w:b w:val="0"/>
                <w:bCs w:val="0"/>
                <w:sz w:val="20"/>
              </w:rPr>
            </w:pPr>
          </w:p>
          <w:p w14:paraId="40B632AA" w14:textId="77777777" w:rsidR="00FC2C3D" w:rsidRPr="00DB4CD1" w:rsidRDefault="00FC2C3D" w:rsidP="0078007F">
            <w:pPr>
              <w:tabs>
                <w:tab w:val="clear" w:pos="360"/>
              </w:tabs>
              <w:ind w:left="72"/>
              <w:jc w:val="both"/>
              <w:rPr>
                <w:rFonts w:ascii="Century Gothic" w:hAnsi="Century Gothic"/>
                <w:b w:val="0"/>
                <w:bCs w:val="0"/>
                <w:sz w:val="20"/>
              </w:rPr>
            </w:pPr>
          </w:p>
        </w:tc>
      </w:tr>
      <w:tr w:rsidR="00FC2C3D" w:rsidRPr="000E2548" w14:paraId="429F1102" w14:textId="77777777" w:rsidTr="00780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9C917B3" w14:textId="77777777" w:rsidR="00FC2C3D" w:rsidRPr="000E2548" w:rsidRDefault="00FC2C3D" w:rsidP="0078007F">
            <w:pPr>
              <w:jc w:val="both"/>
              <w:rPr>
                <w:rFonts w:ascii="Century Gothic" w:hAnsi="Century Gothic"/>
                <w:sz w:val="20"/>
              </w:rPr>
            </w:pPr>
            <w:r w:rsidRPr="000E2548">
              <w:rPr>
                <w:rFonts w:ascii="Century Gothic" w:hAnsi="Century Gothic"/>
                <w:bCs w:val="0"/>
                <w:sz w:val="20"/>
              </w:rPr>
              <w:t>P0</w:t>
            </w:r>
            <w:r>
              <w:rPr>
                <w:rFonts w:ascii="Century Gothic" w:hAnsi="Century Gothic"/>
                <w:bCs w:val="0"/>
                <w:sz w:val="20"/>
              </w:rPr>
              <w:t>2</w:t>
            </w:r>
            <w:r w:rsidRPr="000E2548">
              <w:rPr>
                <w:rFonts w:ascii="Century Gothic" w:hAnsi="Century Gothic"/>
                <w:bCs w:val="0"/>
                <w:sz w:val="20"/>
              </w:rPr>
              <w:t xml:space="preserve">: </w:t>
            </w:r>
            <w:r>
              <w:rPr>
                <w:rFonts w:ascii="Century Gothic" w:hAnsi="Century Gothic"/>
                <w:bCs w:val="0"/>
                <w:sz w:val="20"/>
              </w:rPr>
              <w:t>Submit Declaration</w:t>
            </w:r>
          </w:p>
        </w:tc>
      </w:tr>
      <w:tr w:rsidR="00FC2C3D" w:rsidRPr="000E2548" w14:paraId="28BA5AB0" w14:textId="77777777" w:rsidTr="0078007F">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B5C518A" w14:textId="77777777" w:rsidR="00FC2C3D" w:rsidRDefault="00FC2C3D" w:rsidP="0078007F">
            <w:pPr>
              <w:tabs>
                <w:tab w:val="clear" w:pos="360"/>
              </w:tabs>
              <w:jc w:val="both"/>
              <w:rPr>
                <w:rFonts w:ascii="Century Gothic" w:hAnsi="Century Gothic"/>
                <w:b w:val="0"/>
                <w:bCs w:val="0"/>
                <w:sz w:val="20"/>
              </w:rPr>
            </w:pPr>
          </w:p>
          <w:p w14:paraId="4FB116D7" w14:textId="77777777" w:rsidR="00FC2C3D" w:rsidRPr="00D9410E" w:rsidRDefault="00FC2C3D" w:rsidP="0078007F">
            <w:pPr>
              <w:tabs>
                <w:tab w:val="clear" w:pos="360"/>
              </w:tabs>
              <w:jc w:val="both"/>
              <w:rPr>
                <w:rFonts w:ascii="Century Gothic" w:hAnsi="Century Gothic"/>
                <w:b w:val="0"/>
                <w:bCs w:val="0"/>
                <w:sz w:val="20"/>
              </w:rPr>
            </w:pPr>
            <w:r w:rsidRPr="00D9410E">
              <w:rPr>
                <w:rFonts w:ascii="Century Gothic" w:hAnsi="Century Gothic"/>
                <w:b w:val="0"/>
                <w:bCs w:val="0"/>
                <w:sz w:val="20"/>
              </w:rPr>
              <w:t>The user submits</w:t>
            </w:r>
            <w:r>
              <w:rPr>
                <w:rFonts w:ascii="Century Gothic" w:hAnsi="Century Gothic"/>
                <w:b w:val="0"/>
                <w:bCs w:val="0"/>
                <w:sz w:val="20"/>
              </w:rPr>
              <w:t xml:space="preserve"> </w:t>
            </w:r>
            <w:r w:rsidRPr="00D9410E">
              <w:rPr>
                <w:rFonts w:ascii="Century Gothic" w:hAnsi="Century Gothic"/>
                <w:b w:val="0"/>
                <w:bCs w:val="0"/>
                <w:sz w:val="20"/>
              </w:rPr>
              <w:t xml:space="preserve">the declaration after creating the declaration. But before allowing the declaration to be submitted, the system will validate the declaration as a whole and will display messages if there are errors encountered. </w:t>
            </w:r>
          </w:p>
          <w:p w14:paraId="57C60BBF" w14:textId="77777777" w:rsidR="00FC2C3D" w:rsidRPr="00D9410E" w:rsidRDefault="00FC2C3D" w:rsidP="0078007F">
            <w:pPr>
              <w:tabs>
                <w:tab w:val="clear" w:pos="360"/>
              </w:tabs>
              <w:jc w:val="both"/>
              <w:rPr>
                <w:rFonts w:ascii="Century Gothic" w:hAnsi="Century Gothic"/>
                <w:b w:val="0"/>
                <w:bCs w:val="0"/>
                <w:sz w:val="20"/>
              </w:rPr>
            </w:pPr>
          </w:p>
          <w:p w14:paraId="63BD8FD4" w14:textId="271492FC" w:rsidR="00FC2C3D" w:rsidRDefault="00FC2C3D" w:rsidP="0078007F">
            <w:pPr>
              <w:tabs>
                <w:tab w:val="clear" w:pos="360"/>
              </w:tabs>
              <w:jc w:val="both"/>
              <w:rPr>
                <w:rFonts w:ascii="Century Gothic" w:hAnsi="Century Gothic"/>
                <w:sz w:val="20"/>
              </w:rPr>
            </w:pPr>
            <w:r w:rsidRPr="00D9410E">
              <w:rPr>
                <w:rFonts w:ascii="Century Gothic" w:hAnsi="Century Gothic"/>
                <w:b w:val="0"/>
                <w:bCs w:val="0"/>
                <w:sz w:val="20"/>
              </w:rPr>
              <w:t xml:space="preserve">If there are no validation issues, the system will submit the declaration </w:t>
            </w:r>
            <w:r w:rsidR="00F50CF8">
              <w:rPr>
                <w:rFonts w:ascii="Century Gothic" w:hAnsi="Century Gothic"/>
                <w:b w:val="0"/>
                <w:bCs w:val="0"/>
                <w:sz w:val="20"/>
              </w:rPr>
              <w:t xml:space="preserve">and it shall be approved upon Submission and won’t need </w:t>
            </w:r>
            <w:r w:rsidR="00D12241">
              <w:rPr>
                <w:rFonts w:ascii="Century Gothic" w:hAnsi="Century Gothic"/>
                <w:b w:val="0"/>
                <w:bCs w:val="0"/>
                <w:sz w:val="20"/>
              </w:rPr>
              <w:t xml:space="preserve">further review and </w:t>
            </w:r>
            <w:r w:rsidR="00F50CF8">
              <w:rPr>
                <w:rFonts w:ascii="Century Gothic" w:hAnsi="Century Gothic"/>
                <w:b w:val="0"/>
                <w:bCs w:val="0"/>
                <w:sz w:val="20"/>
              </w:rPr>
              <w:t>approval from Customs.</w:t>
            </w:r>
            <w:r w:rsidR="00D12241">
              <w:rPr>
                <w:rFonts w:ascii="Century Gothic" w:hAnsi="Century Gothic"/>
                <w:b w:val="0"/>
                <w:bCs w:val="0"/>
                <w:sz w:val="20"/>
              </w:rPr>
              <w:t xml:space="preserve"> </w:t>
            </w:r>
          </w:p>
          <w:p w14:paraId="3482D199" w14:textId="05ADB383" w:rsidR="00D12241" w:rsidRPr="00D9410E" w:rsidRDefault="00D12241" w:rsidP="0078007F">
            <w:pPr>
              <w:tabs>
                <w:tab w:val="clear" w:pos="360"/>
              </w:tabs>
              <w:jc w:val="both"/>
              <w:rPr>
                <w:rFonts w:ascii="Century Gothic" w:hAnsi="Century Gothic"/>
                <w:b w:val="0"/>
                <w:bCs w:val="0"/>
                <w:sz w:val="20"/>
              </w:rPr>
            </w:pPr>
            <w:r>
              <w:rPr>
                <w:rFonts w:ascii="Century Gothic" w:hAnsi="Century Gothic"/>
                <w:b w:val="0"/>
                <w:bCs w:val="0"/>
                <w:sz w:val="20"/>
              </w:rPr>
              <w:t>If Payment is applicable, Trader can clear payment after Declaration has been submitted.</w:t>
            </w:r>
          </w:p>
          <w:p w14:paraId="2D82949B" w14:textId="77777777" w:rsidR="00FC2C3D" w:rsidRPr="00D9410E" w:rsidRDefault="00FC2C3D" w:rsidP="0078007F">
            <w:pPr>
              <w:tabs>
                <w:tab w:val="clear" w:pos="360"/>
              </w:tabs>
              <w:jc w:val="both"/>
              <w:rPr>
                <w:rFonts w:ascii="Century Gothic" w:hAnsi="Century Gothic"/>
                <w:b w:val="0"/>
                <w:bCs w:val="0"/>
                <w:sz w:val="20"/>
              </w:rPr>
            </w:pPr>
          </w:p>
          <w:p w14:paraId="058BCD49" w14:textId="77777777" w:rsidR="00FC2C3D" w:rsidRPr="00D9410E" w:rsidRDefault="00FC2C3D" w:rsidP="0078007F">
            <w:pPr>
              <w:tabs>
                <w:tab w:val="clear" w:pos="360"/>
              </w:tabs>
              <w:jc w:val="both"/>
              <w:rPr>
                <w:rFonts w:ascii="Century Gothic" w:hAnsi="Century Gothic"/>
                <w:sz w:val="20"/>
                <w:u w:val="single"/>
              </w:rPr>
            </w:pPr>
            <w:r w:rsidRPr="00D9410E">
              <w:rPr>
                <w:rFonts w:ascii="Century Gothic" w:hAnsi="Century Gothic"/>
                <w:sz w:val="20"/>
                <w:u w:val="single"/>
              </w:rPr>
              <w:t>Declaration number</w:t>
            </w:r>
          </w:p>
          <w:p w14:paraId="5F4F2E3A" w14:textId="77777777" w:rsidR="00FC2C3D" w:rsidRDefault="00FC2C3D" w:rsidP="0078007F">
            <w:pPr>
              <w:tabs>
                <w:tab w:val="clear" w:pos="360"/>
              </w:tabs>
              <w:jc w:val="both"/>
              <w:rPr>
                <w:rFonts w:ascii="Century Gothic" w:hAnsi="Century Gothic"/>
                <w:b w:val="0"/>
                <w:bCs w:val="0"/>
                <w:sz w:val="20"/>
              </w:rPr>
            </w:pPr>
          </w:p>
          <w:p w14:paraId="7BAD568F" w14:textId="528632FA" w:rsidR="00FC2C3D" w:rsidRPr="00D9410E" w:rsidRDefault="00FC2C3D" w:rsidP="0078007F">
            <w:pPr>
              <w:tabs>
                <w:tab w:val="clear" w:pos="360"/>
              </w:tabs>
              <w:jc w:val="both"/>
              <w:rPr>
                <w:rFonts w:ascii="Century Gothic" w:hAnsi="Century Gothic"/>
                <w:sz w:val="20"/>
                <w:u w:val="single"/>
              </w:rPr>
            </w:pPr>
            <w:r>
              <w:rPr>
                <w:rFonts w:ascii="Century Gothic" w:hAnsi="Century Gothic"/>
                <w:b w:val="0"/>
                <w:bCs w:val="0"/>
                <w:sz w:val="20"/>
              </w:rPr>
              <w:t>O</w:t>
            </w:r>
            <w:r w:rsidRPr="00D9410E">
              <w:rPr>
                <w:rFonts w:ascii="Century Gothic" w:hAnsi="Century Gothic"/>
                <w:b w:val="0"/>
                <w:bCs w:val="0"/>
                <w:sz w:val="20"/>
              </w:rPr>
              <w:t xml:space="preserve">nce the declaration is submitted, system will generate a unique reference no. </w:t>
            </w:r>
            <w:r w:rsidRPr="000E2548">
              <w:rPr>
                <w:rFonts w:ascii="Century Gothic" w:hAnsi="Century Gothic"/>
                <w:b w:val="0"/>
                <w:sz w:val="20"/>
              </w:rPr>
              <w:t xml:space="preserve">The Declaration cannot be amended or updated after the submission. </w:t>
            </w:r>
            <w:r w:rsidR="00D12241">
              <w:rPr>
                <w:rFonts w:ascii="Century Gothic" w:hAnsi="Century Gothic"/>
                <w:b w:val="0"/>
                <w:sz w:val="20"/>
              </w:rPr>
              <w:t xml:space="preserve">Officer </w:t>
            </w:r>
            <w:r w:rsidRPr="000E2548">
              <w:rPr>
                <w:rFonts w:ascii="Century Gothic" w:hAnsi="Century Gothic"/>
                <w:b w:val="0"/>
                <w:sz w:val="20"/>
              </w:rPr>
              <w:t xml:space="preserve">must submit a post entry </w:t>
            </w:r>
            <w:r>
              <w:rPr>
                <w:rFonts w:ascii="Century Gothic" w:hAnsi="Century Gothic"/>
                <w:b w:val="0"/>
                <w:sz w:val="20"/>
              </w:rPr>
              <w:t xml:space="preserve">amendment </w:t>
            </w:r>
            <w:r w:rsidRPr="000E2548">
              <w:rPr>
                <w:rFonts w:ascii="Century Gothic" w:hAnsi="Century Gothic"/>
                <w:b w:val="0"/>
                <w:sz w:val="20"/>
              </w:rPr>
              <w:t>or cancellation request to update or cancel the submitted declaration.</w:t>
            </w:r>
          </w:p>
          <w:p w14:paraId="43DEB6F1" w14:textId="77777777" w:rsidR="00FC2C3D" w:rsidRDefault="00FC2C3D" w:rsidP="0078007F">
            <w:pPr>
              <w:tabs>
                <w:tab w:val="clear" w:pos="360"/>
              </w:tabs>
              <w:jc w:val="both"/>
              <w:rPr>
                <w:rFonts w:ascii="Century Gothic" w:hAnsi="Century Gothic"/>
                <w:bCs w:val="0"/>
                <w:sz w:val="20"/>
              </w:rPr>
            </w:pPr>
            <w:r>
              <w:rPr>
                <w:rFonts w:ascii="Century Gothic" w:hAnsi="Century Gothic"/>
                <w:b w:val="0"/>
                <w:sz w:val="20"/>
              </w:rPr>
              <w:t>The submitted declaration will have the following format and will be unique for each Declaration:</w:t>
            </w:r>
          </w:p>
          <w:p w14:paraId="521D134B" w14:textId="77777777" w:rsidR="00FC2C3D" w:rsidRPr="003365E0" w:rsidRDefault="00FC2C3D" w:rsidP="0078007F">
            <w:pPr>
              <w:ind w:left="360"/>
              <w:jc w:val="both"/>
              <w:rPr>
                <w:rFonts w:ascii="Century Gothic" w:hAnsi="Century Gothic"/>
                <w:sz w:val="20"/>
              </w:rPr>
            </w:pPr>
            <w:r w:rsidRPr="003365E0">
              <w:rPr>
                <w:rFonts w:ascii="Century Gothic" w:hAnsi="Century Gothic"/>
                <w:sz w:val="20"/>
              </w:rPr>
              <w:t>&lt;YYYY</w:t>
            </w:r>
            <w:r>
              <w:rPr>
                <w:rFonts w:ascii="Century Gothic" w:hAnsi="Century Gothic"/>
                <w:sz w:val="20"/>
              </w:rPr>
              <w:t>&gt;&lt;DEC&gt;&lt;</w:t>
            </w:r>
            <w:r w:rsidRPr="003365E0">
              <w:rPr>
                <w:rFonts w:ascii="Century Gothic" w:hAnsi="Century Gothic"/>
                <w:sz w:val="20"/>
              </w:rPr>
              <w:t>######</w:t>
            </w:r>
            <w:r>
              <w:rPr>
                <w:rFonts w:ascii="Century Gothic" w:hAnsi="Century Gothic"/>
                <w:sz w:val="20"/>
              </w:rPr>
              <w:t>####</w:t>
            </w:r>
            <w:r w:rsidRPr="003365E0">
              <w:rPr>
                <w:rFonts w:ascii="Century Gothic" w:hAnsi="Century Gothic"/>
                <w:sz w:val="20"/>
              </w:rPr>
              <w:t>&gt;</w:t>
            </w:r>
          </w:p>
          <w:p w14:paraId="4079F29F" w14:textId="77777777" w:rsidR="00FC2C3D" w:rsidRDefault="00FC2C3D" w:rsidP="0078007F">
            <w:pPr>
              <w:tabs>
                <w:tab w:val="clear" w:pos="360"/>
                <w:tab w:val="left" w:pos="720"/>
              </w:tabs>
              <w:jc w:val="both"/>
              <w:rPr>
                <w:rFonts w:ascii="Century Gothic" w:hAnsi="Century Gothic"/>
                <w:sz w:val="20"/>
              </w:rPr>
            </w:pPr>
            <w:r>
              <w:rPr>
                <w:rFonts w:ascii="Century Gothic" w:hAnsi="Century Gothic"/>
                <w:b w:val="0"/>
                <w:bCs w:val="0"/>
                <w:sz w:val="20"/>
              </w:rPr>
              <w:t xml:space="preserve">      (Example: </w:t>
            </w:r>
            <w:r w:rsidRPr="003E3EF8">
              <w:rPr>
                <w:rFonts w:ascii="Century Gothic" w:hAnsi="Century Gothic"/>
                <w:sz w:val="20"/>
              </w:rPr>
              <w:t>2021DEC0000003254</w:t>
            </w:r>
            <w:r>
              <w:rPr>
                <w:rFonts w:ascii="Century Gothic" w:hAnsi="Century Gothic"/>
                <w:b w:val="0"/>
                <w:bCs w:val="0"/>
                <w:sz w:val="20"/>
              </w:rPr>
              <w:t>&gt;</w:t>
            </w:r>
          </w:p>
          <w:p w14:paraId="215D9774" w14:textId="77777777" w:rsidR="00FC2C3D" w:rsidRPr="003365E0" w:rsidRDefault="00FC2C3D" w:rsidP="0078007F">
            <w:pPr>
              <w:tabs>
                <w:tab w:val="clear" w:pos="360"/>
                <w:tab w:val="left" w:pos="720"/>
              </w:tabs>
              <w:jc w:val="both"/>
              <w:rPr>
                <w:rFonts w:ascii="Century Gothic" w:hAnsi="Century Gothic"/>
                <w:b w:val="0"/>
                <w:bCs w:val="0"/>
                <w:sz w:val="20"/>
              </w:rPr>
            </w:pPr>
            <w:r w:rsidRPr="003365E0">
              <w:rPr>
                <w:rFonts w:ascii="Century Gothic" w:hAnsi="Century Gothic"/>
                <w:b w:val="0"/>
                <w:bCs w:val="0"/>
                <w:sz w:val="20"/>
              </w:rPr>
              <w:t>where:</w:t>
            </w:r>
          </w:p>
          <w:p w14:paraId="1E8800E1" w14:textId="77777777" w:rsidR="00FC2C3D" w:rsidRDefault="00FC2C3D" w:rsidP="0078007F">
            <w:pPr>
              <w:ind w:left="360"/>
              <w:jc w:val="both"/>
              <w:rPr>
                <w:rFonts w:ascii="Century Gothic" w:hAnsi="Century Gothic"/>
                <w:sz w:val="20"/>
              </w:rPr>
            </w:pPr>
            <w:r w:rsidRPr="003365E0">
              <w:rPr>
                <w:rFonts w:ascii="Century Gothic" w:hAnsi="Century Gothic"/>
                <w:b w:val="0"/>
                <w:bCs w:val="0"/>
                <w:sz w:val="20"/>
              </w:rPr>
              <w:t xml:space="preserve">YYYY – </w:t>
            </w:r>
            <w:r>
              <w:rPr>
                <w:rFonts w:ascii="Century Gothic" w:hAnsi="Century Gothic"/>
                <w:b w:val="0"/>
                <w:bCs w:val="0"/>
                <w:sz w:val="20"/>
              </w:rPr>
              <w:t>Y</w:t>
            </w:r>
            <w:r w:rsidRPr="003365E0">
              <w:rPr>
                <w:rFonts w:ascii="Century Gothic" w:hAnsi="Century Gothic"/>
                <w:b w:val="0"/>
                <w:bCs w:val="0"/>
                <w:sz w:val="20"/>
              </w:rPr>
              <w:t>ear</w:t>
            </w:r>
            <w:r>
              <w:rPr>
                <w:rFonts w:ascii="Century Gothic" w:hAnsi="Century Gothic"/>
                <w:b w:val="0"/>
                <w:bCs w:val="0"/>
                <w:sz w:val="20"/>
              </w:rPr>
              <w:t xml:space="preserve"> of submission</w:t>
            </w:r>
          </w:p>
          <w:p w14:paraId="62967301" w14:textId="77777777" w:rsidR="00FC2C3D" w:rsidRPr="003365E0" w:rsidRDefault="00FC2C3D" w:rsidP="0078007F">
            <w:pPr>
              <w:ind w:left="360"/>
              <w:jc w:val="both"/>
              <w:rPr>
                <w:rFonts w:ascii="Century Gothic" w:hAnsi="Century Gothic"/>
                <w:b w:val="0"/>
                <w:bCs w:val="0"/>
                <w:sz w:val="20"/>
              </w:rPr>
            </w:pPr>
            <w:r>
              <w:rPr>
                <w:rFonts w:ascii="Century Gothic" w:hAnsi="Century Gothic"/>
                <w:b w:val="0"/>
                <w:bCs w:val="0"/>
                <w:sz w:val="20"/>
              </w:rPr>
              <w:t>DEC – Identifier for Declaration</w:t>
            </w:r>
          </w:p>
          <w:p w14:paraId="40C6E134" w14:textId="77777777" w:rsidR="00FC2C3D" w:rsidRPr="00814665" w:rsidRDefault="00FC2C3D" w:rsidP="0078007F">
            <w:pPr>
              <w:tabs>
                <w:tab w:val="clear" w:pos="360"/>
              </w:tabs>
              <w:ind w:left="72"/>
              <w:jc w:val="both"/>
              <w:rPr>
                <w:rFonts w:ascii="Century Gothic" w:hAnsi="Century Gothic"/>
                <w:b w:val="0"/>
                <w:bCs w:val="0"/>
                <w:sz w:val="20"/>
              </w:rPr>
            </w:pPr>
            <w:r>
              <w:rPr>
                <w:rFonts w:ascii="Century Gothic" w:hAnsi="Century Gothic"/>
                <w:b w:val="0"/>
                <w:bCs w:val="0"/>
                <w:sz w:val="20"/>
              </w:rPr>
              <w:t xml:space="preserve">     </w:t>
            </w:r>
            <w:r w:rsidRPr="003365E0">
              <w:rPr>
                <w:rFonts w:ascii="Century Gothic" w:hAnsi="Century Gothic"/>
                <w:b w:val="0"/>
                <w:bCs w:val="0"/>
                <w:sz w:val="20"/>
              </w:rPr>
              <w:t>#####</w:t>
            </w:r>
            <w:r>
              <w:rPr>
                <w:rFonts w:ascii="Century Gothic" w:hAnsi="Century Gothic"/>
                <w:b w:val="0"/>
                <w:bCs w:val="0"/>
                <w:sz w:val="20"/>
              </w:rPr>
              <w:t>#####</w:t>
            </w:r>
            <w:r w:rsidRPr="003365E0">
              <w:rPr>
                <w:rFonts w:ascii="Century Gothic" w:hAnsi="Century Gothic"/>
                <w:b w:val="0"/>
                <w:bCs w:val="0"/>
                <w:sz w:val="20"/>
              </w:rPr>
              <w:t xml:space="preserve"> - running sequence number</w:t>
            </w:r>
          </w:p>
        </w:tc>
      </w:tr>
    </w:tbl>
    <w:p w14:paraId="31C22C02" w14:textId="77777777" w:rsidR="008C1AF2" w:rsidRDefault="008C1AF2" w:rsidP="008C1AF2">
      <w:pPr>
        <w:tabs>
          <w:tab w:val="left" w:pos="1174"/>
        </w:tabs>
        <w:jc w:val="both"/>
      </w:pPr>
    </w:p>
    <w:p w14:paraId="011F233E" w14:textId="77777777" w:rsidR="008C1AF2" w:rsidRPr="00AC4634" w:rsidRDefault="008C1AF2" w:rsidP="008C1AF2">
      <w:pPr>
        <w:pStyle w:val="Heading3"/>
        <w:ind w:left="0"/>
        <w:jc w:val="both"/>
      </w:pPr>
      <w:bookmarkStart w:id="501" w:name="_Toc82594292"/>
      <w:r>
        <w:t>Business Rules</w:t>
      </w:r>
      <w:bookmarkEnd w:id="501"/>
    </w:p>
    <w:p w14:paraId="2297C530" w14:textId="5ADB50A6" w:rsidR="008C1AF2" w:rsidRDefault="008C1AF2" w:rsidP="008C1AF2">
      <w:pPr>
        <w:jc w:val="both"/>
        <w:rPr>
          <w:rFonts w:ascii="Century Gothic" w:hAnsi="Century Gothic"/>
          <w:sz w:val="20"/>
        </w:rPr>
      </w:pPr>
      <w:r>
        <w:rPr>
          <w:rFonts w:ascii="Century Gothic" w:hAnsi="Century Gothic"/>
          <w:sz w:val="20"/>
        </w:rPr>
        <w:t xml:space="preserve">(Please refer to Declaration Processing SRS </w:t>
      </w:r>
      <w:r w:rsidR="001C073A">
        <w:rPr>
          <w:rFonts w:ascii="Century Gothic" w:hAnsi="Century Gothic"/>
          <w:sz w:val="20"/>
        </w:rPr>
        <w:t xml:space="preserve">Simplified declaration (Customs) section for </w:t>
      </w:r>
      <w:r>
        <w:rPr>
          <w:rFonts w:ascii="Century Gothic" w:hAnsi="Century Gothic"/>
          <w:sz w:val="20"/>
        </w:rPr>
        <w:t>details)</w:t>
      </w:r>
    </w:p>
    <w:p w14:paraId="337476BD" w14:textId="77777777" w:rsidR="008C1AF2" w:rsidRPr="00814665" w:rsidRDefault="008C1AF2" w:rsidP="008C1AF2">
      <w:pPr>
        <w:jc w:val="both"/>
        <w:rPr>
          <w:rFonts w:ascii="Century Gothic" w:hAnsi="Century Gothic"/>
          <w:sz w:val="20"/>
        </w:rPr>
      </w:pPr>
    </w:p>
    <w:p w14:paraId="15FC0DC3" w14:textId="77777777" w:rsidR="008C1AF2" w:rsidRDefault="008C1AF2" w:rsidP="008C1AF2">
      <w:pPr>
        <w:pStyle w:val="Heading3"/>
        <w:ind w:left="0"/>
        <w:jc w:val="both"/>
        <w:rPr>
          <w:rFonts w:ascii="Century Gothic" w:hAnsi="Century Gothic"/>
          <w:bCs/>
        </w:rPr>
      </w:pPr>
      <w:bookmarkStart w:id="502" w:name="_Toc82594293"/>
      <w:r>
        <w:t>Business Validations</w:t>
      </w:r>
      <w:bookmarkEnd w:id="502"/>
    </w:p>
    <w:p w14:paraId="33A5702A" w14:textId="40DFA802" w:rsidR="00611A9E" w:rsidRDefault="008C1AF2" w:rsidP="008C1AF2">
      <w:pPr>
        <w:tabs>
          <w:tab w:val="clear" w:pos="360"/>
        </w:tabs>
        <w:rPr>
          <w:rFonts w:ascii="Century Gothic" w:hAnsi="Century Gothic"/>
          <w:sz w:val="20"/>
        </w:rPr>
      </w:pPr>
      <w:r>
        <w:rPr>
          <w:rFonts w:ascii="Century Gothic" w:hAnsi="Century Gothic"/>
          <w:sz w:val="20"/>
        </w:rPr>
        <w:t xml:space="preserve">(Please refer to Declaration Processing SRS </w:t>
      </w:r>
      <w:r w:rsidR="001C073A">
        <w:rPr>
          <w:rFonts w:ascii="Century Gothic" w:hAnsi="Century Gothic"/>
          <w:sz w:val="20"/>
        </w:rPr>
        <w:t xml:space="preserve">Simplified declaration (Customs) section for </w:t>
      </w:r>
      <w:r>
        <w:rPr>
          <w:rFonts w:ascii="Century Gothic" w:hAnsi="Century Gothic"/>
          <w:sz w:val="20"/>
        </w:rPr>
        <w:t>details)</w:t>
      </w:r>
    </w:p>
    <w:p w14:paraId="06045531" w14:textId="77777777" w:rsidR="00611A9E" w:rsidRDefault="00611A9E" w:rsidP="008C1AF2">
      <w:pPr>
        <w:tabs>
          <w:tab w:val="clear" w:pos="360"/>
        </w:tabs>
        <w:rPr>
          <w:rFonts w:ascii="Century Gothic" w:hAnsi="Century Gothic"/>
          <w:sz w:val="20"/>
        </w:rPr>
      </w:pPr>
    </w:p>
    <w:p w14:paraId="44961588" w14:textId="77777777" w:rsidR="00611A9E" w:rsidRDefault="00611A9E">
      <w:pPr>
        <w:tabs>
          <w:tab w:val="clear" w:pos="360"/>
        </w:tabs>
        <w:rPr>
          <w:rFonts w:ascii="Century Gothic" w:hAnsi="Century Gothic"/>
          <w:sz w:val="20"/>
        </w:rPr>
      </w:pPr>
      <w:r>
        <w:rPr>
          <w:rFonts w:ascii="Century Gothic" w:hAnsi="Century Gothic"/>
          <w:sz w:val="20"/>
        </w:rPr>
        <w:br w:type="page"/>
      </w:r>
    </w:p>
    <w:p w14:paraId="4CC4D427" w14:textId="186C7412" w:rsidR="00611A9E" w:rsidRDefault="00611A9E" w:rsidP="00611A9E">
      <w:pPr>
        <w:pStyle w:val="Heading3"/>
        <w:tabs>
          <w:tab w:val="num" w:pos="426"/>
        </w:tabs>
        <w:ind w:hanging="1170"/>
        <w:jc w:val="both"/>
      </w:pPr>
      <w:bookmarkStart w:id="503" w:name="_Toc82594294"/>
      <w:r>
        <w:t>PROCESS FOR SUBMITING PASSENGER DECLARATION BY CUSTOMS</w:t>
      </w:r>
      <w:bookmarkEnd w:id="503"/>
    </w:p>
    <w:p w14:paraId="360BBC87" w14:textId="77777777" w:rsidR="00611A9E" w:rsidRPr="00D9410E" w:rsidRDefault="00611A9E" w:rsidP="00611A9E">
      <w:pPr>
        <w:pStyle w:val="Heading4"/>
        <w:jc w:val="both"/>
        <w:rPr>
          <w:i w:val="0"/>
          <w:iCs/>
        </w:rPr>
      </w:pPr>
      <w:r w:rsidRPr="00D9410E">
        <w:rPr>
          <w:i w:val="0"/>
          <w:iCs/>
        </w:rPr>
        <w:t>Pre-requisites</w:t>
      </w:r>
    </w:p>
    <w:p w14:paraId="7B4C5125" w14:textId="386C0405" w:rsidR="00611A9E" w:rsidRDefault="00611A9E" w:rsidP="00611A9E">
      <w:pPr>
        <w:jc w:val="both"/>
        <w:rPr>
          <w:rFonts w:ascii="Century Gothic" w:hAnsi="Century Gothic"/>
          <w:sz w:val="20"/>
        </w:rPr>
      </w:pPr>
      <w:r>
        <w:rPr>
          <w:rFonts w:ascii="Century Gothic" w:hAnsi="Century Gothic"/>
          <w:sz w:val="20"/>
        </w:rPr>
        <w:t xml:space="preserve">Please refer to </w:t>
      </w:r>
      <w:r w:rsidR="00300468">
        <w:rPr>
          <w:rFonts w:ascii="Century Gothic" w:hAnsi="Century Gothic"/>
          <w:sz w:val="20"/>
        </w:rPr>
        <w:t>Declaration Pre-Requisite Section.</w:t>
      </w:r>
    </w:p>
    <w:p w14:paraId="39D1EAEF" w14:textId="77777777" w:rsidR="00611A9E" w:rsidRPr="00D9410E" w:rsidRDefault="00611A9E" w:rsidP="00611A9E">
      <w:pPr>
        <w:pStyle w:val="Heading4"/>
        <w:jc w:val="both"/>
        <w:rPr>
          <w:i w:val="0"/>
          <w:iCs/>
        </w:rPr>
      </w:pPr>
      <w:r>
        <w:rPr>
          <w:i w:val="0"/>
          <w:iCs/>
        </w:rPr>
        <w:t>Process Flow</w:t>
      </w:r>
    </w:p>
    <w:p w14:paraId="452E9B48" w14:textId="341773E8" w:rsidR="00611A9E" w:rsidRPr="00814665" w:rsidRDefault="00611A9E" w:rsidP="00611A9E">
      <w:pPr>
        <w:jc w:val="both"/>
      </w:pPr>
      <w:r>
        <w:rPr>
          <w:rFonts w:ascii="Century Gothic" w:hAnsi="Century Gothic"/>
          <w:sz w:val="20"/>
        </w:rPr>
        <w:t xml:space="preserve">Please refer to </w:t>
      </w:r>
      <w:r w:rsidR="00300468">
        <w:rPr>
          <w:rFonts w:ascii="Century Gothic" w:hAnsi="Century Gothic"/>
          <w:sz w:val="20"/>
        </w:rPr>
        <w:t>Declaration submission Process.</w:t>
      </w:r>
    </w:p>
    <w:p w14:paraId="2807E56F" w14:textId="77777777" w:rsidR="00611A9E" w:rsidRPr="009A2CDE" w:rsidRDefault="00611A9E" w:rsidP="00611A9E">
      <w:pPr>
        <w:pStyle w:val="Heading4"/>
        <w:jc w:val="both"/>
        <w:rPr>
          <w:iCs/>
        </w:rPr>
      </w:pPr>
      <w:r w:rsidRPr="00814665">
        <w:rPr>
          <w:i w:val="0"/>
          <w:iCs/>
        </w:rPr>
        <w:t>Process Steps</w:t>
      </w:r>
    </w:p>
    <w:p w14:paraId="51F9A9B7" w14:textId="1108E0FD" w:rsidR="00611A9E" w:rsidRPr="005C77A3" w:rsidRDefault="00611A9E" w:rsidP="00611A9E">
      <w:pPr>
        <w:rPr>
          <w:rFonts w:ascii="Century Gothic" w:hAnsi="Century Gothic"/>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Pr>
          <w:rFonts w:ascii="Century Gothic" w:hAnsi="Century Gothic"/>
          <w:b/>
          <w:bCs/>
          <w:sz w:val="20"/>
        </w:rPr>
        <w:t>11</w:t>
      </w:r>
      <w:r w:rsidRPr="005C77A3">
        <w:rPr>
          <w:rFonts w:ascii="Century Gothic" w:hAnsi="Century Gothic"/>
          <w:b/>
          <w:bCs/>
          <w:sz w:val="20"/>
        </w:rPr>
        <w:t xml:space="preserve"> – </w:t>
      </w:r>
      <w:r>
        <w:rPr>
          <w:rFonts w:ascii="Century Gothic" w:hAnsi="Century Gothic"/>
          <w:b/>
          <w:bCs/>
          <w:sz w:val="20"/>
        </w:rPr>
        <w:t>Passenger Declaration by Customs</w:t>
      </w:r>
    </w:p>
    <w:p w14:paraId="71F0BBE0" w14:textId="77777777" w:rsidR="00611A9E" w:rsidRDefault="00611A9E" w:rsidP="00611A9E">
      <w:pPr>
        <w:tabs>
          <w:tab w:val="left" w:pos="1174"/>
        </w:tabs>
        <w:jc w:val="both"/>
      </w:pPr>
    </w:p>
    <w:tbl>
      <w:tblPr>
        <w:tblStyle w:val="ListTable1Light-Accent2"/>
        <w:tblW w:w="0" w:type="auto"/>
        <w:tblLook w:val="01E0" w:firstRow="1" w:lastRow="1" w:firstColumn="1" w:lastColumn="1" w:noHBand="0" w:noVBand="0"/>
      </w:tblPr>
      <w:tblGrid>
        <w:gridCol w:w="8630"/>
      </w:tblGrid>
      <w:tr w:rsidR="00611A9E" w:rsidRPr="00AE06B6" w14:paraId="193E042C" w14:textId="77777777" w:rsidTr="007800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3B647DE1" w14:textId="77777777" w:rsidR="00611A9E" w:rsidRPr="001141E2" w:rsidRDefault="00611A9E" w:rsidP="0078007F">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611A9E" w:rsidRPr="000E2548" w14:paraId="651E8114" w14:textId="77777777" w:rsidTr="00780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7B32C0E1" w14:textId="77777777" w:rsidR="00611A9E" w:rsidRPr="000E2548" w:rsidRDefault="00611A9E" w:rsidP="0078007F">
            <w:pPr>
              <w:jc w:val="both"/>
              <w:rPr>
                <w:rFonts w:ascii="Century Gothic" w:hAnsi="Century Gothic"/>
                <w:bCs w:val="0"/>
                <w:sz w:val="20"/>
              </w:rPr>
            </w:pPr>
            <w:r>
              <w:rPr>
                <w:rFonts w:ascii="Century Gothic" w:hAnsi="Century Gothic"/>
                <w:bCs w:val="0"/>
                <w:sz w:val="20"/>
              </w:rPr>
              <w:t>P0</w:t>
            </w:r>
            <w:r w:rsidRPr="000E2548">
              <w:rPr>
                <w:rFonts w:ascii="Century Gothic" w:hAnsi="Century Gothic"/>
                <w:bCs w:val="0"/>
                <w:sz w:val="20"/>
              </w:rPr>
              <w:t>1: Create</w:t>
            </w:r>
            <w:r>
              <w:rPr>
                <w:rFonts w:ascii="Century Gothic" w:hAnsi="Century Gothic"/>
                <w:bCs w:val="0"/>
                <w:sz w:val="20"/>
              </w:rPr>
              <w:t xml:space="preserve"> and Submit</w:t>
            </w:r>
            <w:r w:rsidRPr="000E2548">
              <w:rPr>
                <w:rFonts w:ascii="Century Gothic" w:hAnsi="Century Gothic"/>
                <w:bCs w:val="0"/>
                <w:sz w:val="20"/>
              </w:rPr>
              <w:t xml:space="preserve"> Declaration</w:t>
            </w:r>
          </w:p>
        </w:tc>
      </w:tr>
      <w:tr w:rsidR="00611A9E" w:rsidRPr="00E451A1" w14:paraId="3C2BD080" w14:textId="77777777" w:rsidTr="0078007F">
        <w:tc>
          <w:tcPr>
            <w:cnfStyle w:val="001000000000" w:firstRow="0" w:lastRow="0" w:firstColumn="1" w:lastColumn="0" w:oddVBand="0" w:evenVBand="0" w:oddHBand="0" w:evenHBand="0" w:firstRowFirstColumn="0" w:firstRowLastColumn="0" w:lastRowFirstColumn="0" w:lastRowLastColumn="0"/>
            <w:tcW w:w="8630" w:type="dxa"/>
          </w:tcPr>
          <w:p w14:paraId="5E4ADA85" w14:textId="77777777" w:rsidR="00611A9E" w:rsidRPr="00DB4CD1" w:rsidRDefault="00611A9E" w:rsidP="0078007F">
            <w:pPr>
              <w:tabs>
                <w:tab w:val="left" w:pos="1174"/>
              </w:tabs>
              <w:jc w:val="both"/>
              <w:rPr>
                <w:rFonts w:ascii="Century Gothic" w:hAnsi="Century Gothic"/>
                <w:b w:val="0"/>
                <w:bCs w:val="0"/>
                <w:sz w:val="20"/>
              </w:rPr>
            </w:pPr>
          </w:p>
          <w:p w14:paraId="78ADFCA0" w14:textId="77777777" w:rsidR="00611A9E" w:rsidRPr="00DB4CD1" w:rsidRDefault="00611A9E" w:rsidP="0078007F">
            <w:pPr>
              <w:tabs>
                <w:tab w:val="left" w:pos="1174"/>
              </w:tabs>
              <w:jc w:val="both"/>
              <w:rPr>
                <w:rFonts w:ascii="Century Gothic" w:hAnsi="Century Gothic"/>
                <w:b w:val="0"/>
                <w:bCs w:val="0"/>
                <w:sz w:val="20"/>
              </w:rPr>
            </w:pPr>
            <w:r w:rsidRPr="00DB4CD1">
              <w:rPr>
                <w:rFonts w:ascii="Century Gothic" w:hAnsi="Century Gothic"/>
                <w:b w:val="0"/>
                <w:bCs w:val="0"/>
                <w:sz w:val="20"/>
              </w:rPr>
              <w:t>1.1 Fill in General Information.</w:t>
            </w:r>
          </w:p>
          <w:p w14:paraId="45C17DEF" w14:textId="77777777" w:rsidR="00611A9E" w:rsidRPr="00F50CF8" w:rsidRDefault="00611A9E" w:rsidP="00300468">
            <w:pPr>
              <w:pStyle w:val="ListParagraph"/>
              <w:numPr>
                <w:ilvl w:val="0"/>
                <w:numId w:val="204"/>
              </w:numPr>
              <w:tabs>
                <w:tab w:val="clear" w:pos="360"/>
                <w:tab w:val="left" w:pos="739"/>
                <w:tab w:val="left" w:pos="1174"/>
              </w:tabs>
              <w:ind w:left="736"/>
              <w:jc w:val="both"/>
              <w:rPr>
                <w:rFonts w:ascii="Century Gothic" w:hAnsi="Century Gothic"/>
                <w:b w:val="0"/>
                <w:bCs w:val="0"/>
                <w:sz w:val="20"/>
              </w:rPr>
            </w:pPr>
            <w:r>
              <w:rPr>
                <w:rFonts w:ascii="Century Gothic" w:hAnsi="Century Gothic"/>
                <w:b w:val="0"/>
                <w:bCs w:val="0"/>
                <w:sz w:val="20"/>
              </w:rPr>
              <w:t>Customs will submit a Simplified Declaration on behalf of the Importer</w:t>
            </w:r>
            <w:r w:rsidRPr="00DB4CD1">
              <w:rPr>
                <w:rFonts w:ascii="Century Gothic" w:hAnsi="Century Gothic"/>
                <w:b w:val="0"/>
                <w:bCs w:val="0"/>
                <w:sz w:val="20"/>
              </w:rPr>
              <w:t>.</w:t>
            </w:r>
          </w:p>
          <w:p w14:paraId="2B0924C0" w14:textId="77777777" w:rsidR="00611A9E" w:rsidRPr="00DB4CD1" w:rsidRDefault="00611A9E" w:rsidP="00300468">
            <w:pPr>
              <w:pStyle w:val="ListParagraph"/>
              <w:numPr>
                <w:ilvl w:val="0"/>
                <w:numId w:val="204"/>
              </w:numPr>
              <w:tabs>
                <w:tab w:val="left" w:pos="1174"/>
              </w:tabs>
              <w:ind w:left="741"/>
              <w:jc w:val="both"/>
              <w:rPr>
                <w:rFonts w:ascii="Century Gothic" w:hAnsi="Century Gothic"/>
                <w:b w:val="0"/>
                <w:bCs w:val="0"/>
                <w:sz w:val="20"/>
              </w:rPr>
            </w:pPr>
            <w:r w:rsidRPr="00DB4CD1">
              <w:rPr>
                <w:rFonts w:ascii="Century Gothic" w:hAnsi="Century Gothic"/>
                <w:b w:val="0"/>
                <w:bCs w:val="0"/>
                <w:sz w:val="20"/>
              </w:rPr>
              <w:t xml:space="preserve">After entering all the mandatory inputs, </w:t>
            </w:r>
            <w:r>
              <w:rPr>
                <w:rFonts w:ascii="Century Gothic" w:hAnsi="Century Gothic"/>
                <w:b w:val="0"/>
                <w:bCs w:val="0"/>
                <w:sz w:val="20"/>
              </w:rPr>
              <w:t xml:space="preserve">Custom Officer </w:t>
            </w:r>
            <w:r w:rsidRPr="00DB4CD1">
              <w:rPr>
                <w:rFonts w:ascii="Century Gothic" w:hAnsi="Century Gothic"/>
                <w:b w:val="0"/>
                <w:bCs w:val="0"/>
                <w:sz w:val="20"/>
              </w:rPr>
              <w:t>can save the header data. But before allowing the header to be saved, the system will validate the inputs and will display messages if there are errors encountered. If there are no validation issues, the system will allow to save and fill in the rest of the declaration field.</w:t>
            </w:r>
          </w:p>
          <w:p w14:paraId="18D394F2" w14:textId="77777777" w:rsidR="00611A9E" w:rsidRPr="00DB4CD1" w:rsidRDefault="00611A9E" w:rsidP="0078007F">
            <w:pPr>
              <w:tabs>
                <w:tab w:val="clear" w:pos="360"/>
              </w:tabs>
              <w:ind w:left="72"/>
              <w:jc w:val="both"/>
              <w:rPr>
                <w:rFonts w:ascii="Century Gothic" w:hAnsi="Century Gothic"/>
                <w:b w:val="0"/>
                <w:bCs w:val="0"/>
                <w:sz w:val="20"/>
              </w:rPr>
            </w:pPr>
          </w:p>
          <w:p w14:paraId="0805CE6D" w14:textId="77777777" w:rsidR="00611A9E" w:rsidRPr="0078007F" w:rsidRDefault="00611A9E" w:rsidP="0078007F">
            <w:pPr>
              <w:pStyle w:val="ListParagraph"/>
              <w:numPr>
                <w:ilvl w:val="1"/>
                <w:numId w:val="174"/>
              </w:numPr>
              <w:tabs>
                <w:tab w:val="left" w:pos="1174"/>
              </w:tabs>
              <w:jc w:val="both"/>
              <w:rPr>
                <w:rFonts w:ascii="Century Gothic" w:hAnsi="Century Gothic"/>
                <w:b w:val="0"/>
                <w:bCs w:val="0"/>
                <w:sz w:val="20"/>
              </w:rPr>
            </w:pPr>
            <w:r w:rsidRPr="0078007F">
              <w:rPr>
                <w:rFonts w:ascii="Century Gothic" w:hAnsi="Century Gothic"/>
                <w:b w:val="0"/>
                <w:bCs w:val="0"/>
                <w:sz w:val="20"/>
              </w:rPr>
              <w:t>Validate Bill of Lading</w:t>
            </w:r>
          </w:p>
          <w:p w14:paraId="61CCDC26" w14:textId="77777777" w:rsidR="00611A9E" w:rsidRPr="00DB4CD1" w:rsidRDefault="00611A9E" w:rsidP="0078007F">
            <w:pPr>
              <w:tabs>
                <w:tab w:val="clear" w:pos="360"/>
              </w:tabs>
              <w:ind w:left="72"/>
              <w:jc w:val="both"/>
              <w:rPr>
                <w:rFonts w:ascii="Century Gothic" w:hAnsi="Century Gothic"/>
                <w:b w:val="0"/>
                <w:bCs w:val="0"/>
                <w:sz w:val="20"/>
              </w:rPr>
            </w:pPr>
            <w:r>
              <w:rPr>
                <w:rFonts w:ascii="Century Gothic" w:hAnsi="Century Gothic"/>
                <w:b w:val="0"/>
                <w:bCs w:val="0"/>
                <w:sz w:val="20"/>
              </w:rPr>
              <w:t>Bill of Lading is not required for Simplified Declaration</w:t>
            </w:r>
          </w:p>
          <w:p w14:paraId="0B26929F" w14:textId="77777777" w:rsidR="00611A9E" w:rsidRPr="00DB4CD1" w:rsidRDefault="00611A9E" w:rsidP="0078007F">
            <w:pPr>
              <w:tabs>
                <w:tab w:val="clear" w:pos="360"/>
              </w:tabs>
              <w:ind w:left="72"/>
              <w:jc w:val="both"/>
              <w:rPr>
                <w:rFonts w:ascii="Century Gothic" w:hAnsi="Century Gothic"/>
                <w:b w:val="0"/>
                <w:bCs w:val="0"/>
                <w:sz w:val="20"/>
              </w:rPr>
            </w:pPr>
          </w:p>
          <w:p w14:paraId="61D3980E" w14:textId="09AE7857" w:rsidR="00611A9E" w:rsidRPr="00DB4CD1" w:rsidRDefault="00611A9E" w:rsidP="0078007F">
            <w:pPr>
              <w:tabs>
                <w:tab w:val="left" w:pos="1174"/>
              </w:tabs>
              <w:jc w:val="both"/>
              <w:rPr>
                <w:rFonts w:ascii="Century Gothic" w:hAnsi="Century Gothic"/>
                <w:b w:val="0"/>
                <w:bCs w:val="0"/>
                <w:sz w:val="20"/>
              </w:rPr>
            </w:pPr>
            <w:r w:rsidRPr="00DB4CD1">
              <w:rPr>
                <w:rFonts w:ascii="Century Gothic" w:hAnsi="Century Gothic"/>
                <w:b w:val="0"/>
                <w:bCs w:val="0"/>
                <w:sz w:val="20"/>
              </w:rPr>
              <w:t>1.</w:t>
            </w:r>
            <w:r>
              <w:rPr>
                <w:rFonts w:ascii="Century Gothic" w:hAnsi="Century Gothic"/>
                <w:b w:val="0"/>
                <w:bCs w:val="0"/>
                <w:sz w:val="20"/>
              </w:rPr>
              <w:t>3</w:t>
            </w:r>
            <w:r w:rsidRPr="00DB4CD1">
              <w:rPr>
                <w:rFonts w:ascii="Century Gothic" w:hAnsi="Century Gothic"/>
                <w:b w:val="0"/>
                <w:bCs w:val="0"/>
                <w:sz w:val="20"/>
              </w:rPr>
              <w:t xml:space="preserve"> Create item details.</w:t>
            </w:r>
          </w:p>
          <w:p w14:paraId="0D7D3711" w14:textId="704E5F64" w:rsidR="00611A9E" w:rsidRPr="00DB4CD1" w:rsidRDefault="00611A9E" w:rsidP="00300468">
            <w:pPr>
              <w:pStyle w:val="ListParagraph"/>
              <w:numPr>
                <w:ilvl w:val="0"/>
                <w:numId w:val="205"/>
              </w:numPr>
              <w:tabs>
                <w:tab w:val="clear" w:pos="360"/>
              </w:tabs>
              <w:contextualSpacing/>
              <w:jc w:val="both"/>
              <w:rPr>
                <w:rFonts w:ascii="Century Gothic" w:hAnsi="Century Gothic"/>
                <w:b w:val="0"/>
                <w:bCs w:val="0"/>
                <w:sz w:val="20"/>
              </w:rPr>
            </w:pPr>
            <w:r>
              <w:rPr>
                <w:rFonts w:ascii="Century Gothic" w:hAnsi="Century Gothic"/>
                <w:b w:val="0"/>
                <w:bCs w:val="0"/>
                <w:sz w:val="20"/>
              </w:rPr>
              <w:t xml:space="preserve">Custom Officer </w:t>
            </w:r>
            <w:r w:rsidRPr="00DB4CD1">
              <w:rPr>
                <w:rFonts w:ascii="Century Gothic" w:hAnsi="Century Gothic"/>
                <w:b w:val="0"/>
                <w:bCs w:val="0"/>
                <w:sz w:val="20"/>
              </w:rPr>
              <w:t xml:space="preserve">will fill in the </w:t>
            </w:r>
            <w:r w:rsidR="00D85F80">
              <w:rPr>
                <w:rFonts w:ascii="Century Gothic" w:hAnsi="Century Gothic"/>
                <w:b w:val="0"/>
                <w:bCs w:val="0"/>
                <w:sz w:val="20"/>
              </w:rPr>
              <w:t>item</w:t>
            </w:r>
            <w:r w:rsidRPr="00DB4CD1">
              <w:rPr>
                <w:rFonts w:ascii="Century Gothic" w:hAnsi="Century Gothic"/>
                <w:b w:val="0"/>
                <w:bCs w:val="0"/>
                <w:sz w:val="20"/>
              </w:rPr>
              <w:t xml:space="preserve"> details. </w:t>
            </w:r>
          </w:p>
          <w:p w14:paraId="462E3C3E" w14:textId="50FE6BF5" w:rsidR="00611A9E" w:rsidRPr="00DB4CD1" w:rsidRDefault="00D85F80" w:rsidP="00300468">
            <w:pPr>
              <w:pStyle w:val="ListParagraph"/>
              <w:numPr>
                <w:ilvl w:val="0"/>
                <w:numId w:val="205"/>
              </w:numPr>
              <w:tabs>
                <w:tab w:val="clear" w:pos="360"/>
                <w:tab w:val="left" w:pos="1174"/>
              </w:tabs>
              <w:contextualSpacing/>
              <w:jc w:val="both"/>
              <w:rPr>
                <w:rFonts w:ascii="Century Gothic" w:hAnsi="Century Gothic"/>
                <w:b w:val="0"/>
                <w:bCs w:val="0"/>
                <w:sz w:val="20"/>
              </w:rPr>
            </w:pPr>
            <w:r>
              <w:rPr>
                <w:rFonts w:ascii="Century Gothic" w:hAnsi="Century Gothic"/>
                <w:b w:val="0"/>
                <w:bCs w:val="0"/>
                <w:sz w:val="20"/>
              </w:rPr>
              <w:t>S</w:t>
            </w:r>
            <w:r w:rsidR="00611A9E" w:rsidRPr="00DB4CD1">
              <w:rPr>
                <w:rFonts w:ascii="Century Gothic" w:hAnsi="Century Gothic"/>
                <w:b w:val="0"/>
                <w:bCs w:val="0"/>
                <w:sz w:val="20"/>
              </w:rPr>
              <w:t xml:space="preserve">ystem will calculate the </w:t>
            </w:r>
            <w:r>
              <w:rPr>
                <w:rFonts w:ascii="Century Gothic" w:hAnsi="Century Gothic"/>
                <w:b w:val="0"/>
                <w:bCs w:val="0"/>
                <w:sz w:val="20"/>
              </w:rPr>
              <w:t xml:space="preserve">item </w:t>
            </w:r>
            <w:r w:rsidR="00611A9E" w:rsidRPr="00DB4CD1">
              <w:rPr>
                <w:rFonts w:ascii="Century Gothic" w:hAnsi="Century Gothic"/>
                <w:b w:val="0"/>
                <w:bCs w:val="0"/>
                <w:sz w:val="20"/>
              </w:rPr>
              <w:t>value in BTN if it is other currency by applying the current exchange rate.</w:t>
            </w:r>
          </w:p>
          <w:p w14:paraId="1863CDC0" w14:textId="0C82E548" w:rsidR="00D85F80" w:rsidRPr="00300468" w:rsidRDefault="00611A9E" w:rsidP="00300468">
            <w:pPr>
              <w:pStyle w:val="ListParagraph"/>
              <w:numPr>
                <w:ilvl w:val="0"/>
                <w:numId w:val="205"/>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If applicable, the system will prompt if the goods are prohibited or restricted, which will be determined by the BTC code entered on each line item, and if there is a need for a license or permit. For restricted items, System will allow uploading the permit copy of the agency as attachment in supporting document section.</w:t>
            </w:r>
          </w:p>
          <w:p w14:paraId="3DB1FEF7" w14:textId="045D3960" w:rsidR="00611A9E" w:rsidRPr="00DB4CD1" w:rsidRDefault="00611A9E" w:rsidP="00300468">
            <w:pPr>
              <w:pStyle w:val="ListParagraph"/>
              <w:numPr>
                <w:ilvl w:val="0"/>
                <w:numId w:val="205"/>
              </w:numPr>
              <w:tabs>
                <w:tab w:val="clear" w:pos="360"/>
                <w:tab w:val="left" w:pos="1174"/>
              </w:tabs>
              <w:contextualSpacing/>
              <w:jc w:val="both"/>
              <w:rPr>
                <w:rFonts w:ascii="Century Gothic" w:hAnsi="Century Gothic"/>
                <w:b w:val="0"/>
                <w:bCs w:val="0"/>
                <w:sz w:val="20"/>
              </w:rPr>
            </w:pPr>
            <w:r w:rsidRPr="00DB4CD1">
              <w:rPr>
                <w:rFonts w:ascii="Century Gothic" w:hAnsi="Century Gothic"/>
                <w:b w:val="0"/>
                <w:bCs w:val="0"/>
                <w:sz w:val="20"/>
              </w:rPr>
              <w:t>Duties and taxes will be calculated on the customs value as per section 2.4 and 2.5 of this document</w:t>
            </w:r>
            <w:r w:rsidR="00696862">
              <w:rPr>
                <w:rFonts w:ascii="Century Gothic" w:hAnsi="Century Gothic"/>
                <w:b w:val="0"/>
                <w:bCs w:val="0"/>
                <w:sz w:val="20"/>
              </w:rPr>
              <w:t xml:space="preserve"> </w:t>
            </w:r>
            <w:r w:rsidR="00696862" w:rsidRPr="00DB4CD1">
              <w:rPr>
                <w:rFonts w:ascii="Century Gothic" w:hAnsi="Century Gothic"/>
                <w:b w:val="0"/>
                <w:bCs w:val="0"/>
                <w:sz w:val="20"/>
              </w:rPr>
              <w:t>on the</w:t>
            </w:r>
            <w:r w:rsidR="00696862">
              <w:rPr>
                <w:rFonts w:ascii="Century Gothic" w:hAnsi="Century Gothic"/>
                <w:b w:val="0"/>
                <w:bCs w:val="0"/>
                <w:sz w:val="20"/>
              </w:rPr>
              <w:t xml:space="preserve"> additional quantity of items on and above the configured allowance quantity</w:t>
            </w:r>
            <w:r w:rsidRPr="00DB4CD1">
              <w:rPr>
                <w:rFonts w:ascii="Century Gothic" w:hAnsi="Century Gothic"/>
                <w:b w:val="0"/>
                <w:bCs w:val="0"/>
                <w:sz w:val="20"/>
              </w:rPr>
              <w:t>.</w:t>
            </w:r>
          </w:p>
          <w:p w14:paraId="708F1555" w14:textId="77777777" w:rsidR="00611A9E" w:rsidRPr="00DB4CD1" w:rsidRDefault="00611A9E" w:rsidP="0078007F">
            <w:pPr>
              <w:pStyle w:val="ListParagraph"/>
              <w:tabs>
                <w:tab w:val="clear" w:pos="360"/>
                <w:tab w:val="left" w:pos="1174"/>
              </w:tabs>
              <w:contextualSpacing/>
              <w:jc w:val="both"/>
              <w:rPr>
                <w:rFonts w:ascii="Century Gothic" w:hAnsi="Century Gothic"/>
                <w:b w:val="0"/>
                <w:bCs w:val="0"/>
                <w:sz w:val="20"/>
              </w:rPr>
            </w:pPr>
          </w:p>
          <w:p w14:paraId="3C324249" w14:textId="77777777" w:rsidR="00611A9E" w:rsidRPr="00DB4CD1" w:rsidRDefault="00611A9E" w:rsidP="0078007F">
            <w:pPr>
              <w:tabs>
                <w:tab w:val="left" w:pos="1174"/>
              </w:tabs>
              <w:jc w:val="both"/>
              <w:rPr>
                <w:rFonts w:ascii="Century Gothic" w:hAnsi="Century Gothic"/>
                <w:b w:val="0"/>
                <w:bCs w:val="0"/>
                <w:sz w:val="20"/>
              </w:rPr>
            </w:pPr>
            <w:r w:rsidRPr="00DB4CD1">
              <w:rPr>
                <w:rFonts w:ascii="Century Gothic" w:hAnsi="Century Gothic"/>
                <w:b w:val="0"/>
                <w:bCs w:val="0"/>
                <w:sz w:val="20"/>
              </w:rPr>
              <w:t>1.4 Supporting Documents.</w:t>
            </w:r>
          </w:p>
          <w:p w14:paraId="6F25AD47" w14:textId="39518938" w:rsidR="00611A9E" w:rsidRPr="00DB4CD1" w:rsidRDefault="00611A9E" w:rsidP="00300468">
            <w:pPr>
              <w:pStyle w:val="ListParagraph"/>
              <w:numPr>
                <w:ilvl w:val="0"/>
                <w:numId w:val="206"/>
              </w:numPr>
              <w:tabs>
                <w:tab w:val="left" w:pos="1174"/>
              </w:tabs>
              <w:jc w:val="both"/>
              <w:rPr>
                <w:rFonts w:ascii="Century Gothic" w:hAnsi="Century Gothic"/>
                <w:b w:val="0"/>
                <w:bCs w:val="0"/>
                <w:sz w:val="20"/>
              </w:rPr>
            </w:pPr>
            <w:r w:rsidRPr="00DB4CD1">
              <w:rPr>
                <w:rFonts w:ascii="Century Gothic" w:hAnsi="Century Gothic"/>
                <w:b w:val="0"/>
                <w:bCs w:val="0"/>
                <w:sz w:val="20"/>
              </w:rPr>
              <w:t xml:space="preserve">The system will allow </w:t>
            </w:r>
            <w:r w:rsidR="00696862">
              <w:rPr>
                <w:rFonts w:ascii="Century Gothic" w:hAnsi="Century Gothic"/>
                <w:b w:val="0"/>
                <w:bCs w:val="0"/>
                <w:sz w:val="20"/>
              </w:rPr>
              <w:t>Officer</w:t>
            </w:r>
            <w:r w:rsidRPr="00DB4CD1">
              <w:rPr>
                <w:rFonts w:ascii="Century Gothic" w:hAnsi="Century Gothic"/>
                <w:b w:val="0"/>
                <w:bCs w:val="0"/>
                <w:sz w:val="20"/>
              </w:rPr>
              <w:t xml:space="preserve"> to attach supporting documents.</w:t>
            </w:r>
          </w:p>
          <w:p w14:paraId="137576EE" w14:textId="762F5946" w:rsidR="00611A9E" w:rsidRDefault="00696862" w:rsidP="00300468">
            <w:pPr>
              <w:pStyle w:val="ListParagraph"/>
              <w:numPr>
                <w:ilvl w:val="0"/>
                <w:numId w:val="206"/>
              </w:numPr>
              <w:tabs>
                <w:tab w:val="left" w:pos="1174"/>
              </w:tabs>
              <w:jc w:val="both"/>
              <w:rPr>
                <w:rFonts w:ascii="Century Gothic" w:hAnsi="Century Gothic"/>
                <w:b w:val="0"/>
                <w:bCs w:val="0"/>
                <w:sz w:val="20"/>
              </w:rPr>
            </w:pPr>
            <w:r>
              <w:rPr>
                <w:rFonts w:ascii="Century Gothic" w:hAnsi="Century Gothic"/>
                <w:b w:val="0"/>
                <w:bCs w:val="0"/>
                <w:sz w:val="20"/>
              </w:rPr>
              <w:t xml:space="preserve">Officer </w:t>
            </w:r>
            <w:r w:rsidR="00611A9E" w:rsidRPr="00DB4CD1">
              <w:rPr>
                <w:rFonts w:ascii="Century Gothic" w:hAnsi="Century Gothic"/>
                <w:b w:val="0"/>
                <w:bCs w:val="0"/>
                <w:sz w:val="20"/>
              </w:rPr>
              <w:t xml:space="preserve">will be able to attach all the documents in the check list of documents in addition to other additional documents. </w:t>
            </w:r>
          </w:p>
          <w:p w14:paraId="1C603EF0" w14:textId="77777777" w:rsidR="00611A9E" w:rsidRPr="00F50CF8" w:rsidRDefault="00611A9E" w:rsidP="00300468">
            <w:pPr>
              <w:pStyle w:val="ListParagraph"/>
              <w:numPr>
                <w:ilvl w:val="0"/>
                <w:numId w:val="206"/>
              </w:numPr>
              <w:tabs>
                <w:tab w:val="left" w:pos="1174"/>
              </w:tabs>
              <w:jc w:val="both"/>
              <w:rPr>
                <w:rFonts w:ascii="Century Gothic" w:hAnsi="Century Gothic"/>
                <w:b w:val="0"/>
                <w:bCs w:val="0"/>
                <w:sz w:val="20"/>
              </w:rPr>
            </w:pPr>
            <w:r w:rsidRPr="0078007F">
              <w:rPr>
                <w:rFonts w:ascii="Century Gothic" w:hAnsi="Century Gothic"/>
                <w:b w:val="0"/>
                <w:bCs w:val="0"/>
                <w:sz w:val="20"/>
              </w:rPr>
              <w:t xml:space="preserve">The system will allow the system admin to configure additional documents if required. </w:t>
            </w:r>
          </w:p>
          <w:p w14:paraId="335B32B0" w14:textId="77777777" w:rsidR="00611A9E" w:rsidRPr="000F2D5F" w:rsidRDefault="00611A9E" w:rsidP="0078007F">
            <w:pPr>
              <w:tabs>
                <w:tab w:val="left" w:pos="1174"/>
              </w:tabs>
              <w:jc w:val="both"/>
              <w:rPr>
                <w:rFonts w:ascii="Century Gothic" w:hAnsi="Century Gothic"/>
                <w:sz w:val="20"/>
              </w:rPr>
            </w:pPr>
          </w:p>
          <w:p w14:paraId="4CB457F0" w14:textId="77777777" w:rsidR="00611A9E" w:rsidRPr="00DB4CD1" w:rsidRDefault="00611A9E" w:rsidP="0078007F">
            <w:pPr>
              <w:pStyle w:val="ListParagraph"/>
              <w:tabs>
                <w:tab w:val="left" w:pos="1174"/>
              </w:tabs>
              <w:jc w:val="both"/>
              <w:rPr>
                <w:rFonts w:ascii="Century Gothic" w:hAnsi="Century Gothic"/>
                <w:b w:val="0"/>
                <w:bCs w:val="0"/>
                <w:sz w:val="20"/>
              </w:rPr>
            </w:pPr>
          </w:p>
          <w:p w14:paraId="3D9E6F66" w14:textId="77777777" w:rsidR="00611A9E" w:rsidRPr="00DB4CD1" w:rsidRDefault="00611A9E" w:rsidP="0078007F">
            <w:pPr>
              <w:tabs>
                <w:tab w:val="left" w:pos="1174"/>
              </w:tabs>
              <w:jc w:val="both"/>
              <w:rPr>
                <w:rFonts w:ascii="Century Gothic" w:hAnsi="Century Gothic"/>
                <w:b w:val="0"/>
                <w:bCs w:val="0"/>
                <w:sz w:val="20"/>
              </w:rPr>
            </w:pPr>
            <w:r w:rsidRPr="00DB4CD1">
              <w:rPr>
                <w:rFonts w:ascii="Century Gothic" w:hAnsi="Century Gothic"/>
                <w:b w:val="0"/>
                <w:bCs w:val="0"/>
                <w:sz w:val="20"/>
              </w:rPr>
              <w:t>1.5 Review Declaration</w:t>
            </w:r>
          </w:p>
          <w:p w14:paraId="02247466" w14:textId="77777777" w:rsidR="00611A9E" w:rsidRPr="00DB4CD1" w:rsidRDefault="00611A9E" w:rsidP="0078007F">
            <w:pPr>
              <w:tabs>
                <w:tab w:val="clear" w:pos="360"/>
              </w:tabs>
              <w:ind w:left="72"/>
              <w:jc w:val="both"/>
              <w:rPr>
                <w:rFonts w:ascii="Century Gothic" w:hAnsi="Century Gothic"/>
                <w:b w:val="0"/>
                <w:bCs w:val="0"/>
                <w:sz w:val="20"/>
              </w:rPr>
            </w:pPr>
            <w:r>
              <w:rPr>
                <w:rFonts w:ascii="Century Gothic" w:hAnsi="Century Gothic"/>
                <w:b w:val="0"/>
                <w:bCs w:val="0"/>
                <w:sz w:val="20"/>
              </w:rPr>
              <w:t xml:space="preserve">Officer </w:t>
            </w:r>
            <w:r w:rsidRPr="00DB4CD1">
              <w:rPr>
                <w:rFonts w:ascii="Century Gothic" w:hAnsi="Century Gothic"/>
                <w:b w:val="0"/>
                <w:bCs w:val="0"/>
                <w:sz w:val="20"/>
              </w:rPr>
              <w:t>will be able to review the declaration created in a summary before it is submitted</w:t>
            </w:r>
            <w:r>
              <w:rPr>
                <w:rFonts w:ascii="Century Gothic" w:hAnsi="Century Gothic"/>
                <w:b w:val="0"/>
                <w:bCs w:val="0"/>
                <w:sz w:val="20"/>
              </w:rPr>
              <w:t>.</w:t>
            </w:r>
          </w:p>
          <w:p w14:paraId="4B922673" w14:textId="77777777" w:rsidR="00611A9E" w:rsidRPr="00DB4CD1" w:rsidRDefault="00611A9E" w:rsidP="0078007F">
            <w:pPr>
              <w:tabs>
                <w:tab w:val="clear" w:pos="360"/>
              </w:tabs>
              <w:ind w:left="72"/>
              <w:jc w:val="both"/>
              <w:rPr>
                <w:rFonts w:ascii="Century Gothic" w:hAnsi="Century Gothic"/>
                <w:b w:val="0"/>
                <w:bCs w:val="0"/>
                <w:sz w:val="20"/>
              </w:rPr>
            </w:pPr>
          </w:p>
          <w:p w14:paraId="40D9E8DD" w14:textId="77777777" w:rsidR="00611A9E" w:rsidRPr="00DB4CD1" w:rsidRDefault="00611A9E" w:rsidP="0078007F">
            <w:pPr>
              <w:tabs>
                <w:tab w:val="clear" w:pos="360"/>
              </w:tabs>
              <w:ind w:left="72"/>
              <w:jc w:val="both"/>
              <w:rPr>
                <w:rFonts w:ascii="Century Gothic" w:hAnsi="Century Gothic"/>
                <w:b w:val="0"/>
                <w:bCs w:val="0"/>
                <w:sz w:val="20"/>
                <w:u w:val="single"/>
              </w:rPr>
            </w:pPr>
            <w:r w:rsidRPr="00DB4CD1">
              <w:rPr>
                <w:rFonts w:ascii="Century Gothic" w:hAnsi="Century Gothic"/>
                <w:b w:val="0"/>
                <w:bCs w:val="0"/>
                <w:sz w:val="20"/>
                <w:u w:val="single"/>
              </w:rPr>
              <w:t>Provisional Declaration number</w:t>
            </w:r>
          </w:p>
          <w:p w14:paraId="02C74406" w14:textId="77777777" w:rsidR="00611A9E" w:rsidRPr="00DB4CD1" w:rsidRDefault="00611A9E" w:rsidP="0078007F">
            <w:pPr>
              <w:tabs>
                <w:tab w:val="clear" w:pos="360"/>
              </w:tabs>
              <w:ind w:left="72"/>
              <w:jc w:val="both"/>
              <w:rPr>
                <w:rFonts w:ascii="Century Gothic" w:hAnsi="Century Gothic"/>
                <w:b w:val="0"/>
                <w:bCs w:val="0"/>
                <w:sz w:val="20"/>
              </w:rPr>
            </w:pPr>
          </w:p>
          <w:p w14:paraId="31895693" w14:textId="77777777" w:rsidR="00611A9E" w:rsidRPr="00DB4CD1" w:rsidRDefault="00611A9E" w:rsidP="0078007F">
            <w:pPr>
              <w:tabs>
                <w:tab w:val="clear" w:pos="360"/>
              </w:tabs>
              <w:ind w:left="72"/>
              <w:jc w:val="both"/>
              <w:rPr>
                <w:rFonts w:ascii="Century Gothic" w:hAnsi="Century Gothic"/>
                <w:b w:val="0"/>
                <w:bCs w:val="0"/>
                <w:sz w:val="20"/>
              </w:rPr>
            </w:pPr>
            <w:r w:rsidRPr="00DB4CD1">
              <w:rPr>
                <w:rFonts w:ascii="Century Gothic" w:hAnsi="Century Gothic"/>
                <w:b w:val="0"/>
                <w:bCs w:val="0"/>
                <w:sz w:val="20"/>
              </w:rPr>
              <w:t>During creation and saving of the declaration, System will generate a provisional declaration number for drafts for future updates. The provisional declaration number will have the below format:</w:t>
            </w:r>
          </w:p>
          <w:p w14:paraId="7CCB0850" w14:textId="77777777" w:rsidR="00611A9E" w:rsidRPr="00DB4CD1" w:rsidRDefault="00611A9E" w:rsidP="0078007F">
            <w:pPr>
              <w:tabs>
                <w:tab w:val="clear" w:pos="360"/>
              </w:tabs>
              <w:ind w:left="72"/>
              <w:jc w:val="both"/>
              <w:rPr>
                <w:rFonts w:ascii="Century Gothic" w:hAnsi="Century Gothic"/>
                <w:b w:val="0"/>
                <w:bCs w:val="0"/>
                <w:sz w:val="20"/>
              </w:rPr>
            </w:pPr>
          </w:p>
          <w:p w14:paraId="140ADDC6" w14:textId="77777777" w:rsidR="00611A9E" w:rsidRPr="00DB4CD1" w:rsidRDefault="00611A9E" w:rsidP="0078007F">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The Provisional Declaration Number will have the following format:</w:t>
            </w:r>
          </w:p>
          <w:p w14:paraId="7FEAC061" w14:textId="77777777" w:rsidR="00611A9E" w:rsidRPr="00DB4CD1" w:rsidRDefault="00611A9E" w:rsidP="0078007F">
            <w:pPr>
              <w:ind w:left="360"/>
              <w:jc w:val="both"/>
              <w:rPr>
                <w:rFonts w:ascii="Century Gothic" w:hAnsi="Century Gothic"/>
                <w:b w:val="0"/>
                <w:bCs w:val="0"/>
                <w:sz w:val="20"/>
              </w:rPr>
            </w:pPr>
            <w:r w:rsidRPr="00DB4CD1">
              <w:rPr>
                <w:rFonts w:ascii="Century Gothic" w:hAnsi="Century Gothic"/>
                <w:b w:val="0"/>
                <w:bCs w:val="0"/>
                <w:sz w:val="20"/>
              </w:rPr>
              <w:t>PROV&lt;YYYY&gt;&lt;##########&gt;</w:t>
            </w:r>
          </w:p>
          <w:p w14:paraId="6BE34611" w14:textId="77777777" w:rsidR="00611A9E" w:rsidRPr="00DB4CD1" w:rsidRDefault="00611A9E" w:rsidP="0078007F">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 xml:space="preserve">      (Example: PROV20210000003254&gt;</w:t>
            </w:r>
          </w:p>
          <w:p w14:paraId="0903EBB2" w14:textId="77777777" w:rsidR="00611A9E" w:rsidRPr="00DB4CD1" w:rsidRDefault="00611A9E" w:rsidP="0078007F">
            <w:pPr>
              <w:tabs>
                <w:tab w:val="clear" w:pos="360"/>
                <w:tab w:val="left" w:pos="720"/>
              </w:tabs>
              <w:jc w:val="both"/>
              <w:rPr>
                <w:rFonts w:ascii="Century Gothic" w:hAnsi="Century Gothic"/>
                <w:b w:val="0"/>
                <w:bCs w:val="0"/>
                <w:sz w:val="20"/>
              </w:rPr>
            </w:pPr>
            <w:r w:rsidRPr="00DB4CD1">
              <w:rPr>
                <w:rFonts w:ascii="Century Gothic" w:hAnsi="Century Gothic"/>
                <w:b w:val="0"/>
                <w:bCs w:val="0"/>
                <w:sz w:val="20"/>
              </w:rPr>
              <w:t>where:</w:t>
            </w:r>
          </w:p>
          <w:p w14:paraId="7675C654" w14:textId="77777777" w:rsidR="00611A9E" w:rsidRPr="00DB4CD1" w:rsidRDefault="00611A9E" w:rsidP="0078007F">
            <w:pPr>
              <w:ind w:left="360"/>
              <w:jc w:val="both"/>
              <w:rPr>
                <w:rFonts w:ascii="Century Gothic" w:hAnsi="Century Gothic"/>
                <w:b w:val="0"/>
                <w:bCs w:val="0"/>
                <w:sz w:val="20"/>
              </w:rPr>
            </w:pPr>
            <w:r w:rsidRPr="00DB4CD1">
              <w:rPr>
                <w:rFonts w:ascii="Century Gothic" w:hAnsi="Century Gothic"/>
                <w:b w:val="0"/>
                <w:bCs w:val="0"/>
                <w:sz w:val="20"/>
              </w:rPr>
              <w:t>PROV – Identifier for Provisional</w:t>
            </w:r>
          </w:p>
          <w:p w14:paraId="1F468D56" w14:textId="77777777" w:rsidR="00611A9E" w:rsidRPr="00DB4CD1" w:rsidRDefault="00611A9E" w:rsidP="0078007F">
            <w:pPr>
              <w:ind w:left="360"/>
              <w:jc w:val="both"/>
              <w:rPr>
                <w:rFonts w:ascii="Century Gothic" w:hAnsi="Century Gothic"/>
                <w:b w:val="0"/>
                <w:bCs w:val="0"/>
                <w:sz w:val="20"/>
              </w:rPr>
            </w:pPr>
            <w:r w:rsidRPr="00DB4CD1">
              <w:rPr>
                <w:rFonts w:ascii="Century Gothic" w:hAnsi="Century Gothic"/>
                <w:b w:val="0"/>
                <w:bCs w:val="0"/>
                <w:sz w:val="20"/>
              </w:rPr>
              <w:t>YYYY – Year of creation</w:t>
            </w:r>
          </w:p>
          <w:p w14:paraId="70A8E9CA" w14:textId="77777777" w:rsidR="00611A9E" w:rsidRPr="00DB4CD1" w:rsidRDefault="00611A9E" w:rsidP="0078007F">
            <w:pPr>
              <w:tabs>
                <w:tab w:val="clear" w:pos="360"/>
              </w:tabs>
              <w:jc w:val="both"/>
              <w:rPr>
                <w:rFonts w:ascii="Century Gothic" w:hAnsi="Century Gothic"/>
                <w:b w:val="0"/>
                <w:bCs w:val="0"/>
                <w:sz w:val="20"/>
              </w:rPr>
            </w:pPr>
            <w:r w:rsidRPr="00DB4CD1">
              <w:rPr>
                <w:rFonts w:ascii="Century Gothic" w:hAnsi="Century Gothic"/>
                <w:b w:val="0"/>
                <w:bCs w:val="0"/>
                <w:sz w:val="20"/>
              </w:rPr>
              <w:t>########## - running sequence number</w:t>
            </w:r>
          </w:p>
          <w:p w14:paraId="1B1DEA83" w14:textId="77777777" w:rsidR="00611A9E" w:rsidRPr="00DB4CD1" w:rsidRDefault="00611A9E" w:rsidP="0078007F">
            <w:pPr>
              <w:tabs>
                <w:tab w:val="clear" w:pos="360"/>
              </w:tabs>
              <w:jc w:val="both"/>
              <w:rPr>
                <w:rFonts w:ascii="Century Gothic" w:hAnsi="Century Gothic"/>
                <w:b w:val="0"/>
                <w:bCs w:val="0"/>
                <w:sz w:val="20"/>
              </w:rPr>
            </w:pPr>
          </w:p>
          <w:p w14:paraId="65BA6E71" w14:textId="77777777" w:rsidR="00611A9E" w:rsidRPr="00DB4CD1" w:rsidRDefault="00611A9E" w:rsidP="0078007F">
            <w:pPr>
              <w:tabs>
                <w:tab w:val="clear" w:pos="360"/>
              </w:tabs>
              <w:ind w:left="72"/>
              <w:jc w:val="both"/>
              <w:rPr>
                <w:rFonts w:ascii="Century Gothic" w:hAnsi="Century Gothic"/>
                <w:b w:val="0"/>
                <w:bCs w:val="0"/>
                <w:sz w:val="20"/>
              </w:rPr>
            </w:pPr>
          </w:p>
        </w:tc>
      </w:tr>
      <w:tr w:rsidR="00611A9E" w:rsidRPr="000E2548" w14:paraId="7ADAF631" w14:textId="77777777" w:rsidTr="00780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77EA841B" w14:textId="77777777" w:rsidR="00611A9E" w:rsidRPr="000E2548" w:rsidRDefault="00611A9E" w:rsidP="0078007F">
            <w:pPr>
              <w:jc w:val="both"/>
              <w:rPr>
                <w:rFonts w:ascii="Century Gothic" w:hAnsi="Century Gothic"/>
                <w:sz w:val="20"/>
              </w:rPr>
            </w:pPr>
            <w:r w:rsidRPr="000E2548">
              <w:rPr>
                <w:rFonts w:ascii="Century Gothic" w:hAnsi="Century Gothic"/>
                <w:bCs w:val="0"/>
                <w:sz w:val="20"/>
              </w:rPr>
              <w:t>P0</w:t>
            </w:r>
            <w:r>
              <w:rPr>
                <w:rFonts w:ascii="Century Gothic" w:hAnsi="Century Gothic"/>
                <w:bCs w:val="0"/>
                <w:sz w:val="20"/>
              </w:rPr>
              <w:t>2</w:t>
            </w:r>
            <w:r w:rsidRPr="000E2548">
              <w:rPr>
                <w:rFonts w:ascii="Century Gothic" w:hAnsi="Century Gothic"/>
                <w:bCs w:val="0"/>
                <w:sz w:val="20"/>
              </w:rPr>
              <w:t xml:space="preserve">: </w:t>
            </w:r>
            <w:r>
              <w:rPr>
                <w:rFonts w:ascii="Century Gothic" w:hAnsi="Century Gothic"/>
                <w:bCs w:val="0"/>
                <w:sz w:val="20"/>
              </w:rPr>
              <w:t>Submit Declaration</w:t>
            </w:r>
          </w:p>
        </w:tc>
      </w:tr>
      <w:tr w:rsidR="00611A9E" w:rsidRPr="000E2548" w14:paraId="15AFD731" w14:textId="77777777" w:rsidTr="0078007F">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D23B5B4" w14:textId="77777777" w:rsidR="00611A9E" w:rsidRDefault="00611A9E" w:rsidP="0078007F">
            <w:pPr>
              <w:tabs>
                <w:tab w:val="clear" w:pos="360"/>
              </w:tabs>
              <w:jc w:val="both"/>
              <w:rPr>
                <w:rFonts w:ascii="Century Gothic" w:hAnsi="Century Gothic"/>
                <w:b w:val="0"/>
                <w:bCs w:val="0"/>
                <w:sz w:val="20"/>
              </w:rPr>
            </w:pPr>
          </w:p>
          <w:p w14:paraId="1DFE96A1" w14:textId="30AB6E31" w:rsidR="00611A9E" w:rsidRPr="00D9410E" w:rsidRDefault="00696862" w:rsidP="0078007F">
            <w:pPr>
              <w:tabs>
                <w:tab w:val="clear" w:pos="360"/>
              </w:tabs>
              <w:jc w:val="both"/>
              <w:rPr>
                <w:rFonts w:ascii="Century Gothic" w:hAnsi="Century Gothic"/>
                <w:b w:val="0"/>
                <w:bCs w:val="0"/>
                <w:sz w:val="20"/>
              </w:rPr>
            </w:pPr>
            <w:r>
              <w:rPr>
                <w:rFonts w:ascii="Century Gothic" w:hAnsi="Century Gothic"/>
                <w:b w:val="0"/>
                <w:bCs w:val="0"/>
                <w:sz w:val="20"/>
              </w:rPr>
              <w:t xml:space="preserve">Officer </w:t>
            </w:r>
            <w:r w:rsidR="00611A9E" w:rsidRPr="00D9410E">
              <w:rPr>
                <w:rFonts w:ascii="Century Gothic" w:hAnsi="Century Gothic"/>
                <w:b w:val="0"/>
                <w:bCs w:val="0"/>
                <w:sz w:val="20"/>
              </w:rPr>
              <w:t>submits</w:t>
            </w:r>
            <w:r w:rsidR="00611A9E">
              <w:rPr>
                <w:rFonts w:ascii="Century Gothic" w:hAnsi="Century Gothic"/>
                <w:b w:val="0"/>
                <w:bCs w:val="0"/>
                <w:sz w:val="20"/>
              </w:rPr>
              <w:t xml:space="preserve"> </w:t>
            </w:r>
            <w:r w:rsidR="00611A9E" w:rsidRPr="00D9410E">
              <w:rPr>
                <w:rFonts w:ascii="Century Gothic" w:hAnsi="Century Gothic"/>
                <w:b w:val="0"/>
                <w:bCs w:val="0"/>
                <w:sz w:val="20"/>
              </w:rPr>
              <w:t xml:space="preserve">the declaration after creating the declaration. But before allowing the declaration to be submitted, the system will validate the declaration as a whole and will display messages if there are errors encountered. </w:t>
            </w:r>
          </w:p>
          <w:p w14:paraId="4AE568F7" w14:textId="77777777" w:rsidR="00611A9E" w:rsidRPr="00D9410E" w:rsidRDefault="00611A9E" w:rsidP="0078007F">
            <w:pPr>
              <w:tabs>
                <w:tab w:val="clear" w:pos="360"/>
              </w:tabs>
              <w:jc w:val="both"/>
              <w:rPr>
                <w:rFonts w:ascii="Century Gothic" w:hAnsi="Century Gothic"/>
                <w:b w:val="0"/>
                <w:bCs w:val="0"/>
                <w:sz w:val="20"/>
              </w:rPr>
            </w:pPr>
          </w:p>
          <w:p w14:paraId="5DF8BAB3" w14:textId="77777777" w:rsidR="00611A9E" w:rsidRDefault="00611A9E" w:rsidP="0078007F">
            <w:pPr>
              <w:tabs>
                <w:tab w:val="clear" w:pos="360"/>
              </w:tabs>
              <w:jc w:val="both"/>
              <w:rPr>
                <w:rFonts w:ascii="Century Gothic" w:hAnsi="Century Gothic"/>
                <w:sz w:val="20"/>
              </w:rPr>
            </w:pPr>
            <w:r w:rsidRPr="00D9410E">
              <w:rPr>
                <w:rFonts w:ascii="Century Gothic" w:hAnsi="Century Gothic"/>
                <w:b w:val="0"/>
                <w:bCs w:val="0"/>
                <w:sz w:val="20"/>
              </w:rPr>
              <w:t xml:space="preserve">If there are no validation issues, the system will submit the declaration </w:t>
            </w:r>
            <w:r>
              <w:rPr>
                <w:rFonts w:ascii="Century Gothic" w:hAnsi="Century Gothic"/>
                <w:b w:val="0"/>
                <w:bCs w:val="0"/>
                <w:sz w:val="20"/>
              </w:rPr>
              <w:t xml:space="preserve">and it shall be approved upon Submission and won’t need further review and approval from Customs. </w:t>
            </w:r>
          </w:p>
          <w:p w14:paraId="2A1F3F3E" w14:textId="6FCFE660" w:rsidR="00611A9E" w:rsidRPr="00D9410E" w:rsidRDefault="00611A9E" w:rsidP="0078007F">
            <w:pPr>
              <w:tabs>
                <w:tab w:val="clear" w:pos="360"/>
              </w:tabs>
              <w:jc w:val="both"/>
              <w:rPr>
                <w:rFonts w:ascii="Century Gothic" w:hAnsi="Century Gothic"/>
                <w:b w:val="0"/>
                <w:bCs w:val="0"/>
                <w:sz w:val="20"/>
              </w:rPr>
            </w:pPr>
            <w:r>
              <w:rPr>
                <w:rFonts w:ascii="Century Gothic" w:hAnsi="Century Gothic"/>
                <w:b w:val="0"/>
                <w:bCs w:val="0"/>
                <w:sz w:val="20"/>
              </w:rPr>
              <w:t xml:space="preserve">If Payment is applicable, </w:t>
            </w:r>
            <w:r w:rsidR="00696862">
              <w:rPr>
                <w:rFonts w:ascii="Century Gothic" w:hAnsi="Century Gothic"/>
                <w:b w:val="0"/>
                <w:bCs w:val="0"/>
                <w:sz w:val="20"/>
              </w:rPr>
              <w:t>Passenger</w:t>
            </w:r>
            <w:r>
              <w:rPr>
                <w:rFonts w:ascii="Century Gothic" w:hAnsi="Century Gothic"/>
                <w:b w:val="0"/>
                <w:bCs w:val="0"/>
                <w:sz w:val="20"/>
              </w:rPr>
              <w:t xml:space="preserve"> can clear payment after Declaration has been submitted.</w:t>
            </w:r>
          </w:p>
          <w:p w14:paraId="0BC9FBAD" w14:textId="77777777" w:rsidR="00611A9E" w:rsidRPr="00D9410E" w:rsidRDefault="00611A9E" w:rsidP="0078007F">
            <w:pPr>
              <w:tabs>
                <w:tab w:val="clear" w:pos="360"/>
              </w:tabs>
              <w:jc w:val="both"/>
              <w:rPr>
                <w:rFonts w:ascii="Century Gothic" w:hAnsi="Century Gothic"/>
                <w:b w:val="0"/>
                <w:bCs w:val="0"/>
                <w:sz w:val="20"/>
              </w:rPr>
            </w:pPr>
          </w:p>
          <w:p w14:paraId="5EC8E0A1" w14:textId="77777777" w:rsidR="00611A9E" w:rsidRPr="00D9410E" w:rsidRDefault="00611A9E" w:rsidP="0078007F">
            <w:pPr>
              <w:tabs>
                <w:tab w:val="clear" w:pos="360"/>
              </w:tabs>
              <w:jc w:val="both"/>
              <w:rPr>
                <w:rFonts w:ascii="Century Gothic" w:hAnsi="Century Gothic"/>
                <w:sz w:val="20"/>
                <w:u w:val="single"/>
              </w:rPr>
            </w:pPr>
            <w:r w:rsidRPr="00D9410E">
              <w:rPr>
                <w:rFonts w:ascii="Century Gothic" w:hAnsi="Century Gothic"/>
                <w:sz w:val="20"/>
                <w:u w:val="single"/>
              </w:rPr>
              <w:t>Declaration number</w:t>
            </w:r>
          </w:p>
          <w:p w14:paraId="5B5E76F3" w14:textId="77777777" w:rsidR="00611A9E" w:rsidRDefault="00611A9E" w:rsidP="0078007F">
            <w:pPr>
              <w:tabs>
                <w:tab w:val="clear" w:pos="360"/>
              </w:tabs>
              <w:jc w:val="both"/>
              <w:rPr>
                <w:rFonts w:ascii="Century Gothic" w:hAnsi="Century Gothic"/>
                <w:b w:val="0"/>
                <w:bCs w:val="0"/>
                <w:sz w:val="20"/>
              </w:rPr>
            </w:pPr>
          </w:p>
          <w:p w14:paraId="520628C9" w14:textId="77777777" w:rsidR="00611A9E" w:rsidRPr="00D9410E" w:rsidRDefault="00611A9E" w:rsidP="0078007F">
            <w:pPr>
              <w:tabs>
                <w:tab w:val="clear" w:pos="360"/>
              </w:tabs>
              <w:jc w:val="both"/>
              <w:rPr>
                <w:rFonts w:ascii="Century Gothic" w:hAnsi="Century Gothic"/>
                <w:sz w:val="20"/>
                <w:u w:val="single"/>
              </w:rPr>
            </w:pPr>
            <w:r>
              <w:rPr>
                <w:rFonts w:ascii="Century Gothic" w:hAnsi="Century Gothic"/>
                <w:b w:val="0"/>
                <w:bCs w:val="0"/>
                <w:sz w:val="20"/>
              </w:rPr>
              <w:t>O</w:t>
            </w:r>
            <w:r w:rsidRPr="00D9410E">
              <w:rPr>
                <w:rFonts w:ascii="Century Gothic" w:hAnsi="Century Gothic"/>
                <w:b w:val="0"/>
                <w:bCs w:val="0"/>
                <w:sz w:val="20"/>
              </w:rPr>
              <w:t xml:space="preserve">nce the declaration is submitted, system will generate a unique reference no. </w:t>
            </w:r>
            <w:r w:rsidRPr="000E2548">
              <w:rPr>
                <w:rFonts w:ascii="Century Gothic" w:hAnsi="Century Gothic"/>
                <w:b w:val="0"/>
                <w:sz w:val="20"/>
              </w:rPr>
              <w:t xml:space="preserve">The Declaration cannot be amended or updated after the submission. </w:t>
            </w:r>
            <w:r>
              <w:rPr>
                <w:rFonts w:ascii="Century Gothic" w:hAnsi="Century Gothic"/>
                <w:b w:val="0"/>
                <w:sz w:val="20"/>
              </w:rPr>
              <w:t xml:space="preserve">Officer </w:t>
            </w:r>
            <w:r w:rsidRPr="000E2548">
              <w:rPr>
                <w:rFonts w:ascii="Century Gothic" w:hAnsi="Century Gothic"/>
                <w:b w:val="0"/>
                <w:sz w:val="20"/>
              </w:rPr>
              <w:t xml:space="preserve">must submit a post entry </w:t>
            </w:r>
            <w:r>
              <w:rPr>
                <w:rFonts w:ascii="Century Gothic" w:hAnsi="Century Gothic"/>
                <w:b w:val="0"/>
                <w:sz w:val="20"/>
              </w:rPr>
              <w:t xml:space="preserve">amendment </w:t>
            </w:r>
            <w:r w:rsidRPr="000E2548">
              <w:rPr>
                <w:rFonts w:ascii="Century Gothic" w:hAnsi="Century Gothic"/>
                <w:b w:val="0"/>
                <w:sz w:val="20"/>
              </w:rPr>
              <w:t>or cancellation request to update or cancel the submitted declaration.</w:t>
            </w:r>
          </w:p>
          <w:p w14:paraId="51577F0F" w14:textId="77777777" w:rsidR="00611A9E" w:rsidRDefault="00611A9E" w:rsidP="0078007F">
            <w:pPr>
              <w:tabs>
                <w:tab w:val="clear" w:pos="360"/>
              </w:tabs>
              <w:jc w:val="both"/>
              <w:rPr>
                <w:rFonts w:ascii="Century Gothic" w:hAnsi="Century Gothic"/>
                <w:bCs w:val="0"/>
                <w:sz w:val="20"/>
              </w:rPr>
            </w:pPr>
            <w:r>
              <w:rPr>
                <w:rFonts w:ascii="Century Gothic" w:hAnsi="Century Gothic"/>
                <w:b w:val="0"/>
                <w:sz w:val="20"/>
              </w:rPr>
              <w:t>The submitted declaration will have the following format and will be unique for each Declaration:</w:t>
            </w:r>
          </w:p>
          <w:p w14:paraId="24B24CB3" w14:textId="77777777" w:rsidR="00611A9E" w:rsidRPr="003365E0" w:rsidRDefault="00611A9E" w:rsidP="0078007F">
            <w:pPr>
              <w:ind w:left="360"/>
              <w:jc w:val="both"/>
              <w:rPr>
                <w:rFonts w:ascii="Century Gothic" w:hAnsi="Century Gothic"/>
                <w:sz w:val="20"/>
              </w:rPr>
            </w:pPr>
            <w:r w:rsidRPr="003365E0">
              <w:rPr>
                <w:rFonts w:ascii="Century Gothic" w:hAnsi="Century Gothic"/>
                <w:sz w:val="20"/>
              </w:rPr>
              <w:t>&lt;YYYY</w:t>
            </w:r>
            <w:r>
              <w:rPr>
                <w:rFonts w:ascii="Century Gothic" w:hAnsi="Century Gothic"/>
                <w:sz w:val="20"/>
              </w:rPr>
              <w:t>&gt;&lt;DEC&gt;&lt;</w:t>
            </w:r>
            <w:r w:rsidRPr="003365E0">
              <w:rPr>
                <w:rFonts w:ascii="Century Gothic" w:hAnsi="Century Gothic"/>
                <w:sz w:val="20"/>
              </w:rPr>
              <w:t>######</w:t>
            </w:r>
            <w:r>
              <w:rPr>
                <w:rFonts w:ascii="Century Gothic" w:hAnsi="Century Gothic"/>
                <w:sz w:val="20"/>
              </w:rPr>
              <w:t>####</w:t>
            </w:r>
            <w:r w:rsidRPr="003365E0">
              <w:rPr>
                <w:rFonts w:ascii="Century Gothic" w:hAnsi="Century Gothic"/>
                <w:sz w:val="20"/>
              </w:rPr>
              <w:t>&gt;</w:t>
            </w:r>
          </w:p>
          <w:p w14:paraId="6735383B" w14:textId="77777777" w:rsidR="00611A9E" w:rsidRDefault="00611A9E" w:rsidP="0078007F">
            <w:pPr>
              <w:tabs>
                <w:tab w:val="clear" w:pos="360"/>
                <w:tab w:val="left" w:pos="720"/>
              </w:tabs>
              <w:jc w:val="both"/>
              <w:rPr>
                <w:rFonts w:ascii="Century Gothic" w:hAnsi="Century Gothic"/>
                <w:sz w:val="20"/>
              </w:rPr>
            </w:pPr>
            <w:r>
              <w:rPr>
                <w:rFonts w:ascii="Century Gothic" w:hAnsi="Century Gothic"/>
                <w:b w:val="0"/>
                <w:bCs w:val="0"/>
                <w:sz w:val="20"/>
              </w:rPr>
              <w:t xml:space="preserve">      (Example: </w:t>
            </w:r>
            <w:r w:rsidRPr="003E3EF8">
              <w:rPr>
                <w:rFonts w:ascii="Century Gothic" w:hAnsi="Century Gothic"/>
                <w:sz w:val="20"/>
              </w:rPr>
              <w:t>2021DEC0000003254</w:t>
            </w:r>
            <w:r>
              <w:rPr>
                <w:rFonts w:ascii="Century Gothic" w:hAnsi="Century Gothic"/>
                <w:b w:val="0"/>
                <w:bCs w:val="0"/>
                <w:sz w:val="20"/>
              </w:rPr>
              <w:t>&gt;</w:t>
            </w:r>
          </w:p>
          <w:p w14:paraId="7FBB1B07" w14:textId="77777777" w:rsidR="00611A9E" w:rsidRPr="003365E0" w:rsidRDefault="00611A9E" w:rsidP="0078007F">
            <w:pPr>
              <w:tabs>
                <w:tab w:val="clear" w:pos="360"/>
                <w:tab w:val="left" w:pos="720"/>
              </w:tabs>
              <w:jc w:val="both"/>
              <w:rPr>
                <w:rFonts w:ascii="Century Gothic" w:hAnsi="Century Gothic"/>
                <w:b w:val="0"/>
                <w:bCs w:val="0"/>
                <w:sz w:val="20"/>
              </w:rPr>
            </w:pPr>
            <w:r w:rsidRPr="003365E0">
              <w:rPr>
                <w:rFonts w:ascii="Century Gothic" w:hAnsi="Century Gothic"/>
                <w:b w:val="0"/>
                <w:bCs w:val="0"/>
                <w:sz w:val="20"/>
              </w:rPr>
              <w:t>where:</w:t>
            </w:r>
          </w:p>
          <w:p w14:paraId="4808D573" w14:textId="77777777" w:rsidR="00611A9E" w:rsidRDefault="00611A9E" w:rsidP="0078007F">
            <w:pPr>
              <w:ind w:left="360"/>
              <w:jc w:val="both"/>
              <w:rPr>
                <w:rFonts w:ascii="Century Gothic" w:hAnsi="Century Gothic"/>
                <w:sz w:val="20"/>
              </w:rPr>
            </w:pPr>
            <w:r w:rsidRPr="003365E0">
              <w:rPr>
                <w:rFonts w:ascii="Century Gothic" w:hAnsi="Century Gothic"/>
                <w:b w:val="0"/>
                <w:bCs w:val="0"/>
                <w:sz w:val="20"/>
              </w:rPr>
              <w:t xml:space="preserve">YYYY – </w:t>
            </w:r>
            <w:r>
              <w:rPr>
                <w:rFonts w:ascii="Century Gothic" w:hAnsi="Century Gothic"/>
                <w:b w:val="0"/>
                <w:bCs w:val="0"/>
                <w:sz w:val="20"/>
              </w:rPr>
              <w:t>Y</w:t>
            </w:r>
            <w:r w:rsidRPr="003365E0">
              <w:rPr>
                <w:rFonts w:ascii="Century Gothic" w:hAnsi="Century Gothic"/>
                <w:b w:val="0"/>
                <w:bCs w:val="0"/>
                <w:sz w:val="20"/>
              </w:rPr>
              <w:t>ear</w:t>
            </w:r>
            <w:r>
              <w:rPr>
                <w:rFonts w:ascii="Century Gothic" w:hAnsi="Century Gothic"/>
                <w:b w:val="0"/>
                <w:bCs w:val="0"/>
                <w:sz w:val="20"/>
              </w:rPr>
              <w:t xml:space="preserve"> of submission</w:t>
            </w:r>
          </w:p>
          <w:p w14:paraId="15F18B00" w14:textId="77777777" w:rsidR="00611A9E" w:rsidRPr="003365E0" w:rsidRDefault="00611A9E" w:rsidP="0078007F">
            <w:pPr>
              <w:ind w:left="360"/>
              <w:jc w:val="both"/>
              <w:rPr>
                <w:rFonts w:ascii="Century Gothic" w:hAnsi="Century Gothic"/>
                <w:b w:val="0"/>
                <w:bCs w:val="0"/>
                <w:sz w:val="20"/>
              </w:rPr>
            </w:pPr>
            <w:r>
              <w:rPr>
                <w:rFonts w:ascii="Century Gothic" w:hAnsi="Century Gothic"/>
                <w:b w:val="0"/>
                <w:bCs w:val="0"/>
                <w:sz w:val="20"/>
              </w:rPr>
              <w:t>DEC – Identifier for Declaration</w:t>
            </w:r>
          </w:p>
          <w:p w14:paraId="6E6E39E4" w14:textId="77777777" w:rsidR="00611A9E" w:rsidRPr="00814665" w:rsidRDefault="00611A9E" w:rsidP="0078007F">
            <w:pPr>
              <w:tabs>
                <w:tab w:val="clear" w:pos="360"/>
              </w:tabs>
              <w:ind w:left="72"/>
              <w:jc w:val="both"/>
              <w:rPr>
                <w:rFonts w:ascii="Century Gothic" w:hAnsi="Century Gothic"/>
                <w:b w:val="0"/>
                <w:bCs w:val="0"/>
                <w:sz w:val="20"/>
              </w:rPr>
            </w:pPr>
            <w:r>
              <w:rPr>
                <w:rFonts w:ascii="Century Gothic" w:hAnsi="Century Gothic"/>
                <w:b w:val="0"/>
                <w:bCs w:val="0"/>
                <w:sz w:val="20"/>
              </w:rPr>
              <w:t xml:space="preserve">     </w:t>
            </w:r>
            <w:r w:rsidRPr="003365E0">
              <w:rPr>
                <w:rFonts w:ascii="Century Gothic" w:hAnsi="Century Gothic"/>
                <w:b w:val="0"/>
                <w:bCs w:val="0"/>
                <w:sz w:val="20"/>
              </w:rPr>
              <w:t>#####</w:t>
            </w:r>
            <w:r>
              <w:rPr>
                <w:rFonts w:ascii="Century Gothic" w:hAnsi="Century Gothic"/>
                <w:b w:val="0"/>
                <w:bCs w:val="0"/>
                <w:sz w:val="20"/>
              </w:rPr>
              <w:t>#####</w:t>
            </w:r>
            <w:r w:rsidRPr="003365E0">
              <w:rPr>
                <w:rFonts w:ascii="Century Gothic" w:hAnsi="Century Gothic"/>
                <w:b w:val="0"/>
                <w:bCs w:val="0"/>
                <w:sz w:val="20"/>
              </w:rPr>
              <w:t xml:space="preserve"> - running sequence number</w:t>
            </w:r>
          </w:p>
        </w:tc>
      </w:tr>
    </w:tbl>
    <w:p w14:paraId="15DF33EB" w14:textId="77777777" w:rsidR="00611A9E" w:rsidRDefault="00611A9E" w:rsidP="00611A9E">
      <w:pPr>
        <w:tabs>
          <w:tab w:val="left" w:pos="1174"/>
        </w:tabs>
        <w:jc w:val="both"/>
      </w:pPr>
    </w:p>
    <w:p w14:paraId="2ED76BEE" w14:textId="77777777" w:rsidR="00611A9E" w:rsidRPr="00AC4634" w:rsidRDefault="00611A9E" w:rsidP="00611A9E">
      <w:pPr>
        <w:pStyle w:val="Heading3"/>
        <w:ind w:left="0"/>
        <w:jc w:val="both"/>
      </w:pPr>
      <w:bookmarkStart w:id="504" w:name="_Toc82594295"/>
      <w:r>
        <w:t>Business Rules</w:t>
      </w:r>
      <w:bookmarkEnd w:id="504"/>
    </w:p>
    <w:p w14:paraId="19544DB9" w14:textId="1A6D33F7" w:rsidR="00611A9E" w:rsidRDefault="00611A9E" w:rsidP="00611A9E">
      <w:pPr>
        <w:jc w:val="both"/>
        <w:rPr>
          <w:rFonts w:ascii="Century Gothic" w:hAnsi="Century Gothic"/>
          <w:sz w:val="20"/>
        </w:rPr>
      </w:pPr>
      <w:r>
        <w:rPr>
          <w:rFonts w:ascii="Century Gothic" w:hAnsi="Century Gothic"/>
          <w:sz w:val="20"/>
        </w:rPr>
        <w:t xml:space="preserve">(Please refer to Declaration Processing SRS </w:t>
      </w:r>
      <w:r w:rsidR="001C073A">
        <w:rPr>
          <w:rFonts w:ascii="Century Gothic" w:hAnsi="Century Gothic"/>
          <w:sz w:val="20"/>
        </w:rPr>
        <w:t>Passenger Declaration section for</w:t>
      </w:r>
      <w:r>
        <w:rPr>
          <w:rFonts w:ascii="Century Gothic" w:hAnsi="Century Gothic"/>
          <w:sz w:val="20"/>
        </w:rPr>
        <w:t xml:space="preserve"> details)</w:t>
      </w:r>
    </w:p>
    <w:p w14:paraId="523677E4" w14:textId="77777777" w:rsidR="00611A9E" w:rsidRPr="00814665" w:rsidRDefault="00611A9E" w:rsidP="00611A9E">
      <w:pPr>
        <w:jc w:val="both"/>
        <w:rPr>
          <w:rFonts w:ascii="Century Gothic" w:hAnsi="Century Gothic"/>
          <w:sz w:val="20"/>
        </w:rPr>
      </w:pPr>
    </w:p>
    <w:p w14:paraId="0EA23CD3" w14:textId="77777777" w:rsidR="00611A9E" w:rsidRDefault="00611A9E" w:rsidP="00611A9E">
      <w:pPr>
        <w:pStyle w:val="Heading3"/>
        <w:ind w:left="0"/>
        <w:jc w:val="both"/>
        <w:rPr>
          <w:rFonts w:ascii="Century Gothic" w:hAnsi="Century Gothic"/>
          <w:bCs/>
        </w:rPr>
      </w:pPr>
      <w:bookmarkStart w:id="505" w:name="_Toc82594296"/>
      <w:r>
        <w:t>Business Validations</w:t>
      </w:r>
      <w:bookmarkEnd w:id="505"/>
    </w:p>
    <w:p w14:paraId="39AF08A0" w14:textId="28210A22" w:rsidR="008C1AF2" w:rsidRDefault="00611A9E" w:rsidP="00611A9E">
      <w:pPr>
        <w:tabs>
          <w:tab w:val="clear" w:pos="360"/>
        </w:tabs>
        <w:rPr>
          <w:rFonts w:ascii="Century Gothic" w:hAnsi="Century Gothic"/>
          <w:sz w:val="20"/>
        </w:rPr>
      </w:pPr>
      <w:r>
        <w:rPr>
          <w:rFonts w:ascii="Century Gothic" w:hAnsi="Century Gothic"/>
          <w:sz w:val="20"/>
        </w:rPr>
        <w:t xml:space="preserve">(Please refer to Declaration Processing SRS </w:t>
      </w:r>
      <w:r w:rsidR="001C073A">
        <w:rPr>
          <w:rFonts w:ascii="Century Gothic" w:hAnsi="Century Gothic"/>
          <w:sz w:val="20"/>
        </w:rPr>
        <w:t xml:space="preserve">Passenger Declaration section for </w:t>
      </w:r>
      <w:r>
        <w:rPr>
          <w:rFonts w:ascii="Century Gothic" w:hAnsi="Century Gothic"/>
          <w:sz w:val="20"/>
        </w:rPr>
        <w:t>details)</w:t>
      </w:r>
      <w:r w:rsidR="008C1AF2">
        <w:rPr>
          <w:rFonts w:ascii="Century Gothic" w:hAnsi="Century Gothic"/>
          <w:sz w:val="20"/>
        </w:rPr>
        <w:br w:type="page"/>
      </w:r>
    </w:p>
    <w:p w14:paraId="0432B0C7" w14:textId="77777777" w:rsidR="00750969" w:rsidRPr="001003BB" w:rsidRDefault="00750969" w:rsidP="000F2D5F">
      <w:pPr>
        <w:pStyle w:val="StyleHeading210ptBlack"/>
        <w:ind w:hanging="3261"/>
        <w:jc w:val="both"/>
      </w:pPr>
      <w:bookmarkStart w:id="506" w:name="_Toc77675494"/>
      <w:bookmarkStart w:id="507" w:name="_Toc77675495"/>
      <w:bookmarkStart w:id="508" w:name="_Toc77675496"/>
      <w:bookmarkStart w:id="509" w:name="_Toc77675497"/>
      <w:bookmarkStart w:id="510" w:name="_Toc77675498"/>
      <w:bookmarkStart w:id="511" w:name="_Toc77675499"/>
      <w:bookmarkStart w:id="512" w:name="_Toc77675500"/>
      <w:bookmarkStart w:id="513" w:name="_Toc77675501"/>
      <w:bookmarkStart w:id="514" w:name="_Toc77675502"/>
      <w:bookmarkStart w:id="515" w:name="_Toc77675503"/>
      <w:bookmarkStart w:id="516" w:name="_Toc77675504"/>
      <w:bookmarkStart w:id="517" w:name="_Toc77675505"/>
      <w:bookmarkStart w:id="518" w:name="_Toc77675506"/>
      <w:bookmarkStart w:id="519" w:name="_Toc77675507"/>
      <w:bookmarkStart w:id="520" w:name="_Toc77675508"/>
      <w:bookmarkStart w:id="521" w:name="_Toc77675509"/>
      <w:bookmarkStart w:id="522" w:name="_Toc77675510"/>
      <w:bookmarkStart w:id="523" w:name="_Toc77675564"/>
      <w:bookmarkStart w:id="524" w:name="_Toc77675565"/>
      <w:bookmarkStart w:id="525" w:name="_Toc357003303"/>
      <w:bookmarkStart w:id="526" w:name="_Toc357417259"/>
      <w:bookmarkStart w:id="527" w:name="_Toc77675571"/>
      <w:bookmarkStart w:id="528" w:name="_Toc329951406"/>
      <w:bookmarkStart w:id="529" w:name="_Toc329951798"/>
      <w:bookmarkStart w:id="530" w:name="_Toc331520809"/>
      <w:bookmarkStart w:id="531" w:name="_Toc82594297"/>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r>
        <w:t>Post Entries</w:t>
      </w:r>
      <w:bookmarkEnd w:id="530"/>
      <w:r w:rsidR="006C4DD9">
        <w:t xml:space="preserve"> (Amendment)</w:t>
      </w:r>
      <w:bookmarkEnd w:id="531"/>
    </w:p>
    <w:p w14:paraId="0432B0C8" w14:textId="77777777" w:rsidR="00750969" w:rsidRPr="00F55E93" w:rsidRDefault="00750969" w:rsidP="000F2D5F">
      <w:pPr>
        <w:pStyle w:val="Heading3"/>
        <w:ind w:left="0"/>
        <w:jc w:val="both"/>
      </w:pPr>
      <w:bookmarkStart w:id="532" w:name="_Toc331520810"/>
      <w:bookmarkStart w:id="533" w:name="_Toc82594298"/>
      <w:r>
        <w:t>Description</w:t>
      </w:r>
      <w:bookmarkEnd w:id="532"/>
      <w:bookmarkEnd w:id="533"/>
    </w:p>
    <w:p w14:paraId="0432B0C9" w14:textId="3865466D" w:rsidR="00D420D8" w:rsidRPr="008F1826" w:rsidRDefault="00144CA4" w:rsidP="006707E7">
      <w:pPr>
        <w:pStyle w:val="StyleBodyTextCenturyGothic10ptNotItalicAutoJustifie"/>
      </w:pPr>
      <w:r w:rsidRPr="008F1826">
        <w:t>Post entries can be created t</w:t>
      </w:r>
      <w:r w:rsidR="00750969" w:rsidRPr="008F1826">
        <w:t xml:space="preserve">o </w:t>
      </w:r>
      <w:r w:rsidR="006C4DD9">
        <w:t xml:space="preserve">amend or </w:t>
      </w:r>
      <w:r w:rsidR="00750969" w:rsidRPr="008F1826">
        <w:t>modify declaration</w:t>
      </w:r>
      <w:r w:rsidRPr="008F1826">
        <w:t>s</w:t>
      </w:r>
      <w:r w:rsidR="00750969" w:rsidRPr="008F1826">
        <w:t xml:space="preserve"> that </w:t>
      </w:r>
      <w:r w:rsidRPr="008F1826">
        <w:t>were</w:t>
      </w:r>
      <w:r w:rsidR="00750969" w:rsidRPr="008F1826">
        <w:t xml:space="preserve"> already </w:t>
      </w:r>
      <w:r w:rsidRPr="008F1826">
        <w:t>s</w:t>
      </w:r>
      <w:r w:rsidR="00750969" w:rsidRPr="008F1826">
        <w:t xml:space="preserve">ubmitted but </w:t>
      </w:r>
      <w:r w:rsidR="00D255A3">
        <w:t xml:space="preserve">have </w:t>
      </w:r>
      <w:r w:rsidR="00750969" w:rsidRPr="008F1826">
        <w:t xml:space="preserve">not </w:t>
      </w:r>
      <w:r w:rsidR="00883EEA">
        <w:t xml:space="preserve">cleared </w:t>
      </w:r>
      <w:r w:rsidR="00840EEE">
        <w:t xml:space="preserve">the </w:t>
      </w:r>
      <w:r w:rsidR="00883EEA">
        <w:t>“</w:t>
      </w:r>
      <w:r w:rsidR="00D255A3">
        <w:t>Payment</w:t>
      </w:r>
      <w:r w:rsidR="00883EEA">
        <w:t xml:space="preserve">” </w:t>
      </w:r>
      <w:r w:rsidR="00840EEE">
        <w:t>process</w:t>
      </w:r>
      <w:r w:rsidRPr="008F1826">
        <w:t>.</w:t>
      </w:r>
      <w:r w:rsidR="00750969" w:rsidRPr="008F1826">
        <w:t xml:space="preserve"> </w:t>
      </w:r>
      <w:r w:rsidR="00840EEE">
        <w:t xml:space="preserve">After </w:t>
      </w:r>
      <w:r w:rsidR="00D255A3">
        <w:t xml:space="preserve">payment </w:t>
      </w:r>
      <w:r w:rsidR="00840EEE">
        <w:t xml:space="preserve">user </w:t>
      </w:r>
      <w:r w:rsidR="00D255A3">
        <w:t>cannot</w:t>
      </w:r>
      <w:r w:rsidR="00840EEE">
        <w:t xml:space="preserve"> submit amendment. </w:t>
      </w:r>
      <w:r w:rsidRPr="008F1826">
        <w:t xml:space="preserve">Post Entry </w:t>
      </w:r>
      <w:r w:rsidR="006C4DD9">
        <w:t xml:space="preserve">should be preceded by an amendment request. The amendment request should be approved in order </w:t>
      </w:r>
      <w:r w:rsidR="00952D97">
        <w:t xml:space="preserve">to raise an amendment on the </w:t>
      </w:r>
      <w:r w:rsidRPr="008F1826">
        <w:t>declarations</w:t>
      </w:r>
      <w:r w:rsidR="00750969" w:rsidRPr="008F1826">
        <w:t>.</w:t>
      </w:r>
      <w:r w:rsidR="007F5528">
        <w:t xml:space="preserve"> All fields in the declaration can be amended</w:t>
      </w:r>
      <w:r w:rsidR="00840EEE">
        <w:t xml:space="preserve"> except declaration type</w:t>
      </w:r>
      <w:r w:rsidR="007F5528">
        <w:t xml:space="preserve">. </w:t>
      </w:r>
    </w:p>
    <w:p w14:paraId="0432B0CA" w14:textId="77777777" w:rsidR="00750969" w:rsidRDefault="00750969" w:rsidP="000F2D5F">
      <w:pPr>
        <w:jc w:val="both"/>
        <w:rPr>
          <w:rFonts w:ascii="Century Gothic" w:hAnsi="Century Gothic"/>
          <w:sz w:val="20"/>
        </w:rPr>
      </w:pPr>
    </w:p>
    <w:p w14:paraId="0432B0CB" w14:textId="77777777" w:rsidR="00750969" w:rsidRPr="00F55E93" w:rsidRDefault="00750969" w:rsidP="000F2D5F">
      <w:pPr>
        <w:pStyle w:val="Heading3"/>
        <w:ind w:left="0"/>
        <w:jc w:val="both"/>
      </w:pPr>
      <w:bookmarkStart w:id="534" w:name="_Toc331520811"/>
      <w:bookmarkStart w:id="535" w:name="_Toc82594299"/>
      <w:r>
        <w:t>Pre-Requisites</w:t>
      </w:r>
      <w:bookmarkEnd w:id="534"/>
      <w:bookmarkEnd w:id="535"/>
    </w:p>
    <w:p w14:paraId="0432B0CC" w14:textId="77777777" w:rsidR="00750969" w:rsidRPr="008F1826" w:rsidRDefault="00952D97" w:rsidP="006707E7">
      <w:pPr>
        <w:pStyle w:val="StyleBodyTextCenturyGothic10ptNotItalicAutoJustifie"/>
      </w:pPr>
      <w:r>
        <w:t>The amendment request (or post entry request) should be approved</w:t>
      </w:r>
      <w:r w:rsidR="00750969" w:rsidRPr="008F1826">
        <w:t>.</w:t>
      </w:r>
    </w:p>
    <w:p w14:paraId="0432B0CD" w14:textId="77777777" w:rsidR="00750969" w:rsidRDefault="00750969" w:rsidP="000F2D5F">
      <w:pPr>
        <w:jc w:val="both"/>
        <w:rPr>
          <w:rFonts w:ascii="Century Gothic" w:hAnsi="Century Gothic"/>
          <w:sz w:val="20"/>
        </w:rPr>
      </w:pPr>
    </w:p>
    <w:p w14:paraId="0432B0CE" w14:textId="33E2660D" w:rsidR="00750969" w:rsidRDefault="00750969" w:rsidP="000F2D5F">
      <w:pPr>
        <w:pStyle w:val="Heading3"/>
        <w:ind w:left="0"/>
        <w:jc w:val="both"/>
      </w:pPr>
      <w:bookmarkStart w:id="536" w:name="_Toc331520812"/>
      <w:bookmarkStart w:id="537" w:name="_Toc82594300"/>
      <w:r>
        <w:t xml:space="preserve">Post </w:t>
      </w:r>
      <w:r w:rsidR="006F2098">
        <w:t>E</w:t>
      </w:r>
      <w:r>
        <w:t>ntry Process</w:t>
      </w:r>
      <w:bookmarkEnd w:id="536"/>
      <w:bookmarkEnd w:id="537"/>
    </w:p>
    <w:p w14:paraId="325DBCC3" w14:textId="6774933F" w:rsidR="006A4B46" w:rsidRPr="005C77A3" w:rsidRDefault="006A4B46" w:rsidP="006A4B46">
      <w:pPr>
        <w:rPr>
          <w:rFonts w:ascii="Century Gothic" w:hAnsi="Century Gothic"/>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sidR="006A32F6">
        <w:rPr>
          <w:rFonts w:ascii="Century Gothic" w:hAnsi="Century Gothic"/>
          <w:b/>
          <w:bCs/>
          <w:sz w:val="20"/>
        </w:rPr>
        <w:t>12</w:t>
      </w:r>
      <w:r w:rsidRPr="005C77A3">
        <w:rPr>
          <w:rFonts w:ascii="Century Gothic" w:hAnsi="Century Gothic"/>
          <w:b/>
          <w:bCs/>
          <w:sz w:val="20"/>
        </w:rPr>
        <w:t xml:space="preserve"> – </w:t>
      </w:r>
      <w:r>
        <w:rPr>
          <w:rFonts w:ascii="Century Gothic" w:hAnsi="Century Gothic"/>
          <w:b/>
          <w:bCs/>
          <w:sz w:val="20"/>
        </w:rPr>
        <w:t>Post Entry (Amendment)</w:t>
      </w:r>
    </w:p>
    <w:p w14:paraId="0F71E175" w14:textId="77777777" w:rsidR="00883FCC" w:rsidRPr="00883FCC" w:rsidRDefault="00883FCC" w:rsidP="000F2D5F">
      <w:pPr>
        <w:jc w:val="both"/>
      </w:pPr>
    </w:p>
    <w:p w14:paraId="0432B0CF" w14:textId="032058C7" w:rsidR="000A288F" w:rsidRDefault="00BC6EB8" w:rsidP="000F2D5F">
      <w:pPr>
        <w:keepNext/>
        <w:jc w:val="both"/>
      </w:pPr>
      <w:r>
        <w:rPr>
          <w:noProof/>
        </w:rPr>
        <w:drawing>
          <wp:inline distT="0" distB="0" distL="0" distR="0" wp14:anchorId="29A1A81B" wp14:editId="4FE460E9">
            <wp:extent cx="2992428" cy="4902200"/>
            <wp:effectExtent l="0" t="0" r="0" b="0"/>
            <wp:docPr id="29324" name="Picture 29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01129" cy="4916454"/>
                    </a:xfrm>
                    <a:prstGeom prst="rect">
                      <a:avLst/>
                    </a:prstGeom>
                  </pic:spPr>
                </pic:pic>
              </a:graphicData>
            </a:graphic>
          </wp:inline>
        </w:drawing>
      </w:r>
    </w:p>
    <w:p w14:paraId="0432B0D1" w14:textId="1EE30C17" w:rsidR="00554687" w:rsidRPr="000A288F" w:rsidRDefault="000A288F" w:rsidP="000F2D5F">
      <w:pPr>
        <w:pStyle w:val="Caption"/>
        <w:ind w:left="2880" w:firstLine="720"/>
        <w:jc w:val="both"/>
        <w:rPr>
          <w:color w:val="7F7F7F" w:themeColor="text1" w:themeTint="80"/>
          <w:sz w:val="18"/>
          <w:szCs w:val="18"/>
        </w:rPr>
      </w:pPr>
      <w:r w:rsidRPr="000A288F">
        <w:rPr>
          <w:noProof/>
          <w:color w:val="7F7F7F" w:themeColor="text1" w:themeTint="80"/>
          <w:sz w:val="18"/>
          <w:szCs w:val="18"/>
        </w:rPr>
        <w:t>Post Entry Process</w:t>
      </w:r>
    </w:p>
    <w:p w14:paraId="53ADB279" w14:textId="77777777" w:rsidR="00880558" w:rsidRDefault="00880558" w:rsidP="000F2D5F">
      <w:pPr>
        <w:tabs>
          <w:tab w:val="clear" w:pos="360"/>
        </w:tabs>
        <w:jc w:val="both"/>
        <w:rPr>
          <w:rFonts w:ascii="Century Gothic" w:hAnsi="Century Gothic"/>
          <w:sz w:val="20"/>
        </w:rPr>
      </w:pPr>
    </w:p>
    <w:p w14:paraId="284D23BE" w14:textId="77777777" w:rsidR="00880558" w:rsidRDefault="00880558" w:rsidP="000F2D5F">
      <w:pPr>
        <w:pStyle w:val="Heading3"/>
        <w:ind w:left="0"/>
        <w:jc w:val="both"/>
      </w:pPr>
      <w:bookmarkStart w:id="538" w:name="_Toc82594301"/>
      <w:r w:rsidRPr="001D26EE">
        <w:t>Post Entry</w:t>
      </w:r>
      <w:r>
        <w:t xml:space="preserve"> / Amendment</w:t>
      </w:r>
      <w:r w:rsidRPr="001D26EE">
        <w:t xml:space="preserve"> Request Use Case</w:t>
      </w:r>
      <w:bookmarkEnd w:id="538"/>
    </w:p>
    <w:p w14:paraId="3260ECCB" w14:textId="77777777" w:rsidR="00880558" w:rsidRDefault="00880558" w:rsidP="000F2D5F">
      <w:pPr>
        <w:jc w:val="both"/>
        <w:rPr>
          <w:rFonts w:ascii="Century Gothic" w:hAnsi="Century Gothic"/>
          <w:sz w:val="20"/>
          <w:highlight w:val="yellow"/>
        </w:rPr>
      </w:pPr>
    </w:p>
    <w:p w14:paraId="4B68E723" w14:textId="77777777" w:rsidR="00880558" w:rsidRDefault="00880558" w:rsidP="000F2D5F">
      <w:pPr>
        <w:jc w:val="both"/>
        <w:rPr>
          <w:rFonts w:ascii="Century Gothic" w:hAnsi="Century Gothic"/>
          <w:sz w:val="20"/>
          <w:highlight w:val="yellow"/>
        </w:rPr>
      </w:pPr>
      <w:r>
        <w:rPr>
          <w:noProof/>
        </w:rPr>
        <mc:AlternateContent>
          <mc:Choice Requires="wps">
            <w:drawing>
              <wp:anchor distT="0" distB="0" distL="114300" distR="114300" simplePos="0" relativeHeight="251953663" behindDoc="0" locked="0" layoutInCell="1" allowOverlap="1" wp14:anchorId="4EAD715F" wp14:editId="6EE31B7B">
                <wp:simplePos x="0" y="0"/>
                <wp:positionH relativeFrom="margin">
                  <wp:posOffset>487574</wp:posOffset>
                </wp:positionH>
                <wp:positionV relativeFrom="paragraph">
                  <wp:posOffset>34663</wp:posOffset>
                </wp:positionV>
                <wp:extent cx="3465768" cy="306931"/>
                <wp:effectExtent l="0" t="0" r="20955" b="17145"/>
                <wp:wrapNone/>
                <wp:docPr id="29345" name="Rectangle: Folded Corner 29345"/>
                <wp:cNvGraphicFramePr/>
                <a:graphic xmlns:a="http://schemas.openxmlformats.org/drawingml/2006/main">
                  <a:graphicData uri="http://schemas.microsoft.com/office/word/2010/wordprocessingShape">
                    <wps:wsp>
                      <wps:cNvSpPr/>
                      <wps:spPr>
                        <a:xfrm>
                          <a:off x="0" y="0"/>
                          <a:ext cx="3465768" cy="306931"/>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0C02DFE" w14:textId="77777777" w:rsidR="00904402" w:rsidRPr="00F27C30" w:rsidRDefault="00904402" w:rsidP="00880558">
                            <w:pPr>
                              <w:jc w:val="center"/>
                              <w:rPr>
                                <w:lang w:val="en-IN"/>
                              </w:rPr>
                            </w:pPr>
                            <w:r>
                              <w:rPr>
                                <w:rFonts w:asciiTheme="minorHAnsi" w:hAnsi="Calibri" w:cstheme="minorBidi"/>
                                <w:b/>
                                <w:bCs/>
                                <w:color w:val="000000" w:themeColor="text1"/>
                                <w:kern w:val="24"/>
                                <w:sz w:val="18"/>
                                <w:szCs w:val="18"/>
                                <w:lang w:val="en-IN"/>
                              </w:rPr>
                              <w:t>Post Entry Use Case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AD715F" id="Rectangle: Folded Corner 29345" o:spid="_x0000_s1044" type="#_x0000_t65" style="position:absolute;left:0;text-align:left;margin-left:38.4pt;margin-top:2.75pt;width:272.9pt;height:24.15pt;z-index:25195366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" adj="18000" fillcolor="#d8d8d8 [2732]" strokecolor="gray [1629]" strokeweight=".5pt">
                <v:textbox>
                  <w:txbxContent>
                    <w:p w14:paraId="00C02DFE" w14:textId="77777777" w:rsidR="00904402" w:rsidRPr="00F27C30" w:rsidRDefault="00904402" w:rsidP="00880558">
                      <w:pPr>
                        <w:jc w:val="center"/>
                        <w:rPr>
                          <w:lang w:val="en-IN"/>
                        </w:rPr>
                      </w:pPr>
                      <w:r>
                        <w:rPr>
                          <w:rFonts w:asciiTheme="minorHAnsi" w:hAnsi="Calibri" w:cstheme="minorBidi"/>
                          <w:b/>
                          <w:bCs/>
                          <w:color w:val="000000" w:themeColor="text1"/>
                          <w:kern w:val="24"/>
                          <w:sz w:val="18"/>
                          <w:szCs w:val="18"/>
                          <w:lang w:val="en-IN"/>
                        </w:rPr>
                        <w:t>Post Entry Use Case</w:t>
                      </w:r>
                    </w:p>
                  </w:txbxContent>
                </v:textbox>
                <w10:wrap anchorx="margin"/>
              </v:shape>
            </w:pict>
          </mc:Fallback>
        </mc:AlternateContent>
      </w:r>
    </w:p>
    <w:p w14:paraId="1277F6D2" w14:textId="77777777" w:rsidR="00880558" w:rsidRDefault="00880558" w:rsidP="000F2D5F">
      <w:pPr>
        <w:jc w:val="both"/>
        <w:rPr>
          <w:rFonts w:ascii="Century Gothic" w:hAnsi="Century Gothic"/>
          <w:sz w:val="20"/>
          <w:highlight w:val="yellow"/>
        </w:rPr>
      </w:pPr>
    </w:p>
    <w:p w14:paraId="1F44863F" w14:textId="77777777" w:rsidR="00880558" w:rsidRDefault="00880558" w:rsidP="000F2D5F">
      <w:pPr>
        <w:jc w:val="both"/>
        <w:rPr>
          <w:rFonts w:ascii="Century Gothic" w:hAnsi="Century Gothic"/>
          <w:sz w:val="20"/>
          <w:highlight w:val="yellow"/>
        </w:rPr>
      </w:pPr>
    </w:p>
    <w:p w14:paraId="22DEDBF5" w14:textId="77777777" w:rsidR="00880558" w:rsidRDefault="00880558" w:rsidP="000F2D5F">
      <w:pPr>
        <w:jc w:val="both"/>
        <w:rPr>
          <w:rFonts w:ascii="Century Gothic" w:hAnsi="Century Gothic"/>
          <w:sz w:val="20"/>
          <w:highlight w:val="yellow"/>
        </w:rPr>
      </w:pPr>
      <w:r w:rsidRPr="00F27C30">
        <w:rPr>
          <w:rFonts w:ascii="Century Gothic" w:hAnsi="Century Gothic"/>
          <w:noProof/>
          <w:sz w:val="20"/>
          <w:highlight w:val="yellow"/>
        </w:rPr>
        <mc:AlternateContent>
          <mc:Choice Requires="wps">
            <w:drawing>
              <wp:anchor distT="0" distB="0" distL="114300" distR="114300" simplePos="0" relativeHeight="251932159" behindDoc="0" locked="0" layoutInCell="1" allowOverlap="1" wp14:anchorId="19A232F3" wp14:editId="7E895217">
                <wp:simplePos x="0" y="0"/>
                <wp:positionH relativeFrom="column">
                  <wp:posOffset>903103</wp:posOffset>
                </wp:positionH>
                <wp:positionV relativeFrom="paragraph">
                  <wp:posOffset>42101</wp:posOffset>
                </wp:positionV>
                <wp:extent cx="1445135" cy="517118"/>
                <wp:effectExtent l="0" t="0" r="22225" b="16510"/>
                <wp:wrapNone/>
                <wp:docPr id="29346" name="Oval 4"/>
                <wp:cNvGraphicFramePr/>
                <a:graphic xmlns:a="http://schemas.openxmlformats.org/drawingml/2006/main">
                  <a:graphicData uri="http://schemas.microsoft.com/office/word/2010/wordprocessingShape">
                    <wps:wsp>
                      <wps:cNvSpPr/>
                      <wps:spPr>
                        <a:xfrm>
                          <a:off x="0" y="0"/>
                          <a:ext cx="1445135" cy="517118"/>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7B1249D"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Amendment Request</w:t>
                            </w:r>
                          </w:p>
                        </w:txbxContent>
                      </wps:txbx>
                      <wps:bodyPr wrap="square" rtlCol="0" anchor="ctr"/>
                    </wps:wsp>
                  </a:graphicData>
                </a:graphic>
                <wp14:sizeRelH relativeFrom="margin">
                  <wp14:pctWidth>0</wp14:pctWidth>
                </wp14:sizeRelH>
              </wp:anchor>
            </w:drawing>
          </mc:Choice>
          <mc:Fallback>
            <w:pict>
              <v:oval w14:anchorId="19A232F3" id="_x0000_s1045" style="position:absolute;left:0;text-align:left;margin-left:71.1pt;margin-top:3.3pt;width:113.8pt;height:40.7pt;z-index:25193215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" fillcolor="#d8d8d8 [2732]" strokecolor="black [3213]" strokeweight=".5pt">
                <v:textbox>
                  <w:txbxContent>
                    <w:p w14:paraId="67B1249D"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Amendment Request</w:t>
                      </w:r>
                    </w:p>
                  </w:txbxContent>
                </v:textbox>
              </v:oval>
            </w:pict>
          </mc:Fallback>
        </mc:AlternateContent>
      </w:r>
      <w:r w:rsidRPr="00F27C30">
        <w:rPr>
          <w:rFonts w:ascii="Century Gothic" w:hAnsi="Century Gothic"/>
          <w:noProof/>
          <w:sz w:val="20"/>
          <w:highlight w:val="yellow"/>
        </w:rPr>
        <w:drawing>
          <wp:anchor distT="0" distB="0" distL="114300" distR="114300" simplePos="0" relativeHeight="251938303" behindDoc="0" locked="0" layoutInCell="1" allowOverlap="1" wp14:anchorId="751F36EF" wp14:editId="498B7552">
            <wp:simplePos x="0" y="0"/>
            <wp:positionH relativeFrom="column">
              <wp:posOffset>9525</wp:posOffset>
            </wp:positionH>
            <wp:positionV relativeFrom="paragraph">
              <wp:posOffset>666750</wp:posOffset>
            </wp:positionV>
            <wp:extent cx="370335" cy="619744"/>
            <wp:effectExtent l="0" t="0" r="0" b="9525"/>
            <wp:wrapNone/>
            <wp:docPr id="27156" name="Picture 10">
              <a:extLst xmlns:a="http://schemas.openxmlformats.org/drawingml/2006/main">
                <a:ext uri="{FF2B5EF4-FFF2-40B4-BE49-F238E27FC236}">
                  <a16:creationId xmlns:a16="http://schemas.microsoft.com/office/drawing/2014/main" id="{428CE1FD-4FB9-44C3-BFEF-9131060615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428CE1FD-4FB9-44C3-BFEF-91310606151E}"/>
                        </a:ext>
                      </a:extLst>
                    </pic:cNvPr>
                    <pic:cNvPicPr>
                      <a:picLocks noChangeAspect="1"/>
                    </pic:cNvPicPr>
                  </pic:nvPicPr>
                  <pic:blipFill>
                    <a:blip r:embed="rId19"/>
                    <a:stretch>
                      <a:fillRect/>
                    </a:stretch>
                  </pic:blipFill>
                  <pic:spPr>
                    <a:xfrm>
                      <a:off x="0" y="0"/>
                      <a:ext cx="370335" cy="619744"/>
                    </a:xfrm>
                    <a:prstGeom prst="rect">
                      <a:avLst/>
                    </a:prstGeom>
                  </pic:spPr>
                </pic:pic>
              </a:graphicData>
            </a:graphic>
          </wp:anchor>
        </w:drawing>
      </w:r>
      <w:r w:rsidRPr="00F27C30">
        <w:rPr>
          <w:rFonts w:ascii="Century Gothic" w:hAnsi="Century Gothic"/>
          <w:noProof/>
          <w:sz w:val="20"/>
          <w:highlight w:val="yellow"/>
        </w:rPr>
        <mc:AlternateContent>
          <mc:Choice Requires="wps">
            <w:drawing>
              <wp:anchor distT="0" distB="0" distL="114300" distR="114300" simplePos="0" relativeHeight="251941375" behindDoc="0" locked="0" layoutInCell="1" allowOverlap="1" wp14:anchorId="0620A66E" wp14:editId="2D9D830F">
                <wp:simplePos x="0" y="0"/>
                <wp:positionH relativeFrom="column">
                  <wp:posOffset>0</wp:posOffset>
                </wp:positionH>
                <wp:positionV relativeFrom="paragraph">
                  <wp:posOffset>1320800</wp:posOffset>
                </wp:positionV>
                <wp:extent cx="490839" cy="415498"/>
                <wp:effectExtent l="0" t="0" r="0" b="0"/>
                <wp:wrapNone/>
                <wp:docPr id="29347" name="TextBox 13"/>
                <wp:cNvGraphicFramePr/>
                <a:graphic xmlns:a="http://schemas.openxmlformats.org/drawingml/2006/main">
                  <a:graphicData uri="http://schemas.microsoft.com/office/word/2010/wordprocessingShape">
                    <wps:wsp>
                      <wps:cNvSpPr txBox="1"/>
                      <wps:spPr>
                        <a:xfrm>
                          <a:off x="0" y="0"/>
                          <a:ext cx="490839" cy="415498"/>
                        </a:xfrm>
                        <a:prstGeom prst="rect">
                          <a:avLst/>
                        </a:prstGeom>
                        <a:noFill/>
                      </wps:spPr>
                      <wps:txbx>
                        <w:txbxContent>
                          <w:p w14:paraId="11D695D9" w14:textId="77777777" w:rsidR="00904402" w:rsidRDefault="00904402" w:rsidP="00880558">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Trader /</w:t>
                            </w:r>
                          </w:p>
                          <w:p w14:paraId="703F599B" w14:textId="77777777" w:rsidR="00904402" w:rsidRDefault="00904402" w:rsidP="00880558">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CFA</w:t>
                            </w:r>
                          </w:p>
                        </w:txbxContent>
                      </wps:txbx>
                      <wps:bodyPr wrap="none" rtlCol="0">
                        <a:spAutoFit/>
                      </wps:bodyPr>
                    </wps:wsp>
                  </a:graphicData>
                </a:graphic>
              </wp:anchor>
            </w:drawing>
          </mc:Choice>
          <mc:Fallback>
            <w:pict>
              <v:shape w14:anchorId="0620A66E" id="TextBox 13" o:spid="_x0000_s1046" type="#_x0000_t202" style="position:absolute;left:0;text-align:left;margin-left:0;margin-top:104pt;width:38.65pt;height:32.7pt;z-index:251941375;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" filled="f" stroked="f">
                <v:textbox style="mso-fit-shape-to-text:t">
                  <w:txbxContent>
                    <w:p w14:paraId="11D695D9" w14:textId="77777777" w:rsidR="00904402" w:rsidRDefault="00904402" w:rsidP="00880558">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Trader /</w:t>
                      </w:r>
                    </w:p>
                    <w:p w14:paraId="703F599B" w14:textId="77777777" w:rsidR="00904402" w:rsidRDefault="00904402" w:rsidP="00880558">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CFA</w:t>
                      </w:r>
                    </w:p>
                  </w:txbxContent>
                </v:textbox>
              </v:shape>
            </w:pict>
          </mc:Fallback>
        </mc:AlternateContent>
      </w:r>
      <w:r w:rsidRPr="00F27C30">
        <w:rPr>
          <w:rFonts w:ascii="Century Gothic" w:hAnsi="Century Gothic"/>
          <w:noProof/>
          <w:sz w:val="20"/>
          <w:highlight w:val="yellow"/>
        </w:rPr>
        <mc:AlternateContent>
          <mc:Choice Requires="wps">
            <w:drawing>
              <wp:anchor distT="0" distB="0" distL="114300" distR="114300" simplePos="0" relativeHeight="251942399" behindDoc="0" locked="0" layoutInCell="1" allowOverlap="1" wp14:anchorId="0EB999AA" wp14:editId="0148BF9D">
                <wp:simplePos x="0" y="0"/>
                <wp:positionH relativeFrom="column">
                  <wp:posOffset>503555</wp:posOffset>
                </wp:positionH>
                <wp:positionV relativeFrom="paragraph">
                  <wp:posOffset>0</wp:posOffset>
                </wp:positionV>
                <wp:extent cx="3419060" cy="2575726"/>
                <wp:effectExtent l="0" t="0" r="10160" b="15240"/>
                <wp:wrapNone/>
                <wp:docPr id="29348" name="Rectangle 14"/>
                <wp:cNvGraphicFramePr/>
                <a:graphic xmlns:a="http://schemas.openxmlformats.org/drawingml/2006/main">
                  <a:graphicData uri="http://schemas.microsoft.com/office/word/2010/wordprocessingShape">
                    <wps:wsp>
                      <wps:cNvSpPr/>
                      <wps:spPr>
                        <a:xfrm>
                          <a:off x="0" y="0"/>
                          <a:ext cx="3419060" cy="2575726"/>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28167309" id="Rectangle 14" o:spid="_x0000_s1026" style="position:absolute;margin-left:39.65pt;margin-top:0;width:269.2pt;height:202.8pt;z-index:25194239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" filled="f" strokecolor="gray [1629]" strokeweight="2pt">
                <v:stroke dashstyle="1 1"/>
              </v:rect>
            </w:pict>
          </mc:Fallback>
        </mc:AlternateContent>
      </w:r>
      <w:r w:rsidRPr="00F27C30">
        <w:rPr>
          <w:rFonts w:ascii="Century Gothic" w:hAnsi="Century Gothic"/>
          <w:noProof/>
          <w:sz w:val="20"/>
          <w:highlight w:val="yellow"/>
        </w:rPr>
        <mc:AlternateContent>
          <mc:Choice Requires="wps">
            <w:drawing>
              <wp:anchor distT="0" distB="0" distL="114300" distR="114300" simplePos="0" relativeHeight="251943423" behindDoc="0" locked="0" layoutInCell="1" allowOverlap="1" wp14:anchorId="5EEBADFE" wp14:editId="127EDFD0">
                <wp:simplePos x="0" y="0"/>
                <wp:positionH relativeFrom="column">
                  <wp:posOffset>3922395</wp:posOffset>
                </wp:positionH>
                <wp:positionV relativeFrom="paragraph">
                  <wp:posOffset>47625</wp:posOffset>
                </wp:positionV>
                <wp:extent cx="45719" cy="2564604"/>
                <wp:effectExtent l="0" t="0" r="0" b="7620"/>
                <wp:wrapNone/>
                <wp:docPr id="29349" name="Rectangle 15"/>
                <wp:cNvGraphicFramePr/>
                <a:graphic xmlns:a="http://schemas.openxmlformats.org/drawingml/2006/main">
                  <a:graphicData uri="http://schemas.microsoft.com/office/word/2010/wordprocessingShape">
                    <wps:wsp>
                      <wps:cNvSpPr/>
                      <wps:spPr>
                        <a:xfrm>
                          <a:off x="0" y="0"/>
                          <a:ext cx="45719" cy="2564604"/>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17A0DC8A" id="Rectangle 15" o:spid="_x0000_s1026" style="position:absolute;margin-left:308.85pt;margin-top:3.75pt;width:3.6pt;height:201.95pt;z-index:25194342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" fillcolor="#d8d8d8 [2732]" stroked="f" strokeweight="2pt"/>
            </w:pict>
          </mc:Fallback>
        </mc:AlternateContent>
      </w:r>
      <w:r w:rsidRPr="00F27C30">
        <w:rPr>
          <w:rFonts w:ascii="Century Gothic" w:hAnsi="Century Gothic"/>
          <w:noProof/>
          <w:sz w:val="20"/>
          <w:highlight w:val="yellow"/>
        </w:rPr>
        <mc:AlternateContent>
          <mc:Choice Requires="wps">
            <w:drawing>
              <wp:anchor distT="0" distB="0" distL="114300" distR="114300" simplePos="0" relativeHeight="251944447" behindDoc="0" locked="0" layoutInCell="1" allowOverlap="1" wp14:anchorId="285CFB24" wp14:editId="121B5FFC">
                <wp:simplePos x="0" y="0"/>
                <wp:positionH relativeFrom="column">
                  <wp:posOffset>549275</wp:posOffset>
                </wp:positionH>
                <wp:positionV relativeFrom="paragraph">
                  <wp:posOffset>2585085</wp:posOffset>
                </wp:positionV>
                <wp:extent cx="3419060" cy="45719"/>
                <wp:effectExtent l="0" t="0" r="0" b="0"/>
                <wp:wrapNone/>
                <wp:docPr id="29350" name="Rectangle 16"/>
                <wp:cNvGraphicFramePr/>
                <a:graphic xmlns:a="http://schemas.openxmlformats.org/drawingml/2006/main">
                  <a:graphicData uri="http://schemas.microsoft.com/office/word/2010/wordprocessingShape">
                    <wps:wsp>
                      <wps:cNvSpPr/>
                      <wps:spPr>
                        <a:xfrm>
                          <a:off x="0" y="0"/>
                          <a:ext cx="3419060" cy="4571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172D33B9" id="Rectangle 16" o:spid="_x0000_s1026" style="position:absolute;margin-left:43.25pt;margin-top:203.55pt;width:269.2pt;height:3.6pt;z-index:25194444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" fillcolor="#d8d8d8 [2732]" stroked="f" strokeweight="2pt"/>
            </w:pict>
          </mc:Fallback>
        </mc:AlternateContent>
      </w:r>
      <w:r w:rsidRPr="00F27C30">
        <w:rPr>
          <w:rFonts w:ascii="Century Gothic" w:hAnsi="Century Gothic"/>
          <w:noProof/>
          <w:sz w:val="20"/>
          <w:highlight w:val="yellow"/>
        </w:rPr>
        <mc:AlternateContent>
          <mc:Choice Requires="wps">
            <w:drawing>
              <wp:anchor distT="0" distB="0" distL="114300" distR="114300" simplePos="0" relativeHeight="251949567" behindDoc="0" locked="0" layoutInCell="1" allowOverlap="1" wp14:anchorId="3F3DFA19" wp14:editId="47B069B9">
                <wp:simplePos x="0" y="0"/>
                <wp:positionH relativeFrom="column">
                  <wp:posOffset>3378835</wp:posOffset>
                </wp:positionH>
                <wp:positionV relativeFrom="paragraph">
                  <wp:posOffset>1219200</wp:posOffset>
                </wp:positionV>
                <wp:extent cx="714100" cy="524117"/>
                <wp:effectExtent l="38100" t="0" r="29210" b="47625"/>
                <wp:wrapNone/>
                <wp:docPr id="27142" name="Straight Arrow Connector 2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714100" cy="524117"/>
                        </a:xfrm>
                        <a:prstGeom prst="straightConnector1">
                          <a:avLst/>
                        </a:prstGeom>
                        <a:ln>
                          <a:solidFill>
                            <a:schemeClr val="tx1">
                              <a:lumMod val="50000"/>
                              <a:lumOff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94C8455" id="_x0000_t32" coordsize="21600,21600" o:spt="32" o:oned="t" path="m,l21600,21600e" filled="f">
                <v:path arrowok="t" fillok="f" o:connecttype="none"/>
                <o:lock v:ext="edit" shapetype="t"/>
              </v:shapetype>
              <v:shape id="Straight Arrow Connector 25" o:spid="_x0000_s1026" type="#_x0000_t32" style="position:absolute;margin-left:266.05pt;margin-top:96pt;width:56.25pt;height:41.25pt;flip:x;z-index:251949567;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" strokecolor="gray [1629]">
                <v:stroke endarrow="block"/>
                <o:lock v:ext="edit" shapetype="f"/>
              </v:shape>
            </w:pict>
          </mc:Fallback>
        </mc:AlternateContent>
      </w:r>
    </w:p>
    <w:p w14:paraId="5AA8FAE7" w14:textId="77777777" w:rsidR="00880558" w:rsidRDefault="00880558" w:rsidP="000F2D5F">
      <w:pPr>
        <w:jc w:val="both"/>
        <w:rPr>
          <w:rFonts w:ascii="Century Gothic" w:hAnsi="Century Gothic"/>
          <w:sz w:val="20"/>
          <w:highlight w:val="yellow"/>
        </w:rPr>
      </w:pPr>
    </w:p>
    <w:p w14:paraId="1FAE52E7" w14:textId="77777777" w:rsidR="00880558" w:rsidRDefault="00880558" w:rsidP="000F2D5F">
      <w:pPr>
        <w:jc w:val="both"/>
        <w:rPr>
          <w:rFonts w:ascii="Century Gothic" w:hAnsi="Century Gothic"/>
          <w:sz w:val="20"/>
          <w:highlight w:val="yellow"/>
        </w:rPr>
      </w:pPr>
      <w:r w:rsidRPr="00F27C30">
        <w:rPr>
          <w:rFonts w:ascii="Century Gothic" w:hAnsi="Century Gothic"/>
          <w:noProof/>
          <w:sz w:val="20"/>
          <w:highlight w:val="yellow"/>
        </w:rPr>
        <mc:AlternateContent>
          <mc:Choice Requires="wps">
            <w:drawing>
              <wp:anchor distT="0" distB="0" distL="114300" distR="114300" simplePos="0" relativeHeight="251945471" behindDoc="0" locked="0" layoutInCell="1" allowOverlap="1" wp14:anchorId="55D4B379" wp14:editId="5BF61DEB">
                <wp:simplePos x="0" y="0"/>
                <wp:positionH relativeFrom="column">
                  <wp:posOffset>378869</wp:posOffset>
                </wp:positionH>
                <wp:positionV relativeFrom="paragraph">
                  <wp:posOffset>82519</wp:posOffset>
                </wp:positionV>
                <wp:extent cx="562707" cy="619258"/>
                <wp:effectExtent l="0" t="38100" r="46990" b="28575"/>
                <wp:wrapNone/>
                <wp:docPr id="27143" name="Straight Arrow Connector 17"/>
                <wp:cNvGraphicFramePr/>
                <a:graphic xmlns:a="http://schemas.openxmlformats.org/drawingml/2006/main">
                  <a:graphicData uri="http://schemas.microsoft.com/office/word/2010/wordprocessingShape">
                    <wps:wsp>
                      <wps:cNvCnPr/>
                      <wps:spPr>
                        <a:xfrm flipV="1">
                          <a:off x="0" y="0"/>
                          <a:ext cx="562707" cy="619258"/>
                        </a:xfrm>
                        <a:prstGeom prst="straightConnector1">
                          <a:avLst/>
                        </a:prstGeom>
                        <a:ln>
                          <a:solidFill>
                            <a:schemeClr val="tx1">
                              <a:lumMod val="50000"/>
                              <a:lumOff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18F8C2" id="Straight Arrow Connector 17" o:spid="_x0000_s1026" type="#_x0000_t32" style="position:absolute;margin-left:29.85pt;margin-top:6.5pt;width:44.3pt;height:48.75pt;flip:y;z-index:2519454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" strokecolor="gray [1629]">
                <v:stroke endarrow="block"/>
              </v:shape>
            </w:pict>
          </mc:Fallback>
        </mc:AlternateContent>
      </w:r>
      <w:r w:rsidRPr="00F27C30">
        <w:rPr>
          <w:rFonts w:ascii="Century Gothic" w:hAnsi="Century Gothic"/>
          <w:noProof/>
          <w:sz w:val="20"/>
          <w:highlight w:val="yellow"/>
        </w:rPr>
        <mc:AlternateContent>
          <mc:Choice Requires="wps">
            <w:drawing>
              <wp:anchor distT="0" distB="0" distL="114300" distR="114300" simplePos="0" relativeHeight="251950591" behindDoc="0" locked="0" layoutInCell="1" allowOverlap="1" wp14:anchorId="0BE6AEF8" wp14:editId="2BD31778">
                <wp:simplePos x="0" y="0"/>
                <wp:positionH relativeFrom="column">
                  <wp:posOffset>2265217</wp:posOffset>
                </wp:positionH>
                <wp:positionV relativeFrom="paragraph">
                  <wp:posOffset>5785</wp:posOffset>
                </wp:positionV>
                <wp:extent cx="479581" cy="390059"/>
                <wp:effectExtent l="0" t="0" r="53975" b="48260"/>
                <wp:wrapNone/>
                <wp:docPr id="27144" name="Straight Connector 2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79581" cy="390059"/>
                        </a:xfrm>
                        <a:prstGeom prst="line">
                          <a:avLst/>
                        </a:prstGeom>
                        <a:ln>
                          <a:solidFill>
                            <a:schemeClr val="tx1">
                              <a:lumMod val="50000"/>
                              <a:lumOff val="50000"/>
                            </a:schemeClr>
                          </a:solidFill>
                          <a:prstDash val="dash"/>
                          <a:headEnd type="triangle"/>
                          <a:tailEnd w="med"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839B4F" id="Straight Connector 27" o:spid="_x0000_s1026" style="position:absolute;flip:x y;z-index:2519505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8.35pt,.45pt" to="216.1pt,3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" strokecolor="gray [1629]">
                <v:stroke dashstyle="dash" startarrow="block" endarrowlength="long"/>
                <o:lock v:ext="edit" shapetype="f"/>
              </v:line>
            </w:pict>
          </mc:Fallback>
        </mc:AlternateContent>
      </w:r>
    </w:p>
    <w:p w14:paraId="7DAF195E" w14:textId="77777777" w:rsidR="00880558" w:rsidRDefault="00880558" w:rsidP="000F2D5F">
      <w:pPr>
        <w:jc w:val="both"/>
        <w:rPr>
          <w:rFonts w:ascii="Century Gothic" w:hAnsi="Century Gothic"/>
          <w:sz w:val="20"/>
          <w:highlight w:val="yellow"/>
        </w:rPr>
      </w:pPr>
    </w:p>
    <w:p w14:paraId="416D26DB" w14:textId="77777777" w:rsidR="00880558" w:rsidRDefault="00880558" w:rsidP="000F2D5F">
      <w:pPr>
        <w:jc w:val="both"/>
        <w:rPr>
          <w:rFonts w:ascii="Century Gothic" w:hAnsi="Century Gothic"/>
          <w:sz w:val="20"/>
          <w:highlight w:val="yellow"/>
        </w:rPr>
      </w:pPr>
      <w:r w:rsidRPr="00F27C30">
        <w:rPr>
          <w:rFonts w:ascii="Century Gothic" w:hAnsi="Century Gothic"/>
          <w:noProof/>
          <w:sz w:val="20"/>
          <w:highlight w:val="yellow"/>
        </w:rPr>
        <mc:AlternateContent>
          <mc:Choice Requires="wps">
            <w:drawing>
              <wp:anchor distT="0" distB="0" distL="114300" distR="114300" simplePos="0" relativeHeight="251933183" behindDoc="0" locked="0" layoutInCell="1" allowOverlap="1" wp14:anchorId="5C3812FC" wp14:editId="6E3D36D2">
                <wp:simplePos x="0" y="0"/>
                <wp:positionH relativeFrom="column">
                  <wp:posOffset>864737</wp:posOffset>
                </wp:positionH>
                <wp:positionV relativeFrom="paragraph">
                  <wp:posOffset>33166</wp:posOffset>
                </wp:positionV>
                <wp:extent cx="1521868" cy="494030"/>
                <wp:effectExtent l="0" t="0" r="21590" b="20320"/>
                <wp:wrapNone/>
                <wp:docPr id="27145" name="Oval 5"/>
                <wp:cNvGraphicFramePr/>
                <a:graphic xmlns:a="http://schemas.openxmlformats.org/drawingml/2006/main">
                  <a:graphicData uri="http://schemas.microsoft.com/office/word/2010/wordprocessingShape">
                    <wps:wsp>
                      <wps:cNvSpPr/>
                      <wps:spPr>
                        <a:xfrm>
                          <a:off x="0" y="0"/>
                          <a:ext cx="1521868" cy="49403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95D7CDB"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Create Draft Amendment Request</w:t>
                            </w:r>
                          </w:p>
                        </w:txbxContent>
                      </wps:txbx>
                      <wps:bodyPr wrap="square" rtlCol="0" anchor="ctr"/>
                    </wps:wsp>
                  </a:graphicData>
                </a:graphic>
                <wp14:sizeRelH relativeFrom="margin">
                  <wp14:pctWidth>0</wp14:pctWidth>
                </wp14:sizeRelH>
              </wp:anchor>
            </w:drawing>
          </mc:Choice>
          <mc:Fallback>
            <w:pict>
              <v:oval w14:anchorId="5C3812FC" id="Oval 5" o:spid="_x0000_s1047" style="position:absolute;left:0;text-align:left;margin-left:68.1pt;margin-top:2.6pt;width:119.85pt;height:38.9pt;z-index:25193318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" fillcolor="#d8d8d8 [2732]" strokecolor="black [3213]" strokeweight=".5pt">
                <v:textbox>
                  <w:txbxContent>
                    <w:p w14:paraId="495D7CDB"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Create Draft Amendment Request</w:t>
                      </w:r>
                    </w:p>
                  </w:txbxContent>
                </v:textbox>
              </v:oval>
            </w:pict>
          </mc:Fallback>
        </mc:AlternateContent>
      </w:r>
      <w:r w:rsidRPr="00F27C30">
        <w:rPr>
          <w:rFonts w:ascii="Century Gothic" w:hAnsi="Century Gothic"/>
          <w:noProof/>
          <w:sz w:val="20"/>
          <w:highlight w:val="yellow"/>
        </w:rPr>
        <mc:AlternateContent>
          <mc:Choice Requires="wps">
            <w:drawing>
              <wp:anchor distT="0" distB="0" distL="114300" distR="114300" simplePos="0" relativeHeight="251936255" behindDoc="0" locked="0" layoutInCell="1" allowOverlap="1" wp14:anchorId="3D6CF7FF" wp14:editId="1872C615">
                <wp:simplePos x="0" y="0"/>
                <wp:positionH relativeFrom="column">
                  <wp:posOffset>2559361</wp:posOffset>
                </wp:positionH>
                <wp:positionV relativeFrom="paragraph">
                  <wp:posOffset>7963</wp:posOffset>
                </wp:positionV>
                <wp:extent cx="1214120" cy="672438"/>
                <wp:effectExtent l="0" t="0" r="24130" b="13970"/>
                <wp:wrapNone/>
                <wp:docPr id="27146" name="Oval 8"/>
                <wp:cNvGraphicFramePr/>
                <a:graphic xmlns:a="http://schemas.openxmlformats.org/drawingml/2006/main">
                  <a:graphicData uri="http://schemas.microsoft.com/office/word/2010/wordprocessingShape">
                    <wps:wsp>
                      <wps:cNvSpPr/>
                      <wps:spPr>
                        <a:xfrm>
                          <a:off x="0" y="0"/>
                          <a:ext cx="1214120" cy="672438"/>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28BA69E"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Search/View Amendment Request</w:t>
                            </w:r>
                          </w:p>
                        </w:txbxContent>
                      </wps:txbx>
                      <wps:bodyPr rtlCol="0" anchor="ctr">
                        <a:noAutofit/>
                      </wps:bodyPr>
                    </wps:wsp>
                  </a:graphicData>
                </a:graphic>
                <wp14:sizeRelV relativeFrom="margin">
                  <wp14:pctHeight>0</wp14:pctHeight>
                </wp14:sizeRelV>
              </wp:anchor>
            </w:drawing>
          </mc:Choice>
          <mc:Fallback>
            <w:pict>
              <v:oval w14:anchorId="3D6CF7FF" id="Oval 8" o:spid="_x0000_s1048" style="position:absolute;left:0;text-align:left;margin-left:201.5pt;margin-top:.65pt;width:95.6pt;height:52.95pt;z-index:25193625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" fillcolor="#d8d8d8 [2732]" strokecolor="black [3213]" strokeweight=".5pt">
                <v:textbox>
                  <w:txbxContent>
                    <w:p w14:paraId="228BA69E"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Search/View Amendment Request</w:t>
                      </w:r>
                    </w:p>
                  </w:txbxContent>
                </v:textbox>
              </v:oval>
            </w:pict>
          </mc:Fallback>
        </mc:AlternateContent>
      </w:r>
    </w:p>
    <w:p w14:paraId="13787534" w14:textId="77777777" w:rsidR="00880558" w:rsidRDefault="00880558" w:rsidP="000F2D5F">
      <w:pPr>
        <w:jc w:val="both"/>
        <w:rPr>
          <w:rFonts w:ascii="Century Gothic" w:hAnsi="Century Gothic"/>
          <w:sz w:val="20"/>
          <w:highlight w:val="yellow"/>
        </w:rPr>
      </w:pPr>
      <w:r w:rsidRPr="00F27C30">
        <w:rPr>
          <w:rFonts w:ascii="Century Gothic" w:hAnsi="Century Gothic"/>
          <w:noProof/>
          <w:sz w:val="20"/>
          <w:highlight w:val="yellow"/>
        </w:rPr>
        <w:drawing>
          <wp:anchor distT="0" distB="0" distL="114300" distR="114300" simplePos="0" relativeHeight="251939327" behindDoc="0" locked="0" layoutInCell="1" allowOverlap="1" wp14:anchorId="0625E24F" wp14:editId="76679988">
            <wp:simplePos x="0" y="0"/>
            <wp:positionH relativeFrom="column">
              <wp:posOffset>4067219</wp:posOffset>
            </wp:positionH>
            <wp:positionV relativeFrom="paragraph">
              <wp:posOffset>25400</wp:posOffset>
            </wp:positionV>
            <wp:extent cx="370205" cy="619125"/>
            <wp:effectExtent l="0" t="0" r="0" b="9525"/>
            <wp:wrapNone/>
            <wp:docPr id="27157" name="Picture 11">
              <a:extLst xmlns:a="http://schemas.openxmlformats.org/drawingml/2006/main">
                <a:ext uri="{FF2B5EF4-FFF2-40B4-BE49-F238E27FC236}">
                  <a16:creationId xmlns:a16="http://schemas.microsoft.com/office/drawing/2014/main" id="{601D048E-A2E7-43E6-B156-972FB604E1F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601D048E-A2E7-43E6-B156-972FB604E1F6}"/>
                        </a:ext>
                      </a:extLst>
                    </pic:cNvPr>
                    <pic:cNvPicPr>
                      <a:picLocks noChangeAspect="1"/>
                    </pic:cNvPicPr>
                  </pic:nvPicPr>
                  <pic:blipFill>
                    <a:blip r:embed="rId19"/>
                    <a:stretch>
                      <a:fillRect/>
                    </a:stretch>
                  </pic:blipFill>
                  <pic:spPr>
                    <a:xfrm>
                      <a:off x="0" y="0"/>
                      <a:ext cx="370205" cy="619125"/>
                    </a:xfrm>
                    <a:prstGeom prst="rect">
                      <a:avLst/>
                    </a:prstGeom>
                  </pic:spPr>
                </pic:pic>
              </a:graphicData>
            </a:graphic>
          </wp:anchor>
        </w:drawing>
      </w:r>
    </w:p>
    <w:p w14:paraId="0F3516F9" w14:textId="77777777" w:rsidR="00880558" w:rsidRDefault="00880558" w:rsidP="000F2D5F">
      <w:pPr>
        <w:jc w:val="both"/>
        <w:rPr>
          <w:rFonts w:ascii="Century Gothic" w:hAnsi="Century Gothic"/>
          <w:sz w:val="20"/>
          <w:highlight w:val="yellow"/>
        </w:rPr>
      </w:pPr>
      <w:r w:rsidRPr="00F27C30">
        <w:rPr>
          <w:rFonts w:ascii="Century Gothic" w:hAnsi="Century Gothic"/>
          <w:noProof/>
          <w:sz w:val="20"/>
          <w:highlight w:val="yellow"/>
        </w:rPr>
        <mc:AlternateContent>
          <mc:Choice Requires="wps">
            <w:drawing>
              <wp:anchor distT="0" distB="0" distL="114300" distR="114300" simplePos="0" relativeHeight="251947519" behindDoc="0" locked="0" layoutInCell="1" allowOverlap="1" wp14:anchorId="7F79F661" wp14:editId="04EDF0BC">
                <wp:simplePos x="0" y="0"/>
                <wp:positionH relativeFrom="column">
                  <wp:posOffset>378869</wp:posOffset>
                </wp:positionH>
                <wp:positionV relativeFrom="paragraph">
                  <wp:posOffset>42110</wp:posOffset>
                </wp:positionV>
                <wp:extent cx="588285" cy="511552"/>
                <wp:effectExtent l="0" t="0" r="78740" b="60325"/>
                <wp:wrapNone/>
                <wp:docPr id="27147" name="Straight Arrow Connector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88285" cy="511552"/>
                        </a:xfrm>
                        <a:prstGeom prst="straightConnector1">
                          <a:avLst/>
                        </a:prstGeom>
                        <a:ln>
                          <a:solidFill>
                            <a:schemeClr val="tx1">
                              <a:lumMod val="50000"/>
                              <a:lumOff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8439F8" id="Straight Arrow Connector 19" o:spid="_x0000_s1026" type="#_x0000_t32" style="position:absolute;margin-left:29.85pt;margin-top:3.3pt;width:46.3pt;height:40.3pt;z-index:2519475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" strokecolor="gray [1629]">
                <v:stroke endarrow="block"/>
                <o:lock v:ext="edit" shapetype="f"/>
              </v:shape>
            </w:pict>
          </mc:Fallback>
        </mc:AlternateContent>
      </w:r>
      <w:r w:rsidRPr="00F27C30">
        <w:rPr>
          <w:rFonts w:ascii="Century Gothic" w:hAnsi="Century Gothic"/>
          <w:noProof/>
          <w:sz w:val="20"/>
          <w:highlight w:val="yellow"/>
        </w:rPr>
        <mc:AlternateContent>
          <mc:Choice Requires="wps">
            <w:drawing>
              <wp:anchor distT="0" distB="0" distL="114300" distR="114300" simplePos="0" relativeHeight="251946495" behindDoc="0" locked="0" layoutInCell="1" allowOverlap="1" wp14:anchorId="37391BC3" wp14:editId="24EADBE9">
                <wp:simplePos x="0" y="0"/>
                <wp:positionH relativeFrom="column">
                  <wp:posOffset>378869</wp:posOffset>
                </wp:positionH>
                <wp:positionV relativeFrom="paragraph">
                  <wp:posOffset>34491</wp:posOffset>
                </wp:positionV>
                <wp:extent cx="498475" cy="45719"/>
                <wp:effectExtent l="0" t="57150" r="15875" b="50165"/>
                <wp:wrapNone/>
                <wp:docPr id="27148" name="Straight Arrow Connector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475" cy="45719"/>
                        </a:xfrm>
                        <a:prstGeom prst="straightConnector1">
                          <a:avLst/>
                        </a:prstGeom>
                        <a:ln>
                          <a:solidFill>
                            <a:schemeClr val="tx1">
                              <a:lumMod val="50000"/>
                              <a:lumOff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F76FE9" id="Straight Arrow Connector 18" o:spid="_x0000_s1026" type="#_x0000_t32" style="position:absolute;margin-left:29.85pt;margin-top:2.7pt;width:39.25pt;height:3.6pt;flip:y;z-index:25194649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" strokecolor="gray [1629]">
                <v:stroke endarrow="block"/>
                <o:lock v:ext="edit" shapetype="f"/>
              </v:shape>
            </w:pict>
          </mc:Fallback>
        </mc:AlternateContent>
      </w:r>
      <w:r w:rsidRPr="00F27C30">
        <w:rPr>
          <w:rFonts w:ascii="Century Gothic" w:hAnsi="Century Gothic"/>
          <w:noProof/>
          <w:sz w:val="20"/>
          <w:highlight w:val="yellow"/>
        </w:rPr>
        <mc:AlternateContent>
          <mc:Choice Requires="wps">
            <w:drawing>
              <wp:anchor distT="0" distB="0" distL="114300" distR="114300" simplePos="0" relativeHeight="251948543" behindDoc="0" locked="0" layoutInCell="1" allowOverlap="1" wp14:anchorId="61034BD7" wp14:editId="56815AE9">
                <wp:simplePos x="0" y="0"/>
                <wp:positionH relativeFrom="column">
                  <wp:posOffset>378869</wp:posOffset>
                </wp:positionH>
                <wp:positionV relativeFrom="paragraph">
                  <wp:posOffset>42110</wp:posOffset>
                </wp:positionV>
                <wp:extent cx="633046" cy="1202148"/>
                <wp:effectExtent l="0" t="0" r="72390" b="55245"/>
                <wp:wrapNone/>
                <wp:docPr id="27149" name="Straight Arrow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3046" cy="1202148"/>
                        </a:xfrm>
                        <a:prstGeom prst="straightConnector1">
                          <a:avLst/>
                        </a:prstGeom>
                        <a:ln>
                          <a:solidFill>
                            <a:schemeClr val="tx1">
                              <a:lumMod val="50000"/>
                              <a:lumOff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D1AA9B" id="Straight Arrow Connector 22" o:spid="_x0000_s1026" type="#_x0000_t32" style="position:absolute;margin-left:29.85pt;margin-top:3.3pt;width:49.85pt;height:94.65pt;z-index:2519485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" strokecolor="gray [1629]">
                <v:stroke endarrow="block"/>
                <o:lock v:ext="edit" shapetype="f"/>
              </v:shape>
            </w:pict>
          </mc:Fallback>
        </mc:AlternateContent>
      </w:r>
    </w:p>
    <w:p w14:paraId="02BF0216" w14:textId="77777777" w:rsidR="00880558" w:rsidRDefault="00880558" w:rsidP="000F2D5F">
      <w:pPr>
        <w:jc w:val="both"/>
        <w:rPr>
          <w:rFonts w:ascii="Century Gothic" w:hAnsi="Century Gothic"/>
          <w:sz w:val="20"/>
          <w:highlight w:val="yellow"/>
        </w:rPr>
      </w:pPr>
      <w:r w:rsidRPr="00F27C30">
        <w:rPr>
          <w:rFonts w:ascii="Century Gothic" w:hAnsi="Century Gothic"/>
          <w:noProof/>
          <w:sz w:val="20"/>
          <w:highlight w:val="yellow"/>
        </w:rPr>
        <mc:AlternateContent>
          <mc:Choice Requires="wps">
            <w:drawing>
              <wp:anchor distT="0" distB="0" distL="114300" distR="114300" simplePos="0" relativeHeight="251951615" behindDoc="0" locked="0" layoutInCell="1" allowOverlap="1" wp14:anchorId="3B897463" wp14:editId="2342C858">
                <wp:simplePos x="0" y="0"/>
                <wp:positionH relativeFrom="column">
                  <wp:posOffset>2137329</wp:posOffset>
                </wp:positionH>
                <wp:positionV relativeFrom="paragraph">
                  <wp:posOffset>45760</wp:posOffset>
                </wp:positionV>
                <wp:extent cx="460397" cy="242526"/>
                <wp:effectExtent l="0" t="38100" r="53975" b="24765"/>
                <wp:wrapNone/>
                <wp:docPr id="27150" name="Straight Connector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460397" cy="242526"/>
                        </a:xfrm>
                        <a:prstGeom prst="line">
                          <a:avLst/>
                        </a:prstGeom>
                        <a:ln>
                          <a:solidFill>
                            <a:schemeClr val="tx1">
                              <a:lumMod val="50000"/>
                              <a:lumOff val="50000"/>
                            </a:schemeClr>
                          </a:solidFill>
                          <a:prstDash val="dash"/>
                          <a:headEnd type="triangle"/>
                          <a:tailEnd w="med"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1B0616" id="Straight Connector 28" o:spid="_x0000_s1026" style="position:absolute;flip:x;z-index:2519516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3pt,3.6pt" to="204.55pt,2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" strokecolor="gray [1629]">
                <v:stroke dashstyle="dash" startarrow="block" endarrowlength="long"/>
                <o:lock v:ext="edit" shapetype="f"/>
              </v:line>
            </w:pict>
          </mc:Fallback>
        </mc:AlternateContent>
      </w:r>
    </w:p>
    <w:p w14:paraId="74BFBF3C" w14:textId="77777777" w:rsidR="00880558" w:rsidRDefault="00880558" w:rsidP="000F2D5F">
      <w:pPr>
        <w:jc w:val="both"/>
        <w:rPr>
          <w:rFonts w:ascii="Century Gothic" w:hAnsi="Century Gothic"/>
          <w:sz w:val="20"/>
          <w:highlight w:val="yellow"/>
        </w:rPr>
      </w:pPr>
      <w:r w:rsidRPr="00F27C30">
        <w:rPr>
          <w:rFonts w:ascii="Century Gothic" w:hAnsi="Century Gothic"/>
          <w:noProof/>
          <w:sz w:val="20"/>
          <w:highlight w:val="yellow"/>
        </w:rPr>
        <mc:AlternateContent>
          <mc:Choice Requires="wps">
            <w:drawing>
              <wp:anchor distT="0" distB="0" distL="114300" distR="114300" simplePos="0" relativeHeight="251940351" behindDoc="0" locked="0" layoutInCell="1" allowOverlap="1" wp14:anchorId="540C8B4B" wp14:editId="0048A659">
                <wp:simplePos x="0" y="0"/>
                <wp:positionH relativeFrom="column">
                  <wp:posOffset>4059599</wp:posOffset>
                </wp:positionH>
                <wp:positionV relativeFrom="paragraph">
                  <wp:posOffset>133985</wp:posOffset>
                </wp:positionV>
                <wp:extent cx="485775" cy="307340"/>
                <wp:effectExtent l="0" t="0" r="0" b="0"/>
                <wp:wrapNone/>
                <wp:docPr id="27151" name="TextBox 12"/>
                <wp:cNvGraphicFramePr/>
                <a:graphic xmlns:a="http://schemas.openxmlformats.org/drawingml/2006/main">
                  <a:graphicData uri="http://schemas.microsoft.com/office/word/2010/wordprocessingShape">
                    <wps:wsp>
                      <wps:cNvSpPr txBox="1"/>
                      <wps:spPr>
                        <a:xfrm>
                          <a:off x="0" y="0"/>
                          <a:ext cx="485775" cy="307340"/>
                        </a:xfrm>
                        <a:prstGeom prst="rect">
                          <a:avLst/>
                        </a:prstGeom>
                        <a:noFill/>
                      </wps:spPr>
                      <wps:txbx>
                        <w:txbxContent>
                          <w:p w14:paraId="6283B2B2" w14:textId="77777777" w:rsidR="00904402" w:rsidRDefault="00904402" w:rsidP="00880558">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716B3273" w14:textId="77777777" w:rsidR="00904402" w:rsidRDefault="00904402" w:rsidP="00880558">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Customs Officer</w:t>
                            </w:r>
                          </w:p>
                          <w:p w14:paraId="387B532C" w14:textId="77777777" w:rsidR="00904402" w:rsidRDefault="00904402" w:rsidP="00880558">
                            <w:pPr>
                              <w:jc w:val="center"/>
                              <w:rPr>
                                <w:rFonts w:asciiTheme="minorHAnsi" w:hAnsi="Calibri" w:cstheme="minorBidi"/>
                                <w:b/>
                                <w:bCs/>
                                <w:color w:val="000000" w:themeColor="text1"/>
                                <w:kern w:val="24"/>
                                <w:sz w:val="14"/>
                                <w:szCs w:val="14"/>
                              </w:rPr>
                            </w:pPr>
                          </w:p>
                        </w:txbxContent>
                      </wps:txbx>
                      <wps:bodyPr wrap="none" rtlCol="0">
                        <a:spAutoFit/>
                      </wps:bodyPr>
                    </wps:wsp>
                  </a:graphicData>
                </a:graphic>
              </wp:anchor>
            </w:drawing>
          </mc:Choice>
          <mc:Fallback>
            <w:pict>
              <v:shape w14:anchorId="540C8B4B" id="TextBox 12" o:spid="_x0000_s1049" type="#_x0000_t202" style="position:absolute;left:0;text-align:left;margin-left:319.65pt;margin-top:10.55pt;width:38.25pt;height:24.2pt;z-index:251940351;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" filled="f" stroked="f">
                <v:textbox style="mso-fit-shape-to-text:t">
                  <w:txbxContent>
                    <w:p w14:paraId="6283B2B2" w14:textId="77777777" w:rsidR="00904402" w:rsidRDefault="00904402" w:rsidP="00880558">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716B3273" w14:textId="77777777" w:rsidR="00904402" w:rsidRDefault="00904402" w:rsidP="00880558">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Customs Officer</w:t>
                      </w:r>
                    </w:p>
                    <w:p w14:paraId="387B532C" w14:textId="77777777" w:rsidR="00904402" w:rsidRDefault="00904402" w:rsidP="00880558">
                      <w:pPr>
                        <w:jc w:val="center"/>
                        <w:rPr>
                          <w:rFonts w:asciiTheme="minorHAnsi" w:hAnsi="Calibri" w:cstheme="minorBidi"/>
                          <w:b/>
                          <w:bCs/>
                          <w:color w:val="000000" w:themeColor="text1"/>
                          <w:kern w:val="24"/>
                          <w:sz w:val="14"/>
                          <w:szCs w:val="14"/>
                        </w:rPr>
                      </w:pPr>
                    </w:p>
                  </w:txbxContent>
                </v:textbox>
              </v:shape>
            </w:pict>
          </mc:Fallback>
        </mc:AlternateContent>
      </w:r>
      <w:r w:rsidRPr="00F27C30">
        <w:rPr>
          <w:rFonts w:ascii="Century Gothic" w:hAnsi="Century Gothic"/>
          <w:noProof/>
          <w:sz w:val="20"/>
          <w:highlight w:val="yellow"/>
        </w:rPr>
        <mc:AlternateContent>
          <mc:Choice Requires="wps">
            <w:drawing>
              <wp:anchor distT="0" distB="0" distL="114300" distR="114300" simplePos="0" relativeHeight="251952639" behindDoc="0" locked="0" layoutInCell="1" allowOverlap="1" wp14:anchorId="7E225F99" wp14:editId="07BA646D">
                <wp:simplePos x="0" y="0"/>
                <wp:positionH relativeFrom="column">
                  <wp:posOffset>2917448</wp:posOffset>
                </wp:positionH>
                <wp:positionV relativeFrom="paragraph">
                  <wp:posOffset>56858</wp:posOffset>
                </wp:positionV>
                <wp:extent cx="29312" cy="417000"/>
                <wp:effectExtent l="38100" t="38100" r="66040" b="21590"/>
                <wp:wrapNone/>
                <wp:docPr id="27152" name="Straight Connector 3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9312" cy="417000"/>
                        </a:xfrm>
                        <a:prstGeom prst="line">
                          <a:avLst/>
                        </a:prstGeom>
                        <a:ln>
                          <a:solidFill>
                            <a:schemeClr val="tx1">
                              <a:lumMod val="50000"/>
                              <a:lumOff val="50000"/>
                            </a:schemeClr>
                          </a:solidFill>
                          <a:prstDash val="dash"/>
                          <a:headEnd type="triangle"/>
                          <a:tailEnd w="med"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2F614B" id="Straight Connector 33" o:spid="_x0000_s1026" style="position:absolute;z-index:2519526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9.7pt,4.5pt" to="232pt,3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" strokecolor="gray [1629]">
                <v:stroke dashstyle="dash" startarrow="block" endarrowlength="long"/>
                <o:lock v:ext="edit" shapetype="f"/>
              </v:line>
            </w:pict>
          </mc:Fallback>
        </mc:AlternateContent>
      </w:r>
      <w:r w:rsidRPr="00F27C30">
        <w:rPr>
          <w:rFonts w:ascii="Century Gothic" w:hAnsi="Century Gothic"/>
          <w:noProof/>
          <w:sz w:val="20"/>
          <w:highlight w:val="yellow"/>
        </w:rPr>
        <mc:AlternateContent>
          <mc:Choice Requires="wps">
            <w:drawing>
              <wp:anchor distT="0" distB="0" distL="114300" distR="114300" simplePos="0" relativeHeight="251934207" behindDoc="0" locked="0" layoutInCell="1" allowOverlap="1" wp14:anchorId="14AB646B" wp14:editId="0E3826E7">
                <wp:simplePos x="0" y="0"/>
                <wp:positionH relativeFrom="column">
                  <wp:posOffset>992625</wp:posOffset>
                </wp:positionH>
                <wp:positionV relativeFrom="paragraph">
                  <wp:posOffset>11044</wp:posOffset>
                </wp:positionV>
                <wp:extent cx="1444625" cy="639441"/>
                <wp:effectExtent l="0" t="0" r="22225" b="27940"/>
                <wp:wrapNone/>
                <wp:docPr id="27153" name="Oval 6"/>
                <wp:cNvGraphicFramePr/>
                <a:graphic xmlns:a="http://schemas.openxmlformats.org/drawingml/2006/main">
                  <a:graphicData uri="http://schemas.microsoft.com/office/word/2010/wordprocessingShape">
                    <wps:wsp>
                      <wps:cNvSpPr/>
                      <wps:spPr>
                        <a:xfrm>
                          <a:off x="0" y="0"/>
                          <a:ext cx="1444625" cy="639441"/>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32A050"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Update Draft Amendment Request</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oval w14:anchorId="14AB646B" id="Oval 6" o:spid="_x0000_s1050" style="position:absolute;left:0;text-align:left;margin-left:78.15pt;margin-top:.85pt;width:113.75pt;height:50.35pt;z-index:25193420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" fillcolor="#d8d8d8 [2732]" strokecolor="black [3213]" strokeweight=".5pt">
                <v:textbox>
                  <w:txbxContent>
                    <w:p w14:paraId="6E32A050"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Update Draft Amendment Request</w:t>
                      </w:r>
                    </w:p>
                  </w:txbxContent>
                </v:textbox>
              </v:oval>
            </w:pict>
          </mc:Fallback>
        </mc:AlternateContent>
      </w:r>
    </w:p>
    <w:p w14:paraId="7B18584E" w14:textId="77777777" w:rsidR="00880558" w:rsidRDefault="00880558" w:rsidP="000F2D5F">
      <w:pPr>
        <w:jc w:val="both"/>
        <w:rPr>
          <w:rFonts w:ascii="Century Gothic" w:hAnsi="Century Gothic"/>
          <w:sz w:val="20"/>
          <w:highlight w:val="yellow"/>
        </w:rPr>
      </w:pPr>
    </w:p>
    <w:p w14:paraId="7000B4AD" w14:textId="77777777" w:rsidR="00880558" w:rsidRDefault="00880558" w:rsidP="000F2D5F">
      <w:pPr>
        <w:jc w:val="both"/>
        <w:rPr>
          <w:rFonts w:ascii="Century Gothic" w:hAnsi="Century Gothic"/>
          <w:sz w:val="20"/>
          <w:highlight w:val="yellow"/>
        </w:rPr>
      </w:pPr>
    </w:p>
    <w:p w14:paraId="662032ED" w14:textId="77777777" w:rsidR="00880558" w:rsidRDefault="00880558" w:rsidP="000F2D5F">
      <w:pPr>
        <w:jc w:val="both"/>
        <w:rPr>
          <w:rFonts w:ascii="Century Gothic" w:hAnsi="Century Gothic"/>
          <w:sz w:val="20"/>
          <w:highlight w:val="yellow"/>
        </w:rPr>
      </w:pPr>
      <w:r w:rsidRPr="00F27C30">
        <w:rPr>
          <w:rFonts w:ascii="Century Gothic" w:hAnsi="Century Gothic"/>
          <w:noProof/>
          <w:sz w:val="20"/>
          <w:highlight w:val="yellow"/>
        </w:rPr>
        <mc:AlternateContent>
          <mc:Choice Requires="wps">
            <w:drawing>
              <wp:anchor distT="0" distB="0" distL="114300" distR="114300" simplePos="0" relativeHeight="251937279" behindDoc="0" locked="0" layoutInCell="1" allowOverlap="1" wp14:anchorId="1B393114" wp14:editId="7C1C98D7">
                <wp:simplePos x="0" y="0"/>
                <wp:positionH relativeFrom="column">
                  <wp:posOffset>2476163</wp:posOffset>
                </wp:positionH>
                <wp:positionV relativeFrom="paragraph">
                  <wp:posOffset>6448</wp:posOffset>
                </wp:positionV>
                <wp:extent cx="1214120" cy="658624"/>
                <wp:effectExtent l="0" t="0" r="24130" b="27305"/>
                <wp:wrapNone/>
                <wp:docPr id="27154" name="Oval 9"/>
                <wp:cNvGraphicFramePr/>
                <a:graphic xmlns:a="http://schemas.openxmlformats.org/drawingml/2006/main">
                  <a:graphicData uri="http://schemas.microsoft.com/office/word/2010/wordprocessingShape">
                    <wps:wsp>
                      <wps:cNvSpPr/>
                      <wps:spPr>
                        <a:xfrm>
                          <a:off x="0" y="0"/>
                          <a:ext cx="1214120" cy="658624"/>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73D1B65"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Approve/Reject Amendment Request</w:t>
                            </w:r>
                          </w:p>
                        </w:txbxContent>
                      </wps:txbx>
                      <wps:bodyPr rtlCol="0" anchor="ctr">
                        <a:noAutofit/>
                      </wps:bodyPr>
                    </wps:wsp>
                  </a:graphicData>
                </a:graphic>
                <wp14:sizeRelV relativeFrom="margin">
                  <wp14:pctHeight>0</wp14:pctHeight>
                </wp14:sizeRelV>
              </wp:anchor>
            </w:drawing>
          </mc:Choice>
          <mc:Fallback>
            <w:pict>
              <v:oval w14:anchorId="1B393114" id="Oval 9" o:spid="_x0000_s1051" style="position:absolute;left:0;text-align:left;margin-left:194.95pt;margin-top:.5pt;width:95.6pt;height:51.85pt;z-index:25193727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" fillcolor="#d8d8d8 [2732]" strokecolor="black [3213]" strokeweight=".5pt">
                <v:textbox>
                  <w:txbxContent>
                    <w:p w14:paraId="273D1B65"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Approve/Reject Amendment Request</w:t>
                      </w:r>
                    </w:p>
                  </w:txbxContent>
                </v:textbox>
              </v:oval>
            </w:pict>
          </mc:Fallback>
        </mc:AlternateContent>
      </w:r>
    </w:p>
    <w:p w14:paraId="7C4EA574" w14:textId="77777777" w:rsidR="00880558" w:rsidRDefault="00880558" w:rsidP="000F2D5F">
      <w:pPr>
        <w:jc w:val="both"/>
        <w:rPr>
          <w:rFonts w:ascii="Century Gothic" w:hAnsi="Century Gothic"/>
          <w:sz w:val="20"/>
          <w:highlight w:val="yellow"/>
        </w:rPr>
      </w:pPr>
    </w:p>
    <w:p w14:paraId="702E60E7" w14:textId="77777777" w:rsidR="00880558" w:rsidRDefault="00880558" w:rsidP="000F2D5F">
      <w:pPr>
        <w:jc w:val="both"/>
        <w:rPr>
          <w:rFonts w:ascii="Century Gothic" w:hAnsi="Century Gothic"/>
          <w:sz w:val="20"/>
          <w:highlight w:val="yellow"/>
        </w:rPr>
      </w:pPr>
      <w:r w:rsidRPr="00F27C30">
        <w:rPr>
          <w:rFonts w:ascii="Century Gothic" w:hAnsi="Century Gothic"/>
          <w:noProof/>
          <w:sz w:val="20"/>
          <w:highlight w:val="yellow"/>
        </w:rPr>
        <mc:AlternateContent>
          <mc:Choice Requires="wps">
            <w:drawing>
              <wp:anchor distT="0" distB="0" distL="114300" distR="114300" simplePos="0" relativeHeight="251935231" behindDoc="0" locked="0" layoutInCell="1" allowOverlap="1" wp14:anchorId="7020625E" wp14:editId="256AB081">
                <wp:simplePos x="0" y="0"/>
                <wp:positionH relativeFrom="column">
                  <wp:posOffset>992624</wp:posOffset>
                </wp:positionH>
                <wp:positionV relativeFrom="paragraph">
                  <wp:posOffset>6275</wp:posOffset>
                </wp:positionV>
                <wp:extent cx="1374797" cy="466791"/>
                <wp:effectExtent l="0" t="0" r="15875" b="28575"/>
                <wp:wrapNone/>
                <wp:docPr id="27155" name="Oval 7"/>
                <wp:cNvGraphicFramePr/>
                <a:graphic xmlns:a="http://schemas.openxmlformats.org/drawingml/2006/main">
                  <a:graphicData uri="http://schemas.microsoft.com/office/word/2010/wordprocessingShape">
                    <wps:wsp>
                      <wps:cNvSpPr/>
                      <wps:spPr>
                        <a:xfrm>
                          <a:off x="0" y="0"/>
                          <a:ext cx="1374797" cy="466791"/>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50AEC1"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Modify/Update Declaration</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oval w14:anchorId="7020625E" id="Oval 7" o:spid="_x0000_s1052" style="position:absolute;left:0;text-align:left;margin-left:78.15pt;margin-top:.5pt;width:108.25pt;height:36.75pt;z-index:25193523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" fillcolor="#d8d8d8 [2732]" strokecolor="black [3213]" strokeweight=".5pt">
                <v:textbox>
                  <w:txbxContent>
                    <w:p w14:paraId="6E50AEC1"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Modify/Update Declaration</w:t>
                      </w:r>
                    </w:p>
                  </w:txbxContent>
                </v:textbox>
              </v:oval>
            </w:pict>
          </mc:Fallback>
        </mc:AlternateContent>
      </w:r>
    </w:p>
    <w:p w14:paraId="3E48713C" w14:textId="77777777" w:rsidR="00880558" w:rsidRDefault="00880558" w:rsidP="000F2D5F">
      <w:pPr>
        <w:jc w:val="both"/>
        <w:rPr>
          <w:rFonts w:ascii="Century Gothic" w:hAnsi="Century Gothic"/>
          <w:sz w:val="20"/>
          <w:highlight w:val="yellow"/>
        </w:rPr>
      </w:pPr>
    </w:p>
    <w:p w14:paraId="7C2CD340" w14:textId="77777777" w:rsidR="00880558" w:rsidRDefault="00880558" w:rsidP="000F2D5F">
      <w:pPr>
        <w:jc w:val="both"/>
        <w:rPr>
          <w:rFonts w:ascii="Century Gothic" w:hAnsi="Century Gothic"/>
          <w:sz w:val="20"/>
          <w:highlight w:val="yellow"/>
        </w:rPr>
      </w:pPr>
    </w:p>
    <w:p w14:paraId="5EB130E4" w14:textId="77777777" w:rsidR="00880558" w:rsidRDefault="00880558" w:rsidP="000F2D5F">
      <w:pPr>
        <w:keepNext/>
        <w:jc w:val="both"/>
      </w:pPr>
    </w:p>
    <w:p w14:paraId="0432B0D2" w14:textId="204B974B" w:rsidR="00B618E3" w:rsidRDefault="00B618E3" w:rsidP="000F2D5F">
      <w:pPr>
        <w:tabs>
          <w:tab w:val="clear" w:pos="360"/>
        </w:tabs>
        <w:jc w:val="both"/>
        <w:rPr>
          <w:rFonts w:ascii="Century Gothic" w:hAnsi="Century Gothic"/>
          <w:sz w:val="20"/>
        </w:rPr>
      </w:pPr>
    </w:p>
    <w:p w14:paraId="0432B0D3" w14:textId="77777777" w:rsidR="00AE06B6" w:rsidRPr="00B716E7" w:rsidRDefault="00AE06B6" w:rsidP="000F2D5F">
      <w:pPr>
        <w:pStyle w:val="Heading4"/>
        <w:tabs>
          <w:tab w:val="left" w:pos="851"/>
        </w:tabs>
        <w:jc w:val="both"/>
        <w:rPr>
          <w:i w:val="0"/>
        </w:rPr>
      </w:pPr>
      <w:r w:rsidRPr="00B716E7">
        <w:rPr>
          <w:i w:val="0"/>
        </w:rPr>
        <w:t>Process Steps</w:t>
      </w:r>
    </w:p>
    <w:tbl>
      <w:tblPr>
        <w:tblStyle w:val="ListTable1Light-Accent2"/>
        <w:tblW w:w="0" w:type="auto"/>
        <w:tblLook w:val="01E0" w:firstRow="1" w:lastRow="1" w:firstColumn="1" w:lastColumn="1" w:noHBand="0" w:noVBand="0"/>
      </w:tblPr>
      <w:tblGrid>
        <w:gridCol w:w="8630"/>
      </w:tblGrid>
      <w:tr w:rsidR="000E2548" w:rsidRPr="00AE06B6" w14:paraId="0432B0D5" w14:textId="77777777" w:rsidTr="000E25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0432B0D4" w14:textId="77777777" w:rsidR="000E2548" w:rsidRPr="001141E2" w:rsidRDefault="000E2548" w:rsidP="000F2D5F">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0E2548" w:rsidRPr="000E2548" w14:paraId="0432B0D7" w14:textId="77777777" w:rsidTr="000E25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432B0D6" w14:textId="38530F46" w:rsidR="000E2548" w:rsidRPr="000E2548" w:rsidRDefault="000E2548" w:rsidP="000F2D5F">
            <w:pPr>
              <w:jc w:val="both"/>
              <w:rPr>
                <w:rFonts w:ascii="Century Gothic" w:hAnsi="Century Gothic"/>
                <w:bCs w:val="0"/>
                <w:sz w:val="20"/>
              </w:rPr>
            </w:pPr>
            <w:r w:rsidRPr="000E2548">
              <w:rPr>
                <w:rFonts w:ascii="Century Gothic" w:hAnsi="Century Gothic"/>
                <w:bCs w:val="0"/>
                <w:sz w:val="20"/>
              </w:rPr>
              <w:t xml:space="preserve">P01: </w:t>
            </w:r>
            <w:r w:rsidR="00FB5701">
              <w:rPr>
                <w:rFonts w:ascii="Century Gothic" w:hAnsi="Century Gothic"/>
                <w:sz w:val="20"/>
              </w:rPr>
              <w:t>Raise</w:t>
            </w:r>
            <w:r w:rsidRPr="000E2548">
              <w:rPr>
                <w:rFonts w:ascii="Century Gothic" w:hAnsi="Century Gothic"/>
                <w:sz w:val="20"/>
              </w:rPr>
              <w:t xml:space="preserve"> Amendment</w:t>
            </w:r>
            <w:r w:rsidR="00FB5701">
              <w:rPr>
                <w:rFonts w:ascii="Century Gothic" w:hAnsi="Century Gothic"/>
                <w:sz w:val="20"/>
              </w:rPr>
              <w:t xml:space="preserve"> Request</w:t>
            </w:r>
            <w:r w:rsidRPr="000E2548">
              <w:rPr>
                <w:rFonts w:ascii="Century Gothic" w:hAnsi="Century Gothic"/>
                <w:sz w:val="20"/>
              </w:rPr>
              <w:t>/Post Entry</w:t>
            </w:r>
          </w:p>
        </w:tc>
      </w:tr>
      <w:tr w:rsidR="00AE06B6" w:rsidRPr="00E451A1" w14:paraId="0432B0DB" w14:textId="77777777" w:rsidTr="000E2548">
        <w:tc>
          <w:tcPr>
            <w:cnfStyle w:val="001000000000" w:firstRow="0" w:lastRow="0" w:firstColumn="1" w:lastColumn="0" w:oddVBand="0" w:evenVBand="0" w:oddHBand="0" w:evenHBand="0" w:firstRowFirstColumn="0" w:firstRowLastColumn="0" w:lastRowFirstColumn="0" w:lastRowLastColumn="0"/>
            <w:tcW w:w="8630" w:type="dxa"/>
          </w:tcPr>
          <w:p w14:paraId="0432B0D8" w14:textId="77777777" w:rsidR="00AE06B6" w:rsidRPr="000E2548" w:rsidRDefault="00601076" w:rsidP="006707E7">
            <w:pPr>
              <w:tabs>
                <w:tab w:val="clear" w:pos="360"/>
              </w:tabs>
              <w:ind w:left="72"/>
              <w:jc w:val="both"/>
              <w:rPr>
                <w:rFonts w:ascii="Century Gothic" w:hAnsi="Century Gothic"/>
                <w:b w:val="0"/>
                <w:sz w:val="20"/>
              </w:rPr>
            </w:pPr>
            <w:r w:rsidRPr="000E2548">
              <w:rPr>
                <w:rFonts w:ascii="Century Gothic" w:hAnsi="Century Gothic"/>
                <w:b w:val="0"/>
                <w:sz w:val="20"/>
              </w:rPr>
              <w:t>When the need arises, the d</w:t>
            </w:r>
            <w:r w:rsidR="00AE06B6" w:rsidRPr="000E2548">
              <w:rPr>
                <w:rFonts w:ascii="Century Gothic" w:hAnsi="Century Gothic"/>
                <w:b w:val="0"/>
                <w:sz w:val="20"/>
              </w:rPr>
              <w:t xml:space="preserve">eclarant </w:t>
            </w:r>
            <w:r w:rsidRPr="000E2548">
              <w:rPr>
                <w:rFonts w:ascii="Century Gothic" w:hAnsi="Century Gothic"/>
                <w:b w:val="0"/>
                <w:sz w:val="20"/>
              </w:rPr>
              <w:t xml:space="preserve">will </w:t>
            </w:r>
            <w:r w:rsidR="00AE06B6" w:rsidRPr="000E2548">
              <w:rPr>
                <w:rFonts w:ascii="Century Gothic" w:hAnsi="Century Gothic"/>
                <w:b w:val="0"/>
                <w:sz w:val="20"/>
              </w:rPr>
              <w:t>raise a</w:t>
            </w:r>
            <w:r w:rsidR="007C13E4" w:rsidRPr="000E2548">
              <w:rPr>
                <w:rFonts w:ascii="Century Gothic" w:hAnsi="Century Gothic"/>
                <w:b w:val="0"/>
                <w:sz w:val="20"/>
              </w:rPr>
              <w:t>n</w:t>
            </w:r>
            <w:r w:rsidR="00AE06B6" w:rsidRPr="000E2548">
              <w:rPr>
                <w:rFonts w:ascii="Century Gothic" w:hAnsi="Century Gothic"/>
                <w:b w:val="0"/>
                <w:sz w:val="20"/>
              </w:rPr>
              <w:t xml:space="preserve"> </w:t>
            </w:r>
            <w:r w:rsidR="007C13E4" w:rsidRPr="000E2548">
              <w:rPr>
                <w:rFonts w:ascii="Century Gothic" w:hAnsi="Century Gothic"/>
                <w:b w:val="0"/>
                <w:sz w:val="20"/>
              </w:rPr>
              <w:t>amendment/post e</w:t>
            </w:r>
            <w:r w:rsidR="00AE06B6" w:rsidRPr="000E2548">
              <w:rPr>
                <w:rFonts w:ascii="Century Gothic" w:hAnsi="Century Gothic"/>
                <w:b w:val="0"/>
                <w:sz w:val="20"/>
              </w:rPr>
              <w:t>ntry</w:t>
            </w:r>
            <w:r w:rsidR="007C13E4" w:rsidRPr="000E2548">
              <w:rPr>
                <w:rFonts w:ascii="Century Gothic" w:hAnsi="Century Gothic"/>
                <w:b w:val="0"/>
                <w:sz w:val="20"/>
              </w:rPr>
              <w:t xml:space="preserve"> request. The</w:t>
            </w:r>
            <w:r w:rsidR="00AE06B6" w:rsidRPr="000E2548">
              <w:rPr>
                <w:rFonts w:ascii="Century Gothic" w:hAnsi="Century Gothic"/>
                <w:b w:val="0"/>
                <w:sz w:val="20"/>
              </w:rPr>
              <w:t xml:space="preserve"> request </w:t>
            </w:r>
            <w:r w:rsidR="007C13E4" w:rsidRPr="000E2548">
              <w:rPr>
                <w:rFonts w:ascii="Century Gothic" w:hAnsi="Century Gothic"/>
                <w:b w:val="0"/>
                <w:sz w:val="20"/>
              </w:rPr>
              <w:t>will</w:t>
            </w:r>
            <w:r w:rsidR="00AE06B6" w:rsidRPr="000E2548">
              <w:rPr>
                <w:rFonts w:ascii="Century Gothic" w:hAnsi="Century Gothic"/>
                <w:b w:val="0"/>
                <w:sz w:val="20"/>
              </w:rPr>
              <w:t xml:space="preserve"> contain the following information:</w:t>
            </w:r>
          </w:p>
          <w:p w14:paraId="0432B0D9" w14:textId="77777777" w:rsidR="00AE06B6" w:rsidRPr="000E2548" w:rsidRDefault="00AE06B6">
            <w:pPr>
              <w:numPr>
                <w:ilvl w:val="0"/>
                <w:numId w:val="18"/>
              </w:numPr>
              <w:tabs>
                <w:tab w:val="clear" w:pos="360"/>
              </w:tabs>
              <w:jc w:val="both"/>
              <w:rPr>
                <w:rFonts w:ascii="Century Gothic" w:hAnsi="Century Gothic"/>
                <w:b w:val="0"/>
                <w:sz w:val="20"/>
              </w:rPr>
            </w:pPr>
            <w:r w:rsidRPr="000E2548">
              <w:rPr>
                <w:rFonts w:ascii="Century Gothic" w:hAnsi="Century Gothic"/>
                <w:b w:val="0"/>
                <w:sz w:val="20"/>
              </w:rPr>
              <w:t xml:space="preserve">Declaration </w:t>
            </w:r>
            <w:r w:rsidR="00601076" w:rsidRPr="000E2548">
              <w:rPr>
                <w:rFonts w:ascii="Century Gothic" w:hAnsi="Century Gothic"/>
                <w:b w:val="0"/>
                <w:sz w:val="20"/>
              </w:rPr>
              <w:t>N</w:t>
            </w:r>
            <w:r w:rsidRPr="000E2548">
              <w:rPr>
                <w:rFonts w:ascii="Century Gothic" w:hAnsi="Century Gothic"/>
                <w:b w:val="0"/>
                <w:sz w:val="20"/>
              </w:rPr>
              <w:t>umber</w:t>
            </w:r>
          </w:p>
          <w:p w14:paraId="7CE1F9BD" w14:textId="77777777" w:rsidR="00AE06B6" w:rsidRPr="00217FF8" w:rsidRDefault="00AE06B6">
            <w:pPr>
              <w:numPr>
                <w:ilvl w:val="0"/>
                <w:numId w:val="18"/>
              </w:numPr>
              <w:tabs>
                <w:tab w:val="clear" w:pos="360"/>
              </w:tabs>
              <w:jc w:val="both"/>
              <w:rPr>
                <w:rFonts w:ascii="Century Gothic" w:hAnsi="Century Gothic"/>
                <w:b w:val="0"/>
                <w:sz w:val="20"/>
              </w:rPr>
            </w:pPr>
            <w:r w:rsidRPr="000E2548">
              <w:rPr>
                <w:rFonts w:ascii="Century Gothic" w:hAnsi="Century Gothic"/>
                <w:b w:val="0"/>
                <w:sz w:val="20"/>
              </w:rPr>
              <w:t xml:space="preserve">Reason for </w:t>
            </w:r>
            <w:r w:rsidR="007C13E4" w:rsidRPr="000E2548">
              <w:rPr>
                <w:rFonts w:ascii="Century Gothic" w:hAnsi="Century Gothic"/>
                <w:b w:val="0"/>
                <w:sz w:val="20"/>
              </w:rPr>
              <w:t>amendment/p</w:t>
            </w:r>
            <w:r w:rsidRPr="000E2548">
              <w:rPr>
                <w:rFonts w:ascii="Century Gothic" w:hAnsi="Century Gothic"/>
                <w:b w:val="0"/>
                <w:sz w:val="20"/>
              </w:rPr>
              <w:t xml:space="preserve">ost </w:t>
            </w:r>
            <w:r w:rsidR="007C13E4" w:rsidRPr="000E2548">
              <w:rPr>
                <w:rFonts w:ascii="Century Gothic" w:hAnsi="Century Gothic"/>
                <w:b w:val="0"/>
                <w:sz w:val="20"/>
              </w:rPr>
              <w:t>e</w:t>
            </w:r>
            <w:r w:rsidRPr="000E2548">
              <w:rPr>
                <w:rFonts w:ascii="Century Gothic" w:hAnsi="Century Gothic"/>
                <w:b w:val="0"/>
                <w:sz w:val="20"/>
              </w:rPr>
              <w:t>ntry</w:t>
            </w:r>
          </w:p>
          <w:p w14:paraId="0432B0DA" w14:textId="00A8FA49" w:rsidR="00217FF8" w:rsidRPr="000E2548" w:rsidRDefault="00217FF8">
            <w:pPr>
              <w:tabs>
                <w:tab w:val="clear" w:pos="360"/>
              </w:tabs>
              <w:jc w:val="both"/>
              <w:rPr>
                <w:rFonts w:ascii="Century Gothic" w:hAnsi="Century Gothic"/>
                <w:b w:val="0"/>
                <w:sz w:val="20"/>
              </w:rPr>
            </w:pPr>
            <w:r>
              <w:rPr>
                <w:rFonts w:ascii="Century Gothic" w:hAnsi="Century Gothic"/>
                <w:b w:val="0"/>
                <w:sz w:val="20"/>
              </w:rPr>
              <w:t>System will generate post entry amendment request reference number during submission.</w:t>
            </w:r>
          </w:p>
        </w:tc>
      </w:tr>
      <w:tr w:rsidR="00AE06B6" w:rsidRPr="000E2548" w14:paraId="0432B0DD" w14:textId="77777777" w:rsidTr="000E25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432B0DC" w14:textId="77777777" w:rsidR="00AE06B6" w:rsidRPr="000E2548" w:rsidRDefault="00AE06B6" w:rsidP="006707E7">
            <w:pPr>
              <w:jc w:val="both"/>
              <w:rPr>
                <w:rFonts w:ascii="Century Gothic" w:hAnsi="Century Gothic"/>
                <w:bCs w:val="0"/>
                <w:sz w:val="20"/>
              </w:rPr>
            </w:pPr>
            <w:r w:rsidRPr="000E2548">
              <w:rPr>
                <w:rFonts w:ascii="Century Gothic" w:hAnsi="Century Gothic"/>
                <w:bCs w:val="0"/>
                <w:sz w:val="20"/>
              </w:rPr>
              <w:t xml:space="preserve">P02: </w:t>
            </w:r>
            <w:r w:rsidRPr="000E2548">
              <w:rPr>
                <w:rFonts w:ascii="Century Gothic" w:hAnsi="Century Gothic"/>
                <w:sz w:val="20"/>
              </w:rPr>
              <w:t xml:space="preserve">Approve </w:t>
            </w:r>
            <w:r w:rsidR="007C13E4" w:rsidRPr="000E2548">
              <w:rPr>
                <w:rFonts w:ascii="Century Gothic" w:hAnsi="Century Gothic"/>
                <w:sz w:val="20"/>
              </w:rPr>
              <w:t>Amendment/</w:t>
            </w:r>
            <w:r w:rsidRPr="000E2548">
              <w:rPr>
                <w:rFonts w:ascii="Century Gothic" w:hAnsi="Century Gothic"/>
                <w:sz w:val="20"/>
              </w:rPr>
              <w:t>Post Entry Request</w:t>
            </w:r>
          </w:p>
        </w:tc>
      </w:tr>
      <w:tr w:rsidR="00AE06B6" w:rsidRPr="007E06DD" w14:paraId="0432B0DF" w14:textId="77777777" w:rsidTr="000E2548">
        <w:tc>
          <w:tcPr>
            <w:cnfStyle w:val="001000000000" w:firstRow="0" w:lastRow="0" w:firstColumn="1" w:lastColumn="0" w:oddVBand="0" w:evenVBand="0" w:oddHBand="0" w:evenHBand="0" w:firstRowFirstColumn="0" w:firstRowLastColumn="0" w:lastRowFirstColumn="0" w:lastRowLastColumn="0"/>
            <w:tcW w:w="8630" w:type="dxa"/>
          </w:tcPr>
          <w:p w14:paraId="2D6F54EB" w14:textId="0AFA8890" w:rsidR="00FB5701" w:rsidRPr="00151CB5" w:rsidRDefault="00FB5701" w:rsidP="006707E7">
            <w:pPr>
              <w:tabs>
                <w:tab w:val="clear" w:pos="360"/>
              </w:tabs>
              <w:ind w:left="72"/>
              <w:jc w:val="both"/>
              <w:rPr>
                <w:rFonts w:ascii="Century Gothic" w:hAnsi="Century Gothic"/>
                <w:b w:val="0"/>
                <w:bCs w:val="0"/>
                <w:sz w:val="20"/>
              </w:rPr>
            </w:pPr>
            <w:r>
              <w:rPr>
                <w:rFonts w:ascii="Century Gothic" w:hAnsi="Century Gothic"/>
                <w:b w:val="0"/>
                <w:sz w:val="20"/>
              </w:rPr>
              <w:t xml:space="preserve">A verifier at the </w:t>
            </w:r>
            <w:r w:rsidR="00364C72">
              <w:rPr>
                <w:rFonts w:ascii="Century Gothic" w:hAnsi="Century Gothic"/>
                <w:b w:val="0"/>
                <w:sz w:val="20"/>
              </w:rPr>
              <w:t>CUSTOMS OFFICE</w:t>
            </w:r>
            <w:r>
              <w:rPr>
                <w:rFonts w:ascii="Century Gothic" w:hAnsi="Century Gothic"/>
                <w:b w:val="0"/>
                <w:sz w:val="20"/>
              </w:rPr>
              <w:t xml:space="preserve"> where the declaration was submitted will verify the amendment request and ascertain that all details are provided correctly. The verifier will have the following options.</w:t>
            </w:r>
          </w:p>
          <w:p w14:paraId="23197B10" w14:textId="47EC65DE" w:rsidR="00FB5701" w:rsidRPr="00151CB5" w:rsidRDefault="00FB5701">
            <w:pPr>
              <w:pStyle w:val="ListParagraph"/>
              <w:numPr>
                <w:ilvl w:val="0"/>
                <w:numId w:val="42"/>
              </w:numPr>
              <w:tabs>
                <w:tab w:val="clear" w:pos="360"/>
              </w:tabs>
              <w:jc w:val="both"/>
              <w:rPr>
                <w:rFonts w:ascii="Century Gothic" w:hAnsi="Century Gothic"/>
                <w:b w:val="0"/>
                <w:bCs w:val="0"/>
                <w:sz w:val="20"/>
                <w:lang w:val="en-IN"/>
              </w:rPr>
            </w:pPr>
            <w:r w:rsidRPr="00151CB5">
              <w:rPr>
                <w:rFonts w:ascii="Century Gothic" w:hAnsi="Century Gothic"/>
                <w:sz w:val="20"/>
                <w:lang w:val="en-IN"/>
              </w:rPr>
              <w:t>A</w:t>
            </w:r>
            <w:r>
              <w:rPr>
                <w:rFonts w:ascii="Century Gothic" w:hAnsi="Century Gothic"/>
                <w:sz w:val="20"/>
                <w:lang w:val="en-IN"/>
              </w:rPr>
              <w:t>pprove</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will be </w:t>
            </w:r>
            <w:r>
              <w:rPr>
                <w:rFonts w:ascii="Century Gothic" w:hAnsi="Century Gothic"/>
                <w:b w:val="0"/>
                <w:bCs w:val="0"/>
                <w:sz w:val="20"/>
                <w:lang w:val="en-IN"/>
              </w:rPr>
              <w:t>opened for amendment</w:t>
            </w:r>
            <w:r w:rsidRPr="00151CB5">
              <w:rPr>
                <w:rFonts w:ascii="Century Gothic" w:hAnsi="Century Gothic"/>
                <w:b w:val="0"/>
                <w:bCs w:val="0"/>
                <w:sz w:val="20"/>
                <w:lang w:val="en-IN"/>
              </w:rPr>
              <w:t>.</w:t>
            </w:r>
          </w:p>
          <w:p w14:paraId="2392D76D" w14:textId="530CDCE6" w:rsidR="00FB5701" w:rsidRPr="00151CB5" w:rsidRDefault="00FB5701">
            <w:pPr>
              <w:pStyle w:val="ListParagraph"/>
              <w:numPr>
                <w:ilvl w:val="0"/>
                <w:numId w:val="42"/>
              </w:numPr>
              <w:tabs>
                <w:tab w:val="clear" w:pos="360"/>
              </w:tabs>
              <w:jc w:val="both"/>
              <w:rPr>
                <w:rFonts w:ascii="Century Gothic" w:hAnsi="Century Gothic"/>
                <w:b w:val="0"/>
                <w:bCs w:val="0"/>
                <w:sz w:val="20"/>
                <w:lang w:val="en-IN"/>
              </w:rPr>
            </w:pPr>
            <w:r w:rsidRPr="00151CB5">
              <w:rPr>
                <w:rFonts w:ascii="Century Gothic" w:hAnsi="Century Gothic"/>
                <w:sz w:val="20"/>
                <w:lang w:val="en-IN"/>
              </w:rPr>
              <w:t>Reject:</w:t>
            </w:r>
            <w:r w:rsidRPr="00151CB5">
              <w:rPr>
                <w:rFonts w:ascii="Century Gothic" w:hAnsi="Century Gothic"/>
                <w:b w:val="0"/>
                <w:bCs w:val="0"/>
                <w:sz w:val="20"/>
                <w:lang w:val="en-IN"/>
              </w:rPr>
              <w:t xml:space="preserve"> In this case, the </w:t>
            </w:r>
            <w:r>
              <w:rPr>
                <w:rFonts w:ascii="Century Gothic" w:hAnsi="Century Gothic"/>
                <w:b w:val="0"/>
                <w:bCs w:val="0"/>
                <w:sz w:val="20"/>
                <w:lang w:val="en-IN"/>
              </w:rPr>
              <w:t xml:space="preserve">amendment request </w:t>
            </w:r>
            <w:r w:rsidRPr="00151CB5">
              <w:rPr>
                <w:rFonts w:ascii="Century Gothic" w:hAnsi="Century Gothic"/>
                <w:b w:val="0"/>
                <w:bCs w:val="0"/>
                <w:sz w:val="20"/>
                <w:lang w:val="en-IN"/>
              </w:rPr>
              <w:t>shall be rejected.</w:t>
            </w:r>
            <w:r>
              <w:rPr>
                <w:rFonts w:ascii="Century Gothic" w:hAnsi="Century Gothic"/>
                <w:b w:val="0"/>
                <w:bCs w:val="0"/>
                <w:sz w:val="20"/>
                <w:lang w:val="en-IN"/>
              </w:rPr>
              <w:t xml:space="preserve"> No further action is possible.</w:t>
            </w:r>
          </w:p>
          <w:p w14:paraId="2A3B2D0C" w14:textId="77777777" w:rsidR="00AE06B6" w:rsidRDefault="00FB5701">
            <w:pPr>
              <w:tabs>
                <w:tab w:val="clear" w:pos="360"/>
              </w:tabs>
              <w:ind w:left="72"/>
              <w:jc w:val="both"/>
              <w:rPr>
                <w:rFonts w:ascii="Century Gothic" w:hAnsi="Century Gothic"/>
                <w:bCs w:val="0"/>
                <w:sz w:val="20"/>
              </w:rPr>
            </w:pPr>
            <w:r>
              <w:rPr>
                <w:rFonts w:ascii="Century Gothic" w:hAnsi="Century Gothic"/>
                <w:b w:val="0"/>
                <w:sz w:val="20"/>
              </w:rPr>
              <w:t>In all cases, the Declarant shall be notified of the approval/rejection through email.</w:t>
            </w:r>
          </w:p>
          <w:p w14:paraId="0432B0DE" w14:textId="612381E6" w:rsidR="00FB5701" w:rsidRPr="000E2548" w:rsidRDefault="00FB5701">
            <w:pPr>
              <w:tabs>
                <w:tab w:val="clear" w:pos="360"/>
              </w:tabs>
              <w:ind w:left="72"/>
              <w:jc w:val="both"/>
              <w:rPr>
                <w:rFonts w:ascii="Century Gothic" w:hAnsi="Century Gothic"/>
                <w:b w:val="0"/>
                <w:sz w:val="20"/>
              </w:rPr>
            </w:pPr>
          </w:p>
        </w:tc>
      </w:tr>
      <w:tr w:rsidR="007C13E4" w:rsidRPr="000E2548" w14:paraId="0432B0E5" w14:textId="77777777" w:rsidTr="000E25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432B0E4" w14:textId="38BDAD7D" w:rsidR="007C13E4" w:rsidRPr="000E2548" w:rsidRDefault="007C13E4" w:rsidP="006707E7">
            <w:pPr>
              <w:jc w:val="both"/>
              <w:rPr>
                <w:rFonts w:ascii="Century Gothic" w:hAnsi="Century Gothic"/>
                <w:bCs w:val="0"/>
                <w:sz w:val="20"/>
              </w:rPr>
            </w:pPr>
            <w:r w:rsidRPr="000E2548">
              <w:rPr>
                <w:rFonts w:ascii="Century Gothic" w:hAnsi="Century Gothic"/>
                <w:bCs w:val="0"/>
                <w:sz w:val="20"/>
              </w:rPr>
              <w:t>P0</w:t>
            </w:r>
            <w:r w:rsidR="00FB5701">
              <w:rPr>
                <w:rFonts w:ascii="Century Gothic" w:hAnsi="Century Gothic"/>
                <w:bCs w:val="0"/>
                <w:sz w:val="20"/>
              </w:rPr>
              <w:t>3</w:t>
            </w:r>
            <w:r w:rsidRPr="000E2548">
              <w:rPr>
                <w:rFonts w:ascii="Century Gothic" w:hAnsi="Century Gothic"/>
                <w:bCs w:val="0"/>
                <w:sz w:val="20"/>
              </w:rPr>
              <w:t xml:space="preserve">: </w:t>
            </w:r>
            <w:r w:rsidR="00FB5701">
              <w:rPr>
                <w:rFonts w:ascii="Century Gothic" w:hAnsi="Century Gothic"/>
                <w:sz w:val="20"/>
              </w:rPr>
              <w:t xml:space="preserve">Approve </w:t>
            </w:r>
            <w:r w:rsidRPr="000E2548">
              <w:rPr>
                <w:rFonts w:ascii="Century Gothic" w:hAnsi="Century Gothic"/>
                <w:sz w:val="20"/>
              </w:rPr>
              <w:t>for Amendment/Post Entry</w:t>
            </w:r>
          </w:p>
        </w:tc>
      </w:tr>
      <w:tr w:rsidR="007C13E4" w:rsidRPr="007E06DD" w14:paraId="0432B0E7" w14:textId="77777777" w:rsidTr="000E2548">
        <w:tc>
          <w:tcPr>
            <w:cnfStyle w:val="001000000000" w:firstRow="0" w:lastRow="0" w:firstColumn="1" w:lastColumn="0" w:oddVBand="0" w:evenVBand="0" w:oddHBand="0" w:evenHBand="0" w:firstRowFirstColumn="0" w:firstRowLastColumn="0" w:lastRowFirstColumn="0" w:lastRowLastColumn="0"/>
            <w:tcW w:w="8630" w:type="dxa"/>
          </w:tcPr>
          <w:p w14:paraId="0432B0E6" w14:textId="57243CE8" w:rsidR="007C13E4" w:rsidRPr="000E2548" w:rsidRDefault="00FB5701" w:rsidP="006707E7">
            <w:pPr>
              <w:tabs>
                <w:tab w:val="clear" w:pos="360"/>
              </w:tabs>
              <w:ind w:left="72"/>
              <w:jc w:val="both"/>
              <w:rPr>
                <w:rFonts w:ascii="Century Gothic" w:hAnsi="Century Gothic"/>
                <w:b w:val="0"/>
                <w:sz w:val="20"/>
              </w:rPr>
            </w:pPr>
            <w:r>
              <w:rPr>
                <w:rFonts w:ascii="Century Gothic" w:hAnsi="Century Gothic"/>
                <w:b w:val="0"/>
                <w:sz w:val="20"/>
              </w:rPr>
              <w:t xml:space="preserve">Upon approval of amendment </w:t>
            </w:r>
            <w:r w:rsidR="007C13E4" w:rsidRPr="000E2548">
              <w:rPr>
                <w:rFonts w:ascii="Century Gothic" w:hAnsi="Century Gothic"/>
                <w:b w:val="0"/>
                <w:sz w:val="20"/>
              </w:rPr>
              <w:t xml:space="preserve">request, the system </w:t>
            </w:r>
            <w:r>
              <w:rPr>
                <w:rFonts w:ascii="Century Gothic" w:hAnsi="Century Gothic"/>
                <w:b w:val="0"/>
                <w:sz w:val="20"/>
              </w:rPr>
              <w:t xml:space="preserve">shall </w:t>
            </w:r>
            <w:r w:rsidR="007C13E4" w:rsidRPr="000E2548">
              <w:rPr>
                <w:rFonts w:ascii="Century Gothic" w:hAnsi="Century Gothic"/>
                <w:b w:val="0"/>
                <w:sz w:val="20"/>
              </w:rPr>
              <w:t>re-open the complete declaration for the amendment. This allows the declarant to go back and make the change.</w:t>
            </w:r>
          </w:p>
        </w:tc>
      </w:tr>
      <w:tr w:rsidR="00AE06B6" w:rsidRPr="000E2548" w14:paraId="0432B0E9" w14:textId="77777777" w:rsidTr="000E25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432B0E8" w14:textId="7ECFDF11" w:rsidR="00AE06B6" w:rsidRPr="000E2548" w:rsidRDefault="007C13E4" w:rsidP="006707E7">
            <w:pPr>
              <w:jc w:val="both"/>
              <w:rPr>
                <w:rFonts w:ascii="Century Gothic" w:hAnsi="Century Gothic"/>
                <w:bCs w:val="0"/>
                <w:sz w:val="20"/>
              </w:rPr>
            </w:pPr>
            <w:r w:rsidRPr="000E2548">
              <w:rPr>
                <w:rFonts w:ascii="Century Gothic" w:hAnsi="Century Gothic"/>
                <w:bCs w:val="0"/>
                <w:sz w:val="20"/>
              </w:rPr>
              <w:t>P0</w:t>
            </w:r>
            <w:r w:rsidR="00FB5701">
              <w:rPr>
                <w:rFonts w:ascii="Century Gothic" w:hAnsi="Century Gothic"/>
                <w:bCs w:val="0"/>
                <w:sz w:val="20"/>
              </w:rPr>
              <w:t>4</w:t>
            </w:r>
            <w:r w:rsidR="00AE06B6" w:rsidRPr="000E2548">
              <w:rPr>
                <w:rFonts w:ascii="Century Gothic" w:hAnsi="Century Gothic"/>
                <w:bCs w:val="0"/>
                <w:sz w:val="20"/>
              </w:rPr>
              <w:t xml:space="preserve">: </w:t>
            </w:r>
            <w:r w:rsidR="00AE06B6" w:rsidRPr="000E2548">
              <w:rPr>
                <w:rFonts w:ascii="Century Gothic" w:hAnsi="Century Gothic"/>
                <w:sz w:val="20"/>
              </w:rPr>
              <w:t>Amend and Resubmit Declaration</w:t>
            </w:r>
          </w:p>
        </w:tc>
      </w:tr>
      <w:tr w:rsidR="00AE06B6" w:rsidRPr="007E06DD" w14:paraId="0432B0EC" w14:textId="77777777" w:rsidTr="000E2548">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432B0EA" w14:textId="07AD7C5A" w:rsidR="00AE06B6" w:rsidRPr="000E2548" w:rsidRDefault="00436541" w:rsidP="006707E7">
            <w:pPr>
              <w:tabs>
                <w:tab w:val="clear" w:pos="360"/>
              </w:tabs>
              <w:ind w:left="72"/>
              <w:jc w:val="both"/>
              <w:rPr>
                <w:rFonts w:ascii="Century Gothic" w:hAnsi="Century Gothic"/>
                <w:b w:val="0"/>
                <w:sz w:val="20"/>
              </w:rPr>
            </w:pPr>
            <w:r w:rsidRPr="000E2548">
              <w:rPr>
                <w:rFonts w:ascii="Century Gothic" w:hAnsi="Century Gothic"/>
                <w:b w:val="0"/>
                <w:sz w:val="20"/>
              </w:rPr>
              <w:t xml:space="preserve">The </w:t>
            </w:r>
            <w:r w:rsidR="00AE06B6" w:rsidRPr="000E2548">
              <w:rPr>
                <w:rFonts w:ascii="Century Gothic" w:hAnsi="Century Gothic"/>
                <w:b w:val="0"/>
                <w:sz w:val="20"/>
              </w:rPr>
              <w:t>Declarant makes the changes to the declaration and re</w:t>
            </w:r>
            <w:r w:rsidRPr="000E2548">
              <w:rPr>
                <w:rFonts w:ascii="Century Gothic" w:hAnsi="Century Gothic"/>
                <w:b w:val="0"/>
                <w:sz w:val="20"/>
              </w:rPr>
              <w:t>-</w:t>
            </w:r>
            <w:r w:rsidR="00AE06B6" w:rsidRPr="000E2548">
              <w:rPr>
                <w:rFonts w:ascii="Century Gothic" w:hAnsi="Century Gothic"/>
                <w:b w:val="0"/>
                <w:sz w:val="20"/>
              </w:rPr>
              <w:t>submits</w:t>
            </w:r>
            <w:r w:rsidRPr="000E2548">
              <w:rPr>
                <w:rFonts w:ascii="Century Gothic" w:hAnsi="Century Gothic"/>
                <w:b w:val="0"/>
                <w:sz w:val="20"/>
              </w:rPr>
              <w:t xml:space="preserve"> the declaration</w:t>
            </w:r>
            <w:r w:rsidR="00AE06B6" w:rsidRPr="000E2548">
              <w:rPr>
                <w:rFonts w:ascii="Century Gothic" w:hAnsi="Century Gothic"/>
                <w:b w:val="0"/>
                <w:sz w:val="20"/>
              </w:rPr>
              <w:t xml:space="preserve">. The amended declaration will go through declaration acceptance and other applicable sub-processes (based on </w:t>
            </w:r>
            <w:r w:rsidRPr="000E2548">
              <w:rPr>
                <w:rFonts w:ascii="Century Gothic" w:hAnsi="Century Gothic"/>
                <w:b w:val="0"/>
                <w:sz w:val="20"/>
              </w:rPr>
              <w:t>R</w:t>
            </w:r>
            <w:r w:rsidR="00AE06B6" w:rsidRPr="000E2548">
              <w:rPr>
                <w:rFonts w:ascii="Century Gothic" w:hAnsi="Century Gothic"/>
                <w:b w:val="0"/>
                <w:sz w:val="20"/>
              </w:rPr>
              <w:t xml:space="preserve">egime and CPC) again with additional validation checks (see below for details). </w:t>
            </w:r>
          </w:p>
          <w:p w14:paraId="0432B0EB" w14:textId="3D476BDF" w:rsidR="00840EEE" w:rsidRPr="000E2548" w:rsidRDefault="00840EEE">
            <w:pPr>
              <w:tabs>
                <w:tab w:val="clear" w:pos="360"/>
              </w:tabs>
              <w:ind w:left="72"/>
              <w:jc w:val="both"/>
              <w:rPr>
                <w:rFonts w:ascii="Century Gothic" w:hAnsi="Century Gothic"/>
                <w:b w:val="0"/>
                <w:sz w:val="20"/>
              </w:rPr>
            </w:pPr>
          </w:p>
        </w:tc>
      </w:tr>
    </w:tbl>
    <w:p w14:paraId="0432B0ED" w14:textId="1EFC2563" w:rsidR="00D420D8" w:rsidRDefault="00D420D8" w:rsidP="000F2D5F">
      <w:pPr>
        <w:jc w:val="both"/>
        <w:rPr>
          <w:rFonts w:ascii="Century Gothic" w:hAnsi="Century Gothic"/>
          <w:sz w:val="20"/>
        </w:rPr>
      </w:pPr>
    </w:p>
    <w:p w14:paraId="5DB28A53" w14:textId="77777777" w:rsidR="00E459B4" w:rsidRPr="00AC4634" w:rsidRDefault="00E459B4" w:rsidP="000F2D5F">
      <w:pPr>
        <w:pStyle w:val="Heading3"/>
        <w:ind w:left="0"/>
        <w:jc w:val="both"/>
      </w:pPr>
      <w:bookmarkStart w:id="539" w:name="_Toc82594302"/>
      <w:r>
        <w:t>Business Rules</w:t>
      </w:r>
      <w:bookmarkEnd w:id="539"/>
    </w:p>
    <w:p w14:paraId="1ED43D6F" w14:textId="77777777" w:rsidR="00FF2A1E" w:rsidRDefault="00FF2A1E" w:rsidP="000F2D5F">
      <w:pPr>
        <w:jc w:val="both"/>
        <w:rPr>
          <w:rFonts w:ascii="Century Gothic" w:hAnsi="Century Gothic"/>
          <w:sz w:val="20"/>
        </w:rPr>
      </w:pPr>
    </w:p>
    <w:tbl>
      <w:tblPr>
        <w:tblStyle w:val="GridTable1Light-Accent2"/>
        <w:tblW w:w="8642" w:type="dxa"/>
        <w:tblLook w:val="01A0" w:firstRow="1" w:lastRow="0" w:firstColumn="1" w:lastColumn="1" w:noHBand="0" w:noVBand="0"/>
      </w:tblPr>
      <w:tblGrid>
        <w:gridCol w:w="2972"/>
        <w:gridCol w:w="5670"/>
      </w:tblGrid>
      <w:tr w:rsidR="00FF2A1E" w:rsidRPr="00952D97" w14:paraId="520CEC9C" w14:textId="77777777" w:rsidTr="00E90C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F459640" w14:textId="1C883B93" w:rsidR="00FF2A1E" w:rsidRPr="00952D97" w:rsidRDefault="00880811" w:rsidP="000F2D5F">
            <w:pPr>
              <w:spacing w:after="60"/>
              <w:jc w:val="both"/>
              <w:rPr>
                <w:rFonts w:ascii="Century Gothic" w:hAnsi="Century Gothic"/>
                <w:b/>
                <w:sz w:val="20"/>
              </w:rPr>
            </w:pPr>
            <w:r>
              <w:rPr>
                <w:rFonts w:ascii="Century Gothic" w:hAnsi="Century Gothic"/>
                <w:b/>
                <w:sz w:val="20"/>
              </w:rPr>
              <w:t>S.No</w:t>
            </w:r>
          </w:p>
        </w:tc>
        <w:tc>
          <w:tcPr>
            <w:cnfStyle w:val="000100000000" w:firstRow="0" w:lastRow="0" w:firstColumn="0" w:lastColumn="1" w:oddVBand="0" w:evenVBand="0" w:oddHBand="0" w:evenHBand="0" w:firstRowFirstColumn="0" w:firstRowLastColumn="0" w:lastRowFirstColumn="0" w:lastRowLastColumn="0"/>
            <w:tcW w:w="5670" w:type="dxa"/>
          </w:tcPr>
          <w:p w14:paraId="3BA207AB" w14:textId="77777777" w:rsidR="00FF2A1E" w:rsidRPr="00952D97" w:rsidRDefault="00FF2A1E" w:rsidP="000F2D5F">
            <w:pPr>
              <w:spacing w:after="60"/>
              <w:jc w:val="both"/>
              <w:rPr>
                <w:rFonts w:ascii="Century Gothic" w:hAnsi="Century Gothic"/>
                <w:sz w:val="20"/>
              </w:rPr>
            </w:pPr>
            <w:r>
              <w:rPr>
                <w:rFonts w:ascii="Century Gothic" w:hAnsi="Century Gothic"/>
                <w:sz w:val="20"/>
              </w:rPr>
              <w:t>Business Rule</w:t>
            </w:r>
          </w:p>
        </w:tc>
      </w:tr>
    </w:tbl>
    <w:tbl>
      <w:tblPr>
        <w:tblStyle w:val="TableGrid"/>
        <w:tblW w:w="8642" w:type="dxa"/>
        <w:tblLook w:val="04A0" w:firstRow="1" w:lastRow="0" w:firstColumn="1" w:lastColumn="0" w:noHBand="0" w:noVBand="1"/>
      </w:tblPr>
      <w:tblGrid>
        <w:gridCol w:w="704"/>
        <w:gridCol w:w="7938"/>
      </w:tblGrid>
      <w:tr w:rsidR="00FF2A1E" w:rsidRPr="00D9410E" w14:paraId="0B2EB282" w14:textId="77777777" w:rsidTr="000F2D5F">
        <w:tc>
          <w:tcPr>
            <w:tcW w:w="704" w:type="dxa"/>
          </w:tcPr>
          <w:p w14:paraId="54DDED12" w14:textId="1411266C" w:rsidR="00FF2A1E" w:rsidRPr="00D9410E" w:rsidRDefault="00880811" w:rsidP="000F2D5F">
            <w:pPr>
              <w:jc w:val="both"/>
              <w:rPr>
                <w:rFonts w:ascii="Century Gothic" w:hAnsi="Century Gothic"/>
                <w:sz w:val="20"/>
              </w:rPr>
            </w:pPr>
            <w:r>
              <w:rPr>
                <w:rFonts w:ascii="Century Gothic" w:hAnsi="Century Gothic"/>
                <w:sz w:val="20"/>
              </w:rPr>
              <w:t>1</w:t>
            </w:r>
          </w:p>
        </w:tc>
        <w:tc>
          <w:tcPr>
            <w:tcW w:w="7938" w:type="dxa"/>
          </w:tcPr>
          <w:p w14:paraId="60DCA18E" w14:textId="09711533" w:rsidR="00FF2A1E" w:rsidRPr="00D9410E" w:rsidRDefault="00880811" w:rsidP="006707E7">
            <w:pPr>
              <w:jc w:val="both"/>
              <w:rPr>
                <w:rFonts w:ascii="Century Gothic" w:hAnsi="Century Gothic"/>
                <w:sz w:val="20"/>
              </w:rPr>
            </w:pPr>
            <w:r w:rsidRPr="000F2D5F">
              <w:rPr>
                <w:rFonts w:ascii="Century Gothic" w:hAnsi="Century Gothic"/>
                <w:sz w:val="20"/>
              </w:rPr>
              <w:t xml:space="preserve">A declarant should have a valid TPN or should be registered as a declarant under a certified Clearing and Forwarding Agent. </w:t>
            </w:r>
          </w:p>
        </w:tc>
      </w:tr>
      <w:tr w:rsidR="00FF2A1E" w:rsidRPr="00D9410E" w14:paraId="1D967213" w14:textId="77777777" w:rsidTr="000F2D5F">
        <w:tc>
          <w:tcPr>
            <w:tcW w:w="704" w:type="dxa"/>
          </w:tcPr>
          <w:p w14:paraId="1982EA9D" w14:textId="57541E73" w:rsidR="00FF2A1E" w:rsidRPr="00D9410E" w:rsidRDefault="00880811" w:rsidP="000F2D5F">
            <w:pPr>
              <w:jc w:val="both"/>
              <w:rPr>
                <w:rFonts w:ascii="Century Gothic" w:hAnsi="Century Gothic"/>
                <w:sz w:val="20"/>
              </w:rPr>
            </w:pPr>
            <w:r>
              <w:rPr>
                <w:rFonts w:ascii="Century Gothic" w:hAnsi="Century Gothic"/>
                <w:sz w:val="20"/>
              </w:rPr>
              <w:t>2</w:t>
            </w:r>
          </w:p>
        </w:tc>
        <w:tc>
          <w:tcPr>
            <w:tcW w:w="7938" w:type="dxa"/>
          </w:tcPr>
          <w:p w14:paraId="4E6F4427" w14:textId="6914A03C" w:rsidR="00FF2A1E" w:rsidRPr="00D9410E" w:rsidRDefault="00880811" w:rsidP="006707E7">
            <w:pPr>
              <w:jc w:val="both"/>
              <w:rPr>
                <w:rFonts w:ascii="Century Gothic" w:hAnsi="Century Gothic"/>
                <w:sz w:val="20"/>
              </w:rPr>
            </w:pPr>
            <w:r>
              <w:rPr>
                <w:rFonts w:ascii="Century Gothic" w:hAnsi="Century Gothic"/>
                <w:sz w:val="20"/>
              </w:rPr>
              <w:t>Amendment request shall be allowed only for approved declaration which is pending payment</w:t>
            </w:r>
          </w:p>
        </w:tc>
      </w:tr>
      <w:tr w:rsidR="00B44263" w:rsidRPr="00D9410E" w14:paraId="1CC33FBE" w14:textId="77777777" w:rsidTr="00880811">
        <w:tc>
          <w:tcPr>
            <w:tcW w:w="704" w:type="dxa"/>
          </w:tcPr>
          <w:p w14:paraId="0AFCEC26" w14:textId="32F985CD" w:rsidR="00B44263" w:rsidRDefault="00DA43EE" w:rsidP="000F2D5F">
            <w:pPr>
              <w:jc w:val="both"/>
              <w:rPr>
                <w:rFonts w:ascii="Century Gothic" w:hAnsi="Century Gothic"/>
                <w:sz w:val="20"/>
              </w:rPr>
            </w:pPr>
            <w:r>
              <w:rPr>
                <w:rFonts w:ascii="Century Gothic" w:hAnsi="Century Gothic"/>
                <w:sz w:val="20"/>
              </w:rPr>
              <w:t>3</w:t>
            </w:r>
          </w:p>
        </w:tc>
        <w:tc>
          <w:tcPr>
            <w:tcW w:w="7938" w:type="dxa"/>
          </w:tcPr>
          <w:p w14:paraId="23FC2FD2" w14:textId="4DBDC8B9" w:rsidR="00B44263" w:rsidRDefault="00DA43EE" w:rsidP="006707E7">
            <w:pPr>
              <w:jc w:val="both"/>
              <w:rPr>
                <w:rFonts w:ascii="Century Gothic" w:hAnsi="Century Gothic"/>
                <w:sz w:val="20"/>
              </w:rPr>
            </w:pPr>
            <w:r>
              <w:rPr>
                <w:rFonts w:ascii="Century Gothic" w:hAnsi="Century Gothic"/>
                <w:sz w:val="20"/>
              </w:rPr>
              <w:t xml:space="preserve">After approval of amendment request and submission of amended </w:t>
            </w:r>
            <w:r w:rsidR="00E459B4">
              <w:rPr>
                <w:rFonts w:ascii="Century Gothic" w:hAnsi="Century Gothic"/>
                <w:sz w:val="20"/>
              </w:rPr>
              <w:t>declaration, it</w:t>
            </w:r>
            <w:r>
              <w:rPr>
                <w:rFonts w:ascii="Century Gothic" w:hAnsi="Century Gothic"/>
                <w:sz w:val="20"/>
              </w:rPr>
              <w:t xml:space="preserve"> will be treated as a new declaration in the system and all processing steps shall apply.</w:t>
            </w:r>
          </w:p>
        </w:tc>
      </w:tr>
    </w:tbl>
    <w:p w14:paraId="2FA2F794" w14:textId="77777777" w:rsidR="00FF2A1E" w:rsidRPr="00D9410E" w:rsidRDefault="00FF2A1E" w:rsidP="000F2D5F">
      <w:pPr>
        <w:jc w:val="both"/>
        <w:rPr>
          <w:rFonts w:ascii="Century Gothic" w:hAnsi="Century Gothic"/>
          <w:sz w:val="20"/>
        </w:rPr>
      </w:pPr>
    </w:p>
    <w:p w14:paraId="575B735C" w14:textId="43D67589" w:rsidR="00E459B4" w:rsidRPr="00AC4634" w:rsidRDefault="00E459B4" w:rsidP="000F2D5F">
      <w:pPr>
        <w:pStyle w:val="Heading3"/>
        <w:ind w:left="0"/>
        <w:jc w:val="both"/>
      </w:pPr>
      <w:bookmarkStart w:id="540" w:name="_Toc82594303"/>
      <w:r>
        <w:t>Business Validations</w:t>
      </w:r>
      <w:bookmarkEnd w:id="540"/>
    </w:p>
    <w:p w14:paraId="28733A49" w14:textId="77777777" w:rsidR="00FF2A1E" w:rsidRDefault="00FF2A1E" w:rsidP="000F2D5F">
      <w:pPr>
        <w:tabs>
          <w:tab w:val="left" w:pos="1174"/>
        </w:tabs>
        <w:jc w:val="both"/>
      </w:pPr>
    </w:p>
    <w:tbl>
      <w:tblPr>
        <w:tblStyle w:val="GridTable1Light-Accent2"/>
        <w:tblW w:w="8642" w:type="dxa"/>
        <w:tblLook w:val="01A0" w:firstRow="1" w:lastRow="0" w:firstColumn="1" w:lastColumn="1" w:noHBand="0" w:noVBand="0"/>
      </w:tblPr>
      <w:tblGrid>
        <w:gridCol w:w="704"/>
        <w:gridCol w:w="7938"/>
      </w:tblGrid>
      <w:tr w:rsidR="00FF2A1E" w:rsidRPr="00952D97" w14:paraId="417B774F" w14:textId="77777777" w:rsidTr="000F2D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678FD6BD" w14:textId="12AF0C30" w:rsidR="00FF2A1E" w:rsidRPr="00952D97" w:rsidRDefault="00880811" w:rsidP="000F2D5F">
            <w:pPr>
              <w:spacing w:after="60"/>
              <w:jc w:val="both"/>
              <w:rPr>
                <w:rFonts w:ascii="Century Gothic" w:hAnsi="Century Gothic"/>
                <w:b/>
                <w:sz w:val="20"/>
              </w:rPr>
            </w:pPr>
            <w:r>
              <w:rPr>
                <w:rFonts w:ascii="Century Gothic" w:hAnsi="Century Gothic"/>
                <w:sz w:val="20"/>
              </w:rPr>
              <w:t>S.No</w:t>
            </w:r>
          </w:p>
        </w:tc>
        <w:tc>
          <w:tcPr>
            <w:cnfStyle w:val="000100000000" w:firstRow="0" w:lastRow="0" w:firstColumn="0" w:lastColumn="1" w:oddVBand="0" w:evenVBand="0" w:oddHBand="0" w:evenHBand="0" w:firstRowFirstColumn="0" w:firstRowLastColumn="0" w:lastRowFirstColumn="0" w:lastRowLastColumn="0"/>
            <w:tcW w:w="7938" w:type="dxa"/>
          </w:tcPr>
          <w:p w14:paraId="142DF0CC" w14:textId="77777777" w:rsidR="00FF2A1E" w:rsidRPr="00952D97" w:rsidRDefault="00FF2A1E" w:rsidP="000F2D5F">
            <w:pPr>
              <w:spacing w:after="60"/>
              <w:jc w:val="both"/>
              <w:rPr>
                <w:rFonts w:ascii="Century Gothic" w:hAnsi="Century Gothic"/>
                <w:sz w:val="20"/>
              </w:rPr>
            </w:pPr>
            <w:r>
              <w:rPr>
                <w:rFonts w:ascii="Century Gothic" w:hAnsi="Century Gothic"/>
                <w:sz w:val="20"/>
              </w:rPr>
              <w:t>Business Validation</w:t>
            </w:r>
          </w:p>
        </w:tc>
      </w:tr>
    </w:tbl>
    <w:tbl>
      <w:tblPr>
        <w:tblStyle w:val="TableGrid"/>
        <w:tblW w:w="8642" w:type="dxa"/>
        <w:tblLook w:val="04A0" w:firstRow="1" w:lastRow="0" w:firstColumn="1" w:lastColumn="0" w:noHBand="0" w:noVBand="1"/>
      </w:tblPr>
      <w:tblGrid>
        <w:gridCol w:w="704"/>
        <w:gridCol w:w="7938"/>
      </w:tblGrid>
      <w:tr w:rsidR="00FF2A1E" w14:paraId="68A201B8" w14:textId="77777777" w:rsidTr="000F2D5F">
        <w:tc>
          <w:tcPr>
            <w:tcW w:w="704" w:type="dxa"/>
          </w:tcPr>
          <w:p w14:paraId="389CEA31" w14:textId="628DB288" w:rsidR="00FF2A1E" w:rsidRPr="00D9410E" w:rsidRDefault="00880811" w:rsidP="000F2D5F">
            <w:pPr>
              <w:jc w:val="both"/>
              <w:rPr>
                <w:rFonts w:ascii="Century Gothic" w:hAnsi="Century Gothic"/>
                <w:sz w:val="20"/>
              </w:rPr>
            </w:pPr>
            <w:r>
              <w:rPr>
                <w:rFonts w:ascii="Century Gothic" w:hAnsi="Century Gothic"/>
                <w:sz w:val="20"/>
              </w:rPr>
              <w:t>1</w:t>
            </w:r>
          </w:p>
        </w:tc>
        <w:tc>
          <w:tcPr>
            <w:tcW w:w="7938" w:type="dxa"/>
          </w:tcPr>
          <w:p w14:paraId="4FF0EC31" w14:textId="4B575AD7" w:rsidR="00FF2A1E" w:rsidRPr="000F2D5F" w:rsidRDefault="00880811" w:rsidP="000F2D5F">
            <w:pPr>
              <w:jc w:val="both"/>
              <w:rPr>
                <w:rFonts w:ascii="Century Gothic" w:hAnsi="Century Gothic"/>
                <w:sz w:val="20"/>
              </w:rPr>
            </w:pPr>
            <w:r>
              <w:rPr>
                <w:rFonts w:ascii="Century Gothic" w:hAnsi="Century Gothic"/>
                <w:sz w:val="20"/>
              </w:rPr>
              <w:t>Declaration should be submitted and pending payment. Amendment request by declarant is not allowed if the declaration is under Customs core clearance process and, in this case, only Customs can route for amendment.</w:t>
            </w:r>
          </w:p>
        </w:tc>
      </w:tr>
      <w:tr w:rsidR="00FF2A1E" w14:paraId="0A05C47C" w14:textId="77777777" w:rsidTr="000F2D5F">
        <w:tc>
          <w:tcPr>
            <w:tcW w:w="704" w:type="dxa"/>
          </w:tcPr>
          <w:p w14:paraId="2A28DB98" w14:textId="7144CF55" w:rsidR="00FF2A1E" w:rsidRPr="00D9410E" w:rsidRDefault="00880811" w:rsidP="000F2D5F">
            <w:pPr>
              <w:jc w:val="both"/>
              <w:rPr>
                <w:rFonts w:ascii="Century Gothic" w:hAnsi="Century Gothic"/>
                <w:sz w:val="20"/>
              </w:rPr>
            </w:pPr>
            <w:r>
              <w:rPr>
                <w:rFonts w:ascii="Century Gothic" w:hAnsi="Century Gothic"/>
                <w:sz w:val="20"/>
              </w:rPr>
              <w:t>2</w:t>
            </w:r>
          </w:p>
        </w:tc>
        <w:tc>
          <w:tcPr>
            <w:tcW w:w="7938" w:type="dxa"/>
          </w:tcPr>
          <w:p w14:paraId="650EF625" w14:textId="64DD66B1" w:rsidR="00FF2A1E" w:rsidRPr="000F2D5F" w:rsidRDefault="00880811" w:rsidP="000F2D5F">
            <w:pPr>
              <w:jc w:val="both"/>
              <w:rPr>
                <w:rFonts w:ascii="Century Gothic" w:hAnsi="Century Gothic"/>
                <w:sz w:val="20"/>
              </w:rPr>
            </w:pPr>
            <w:r>
              <w:rPr>
                <w:rFonts w:ascii="Century Gothic" w:hAnsi="Century Gothic"/>
                <w:sz w:val="20"/>
              </w:rPr>
              <w:t>A</w:t>
            </w:r>
            <w:r w:rsidR="00216BD4">
              <w:rPr>
                <w:rFonts w:ascii="Century Gothic" w:hAnsi="Century Gothic"/>
                <w:sz w:val="20"/>
              </w:rPr>
              <w:t xml:space="preserve"> single amendment request can be raised against a declaration at one time.</w:t>
            </w:r>
          </w:p>
        </w:tc>
      </w:tr>
      <w:tr w:rsidR="00216BD4" w14:paraId="62BA1050" w14:textId="77777777" w:rsidTr="00880811">
        <w:tc>
          <w:tcPr>
            <w:tcW w:w="704" w:type="dxa"/>
          </w:tcPr>
          <w:p w14:paraId="7CE84BF5" w14:textId="1710C493" w:rsidR="00216BD4" w:rsidRDefault="00216BD4" w:rsidP="000F2D5F">
            <w:pPr>
              <w:jc w:val="both"/>
              <w:rPr>
                <w:rFonts w:ascii="Century Gothic" w:hAnsi="Century Gothic"/>
                <w:sz w:val="20"/>
              </w:rPr>
            </w:pPr>
            <w:r>
              <w:rPr>
                <w:rFonts w:ascii="Century Gothic" w:hAnsi="Century Gothic"/>
                <w:sz w:val="20"/>
              </w:rPr>
              <w:t>3</w:t>
            </w:r>
          </w:p>
        </w:tc>
        <w:tc>
          <w:tcPr>
            <w:tcW w:w="7938" w:type="dxa"/>
          </w:tcPr>
          <w:p w14:paraId="76B6ED49" w14:textId="107650A8" w:rsidR="00216BD4" w:rsidRDefault="00216BD4" w:rsidP="006707E7">
            <w:pPr>
              <w:jc w:val="both"/>
              <w:rPr>
                <w:rFonts w:ascii="Century Gothic" w:hAnsi="Century Gothic"/>
                <w:sz w:val="20"/>
              </w:rPr>
            </w:pPr>
            <w:r>
              <w:rPr>
                <w:rFonts w:ascii="Century Gothic" w:hAnsi="Century Gothic"/>
                <w:sz w:val="20"/>
              </w:rPr>
              <w:t>A rejected amendment request cannot be amended any further.</w:t>
            </w:r>
          </w:p>
        </w:tc>
      </w:tr>
      <w:tr w:rsidR="00216BD4" w14:paraId="59A651FA" w14:textId="77777777" w:rsidTr="00880811">
        <w:tc>
          <w:tcPr>
            <w:tcW w:w="704" w:type="dxa"/>
          </w:tcPr>
          <w:p w14:paraId="46FDBAA4" w14:textId="5CA3BC29" w:rsidR="00216BD4" w:rsidRDefault="00216BD4" w:rsidP="000F2D5F">
            <w:pPr>
              <w:jc w:val="both"/>
              <w:rPr>
                <w:rFonts w:ascii="Century Gothic" w:hAnsi="Century Gothic"/>
                <w:sz w:val="20"/>
              </w:rPr>
            </w:pPr>
            <w:r>
              <w:rPr>
                <w:rFonts w:ascii="Century Gothic" w:hAnsi="Century Gothic"/>
                <w:sz w:val="20"/>
              </w:rPr>
              <w:t>4</w:t>
            </w:r>
          </w:p>
        </w:tc>
        <w:tc>
          <w:tcPr>
            <w:tcW w:w="7938" w:type="dxa"/>
          </w:tcPr>
          <w:p w14:paraId="0EEDF395" w14:textId="5C6812CF" w:rsidR="00216BD4" w:rsidRDefault="00216BD4" w:rsidP="006707E7">
            <w:pPr>
              <w:jc w:val="both"/>
              <w:rPr>
                <w:rFonts w:ascii="Century Gothic" w:hAnsi="Century Gothic"/>
                <w:sz w:val="20"/>
              </w:rPr>
            </w:pPr>
            <w:r>
              <w:rPr>
                <w:rFonts w:ascii="Century Gothic" w:hAnsi="Century Gothic"/>
                <w:sz w:val="20"/>
              </w:rPr>
              <w:t>Once an amendment request has been approved another amendment request cannot be requested till the amended declaration has been submitted.</w:t>
            </w:r>
          </w:p>
        </w:tc>
      </w:tr>
    </w:tbl>
    <w:p w14:paraId="4A3316C3" w14:textId="034E355C" w:rsidR="00DA43EE" w:rsidRDefault="00DA43EE" w:rsidP="000F2D5F">
      <w:pPr>
        <w:jc w:val="both"/>
        <w:rPr>
          <w:rFonts w:ascii="Century Gothic" w:hAnsi="Century Gothic"/>
          <w:sz w:val="20"/>
        </w:rPr>
      </w:pPr>
    </w:p>
    <w:p w14:paraId="6A61B2F5" w14:textId="77777777" w:rsidR="00DA43EE" w:rsidRDefault="00DA43EE" w:rsidP="000F2D5F">
      <w:pPr>
        <w:tabs>
          <w:tab w:val="clear" w:pos="360"/>
        </w:tabs>
        <w:jc w:val="both"/>
        <w:rPr>
          <w:rFonts w:ascii="Century Gothic" w:hAnsi="Century Gothic"/>
          <w:sz w:val="20"/>
        </w:rPr>
      </w:pPr>
      <w:r>
        <w:rPr>
          <w:rFonts w:ascii="Century Gothic" w:hAnsi="Century Gothic"/>
          <w:sz w:val="20"/>
        </w:rPr>
        <w:br w:type="page"/>
      </w:r>
    </w:p>
    <w:p w14:paraId="0432B0F2" w14:textId="77777777" w:rsidR="00D65C66" w:rsidRPr="00F55E93" w:rsidRDefault="00D65C66" w:rsidP="000F2D5F">
      <w:pPr>
        <w:pStyle w:val="StyleHeading210ptBlack"/>
        <w:tabs>
          <w:tab w:val="clear" w:pos="360"/>
        </w:tabs>
        <w:ind w:hanging="3403"/>
        <w:jc w:val="both"/>
      </w:pPr>
      <w:bookmarkStart w:id="541" w:name="_Toc80362534"/>
      <w:bookmarkStart w:id="542" w:name="_Toc80385780"/>
      <w:bookmarkStart w:id="543" w:name="_Toc80386109"/>
      <w:bookmarkStart w:id="544" w:name="_Toc80386436"/>
      <w:bookmarkStart w:id="545" w:name="_Toc80386764"/>
      <w:bookmarkStart w:id="546" w:name="_Toc80362535"/>
      <w:bookmarkStart w:id="547" w:name="_Toc80385781"/>
      <w:bookmarkStart w:id="548" w:name="_Toc80386110"/>
      <w:bookmarkStart w:id="549" w:name="_Toc80386437"/>
      <w:bookmarkStart w:id="550" w:name="_Toc80386765"/>
      <w:bookmarkStart w:id="551" w:name="_Toc80362536"/>
      <w:bookmarkStart w:id="552" w:name="_Toc80385782"/>
      <w:bookmarkStart w:id="553" w:name="_Toc80386111"/>
      <w:bookmarkStart w:id="554" w:name="_Toc80386438"/>
      <w:bookmarkStart w:id="555" w:name="_Toc80386766"/>
      <w:bookmarkStart w:id="556" w:name="_Toc80362537"/>
      <w:bookmarkStart w:id="557" w:name="_Toc80385783"/>
      <w:bookmarkStart w:id="558" w:name="_Toc80386112"/>
      <w:bookmarkStart w:id="559" w:name="_Toc80386439"/>
      <w:bookmarkStart w:id="560" w:name="_Toc80386767"/>
      <w:bookmarkStart w:id="561" w:name="_Toc80362538"/>
      <w:bookmarkStart w:id="562" w:name="_Toc80385784"/>
      <w:bookmarkStart w:id="563" w:name="_Toc80386113"/>
      <w:bookmarkStart w:id="564" w:name="_Toc80386440"/>
      <w:bookmarkStart w:id="565" w:name="_Toc80386768"/>
      <w:bookmarkStart w:id="566" w:name="_Toc80362539"/>
      <w:bookmarkStart w:id="567" w:name="_Toc80385785"/>
      <w:bookmarkStart w:id="568" w:name="_Toc80386114"/>
      <w:bookmarkStart w:id="569" w:name="_Toc80386441"/>
      <w:bookmarkStart w:id="570" w:name="_Toc80386769"/>
      <w:bookmarkStart w:id="571" w:name="_Toc80362540"/>
      <w:bookmarkStart w:id="572" w:name="_Toc80385786"/>
      <w:bookmarkStart w:id="573" w:name="_Toc80386115"/>
      <w:bookmarkStart w:id="574" w:name="_Toc80386442"/>
      <w:bookmarkStart w:id="575" w:name="_Toc80386770"/>
      <w:bookmarkStart w:id="576" w:name="_Toc82594305"/>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r>
        <w:t xml:space="preserve">Post Clearance </w:t>
      </w:r>
      <w:r w:rsidR="00025FEB">
        <w:t>Amendment</w:t>
      </w:r>
      <w:bookmarkEnd w:id="576"/>
    </w:p>
    <w:p w14:paraId="63006BC9" w14:textId="77777777" w:rsidR="00B44263" w:rsidRPr="00F55E93" w:rsidRDefault="00B44263" w:rsidP="000F2D5F">
      <w:pPr>
        <w:pStyle w:val="Heading3"/>
        <w:ind w:left="0"/>
        <w:jc w:val="both"/>
      </w:pPr>
      <w:bookmarkStart w:id="577" w:name="_Toc82594306"/>
      <w:r>
        <w:t>Description</w:t>
      </w:r>
      <w:bookmarkEnd w:id="577"/>
    </w:p>
    <w:p w14:paraId="0432B0F3" w14:textId="500A3D3D" w:rsidR="00D65C66" w:rsidRDefault="00D65C66" w:rsidP="006707E7">
      <w:pPr>
        <w:jc w:val="both"/>
        <w:rPr>
          <w:rFonts w:ascii="Century Gothic" w:hAnsi="Century Gothic"/>
          <w:sz w:val="20"/>
        </w:rPr>
      </w:pPr>
      <w:r w:rsidRPr="00D65C66">
        <w:rPr>
          <w:rFonts w:ascii="Century Gothic" w:hAnsi="Century Gothic"/>
          <w:sz w:val="20"/>
        </w:rPr>
        <w:t xml:space="preserve">The </w:t>
      </w:r>
      <w:r w:rsidR="00025FEB">
        <w:rPr>
          <w:rFonts w:ascii="Century Gothic" w:hAnsi="Century Gothic"/>
          <w:sz w:val="20"/>
        </w:rPr>
        <w:t xml:space="preserve">post clearance </w:t>
      </w:r>
      <w:r w:rsidRPr="00D65C66">
        <w:rPr>
          <w:rFonts w:ascii="Century Gothic" w:hAnsi="Century Gothic"/>
          <w:sz w:val="20"/>
        </w:rPr>
        <w:t xml:space="preserve">amendment </w:t>
      </w:r>
      <w:r w:rsidR="00710AB1">
        <w:rPr>
          <w:rFonts w:ascii="Century Gothic" w:hAnsi="Century Gothic"/>
          <w:sz w:val="20"/>
        </w:rPr>
        <w:t xml:space="preserve">refers to amendment to be done after the release of the cargo. It </w:t>
      </w:r>
      <w:r w:rsidR="00025FEB">
        <w:rPr>
          <w:rFonts w:ascii="Century Gothic" w:hAnsi="Century Gothic"/>
          <w:sz w:val="20"/>
        </w:rPr>
        <w:t>may arise after an audit, investigation</w:t>
      </w:r>
      <w:r w:rsidR="00710AB1">
        <w:rPr>
          <w:rFonts w:ascii="Century Gothic" w:hAnsi="Century Gothic"/>
          <w:sz w:val="20"/>
        </w:rPr>
        <w:t xml:space="preserve"> from </w:t>
      </w:r>
      <w:r w:rsidR="00880558">
        <w:rPr>
          <w:rFonts w:ascii="Century Gothic" w:hAnsi="Century Gothic"/>
          <w:sz w:val="20"/>
        </w:rPr>
        <w:t>offense,</w:t>
      </w:r>
      <w:r w:rsidR="007F5FA8">
        <w:rPr>
          <w:rFonts w:ascii="Century Gothic" w:hAnsi="Century Gothic"/>
          <w:sz w:val="20"/>
        </w:rPr>
        <w:t xml:space="preserve"> appeal verdict </w:t>
      </w:r>
      <w:r w:rsidR="00710AB1">
        <w:rPr>
          <w:rFonts w:ascii="Century Gothic" w:hAnsi="Century Gothic"/>
          <w:sz w:val="20"/>
        </w:rPr>
        <w:t xml:space="preserve">etc. </w:t>
      </w:r>
      <w:r w:rsidR="00025FEB">
        <w:rPr>
          <w:rFonts w:ascii="Century Gothic" w:hAnsi="Century Gothic"/>
          <w:sz w:val="20"/>
        </w:rPr>
        <w:t xml:space="preserve"> </w:t>
      </w:r>
      <w:r w:rsidR="00710AB1">
        <w:rPr>
          <w:rFonts w:ascii="Century Gothic" w:hAnsi="Century Gothic"/>
          <w:sz w:val="20"/>
        </w:rPr>
        <w:t xml:space="preserve">In this case the declarant will have to raise an amendment in a similar manner. After the </w:t>
      </w:r>
      <w:r w:rsidRPr="00D65C66">
        <w:rPr>
          <w:rFonts w:ascii="Century Gothic" w:hAnsi="Century Gothic"/>
          <w:sz w:val="20"/>
        </w:rPr>
        <w:t xml:space="preserve">request </w:t>
      </w:r>
      <w:r w:rsidR="00710AB1">
        <w:rPr>
          <w:rFonts w:ascii="Century Gothic" w:hAnsi="Century Gothic"/>
          <w:sz w:val="20"/>
        </w:rPr>
        <w:t>is</w:t>
      </w:r>
      <w:r w:rsidRPr="00D65C66">
        <w:rPr>
          <w:rFonts w:ascii="Century Gothic" w:hAnsi="Century Gothic"/>
          <w:sz w:val="20"/>
        </w:rPr>
        <w:t xml:space="preserve"> approved</w:t>
      </w:r>
      <w:r w:rsidR="00710AB1">
        <w:rPr>
          <w:rFonts w:ascii="Century Gothic" w:hAnsi="Century Gothic"/>
          <w:sz w:val="20"/>
        </w:rPr>
        <w:t>, the system will enable the user to amend the declaration</w:t>
      </w:r>
      <w:r w:rsidRPr="00D65C66">
        <w:rPr>
          <w:rFonts w:ascii="Century Gothic" w:hAnsi="Century Gothic"/>
          <w:sz w:val="20"/>
        </w:rPr>
        <w:t>.</w:t>
      </w:r>
      <w:r w:rsidR="00710AB1">
        <w:rPr>
          <w:rFonts w:ascii="Century Gothic" w:hAnsi="Century Gothic"/>
          <w:sz w:val="20"/>
        </w:rPr>
        <w:t xml:space="preserve"> The difference from normal post entry is that after the amendment </w:t>
      </w:r>
      <w:r w:rsidR="00AD0089">
        <w:rPr>
          <w:rFonts w:ascii="Century Gothic" w:hAnsi="Century Gothic"/>
          <w:sz w:val="20"/>
        </w:rPr>
        <w:t>the declaration will not go through clearance process, including risk assessment, valuation etc. Additional payments and penalties to be collected will be triggered through the payment module</w:t>
      </w:r>
      <w:r w:rsidR="00217FF8">
        <w:rPr>
          <w:rFonts w:ascii="Century Gothic" w:hAnsi="Century Gothic"/>
          <w:sz w:val="20"/>
        </w:rPr>
        <w:t xml:space="preserve"> and end the process</w:t>
      </w:r>
      <w:r w:rsidR="00AD0089">
        <w:rPr>
          <w:rFonts w:ascii="Century Gothic" w:hAnsi="Century Gothic"/>
          <w:sz w:val="20"/>
        </w:rPr>
        <w:t xml:space="preserve">.  </w:t>
      </w:r>
      <w:r w:rsidR="00710AB1">
        <w:rPr>
          <w:rFonts w:ascii="Century Gothic" w:hAnsi="Century Gothic"/>
          <w:sz w:val="20"/>
        </w:rPr>
        <w:t xml:space="preserve"> </w:t>
      </w:r>
    </w:p>
    <w:p w14:paraId="1A8354AB" w14:textId="3B53F0C6" w:rsidR="00193365" w:rsidRDefault="00193365">
      <w:pPr>
        <w:jc w:val="both"/>
        <w:rPr>
          <w:rFonts w:ascii="Century Gothic" w:hAnsi="Century Gothic"/>
          <w:sz w:val="20"/>
        </w:rPr>
      </w:pPr>
    </w:p>
    <w:p w14:paraId="1E48AECE" w14:textId="58589E4A" w:rsidR="00193365" w:rsidRPr="00D65C66" w:rsidRDefault="00193365">
      <w:pPr>
        <w:jc w:val="both"/>
        <w:rPr>
          <w:rFonts w:ascii="Century Gothic" w:hAnsi="Century Gothic"/>
          <w:sz w:val="20"/>
        </w:rPr>
      </w:pPr>
      <w:r>
        <w:rPr>
          <w:rFonts w:ascii="Century Gothic" w:hAnsi="Century Gothic"/>
          <w:sz w:val="20"/>
        </w:rPr>
        <w:t xml:space="preserve">During this post clearance amendment process system will use old (initial declared) exchange rate and old tax rates for the </w:t>
      </w:r>
      <w:r w:rsidR="00471085">
        <w:rPr>
          <w:rFonts w:ascii="Century Gothic" w:hAnsi="Century Gothic"/>
          <w:sz w:val="20"/>
        </w:rPr>
        <w:t xml:space="preserve">tax computation. </w:t>
      </w:r>
    </w:p>
    <w:p w14:paraId="613542DD" w14:textId="11E2DDA7" w:rsidR="00880558" w:rsidRDefault="00880558" w:rsidP="000F2D5F">
      <w:pPr>
        <w:jc w:val="both"/>
        <w:rPr>
          <w:rFonts w:ascii="Century Gothic" w:hAnsi="Century Gothic"/>
          <w:sz w:val="20"/>
        </w:rPr>
      </w:pPr>
    </w:p>
    <w:p w14:paraId="3F5F05F9" w14:textId="77777777" w:rsidR="00C65BC0" w:rsidRPr="00F55E93" w:rsidRDefault="00C65BC0" w:rsidP="000F2D5F">
      <w:pPr>
        <w:pStyle w:val="Heading3"/>
        <w:ind w:left="0"/>
        <w:jc w:val="both"/>
      </w:pPr>
      <w:bookmarkStart w:id="578" w:name="_Toc82594307"/>
      <w:r>
        <w:t>Pre-Requisites</w:t>
      </w:r>
      <w:bookmarkEnd w:id="578"/>
    </w:p>
    <w:p w14:paraId="3B74EA23" w14:textId="45BA2CE4" w:rsidR="00C65BC0" w:rsidRPr="008F1826" w:rsidRDefault="00405429" w:rsidP="006707E7">
      <w:pPr>
        <w:pStyle w:val="StyleBodyTextCenturyGothic10ptNotItalicAutoJustifie"/>
      </w:pPr>
      <w:r>
        <w:t xml:space="preserve">Declaration should be released in the System and an </w:t>
      </w:r>
      <w:r w:rsidR="00C65BC0">
        <w:t>amendment request should be approved</w:t>
      </w:r>
      <w:r w:rsidR="00C65BC0" w:rsidRPr="008F1826">
        <w:t>.</w:t>
      </w:r>
    </w:p>
    <w:p w14:paraId="475DFD00" w14:textId="77777777" w:rsidR="00C65BC0" w:rsidRDefault="00C65BC0" w:rsidP="000F2D5F">
      <w:pPr>
        <w:jc w:val="both"/>
        <w:rPr>
          <w:rFonts w:ascii="Century Gothic" w:hAnsi="Century Gothic"/>
          <w:sz w:val="20"/>
        </w:rPr>
      </w:pPr>
    </w:p>
    <w:p w14:paraId="2FC516BD" w14:textId="4A623C24" w:rsidR="000440C1" w:rsidRDefault="000440C1" w:rsidP="000F2D5F">
      <w:pPr>
        <w:pStyle w:val="Heading3"/>
        <w:ind w:left="0"/>
        <w:jc w:val="both"/>
      </w:pPr>
      <w:bookmarkStart w:id="579" w:name="_Toc80362543"/>
      <w:bookmarkStart w:id="580" w:name="_Toc80385789"/>
      <w:bookmarkStart w:id="581" w:name="_Toc80386118"/>
      <w:bookmarkStart w:id="582" w:name="_Toc80386446"/>
      <w:bookmarkStart w:id="583" w:name="_Toc80386774"/>
      <w:bookmarkStart w:id="584" w:name="_Toc82594308"/>
      <w:bookmarkEnd w:id="579"/>
      <w:bookmarkEnd w:id="580"/>
      <w:bookmarkEnd w:id="581"/>
      <w:bookmarkEnd w:id="582"/>
      <w:bookmarkEnd w:id="583"/>
      <w:r>
        <w:t>Post Clearance Amendment Request Process</w:t>
      </w:r>
      <w:bookmarkEnd w:id="584"/>
    </w:p>
    <w:p w14:paraId="764E4141" w14:textId="3DC9CA83" w:rsidR="00D94328" w:rsidRPr="005C77A3" w:rsidRDefault="00D94328" w:rsidP="00D94328">
      <w:pPr>
        <w:rPr>
          <w:rFonts w:ascii="Century Gothic" w:hAnsi="Century Gothic"/>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sidR="003F775A">
        <w:rPr>
          <w:rFonts w:ascii="Century Gothic" w:hAnsi="Century Gothic"/>
          <w:b/>
          <w:bCs/>
          <w:sz w:val="20"/>
        </w:rPr>
        <w:t>1</w:t>
      </w:r>
      <w:r w:rsidR="006A32F6">
        <w:rPr>
          <w:rFonts w:ascii="Century Gothic" w:hAnsi="Century Gothic"/>
          <w:b/>
          <w:bCs/>
          <w:sz w:val="20"/>
        </w:rPr>
        <w:t>3</w:t>
      </w:r>
      <w:r w:rsidRPr="005C77A3">
        <w:rPr>
          <w:rFonts w:ascii="Century Gothic" w:hAnsi="Century Gothic"/>
          <w:b/>
          <w:bCs/>
          <w:sz w:val="20"/>
        </w:rPr>
        <w:t xml:space="preserve"> – </w:t>
      </w:r>
      <w:r>
        <w:rPr>
          <w:rFonts w:ascii="Century Gothic" w:hAnsi="Century Gothic"/>
          <w:b/>
          <w:bCs/>
          <w:sz w:val="20"/>
        </w:rPr>
        <w:t>Post Clearance Amendment</w:t>
      </w:r>
    </w:p>
    <w:p w14:paraId="37061C30" w14:textId="77777777" w:rsidR="000440C1" w:rsidRPr="00883FCC" w:rsidRDefault="000440C1" w:rsidP="000F2D5F">
      <w:pPr>
        <w:jc w:val="both"/>
      </w:pPr>
    </w:p>
    <w:p w14:paraId="00743AE1" w14:textId="214C12B1" w:rsidR="000440C1" w:rsidRDefault="000440C1" w:rsidP="000F2D5F">
      <w:pPr>
        <w:keepNext/>
        <w:jc w:val="both"/>
      </w:pPr>
      <w:r>
        <w:tab/>
      </w:r>
      <w:r>
        <w:tab/>
      </w:r>
      <w:r>
        <w:rPr>
          <w:noProof/>
        </w:rPr>
        <w:drawing>
          <wp:inline distT="0" distB="0" distL="0" distR="0" wp14:anchorId="7E75D994" wp14:editId="111F9263">
            <wp:extent cx="2645959" cy="4325566"/>
            <wp:effectExtent l="0" t="0" r="2540" b="0"/>
            <wp:docPr id="28549" name="Picture 28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68178" cy="4361889"/>
                    </a:xfrm>
                    <a:prstGeom prst="rect">
                      <a:avLst/>
                    </a:prstGeom>
                  </pic:spPr>
                </pic:pic>
              </a:graphicData>
            </a:graphic>
          </wp:inline>
        </w:drawing>
      </w:r>
    </w:p>
    <w:p w14:paraId="2F4D86E8" w14:textId="5B56927F" w:rsidR="000440C1" w:rsidRPr="000A288F" w:rsidRDefault="000440C1" w:rsidP="000F2D5F">
      <w:pPr>
        <w:pStyle w:val="Caption"/>
        <w:ind w:left="720" w:firstLine="720"/>
        <w:jc w:val="both"/>
        <w:rPr>
          <w:color w:val="7F7F7F" w:themeColor="text1" w:themeTint="80"/>
          <w:sz w:val="18"/>
          <w:szCs w:val="18"/>
        </w:rPr>
      </w:pPr>
      <w:r w:rsidRPr="000A288F">
        <w:rPr>
          <w:noProof/>
          <w:color w:val="7F7F7F" w:themeColor="text1" w:themeTint="80"/>
          <w:sz w:val="18"/>
          <w:szCs w:val="18"/>
        </w:rPr>
        <w:t xml:space="preserve">Post </w:t>
      </w:r>
      <w:r>
        <w:rPr>
          <w:noProof/>
          <w:color w:val="7F7F7F" w:themeColor="text1" w:themeTint="80"/>
          <w:sz w:val="18"/>
          <w:szCs w:val="18"/>
        </w:rPr>
        <w:t>cleareance amendment</w:t>
      </w:r>
      <w:r w:rsidRPr="000A288F">
        <w:rPr>
          <w:noProof/>
          <w:color w:val="7F7F7F" w:themeColor="text1" w:themeTint="80"/>
          <w:sz w:val="18"/>
          <w:szCs w:val="18"/>
        </w:rPr>
        <w:t xml:space="preserve"> Process</w:t>
      </w:r>
    </w:p>
    <w:p w14:paraId="17A5D7EE" w14:textId="4C3D51F7" w:rsidR="00953E32" w:rsidRDefault="00953E32" w:rsidP="000F2D5F">
      <w:pPr>
        <w:tabs>
          <w:tab w:val="clear" w:pos="360"/>
        </w:tabs>
        <w:jc w:val="both"/>
        <w:rPr>
          <w:rFonts w:ascii="Century Gothic Bold" w:hAnsi="Century Gothic Bold"/>
          <w:b/>
          <w:sz w:val="20"/>
        </w:rPr>
      </w:pPr>
    </w:p>
    <w:p w14:paraId="70806F00" w14:textId="233EF92A" w:rsidR="00880558" w:rsidRDefault="00880558" w:rsidP="000F2D5F">
      <w:pPr>
        <w:pStyle w:val="Heading3"/>
        <w:ind w:left="0"/>
        <w:jc w:val="both"/>
      </w:pPr>
      <w:bookmarkStart w:id="585" w:name="_Toc82594309"/>
      <w:r w:rsidRPr="001D26EE">
        <w:t xml:space="preserve">Post </w:t>
      </w:r>
      <w:r>
        <w:rPr>
          <w:lang w:val="en-IN"/>
        </w:rPr>
        <w:t xml:space="preserve">Release </w:t>
      </w:r>
      <w:r w:rsidRPr="001D26EE">
        <w:t>Entry</w:t>
      </w:r>
      <w:r>
        <w:t xml:space="preserve"> / Amendment after Release</w:t>
      </w:r>
      <w:r w:rsidRPr="001D26EE">
        <w:t xml:space="preserve"> Request Use Case</w:t>
      </w:r>
      <w:bookmarkEnd w:id="585"/>
    </w:p>
    <w:p w14:paraId="0A2F5408" w14:textId="77777777" w:rsidR="00880558" w:rsidRDefault="00880558" w:rsidP="000F2D5F">
      <w:pPr>
        <w:jc w:val="both"/>
      </w:pPr>
    </w:p>
    <w:p w14:paraId="54B7624A" w14:textId="77777777" w:rsidR="00880558" w:rsidRDefault="00880558" w:rsidP="000F2D5F">
      <w:pPr>
        <w:jc w:val="both"/>
      </w:pPr>
      <w:r>
        <w:rPr>
          <w:noProof/>
        </w:rPr>
        <mc:AlternateContent>
          <mc:Choice Requires="wps">
            <w:drawing>
              <wp:anchor distT="0" distB="0" distL="114300" distR="114300" simplePos="0" relativeHeight="251995647" behindDoc="0" locked="0" layoutInCell="1" allowOverlap="1" wp14:anchorId="16E3E31C" wp14:editId="3F8C6EC8">
                <wp:simplePos x="0" y="0"/>
                <wp:positionH relativeFrom="margin">
                  <wp:posOffset>507915</wp:posOffset>
                </wp:positionH>
                <wp:positionV relativeFrom="paragraph">
                  <wp:posOffset>12154</wp:posOffset>
                </wp:positionV>
                <wp:extent cx="3465768" cy="306931"/>
                <wp:effectExtent l="0" t="0" r="20955" b="17145"/>
                <wp:wrapNone/>
                <wp:docPr id="27178" name="Rectangle: Folded Corner 27178"/>
                <wp:cNvGraphicFramePr/>
                <a:graphic xmlns:a="http://schemas.openxmlformats.org/drawingml/2006/main">
                  <a:graphicData uri="http://schemas.microsoft.com/office/word/2010/wordprocessingShape">
                    <wps:wsp>
                      <wps:cNvSpPr/>
                      <wps:spPr>
                        <a:xfrm>
                          <a:off x="0" y="0"/>
                          <a:ext cx="3465768" cy="306931"/>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352F3C6" w14:textId="77777777" w:rsidR="00904402" w:rsidRPr="00F27C30" w:rsidRDefault="00904402" w:rsidP="00880558">
                            <w:pPr>
                              <w:jc w:val="center"/>
                              <w:rPr>
                                <w:lang w:val="en-IN"/>
                              </w:rPr>
                            </w:pPr>
                            <w:r>
                              <w:rPr>
                                <w:rFonts w:asciiTheme="minorHAnsi" w:hAnsi="Calibri" w:cstheme="minorBidi"/>
                                <w:b/>
                                <w:bCs/>
                                <w:color w:val="000000" w:themeColor="text1"/>
                                <w:kern w:val="24"/>
                                <w:sz w:val="18"/>
                                <w:szCs w:val="18"/>
                                <w:lang w:val="en-IN"/>
                              </w:rPr>
                              <w:t>Post Release Entry Request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E3E31C" id="Rectangle: Folded Corner 27178" o:spid="_x0000_s1053" type="#_x0000_t65" style="position:absolute;left:0;text-align:left;margin-left:40pt;margin-top:.95pt;width:272.9pt;height:24.15pt;z-index:25199564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" adj="18000" fillcolor="#d8d8d8 [2732]" strokecolor="gray [1629]" strokeweight=".5pt">
                <v:textbox>
                  <w:txbxContent>
                    <w:p w14:paraId="5352F3C6" w14:textId="77777777" w:rsidR="00904402" w:rsidRPr="00F27C30" w:rsidRDefault="00904402" w:rsidP="00880558">
                      <w:pPr>
                        <w:jc w:val="center"/>
                        <w:rPr>
                          <w:lang w:val="en-IN"/>
                        </w:rPr>
                      </w:pPr>
                      <w:r>
                        <w:rPr>
                          <w:rFonts w:asciiTheme="minorHAnsi" w:hAnsi="Calibri" w:cstheme="minorBidi"/>
                          <w:b/>
                          <w:bCs/>
                          <w:color w:val="000000" w:themeColor="text1"/>
                          <w:kern w:val="24"/>
                          <w:sz w:val="18"/>
                          <w:szCs w:val="18"/>
                          <w:lang w:val="en-IN"/>
                        </w:rPr>
                        <w:t>Post Release Entry Request</w:t>
                      </w:r>
                    </w:p>
                  </w:txbxContent>
                </v:textbox>
                <w10:wrap anchorx="margin"/>
              </v:shape>
            </w:pict>
          </mc:Fallback>
        </mc:AlternateContent>
      </w:r>
      <w:r>
        <w:tab/>
      </w:r>
      <w:r>
        <w:tab/>
      </w:r>
    </w:p>
    <w:p w14:paraId="1A42913E" w14:textId="77777777" w:rsidR="00880558" w:rsidRPr="00384960" w:rsidRDefault="00880558" w:rsidP="000F2D5F">
      <w:pPr>
        <w:jc w:val="both"/>
      </w:pPr>
      <w:r>
        <w:tab/>
      </w:r>
    </w:p>
    <w:p w14:paraId="06CAC1A2" w14:textId="77777777" w:rsidR="00880558" w:rsidRDefault="00880558" w:rsidP="000F2D5F">
      <w:pPr>
        <w:pStyle w:val="Caption"/>
        <w:jc w:val="both"/>
        <w:rPr>
          <w:color w:val="7F7F7F" w:themeColor="text1" w:themeTint="80"/>
          <w:sz w:val="18"/>
          <w:szCs w:val="18"/>
        </w:rPr>
      </w:pPr>
    </w:p>
    <w:p w14:paraId="2B73099E" w14:textId="77777777" w:rsidR="00880558" w:rsidRDefault="00880558" w:rsidP="000F2D5F">
      <w:pPr>
        <w:jc w:val="both"/>
        <w:rPr>
          <w:lang w:val="en-GB"/>
        </w:rPr>
      </w:pPr>
      <w:r w:rsidRPr="00242EA0">
        <w:rPr>
          <w:noProof/>
        </w:rPr>
        <mc:AlternateContent>
          <mc:Choice Requires="wps">
            <w:drawing>
              <wp:anchor distT="0" distB="0" distL="114300" distR="114300" simplePos="0" relativeHeight="251977215" behindDoc="0" locked="0" layoutInCell="1" allowOverlap="1" wp14:anchorId="0982BEAF" wp14:editId="77D9F2BF">
                <wp:simplePos x="0" y="0"/>
                <wp:positionH relativeFrom="column">
                  <wp:posOffset>886460</wp:posOffset>
                </wp:positionH>
                <wp:positionV relativeFrom="paragraph">
                  <wp:posOffset>104140</wp:posOffset>
                </wp:positionV>
                <wp:extent cx="1214504" cy="517118"/>
                <wp:effectExtent l="0" t="0" r="24130" b="16510"/>
                <wp:wrapNone/>
                <wp:docPr id="27179" name="Oval 40"/>
                <wp:cNvGraphicFramePr/>
                <a:graphic xmlns:a="http://schemas.openxmlformats.org/drawingml/2006/main">
                  <a:graphicData uri="http://schemas.microsoft.com/office/word/2010/wordprocessingShape">
                    <wps:wsp>
                      <wps:cNvSpPr/>
                      <wps:spPr>
                        <a:xfrm>
                          <a:off x="0" y="0"/>
                          <a:ext cx="1214504" cy="517118"/>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EA36198"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Post Release Entry Request</w:t>
                            </w:r>
                          </w:p>
                        </w:txbxContent>
                      </wps:txbx>
                      <wps:bodyPr rtlCol="0" anchor="ctr"/>
                    </wps:wsp>
                  </a:graphicData>
                </a:graphic>
              </wp:anchor>
            </w:drawing>
          </mc:Choice>
          <mc:Fallback>
            <w:pict>
              <v:oval w14:anchorId="0982BEAF" id="Oval 40" o:spid="_x0000_s1054" style="position:absolute;left:0;text-align:left;margin-left:69.8pt;margin-top:8.2pt;width:95.65pt;height:40.7pt;z-index:25197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" fillcolor="#d8d8d8 [2732]" strokecolor="black [3213]" strokeweight=".5pt">
                <v:textbox>
                  <w:txbxContent>
                    <w:p w14:paraId="3EA36198"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Post Release Entry Request</w:t>
                      </w:r>
                    </w:p>
                  </w:txbxContent>
                </v:textbox>
              </v:oval>
            </w:pict>
          </mc:Fallback>
        </mc:AlternateContent>
      </w:r>
      <w:r w:rsidRPr="00242EA0">
        <w:rPr>
          <w:noProof/>
        </w:rPr>
        <mc:AlternateContent>
          <mc:Choice Requires="wps">
            <w:drawing>
              <wp:anchor distT="0" distB="0" distL="114300" distR="114300" simplePos="0" relativeHeight="251979263" behindDoc="0" locked="0" layoutInCell="1" allowOverlap="1" wp14:anchorId="7F428BE9" wp14:editId="36FE53AB">
                <wp:simplePos x="0" y="0"/>
                <wp:positionH relativeFrom="column">
                  <wp:posOffset>1653540</wp:posOffset>
                </wp:positionH>
                <wp:positionV relativeFrom="paragraph">
                  <wp:posOffset>719455</wp:posOffset>
                </wp:positionV>
                <wp:extent cx="1214504" cy="493979"/>
                <wp:effectExtent l="0" t="0" r="24130" b="20955"/>
                <wp:wrapNone/>
                <wp:docPr id="27180" name="Oval 44"/>
                <wp:cNvGraphicFramePr/>
                <a:graphic xmlns:a="http://schemas.openxmlformats.org/drawingml/2006/main">
                  <a:graphicData uri="http://schemas.microsoft.com/office/word/2010/wordprocessingShape">
                    <wps:wsp>
                      <wps:cNvSpPr/>
                      <wps:spPr>
                        <a:xfrm>
                          <a:off x="0" y="0"/>
                          <a:ext cx="1214504" cy="493979"/>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C495CF0"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Released Declaration</w:t>
                            </w:r>
                          </w:p>
                        </w:txbxContent>
                      </wps:txbx>
                      <wps:bodyPr rtlCol="0" anchor="ctr"/>
                    </wps:wsp>
                  </a:graphicData>
                </a:graphic>
              </wp:anchor>
            </w:drawing>
          </mc:Choice>
          <mc:Fallback>
            <w:pict>
              <v:oval w14:anchorId="7F428BE9" id="Oval 44" o:spid="_x0000_s1055" style="position:absolute;left:0;text-align:left;margin-left:130.2pt;margin-top:56.65pt;width:95.65pt;height:38.9pt;z-index:25197926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" fillcolor="#d8d8d8 [2732]" strokecolor="black [3213]" strokeweight=".5pt">
                <v:textbox>
                  <w:txbxContent>
                    <w:p w14:paraId="6C495CF0"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Released Declaration</w:t>
                      </w:r>
                    </w:p>
                  </w:txbxContent>
                </v:textbox>
              </v:oval>
            </w:pict>
          </mc:Fallback>
        </mc:AlternateContent>
      </w:r>
      <w:r w:rsidRPr="00242EA0">
        <w:rPr>
          <w:noProof/>
        </w:rPr>
        <w:drawing>
          <wp:anchor distT="0" distB="0" distL="114300" distR="114300" simplePos="0" relativeHeight="251981311" behindDoc="0" locked="0" layoutInCell="1" allowOverlap="1" wp14:anchorId="55DCA1DC" wp14:editId="0C3A4D7E">
            <wp:simplePos x="0" y="0"/>
            <wp:positionH relativeFrom="column">
              <wp:posOffset>9525</wp:posOffset>
            </wp:positionH>
            <wp:positionV relativeFrom="paragraph">
              <wp:posOffset>666115</wp:posOffset>
            </wp:positionV>
            <wp:extent cx="370335" cy="619744"/>
            <wp:effectExtent l="0" t="0" r="0" b="9525"/>
            <wp:wrapNone/>
            <wp:docPr id="27196" name="Picture 46">
              <a:extLst xmlns:a="http://schemas.openxmlformats.org/drawingml/2006/main">
                <a:ext uri="{FF2B5EF4-FFF2-40B4-BE49-F238E27FC236}">
                  <a16:creationId xmlns:a16="http://schemas.microsoft.com/office/drawing/2014/main" id="{1179AFB0-12CF-48B8-AD0C-4B1A92E2E8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6">
                      <a:extLst>
                        <a:ext uri="{FF2B5EF4-FFF2-40B4-BE49-F238E27FC236}">
                          <a16:creationId xmlns:a16="http://schemas.microsoft.com/office/drawing/2014/main" id="{1179AFB0-12CF-48B8-AD0C-4B1A92E2E8BF}"/>
                        </a:ext>
                      </a:extLst>
                    </pic:cNvPr>
                    <pic:cNvPicPr>
                      <a:picLocks noChangeAspect="1"/>
                    </pic:cNvPicPr>
                  </pic:nvPicPr>
                  <pic:blipFill>
                    <a:blip r:embed="rId19"/>
                    <a:stretch>
                      <a:fillRect/>
                    </a:stretch>
                  </pic:blipFill>
                  <pic:spPr>
                    <a:xfrm>
                      <a:off x="0" y="0"/>
                      <a:ext cx="370335" cy="619744"/>
                    </a:xfrm>
                    <a:prstGeom prst="rect">
                      <a:avLst/>
                    </a:prstGeom>
                  </pic:spPr>
                </pic:pic>
              </a:graphicData>
            </a:graphic>
          </wp:anchor>
        </w:drawing>
      </w:r>
      <w:r w:rsidRPr="00242EA0">
        <w:rPr>
          <w:noProof/>
        </w:rPr>
        <w:drawing>
          <wp:anchor distT="0" distB="0" distL="114300" distR="114300" simplePos="0" relativeHeight="251982335" behindDoc="0" locked="0" layoutInCell="1" allowOverlap="1" wp14:anchorId="33BB82B6" wp14:editId="3B9252D7">
            <wp:simplePos x="0" y="0"/>
            <wp:positionH relativeFrom="column">
              <wp:posOffset>4016375</wp:posOffset>
            </wp:positionH>
            <wp:positionV relativeFrom="paragraph">
              <wp:posOffset>803275</wp:posOffset>
            </wp:positionV>
            <wp:extent cx="370335" cy="619744"/>
            <wp:effectExtent l="0" t="0" r="0" b="9525"/>
            <wp:wrapNone/>
            <wp:docPr id="27197" name="Picture 47">
              <a:extLst xmlns:a="http://schemas.openxmlformats.org/drawingml/2006/main">
                <a:ext uri="{FF2B5EF4-FFF2-40B4-BE49-F238E27FC236}">
                  <a16:creationId xmlns:a16="http://schemas.microsoft.com/office/drawing/2014/main" id="{1D603E67-0410-401B-8ABF-E10FF046D4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7">
                      <a:extLst>
                        <a:ext uri="{FF2B5EF4-FFF2-40B4-BE49-F238E27FC236}">
                          <a16:creationId xmlns:a16="http://schemas.microsoft.com/office/drawing/2014/main" id="{1D603E67-0410-401B-8ABF-E10FF046D44C}"/>
                        </a:ext>
                      </a:extLst>
                    </pic:cNvPr>
                    <pic:cNvPicPr>
                      <a:picLocks noChangeAspect="1"/>
                    </pic:cNvPicPr>
                  </pic:nvPicPr>
                  <pic:blipFill>
                    <a:blip r:embed="rId19"/>
                    <a:stretch>
                      <a:fillRect/>
                    </a:stretch>
                  </pic:blipFill>
                  <pic:spPr>
                    <a:xfrm>
                      <a:off x="0" y="0"/>
                      <a:ext cx="370335" cy="619744"/>
                    </a:xfrm>
                    <a:prstGeom prst="rect">
                      <a:avLst/>
                    </a:prstGeom>
                  </pic:spPr>
                </pic:pic>
              </a:graphicData>
            </a:graphic>
          </wp:anchor>
        </w:drawing>
      </w:r>
      <w:r w:rsidRPr="00242EA0">
        <w:rPr>
          <w:noProof/>
        </w:rPr>
        <mc:AlternateContent>
          <mc:Choice Requires="wps">
            <w:drawing>
              <wp:anchor distT="0" distB="0" distL="114300" distR="114300" simplePos="0" relativeHeight="251983359" behindDoc="0" locked="0" layoutInCell="1" allowOverlap="1" wp14:anchorId="7780C9F5" wp14:editId="22D0C3A0">
                <wp:simplePos x="0" y="0"/>
                <wp:positionH relativeFrom="column">
                  <wp:posOffset>0</wp:posOffset>
                </wp:positionH>
                <wp:positionV relativeFrom="paragraph">
                  <wp:posOffset>1320165</wp:posOffset>
                </wp:positionV>
                <wp:extent cx="490839" cy="415498"/>
                <wp:effectExtent l="0" t="0" r="0" b="0"/>
                <wp:wrapNone/>
                <wp:docPr id="27181" name="TextBox 48"/>
                <wp:cNvGraphicFramePr/>
                <a:graphic xmlns:a="http://schemas.openxmlformats.org/drawingml/2006/main">
                  <a:graphicData uri="http://schemas.microsoft.com/office/word/2010/wordprocessingShape">
                    <wps:wsp>
                      <wps:cNvSpPr txBox="1"/>
                      <wps:spPr>
                        <a:xfrm>
                          <a:off x="0" y="0"/>
                          <a:ext cx="490839" cy="415498"/>
                        </a:xfrm>
                        <a:prstGeom prst="rect">
                          <a:avLst/>
                        </a:prstGeom>
                        <a:noFill/>
                      </wps:spPr>
                      <wps:txbx>
                        <w:txbxContent>
                          <w:p w14:paraId="120F30C6" w14:textId="77777777" w:rsidR="00904402" w:rsidRDefault="00904402" w:rsidP="00880558">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Trader /</w:t>
                            </w:r>
                          </w:p>
                          <w:p w14:paraId="6BCEC656" w14:textId="77777777" w:rsidR="00904402" w:rsidRDefault="00904402" w:rsidP="00880558">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CFA</w:t>
                            </w:r>
                          </w:p>
                        </w:txbxContent>
                      </wps:txbx>
                      <wps:bodyPr wrap="none" rtlCol="0">
                        <a:spAutoFit/>
                      </wps:bodyPr>
                    </wps:wsp>
                  </a:graphicData>
                </a:graphic>
              </wp:anchor>
            </w:drawing>
          </mc:Choice>
          <mc:Fallback>
            <w:pict>
              <v:shape w14:anchorId="7780C9F5" id="TextBox 48" o:spid="_x0000_s1056" type="#_x0000_t202" style="position:absolute;left:0;text-align:left;margin-left:0;margin-top:103.95pt;width:38.65pt;height:32.7pt;z-index:251983359;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" filled="f" stroked="f">
                <v:textbox style="mso-fit-shape-to-text:t">
                  <w:txbxContent>
                    <w:p w14:paraId="120F30C6" w14:textId="77777777" w:rsidR="00904402" w:rsidRDefault="00904402" w:rsidP="00880558">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Trader /</w:t>
                      </w:r>
                    </w:p>
                    <w:p w14:paraId="6BCEC656" w14:textId="77777777" w:rsidR="00904402" w:rsidRDefault="00904402" w:rsidP="00880558">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CFA</w:t>
                      </w:r>
                    </w:p>
                  </w:txbxContent>
                </v:textbox>
              </v:shape>
            </w:pict>
          </mc:Fallback>
        </mc:AlternateContent>
      </w:r>
      <w:r w:rsidRPr="00242EA0">
        <w:rPr>
          <w:noProof/>
        </w:rPr>
        <mc:AlternateContent>
          <mc:Choice Requires="wps">
            <w:drawing>
              <wp:anchor distT="0" distB="0" distL="114300" distR="114300" simplePos="0" relativeHeight="251984383" behindDoc="0" locked="0" layoutInCell="1" allowOverlap="1" wp14:anchorId="3DEDA246" wp14:editId="60772667">
                <wp:simplePos x="0" y="0"/>
                <wp:positionH relativeFrom="column">
                  <wp:posOffset>503555</wp:posOffset>
                </wp:positionH>
                <wp:positionV relativeFrom="paragraph">
                  <wp:posOffset>-635</wp:posOffset>
                </wp:positionV>
                <wp:extent cx="3419060" cy="2575726"/>
                <wp:effectExtent l="0" t="0" r="10160" b="15240"/>
                <wp:wrapNone/>
                <wp:docPr id="27182" name="Rectangle 49"/>
                <wp:cNvGraphicFramePr/>
                <a:graphic xmlns:a="http://schemas.openxmlformats.org/drawingml/2006/main">
                  <a:graphicData uri="http://schemas.microsoft.com/office/word/2010/wordprocessingShape">
                    <wps:wsp>
                      <wps:cNvSpPr/>
                      <wps:spPr>
                        <a:xfrm>
                          <a:off x="0" y="0"/>
                          <a:ext cx="3419060" cy="2575726"/>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76AD80CE" id="Rectangle 49" o:spid="_x0000_s1026" style="position:absolute;margin-left:39.65pt;margin-top:-.05pt;width:269.2pt;height:202.8pt;z-index:25198438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" filled="f" strokecolor="gray [1629]" strokeweight="2pt">
                <v:stroke dashstyle="1 1"/>
              </v:rect>
            </w:pict>
          </mc:Fallback>
        </mc:AlternateContent>
      </w:r>
      <w:r w:rsidRPr="00242EA0">
        <w:rPr>
          <w:noProof/>
        </w:rPr>
        <mc:AlternateContent>
          <mc:Choice Requires="wps">
            <w:drawing>
              <wp:anchor distT="0" distB="0" distL="114300" distR="114300" simplePos="0" relativeHeight="251985407" behindDoc="0" locked="0" layoutInCell="1" allowOverlap="1" wp14:anchorId="5609287D" wp14:editId="386332E7">
                <wp:simplePos x="0" y="0"/>
                <wp:positionH relativeFrom="column">
                  <wp:posOffset>3922395</wp:posOffset>
                </wp:positionH>
                <wp:positionV relativeFrom="paragraph">
                  <wp:posOffset>46990</wp:posOffset>
                </wp:positionV>
                <wp:extent cx="45719" cy="2564604"/>
                <wp:effectExtent l="0" t="0" r="0" b="7620"/>
                <wp:wrapNone/>
                <wp:docPr id="27183" name="Rectangle 50"/>
                <wp:cNvGraphicFramePr/>
                <a:graphic xmlns:a="http://schemas.openxmlformats.org/drawingml/2006/main">
                  <a:graphicData uri="http://schemas.microsoft.com/office/word/2010/wordprocessingShape">
                    <wps:wsp>
                      <wps:cNvSpPr/>
                      <wps:spPr>
                        <a:xfrm>
                          <a:off x="0" y="0"/>
                          <a:ext cx="45719" cy="2564604"/>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2D46A70F" id="Rectangle 50" o:spid="_x0000_s1026" style="position:absolute;margin-left:308.85pt;margin-top:3.7pt;width:3.6pt;height:201.95pt;z-index:25198540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" fillcolor="#d8d8d8 [2732]" stroked="f" strokeweight="2pt"/>
            </w:pict>
          </mc:Fallback>
        </mc:AlternateContent>
      </w:r>
      <w:r w:rsidRPr="00242EA0">
        <w:rPr>
          <w:noProof/>
        </w:rPr>
        <mc:AlternateContent>
          <mc:Choice Requires="wps">
            <w:drawing>
              <wp:anchor distT="0" distB="0" distL="114300" distR="114300" simplePos="0" relativeHeight="251986431" behindDoc="0" locked="0" layoutInCell="1" allowOverlap="1" wp14:anchorId="50A4AC8C" wp14:editId="587C4E86">
                <wp:simplePos x="0" y="0"/>
                <wp:positionH relativeFrom="column">
                  <wp:posOffset>549275</wp:posOffset>
                </wp:positionH>
                <wp:positionV relativeFrom="paragraph">
                  <wp:posOffset>2584450</wp:posOffset>
                </wp:positionV>
                <wp:extent cx="3419060" cy="45719"/>
                <wp:effectExtent l="0" t="0" r="0" b="0"/>
                <wp:wrapNone/>
                <wp:docPr id="27184" name="Rectangle 51"/>
                <wp:cNvGraphicFramePr/>
                <a:graphic xmlns:a="http://schemas.openxmlformats.org/drawingml/2006/main">
                  <a:graphicData uri="http://schemas.microsoft.com/office/word/2010/wordprocessingShape">
                    <wps:wsp>
                      <wps:cNvSpPr/>
                      <wps:spPr>
                        <a:xfrm>
                          <a:off x="0" y="0"/>
                          <a:ext cx="3419060" cy="4571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7BB30FBC" id="Rectangle 51" o:spid="_x0000_s1026" style="position:absolute;margin-left:43.25pt;margin-top:203.5pt;width:269.2pt;height:3.6pt;z-index:25198643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" fillcolor="#d8d8d8 [2732]" stroked="f" strokeweight="2pt"/>
            </w:pict>
          </mc:Fallback>
        </mc:AlternateContent>
      </w:r>
      <w:r w:rsidRPr="00242EA0">
        <w:rPr>
          <w:noProof/>
        </w:rPr>
        <mc:AlternateContent>
          <mc:Choice Requires="wps">
            <w:drawing>
              <wp:anchor distT="0" distB="0" distL="114300" distR="114300" simplePos="0" relativeHeight="251987455" behindDoc="0" locked="0" layoutInCell="1" allowOverlap="1" wp14:anchorId="33DD5873" wp14:editId="4D971196">
                <wp:simplePos x="0" y="0"/>
                <wp:positionH relativeFrom="column">
                  <wp:posOffset>427990</wp:posOffset>
                </wp:positionH>
                <wp:positionV relativeFrom="paragraph">
                  <wp:posOffset>451485</wp:posOffset>
                </wp:positionV>
                <wp:extent cx="458390" cy="698964"/>
                <wp:effectExtent l="0" t="38100" r="56515" b="25400"/>
                <wp:wrapNone/>
                <wp:docPr id="27185" name="Straight Arrow Connector 5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58390" cy="698964"/>
                        </a:xfrm>
                        <a:prstGeom prst="straightConnector1">
                          <a:avLst/>
                        </a:prstGeom>
                        <a:ln>
                          <a:solidFill>
                            <a:schemeClr val="tx1">
                              <a:lumMod val="50000"/>
                              <a:lumOff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4E9039E" id="Straight Arrow Connector 52" o:spid="_x0000_s1026" type="#_x0000_t32" style="position:absolute;margin-left:33.7pt;margin-top:35.55pt;width:36.1pt;height:55.05pt;flip:y;z-index:25198745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" strokecolor="gray [1629]">
                <v:stroke endarrow="block"/>
                <o:lock v:ext="edit" shapetype="f"/>
              </v:shape>
            </w:pict>
          </mc:Fallback>
        </mc:AlternateContent>
      </w:r>
      <w:r w:rsidRPr="00242EA0">
        <w:rPr>
          <w:noProof/>
        </w:rPr>
        <mc:AlternateContent>
          <mc:Choice Requires="wps">
            <w:drawing>
              <wp:anchor distT="0" distB="0" distL="114300" distR="114300" simplePos="0" relativeHeight="251988479" behindDoc="0" locked="0" layoutInCell="1" allowOverlap="1" wp14:anchorId="378A9138" wp14:editId="59F1D022">
                <wp:simplePos x="0" y="0"/>
                <wp:positionH relativeFrom="column">
                  <wp:posOffset>3467735</wp:posOffset>
                </wp:positionH>
                <wp:positionV relativeFrom="paragraph">
                  <wp:posOffset>1199515</wp:posOffset>
                </wp:positionV>
                <wp:extent cx="734204" cy="828743"/>
                <wp:effectExtent l="38100" t="0" r="27940" b="47625"/>
                <wp:wrapNone/>
                <wp:docPr id="27186" name="Straight Arrow Connector 5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734204" cy="828743"/>
                        </a:xfrm>
                        <a:prstGeom prst="straightConnector1">
                          <a:avLst/>
                        </a:prstGeom>
                        <a:ln>
                          <a:solidFill>
                            <a:schemeClr val="tx1">
                              <a:lumMod val="50000"/>
                              <a:lumOff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2F93435" id="Straight Arrow Connector 54" o:spid="_x0000_s1026" type="#_x0000_t32" style="position:absolute;margin-left:273.05pt;margin-top:94.45pt;width:57.8pt;height:65.25pt;flip:x;z-index:251988479;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" strokecolor="gray [1629]">
                <v:stroke endarrow="block"/>
                <o:lock v:ext="edit" shapetype="f"/>
              </v:shape>
            </w:pict>
          </mc:Fallback>
        </mc:AlternateContent>
      </w:r>
      <w:r w:rsidRPr="00242EA0">
        <w:rPr>
          <w:noProof/>
        </w:rPr>
        <mc:AlternateContent>
          <mc:Choice Requires="wps">
            <w:drawing>
              <wp:anchor distT="0" distB="0" distL="114300" distR="114300" simplePos="0" relativeHeight="251989503" behindDoc="0" locked="0" layoutInCell="1" allowOverlap="1" wp14:anchorId="2CCA8A6F" wp14:editId="712D953E">
                <wp:simplePos x="0" y="0"/>
                <wp:positionH relativeFrom="column">
                  <wp:posOffset>410845</wp:posOffset>
                </wp:positionH>
                <wp:positionV relativeFrom="paragraph">
                  <wp:posOffset>1146810</wp:posOffset>
                </wp:positionV>
                <wp:extent cx="553210" cy="801272"/>
                <wp:effectExtent l="0" t="0" r="75565" b="56515"/>
                <wp:wrapNone/>
                <wp:docPr id="27187" name="Straight Arrow Connector 5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53210" cy="801272"/>
                        </a:xfrm>
                        <a:prstGeom prst="straightConnector1">
                          <a:avLst/>
                        </a:prstGeom>
                        <a:ln>
                          <a:solidFill>
                            <a:schemeClr val="tx1">
                              <a:lumMod val="50000"/>
                              <a:lumOff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B468D7C" id="Straight Arrow Connector 55" o:spid="_x0000_s1026" type="#_x0000_t32" style="position:absolute;margin-left:32.35pt;margin-top:90.3pt;width:43.55pt;height:63.1pt;z-index:251989503;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" strokecolor="gray [1629]">
                <v:stroke endarrow="block"/>
                <o:lock v:ext="edit" shapetype="f"/>
              </v:shape>
            </w:pict>
          </mc:Fallback>
        </mc:AlternateContent>
      </w:r>
      <w:r w:rsidRPr="00242EA0">
        <w:rPr>
          <w:noProof/>
        </w:rPr>
        <mc:AlternateContent>
          <mc:Choice Requires="wps">
            <w:drawing>
              <wp:anchor distT="0" distB="0" distL="114300" distR="114300" simplePos="0" relativeHeight="251990527" behindDoc="0" locked="0" layoutInCell="1" allowOverlap="1" wp14:anchorId="7CC37251" wp14:editId="710584EF">
                <wp:simplePos x="0" y="0"/>
                <wp:positionH relativeFrom="column">
                  <wp:posOffset>2087245</wp:posOffset>
                </wp:positionH>
                <wp:positionV relativeFrom="paragraph">
                  <wp:posOffset>413385</wp:posOffset>
                </wp:positionV>
                <wp:extent cx="173392" cy="306478"/>
                <wp:effectExtent l="0" t="0" r="74295" b="55880"/>
                <wp:wrapNone/>
                <wp:docPr id="27188" name="Straight Connector 5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173392" cy="306478"/>
                        </a:xfrm>
                        <a:prstGeom prst="line">
                          <a:avLst/>
                        </a:prstGeom>
                        <a:ln>
                          <a:solidFill>
                            <a:schemeClr val="tx1">
                              <a:lumMod val="50000"/>
                              <a:lumOff val="50000"/>
                            </a:schemeClr>
                          </a:solidFill>
                          <a:prstDash val="dash"/>
                          <a:headEnd type="triangle"/>
                          <a:tailEnd w="med" len="lg"/>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7B7E20C" id="Straight Connector 57" o:spid="_x0000_s1026" style="position:absolute;flip:x y;z-index:251990527;visibility:visible;mso-wrap-style:square;mso-wrap-distance-left:9pt;mso-wrap-distance-top:0;mso-wrap-distance-right:9pt;mso-wrap-distance-bottom:0;mso-position-horizontal:absolute;mso-position-horizontal-relative:text;mso-position-vertical:absolute;mso-position-vertical-relative:text" from="164.35pt,32.55pt" to="178pt,5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" strokecolor="gray [1629]">
                <v:stroke dashstyle="dash" startarrow="block" endarrowlength="long"/>
                <o:lock v:ext="edit" shapetype="f"/>
              </v:line>
            </w:pict>
          </mc:Fallback>
        </mc:AlternateContent>
      </w:r>
      <w:r w:rsidRPr="00242EA0">
        <w:rPr>
          <w:noProof/>
        </w:rPr>
        <mc:AlternateContent>
          <mc:Choice Requires="wps">
            <w:drawing>
              <wp:anchor distT="0" distB="0" distL="114300" distR="114300" simplePos="0" relativeHeight="251991551" behindDoc="0" locked="0" layoutInCell="1" allowOverlap="1" wp14:anchorId="7BC9BA3C" wp14:editId="04FA81EB">
                <wp:simplePos x="0" y="0"/>
                <wp:positionH relativeFrom="column">
                  <wp:posOffset>1805305</wp:posOffset>
                </wp:positionH>
                <wp:positionV relativeFrom="paragraph">
                  <wp:posOffset>1736725</wp:posOffset>
                </wp:positionV>
                <wp:extent cx="253468" cy="268498"/>
                <wp:effectExtent l="0" t="38100" r="51435" b="36830"/>
                <wp:wrapNone/>
                <wp:docPr id="27190" name="Straight Connector 5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253468" cy="268498"/>
                        </a:xfrm>
                        <a:prstGeom prst="line">
                          <a:avLst/>
                        </a:prstGeom>
                        <a:ln>
                          <a:solidFill>
                            <a:schemeClr val="tx1">
                              <a:lumMod val="50000"/>
                              <a:lumOff val="50000"/>
                            </a:schemeClr>
                          </a:solidFill>
                          <a:prstDash val="dash"/>
                          <a:headEnd type="triangle"/>
                          <a:tailEnd w="med" len="lg"/>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834CE58" id="Straight Connector 58" o:spid="_x0000_s1026" style="position:absolute;flip:x;z-index:251991551;visibility:visible;mso-wrap-style:square;mso-wrap-distance-left:9pt;mso-wrap-distance-top:0;mso-wrap-distance-right:9pt;mso-wrap-distance-bottom:0;mso-position-horizontal:absolute;mso-position-horizontal-relative:text;mso-position-vertical:absolute;mso-position-vertical-relative:text" from="142.15pt,136.75pt" to="162.1pt,15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" strokecolor="gray [1629]">
                <v:stroke dashstyle="dash" startarrow="block" endarrowlength="long"/>
                <o:lock v:ext="edit" shapetype="f"/>
              </v:line>
            </w:pict>
          </mc:Fallback>
        </mc:AlternateContent>
      </w:r>
      <w:r w:rsidRPr="00242EA0">
        <w:rPr>
          <w:noProof/>
        </w:rPr>
        <mc:AlternateContent>
          <mc:Choice Requires="wps">
            <w:drawing>
              <wp:anchor distT="0" distB="0" distL="114300" distR="114300" simplePos="0" relativeHeight="251992575" behindDoc="0" locked="0" layoutInCell="1" allowOverlap="1" wp14:anchorId="1956BA10" wp14:editId="2F2CB94D">
                <wp:simplePos x="0" y="0"/>
                <wp:positionH relativeFrom="column">
                  <wp:posOffset>3112135</wp:posOffset>
                </wp:positionH>
                <wp:positionV relativeFrom="paragraph">
                  <wp:posOffset>1736725</wp:posOffset>
                </wp:positionV>
                <wp:extent cx="197132" cy="276868"/>
                <wp:effectExtent l="38100" t="38100" r="31750" b="27940"/>
                <wp:wrapNone/>
                <wp:docPr id="27191" name="Straight Connector 5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97132" cy="276868"/>
                        </a:xfrm>
                        <a:prstGeom prst="line">
                          <a:avLst/>
                        </a:prstGeom>
                        <a:ln>
                          <a:solidFill>
                            <a:schemeClr val="tx1">
                              <a:lumMod val="50000"/>
                              <a:lumOff val="50000"/>
                            </a:schemeClr>
                          </a:solidFill>
                          <a:prstDash val="dash"/>
                          <a:headEnd type="triangle"/>
                          <a:tailEnd w="med" len="lg"/>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CCCA725" id="Straight Connector 59" o:spid="_x0000_s1026" style="position:absolute;z-index:251992575;visibility:visible;mso-wrap-style:square;mso-wrap-distance-left:9pt;mso-wrap-distance-top:0;mso-wrap-distance-right:9pt;mso-wrap-distance-bottom:0;mso-position-horizontal:absolute;mso-position-horizontal-relative:text;mso-position-vertical:absolute;mso-position-vertical-relative:text" from="245.05pt,136.75pt" to="260.55pt,15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" strokecolor="gray [1629]">
                <v:stroke dashstyle="dash" startarrow="block" endarrowlength="long"/>
                <o:lock v:ext="edit" shapetype="f"/>
              </v:line>
            </w:pict>
          </mc:Fallback>
        </mc:AlternateContent>
      </w:r>
      <w:r w:rsidRPr="00242EA0">
        <w:rPr>
          <w:noProof/>
        </w:rPr>
        <mc:AlternateContent>
          <mc:Choice Requires="wps">
            <w:drawing>
              <wp:anchor distT="0" distB="0" distL="114300" distR="114300" simplePos="0" relativeHeight="251993599" behindDoc="0" locked="0" layoutInCell="1" allowOverlap="1" wp14:anchorId="61CD8F5E" wp14:editId="26020588">
                <wp:simplePos x="0" y="0"/>
                <wp:positionH relativeFrom="column">
                  <wp:posOffset>1974850</wp:posOffset>
                </wp:positionH>
                <wp:positionV relativeFrom="paragraph">
                  <wp:posOffset>1301115</wp:posOffset>
                </wp:positionV>
                <wp:extent cx="1214504" cy="493979"/>
                <wp:effectExtent l="0" t="0" r="24130" b="20955"/>
                <wp:wrapNone/>
                <wp:docPr id="27192" name="Oval 61"/>
                <wp:cNvGraphicFramePr/>
                <a:graphic xmlns:a="http://schemas.openxmlformats.org/drawingml/2006/main">
                  <a:graphicData uri="http://schemas.microsoft.com/office/word/2010/wordprocessingShape">
                    <wps:wsp>
                      <wps:cNvSpPr/>
                      <wps:spPr>
                        <a:xfrm>
                          <a:off x="0" y="0"/>
                          <a:ext cx="1214504" cy="493979"/>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1A520D6"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Post Release Entry</w:t>
                            </w:r>
                          </w:p>
                        </w:txbxContent>
                      </wps:txbx>
                      <wps:bodyPr rtlCol="0" anchor="ctr"/>
                    </wps:wsp>
                  </a:graphicData>
                </a:graphic>
              </wp:anchor>
            </w:drawing>
          </mc:Choice>
          <mc:Fallback>
            <w:pict>
              <v:oval w14:anchorId="61CD8F5E" id="Oval 61" o:spid="_x0000_s1057" style="position:absolute;left:0;text-align:left;margin-left:155.5pt;margin-top:102.45pt;width:95.65pt;height:38.9pt;z-index:25199359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" fillcolor="#d8d8d8 [2732]" strokecolor="black [3213]" strokeweight=".5pt">
                <v:textbox>
                  <w:txbxContent>
                    <w:p w14:paraId="51A520D6"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Post Release Entry</w:t>
                      </w:r>
                    </w:p>
                  </w:txbxContent>
                </v:textbox>
              </v:oval>
            </w:pict>
          </mc:Fallback>
        </mc:AlternateContent>
      </w:r>
      <w:r w:rsidRPr="00242EA0">
        <w:rPr>
          <w:noProof/>
        </w:rPr>
        <mc:AlternateContent>
          <mc:Choice Requires="wps">
            <w:drawing>
              <wp:anchor distT="0" distB="0" distL="114300" distR="114300" simplePos="0" relativeHeight="251994623" behindDoc="0" locked="0" layoutInCell="1" allowOverlap="1" wp14:anchorId="369AF9F7" wp14:editId="72743E1C">
                <wp:simplePos x="0" y="0"/>
                <wp:positionH relativeFrom="column">
                  <wp:posOffset>4062095</wp:posOffset>
                </wp:positionH>
                <wp:positionV relativeFrom="paragraph">
                  <wp:posOffset>1414780</wp:posOffset>
                </wp:positionV>
                <wp:extent cx="486030" cy="307777"/>
                <wp:effectExtent l="0" t="0" r="0" b="0"/>
                <wp:wrapNone/>
                <wp:docPr id="27193" name="TextBox 91"/>
                <wp:cNvGraphicFramePr/>
                <a:graphic xmlns:a="http://schemas.openxmlformats.org/drawingml/2006/main">
                  <a:graphicData uri="http://schemas.microsoft.com/office/word/2010/wordprocessingShape">
                    <wps:wsp>
                      <wps:cNvSpPr txBox="1"/>
                      <wps:spPr>
                        <a:xfrm>
                          <a:off x="0" y="0"/>
                          <a:ext cx="486030" cy="307777"/>
                        </a:xfrm>
                        <a:prstGeom prst="rect">
                          <a:avLst/>
                        </a:prstGeom>
                        <a:noFill/>
                      </wps:spPr>
                      <wps:txbx>
                        <w:txbxContent>
                          <w:p w14:paraId="06E1F8B9" w14:textId="77777777" w:rsidR="00904402" w:rsidRDefault="00904402" w:rsidP="00880558">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260F72B4" w14:textId="77777777" w:rsidR="00904402" w:rsidRDefault="00904402" w:rsidP="00880558">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Customs Officer</w:t>
                            </w:r>
                          </w:p>
                          <w:p w14:paraId="39B01E49" w14:textId="77777777" w:rsidR="00904402" w:rsidRDefault="00904402" w:rsidP="00880558">
                            <w:pPr>
                              <w:jc w:val="center"/>
                              <w:rPr>
                                <w:rFonts w:asciiTheme="minorHAnsi" w:hAnsi="Calibri" w:cstheme="minorBidi"/>
                                <w:b/>
                                <w:bCs/>
                                <w:color w:val="000000" w:themeColor="text1"/>
                                <w:kern w:val="24"/>
                                <w:sz w:val="14"/>
                                <w:szCs w:val="14"/>
                              </w:rPr>
                            </w:pPr>
                          </w:p>
                        </w:txbxContent>
                      </wps:txbx>
                      <wps:bodyPr wrap="none" rtlCol="0">
                        <a:spAutoFit/>
                      </wps:bodyPr>
                    </wps:wsp>
                  </a:graphicData>
                </a:graphic>
              </wp:anchor>
            </w:drawing>
          </mc:Choice>
          <mc:Fallback>
            <w:pict>
              <v:shape w14:anchorId="369AF9F7" id="TextBox 91" o:spid="_x0000_s1058" type="#_x0000_t202" style="position:absolute;left:0;text-align:left;margin-left:319.85pt;margin-top:111.4pt;width:38.25pt;height:24.25pt;z-index:251994623;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" filled="f" stroked="f">
                <v:textbox style="mso-fit-shape-to-text:t">
                  <w:txbxContent>
                    <w:p w14:paraId="06E1F8B9" w14:textId="77777777" w:rsidR="00904402" w:rsidRDefault="00904402" w:rsidP="00880558">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260F72B4" w14:textId="77777777" w:rsidR="00904402" w:rsidRDefault="00904402" w:rsidP="00880558">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Customs Officer</w:t>
                      </w:r>
                    </w:p>
                    <w:p w14:paraId="39B01E49" w14:textId="77777777" w:rsidR="00904402" w:rsidRDefault="00904402" w:rsidP="00880558">
                      <w:pPr>
                        <w:jc w:val="center"/>
                        <w:rPr>
                          <w:rFonts w:asciiTheme="minorHAnsi" w:hAnsi="Calibri" w:cstheme="minorBidi"/>
                          <w:b/>
                          <w:bCs/>
                          <w:color w:val="000000" w:themeColor="text1"/>
                          <w:kern w:val="24"/>
                          <w:sz w:val="14"/>
                          <w:szCs w:val="14"/>
                        </w:rPr>
                      </w:pPr>
                    </w:p>
                  </w:txbxContent>
                </v:textbox>
              </v:shape>
            </w:pict>
          </mc:Fallback>
        </mc:AlternateContent>
      </w:r>
    </w:p>
    <w:p w14:paraId="7744BADA" w14:textId="77777777" w:rsidR="00880558" w:rsidRDefault="00880558" w:rsidP="000F2D5F">
      <w:pPr>
        <w:jc w:val="both"/>
        <w:rPr>
          <w:lang w:val="en-GB"/>
        </w:rPr>
      </w:pPr>
    </w:p>
    <w:p w14:paraId="22C12FD6" w14:textId="77777777" w:rsidR="00880558" w:rsidRDefault="00880558" w:rsidP="000F2D5F">
      <w:pPr>
        <w:jc w:val="both"/>
        <w:rPr>
          <w:lang w:val="en-GB"/>
        </w:rPr>
      </w:pPr>
    </w:p>
    <w:p w14:paraId="6854FB48" w14:textId="77777777" w:rsidR="00880558" w:rsidRDefault="00880558" w:rsidP="000F2D5F">
      <w:pPr>
        <w:jc w:val="both"/>
        <w:rPr>
          <w:lang w:val="en-GB"/>
        </w:rPr>
      </w:pPr>
    </w:p>
    <w:p w14:paraId="1F38F17E" w14:textId="77777777" w:rsidR="00880558" w:rsidRDefault="00880558" w:rsidP="000F2D5F">
      <w:pPr>
        <w:jc w:val="both"/>
        <w:rPr>
          <w:lang w:val="en-GB"/>
        </w:rPr>
      </w:pPr>
    </w:p>
    <w:p w14:paraId="66953DAC" w14:textId="77777777" w:rsidR="00880558" w:rsidRDefault="00880558" w:rsidP="000F2D5F">
      <w:pPr>
        <w:jc w:val="both"/>
        <w:rPr>
          <w:lang w:val="en-GB"/>
        </w:rPr>
      </w:pPr>
    </w:p>
    <w:p w14:paraId="066BD398" w14:textId="77777777" w:rsidR="00880558" w:rsidRDefault="00880558" w:rsidP="000F2D5F">
      <w:pPr>
        <w:jc w:val="both"/>
        <w:rPr>
          <w:lang w:val="en-GB"/>
        </w:rPr>
      </w:pPr>
    </w:p>
    <w:p w14:paraId="71A1151B" w14:textId="77777777" w:rsidR="00880558" w:rsidRDefault="00880558" w:rsidP="000F2D5F">
      <w:pPr>
        <w:jc w:val="both"/>
        <w:rPr>
          <w:lang w:val="en-GB"/>
        </w:rPr>
      </w:pPr>
    </w:p>
    <w:p w14:paraId="4BB39110" w14:textId="77777777" w:rsidR="00880558" w:rsidRDefault="00880558" w:rsidP="000F2D5F">
      <w:pPr>
        <w:jc w:val="both"/>
        <w:rPr>
          <w:lang w:val="en-GB"/>
        </w:rPr>
      </w:pPr>
    </w:p>
    <w:p w14:paraId="42D0EE26" w14:textId="77777777" w:rsidR="00880558" w:rsidRDefault="00880558" w:rsidP="000F2D5F">
      <w:pPr>
        <w:jc w:val="both"/>
        <w:rPr>
          <w:lang w:val="en-GB"/>
        </w:rPr>
      </w:pPr>
    </w:p>
    <w:p w14:paraId="644D11C0" w14:textId="77777777" w:rsidR="00880558" w:rsidRDefault="00880558" w:rsidP="000F2D5F">
      <w:pPr>
        <w:jc w:val="both"/>
        <w:rPr>
          <w:lang w:val="en-GB"/>
        </w:rPr>
      </w:pPr>
      <w:r w:rsidRPr="00242EA0">
        <w:rPr>
          <w:noProof/>
        </w:rPr>
        <mc:AlternateContent>
          <mc:Choice Requires="wps">
            <w:drawing>
              <wp:anchor distT="0" distB="0" distL="114300" distR="114300" simplePos="0" relativeHeight="251978239" behindDoc="0" locked="0" layoutInCell="1" allowOverlap="1" wp14:anchorId="707FC004" wp14:editId="6FF63F6E">
                <wp:simplePos x="0" y="0"/>
                <wp:positionH relativeFrom="column">
                  <wp:posOffset>768927</wp:posOffset>
                </wp:positionH>
                <wp:positionV relativeFrom="paragraph">
                  <wp:posOffset>155668</wp:posOffset>
                </wp:positionV>
                <wp:extent cx="1214120" cy="473186"/>
                <wp:effectExtent l="0" t="0" r="24130" b="22225"/>
                <wp:wrapNone/>
                <wp:docPr id="27194" name="Oval 43"/>
                <wp:cNvGraphicFramePr/>
                <a:graphic xmlns:a="http://schemas.openxmlformats.org/drawingml/2006/main">
                  <a:graphicData uri="http://schemas.microsoft.com/office/word/2010/wordprocessingShape">
                    <wps:wsp>
                      <wps:cNvSpPr/>
                      <wps:spPr>
                        <a:xfrm>
                          <a:off x="0" y="0"/>
                          <a:ext cx="1214120" cy="473186"/>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CD55A5B"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Modify Declaration</w:t>
                            </w:r>
                          </w:p>
                        </w:txbxContent>
                      </wps:txbx>
                      <wps:bodyPr rtlCol="0" anchor="ctr">
                        <a:noAutofit/>
                      </wps:bodyPr>
                    </wps:wsp>
                  </a:graphicData>
                </a:graphic>
                <wp14:sizeRelV relativeFrom="margin">
                  <wp14:pctHeight>0</wp14:pctHeight>
                </wp14:sizeRelV>
              </wp:anchor>
            </w:drawing>
          </mc:Choice>
          <mc:Fallback>
            <w:pict>
              <v:oval w14:anchorId="707FC004" id="Oval 43" o:spid="_x0000_s1059" style="position:absolute;left:0;text-align:left;margin-left:60.55pt;margin-top:12.25pt;width:95.6pt;height:37.25pt;z-index:25197823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" fillcolor="#d8d8d8 [2732]" strokecolor="black [3213]" strokeweight=".5pt">
                <v:textbox>
                  <w:txbxContent>
                    <w:p w14:paraId="2CD55A5B"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Modify Declaration</w:t>
                      </w:r>
                    </w:p>
                  </w:txbxContent>
                </v:textbox>
              </v:oval>
            </w:pict>
          </mc:Fallback>
        </mc:AlternateContent>
      </w:r>
    </w:p>
    <w:p w14:paraId="7BAEECCE" w14:textId="77777777" w:rsidR="00880558" w:rsidRDefault="00880558" w:rsidP="000F2D5F">
      <w:pPr>
        <w:jc w:val="both"/>
        <w:rPr>
          <w:lang w:val="en-GB"/>
        </w:rPr>
      </w:pPr>
      <w:r w:rsidRPr="00242EA0">
        <w:rPr>
          <w:noProof/>
        </w:rPr>
        <mc:AlternateContent>
          <mc:Choice Requires="wps">
            <w:drawing>
              <wp:anchor distT="0" distB="0" distL="114300" distR="114300" simplePos="0" relativeHeight="251980287" behindDoc="0" locked="0" layoutInCell="1" allowOverlap="1" wp14:anchorId="54EC410B" wp14:editId="068813FF">
                <wp:simplePos x="0" y="0"/>
                <wp:positionH relativeFrom="column">
                  <wp:posOffset>2559361</wp:posOffset>
                </wp:positionH>
                <wp:positionV relativeFrom="paragraph">
                  <wp:posOffset>82719</wp:posOffset>
                </wp:positionV>
                <wp:extent cx="1214120" cy="517947"/>
                <wp:effectExtent l="0" t="0" r="24130" b="15875"/>
                <wp:wrapNone/>
                <wp:docPr id="27195" name="Oval 45"/>
                <wp:cNvGraphicFramePr/>
                <a:graphic xmlns:a="http://schemas.openxmlformats.org/drawingml/2006/main">
                  <a:graphicData uri="http://schemas.microsoft.com/office/word/2010/wordprocessingShape">
                    <wps:wsp>
                      <wps:cNvSpPr/>
                      <wps:spPr>
                        <a:xfrm>
                          <a:off x="0" y="0"/>
                          <a:ext cx="1214120" cy="517947"/>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D3D9579"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 Post Release Entry</w:t>
                            </w:r>
                          </w:p>
                        </w:txbxContent>
                      </wps:txbx>
                      <wps:bodyPr rtlCol="0" anchor="ctr">
                        <a:noAutofit/>
                      </wps:bodyPr>
                    </wps:wsp>
                  </a:graphicData>
                </a:graphic>
                <wp14:sizeRelV relativeFrom="margin">
                  <wp14:pctHeight>0</wp14:pctHeight>
                </wp14:sizeRelV>
              </wp:anchor>
            </w:drawing>
          </mc:Choice>
          <mc:Fallback>
            <w:pict>
              <v:oval w14:anchorId="54EC410B" id="Oval 45" o:spid="_x0000_s1060" style="position:absolute;left:0;text-align:left;margin-left:201.5pt;margin-top:6.5pt;width:95.6pt;height:40.8pt;z-index:25198028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" fillcolor="#d8d8d8 [2732]" strokecolor="black [3213]" strokeweight=".5pt">
                <v:textbox>
                  <w:txbxContent>
                    <w:p w14:paraId="3D3D9579"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 Post Release Entry</w:t>
                      </w:r>
                    </w:p>
                  </w:txbxContent>
                </v:textbox>
              </v:oval>
            </w:pict>
          </mc:Fallback>
        </mc:AlternateContent>
      </w:r>
    </w:p>
    <w:p w14:paraId="00BF96EC" w14:textId="77777777" w:rsidR="00880558" w:rsidRDefault="00880558" w:rsidP="000F2D5F">
      <w:pPr>
        <w:jc w:val="both"/>
        <w:rPr>
          <w:lang w:val="en-GB"/>
        </w:rPr>
      </w:pPr>
    </w:p>
    <w:p w14:paraId="510D876B" w14:textId="77777777" w:rsidR="00880558" w:rsidRDefault="00880558" w:rsidP="000F2D5F">
      <w:pPr>
        <w:jc w:val="both"/>
        <w:rPr>
          <w:lang w:val="en-GB"/>
        </w:rPr>
      </w:pPr>
    </w:p>
    <w:p w14:paraId="0F10E9BE" w14:textId="77777777" w:rsidR="00880558" w:rsidRDefault="00880558" w:rsidP="000F2D5F">
      <w:pPr>
        <w:jc w:val="both"/>
        <w:rPr>
          <w:lang w:val="en-GB"/>
        </w:rPr>
      </w:pPr>
    </w:p>
    <w:p w14:paraId="52280F84" w14:textId="01C468C3" w:rsidR="007B291C" w:rsidRDefault="007B291C" w:rsidP="000F2D5F">
      <w:pPr>
        <w:jc w:val="both"/>
        <w:rPr>
          <w:rFonts w:ascii="Century Gothic" w:hAnsi="Century Gothic"/>
          <w:sz w:val="20"/>
        </w:rPr>
      </w:pPr>
    </w:p>
    <w:p w14:paraId="31903F55" w14:textId="224B848C" w:rsidR="00B44263" w:rsidRDefault="00B44263" w:rsidP="000F2D5F">
      <w:pPr>
        <w:jc w:val="both"/>
        <w:rPr>
          <w:rFonts w:ascii="Century Gothic" w:hAnsi="Century Gothic"/>
          <w:sz w:val="20"/>
        </w:rPr>
      </w:pPr>
    </w:p>
    <w:p w14:paraId="2543B13A" w14:textId="77777777" w:rsidR="00D94328" w:rsidRPr="00B716E7" w:rsidRDefault="00D94328" w:rsidP="00D94328">
      <w:pPr>
        <w:pStyle w:val="Heading4"/>
        <w:tabs>
          <w:tab w:val="left" w:pos="851"/>
        </w:tabs>
        <w:jc w:val="both"/>
        <w:rPr>
          <w:i w:val="0"/>
        </w:rPr>
      </w:pPr>
      <w:r w:rsidRPr="00B716E7">
        <w:rPr>
          <w:i w:val="0"/>
        </w:rPr>
        <w:t>Process Steps</w:t>
      </w:r>
    </w:p>
    <w:tbl>
      <w:tblPr>
        <w:tblStyle w:val="ListTable1Light-Accent2"/>
        <w:tblW w:w="0" w:type="auto"/>
        <w:tblLook w:val="01E0" w:firstRow="1" w:lastRow="1" w:firstColumn="1" w:lastColumn="1" w:noHBand="0" w:noVBand="0"/>
      </w:tblPr>
      <w:tblGrid>
        <w:gridCol w:w="8630"/>
      </w:tblGrid>
      <w:tr w:rsidR="00D94328" w:rsidRPr="00AE06B6" w14:paraId="6DDF07FF" w14:textId="77777777" w:rsidTr="007800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30F2CE3F" w14:textId="77777777" w:rsidR="00D94328" w:rsidRPr="001141E2" w:rsidRDefault="00D94328" w:rsidP="0078007F">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D94328" w:rsidRPr="000E2548" w14:paraId="3B3010FF" w14:textId="77777777" w:rsidTr="00780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2042BBEC" w14:textId="7C6C9FCA" w:rsidR="00D94328" w:rsidRPr="000E2548" w:rsidRDefault="00D94328" w:rsidP="0078007F">
            <w:pPr>
              <w:jc w:val="both"/>
              <w:rPr>
                <w:rFonts w:ascii="Century Gothic" w:hAnsi="Century Gothic"/>
                <w:bCs w:val="0"/>
                <w:sz w:val="20"/>
              </w:rPr>
            </w:pPr>
            <w:r w:rsidRPr="000E2548">
              <w:rPr>
                <w:rFonts w:ascii="Century Gothic" w:hAnsi="Century Gothic"/>
                <w:bCs w:val="0"/>
                <w:sz w:val="20"/>
              </w:rPr>
              <w:t xml:space="preserve">P01: </w:t>
            </w:r>
            <w:r>
              <w:rPr>
                <w:rFonts w:ascii="Century Gothic" w:hAnsi="Century Gothic"/>
                <w:sz w:val="20"/>
              </w:rPr>
              <w:t>Raise</w:t>
            </w:r>
            <w:r w:rsidRPr="000E2548">
              <w:rPr>
                <w:rFonts w:ascii="Century Gothic" w:hAnsi="Century Gothic"/>
                <w:sz w:val="20"/>
              </w:rPr>
              <w:t xml:space="preserve"> </w:t>
            </w:r>
            <w:r w:rsidR="008E2AD5">
              <w:rPr>
                <w:rFonts w:ascii="Century Gothic" w:hAnsi="Century Gothic"/>
                <w:sz w:val="20"/>
              </w:rPr>
              <w:t>Post Clearance</w:t>
            </w:r>
            <w:r w:rsidR="008E2AD5" w:rsidRPr="000E2548">
              <w:rPr>
                <w:rFonts w:ascii="Century Gothic" w:hAnsi="Century Gothic"/>
                <w:sz w:val="20"/>
              </w:rPr>
              <w:t xml:space="preserve"> </w:t>
            </w:r>
            <w:r w:rsidRPr="000E2548">
              <w:rPr>
                <w:rFonts w:ascii="Century Gothic" w:hAnsi="Century Gothic"/>
                <w:sz w:val="20"/>
              </w:rPr>
              <w:t>Amendment</w:t>
            </w:r>
            <w:r>
              <w:rPr>
                <w:rFonts w:ascii="Century Gothic" w:hAnsi="Century Gothic"/>
                <w:sz w:val="20"/>
              </w:rPr>
              <w:t xml:space="preserve"> Request</w:t>
            </w:r>
          </w:p>
        </w:tc>
      </w:tr>
      <w:tr w:rsidR="00D94328" w:rsidRPr="00E451A1" w14:paraId="1D225A0B" w14:textId="77777777" w:rsidTr="0078007F">
        <w:tc>
          <w:tcPr>
            <w:cnfStyle w:val="001000000000" w:firstRow="0" w:lastRow="0" w:firstColumn="1" w:lastColumn="0" w:oddVBand="0" w:evenVBand="0" w:oddHBand="0" w:evenHBand="0" w:firstRowFirstColumn="0" w:firstRowLastColumn="0" w:lastRowFirstColumn="0" w:lastRowLastColumn="0"/>
            <w:tcW w:w="8630" w:type="dxa"/>
          </w:tcPr>
          <w:p w14:paraId="3E08CC52" w14:textId="4BB123A2" w:rsidR="00D94328" w:rsidRPr="000E2548" w:rsidRDefault="00D94328" w:rsidP="0078007F">
            <w:pPr>
              <w:tabs>
                <w:tab w:val="clear" w:pos="360"/>
              </w:tabs>
              <w:ind w:left="72"/>
              <w:jc w:val="both"/>
              <w:rPr>
                <w:rFonts w:ascii="Century Gothic" w:hAnsi="Century Gothic"/>
                <w:b w:val="0"/>
                <w:sz w:val="20"/>
              </w:rPr>
            </w:pPr>
            <w:r w:rsidRPr="000E2548">
              <w:rPr>
                <w:rFonts w:ascii="Century Gothic" w:hAnsi="Century Gothic"/>
                <w:b w:val="0"/>
                <w:sz w:val="20"/>
              </w:rPr>
              <w:t>When the need arises, the declarant will raise an amendment request</w:t>
            </w:r>
            <w:r w:rsidR="008E2AD5">
              <w:rPr>
                <w:rFonts w:ascii="Century Gothic" w:hAnsi="Century Gothic"/>
                <w:b w:val="0"/>
                <w:sz w:val="20"/>
              </w:rPr>
              <w:t xml:space="preserve"> after Clearance</w:t>
            </w:r>
            <w:r w:rsidRPr="000E2548">
              <w:rPr>
                <w:rFonts w:ascii="Century Gothic" w:hAnsi="Century Gothic"/>
                <w:b w:val="0"/>
                <w:sz w:val="20"/>
              </w:rPr>
              <w:t>. The request will contain the following information:</w:t>
            </w:r>
          </w:p>
          <w:p w14:paraId="72933CC7" w14:textId="77777777" w:rsidR="00D94328" w:rsidRPr="000E2548" w:rsidRDefault="00D94328" w:rsidP="008E2AD5">
            <w:pPr>
              <w:numPr>
                <w:ilvl w:val="0"/>
                <w:numId w:val="191"/>
              </w:numPr>
              <w:tabs>
                <w:tab w:val="clear" w:pos="360"/>
              </w:tabs>
              <w:jc w:val="both"/>
              <w:rPr>
                <w:rFonts w:ascii="Century Gothic" w:hAnsi="Century Gothic"/>
                <w:b w:val="0"/>
                <w:sz w:val="20"/>
              </w:rPr>
            </w:pPr>
            <w:r w:rsidRPr="000E2548">
              <w:rPr>
                <w:rFonts w:ascii="Century Gothic" w:hAnsi="Century Gothic"/>
                <w:b w:val="0"/>
                <w:sz w:val="20"/>
              </w:rPr>
              <w:t>Declaration Number</w:t>
            </w:r>
          </w:p>
          <w:p w14:paraId="158F9A14" w14:textId="57DF31C6" w:rsidR="00D94328" w:rsidRPr="00217FF8" w:rsidRDefault="00D94328" w:rsidP="008E2AD5">
            <w:pPr>
              <w:numPr>
                <w:ilvl w:val="0"/>
                <w:numId w:val="191"/>
              </w:numPr>
              <w:tabs>
                <w:tab w:val="clear" w:pos="360"/>
              </w:tabs>
              <w:jc w:val="both"/>
              <w:rPr>
                <w:rFonts w:ascii="Century Gothic" w:hAnsi="Century Gothic"/>
                <w:b w:val="0"/>
                <w:sz w:val="20"/>
              </w:rPr>
            </w:pPr>
            <w:r w:rsidRPr="000E2548">
              <w:rPr>
                <w:rFonts w:ascii="Century Gothic" w:hAnsi="Century Gothic"/>
                <w:b w:val="0"/>
                <w:sz w:val="20"/>
              </w:rPr>
              <w:t>Reason for amendment</w:t>
            </w:r>
          </w:p>
          <w:p w14:paraId="4116A770" w14:textId="7B646232" w:rsidR="00D94328" w:rsidRPr="000E2548" w:rsidRDefault="00D94328" w:rsidP="0078007F">
            <w:pPr>
              <w:tabs>
                <w:tab w:val="clear" w:pos="360"/>
              </w:tabs>
              <w:jc w:val="both"/>
              <w:rPr>
                <w:rFonts w:ascii="Century Gothic" w:hAnsi="Century Gothic"/>
                <w:b w:val="0"/>
                <w:sz w:val="20"/>
              </w:rPr>
            </w:pPr>
            <w:r>
              <w:rPr>
                <w:rFonts w:ascii="Century Gothic" w:hAnsi="Century Gothic"/>
                <w:b w:val="0"/>
                <w:sz w:val="20"/>
              </w:rPr>
              <w:t xml:space="preserve">System will generate post </w:t>
            </w:r>
            <w:r w:rsidR="008E2AD5">
              <w:rPr>
                <w:rFonts w:ascii="Century Gothic" w:hAnsi="Century Gothic"/>
                <w:b w:val="0"/>
                <w:sz w:val="20"/>
              </w:rPr>
              <w:t xml:space="preserve">clearance </w:t>
            </w:r>
            <w:r>
              <w:rPr>
                <w:rFonts w:ascii="Century Gothic" w:hAnsi="Century Gothic"/>
                <w:b w:val="0"/>
                <w:sz w:val="20"/>
              </w:rPr>
              <w:t xml:space="preserve">amendment request reference number </w:t>
            </w:r>
            <w:r w:rsidR="008E2AD5">
              <w:rPr>
                <w:rFonts w:ascii="Century Gothic" w:hAnsi="Century Gothic"/>
                <w:b w:val="0"/>
                <w:sz w:val="20"/>
              </w:rPr>
              <w:t>after</w:t>
            </w:r>
            <w:r>
              <w:rPr>
                <w:rFonts w:ascii="Century Gothic" w:hAnsi="Century Gothic"/>
                <w:b w:val="0"/>
                <w:sz w:val="20"/>
              </w:rPr>
              <w:t xml:space="preserve"> submission.</w:t>
            </w:r>
          </w:p>
        </w:tc>
      </w:tr>
      <w:tr w:rsidR="00D94328" w:rsidRPr="000E2548" w14:paraId="73A82A9C" w14:textId="77777777" w:rsidTr="00780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9E5101E" w14:textId="6A382F10" w:rsidR="00D94328" w:rsidRPr="000E2548" w:rsidRDefault="00D94328" w:rsidP="0078007F">
            <w:pPr>
              <w:jc w:val="both"/>
              <w:rPr>
                <w:rFonts w:ascii="Century Gothic" w:hAnsi="Century Gothic"/>
                <w:bCs w:val="0"/>
                <w:sz w:val="20"/>
              </w:rPr>
            </w:pPr>
            <w:r w:rsidRPr="000E2548">
              <w:rPr>
                <w:rFonts w:ascii="Century Gothic" w:hAnsi="Century Gothic"/>
                <w:bCs w:val="0"/>
                <w:sz w:val="20"/>
              </w:rPr>
              <w:t xml:space="preserve">P02: </w:t>
            </w:r>
            <w:r w:rsidRPr="000E2548">
              <w:rPr>
                <w:rFonts w:ascii="Century Gothic" w:hAnsi="Century Gothic"/>
                <w:sz w:val="20"/>
              </w:rPr>
              <w:t xml:space="preserve">Approve </w:t>
            </w:r>
            <w:r w:rsidR="008E2AD5">
              <w:rPr>
                <w:rFonts w:ascii="Century Gothic" w:hAnsi="Century Gothic"/>
                <w:sz w:val="20"/>
              </w:rPr>
              <w:t>Post Clearance</w:t>
            </w:r>
            <w:r w:rsidR="008E2AD5" w:rsidRPr="000E2548">
              <w:rPr>
                <w:rFonts w:ascii="Century Gothic" w:hAnsi="Century Gothic"/>
                <w:sz w:val="20"/>
              </w:rPr>
              <w:t xml:space="preserve"> </w:t>
            </w:r>
            <w:r w:rsidRPr="000E2548">
              <w:rPr>
                <w:rFonts w:ascii="Century Gothic" w:hAnsi="Century Gothic"/>
                <w:sz w:val="20"/>
              </w:rPr>
              <w:t>Amendment Request</w:t>
            </w:r>
          </w:p>
        </w:tc>
      </w:tr>
      <w:tr w:rsidR="00D94328" w:rsidRPr="007E06DD" w14:paraId="6A312DEE" w14:textId="77777777" w:rsidTr="0078007F">
        <w:tc>
          <w:tcPr>
            <w:cnfStyle w:val="001000000000" w:firstRow="0" w:lastRow="0" w:firstColumn="1" w:lastColumn="0" w:oddVBand="0" w:evenVBand="0" w:oddHBand="0" w:evenHBand="0" w:firstRowFirstColumn="0" w:firstRowLastColumn="0" w:lastRowFirstColumn="0" w:lastRowLastColumn="0"/>
            <w:tcW w:w="8630" w:type="dxa"/>
          </w:tcPr>
          <w:p w14:paraId="1577891A" w14:textId="77777777" w:rsidR="00D94328" w:rsidRPr="00151CB5" w:rsidRDefault="00D94328" w:rsidP="0078007F">
            <w:pPr>
              <w:tabs>
                <w:tab w:val="clear" w:pos="360"/>
              </w:tabs>
              <w:ind w:left="72"/>
              <w:jc w:val="both"/>
              <w:rPr>
                <w:rFonts w:ascii="Century Gothic" w:hAnsi="Century Gothic"/>
                <w:b w:val="0"/>
                <w:bCs w:val="0"/>
                <w:sz w:val="20"/>
              </w:rPr>
            </w:pPr>
            <w:r>
              <w:rPr>
                <w:rFonts w:ascii="Century Gothic" w:hAnsi="Century Gothic"/>
                <w:b w:val="0"/>
                <w:sz w:val="20"/>
              </w:rPr>
              <w:t>A verifier at the CUSTOMS OFFICE where the declaration was submitted will verify the amendment request and ascertain that all details are provided correctly. The verifier will have the following options.</w:t>
            </w:r>
          </w:p>
          <w:p w14:paraId="25D3699D" w14:textId="77777777" w:rsidR="00D94328" w:rsidRPr="00151CB5" w:rsidRDefault="00D94328" w:rsidP="0078007F">
            <w:pPr>
              <w:pStyle w:val="ListParagraph"/>
              <w:numPr>
                <w:ilvl w:val="0"/>
                <w:numId w:val="42"/>
              </w:numPr>
              <w:tabs>
                <w:tab w:val="clear" w:pos="360"/>
              </w:tabs>
              <w:jc w:val="both"/>
              <w:rPr>
                <w:rFonts w:ascii="Century Gothic" w:hAnsi="Century Gothic"/>
                <w:b w:val="0"/>
                <w:bCs w:val="0"/>
                <w:sz w:val="20"/>
                <w:lang w:val="en-IN"/>
              </w:rPr>
            </w:pPr>
            <w:r w:rsidRPr="00151CB5">
              <w:rPr>
                <w:rFonts w:ascii="Century Gothic" w:hAnsi="Century Gothic"/>
                <w:sz w:val="20"/>
                <w:lang w:val="en-IN"/>
              </w:rPr>
              <w:t>A</w:t>
            </w:r>
            <w:r>
              <w:rPr>
                <w:rFonts w:ascii="Century Gothic" w:hAnsi="Century Gothic"/>
                <w:sz w:val="20"/>
                <w:lang w:val="en-IN"/>
              </w:rPr>
              <w:t>pprove</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will be </w:t>
            </w:r>
            <w:r>
              <w:rPr>
                <w:rFonts w:ascii="Century Gothic" w:hAnsi="Century Gothic"/>
                <w:b w:val="0"/>
                <w:bCs w:val="0"/>
                <w:sz w:val="20"/>
                <w:lang w:val="en-IN"/>
              </w:rPr>
              <w:t>opened for amendment</w:t>
            </w:r>
            <w:r w:rsidRPr="00151CB5">
              <w:rPr>
                <w:rFonts w:ascii="Century Gothic" w:hAnsi="Century Gothic"/>
                <w:b w:val="0"/>
                <w:bCs w:val="0"/>
                <w:sz w:val="20"/>
                <w:lang w:val="en-IN"/>
              </w:rPr>
              <w:t>.</w:t>
            </w:r>
          </w:p>
          <w:p w14:paraId="3A87643B" w14:textId="77777777" w:rsidR="00D94328" w:rsidRPr="00151CB5" w:rsidRDefault="00D94328" w:rsidP="0078007F">
            <w:pPr>
              <w:pStyle w:val="ListParagraph"/>
              <w:numPr>
                <w:ilvl w:val="0"/>
                <w:numId w:val="42"/>
              </w:numPr>
              <w:tabs>
                <w:tab w:val="clear" w:pos="360"/>
              </w:tabs>
              <w:jc w:val="both"/>
              <w:rPr>
                <w:rFonts w:ascii="Century Gothic" w:hAnsi="Century Gothic"/>
                <w:b w:val="0"/>
                <w:bCs w:val="0"/>
                <w:sz w:val="20"/>
                <w:lang w:val="en-IN"/>
              </w:rPr>
            </w:pPr>
            <w:r w:rsidRPr="00151CB5">
              <w:rPr>
                <w:rFonts w:ascii="Century Gothic" w:hAnsi="Century Gothic"/>
                <w:sz w:val="20"/>
                <w:lang w:val="en-IN"/>
              </w:rPr>
              <w:t>Reject:</w:t>
            </w:r>
            <w:r w:rsidRPr="00151CB5">
              <w:rPr>
                <w:rFonts w:ascii="Century Gothic" w:hAnsi="Century Gothic"/>
                <w:b w:val="0"/>
                <w:bCs w:val="0"/>
                <w:sz w:val="20"/>
                <w:lang w:val="en-IN"/>
              </w:rPr>
              <w:t xml:space="preserve"> In this case, the </w:t>
            </w:r>
            <w:r>
              <w:rPr>
                <w:rFonts w:ascii="Century Gothic" w:hAnsi="Century Gothic"/>
                <w:b w:val="0"/>
                <w:bCs w:val="0"/>
                <w:sz w:val="20"/>
                <w:lang w:val="en-IN"/>
              </w:rPr>
              <w:t xml:space="preserve">amendment request </w:t>
            </w:r>
            <w:r w:rsidRPr="00151CB5">
              <w:rPr>
                <w:rFonts w:ascii="Century Gothic" w:hAnsi="Century Gothic"/>
                <w:b w:val="0"/>
                <w:bCs w:val="0"/>
                <w:sz w:val="20"/>
                <w:lang w:val="en-IN"/>
              </w:rPr>
              <w:t>shall be rejected.</w:t>
            </w:r>
            <w:r>
              <w:rPr>
                <w:rFonts w:ascii="Century Gothic" w:hAnsi="Century Gothic"/>
                <w:b w:val="0"/>
                <w:bCs w:val="0"/>
                <w:sz w:val="20"/>
                <w:lang w:val="en-IN"/>
              </w:rPr>
              <w:t xml:space="preserve"> No further action is possible.</w:t>
            </w:r>
          </w:p>
          <w:p w14:paraId="771D0E1C" w14:textId="77777777" w:rsidR="00D94328" w:rsidRDefault="00D94328" w:rsidP="0078007F">
            <w:pPr>
              <w:tabs>
                <w:tab w:val="clear" w:pos="360"/>
              </w:tabs>
              <w:ind w:left="72"/>
              <w:jc w:val="both"/>
              <w:rPr>
                <w:rFonts w:ascii="Century Gothic" w:hAnsi="Century Gothic"/>
                <w:bCs w:val="0"/>
                <w:sz w:val="20"/>
              </w:rPr>
            </w:pPr>
            <w:r>
              <w:rPr>
                <w:rFonts w:ascii="Century Gothic" w:hAnsi="Century Gothic"/>
                <w:b w:val="0"/>
                <w:sz w:val="20"/>
              </w:rPr>
              <w:t>In all cases, the Declarant shall be notified of the approval/rejection through email.</w:t>
            </w:r>
          </w:p>
          <w:p w14:paraId="30B350D8" w14:textId="77777777" w:rsidR="00D94328" w:rsidRPr="000E2548" w:rsidRDefault="00D94328" w:rsidP="0078007F">
            <w:pPr>
              <w:tabs>
                <w:tab w:val="clear" w:pos="360"/>
              </w:tabs>
              <w:ind w:left="72"/>
              <w:jc w:val="both"/>
              <w:rPr>
                <w:rFonts w:ascii="Century Gothic" w:hAnsi="Century Gothic"/>
                <w:b w:val="0"/>
                <w:sz w:val="20"/>
              </w:rPr>
            </w:pPr>
          </w:p>
        </w:tc>
      </w:tr>
      <w:tr w:rsidR="00D94328" w:rsidRPr="000E2548" w14:paraId="76080C63" w14:textId="77777777" w:rsidTr="00780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7BBBFDE4" w14:textId="35EF49E1" w:rsidR="00D94328" w:rsidRPr="000E2548" w:rsidRDefault="00D94328" w:rsidP="0078007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3</w:t>
            </w:r>
            <w:r w:rsidRPr="000E2548">
              <w:rPr>
                <w:rFonts w:ascii="Century Gothic" w:hAnsi="Century Gothic"/>
                <w:bCs w:val="0"/>
                <w:sz w:val="20"/>
              </w:rPr>
              <w:t xml:space="preserve">: </w:t>
            </w:r>
            <w:r>
              <w:rPr>
                <w:rFonts w:ascii="Century Gothic" w:hAnsi="Century Gothic"/>
                <w:sz w:val="20"/>
              </w:rPr>
              <w:t xml:space="preserve">Approve </w:t>
            </w:r>
            <w:r w:rsidRPr="000E2548">
              <w:rPr>
                <w:rFonts w:ascii="Century Gothic" w:hAnsi="Century Gothic"/>
                <w:sz w:val="20"/>
              </w:rPr>
              <w:t xml:space="preserve">for </w:t>
            </w:r>
            <w:r w:rsidR="008E2AD5">
              <w:rPr>
                <w:rFonts w:ascii="Century Gothic" w:hAnsi="Century Gothic"/>
                <w:sz w:val="20"/>
              </w:rPr>
              <w:t xml:space="preserve">Post Clearance </w:t>
            </w:r>
            <w:r w:rsidRPr="000E2548">
              <w:rPr>
                <w:rFonts w:ascii="Century Gothic" w:hAnsi="Century Gothic"/>
                <w:sz w:val="20"/>
              </w:rPr>
              <w:t>Amendment</w:t>
            </w:r>
          </w:p>
        </w:tc>
      </w:tr>
      <w:tr w:rsidR="00D94328" w:rsidRPr="007E06DD" w14:paraId="22E2DE41" w14:textId="77777777" w:rsidTr="0078007F">
        <w:tc>
          <w:tcPr>
            <w:cnfStyle w:val="001000000000" w:firstRow="0" w:lastRow="0" w:firstColumn="1" w:lastColumn="0" w:oddVBand="0" w:evenVBand="0" w:oddHBand="0" w:evenHBand="0" w:firstRowFirstColumn="0" w:firstRowLastColumn="0" w:lastRowFirstColumn="0" w:lastRowLastColumn="0"/>
            <w:tcW w:w="8630" w:type="dxa"/>
          </w:tcPr>
          <w:p w14:paraId="2DD015D8" w14:textId="6AF82E5C" w:rsidR="00D94328" w:rsidRPr="000E2548" w:rsidRDefault="00D94328" w:rsidP="0078007F">
            <w:pPr>
              <w:tabs>
                <w:tab w:val="clear" w:pos="360"/>
              </w:tabs>
              <w:ind w:left="72"/>
              <w:jc w:val="both"/>
              <w:rPr>
                <w:rFonts w:ascii="Century Gothic" w:hAnsi="Century Gothic"/>
                <w:b w:val="0"/>
                <w:sz w:val="20"/>
              </w:rPr>
            </w:pPr>
            <w:r>
              <w:rPr>
                <w:rFonts w:ascii="Century Gothic" w:hAnsi="Century Gothic"/>
                <w:b w:val="0"/>
                <w:sz w:val="20"/>
              </w:rPr>
              <w:t xml:space="preserve">Upon approval of amendment </w:t>
            </w:r>
            <w:r w:rsidRPr="000E2548">
              <w:rPr>
                <w:rFonts w:ascii="Century Gothic" w:hAnsi="Century Gothic"/>
                <w:b w:val="0"/>
                <w:sz w:val="20"/>
              </w:rPr>
              <w:t xml:space="preserve">request, the system </w:t>
            </w:r>
            <w:r>
              <w:rPr>
                <w:rFonts w:ascii="Century Gothic" w:hAnsi="Century Gothic"/>
                <w:b w:val="0"/>
                <w:sz w:val="20"/>
              </w:rPr>
              <w:t xml:space="preserve">shall </w:t>
            </w:r>
            <w:r w:rsidRPr="000E2548">
              <w:rPr>
                <w:rFonts w:ascii="Century Gothic" w:hAnsi="Century Gothic"/>
                <w:b w:val="0"/>
                <w:sz w:val="20"/>
              </w:rPr>
              <w:t xml:space="preserve">re-open the </w:t>
            </w:r>
            <w:r w:rsidR="008E2AD5">
              <w:rPr>
                <w:rFonts w:ascii="Century Gothic" w:hAnsi="Century Gothic"/>
                <w:b w:val="0"/>
                <w:sz w:val="20"/>
              </w:rPr>
              <w:t>cleared</w:t>
            </w:r>
            <w:r w:rsidRPr="000E2548">
              <w:rPr>
                <w:rFonts w:ascii="Century Gothic" w:hAnsi="Century Gothic"/>
                <w:b w:val="0"/>
                <w:sz w:val="20"/>
              </w:rPr>
              <w:t xml:space="preserve"> declaration for the amendment. This allows the declarant to go back and make the change.</w:t>
            </w:r>
          </w:p>
        </w:tc>
      </w:tr>
      <w:tr w:rsidR="00D94328" w:rsidRPr="000E2548" w14:paraId="4F78CBAF" w14:textId="77777777" w:rsidTr="00780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747534D5" w14:textId="77777777" w:rsidR="00D94328" w:rsidRPr="000E2548" w:rsidRDefault="00D94328" w:rsidP="0078007F">
            <w:pPr>
              <w:jc w:val="both"/>
              <w:rPr>
                <w:rFonts w:ascii="Century Gothic" w:hAnsi="Century Gothic"/>
                <w:bCs w:val="0"/>
                <w:sz w:val="20"/>
              </w:rPr>
            </w:pPr>
            <w:r w:rsidRPr="000E2548">
              <w:rPr>
                <w:rFonts w:ascii="Century Gothic" w:hAnsi="Century Gothic"/>
                <w:bCs w:val="0"/>
                <w:sz w:val="20"/>
              </w:rPr>
              <w:t>P0</w:t>
            </w:r>
            <w:r>
              <w:rPr>
                <w:rFonts w:ascii="Century Gothic" w:hAnsi="Century Gothic"/>
                <w:bCs w:val="0"/>
                <w:sz w:val="20"/>
              </w:rPr>
              <w:t>4</w:t>
            </w:r>
            <w:r w:rsidRPr="000E2548">
              <w:rPr>
                <w:rFonts w:ascii="Century Gothic" w:hAnsi="Century Gothic"/>
                <w:bCs w:val="0"/>
                <w:sz w:val="20"/>
              </w:rPr>
              <w:t xml:space="preserve">: </w:t>
            </w:r>
            <w:r w:rsidRPr="000E2548">
              <w:rPr>
                <w:rFonts w:ascii="Century Gothic" w:hAnsi="Century Gothic"/>
                <w:sz w:val="20"/>
              </w:rPr>
              <w:t>Amend and Resubmit Declaration</w:t>
            </w:r>
          </w:p>
        </w:tc>
      </w:tr>
      <w:tr w:rsidR="00D94328" w:rsidRPr="007E06DD" w14:paraId="1C4AD0DC" w14:textId="77777777" w:rsidTr="0078007F">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682ADF99" w14:textId="44AC658B" w:rsidR="00D94328" w:rsidRPr="000E2548" w:rsidRDefault="00D94328" w:rsidP="0078007F">
            <w:pPr>
              <w:tabs>
                <w:tab w:val="clear" w:pos="360"/>
              </w:tabs>
              <w:ind w:left="72"/>
              <w:jc w:val="both"/>
              <w:rPr>
                <w:rFonts w:ascii="Century Gothic" w:hAnsi="Century Gothic"/>
                <w:b w:val="0"/>
                <w:sz w:val="20"/>
              </w:rPr>
            </w:pPr>
            <w:r w:rsidRPr="000E2548">
              <w:rPr>
                <w:rFonts w:ascii="Century Gothic" w:hAnsi="Century Gothic"/>
                <w:b w:val="0"/>
                <w:sz w:val="20"/>
              </w:rPr>
              <w:t>The Declarant makes the changes to the declaration and re-submits the declaration. The amended declaration will go through declaration acceptance</w:t>
            </w:r>
            <w:r w:rsidR="008E2AD5">
              <w:rPr>
                <w:rFonts w:ascii="Century Gothic" w:hAnsi="Century Gothic"/>
                <w:b w:val="0"/>
                <w:sz w:val="20"/>
              </w:rPr>
              <w:t>. Clearance process will not be applicable and only additional payment (if any) shall be collected as per the existing payment process.</w:t>
            </w:r>
          </w:p>
          <w:p w14:paraId="4FD0E76B" w14:textId="77777777" w:rsidR="00D94328" w:rsidRPr="000E2548" w:rsidRDefault="00D94328" w:rsidP="0078007F">
            <w:pPr>
              <w:tabs>
                <w:tab w:val="clear" w:pos="360"/>
              </w:tabs>
              <w:ind w:left="72"/>
              <w:jc w:val="both"/>
              <w:rPr>
                <w:rFonts w:ascii="Century Gothic" w:hAnsi="Century Gothic"/>
                <w:b w:val="0"/>
                <w:sz w:val="20"/>
              </w:rPr>
            </w:pPr>
          </w:p>
        </w:tc>
      </w:tr>
    </w:tbl>
    <w:p w14:paraId="4628C613" w14:textId="77777777" w:rsidR="00D94328" w:rsidRDefault="00D94328" w:rsidP="000F2D5F">
      <w:pPr>
        <w:jc w:val="both"/>
        <w:rPr>
          <w:rFonts w:ascii="Century Gothic" w:hAnsi="Century Gothic"/>
          <w:sz w:val="20"/>
        </w:rPr>
      </w:pPr>
    </w:p>
    <w:p w14:paraId="5D2B4E53" w14:textId="77777777" w:rsidR="00E459B4" w:rsidRPr="00AC4634" w:rsidRDefault="00E459B4" w:rsidP="000F2D5F">
      <w:pPr>
        <w:pStyle w:val="Heading3"/>
        <w:ind w:left="0"/>
        <w:jc w:val="both"/>
      </w:pPr>
      <w:bookmarkStart w:id="586" w:name="_Toc82594310"/>
      <w:r>
        <w:t>Business Rules</w:t>
      </w:r>
      <w:bookmarkEnd w:id="586"/>
    </w:p>
    <w:p w14:paraId="27433320" w14:textId="77777777" w:rsidR="00B44263" w:rsidRDefault="00B44263" w:rsidP="000F2D5F">
      <w:pPr>
        <w:jc w:val="both"/>
        <w:rPr>
          <w:rFonts w:ascii="Century Gothic" w:hAnsi="Century Gothic"/>
          <w:sz w:val="20"/>
        </w:rPr>
      </w:pPr>
    </w:p>
    <w:tbl>
      <w:tblPr>
        <w:tblStyle w:val="GridTable1Light-Accent2"/>
        <w:tblW w:w="8642" w:type="dxa"/>
        <w:tblLook w:val="01A0" w:firstRow="1" w:lastRow="0" w:firstColumn="1" w:lastColumn="1" w:noHBand="0" w:noVBand="0"/>
      </w:tblPr>
      <w:tblGrid>
        <w:gridCol w:w="704"/>
        <w:gridCol w:w="7938"/>
      </w:tblGrid>
      <w:tr w:rsidR="00B44263" w:rsidRPr="00952D97" w14:paraId="014422DC" w14:textId="77777777" w:rsidTr="008E2A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580D0FFD" w14:textId="77777777" w:rsidR="00B44263" w:rsidRPr="00952D97" w:rsidRDefault="00B44263" w:rsidP="000F2D5F">
            <w:pPr>
              <w:spacing w:after="60"/>
              <w:jc w:val="both"/>
              <w:rPr>
                <w:rFonts w:ascii="Century Gothic" w:hAnsi="Century Gothic"/>
                <w:b/>
                <w:sz w:val="20"/>
              </w:rPr>
            </w:pPr>
            <w:r>
              <w:rPr>
                <w:rFonts w:ascii="Century Gothic" w:hAnsi="Century Gothic"/>
                <w:b/>
                <w:sz w:val="20"/>
              </w:rPr>
              <w:t>S.No</w:t>
            </w:r>
          </w:p>
        </w:tc>
        <w:tc>
          <w:tcPr>
            <w:cnfStyle w:val="000100000000" w:firstRow="0" w:lastRow="0" w:firstColumn="0" w:lastColumn="1" w:oddVBand="0" w:evenVBand="0" w:oddHBand="0" w:evenHBand="0" w:firstRowFirstColumn="0" w:firstRowLastColumn="0" w:lastRowFirstColumn="0" w:lastRowLastColumn="0"/>
            <w:tcW w:w="7938" w:type="dxa"/>
          </w:tcPr>
          <w:p w14:paraId="082B540D" w14:textId="77777777" w:rsidR="00B44263" w:rsidRPr="00952D97" w:rsidRDefault="00B44263" w:rsidP="000F2D5F">
            <w:pPr>
              <w:spacing w:after="60"/>
              <w:jc w:val="both"/>
              <w:rPr>
                <w:rFonts w:ascii="Century Gothic" w:hAnsi="Century Gothic"/>
                <w:sz w:val="20"/>
              </w:rPr>
            </w:pPr>
            <w:r>
              <w:rPr>
                <w:rFonts w:ascii="Century Gothic" w:hAnsi="Century Gothic"/>
                <w:sz w:val="20"/>
              </w:rPr>
              <w:t>Business Rule</w:t>
            </w:r>
          </w:p>
        </w:tc>
      </w:tr>
    </w:tbl>
    <w:tbl>
      <w:tblPr>
        <w:tblStyle w:val="TableGrid"/>
        <w:tblW w:w="8642" w:type="dxa"/>
        <w:tblLook w:val="04A0" w:firstRow="1" w:lastRow="0" w:firstColumn="1" w:lastColumn="0" w:noHBand="0" w:noVBand="1"/>
      </w:tblPr>
      <w:tblGrid>
        <w:gridCol w:w="704"/>
        <w:gridCol w:w="7938"/>
      </w:tblGrid>
      <w:tr w:rsidR="00B44263" w:rsidRPr="00D9410E" w14:paraId="35FC115C" w14:textId="77777777" w:rsidTr="00E90C89">
        <w:tc>
          <w:tcPr>
            <w:tcW w:w="704" w:type="dxa"/>
          </w:tcPr>
          <w:p w14:paraId="2DFA04E0" w14:textId="77777777" w:rsidR="00B44263" w:rsidRPr="00D9410E" w:rsidRDefault="00B44263" w:rsidP="000F2D5F">
            <w:pPr>
              <w:jc w:val="both"/>
              <w:rPr>
                <w:rFonts w:ascii="Century Gothic" w:hAnsi="Century Gothic"/>
                <w:sz w:val="20"/>
              </w:rPr>
            </w:pPr>
            <w:r>
              <w:rPr>
                <w:rFonts w:ascii="Century Gothic" w:hAnsi="Century Gothic"/>
                <w:sz w:val="20"/>
              </w:rPr>
              <w:t>1</w:t>
            </w:r>
          </w:p>
        </w:tc>
        <w:tc>
          <w:tcPr>
            <w:tcW w:w="7938" w:type="dxa"/>
          </w:tcPr>
          <w:p w14:paraId="6B99CCA1" w14:textId="77777777" w:rsidR="00B44263" w:rsidRPr="008C40FF" w:rsidRDefault="00B44263" w:rsidP="000F2D5F">
            <w:pPr>
              <w:jc w:val="both"/>
              <w:rPr>
                <w:rFonts w:ascii="Century Gothic" w:hAnsi="Century Gothic"/>
                <w:sz w:val="20"/>
              </w:rPr>
            </w:pPr>
            <w:r w:rsidRPr="008C40FF">
              <w:rPr>
                <w:rFonts w:ascii="Century Gothic" w:hAnsi="Century Gothic"/>
                <w:sz w:val="20"/>
              </w:rPr>
              <w:t xml:space="preserve">A declarant should have a valid TPN or should be registered as a declarant under a certified Clearing and Forwarding Agent. </w:t>
            </w:r>
          </w:p>
          <w:p w14:paraId="064C3E3B" w14:textId="77777777" w:rsidR="00B44263" w:rsidRPr="00D9410E" w:rsidRDefault="00B44263" w:rsidP="006707E7">
            <w:pPr>
              <w:jc w:val="both"/>
              <w:rPr>
                <w:rFonts w:ascii="Century Gothic" w:hAnsi="Century Gothic"/>
                <w:sz w:val="20"/>
              </w:rPr>
            </w:pPr>
          </w:p>
        </w:tc>
      </w:tr>
      <w:tr w:rsidR="00B44263" w:rsidRPr="00D9410E" w14:paraId="4124795E" w14:textId="77777777" w:rsidTr="00E90C89">
        <w:tc>
          <w:tcPr>
            <w:tcW w:w="704" w:type="dxa"/>
          </w:tcPr>
          <w:p w14:paraId="2232CB8B" w14:textId="77777777" w:rsidR="00B44263" w:rsidRPr="00D9410E" w:rsidRDefault="00B44263" w:rsidP="000F2D5F">
            <w:pPr>
              <w:jc w:val="both"/>
              <w:rPr>
                <w:rFonts w:ascii="Century Gothic" w:hAnsi="Century Gothic"/>
                <w:sz w:val="20"/>
              </w:rPr>
            </w:pPr>
            <w:r>
              <w:rPr>
                <w:rFonts w:ascii="Century Gothic" w:hAnsi="Century Gothic"/>
                <w:sz w:val="20"/>
              </w:rPr>
              <w:t>2</w:t>
            </w:r>
          </w:p>
        </w:tc>
        <w:tc>
          <w:tcPr>
            <w:tcW w:w="7938" w:type="dxa"/>
          </w:tcPr>
          <w:p w14:paraId="11B7542A" w14:textId="2CDE26BD" w:rsidR="00B44263" w:rsidRPr="00D9410E" w:rsidRDefault="00B44263" w:rsidP="006707E7">
            <w:pPr>
              <w:jc w:val="both"/>
              <w:rPr>
                <w:rFonts w:ascii="Century Gothic" w:hAnsi="Century Gothic"/>
                <w:sz w:val="20"/>
              </w:rPr>
            </w:pPr>
            <w:r>
              <w:rPr>
                <w:rFonts w:ascii="Century Gothic" w:hAnsi="Century Gothic"/>
                <w:sz w:val="20"/>
              </w:rPr>
              <w:t>Amendment request shall be allowed only for released declaration.</w:t>
            </w:r>
          </w:p>
        </w:tc>
      </w:tr>
      <w:tr w:rsidR="00B44263" w:rsidRPr="00D9410E" w14:paraId="1AA6344A" w14:textId="77777777" w:rsidTr="00E90C89">
        <w:tc>
          <w:tcPr>
            <w:tcW w:w="704" w:type="dxa"/>
          </w:tcPr>
          <w:p w14:paraId="3FCE8263" w14:textId="7530C3A3" w:rsidR="00B44263" w:rsidRDefault="00B44263" w:rsidP="000F2D5F">
            <w:pPr>
              <w:jc w:val="both"/>
              <w:rPr>
                <w:rFonts w:ascii="Century Gothic" w:hAnsi="Century Gothic"/>
                <w:sz w:val="20"/>
              </w:rPr>
            </w:pPr>
            <w:r>
              <w:rPr>
                <w:rFonts w:ascii="Century Gothic" w:hAnsi="Century Gothic"/>
                <w:sz w:val="20"/>
              </w:rPr>
              <w:t>3</w:t>
            </w:r>
          </w:p>
        </w:tc>
        <w:tc>
          <w:tcPr>
            <w:tcW w:w="7938" w:type="dxa"/>
          </w:tcPr>
          <w:p w14:paraId="706CD7F8" w14:textId="30AD296C" w:rsidR="00B44263" w:rsidRDefault="00B44263" w:rsidP="006707E7">
            <w:pPr>
              <w:jc w:val="both"/>
              <w:rPr>
                <w:rFonts w:ascii="Century Gothic" w:hAnsi="Century Gothic"/>
                <w:sz w:val="20"/>
              </w:rPr>
            </w:pPr>
            <w:r>
              <w:rPr>
                <w:rFonts w:ascii="Century Gothic" w:hAnsi="Century Gothic"/>
                <w:sz w:val="20"/>
              </w:rPr>
              <w:t>After approval of amendment request and submission of amended declaration, core clearance processes shall not apply and only payment may be collected.</w:t>
            </w:r>
          </w:p>
        </w:tc>
      </w:tr>
    </w:tbl>
    <w:p w14:paraId="2F50E823" w14:textId="77777777" w:rsidR="00B44263" w:rsidRPr="00D9410E" w:rsidRDefault="00B44263" w:rsidP="000F2D5F">
      <w:pPr>
        <w:jc w:val="both"/>
        <w:rPr>
          <w:rFonts w:ascii="Century Gothic" w:hAnsi="Century Gothic"/>
          <w:sz w:val="20"/>
        </w:rPr>
      </w:pPr>
    </w:p>
    <w:p w14:paraId="062AA0D0" w14:textId="2ABCDF26" w:rsidR="00E459B4" w:rsidRPr="00AC4634" w:rsidRDefault="00E459B4" w:rsidP="000F2D5F">
      <w:pPr>
        <w:pStyle w:val="Heading3"/>
        <w:ind w:left="0"/>
        <w:jc w:val="both"/>
      </w:pPr>
      <w:bookmarkStart w:id="587" w:name="_Toc82594311"/>
      <w:r>
        <w:t>Business Validations</w:t>
      </w:r>
      <w:bookmarkEnd w:id="587"/>
    </w:p>
    <w:p w14:paraId="16B77FEE" w14:textId="77777777" w:rsidR="00B44263" w:rsidRDefault="00B44263" w:rsidP="000F2D5F">
      <w:pPr>
        <w:tabs>
          <w:tab w:val="left" w:pos="1174"/>
        </w:tabs>
        <w:jc w:val="both"/>
      </w:pPr>
    </w:p>
    <w:tbl>
      <w:tblPr>
        <w:tblStyle w:val="GridTable1Light-Accent2"/>
        <w:tblW w:w="8642" w:type="dxa"/>
        <w:tblLook w:val="01A0" w:firstRow="1" w:lastRow="0" w:firstColumn="1" w:lastColumn="1" w:noHBand="0" w:noVBand="0"/>
      </w:tblPr>
      <w:tblGrid>
        <w:gridCol w:w="704"/>
        <w:gridCol w:w="7938"/>
      </w:tblGrid>
      <w:tr w:rsidR="00B44263" w:rsidRPr="00952D97" w14:paraId="5526B94C" w14:textId="77777777" w:rsidTr="00E90C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18B3850F" w14:textId="77777777" w:rsidR="00B44263" w:rsidRPr="00952D97" w:rsidRDefault="00B44263" w:rsidP="000F2D5F">
            <w:pPr>
              <w:spacing w:after="60"/>
              <w:jc w:val="both"/>
              <w:rPr>
                <w:rFonts w:ascii="Century Gothic" w:hAnsi="Century Gothic"/>
                <w:b/>
                <w:sz w:val="20"/>
              </w:rPr>
            </w:pPr>
            <w:r>
              <w:rPr>
                <w:rFonts w:ascii="Century Gothic" w:hAnsi="Century Gothic"/>
                <w:sz w:val="20"/>
              </w:rPr>
              <w:t>S.No</w:t>
            </w:r>
          </w:p>
        </w:tc>
        <w:tc>
          <w:tcPr>
            <w:cnfStyle w:val="000100000000" w:firstRow="0" w:lastRow="0" w:firstColumn="0" w:lastColumn="1" w:oddVBand="0" w:evenVBand="0" w:oddHBand="0" w:evenHBand="0" w:firstRowFirstColumn="0" w:firstRowLastColumn="0" w:lastRowFirstColumn="0" w:lastRowLastColumn="0"/>
            <w:tcW w:w="7938" w:type="dxa"/>
          </w:tcPr>
          <w:p w14:paraId="3A0461BF" w14:textId="77777777" w:rsidR="00B44263" w:rsidRPr="00952D97" w:rsidRDefault="00B44263" w:rsidP="000F2D5F">
            <w:pPr>
              <w:spacing w:after="60"/>
              <w:jc w:val="both"/>
              <w:rPr>
                <w:rFonts w:ascii="Century Gothic" w:hAnsi="Century Gothic"/>
                <w:sz w:val="20"/>
              </w:rPr>
            </w:pPr>
            <w:r>
              <w:rPr>
                <w:rFonts w:ascii="Century Gothic" w:hAnsi="Century Gothic"/>
                <w:sz w:val="20"/>
              </w:rPr>
              <w:t>Business Validation</w:t>
            </w:r>
          </w:p>
        </w:tc>
      </w:tr>
    </w:tbl>
    <w:tbl>
      <w:tblPr>
        <w:tblStyle w:val="TableGrid"/>
        <w:tblW w:w="8642" w:type="dxa"/>
        <w:tblLook w:val="04A0" w:firstRow="1" w:lastRow="0" w:firstColumn="1" w:lastColumn="0" w:noHBand="0" w:noVBand="1"/>
      </w:tblPr>
      <w:tblGrid>
        <w:gridCol w:w="704"/>
        <w:gridCol w:w="7938"/>
      </w:tblGrid>
      <w:tr w:rsidR="00B44263" w14:paraId="2F52F30C" w14:textId="77777777" w:rsidTr="00E90C89">
        <w:tc>
          <w:tcPr>
            <w:tcW w:w="704" w:type="dxa"/>
          </w:tcPr>
          <w:p w14:paraId="499F7B71" w14:textId="77777777" w:rsidR="00B44263" w:rsidRPr="00D9410E" w:rsidRDefault="00B44263" w:rsidP="000F2D5F">
            <w:pPr>
              <w:jc w:val="both"/>
              <w:rPr>
                <w:rFonts w:ascii="Century Gothic" w:hAnsi="Century Gothic"/>
                <w:sz w:val="20"/>
              </w:rPr>
            </w:pPr>
            <w:r>
              <w:rPr>
                <w:rFonts w:ascii="Century Gothic" w:hAnsi="Century Gothic"/>
                <w:sz w:val="20"/>
              </w:rPr>
              <w:t>1</w:t>
            </w:r>
          </w:p>
        </w:tc>
        <w:tc>
          <w:tcPr>
            <w:tcW w:w="7938" w:type="dxa"/>
          </w:tcPr>
          <w:p w14:paraId="064F67EF" w14:textId="714A8250" w:rsidR="00B44263" w:rsidRPr="008C40FF" w:rsidRDefault="00B44263" w:rsidP="006707E7">
            <w:pPr>
              <w:jc w:val="both"/>
              <w:rPr>
                <w:rFonts w:ascii="Century Gothic" w:hAnsi="Century Gothic"/>
                <w:sz w:val="20"/>
              </w:rPr>
            </w:pPr>
            <w:r>
              <w:rPr>
                <w:rFonts w:ascii="Century Gothic" w:hAnsi="Century Gothic"/>
                <w:sz w:val="20"/>
              </w:rPr>
              <w:t xml:space="preserve">Declaration should </w:t>
            </w:r>
            <w:r w:rsidR="00396EA7">
              <w:rPr>
                <w:rFonts w:ascii="Century Gothic" w:hAnsi="Century Gothic"/>
                <w:sz w:val="20"/>
              </w:rPr>
              <w:t>have been cleared by customs</w:t>
            </w:r>
            <w:r>
              <w:rPr>
                <w:rFonts w:ascii="Century Gothic" w:hAnsi="Century Gothic"/>
                <w:sz w:val="20"/>
              </w:rPr>
              <w:t xml:space="preserve">. </w:t>
            </w:r>
          </w:p>
        </w:tc>
      </w:tr>
      <w:tr w:rsidR="00B44263" w14:paraId="0B1EBA3F" w14:textId="77777777" w:rsidTr="00E90C89">
        <w:tc>
          <w:tcPr>
            <w:tcW w:w="704" w:type="dxa"/>
          </w:tcPr>
          <w:p w14:paraId="1C42E82E" w14:textId="77777777" w:rsidR="00B44263" w:rsidRPr="00D9410E" w:rsidRDefault="00B44263" w:rsidP="000F2D5F">
            <w:pPr>
              <w:jc w:val="both"/>
              <w:rPr>
                <w:rFonts w:ascii="Century Gothic" w:hAnsi="Century Gothic"/>
                <w:sz w:val="20"/>
              </w:rPr>
            </w:pPr>
            <w:r>
              <w:rPr>
                <w:rFonts w:ascii="Century Gothic" w:hAnsi="Century Gothic"/>
                <w:sz w:val="20"/>
              </w:rPr>
              <w:t>2</w:t>
            </w:r>
          </w:p>
        </w:tc>
        <w:tc>
          <w:tcPr>
            <w:tcW w:w="7938" w:type="dxa"/>
          </w:tcPr>
          <w:p w14:paraId="4DD1F7DD" w14:textId="77777777" w:rsidR="00B44263" w:rsidRPr="008C40FF" w:rsidRDefault="00B44263" w:rsidP="006707E7">
            <w:pPr>
              <w:jc w:val="both"/>
              <w:rPr>
                <w:rFonts w:ascii="Century Gothic" w:hAnsi="Century Gothic"/>
                <w:sz w:val="20"/>
              </w:rPr>
            </w:pPr>
            <w:r>
              <w:rPr>
                <w:rFonts w:ascii="Century Gothic" w:hAnsi="Century Gothic"/>
                <w:sz w:val="20"/>
              </w:rPr>
              <w:t>A single amendment request can be raised against a declaration at one time.</w:t>
            </w:r>
          </w:p>
        </w:tc>
      </w:tr>
      <w:tr w:rsidR="00B44263" w14:paraId="66697E7C" w14:textId="77777777" w:rsidTr="00E90C89">
        <w:tc>
          <w:tcPr>
            <w:tcW w:w="704" w:type="dxa"/>
          </w:tcPr>
          <w:p w14:paraId="34DBB803" w14:textId="77777777" w:rsidR="00B44263" w:rsidRDefault="00B44263" w:rsidP="000F2D5F">
            <w:pPr>
              <w:jc w:val="both"/>
              <w:rPr>
                <w:rFonts w:ascii="Century Gothic" w:hAnsi="Century Gothic"/>
                <w:sz w:val="20"/>
              </w:rPr>
            </w:pPr>
            <w:r>
              <w:rPr>
                <w:rFonts w:ascii="Century Gothic" w:hAnsi="Century Gothic"/>
                <w:sz w:val="20"/>
              </w:rPr>
              <w:t>3</w:t>
            </w:r>
          </w:p>
        </w:tc>
        <w:tc>
          <w:tcPr>
            <w:tcW w:w="7938" w:type="dxa"/>
          </w:tcPr>
          <w:p w14:paraId="6C2F1C9C" w14:textId="77777777" w:rsidR="00B44263" w:rsidRDefault="00B44263" w:rsidP="006707E7">
            <w:pPr>
              <w:jc w:val="both"/>
              <w:rPr>
                <w:rFonts w:ascii="Century Gothic" w:hAnsi="Century Gothic"/>
                <w:sz w:val="20"/>
              </w:rPr>
            </w:pPr>
            <w:r>
              <w:rPr>
                <w:rFonts w:ascii="Century Gothic" w:hAnsi="Century Gothic"/>
                <w:sz w:val="20"/>
              </w:rPr>
              <w:t>A rejected amendment request cannot be amended any further.</w:t>
            </w:r>
          </w:p>
        </w:tc>
      </w:tr>
      <w:tr w:rsidR="00B44263" w14:paraId="5DF63F15" w14:textId="77777777" w:rsidTr="00E90C89">
        <w:tc>
          <w:tcPr>
            <w:tcW w:w="704" w:type="dxa"/>
          </w:tcPr>
          <w:p w14:paraId="782657F3" w14:textId="77777777" w:rsidR="00B44263" w:rsidRDefault="00B44263" w:rsidP="000F2D5F">
            <w:pPr>
              <w:jc w:val="both"/>
              <w:rPr>
                <w:rFonts w:ascii="Century Gothic" w:hAnsi="Century Gothic"/>
                <w:sz w:val="20"/>
              </w:rPr>
            </w:pPr>
            <w:r>
              <w:rPr>
                <w:rFonts w:ascii="Century Gothic" w:hAnsi="Century Gothic"/>
                <w:sz w:val="20"/>
              </w:rPr>
              <w:t>4</w:t>
            </w:r>
          </w:p>
        </w:tc>
        <w:tc>
          <w:tcPr>
            <w:tcW w:w="7938" w:type="dxa"/>
          </w:tcPr>
          <w:p w14:paraId="7208FD9C" w14:textId="77777777" w:rsidR="00B44263" w:rsidRDefault="00B44263" w:rsidP="006707E7">
            <w:pPr>
              <w:jc w:val="both"/>
              <w:rPr>
                <w:rFonts w:ascii="Century Gothic" w:hAnsi="Century Gothic"/>
                <w:sz w:val="20"/>
              </w:rPr>
            </w:pPr>
            <w:r>
              <w:rPr>
                <w:rFonts w:ascii="Century Gothic" w:hAnsi="Century Gothic"/>
                <w:sz w:val="20"/>
              </w:rPr>
              <w:t>Once an amendment request has been approved another amendment request cannot be requested till the amended declaration has been submitted.</w:t>
            </w:r>
          </w:p>
        </w:tc>
      </w:tr>
    </w:tbl>
    <w:p w14:paraId="0432B0F4" w14:textId="4E872481" w:rsidR="006C4DD9" w:rsidRPr="00AD0089" w:rsidRDefault="0038355F" w:rsidP="000F2D5F">
      <w:pPr>
        <w:jc w:val="both"/>
        <w:rPr>
          <w:rFonts w:ascii="Century Gothic" w:hAnsi="Century Gothic"/>
          <w:sz w:val="20"/>
        </w:rPr>
        <w:sectPr w:rsidR="006C4DD9" w:rsidRPr="00AD0089" w:rsidSect="00D0609C">
          <w:headerReference w:type="first" r:id="rId22"/>
          <w:pgSz w:w="12240" w:h="15840" w:code="1"/>
          <w:pgMar w:top="1440" w:right="1800" w:bottom="1440" w:left="1800" w:header="720" w:footer="720" w:gutter="0"/>
          <w:cols w:space="720"/>
        </w:sectPr>
      </w:pPr>
      <w:r>
        <w:rPr>
          <w:rFonts w:ascii="Century Gothic" w:hAnsi="Century Gothic"/>
          <w:sz w:val="20"/>
        </w:rPr>
        <w:br w:type="page"/>
      </w:r>
      <w:bookmarkStart w:id="588" w:name="_Toc331520823"/>
    </w:p>
    <w:p w14:paraId="0432B0F5" w14:textId="77777777" w:rsidR="00700D88" w:rsidRPr="001003BB" w:rsidRDefault="00700D88" w:rsidP="000F2D5F">
      <w:pPr>
        <w:pStyle w:val="StyleHeading210ptBlack"/>
        <w:ind w:hanging="3403"/>
        <w:jc w:val="both"/>
      </w:pPr>
      <w:bookmarkStart w:id="589" w:name="_Toc82594312"/>
      <w:r>
        <w:t>Cancellation Request</w:t>
      </w:r>
      <w:bookmarkEnd w:id="588"/>
      <w:bookmarkEnd w:id="589"/>
    </w:p>
    <w:p w14:paraId="0432B0F6" w14:textId="77777777" w:rsidR="00700D88" w:rsidRDefault="00700D88" w:rsidP="000F2D5F">
      <w:pPr>
        <w:pStyle w:val="Heading3"/>
        <w:ind w:left="0"/>
        <w:jc w:val="both"/>
      </w:pPr>
      <w:bookmarkStart w:id="590" w:name="_Toc331520824"/>
      <w:bookmarkStart w:id="591" w:name="_Toc82594313"/>
      <w:r>
        <w:t>Description</w:t>
      </w:r>
      <w:bookmarkEnd w:id="590"/>
      <w:bookmarkEnd w:id="591"/>
    </w:p>
    <w:p w14:paraId="0432B0F7" w14:textId="0311D1EF" w:rsidR="00FB6B0B" w:rsidRDefault="00AF41F2" w:rsidP="006707E7">
      <w:pPr>
        <w:jc w:val="both"/>
        <w:rPr>
          <w:rFonts w:ascii="Century Gothic" w:hAnsi="Century Gothic"/>
          <w:sz w:val="20"/>
        </w:rPr>
      </w:pPr>
      <w:r>
        <w:rPr>
          <w:rFonts w:ascii="Century Gothic" w:hAnsi="Century Gothic"/>
          <w:sz w:val="20"/>
        </w:rPr>
        <w:t>A cancellation request is a request t</w:t>
      </w:r>
      <w:r w:rsidR="00700D88" w:rsidRPr="00700D88">
        <w:rPr>
          <w:rFonts w:ascii="Century Gothic" w:hAnsi="Century Gothic"/>
          <w:sz w:val="20"/>
        </w:rPr>
        <w:t>o cancel a declaration that has already been submitted</w:t>
      </w:r>
      <w:r>
        <w:rPr>
          <w:rFonts w:ascii="Century Gothic" w:hAnsi="Century Gothic"/>
          <w:sz w:val="20"/>
        </w:rPr>
        <w:t>.</w:t>
      </w:r>
      <w:r w:rsidR="000A11F6">
        <w:rPr>
          <w:rFonts w:ascii="Century Gothic" w:hAnsi="Century Gothic"/>
          <w:sz w:val="20"/>
        </w:rPr>
        <w:t xml:space="preserve"> Once declaration </w:t>
      </w:r>
      <w:r w:rsidR="006E5FF8">
        <w:rPr>
          <w:rFonts w:ascii="Century Gothic" w:hAnsi="Century Gothic"/>
          <w:sz w:val="20"/>
        </w:rPr>
        <w:t xml:space="preserve">is </w:t>
      </w:r>
      <w:r w:rsidR="000A11F6">
        <w:rPr>
          <w:rFonts w:ascii="Century Gothic" w:hAnsi="Century Gothic"/>
          <w:sz w:val="20"/>
        </w:rPr>
        <w:t>submitted, the request can be raised in any stage of the customs clearance process for example declaration in declaration acceptance, valuation</w:t>
      </w:r>
      <w:r w:rsidR="00217FF8">
        <w:rPr>
          <w:rFonts w:ascii="Century Gothic" w:hAnsi="Century Gothic"/>
          <w:sz w:val="20"/>
        </w:rPr>
        <w:t xml:space="preserve"> and</w:t>
      </w:r>
      <w:r w:rsidR="000A11F6">
        <w:rPr>
          <w:rFonts w:ascii="Century Gothic" w:hAnsi="Century Gothic"/>
          <w:sz w:val="20"/>
        </w:rPr>
        <w:t xml:space="preserve"> risk assessment.</w:t>
      </w:r>
      <w:r w:rsidR="00700D88" w:rsidRPr="00700D88">
        <w:rPr>
          <w:rFonts w:ascii="Century Gothic" w:hAnsi="Century Gothic"/>
          <w:sz w:val="20"/>
        </w:rPr>
        <w:t xml:space="preserve"> </w:t>
      </w:r>
      <w:r w:rsidR="006E5FF8">
        <w:rPr>
          <w:rFonts w:ascii="Century Gothic" w:hAnsi="Century Gothic"/>
          <w:sz w:val="20"/>
        </w:rPr>
        <w:t xml:space="preserve">The declaration should not be released. </w:t>
      </w:r>
      <w:r>
        <w:rPr>
          <w:rFonts w:ascii="Century Gothic" w:hAnsi="Century Gothic"/>
          <w:sz w:val="20"/>
        </w:rPr>
        <w:t xml:space="preserve">This request must be raised by the </w:t>
      </w:r>
      <w:r w:rsidR="00700D88" w:rsidRPr="00700D88">
        <w:rPr>
          <w:rFonts w:ascii="Century Gothic" w:hAnsi="Century Gothic"/>
          <w:sz w:val="20"/>
        </w:rPr>
        <w:t>declarant.</w:t>
      </w:r>
    </w:p>
    <w:p w14:paraId="0432B0F8" w14:textId="77777777" w:rsidR="00FB6B0B" w:rsidRPr="00DA37F3" w:rsidRDefault="00FB6B0B">
      <w:pPr>
        <w:jc w:val="both"/>
        <w:rPr>
          <w:rFonts w:ascii="Century Gothic" w:hAnsi="Century Gothic"/>
          <w:sz w:val="20"/>
          <w:lang w:val="en-IN"/>
        </w:rPr>
      </w:pPr>
    </w:p>
    <w:p w14:paraId="0432B0F9" w14:textId="77777777" w:rsidR="00700D88" w:rsidRDefault="00700D88">
      <w:pPr>
        <w:pStyle w:val="Heading3"/>
        <w:ind w:left="0"/>
        <w:jc w:val="both"/>
      </w:pPr>
      <w:bookmarkStart w:id="592" w:name="_Toc331520825"/>
      <w:bookmarkStart w:id="593" w:name="_Toc82594314"/>
      <w:r>
        <w:t>Pre-Requisites</w:t>
      </w:r>
      <w:bookmarkEnd w:id="592"/>
      <w:bookmarkEnd w:id="593"/>
    </w:p>
    <w:p w14:paraId="0432B0FA" w14:textId="77777777" w:rsidR="00700D88" w:rsidRPr="00700D88" w:rsidRDefault="00AF41F2">
      <w:pPr>
        <w:jc w:val="both"/>
        <w:rPr>
          <w:rFonts w:ascii="Century Gothic" w:hAnsi="Century Gothic"/>
          <w:sz w:val="20"/>
        </w:rPr>
      </w:pPr>
      <w:r>
        <w:rPr>
          <w:rFonts w:ascii="Century Gothic" w:hAnsi="Century Gothic"/>
          <w:sz w:val="20"/>
        </w:rPr>
        <w:t xml:space="preserve">The </w:t>
      </w:r>
      <w:r w:rsidR="006E5FF8">
        <w:rPr>
          <w:rFonts w:ascii="Century Gothic" w:hAnsi="Century Gothic"/>
          <w:sz w:val="20"/>
        </w:rPr>
        <w:t>d</w:t>
      </w:r>
      <w:r w:rsidR="001141E2">
        <w:rPr>
          <w:rFonts w:ascii="Century Gothic" w:hAnsi="Century Gothic"/>
          <w:sz w:val="20"/>
        </w:rPr>
        <w:t>eclaration should be in submitted state or succeeding states and should not be released</w:t>
      </w:r>
      <w:r w:rsidR="00700D88" w:rsidRPr="00700D88">
        <w:rPr>
          <w:rFonts w:ascii="Century Gothic" w:hAnsi="Century Gothic"/>
          <w:sz w:val="20"/>
        </w:rPr>
        <w:t>.</w:t>
      </w:r>
    </w:p>
    <w:p w14:paraId="0432B0FC" w14:textId="77777777" w:rsidR="00700D88" w:rsidRPr="00700D88" w:rsidRDefault="00700D88">
      <w:pPr>
        <w:jc w:val="both"/>
        <w:rPr>
          <w:rFonts w:ascii="Century Gothic" w:hAnsi="Century Gothic"/>
          <w:sz w:val="20"/>
        </w:rPr>
      </w:pPr>
    </w:p>
    <w:p w14:paraId="0432B0FD" w14:textId="0CAE9C59" w:rsidR="00700D88" w:rsidRDefault="00700D88" w:rsidP="000F2D5F">
      <w:pPr>
        <w:pStyle w:val="Heading3"/>
        <w:ind w:left="0"/>
        <w:jc w:val="both"/>
      </w:pPr>
      <w:bookmarkStart w:id="594" w:name="_Toc331520826"/>
      <w:bookmarkStart w:id="595" w:name="_Toc82594315"/>
      <w:r>
        <w:t>Cancellation Request Process</w:t>
      </w:r>
      <w:bookmarkEnd w:id="594"/>
      <w:bookmarkEnd w:id="595"/>
    </w:p>
    <w:p w14:paraId="55FECDE0" w14:textId="7BE01514" w:rsidR="00983DDE" w:rsidRPr="005C77A3" w:rsidRDefault="00983DDE" w:rsidP="00983DDE">
      <w:pPr>
        <w:rPr>
          <w:rFonts w:ascii="Century Gothic" w:hAnsi="Century Gothic"/>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sidR="003F775A">
        <w:rPr>
          <w:rFonts w:ascii="Century Gothic" w:hAnsi="Century Gothic"/>
          <w:b/>
          <w:bCs/>
          <w:sz w:val="20"/>
        </w:rPr>
        <w:t>1</w:t>
      </w:r>
      <w:r w:rsidR="006A32F6">
        <w:rPr>
          <w:rFonts w:ascii="Century Gothic" w:hAnsi="Century Gothic"/>
          <w:b/>
          <w:bCs/>
          <w:sz w:val="20"/>
        </w:rPr>
        <w:t>4</w:t>
      </w:r>
      <w:r w:rsidRPr="005C77A3">
        <w:rPr>
          <w:rFonts w:ascii="Century Gothic" w:hAnsi="Century Gothic"/>
          <w:b/>
          <w:bCs/>
          <w:sz w:val="20"/>
        </w:rPr>
        <w:t xml:space="preserve"> – </w:t>
      </w:r>
      <w:r w:rsidR="002852BF">
        <w:rPr>
          <w:rFonts w:ascii="Century Gothic" w:hAnsi="Century Gothic"/>
          <w:b/>
          <w:bCs/>
          <w:sz w:val="20"/>
        </w:rPr>
        <w:t>Cancellation Request Process</w:t>
      </w:r>
    </w:p>
    <w:p w14:paraId="21B0BEE0" w14:textId="77777777" w:rsidR="00BC6EB8" w:rsidRPr="000D3C1E" w:rsidRDefault="00BC6EB8" w:rsidP="000F2D5F">
      <w:pPr>
        <w:jc w:val="both"/>
      </w:pPr>
    </w:p>
    <w:p w14:paraId="719DA98C" w14:textId="2F019EE9" w:rsidR="00DA37F3" w:rsidRPr="00DA37F3" w:rsidRDefault="00BC6EB8" w:rsidP="000F2D5F">
      <w:pPr>
        <w:jc w:val="both"/>
      </w:pPr>
      <w:r>
        <w:tab/>
      </w:r>
      <w:r>
        <w:tab/>
      </w:r>
      <w:r>
        <w:tab/>
      </w:r>
      <w:r>
        <w:tab/>
      </w:r>
      <w:r>
        <w:rPr>
          <w:noProof/>
        </w:rPr>
        <w:drawing>
          <wp:inline distT="0" distB="0" distL="0" distR="0" wp14:anchorId="6C3A1C2B" wp14:editId="78396C3D">
            <wp:extent cx="3592389" cy="4718050"/>
            <wp:effectExtent l="0" t="0" r="8255" b="6350"/>
            <wp:docPr id="29325" name="Picture 29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597032" cy="4724148"/>
                    </a:xfrm>
                    <a:prstGeom prst="rect">
                      <a:avLst/>
                    </a:prstGeom>
                  </pic:spPr>
                </pic:pic>
              </a:graphicData>
            </a:graphic>
          </wp:inline>
        </w:drawing>
      </w:r>
    </w:p>
    <w:p w14:paraId="0432B0FE" w14:textId="5DAF7FE9" w:rsidR="000A288F" w:rsidRDefault="00DA37F3" w:rsidP="000F2D5F">
      <w:pPr>
        <w:keepNext/>
        <w:jc w:val="both"/>
      </w:pPr>
      <w:r>
        <w:rPr>
          <w:noProof/>
        </w:rPr>
        <w:tab/>
      </w:r>
      <w:r>
        <w:rPr>
          <w:noProof/>
        </w:rPr>
        <w:tab/>
      </w:r>
      <w:r>
        <w:rPr>
          <w:noProof/>
        </w:rPr>
        <w:tab/>
      </w:r>
      <w:r>
        <w:rPr>
          <w:noProof/>
        </w:rPr>
        <w:tab/>
      </w:r>
    </w:p>
    <w:p w14:paraId="0432B100" w14:textId="487E525A" w:rsidR="00700D88" w:rsidRPr="000A288F" w:rsidRDefault="000A288F" w:rsidP="000F2D5F">
      <w:pPr>
        <w:pStyle w:val="Caption"/>
        <w:ind w:left="3600" w:firstLine="720"/>
        <w:jc w:val="both"/>
        <w:rPr>
          <w:color w:val="7F7F7F" w:themeColor="text1" w:themeTint="80"/>
          <w:sz w:val="18"/>
          <w:szCs w:val="18"/>
        </w:rPr>
      </w:pPr>
      <w:r w:rsidRPr="000A288F">
        <w:rPr>
          <w:noProof/>
          <w:color w:val="7F7F7F" w:themeColor="text1" w:themeTint="80"/>
          <w:sz w:val="18"/>
          <w:szCs w:val="18"/>
        </w:rPr>
        <w:t>Cancellation Process</w:t>
      </w:r>
    </w:p>
    <w:p w14:paraId="6D83778A" w14:textId="77777777" w:rsidR="00880558" w:rsidRDefault="00880558" w:rsidP="000F2D5F">
      <w:pPr>
        <w:pStyle w:val="Heading3"/>
        <w:ind w:left="0"/>
        <w:jc w:val="both"/>
      </w:pPr>
      <w:bookmarkStart w:id="596" w:name="_Toc82594316"/>
      <w:r w:rsidRPr="00126590">
        <w:t>Cancellation Request Use Case</w:t>
      </w:r>
      <w:bookmarkEnd w:id="596"/>
    </w:p>
    <w:p w14:paraId="4A8DD65E" w14:textId="77777777" w:rsidR="00880558" w:rsidRDefault="00880558" w:rsidP="000F2D5F">
      <w:pPr>
        <w:jc w:val="both"/>
      </w:pPr>
      <w:r>
        <w:rPr>
          <w:noProof/>
        </w:rPr>
        <mc:AlternateContent>
          <mc:Choice Requires="wps">
            <w:drawing>
              <wp:anchor distT="0" distB="0" distL="114300" distR="114300" simplePos="0" relativeHeight="251975167" behindDoc="0" locked="0" layoutInCell="1" allowOverlap="1" wp14:anchorId="1D6F65DA" wp14:editId="55A32F71">
                <wp:simplePos x="0" y="0"/>
                <wp:positionH relativeFrom="margin">
                  <wp:posOffset>454575</wp:posOffset>
                </wp:positionH>
                <wp:positionV relativeFrom="paragraph">
                  <wp:posOffset>98527</wp:posOffset>
                </wp:positionV>
                <wp:extent cx="3465768" cy="306931"/>
                <wp:effectExtent l="0" t="0" r="20955" b="17145"/>
                <wp:wrapNone/>
                <wp:docPr id="27158" name="Rectangle: Folded Corner 27158"/>
                <wp:cNvGraphicFramePr/>
                <a:graphic xmlns:a="http://schemas.openxmlformats.org/drawingml/2006/main">
                  <a:graphicData uri="http://schemas.microsoft.com/office/word/2010/wordprocessingShape">
                    <wps:wsp>
                      <wps:cNvSpPr/>
                      <wps:spPr>
                        <a:xfrm>
                          <a:off x="0" y="0"/>
                          <a:ext cx="3465768" cy="306931"/>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FAD37F8" w14:textId="77777777" w:rsidR="00904402" w:rsidRPr="00F27C30" w:rsidRDefault="00904402" w:rsidP="00880558">
                            <w:pPr>
                              <w:jc w:val="center"/>
                              <w:rPr>
                                <w:lang w:val="en-IN"/>
                              </w:rPr>
                            </w:pPr>
                            <w:r>
                              <w:rPr>
                                <w:rFonts w:asciiTheme="minorHAnsi" w:hAnsi="Calibri" w:cstheme="minorBidi"/>
                                <w:b/>
                                <w:bCs/>
                                <w:color w:val="000000" w:themeColor="text1"/>
                                <w:kern w:val="24"/>
                                <w:sz w:val="18"/>
                                <w:szCs w:val="18"/>
                                <w:lang w:val="en-IN"/>
                              </w:rPr>
                              <w:t>Cancellation Use Case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6F65DA" id="Rectangle: Folded Corner 27158" o:spid="_x0000_s1061" type="#_x0000_t65" style="position:absolute;left:0;text-align:left;margin-left:35.8pt;margin-top:7.75pt;width:272.9pt;height:24.15pt;z-index:25197516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" adj="18000" fillcolor="#d8d8d8 [2732]" strokecolor="gray [1629]" strokeweight=".5pt">
                <v:textbox>
                  <w:txbxContent>
                    <w:p w14:paraId="3FAD37F8" w14:textId="77777777" w:rsidR="00904402" w:rsidRPr="00F27C30" w:rsidRDefault="00904402" w:rsidP="00880558">
                      <w:pPr>
                        <w:jc w:val="center"/>
                        <w:rPr>
                          <w:lang w:val="en-IN"/>
                        </w:rPr>
                      </w:pPr>
                      <w:r>
                        <w:rPr>
                          <w:rFonts w:asciiTheme="minorHAnsi" w:hAnsi="Calibri" w:cstheme="minorBidi"/>
                          <w:b/>
                          <w:bCs/>
                          <w:color w:val="000000" w:themeColor="text1"/>
                          <w:kern w:val="24"/>
                          <w:sz w:val="18"/>
                          <w:szCs w:val="18"/>
                          <w:lang w:val="en-IN"/>
                        </w:rPr>
                        <w:t>Cancellation Use Case</w:t>
                      </w:r>
                    </w:p>
                  </w:txbxContent>
                </v:textbox>
                <w10:wrap anchorx="margin"/>
              </v:shape>
            </w:pict>
          </mc:Fallback>
        </mc:AlternateContent>
      </w:r>
    </w:p>
    <w:p w14:paraId="3E65B435" w14:textId="77777777" w:rsidR="00880558" w:rsidRPr="00744708" w:rsidRDefault="00880558" w:rsidP="000F2D5F">
      <w:pPr>
        <w:jc w:val="both"/>
      </w:pPr>
    </w:p>
    <w:p w14:paraId="5EBF29D9" w14:textId="77777777" w:rsidR="00880558" w:rsidRPr="004A03E3" w:rsidRDefault="00880558" w:rsidP="000F2D5F">
      <w:pPr>
        <w:jc w:val="both"/>
      </w:pPr>
    </w:p>
    <w:p w14:paraId="66B54671" w14:textId="77777777" w:rsidR="00880558" w:rsidRDefault="00880558" w:rsidP="000F2D5F">
      <w:pPr>
        <w:jc w:val="both"/>
        <w:rPr>
          <w:rFonts w:ascii="Century Gothic" w:hAnsi="Century Gothic"/>
          <w:sz w:val="20"/>
          <w:highlight w:val="yellow"/>
        </w:rPr>
      </w:pPr>
      <w:r w:rsidRPr="006C65B1">
        <w:rPr>
          <w:rFonts w:ascii="Century Gothic" w:hAnsi="Century Gothic"/>
          <w:noProof/>
          <w:sz w:val="20"/>
          <w:highlight w:val="yellow"/>
        </w:rPr>
        <mc:AlternateContent>
          <mc:Choice Requires="wps">
            <w:drawing>
              <wp:anchor distT="0" distB="0" distL="114300" distR="114300" simplePos="0" relativeHeight="251955711" behindDoc="0" locked="0" layoutInCell="1" allowOverlap="1" wp14:anchorId="705FD452" wp14:editId="27613890">
                <wp:simplePos x="0" y="0"/>
                <wp:positionH relativeFrom="column">
                  <wp:posOffset>886460</wp:posOffset>
                </wp:positionH>
                <wp:positionV relativeFrom="paragraph">
                  <wp:posOffset>104775</wp:posOffset>
                </wp:positionV>
                <wp:extent cx="1214504" cy="517118"/>
                <wp:effectExtent l="0" t="0" r="24130" b="16510"/>
                <wp:wrapNone/>
                <wp:docPr id="27159" name="Oval 4"/>
                <wp:cNvGraphicFramePr/>
                <a:graphic xmlns:a="http://schemas.openxmlformats.org/drawingml/2006/main">
                  <a:graphicData uri="http://schemas.microsoft.com/office/word/2010/wordprocessingShape">
                    <wps:wsp>
                      <wps:cNvSpPr/>
                      <wps:spPr>
                        <a:xfrm>
                          <a:off x="0" y="0"/>
                          <a:ext cx="1214504" cy="517118"/>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1C7EFBD"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Cancellation Request</w:t>
                            </w:r>
                          </w:p>
                        </w:txbxContent>
                      </wps:txbx>
                      <wps:bodyPr rtlCol="0" anchor="ctr"/>
                    </wps:wsp>
                  </a:graphicData>
                </a:graphic>
              </wp:anchor>
            </w:drawing>
          </mc:Choice>
          <mc:Fallback>
            <w:pict>
              <v:oval w14:anchorId="705FD452" id="_x0000_s1062" style="position:absolute;left:0;text-align:left;margin-left:69.8pt;margin-top:8.25pt;width:95.65pt;height:40.7pt;z-index:25195571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" fillcolor="#d8d8d8 [2732]" strokecolor="black [3213]" strokeweight=".5pt">
                <v:textbox>
                  <w:txbxContent>
                    <w:p w14:paraId="51C7EFBD"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Cancellation Request</w:t>
                      </w:r>
                    </w:p>
                  </w:txbxContent>
                </v:textbox>
              </v:oval>
            </w:pict>
          </mc:Fallback>
        </mc:AlternateContent>
      </w:r>
      <w:r w:rsidRPr="006C65B1">
        <w:rPr>
          <w:rFonts w:ascii="Century Gothic" w:hAnsi="Century Gothic"/>
          <w:noProof/>
          <w:sz w:val="20"/>
          <w:highlight w:val="yellow"/>
        </w:rPr>
        <mc:AlternateContent>
          <mc:Choice Requires="wps">
            <w:drawing>
              <wp:anchor distT="0" distB="0" distL="114300" distR="114300" simplePos="0" relativeHeight="251958783" behindDoc="0" locked="0" layoutInCell="1" allowOverlap="1" wp14:anchorId="57C3C002" wp14:editId="0BA9E273">
                <wp:simplePos x="0" y="0"/>
                <wp:positionH relativeFrom="column">
                  <wp:posOffset>2292985</wp:posOffset>
                </wp:positionH>
                <wp:positionV relativeFrom="paragraph">
                  <wp:posOffset>840740</wp:posOffset>
                </wp:positionV>
                <wp:extent cx="1214504" cy="493979"/>
                <wp:effectExtent l="0" t="0" r="24130" b="20955"/>
                <wp:wrapNone/>
                <wp:docPr id="27160" name="Oval 8"/>
                <wp:cNvGraphicFramePr/>
                <a:graphic xmlns:a="http://schemas.openxmlformats.org/drawingml/2006/main">
                  <a:graphicData uri="http://schemas.microsoft.com/office/word/2010/wordprocessingShape">
                    <wps:wsp>
                      <wps:cNvSpPr/>
                      <wps:spPr>
                        <a:xfrm>
                          <a:off x="0" y="0"/>
                          <a:ext cx="1214504" cy="493979"/>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81622A8"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Search/View Cancellation Request</w:t>
                            </w:r>
                          </w:p>
                        </w:txbxContent>
                      </wps:txbx>
                      <wps:bodyPr rtlCol="0" anchor="ctr"/>
                    </wps:wsp>
                  </a:graphicData>
                </a:graphic>
              </wp:anchor>
            </w:drawing>
          </mc:Choice>
          <mc:Fallback>
            <w:pict>
              <v:oval w14:anchorId="57C3C002" id="_x0000_s1063" style="position:absolute;left:0;text-align:left;margin-left:180.55pt;margin-top:66.2pt;width:95.65pt;height:38.9pt;z-index:25195878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" fillcolor="#d8d8d8 [2732]" strokecolor="black [3213]" strokeweight=".5pt">
                <v:textbox>
                  <w:txbxContent>
                    <w:p w14:paraId="381622A8"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Search/View Cancellation Request</w:t>
                      </w:r>
                    </w:p>
                  </w:txbxContent>
                </v:textbox>
              </v:oval>
            </w:pict>
          </mc:Fallback>
        </mc:AlternateContent>
      </w:r>
      <w:r w:rsidRPr="006C65B1">
        <w:rPr>
          <w:rFonts w:ascii="Century Gothic" w:hAnsi="Century Gothic"/>
          <w:noProof/>
          <w:sz w:val="20"/>
          <w:highlight w:val="yellow"/>
        </w:rPr>
        <w:drawing>
          <wp:anchor distT="0" distB="0" distL="114300" distR="114300" simplePos="0" relativeHeight="251960831" behindDoc="0" locked="0" layoutInCell="1" allowOverlap="1" wp14:anchorId="0F610177" wp14:editId="1781E1BD">
            <wp:simplePos x="0" y="0"/>
            <wp:positionH relativeFrom="column">
              <wp:posOffset>9525</wp:posOffset>
            </wp:positionH>
            <wp:positionV relativeFrom="paragraph">
              <wp:posOffset>666750</wp:posOffset>
            </wp:positionV>
            <wp:extent cx="370335" cy="619744"/>
            <wp:effectExtent l="0" t="0" r="0" b="9525"/>
            <wp:wrapNone/>
            <wp:docPr id="27176" name="Picture 10">
              <a:extLst xmlns:a="http://schemas.openxmlformats.org/drawingml/2006/main">
                <a:ext uri="{FF2B5EF4-FFF2-40B4-BE49-F238E27FC236}">
                  <a16:creationId xmlns:a16="http://schemas.microsoft.com/office/drawing/2014/main" id="{F58EB24C-A8E1-4A76-9FC3-682A96CD4F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F58EB24C-A8E1-4A76-9FC3-682A96CD4F51}"/>
                        </a:ext>
                      </a:extLst>
                    </pic:cNvPr>
                    <pic:cNvPicPr>
                      <a:picLocks noChangeAspect="1"/>
                    </pic:cNvPicPr>
                  </pic:nvPicPr>
                  <pic:blipFill>
                    <a:blip r:embed="rId19"/>
                    <a:stretch>
                      <a:fillRect/>
                    </a:stretch>
                  </pic:blipFill>
                  <pic:spPr>
                    <a:xfrm>
                      <a:off x="0" y="0"/>
                      <a:ext cx="370335" cy="619744"/>
                    </a:xfrm>
                    <a:prstGeom prst="rect">
                      <a:avLst/>
                    </a:prstGeom>
                  </pic:spPr>
                </pic:pic>
              </a:graphicData>
            </a:graphic>
          </wp:anchor>
        </w:drawing>
      </w:r>
      <w:r w:rsidRPr="006C65B1">
        <w:rPr>
          <w:rFonts w:ascii="Century Gothic" w:hAnsi="Century Gothic"/>
          <w:noProof/>
          <w:sz w:val="20"/>
          <w:highlight w:val="yellow"/>
        </w:rPr>
        <w:drawing>
          <wp:anchor distT="0" distB="0" distL="114300" distR="114300" simplePos="0" relativeHeight="251961855" behindDoc="0" locked="0" layoutInCell="1" allowOverlap="1" wp14:anchorId="6CBDC947" wp14:editId="47DF9CC8">
            <wp:simplePos x="0" y="0"/>
            <wp:positionH relativeFrom="column">
              <wp:posOffset>4016375</wp:posOffset>
            </wp:positionH>
            <wp:positionV relativeFrom="paragraph">
              <wp:posOffset>803910</wp:posOffset>
            </wp:positionV>
            <wp:extent cx="370335" cy="619744"/>
            <wp:effectExtent l="0" t="0" r="0" b="9525"/>
            <wp:wrapNone/>
            <wp:docPr id="27177" name="Picture 11">
              <a:extLst xmlns:a="http://schemas.openxmlformats.org/drawingml/2006/main">
                <a:ext uri="{FF2B5EF4-FFF2-40B4-BE49-F238E27FC236}">
                  <a16:creationId xmlns:a16="http://schemas.microsoft.com/office/drawing/2014/main" id="{6B7EA334-815C-4C72-B207-B517F342DD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6B7EA334-815C-4C72-B207-B517F342DD39}"/>
                        </a:ext>
                      </a:extLst>
                    </pic:cNvPr>
                    <pic:cNvPicPr>
                      <a:picLocks noChangeAspect="1"/>
                    </pic:cNvPicPr>
                  </pic:nvPicPr>
                  <pic:blipFill>
                    <a:blip r:embed="rId19"/>
                    <a:stretch>
                      <a:fillRect/>
                    </a:stretch>
                  </pic:blipFill>
                  <pic:spPr>
                    <a:xfrm>
                      <a:off x="0" y="0"/>
                      <a:ext cx="370335" cy="619744"/>
                    </a:xfrm>
                    <a:prstGeom prst="rect">
                      <a:avLst/>
                    </a:prstGeom>
                  </pic:spPr>
                </pic:pic>
              </a:graphicData>
            </a:graphic>
          </wp:anchor>
        </w:drawing>
      </w:r>
      <w:r w:rsidRPr="006C65B1">
        <w:rPr>
          <w:rFonts w:ascii="Century Gothic" w:hAnsi="Century Gothic"/>
          <w:noProof/>
          <w:sz w:val="20"/>
          <w:highlight w:val="yellow"/>
        </w:rPr>
        <mc:AlternateContent>
          <mc:Choice Requires="wps">
            <w:drawing>
              <wp:anchor distT="0" distB="0" distL="114300" distR="114300" simplePos="0" relativeHeight="251962879" behindDoc="0" locked="0" layoutInCell="1" allowOverlap="1" wp14:anchorId="688E8563" wp14:editId="3EA013E9">
                <wp:simplePos x="0" y="0"/>
                <wp:positionH relativeFrom="column">
                  <wp:posOffset>4008755</wp:posOffset>
                </wp:positionH>
                <wp:positionV relativeFrom="paragraph">
                  <wp:posOffset>1379855</wp:posOffset>
                </wp:positionV>
                <wp:extent cx="486030" cy="307777"/>
                <wp:effectExtent l="0" t="0" r="0" b="0"/>
                <wp:wrapNone/>
                <wp:docPr id="27161" name="TextBox 12"/>
                <wp:cNvGraphicFramePr/>
                <a:graphic xmlns:a="http://schemas.openxmlformats.org/drawingml/2006/main">
                  <a:graphicData uri="http://schemas.microsoft.com/office/word/2010/wordprocessingShape">
                    <wps:wsp>
                      <wps:cNvSpPr txBox="1"/>
                      <wps:spPr>
                        <a:xfrm>
                          <a:off x="0" y="0"/>
                          <a:ext cx="486030" cy="307777"/>
                        </a:xfrm>
                        <a:prstGeom prst="rect">
                          <a:avLst/>
                        </a:prstGeom>
                        <a:noFill/>
                      </wps:spPr>
                      <wps:txbx>
                        <w:txbxContent>
                          <w:p w14:paraId="58D939A7" w14:textId="77777777" w:rsidR="00904402" w:rsidRDefault="00904402" w:rsidP="00880558">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20859775" w14:textId="77777777" w:rsidR="00904402" w:rsidRDefault="00904402" w:rsidP="00880558">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Customs Officer</w:t>
                            </w:r>
                          </w:p>
                        </w:txbxContent>
                      </wps:txbx>
                      <wps:bodyPr wrap="none" rtlCol="0">
                        <a:spAutoFit/>
                      </wps:bodyPr>
                    </wps:wsp>
                  </a:graphicData>
                </a:graphic>
              </wp:anchor>
            </w:drawing>
          </mc:Choice>
          <mc:Fallback>
            <w:pict>
              <v:shape w14:anchorId="688E8563" id="_x0000_s1064" type="#_x0000_t202" style="position:absolute;left:0;text-align:left;margin-left:315.65pt;margin-top:108.65pt;width:38.25pt;height:24.25pt;z-index:251962879;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" filled="f" stroked="f">
                <v:textbox style="mso-fit-shape-to-text:t">
                  <w:txbxContent>
                    <w:p w14:paraId="58D939A7" w14:textId="77777777" w:rsidR="00904402" w:rsidRDefault="00904402" w:rsidP="00880558">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20859775" w14:textId="77777777" w:rsidR="00904402" w:rsidRDefault="00904402" w:rsidP="00880558">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Customs Officer</w:t>
                      </w:r>
                    </w:p>
                  </w:txbxContent>
                </v:textbox>
              </v:shape>
            </w:pict>
          </mc:Fallback>
        </mc:AlternateContent>
      </w:r>
      <w:r w:rsidRPr="006C65B1">
        <w:rPr>
          <w:rFonts w:ascii="Century Gothic" w:hAnsi="Century Gothic"/>
          <w:noProof/>
          <w:sz w:val="20"/>
          <w:highlight w:val="yellow"/>
        </w:rPr>
        <mc:AlternateContent>
          <mc:Choice Requires="wps">
            <w:drawing>
              <wp:anchor distT="0" distB="0" distL="114300" distR="114300" simplePos="0" relativeHeight="251963903" behindDoc="0" locked="0" layoutInCell="1" allowOverlap="1" wp14:anchorId="1E28AF88" wp14:editId="19E2BEBD">
                <wp:simplePos x="0" y="0"/>
                <wp:positionH relativeFrom="column">
                  <wp:posOffset>0</wp:posOffset>
                </wp:positionH>
                <wp:positionV relativeFrom="paragraph">
                  <wp:posOffset>1320800</wp:posOffset>
                </wp:positionV>
                <wp:extent cx="490839" cy="415498"/>
                <wp:effectExtent l="0" t="0" r="0" b="0"/>
                <wp:wrapNone/>
                <wp:docPr id="27162" name="TextBox 13"/>
                <wp:cNvGraphicFramePr/>
                <a:graphic xmlns:a="http://schemas.openxmlformats.org/drawingml/2006/main">
                  <a:graphicData uri="http://schemas.microsoft.com/office/word/2010/wordprocessingShape">
                    <wps:wsp>
                      <wps:cNvSpPr txBox="1"/>
                      <wps:spPr>
                        <a:xfrm>
                          <a:off x="0" y="0"/>
                          <a:ext cx="490839" cy="415498"/>
                        </a:xfrm>
                        <a:prstGeom prst="rect">
                          <a:avLst/>
                        </a:prstGeom>
                        <a:noFill/>
                      </wps:spPr>
                      <wps:txbx>
                        <w:txbxContent>
                          <w:p w14:paraId="473CAB1A" w14:textId="77777777" w:rsidR="00904402" w:rsidRDefault="00904402" w:rsidP="00880558">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Trader /</w:t>
                            </w:r>
                          </w:p>
                          <w:p w14:paraId="7D7CDC68" w14:textId="77777777" w:rsidR="00904402" w:rsidRDefault="00904402" w:rsidP="00880558">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CFA</w:t>
                            </w:r>
                          </w:p>
                        </w:txbxContent>
                      </wps:txbx>
                      <wps:bodyPr wrap="none" rtlCol="0">
                        <a:spAutoFit/>
                      </wps:bodyPr>
                    </wps:wsp>
                  </a:graphicData>
                </a:graphic>
              </wp:anchor>
            </w:drawing>
          </mc:Choice>
          <mc:Fallback>
            <w:pict>
              <v:shape w14:anchorId="1E28AF88" id="_x0000_s1065" type="#_x0000_t202" style="position:absolute;left:0;text-align:left;margin-left:0;margin-top:104pt;width:38.65pt;height:32.7pt;z-index:251963903;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" filled="f" stroked="f">
                <v:textbox style="mso-fit-shape-to-text:t">
                  <w:txbxContent>
                    <w:p w14:paraId="473CAB1A" w14:textId="77777777" w:rsidR="00904402" w:rsidRDefault="00904402" w:rsidP="00880558">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Trader /</w:t>
                      </w:r>
                    </w:p>
                    <w:p w14:paraId="7D7CDC68" w14:textId="77777777" w:rsidR="00904402" w:rsidRDefault="00904402" w:rsidP="00880558">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CFA</w:t>
                      </w:r>
                    </w:p>
                  </w:txbxContent>
                </v:textbox>
              </v:shape>
            </w:pict>
          </mc:Fallback>
        </mc:AlternateContent>
      </w:r>
      <w:r w:rsidRPr="006C65B1">
        <w:rPr>
          <w:rFonts w:ascii="Century Gothic" w:hAnsi="Century Gothic"/>
          <w:noProof/>
          <w:sz w:val="20"/>
          <w:highlight w:val="yellow"/>
        </w:rPr>
        <mc:AlternateContent>
          <mc:Choice Requires="wps">
            <w:drawing>
              <wp:anchor distT="0" distB="0" distL="114300" distR="114300" simplePos="0" relativeHeight="251964927" behindDoc="0" locked="0" layoutInCell="1" allowOverlap="1" wp14:anchorId="2ABC1355" wp14:editId="0C3E5FFA">
                <wp:simplePos x="0" y="0"/>
                <wp:positionH relativeFrom="column">
                  <wp:posOffset>503555</wp:posOffset>
                </wp:positionH>
                <wp:positionV relativeFrom="paragraph">
                  <wp:posOffset>0</wp:posOffset>
                </wp:positionV>
                <wp:extent cx="3419060" cy="2294631"/>
                <wp:effectExtent l="0" t="0" r="10160" b="10795"/>
                <wp:wrapNone/>
                <wp:docPr id="27163" name="Rectangle 14"/>
                <wp:cNvGraphicFramePr/>
                <a:graphic xmlns:a="http://schemas.openxmlformats.org/drawingml/2006/main">
                  <a:graphicData uri="http://schemas.microsoft.com/office/word/2010/wordprocessingShape">
                    <wps:wsp>
                      <wps:cNvSpPr/>
                      <wps:spPr>
                        <a:xfrm>
                          <a:off x="0" y="0"/>
                          <a:ext cx="3419060" cy="2294631"/>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5223A862" id="Rectangle 14" o:spid="_x0000_s1026" style="position:absolute;margin-left:39.65pt;margin-top:0;width:269.2pt;height:180.7pt;z-index:25196492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" filled="f" strokecolor="gray [1629]" strokeweight="2pt">
                <v:stroke dashstyle="1 1"/>
              </v:rect>
            </w:pict>
          </mc:Fallback>
        </mc:AlternateContent>
      </w:r>
      <w:r w:rsidRPr="006C65B1">
        <w:rPr>
          <w:rFonts w:ascii="Century Gothic" w:hAnsi="Century Gothic"/>
          <w:noProof/>
          <w:sz w:val="20"/>
          <w:highlight w:val="yellow"/>
        </w:rPr>
        <mc:AlternateContent>
          <mc:Choice Requires="wps">
            <w:drawing>
              <wp:anchor distT="0" distB="0" distL="114300" distR="114300" simplePos="0" relativeHeight="251965951" behindDoc="0" locked="0" layoutInCell="1" allowOverlap="1" wp14:anchorId="4FF4A0DB" wp14:editId="76CBE3BF">
                <wp:simplePos x="0" y="0"/>
                <wp:positionH relativeFrom="column">
                  <wp:posOffset>3922395</wp:posOffset>
                </wp:positionH>
                <wp:positionV relativeFrom="paragraph">
                  <wp:posOffset>47625</wp:posOffset>
                </wp:positionV>
                <wp:extent cx="53798" cy="2255836"/>
                <wp:effectExtent l="0" t="0" r="3810" b="0"/>
                <wp:wrapNone/>
                <wp:docPr id="27164" name="Rectangle 15"/>
                <wp:cNvGraphicFramePr/>
                <a:graphic xmlns:a="http://schemas.openxmlformats.org/drawingml/2006/main">
                  <a:graphicData uri="http://schemas.microsoft.com/office/word/2010/wordprocessingShape">
                    <wps:wsp>
                      <wps:cNvSpPr/>
                      <wps:spPr>
                        <a:xfrm>
                          <a:off x="0" y="0"/>
                          <a:ext cx="53798" cy="2255836"/>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39FC39DA" id="Rectangle 15" o:spid="_x0000_s1026" style="position:absolute;margin-left:308.85pt;margin-top:3.75pt;width:4.25pt;height:177.6pt;z-index:25196595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" fillcolor="#d8d8d8 [2732]" stroked="f" strokeweight="2pt"/>
            </w:pict>
          </mc:Fallback>
        </mc:AlternateContent>
      </w:r>
      <w:r w:rsidRPr="006C65B1">
        <w:rPr>
          <w:rFonts w:ascii="Century Gothic" w:hAnsi="Century Gothic"/>
          <w:noProof/>
          <w:sz w:val="20"/>
          <w:highlight w:val="yellow"/>
        </w:rPr>
        <mc:AlternateContent>
          <mc:Choice Requires="wps">
            <w:drawing>
              <wp:anchor distT="0" distB="0" distL="114300" distR="114300" simplePos="0" relativeHeight="251966975" behindDoc="0" locked="0" layoutInCell="1" allowOverlap="1" wp14:anchorId="06ED0FB3" wp14:editId="4F7FFC80">
                <wp:simplePos x="0" y="0"/>
                <wp:positionH relativeFrom="column">
                  <wp:posOffset>549275</wp:posOffset>
                </wp:positionH>
                <wp:positionV relativeFrom="paragraph">
                  <wp:posOffset>2303145</wp:posOffset>
                </wp:positionV>
                <wp:extent cx="3419060" cy="45719"/>
                <wp:effectExtent l="0" t="0" r="0" b="0"/>
                <wp:wrapNone/>
                <wp:docPr id="27165" name="Rectangle 16"/>
                <wp:cNvGraphicFramePr/>
                <a:graphic xmlns:a="http://schemas.openxmlformats.org/drawingml/2006/main">
                  <a:graphicData uri="http://schemas.microsoft.com/office/word/2010/wordprocessingShape">
                    <wps:wsp>
                      <wps:cNvSpPr/>
                      <wps:spPr>
                        <a:xfrm>
                          <a:off x="0" y="0"/>
                          <a:ext cx="3419060" cy="4571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74B8CA21" id="Rectangle 16" o:spid="_x0000_s1026" style="position:absolute;margin-left:43.25pt;margin-top:181.35pt;width:269.2pt;height:3.6pt;z-index:25196697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" fillcolor="#d8d8d8 [2732]" stroked="f" strokeweight="2pt"/>
            </w:pict>
          </mc:Fallback>
        </mc:AlternateContent>
      </w:r>
      <w:r w:rsidRPr="006C65B1">
        <w:rPr>
          <w:rFonts w:ascii="Century Gothic" w:hAnsi="Century Gothic"/>
          <w:noProof/>
          <w:sz w:val="20"/>
          <w:highlight w:val="yellow"/>
        </w:rPr>
        <mc:AlternateContent>
          <mc:Choice Requires="wps">
            <w:drawing>
              <wp:anchor distT="0" distB="0" distL="114300" distR="114300" simplePos="0" relativeHeight="251967999" behindDoc="0" locked="0" layoutInCell="1" allowOverlap="1" wp14:anchorId="7C06965C" wp14:editId="23C33BCA">
                <wp:simplePos x="0" y="0"/>
                <wp:positionH relativeFrom="column">
                  <wp:posOffset>379730</wp:posOffset>
                </wp:positionH>
                <wp:positionV relativeFrom="paragraph">
                  <wp:posOffset>452120</wp:posOffset>
                </wp:positionV>
                <wp:extent cx="506675" cy="562551"/>
                <wp:effectExtent l="0" t="38100" r="65405" b="28575"/>
                <wp:wrapNone/>
                <wp:docPr id="27166" name="Straight Arrow Connector 17"/>
                <wp:cNvGraphicFramePr/>
                <a:graphic xmlns:a="http://schemas.openxmlformats.org/drawingml/2006/main">
                  <a:graphicData uri="http://schemas.microsoft.com/office/word/2010/wordprocessingShape">
                    <wps:wsp>
                      <wps:cNvCnPr/>
                      <wps:spPr>
                        <a:xfrm flipV="1">
                          <a:off x="0" y="0"/>
                          <a:ext cx="506675" cy="562551"/>
                        </a:xfrm>
                        <a:prstGeom prst="straightConnector1">
                          <a:avLst/>
                        </a:prstGeom>
                        <a:ln>
                          <a:solidFill>
                            <a:schemeClr val="tx1">
                              <a:lumMod val="50000"/>
                              <a:lumOff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CABB729" id="Straight Arrow Connector 17" o:spid="_x0000_s1026" type="#_x0000_t32" style="position:absolute;margin-left:29.9pt;margin-top:35.6pt;width:39.9pt;height:44.3pt;flip:y;z-index:251967999;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" strokecolor="gray [1629]">
                <v:stroke endarrow="block"/>
              </v:shape>
            </w:pict>
          </mc:Fallback>
        </mc:AlternateContent>
      </w:r>
      <w:r w:rsidRPr="006C65B1">
        <w:rPr>
          <w:rFonts w:ascii="Century Gothic" w:hAnsi="Century Gothic"/>
          <w:noProof/>
          <w:sz w:val="20"/>
          <w:highlight w:val="yellow"/>
        </w:rPr>
        <mc:AlternateContent>
          <mc:Choice Requires="wps">
            <w:drawing>
              <wp:anchor distT="0" distB="0" distL="114300" distR="114300" simplePos="0" relativeHeight="251969023" behindDoc="0" locked="0" layoutInCell="1" allowOverlap="1" wp14:anchorId="13D96B4F" wp14:editId="16F66EA6">
                <wp:simplePos x="0" y="0"/>
                <wp:positionH relativeFrom="column">
                  <wp:posOffset>379730</wp:posOffset>
                </wp:positionH>
                <wp:positionV relativeFrom="paragraph">
                  <wp:posOffset>1014730</wp:posOffset>
                </wp:positionV>
                <wp:extent cx="506675" cy="35352"/>
                <wp:effectExtent l="0" t="38100" r="27305" b="98425"/>
                <wp:wrapNone/>
                <wp:docPr id="27167" name="Straight Arrow Connector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06675" cy="35352"/>
                        </a:xfrm>
                        <a:prstGeom prst="straightConnector1">
                          <a:avLst/>
                        </a:prstGeom>
                        <a:ln>
                          <a:solidFill>
                            <a:schemeClr val="tx1">
                              <a:lumMod val="50000"/>
                              <a:lumOff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6AFA0C0" id="Straight Arrow Connector 18" o:spid="_x0000_s1026" type="#_x0000_t32" style="position:absolute;margin-left:29.9pt;margin-top:79.9pt;width:39.9pt;height:2.8pt;z-index:251969023;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" strokecolor="gray [1629]">
                <v:stroke endarrow="block"/>
                <o:lock v:ext="edit" shapetype="f"/>
              </v:shape>
            </w:pict>
          </mc:Fallback>
        </mc:AlternateContent>
      </w:r>
      <w:r w:rsidRPr="006C65B1">
        <w:rPr>
          <w:rFonts w:ascii="Century Gothic" w:hAnsi="Century Gothic"/>
          <w:noProof/>
          <w:sz w:val="20"/>
          <w:highlight w:val="yellow"/>
        </w:rPr>
        <mc:AlternateContent>
          <mc:Choice Requires="wps">
            <w:drawing>
              <wp:anchor distT="0" distB="0" distL="114300" distR="114300" simplePos="0" relativeHeight="251970047" behindDoc="0" locked="0" layoutInCell="1" allowOverlap="1" wp14:anchorId="06FF8B95" wp14:editId="149A8C3A">
                <wp:simplePos x="0" y="0"/>
                <wp:positionH relativeFrom="column">
                  <wp:posOffset>379730</wp:posOffset>
                </wp:positionH>
                <wp:positionV relativeFrom="paragraph">
                  <wp:posOffset>976630</wp:posOffset>
                </wp:positionV>
                <wp:extent cx="615203" cy="671898"/>
                <wp:effectExtent l="0" t="0" r="52070" b="52070"/>
                <wp:wrapNone/>
                <wp:docPr id="27168" name="Straight Arrow Connector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203" cy="671898"/>
                        </a:xfrm>
                        <a:prstGeom prst="straightConnector1">
                          <a:avLst/>
                        </a:prstGeom>
                        <a:ln>
                          <a:solidFill>
                            <a:schemeClr val="tx1">
                              <a:lumMod val="50000"/>
                              <a:lumOff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B53F39B" id="Straight Arrow Connector 19" o:spid="_x0000_s1026" type="#_x0000_t32" style="position:absolute;margin-left:29.9pt;margin-top:76.9pt;width:48.45pt;height:52.9pt;z-index:251970047;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" strokecolor="gray [1629]">
                <v:stroke endarrow="block"/>
                <o:lock v:ext="edit" shapetype="f"/>
              </v:shape>
            </w:pict>
          </mc:Fallback>
        </mc:AlternateContent>
      </w:r>
      <w:r w:rsidRPr="006C65B1">
        <w:rPr>
          <w:rFonts w:ascii="Century Gothic" w:hAnsi="Century Gothic"/>
          <w:noProof/>
          <w:sz w:val="20"/>
          <w:highlight w:val="yellow"/>
        </w:rPr>
        <mc:AlternateContent>
          <mc:Choice Requires="wps">
            <w:drawing>
              <wp:anchor distT="0" distB="0" distL="114300" distR="114300" simplePos="0" relativeHeight="251971071" behindDoc="0" locked="0" layoutInCell="1" allowOverlap="1" wp14:anchorId="08025049" wp14:editId="5BCEB15F">
                <wp:simplePos x="0" y="0"/>
                <wp:positionH relativeFrom="column">
                  <wp:posOffset>3344545</wp:posOffset>
                </wp:positionH>
                <wp:positionV relativeFrom="paragraph">
                  <wp:posOffset>1166495</wp:posOffset>
                </wp:positionV>
                <wp:extent cx="714100" cy="524117"/>
                <wp:effectExtent l="38100" t="0" r="29210" b="47625"/>
                <wp:wrapNone/>
                <wp:docPr id="27169" name="Straight Arrow Connector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714100" cy="524117"/>
                        </a:xfrm>
                        <a:prstGeom prst="straightConnector1">
                          <a:avLst/>
                        </a:prstGeom>
                        <a:ln>
                          <a:solidFill>
                            <a:schemeClr val="tx1">
                              <a:lumMod val="50000"/>
                              <a:lumOff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DD6534F" id="Straight Arrow Connector 21" o:spid="_x0000_s1026" type="#_x0000_t32" style="position:absolute;margin-left:263.35pt;margin-top:91.85pt;width:56.25pt;height:41.25pt;flip:x;z-index:25197107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" strokecolor="gray [1629]">
                <v:stroke endarrow="block"/>
                <o:lock v:ext="edit" shapetype="f"/>
              </v:shape>
            </w:pict>
          </mc:Fallback>
        </mc:AlternateContent>
      </w:r>
      <w:r w:rsidRPr="006C65B1">
        <w:rPr>
          <w:rFonts w:ascii="Century Gothic" w:hAnsi="Century Gothic"/>
          <w:noProof/>
          <w:sz w:val="20"/>
          <w:highlight w:val="yellow"/>
        </w:rPr>
        <mc:AlternateContent>
          <mc:Choice Requires="wps">
            <w:drawing>
              <wp:anchor distT="0" distB="0" distL="114300" distR="114300" simplePos="0" relativeHeight="251973119" behindDoc="0" locked="0" layoutInCell="1" allowOverlap="1" wp14:anchorId="237773D6" wp14:editId="38A3A8EB">
                <wp:simplePos x="0" y="0"/>
                <wp:positionH relativeFrom="column">
                  <wp:posOffset>1753870</wp:posOffset>
                </wp:positionH>
                <wp:positionV relativeFrom="paragraph">
                  <wp:posOffset>1235710</wp:posOffset>
                </wp:positionV>
                <wp:extent cx="570131" cy="380123"/>
                <wp:effectExtent l="0" t="38100" r="59055" b="20320"/>
                <wp:wrapNone/>
                <wp:docPr id="27170" name="Straight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70131" cy="380123"/>
                        </a:xfrm>
                        <a:prstGeom prst="line">
                          <a:avLst/>
                        </a:prstGeom>
                        <a:ln>
                          <a:solidFill>
                            <a:schemeClr val="tx1">
                              <a:lumMod val="50000"/>
                              <a:lumOff val="50000"/>
                            </a:schemeClr>
                          </a:solidFill>
                          <a:prstDash val="dash"/>
                          <a:headEnd type="triangle"/>
                          <a:tailEnd w="med" len="lg"/>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7656204" id="Straight Connector 23" o:spid="_x0000_s1026" style="position:absolute;flip:x;z-index:251973119;visibility:visible;mso-wrap-style:square;mso-wrap-distance-left:9pt;mso-wrap-distance-top:0;mso-wrap-distance-right:9pt;mso-wrap-distance-bottom:0;mso-position-horizontal:absolute;mso-position-horizontal-relative:text;mso-position-vertical:absolute;mso-position-vertical-relative:text" from="138.1pt,97.3pt" to="183pt,12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" strokecolor="gray [1629]">
                <v:stroke dashstyle="dash" startarrow="block" endarrowlength="long"/>
                <o:lock v:ext="edit" shapetype="f"/>
              </v:line>
            </w:pict>
          </mc:Fallback>
        </mc:AlternateContent>
      </w:r>
      <w:r w:rsidRPr="006C65B1">
        <w:rPr>
          <w:rFonts w:ascii="Century Gothic" w:hAnsi="Century Gothic"/>
          <w:noProof/>
          <w:sz w:val="20"/>
          <w:highlight w:val="yellow"/>
        </w:rPr>
        <mc:AlternateContent>
          <mc:Choice Requires="wps">
            <w:drawing>
              <wp:anchor distT="0" distB="0" distL="114300" distR="114300" simplePos="0" relativeHeight="251974143" behindDoc="0" locked="0" layoutInCell="1" allowOverlap="1" wp14:anchorId="7994007B" wp14:editId="3DE368F8">
                <wp:simplePos x="0" y="0"/>
                <wp:positionH relativeFrom="column">
                  <wp:posOffset>2900680</wp:posOffset>
                </wp:positionH>
                <wp:positionV relativeFrom="paragraph">
                  <wp:posOffset>1372870</wp:posOffset>
                </wp:positionV>
                <wp:extent cx="14556" cy="294840"/>
                <wp:effectExtent l="76200" t="38100" r="62230" b="29210"/>
                <wp:wrapNone/>
                <wp:docPr id="27171" name="Straight Connector 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4556" cy="294840"/>
                        </a:xfrm>
                        <a:prstGeom prst="line">
                          <a:avLst/>
                        </a:prstGeom>
                        <a:ln>
                          <a:solidFill>
                            <a:schemeClr val="tx1">
                              <a:lumMod val="50000"/>
                              <a:lumOff val="50000"/>
                            </a:schemeClr>
                          </a:solidFill>
                          <a:prstDash val="dash"/>
                          <a:headEnd type="triangle"/>
                          <a:tailEnd w="med" len="lg"/>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1F1595F" id="Straight Connector 24" o:spid="_x0000_s1026" style="position:absolute;z-index:251974143;visibility:visible;mso-wrap-style:square;mso-wrap-distance-left:9pt;mso-wrap-distance-top:0;mso-wrap-distance-right:9pt;mso-wrap-distance-bottom:0;mso-position-horizontal:absolute;mso-position-horizontal-relative:text;mso-position-vertical:absolute;mso-position-vertical-relative:text" from="228.4pt,108.1pt" to="229.55pt,13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" strokecolor="gray [1629]">
                <v:stroke dashstyle="dash" startarrow="block" endarrowlength="long"/>
                <o:lock v:ext="edit" shapetype="f"/>
              </v:line>
            </w:pict>
          </mc:Fallback>
        </mc:AlternateContent>
      </w:r>
    </w:p>
    <w:p w14:paraId="535C4A5F" w14:textId="77777777" w:rsidR="00880558" w:rsidRDefault="00880558" w:rsidP="000F2D5F">
      <w:pPr>
        <w:jc w:val="both"/>
        <w:rPr>
          <w:rFonts w:ascii="Century Gothic" w:hAnsi="Century Gothic"/>
          <w:sz w:val="20"/>
          <w:highlight w:val="yellow"/>
        </w:rPr>
      </w:pPr>
    </w:p>
    <w:p w14:paraId="169DF8E1" w14:textId="77777777" w:rsidR="00880558" w:rsidRPr="0022114C" w:rsidRDefault="00880558" w:rsidP="000F2D5F">
      <w:pPr>
        <w:jc w:val="both"/>
      </w:pPr>
    </w:p>
    <w:p w14:paraId="45618576" w14:textId="77777777" w:rsidR="00880558" w:rsidRDefault="00880558" w:rsidP="000F2D5F">
      <w:pPr>
        <w:jc w:val="both"/>
        <w:rPr>
          <w:rFonts w:ascii="Century Gothic" w:hAnsi="Century Gothic"/>
          <w:sz w:val="20"/>
        </w:rPr>
      </w:pPr>
      <w:r w:rsidRPr="006C65B1">
        <w:rPr>
          <w:rFonts w:ascii="Century Gothic" w:hAnsi="Century Gothic"/>
          <w:noProof/>
          <w:sz w:val="20"/>
          <w:highlight w:val="yellow"/>
        </w:rPr>
        <mc:AlternateContent>
          <mc:Choice Requires="wps">
            <w:drawing>
              <wp:anchor distT="0" distB="0" distL="114300" distR="114300" simplePos="0" relativeHeight="251972095" behindDoc="0" locked="0" layoutInCell="1" allowOverlap="1" wp14:anchorId="583EB65A" wp14:editId="78E686BD">
                <wp:simplePos x="0" y="0"/>
                <wp:positionH relativeFrom="column">
                  <wp:posOffset>1919919</wp:posOffset>
                </wp:positionH>
                <wp:positionV relativeFrom="paragraph">
                  <wp:posOffset>58135</wp:posOffset>
                </wp:positionV>
                <wp:extent cx="415637" cy="422031"/>
                <wp:effectExtent l="0" t="0" r="60960" b="54610"/>
                <wp:wrapNone/>
                <wp:docPr id="27172" name="Straight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5637" cy="422031"/>
                        </a:xfrm>
                        <a:prstGeom prst="line">
                          <a:avLst/>
                        </a:prstGeom>
                        <a:ln>
                          <a:solidFill>
                            <a:schemeClr val="tx1">
                              <a:lumMod val="50000"/>
                              <a:lumOff val="50000"/>
                            </a:schemeClr>
                          </a:solidFill>
                          <a:prstDash val="dash"/>
                          <a:headEnd type="triangle"/>
                          <a:tailEnd w="med"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18AD7C" id="Straight Connector 22" o:spid="_x0000_s1026" style="position:absolute;flip:x y;z-index:25197209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1.15pt,4.6pt" to="183.9pt,3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" strokecolor="gray [1629]">
                <v:stroke dashstyle="dash" startarrow="block" endarrowlength="long"/>
                <o:lock v:ext="edit" shapetype="f"/>
              </v:line>
            </w:pict>
          </mc:Fallback>
        </mc:AlternateContent>
      </w:r>
    </w:p>
    <w:p w14:paraId="4949E2C6" w14:textId="77777777" w:rsidR="00880558" w:rsidRDefault="00880558" w:rsidP="000F2D5F">
      <w:pPr>
        <w:jc w:val="both"/>
        <w:rPr>
          <w:rFonts w:ascii="Century Gothic" w:hAnsi="Century Gothic"/>
          <w:sz w:val="20"/>
        </w:rPr>
      </w:pPr>
      <w:r w:rsidRPr="006C65B1">
        <w:rPr>
          <w:rFonts w:ascii="Century Gothic" w:hAnsi="Century Gothic"/>
          <w:noProof/>
          <w:sz w:val="20"/>
          <w:highlight w:val="yellow"/>
        </w:rPr>
        <mc:AlternateContent>
          <mc:Choice Requires="wps">
            <w:drawing>
              <wp:anchor distT="0" distB="0" distL="114300" distR="114300" simplePos="0" relativeHeight="251956735" behindDoc="0" locked="0" layoutInCell="1" allowOverlap="1" wp14:anchorId="3ECBFE04" wp14:editId="32DCB4F3">
                <wp:simplePos x="0" y="0"/>
                <wp:positionH relativeFrom="column">
                  <wp:posOffset>877632</wp:posOffset>
                </wp:positionH>
                <wp:positionV relativeFrom="paragraph">
                  <wp:posOffset>152746</wp:posOffset>
                </wp:positionV>
                <wp:extent cx="1214120" cy="530736"/>
                <wp:effectExtent l="0" t="0" r="24130" b="22225"/>
                <wp:wrapNone/>
                <wp:docPr id="27173" name="Oval 5"/>
                <wp:cNvGraphicFramePr/>
                <a:graphic xmlns:a="http://schemas.openxmlformats.org/drawingml/2006/main">
                  <a:graphicData uri="http://schemas.microsoft.com/office/word/2010/wordprocessingShape">
                    <wps:wsp>
                      <wps:cNvSpPr/>
                      <wps:spPr>
                        <a:xfrm>
                          <a:off x="0" y="0"/>
                          <a:ext cx="1214120" cy="530736"/>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D91A201"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Create Draft Cancellation Request</w:t>
                            </w:r>
                          </w:p>
                        </w:txbxContent>
                      </wps:txbx>
                      <wps:bodyPr rtlCol="0" anchor="ctr">
                        <a:noAutofit/>
                      </wps:bodyPr>
                    </wps:wsp>
                  </a:graphicData>
                </a:graphic>
                <wp14:sizeRelV relativeFrom="margin">
                  <wp14:pctHeight>0</wp14:pctHeight>
                </wp14:sizeRelV>
              </wp:anchor>
            </w:drawing>
          </mc:Choice>
          <mc:Fallback>
            <w:pict>
              <v:oval w14:anchorId="3ECBFE04" id="_x0000_s1066" style="position:absolute;left:0;text-align:left;margin-left:69.1pt;margin-top:12.05pt;width:95.6pt;height:41.8pt;z-index:25195673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" fillcolor="#d8d8d8 [2732]" strokecolor="black [3213]" strokeweight=".5pt">
                <v:textbox>
                  <w:txbxContent>
                    <w:p w14:paraId="0D91A201"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Create Draft Cancellation Request</w:t>
                      </w:r>
                    </w:p>
                  </w:txbxContent>
                </v:textbox>
              </v:oval>
            </w:pict>
          </mc:Fallback>
        </mc:AlternateContent>
      </w:r>
    </w:p>
    <w:p w14:paraId="328D96C7" w14:textId="77777777" w:rsidR="00880558" w:rsidRDefault="00880558" w:rsidP="000F2D5F">
      <w:pPr>
        <w:jc w:val="both"/>
        <w:rPr>
          <w:rFonts w:ascii="Century Gothic" w:hAnsi="Century Gothic"/>
          <w:sz w:val="20"/>
        </w:rPr>
      </w:pPr>
    </w:p>
    <w:p w14:paraId="7CDE29C1" w14:textId="77777777" w:rsidR="00880558" w:rsidRDefault="00880558" w:rsidP="000F2D5F">
      <w:pPr>
        <w:jc w:val="both"/>
        <w:rPr>
          <w:rFonts w:ascii="Century Gothic" w:hAnsi="Century Gothic"/>
          <w:sz w:val="20"/>
        </w:rPr>
      </w:pPr>
    </w:p>
    <w:p w14:paraId="71F4CCAB" w14:textId="77777777" w:rsidR="00880558" w:rsidRDefault="00880558" w:rsidP="000F2D5F">
      <w:pPr>
        <w:jc w:val="both"/>
        <w:rPr>
          <w:rFonts w:ascii="Century Gothic" w:hAnsi="Century Gothic"/>
          <w:sz w:val="20"/>
        </w:rPr>
      </w:pPr>
    </w:p>
    <w:p w14:paraId="575CAA31" w14:textId="77777777" w:rsidR="00880558" w:rsidRDefault="00880558" w:rsidP="000F2D5F">
      <w:pPr>
        <w:jc w:val="both"/>
        <w:rPr>
          <w:rFonts w:ascii="Century Gothic" w:hAnsi="Century Gothic"/>
          <w:sz w:val="20"/>
        </w:rPr>
      </w:pPr>
    </w:p>
    <w:p w14:paraId="18F9ED33" w14:textId="77777777" w:rsidR="00880558" w:rsidRDefault="00880558" w:rsidP="000F2D5F">
      <w:pPr>
        <w:jc w:val="both"/>
        <w:rPr>
          <w:rFonts w:ascii="Century Gothic" w:hAnsi="Century Gothic"/>
          <w:sz w:val="20"/>
        </w:rPr>
      </w:pPr>
    </w:p>
    <w:p w14:paraId="470D775F" w14:textId="77777777" w:rsidR="00880558" w:rsidRDefault="00880558" w:rsidP="000F2D5F">
      <w:pPr>
        <w:jc w:val="both"/>
        <w:rPr>
          <w:rFonts w:ascii="Century Gothic" w:hAnsi="Century Gothic"/>
          <w:sz w:val="20"/>
        </w:rPr>
      </w:pPr>
      <w:r w:rsidRPr="006C65B1">
        <w:rPr>
          <w:rFonts w:ascii="Century Gothic" w:hAnsi="Century Gothic"/>
          <w:noProof/>
          <w:sz w:val="20"/>
          <w:highlight w:val="yellow"/>
        </w:rPr>
        <mc:AlternateContent>
          <mc:Choice Requires="wps">
            <w:drawing>
              <wp:anchor distT="0" distB="0" distL="114300" distR="114300" simplePos="0" relativeHeight="251959807" behindDoc="0" locked="0" layoutInCell="1" allowOverlap="1" wp14:anchorId="58168B6B" wp14:editId="73EF6A19">
                <wp:simplePos x="0" y="0"/>
                <wp:positionH relativeFrom="column">
                  <wp:posOffset>2309979</wp:posOffset>
                </wp:positionH>
                <wp:positionV relativeFrom="paragraph">
                  <wp:posOffset>56328</wp:posOffset>
                </wp:positionV>
                <wp:extent cx="1214120" cy="511553"/>
                <wp:effectExtent l="0" t="0" r="24130" b="22225"/>
                <wp:wrapNone/>
                <wp:docPr id="27174" name="Oval 9"/>
                <wp:cNvGraphicFramePr/>
                <a:graphic xmlns:a="http://schemas.openxmlformats.org/drawingml/2006/main">
                  <a:graphicData uri="http://schemas.microsoft.com/office/word/2010/wordprocessingShape">
                    <wps:wsp>
                      <wps:cNvSpPr/>
                      <wps:spPr>
                        <a:xfrm>
                          <a:off x="0" y="0"/>
                          <a:ext cx="1214120" cy="511553"/>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E688F6"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Approve/Reject Cancellation Request</w:t>
                            </w:r>
                          </w:p>
                        </w:txbxContent>
                      </wps:txbx>
                      <wps:bodyPr rtlCol="0" anchor="ctr">
                        <a:noAutofit/>
                      </wps:bodyPr>
                    </wps:wsp>
                  </a:graphicData>
                </a:graphic>
                <wp14:sizeRelV relativeFrom="margin">
                  <wp14:pctHeight>0</wp14:pctHeight>
                </wp14:sizeRelV>
              </wp:anchor>
            </w:drawing>
          </mc:Choice>
          <mc:Fallback>
            <w:pict>
              <v:oval w14:anchorId="58168B6B" id="_x0000_s1067" style="position:absolute;left:0;text-align:left;margin-left:181.9pt;margin-top:4.45pt;width:95.6pt;height:40.3pt;z-index:25195980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" fillcolor="#d8d8d8 [2732]" strokecolor="black [3213]" strokeweight=".5pt">
                <v:textbox>
                  <w:txbxContent>
                    <w:p w14:paraId="5EE688F6"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Approve/Reject Cancellation Request</w:t>
                      </w:r>
                    </w:p>
                  </w:txbxContent>
                </v:textbox>
              </v:oval>
            </w:pict>
          </mc:Fallback>
        </mc:AlternateContent>
      </w:r>
      <w:r w:rsidRPr="006C65B1">
        <w:rPr>
          <w:rFonts w:ascii="Century Gothic" w:hAnsi="Century Gothic"/>
          <w:noProof/>
          <w:sz w:val="20"/>
          <w:highlight w:val="yellow"/>
        </w:rPr>
        <mc:AlternateContent>
          <mc:Choice Requires="wps">
            <w:drawing>
              <wp:anchor distT="0" distB="0" distL="114300" distR="114300" simplePos="0" relativeHeight="251957759" behindDoc="0" locked="0" layoutInCell="1" allowOverlap="1" wp14:anchorId="42C6464E" wp14:editId="4B83F6AD">
                <wp:simplePos x="0" y="0"/>
                <wp:positionH relativeFrom="column">
                  <wp:posOffset>813688</wp:posOffset>
                </wp:positionH>
                <wp:positionV relativeFrom="paragraph">
                  <wp:posOffset>11568</wp:posOffset>
                </wp:positionV>
                <wp:extent cx="1214120" cy="498763"/>
                <wp:effectExtent l="0" t="0" r="24130" b="15875"/>
                <wp:wrapNone/>
                <wp:docPr id="27175" name="Oval 6"/>
                <wp:cNvGraphicFramePr/>
                <a:graphic xmlns:a="http://schemas.openxmlformats.org/drawingml/2006/main">
                  <a:graphicData uri="http://schemas.microsoft.com/office/word/2010/wordprocessingShape">
                    <wps:wsp>
                      <wps:cNvSpPr/>
                      <wps:spPr>
                        <a:xfrm>
                          <a:off x="0" y="0"/>
                          <a:ext cx="1214120" cy="498763"/>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B2720E3"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Update Draft Cancellation Request</w:t>
                            </w:r>
                          </w:p>
                        </w:txbxContent>
                      </wps:txbx>
                      <wps:bodyPr rtlCol="0" anchor="ctr">
                        <a:noAutofit/>
                      </wps:bodyPr>
                    </wps:wsp>
                  </a:graphicData>
                </a:graphic>
                <wp14:sizeRelV relativeFrom="margin">
                  <wp14:pctHeight>0</wp14:pctHeight>
                </wp14:sizeRelV>
              </wp:anchor>
            </w:drawing>
          </mc:Choice>
          <mc:Fallback>
            <w:pict>
              <v:oval w14:anchorId="42C6464E" id="_x0000_s1068" style="position:absolute;left:0;text-align:left;margin-left:64.05pt;margin-top:.9pt;width:95.6pt;height:39.25pt;z-index:25195775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" fillcolor="#d8d8d8 [2732]" strokecolor="black [3213]" strokeweight=".5pt">
                <v:textbox>
                  <w:txbxContent>
                    <w:p w14:paraId="0B2720E3" w14:textId="77777777" w:rsidR="00904402" w:rsidRDefault="00904402" w:rsidP="00880558">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Update Draft Cancellation Request</w:t>
                      </w:r>
                    </w:p>
                  </w:txbxContent>
                </v:textbox>
              </v:oval>
            </w:pict>
          </mc:Fallback>
        </mc:AlternateContent>
      </w:r>
    </w:p>
    <w:p w14:paraId="6AA95A0A" w14:textId="77777777" w:rsidR="00880558" w:rsidRDefault="00880558" w:rsidP="000F2D5F">
      <w:pPr>
        <w:jc w:val="both"/>
        <w:rPr>
          <w:rFonts w:ascii="Century Gothic" w:hAnsi="Century Gothic"/>
          <w:sz w:val="20"/>
        </w:rPr>
      </w:pPr>
    </w:p>
    <w:p w14:paraId="7DF02C5D" w14:textId="77777777" w:rsidR="00880558" w:rsidRDefault="00880558" w:rsidP="000F2D5F">
      <w:pPr>
        <w:jc w:val="both"/>
        <w:rPr>
          <w:rFonts w:ascii="Century Gothic" w:hAnsi="Century Gothic"/>
          <w:sz w:val="20"/>
        </w:rPr>
      </w:pPr>
    </w:p>
    <w:p w14:paraId="01E2D9DC" w14:textId="77777777" w:rsidR="00880558" w:rsidRDefault="00880558" w:rsidP="000F2D5F">
      <w:pPr>
        <w:jc w:val="both"/>
        <w:rPr>
          <w:rFonts w:ascii="Century Gothic" w:hAnsi="Century Gothic"/>
          <w:sz w:val="20"/>
        </w:rPr>
      </w:pPr>
    </w:p>
    <w:p w14:paraId="76CC79F3" w14:textId="77777777" w:rsidR="00880558" w:rsidRDefault="00880558" w:rsidP="000F2D5F">
      <w:pPr>
        <w:jc w:val="both"/>
        <w:rPr>
          <w:rFonts w:ascii="Century Gothic" w:hAnsi="Century Gothic"/>
          <w:sz w:val="20"/>
        </w:rPr>
      </w:pPr>
    </w:p>
    <w:p w14:paraId="779E5C75" w14:textId="114DF4DC" w:rsidR="00880558" w:rsidRDefault="00880558" w:rsidP="000F2D5F">
      <w:pPr>
        <w:jc w:val="both"/>
        <w:rPr>
          <w:rFonts w:ascii="Century Gothic" w:hAnsi="Century Gothic"/>
          <w:sz w:val="20"/>
        </w:rPr>
      </w:pPr>
    </w:p>
    <w:p w14:paraId="0432B102" w14:textId="77777777" w:rsidR="00700D88" w:rsidRPr="00BC4CAD" w:rsidRDefault="00700D88" w:rsidP="000F2D5F">
      <w:pPr>
        <w:pStyle w:val="Heading4"/>
        <w:tabs>
          <w:tab w:val="left" w:pos="851"/>
        </w:tabs>
        <w:jc w:val="both"/>
        <w:rPr>
          <w:i w:val="0"/>
        </w:rPr>
      </w:pPr>
      <w:r w:rsidRPr="00BC4CAD">
        <w:rPr>
          <w:i w:val="0"/>
        </w:rPr>
        <w:t>Process Steps</w:t>
      </w:r>
    </w:p>
    <w:tbl>
      <w:tblPr>
        <w:tblStyle w:val="ListTable1Light-Accent2"/>
        <w:tblW w:w="0" w:type="auto"/>
        <w:tblLook w:val="01E0" w:firstRow="1" w:lastRow="1" w:firstColumn="1" w:lastColumn="1" w:noHBand="0" w:noVBand="0"/>
      </w:tblPr>
      <w:tblGrid>
        <w:gridCol w:w="8458"/>
      </w:tblGrid>
      <w:tr w:rsidR="00700D88" w:rsidRPr="00AE06B6" w14:paraId="0432B104" w14:textId="77777777" w:rsidTr="00DA37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0432B103" w14:textId="77777777" w:rsidR="00700D88" w:rsidRPr="001141E2" w:rsidRDefault="001141E2" w:rsidP="000F2D5F">
            <w:pPr>
              <w:jc w:val="both"/>
              <w:rPr>
                <w:rFonts w:ascii="Century Gothic" w:hAnsi="Century Gothic"/>
                <w:b w:val="0"/>
                <w:bCs w:val="0"/>
                <w:sz w:val="20"/>
              </w:rPr>
            </w:pPr>
            <w:r w:rsidRPr="001141E2">
              <w:rPr>
                <w:rFonts w:ascii="Century Gothic" w:hAnsi="Century Gothic"/>
                <w:bCs w:val="0"/>
                <w:color w:val="FFFFFF" w:themeColor="background1"/>
                <w:sz w:val="20"/>
              </w:rPr>
              <w:t>PROCESS STEPS</w:t>
            </w:r>
          </w:p>
        </w:tc>
      </w:tr>
      <w:tr w:rsidR="001141E2" w:rsidRPr="001141E2" w14:paraId="0432B106" w14:textId="77777777" w:rsidTr="00DA37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432B105" w14:textId="77777777" w:rsidR="001141E2" w:rsidRPr="001141E2" w:rsidRDefault="001141E2" w:rsidP="000F2D5F">
            <w:pPr>
              <w:jc w:val="both"/>
              <w:rPr>
                <w:rFonts w:ascii="Century Gothic" w:hAnsi="Century Gothic"/>
                <w:bCs w:val="0"/>
                <w:sz w:val="20"/>
              </w:rPr>
            </w:pPr>
            <w:r w:rsidRPr="001141E2">
              <w:rPr>
                <w:rFonts w:ascii="Century Gothic" w:hAnsi="Century Gothic"/>
                <w:bCs w:val="0"/>
                <w:sz w:val="20"/>
              </w:rPr>
              <w:t xml:space="preserve">P01: </w:t>
            </w:r>
            <w:r w:rsidRPr="001141E2">
              <w:rPr>
                <w:rFonts w:ascii="Century Gothic" w:hAnsi="Century Gothic"/>
                <w:sz w:val="20"/>
              </w:rPr>
              <w:t>Submit Cancellation Request</w:t>
            </w:r>
          </w:p>
        </w:tc>
      </w:tr>
      <w:tr w:rsidR="00700D88" w:rsidRPr="00E451A1" w14:paraId="0432B10A" w14:textId="77777777" w:rsidTr="00DA37F3">
        <w:tc>
          <w:tcPr>
            <w:cnfStyle w:val="001000000000" w:firstRow="0" w:lastRow="0" w:firstColumn="1" w:lastColumn="0" w:oddVBand="0" w:evenVBand="0" w:oddHBand="0" w:evenHBand="0" w:firstRowFirstColumn="0" w:firstRowLastColumn="0" w:lastRowFirstColumn="0" w:lastRowLastColumn="0"/>
            <w:tcW w:w="8630" w:type="dxa"/>
          </w:tcPr>
          <w:p w14:paraId="0432B107" w14:textId="77777777" w:rsidR="00700D88" w:rsidRPr="001141E2" w:rsidRDefault="00AF41F2" w:rsidP="006707E7">
            <w:pPr>
              <w:tabs>
                <w:tab w:val="clear" w:pos="360"/>
              </w:tabs>
              <w:ind w:left="72"/>
              <w:jc w:val="both"/>
              <w:rPr>
                <w:rFonts w:ascii="Century Gothic" w:hAnsi="Century Gothic"/>
                <w:b w:val="0"/>
                <w:sz w:val="20"/>
              </w:rPr>
            </w:pPr>
            <w:r w:rsidRPr="001141E2">
              <w:rPr>
                <w:rFonts w:ascii="Century Gothic" w:hAnsi="Century Gothic"/>
                <w:b w:val="0"/>
                <w:sz w:val="20"/>
              </w:rPr>
              <w:t xml:space="preserve">The </w:t>
            </w:r>
            <w:r w:rsidR="00700D88" w:rsidRPr="001141E2">
              <w:rPr>
                <w:rFonts w:ascii="Century Gothic" w:hAnsi="Century Gothic"/>
                <w:b w:val="0"/>
                <w:sz w:val="20"/>
              </w:rPr>
              <w:t xml:space="preserve">Declarant </w:t>
            </w:r>
            <w:r w:rsidRPr="001141E2">
              <w:rPr>
                <w:rFonts w:ascii="Century Gothic" w:hAnsi="Century Gothic"/>
                <w:b w:val="0"/>
                <w:sz w:val="20"/>
              </w:rPr>
              <w:t xml:space="preserve">initially </w:t>
            </w:r>
            <w:r w:rsidR="00700D88" w:rsidRPr="001141E2">
              <w:rPr>
                <w:rFonts w:ascii="Century Gothic" w:hAnsi="Century Gothic"/>
                <w:b w:val="0"/>
                <w:sz w:val="20"/>
              </w:rPr>
              <w:t xml:space="preserve">raises </w:t>
            </w:r>
            <w:r w:rsidRPr="001141E2">
              <w:rPr>
                <w:rFonts w:ascii="Century Gothic" w:hAnsi="Century Gothic"/>
                <w:b w:val="0"/>
                <w:sz w:val="20"/>
              </w:rPr>
              <w:t xml:space="preserve">Cancellation Request which contains </w:t>
            </w:r>
            <w:r w:rsidR="00700D88" w:rsidRPr="001141E2">
              <w:rPr>
                <w:rFonts w:ascii="Century Gothic" w:hAnsi="Century Gothic"/>
                <w:b w:val="0"/>
                <w:sz w:val="20"/>
              </w:rPr>
              <w:t>the following information:</w:t>
            </w:r>
          </w:p>
          <w:p w14:paraId="0432B108" w14:textId="77777777" w:rsidR="00700D88" w:rsidRPr="001141E2" w:rsidRDefault="00700D88">
            <w:pPr>
              <w:numPr>
                <w:ilvl w:val="0"/>
                <w:numId w:val="24"/>
              </w:numPr>
              <w:tabs>
                <w:tab w:val="clear" w:pos="360"/>
              </w:tabs>
              <w:jc w:val="both"/>
              <w:rPr>
                <w:rFonts w:ascii="Century Gothic" w:hAnsi="Century Gothic"/>
                <w:b w:val="0"/>
                <w:sz w:val="20"/>
              </w:rPr>
            </w:pPr>
            <w:r w:rsidRPr="001141E2">
              <w:rPr>
                <w:rFonts w:ascii="Century Gothic" w:hAnsi="Century Gothic"/>
                <w:b w:val="0"/>
                <w:sz w:val="20"/>
              </w:rPr>
              <w:t>Declaration number</w:t>
            </w:r>
          </w:p>
          <w:p w14:paraId="167E0AE2" w14:textId="77777777" w:rsidR="00700D88" w:rsidRPr="00217FF8" w:rsidRDefault="00700D88">
            <w:pPr>
              <w:numPr>
                <w:ilvl w:val="0"/>
                <w:numId w:val="24"/>
              </w:numPr>
              <w:tabs>
                <w:tab w:val="clear" w:pos="360"/>
              </w:tabs>
              <w:jc w:val="both"/>
              <w:rPr>
                <w:rFonts w:ascii="Century Gothic" w:hAnsi="Century Gothic"/>
                <w:b w:val="0"/>
                <w:sz w:val="20"/>
              </w:rPr>
            </w:pPr>
            <w:r w:rsidRPr="001141E2">
              <w:rPr>
                <w:rFonts w:ascii="Century Gothic" w:hAnsi="Century Gothic"/>
                <w:b w:val="0"/>
                <w:sz w:val="20"/>
              </w:rPr>
              <w:t xml:space="preserve">Reason for </w:t>
            </w:r>
            <w:r w:rsidR="00AF41F2" w:rsidRPr="001141E2">
              <w:rPr>
                <w:rFonts w:ascii="Century Gothic" w:hAnsi="Century Gothic"/>
                <w:b w:val="0"/>
                <w:sz w:val="20"/>
              </w:rPr>
              <w:t>cancellation</w:t>
            </w:r>
          </w:p>
          <w:p w14:paraId="0432B109" w14:textId="1785A27B" w:rsidR="00217FF8" w:rsidRPr="001141E2" w:rsidRDefault="00217FF8">
            <w:pPr>
              <w:tabs>
                <w:tab w:val="clear" w:pos="360"/>
              </w:tabs>
              <w:jc w:val="both"/>
              <w:rPr>
                <w:rFonts w:ascii="Century Gothic" w:hAnsi="Century Gothic"/>
                <w:b w:val="0"/>
                <w:sz w:val="20"/>
              </w:rPr>
            </w:pPr>
            <w:r>
              <w:rPr>
                <w:rFonts w:ascii="Century Gothic" w:hAnsi="Century Gothic"/>
                <w:b w:val="0"/>
                <w:sz w:val="20"/>
              </w:rPr>
              <w:t>System will generate cancellation request reference number during submission.</w:t>
            </w:r>
          </w:p>
        </w:tc>
      </w:tr>
      <w:tr w:rsidR="00700D88" w:rsidRPr="001141E2" w14:paraId="0432B10C" w14:textId="77777777" w:rsidTr="00DA37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432B10B" w14:textId="070E0536" w:rsidR="00700D88" w:rsidRPr="001141E2" w:rsidRDefault="00DA37F3" w:rsidP="006707E7">
            <w:pPr>
              <w:jc w:val="both"/>
              <w:rPr>
                <w:rFonts w:ascii="Century Gothic" w:hAnsi="Century Gothic"/>
                <w:bCs w:val="0"/>
                <w:sz w:val="20"/>
              </w:rPr>
            </w:pPr>
            <w:r w:rsidRPr="000E2548">
              <w:rPr>
                <w:rFonts w:ascii="Century Gothic" w:hAnsi="Century Gothic"/>
                <w:bCs w:val="0"/>
                <w:sz w:val="20"/>
              </w:rPr>
              <w:t xml:space="preserve">P02: </w:t>
            </w:r>
            <w:r w:rsidRPr="000E2548">
              <w:rPr>
                <w:rFonts w:ascii="Century Gothic" w:hAnsi="Century Gothic"/>
                <w:sz w:val="20"/>
              </w:rPr>
              <w:t xml:space="preserve">Approve </w:t>
            </w:r>
            <w:r>
              <w:rPr>
                <w:rFonts w:ascii="Century Gothic" w:hAnsi="Century Gothic"/>
                <w:sz w:val="20"/>
              </w:rPr>
              <w:t xml:space="preserve">Cancellation </w:t>
            </w:r>
            <w:r w:rsidRPr="000E2548">
              <w:rPr>
                <w:rFonts w:ascii="Century Gothic" w:hAnsi="Century Gothic"/>
                <w:sz w:val="20"/>
              </w:rPr>
              <w:t>Request</w:t>
            </w:r>
          </w:p>
        </w:tc>
      </w:tr>
      <w:tr w:rsidR="00700D88" w:rsidRPr="007E06DD" w14:paraId="0432B10E" w14:textId="77777777" w:rsidTr="00DA37F3">
        <w:tc>
          <w:tcPr>
            <w:cnfStyle w:val="001000000000" w:firstRow="0" w:lastRow="0" w:firstColumn="1" w:lastColumn="0" w:oddVBand="0" w:evenVBand="0" w:oddHBand="0" w:evenHBand="0" w:firstRowFirstColumn="0" w:firstRowLastColumn="0" w:lastRowFirstColumn="0" w:lastRowLastColumn="0"/>
            <w:tcW w:w="8630" w:type="dxa"/>
          </w:tcPr>
          <w:p w14:paraId="69F07AF8" w14:textId="30CAEF6E" w:rsidR="00DA37F3" w:rsidRPr="00151CB5" w:rsidRDefault="00DA37F3" w:rsidP="006707E7">
            <w:pPr>
              <w:tabs>
                <w:tab w:val="clear" w:pos="360"/>
              </w:tabs>
              <w:ind w:left="72"/>
              <w:jc w:val="both"/>
              <w:rPr>
                <w:rFonts w:ascii="Century Gothic" w:hAnsi="Century Gothic"/>
                <w:b w:val="0"/>
                <w:bCs w:val="0"/>
                <w:sz w:val="20"/>
              </w:rPr>
            </w:pPr>
            <w:r>
              <w:rPr>
                <w:rFonts w:ascii="Century Gothic" w:hAnsi="Century Gothic"/>
                <w:b w:val="0"/>
                <w:sz w:val="20"/>
              </w:rPr>
              <w:t xml:space="preserve">A verifier at the </w:t>
            </w:r>
            <w:r w:rsidR="00364C72">
              <w:rPr>
                <w:rFonts w:ascii="Century Gothic" w:hAnsi="Century Gothic"/>
                <w:b w:val="0"/>
                <w:sz w:val="20"/>
              </w:rPr>
              <w:t>CUSTOMS OFFICE</w:t>
            </w:r>
            <w:r>
              <w:rPr>
                <w:rFonts w:ascii="Century Gothic" w:hAnsi="Century Gothic"/>
                <w:b w:val="0"/>
                <w:sz w:val="20"/>
              </w:rPr>
              <w:t xml:space="preserve"> where the declaration was submitted will verify the cancellation request and ascertain that all details are provided correctly. The verifier will have the following options.</w:t>
            </w:r>
          </w:p>
          <w:p w14:paraId="49AA6225" w14:textId="36FE4851" w:rsidR="00DA37F3" w:rsidRPr="00151CB5" w:rsidRDefault="00DA37F3">
            <w:pPr>
              <w:pStyle w:val="ListParagraph"/>
              <w:numPr>
                <w:ilvl w:val="0"/>
                <w:numId w:val="43"/>
              </w:numPr>
              <w:tabs>
                <w:tab w:val="clear" w:pos="360"/>
              </w:tabs>
              <w:jc w:val="both"/>
              <w:rPr>
                <w:rFonts w:ascii="Century Gothic" w:hAnsi="Century Gothic"/>
                <w:b w:val="0"/>
                <w:bCs w:val="0"/>
                <w:sz w:val="20"/>
                <w:lang w:val="en-IN"/>
              </w:rPr>
            </w:pPr>
            <w:r w:rsidRPr="00151CB5">
              <w:rPr>
                <w:rFonts w:ascii="Century Gothic" w:hAnsi="Century Gothic"/>
                <w:sz w:val="20"/>
                <w:lang w:val="en-IN"/>
              </w:rPr>
              <w:t>A</w:t>
            </w:r>
            <w:r>
              <w:rPr>
                <w:rFonts w:ascii="Century Gothic" w:hAnsi="Century Gothic"/>
                <w:sz w:val="20"/>
                <w:lang w:val="en-IN"/>
              </w:rPr>
              <w:t>pprove</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declaration will be </w:t>
            </w:r>
            <w:r>
              <w:rPr>
                <w:rFonts w:ascii="Century Gothic" w:hAnsi="Century Gothic"/>
                <w:b w:val="0"/>
                <w:bCs w:val="0"/>
                <w:sz w:val="20"/>
                <w:lang w:val="en-IN"/>
              </w:rPr>
              <w:t>cancelled</w:t>
            </w:r>
            <w:r w:rsidRPr="00151CB5">
              <w:rPr>
                <w:rFonts w:ascii="Century Gothic" w:hAnsi="Century Gothic"/>
                <w:b w:val="0"/>
                <w:bCs w:val="0"/>
                <w:sz w:val="20"/>
                <w:lang w:val="en-IN"/>
              </w:rPr>
              <w:t>.</w:t>
            </w:r>
          </w:p>
          <w:p w14:paraId="28840E6B" w14:textId="54291A8D" w:rsidR="00DA37F3" w:rsidRPr="00151CB5" w:rsidRDefault="00DA37F3">
            <w:pPr>
              <w:pStyle w:val="ListParagraph"/>
              <w:numPr>
                <w:ilvl w:val="0"/>
                <w:numId w:val="43"/>
              </w:numPr>
              <w:tabs>
                <w:tab w:val="clear" w:pos="360"/>
              </w:tabs>
              <w:jc w:val="both"/>
              <w:rPr>
                <w:rFonts w:ascii="Century Gothic" w:hAnsi="Century Gothic"/>
                <w:b w:val="0"/>
                <w:bCs w:val="0"/>
                <w:sz w:val="20"/>
                <w:lang w:val="en-IN"/>
              </w:rPr>
            </w:pPr>
            <w:r w:rsidRPr="00151CB5">
              <w:rPr>
                <w:rFonts w:ascii="Century Gothic" w:hAnsi="Century Gothic"/>
                <w:sz w:val="20"/>
                <w:lang w:val="en-IN"/>
              </w:rPr>
              <w:t>Reject:</w:t>
            </w:r>
            <w:r w:rsidRPr="00151CB5">
              <w:rPr>
                <w:rFonts w:ascii="Century Gothic" w:hAnsi="Century Gothic"/>
                <w:b w:val="0"/>
                <w:bCs w:val="0"/>
                <w:sz w:val="20"/>
                <w:lang w:val="en-IN"/>
              </w:rPr>
              <w:t xml:space="preserve"> In this case, the </w:t>
            </w:r>
            <w:r>
              <w:rPr>
                <w:rFonts w:ascii="Century Gothic" w:hAnsi="Century Gothic"/>
                <w:b w:val="0"/>
                <w:bCs w:val="0"/>
                <w:sz w:val="20"/>
                <w:lang w:val="en-IN"/>
              </w:rPr>
              <w:t xml:space="preserve">cancellation request </w:t>
            </w:r>
            <w:r w:rsidRPr="00151CB5">
              <w:rPr>
                <w:rFonts w:ascii="Century Gothic" w:hAnsi="Century Gothic"/>
                <w:b w:val="0"/>
                <w:bCs w:val="0"/>
                <w:sz w:val="20"/>
                <w:lang w:val="en-IN"/>
              </w:rPr>
              <w:t>shall be rejected.</w:t>
            </w:r>
            <w:r>
              <w:rPr>
                <w:rFonts w:ascii="Century Gothic" w:hAnsi="Century Gothic"/>
                <w:b w:val="0"/>
                <w:bCs w:val="0"/>
                <w:sz w:val="20"/>
                <w:lang w:val="en-IN"/>
              </w:rPr>
              <w:t xml:space="preserve"> No further action is possible.</w:t>
            </w:r>
          </w:p>
          <w:p w14:paraId="6D29E4B4" w14:textId="77777777" w:rsidR="00DA37F3" w:rsidRDefault="00DA37F3">
            <w:pPr>
              <w:tabs>
                <w:tab w:val="clear" w:pos="360"/>
              </w:tabs>
              <w:ind w:left="72"/>
              <w:jc w:val="both"/>
              <w:rPr>
                <w:rFonts w:ascii="Century Gothic" w:hAnsi="Century Gothic"/>
                <w:bCs w:val="0"/>
                <w:sz w:val="20"/>
              </w:rPr>
            </w:pPr>
            <w:r>
              <w:rPr>
                <w:rFonts w:ascii="Century Gothic" w:hAnsi="Century Gothic"/>
                <w:b w:val="0"/>
                <w:sz w:val="20"/>
              </w:rPr>
              <w:t>In all cases, the Declarant shall be notified of the approval/rejection through email.</w:t>
            </w:r>
          </w:p>
          <w:p w14:paraId="0432B10D" w14:textId="2F83AF7F" w:rsidR="00700D88" w:rsidRPr="001141E2" w:rsidRDefault="00700D88">
            <w:pPr>
              <w:tabs>
                <w:tab w:val="clear" w:pos="360"/>
              </w:tabs>
              <w:ind w:left="72"/>
              <w:jc w:val="both"/>
              <w:rPr>
                <w:rFonts w:ascii="Century Gothic" w:hAnsi="Century Gothic"/>
                <w:b w:val="0"/>
                <w:sz w:val="20"/>
              </w:rPr>
            </w:pPr>
          </w:p>
        </w:tc>
      </w:tr>
      <w:tr w:rsidR="00700D88" w:rsidRPr="001141E2" w14:paraId="0432B110" w14:textId="77777777" w:rsidTr="00DA37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432B10F" w14:textId="77777777" w:rsidR="00700D88" w:rsidRPr="001141E2" w:rsidRDefault="00700D88" w:rsidP="006707E7">
            <w:pPr>
              <w:jc w:val="both"/>
              <w:rPr>
                <w:rFonts w:ascii="Century Gothic" w:hAnsi="Century Gothic"/>
                <w:bCs w:val="0"/>
                <w:sz w:val="20"/>
              </w:rPr>
            </w:pPr>
            <w:r w:rsidRPr="001141E2">
              <w:rPr>
                <w:rFonts w:ascii="Century Gothic" w:hAnsi="Century Gothic"/>
                <w:bCs w:val="0"/>
                <w:sz w:val="20"/>
              </w:rPr>
              <w:t xml:space="preserve">P03: </w:t>
            </w:r>
            <w:r w:rsidR="00AF41F2" w:rsidRPr="001141E2">
              <w:rPr>
                <w:rFonts w:ascii="Century Gothic" w:hAnsi="Century Gothic"/>
                <w:sz w:val="20"/>
              </w:rPr>
              <w:t>Cancellation Declaration</w:t>
            </w:r>
          </w:p>
        </w:tc>
      </w:tr>
      <w:tr w:rsidR="00700D88" w:rsidRPr="007E06DD" w14:paraId="0432B112" w14:textId="77777777" w:rsidTr="00DA37F3">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432B111" w14:textId="5CBA0F45" w:rsidR="00700D88" w:rsidRPr="001141E2" w:rsidRDefault="00AF41F2" w:rsidP="006707E7">
            <w:pPr>
              <w:tabs>
                <w:tab w:val="clear" w:pos="360"/>
              </w:tabs>
              <w:ind w:left="72"/>
              <w:jc w:val="both"/>
              <w:rPr>
                <w:rFonts w:ascii="Century Gothic" w:hAnsi="Century Gothic"/>
                <w:b w:val="0"/>
                <w:sz w:val="20"/>
              </w:rPr>
            </w:pPr>
            <w:r w:rsidRPr="001141E2">
              <w:rPr>
                <w:rFonts w:ascii="Century Gothic" w:hAnsi="Century Gothic"/>
                <w:b w:val="0"/>
                <w:sz w:val="20"/>
              </w:rPr>
              <w:t xml:space="preserve">Once the cancellation request is approved, the system automatically cancels the </w:t>
            </w:r>
            <w:r w:rsidR="007F5FA8" w:rsidRPr="001141E2">
              <w:rPr>
                <w:rFonts w:ascii="Century Gothic" w:hAnsi="Century Gothic"/>
                <w:b w:val="0"/>
                <w:sz w:val="20"/>
              </w:rPr>
              <w:t>declaration.</w:t>
            </w:r>
            <w:r w:rsidR="007F5FA8">
              <w:rPr>
                <w:rFonts w:ascii="Century Gothic" w:hAnsi="Century Gothic"/>
                <w:b w:val="0"/>
                <w:sz w:val="20"/>
              </w:rPr>
              <w:t xml:space="preserve"> The system will however, maintain the record of the cancelled declaration</w:t>
            </w:r>
          </w:p>
        </w:tc>
      </w:tr>
    </w:tbl>
    <w:p w14:paraId="0432B11F" w14:textId="77777777" w:rsidR="002737AB" w:rsidRDefault="002737AB" w:rsidP="000F2D5F">
      <w:pPr>
        <w:jc w:val="both"/>
        <w:rPr>
          <w:rFonts w:ascii="Century Gothic" w:hAnsi="Century Gothic"/>
          <w:sz w:val="20"/>
        </w:rPr>
      </w:pPr>
    </w:p>
    <w:p w14:paraId="7833F088" w14:textId="77777777" w:rsidR="003B023C" w:rsidRPr="00AC4634" w:rsidRDefault="003B023C" w:rsidP="000F2D5F">
      <w:pPr>
        <w:pStyle w:val="Heading3"/>
        <w:ind w:left="0"/>
        <w:jc w:val="both"/>
      </w:pPr>
      <w:bookmarkStart w:id="597" w:name="_Toc82594318"/>
      <w:bookmarkStart w:id="598" w:name="_Toc331520835"/>
      <w:r>
        <w:t>Business Rules</w:t>
      </w:r>
      <w:bookmarkEnd w:id="597"/>
    </w:p>
    <w:p w14:paraId="73149440" w14:textId="77777777" w:rsidR="00DA43EE" w:rsidRDefault="00DA43EE" w:rsidP="000F2D5F">
      <w:pPr>
        <w:jc w:val="both"/>
        <w:rPr>
          <w:rFonts w:ascii="Century Gothic" w:hAnsi="Century Gothic"/>
          <w:sz w:val="20"/>
        </w:rPr>
      </w:pPr>
    </w:p>
    <w:tbl>
      <w:tblPr>
        <w:tblStyle w:val="GridTable1Light-Accent2"/>
        <w:tblW w:w="8642" w:type="dxa"/>
        <w:tblLook w:val="01A0" w:firstRow="1" w:lastRow="0" w:firstColumn="1" w:lastColumn="1" w:noHBand="0" w:noVBand="0"/>
      </w:tblPr>
      <w:tblGrid>
        <w:gridCol w:w="2972"/>
        <w:gridCol w:w="5670"/>
      </w:tblGrid>
      <w:tr w:rsidR="00DA43EE" w:rsidRPr="00952D97" w14:paraId="1ECDE6BE" w14:textId="77777777" w:rsidTr="00E90C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7883F94" w14:textId="77777777" w:rsidR="00DA43EE" w:rsidRPr="00952D97" w:rsidRDefault="00DA43EE" w:rsidP="000F2D5F">
            <w:pPr>
              <w:spacing w:after="60"/>
              <w:jc w:val="both"/>
              <w:rPr>
                <w:rFonts w:ascii="Century Gothic" w:hAnsi="Century Gothic"/>
                <w:b/>
                <w:sz w:val="20"/>
              </w:rPr>
            </w:pPr>
            <w:r>
              <w:rPr>
                <w:rFonts w:ascii="Century Gothic" w:hAnsi="Century Gothic"/>
                <w:b/>
                <w:sz w:val="20"/>
              </w:rPr>
              <w:t>S.No</w:t>
            </w:r>
          </w:p>
        </w:tc>
        <w:tc>
          <w:tcPr>
            <w:cnfStyle w:val="000100000000" w:firstRow="0" w:lastRow="0" w:firstColumn="0" w:lastColumn="1" w:oddVBand="0" w:evenVBand="0" w:oddHBand="0" w:evenHBand="0" w:firstRowFirstColumn="0" w:firstRowLastColumn="0" w:lastRowFirstColumn="0" w:lastRowLastColumn="0"/>
            <w:tcW w:w="5670" w:type="dxa"/>
          </w:tcPr>
          <w:p w14:paraId="40FC0162" w14:textId="77777777" w:rsidR="00DA43EE" w:rsidRPr="00952D97" w:rsidRDefault="00DA43EE" w:rsidP="000F2D5F">
            <w:pPr>
              <w:spacing w:after="60"/>
              <w:jc w:val="both"/>
              <w:rPr>
                <w:rFonts w:ascii="Century Gothic" w:hAnsi="Century Gothic"/>
                <w:sz w:val="20"/>
              </w:rPr>
            </w:pPr>
            <w:r>
              <w:rPr>
                <w:rFonts w:ascii="Century Gothic" w:hAnsi="Century Gothic"/>
                <w:sz w:val="20"/>
              </w:rPr>
              <w:t>Business Rule</w:t>
            </w:r>
          </w:p>
        </w:tc>
      </w:tr>
    </w:tbl>
    <w:tbl>
      <w:tblPr>
        <w:tblStyle w:val="TableGrid"/>
        <w:tblW w:w="8642" w:type="dxa"/>
        <w:tblLook w:val="04A0" w:firstRow="1" w:lastRow="0" w:firstColumn="1" w:lastColumn="0" w:noHBand="0" w:noVBand="1"/>
      </w:tblPr>
      <w:tblGrid>
        <w:gridCol w:w="704"/>
        <w:gridCol w:w="7938"/>
      </w:tblGrid>
      <w:tr w:rsidR="00DA43EE" w:rsidRPr="00D9410E" w14:paraId="5748456D" w14:textId="77777777" w:rsidTr="00E90C89">
        <w:tc>
          <w:tcPr>
            <w:tcW w:w="704" w:type="dxa"/>
          </w:tcPr>
          <w:p w14:paraId="5C19CE34" w14:textId="77777777" w:rsidR="00DA43EE" w:rsidRPr="00D9410E" w:rsidRDefault="00DA43EE" w:rsidP="000F2D5F">
            <w:pPr>
              <w:jc w:val="both"/>
              <w:rPr>
                <w:rFonts w:ascii="Century Gothic" w:hAnsi="Century Gothic"/>
                <w:sz w:val="20"/>
              </w:rPr>
            </w:pPr>
            <w:r>
              <w:rPr>
                <w:rFonts w:ascii="Century Gothic" w:hAnsi="Century Gothic"/>
                <w:sz w:val="20"/>
              </w:rPr>
              <w:t>1</w:t>
            </w:r>
          </w:p>
        </w:tc>
        <w:tc>
          <w:tcPr>
            <w:tcW w:w="7938" w:type="dxa"/>
          </w:tcPr>
          <w:p w14:paraId="148F449F" w14:textId="0910F8AB" w:rsidR="00DA43EE" w:rsidRPr="00D9410E" w:rsidRDefault="00DA43EE" w:rsidP="006707E7">
            <w:pPr>
              <w:jc w:val="both"/>
              <w:rPr>
                <w:rFonts w:ascii="Century Gothic" w:hAnsi="Century Gothic"/>
                <w:sz w:val="20"/>
              </w:rPr>
            </w:pPr>
            <w:r w:rsidRPr="008C40FF">
              <w:rPr>
                <w:rFonts w:ascii="Century Gothic" w:hAnsi="Century Gothic"/>
                <w:sz w:val="20"/>
              </w:rPr>
              <w:t xml:space="preserve">A declarant should have a valid TPN or should be registered as a declarant under a certified Clearing and Forwarding Agent. </w:t>
            </w:r>
          </w:p>
        </w:tc>
      </w:tr>
      <w:tr w:rsidR="00DA43EE" w:rsidRPr="00D9410E" w14:paraId="68AFA75E" w14:textId="77777777" w:rsidTr="00E90C89">
        <w:tc>
          <w:tcPr>
            <w:tcW w:w="704" w:type="dxa"/>
          </w:tcPr>
          <w:p w14:paraId="0A9C533F" w14:textId="77777777" w:rsidR="00DA43EE" w:rsidRPr="00D9410E" w:rsidRDefault="00DA43EE" w:rsidP="000F2D5F">
            <w:pPr>
              <w:jc w:val="both"/>
              <w:rPr>
                <w:rFonts w:ascii="Century Gothic" w:hAnsi="Century Gothic"/>
                <w:sz w:val="20"/>
              </w:rPr>
            </w:pPr>
            <w:r>
              <w:rPr>
                <w:rFonts w:ascii="Century Gothic" w:hAnsi="Century Gothic"/>
                <w:sz w:val="20"/>
              </w:rPr>
              <w:t>2</w:t>
            </w:r>
          </w:p>
        </w:tc>
        <w:tc>
          <w:tcPr>
            <w:tcW w:w="7938" w:type="dxa"/>
          </w:tcPr>
          <w:p w14:paraId="2A3259E6" w14:textId="2338690F" w:rsidR="00DA43EE" w:rsidRPr="00D9410E" w:rsidRDefault="00DA43EE" w:rsidP="006707E7">
            <w:pPr>
              <w:jc w:val="both"/>
              <w:rPr>
                <w:rFonts w:ascii="Century Gothic" w:hAnsi="Century Gothic"/>
                <w:sz w:val="20"/>
              </w:rPr>
            </w:pPr>
            <w:r>
              <w:rPr>
                <w:rFonts w:ascii="Century Gothic" w:hAnsi="Century Gothic"/>
                <w:sz w:val="20"/>
              </w:rPr>
              <w:t>Cancellation request shall be allowed only for submitted declaration which is yet to clear Customs clearance process.</w:t>
            </w:r>
          </w:p>
        </w:tc>
      </w:tr>
      <w:tr w:rsidR="00DA43EE" w:rsidRPr="00D9410E" w14:paraId="7B1A1CB5" w14:textId="77777777" w:rsidTr="00E90C89">
        <w:tc>
          <w:tcPr>
            <w:tcW w:w="704" w:type="dxa"/>
          </w:tcPr>
          <w:p w14:paraId="2ED27241" w14:textId="33CC4703" w:rsidR="00DA43EE" w:rsidRDefault="00DA43EE" w:rsidP="000F2D5F">
            <w:pPr>
              <w:jc w:val="both"/>
              <w:rPr>
                <w:rFonts w:ascii="Century Gothic" w:hAnsi="Century Gothic"/>
                <w:sz w:val="20"/>
              </w:rPr>
            </w:pPr>
            <w:r>
              <w:rPr>
                <w:rFonts w:ascii="Century Gothic" w:hAnsi="Century Gothic"/>
                <w:sz w:val="20"/>
              </w:rPr>
              <w:t>4</w:t>
            </w:r>
          </w:p>
        </w:tc>
        <w:tc>
          <w:tcPr>
            <w:tcW w:w="7938" w:type="dxa"/>
          </w:tcPr>
          <w:p w14:paraId="5A75FA8F" w14:textId="2F2B1091" w:rsidR="00DA43EE" w:rsidRDefault="00DA43EE" w:rsidP="006707E7">
            <w:pPr>
              <w:jc w:val="both"/>
              <w:rPr>
                <w:rFonts w:ascii="Century Gothic" w:hAnsi="Century Gothic"/>
                <w:sz w:val="20"/>
              </w:rPr>
            </w:pPr>
            <w:r>
              <w:rPr>
                <w:rFonts w:ascii="Century Gothic" w:hAnsi="Century Gothic"/>
                <w:sz w:val="20"/>
              </w:rPr>
              <w:t>Upon approval of Cancellation request, the Declaration shall be cancelled in the System.</w:t>
            </w:r>
          </w:p>
        </w:tc>
      </w:tr>
    </w:tbl>
    <w:p w14:paraId="10F8BA08" w14:textId="77777777" w:rsidR="00DA43EE" w:rsidRPr="00D9410E" w:rsidRDefault="00DA43EE" w:rsidP="000F2D5F">
      <w:pPr>
        <w:jc w:val="both"/>
        <w:rPr>
          <w:rFonts w:ascii="Century Gothic" w:hAnsi="Century Gothic"/>
          <w:sz w:val="20"/>
        </w:rPr>
      </w:pPr>
    </w:p>
    <w:p w14:paraId="35064F62" w14:textId="15D2C0E2" w:rsidR="003B023C" w:rsidRPr="00AC4634" w:rsidRDefault="003B023C" w:rsidP="000F2D5F">
      <w:pPr>
        <w:pStyle w:val="Heading3"/>
        <w:ind w:left="0"/>
        <w:jc w:val="both"/>
      </w:pPr>
      <w:bookmarkStart w:id="599" w:name="_Toc82594319"/>
      <w:r>
        <w:t>Business Validations</w:t>
      </w:r>
      <w:bookmarkEnd w:id="599"/>
    </w:p>
    <w:p w14:paraId="38F98402" w14:textId="3B7CC442" w:rsidR="00DA43EE" w:rsidRDefault="00DA43EE" w:rsidP="000F2D5F">
      <w:pPr>
        <w:tabs>
          <w:tab w:val="left" w:pos="1174"/>
        </w:tabs>
        <w:jc w:val="both"/>
      </w:pPr>
    </w:p>
    <w:tbl>
      <w:tblPr>
        <w:tblStyle w:val="GridTable1Light-Accent2"/>
        <w:tblW w:w="8642" w:type="dxa"/>
        <w:tblLook w:val="01A0" w:firstRow="1" w:lastRow="0" w:firstColumn="1" w:lastColumn="1" w:noHBand="0" w:noVBand="0"/>
      </w:tblPr>
      <w:tblGrid>
        <w:gridCol w:w="704"/>
        <w:gridCol w:w="7938"/>
      </w:tblGrid>
      <w:tr w:rsidR="00EF6BF3" w:rsidRPr="00952D97" w14:paraId="42095626" w14:textId="77777777" w:rsidTr="00E90C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412A320D" w14:textId="77777777" w:rsidR="00EF6BF3" w:rsidRPr="00952D97" w:rsidRDefault="00EF6BF3" w:rsidP="000F2D5F">
            <w:pPr>
              <w:spacing w:after="60"/>
              <w:jc w:val="both"/>
              <w:rPr>
                <w:rFonts w:ascii="Century Gothic" w:hAnsi="Century Gothic"/>
                <w:b/>
                <w:sz w:val="20"/>
              </w:rPr>
            </w:pPr>
            <w:r>
              <w:rPr>
                <w:rFonts w:ascii="Century Gothic" w:hAnsi="Century Gothic"/>
                <w:sz w:val="20"/>
              </w:rPr>
              <w:t>S.No</w:t>
            </w:r>
          </w:p>
        </w:tc>
        <w:tc>
          <w:tcPr>
            <w:cnfStyle w:val="000100000000" w:firstRow="0" w:lastRow="0" w:firstColumn="0" w:lastColumn="1" w:oddVBand="0" w:evenVBand="0" w:oddHBand="0" w:evenHBand="0" w:firstRowFirstColumn="0" w:firstRowLastColumn="0" w:lastRowFirstColumn="0" w:lastRowLastColumn="0"/>
            <w:tcW w:w="7938" w:type="dxa"/>
          </w:tcPr>
          <w:p w14:paraId="0ACEFE95" w14:textId="77777777" w:rsidR="00EF6BF3" w:rsidRPr="00952D97" w:rsidRDefault="00EF6BF3" w:rsidP="000F2D5F">
            <w:pPr>
              <w:spacing w:after="60"/>
              <w:jc w:val="both"/>
              <w:rPr>
                <w:rFonts w:ascii="Century Gothic" w:hAnsi="Century Gothic"/>
                <w:sz w:val="20"/>
              </w:rPr>
            </w:pPr>
            <w:r>
              <w:rPr>
                <w:rFonts w:ascii="Century Gothic" w:hAnsi="Century Gothic"/>
                <w:sz w:val="20"/>
              </w:rPr>
              <w:t>Business Validation</w:t>
            </w:r>
          </w:p>
        </w:tc>
      </w:tr>
    </w:tbl>
    <w:tbl>
      <w:tblPr>
        <w:tblStyle w:val="TableGrid"/>
        <w:tblW w:w="8642" w:type="dxa"/>
        <w:tblLook w:val="04A0" w:firstRow="1" w:lastRow="0" w:firstColumn="1" w:lastColumn="0" w:noHBand="0" w:noVBand="1"/>
      </w:tblPr>
      <w:tblGrid>
        <w:gridCol w:w="704"/>
        <w:gridCol w:w="7938"/>
      </w:tblGrid>
      <w:tr w:rsidR="00EF6BF3" w14:paraId="17B98ED2" w14:textId="77777777" w:rsidTr="00E90C89">
        <w:tc>
          <w:tcPr>
            <w:tcW w:w="704" w:type="dxa"/>
          </w:tcPr>
          <w:p w14:paraId="7B3AB63C" w14:textId="77777777" w:rsidR="00EF6BF3" w:rsidRPr="00D9410E" w:rsidRDefault="00EF6BF3" w:rsidP="000F2D5F">
            <w:pPr>
              <w:jc w:val="both"/>
              <w:rPr>
                <w:rFonts w:ascii="Century Gothic" w:hAnsi="Century Gothic"/>
                <w:sz w:val="20"/>
              </w:rPr>
            </w:pPr>
            <w:r>
              <w:rPr>
                <w:rFonts w:ascii="Century Gothic" w:hAnsi="Century Gothic"/>
                <w:sz w:val="20"/>
              </w:rPr>
              <w:t>1</w:t>
            </w:r>
          </w:p>
        </w:tc>
        <w:tc>
          <w:tcPr>
            <w:tcW w:w="7938" w:type="dxa"/>
          </w:tcPr>
          <w:p w14:paraId="166E121D" w14:textId="77777777" w:rsidR="00EF6BF3" w:rsidRPr="008C40FF" w:rsidRDefault="00EF6BF3" w:rsidP="006707E7">
            <w:pPr>
              <w:jc w:val="both"/>
              <w:rPr>
                <w:rFonts w:ascii="Century Gothic" w:hAnsi="Century Gothic"/>
                <w:sz w:val="20"/>
              </w:rPr>
            </w:pPr>
            <w:r>
              <w:rPr>
                <w:rFonts w:ascii="Century Gothic" w:hAnsi="Century Gothic"/>
                <w:sz w:val="20"/>
              </w:rPr>
              <w:t>Declaration should be submitted and yet to clear Customs clearance process.</w:t>
            </w:r>
          </w:p>
        </w:tc>
      </w:tr>
      <w:tr w:rsidR="00EF6BF3" w14:paraId="55DA6E31" w14:textId="77777777" w:rsidTr="00E90C89">
        <w:tc>
          <w:tcPr>
            <w:tcW w:w="704" w:type="dxa"/>
          </w:tcPr>
          <w:p w14:paraId="44A8CF2D" w14:textId="77777777" w:rsidR="00EF6BF3" w:rsidRPr="00D9410E" w:rsidRDefault="00EF6BF3" w:rsidP="000F2D5F">
            <w:pPr>
              <w:jc w:val="both"/>
              <w:rPr>
                <w:rFonts w:ascii="Century Gothic" w:hAnsi="Century Gothic"/>
                <w:sz w:val="20"/>
              </w:rPr>
            </w:pPr>
            <w:r>
              <w:rPr>
                <w:rFonts w:ascii="Century Gothic" w:hAnsi="Century Gothic"/>
                <w:sz w:val="20"/>
              </w:rPr>
              <w:t>2</w:t>
            </w:r>
          </w:p>
        </w:tc>
        <w:tc>
          <w:tcPr>
            <w:tcW w:w="7938" w:type="dxa"/>
          </w:tcPr>
          <w:p w14:paraId="1B20D6BA" w14:textId="77777777" w:rsidR="00EF6BF3" w:rsidRPr="008C40FF" w:rsidRDefault="00EF6BF3" w:rsidP="006707E7">
            <w:pPr>
              <w:jc w:val="both"/>
              <w:rPr>
                <w:rFonts w:ascii="Century Gothic" w:hAnsi="Century Gothic"/>
                <w:sz w:val="20"/>
              </w:rPr>
            </w:pPr>
            <w:r>
              <w:rPr>
                <w:rFonts w:ascii="Century Gothic" w:hAnsi="Century Gothic"/>
                <w:sz w:val="20"/>
              </w:rPr>
              <w:t>A single cancellation request can be raised against a declaration at one time.</w:t>
            </w:r>
          </w:p>
        </w:tc>
      </w:tr>
      <w:tr w:rsidR="00EF6BF3" w14:paraId="729C0FB5" w14:textId="77777777" w:rsidTr="00E90C89">
        <w:tc>
          <w:tcPr>
            <w:tcW w:w="704" w:type="dxa"/>
          </w:tcPr>
          <w:p w14:paraId="37C238B9" w14:textId="77777777" w:rsidR="00EF6BF3" w:rsidRDefault="00EF6BF3" w:rsidP="000F2D5F">
            <w:pPr>
              <w:jc w:val="both"/>
              <w:rPr>
                <w:rFonts w:ascii="Century Gothic" w:hAnsi="Century Gothic"/>
                <w:sz w:val="20"/>
              </w:rPr>
            </w:pPr>
            <w:r>
              <w:rPr>
                <w:rFonts w:ascii="Century Gothic" w:hAnsi="Century Gothic"/>
                <w:sz w:val="20"/>
              </w:rPr>
              <w:t>3</w:t>
            </w:r>
          </w:p>
        </w:tc>
        <w:tc>
          <w:tcPr>
            <w:tcW w:w="7938" w:type="dxa"/>
          </w:tcPr>
          <w:p w14:paraId="3106F2C4" w14:textId="77777777" w:rsidR="00EF6BF3" w:rsidRDefault="00EF6BF3" w:rsidP="006707E7">
            <w:pPr>
              <w:jc w:val="both"/>
              <w:rPr>
                <w:rFonts w:ascii="Century Gothic" w:hAnsi="Century Gothic"/>
                <w:sz w:val="20"/>
              </w:rPr>
            </w:pPr>
            <w:r>
              <w:rPr>
                <w:rFonts w:ascii="Century Gothic" w:hAnsi="Century Gothic"/>
                <w:sz w:val="20"/>
              </w:rPr>
              <w:t>A rejected cancellation request cannot be amended any further.</w:t>
            </w:r>
          </w:p>
        </w:tc>
      </w:tr>
      <w:tr w:rsidR="00EF6BF3" w14:paraId="21C2AE81" w14:textId="77777777" w:rsidTr="00E90C89">
        <w:tc>
          <w:tcPr>
            <w:tcW w:w="704" w:type="dxa"/>
          </w:tcPr>
          <w:p w14:paraId="68139008" w14:textId="77777777" w:rsidR="00EF6BF3" w:rsidRDefault="00EF6BF3" w:rsidP="000F2D5F">
            <w:pPr>
              <w:jc w:val="both"/>
              <w:rPr>
                <w:rFonts w:ascii="Century Gothic" w:hAnsi="Century Gothic"/>
                <w:sz w:val="20"/>
              </w:rPr>
            </w:pPr>
            <w:r>
              <w:rPr>
                <w:rFonts w:ascii="Century Gothic" w:hAnsi="Century Gothic"/>
                <w:sz w:val="20"/>
              </w:rPr>
              <w:t>4</w:t>
            </w:r>
          </w:p>
        </w:tc>
        <w:tc>
          <w:tcPr>
            <w:tcW w:w="7938" w:type="dxa"/>
          </w:tcPr>
          <w:p w14:paraId="518977B8" w14:textId="77777777" w:rsidR="00EF6BF3" w:rsidRDefault="00EF6BF3" w:rsidP="006707E7">
            <w:pPr>
              <w:jc w:val="both"/>
              <w:rPr>
                <w:rFonts w:ascii="Century Gothic" w:hAnsi="Century Gothic"/>
                <w:sz w:val="20"/>
              </w:rPr>
            </w:pPr>
            <w:r>
              <w:rPr>
                <w:rFonts w:ascii="Century Gothic" w:hAnsi="Century Gothic"/>
                <w:sz w:val="20"/>
              </w:rPr>
              <w:t>Once a cancellation request has been approved another cancellation request cannot be raised for the same declaration.</w:t>
            </w:r>
          </w:p>
        </w:tc>
      </w:tr>
    </w:tbl>
    <w:p w14:paraId="67355546" w14:textId="04155352" w:rsidR="00EF6BF3" w:rsidRDefault="00EF6BF3" w:rsidP="000F2D5F">
      <w:pPr>
        <w:tabs>
          <w:tab w:val="clear" w:pos="360"/>
        </w:tabs>
        <w:jc w:val="both"/>
      </w:pPr>
      <w:r>
        <w:br w:type="page"/>
      </w:r>
    </w:p>
    <w:p w14:paraId="0432B15F" w14:textId="77777777" w:rsidR="009A4FB0" w:rsidRPr="00674820" w:rsidRDefault="009A4FB0" w:rsidP="000F2D5F">
      <w:pPr>
        <w:pStyle w:val="StyleHeading210ptBlack"/>
        <w:ind w:hanging="3403"/>
        <w:jc w:val="both"/>
      </w:pPr>
      <w:bookmarkStart w:id="600" w:name="_Toc356821494"/>
      <w:bookmarkStart w:id="601" w:name="_Toc356826897"/>
      <w:bookmarkStart w:id="602" w:name="_Toc356893319"/>
      <w:bookmarkStart w:id="603" w:name="_Toc356900902"/>
      <w:bookmarkStart w:id="604" w:name="_Toc356901051"/>
      <w:bookmarkStart w:id="605" w:name="_Toc356901199"/>
      <w:bookmarkStart w:id="606" w:name="_Toc356901348"/>
      <w:bookmarkStart w:id="607" w:name="_Toc356901495"/>
      <w:bookmarkStart w:id="608" w:name="_Toc82594320"/>
      <w:bookmarkStart w:id="609" w:name="_Toc331520843"/>
      <w:bookmarkEnd w:id="598"/>
      <w:bookmarkEnd w:id="600"/>
      <w:bookmarkEnd w:id="601"/>
      <w:bookmarkEnd w:id="602"/>
      <w:bookmarkEnd w:id="603"/>
      <w:bookmarkEnd w:id="604"/>
      <w:bookmarkEnd w:id="605"/>
      <w:bookmarkEnd w:id="606"/>
      <w:bookmarkEnd w:id="607"/>
      <w:r>
        <w:t>Temp Import / Export Request</w:t>
      </w:r>
      <w:bookmarkEnd w:id="608"/>
    </w:p>
    <w:p w14:paraId="0432B160" w14:textId="77777777" w:rsidR="009A4FB0" w:rsidRDefault="009A4FB0" w:rsidP="000F2D5F">
      <w:pPr>
        <w:pStyle w:val="Heading3"/>
        <w:ind w:left="0"/>
        <w:jc w:val="both"/>
      </w:pPr>
      <w:bookmarkStart w:id="610" w:name="_Toc82594321"/>
      <w:r>
        <w:t>Description</w:t>
      </w:r>
      <w:bookmarkEnd w:id="610"/>
    </w:p>
    <w:p w14:paraId="0432B161" w14:textId="6E9B718E" w:rsidR="009A4FB0" w:rsidRPr="00333A84" w:rsidRDefault="009A4FB0" w:rsidP="006707E7">
      <w:pPr>
        <w:jc w:val="both"/>
        <w:rPr>
          <w:rFonts w:ascii="Century Gothic" w:hAnsi="Century Gothic"/>
          <w:sz w:val="20"/>
        </w:rPr>
      </w:pPr>
      <w:r w:rsidRPr="00333A84">
        <w:rPr>
          <w:rFonts w:ascii="Century Gothic" w:hAnsi="Century Gothic"/>
          <w:sz w:val="20"/>
        </w:rPr>
        <w:t>T</w:t>
      </w:r>
      <w:r>
        <w:rPr>
          <w:rFonts w:ascii="Century Gothic" w:hAnsi="Century Gothic"/>
          <w:sz w:val="20"/>
        </w:rPr>
        <w:t>emporary Import / Export Request is request and approval process prior to temporary import and export</w:t>
      </w:r>
      <w:r w:rsidR="00AD0089">
        <w:rPr>
          <w:rFonts w:ascii="Century Gothic" w:hAnsi="Century Gothic"/>
          <w:sz w:val="20"/>
        </w:rPr>
        <w:t xml:space="preserve"> declaration submission. </w:t>
      </w:r>
      <w:r w:rsidR="0022413F">
        <w:rPr>
          <w:rFonts w:ascii="Century Gothic" w:hAnsi="Century Gothic"/>
          <w:sz w:val="20"/>
        </w:rPr>
        <w:t xml:space="preserve">In </w:t>
      </w:r>
      <w:r w:rsidR="00066AD8">
        <w:rPr>
          <w:rFonts w:ascii="Century Gothic" w:hAnsi="Century Gothic"/>
          <w:sz w:val="20"/>
        </w:rPr>
        <w:t>ECMS</w:t>
      </w:r>
      <w:r w:rsidR="0022413F">
        <w:rPr>
          <w:rFonts w:ascii="Century Gothic" w:hAnsi="Century Gothic"/>
          <w:sz w:val="20"/>
        </w:rPr>
        <w:t xml:space="preserve"> system i</w:t>
      </w:r>
      <w:r w:rsidR="00AD0089">
        <w:rPr>
          <w:rFonts w:ascii="Century Gothic" w:hAnsi="Century Gothic"/>
          <w:sz w:val="20"/>
        </w:rPr>
        <w:t>t is a pre-requisite for the submission of the declaration for temporary import/export.</w:t>
      </w:r>
      <w:r>
        <w:rPr>
          <w:rFonts w:ascii="Century Gothic" w:hAnsi="Century Gothic"/>
          <w:sz w:val="20"/>
        </w:rPr>
        <w:t xml:space="preserve"> </w:t>
      </w:r>
      <w:r w:rsidR="0022413F">
        <w:rPr>
          <w:rFonts w:ascii="Century Gothic" w:hAnsi="Century Gothic"/>
          <w:sz w:val="20"/>
        </w:rPr>
        <w:t xml:space="preserve"> A valid TIER reference number is required for the submission of temporary import/export declaration.</w:t>
      </w:r>
    </w:p>
    <w:p w14:paraId="0432B162" w14:textId="77777777" w:rsidR="009A4FB0" w:rsidRDefault="009A4FB0">
      <w:pPr>
        <w:jc w:val="both"/>
        <w:rPr>
          <w:rFonts w:ascii="Century Gothic" w:hAnsi="Century Gothic"/>
          <w:sz w:val="20"/>
        </w:rPr>
      </w:pPr>
    </w:p>
    <w:p w14:paraId="0432B163" w14:textId="77777777" w:rsidR="009A4FB0" w:rsidRDefault="009A4FB0">
      <w:pPr>
        <w:pStyle w:val="Heading3"/>
        <w:ind w:left="0"/>
        <w:jc w:val="both"/>
      </w:pPr>
      <w:bookmarkStart w:id="611" w:name="_Toc82594322"/>
      <w:r>
        <w:t>Pre-Requisites</w:t>
      </w:r>
      <w:bookmarkEnd w:id="611"/>
    </w:p>
    <w:p w14:paraId="0432B164" w14:textId="597A2BA9" w:rsidR="009A4FB0" w:rsidRPr="00700D88" w:rsidRDefault="009A4FB0">
      <w:pPr>
        <w:jc w:val="both"/>
        <w:rPr>
          <w:rFonts w:ascii="Century Gothic" w:hAnsi="Century Gothic"/>
          <w:sz w:val="20"/>
        </w:rPr>
      </w:pPr>
      <w:r>
        <w:rPr>
          <w:rFonts w:ascii="Century Gothic" w:hAnsi="Century Gothic"/>
          <w:sz w:val="20"/>
        </w:rPr>
        <w:t xml:space="preserve">The importer should be registered in </w:t>
      </w:r>
      <w:r w:rsidR="00AF517C">
        <w:rPr>
          <w:rFonts w:ascii="Century Gothic" w:hAnsi="Century Gothic"/>
          <w:sz w:val="20"/>
        </w:rPr>
        <w:t>e</w:t>
      </w:r>
      <w:r>
        <w:rPr>
          <w:rFonts w:ascii="Century Gothic" w:hAnsi="Century Gothic"/>
          <w:sz w:val="20"/>
        </w:rPr>
        <w:t xml:space="preserve">CMS </w:t>
      </w:r>
      <w:r w:rsidR="006B0437">
        <w:rPr>
          <w:rFonts w:ascii="Century Gothic" w:hAnsi="Century Gothic"/>
          <w:sz w:val="20"/>
        </w:rPr>
        <w:t>system.</w:t>
      </w:r>
    </w:p>
    <w:p w14:paraId="0432B165" w14:textId="77777777" w:rsidR="009A4FB0" w:rsidRDefault="009A4FB0" w:rsidP="000F2D5F">
      <w:pPr>
        <w:jc w:val="both"/>
        <w:rPr>
          <w:rFonts w:ascii="Century Gothic" w:hAnsi="Century Gothic"/>
          <w:sz w:val="20"/>
        </w:rPr>
      </w:pPr>
    </w:p>
    <w:p w14:paraId="0432B166" w14:textId="1DBA5EF5" w:rsidR="009A4FB0" w:rsidRDefault="009A4FB0" w:rsidP="000F2D5F">
      <w:pPr>
        <w:pStyle w:val="Heading3"/>
        <w:ind w:left="0"/>
        <w:jc w:val="both"/>
      </w:pPr>
      <w:bookmarkStart w:id="612" w:name="_Toc82594323"/>
      <w:r>
        <w:t>Temp Import / Export Request Process</w:t>
      </w:r>
      <w:bookmarkEnd w:id="612"/>
    </w:p>
    <w:p w14:paraId="7592E37C" w14:textId="2B7F4CCC" w:rsidR="0040595E" w:rsidRPr="005C77A3" w:rsidRDefault="0040595E" w:rsidP="0040595E">
      <w:pPr>
        <w:rPr>
          <w:rFonts w:ascii="Century Gothic" w:hAnsi="Century Gothic"/>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sidR="003F775A">
        <w:rPr>
          <w:rFonts w:ascii="Century Gothic" w:hAnsi="Century Gothic"/>
          <w:b/>
          <w:bCs/>
          <w:sz w:val="20"/>
        </w:rPr>
        <w:t>1</w:t>
      </w:r>
      <w:r w:rsidR="006A32F6">
        <w:rPr>
          <w:rFonts w:ascii="Century Gothic" w:hAnsi="Century Gothic"/>
          <w:b/>
          <w:bCs/>
          <w:sz w:val="20"/>
        </w:rPr>
        <w:t>5</w:t>
      </w:r>
      <w:r w:rsidRPr="005C77A3">
        <w:rPr>
          <w:rFonts w:ascii="Century Gothic" w:hAnsi="Century Gothic"/>
          <w:b/>
          <w:bCs/>
          <w:sz w:val="20"/>
        </w:rPr>
        <w:t xml:space="preserve"> – </w:t>
      </w:r>
      <w:r>
        <w:rPr>
          <w:rFonts w:ascii="Century Gothic" w:hAnsi="Century Gothic"/>
          <w:b/>
          <w:bCs/>
          <w:sz w:val="20"/>
        </w:rPr>
        <w:t>Temporary Import/Export Request Process</w:t>
      </w:r>
    </w:p>
    <w:p w14:paraId="11D98CA9" w14:textId="77777777" w:rsidR="006B0437" w:rsidRPr="006B0437" w:rsidRDefault="006B0437" w:rsidP="000F2D5F">
      <w:pPr>
        <w:jc w:val="both"/>
      </w:pPr>
    </w:p>
    <w:p w14:paraId="0432B167" w14:textId="42A592A1" w:rsidR="000A288F" w:rsidRDefault="00211BC2" w:rsidP="000F2D5F">
      <w:pPr>
        <w:keepNext/>
        <w:tabs>
          <w:tab w:val="clear" w:pos="360"/>
        </w:tabs>
        <w:jc w:val="both"/>
      </w:pPr>
      <w:r w:rsidRPr="00211BC2">
        <w:rPr>
          <w:noProof/>
        </w:rPr>
        <w:t xml:space="preserve"> </w:t>
      </w:r>
      <w:r>
        <w:rPr>
          <w:noProof/>
        </w:rPr>
        <w:drawing>
          <wp:inline distT="0" distB="0" distL="0" distR="0" wp14:anchorId="625241D7" wp14:editId="60F9C260">
            <wp:extent cx="4345022" cy="4457393"/>
            <wp:effectExtent l="0" t="0" r="0" b="635"/>
            <wp:docPr id="28550" name="Picture 28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52153" cy="4464708"/>
                    </a:xfrm>
                    <a:prstGeom prst="rect">
                      <a:avLst/>
                    </a:prstGeom>
                  </pic:spPr>
                </pic:pic>
              </a:graphicData>
            </a:graphic>
          </wp:inline>
        </w:drawing>
      </w:r>
    </w:p>
    <w:p w14:paraId="0432B168" w14:textId="77777777" w:rsidR="000A288F" w:rsidRDefault="000A288F" w:rsidP="000F2D5F">
      <w:pPr>
        <w:pStyle w:val="Caption"/>
        <w:jc w:val="both"/>
        <w:rPr>
          <w:color w:val="7F7F7F" w:themeColor="text1" w:themeTint="80"/>
          <w:sz w:val="18"/>
          <w:szCs w:val="18"/>
        </w:rPr>
      </w:pPr>
    </w:p>
    <w:p w14:paraId="0432B169" w14:textId="69A31DEB" w:rsidR="009A4FB0" w:rsidRDefault="000A288F" w:rsidP="000F2D5F">
      <w:pPr>
        <w:pStyle w:val="Caption"/>
        <w:jc w:val="both"/>
        <w:rPr>
          <w:noProof/>
          <w:color w:val="7F7F7F" w:themeColor="text1" w:themeTint="80"/>
          <w:sz w:val="18"/>
          <w:szCs w:val="18"/>
        </w:rPr>
      </w:pPr>
      <w:r w:rsidRPr="000A288F">
        <w:rPr>
          <w:noProof/>
          <w:color w:val="7F7F7F" w:themeColor="text1" w:themeTint="80"/>
          <w:sz w:val="18"/>
          <w:szCs w:val="18"/>
        </w:rPr>
        <w:t>Temp Import/Export Process</w:t>
      </w:r>
    </w:p>
    <w:p w14:paraId="31BF9D95" w14:textId="1F0D3579" w:rsidR="00973003" w:rsidRDefault="00973003" w:rsidP="000F2D5F">
      <w:pPr>
        <w:jc w:val="both"/>
        <w:rPr>
          <w:lang w:val="en-GB"/>
        </w:rPr>
      </w:pPr>
    </w:p>
    <w:p w14:paraId="317AF3AD" w14:textId="77777777" w:rsidR="00211BC2" w:rsidRDefault="00211BC2" w:rsidP="000F2D5F">
      <w:pPr>
        <w:tabs>
          <w:tab w:val="clear" w:pos="360"/>
        </w:tabs>
        <w:jc w:val="both"/>
      </w:pPr>
      <w:r>
        <w:br w:type="page"/>
      </w:r>
    </w:p>
    <w:p w14:paraId="36CC72D6" w14:textId="77777777" w:rsidR="00211BC2" w:rsidRDefault="00211BC2" w:rsidP="000F2D5F">
      <w:pPr>
        <w:pStyle w:val="Heading3"/>
        <w:ind w:left="0"/>
        <w:jc w:val="both"/>
      </w:pPr>
      <w:bookmarkStart w:id="613" w:name="_Toc82594324"/>
      <w:r>
        <w:t>Temp Import/Export request</w:t>
      </w:r>
      <w:r w:rsidRPr="001D26EE">
        <w:t xml:space="preserve"> Use Case</w:t>
      </w:r>
      <w:bookmarkEnd w:id="613"/>
    </w:p>
    <w:p w14:paraId="5C5E5521" w14:textId="77777777" w:rsidR="00211BC2" w:rsidRDefault="00211BC2" w:rsidP="000F2D5F">
      <w:pPr>
        <w:keepNext/>
        <w:jc w:val="both"/>
      </w:pPr>
    </w:p>
    <w:p w14:paraId="29F4C794" w14:textId="77777777" w:rsidR="00211BC2" w:rsidRDefault="00211BC2" w:rsidP="000F2D5F">
      <w:pPr>
        <w:keepNext/>
        <w:jc w:val="both"/>
      </w:pPr>
      <w:r>
        <w:rPr>
          <w:noProof/>
        </w:rPr>
        <mc:AlternateContent>
          <mc:Choice Requires="wps">
            <w:drawing>
              <wp:anchor distT="0" distB="0" distL="114300" distR="114300" simplePos="0" relativeHeight="252047871" behindDoc="0" locked="0" layoutInCell="1" allowOverlap="1" wp14:anchorId="2597FF58" wp14:editId="532B9FD8">
                <wp:simplePos x="0" y="0"/>
                <wp:positionH relativeFrom="margin">
                  <wp:posOffset>495300</wp:posOffset>
                </wp:positionH>
                <wp:positionV relativeFrom="paragraph">
                  <wp:posOffset>87630</wp:posOffset>
                </wp:positionV>
                <wp:extent cx="4108450" cy="306931"/>
                <wp:effectExtent l="0" t="0" r="25400" b="17145"/>
                <wp:wrapNone/>
                <wp:docPr id="28551" name="Rectangle: Folded Corner 28551"/>
                <wp:cNvGraphicFramePr/>
                <a:graphic xmlns:a="http://schemas.openxmlformats.org/drawingml/2006/main">
                  <a:graphicData uri="http://schemas.microsoft.com/office/word/2010/wordprocessingShape">
                    <wps:wsp>
                      <wps:cNvSpPr/>
                      <wps:spPr>
                        <a:xfrm>
                          <a:off x="0" y="0"/>
                          <a:ext cx="4108450" cy="306931"/>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4E2FB7A" w14:textId="77777777" w:rsidR="00904402" w:rsidRPr="00F27C30" w:rsidRDefault="00904402" w:rsidP="00211BC2">
                            <w:pPr>
                              <w:jc w:val="center"/>
                              <w:rPr>
                                <w:lang w:val="en-IN"/>
                              </w:rPr>
                            </w:pPr>
                            <w:r>
                              <w:rPr>
                                <w:rFonts w:asciiTheme="minorHAnsi" w:hAnsi="Calibri" w:cstheme="minorBidi"/>
                                <w:b/>
                                <w:bCs/>
                                <w:color w:val="000000" w:themeColor="text1"/>
                                <w:kern w:val="24"/>
                                <w:sz w:val="18"/>
                                <w:szCs w:val="18"/>
                                <w:lang w:val="en-IN"/>
                              </w:rPr>
                              <w:t>Temp Import/Export Request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97FF58" id="Rectangle: Folded Corner 28551" o:spid="_x0000_s1069" type="#_x0000_t65" style="position:absolute;left:0;text-align:left;margin-left:39pt;margin-top:6.9pt;width:323.5pt;height:24.15pt;z-index:25204787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" adj="18000" fillcolor="#d8d8d8 [2732]" strokecolor="gray [1629]" strokeweight=".5pt">
                <v:textbox>
                  <w:txbxContent>
                    <w:p w14:paraId="54E2FB7A" w14:textId="77777777" w:rsidR="00904402" w:rsidRPr="00F27C30" w:rsidRDefault="00904402" w:rsidP="00211BC2">
                      <w:pPr>
                        <w:jc w:val="center"/>
                        <w:rPr>
                          <w:lang w:val="en-IN"/>
                        </w:rPr>
                      </w:pPr>
                      <w:r>
                        <w:rPr>
                          <w:rFonts w:asciiTheme="minorHAnsi" w:hAnsi="Calibri" w:cstheme="minorBidi"/>
                          <w:b/>
                          <w:bCs/>
                          <w:color w:val="000000" w:themeColor="text1"/>
                          <w:kern w:val="24"/>
                          <w:sz w:val="18"/>
                          <w:szCs w:val="18"/>
                          <w:lang w:val="en-IN"/>
                        </w:rPr>
                        <w:t>Temp Import/Export Request</w:t>
                      </w:r>
                    </w:p>
                  </w:txbxContent>
                </v:textbox>
                <w10:wrap anchorx="margin"/>
              </v:shape>
            </w:pict>
          </mc:Fallback>
        </mc:AlternateContent>
      </w:r>
    </w:p>
    <w:p w14:paraId="2E994485" w14:textId="77777777" w:rsidR="00211BC2" w:rsidRDefault="00211BC2" w:rsidP="000F2D5F">
      <w:pPr>
        <w:keepNext/>
        <w:jc w:val="both"/>
      </w:pPr>
    </w:p>
    <w:p w14:paraId="48E66E4B" w14:textId="77777777" w:rsidR="00211BC2" w:rsidRDefault="00211BC2" w:rsidP="000F2D5F">
      <w:pPr>
        <w:keepNext/>
        <w:jc w:val="both"/>
      </w:pPr>
    </w:p>
    <w:p w14:paraId="4B221421" w14:textId="77777777" w:rsidR="00211BC2" w:rsidRDefault="00211BC2" w:rsidP="000F2D5F">
      <w:pPr>
        <w:keepNext/>
        <w:jc w:val="both"/>
      </w:pPr>
      <w:r w:rsidRPr="003F2AB0">
        <w:rPr>
          <w:noProof/>
        </w:rPr>
        <mc:AlternateContent>
          <mc:Choice Requires="wps">
            <w:drawing>
              <wp:anchor distT="0" distB="0" distL="114300" distR="114300" simplePos="0" relativeHeight="252043775" behindDoc="0" locked="0" layoutInCell="1" allowOverlap="1" wp14:anchorId="4BA0093E" wp14:editId="558F7F51">
                <wp:simplePos x="0" y="0"/>
                <wp:positionH relativeFrom="column">
                  <wp:posOffset>3098165</wp:posOffset>
                </wp:positionH>
                <wp:positionV relativeFrom="paragraph">
                  <wp:posOffset>109220</wp:posOffset>
                </wp:positionV>
                <wp:extent cx="1336431" cy="639441"/>
                <wp:effectExtent l="0" t="0" r="16510" b="27940"/>
                <wp:wrapNone/>
                <wp:docPr id="28552" name="Oval 52"/>
                <wp:cNvGraphicFramePr/>
                <a:graphic xmlns:a="http://schemas.openxmlformats.org/drawingml/2006/main">
                  <a:graphicData uri="http://schemas.microsoft.com/office/word/2010/wordprocessingShape">
                    <wps:wsp>
                      <wps:cNvSpPr/>
                      <wps:spPr>
                        <a:xfrm>
                          <a:off x="0" y="0"/>
                          <a:ext cx="1336431" cy="639441"/>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2D66A0A" w14:textId="77777777" w:rsidR="00904402" w:rsidRDefault="00904402" w:rsidP="00211BC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Temp Import/Export Application</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oval w14:anchorId="4BA0093E" id="Oval 52" o:spid="_x0000_s1070" style="position:absolute;left:0;text-align:left;margin-left:243.95pt;margin-top:8.6pt;width:105.25pt;height:50.35pt;z-index:2520437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" fillcolor="#d8d8d8 [2732]" strokecolor="black [3213]" strokeweight=".5pt">
                <v:textbox>
                  <w:txbxContent>
                    <w:p w14:paraId="22D66A0A" w14:textId="77777777" w:rsidR="00904402" w:rsidRDefault="00904402" w:rsidP="00211BC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Temp Import/Export Application</w:t>
                      </w:r>
                    </w:p>
                  </w:txbxContent>
                </v:textbox>
              </v:oval>
            </w:pict>
          </mc:Fallback>
        </mc:AlternateContent>
      </w:r>
      <w:r w:rsidRPr="003F2AB0">
        <w:rPr>
          <w:noProof/>
        </w:rPr>
        <mc:AlternateContent>
          <mc:Choice Requires="wps">
            <w:drawing>
              <wp:anchor distT="0" distB="0" distL="114300" distR="114300" simplePos="0" relativeHeight="252032511" behindDoc="0" locked="0" layoutInCell="1" allowOverlap="1" wp14:anchorId="7D142090" wp14:editId="083221DD">
                <wp:simplePos x="0" y="0"/>
                <wp:positionH relativeFrom="column">
                  <wp:posOffset>4582795</wp:posOffset>
                </wp:positionH>
                <wp:positionV relativeFrom="paragraph">
                  <wp:posOffset>31750</wp:posOffset>
                </wp:positionV>
                <wp:extent cx="45719" cy="2564130"/>
                <wp:effectExtent l="0" t="0" r="0" b="7620"/>
                <wp:wrapNone/>
                <wp:docPr id="28553" name="Rectangle 38"/>
                <wp:cNvGraphicFramePr/>
                <a:graphic xmlns:a="http://schemas.openxmlformats.org/drawingml/2006/main">
                  <a:graphicData uri="http://schemas.microsoft.com/office/word/2010/wordprocessingShape">
                    <wps:wsp>
                      <wps:cNvSpPr/>
                      <wps:spPr>
                        <a:xfrm>
                          <a:off x="0" y="0"/>
                          <a:ext cx="45719" cy="256413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anchor>
            </w:drawing>
          </mc:Choice>
          <mc:Fallback>
            <w:pict>
              <v:rect w14:anchorId="195EE8F3" id="Rectangle 38" o:spid="_x0000_s1026" style="position:absolute;margin-left:360.85pt;margin-top:2.5pt;width:3.6pt;height:201.9pt;z-index:25203251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" fillcolor="#d8d8d8 [2732]" stroked="f" strokeweight="2pt"/>
            </w:pict>
          </mc:Fallback>
        </mc:AlternateContent>
      </w:r>
      <w:r w:rsidRPr="003F2AB0">
        <w:rPr>
          <w:noProof/>
        </w:rPr>
        <mc:AlternateContent>
          <mc:Choice Requires="wps">
            <w:drawing>
              <wp:anchor distT="0" distB="0" distL="114300" distR="114300" simplePos="0" relativeHeight="252031487" behindDoc="0" locked="0" layoutInCell="1" allowOverlap="1" wp14:anchorId="0649BDFB" wp14:editId="5609FD7B">
                <wp:simplePos x="0" y="0"/>
                <wp:positionH relativeFrom="column">
                  <wp:posOffset>577850</wp:posOffset>
                </wp:positionH>
                <wp:positionV relativeFrom="paragraph">
                  <wp:posOffset>6350</wp:posOffset>
                </wp:positionV>
                <wp:extent cx="4000500" cy="2575726"/>
                <wp:effectExtent l="0" t="0" r="19050" b="15240"/>
                <wp:wrapNone/>
                <wp:docPr id="28554" name="Rectangle 37"/>
                <wp:cNvGraphicFramePr/>
                <a:graphic xmlns:a="http://schemas.openxmlformats.org/drawingml/2006/main">
                  <a:graphicData uri="http://schemas.microsoft.com/office/word/2010/wordprocessingShape">
                    <wps:wsp>
                      <wps:cNvSpPr/>
                      <wps:spPr>
                        <a:xfrm>
                          <a:off x="0" y="0"/>
                          <a:ext cx="4000500" cy="2575726"/>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anchor>
            </w:drawing>
          </mc:Choice>
          <mc:Fallback>
            <w:pict>
              <v:rect w14:anchorId="2E3B3BD5" id="Rectangle 37" o:spid="_x0000_s1026" style="position:absolute;margin-left:45.5pt;margin-top:.5pt;width:315pt;height:202.8pt;z-index:25203148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" filled="f" strokecolor="gray [1629]" strokeweight="2pt">
                <v:stroke dashstyle="1 1"/>
              </v:rect>
            </w:pict>
          </mc:Fallback>
        </mc:AlternateContent>
      </w:r>
      <w:r w:rsidRPr="003F2AB0">
        <w:rPr>
          <w:noProof/>
        </w:rPr>
        <mc:AlternateContent>
          <mc:Choice Requires="wps">
            <w:drawing>
              <wp:anchor distT="0" distB="0" distL="114300" distR="114300" simplePos="0" relativeHeight="252025343" behindDoc="0" locked="0" layoutInCell="1" allowOverlap="1" wp14:anchorId="584E3378" wp14:editId="4B196FFD">
                <wp:simplePos x="0" y="0"/>
                <wp:positionH relativeFrom="column">
                  <wp:posOffset>884027</wp:posOffset>
                </wp:positionH>
                <wp:positionV relativeFrom="paragraph">
                  <wp:posOffset>103332</wp:posOffset>
                </wp:positionV>
                <wp:extent cx="1214120" cy="671412"/>
                <wp:effectExtent l="0" t="0" r="24130" b="14605"/>
                <wp:wrapNone/>
                <wp:docPr id="28555" name="Oval 30"/>
                <wp:cNvGraphicFramePr/>
                <a:graphic xmlns:a="http://schemas.openxmlformats.org/drawingml/2006/main">
                  <a:graphicData uri="http://schemas.microsoft.com/office/word/2010/wordprocessingShape">
                    <wps:wsp>
                      <wps:cNvSpPr/>
                      <wps:spPr>
                        <a:xfrm>
                          <a:off x="0" y="0"/>
                          <a:ext cx="1214120" cy="67141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7EDDEC4" w14:textId="77777777" w:rsidR="00904402" w:rsidRDefault="00904402" w:rsidP="00211BC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Create Temp Import/Export Application</w:t>
                            </w:r>
                          </w:p>
                        </w:txbxContent>
                      </wps:txbx>
                      <wps:bodyPr rtlCol="0" anchor="ctr">
                        <a:noAutofit/>
                      </wps:bodyPr>
                    </wps:wsp>
                  </a:graphicData>
                </a:graphic>
                <wp14:sizeRelV relativeFrom="margin">
                  <wp14:pctHeight>0</wp14:pctHeight>
                </wp14:sizeRelV>
              </wp:anchor>
            </w:drawing>
          </mc:Choice>
          <mc:Fallback>
            <w:pict>
              <v:oval w14:anchorId="584E3378" id="Oval 30" o:spid="_x0000_s1071" style="position:absolute;left:0;text-align:left;margin-left:69.6pt;margin-top:8.15pt;width:95.6pt;height:52.85pt;z-index:25202534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" fillcolor="#d8d8d8 [2732]" strokecolor="black [3213]" strokeweight=".5pt">
                <v:textbox>
                  <w:txbxContent>
                    <w:p w14:paraId="47EDDEC4" w14:textId="77777777" w:rsidR="00904402" w:rsidRDefault="00904402" w:rsidP="00211BC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Create Temp Import/Export Application</w:t>
                      </w:r>
                    </w:p>
                  </w:txbxContent>
                </v:textbox>
              </v:oval>
            </w:pict>
          </mc:Fallback>
        </mc:AlternateContent>
      </w:r>
      <w:r w:rsidRPr="003F2AB0">
        <w:rPr>
          <w:noProof/>
        </w:rPr>
        <w:drawing>
          <wp:anchor distT="0" distB="0" distL="114300" distR="114300" simplePos="0" relativeHeight="252028415" behindDoc="0" locked="0" layoutInCell="1" allowOverlap="1" wp14:anchorId="29EA1E3E" wp14:editId="1597087E">
            <wp:simplePos x="0" y="0"/>
            <wp:positionH relativeFrom="column">
              <wp:posOffset>9525</wp:posOffset>
            </wp:positionH>
            <wp:positionV relativeFrom="paragraph">
              <wp:posOffset>666750</wp:posOffset>
            </wp:positionV>
            <wp:extent cx="370335" cy="619744"/>
            <wp:effectExtent l="0" t="0" r="0" b="9525"/>
            <wp:wrapNone/>
            <wp:docPr id="28575" name="Picture 34">
              <a:extLst xmlns:a="http://schemas.openxmlformats.org/drawingml/2006/main">
                <a:ext uri="{FF2B5EF4-FFF2-40B4-BE49-F238E27FC236}">
                  <a16:creationId xmlns:a16="http://schemas.microsoft.com/office/drawing/2014/main" id="{B8AF9C4B-5C30-49E3-AAEE-E31799675C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4">
                      <a:extLst>
                        <a:ext uri="{FF2B5EF4-FFF2-40B4-BE49-F238E27FC236}">
                          <a16:creationId xmlns:a16="http://schemas.microsoft.com/office/drawing/2014/main" id="{B8AF9C4B-5C30-49E3-AAEE-E31799675CF3}"/>
                        </a:ext>
                      </a:extLst>
                    </pic:cNvPr>
                    <pic:cNvPicPr>
                      <a:picLocks noChangeAspect="1"/>
                    </pic:cNvPicPr>
                  </pic:nvPicPr>
                  <pic:blipFill>
                    <a:blip r:embed="rId19"/>
                    <a:stretch>
                      <a:fillRect/>
                    </a:stretch>
                  </pic:blipFill>
                  <pic:spPr>
                    <a:xfrm>
                      <a:off x="0" y="0"/>
                      <a:ext cx="370335" cy="619744"/>
                    </a:xfrm>
                    <a:prstGeom prst="rect">
                      <a:avLst/>
                    </a:prstGeom>
                  </pic:spPr>
                </pic:pic>
              </a:graphicData>
            </a:graphic>
          </wp:anchor>
        </w:drawing>
      </w:r>
      <w:r w:rsidRPr="003F2AB0">
        <w:rPr>
          <w:noProof/>
        </w:rPr>
        <mc:AlternateContent>
          <mc:Choice Requires="wps">
            <w:drawing>
              <wp:anchor distT="0" distB="0" distL="114300" distR="114300" simplePos="0" relativeHeight="252030463" behindDoc="0" locked="0" layoutInCell="1" allowOverlap="1" wp14:anchorId="5E2D86B0" wp14:editId="139501A1">
                <wp:simplePos x="0" y="0"/>
                <wp:positionH relativeFrom="column">
                  <wp:posOffset>0</wp:posOffset>
                </wp:positionH>
                <wp:positionV relativeFrom="paragraph">
                  <wp:posOffset>1320800</wp:posOffset>
                </wp:positionV>
                <wp:extent cx="490839" cy="415498"/>
                <wp:effectExtent l="0" t="0" r="0" b="0"/>
                <wp:wrapNone/>
                <wp:docPr id="28556" name="TextBox 36"/>
                <wp:cNvGraphicFramePr/>
                <a:graphic xmlns:a="http://schemas.openxmlformats.org/drawingml/2006/main">
                  <a:graphicData uri="http://schemas.microsoft.com/office/word/2010/wordprocessingShape">
                    <wps:wsp>
                      <wps:cNvSpPr txBox="1"/>
                      <wps:spPr>
                        <a:xfrm>
                          <a:off x="0" y="0"/>
                          <a:ext cx="490839" cy="415498"/>
                        </a:xfrm>
                        <a:prstGeom prst="rect">
                          <a:avLst/>
                        </a:prstGeom>
                        <a:noFill/>
                      </wps:spPr>
                      <wps:txbx>
                        <w:txbxContent>
                          <w:p w14:paraId="762B5EAD" w14:textId="77777777" w:rsidR="00904402" w:rsidRDefault="00904402" w:rsidP="00211BC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Trader /</w:t>
                            </w:r>
                          </w:p>
                          <w:p w14:paraId="78DBF8E6" w14:textId="77777777" w:rsidR="00904402" w:rsidRDefault="00904402" w:rsidP="00211BC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CFA</w:t>
                            </w:r>
                          </w:p>
                        </w:txbxContent>
                      </wps:txbx>
                      <wps:bodyPr wrap="none" rtlCol="0">
                        <a:spAutoFit/>
                      </wps:bodyPr>
                    </wps:wsp>
                  </a:graphicData>
                </a:graphic>
              </wp:anchor>
            </w:drawing>
          </mc:Choice>
          <mc:Fallback>
            <w:pict>
              <v:shape w14:anchorId="5E2D86B0" id="TextBox 36" o:spid="_x0000_s1072" type="#_x0000_t202" style="position:absolute;left:0;text-align:left;margin-left:0;margin-top:104pt;width:38.65pt;height:32.7pt;z-index:252030463;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" filled="f" stroked="f">
                <v:textbox style="mso-fit-shape-to-text:t">
                  <w:txbxContent>
                    <w:p w14:paraId="762B5EAD" w14:textId="77777777" w:rsidR="00904402" w:rsidRDefault="00904402" w:rsidP="00211BC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Trader /</w:t>
                      </w:r>
                    </w:p>
                    <w:p w14:paraId="78DBF8E6" w14:textId="77777777" w:rsidR="00904402" w:rsidRDefault="00904402" w:rsidP="00211BC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CFA</w:t>
                      </w:r>
                    </w:p>
                  </w:txbxContent>
                </v:textbox>
              </v:shape>
            </w:pict>
          </mc:Fallback>
        </mc:AlternateContent>
      </w:r>
      <w:r w:rsidRPr="003F2AB0">
        <w:rPr>
          <w:noProof/>
        </w:rPr>
        <mc:AlternateContent>
          <mc:Choice Requires="wps">
            <w:drawing>
              <wp:anchor distT="0" distB="0" distL="114300" distR="114300" simplePos="0" relativeHeight="252034559" behindDoc="0" locked="0" layoutInCell="1" allowOverlap="1" wp14:anchorId="566C4259" wp14:editId="123A2767">
                <wp:simplePos x="0" y="0"/>
                <wp:positionH relativeFrom="column">
                  <wp:posOffset>427990</wp:posOffset>
                </wp:positionH>
                <wp:positionV relativeFrom="paragraph">
                  <wp:posOffset>452120</wp:posOffset>
                </wp:positionV>
                <wp:extent cx="458390" cy="698964"/>
                <wp:effectExtent l="0" t="38100" r="56515" b="25400"/>
                <wp:wrapNone/>
                <wp:docPr id="28557" name="Straight Arrow Connector 4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58390" cy="698964"/>
                        </a:xfrm>
                        <a:prstGeom prst="straightConnector1">
                          <a:avLst/>
                        </a:prstGeom>
                        <a:ln>
                          <a:solidFill>
                            <a:schemeClr val="tx1">
                              <a:lumMod val="50000"/>
                              <a:lumOff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3C72C97" id="_x0000_t32" coordsize="21600,21600" o:spt="32" o:oned="t" path="m,l21600,21600e" filled="f">
                <v:path arrowok="t" fillok="f" o:connecttype="none"/>
                <o:lock v:ext="edit" shapetype="t"/>
              </v:shapetype>
              <v:shape id="Straight Arrow Connector 40" o:spid="_x0000_s1026" type="#_x0000_t32" style="position:absolute;margin-left:33.7pt;margin-top:35.6pt;width:36.1pt;height:55.05pt;flip:y;z-index:252034559;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" strokecolor="gray [1629]">
                <v:stroke endarrow="block"/>
                <o:lock v:ext="edit" shapetype="f"/>
              </v:shape>
            </w:pict>
          </mc:Fallback>
        </mc:AlternateContent>
      </w:r>
      <w:r w:rsidRPr="003F2AB0">
        <w:rPr>
          <w:noProof/>
        </w:rPr>
        <mc:AlternateContent>
          <mc:Choice Requires="wps">
            <w:drawing>
              <wp:anchor distT="0" distB="0" distL="114300" distR="114300" simplePos="0" relativeHeight="252036607" behindDoc="0" locked="0" layoutInCell="1" allowOverlap="1" wp14:anchorId="5C065071" wp14:editId="7948D777">
                <wp:simplePos x="0" y="0"/>
                <wp:positionH relativeFrom="column">
                  <wp:posOffset>410845</wp:posOffset>
                </wp:positionH>
                <wp:positionV relativeFrom="paragraph">
                  <wp:posOffset>1147445</wp:posOffset>
                </wp:positionV>
                <wp:extent cx="553210" cy="801272"/>
                <wp:effectExtent l="0" t="0" r="75565" b="56515"/>
                <wp:wrapNone/>
                <wp:docPr id="28558" name="Straight Arrow Connector 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53210" cy="801272"/>
                        </a:xfrm>
                        <a:prstGeom prst="straightConnector1">
                          <a:avLst/>
                        </a:prstGeom>
                        <a:ln>
                          <a:solidFill>
                            <a:schemeClr val="tx1">
                              <a:lumMod val="50000"/>
                              <a:lumOff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77803EA" id="Straight Arrow Connector 43" o:spid="_x0000_s1026" type="#_x0000_t32" style="position:absolute;margin-left:32.35pt;margin-top:90.35pt;width:43.55pt;height:63.1pt;z-index:252036607;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" strokecolor="gray [1629]">
                <v:stroke endarrow="block"/>
                <o:lock v:ext="edit" shapetype="f"/>
              </v:shape>
            </w:pict>
          </mc:Fallback>
        </mc:AlternateContent>
      </w:r>
    </w:p>
    <w:p w14:paraId="756B0A81" w14:textId="77777777" w:rsidR="00211BC2" w:rsidRDefault="00211BC2" w:rsidP="000F2D5F">
      <w:pPr>
        <w:keepNext/>
        <w:jc w:val="both"/>
      </w:pPr>
    </w:p>
    <w:p w14:paraId="267EF2DF" w14:textId="77777777" w:rsidR="00211BC2" w:rsidRDefault="00211BC2" w:rsidP="000F2D5F">
      <w:pPr>
        <w:keepNext/>
        <w:jc w:val="both"/>
      </w:pPr>
      <w:r w:rsidRPr="003F2AB0">
        <w:rPr>
          <w:noProof/>
        </w:rPr>
        <mc:AlternateContent>
          <mc:Choice Requires="wps">
            <w:drawing>
              <wp:anchor distT="0" distB="0" distL="114300" distR="114300" simplePos="0" relativeHeight="252044799" behindDoc="0" locked="0" layoutInCell="1" allowOverlap="1" wp14:anchorId="7A7ED6F4" wp14:editId="6F09500A">
                <wp:simplePos x="0" y="0"/>
                <wp:positionH relativeFrom="column">
                  <wp:posOffset>2101850</wp:posOffset>
                </wp:positionH>
                <wp:positionV relativeFrom="paragraph">
                  <wp:posOffset>81280</wp:posOffset>
                </wp:positionV>
                <wp:extent cx="1003300" cy="25400"/>
                <wp:effectExtent l="38100" t="76200" r="25400" b="69850"/>
                <wp:wrapNone/>
                <wp:docPr id="28559" name="Straight Connector 5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1003300" cy="25400"/>
                        </a:xfrm>
                        <a:prstGeom prst="line">
                          <a:avLst/>
                        </a:prstGeom>
                        <a:ln>
                          <a:solidFill>
                            <a:schemeClr val="tx1">
                              <a:lumMod val="50000"/>
                              <a:lumOff val="50000"/>
                            </a:schemeClr>
                          </a:solidFill>
                          <a:prstDash val="dash"/>
                          <a:headEnd type="non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2D26C2" id="Straight Connector 53" o:spid="_x0000_s1026" style="position:absolute;flip:x y;z-index:2520447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5.5pt,6.4pt" to="244.5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" strokecolor="gray [1629]">
                <v:stroke dashstyle="dash" endarrow="block"/>
                <o:lock v:ext="edit" shapetype="f"/>
              </v:line>
            </w:pict>
          </mc:Fallback>
        </mc:AlternateContent>
      </w:r>
    </w:p>
    <w:p w14:paraId="6F38202A" w14:textId="77777777" w:rsidR="00211BC2" w:rsidRDefault="00211BC2" w:rsidP="000F2D5F">
      <w:pPr>
        <w:keepNext/>
        <w:jc w:val="both"/>
      </w:pPr>
      <w:r w:rsidRPr="003F2AB0">
        <w:rPr>
          <w:noProof/>
        </w:rPr>
        <mc:AlternateContent>
          <mc:Choice Requires="wps">
            <w:drawing>
              <wp:anchor distT="0" distB="0" distL="114300" distR="114300" simplePos="0" relativeHeight="252049919" behindDoc="0" locked="0" layoutInCell="1" allowOverlap="1" wp14:anchorId="53508425" wp14:editId="52EA6AAA">
                <wp:simplePos x="0" y="0"/>
                <wp:positionH relativeFrom="column">
                  <wp:posOffset>3016251</wp:posOffset>
                </wp:positionH>
                <wp:positionV relativeFrom="paragraph">
                  <wp:posOffset>7619</wp:posOffset>
                </wp:positionV>
                <wp:extent cx="165100" cy="300355"/>
                <wp:effectExtent l="38100" t="0" r="25400" b="61595"/>
                <wp:wrapNone/>
                <wp:docPr id="28560" name="Straight Connector 4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65100" cy="300355"/>
                        </a:xfrm>
                        <a:prstGeom prst="line">
                          <a:avLst/>
                        </a:prstGeom>
                        <a:ln>
                          <a:solidFill>
                            <a:schemeClr val="tx1">
                              <a:lumMod val="50000"/>
                              <a:lumOff val="50000"/>
                            </a:schemeClr>
                          </a:solidFill>
                          <a:prstDash val="dash"/>
                          <a:headEnd type="triangle"/>
                          <a:tailEnd w="med"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5FAFC6" id="Straight Connector 49" o:spid="_x0000_s1026" style="position:absolute;flip:y;z-index:2520499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7.5pt,.6pt" to="250.5pt,2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" strokecolor="gray [1629]">
                <v:stroke dashstyle="dash" startarrow="block" endarrowlength="long"/>
                <o:lock v:ext="edit" shapetype="f"/>
              </v:line>
            </w:pict>
          </mc:Fallback>
        </mc:AlternateContent>
      </w:r>
      <w:r w:rsidRPr="003F2AB0">
        <w:rPr>
          <w:noProof/>
        </w:rPr>
        <mc:AlternateContent>
          <mc:Choice Requires="wps">
            <w:drawing>
              <wp:anchor distT="0" distB="0" distL="114300" distR="114300" simplePos="0" relativeHeight="252048895" behindDoc="0" locked="0" layoutInCell="1" allowOverlap="1" wp14:anchorId="060AD2D4" wp14:editId="6846C509">
                <wp:simplePos x="0" y="0"/>
                <wp:positionH relativeFrom="column">
                  <wp:posOffset>2070100</wp:posOffset>
                </wp:positionH>
                <wp:positionV relativeFrom="paragraph">
                  <wp:posOffset>83820</wp:posOffset>
                </wp:positionV>
                <wp:extent cx="965200" cy="501650"/>
                <wp:effectExtent l="0" t="0" r="25400" b="12700"/>
                <wp:wrapNone/>
                <wp:docPr id="28561" name="Oval 30"/>
                <wp:cNvGraphicFramePr/>
                <a:graphic xmlns:a="http://schemas.openxmlformats.org/drawingml/2006/main">
                  <a:graphicData uri="http://schemas.microsoft.com/office/word/2010/wordprocessingShape">
                    <wps:wsp>
                      <wps:cNvSpPr/>
                      <wps:spPr>
                        <a:xfrm>
                          <a:off x="0" y="0"/>
                          <a:ext cx="965200" cy="50165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66A7F0E" w14:textId="77777777" w:rsidR="00904402" w:rsidRDefault="00904402" w:rsidP="00211BC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TIER Application</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oval w14:anchorId="060AD2D4" id="_x0000_s1073" style="position:absolute;left:0;text-align:left;margin-left:163pt;margin-top:6.6pt;width:76pt;height:39.5pt;z-index:25204889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" fillcolor="#d8d8d8 [2732]" strokecolor="black [3213]" strokeweight=".5pt">
                <v:textbox>
                  <w:txbxContent>
                    <w:p w14:paraId="566A7F0E" w14:textId="77777777" w:rsidR="00904402" w:rsidRDefault="00904402" w:rsidP="00211BC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TIER Application</w:t>
                      </w:r>
                    </w:p>
                  </w:txbxContent>
                </v:textbox>
              </v:oval>
            </w:pict>
          </mc:Fallback>
        </mc:AlternateContent>
      </w:r>
      <w:r w:rsidRPr="003F2AB0">
        <w:rPr>
          <w:noProof/>
        </w:rPr>
        <mc:AlternateContent>
          <mc:Choice Requires="wps">
            <w:drawing>
              <wp:anchor distT="0" distB="0" distL="114300" distR="114300" simplePos="0" relativeHeight="252040703" behindDoc="0" locked="0" layoutInCell="1" allowOverlap="1" wp14:anchorId="7E01E90B" wp14:editId="2A565816">
                <wp:simplePos x="0" y="0"/>
                <wp:positionH relativeFrom="column">
                  <wp:posOffset>3464560</wp:posOffset>
                </wp:positionH>
                <wp:positionV relativeFrom="paragraph">
                  <wp:posOffset>86360</wp:posOffset>
                </wp:positionV>
                <wp:extent cx="191407" cy="332564"/>
                <wp:effectExtent l="38100" t="0" r="37465" b="48895"/>
                <wp:wrapNone/>
                <wp:docPr id="28562" name="Straight Connector 4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91407" cy="332564"/>
                        </a:xfrm>
                        <a:prstGeom prst="line">
                          <a:avLst/>
                        </a:prstGeom>
                        <a:ln>
                          <a:solidFill>
                            <a:schemeClr val="tx1">
                              <a:lumMod val="50000"/>
                              <a:lumOff val="50000"/>
                            </a:schemeClr>
                          </a:solidFill>
                          <a:prstDash val="dash"/>
                          <a:headEnd type="triangle"/>
                          <a:tailEnd w="med" len="lg"/>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0FAA01B" id="Straight Connector 49" o:spid="_x0000_s1026" style="position:absolute;flip:y;z-index:252040703;visibility:visible;mso-wrap-style:square;mso-wrap-distance-left:9pt;mso-wrap-distance-top:0;mso-wrap-distance-right:9pt;mso-wrap-distance-bottom:0;mso-position-horizontal:absolute;mso-position-horizontal-relative:text;mso-position-vertical:absolute;mso-position-vertical-relative:text" from="272.8pt,6.8pt" to="287.8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" strokecolor="gray [1629]">
                <v:stroke dashstyle="dash" startarrow="block" endarrowlength="long"/>
                <o:lock v:ext="edit" shapetype="f"/>
              </v:line>
            </w:pict>
          </mc:Fallback>
        </mc:AlternateContent>
      </w:r>
    </w:p>
    <w:p w14:paraId="5736CC37" w14:textId="77777777" w:rsidR="00211BC2" w:rsidRDefault="00211BC2" w:rsidP="000F2D5F">
      <w:pPr>
        <w:keepNext/>
        <w:jc w:val="both"/>
      </w:pPr>
      <w:r w:rsidRPr="003F2AB0">
        <w:rPr>
          <w:noProof/>
        </w:rPr>
        <w:drawing>
          <wp:anchor distT="0" distB="0" distL="114300" distR="114300" simplePos="0" relativeHeight="252029439" behindDoc="0" locked="0" layoutInCell="1" allowOverlap="1" wp14:anchorId="4D7E1F08" wp14:editId="7A7943FA">
            <wp:simplePos x="0" y="0"/>
            <wp:positionH relativeFrom="column">
              <wp:posOffset>4651375</wp:posOffset>
            </wp:positionH>
            <wp:positionV relativeFrom="paragraph">
              <wp:posOffset>115570</wp:posOffset>
            </wp:positionV>
            <wp:extent cx="370335" cy="619744"/>
            <wp:effectExtent l="0" t="0" r="0" b="9525"/>
            <wp:wrapNone/>
            <wp:docPr id="28576" name="Picture 35">
              <a:extLst xmlns:a="http://schemas.openxmlformats.org/drawingml/2006/main">
                <a:ext uri="{FF2B5EF4-FFF2-40B4-BE49-F238E27FC236}">
                  <a16:creationId xmlns:a16="http://schemas.microsoft.com/office/drawing/2014/main" id="{09DD745E-1C83-423C-B958-AFE2687B97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5">
                      <a:extLst>
                        <a:ext uri="{FF2B5EF4-FFF2-40B4-BE49-F238E27FC236}">
                          <a16:creationId xmlns:a16="http://schemas.microsoft.com/office/drawing/2014/main" id="{09DD745E-1C83-423C-B958-AFE2687B97E0}"/>
                        </a:ext>
                      </a:extLst>
                    </pic:cNvPr>
                    <pic:cNvPicPr>
                      <a:picLocks noChangeAspect="1"/>
                    </pic:cNvPicPr>
                  </pic:nvPicPr>
                  <pic:blipFill>
                    <a:blip r:embed="rId19"/>
                    <a:stretch>
                      <a:fillRect/>
                    </a:stretch>
                  </pic:blipFill>
                  <pic:spPr>
                    <a:xfrm>
                      <a:off x="0" y="0"/>
                      <a:ext cx="370335" cy="619744"/>
                    </a:xfrm>
                    <a:prstGeom prst="rect">
                      <a:avLst/>
                    </a:prstGeom>
                  </pic:spPr>
                </pic:pic>
              </a:graphicData>
            </a:graphic>
          </wp:anchor>
        </w:drawing>
      </w:r>
    </w:p>
    <w:p w14:paraId="6C45359E" w14:textId="77777777" w:rsidR="00211BC2" w:rsidRDefault="00211BC2" w:rsidP="000F2D5F">
      <w:pPr>
        <w:keepNext/>
        <w:jc w:val="both"/>
      </w:pPr>
      <w:r w:rsidRPr="003F2AB0">
        <w:rPr>
          <w:noProof/>
        </w:rPr>
        <mc:AlternateContent>
          <mc:Choice Requires="wps">
            <w:drawing>
              <wp:anchor distT="0" distB="0" distL="114300" distR="114300" simplePos="0" relativeHeight="252050943" behindDoc="0" locked="0" layoutInCell="1" allowOverlap="1" wp14:anchorId="1931D85E" wp14:editId="28463C15">
                <wp:simplePos x="0" y="0"/>
                <wp:positionH relativeFrom="column">
                  <wp:posOffset>1689100</wp:posOffset>
                </wp:positionH>
                <wp:positionV relativeFrom="paragraph">
                  <wp:posOffset>44450</wp:posOffset>
                </wp:positionV>
                <wp:extent cx="387350" cy="20955"/>
                <wp:effectExtent l="0" t="57150" r="50800" b="74295"/>
                <wp:wrapNone/>
                <wp:docPr id="28563" name="Straight Connector 4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387350" cy="20955"/>
                        </a:xfrm>
                        <a:prstGeom prst="line">
                          <a:avLst/>
                        </a:prstGeom>
                        <a:ln>
                          <a:solidFill>
                            <a:schemeClr val="tx1">
                              <a:lumMod val="50000"/>
                              <a:lumOff val="50000"/>
                            </a:schemeClr>
                          </a:solidFill>
                          <a:prstDash val="dash"/>
                          <a:headEnd type="triangle"/>
                          <a:tailEnd w="med"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3D96F2" id="Straight Connector 46" o:spid="_x0000_s1026" style="position:absolute;flip:x;z-index:2520509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3pt,3.5pt" to="163.5pt,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" strokecolor="gray [1629]">
                <v:stroke dashstyle="dash" startarrow="block" endarrowlength="long"/>
                <o:lock v:ext="edit" shapetype="f"/>
              </v:line>
            </w:pict>
          </mc:Fallback>
        </mc:AlternateContent>
      </w:r>
      <w:r w:rsidRPr="003F2AB0">
        <w:rPr>
          <w:noProof/>
        </w:rPr>
        <mc:AlternateContent>
          <mc:Choice Requires="wps">
            <w:drawing>
              <wp:anchor distT="0" distB="0" distL="114300" distR="114300" simplePos="0" relativeHeight="252039679" behindDoc="0" locked="0" layoutInCell="1" allowOverlap="1" wp14:anchorId="297BB25E" wp14:editId="09769798">
                <wp:simplePos x="0" y="0"/>
                <wp:positionH relativeFrom="column">
                  <wp:posOffset>2995295</wp:posOffset>
                </wp:positionH>
                <wp:positionV relativeFrom="paragraph">
                  <wp:posOffset>37465</wp:posOffset>
                </wp:positionV>
                <wp:extent cx="1413163" cy="673091"/>
                <wp:effectExtent l="0" t="0" r="15875" b="13335"/>
                <wp:wrapNone/>
                <wp:docPr id="28564" name="Oval 47"/>
                <wp:cNvGraphicFramePr/>
                <a:graphic xmlns:a="http://schemas.openxmlformats.org/drawingml/2006/main">
                  <a:graphicData uri="http://schemas.microsoft.com/office/word/2010/wordprocessingShape">
                    <wps:wsp>
                      <wps:cNvSpPr/>
                      <wps:spPr>
                        <a:xfrm>
                          <a:off x="0" y="0"/>
                          <a:ext cx="1413163" cy="673091"/>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36385D3" w14:textId="77777777" w:rsidR="00904402" w:rsidRDefault="00904402" w:rsidP="00211BC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Search/View Temp Import/Export Application</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oval w14:anchorId="297BB25E" id="Oval 47" o:spid="_x0000_s1074" style="position:absolute;left:0;text-align:left;margin-left:235.85pt;margin-top:2.95pt;width:111.25pt;height:53pt;z-index:25203967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" fillcolor="#d8d8d8 [2732]" strokecolor="black [3213]" strokeweight=".5pt">
                <v:textbox>
                  <w:txbxContent>
                    <w:p w14:paraId="636385D3" w14:textId="77777777" w:rsidR="00904402" w:rsidRDefault="00904402" w:rsidP="00211BC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Search/View Temp Import/Export Application</w:t>
                      </w:r>
                    </w:p>
                  </w:txbxContent>
                </v:textbox>
              </v:oval>
            </w:pict>
          </mc:Fallback>
        </mc:AlternateContent>
      </w:r>
      <w:r w:rsidRPr="003F2AB0">
        <w:rPr>
          <w:noProof/>
        </w:rPr>
        <mc:AlternateContent>
          <mc:Choice Requires="wps">
            <w:drawing>
              <wp:anchor distT="0" distB="0" distL="114300" distR="114300" simplePos="0" relativeHeight="252042751" behindDoc="0" locked="0" layoutInCell="1" allowOverlap="1" wp14:anchorId="25A254B9" wp14:editId="5F990104">
                <wp:simplePos x="0" y="0"/>
                <wp:positionH relativeFrom="column">
                  <wp:posOffset>845185</wp:posOffset>
                </wp:positionH>
                <wp:positionV relativeFrom="paragraph">
                  <wp:posOffset>19210</wp:posOffset>
                </wp:positionV>
                <wp:extent cx="1214120" cy="709779"/>
                <wp:effectExtent l="0" t="0" r="24130" b="14605"/>
                <wp:wrapNone/>
                <wp:docPr id="28565" name="Oval 51"/>
                <wp:cNvGraphicFramePr/>
                <a:graphic xmlns:a="http://schemas.openxmlformats.org/drawingml/2006/main">
                  <a:graphicData uri="http://schemas.microsoft.com/office/word/2010/wordprocessingShape">
                    <wps:wsp>
                      <wps:cNvSpPr/>
                      <wps:spPr>
                        <a:xfrm>
                          <a:off x="0" y="0"/>
                          <a:ext cx="1214120" cy="709779"/>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6AFDBCA" w14:textId="77777777" w:rsidR="00904402" w:rsidRDefault="00904402" w:rsidP="00211BC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Update Temp Import/Export Application</w:t>
                            </w:r>
                          </w:p>
                        </w:txbxContent>
                      </wps:txbx>
                      <wps:bodyPr rtlCol="0" anchor="ctr">
                        <a:noAutofit/>
                      </wps:bodyPr>
                    </wps:wsp>
                  </a:graphicData>
                </a:graphic>
                <wp14:sizeRelV relativeFrom="margin">
                  <wp14:pctHeight>0</wp14:pctHeight>
                </wp14:sizeRelV>
              </wp:anchor>
            </w:drawing>
          </mc:Choice>
          <mc:Fallback>
            <w:pict>
              <v:oval w14:anchorId="25A254B9" id="Oval 51" o:spid="_x0000_s1075" style="position:absolute;left:0;text-align:left;margin-left:66.55pt;margin-top:1.5pt;width:95.6pt;height:55.9pt;z-index:25204275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" fillcolor="#d8d8d8 [2732]" strokecolor="black [3213]" strokeweight=".5pt">
                <v:textbox>
                  <w:txbxContent>
                    <w:p w14:paraId="56AFDBCA" w14:textId="77777777" w:rsidR="00904402" w:rsidRDefault="00904402" w:rsidP="00211BC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Update Temp Import/Export Application</w:t>
                      </w:r>
                    </w:p>
                  </w:txbxContent>
                </v:textbox>
              </v:oval>
            </w:pict>
          </mc:Fallback>
        </mc:AlternateContent>
      </w:r>
    </w:p>
    <w:p w14:paraId="3626CDDC" w14:textId="77777777" w:rsidR="00211BC2" w:rsidRDefault="00211BC2" w:rsidP="000F2D5F">
      <w:pPr>
        <w:keepNext/>
        <w:jc w:val="both"/>
      </w:pPr>
      <w:r w:rsidRPr="003F2AB0">
        <w:rPr>
          <w:noProof/>
        </w:rPr>
        <mc:AlternateContent>
          <mc:Choice Requires="wps">
            <w:drawing>
              <wp:anchor distT="0" distB="0" distL="114300" distR="114300" simplePos="0" relativeHeight="252038655" behindDoc="0" locked="0" layoutInCell="1" allowOverlap="1" wp14:anchorId="0BC8DF0E" wp14:editId="3421E571">
                <wp:simplePos x="0" y="0"/>
                <wp:positionH relativeFrom="column">
                  <wp:posOffset>2622550</wp:posOffset>
                </wp:positionH>
                <wp:positionV relativeFrom="paragraph">
                  <wp:posOffset>40640</wp:posOffset>
                </wp:positionV>
                <wp:extent cx="654050" cy="806450"/>
                <wp:effectExtent l="38100" t="38100" r="31750" b="31750"/>
                <wp:wrapNone/>
                <wp:docPr id="28566" name="Straight Connector 4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4050" cy="806450"/>
                        </a:xfrm>
                        <a:prstGeom prst="line">
                          <a:avLst/>
                        </a:prstGeom>
                        <a:ln>
                          <a:solidFill>
                            <a:schemeClr val="tx1">
                              <a:lumMod val="50000"/>
                              <a:lumOff val="50000"/>
                            </a:schemeClr>
                          </a:solidFill>
                          <a:prstDash val="dash"/>
                          <a:headEnd type="triangle"/>
                          <a:tailEnd w="med"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6B414A" id="Straight Connector 46" o:spid="_x0000_s1026" style="position:absolute;z-index:2520386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6.5pt,3.2pt" to="258pt,6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" strokecolor="gray [1629]">
                <v:stroke dashstyle="dash" startarrow="block" endarrowlength="long"/>
                <o:lock v:ext="edit" shapetype="f"/>
              </v:line>
            </w:pict>
          </mc:Fallback>
        </mc:AlternateContent>
      </w:r>
      <w:r w:rsidRPr="003F2AB0">
        <w:rPr>
          <w:noProof/>
        </w:rPr>
        <mc:AlternateContent>
          <mc:Choice Requires="wps">
            <w:drawing>
              <wp:anchor distT="0" distB="0" distL="114300" distR="114300" simplePos="0" relativeHeight="252045823" behindDoc="0" locked="0" layoutInCell="1" allowOverlap="1" wp14:anchorId="136BF339" wp14:editId="2F5E9D03">
                <wp:simplePos x="0" y="0"/>
                <wp:positionH relativeFrom="column">
                  <wp:posOffset>410841</wp:posOffset>
                </wp:positionH>
                <wp:positionV relativeFrom="paragraph">
                  <wp:posOffset>112842</wp:posOffset>
                </wp:positionV>
                <wp:extent cx="447608" cy="45719"/>
                <wp:effectExtent l="0" t="38100" r="48260" b="88265"/>
                <wp:wrapNone/>
                <wp:docPr id="28567" name="Straight Arrow Connector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47608" cy="45719"/>
                        </a:xfrm>
                        <a:prstGeom prst="straightConnector1">
                          <a:avLst/>
                        </a:prstGeom>
                        <a:ln>
                          <a:solidFill>
                            <a:schemeClr val="tx1">
                              <a:lumMod val="50000"/>
                              <a:lumOff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EF51AD" id="Straight Arrow Connector 56" o:spid="_x0000_s1026" type="#_x0000_t32" style="position:absolute;margin-left:32.35pt;margin-top:8.9pt;width:35.25pt;height:3.6pt;z-index:25204582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" strokecolor="gray [1629]">
                <v:stroke endarrow="block"/>
                <o:lock v:ext="edit" shapetype="f"/>
              </v:shape>
            </w:pict>
          </mc:Fallback>
        </mc:AlternateContent>
      </w:r>
    </w:p>
    <w:p w14:paraId="09B43449" w14:textId="77777777" w:rsidR="00211BC2" w:rsidRDefault="00211BC2" w:rsidP="000F2D5F">
      <w:pPr>
        <w:keepNext/>
        <w:jc w:val="both"/>
      </w:pPr>
      <w:r w:rsidRPr="003F2AB0">
        <w:rPr>
          <w:noProof/>
        </w:rPr>
        <mc:AlternateContent>
          <mc:Choice Requires="wps">
            <w:drawing>
              <wp:anchor distT="0" distB="0" distL="114300" distR="114300" simplePos="0" relativeHeight="252046847" behindDoc="0" locked="0" layoutInCell="1" allowOverlap="1" wp14:anchorId="5BBA449E" wp14:editId="13E75B03">
                <wp:simplePos x="0" y="0"/>
                <wp:positionH relativeFrom="column">
                  <wp:posOffset>2044700</wp:posOffset>
                </wp:positionH>
                <wp:positionV relativeFrom="paragraph">
                  <wp:posOffset>5080</wp:posOffset>
                </wp:positionV>
                <wp:extent cx="965200" cy="69850"/>
                <wp:effectExtent l="0" t="0" r="82550" b="82550"/>
                <wp:wrapNone/>
                <wp:docPr id="28568" name="Straight Connector 6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965200" cy="69850"/>
                        </a:xfrm>
                        <a:prstGeom prst="line">
                          <a:avLst/>
                        </a:prstGeom>
                        <a:ln>
                          <a:solidFill>
                            <a:schemeClr val="tx1">
                              <a:lumMod val="50000"/>
                              <a:lumOff val="50000"/>
                            </a:schemeClr>
                          </a:solidFill>
                          <a:prstDash val="dash"/>
                          <a:headEnd type="triangle"/>
                          <a:tailEnd w="med"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F433F3" id="Straight Connector 60" o:spid="_x0000_s1026" style="position:absolute;flip:x y;z-index:2520468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1pt,.4pt" to="237pt,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" strokecolor="gray [1629]">
                <v:stroke dashstyle="dash" startarrow="block" endarrowlength="long"/>
                <o:lock v:ext="edit" shapetype="f"/>
              </v:line>
            </w:pict>
          </mc:Fallback>
        </mc:AlternateContent>
      </w:r>
      <w:r w:rsidRPr="003F2AB0">
        <w:rPr>
          <w:noProof/>
        </w:rPr>
        <mc:AlternateContent>
          <mc:Choice Requires="wps">
            <w:drawing>
              <wp:anchor distT="0" distB="0" distL="114300" distR="114300" simplePos="0" relativeHeight="252035583" behindDoc="0" locked="0" layoutInCell="1" allowOverlap="1" wp14:anchorId="2D9B2E00" wp14:editId="35407A69">
                <wp:simplePos x="0" y="0"/>
                <wp:positionH relativeFrom="column">
                  <wp:posOffset>3822700</wp:posOffset>
                </wp:positionH>
                <wp:positionV relativeFrom="paragraph">
                  <wp:posOffset>100330</wp:posOffset>
                </wp:positionV>
                <wp:extent cx="749300" cy="539750"/>
                <wp:effectExtent l="38100" t="0" r="31750" b="50800"/>
                <wp:wrapNone/>
                <wp:docPr id="28569" name="Straight Arrow Connector 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749300" cy="539750"/>
                        </a:xfrm>
                        <a:prstGeom prst="straightConnector1">
                          <a:avLst/>
                        </a:prstGeom>
                        <a:ln>
                          <a:solidFill>
                            <a:schemeClr val="tx1">
                              <a:lumMod val="50000"/>
                              <a:lumOff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15FE9A" id="Straight Arrow Connector 42" o:spid="_x0000_s1026" type="#_x0000_t32" style="position:absolute;margin-left:301pt;margin-top:7.9pt;width:59pt;height:42.5pt;flip:x;z-index:2520355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" strokecolor="gray [1629]">
                <v:stroke endarrow="block"/>
                <o:lock v:ext="edit" shapetype="f"/>
              </v:shape>
            </w:pict>
          </mc:Fallback>
        </mc:AlternateContent>
      </w:r>
    </w:p>
    <w:p w14:paraId="6146934F" w14:textId="77777777" w:rsidR="00211BC2" w:rsidRDefault="00211BC2" w:rsidP="000F2D5F">
      <w:pPr>
        <w:keepNext/>
        <w:jc w:val="both"/>
      </w:pPr>
      <w:r w:rsidRPr="003F2AB0">
        <w:rPr>
          <w:noProof/>
        </w:rPr>
        <mc:AlternateContent>
          <mc:Choice Requires="wps">
            <w:drawing>
              <wp:anchor distT="0" distB="0" distL="114300" distR="114300" simplePos="0" relativeHeight="252037631" behindDoc="0" locked="0" layoutInCell="1" allowOverlap="1" wp14:anchorId="05A4E1C5" wp14:editId="2175EAF4">
                <wp:simplePos x="0" y="0"/>
                <wp:positionH relativeFrom="column">
                  <wp:posOffset>1949450</wp:posOffset>
                </wp:positionH>
                <wp:positionV relativeFrom="paragraph">
                  <wp:posOffset>96520</wp:posOffset>
                </wp:positionV>
                <wp:extent cx="1263650" cy="518795"/>
                <wp:effectExtent l="0" t="38100" r="50800" b="33655"/>
                <wp:wrapNone/>
                <wp:docPr id="28570" name="Straight Connector 4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263650" cy="518795"/>
                        </a:xfrm>
                        <a:prstGeom prst="line">
                          <a:avLst/>
                        </a:prstGeom>
                        <a:ln>
                          <a:solidFill>
                            <a:schemeClr val="tx1">
                              <a:lumMod val="50000"/>
                              <a:lumOff val="50000"/>
                            </a:schemeClr>
                          </a:solidFill>
                          <a:prstDash val="dash"/>
                          <a:headEnd type="triangle"/>
                          <a:tailEnd w="med"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595892" id="Straight Connector 45" o:spid="_x0000_s1026" style="position:absolute;flip:x;z-index:25203763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3.5pt,7.6pt" to="253pt,4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" strokecolor="gray [1629]">
                <v:stroke dashstyle="dash" startarrow="block" endarrowlength="long"/>
                <o:lock v:ext="edit" shapetype="f"/>
              </v:line>
            </w:pict>
          </mc:Fallback>
        </mc:AlternateContent>
      </w:r>
      <w:r w:rsidRPr="003F2AB0">
        <w:rPr>
          <w:noProof/>
        </w:rPr>
        <mc:AlternateContent>
          <mc:Choice Requires="wps">
            <w:drawing>
              <wp:anchor distT="0" distB="0" distL="114300" distR="114300" simplePos="0" relativeHeight="252041727" behindDoc="0" locked="0" layoutInCell="1" allowOverlap="1" wp14:anchorId="43C368CF" wp14:editId="3A98A2B1">
                <wp:simplePos x="0" y="0"/>
                <wp:positionH relativeFrom="column">
                  <wp:posOffset>4697095</wp:posOffset>
                </wp:positionH>
                <wp:positionV relativeFrom="paragraph">
                  <wp:posOffset>26035</wp:posOffset>
                </wp:positionV>
                <wp:extent cx="486030" cy="307777"/>
                <wp:effectExtent l="0" t="0" r="0" b="0"/>
                <wp:wrapNone/>
                <wp:docPr id="28571" name="TextBox 50"/>
                <wp:cNvGraphicFramePr/>
                <a:graphic xmlns:a="http://schemas.openxmlformats.org/drawingml/2006/main">
                  <a:graphicData uri="http://schemas.microsoft.com/office/word/2010/wordprocessingShape">
                    <wps:wsp>
                      <wps:cNvSpPr txBox="1"/>
                      <wps:spPr>
                        <a:xfrm>
                          <a:off x="0" y="0"/>
                          <a:ext cx="486030" cy="307777"/>
                        </a:xfrm>
                        <a:prstGeom prst="rect">
                          <a:avLst/>
                        </a:prstGeom>
                        <a:noFill/>
                      </wps:spPr>
                      <wps:txbx>
                        <w:txbxContent>
                          <w:p w14:paraId="2D9C6A08" w14:textId="77777777" w:rsidR="00904402" w:rsidRDefault="00904402" w:rsidP="00211BC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649C7A83" w14:textId="77777777" w:rsidR="00904402" w:rsidRDefault="00904402" w:rsidP="00211BC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Customs Officer</w:t>
                            </w:r>
                          </w:p>
                          <w:p w14:paraId="6214E9FA" w14:textId="77777777" w:rsidR="00904402" w:rsidRDefault="00904402" w:rsidP="00211BC2">
                            <w:pPr>
                              <w:jc w:val="center"/>
                              <w:rPr>
                                <w:rFonts w:asciiTheme="minorHAnsi" w:hAnsi="Calibri" w:cstheme="minorBidi"/>
                                <w:b/>
                                <w:bCs/>
                                <w:color w:val="000000" w:themeColor="text1"/>
                                <w:kern w:val="24"/>
                                <w:sz w:val="14"/>
                                <w:szCs w:val="14"/>
                              </w:rPr>
                            </w:pPr>
                          </w:p>
                        </w:txbxContent>
                      </wps:txbx>
                      <wps:bodyPr wrap="none" rtlCol="0">
                        <a:spAutoFit/>
                      </wps:bodyPr>
                    </wps:wsp>
                  </a:graphicData>
                </a:graphic>
              </wp:anchor>
            </w:drawing>
          </mc:Choice>
          <mc:Fallback>
            <w:pict>
              <v:shape w14:anchorId="43C368CF" id="TextBox 50" o:spid="_x0000_s1076" type="#_x0000_t202" style="position:absolute;left:0;text-align:left;margin-left:369.85pt;margin-top:2.05pt;width:38.25pt;height:24.25pt;z-index:252041727;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" filled="f" stroked="f">
                <v:textbox style="mso-fit-shape-to-text:t">
                  <w:txbxContent>
                    <w:p w14:paraId="2D9C6A08" w14:textId="77777777" w:rsidR="00904402" w:rsidRDefault="00904402" w:rsidP="00211BC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649C7A83" w14:textId="77777777" w:rsidR="00904402" w:rsidRDefault="00904402" w:rsidP="00211BC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Customs Officer</w:t>
                      </w:r>
                    </w:p>
                    <w:p w14:paraId="6214E9FA" w14:textId="77777777" w:rsidR="00904402" w:rsidRDefault="00904402" w:rsidP="00211BC2">
                      <w:pPr>
                        <w:jc w:val="center"/>
                        <w:rPr>
                          <w:rFonts w:asciiTheme="minorHAnsi" w:hAnsi="Calibri" w:cstheme="minorBidi"/>
                          <w:b/>
                          <w:bCs/>
                          <w:color w:val="000000" w:themeColor="text1"/>
                          <w:kern w:val="24"/>
                          <w:sz w:val="14"/>
                          <w:szCs w:val="14"/>
                        </w:rPr>
                      </w:pPr>
                    </w:p>
                  </w:txbxContent>
                </v:textbox>
              </v:shape>
            </w:pict>
          </mc:Fallback>
        </mc:AlternateContent>
      </w:r>
    </w:p>
    <w:p w14:paraId="6B8E1FC7" w14:textId="77777777" w:rsidR="00211BC2" w:rsidRDefault="00211BC2" w:rsidP="000F2D5F">
      <w:pPr>
        <w:keepNext/>
        <w:jc w:val="both"/>
      </w:pPr>
    </w:p>
    <w:p w14:paraId="46660C94" w14:textId="77777777" w:rsidR="00211BC2" w:rsidRDefault="00211BC2" w:rsidP="000F2D5F">
      <w:pPr>
        <w:keepNext/>
        <w:jc w:val="both"/>
      </w:pPr>
      <w:r w:rsidRPr="003F2AB0">
        <w:rPr>
          <w:noProof/>
        </w:rPr>
        <mc:AlternateContent>
          <mc:Choice Requires="wps">
            <w:drawing>
              <wp:anchor distT="0" distB="0" distL="114300" distR="114300" simplePos="0" relativeHeight="252027391" behindDoc="0" locked="0" layoutInCell="1" allowOverlap="1" wp14:anchorId="0CA643CF" wp14:editId="61841811">
                <wp:simplePos x="0" y="0"/>
                <wp:positionH relativeFrom="column">
                  <wp:posOffset>2976880</wp:posOffset>
                </wp:positionH>
                <wp:positionV relativeFrom="paragraph">
                  <wp:posOffset>115570</wp:posOffset>
                </wp:positionV>
                <wp:extent cx="1354455" cy="657536"/>
                <wp:effectExtent l="0" t="0" r="17145" b="28575"/>
                <wp:wrapNone/>
                <wp:docPr id="28572" name="Oval 33"/>
                <wp:cNvGraphicFramePr/>
                <a:graphic xmlns:a="http://schemas.openxmlformats.org/drawingml/2006/main">
                  <a:graphicData uri="http://schemas.microsoft.com/office/word/2010/wordprocessingShape">
                    <wps:wsp>
                      <wps:cNvSpPr/>
                      <wps:spPr>
                        <a:xfrm>
                          <a:off x="0" y="0"/>
                          <a:ext cx="1354455" cy="657536"/>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DB1A696" w14:textId="77777777" w:rsidR="00904402" w:rsidRDefault="00904402" w:rsidP="00211BC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 Temp Import/Export Application</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oval w14:anchorId="0CA643CF" id="Oval 33" o:spid="_x0000_s1077" style="position:absolute;left:0;text-align:left;margin-left:234.4pt;margin-top:9.1pt;width:106.65pt;height:51.75pt;z-index:2520273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" fillcolor="#d8d8d8 [2732]" strokecolor="black [3213]" strokeweight=".5pt">
                <v:textbox>
                  <w:txbxContent>
                    <w:p w14:paraId="3DB1A696" w14:textId="77777777" w:rsidR="00904402" w:rsidRDefault="00904402" w:rsidP="00211BC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 Temp Import/Export Application</w:t>
                      </w:r>
                    </w:p>
                  </w:txbxContent>
                </v:textbox>
              </v:oval>
            </w:pict>
          </mc:Fallback>
        </mc:AlternateContent>
      </w:r>
      <w:r w:rsidRPr="003F2AB0">
        <w:rPr>
          <w:noProof/>
        </w:rPr>
        <mc:AlternateContent>
          <mc:Choice Requires="wps">
            <w:drawing>
              <wp:anchor distT="0" distB="0" distL="114300" distR="114300" simplePos="0" relativeHeight="252026367" behindDoc="0" locked="0" layoutInCell="1" allowOverlap="1" wp14:anchorId="239C2309" wp14:editId="37F8E876">
                <wp:simplePos x="0" y="0"/>
                <wp:positionH relativeFrom="column">
                  <wp:posOffset>768927</wp:posOffset>
                </wp:positionH>
                <wp:positionV relativeFrom="paragraph">
                  <wp:posOffset>160349</wp:posOffset>
                </wp:positionV>
                <wp:extent cx="1214120" cy="537130"/>
                <wp:effectExtent l="0" t="0" r="24130" b="15875"/>
                <wp:wrapNone/>
                <wp:docPr id="28573" name="Oval 31"/>
                <wp:cNvGraphicFramePr/>
                <a:graphic xmlns:a="http://schemas.openxmlformats.org/drawingml/2006/main">
                  <a:graphicData uri="http://schemas.microsoft.com/office/word/2010/wordprocessingShape">
                    <wps:wsp>
                      <wps:cNvSpPr/>
                      <wps:spPr>
                        <a:xfrm>
                          <a:off x="0" y="0"/>
                          <a:ext cx="1214120" cy="53713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17CF18" w14:textId="77777777" w:rsidR="00904402" w:rsidRDefault="00904402" w:rsidP="00211BC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Delete Draft Application</w:t>
                            </w:r>
                          </w:p>
                        </w:txbxContent>
                      </wps:txbx>
                      <wps:bodyPr rtlCol="0" anchor="ctr">
                        <a:noAutofit/>
                      </wps:bodyPr>
                    </wps:wsp>
                  </a:graphicData>
                </a:graphic>
                <wp14:sizeRelV relativeFrom="margin">
                  <wp14:pctHeight>0</wp14:pctHeight>
                </wp14:sizeRelV>
              </wp:anchor>
            </w:drawing>
          </mc:Choice>
          <mc:Fallback>
            <w:pict>
              <v:oval w14:anchorId="239C2309" id="Oval 31" o:spid="_x0000_s1078" style="position:absolute;left:0;text-align:left;margin-left:60.55pt;margin-top:12.65pt;width:95.6pt;height:42.3pt;z-index:25202636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" fillcolor="#d8d8d8 [2732]" strokecolor="black [3213]" strokeweight=".5pt">
                <v:textbox>
                  <w:txbxContent>
                    <w:p w14:paraId="2417CF18" w14:textId="77777777" w:rsidR="00904402" w:rsidRDefault="00904402" w:rsidP="00211BC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Delete Draft Application</w:t>
                      </w:r>
                    </w:p>
                  </w:txbxContent>
                </v:textbox>
              </v:oval>
            </w:pict>
          </mc:Fallback>
        </mc:AlternateContent>
      </w:r>
    </w:p>
    <w:p w14:paraId="53FD6A33" w14:textId="77777777" w:rsidR="00211BC2" w:rsidRDefault="00211BC2" w:rsidP="000F2D5F">
      <w:pPr>
        <w:keepNext/>
        <w:jc w:val="both"/>
      </w:pPr>
    </w:p>
    <w:p w14:paraId="3BDFF79A" w14:textId="77777777" w:rsidR="00211BC2" w:rsidRDefault="00211BC2" w:rsidP="000F2D5F">
      <w:pPr>
        <w:keepNext/>
        <w:jc w:val="both"/>
      </w:pPr>
    </w:p>
    <w:p w14:paraId="1A2A96F4" w14:textId="77777777" w:rsidR="00211BC2" w:rsidRDefault="00211BC2" w:rsidP="000F2D5F">
      <w:pPr>
        <w:keepNext/>
        <w:jc w:val="both"/>
      </w:pPr>
    </w:p>
    <w:p w14:paraId="6EEDD778" w14:textId="77777777" w:rsidR="00211BC2" w:rsidRDefault="00211BC2" w:rsidP="000F2D5F">
      <w:pPr>
        <w:keepNext/>
        <w:jc w:val="both"/>
      </w:pPr>
      <w:r w:rsidRPr="003F2AB0">
        <w:rPr>
          <w:noProof/>
        </w:rPr>
        <mc:AlternateContent>
          <mc:Choice Requires="wps">
            <w:drawing>
              <wp:anchor distT="0" distB="0" distL="114300" distR="114300" simplePos="0" relativeHeight="252033535" behindDoc="0" locked="0" layoutInCell="1" allowOverlap="1" wp14:anchorId="62FAC8B0" wp14:editId="49F1EF43">
                <wp:simplePos x="0" y="0"/>
                <wp:positionH relativeFrom="column">
                  <wp:posOffset>552450</wp:posOffset>
                </wp:positionH>
                <wp:positionV relativeFrom="paragraph">
                  <wp:posOffset>130810</wp:posOffset>
                </wp:positionV>
                <wp:extent cx="4051300" cy="45719"/>
                <wp:effectExtent l="0" t="0" r="6350" b="0"/>
                <wp:wrapNone/>
                <wp:docPr id="28574" name="Rectangle 39"/>
                <wp:cNvGraphicFramePr/>
                <a:graphic xmlns:a="http://schemas.openxmlformats.org/drawingml/2006/main">
                  <a:graphicData uri="http://schemas.microsoft.com/office/word/2010/wordprocessingShape">
                    <wps:wsp>
                      <wps:cNvSpPr/>
                      <wps:spPr>
                        <a:xfrm>
                          <a:off x="0" y="0"/>
                          <a:ext cx="4051300" cy="4571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133C4D07" id="Rectangle 39" o:spid="_x0000_s1026" style="position:absolute;margin-left:43.5pt;margin-top:10.3pt;width:319pt;height:3.6pt;z-index:25203353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" fillcolor="#d8d8d8 [2732]" stroked="f" strokeweight="2pt"/>
            </w:pict>
          </mc:Fallback>
        </mc:AlternateContent>
      </w:r>
    </w:p>
    <w:p w14:paraId="41768E64" w14:textId="77777777" w:rsidR="00211BC2" w:rsidRDefault="00211BC2" w:rsidP="000F2D5F">
      <w:pPr>
        <w:jc w:val="both"/>
        <w:rPr>
          <w:rFonts w:ascii="Century Gothic" w:hAnsi="Century Gothic"/>
          <w:sz w:val="20"/>
        </w:rPr>
      </w:pPr>
    </w:p>
    <w:p w14:paraId="71D1A278" w14:textId="77777777" w:rsidR="00211BC2" w:rsidRDefault="00211BC2" w:rsidP="000F2D5F">
      <w:pPr>
        <w:jc w:val="both"/>
        <w:rPr>
          <w:rFonts w:ascii="Century Gothic" w:hAnsi="Century Gothic"/>
          <w:sz w:val="20"/>
        </w:rPr>
      </w:pPr>
    </w:p>
    <w:p w14:paraId="0432B16A" w14:textId="77777777" w:rsidR="009A4FB0" w:rsidRPr="00B716E7" w:rsidRDefault="009A4FB0" w:rsidP="000F2D5F">
      <w:pPr>
        <w:pStyle w:val="Heading4"/>
        <w:tabs>
          <w:tab w:val="left" w:pos="993"/>
        </w:tabs>
        <w:jc w:val="both"/>
        <w:rPr>
          <w:i w:val="0"/>
        </w:rPr>
      </w:pPr>
      <w:r w:rsidRPr="00B716E7">
        <w:rPr>
          <w:i w:val="0"/>
        </w:rPr>
        <w:t>Process Steps</w:t>
      </w:r>
    </w:p>
    <w:tbl>
      <w:tblPr>
        <w:tblStyle w:val="ListTable1Light-Accent2"/>
        <w:tblW w:w="0" w:type="auto"/>
        <w:tblLook w:val="01E0" w:firstRow="1" w:lastRow="1" w:firstColumn="1" w:lastColumn="1" w:noHBand="0" w:noVBand="0"/>
      </w:tblPr>
      <w:tblGrid>
        <w:gridCol w:w="8458"/>
      </w:tblGrid>
      <w:tr w:rsidR="009A4FB0" w:rsidRPr="003A1059" w14:paraId="0432B16C" w14:textId="77777777" w:rsidTr="00211B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8" w:type="dxa"/>
            <w:shd w:val="clear" w:color="auto" w:fill="943634" w:themeFill="accent2" w:themeFillShade="BF"/>
          </w:tcPr>
          <w:p w14:paraId="0432B16B" w14:textId="77777777" w:rsidR="009A4FB0" w:rsidRPr="001141E2" w:rsidRDefault="009A4FB0" w:rsidP="000F2D5F">
            <w:pPr>
              <w:jc w:val="both"/>
              <w:rPr>
                <w:rFonts w:ascii="Century Gothic" w:hAnsi="Century Gothic"/>
                <w:bCs w:val="0"/>
                <w:sz w:val="20"/>
              </w:rPr>
            </w:pPr>
            <w:r w:rsidRPr="001141E2">
              <w:rPr>
                <w:rFonts w:ascii="Century Gothic" w:hAnsi="Century Gothic"/>
                <w:bCs w:val="0"/>
                <w:color w:val="FFFFFF" w:themeColor="background1"/>
                <w:sz w:val="20"/>
              </w:rPr>
              <w:t>PROCESS STEPS</w:t>
            </w:r>
          </w:p>
        </w:tc>
      </w:tr>
      <w:tr w:rsidR="009A4FB0" w:rsidRPr="001141E2" w14:paraId="0432B172" w14:textId="77777777" w:rsidTr="00211B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8" w:type="dxa"/>
          </w:tcPr>
          <w:p w14:paraId="0432B171" w14:textId="5E68CE9F" w:rsidR="009A4FB0" w:rsidRPr="001141E2" w:rsidRDefault="009A4FB0" w:rsidP="006707E7">
            <w:pPr>
              <w:jc w:val="both"/>
              <w:rPr>
                <w:rFonts w:ascii="Century Gothic" w:hAnsi="Century Gothic"/>
                <w:bCs w:val="0"/>
                <w:sz w:val="20"/>
              </w:rPr>
            </w:pPr>
            <w:r w:rsidRPr="001141E2">
              <w:rPr>
                <w:rFonts w:ascii="Century Gothic" w:hAnsi="Century Gothic"/>
                <w:bCs w:val="0"/>
                <w:sz w:val="20"/>
              </w:rPr>
              <w:t>P0</w:t>
            </w:r>
            <w:r w:rsidR="00EC0A1C">
              <w:rPr>
                <w:rFonts w:ascii="Century Gothic" w:hAnsi="Century Gothic"/>
                <w:bCs w:val="0"/>
                <w:sz w:val="20"/>
              </w:rPr>
              <w:t>1</w:t>
            </w:r>
            <w:r w:rsidRPr="001141E2">
              <w:rPr>
                <w:rFonts w:ascii="Century Gothic" w:hAnsi="Century Gothic"/>
                <w:bCs w:val="0"/>
                <w:sz w:val="20"/>
              </w:rPr>
              <w:t xml:space="preserve">: </w:t>
            </w:r>
            <w:r>
              <w:rPr>
                <w:rFonts w:ascii="Century Gothic" w:hAnsi="Century Gothic"/>
                <w:sz w:val="20"/>
              </w:rPr>
              <w:t xml:space="preserve">Submit </w:t>
            </w:r>
            <w:r w:rsidR="00EC0A1C">
              <w:rPr>
                <w:rFonts w:ascii="Century Gothic" w:hAnsi="Century Gothic"/>
                <w:sz w:val="20"/>
              </w:rPr>
              <w:t xml:space="preserve">TIER </w:t>
            </w:r>
            <w:r>
              <w:rPr>
                <w:rFonts w:ascii="Century Gothic" w:hAnsi="Century Gothic"/>
                <w:sz w:val="20"/>
              </w:rPr>
              <w:t>Application</w:t>
            </w:r>
          </w:p>
        </w:tc>
      </w:tr>
      <w:tr w:rsidR="009A4FB0" w:rsidRPr="007E06DD" w14:paraId="0432B174" w14:textId="77777777" w:rsidTr="00211BC2">
        <w:tc>
          <w:tcPr>
            <w:cnfStyle w:val="001000000000" w:firstRow="0" w:lastRow="0" w:firstColumn="1" w:lastColumn="0" w:oddVBand="0" w:evenVBand="0" w:oddHBand="0" w:evenHBand="0" w:firstRowFirstColumn="0" w:firstRowLastColumn="0" w:lastRowFirstColumn="0" w:lastRowLastColumn="0"/>
            <w:tcW w:w="8458" w:type="dxa"/>
          </w:tcPr>
          <w:p w14:paraId="16C35DC9" w14:textId="26D70AC0" w:rsidR="002D4072" w:rsidRDefault="002D4072" w:rsidP="006707E7">
            <w:pPr>
              <w:tabs>
                <w:tab w:val="clear" w:pos="360"/>
              </w:tabs>
              <w:jc w:val="both"/>
              <w:rPr>
                <w:rFonts w:ascii="Century Gothic" w:hAnsi="Century Gothic"/>
                <w:bCs w:val="0"/>
                <w:sz w:val="20"/>
              </w:rPr>
            </w:pPr>
            <w:r>
              <w:rPr>
                <w:rFonts w:ascii="Century Gothic" w:hAnsi="Century Gothic"/>
                <w:b w:val="0"/>
                <w:sz w:val="20"/>
              </w:rPr>
              <w:t>A Temp Import / Export</w:t>
            </w:r>
            <w:r w:rsidRPr="001141E2">
              <w:rPr>
                <w:rFonts w:ascii="Century Gothic" w:hAnsi="Century Gothic"/>
                <w:b w:val="0"/>
                <w:sz w:val="20"/>
              </w:rPr>
              <w:t xml:space="preserve"> can be raised anytime but is usually done </w:t>
            </w:r>
            <w:r>
              <w:rPr>
                <w:rFonts w:ascii="Century Gothic" w:hAnsi="Century Gothic"/>
                <w:b w:val="0"/>
                <w:sz w:val="20"/>
              </w:rPr>
              <w:t>before manifest submission. Declarant will submit after input of all the items (HS Code level) to be submitted for temporary imported/exported and details are provided below.</w:t>
            </w:r>
          </w:p>
          <w:p w14:paraId="6640E255" w14:textId="77777777" w:rsidR="002D4072" w:rsidRPr="002D4072" w:rsidRDefault="002D4072" w:rsidP="000F2D5F">
            <w:pPr>
              <w:tabs>
                <w:tab w:val="clear" w:pos="360"/>
              </w:tabs>
              <w:jc w:val="both"/>
              <w:rPr>
                <w:rFonts w:ascii="Century Gothic" w:hAnsi="Century Gothic"/>
                <w:sz w:val="20"/>
              </w:rPr>
            </w:pPr>
          </w:p>
          <w:p w14:paraId="25B1A9B5" w14:textId="4E1BB7AE" w:rsidR="00F35EB8" w:rsidRPr="000F2D5F" w:rsidRDefault="00F35EB8" w:rsidP="006707E7">
            <w:pPr>
              <w:pStyle w:val="ListParagraph"/>
              <w:numPr>
                <w:ilvl w:val="1"/>
                <w:numId w:val="133"/>
              </w:numPr>
              <w:tabs>
                <w:tab w:val="clear" w:pos="360"/>
              </w:tabs>
              <w:jc w:val="both"/>
              <w:rPr>
                <w:rFonts w:ascii="Century Gothic" w:hAnsi="Century Gothic"/>
                <w:b w:val="0"/>
                <w:bCs w:val="0"/>
                <w:sz w:val="20"/>
              </w:rPr>
            </w:pPr>
            <w:r w:rsidRPr="000F2D5F">
              <w:rPr>
                <w:rFonts w:ascii="Century Gothic" w:hAnsi="Century Gothic"/>
                <w:sz w:val="20"/>
              </w:rPr>
              <w:t>Fill in General Information.</w:t>
            </w:r>
          </w:p>
          <w:p w14:paraId="7A1F852A" w14:textId="11C4DFE2" w:rsidR="00F35EB8" w:rsidRDefault="00F35EB8">
            <w:pPr>
              <w:pStyle w:val="ListParagraph"/>
              <w:tabs>
                <w:tab w:val="clear" w:pos="360"/>
              </w:tabs>
              <w:ind w:left="432"/>
              <w:jc w:val="both"/>
              <w:rPr>
                <w:rFonts w:ascii="Century Gothic" w:hAnsi="Century Gothic"/>
                <w:sz w:val="20"/>
              </w:rPr>
            </w:pPr>
            <w:r>
              <w:rPr>
                <w:rFonts w:ascii="Century Gothic" w:hAnsi="Century Gothic"/>
                <w:b w:val="0"/>
                <w:bCs w:val="0"/>
                <w:sz w:val="20"/>
              </w:rPr>
              <w:t>Declarant will fill in the following details</w:t>
            </w:r>
          </w:p>
          <w:p w14:paraId="48CD9660" w14:textId="7553173A" w:rsidR="00F35EB8" w:rsidRDefault="00F35EB8">
            <w:pPr>
              <w:pStyle w:val="ListParagraph"/>
              <w:tabs>
                <w:tab w:val="clear" w:pos="360"/>
              </w:tabs>
              <w:ind w:left="432"/>
              <w:jc w:val="both"/>
              <w:rPr>
                <w:rFonts w:ascii="Century Gothic" w:hAnsi="Century Gothic"/>
                <w:sz w:val="20"/>
              </w:rPr>
            </w:pPr>
            <w:r>
              <w:rPr>
                <w:rFonts w:ascii="Century Gothic" w:hAnsi="Century Gothic"/>
                <w:b w:val="0"/>
                <w:bCs w:val="0"/>
                <w:sz w:val="20"/>
              </w:rPr>
              <w:t xml:space="preserve">1. The type of </w:t>
            </w:r>
            <w:r w:rsidR="002D4072">
              <w:rPr>
                <w:rFonts w:ascii="Century Gothic" w:hAnsi="Century Gothic"/>
                <w:b w:val="0"/>
                <w:bCs w:val="0"/>
                <w:sz w:val="20"/>
              </w:rPr>
              <w:t>TIER</w:t>
            </w:r>
            <w:r>
              <w:rPr>
                <w:rFonts w:ascii="Century Gothic" w:hAnsi="Century Gothic"/>
                <w:b w:val="0"/>
                <w:bCs w:val="0"/>
                <w:sz w:val="20"/>
              </w:rPr>
              <w:t xml:space="preserve"> [Temporary Admission or Temporary Export]</w:t>
            </w:r>
          </w:p>
          <w:p w14:paraId="3275FA19" w14:textId="1457C668" w:rsidR="002D4072" w:rsidRDefault="00F35EB8">
            <w:pPr>
              <w:pStyle w:val="ListParagraph"/>
              <w:tabs>
                <w:tab w:val="clear" w:pos="360"/>
              </w:tabs>
              <w:ind w:left="432"/>
              <w:jc w:val="both"/>
              <w:rPr>
                <w:rFonts w:ascii="Century Gothic" w:hAnsi="Century Gothic"/>
                <w:sz w:val="20"/>
              </w:rPr>
            </w:pPr>
            <w:r>
              <w:rPr>
                <w:rFonts w:ascii="Century Gothic" w:hAnsi="Century Gothic"/>
                <w:b w:val="0"/>
                <w:bCs w:val="0"/>
                <w:sz w:val="20"/>
              </w:rPr>
              <w:t xml:space="preserve">2. </w:t>
            </w:r>
            <w:r w:rsidR="002D4072">
              <w:rPr>
                <w:rFonts w:ascii="Century Gothic" w:hAnsi="Century Gothic"/>
                <w:b w:val="0"/>
                <w:bCs w:val="0"/>
                <w:sz w:val="20"/>
              </w:rPr>
              <w:t>The</w:t>
            </w:r>
            <w:r>
              <w:rPr>
                <w:rFonts w:ascii="Century Gothic" w:hAnsi="Century Gothic"/>
                <w:b w:val="0"/>
                <w:bCs w:val="0"/>
                <w:sz w:val="20"/>
              </w:rPr>
              <w:t xml:space="preserve"> declarant will select the type of </w:t>
            </w:r>
            <w:r w:rsidR="002D4072">
              <w:rPr>
                <w:rFonts w:ascii="Century Gothic" w:hAnsi="Century Gothic"/>
                <w:b w:val="0"/>
                <w:bCs w:val="0"/>
                <w:sz w:val="20"/>
              </w:rPr>
              <w:t xml:space="preserve">request. For </w:t>
            </w:r>
            <w:r>
              <w:rPr>
                <w:rFonts w:ascii="Century Gothic" w:hAnsi="Century Gothic"/>
                <w:b w:val="0"/>
                <w:bCs w:val="0"/>
                <w:sz w:val="20"/>
              </w:rPr>
              <w:t>Temporary Admission (</w:t>
            </w:r>
            <w:r w:rsidR="002D4072" w:rsidRPr="002D4072">
              <w:rPr>
                <w:rFonts w:ascii="Century Gothic" w:hAnsi="Century Gothic"/>
                <w:b w:val="0"/>
                <w:bCs w:val="0"/>
                <w:sz w:val="20"/>
              </w:rPr>
              <w:t>Exhibition, Diplomats, Project, Means of Transport, Professional, Others</w:t>
            </w:r>
            <w:r w:rsidR="002D4072">
              <w:rPr>
                <w:rFonts w:ascii="Century Gothic" w:hAnsi="Century Gothic"/>
                <w:b w:val="0"/>
                <w:bCs w:val="0"/>
                <w:sz w:val="20"/>
              </w:rPr>
              <w:t>) or Temporary Export (</w:t>
            </w:r>
            <w:r w:rsidR="002D4072" w:rsidRPr="002D4072">
              <w:rPr>
                <w:rFonts w:ascii="Century Gothic" w:hAnsi="Century Gothic"/>
                <w:b w:val="0"/>
                <w:bCs w:val="0"/>
                <w:sz w:val="20"/>
              </w:rPr>
              <w:t>Processing, Repair, Replacement,</w:t>
            </w:r>
            <w:r w:rsidR="002D4072">
              <w:rPr>
                <w:rFonts w:ascii="Century Gothic" w:hAnsi="Century Gothic"/>
                <w:b w:val="0"/>
                <w:bCs w:val="0"/>
                <w:sz w:val="20"/>
              </w:rPr>
              <w:t xml:space="preserve"> </w:t>
            </w:r>
            <w:r w:rsidR="002D4072" w:rsidRPr="002D4072">
              <w:rPr>
                <w:rFonts w:ascii="Century Gothic" w:hAnsi="Century Gothic"/>
                <w:b w:val="0"/>
                <w:bCs w:val="0"/>
                <w:sz w:val="20"/>
              </w:rPr>
              <w:t>Others</w:t>
            </w:r>
            <w:r w:rsidR="002D4072">
              <w:rPr>
                <w:rFonts w:ascii="Century Gothic" w:hAnsi="Century Gothic"/>
                <w:b w:val="0"/>
                <w:bCs w:val="0"/>
                <w:sz w:val="20"/>
              </w:rPr>
              <w:t>)</w:t>
            </w:r>
          </w:p>
          <w:p w14:paraId="59BFD69B" w14:textId="72826DF1" w:rsidR="002D4072" w:rsidRPr="008C40FF" w:rsidRDefault="002D4072">
            <w:pPr>
              <w:pStyle w:val="ListParagraph"/>
              <w:tabs>
                <w:tab w:val="clear" w:pos="360"/>
              </w:tabs>
              <w:ind w:left="432"/>
              <w:jc w:val="both"/>
              <w:rPr>
                <w:rFonts w:ascii="Century Gothic" w:hAnsi="Century Gothic"/>
                <w:b w:val="0"/>
                <w:bCs w:val="0"/>
                <w:sz w:val="20"/>
              </w:rPr>
            </w:pPr>
            <w:r>
              <w:rPr>
                <w:rFonts w:ascii="Century Gothic" w:hAnsi="Century Gothic"/>
                <w:b w:val="0"/>
                <w:bCs w:val="0"/>
                <w:sz w:val="20"/>
              </w:rPr>
              <w:t>3, Fill in other required information</w:t>
            </w:r>
          </w:p>
          <w:p w14:paraId="3C016517" w14:textId="73086825" w:rsidR="002D4072" w:rsidRPr="002D4072" w:rsidRDefault="002D4072">
            <w:pPr>
              <w:pStyle w:val="ListParagraph"/>
              <w:tabs>
                <w:tab w:val="clear" w:pos="360"/>
              </w:tabs>
              <w:ind w:left="432"/>
              <w:jc w:val="both"/>
              <w:rPr>
                <w:rFonts w:ascii="Century Gothic" w:hAnsi="Century Gothic"/>
                <w:b w:val="0"/>
                <w:bCs w:val="0"/>
                <w:sz w:val="20"/>
              </w:rPr>
            </w:pPr>
          </w:p>
          <w:p w14:paraId="61DF7267" w14:textId="10C09F9A" w:rsidR="00F35EB8" w:rsidRPr="000F2D5F" w:rsidRDefault="00F35EB8">
            <w:pPr>
              <w:pStyle w:val="ListParagraph"/>
              <w:numPr>
                <w:ilvl w:val="1"/>
                <w:numId w:val="133"/>
              </w:numPr>
              <w:tabs>
                <w:tab w:val="clear" w:pos="360"/>
              </w:tabs>
              <w:jc w:val="both"/>
              <w:rPr>
                <w:rFonts w:ascii="Century Gothic" w:hAnsi="Century Gothic"/>
                <w:b w:val="0"/>
                <w:bCs w:val="0"/>
                <w:sz w:val="20"/>
              </w:rPr>
            </w:pPr>
            <w:r w:rsidRPr="00F35EB8">
              <w:rPr>
                <w:rFonts w:ascii="Century Gothic" w:hAnsi="Century Gothic"/>
                <w:sz w:val="20"/>
              </w:rPr>
              <w:t>Fill in Item Detail</w:t>
            </w:r>
          </w:p>
          <w:p w14:paraId="48B7A3E5" w14:textId="0507A252" w:rsidR="002D4072" w:rsidRDefault="002D4072">
            <w:pPr>
              <w:pStyle w:val="ListParagraph"/>
              <w:tabs>
                <w:tab w:val="clear" w:pos="360"/>
              </w:tabs>
              <w:ind w:left="432"/>
              <w:jc w:val="both"/>
              <w:rPr>
                <w:rFonts w:ascii="Century Gothic" w:hAnsi="Century Gothic"/>
                <w:sz w:val="20"/>
              </w:rPr>
            </w:pPr>
            <w:r>
              <w:rPr>
                <w:rFonts w:ascii="Century Gothic" w:hAnsi="Century Gothic"/>
                <w:b w:val="0"/>
                <w:bCs w:val="0"/>
                <w:sz w:val="20"/>
              </w:rPr>
              <w:t>Declarant will provide the list of BTC codes for which TIER is sought.</w:t>
            </w:r>
          </w:p>
          <w:p w14:paraId="10EAD70B" w14:textId="77777777" w:rsidR="002D4072" w:rsidRPr="000F2D5F" w:rsidRDefault="002D4072" w:rsidP="000F2D5F">
            <w:pPr>
              <w:pStyle w:val="ListParagraph"/>
              <w:tabs>
                <w:tab w:val="clear" w:pos="360"/>
              </w:tabs>
              <w:ind w:left="432"/>
              <w:jc w:val="both"/>
              <w:rPr>
                <w:rFonts w:ascii="Century Gothic" w:hAnsi="Century Gothic"/>
                <w:b w:val="0"/>
                <w:bCs w:val="0"/>
                <w:sz w:val="20"/>
              </w:rPr>
            </w:pPr>
          </w:p>
          <w:p w14:paraId="3D86458F" w14:textId="5A72CB37" w:rsidR="00F35EB8" w:rsidRPr="000F2D5F" w:rsidRDefault="00F35EB8" w:rsidP="006707E7">
            <w:pPr>
              <w:pStyle w:val="ListParagraph"/>
              <w:numPr>
                <w:ilvl w:val="1"/>
                <w:numId w:val="133"/>
              </w:numPr>
              <w:tabs>
                <w:tab w:val="clear" w:pos="360"/>
              </w:tabs>
              <w:jc w:val="both"/>
              <w:rPr>
                <w:rFonts w:ascii="Century Gothic" w:hAnsi="Century Gothic"/>
                <w:b w:val="0"/>
                <w:bCs w:val="0"/>
                <w:sz w:val="20"/>
              </w:rPr>
            </w:pPr>
            <w:r>
              <w:rPr>
                <w:rFonts w:ascii="Century Gothic" w:hAnsi="Century Gothic"/>
                <w:b w:val="0"/>
                <w:bCs w:val="0"/>
                <w:sz w:val="20"/>
              </w:rPr>
              <w:t>Attach Supporting Document</w:t>
            </w:r>
          </w:p>
          <w:p w14:paraId="211DF246" w14:textId="294B7030" w:rsidR="002D4072" w:rsidRPr="000F2D5F" w:rsidRDefault="002D4072" w:rsidP="000F2D5F">
            <w:pPr>
              <w:pStyle w:val="ListParagraph"/>
              <w:tabs>
                <w:tab w:val="clear" w:pos="360"/>
              </w:tabs>
              <w:ind w:left="432"/>
              <w:jc w:val="both"/>
              <w:rPr>
                <w:rFonts w:ascii="Century Gothic" w:hAnsi="Century Gothic"/>
                <w:sz w:val="20"/>
              </w:rPr>
            </w:pPr>
            <w:r>
              <w:rPr>
                <w:rFonts w:ascii="Century Gothic" w:hAnsi="Century Gothic"/>
                <w:b w:val="0"/>
                <w:bCs w:val="0"/>
                <w:sz w:val="20"/>
              </w:rPr>
              <w:t>Declarant will attach required supporting documents.</w:t>
            </w:r>
          </w:p>
          <w:p w14:paraId="59C6F875" w14:textId="31876F04" w:rsidR="002D4072" w:rsidRDefault="002D4072">
            <w:pPr>
              <w:tabs>
                <w:tab w:val="clear" w:pos="360"/>
              </w:tabs>
              <w:ind w:left="72"/>
              <w:jc w:val="both"/>
              <w:rPr>
                <w:rFonts w:ascii="Century Gothic" w:hAnsi="Century Gothic"/>
                <w:sz w:val="20"/>
              </w:rPr>
            </w:pPr>
            <w:r>
              <w:rPr>
                <w:rFonts w:ascii="Century Gothic" w:hAnsi="Century Gothic"/>
                <w:b w:val="0"/>
                <w:bCs w:val="0"/>
                <w:sz w:val="20"/>
              </w:rPr>
              <w:t>After providing all required information as mentioned above, Declarant can submit the request for TIER.</w:t>
            </w:r>
          </w:p>
          <w:p w14:paraId="33BAAED7" w14:textId="1BD24566" w:rsidR="002D4072" w:rsidRDefault="002D4072">
            <w:pPr>
              <w:tabs>
                <w:tab w:val="clear" w:pos="360"/>
              </w:tabs>
              <w:ind w:left="72"/>
              <w:jc w:val="both"/>
              <w:rPr>
                <w:rFonts w:ascii="Century Gothic" w:hAnsi="Century Gothic"/>
                <w:sz w:val="20"/>
              </w:rPr>
            </w:pPr>
          </w:p>
          <w:p w14:paraId="6CBD24FB" w14:textId="646D2DEA" w:rsidR="002D4072" w:rsidRPr="000F2D5F" w:rsidRDefault="002D4072">
            <w:pPr>
              <w:tabs>
                <w:tab w:val="clear" w:pos="360"/>
              </w:tabs>
              <w:ind w:left="72"/>
              <w:jc w:val="both"/>
              <w:rPr>
                <w:rFonts w:ascii="Century Gothic" w:hAnsi="Century Gothic"/>
                <w:b w:val="0"/>
                <w:bCs w:val="0"/>
                <w:sz w:val="20"/>
              </w:rPr>
            </w:pPr>
            <w:r>
              <w:rPr>
                <w:rFonts w:ascii="Century Gothic" w:hAnsi="Century Gothic"/>
                <w:b w:val="0"/>
                <w:bCs w:val="0"/>
                <w:sz w:val="20"/>
              </w:rPr>
              <w:t>Upon submission, a unique TIER request number will be generated and shared with the Declarant. The TIER request number can be used after approval to refer in Temporary Admission or Temporary Export declaration.</w:t>
            </w:r>
          </w:p>
          <w:p w14:paraId="0432B173" w14:textId="21C13B4F" w:rsidR="009A4FB0" w:rsidRPr="001141E2" w:rsidRDefault="009A4FB0">
            <w:pPr>
              <w:tabs>
                <w:tab w:val="clear" w:pos="360"/>
              </w:tabs>
              <w:ind w:left="72"/>
              <w:jc w:val="both"/>
              <w:rPr>
                <w:rFonts w:ascii="Century Gothic" w:hAnsi="Century Gothic"/>
                <w:b w:val="0"/>
                <w:sz w:val="20"/>
              </w:rPr>
            </w:pPr>
          </w:p>
        </w:tc>
      </w:tr>
      <w:tr w:rsidR="00EC0A1C" w:rsidRPr="001141E2" w14:paraId="5C03360D" w14:textId="77777777" w:rsidTr="00211B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8" w:type="dxa"/>
          </w:tcPr>
          <w:p w14:paraId="21DDFB6D" w14:textId="049D75A3" w:rsidR="00EC0A1C" w:rsidRDefault="00EC0A1C" w:rsidP="006707E7">
            <w:pPr>
              <w:spacing w:after="60"/>
              <w:jc w:val="both"/>
              <w:rPr>
                <w:rFonts w:ascii="Century Gothic" w:hAnsi="Century Gothic"/>
                <w:sz w:val="20"/>
              </w:rPr>
            </w:pPr>
            <w:r w:rsidRPr="000E2548">
              <w:rPr>
                <w:rFonts w:ascii="Century Gothic" w:hAnsi="Century Gothic"/>
                <w:bCs w:val="0"/>
                <w:sz w:val="20"/>
              </w:rPr>
              <w:t xml:space="preserve">P02: </w:t>
            </w:r>
            <w:r w:rsidR="00903DFC">
              <w:rPr>
                <w:rFonts w:ascii="Century Gothic" w:hAnsi="Century Gothic"/>
                <w:sz w:val="20"/>
              </w:rPr>
              <w:t>Manual Approval</w:t>
            </w:r>
          </w:p>
        </w:tc>
      </w:tr>
      <w:tr w:rsidR="00EC0A1C" w:rsidRPr="001141E2" w14:paraId="625D0B4A" w14:textId="77777777" w:rsidTr="00211BC2">
        <w:tc>
          <w:tcPr>
            <w:cnfStyle w:val="001000000000" w:firstRow="0" w:lastRow="0" w:firstColumn="1" w:lastColumn="0" w:oddVBand="0" w:evenVBand="0" w:oddHBand="0" w:evenHBand="0" w:firstRowFirstColumn="0" w:firstRowLastColumn="0" w:lastRowFirstColumn="0" w:lastRowLastColumn="0"/>
            <w:tcW w:w="8458" w:type="dxa"/>
          </w:tcPr>
          <w:p w14:paraId="7F63A132" w14:textId="376C2E64" w:rsidR="00EC0A1C" w:rsidRPr="00151CB5" w:rsidRDefault="00EC0A1C" w:rsidP="006707E7">
            <w:pPr>
              <w:tabs>
                <w:tab w:val="clear" w:pos="360"/>
              </w:tabs>
              <w:ind w:left="72"/>
              <w:jc w:val="both"/>
              <w:rPr>
                <w:rFonts w:ascii="Century Gothic" w:hAnsi="Century Gothic"/>
                <w:b w:val="0"/>
                <w:bCs w:val="0"/>
                <w:sz w:val="20"/>
              </w:rPr>
            </w:pPr>
            <w:r>
              <w:rPr>
                <w:rFonts w:ascii="Century Gothic" w:hAnsi="Century Gothic"/>
                <w:b w:val="0"/>
                <w:sz w:val="20"/>
              </w:rPr>
              <w:t xml:space="preserve">A verifier at the </w:t>
            </w:r>
            <w:r w:rsidR="00364C72">
              <w:rPr>
                <w:rFonts w:ascii="Century Gothic" w:hAnsi="Century Gothic"/>
                <w:b w:val="0"/>
                <w:sz w:val="20"/>
              </w:rPr>
              <w:t>CUSTOMS OFFICE</w:t>
            </w:r>
            <w:r>
              <w:rPr>
                <w:rFonts w:ascii="Century Gothic" w:hAnsi="Century Gothic"/>
                <w:b w:val="0"/>
                <w:sz w:val="20"/>
              </w:rPr>
              <w:t xml:space="preserve"> where the </w:t>
            </w:r>
            <w:r w:rsidR="001864F2">
              <w:rPr>
                <w:rFonts w:ascii="Century Gothic" w:hAnsi="Century Gothic"/>
                <w:b w:val="0"/>
                <w:sz w:val="20"/>
              </w:rPr>
              <w:t>TIER application</w:t>
            </w:r>
            <w:r>
              <w:rPr>
                <w:rFonts w:ascii="Century Gothic" w:hAnsi="Century Gothic"/>
                <w:b w:val="0"/>
                <w:sz w:val="20"/>
              </w:rPr>
              <w:t xml:space="preserve"> was submitted will verify the TIER request and ascertain that all details are provided correctly. The verifier will have the following options.</w:t>
            </w:r>
          </w:p>
          <w:p w14:paraId="2C2C0841" w14:textId="6AAA65F3" w:rsidR="00EC0A1C" w:rsidRPr="00151CB5" w:rsidRDefault="00EC0A1C">
            <w:pPr>
              <w:pStyle w:val="ListParagraph"/>
              <w:numPr>
                <w:ilvl w:val="0"/>
                <w:numId w:val="44"/>
              </w:numPr>
              <w:tabs>
                <w:tab w:val="clear" w:pos="360"/>
              </w:tabs>
              <w:jc w:val="both"/>
              <w:rPr>
                <w:rFonts w:ascii="Century Gothic" w:hAnsi="Century Gothic"/>
                <w:b w:val="0"/>
                <w:bCs w:val="0"/>
                <w:sz w:val="20"/>
                <w:lang w:val="en-IN"/>
              </w:rPr>
            </w:pPr>
            <w:r w:rsidRPr="00151CB5">
              <w:rPr>
                <w:rFonts w:ascii="Century Gothic" w:hAnsi="Century Gothic"/>
                <w:sz w:val="20"/>
                <w:lang w:val="en-IN"/>
              </w:rPr>
              <w:t>A</w:t>
            </w:r>
            <w:r>
              <w:rPr>
                <w:rFonts w:ascii="Century Gothic" w:hAnsi="Century Gothic"/>
                <w:sz w:val="20"/>
                <w:lang w:val="en-IN"/>
              </w:rPr>
              <w:t>pprove</w:t>
            </w:r>
            <w:r w:rsidRPr="00151CB5">
              <w:rPr>
                <w:rFonts w:ascii="Century Gothic" w:hAnsi="Century Gothic"/>
                <w:sz w:val="20"/>
                <w:lang w:val="en-IN"/>
              </w:rPr>
              <w:t>:</w:t>
            </w:r>
            <w:r w:rsidRPr="00151CB5">
              <w:rPr>
                <w:rFonts w:ascii="Century Gothic" w:hAnsi="Century Gothic"/>
                <w:b w:val="0"/>
                <w:bCs w:val="0"/>
                <w:sz w:val="20"/>
                <w:lang w:val="en-IN"/>
              </w:rPr>
              <w:t xml:space="preserve"> In this case, the </w:t>
            </w:r>
            <w:r>
              <w:rPr>
                <w:rFonts w:ascii="Century Gothic" w:hAnsi="Century Gothic"/>
                <w:b w:val="0"/>
                <w:bCs w:val="0"/>
                <w:sz w:val="20"/>
                <w:lang w:val="en-IN"/>
              </w:rPr>
              <w:t>TIER application</w:t>
            </w:r>
            <w:r w:rsidRPr="00151CB5">
              <w:rPr>
                <w:rFonts w:ascii="Century Gothic" w:hAnsi="Century Gothic"/>
                <w:b w:val="0"/>
                <w:bCs w:val="0"/>
                <w:sz w:val="20"/>
                <w:lang w:val="en-IN"/>
              </w:rPr>
              <w:t xml:space="preserve"> will be </w:t>
            </w:r>
            <w:r w:rsidR="001864F2">
              <w:rPr>
                <w:rFonts w:ascii="Century Gothic" w:hAnsi="Century Gothic"/>
                <w:b w:val="0"/>
                <w:bCs w:val="0"/>
                <w:sz w:val="20"/>
                <w:lang w:val="en-IN"/>
              </w:rPr>
              <w:t>approved, and declarant can use the request to submit a Temporary Import / Export declaration.</w:t>
            </w:r>
          </w:p>
          <w:p w14:paraId="0D4E4340" w14:textId="3A0DB5C6" w:rsidR="001864F2" w:rsidRPr="000F2D5F" w:rsidRDefault="00EC0A1C">
            <w:pPr>
              <w:pStyle w:val="ListParagraph"/>
              <w:numPr>
                <w:ilvl w:val="0"/>
                <w:numId w:val="44"/>
              </w:numPr>
              <w:tabs>
                <w:tab w:val="clear" w:pos="360"/>
              </w:tabs>
              <w:jc w:val="both"/>
              <w:rPr>
                <w:rFonts w:ascii="Century Gothic" w:hAnsi="Century Gothic"/>
                <w:b w:val="0"/>
                <w:bCs w:val="0"/>
                <w:sz w:val="20"/>
                <w:lang w:val="en-IN"/>
              </w:rPr>
            </w:pPr>
            <w:r w:rsidRPr="00151CB5">
              <w:rPr>
                <w:rFonts w:ascii="Century Gothic" w:hAnsi="Century Gothic"/>
                <w:sz w:val="20"/>
                <w:lang w:val="en-IN"/>
              </w:rPr>
              <w:t>Reject:</w:t>
            </w:r>
            <w:r w:rsidRPr="00151CB5">
              <w:rPr>
                <w:rFonts w:ascii="Century Gothic" w:hAnsi="Century Gothic"/>
                <w:b w:val="0"/>
                <w:bCs w:val="0"/>
                <w:sz w:val="20"/>
                <w:lang w:val="en-IN"/>
              </w:rPr>
              <w:t xml:space="preserve"> In this case, the </w:t>
            </w:r>
            <w:r w:rsidR="001864F2">
              <w:rPr>
                <w:rFonts w:ascii="Century Gothic" w:hAnsi="Century Gothic"/>
                <w:b w:val="0"/>
                <w:bCs w:val="0"/>
                <w:sz w:val="20"/>
                <w:lang w:val="en-IN"/>
              </w:rPr>
              <w:t>TIER</w:t>
            </w:r>
            <w:r>
              <w:rPr>
                <w:rFonts w:ascii="Century Gothic" w:hAnsi="Century Gothic"/>
                <w:b w:val="0"/>
                <w:bCs w:val="0"/>
                <w:sz w:val="20"/>
                <w:lang w:val="en-IN"/>
              </w:rPr>
              <w:t xml:space="preserve"> request </w:t>
            </w:r>
            <w:r w:rsidRPr="00151CB5">
              <w:rPr>
                <w:rFonts w:ascii="Century Gothic" w:hAnsi="Century Gothic"/>
                <w:b w:val="0"/>
                <w:bCs w:val="0"/>
                <w:sz w:val="20"/>
                <w:lang w:val="en-IN"/>
              </w:rPr>
              <w:t>shall be rejected.</w:t>
            </w:r>
            <w:r>
              <w:rPr>
                <w:rFonts w:ascii="Century Gothic" w:hAnsi="Century Gothic"/>
                <w:b w:val="0"/>
                <w:bCs w:val="0"/>
                <w:sz w:val="20"/>
                <w:lang w:val="en-IN"/>
              </w:rPr>
              <w:t xml:space="preserve"> </w:t>
            </w:r>
          </w:p>
          <w:p w14:paraId="3B034A4A" w14:textId="39D75E37" w:rsidR="00211BC2" w:rsidRPr="001864F2" w:rsidRDefault="00211BC2">
            <w:pPr>
              <w:pStyle w:val="ListParagraph"/>
              <w:numPr>
                <w:ilvl w:val="0"/>
                <w:numId w:val="44"/>
              </w:numPr>
              <w:tabs>
                <w:tab w:val="clear" w:pos="360"/>
              </w:tabs>
              <w:jc w:val="both"/>
              <w:rPr>
                <w:rFonts w:ascii="Century Gothic" w:hAnsi="Century Gothic"/>
                <w:b w:val="0"/>
                <w:bCs w:val="0"/>
                <w:sz w:val="20"/>
                <w:lang w:val="en-IN"/>
              </w:rPr>
            </w:pPr>
            <w:r>
              <w:rPr>
                <w:rFonts w:ascii="Century Gothic" w:hAnsi="Century Gothic"/>
                <w:sz w:val="20"/>
                <w:lang w:val="en-IN"/>
              </w:rPr>
              <w:t>Reject for Amendment:</w:t>
            </w:r>
            <w:r>
              <w:rPr>
                <w:rFonts w:ascii="Century Gothic" w:hAnsi="Century Gothic"/>
                <w:b w:val="0"/>
                <w:bCs w:val="0"/>
                <w:sz w:val="20"/>
                <w:lang w:val="en-IN"/>
              </w:rPr>
              <w:t xml:space="preserve"> </w:t>
            </w:r>
            <w:r w:rsidR="009F4E63">
              <w:rPr>
                <w:rFonts w:ascii="Century Gothic" w:hAnsi="Century Gothic"/>
                <w:b w:val="0"/>
                <w:bCs w:val="0"/>
                <w:sz w:val="20"/>
                <w:lang w:val="en-IN"/>
              </w:rPr>
              <w:t>TIER request</w:t>
            </w:r>
            <w:r>
              <w:rPr>
                <w:rFonts w:ascii="Century Gothic" w:hAnsi="Century Gothic"/>
                <w:b w:val="0"/>
                <w:bCs w:val="0"/>
                <w:sz w:val="20"/>
                <w:lang w:val="en-IN"/>
              </w:rPr>
              <w:t xml:space="preserve"> shall be rejected for amendment and declarant can make required changes and re-submit for review.</w:t>
            </w:r>
          </w:p>
          <w:p w14:paraId="38AFD7E8" w14:textId="77777777" w:rsidR="001864F2" w:rsidRDefault="001864F2">
            <w:pPr>
              <w:tabs>
                <w:tab w:val="clear" w:pos="360"/>
              </w:tabs>
              <w:ind w:left="360"/>
              <w:jc w:val="both"/>
              <w:rPr>
                <w:rFonts w:ascii="Century Gothic" w:hAnsi="Century Gothic"/>
                <w:b w:val="0"/>
                <w:bCs w:val="0"/>
                <w:sz w:val="20"/>
              </w:rPr>
            </w:pPr>
          </w:p>
          <w:p w14:paraId="756554BE" w14:textId="11FD2CE4" w:rsidR="00EC0A1C" w:rsidRPr="001864F2" w:rsidRDefault="00EC0A1C">
            <w:pPr>
              <w:tabs>
                <w:tab w:val="clear" w:pos="360"/>
              </w:tabs>
              <w:jc w:val="both"/>
              <w:rPr>
                <w:rFonts w:ascii="Century Gothic" w:hAnsi="Century Gothic"/>
                <w:b w:val="0"/>
                <w:bCs w:val="0"/>
                <w:sz w:val="20"/>
                <w:lang w:val="en-IN"/>
              </w:rPr>
            </w:pPr>
            <w:r w:rsidRPr="001864F2">
              <w:rPr>
                <w:rFonts w:ascii="Century Gothic" w:hAnsi="Century Gothic"/>
                <w:b w:val="0"/>
                <w:bCs w:val="0"/>
                <w:sz w:val="20"/>
              </w:rPr>
              <w:t>In all cases, the Declarant shall be notified of the approval/rejection through email.</w:t>
            </w:r>
          </w:p>
          <w:p w14:paraId="4E7B118C" w14:textId="77777777" w:rsidR="00EC0A1C" w:rsidRDefault="00EC0A1C">
            <w:pPr>
              <w:spacing w:after="60"/>
              <w:jc w:val="both"/>
              <w:rPr>
                <w:rFonts w:ascii="Century Gothic" w:hAnsi="Century Gothic"/>
                <w:sz w:val="20"/>
              </w:rPr>
            </w:pPr>
          </w:p>
        </w:tc>
      </w:tr>
      <w:tr w:rsidR="00211BC2" w:rsidRPr="001141E2" w14:paraId="4095106E" w14:textId="77777777" w:rsidTr="00211B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8" w:type="dxa"/>
          </w:tcPr>
          <w:p w14:paraId="38B6317B" w14:textId="6410B522" w:rsidR="00211BC2" w:rsidRDefault="00211BC2" w:rsidP="006707E7">
            <w:pPr>
              <w:spacing w:after="60"/>
              <w:jc w:val="both"/>
              <w:rPr>
                <w:rFonts w:ascii="Century Gothic" w:hAnsi="Century Gothic"/>
                <w:sz w:val="20"/>
              </w:rPr>
            </w:pPr>
            <w:r w:rsidRPr="000E2548">
              <w:rPr>
                <w:rFonts w:ascii="Century Gothic" w:hAnsi="Century Gothic"/>
                <w:bCs w:val="0"/>
                <w:sz w:val="20"/>
              </w:rPr>
              <w:t>P0</w:t>
            </w:r>
            <w:r>
              <w:rPr>
                <w:rFonts w:ascii="Century Gothic" w:hAnsi="Century Gothic"/>
                <w:bCs w:val="0"/>
                <w:sz w:val="20"/>
              </w:rPr>
              <w:t>3</w:t>
            </w:r>
            <w:r w:rsidRPr="000E2548">
              <w:rPr>
                <w:rFonts w:ascii="Century Gothic" w:hAnsi="Century Gothic"/>
                <w:bCs w:val="0"/>
                <w:sz w:val="20"/>
              </w:rPr>
              <w:t xml:space="preserve">: </w:t>
            </w:r>
            <w:r>
              <w:rPr>
                <w:rFonts w:ascii="Century Gothic" w:hAnsi="Century Gothic"/>
                <w:bCs w:val="0"/>
                <w:sz w:val="20"/>
              </w:rPr>
              <w:t>Reject TIER Request</w:t>
            </w:r>
          </w:p>
        </w:tc>
      </w:tr>
      <w:tr w:rsidR="00211BC2" w:rsidRPr="001141E2" w14:paraId="3EF8C471" w14:textId="77777777" w:rsidTr="00211BC2">
        <w:tc>
          <w:tcPr>
            <w:cnfStyle w:val="001000000000" w:firstRow="0" w:lastRow="0" w:firstColumn="1" w:lastColumn="0" w:oddVBand="0" w:evenVBand="0" w:oddHBand="0" w:evenHBand="0" w:firstRowFirstColumn="0" w:firstRowLastColumn="0" w:lastRowFirstColumn="0" w:lastRowLastColumn="0"/>
            <w:tcW w:w="8458" w:type="dxa"/>
          </w:tcPr>
          <w:p w14:paraId="0BC3DAC3" w14:textId="37D835CC" w:rsidR="00211BC2" w:rsidRPr="00D9410E" w:rsidRDefault="00211BC2" w:rsidP="000F2D5F">
            <w:pPr>
              <w:tabs>
                <w:tab w:val="clear" w:pos="360"/>
              </w:tabs>
              <w:jc w:val="both"/>
              <w:rPr>
                <w:rFonts w:ascii="Century Gothic" w:hAnsi="Century Gothic"/>
                <w:b w:val="0"/>
                <w:bCs w:val="0"/>
                <w:sz w:val="20"/>
              </w:rPr>
            </w:pPr>
            <w:r w:rsidRPr="00D9410E">
              <w:rPr>
                <w:rFonts w:ascii="Century Gothic" w:hAnsi="Century Gothic"/>
                <w:b w:val="0"/>
                <w:bCs w:val="0"/>
                <w:sz w:val="20"/>
              </w:rPr>
              <w:t xml:space="preserve">During verification, if the verifier concludes that the </w:t>
            </w:r>
            <w:r>
              <w:rPr>
                <w:rFonts w:ascii="Century Gothic" w:hAnsi="Century Gothic"/>
                <w:b w:val="0"/>
                <w:bCs w:val="0"/>
                <w:sz w:val="20"/>
              </w:rPr>
              <w:t>TIER request</w:t>
            </w:r>
            <w:r w:rsidRPr="00D9410E">
              <w:rPr>
                <w:rFonts w:ascii="Century Gothic" w:hAnsi="Century Gothic"/>
                <w:b w:val="0"/>
                <w:bCs w:val="0"/>
                <w:sz w:val="20"/>
              </w:rPr>
              <w:t xml:space="preserve"> is invalid for any reason, then the Verifier will provide reasons for rejection and reject the </w:t>
            </w:r>
            <w:r>
              <w:rPr>
                <w:rFonts w:ascii="Century Gothic" w:hAnsi="Century Gothic"/>
                <w:b w:val="0"/>
                <w:bCs w:val="0"/>
                <w:sz w:val="20"/>
              </w:rPr>
              <w:t>TIER request</w:t>
            </w:r>
            <w:r w:rsidRPr="00D9410E">
              <w:rPr>
                <w:rFonts w:ascii="Century Gothic" w:hAnsi="Century Gothic"/>
                <w:b w:val="0"/>
                <w:bCs w:val="0"/>
                <w:sz w:val="20"/>
              </w:rPr>
              <w:t xml:space="preserve">.  The applicant shall be notified of the rejection including the reason for rejection by email. </w:t>
            </w:r>
          </w:p>
          <w:p w14:paraId="7283A25D" w14:textId="77777777" w:rsidR="00211BC2" w:rsidRDefault="00211BC2" w:rsidP="000F2D5F">
            <w:pPr>
              <w:tabs>
                <w:tab w:val="clear" w:pos="360"/>
                <w:tab w:val="left" w:pos="720"/>
              </w:tabs>
              <w:jc w:val="both"/>
              <w:rPr>
                <w:rFonts w:ascii="Century Gothic" w:hAnsi="Century Gothic"/>
                <w:sz w:val="20"/>
              </w:rPr>
            </w:pPr>
          </w:p>
        </w:tc>
      </w:tr>
      <w:tr w:rsidR="00211BC2" w:rsidRPr="001141E2" w14:paraId="4EDD12F7" w14:textId="77777777" w:rsidTr="00211B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8" w:type="dxa"/>
          </w:tcPr>
          <w:p w14:paraId="73ACFFC5" w14:textId="16FCA518" w:rsidR="00211BC2" w:rsidRDefault="00211BC2" w:rsidP="006707E7">
            <w:pPr>
              <w:spacing w:after="60"/>
              <w:jc w:val="both"/>
              <w:rPr>
                <w:rFonts w:ascii="Century Gothic" w:hAnsi="Century Gothic"/>
                <w:sz w:val="20"/>
              </w:rPr>
            </w:pPr>
            <w:r w:rsidRPr="000E2548">
              <w:rPr>
                <w:rFonts w:ascii="Century Gothic" w:hAnsi="Century Gothic"/>
                <w:bCs w:val="0"/>
                <w:sz w:val="20"/>
              </w:rPr>
              <w:t>P0</w:t>
            </w:r>
            <w:r>
              <w:rPr>
                <w:rFonts w:ascii="Century Gothic" w:hAnsi="Century Gothic"/>
                <w:bCs w:val="0"/>
                <w:sz w:val="20"/>
              </w:rPr>
              <w:t>4</w:t>
            </w:r>
            <w:r w:rsidRPr="000E2548">
              <w:rPr>
                <w:rFonts w:ascii="Century Gothic" w:hAnsi="Century Gothic"/>
                <w:bCs w:val="0"/>
                <w:sz w:val="20"/>
              </w:rPr>
              <w:t xml:space="preserve">: </w:t>
            </w:r>
            <w:r>
              <w:rPr>
                <w:rFonts w:ascii="Century Gothic" w:hAnsi="Century Gothic"/>
                <w:bCs w:val="0"/>
                <w:sz w:val="20"/>
              </w:rPr>
              <w:t>Reject for Amendment</w:t>
            </w:r>
          </w:p>
        </w:tc>
      </w:tr>
      <w:tr w:rsidR="00211BC2" w:rsidRPr="001141E2" w14:paraId="25B32FE6" w14:textId="77777777" w:rsidTr="00211BC2">
        <w:tc>
          <w:tcPr>
            <w:cnfStyle w:val="001000000000" w:firstRow="0" w:lastRow="0" w:firstColumn="1" w:lastColumn="0" w:oddVBand="0" w:evenVBand="0" w:oddHBand="0" w:evenHBand="0" w:firstRowFirstColumn="0" w:firstRowLastColumn="0" w:lastRowFirstColumn="0" w:lastRowLastColumn="0"/>
            <w:tcW w:w="8458" w:type="dxa"/>
          </w:tcPr>
          <w:p w14:paraId="4CEE6E2A" w14:textId="1EDB9D22" w:rsidR="00211BC2" w:rsidRPr="00D9410E" w:rsidRDefault="00211BC2" w:rsidP="000F2D5F">
            <w:pPr>
              <w:tabs>
                <w:tab w:val="clear" w:pos="360"/>
                <w:tab w:val="left" w:pos="720"/>
              </w:tabs>
              <w:jc w:val="both"/>
              <w:rPr>
                <w:rFonts w:ascii="Century Gothic" w:hAnsi="Century Gothic"/>
                <w:b w:val="0"/>
                <w:bCs w:val="0"/>
                <w:sz w:val="20"/>
              </w:rPr>
            </w:pPr>
            <w:r w:rsidRPr="00D9410E">
              <w:rPr>
                <w:rFonts w:ascii="Century Gothic" w:hAnsi="Century Gothic"/>
                <w:b w:val="0"/>
                <w:bCs w:val="0"/>
                <w:sz w:val="20"/>
              </w:rPr>
              <w:t xml:space="preserve">If the </w:t>
            </w:r>
            <w:r>
              <w:rPr>
                <w:rFonts w:ascii="Century Gothic" w:hAnsi="Century Gothic"/>
                <w:b w:val="0"/>
                <w:bCs w:val="0"/>
                <w:sz w:val="20"/>
              </w:rPr>
              <w:t>TIER request</w:t>
            </w:r>
            <w:r w:rsidRPr="00D9410E">
              <w:rPr>
                <w:rFonts w:ascii="Century Gothic" w:hAnsi="Century Gothic"/>
                <w:b w:val="0"/>
                <w:bCs w:val="0"/>
                <w:sz w:val="20"/>
              </w:rPr>
              <w:t xml:space="preserve"> submitted is incomplete or the applicant need further amendment, the same will be reverted to the applicant for amendment by email</w:t>
            </w:r>
            <w:r>
              <w:rPr>
                <w:rFonts w:ascii="Century Gothic" w:hAnsi="Century Gothic"/>
                <w:b w:val="0"/>
                <w:bCs w:val="0"/>
                <w:sz w:val="20"/>
              </w:rPr>
              <w:t>.</w:t>
            </w:r>
          </w:p>
          <w:p w14:paraId="65DE8C24" w14:textId="77777777" w:rsidR="00211BC2" w:rsidRDefault="00211BC2" w:rsidP="006707E7">
            <w:pPr>
              <w:spacing w:after="60"/>
              <w:jc w:val="both"/>
              <w:rPr>
                <w:rFonts w:ascii="Century Gothic" w:hAnsi="Century Gothic"/>
                <w:sz w:val="20"/>
              </w:rPr>
            </w:pPr>
          </w:p>
        </w:tc>
      </w:tr>
      <w:tr w:rsidR="00EC0A1C" w:rsidRPr="001141E2" w14:paraId="0432B182" w14:textId="77777777" w:rsidTr="00211B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8" w:type="dxa"/>
          </w:tcPr>
          <w:p w14:paraId="0432B181" w14:textId="0D0CFEA6" w:rsidR="00EC0A1C" w:rsidRPr="001141E2" w:rsidRDefault="00EC0A1C" w:rsidP="006707E7">
            <w:pPr>
              <w:spacing w:after="60"/>
              <w:jc w:val="both"/>
              <w:rPr>
                <w:rFonts w:ascii="Century Gothic" w:hAnsi="Century Gothic"/>
                <w:sz w:val="20"/>
              </w:rPr>
            </w:pPr>
            <w:r>
              <w:rPr>
                <w:rFonts w:ascii="Century Gothic" w:hAnsi="Century Gothic"/>
                <w:sz w:val="20"/>
              </w:rPr>
              <w:t>P0</w:t>
            </w:r>
            <w:r w:rsidR="00211BC2">
              <w:rPr>
                <w:rFonts w:ascii="Century Gothic" w:hAnsi="Century Gothic"/>
                <w:sz w:val="20"/>
              </w:rPr>
              <w:t>5</w:t>
            </w:r>
            <w:r w:rsidRPr="001141E2">
              <w:rPr>
                <w:rFonts w:ascii="Century Gothic" w:hAnsi="Century Gothic"/>
                <w:sz w:val="20"/>
              </w:rPr>
              <w:t xml:space="preserve">: </w:t>
            </w:r>
            <w:r w:rsidR="00903DFC">
              <w:rPr>
                <w:rFonts w:ascii="Century Gothic" w:hAnsi="Century Gothic"/>
                <w:sz w:val="20"/>
              </w:rPr>
              <w:t>TIER Application</w:t>
            </w:r>
            <w:r>
              <w:rPr>
                <w:rFonts w:ascii="Century Gothic" w:hAnsi="Century Gothic"/>
                <w:sz w:val="20"/>
              </w:rPr>
              <w:t xml:space="preserve"> Approv</w:t>
            </w:r>
            <w:r w:rsidR="00903DFC">
              <w:rPr>
                <w:rFonts w:ascii="Century Gothic" w:hAnsi="Century Gothic"/>
                <w:sz w:val="20"/>
              </w:rPr>
              <w:t>ed</w:t>
            </w:r>
          </w:p>
        </w:tc>
      </w:tr>
      <w:tr w:rsidR="00EC0A1C" w:rsidRPr="007E06DD" w14:paraId="0432B184" w14:textId="77777777" w:rsidTr="00211BC2">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8" w:type="dxa"/>
          </w:tcPr>
          <w:p w14:paraId="21ED2CA9" w14:textId="77777777" w:rsidR="00EC0A1C" w:rsidRDefault="00EF65ED" w:rsidP="006707E7">
            <w:pPr>
              <w:spacing w:after="60"/>
              <w:jc w:val="both"/>
              <w:rPr>
                <w:rFonts w:ascii="Century Gothic" w:hAnsi="Century Gothic"/>
                <w:bCs w:val="0"/>
                <w:sz w:val="20"/>
              </w:rPr>
            </w:pPr>
            <w:r>
              <w:rPr>
                <w:rFonts w:ascii="Century Gothic" w:hAnsi="Century Gothic"/>
                <w:b w:val="0"/>
                <w:sz w:val="20"/>
              </w:rPr>
              <w:t xml:space="preserve">If the verifier finds the details of the TIER in order, the verifier can approve the TIER application. </w:t>
            </w:r>
          </w:p>
          <w:p w14:paraId="04E09E37" w14:textId="77777777" w:rsidR="00EF65ED" w:rsidRDefault="00EF65ED">
            <w:pPr>
              <w:spacing w:after="60"/>
              <w:jc w:val="both"/>
              <w:rPr>
                <w:rFonts w:ascii="Century Gothic" w:hAnsi="Century Gothic"/>
                <w:bCs w:val="0"/>
                <w:sz w:val="20"/>
              </w:rPr>
            </w:pPr>
            <w:r>
              <w:rPr>
                <w:rFonts w:ascii="Century Gothic" w:hAnsi="Century Gothic"/>
                <w:b w:val="0"/>
                <w:sz w:val="20"/>
              </w:rPr>
              <w:t xml:space="preserve">The Declarant shall be notified of the </w:t>
            </w:r>
            <w:r w:rsidR="003C002A">
              <w:rPr>
                <w:rFonts w:ascii="Century Gothic" w:hAnsi="Century Gothic"/>
                <w:b w:val="0"/>
                <w:sz w:val="20"/>
              </w:rPr>
              <w:t>approval,</w:t>
            </w:r>
            <w:r>
              <w:rPr>
                <w:rFonts w:ascii="Century Gothic" w:hAnsi="Century Gothic"/>
                <w:b w:val="0"/>
                <w:sz w:val="20"/>
              </w:rPr>
              <w:t xml:space="preserve"> and they can use the approved TIER application for submitting a Temporary Import / Export declaration in the System.</w:t>
            </w:r>
          </w:p>
          <w:p w14:paraId="0432B183" w14:textId="158225E3" w:rsidR="000D0D09" w:rsidRPr="001141E2" w:rsidRDefault="000D0D09">
            <w:pPr>
              <w:spacing w:after="60"/>
              <w:jc w:val="both"/>
              <w:rPr>
                <w:rFonts w:ascii="Century Gothic" w:hAnsi="Century Gothic"/>
                <w:b w:val="0"/>
                <w:sz w:val="20"/>
              </w:rPr>
            </w:pPr>
            <w:r>
              <w:rPr>
                <w:rFonts w:ascii="Century Gothic" w:hAnsi="Century Gothic"/>
                <w:b w:val="0"/>
                <w:sz w:val="20"/>
              </w:rPr>
              <w:t xml:space="preserve">Any further extension of the TIER has to be submitted as part of TIER application which tie to the declaration. </w:t>
            </w:r>
          </w:p>
        </w:tc>
      </w:tr>
    </w:tbl>
    <w:p w14:paraId="0432B189" w14:textId="3FD5B35F" w:rsidR="009A4FB0" w:rsidRDefault="009A4FB0" w:rsidP="000F2D5F">
      <w:pPr>
        <w:jc w:val="both"/>
      </w:pPr>
    </w:p>
    <w:p w14:paraId="044F10EB" w14:textId="6848ACD5" w:rsidR="007B291C" w:rsidRDefault="007B291C" w:rsidP="000F2D5F">
      <w:pPr>
        <w:jc w:val="both"/>
      </w:pPr>
    </w:p>
    <w:p w14:paraId="0432B18A" w14:textId="77777777" w:rsidR="009A4FB0" w:rsidRDefault="0022413F" w:rsidP="000F2D5F">
      <w:pPr>
        <w:pStyle w:val="Heading3"/>
        <w:ind w:left="0"/>
        <w:jc w:val="both"/>
      </w:pPr>
      <w:bookmarkStart w:id="614" w:name="_Toc80362556"/>
      <w:bookmarkStart w:id="615" w:name="_Toc80385806"/>
      <w:bookmarkStart w:id="616" w:name="_Toc80386135"/>
      <w:bookmarkStart w:id="617" w:name="_Toc80386463"/>
      <w:bookmarkStart w:id="618" w:name="_Toc80386791"/>
      <w:bookmarkStart w:id="619" w:name="_Toc82594325"/>
      <w:bookmarkEnd w:id="614"/>
      <w:bookmarkEnd w:id="615"/>
      <w:bookmarkEnd w:id="616"/>
      <w:bookmarkEnd w:id="617"/>
      <w:bookmarkEnd w:id="618"/>
      <w:r>
        <w:t>Business Rules</w:t>
      </w:r>
      <w:bookmarkEnd w:id="619"/>
    </w:p>
    <w:p w14:paraId="088BE7CA" w14:textId="1EBDCA4C" w:rsidR="00176F2E" w:rsidRDefault="00176F2E">
      <w:pPr>
        <w:pStyle w:val="StyleBodyTextCenturyGothic10ptNotItalicAutoJustifie"/>
      </w:pPr>
    </w:p>
    <w:tbl>
      <w:tblPr>
        <w:tblStyle w:val="TableGrid"/>
        <w:tblW w:w="9067" w:type="dxa"/>
        <w:tblLook w:val="04A0" w:firstRow="1" w:lastRow="0" w:firstColumn="1" w:lastColumn="0" w:noHBand="0" w:noVBand="1"/>
      </w:tblPr>
      <w:tblGrid>
        <w:gridCol w:w="2547"/>
        <w:gridCol w:w="6520"/>
      </w:tblGrid>
      <w:tr w:rsidR="00176F2E" w14:paraId="64D32269" w14:textId="77777777" w:rsidTr="000F2D5F">
        <w:tc>
          <w:tcPr>
            <w:tcW w:w="2547" w:type="dxa"/>
          </w:tcPr>
          <w:p w14:paraId="00FB1C87" w14:textId="44163068" w:rsidR="00176F2E" w:rsidRDefault="00176F2E">
            <w:pPr>
              <w:pStyle w:val="StyleBodyTextCenturyGothic10ptNotItalicAutoJustifie"/>
            </w:pPr>
            <w:r>
              <w:t>Temporary Admission</w:t>
            </w:r>
          </w:p>
        </w:tc>
        <w:tc>
          <w:tcPr>
            <w:tcW w:w="6520" w:type="dxa"/>
          </w:tcPr>
          <w:p w14:paraId="313A55B4" w14:textId="5DFF575D" w:rsidR="00176F2E" w:rsidRPr="000F2D5F" w:rsidRDefault="00176F2E">
            <w:pPr>
              <w:pStyle w:val="ListParagraph"/>
              <w:numPr>
                <w:ilvl w:val="0"/>
                <w:numId w:val="137"/>
              </w:numPr>
              <w:tabs>
                <w:tab w:val="clear" w:pos="360"/>
              </w:tabs>
              <w:contextualSpacing/>
              <w:jc w:val="both"/>
              <w:rPr>
                <w:rFonts w:ascii="Century Gothic" w:hAnsi="Century Gothic"/>
                <w:sz w:val="20"/>
              </w:rPr>
            </w:pPr>
            <w:r w:rsidRPr="000F2D5F">
              <w:rPr>
                <w:rFonts w:ascii="Century Gothic" w:hAnsi="Century Gothic"/>
                <w:sz w:val="20"/>
              </w:rPr>
              <w:t xml:space="preserve">The system </w:t>
            </w:r>
            <w:r w:rsidR="004210CF" w:rsidRPr="000F2D5F">
              <w:rPr>
                <w:rFonts w:ascii="Century Gothic" w:hAnsi="Century Gothic"/>
                <w:sz w:val="20"/>
              </w:rPr>
              <w:t>will</w:t>
            </w:r>
            <w:r w:rsidRPr="000F2D5F">
              <w:rPr>
                <w:rFonts w:ascii="Century Gothic" w:hAnsi="Century Gothic"/>
                <w:sz w:val="20"/>
              </w:rPr>
              <w:t xml:space="preserve"> allow the declarant to choose from the following temporary admission;</w:t>
            </w:r>
          </w:p>
          <w:p w14:paraId="25F6A7B8" w14:textId="77777777" w:rsidR="00176F2E" w:rsidRPr="000F2D5F" w:rsidRDefault="00176F2E">
            <w:pPr>
              <w:pStyle w:val="ListParagraph"/>
              <w:numPr>
                <w:ilvl w:val="0"/>
                <w:numId w:val="138"/>
              </w:numPr>
              <w:tabs>
                <w:tab w:val="clear" w:pos="360"/>
              </w:tabs>
              <w:contextualSpacing/>
              <w:jc w:val="both"/>
              <w:rPr>
                <w:rFonts w:ascii="Century Gothic" w:hAnsi="Century Gothic"/>
                <w:sz w:val="20"/>
              </w:rPr>
            </w:pPr>
            <w:r w:rsidRPr="000F2D5F">
              <w:rPr>
                <w:rFonts w:ascii="Century Gothic" w:hAnsi="Century Gothic"/>
                <w:sz w:val="20"/>
              </w:rPr>
              <w:t>Exhibition</w:t>
            </w:r>
          </w:p>
          <w:p w14:paraId="028D02B5" w14:textId="77777777" w:rsidR="00176F2E" w:rsidRPr="000F2D5F" w:rsidRDefault="00176F2E">
            <w:pPr>
              <w:pStyle w:val="ListParagraph"/>
              <w:numPr>
                <w:ilvl w:val="0"/>
                <w:numId w:val="138"/>
              </w:numPr>
              <w:tabs>
                <w:tab w:val="clear" w:pos="360"/>
              </w:tabs>
              <w:contextualSpacing/>
              <w:jc w:val="both"/>
              <w:rPr>
                <w:rFonts w:ascii="Century Gothic" w:hAnsi="Century Gothic"/>
                <w:sz w:val="20"/>
              </w:rPr>
            </w:pPr>
            <w:r w:rsidRPr="000F2D5F">
              <w:rPr>
                <w:rFonts w:ascii="Century Gothic" w:hAnsi="Century Gothic"/>
                <w:sz w:val="20"/>
              </w:rPr>
              <w:t>Diplomats</w:t>
            </w:r>
          </w:p>
          <w:p w14:paraId="76AD8A74" w14:textId="77777777" w:rsidR="00176F2E" w:rsidRPr="000F2D5F" w:rsidRDefault="00176F2E">
            <w:pPr>
              <w:pStyle w:val="ListParagraph"/>
              <w:numPr>
                <w:ilvl w:val="0"/>
                <w:numId w:val="138"/>
              </w:numPr>
              <w:tabs>
                <w:tab w:val="clear" w:pos="360"/>
              </w:tabs>
              <w:contextualSpacing/>
              <w:jc w:val="both"/>
              <w:rPr>
                <w:rFonts w:ascii="Century Gothic" w:hAnsi="Century Gothic"/>
                <w:sz w:val="20"/>
              </w:rPr>
            </w:pPr>
            <w:r w:rsidRPr="000F2D5F">
              <w:rPr>
                <w:rFonts w:ascii="Century Gothic" w:hAnsi="Century Gothic"/>
                <w:sz w:val="20"/>
              </w:rPr>
              <w:t>Project</w:t>
            </w:r>
          </w:p>
          <w:p w14:paraId="7AA586E4" w14:textId="77777777" w:rsidR="00176F2E" w:rsidRPr="000F2D5F" w:rsidRDefault="00176F2E">
            <w:pPr>
              <w:pStyle w:val="ListParagraph"/>
              <w:numPr>
                <w:ilvl w:val="0"/>
                <w:numId w:val="138"/>
              </w:numPr>
              <w:tabs>
                <w:tab w:val="clear" w:pos="360"/>
              </w:tabs>
              <w:contextualSpacing/>
              <w:jc w:val="both"/>
              <w:rPr>
                <w:rFonts w:ascii="Century Gothic" w:hAnsi="Century Gothic"/>
                <w:sz w:val="20"/>
              </w:rPr>
            </w:pPr>
            <w:r w:rsidRPr="000F2D5F">
              <w:rPr>
                <w:rFonts w:ascii="Century Gothic" w:hAnsi="Century Gothic"/>
                <w:sz w:val="20"/>
              </w:rPr>
              <w:t>Means of Transport</w:t>
            </w:r>
          </w:p>
          <w:p w14:paraId="3B34C83F" w14:textId="77777777" w:rsidR="00176F2E" w:rsidRPr="000F2D5F" w:rsidRDefault="00176F2E">
            <w:pPr>
              <w:pStyle w:val="ListParagraph"/>
              <w:numPr>
                <w:ilvl w:val="0"/>
                <w:numId w:val="138"/>
              </w:numPr>
              <w:tabs>
                <w:tab w:val="clear" w:pos="360"/>
              </w:tabs>
              <w:contextualSpacing/>
              <w:jc w:val="both"/>
              <w:rPr>
                <w:rFonts w:ascii="Century Gothic" w:hAnsi="Century Gothic"/>
                <w:sz w:val="20"/>
              </w:rPr>
            </w:pPr>
            <w:r w:rsidRPr="000F2D5F">
              <w:rPr>
                <w:rFonts w:ascii="Century Gothic" w:hAnsi="Century Gothic"/>
                <w:sz w:val="20"/>
              </w:rPr>
              <w:t xml:space="preserve">Professional </w:t>
            </w:r>
          </w:p>
          <w:p w14:paraId="72F2F69F" w14:textId="77777777" w:rsidR="00176F2E" w:rsidRPr="000F2D5F" w:rsidRDefault="00176F2E">
            <w:pPr>
              <w:pStyle w:val="ListParagraph"/>
              <w:numPr>
                <w:ilvl w:val="0"/>
                <w:numId w:val="138"/>
              </w:numPr>
              <w:tabs>
                <w:tab w:val="clear" w:pos="360"/>
              </w:tabs>
              <w:contextualSpacing/>
              <w:jc w:val="both"/>
              <w:rPr>
                <w:rFonts w:ascii="Century Gothic" w:hAnsi="Century Gothic"/>
                <w:sz w:val="20"/>
              </w:rPr>
            </w:pPr>
            <w:r w:rsidRPr="000F2D5F">
              <w:rPr>
                <w:rFonts w:ascii="Century Gothic" w:hAnsi="Century Gothic"/>
                <w:sz w:val="20"/>
              </w:rPr>
              <w:t>Others</w:t>
            </w:r>
          </w:p>
          <w:p w14:paraId="3C821101" w14:textId="3034B2EE" w:rsidR="00176F2E" w:rsidRPr="00211BC2" w:rsidRDefault="00B20609">
            <w:pPr>
              <w:pStyle w:val="StyleBodyTextCenturyGothic10ptNotItalicAutoJustifie"/>
            </w:pPr>
            <w:r w:rsidRPr="00211BC2">
              <w:t xml:space="preserve">The allowable temporary admission period should be tied to the type of the temporary admission selected by the declarant </w:t>
            </w:r>
          </w:p>
        </w:tc>
      </w:tr>
      <w:tr w:rsidR="00176F2E" w14:paraId="08A1E9B1" w14:textId="77777777" w:rsidTr="000F2D5F">
        <w:tc>
          <w:tcPr>
            <w:tcW w:w="2547" w:type="dxa"/>
          </w:tcPr>
          <w:p w14:paraId="12DC13A7" w14:textId="77777777" w:rsidR="00176F2E" w:rsidRDefault="00176F2E" w:rsidP="006707E7">
            <w:pPr>
              <w:pStyle w:val="StyleBodyTextCenturyGothic10ptNotItalicAutoJustifie"/>
            </w:pPr>
          </w:p>
        </w:tc>
        <w:tc>
          <w:tcPr>
            <w:tcW w:w="6520" w:type="dxa"/>
          </w:tcPr>
          <w:p w14:paraId="2E8208C7" w14:textId="79C13DF1" w:rsidR="00176F2E" w:rsidRPr="000F2D5F" w:rsidRDefault="00176F2E" w:rsidP="006707E7">
            <w:pPr>
              <w:pStyle w:val="ListParagraph"/>
              <w:numPr>
                <w:ilvl w:val="0"/>
                <w:numId w:val="140"/>
              </w:numPr>
              <w:tabs>
                <w:tab w:val="clear" w:pos="360"/>
              </w:tabs>
              <w:contextualSpacing/>
              <w:jc w:val="both"/>
              <w:rPr>
                <w:rFonts w:ascii="Century Gothic" w:hAnsi="Century Gothic"/>
                <w:sz w:val="20"/>
              </w:rPr>
            </w:pPr>
            <w:r w:rsidRPr="000F2D5F">
              <w:rPr>
                <w:rFonts w:ascii="Century Gothic" w:hAnsi="Century Gothic"/>
                <w:sz w:val="20"/>
              </w:rPr>
              <w:t xml:space="preserve">The system </w:t>
            </w:r>
            <w:r w:rsidR="004210CF" w:rsidRPr="000F2D5F">
              <w:rPr>
                <w:rFonts w:ascii="Century Gothic" w:hAnsi="Century Gothic"/>
                <w:sz w:val="20"/>
              </w:rPr>
              <w:t xml:space="preserve">will </w:t>
            </w:r>
            <w:r w:rsidRPr="000F2D5F">
              <w:rPr>
                <w:rFonts w:ascii="Century Gothic" w:hAnsi="Century Gothic"/>
                <w:sz w:val="20"/>
              </w:rPr>
              <w:t xml:space="preserve">allow the declarant to lodge </w:t>
            </w:r>
          </w:p>
          <w:p w14:paraId="4D9796FB" w14:textId="77777777" w:rsidR="00176F2E" w:rsidRPr="000F2D5F" w:rsidRDefault="00176F2E" w:rsidP="000336E5">
            <w:pPr>
              <w:pStyle w:val="ListParagraph"/>
              <w:numPr>
                <w:ilvl w:val="0"/>
                <w:numId w:val="139"/>
              </w:numPr>
              <w:tabs>
                <w:tab w:val="clear" w:pos="360"/>
              </w:tabs>
              <w:contextualSpacing/>
              <w:jc w:val="both"/>
              <w:rPr>
                <w:rFonts w:ascii="Century Gothic" w:hAnsi="Century Gothic"/>
                <w:sz w:val="20"/>
              </w:rPr>
            </w:pPr>
            <w:r w:rsidRPr="000F2D5F">
              <w:rPr>
                <w:rFonts w:ascii="Century Gothic" w:hAnsi="Century Gothic"/>
                <w:sz w:val="20"/>
              </w:rPr>
              <w:t>A new declaration</w:t>
            </w:r>
          </w:p>
          <w:p w14:paraId="4B87E91C" w14:textId="77777777" w:rsidR="00176F2E" w:rsidRPr="000F2D5F" w:rsidRDefault="00176F2E" w:rsidP="000336E5">
            <w:pPr>
              <w:pStyle w:val="ListParagraph"/>
              <w:numPr>
                <w:ilvl w:val="0"/>
                <w:numId w:val="139"/>
              </w:numPr>
              <w:tabs>
                <w:tab w:val="clear" w:pos="360"/>
              </w:tabs>
              <w:contextualSpacing/>
              <w:jc w:val="both"/>
              <w:rPr>
                <w:rFonts w:ascii="Century Gothic" w:hAnsi="Century Gothic"/>
                <w:sz w:val="20"/>
              </w:rPr>
            </w:pPr>
            <w:r w:rsidRPr="000F2D5F">
              <w:rPr>
                <w:rFonts w:ascii="Century Gothic" w:hAnsi="Century Gothic"/>
                <w:sz w:val="20"/>
              </w:rPr>
              <w:t>Renewal of the temporary admission</w:t>
            </w:r>
          </w:p>
          <w:p w14:paraId="3806AD6A" w14:textId="75983AE5" w:rsidR="00176F2E" w:rsidRPr="000F2D5F" w:rsidRDefault="00176F2E" w:rsidP="000336E5">
            <w:pPr>
              <w:pStyle w:val="ListParagraph"/>
              <w:numPr>
                <w:ilvl w:val="0"/>
                <w:numId w:val="139"/>
              </w:numPr>
              <w:tabs>
                <w:tab w:val="clear" w:pos="360"/>
              </w:tabs>
              <w:contextualSpacing/>
              <w:jc w:val="both"/>
              <w:rPr>
                <w:rFonts w:ascii="Century Gothic" w:hAnsi="Century Gothic"/>
                <w:sz w:val="20"/>
              </w:rPr>
            </w:pPr>
            <w:r w:rsidRPr="000F2D5F">
              <w:rPr>
                <w:rFonts w:ascii="Century Gothic" w:hAnsi="Century Gothic"/>
                <w:sz w:val="20"/>
              </w:rPr>
              <w:t xml:space="preserve">Transfer of Temporary Admission </w:t>
            </w:r>
          </w:p>
          <w:p w14:paraId="6C185F92" w14:textId="17FADB6F" w:rsidR="00124D74" w:rsidRDefault="00BC6B64">
            <w:pPr>
              <w:pStyle w:val="ListParagraph"/>
              <w:numPr>
                <w:ilvl w:val="0"/>
                <w:numId w:val="139"/>
              </w:numPr>
              <w:tabs>
                <w:tab w:val="clear" w:pos="360"/>
              </w:tabs>
              <w:contextualSpacing/>
              <w:jc w:val="both"/>
              <w:rPr>
                <w:rFonts w:ascii="Century Gothic" w:hAnsi="Century Gothic"/>
                <w:sz w:val="20"/>
              </w:rPr>
            </w:pPr>
            <w:r w:rsidRPr="000F2D5F">
              <w:rPr>
                <w:rFonts w:ascii="Century Gothic" w:hAnsi="Century Gothic"/>
                <w:sz w:val="20"/>
              </w:rPr>
              <w:t>C</w:t>
            </w:r>
            <w:r w:rsidR="00124D74" w:rsidRPr="000F2D5F">
              <w:rPr>
                <w:rFonts w:ascii="Century Gothic" w:hAnsi="Century Gothic"/>
                <w:sz w:val="20"/>
              </w:rPr>
              <w:t>ancellation</w:t>
            </w:r>
          </w:p>
          <w:p w14:paraId="60715E09" w14:textId="4CFC3DF6" w:rsidR="00BC6B64" w:rsidRPr="00BC6B64" w:rsidRDefault="00BC6B64" w:rsidP="00BC6B64">
            <w:pPr>
              <w:tabs>
                <w:tab w:val="clear" w:pos="360"/>
              </w:tabs>
              <w:ind w:left="360"/>
              <w:contextualSpacing/>
              <w:jc w:val="both"/>
              <w:rPr>
                <w:rFonts w:ascii="Century Gothic" w:hAnsi="Century Gothic"/>
                <w:sz w:val="20"/>
              </w:rPr>
            </w:pPr>
            <w:r>
              <w:rPr>
                <w:rFonts w:ascii="Century Gothic" w:hAnsi="Century Gothic"/>
                <w:sz w:val="20"/>
              </w:rPr>
              <w:t>For Transfer of Temporary admission, applicant will need to apply for TIER request and then submit a Transfer declaration and specify the parent Temporary admission declaration and submit. This will be handled at the CPC level.</w:t>
            </w:r>
          </w:p>
          <w:p w14:paraId="1FEAAAA9" w14:textId="733797F7" w:rsidR="00176F2E" w:rsidRPr="00211BC2" w:rsidRDefault="00176F2E" w:rsidP="000F2D5F">
            <w:pPr>
              <w:pStyle w:val="StyleBodyTextCenturyGothic10ptNotItalicAutoJustifie"/>
              <w:numPr>
                <w:ilvl w:val="0"/>
                <w:numId w:val="142"/>
              </w:numPr>
            </w:pPr>
            <w:r w:rsidRPr="00B05FB0">
              <w:t>The system should allow to extend the validity of the temporary admission approval depending on case basis too.</w:t>
            </w:r>
          </w:p>
        </w:tc>
      </w:tr>
      <w:tr w:rsidR="00176F2E" w14:paraId="0EA298C5" w14:textId="77777777" w:rsidTr="000F2D5F">
        <w:tc>
          <w:tcPr>
            <w:tcW w:w="2547" w:type="dxa"/>
          </w:tcPr>
          <w:p w14:paraId="468EEC0A" w14:textId="72E0ACEB" w:rsidR="00176F2E" w:rsidRDefault="00FC5336" w:rsidP="006707E7">
            <w:pPr>
              <w:pStyle w:val="StyleBodyTextCenturyGothic10ptNotItalicAutoJustifie"/>
            </w:pPr>
            <w:r>
              <w:t xml:space="preserve">Renewal </w:t>
            </w:r>
          </w:p>
        </w:tc>
        <w:tc>
          <w:tcPr>
            <w:tcW w:w="6520" w:type="dxa"/>
          </w:tcPr>
          <w:p w14:paraId="511C0302" w14:textId="2BB142D8" w:rsidR="00176F2E" w:rsidRPr="000F2D5F" w:rsidRDefault="00176F2E" w:rsidP="006707E7">
            <w:pPr>
              <w:pStyle w:val="ListParagraph"/>
              <w:numPr>
                <w:ilvl w:val="0"/>
                <w:numId w:val="143"/>
              </w:numPr>
              <w:tabs>
                <w:tab w:val="clear" w:pos="360"/>
              </w:tabs>
              <w:contextualSpacing/>
              <w:jc w:val="both"/>
              <w:rPr>
                <w:rFonts w:ascii="Century Gothic" w:hAnsi="Century Gothic"/>
                <w:sz w:val="20"/>
              </w:rPr>
            </w:pPr>
            <w:r w:rsidRPr="000F2D5F">
              <w:rPr>
                <w:rFonts w:ascii="Century Gothic" w:hAnsi="Century Gothic"/>
                <w:sz w:val="20"/>
              </w:rPr>
              <w:t xml:space="preserve">If the request is for renewal of the temporary admission approval, the </w:t>
            </w:r>
            <w:r w:rsidR="004210CF" w:rsidRPr="000F2D5F">
              <w:rPr>
                <w:rFonts w:ascii="Century Gothic" w:hAnsi="Century Gothic"/>
                <w:sz w:val="20"/>
              </w:rPr>
              <w:t>system will</w:t>
            </w:r>
            <w:r w:rsidRPr="000F2D5F">
              <w:rPr>
                <w:rFonts w:ascii="Century Gothic" w:hAnsi="Century Gothic"/>
                <w:sz w:val="20"/>
              </w:rPr>
              <w:t xml:space="preserve"> provide an option for the declarant to field in the previously approved temporary admission number.</w:t>
            </w:r>
          </w:p>
          <w:p w14:paraId="3AAC4369" w14:textId="20FBF8BC" w:rsidR="00176F2E" w:rsidRPr="000F2D5F" w:rsidRDefault="00176F2E">
            <w:pPr>
              <w:pStyle w:val="ListParagraph"/>
              <w:numPr>
                <w:ilvl w:val="0"/>
                <w:numId w:val="143"/>
              </w:numPr>
              <w:tabs>
                <w:tab w:val="clear" w:pos="360"/>
              </w:tabs>
              <w:contextualSpacing/>
              <w:jc w:val="both"/>
              <w:rPr>
                <w:rFonts w:ascii="Century Gothic" w:hAnsi="Century Gothic"/>
                <w:sz w:val="20"/>
              </w:rPr>
            </w:pPr>
            <w:r w:rsidRPr="000F2D5F">
              <w:rPr>
                <w:rFonts w:ascii="Century Gothic" w:hAnsi="Century Gothic"/>
                <w:sz w:val="20"/>
              </w:rPr>
              <w:t xml:space="preserve">With the approved temporary admission number, the system </w:t>
            </w:r>
            <w:r w:rsidR="004210CF" w:rsidRPr="000F2D5F">
              <w:rPr>
                <w:rFonts w:ascii="Century Gothic" w:hAnsi="Century Gothic"/>
                <w:sz w:val="20"/>
              </w:rPr>
              <w:t>will</w:t>
            </w:r>
            <w:r w:rsidRPr="000F2D5F">
              <w:rPr>
                <w:rFonts w:ascii="Century Gothic" w:hAnsi="Century Gothic"/>
                <w:sz w:val="20"/>
              </w:rPr>
              <w:t xml:space="preserve"> automatically populate the approved and the expiry date.</w:t>
            </w:r>
          </w:p>
          <w:p w14:paraId="74021312" w14:textId="77777777" w:rsidR="00176F2E" w:rsidRPr="00211BC2" w:rsidRDefault="00176F2E">
            <w:pPr>
              <w:pStyle w:val="StyleBodyTextCenturyGothic10ptNotItalicAutoJustifie"/>
            </w:pPr>
          </w:p>
        </w:tc>
      </w:tr>
      <w:tr w:rsidR="00FC5336" w14:paraId="6C5D88C0" w14:textId="77777777" w:rsidTr="00176F2E">
        <w:tc>
          <w:tcPr>
            <w:tcW w:w="2547" w:type="dxa"/>
          </w:tcPr>
          <w:p w14:paraId="1B3E5EE0" w14:textId="1FBDBA64" w:rsidR="00FC5336" w:rsidRDefault="00FC5336" w:rsidP="006707E7">
            <w:pPr>
              <w:pStyle w:val="StyleBodyTextCenturyGothic10ptNotItalicAutoJustifie"/>
            </w:pPr>
            <w:r>
              <w:t>Transfer of Temporary Admission</w:t>
            </w:r>
          </w:p>
        </w:tc>
        <w:tc>
          <w:tcPr>
            <w:tcW w:w="6520" w:type="dxa"/>
          </w:tcPr>
          <w:p w14:paraId="17067D57" w14:textId="75DC4586" w:rsidR="00FC5336" w:rsidRPr="000F2D5F" w:rsidRDefault="00FC5336" w:rsidP="006707E7">
            <w:pPr>
              <w:pStyle w:val="ListParagraph"/>
              <w:numPr>
                <w:ilvl w:val="0"/>
                <w:numId w:val="144"/>
              </w:numPr>
              <w:tabs>
                <w:tab w:val="clear" w:pos="360"/>
              </w:tabs>
              <w:contextualSpacing/>
              <w:jc w:val="both"/>
              <w:rPr>
                <w:rFonts w:ascii="Century Gothic" w:hAnsi="Century Gothic"/>
                <w:sz w:val="20"/>
              </w:rPr>
            </w:pPr>
            <w:r w:rsidRPr="000F2D5F">
              <w:rPr>
                <w:rFonts w:ascii="Century Gothic" w:hAnsi="Century Gothic"/>
                <w:sz w:val="20"/>
              </w:rPr>
              <w:t>If the request is for transfer of temporary admission, the system will provide the declarant an option to field in the previously approved temporary admission number.</w:t>
            </w:r>
          </w:p>
          <w:p w14:paraId="6F03210F" w14:textId="152B5468" w:rsidR="00FC5336" w:rsidRPr="000F2D5F" w:rsidRDefault="00FC5336">
            <w:pPr>
              <w:pStyle w:val="ListParagraph"/>
              <w:numPr>
                <w:ilvl w:val="0"/>
                <w:numId w:val="144"/>
              </w:numPr>
              <w:tabs>
                <w:tab w:val="clear" w:pos="360"/>
              </w:tabs>
              <w:contextualSpacing/>
              <w:jc w:val="both"/>
              <w:rPr>
                <w:rFonts w:ascii="Century Gothic" w:hAnsi="Century Gothic"/>
                <w:sz w:val="20"/>
              </w:rPr>
            </w:pPr>
            <w:r w:rsidRPr="000F2D5F">
              <w:rPr>
                <w:rFonts w:ascii="Century Gothic" w:hAnsi="Century Gothic"/>
                <w:sz w:val="20"/>
              </w:rPr>
              <w:t>The system will also provide an option fields to key in the details of the transferee</w:t>
            </w:r>
          </w:p>
          <w:p w14:paraId="66182DF7" w14:textId="30D8DB1C" w:rsidR="00FC5336" w:rsidRPr="000F2D5F" w:rsidRDefault="00FC5336">
            <w:pPr>
              <w:pStyle w:val="ListParagraph"/>
              <w:numPr>
                <w:ilvl w:val="0"/>
                <w:numId w:val="144"/>
              </w:numPr>
              <w:tabs>
                <w:tab w:val="clear" w:pos="360"/>
              </w:tabs>
              <w:contextualSpacing/>
              <w:jc w:val="both"/>
              <w:rPr>
                <w:rFonts w:ascii="Century Gothic" w:hAnsi="Century Gothic"/>
                <w:sz w:val="20"/>
              </w:rPr>
            </w:pPr>
            <w:r w:rsidRPr="000F2D5F">
              <w:rPr>
                <w:rFonts w:ascii="Century Gothic" w:hAnsi="Century Gothic"/>
                <w:sz w:val="20"/>
              </w:rPr>
              <w:t xml:space="preserve">The system </w:t>
            </w:r>
            <w:r w:rsidR="00307C10" w:rsidRPr="000F2D5F">
              <w:rPr>
                <w:rFonts w:ascii="Century Gothic" w:hAnsi="Century Gothic"/>
                <w:sz w:val="20"/>
              </w:rPr>
              <w:t>will also</w:t>
            </w:r>
            <w:r w:rsidRPr="000F2D5F">
              <w:rPr>
                <w:rFonts w:ascii="Century Gothic" w:hAnsi="Century Gothic"/>
                <w:sz w:val="20"/>
              </w:rPr>
              <w:t xml:space="preserve"> provide a field for the declarant to key in the justification/reason for the transfer.</w:t>
            </w:r>
          </w:p>
          <w:p w14:paraId="42CA77AA" w14:textId="77777777" w:rsidR="00FC5336" w:rsidRPr="000F2D5F" w:rsidRDefault="00FC5336" w:rsidP="000F2D5F">
            <w:pPr>
              <w:tabs>
                <w:tab w:val="clear" w:pos="360"/>
              </w:tabs>
              <w:contextualSpacing/>
              <w:jc w:val="both"/>
              <w:rPr>
                <w:rFonts w:ascii="Century Gothic" w:hAnsi="Century Gothic"/>
                <w:sz w:val="20"/>
              </w:rPr>
            </w:pPr>
          </w:p>
        </w:tc>
      </w:tr>
    </w:tbl>
    <w:p w14:paraId="7206927C" w14:textId="77777777" w:rsidR="00176F2E" w:rsidRDefault="00176F2E" w:rsidP="006707E7">
      <w:pPr>
        <w:pStyle w:val="StyleBodyTextCenturyGothic10ptNotItalicAutoJustifie"/>
      </w:pPr>
    </w:p>
    <w:p w14:paraId="75243798" w14:textId="77777777" w:rsidR="00841172" w:rsidRPr="00F51470" w:rsidRDefault="00841172" w:rsidP="000F2D5F">
      <w:pPr>
        <w:spacing w:after="149" w:line="259" w:lineRule="auto"/>
        <w:jc w:val="both"/>
        <w:rPr>
          <w:rFonts w:ascii="Century Gothic" w:hAnsi="Century Gothic"/>
          <w:sz w:val="20"/>
        </w:rPr>
      </w:pPr>
      <w:bookmarkStart w:id="620" w:name="_Toc357003421"/>
      <w:bookmarkStart w:id="621" w:name="_Toc357417377"/>
      <w:bookmarkEnd w:id="609"/>
      <w:bookmarkEnd w:id="620"/>
      <w:bookmarkEnd w:id="621"/>
    </w:p>
    <w:p w14:paraId="581F5DD3" w14:textId="20A4DD68" w:rsidR="00124D74" w:rsidRDefault="00124D74" w:rsidP="000F2D5F">
      <w:pPr>
        <w:tabs>
          <w:tab w:val="clear" w:pos="360"/>
        </w:tabs>
        <w:jc w:val="both"/>
        <w:rPr>
          <w:sz w:val="20"/>
        </w:rPr>
      </w:pPr>
      <w:bookmarkStart w:id="622" w:name="_Toc75513698"/>
    </w:p>
    <w:tbl>
      <w:tblPr>
        <w:tblStyle w:val="TableGrid"/>
        <w:tblW w:w="8785" w:type="dxa"/>
        <w:tblLook w:val="04A0" w:firstRow="1" w:lastRow="0" w:firstColumn="1" w:lastColumn="0" w:noHBand="0" w:noVBand="1"/>
      </w:tblPr>
      <w:tblGrid>
        <w:gridCol w:w="2122"/>
        <w:gridCol w:w="6663"/>
      </w:tblGrid>
      <w:tr w:rsidR="00124D74" w14:paraId="1BD73B53" w14:textId="77777777" w:rsidTr="000F2D5F">
        <w:tc>
          <w:tcPr>
            <w:tcW w:w="2122" w:type="dxa"/>
          </w:tcPr>
          <w:p w14:paraId="37618172" w14:textId="46D38577" w:rsidR="00124D74" w:rsidRPr="000F2D5F" w:rsidRDefault="00124D74" w:rsidP="000F2D5F">
            <w:pPr>
              <w:tabs>
                <w:tab w:val="clear" w:pos="360"/>
              </w:tabs>
              <w:jc w:val="both"/>
              <w:rPr>
                <w:rFonts w:ascii="Century Gothic" w:hAnsi="Century Gothic"/>
                <w:sz w:val="20"/>
              </w:rPr>
            </w:pPr>
            <w:r w:rsidRPr="000F2D5F">
              <w:rPr>
                <w:rFonts w:ascii="Century Gothic" w:hAnsi="Century Gothic"/>
                <w:sz w:val="20"/>
              </w:rPr>
              <w:t>Temporary Export</w:t>
            </w:r>
          </w:p>
        </w:tc>
        <w:tc>
          <w:tcPr>
            <w:tcW w:w="6663" w:type="dxa"/>
          </w:tcPr>
          <w:p w14:paraId="38670259" w14:textId="16786EBF" w:rsidR="00124D74" w:rsidRPr="000F2D5F" w:rsidRDefault="00124D74" w:rsidP="000F2D5F">
            <w:pPr>
              <w:pStyle w:val="ListParagraph"/>
              <w:numPr>
                <w:ilvl w:val="0"/>
                <w:numId w:val="148"/>
              </w:numPr>
              <w:tabs>
                <w:tab w:val="clear" w:pos="360"/>
              </w:tabs>
              <w:contextualSpacing/>
              <w:jc w:val="both"/>
              <w:rPr>
                <w:rFonts w:ascii="Century Gothic" w:hAnsi="Century Gothic"/>
                <w:sz w:val="20"/>
              </w:rPr>
            </w:pPr>
            <w:r w:rsidRPr="000F2D5F">
              <w:rPr>
                <w:rFonts w:ascii="Century Gothic" w:hAnsi="Century Gothic"/>
                <w:sz w:val="20"/>
              </w:rPr>
              <w:t>The system will allow the declarant to choose from the following temporary admission;</w:t>
            </w:r>
          </w:p>
          <w:p w14:paraId="62D1DD95" w14:textId="31FD04DE" w:rsidR="00124D74" w:rsidRPr="000F2D5F" w:rsidRDefault="00124D74" w:rsidP="000F2D5F">
            <w:pPr>
              <w:pStyle w:val="ListParagraph"/>
              <w:numPr>
                <w:ilvl w:val="0"/>
                <w:numId w:val="146"/>
              </w:numPr>
              <w:tabs>
                <w:tab w:val="clear" w:pos="360"/>
              </w:tabs>
              <w:contextualSpacing/>
              <w:jc w:val="both"/>
              <w:rPr>
                <w:rFonts w:ascii="Century Gothic" w:hAnsi="Century Gothic"/>
                <w:sz w:val="20"/>
              </w:rPr>
            </w:pPr>
            <w:r w:rsidRPr="000F2D5F">
              <w:rPr>
                <w:rFonts w:ascii="Century Gothic" w:hAnsi="Century Gothic"/>
                <w:sz w:val="20"/>
              </w:rPr>
              <w:t>Processing</w:t>
            </w:r>
          </w:p>
          <w:p w14:paraId="282E8162" w14:textId="1125B153" w:rsidR="00124D74" w:rsidRPr="000F2D5F" w:rsidRDefault="00124D74" w:rsidP="000F2D5F">
            <w:pPr>
              <w:pStyle w:val="ListParagraph"/>
              <w:numPr>
                <w:ilvl w:val="0"/>
                <w:numId w:val="146"/>
              </w:numPr>
              <w:tabs>
                <w:tab w:val="clear" w:pos="360"/>
              </w:tabs>
              <w:contextualSpacing/>
              <w:jc w:val="both"/>
              <w:rPr>
                <w:rFonts w:ascii="Century Gothic" w:hAnsi="Century Gothic"/>
                <w:sz w:val="20"/>
              </w:rPr>
            </w:pPr>
            <w:r w:rsidRPr="000F2D5F">
              <w:rPr>
                <w:rFonts w:ascii="Century Gothic" w:hAnsi="Century Gothic"/>
                <w:sz w:val="20"/>
              </w:rPr>
              <w:t>Repair</w:t>
            </w:r>
          </w:p>
          <w:p w14:paraId="1B2667CB" w14:textId="6B131CF5" w:rsidR="00124D74" w:rsidRPr="000F2D5F" w:rsidRDefault="00124D74" w:rsidP="000F2D5F">
            <w:pPr>
              <w:pStyle w:val="ListParagraph"/>
              <w:numPr>
                <w:ilvl w:val="0"/>
                <w:numId w:val="146"/>
              </w:numPr>
              <w:tabs>
                <w:tab w:val="clear" w:pos="360"/>
              </w:tabs>
              <w:contextualSpacing/>
              <w:jc w:val="both"/>
              <w:rPr>
                <w:rFonts w:ascii="Century Gothic" w:hAnsi="Century Gothic"/>
                <w:sz w:val="20"/>
              </w:rPr>
            </w:pPr>
            <w:r w:rsidRPr="000F2D5F">
              <w:rPr>
                <w:rFonts w:ascii="Century Gothic" w:hAnsi="Century Gothic"/>
                <w:sz w:val="20"/>
              </w:rPr>
              <w:t>Replacement</w:t>
            </w:r>
          </w:p>
          <w:p w14:paraId="64DEDAA0" w14:textId="77777777" w:rsidR="00124D74" w:rsidRPr="000F2D5F" w:rsidRDefault="00124D74" w:rsidP="000F2D5F">
            <w:pPr>
              <w:pStyle w:val="ListParagraph"/>
              <w:numPr>
                <w:ilvl w:val="0"/>
                <w:numId w:val="146"/>
              </w:numPr>
              <w:tabs>
                <w:tab w:val="clear" w:pos="360"/>
              </w:tabs>
              <w:contextualSpacing/>
              <w:jc w:val="both"/>
              <w:rPr>
                <w:rFonts w:ascii="Century Gothic" w:hAnsi="Century Gothic"/>
                <w:sz w:val="20"/>
              </w:rPr>
            </w:pPr>
            <w:r w:rsidRPr="000F2D5F">
              <w:rPr>
                <w:rFonts w:ascii="Century Gothic" w:hAnsi="Century Gothic"/>
                <w:sz w:val="20"/>
              </w:rPr>
              <w:t>Others</w:t>
            </w:r>
          </w:p>
          <w:p w14:paraId="32AFC2F7" w14:textId="5C8EF21E" w:rsidR="00124D74" w:rsidRPr="000F2D5F" w:rsidRDefault="00124D74" w:rsidP="000F2D5F">
            <w:pPr>
              <w:tabs>
                <w:tab w:val="clear" w:pos="360"/>
              </w:tabs>
              <w:jc w:val="both"/>
              <w:rPr>
                <w:rFonts w:ascii="Century Gothic" w:hAnsi="Century Gothic"/>
                <w:sz w:val="20"/>
              </w:rPr>
            </w:pPr>
            <w:r w:rsidRPr="000F2D5F">
              <w:rPr>
                <w:rFonts w:ascii="Century Gothic" w:hAnsi="Century Gothic"/>
                <w:sz w:val="20"/>
              </w:rPr>
              <w:t xml:space="preserve">The allowable temporary export period should be tied to the type of the temporary export selected by the declarant </w:t>
            </w:r>
          </w:p>
        </w:tc>
      </w:tr>
      <w:tr w:rsidR="00124D74" w14:paraId="730826C6" w14:textId="77777777" w:rsidTr="00124D74">
        <w:tc>
          <w:tcPr>
            <w:tcW w:w="2122" w:type="dxa"/>
          </w:tcPr>
          <w:p w14:paraId="6781A40B" w14:textId="77777777" w:rsidR="00124D74" w:rsidRPr="000F2D5F" w:rsidRDefault="00124D74" w:rsidP="000F2D5F">
            <w:pPr>
              <w:tabs>
                <w:tab w:val="clear" w:pos="360"/>
              </w:tabs>
              <w:jc w:val="both"/>
              <w:rPr>
                <w:rFonts w:ascii="Century Gothic" w:hAnsi="Century Gothic"/>
                <w:sz w:val="20"/>
              </w:rPr>
            </w:pPr>
          </w:p>
        </w:tc>
        <w:tc>
          <w:tcPr>
            <w:tcW w:w="6663" w:type="dxa"/>
          </w:tcPr>
          <w:p w14:paraId="3085A613" w14:textId="77777777" w:rsidR="00124D74" w:rsidRPr="000F2D5F" w:rsidRDefault="00124D74" w:rsidP="000F2D5F">
            <w:pPr>
              <w:pStyle w:val="ListParagraph"/>
              <w:numPr>
                <w:ilvl w:val="0"/>
                <w:numId w:val="150"/>
              </w:numPr>
              <w:tabs>
                <w:tab w:val="clear" w:pos="360"/>
              </w:tabs>
              <w:contextualSpacing/>
              <w:jc w:val="both"/>
              <w:rPr>
                <w:rFonts w:ascii="Century Gothic" w:hAnsi="Century Gothic"/>
                <w:sz w:val="20"/>
              </w:rPr>
            </w:pPr>
            <w:r w:rsidRPr="000F2D5F">
              <w:rPr>
                <w:rFonts w:ascii="Century Gothic" w:hAnsi="Century Gothic"/>
                <w:sz w:val="20"/>
              </w:rPr>
              <w:t xml:space="preserve">The system will allow the declarant to lodge </w:t>
            </w:r>
          </w:p>
          <w:p w14:paraId="1241052A" w14:textId="163F6D07" w:rsidR="00124D74" w:rsidRPr="000F2D5F" w:rsidRDefault="00124D74" w:rsidP="006707E7">
            <w:pPr>
              <w:pStyle w:val="ListParagraph"/>
              <w:numPr>
                <w:ilvl w:val="0"/>
                <w:numId w:val="139"/>
              </w:numPr>
              <w:tabs>
                <w:tab w:val="clear" w:pos="360"/>
              </w:tabs>
              <w:contextualSpacing/>
              <w:jc w:val="both"/>
              <w:rPr>
                <w:rFonts w:ascii="Century Gothic" w:hAnsi="Century Gothic"/>
                <w:sz w:val="20"/>
              </w:rPr>
            </w:pPr>
            <w:r w:rsidRPr="000F2D5F">
              <w:rPr>
                <w:rFonts w:ascii="Century Gothic" w:hAnsi="Century Gothic"/>
                <w:sz w:val="20"/>
              </w:rPr>
              <w:t>A new Application</w:t>
            </w:r>
          </w:p>
          <w:p w14:paraId="636FE310" w14:textId="3507DE8A" w:rsidR="00124D74" w:rsidRPr="000F2D5F" w:rsidRDefault="00124D74" w:rsidP="006707E7">
            <w:pPr>
              <w:pStyle w:val="ListParagraph"/>
              <w:numPr>
                <w:ilvl w:val="0"/>
                <w:numId w:val="139"/>
              </w:numPr>
              <w:tabs>
                <w:tab w:val="clear" w:pos="360"/>
              </w:tabs>
              <w:contextualSpacing/>
              <w:jc w:val="both"/>
              <w:rPr>
                <w:rFonts w:ascii="Century Gothic" w:hAnsi="Century Gothic"/>
                <w:sz w:val="20"/>
              </w:rPr>
            </w:pPr>
            <w:r w:rsidRPr="000F2D5F">
              <w:rPr>
                <w:rFonts w:ascii="Century Gothic" w:hAnsi="Century Gothic"/>
                <w:sz w:val="20"/>
              </w:rPr>
              <w:t>Renewal of the temporary Exportation</w:t>
            </w:r>
          </w:p>
          <w:p w14:paraId="41372B46" w14:textId="77777777" w:rsidR="00124D74" w:rsidRPr="000F2D5F" w:rsidRDefault="00124D74">
            <w:pPr>
              <w:pStyle w:val="ListParagraph"/>
              <w:numPr>
                <w:ilvl w:val="0"/>
                <w:numId w:val="139"/>
              </w:numPr>
              <w:tabs>
                <w:tab w:val="clear" w:pos="360"/>
              </w:tabs>
              <w:contextualSpacing/>
              <w:jc w:val="both"/>
              <w:rPr>
                <w:rFonts w:ascii="Century Gothic" w:hAnsi="Century Gothic"/>
                <w:sz w:val="20"/>
              </w:rPr>
            </w:pPr>
            <w:r w:rsidRPr="000F2D5F">
              <w:rPr>
                <w:rFonts w:ascii="Century Gothic" w:hAnsi="Century Gothic"/>
                <w:sz w:val="20"/>
              </w:rPr>
              <w:t>cancellation</w:t>
            </w:r>
          </w:p>
          <w:p w14:paraId="737F3B05" w14:textId="2207FD1D" w:rsidR="00124D74" w:rsidRPr="000F2D5F" w:rsidRDefault="00124D74" w:rsidP="000F2D5F">
            <w:pPr>
              <w:pStyle w:val="ListParagraph"/>
              <w:numPr>
                <w:ilvl w:val="0"/>
                <w:numId w:val="149"/>
              </w:numPr>
              <w:tabs>
                <w:tab w:val="clear" w:pos="360"/>
              </w:tabs>
              <w:contextualSpacing/>
              <w:jc w:val="both"/>
              <w:rPr>
                <w:rFonts w:ascii="Century Gothic" w:hAnsi="Century Gothic"/>
                <w:sz w:val="20"/>
              </w:rPr>
            </w:pPr>
            <w:r w:rsidRPr="000F2D5F">
              <w:rPr>
                <w:rFonts w:ascii="Century Gothic" w:hAnsi="Century Gothic"/>
                <w:sz w:val="20"/>
              </w:rPr>
              <w:t>The system should allow to extend the validity of the temporary Exportation approval depending on case basis too</w:t>
            </w:r>
          </w:p>
        </w:tc>
      </w:tr>
      <w:tr w:rsidR="00124D74" w14:paraId="47BFE502" w14:textId="77777777" w:rsidTr="000F2D5F">
        <w:tc>
          <w:tcPr>
            <w:tcW w:w="2122" w:type="dxa"/>
          </w:tcPr>
          <w:p w14:paraId="2B0B9E78" w14:textId="3A30A348" w:rsidR="00124D74" w:rsidRPr="000F2D5F" w:rsidRDefault="00124D74" w:rsidP="000F2D5F">
            <w:pPr>
              <w:tabs>
                <w:tab w:val="clear" w:pos="360"/>
              </w:tabs>
              <w:jc w:val="both"/>
              <w:rPr>
                <w:rFonts w:ascii="Century Gothic" w:hAnsi="Century Gothic"/>
                <w:sz w:val="20"/>
              </w:rPr>
            </w:pPr>
            <w:r w:rsidRPr="000F2D5F">
              <w:rPr>
                <w:rFonts w:ascii="Century Gothic" w:hAnsi="Century Gothic"/>
                <w:sz w:val="20"/>
              </w:rPr>
              <w:t xml:space="preserve">Renewal </w:t>
            </w:r>
          </w:p>
        </w:tc>
        <w:tc>
          <w:tcPr>
            <w:tcW w:w="6663" w:type="dxa"/>
          </w:tcPr>
          <w:p w14:paraId="76F4C5A3" w14:textId="56198A37" w:rsidR="00124D74" w:rsidRPr="000F2D5F" w:rsidRDefault="00124D74" w:rsidP="000F2D5F">
            <w:pPr>
              <w:pStyle w:val="ListParagraph"/>
              <w:numPr>
                <w:ilvl w:val="0"/>
                <w:numId w:val="147"/>
              </w:numPr>
              <w:tabs>
                <w:tab w:val="clear" w:pos="360"/>
              </w:tabs>
              <w:contextualSpacing/>
              <w:jc w:val="both"/>
              <w:rPr>
                <w:rFonts w:ascii="Century Gothic" w:hAnsi="Century Gothic"/>
                <w:sz w:val="20"/>
              </w:rPr>
            </w:pPr>
            <w:r w:rsidRPr="000F2D5F">
              <w:rPr>
                <w:rFonts w:ascii="Century Gothic" w:hAnsi="Century Gothic"/>
                <w:sz w:val="20"/>
              </w:rPr>
              <w:t xml:space="preserve">If the request is for renewal of the temporary </w:t>
            </w:r>
            <w:r w:rsidR="00D27D1B" w:rsidRPr="000F2D5F">
              <w:rPr>
                <w:rFonts w:ascii="Century Gothic" w:hAnsi="Century Gothic"/>
                <w:sz w:val="20"/>
              </w:rPr>
              <w:t>export approval</w:t>
            </w:r>
            <w:r w:rsidRPr="000F2D5F">
              <w:rPr>
                <w:rFonts w:ascii="Century Gothic" w:hAnsi="Century Gothic"/>
                <w:sz w:val="20"/>
              </w:rPr>
              <w:t>, the system will provide an option for the declarant to field in the previously approved temporary export number.</w:t>
            </w:r>
          </w:p>
          <w:p w14:paraId="274EFF2B" w14:textId="315717B8" w:rsidR="00124D74" w:rsidRPr="000F2D5F" w:rsidRDefault="00124D74" w:rsidP="000F2D5F">
            <w:pPr>
              <w:pStyle w:val="ListParagraph"/>
              <w:numPr>
                <w:ilvl w:val="0"/>
                <w:numId w:val="147"/>
              </w:numPr>
              <w:tabs>
                <w:tab w:val="clear" w:pos="360"/>
              </w:tabs>
              <w:contextualSpacing/>
              <w:jc w:val="both"/>
              <w:rPr>
                <w:rFonts w:ascii="Century Gothic" w:hAnsi="Century Gothic"/>
                <w:sz w:val="20"/>
              </w:rPr>
            </w:pPr>
            <w:r w:rsidRPr="000F2D5F">
              <w:rPr>
                <w:rFonts w:ascii="Century Gothic" w:hAnsi="Century Gothic"/>
                <w:sz w:val="20"/>
              </w:rPr>
              <w:t>With the approved temporary export number, the system will automatically populate the approved and the expiry date.</w:t>
            </w:r>
          </w:p>
          <w:p w14:paraId="77CB27B9" w14:textId="77777777" w:rsidR="00124D74" w:rsidRPr="000F2D5F" w:rsidRDefault="00124D74" w:rsidP="000F2D5F">
            <w:pPr>
              <w:tabs>
                <w:tab w:val="clear" w:pos="360"/>
              </w:tabs>
              <w:jc w:val="both"/>
              <w:rPr>
                <w:rFonts w:ascii="Century Gothic" w:hAnsi="Century Gothic"/>
                <w:sz w:val="20"/>
              </w:rPr>
            </w:pPr>
          </w:p>
        </w:tc>
      </w:tr>
    </w:tbl>
    <w:p w14:paraId="6FCEB22D" w14:textId="77777777" w:rsidR="00124D74" w:rsidRDefault="00124D74" w:rsidP="000F2D5F">
      <w:pPr>
        <w:tabs>
          <w:tab w:val="clear" w:pos="360"/>
        </w:tabs>
        <w:jc w:val="both"/>
        <w:rPr>
          <w:sz w:val="20"/>
        </w:rPr>
      </w:pPr>
    </w:p>
    <w:p w14:paraId="5507E0D2" w14:textId="77777777" w:rsidR="00B20609" w:rsidRDefault="00B20609" w:rsidP="000F2D5F">
      <w:pPr>
        <w:tabs>
          <w:tab w:val="clear" w:pos="360"/>
        </w:tabs>
        <w:jc w:val="both"/>
        <w:rPr>
          <w:sz w:val="20"/>
        </w:rPr>
      </w:pPr>
    </w:p>
    <w:p w14:paraId="5D931A88" w14:textId="603217C6" w:rsidR="003B023C" w:rsidRPr="00AC4634" w:rsidRDefault="003B023C" w:rsidP="000F2D5F">
      <w:pPr>
        <w:pStyle w:val="Heading3"/>
        <w:ind w:left="0"/>
        <w:jc w:val="both"/>
      </w:pPr>
      <w:bookmarkStart w:id="623" w:name="_Toc82594326"/>
      <w:r>
        <w:t>Business Validations</w:t>
      </w:r>
      <w:bookmarkEnd w:id="623"/>
    </w:p>
    <w:p w14:paraId="3D2BC6CC" w14:textId="77777777" w:rsidR="00211BC2" w:rsidRDefault="00211BC2" w:rsidP="000F2D5F">
      <w:pPr>
        <w:tabs>
          <w:tab w:val="left" w:pos="1174"/>
        </w:tabs>
        <w:jc w:val="both"/>
      </w:pPr>
    </w:p>
    <w:tbl>
      <w:tblPr>
        <w:tblStyle w:val="GridTable1Light-Accent2"/>
        <w:tblW w:w="8642" w:type="dxa"/>
        <w:tblLook w:val="01A0" w:firstRow="1" w:lastRow="0" w:firstColumn="1" w:lastColumn="1" w:noHBand="0" w:noVBand="0"/>
      </w:tblPr>
      <w:tblGrid>
        <w:gridCol w:w="704"/>
        <w:gridCol w:w="7938"/>
      </w:tblGrid>
      <w:tr w:rsidR="00211BC2" w:rsidRPr="00952D97" w14:paraId="2CD8D3A1" w14:textId="77777777" w:rsidTr="00E90C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53766650" w14:textId="77777777" w:rsidR="00211BC2" w:rsidRPr="00952D97" w:rsidRDefault="00211BC2" w:rsidP="000F2D5F">
            <w:pPr>
              <w:spacing w:after="60"/>
              <w:jc w:val="both"/>
              <w:rPr>
                <w:rFonts w:ascii="Century Gothic" w:hAnsi="Century Gothic"/>
                <w:b/>
                <w:sz w:val="20"/>
              </w:rPr>
            </w:pPr>
            <w:r>
              <w:rPr>
                <w:rFonts w:ascii="Century Gothic" w:hAnsi="Century Gothic"/>
                <w:sz w:val="20"/>
              </w:rPr>
              <w:t>S.No</w:t>
            </w:r>
          </w:p>
        </w:tc>
        <w:tc>
          <w:tcPr>
            <w:cnfStyle w:val="000100000000" w:firstRow="0" w:lastRow="0" w:firstColumn="0" w:lastColumn="1" w:oddVBand="0" w:evenVBand="0" w:oddHBand="0" w:evenHBand="0" w:firstRowFirstColumn="0" w:firstRowLastColumn="0" w:lastRowFirstColumn="0" w:lastRowLastColumn="0"/>
            <w:tcW w:w="7938" w:type="dxa"/>
          </w:tcPr>
          <w:p w14:paraId="003FDB9D" w14:textId="77777777" w:rsidR="00211BC2" w:rsidRPr="00952D97" w:rsidRDefault="00211BC2" w:rsidP="000F2D5F">
            <w:pPr>
              <w:spacing w:after="60"/>
              <w:jc w:val="both"/>
              <w:rPr>
                <w:rFonts w:ascii="Century Gothic" w:hAnsi="Century Gothic"/>
                <w:sz w:val="20"/>
              </w:rPr>
            </w:pPr>
            <w:r>
              <w:rPr>
                <w:rFonts w:ascii="Century Gothic" w:hAnsi="Century Gothic"/>
                <w:sz w:val="20"/>
              </w:rPr>
              <w:t>Business Validation</w:t>
            </w:r>
          </w:p>
        </w:tc>
      </w:tr>
    </w:tbl>
    <w:tbl>
      <w:tblPr>
        <w:tblStyle w:val="TableGrid"/>
        <w:tblW w:w="8642" w:type="dxa"/>
        <w:tblLook w:val="04A0" w:firstRow="1" w:lastRow="0" w:firstColumn="1" w:lastColumn="0" w:noHBand="0" w:noVBand="1"/>
      </w:tblPr>
      <w:tblGrid>
        <w:gridCol w:w="704"/>
        <w:gridCol w:w="7938"/>
      </w:tblGrid>
      <w:tr w:rsidR="00211BC2" w14:paraId="0E36B5B4" w14:textId="77777777" w:rsidTr="00E90C89">
        <w:tc>
          <w:tcPr>
            <w:tcW w:w="704" w:type="dxa"/>
          </w:tcPr>
          <w:p w14:paraId="153B86CF" w14:textId="77777777" w:rsidR="00211BC2" w:rsidRPr="00D9410E" w:rsidRDefault="00211BC2" w:rsidP="000F2D5F">
            <w:pPr>
              <w:jc w:val="both"/>
              <w:rPr>
                <w:rFonts w:ascii="Century Gothic" w:hAnsi="Century Gothic"/>
                <w:sz w:val="20"/>
              </w:rPr>
            </w:pPr>
            <w:r>
              <w:rPr>
                <w:rFonts w:ascii="Century Gothic" w:hAnsi="Century Gothic"/>
                <w:sz w:val="20"/>
              </w:rPr>
              <w:t>1</w:t>
            </w:r>
          </w:p>
        </w:tc>
        <w:tc>
          <w:tcPr>
            <w:tcW w:w="7938" w:type="dxa"/>
          </w:tcPr>
          <w:p w14:paraId="27AF615B" w14:textId="05FE3775" w:rsidR="00211BC2" w:rsidRPr="008C40FF" w:rsidRDefault="00211BC2" w:rsidP="006707E7">
            <w:pPr>
              <w:jc w:val="both"/>
              <w:rPr>
                <w:rFonts w:ascii="Century Gothic" w:hAnsi="Century Gothic"/>
                <w:sz w:val="20"/>
              </w:rPr>
            </w:pPr>
            <w:r>
              <w:rPr>
                <w:rFonts w:ascii="Century Gothic" w:hAnsi="Century Gothic"/>
                <w:sz w:val="20"/>
              </w:rPr>
              <w:t>A TIER request if rejected cannot be re-submitted again</w:t>
            </w:r>
          </w:p>
        </w:tc>
      </w:tr>
      <w:tr w:rsidR="00211BC2" w14:paraId="265B01BD" w14:textId="77777777" w:rsidTr="00E90C89">
        <w:tc>
          <w:tcPr>
            <w:tcW w:w="704" w:type="dxa"/>
          </w:tcPr>
          <w:p w14:paraId="63E58578" w14:textId="77777777" w:rsidR="00211BC2" w:rsidRPr="00D9410E" w:rsidRDefault="00211BC2" w:rsidP="000F2D5F">
            <w:pPr>
              <w:jc w:val="both"/>
              <w:rPr>
                <w:rFonts w:ascii="Century Gothic" w:hAnsi="Century Gothic"/>
                <w:sz w:val="20"/>
              </w:rPr>
            </w:pPr>
            <w:r>
              <w:rPr>
                <w:rFonts w:ascii="Century Gothic" w:hAnsi="Century Gothic"/>
                <w:sz w:val="20"/>
              </w:rPr>
              <w:t>2</w:t>
            </w:r>
          </w:p>
        </w:tc>
        <w:tc>
          <w:tcPr>
            <w:tcW w:w="7938" w:type="dxa"/>
          </w:tcPr>
          <w:p w14:paraId="773E2694" w14:textId="2AB0FA75" w:rsidR="00211BC2" w:rsidRPr="008C40FF" w:rsidRDefault="00211BC2" w:rsidP="006707E7">
            <w:pPr>
              <w:jc w:val="both"/>
              <w:rPr>
                <w:rFonts w:ascii="Century Gothic" w:hAnsi="Century Gothic"/>
                <w:sz w:val="20"/>
              </w:rPr>
            </w:pPr>
            <w:r>
              <w:rPr>
                <w:rFonts w:ascii="Century Gothic" w:hAnsi="Century Gothic"/>
                <w:sz w:val="20"/>
              </w:rPr>
              <w:t>An approved TIER cannot be amended and re-submitted again.</w:t>
            </w:r>
          </w:p>
        </w:tc>
      </w:tr>
    </w:tbl>
    <w:p w14:paraId="311BD3DF" w14:textId="77D88901" w:rsidR="0098779D" w:rsidRDefault="0098779D" w:rsidP="000F2D5F">
      <w:pPr>
        <w:tabs>
          <w:tab w:val="clear" w:pos="360"/>
        </w:tabs>
        <w:jc w:val="both"/>
        <w:rPr>
          <w:rFonts w:ascii="Century Gothic" w:hAnsi="Century Gothic"/>
          <w:b/>
          <w:smallCaps/>
          <w:sz w:val="20"/>
        </w:rPr>
      </w:pPr>
      <w:r>
        <w:rPr>
          <w:sz w:val="20"/>
        </w:rPr>
        <w:br w:type="page"/>
      </w:r>
    </w:p>
    <w:p w14:paraId="0975B889" w14:textId="42AAE4E4" w:rsidR="00841172" w:rsidRPr="00F51470" w:rsidRDefault="00841172" w:rsidP="000F2D5F">
      <w:pPr>
        <w:pStyle w:val="Heading2"/>
        <w:tabs>
          <w:tab w:val="clear" w:pos="426"/>
          <w:tab w:val="num" w:pos="567"/>
        </w:tabs>
        <w:ind w:left="402" w:hanging="415"/>
        <w:jc w:val="both"/>
        <w:rPr>
          <w:sz w:val="20"/>
        </w:rPr>
      </w:pPr>
      <w:r w:rsidRPr="00F51470">
        <w:rPr>
          <w:sz w:val="20"/>
        </w:rPr>
        <w:t xml:space="preserve"> </w:t>
      </w:r>
      <w:r>
        <w:rPr>
          <w:sz w:val="20"/>
        </w:rPr>
        <w:tab/>
      </w:r>
      <w:bookmarkStart w:id="624" w:name="_Toc82594327"/>
      <w:r w:rsidRPr="00F51470">
        <w:rPr>
          <w:sz w:val="20"/>
        </w:rPr>
        <w:t>BONDED WAREHOUSE OVERVIEW</w:t>
      </w:r>
      <w:bookmarkEnd w:id="622"/>
      <w:bookmarkEnd w:id="624"/>
      <w:r w:rsidRPr="00F51470">
        <w:rPr>
          <w:sz w:val="20"/>
        </w:rPr>
        <w:t xml:space="preserve"> </w:t>
      </w:r>
    </w:p>
    <w:p w14:paraId="04350C0E" w14:textId="77777777" w:rsidR="00841172" w:rsidRPr="00F51470" w:rsidRDefault="00841172" w:rsidP="000F2D5F">
      <w:pPr>
        <w:ind w:left="-13" w:right="53"/>
        <w:jc w:val="both"/>
        <w:rPr>
          <w:rFonts w:ascii="Century Gothic" w:hAnsi="Century Gothic"/>
          <w:sz w:val="20"/>
        </w:rPr>
      </w:pPr>
      <w:r w:rsidRPr="00F51470">
        <w:rPr>
          <w:rFonts w:ascii="Century Gothic" w:hAnsi="Century Gothic"/>
          <w:sz w:val="20"/>
        </w:rPr>
        <w:t>A bonded warehouse is a facility for storing or processing the duty un-paid goods before it is used for local markets or exported. The warehousing process applies to all declarations that are submitted with a warehouse regime and related CPC groups.</w:t>
      </w:r>
    </w:p>
    <w:p w14:paraId="021C35FA" w14:textId="77777777" w:rsidR="00841172" w:rsidRPr="00F51470" w:rsidRDefault="00841172" w:rsidP="000F2D5F">
      <w:pPr>
        <w:spacing w:line="259" w:lineRule="auto"/>
        <w:jc w:val="both"/>
        <w:rPr>
          <w:rFonts w:ascii="Century Gothic" w:hAnsi="Century Gothic"/>
          <w:sz w:val="20"/>
        </w:rPr>
      </w:pPr>
      <w:r w:rsidRPr="00F51470">
        <w:rPr>
          <w:rFonts w:ascii="Century Gothic" w:hAnsi="Century Gothic"/>
          <w:sz w:val="20"/>
        </w:rPr>
        <w:t xml:space="preserve"> </w:t>
      </w:r>
    </w:p>
    <w:p w14:paraId="5D76B1B6" w14:textId="61A85814" w:rsidR="00841172" w:rsidRDefault="00841172" w:rsidP="000F2D5F">
      <w:pPr>
        <w:ind w:left="-3" w:right="53"/>
        <w:jc w:val="both"/>
        <w:rPr>
          <w:rFonts w:ascii="Century Gothic" w:hAnsi="Century Gothic"/>
          <w:sz w:val="20"/>
        </w:rPr>
      </w:pPr>
      <w:r w:rsidRPr="00F51470">
        <w:rPr>
          <w:rFonts w:ascii="Century Gothic" w:hAnsi="Century Gothic"/>
          <w:sz w:val="20"/>
        </w:rPr>
        <w:t xml:space="preserve">The warehousing declaration is always followed by an ex-warehouse declaration for removal of the goods from the warehouse.  </w:t>
      </w:r>
    </w:p>
    <w:p w14:paraId="35616A02" w14:textId="77777777" w:rsidR="00841172" w:rsidRPr="00F51470" w:rsidRDefault="00841172" w:rsidP="000F2D5F">
      <w:pPr>
        <w:ind w:right="53"/>
        <w:jc w:val="both"/>
        <w:rPr>
          <w:rFonts w:ascii="Century Gothic" w:hAnsi="Century Gothic"/>
          <w:sz w:val="20"/>
        </w:rPr>
      </w:pPr>
    </w:p>
    <w:p w14:paraId="2D8C6BC2" w14:textId="313488E5" w:rsidR="00841172" w:rsidRPr="00F51470" w:rsidRDefault="00841172" w:rsidP="000F2D5F">
      <w:pPr>
        <w:pStyle w:val="Heading2"/>
        <w:tabs>
          <w:tab w:val="clear" w:pos="426"/>
          <w:tab w:val="left" w:pos="567"/>
        </w:tabs>
        <w:ind w:left="402" w:hanging="415"/>
        <w:jc w:val="both"/>
        <w:rPr>
          <w:sz w:val="20"/>
        </w:rPr>
      </w:pPr>
      <w:r>
        <w:rPr>
          <w:sz w:val="20"/>
        </w:rPr>
        <w:t xml:space="preserve"> </w:t>
      </w:r>
      <w:r>
        <w:rPr>
          <w:sz w:val="20"/>
        </w:rPr>
        <w:tab/>
      </w:r>
      <w:bookmarkStart w:id="625" w:name="_Toc82594328"/>
      <w:r w:rsidRPr="00841172">
        <w:rPr>
          <w:sz w:val="20"/>
        </w:rPr>
        <w:t>WAREHOUSE &amp; EX-WAREHOUSE DECLARATION</w:t>
      </w:r>
      <w:bookmarkEnd w:id="625"/>
    </w:p>
    <w:p w14:paraId="74EB5BFC" w14:textId="77777777" w:rsidR="00841172" w:rsidRPr="00F51470" w:rsidRDefault="00841172" w:rsidP="000F2D5F">
      <w:pPr>
        <w:ind w:left="-3" w:right="53"/>
        <w:jc w:val="both"/>
        <w:rPr>
          <w:rFonts w:ascii="Century Gothic" w:hAnsi="Century Gothic"/>
          <w:sz w:val="20"/>
        </w:rPr>
      </w:pPr>
      <w:r w:rsidRPr="00F51470">
        <w:rPr>
          <w:rFonts w:ascii="Century Gothic" w:hAnsi="Century Gothic"/>
          <w:sz w:val="20"/>
        </w:rPr>
        <w:t xml:space="preserve">The process for creation and submission of the Warehouse and Ex-warehouse declaration/s are done by the declarant or importer/exporter. However, admission and release of goods will be done by the bonded Warehouse Operator. </w:t>
      </w:r>
    </w:p>
    <w:p w14:paraId="0434C138" w14:textId="77777777" w:rsidR="00841172" w:rsidRPr="00F51470" w:rsidRDefault="00841172" w:rsidP="000F2D5F">
      <w:pPr>
        <w:pStyle w:val="Heading3"/>
        <w:numPr>
          <w:ilvl w:val="0"/>
          <w:numId w:val="0"/>
        </w:numPr>
        <w:ind w:left="10" w:hanging="10"/>
        <w:jc w:val="both"/>
        <w:rPr>
          <w:rFonts w:ascii="Century Gothic" w:hAnsi="Century Gothic"/>
        </w:rPr>
      </w:pPr>
    </w:p>
    <w:p w14:paraId="76E53FC2" w14:textId="77777777" w:rsidR="00841172" w:rsidRPr="00F51470" w:rsidRDefault="00841172" w:rsidP="000F2D5F">
      <w:pPr>
        <w:pStyle w:val="Heading3"/>
        <w:tabs>
          <w:tab w:val="num" w:pos="709"/>
        </w:tabs>
        <w:ind w:left="539" w:hanging="552"/>
        <w:jc w:val="both"/>
        <w:rPr>
          <w:rFonts w:ascii="Century Gothic" w:hAnsi="Century Gothic"/>
        </w:rPr>
      </w:pPr>
      <w:bookmarkStart w:id="626" w:name="_Toc82594329"/>
      <w:r w:rsidRPr="00F51470">
        <w:rPr>
          <w:rFonts w:ascii="Century Gothic" w:hAnsi="Century Gothic"/>
        </w:rPr>
        <w:t>Warehouse</w:t>
      </w:r>
      <w:bookmarkEnd w:id="626"/>
      <w:r w:rsidRPr="00F51470">
        <w:rPr>
          <w:rFonts w:ascii="Century Gothic" w:hAnsi="Century Gothic"/>
        </w:rPr>
        <w:t xml:space="preserve"> </w:t>
      </w:r>
    </w:p>
    <w:p w14:paraId="53CBDB14" w14:textId="77777777" w:rsidR="00841172" w:rsidRPr="00F51470" w:rsidRDefault="00841172" w:rsidP="000F2D5F">
      <w:pPr>
        <w:ind w:left="-3" w:right="53"/>
        <w:jc w:val="both"/>
        <w:rPr>
          <w:rFonts w:ascii="Century Gothic" w:hAnsi="Century Gothic"/>
          <w:sz w:val="20"/>
        </w:rPr>
      </w:pPr>
      <w:r w:rsidRPr="00F51470">
        <w:rPr>
          <w:rFonts w:ascii="Century Gothic" w:hAnsi="Century Gothic"/>
          <w:sz w:val="20"/>
        </w:rPr>
        <w:t>Warehouse declarations are the declarations, created as parent Warehouse declaration to store goods in a Warehouse. The Warehouse declarations are created to admit the goods into a Warehouse.</w:t>
      </w:r>
    </w:p>
    <w:p w14:paraId="4EA073CB" w14:textId="77777777" w:rsidR="00841172" w:rsidRPr="00F51470" w:rsidRDefault="00841172" w:rsidP="000F2D5F">
      <w:pPr>
        <w:spacing w:after="43" w:line="259" w:lineRule="auto"/>
        <w:jc w:val="both"/>
        <w:rPr>
          <w:rFonts w:ascii="Century Gothic" w:hAnsi="Century Gothic"/>
          <w:sz w:val="20"/>
        </w:rPr>
      </w:pPr>
    </w:p>
    <w:p w14:paraId="7C87114D" w14:textId="77777777" w:rsidR="00841172" w:rsidRPr="00F51470" w:rsidRDefault="00841172" w:rsidP="000F2D5F">
      <w:pPr>
        <w:pStyle w:val="Heading3"/>
        <w:tabs>
          <w:tab w:val="num" w:pos="709"/>
        </w:tabs>
        <w:ind w:left="539" w:hanging="552"/>
        <w:jc w:val="both"/>
        <w:rPr>
          <w:rFonts w:ascii="Century Gothic" w:hAnsi="Century Gothic"/>
        </w:rPr>
      </w:pPr>
      <w:bookmarkStart w:id="627" w:name="_Toc82594330"/>
      <w:r w:rsidRPr="00F51470">
        <w:rPr>
          <w:rFonts w:ascii="Century Gothic" w:hAnsi="Century Gothic"/>
        </w:rPr>
        <w:t>Ex-warehouse</w:t>
      </w:r>
      <w:bookmarkEnd w:id="627"/>
    </w:p>
    <w:p w14:paraId="64AFC004" w14:textId="77777777" w:rsidR="00841172" w:rsidRPr="00F51470" w:rsidRDefault="00841172" w:rsidP="000F2D5F">
      <w:pPr>
        <w:ind w:left="-3" w:right="53"/>
        <w:jc w:val="both"/>
        <w:rPr>
          <w:rFonts w:ascii="Century Gothic" w:hAnsi="Century Gothic"/>
          <w:sz w:val="20"/>
        </w:rPr>
      </w:pPr>
      <w:r w:rsidRPr="00F51470">
        <w:rPr>
          <w:rFonts w:ascii="Century Gothic" w:hAnsi="Century Gothic"/>
          <w:sz w:val="20"/>
        </w:rPr>
        <w:t xml:space="preserve">Ex-warehouse declarations are the declarations, created from the parent warehouse declaration to consume in the country. The Ex-warehouse declaration allows the user to select any CPC group that has warehouse as the precedent CPC. The Ex-warehouse declarations are created for the release of the goods from a Warehouse. </w:t>
      </w:r>
    </w:p>
    <w:p w14:paraId="45663BD5" w14:textId="77777777" w:rsidR="00841172" w:rsidRPr="00F51470" w:rsidRDefault="00841172" w:rsidP="000F2D5F">
      <w:pPr>
        <w:spacing w:line="259" w:lineRule="auto"/>
        <w:jc w:val="both"/>
        <w:rPr>
          <w:rFonts w:ascii="Century Gothic" w:hAnsi="Century Gothic"/>
          <w:sz w:val="20"/>
        </w:rPr>
      </w:pPr>
      <w:r w:rsidRPr="00F51470">
        <w:rPr>
          <w:rFonts w:ascii="Century Gothic" w:hAnsi="Century Gothic"/>
          <w:sz w:val="20"/>
        </w:rPr>
        <w:t xml:space="preserve"> </w:t>
      </w:r>
    </w:p>
    <w:p w14:paraId="7E12472C" w14:textId="77777777" w:rsidR="00841172" w:rsidRPr="00F51470" w:rsidRDefault="00841172" w:rsidP="000F2D5F">
      <w:pPr>
        <w:spacing w:line="241" w:lineRule="auto"/>
        <w:ind w:right="53"/>
        <w:jc w:val="both"/>
        <w:rPr>
          <w:rFonts w:ascii="Century Gothic" w:hAnsi="Century Gothic"/>
          <w:sz w:val="20"/>
        </w:rPr>
      </w:pPr>
      <w:r w:rsidRPr="00F51470">
        <w:rPr>
          <w:rFonts w:ascii="Century Gothic" w:hAnsi="Century Gothic"/>
          <w:sz w:val="20"/>
        </w:rPr>
        <w:t>All the item quantities in the Ex-warehouse declaration should be less than or equal to items in the parent warehouse declaration. 1 parent warehouse declaration may have many Ex-warehouse declarations. Ex-warehouse can be created using 1 parent warehouse declaration only. Declarant can only reduce the quantity and/or remove the item (in case of part item/quantity removal). No new items can be added in the Ex-warehouse declaration.</w:t>
      </w:r>
    </w:p>
    <w:p w14:paraId="1E41594C" w14:textId="77777777" w:rsidR="00841172" w:rsidRPr="00F51470" w:rsidRDefault="00841172" w:rsidP="000F2D5F">
      <w:pPr>
        <w:spacing w:line="241" w:lineRule="auto"/>
        <w:ind w:right="53"/>
        <w:jc w:val="both"/>
        <w:rPr>
          <w:rFonts w:ascii="Century Gothic" w:hAnsi="Century Gothic"/>
          <w:sz w:val="20"/>
        </w:rPr>
      </w:pPr>
    </w:p>
    <w:p w14:paraId="4C0B8B41" w14:textId="50AED91B" w:rsidR="00841172" w:rsidRPr="00F51470" w:rsidRDefault="00841172" w:rsidP="000F2D5F">
      <w:pPr>
        <w:spacing w:line="242" w:lineRule="auto"/>
        <w:jc w:val="both"/>
        <w:rPr>
          <w:rFonts w:ascii="Century Gothic" w:hAnsi="Century Gothic"/>
          <w:sz w:val="20"/>
        </w:rPr>
      </w:pPr>
      <w:r w:rsidRPr="00F51470">
        <w:rPr>
          <w:rFonts w:ascii="Century Gothic" w:hAnsi="Century Gothic"/>
          <w:sz w:val="20"/>
        </w:rPr>
        <w:t>At least one Warehouse declaration has been released and admitted into a Warehouse to submit Ex-warehouse. The duties and taxes are applicable to Ex-warehouse declarations (sa</w:t>
      </w:r>
      <w:r>
        <w:rPr>
          <w:rFonts w:ascii="Century Gothic" w:hAnsi="Century Gothic"/>
          <w:sz w:val="20"/>
        </w:rPr>
        <w:t>m</w:t>
      </w:r>
      <w:r w:rsidRPr="00F51470">
        <w:rPr>
          <w:rFonts w:ascii="Century Gothic" w:hAnsi="Century Gothic"/>
          <w:sz w:val="20"/>
        </w:rPr>
        <w:t xml:space="preserve">e as import).  </w:t>
      </w:r>
    </w:p>
    <w:p w14:paraId="13EFF6BF" w14:textId="279C8484" w:rsidR="006F2050" w:rsidRDefault="006F2050" w:rsidP="000F2D5F">
      <w:pPr>
        <w:tabs>
          <w:tab w:val="clear" w:pos="360"/>
        </w:tabs>
        <w:jc w:val="both"/>
        <w:rPr>
          <w:rFonts w:ascii="Century Gothic" w:hAnsi="Century Gothic"/>
          <w:sz w:val="20"/>
        </w:rPr>
      </w:pPr>
      <w:r>
        <w:rPr>
          <w:rFonts w:ascii="Century Gothic" w:hAnsi="Century Gothic"/>
          <w:sz w:val="20"/>
        </w:rPr>
        <w:br w:type="page"/>
      </w:r>
    </w:p>
    <w:p w14:paraId="77D9B7D4" w14:textId="77777777" w:rsidR="006F2050" w:rsidRPr="001D1CEF" w:rsidRDefault="006F2050" w:rsidP="000F2D5F">
      <w:pPr>
        <w:pStyle w:val="Heading2"/>
        <w:tabs>
          <w:tab w:val="clear" w:pos="426"/>
          <w:tab w:val="left" w:pos="567"/>
        </w:tabs>
        <w:ind w:left="709" w:hanging="722"/>
        <w:jc w:val="both"/>
        <w:rPr>
          <w:sz w:val="20"/>
        </w:rPr>
      </w:pPr>
      <w:bookmarkStart w:id="628" w:name="_Toc75513699"/>
      <w:bookmarkStart w:id="629" w:name="_Toc82594331"/>
      <w:r w:rsidRPr="001D1CEF">
        <w:rPr>
          <w:sz w:val="20"/>
        </w:rPr>
        <w:t>WAREHOUSE DECLARATION ADMISSION</w:t>
      </w:r>
      <w:bookmarkEnd w:id="628"/>
      <w:bookmarkEnd w:id="629"/>
      <w:r w:rsidRPr="001D1CEF">
        <w:rPr>
          <w:sz w:val="20"/>
        </w:rPr>
        <w:t xml:space="preserve"> </w:t>
      </w:r>
    </w:p>
    <w:p w14:paraId="766E33ED" w14:textId="77777777" w:rsidR="006F2050" w:rsidRPr="001D1CEF" w:rsidRDefault="006F2050" w:rsidP="000F2D5F">
      <w:pPr>
        <w:pStyle w:val="Heading3"/>
        <w:tabs>
          <w:tab w:val="num" w:pos="709"/>
        </w:tabs>
        <w:ind w:left="539" w:hanging="552"/>
        <w:jc w:val="both"/>
        <w:rPr>
          <w:rFonts w:ascii="Century Gothic" w:hAnsi="Century Gothic"/>
        </w:rPr>
      </w:pPr>
      <w:bookmarkStart w:id="630" w:name="_Toc75513700"/>
      <w:bookmarkStart w:id="631" w:name="_Toc82594332"/>
      <w:r w:rsidRPr="001D1CEF">
        <w:rPr>
          <w:rFonts w:ascii="Century Gothic" w:hAnsi="Century Gothic"/>
        </w:rPr>
        <w:t>Description</w:t>
      </w:r>
      <w:bookmarkEnd w:id="630"/>
      <w:bookmarkEnd w:id="631"/>
      <w:r w:rsidRPr="001D1CEF">
        <w:rPr>
          <w:rFonts w:ascii="Century Gothic" w:hAnsi="Century Gothic"/>
        </w:rPr>
        <w:t xml:space="preserve">  </w:t>
      </w:r>
    </w:p>
    <w:p w14:paraId="7CCB0B4C" w14:textId="77777777" w:rsidR="006F2050" w:rsidRPr="001D1CEF" w:rsidRDefault="006F2050" w:rsidP="000F2D5F">
      <w:pPr>
        <w:spacing w:after="52"/>
        <w:ind w:left="-3" w:right="53"/>
        <w:jc w:val="both"/>
        <w:rPr>
          <w:rFonts w:ascii="Century Gothic" w:hAnsi="Century Gothic"/>
          <w:sz w:val="20"/>
        </w:rPr>
      </w:pPr>
      <w:bookmarkStart w:id="632" w:name="_Hlk75710554"/>
      <w:r w:rsidRPr="001D1CEF">
        <w:rPr>
          <w:rFonts w:ascii="Century Gothic" w:hAnsi="Century Gothic"/>
          <w:sz w:val="20"/>
        </w:rPr>
        <w:t xml:space="preserve">The process of admitting the goods into the Warehouse starts after the Clearance process (i.e., Release Cargo) of the Warehouse declaration. The Warehouse in which the goods/items are stored is mentioned while creating the Warehouse declaration. All items in the declaration must be admitted into one Warehouse only. </w:t>
      </w:r>
    </w:p>
    <w:bookmarkEnd w:id="632"/>
    <w:p w14:paraId="147D5AB9" w14:textId="77777777" w:rsidR="006F2050" w:rsidRPr="001D1CEF" w:rsidRDefault="006F2050" w:rsidP="000F2D5F">
      <w:pPr>
        <w:spacing w:line="259" w:lineRule="auto"/>
        <w:jc w:val="both"/>
        <w:rPr>
          <w:rFonts w:ascii="Century Gothic" w:hAnsi="Century Gothic"/>
          <w:sz w:val="20"/>
        </w:rPr>
      </w:pPr>
      <w:r w:rsidRPr="001D1CEF">
        <w:rPr>
          <w:rFonts w:ascii="Century Gothic" w:hAnsi="Century Gothic"/>
          <w:sz w:val="20"/>
        </w:rPr>
        <w:t xml:space="preserve"> </w:t>
      </w:r>
    </w:p>
    <w:p w14:paraId="280E2547" w14:textId="77777777" w:rsidR="006F2050" w:rsidRPr="001D1CEF" w:rsidRDefault="006F2050" w:rsidP="000F2D5F">
      <w:pPr>
        <w:spacing w:after="37" w:line="259" w:lineRule="auto"/>
        <w:jc w:val="both"/>
        <w:rPr>
          <w:rFonts w:ascii="Century Gothic" w:hAnsi="Century Gothic"/>
          <w:sz w:val="20"/>
        </w:rPr>
      </w:pPr>
      <w:r w:rsidRPr="001D1CEF">
        <w:rPr>
          <w:rFonts w:ascii="Century Gothic" w:hAnsi="Century Gothic"/>
          <w:sz w:val="20"/>
        </w:rPr>
        <w:t xml:space="preserve">The admission of the goods will be done upon arrival of the goods into the Warehouse. </w:t>
      </w:r>
    </w:p>
    <w:p w14:paraId="41B8E5DE" w14:textId="77777777" w:rsidR="006F2050" w:rsidRPr="001D1CEF" w:rsidRDefault="006F2050" w:rsidP="000F2D5F">
      <w:pPr>
        <w:spacing w:after="37" w:line="259" w:lineRule="auto"/>
        <w:jc w:val="both"/>
        <w:rPr>
          <w:rFonts w:ascii="Century Gothic" w:hAnsi="Century Gothic"/>
          <w:sz w:val="20"/>
        </w:rPr>
      </w:pPr>
      <w:r w:rsidRPr="001D1CEF">
        <w:rPr>
          <w:rFonts w:ascii="Century Gothic" w:hAnsi="Century Gothic"/>
          <w:sz w:val="20"/>
        </w:rPr>
        <w:t xml:space="preserve"> </w:t>
      </w:r>
    </w:p>
    <w:p w14:paraId="6D573DA7" w14:textId="77777777" w:rsidR="006F2050" w:rsidRPr="001D1CEF" w:rsidRDefault="006F2050" w:rsidP="000F2D5F">
      <w:pPr>
        <w:pStyle w:val="Heading3"/>
        <w:tabs>
          <w:tab w:val="num" w:pos="709"/>
        </w:tabs>
        <w:ind w:left="539" w:hanging="552"/>
        <w:jc w:val="both"/>
        <w:rPr>
          <w:rFonts w:ascii="Century Gothic" w:hAnsi="Century Gothic"/>
        </w:rPr>
      </w:pPr>
      <w:bookmarkStart w:id="633" w:name="_Toc75513701"/>
      <w:bookmarkStart w:id="634" w:name="_Toc82594333"/>
      <w:r w:rsidRPr="001D1CEF">
        <w:rPr>
          <w:rFonts w:ascii="Century Gothic" w:hAnsi="Century Gothic"/>
        </w:rPr>
        <w:t>Pre-Requisites</w:t>
      </w:r>
      <w:bookmarkEnd w:id="633"/>
      <w:bookmarkEnd w:id="634"/>
      <w:r w:rsidRPr="001D1CEF">
        <w:rPr>
          <w:rFonts w:ascii="Century Gothic" w:hAnsi="Century Gothic"/>
        </w:rPr>
        <w:t xml:space="preserve"> </w:t>
      </w:r>
    </w:p>
    <w:p w14:paraId="46E51EDD" w14:textId="77777777" w:rsidR="006F2050" w:rsidRPr="001D1CEF" w:rsidRDefault="006F2050" w:rsidP="000F2D5F">
      <w:pPr>
        <w:ind w:left="-3" w:right="53"/>
        <w:jc w:val="both"/>
        <w:rPr>
          <w:rFonts w:ascii="Century Gothic" w:hAnsi="Century Gothic"/>
          <w:sz w:val="20"/>
        </w:rPr>
      </w:pPr>
      <w:r w:rsidRPr="001D1CEF">
        <w:rPr>
          <w:rFonts w:ascii="Century Gothic" w:hAnsi="Century Gothic"/>
          <w:sz w:val="20"/>
        </w:rPr>
        <w:t xml:space="preserve">The warehouse declaration must be gate released before admitting into warehouse.  </w:t>
      </w:r>
    </w:p>
    <w:p w14:paraId="5EDDCD0A" w14:textId="77777777" w:rsidR="006F2050" w:rsidRPr="001D1CEF" w:rsidRDefault="006F2050" w:rsidP="000F2D5F">
      <w:pPr>
        <w:pStyle w:val="Heading3"/>
        <w:ind w:left="539" w:hanging="552"/>
        <w:jc w:val="both"/>
        <w:rPr>
          <w:rFonts w:ascii="Century Gothic" w:hAnsi="Century Gothic"/>
        </w:rPr>
      </w:pPr>
      <w:bookmarkStart w:id="635" w:name="_Toc75513702"/>
      <w:bookmarkStart w:id="636" w:name="_Toc82594334"/>
      <w:r w:rsidRPr="001D1CEF">
        <w:rPr>
          <w:rFonts w:ascii="Century Gothic" w:hAnsi="Century Gothic"/>
        </w:rPr>
        <w:t>Process</w:t>
      </w:r>
      <w:bookmarkEnd w:id="635"/>
      <w:bookmarkEnd w:id="636"/>
      <w:r w:rsidRPr="001D1CEF">
        <w:rPr>
          <w:rFonts w:ascii="Century Gothic" w:hAnsi="Century Gothic"/>
        </w:rPr>
        <w:t xml:space="preserve"> </w:t>
      </w:r>
    </w:p>
    <w:p w14:paraId="7E0FE0C8" w14:textId="77777777" w:rsidR="006F2050" w:rsidRPr="001D1CEF" w:rsidRDefault="006F2050" w:rsidP="000F2D5F">
      <w:pPr>
        <w:ind w:left="-3" w:right="53"/>
        <w:jc w:val="both"/>
        <w:rPr>
          <w:rFonts w:ascii="Century Gothic" w:hAnsi="Century Gothic"/>
          <w:sz w:val="20"/>
        </w:rPr>
      </w:pPr>
      <w:r w:rsidRPr="001D1CEF">
        <w:rPr>
          <w:rFonts w:ascii="Century Gothic" w:hAnsi="Century Gothic"/>
          <w:sz w:val="20"/>
        </w:rPr>
        <w:t xml:space="preserve">The warehouse goods admittance process is implemented as shown below in eCMS: </w:t>
      </w:r>
    </w:p>
    <w:p w14:paraId="1F2548DD" w14:textId="4018FBC5" w:rsidR="001A60C9" w:rsidRPr="005C77A3" w:rsidRDefault="001A60C9" w:rsidP="001A60C9">
      <w:pPr>
        <w:rPr>
          <w:rFonts w:ascii="Century Gothic" w:hAnsi="Century Gothic"/>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sidR="003F775A">
        <w:rPr>
          <w:rFonts w:ascii="Century Gothic" w:hAnsi="Century Gothic"/>
          <w:b/>
          <w:bCs/>
          <w:sz w:val="20"/>
        </w:rPr>
        <w:t>1</w:t>
      </w:r>
      <w:r w:rsidR="006A32F6">
        <w:rPr>
          <w:rFonts w:ascii="Century Gothic" w:hAnsi="Century Gothic"/>
          <w:b/>
          <w:bCs/>
          <w:sz w:val="20"/>
        </w:rPr>
        <w:t>6</w:t>
      </w:r>
      <w:r w:rsidRPr="005C77A3">
        <w:rPr>
          <w:rFonts w:ascii="Century Gothic" w:hAnsi="Century Gothic"/>
          <w:b/>
          <w:bCs/>
          <w:sz w:val="20"/>
        </w:rPr>
        <w:t xml:space="preserve"> – </w:t>
      </w:r>
      <w:r w:rsidR="00F5322D">
        <w:rPr>
          <w:rFonts w:ascii="Century Gothic" w:hAnsi="Century Gothic"/>
          <w:b/>
          <w:bCs/>
          <w:sz w:val="20"/>
        </w:rPr>
        <w:t xml:space="preserve">Goods Admittance to Warehouse </w:t>
      </w:r>
      <w:r>
        <w:rPr>
          <w:rFonts w:ascii="Century Gothic" w:hAnsi="Century Gothic"/>
          <w:b/>
          <w:bCs/>
          <w:sz w:val="20"/>
        </w:rPr>
        <w:t>Process</w:t>
      </w:r>
    </w:p>
    <w:p w14:paraId="422F44EE" w14:textId="77777777" w:rsidR="006F2050" w:rsidRPr="001D1CEF" w:rsidRDefault="006F2050" w:rsidP="000F2D5F">
      <w:pPr>
        <w:ind w:left="-3" w:right="53"/>
        <w:jc w:val="both"/>
        <w:rPr>
          <w:rFonts w:ascii="Century Gothic" w:hAnsi="Century Gothic"/>
          <w:sz w:val="20"/>
        </w:rPr>
      </w:pPr>
    </w:p>
    <w:p w14:paraId="2A742412" w14:textId="1FEA1C52" w:rsidR="006F2050" w:rsidRPr="001D1CEF" w:rsidRDefault="006F2050" w:rsidP="000F2D5F">
      <w:pPr>
        <w:ind w:left="-3" w:right="53"/>
        <w:jc w:val="both"/>
        <w:rPr>
          <w:rFonts w:ascii="Century Gothic" w:hAnsi="Century Gothic"/>
          <w:sz w:val="20"/>
        </w:rPr>
      </w:pPr>
      <w:r>
        <w:rPr>
          <w:rFonts w:ascii="Century Gothic" w:hAnsi="Century Gothic"/>
          <w:sz w:val="20"/>
        </w:rPr>
        <w:tab/>
      </w:r>
      <w:r>
        <w:rPr>
          <w:rFonts w:ascii="Century Gothic" w:hAnsi="Century Gothic"/>
          <w:sz w:val="20"/>
        </w:rPr>
        <w:tab/>
      </w:r>
      <w:r>
        <w:rPr>
          <w:rFonts w:ascii="Century Gothic" w:hAnsi="Century Gothic"/>
          <w:sz w:val="20"/>
        </w:rPr>
        <w:tab/>
      </w:r>
      <w:r w:rsidRPr="001D1CEF">
        <w:rPr>
          <w:rFonts w:ascii="Century Gothic" w:hAnsi="Century Gothic"/>
          <w:sz w:val="20"/>
        </w:rPr>
        <w:object w:dxaOrig="7980" w:dyaOrig="10485" w14:anchorId="3E7241F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9.05pt;height:407.65pt" o:ole="">
            <v:imagedata r:id="rId25" o:title=""/>
          </v:shape>
          <o:OLEObject Type="Embed" ProgID="Visio.Drawing.15" ShapeID="_x0000_i1025" DrawAspect="Content" ObjectID="_1726487740" r:id="rId26"/>
        </w:object>
      </w:r>
    </w:p>
    <w:p w14:paraId="44989690" w14:textId="77777777" w:rsidR="006F2050" w:rsidRPr="001D1CEF" w:rsidRDefault="006F2050" w:rsidP="000F2D5F">
      <w:pPr>
        <w:ind w:left="-3" w:right="53"/>
        <w:jc w:val="both"/>
        <w:rPr>
          <w:rFonts w:ascii="Century Gothic" w:hAnsi="Century Gothic"/>
          <w:sz w:val="20"/>
        </w:rPr>
      </w:pPr>
    </w:p>
    <w:p w14:paraId="2CD4EBDA" w14:textId="77777777" w:rsidR="006F2050" w:rsidRPr="001D1CEF" w:rsidRDefault="006F2050" w:rsidP="000F2D5F">
      <w:pPr>
        <w:ind w:left="-3" w:right="53"/>
        <w:jc w:val="both"/>
        <w:rPr>
          <w:rFonts w:ascii="Century Gothic" w:hAnsi="Century Gothic"/>
          <w:sz w:val="20"/>
        </w:rPr>
      </w:pPr>
      <w:r w:rsidRPr="001D1CEF">
        <w:rPr>
          <w:rFonts w:ascii="Century Gothic" w:hAnsi="Century Gothic"/>
          <w:b/>
          <w:sz w:val="20"/>
        </w:rPr>
        <w:t xml:space="preserve">                                                          </w:t>
      </w:r>
      <w:r>
        <w:rPr>
          <w:rFonts w:ascii="Century Gothic" w:hAnsi="Century Gothic"/>
          <w:b/>
          <w:sz w:val="20"/>
        </w:rPr>
        <w:tab/>
      </w:r>
      <w:r w:rsidRPr="001D1CEF">
        <w:rPr>
          <w:rFonts w:ascii="Century Gothic" w:hAnsi="Century Gothic"/>
          <w:b/>
          <w:sz w:val="20"/>
        </w:rPr>
        <w:t>GOODS ADMITTANCE</w:t>
      </w:r>
    </w:p>
    <w:p w14:paraId="7F68E65B" w14:textId="7344AF97" w:rsidR="006F2050" w:rsidRDefault="006F2050" w:rsidP="000F2D5F">
      <w:pPr>
        <w:spacing w:line="259" w:lineRule="auto"/>
        <w:jc w:val="both"/>
        <w:rPr>
          <w:rFonts w:ascii="Century Gothic" w:hAnsi="Century Gothic"/>
          <w:sz w:val="20"/>
        </w:rPr>
      </w:pPr>
      <w:r w:rsidRPr="001D1CEF">
        <w:rPr>
          <w:rFonts w:ascii="Century Gothic" w:hAnsi="Century Gothic"/>
          <w:sz w:val="20"/>
        </w:rPr>
        <w:t xml:space="preserve"> </w:t>
      </w:r>
    </w:p>
    <w:p w14:paraId="331884F2" w14:textId="2C5278BA" w:rsidR="001F5DB2" w:rsidRPr="001D1CEF" w:rsidRDefault="001F5DB2" w:rsidP="000F2D5F">
      <w:pPr>
        <w:pStyle w:val="Heading3"/>
        <w:spacing w:after="39"/>
        <w:ind w:left="539" w:hanging="552"/>
        <w:jc w:val="both"/>
        <w:rPr>
          <w:rFonts w:ascii="Century Gothic" w:hAnsi="Century Gothic"/>
        </w:rPr>
      </w:pPr>
      <w:bookmarkStart w:id="637" w:name="_Toc82594335"/>
      <w:r w:rsidRPr="001D1CEF">
        <w:rPr>
          <w:rFonts w:ascii="Century Gothic" w:hAnsi="Century Gothic" w:cstheme="minorBidi"/>
          <w:color w:val="000000" w:themeColor="text1"/>
          <w:kern w:val="24"/>
        </w:rPr>
        <w:t>Goods Admittance to Warehouse</w:t>
      </w:r>
      <w:r w:rsidR="006D2B51">
        <w:rPr>
          <w:rFonts w:ascii="Century Gothic" w:hAnsi="Century Gothic" w:cstheme="minorBidi"/>
          <w:color w:val="000000" w:themeColor="text1"/>
          <w:kern w:val="24"/>
        </w:rPr>
        <w:t xml:space="preserve"> Use case</w:t>
      </w:r>
      <w:bookmarkEnd w:id="637"/>
      <w:r w:rsidRPr="001D1CEF">
        <w:rPr>
          <w:rFonts w:ascii="Century Gothic" w:hAnsi="Century Gothic"/>
        </w:rPr>
        <w:t xml:space="preserve"> </w:t>
      </w:r>
    </w:p>
    <w:p w14:paraId="4EB0FA3A" w14:textId="77777777" w:rsidR="001F5DB2" w:rsidRPr="001D1CEF" w:rsidRDefault="001F5DB2" w:rsidP="000F2D5F">
      <w:pPr>
        <w:jc w:val="both"/>
        <w:rPr>
          <w:rFonts w:ascii="Century Gothic" w:hAnsi="Century Gothic"/>
          <w:sz w:val="20"/>
        </w:rPr>
      </w:pPr>
      <w:r>
        <w:rPr>
          <w:noProof/>
        </w:rPr>
        <mc:AlternateContent>
          <mc:Choice Requires="wps">
            <w:drawing>
              <wp:anchor distT="0" distB="0" distL="114300" distR="114300" simplePos="0" relativeHeight="252055039" behindDoc="0" locked="0" layoutInCell="1" allowOverlap="1" wp14:anchorId="628EADD4" wp14:editId="16AF79F5">
                <wp:simplePos x="0" y="0"/>
                <wp:positionH relativeFrom="margin">
                  <wp:posOffset>1117554</wp:posOffset>
                </wp:positionH>
                <wp:positionV relativeFrom="paragraph">
                  <wp:posOffset>102235</wp:posOffset>
                </wp:positionV>
                <wp:extent cx="3168696" cy="306931"/>
                <wp:effectExtent l="0" t="0" r="12700" b="17145"/>
                <wp:wrapNone/>
                <wp:docPr id="28577" name="Rectangle: Folded Corner 29314"/>
                <wp:cNvGraphicFramePr/>
                <a:graphic xmlns:a="http://schemas.openxmlformats.org/drawingml/2006/main">
                  <a:graphicData uri="http://schemas.microsoft.com/office/word/2010/wordprocessingShape">
                    <wps:wsp>
                      <wps:cNvSpPr/>
                      <wps:spPr>
                        <a:xfrm>
                          <a:off x="0" y="0"/>
                          <a:ext cx="3168696" cy="306931"/>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6B8A425" w14:textId="77777777" w:rsidR="00904402" w:rsidRPr="00F27C30" w:rsidRDefault="00904402" w:rsidP="001F5DB2">
                            <w:pPr>
                              <w:jc w:val="center"/>
                              <w:rPr>
                                <w:lang w:val="en-IN"/>
                              </w:rPr>
                            </w:pPr>
                            <w:r>
                              <w:rPr>
                                <w:rFonts w:asciiTheme="minorHAnsi" w:hAnsi="Calibri" w:cstheme="minorBidi"/>
                                <w:b/>
                                <w:bCs/>
                                <w:color w:val="000000" w:themeColor="text1"/>
                                <w:kern w:val="24"/>
                                <w:sz w:val="18"/>
                                <w:szCs w:val="18"/>
                                <w:lang w:val="en-IN"/>
                              </w:rPr>
                              <w:t>Goods Admittance to Warehouse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8EADD4" id="Rectangle: Folded Corner 29314" o:spid="_x0000_s1079" type="#_x0000_t65" style="position:absolute;left:0;text-align:left;margin-left:88pt;margin-top:8.05pt;width:249.5pt;height:24.15pt;z-index:25205503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" adj="18000" fillcolor="#d8d8d8 [2732]" strokecolor="gray [1629]" strokeweight=".5pt">
                <v:textbox>
                  <w:txbxContent>
                    <w:p w14:paraId="46B8A425" w14:textId="77777777" w:rsidR="00904402" w:rsidRPr="00F27C30" w:rsidRDefault="00904402" w:rsidP="001F5DB2">
                      <w:pPr>
                        <w:jc w:val="center"/>
                        <w:rPr>
                          <w:lang w:val="en-IN"/>
                        </w:rPr>
                      </w:pPr>
                      <w:r>
                        <w:rPr>
                          <w:rFonts w:asciiTheme="minorHAnsi" w:hAnsi="Calibri" w:cstheme="minorBidi"/>
                          <w:b/>
                          <w:bCs/>
                          <w:color w:val="000000" w:themeColor="text1"/>
                          <w:kern w:val="24"/>
                          <w:sz w:val="18"/>
                          <w:szCs w:val="18"/>
                          <w:lang w:val="en-IN"/>
                        </w:rPr>
                        <w:t>Goods Admittance to Warehouse</w:t>
                      </w:r>
                    </w:p>
                  </w:txbxContent>
                </v:textbox>
                <w10:wrap anchorx="margin"/>
              </v:shape>
            </w:pict>
          </mc:Fallback>
        </mc:AlternateContent>
      </w:r>
    </w:p>
    <w:p w14:paraId="767C5364" w14:textId="77777777" w:rsidR="001F5DB2" w:rsidRPr="001D1CEF" w:rsidRDefault="001F5DB2" w:rsidP="000F2D5F">
      <w:pPr>
        <w:jc w:val="both"/>
        <w:rPr>
          <w:rFonts w:ascii="Century Gothic" w:hAnsi="Century Gothic"/>
          <w:sz w:val="20"/>
        </w:rPr>
      </w:pPr>
    </w:p>
    <w:p w14:paraId="1A9818BE" w14:textId="77777777" w:rsidR="001F5DB2" w:rsidRPr="001D1CEF" w:rsidRDefault="001F5DB2" w:rsidP="000F2D5F">
      <w:pPr>
        <w:jc w:val="both"/>
        <w:rPr>
          <w:rFonts w:ascii="Century Gothic" w:hAnsi="Century Gothic"/>
          <w:sz w:val="20"/>
        </w:rPr>
      </w:pPr>
    </w:p>
    <w:p w14:paraId="57F9FCC6" w14:textId="77777777" w:rsidR="001F5DB2" w:rsidRPr="001D1CEF" w:rsidRDefault="001F5DB2" w:rsidP="000F2D5F">
      <w:pPr>
        <w:jc w:val="both"/>
        <w:rPr>
          <w:rFonts w:ascii="Century Gothic" w:hAnsi="Century Gothic"/>
          <w:sz w:val="20"/>
        </w:rPr>
      </w:pPr>
      <w:r w:rsidRPr="001D1CEF">
        <w:rPr>
          <w:rFonts w:ascii="Century Gothic" w:hAnsi="Century Gothic"/>
          <w:noProof/>
          <w:sz w:val="20"/>
        </w:rPr>
        <mc:AlternateContent>
          <mc:Choice Requires="wps">
            <w:drawing>
              <wp:anchor distT="0" distB="0" distL="114300" distR="114300" simplePos="0" relativeHeight="252054015" behindDoc="0" locked="0" layoutInCell="1" allowOverlap="1" wp14:anchorId="64E65A9B" wp14:editId="742EEBC2">
                <wp:simplePos x="0" y="0"/>
                <wp:positionH relativeFrom="margin">
                  <wp:posOffset>1134745</wp:posOffset>
                </wp:positionH>
                <wp:positionV relativeFrom="paragraph">
                  <wp:posOffset>94615</wp:posOffset>
                </wp:positionV>
                <wp:extent cx="3112135" cy="2121408"/>
                <wp:effectExtent l="0" t="0" r="12065" b="12700"/>
                <wp:wrapNone/>
                <wp:docPr id="28578" name="Rectangle 14"/>
                <wp:cNvGraphicFramePr/>
                <a:graphic xmlns:a="http://schemas.openxmlformats.org/drawingml/2006/main">
                  <a:graphicData uri="http://schemas.microsoft.com/office/word/2010/wordprocessingShape">
                    <wps:wsp>
                      <wps:cNvSpPr/>
                      <wps:spPr>
                        <a:xfrm>
                          <a:off x="0" y="0"/>
                          <a:ext cx="3112135" cy="2121408"/>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6BEB411F" id="Rectangle 14" o:spid="_x0000_s1026" style="position:absolute;margin-left:89.35pt;margin-top:7.45pt;width:245.05pt;height:167.05pt;z-index:25205401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" filled="f" strokecolor="gray [1629]" strokeweight="2pt">
                <v:stroke dashstyle="1 1"/>
                <w10:wrap anchorx="margin"/>
              </v:rect>
            </w:pict>
          </mc:Fallback>
        </mc:AlternateContent>
      </w:r>
    </w:p>
    <w:p w14:paraId="2C632A46" w14:textId="77777777" w:rsidR="001F5DB2" w:rsidRPr="001D1CEF" w:rsidRDefault="001F5DB2" w:rsidP="000F2D5F">
      <w:pPr>
        <w:jc w:val="both"/>
        <w:rPr>
          <w:rFonts w:ascii="Century Gothic" w:hAnsi="Century Gothic"/>
          <w:sz w:val="20"/>
        </w:rPr>
      </w:pPr>
    </w:p>
    <w:p w14:paraId="735979F2" w14:textId="77777777" w:rsidR="001F5DB2" w:rsidRPr="001D1CEF" w:rsidRDefault="001F5DB2" w:rsidP="000F2D5F">
      <w:pPr>
        <w:jc w:val="both"/>
        <w:rPr>
          <w:rFonts w:ascii="Century Gothic" w:hAnsi="Century Gothic"/>
          <w:sz w:val="20"/>
        </w:rPr>
      </w:pPr>
      <w:r w:rsidRPr="001D1CEF">
        <w:rPr>
          <w:rFonts w:ascii="Century Gothic" w:hAnsi="Century Gothic"/>
          <w:noProof/>
          <w:sz w:val="20"/>
        </w:rPr>
        <mc:AlternateContent>
          <mc:Choice Requires="wpg">
            <w:drawing>
              <wp:anchor distT="0" distB="0" distL="114300" distR="114300" simplePos="0" relativeHeight="252052991" behindDoc="0" locked="0" layoutInCell="1" allowOverlap="1" wp14:anchorId="4717708E" wp14:editId="6945D3D2">
                <wp:simplePos x="0" y="0"/>
                <wp:positionH relativeFrom="margin">
                  <wp:posOffset>171450</wp:posOffset>
                </wp:positionH>
                <wp:positionV relativeFrom="paragraph">
                  <wp:posOffset>90805</wp:posOffset>
                </wp:positionV>
                <wp:extent cx="5313680" cy="1705610"/>
                <wp:effectExtent l="0" t="0" r="0" b="27940"/>
                <wp:wrapNone/>
                <wp:docPr id="28579" name="Group 28579"/>
                <wp:cNvGraphicFramePr/>
                <a:graphic xmlns:a="http://schemas.openxmlformats.org/drawingml/2006/main">
                  <a:graphicData uri="http://schemas.microsoft.com/office/word/2010/wordprocessingGroup">
                    <wpg:wgp>
                      <wpg:cNvGrpSpPr/>
                      <wpg:grpSpPr>
                        <a:xfrm>
                          <a:off x="0" y="0"/>
                          <a:ext cx="5313680" cy="1705610"/>
                          <a:chOff x="0" y="1179838"/>
                          <a:chExt cx="5314051" cy="2315973"/>
                        </a:xfrm>
                      </wpg:grpSpPr>
                      <wps:wsp>
                        <wps:cNvPr id="28580" name="TextBox 39"/>
                        <wps:cNvSpPr txBox="1"/>
                        <wps:spPr>
                          <a:xfrm>
                            <a:off x="0" y="2318075"/>
                            <a:ext cx="1151684" cy="345513"/>
                          </a:xfrm>
                          <a:prstGeom prst="rect">
                            <a:avLst/>
                          </a:prstGeom>
                          <a:noFill/>
                        </wps:spPr>
                        <wps:txbx>
                          <w:txbxContent>
                            <w:p w14:paraId="347E05DF" w14:textId="77777777" w:rsidR="00904402" w:rsidRDefault="00904402" w:rsidP="001F5DB2">
                              <w:pP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Declarant</w:t>
                              </w:r>
                            </w:p>
                          </w:txbxContent>
                        </wps:txbx>
                        <wps:bodyPr wrap="square" rtlCol="0">
                          <a:noAutofit/>
                        </wps:bodyPr>
                      </wps:wsp>
                      <wps:wsp>
                        <wps:cNvPr id="28581" name="TextBox 39"/>
                        <wps:cNvSpPr txBox="1"/>
                        <wps:spPr>
                          <a:xfrm>
                            <a:off x="4305300" y="2317688"/>
                            <a:ext cx="1008751" cy="363501"/>
                          </a:xfrm>
                          <a:prstGeom prst="rect">
                            <a:avLst/>
                          </a:prstGeom>
                          <a:noFill/>
                        </wps:spPr>
                        <wps:txbx>
                          <w:txbxContent>
                            <w:p w14:paraId="61B3FB1A" w14:textId="77777777" w:rsidR="00904402" w:rsidRDefault="00904402" w:rsidP="001F5DB2">
                              <w:pP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Warehouse Operator</w:t>
                              </w:r>
                            </w:p>
                          </w:txbxContent>
                        </wps:txbx>
                        <wps:bodyPr wrap="square" rtlCol="0">
                          <a:noAutofit/>
                        </wps:bodyPr>
                      </wps:wsp>
                      <wpg:grpSp>
                        <wpg:cNvPr id="28582" name="Group 28582"/>
                        <wpg:cNvGrpSpPr/>
                        <wpg:grpSpPr>
                          <a:xfrm>
                            <a:off x="381000" y="1179838"/>
                            <a:ext cx="4501477" cy="2315973"/>
                            <a:chOff x="0" y="1179838"/>
                            <a:chExt cx="4501477" cy="2315973"/>
                          </a:xfrm>
                        </wpg:grpSpPr>
                        <wpg:grpSp>
                          <wpg:cNvPr id="28583" name="Group 1"/>
                          <wpg:cNvGrpSpPr/>
                          <wpg:grpSpPr>
                            <a:xfrm>
                              <a:off x="0" y="1179838"/>
                              <a:ext cx="4501477" cy="1510928"/>
                              <a:chOff x="-468922" y="1126890"/>
                              <a:chExt cx="5495534" cy="1511569"/>
                            </a:xfrm>
                          </wpg:grpSpPr>
                          <wps:wsp>
                            <wps:cNvPr id="28584" name="Oval 28584"/>
                            <wps:cNvSpPr/>
                            <wps:spPr>
                              <a:xfrm>
                                <a:off x="2589346" y="1126890"/>
                                <a:ext cx="1381744" cy="870241"/>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0B4EC09" w14:textId="77777777" w:rsidR="00904402" w:rsidRDefault="00904402" w:rsidP="001F5DB2">
                                  <w:pP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Warehouse Goods</w:t>
                                  </w:r>
                                </w:p>
                              </w:txbxContent>
                            </wps:txbx>
                            <wps:bodyPr rtlCol="0" anchor="ctr"/>
                          </wps:wsp>
                          <pic:pic xmlns:pic="http://schemas.openxmlformats.org/drawingml/2006/picture">
                            <pic:nvPicPr>
                              <pic:cNvPr id="28585" name="Picture 28585"/>
                              <pic:cNvPicPr>
                                <a:picLocks noChangeAspect="1"/>
                              </pic:cNvPicPr>
                            </pic:nvPicPr>
                            <pic:blipFill>
                              <a:blip r:embed="rId19"/>
                              <a:stretch>
                                <a:fillRect/>
                              </a:stretch>
                            </pic:blipFill>
                            <pic:spPr>
                              <a:xfrm>
                                <a:off x="-468922" y="1585297"/>
                                <a:ext cx="370334" cy="619744"/>
                              </a:xfrm>
                              <a:prstGeom prst="rect">
                                <a:avLst/>
                              </a:prstGeom>
                            </pic:spPr>
                          </pic:pic>
                          <pic:pic xmlns:pic="http://schemas.openxmlformats.org/drawingml/2006/picture">
                            <pic:nvPicPr>
                              <pic:cNvPr id="28586" name="Picture 28586"/>
                              <pic:cNvPicPr>
                                <a:picLocks noChangeAspect="1"/>
                              </pic:cNvPicPr>
                            </pic:nvPicPr>
                            <pic:blipFill>
                              <a:blip r:embed="rId19"/>
                              <a:stretch>
                                <a:fillRect/>
                              </a:stretch>
                            </pic:blipFill>
                            <pic:spPr>
                              <a:xfrm>
                                <a:off x="4656277" y="1596545"/>
                                <a:ext cx="370335" cy="619744"/>
                              </a:xfrm>
                              <a:prstGeom prst="rect">
                                <a:avLst/>
                              </a:prstGeom>
                            </pic:spPr>
                          </pic:pic>
                          <wps:wsp>
                            <wps:cNvPr id="28587" name="Straight Connector 28587"/>
                            <wps:cNvCnPr/>
                            <wps:spPr>
                              <a:xfrm flipH="1">
                                <a:off x="3770476" y="1887166"/>
                                <a:ext cx="1082905" cy="751293"/>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28588" name="Straight Connector 28588"/>
                          <wps:cNvCnPr/>
                          <wps:spPr>
                            <a:xfrm>
                              <a:off x="266700" y="1990705"/>
                              <a:ext cx="827643" cy="562843"/>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28589" name="Oval 28589"/>
                          <wps:cNvSpPr/>
                          <wps:spPr>
                            <a:xfrm>
                              <a:off x="2505075" y="2552673"/>
                              <a:ext cx="1133475" cy="943138"/>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7CFFC12" w14:textId="77777777" w:rsidR="00904402" w:rsidRDefault="00904402" w:rsidP="001F5DB2">
                                <w:pP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Goods Admittance to Warehouse Goods</w:t>
                                </w:r>
                              </w:p>
                            </w:txbxContent>
                          </wps:txbx>
                          <wps:bodyPr wrap="square" rtlCol="0" anchor="ctr">
                            <a:noAutofit/>
                          </wps:bodyPr>
                        </wps:wsp>
                        <wps:wsp>
                          <wps:cNvPr id="28590" name="Oval 28590"/>
                          <wps:cNvSpPr/>
                          <wps:spPr>
                            <a:xfrm>
                              <a:off x="914400" y="2402049"/>
                              <a:ext cx="1228725" cy="1034678"/>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1062079" w14:textId="77777777" w:rsidR="00904402" w:rsidRDefault="00904402" w:rsidP="001F5DB2">
                                <w:pP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Create/ Submit Warehouse Declaration</w:t>
                                </w:r>
                              </w:p>
                            </w:txbxContent>
                          </wps:txbx>
                          <wps:bodyPr wrap="square" rtlCol="0" anchor="ctr">
                            <a:noAutofit/>
                          </wps:bodyPr>
                        </wps:wsp>
                        <wps:wsp>
                          <wps:cNvPr id="28591" name="Straight Arrow Connector 28591"/>
                          <wps:cNvCnPr/>
                          <wps:spPr>
                            <a:xfrm flipH="1" flipV="1">
                              <a:off x="2133600" y="2886075"/>
                              <a:ext cx="391018" cy="45719"/>
                            </a:xfrm>
                            <a:prstGeom prst="straightConnector1">
                              <a:avLst/>
                            </a:prstGeom>
                            <a:ln>
                              <a:solidFill>
                                <a:schemeClr val="tx1">
                                  <a:lumMod val="95000"/>
                                  <a:lumOff val="5000"/>
                                </a:schemeClr>
                              </a:solidFill>
                              <a:prstDash val="dash"/>
                              <a:tailEnd type="triangle"/>
                            </a:ln>
                          </wps:spPr>
                          <wps:style>
                            <a:lnRef idx="1">
                              <a:schemeClr val="accent1"/>
                            </a:lnRef>
                            <a:fillRef idx="0">
                              <a:schemeClr val="accent1"/>
                            </a:fillRef>
                            <a:effectRef idx="0">
                              <a:schemeClr val="accent1"/>
                            </a:effectRef>
                            <a:fontRef idx="minor">
                              <a:schemeClr val="tx1"/>
                            </a:fontRef>
                          </wps:style>
                          <wps:bodyPr/>
                        </wps:wsp>
                        <wps:wsp>
                          <wps:cNvPr id="28592" name="Straight Arrow Connector 28592"/>
                          <wps:cNvCnPr/>
                          <wps:spPr>
                            <a:xfrm flipV="1">
                              <a:off x="3009900" y="2049689"/>
                              <a:ext cx="61079" cy="501081"/>
                            </a:xfrm>
                            <a:prstGeom prst="straightConnector1">
                              <a:avLst/>
                            </a:prstGeom>
                            <a:ln>
                              <a:solidFill>
                                <a:schemeClr val="tx1">
                                  <a:lumMod val="95000"/>
                                  <a:lumOff val="5000"/>
                                </a:schemeClr>
                              </a:solidFill>
                              <a:prstDash val="dash"/>
                              <a:tailEnd type="triangle"/>
                            </a:ln>
                          </wps:spPr>
                          <wps:style>
                            <a:lnRef idx="1">
                              <a:schemeClr val="accent1"/>
                            </a:lnRef>
                            <a:fillRef idx="0">
                              <a:schemeClr val="accent1"/>
                            </a:fillRef>
                            <a:effectRef idx="0">
                              <a:schemeClr val="accent1"/>
                            </a:effectRef>
                            <a:fontRef idx="minor">
                              <a:schemeClr val="tx1"/>
                            </a:fontRef>
                          </wps:style>
                          <wps:bodyPr/>
                        </wps:wsp>
                      </wpg:grpSp>
                    </wpg:wgp>
                  </a:graphicData>
                </a:graphic>
                <wp14:sizeRelV relativeFrom="margin">
                  <wp14:pctHeight>0</wp14:pctHeight>
                </wp14:sizeRelV>
              </wp:anchor>
            </w:drawing>
          </mc:Choice>
          <mc:Fallback>
            <w:pict>
              <v:group w14:anchorId="4717708E" id="Group 28579" o:spid="_x0000_s1080" style="position:absolute;left:0;text-align:left;margin-left:13.5pt;margin-top:7.15pt;width:418.4pt;height:134.3pt;z-index:252052991;mso-position-horizontal-relative:margin;mso-height-relative:margin" coordorigin=",11798" coordsize="53140,231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">
                <v:shape id="_x0000_s1081" type="#_x0000_t202" style="position:absolute;top:23180;width:11516;height:34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" filled="f" stroked="f">
                  <v:textbox>
                    <w:txbxContent>
                      <w:p w14:paraId="347E05DF" w14:textId="77777777" w:rsidR="00904402" w:rsidRDefault="00904402" w:rsidP="001F5DB2">
                        <w:pP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Declarant</w:t>
                        </w:r>
                      </w:p>
                    </w:txbxContent>
                  </v:textbox>
                </v:shape>
                <v:shape id="_x0000_s1082" type="#_x0000_t202" style="position:absolute;left:43053;top:23176;width:10087;height:36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" filled="f" stroked="f">
                  <v:textbox>
                    <w:txbxContent>
                      <w:p w14:paraId="61B3FB1A" w14:textId="77777777" w:rsidR="00904402" w:rsidRDefault="00904402" w:rsidP="001F5DB2">
                        <w:pP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Warehouse Operator</w:t>
                        </w:r>
                      </w:p>
                    </w:txbxContent>
                  </v:textbox>
                </v:shape>
                <v:group id="Group 28582" o:spid="_x0000_s1083" style="position:absolute;left:3810;top:11798;width:45014;height:23160" coordorigin=",11798" coordsize="45014,231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">
                  <v:group id="Group 1" o:spid="_x0000_s1084" style="position:absolute;top:11798;width:45014;height:15109" coordorigin="-4689,11268" coordsize="54955,15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">
                    <v:oval id="Oval 28584" o:spid="_x0000_s1085" style="position:absolute;left:25893;top:11268;width:13817;height:87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" fillcolor="#d8d8d8 [2732]" strokecolor="black [3213]" strokeweight=".5pt">
                      <v:textbox>
                        <w:txbxContent>
                          <w:p w14:paraId="50B4EC09" w14:textId="77777777" w:rsidR="00904402" w:rsidRDefault="00904402" w:rsidP="001F5DB2">
                            <w:pP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Warehouse Goods</w:t>
                            </w:r>
                          </w:p>
                        </w:txbxContent>
                      </v:textbox>
                    </v:oval>
                    <v:shape id="Picture 28585" o:spid="_x0000_s1086" type="#_x0000_t75" style="position:absolute;left:-4689;top:15852;width:3704;height:6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">
                      <v:imagedata r:id="rId27" o:title=""/>
                    </v:shape>
                    <v:shape id="Picture 28586" o:spid="_x0000_s1087" type="#_x0000_t75" style="position:absolute;left:46562;top:15965;width:3704;height:6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">
                      <v:imagedata r:id="rId27" o:title=""/>
                    </v:shape>
                    <v:line id="Straight Connector 28587" o:spid="_x0000_s1088" style="position:absolute;flip:x;visibility:visible;mso-wrap-style:square" from="37704,18871" to="48533,263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" strokecolor="#404040 [2429]"/>
                  </v:group>
                  <v:line id="Straight Connector 28588" o:spid="_x0000_s1089" style="position:absolute;visibility:visible;mso-wrap-style:square" from="2667,19907" to="10943,255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" strokecolor="#404040 [2429]"/>
                  <v:oval id="Oval 28589" o:spid="_x0000_s1090" style="position:absolute;left:25050;top:25526;width:11335;height:94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" fillcolor="#d8d8d8 [2732]" strokecolor="black [3213]" strokeweight=".5pt">
                    <v:textbox>
                      <w:txbxContent>
                        <w:p w14:paraId="47CFFC12" w14:textId="77777777" w:rsidR="00904402" w:rsidRDefault="00904402" w:rsidP="001F5DB2">
                          <w:pP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Goods Admittance to Warehouse Goods</w:t>
                          </w:r>
                        </w:p>
                      </w:txbxContent>
                    </v:textbox>
                  </v:oval>
                  <v:oval id="Oval 28590" o:spid="_x0000_s1091" style="position:absolute;left:9144;top:24020;width:12287;height:103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" fillcolor="#d8d8d8 [2732]" strokecolor="black [3213]" strokeweight=".5pt">
                    <v:textbox>
                      <w:txbxContent>
                        <w:p w14:paraId="11062079" w14:textId="77777777" w:rsidR="00904402" w:rsidRDefault="00904402" w:rsidP="001F5DB2">
                          <w:pP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Create/ Submit Warehouse Declaration</w:t>
                          </w:r>
                        </w:p>
                      </w:txbxContent>
                    </v:textbox>
                  </v:oval>
                  <v:shapetype id="_x0000_t32" coordsize="21600,21600" o:spt="32" o:oned="t" path="m,l21600,21600e" filled="f">
                    <v:path arrowok="t" fillok="f" o:connecttype="none"/>
                    <o:lock v:ext="edit" shapetype="t"/>
                  </v:shapetype>
                  <v:shape id="Straight Arrow Connector 28591" o:spid="_x0000_s1092" type="#_x0000_t32" style="position:absolute;left:21336;top:28860;width:3910;height:457;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" strokecolor="#0d0d0d [3069]">
                    <v:stroke dashstyle="dash" endarrow="block"/>
                  </v:shape>
                  <v:shape id="Straight Arrow Connector 28592" o:spid="_x0000_s1093" type="#_x0000_t32" style="position:absolute;left:30099;top:20496;width:610;height:501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" strokecolor="#0d0d0d [3069]">
                    <v:stroke dashstyle="dash" endarrow="block"/>
                  </v:shape>
                </v:group>
                <w10:wrap anchorx="margin"/>
              </v:group>
            </w:pict>
          </mc:Fallback>
        </mc:AlternateContent>
      </w:r>
    </w:p>
    <w:p w14:paraId="4AA833CC" w14:textId="77777777" w:rsidR="001F5DB2" w:rsidRPr="001D1CEF" w:rsidRDefault="001F5DB2" w:rsidP="000F2D5F">
      <w:pPr>
        <w:jc w:val="both"/>
        <w:rPr>
          <w:rFonts w:ascii="Century Gothic" w:hAnsi="Century Gothic"/>
          <w:sz w:val="20"/>
        </w:rPr>
      </w:pPr>
    </w:p>
    <w:p w14:paraId="31D7EEC1" w14:textId="77777777" w:rsidR="001F5DB2" w:rsidRPr="001D1CEF" w:rsidRDefault="001F5DB2" w:rsidP="000F2D5F">
      <w:pPr>
        <w:jc w:val="both"/>
        <w:rPr>
          <w:rFonts w:ascii="Century Gothic" w:hAnsi="Century Gothic"/>
          <w:sz w:val="20"/>
        </w:rPr>
      </w:pPr>
    </w:p>
    <w:p w14:paraId="43EF2D31" w14:textId="77777777" w:rsidR="001F5DB2" w:rsidRPr="001D1CEF" w:rsidRDefault="001F5DB2" w:rsidP="000F2D5F">
      <w:pPr>
        <w:jc w:val="both"/>
        <w:rPr>
          <w:rFonts w:ascii="Century Gothic" w:hAnsi="Century Gothic"/>
          <w:sz w:val="20"/>
        </w:rPr>
      </w:pPr>
    </w:p>
    <w:p w14:paraId="49A58ACA" w14:textId="77777777" w:rsidR="001F5DB2" w:rsidRPr="001D1CEF" w:rsidRDefault="001F5DB2" w:rsidP="000F2D5F">
      <w:pPr>
        <w:jc w:val="both"/>
        <w:rPr>
          <w:rFonts w:ascii="Century Gothic" w:hAnsi="Century Gothic"/>
          <w:sz w:val="20"/>
        </w:rPr>
      </w:pPr>
    </w:p>
    <w:p w14:paraId="6ECA46FD" w14:textId="77777777" w:rsidR="001F5DB2" w:rsidRPr="001D1CEF" w:rsidRDefault="001F5DB2" w:rsidP="000F2D5F">
      <w:pPr>
        <w:jc w:val="both"/>
        <w:rPr>
          <w:rFonts w:ascii="Century Gothic" w:hAnsi="Century Gothic"/>
          <w:sz w:val="20"/>
        </w:rPr>
      </w:pPr>
    </w:p>
    <w:p w14:paraId="61124F6B" w14:textId="77777777" w:rsidR="001F5DB2" w:rsidRPr="001D1CEF" w:rsidRDefault="001F5DB2" w:rsidP="000F2D5F">
      <w:pPr>
        <w:jc w:val="both"/>
        <w:rPr>
          <w:rFonts w:ascii="Century Gothic" w:hAnsi="Century Gothic"/>
          <w:sz w:val="20"/>
        </w:rPr>
      </w:pPr>
    </w:p>
    <w:p w14:paraId="167DB149" w14:textId="77777777" w:rsidR="001F5DB2" w:rsidRPr="001D1CEF" w:rsidRDefault="001F5DB2" w:rsidP="000F2D5F">
      <w:pPr>
        <w:jc w:val="both"/>
        <w:rPr>
          <w:rFonts w:ascii="Century Gothic" w:hAnsi="Century Gothic"/>
          <w:sz w:val="20"/>
        </w:rPr>
      </w:pPr>
    </w:p>
    <w:p w14:paraId="6F070932" w14:textId="77777777" w:rsidR="001F5DB2" w:rsidRPr="001D1CEF" w:rsidRDefault="001F5DB2" w:rsidP="000F2D5F">
      <w:pPr>
        <w:jc w:val="both"/>
        <w:rPr>
          <w:rFonts w:ascii="Century Gothic" w:hAnsi="Century Gothic"/>
          <w:sz w:val="20"/>
        </w:rPr>
      </w:pPr>
    </w:p>
    <w:p w14:paraId="7BF8AE88" w14:textId="77777777" w:rsidR="001F5DB2" w:rsidRPr="001D1CEF" w:rsidRDefault="001F5DB2" w:rsidP="000F2D5F">
      <w:pPr>
        <w:jc w:val="both"/>
        <w:rPr>
          <w:rFonts w:ascii="Century Gothic" w:hAnsi="Century Gothic"/>
          <w:sz w:val="20"/>
        </w:rPr>
      </w:pPr>
    </w:p>
    <w:p w14:paraId="0E4CA2DA" w14:textId="77777777" w:rsidR="001F5DB2" w:rsidRDefault="001F5DB2" w:rsidP="000F2D5F">
      <w:pPr>
        <w:spacing w:after="37" w:line="259" w:lineRule="auto"/>
        <w:jc w:val="both"/>
        <w:rPr>
          <w:rFonts w:ascii="Century Gothic" w:hAnsi="Century Gothic"/>
          <w:sz w:val="20"/>
        </w:rPr>
      </w:pPr>
    </w:p>
    <w:p w14:paraId="2D103A05" w14:textId="77777777" w:rsidR="001F5DB2" w:rsidRDefault="001F5DB2" w:rsidP="000F2D5F">
      <w:pPr>
        <w:spacing w:after="37" w:line="259" w:lineRule="auto"/>
        <w:jc w:val="both"/>
        <w:rPr>
          <w:rFonts w:ascii="Century Gothic" w:hAnsi="Century Gothic"/>
          <w:sz w:val="20"/>
        </w:rPr>
      </w:pPr>
    </w:p>
    <w:p w14:paraId="2D11163D" w14:textId="038EE8AC" w:rsidR="001F5DB2" w:rsidRDefault="001F5DB2" w:rsidP="000F2D5F">
      <w:pPr>
        <w:spacing w:line="259" w:lineRule="auto"/>
        <w:jc w:val="both"/>
        <w:rPr>
          <w:rFonts w:ascii="Century Gothic" w:hAnsi="Century Gothic"/>
          <w:sz w:val="20"/>
        </w:rPr>
      </w:pPr>
    </w:p>
    <w:p w14:paraId="77A9C35C" w14:textId="77777777" w:rsidR="001F5DB2" w:rsidRPr="001D1CEF" w:rsidRDefault="001F5DB2" w:rsidP="000F2D5F">
      <w:pPr>
        <w:spacing w:line="259" w:lineRule="auto"/>
        <w:jc w:val="both"/>
        <w:rPr>
          <w:rFonts w:ascii="Century Gothic" w:hAnsi="Century Gothic"/>
          <w:sz w:val="20"/>
        </w:rPr>
      </w:pPr>
    </w:p>
    <w:tbl>
      <w:tblPr>
        <w:tblStyle w:val="TableGrid0"/>
        <w:tblW w:w="8400" w:type="dxa"/>
        <w:tblInd w:w="5" w:type="dxa"/>
        <w:tblCellMar>
          <w:top w:w="5" w:type="dxa"/>
          <w:left w:w="106" w:type="dxa"/>
          <w:right w:w="51" w:type="dxa"/>
        </w:tblCellMar>
        <w:tblLook w:val="04A0" w:firstRow="1" w:lastRow="0" w:firstColumn="1" w:lastColumn="0" w:noHBand="0" w:noVBand="1"/>
      </w:tblPr>
      <w:tblGrid>
        <w:gridCol w:w="8400"/>
      </w:tblGrid>
      <w:tr w:rsidR="006F2050" w:rsidRPr="001D1CEF" w14:paraId="79C80F9F" w14:textId="77777777" w:rsidTr="00556E27">
        <w:trPr>
          <w:trHeight w:val="263"/>
        </w:trPr>
        <w:tc>
          <w:tcPr>
            <w:tcW w:w="8400" w:type="dxa"/>
            <w:tcBorders>
              <w:top w:val="nil"/>
              <w:left w:val="nil"/>
              <w:bottom w:val="single" w:sz="11" w:space="0" w:color="D99594"/>
              <w:right w:val="nil"/>
            </w:tcBorders>
            <w:shd w:val="clear" w:color="auto" w:fill="D99594"/>
          </w:tcPr>
          <w:p w14:paraId="765A1AEE" w14:textId="77777777" w:rsidR="006F2050" w:rsidRPr="001D1CEF" w:rsidRDefault="006F2050" w:rsidP="000F2D5F">
            <w:pPr>
              <w:spacing w:line="259" w:lineRule="auto"/>
              <w:ind w:right="58"/>
              <w:jc w:val="both"/>
              <w:rPr>
                <w:rFonts w:ascii="Century Gothic" w:hAnsi="Century Gothic"/>
                <w:sz w:val="20"/>
                <w:szCs w:val="20"/>
              </w:rPr>
            </w:pPr>
            <w:r w:rsidRPr="001D1CEF">
              <w:rPr>
                <w:rFonts w:ascii="Century Gothic" w:hAnsi="Century Gothic"/>
                <w:b/>
                <w:sz w:val="20"/>
                <w:szCs w:val="20"/>
              </w:rPr>
              <w:t xml:space="preserve">Process Steps </w:t>
            </w:r>
          </w:p>
        </w:tc>
      </w:tr>
      <w:tr w:rsidR="006F2050" w:rsidRPr="001D1CEF" w14:paraId="72197751" w14:textId="77777777" w:rsidTr="00556E27">
        <w:trPr>
          <w:trHeight w:val="257"/>
        </w:trPr>
        <w:tc>
          <w:tcPr>
            <w:tcW w:w="8400" w:type="dxa"/>
            <w:tcBorders>
              <w:top w:val="single" w:sz="11" w:space="0" w:color="D99594"/>
              <w:left w:val="single" w:sz="4" w:space="0" w:color="D99594"/>
              <w:bottom w:val="single" w:sz="4" w:space="0" w:color="D99594"/>
              <w:right w:val="single" w:sz="4" w:space="0" w:color="D99594"/>
            </w:tcBorders>
            <w:shd w:val="clear" w:color="auto" w:fill="F2DBDB"/>
          </w:tcPr>
          <w:p w14:paraId="0B0C4E03" w14:textId="77777777" w:rsidR="006F2050" w:rsidRPr="001D1CEF" w:rsidRDefault="006F2050" w:rsidP="000F2D5F">
            <w:pPr>
              <w:spacing w:line="259" w:lineRule="auto"/>
              <w:jc w:val="both"/>
              <w:rPr>
                <w:rFonts w:ascii="Century Gothic" w:hAnsi="Century Gothic"/>
                <w:sz w:val="20"/>
                <w:szCs w:val="20"/>
              </w:rPr>
            </w:pPr>
            <w:r w:rsidRPr="001D1CEF">
              <w:rPr>
                <w:rFonts w:ascii="Century Gothic" w:hAnsi="Century Gothic"/>
                <w:b/>
                <w:sz w:val="20"/>
                <w:szCs w:val="20"/>
              </w:rPr>
              <w:t>P01:  Requirements for Warehouse Admittance</w:t>
            </w:r>
            <w:r w:rsidRPr="001D1CEF">
              <w:rPr>
                <w:rFonts w:ascii="Century Gothic" w:hAnsi="Century Gothic"/>
                <w:sz w:val="20"/>
                <w:szCs w:val="20"/>
              </w:rPr>
              <w:t xml:space="preserve"> </w:t>
            </w:r>
          </w:p>
        </w:tc>
      </w:tr>
      <w:tr w:rsidR="006F2050" w:rsidRPr="001D1CEF" w14:paraId="5ABC7360" w14:textId="77777777" w:rsidTr="00556E27">
        <w:trPr>
          <w:trHeight w:val="727"/>
        </w:trPr>
        <w:tc>
          <w:tcPr>
            <w:tcW w:w="8400" w:type="dxa"/>
            <w:tcBorders>
              <w:top w:val="single" w:sz="4" w:space="0" w:color="D99594"/>
              <w:left w:val="single" w:sz="4" w:space="0" w:color="D99594"/>
              <w:bottom w:val="single" w:sz="4" w:space="0" w:color="D99594"/>
              <w:right w:val="single" w:sz="4" w:space="0" w:color="D99594"/>
            </w:tcBorders>
          </w:tcPr>
          <w:p w14:paraId="56036166" w14:textId="77777777" w:rsidR="006F2050" w:rsidRPr="001D1CEF" w:rsidRDefault="006F2050" w:rsidP="000F2D5F">
            <w:pPr>
              <w:spacing w:line="259" w:lineRule="auto"/>
              <w:ind w:right="51"/>
              <w:jc w:val="both"/>
              <w:rPr>
                <w:rFonts w:ascii="Century Gothic" w:hAnsi="Century Gothic"/>
                <w:sz w:val="20"/>
                <w:szCs w:val="20"/>
              </w:rPr>
            </w:pPr>
            <w:r w:rsidRPr="001D1CEF">
              <w:rPr>
                <w:rFonts w:ascii="Century Gothic" w:hAnsi="Century Gothic"/>
                <w:sz w:val="20"/>
                <w:szCs w:val="20"/>
              </w:rPr>
              <w:t xml:space="preserve">Once the release officer released the goods in the declaration , the declaration can be seen by the concerned Warehouse Operator for admission of the goods into the warehouse. </w:t>
            </w:r>
          </w:p>
        </w:tc>
      </w:tr>
      <w:tr w:rsidR="006F2050" w:rsidRPr="001D1CEF" w14:paraId="2AE67440" w14:textId="77777777" w:rsidTr="00556E27">
        <w:trPr>
          <w:trHeight w:val="246"/>
        </w:trPr>
        <w:tc>
          <w:tcPr>
            <w:tcW w:w="8400" w:type="dxa"/>
            <w:tcBorders>
              <w:top w:val="single" w:sz="4" w:space="0" w:color="D99594"/>
              <w:left w:val="single" w:sz="4" w:space="0" w:color="D99594"/>
              <w:bottom w:val="single" w:sz="3" w:space="0" w:color="D99594"/>
              <w:right w:val="single" w:sz="4" w:space="0" w:color="D99594"/>
            </w:tcBorders>
            <w:shd w:val="clear" w:color="auto" w:fill="F2DBDB"/>
          </w:tcPr>
          <w:p w14:paraId="0AA3043E" w14:textId="77777777" w:rsidR="006F2050" w:rsidRPr="001D1CEF" w:rsidRDefault="006F2050" w:rsidP="000F2D5F">
            <w:pPr>
              <w:spacing w:line="259" w:lineRule="auto"/>
              <w:jc w:val="both"/>
              <w:rPr>
                <w:rFonts w:ascii="Century Gothic" w:hAnsi="Century Gothic"/>
                <w:sz w:val="20"/>
                <w:szCs w:val="20"/>
              </w:rPr>
            </w:pPr>
            <w:r w:rsidRPr="001D1CEF">
              <w:rPr>
                <w:rFonts w:ascii="Century Gothic" w:hAnsi="Century Gothic"/>
                <w:b/>
                <w:sz w:val="20"/>
                <w:szCs w:val="20"/>
              </w:rPr>
              <w:t>P02:  Warehouse Goods Admittance</w:t>
            </w:r>
            <w:r w:rsidRPr="001D1CEF">
              <w:rPr>
                <w:rFonts w:ascii="Century Gothic" w:hAnsi="Century Gothic"/>
                <w:sz w:val="20"/>
                <w:szCs w:val="20"/>
              </w:rPr>
              <w:t xml:space="preserve"> </w:t>
            </w:r>
          </w:p>
        </w:tc>
      </w:tr>
      <w:tr w:rsidR="006F2050" w:rsidRPr="001D1CEF" w14:paraId="48675633" w14:textId="77777777" w:rsidTr="00556E27">
        <w:trPr>
          <w:trHeight w:val="1446"/>
        </w:trPr>
        <w:tc>
          <w:tcPr>
            <w:tcW w:w="8400" w:type="dxa"/>
            <w:tcBorders>
              <w:top w:val="single" w:sz="3" w:space="0" w:color="D99594"/>
              <w:left w:val="single" w:sz="4" w:space="0" w:color="D99594"/>
              <w:bottom w:val="single" w:sz="4" w:space="0" w:color="D99594"/>
              <w:right w:val="single" w:sz="4" w:space="0" w:color="D99594"/>
            </w:tcBorders>
          </w:tcPr>
          <w:p w14:paraId="660677CA" w14:textId="77777777" w:rsidR="006F2050" w:rsidRPr="001D1CEF" w:rsidRDefault="006F2050" w:rsidP="000F2D5F">
            <w:pPr>
              <w:spacing w:line="242" w:lineRule="auto"/>
              <w:jc w:val="both"/>
              <w:rPr>
                <w:rFonts w:ascii="Century Gothic" w:hAnsi="Century Gothic"/>
                <w:sz w:val="20"/>
                <w:szCs w:val="20"/>
              </w:rPr>
            </w:pPr>
            <w:r w:rsidRPr="001D1CEF">
              <w:rPr>
                <w:rFonts w:ascii="Century Gothic" w:hAnsi="Century Gothic"/>
                <w:sz w:val="20"/>
                <w:szCs w:val="20"/>
              </w:rPr>
              <w:t xml:space="preserve">The goods/items of the declaration are admitted into the Warehouse by the Warehouse Operator after successful verification of the declaration. </w:t>
            </w:r>
          </w:p>
          <w:p w14:paraId="212E7799" w14:textId="77777777" w:rsidR="006F2050" w:rsidRPr="001D1CEF" w:rsidRDefault="006F2050" w:rsidP="000F2D5F">
            <w:pPr>
              <w:spacing w:after="2" w:line="239" w:lineRule="auto"/>
              <w:ind w:right="55"/>
              <w:jc w:val="both"/>
              <w:rPr>
                <w:rFonts w:ascii="Century Gothic" w:hAnsi="Century Gothic"/>
                <w:sz w:val="20"/>
                <w:szCs w:val="20"/>
              </w:rPr>
            </w:pPr>
            <w:r w:rsidRPr="001D1CEF">
              <w:rPr>
                <w:rFonts w:ascii="Century Gothic" w:hAnsi="Century Gothic"/>
                <w:sz w:val="20"/>
                <w:szCs w:val="20"/>
              </w:rPr>
              <w:t xml:space="preserve">The goods will be admitted fully upon arrival of the goods to the Warehouse. The full status of the goods is measured by the quantity of the goods admitted by the Warehouse Operator. </w:t>
            </w:r>
          </w:p>
          <w:p w14:paraId="0EAEDBB0" w14:textId="77777777" w:rsidR="006F2050" w:rsidRPr="001D1CEF" w:rsidRDefault="006F2050" w:rsidP="000F2D5F">
            <w:pPr>
              <w:spacing w:line="259" w:lineRule="auto"/>
              <w:jc w:val="both"/>
              <w:rPr>
                <w:rFonts w:ascii="Century Gothic" w:hAnsi="Century Gothic"/>
                <w:sz w:val="20"/>
                <w:szCs w:val="20"/>
              </w:rPr>
            </w:pPr>
          </w:p>
          <w:p w14:paraId="652E9DC4" w14:textId="72F29ED6" w:rsidR="006F2050" w:rsidRPr="001D1CEF" w:rsidRDefault="006F2050" w:rsidP="000F2D5F">
            <w:pPr>
              <w:spacing w:after="1" w:line="241" w:lineRule="auto"/>
              <w:ind w:right="53"/>
              <w:jc w:val="both"/>
              <w:rPr>
                <w:rFonts w:ascii="Century Gothic" w:hAnsi="Century Gothic"/>
                <w:sz w:val="20"/>
                <w:szCs w:val="20"/>
              </w:rPr>
            </w:pPr>
            <w:r w:rsidRPr="001D1CEF">
              <w:rPr>
                <w:rFonts w:ascii="Century Gothic" w:hAnsi="Century Gothic"/>
                <w:sz w:val="20"/>
                <w:szCs w:val="20"/>
              </w:rPr>
              <w:t xml:space="preserve">Note: Ex-warehouse declaration can be created/submitted once the goods/items admitted in to bonded warehouse. </w:t>
            </w:r>
          </w:p>
        </w:tc>
      </w:tr>
    </w:tbl>
    <w:p w14:paraId="2517D462" w14:textId="77777777" w:rsidR="006F2050" w:rsidRDefault="006F2050" w:rsidP="000F2D5F">
      <w:pPr>
        <w:spacing w:after="37" w:line="259" w:lineRule="auto"/>
        <w:jc w:val="both"/>
        <w:rPr>
          <w:rFonts w:ascii="Century Gothic" w:hAnsi="Century Gothic"/>
          <w:sz w:val="20"/>
        </w:rPr>
      </w:pPr>
      <w:r w:rsidRPr="001D1CEF">
        <w:rPr>
          <w:rFonts w:ascii="Century Gothic" w:hAnsi="Century Gothic"/>
          <w:sz w:val="20"/>
        </w:rPr>
        <w:t xml:space="preserve"> </w:t>
      </w:r>
    </w:p>
    <w:p w14:paraId="1E3B6C66" w14:textId="77777777" w:rsidR="006F2050" w:rsidRPr="001D1CEF" w:rsidRDefault="006F2050" w:rsidP="000F2D5F">
      <w:pPr>
        <w:pStyle w:val="Heading3"/>
        <w:tabs>
          <w:tab w:val="num" w:pos="709"/>
        </w:tabs>
        <w:ind w:left="539" w:hanging="552"/>
        <w:jc w:val="both"/>
        <w:rPr>
          <w:rFonts w:ascii="Century Gothic" w:hAnsi="Century Gothic"/>
        </w:rPr>
      </w:pPr>
      <w:bookmarkStart w:id="638" w:name="_Toc75513704"/>
      <w:bookmarkStart w:id="639" w:name="_Toc82594336"/>
      <w:r w:rsidRPr="001D1CEF">
        <w:rPr>
          <w:rFonts w:ascii="Century Gothic" w:hAnsi="Century Gothic"/>
        </w:rPr>
        <w:t>Data Fields</w:t>
      </w:r>
      <w:bookmarkEnd w:id="638"/>
      <w:bookmarkEnd w:id="639"/>
      <w:r w:rsidRPr="001D1CEF">
        <w:rPr>
          <w:rFonts w:ascii="Century Gothic" w:hAnsi="Century Gothic"/>
        </w:rPr>
        <w:t xml:space="preserve">  </w:t>
      </w:r>
    </w:p>
    <w:p w14:paraId="68BA52C1" w14:textId="6923B324" w:rsidR="006F2050" w:rsidRPr="001D1CEF" w:rsidRDefault="006F2050" w:rsidP="000F2D5F">
      <w:pPr>
        <w:ind w:left="-3" w:right="53"/>
        <w:jc w:val="both"/>
        <w:rPr>
          <w:rFonts w:ascii="Century Gothic" w:hAnsi="Century Gothic"/>
          <w:sz w:val="20"/>
        </w:rPr>
      </w:pPr>
      <w:r w:rsidRPr="001D1CEF">
        <w:rPr>
          <w:rFonts w:ascii="Century Gothic" w:hAnsi="Century Gothic"/>
          <w:sz w:val="20"/>
        </w:rPr>
        <w:t xml:space="preserve">Refer to the </w:t>
      </w:r>
      <w:r>
        <w:rPr>
          <w:rFonts w:ascii="Century Gothic" w:hAnsi="Century Gothic"/>
          <w:sz w:val="20"/>
        </w:rPr>
        <w:t>Configuration blueprint</w:t>
      </w:r>
      <w:r w:rsidRPr="001D1CEF">
        <w:rPr>
          <w:rFonts w:ascii="Century Gothic" w:hAnsi="Century Gothic"/>
          <w:sz w:val="20"/>
        </w:rPr>
        <w:t xml:space="preserve"> for the data field details.  </w:t>
      </w:r>
    </w:p>
    <w:p w14:paraId="4F059DD0" w14:textId="77777777" w:rsidR="006F2050" w:rsidRPr="001D1CEF" w:rsidRDefault="006F2050" w:rsidP="000F2D5F">
      <w:pPr>
        <w:spacing w:after="19" w:line="259" w:lineRule="auto"/>
        <w:jc w:val="both"/>
        <w:rPr>
          <w:rFonts w:ascii="Century Gothic" w:hAnsi="Century Gothic"/>
          <w:sz w:val="20"/>
        </w:rPr>
      </w:pPr>
      <w:r w:rsidRPr="001D1CEF">
        <w:rPr>
          <w:rFonts w:ascii="Century Gothic" w:hAnsi="Century Gothic"/>
          <w:sz w:val="20"/>
        </w:rPr>
        <w:t xml:space="preserve"> </w:t>
      </w:r>
    </w:p>
    <w:p w14:paraId="7CC7016F" w14:textId="77777777" w:rsidR="003B023C" w:rsidRPr="00AC4634" w:rsidRDefault="003B023C" w:rsidP="000F2D5F">
      <w:pPr>
        <w:pStyle w:val="Heading3"/>
        <w:ind w:left="0"/>
        <w:jc w:val="both"/>
      </w:pPr>
      <w:bookmarkStart w:id="640" w:name="_Toc82594337"/>
      <w:bookmarkStart w:id="641" w:name="_Toc75513705"/>
      <w:r>
        <w:t>Business Rules</w:t>
      </w:r>
      <w:bookmarkEnd w:id="640"/>
    </w:p>
    <w:bookmarkEnd w:id="641"/>
    <w:p w14:paraId="513D9781" w14:textId="1B993C4B" w:rsidR="001F5DB2" w:rsidRDefault="001F5DB2" w:rsidP="000F2D5F">
      <w:pPr>
        <w:jc w:val="both"/>
        <w:rPr>
          <w:rFonts w:ascii="Century Gothic" w:hAnsi="Century Gothic"/>
          <w:sz w:val="20"/>
        </w:rPr>
      </w:pPr>
    </w:p>
    <w:p w14:paraId="4AA2B50D" w14:textId="77777777" w:rsidR="00D26F46" w:rsidRDefault="00D26F46" w:rsidP="000F2D5F">
      <w:pPr>
        <w:jc w:val="both"/>
        <w:rPr>
          <w:rFonts w:ascii="Century Gothic" w:hAnsi="Century Gothic"/>
          <w:sz w:val="20"/>
        </w:rPr>
      </w:pPr>
    </w:p>
    <w:tbl>
      <w:tblPr>
        <w:tblStyle w:val="GridTable1Light-Accent2"/>
        <w:tblW w:w="8642" w:type="dxa"/>
        <w:tblLook w:val="01A0" w:firstRow="1" w:lastRow="0" w:firstColumn="1" w:lastColumn="1" w:noHBand="0" w:noVBand="0"/>
      </w:tblPr>
      <w:tblGrid>
        <w:gridCol w:w="2972"/>
        <w:gridCol w:w="5670"/>
      </w:tblGrid>
      <w:tr w:rsidR="001F5DB2" w:rsidRPr="00952D97" w14:paraId="22C85F72" w14:textId="77777777" w:rsidTr="00E90C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2EA189D" w14:textId="77777777" w:rsidR="001F5DB2" w:rsidRPr="00952D97" w:rsidRDefault="001F5DB2" w:rsidP="000F2D5F">
            <w:pPr>
              <w:spacing w:after="60"/>
              <w:jc w:val="both"/>
              <w:rPr>
                <w:rFonts w:ascii="Century Gothic" w:hAnsi="Century Gothic"/>
                <w:b/>
                <w:sz w:val="20"/>
              </w:rPr>
            </w:pPr>
            <w:r>
              <w:rPr>
                <w:rFonts w:ascii="Century Gothic" w:hAnsi="Century Gothic"/>
                <w:b/>
                <w:sz w:val="20"/>
              </w:rPr>
              <w:t>S.No</w:t>
            </w:r>
          </w:p>
        </w:tc>
        <w:tc>
          <w:tcPr>
            <w:cnfStyle w:val="000100000000" w:firstRow="0" w:lastRow="0" w:firstColumn="0" w:lastColumn="1" w:oddVBand="0" w:evenVBand="0" w:oddHBand="0" w:evenHBand="0" w:firstRowFirstColumn="0" w:firstRowLastColumn="0" w:lastRowFirstColumn="0" w:lastRowLastColumn="0"/>
            <w:tcW w:w="5670" w:type="dxa"/>
          </w:tcPr>
          <w:p w14:paraId="29BF1654" w14:textId="77777777" w:rsidR="001F5DB2" w:rsidRPr="00952D97" w:rsidRDefault="001F5DB2" w:rsidP="000F2D5F">
            <w:pPr>
              <w:spacing w:after="60"/>
              <w:jc w:val="both"/>
              <w:rPr>
                <w:rFonts w:ascii="Century Gothic" w:hAnsi="Century Gothic"/>
                <w:sz w:val="20"/>
              </w:rPr>
            </w:pPr>
            <w:r>
              <w:rPr>
                <w:rFonts w:ascii="Century Gothic" w:hAnsi="Century Gothic"/>
                <w:sz w:val="20"/>
              </w:rPr>
              <w:t>Business Rule</w:t>
            </w:r>
          </w:p>
        </w:tc>
      </w:tr>
    </w:tbl>
    <w:tbl>
      <w:tblPr>
        <w:tblStyle w:val="TableGrid"/>
        <w:tblW w:w="8642" w:type="dxa"/>
        <w:tblLook w:val="04A0" w:firstRow="1" w:lastRow="0" w:firstColumn="1" w:lastColumn="0" w:noHBand="0" w:noVBand="1"/>
      </w:tblPr>
      <w:tblGrid>
        <w:gridCol w:w="704"/>
        <w:gridCol w:w="7938"/>
      </w:tblGrid>
      <w:tr w:rsidR="001F5DB2" w:rsidRPr="00D9410E" w14:paraId="42FD232D" w14:textId="77777777" w:rsidTr="00E90C89">
        <w:tc>
          <w:tcPr>
            <w:tcW w:w="704" w:type="dxa"/>
          </w:tcPr>
          <w:p w14:paraId="7C026477" w14:textId="77777777" w:rsidR="001F5DB2" w:rsidRPr="00D9410E" w:rsidRDefault="001F5DB2" w:rsidP="000F2D5F">
            <w:pPr>
              <w:jc w:val="both"/>
              <w:rPr>
                <w:rFonts w:ascii="Century Gothic" w:hAnsi="Century Gothic"/>
                <w:sz w:val="20"/>
              </w:rPr>
            </w:pPr>
            <w:r>
              <w:rPr>
                <w:rFonts w:ascii="Century Gothic" w:hAnsi="Century Gothic"/>
                <w:sz w:val="20"/>
              </w:rPr>
              <w:t>1</w:t>
            </w:r>
          </w:p>
        </w:tc>
        <w:tc>
          <w:tcPr>
            <w:tcW w:w="7938" w:type="dxa"/>
          </w:tcPr>
          <w:p w14:paraId="02D51116" w14:textId="77777777" w:rsidR="001F5DB2" w:rsidRPr="00D9410E" w:rsidRDefault="001F5DB2" w:rsidP="000F2D5F">
            <w:pPr>
              <w:jc w:val="both"/>
              <w:rPr>
                <w:rFonts w:ascii="Century Gothic" w:hAnsi="Century Gothic"/>
                <w:sz w:val="20"/>
              </w:rPr>
            </w:pPr>
            <w:r w:rsidRPr="008C40FF">
              <w:rPr>
                <w:rFonts w:ascii="Century Gothic" w:hAnsi="Century Gothic"/>
                <w:sz w:val="20"/>
              </w:rPr>
              <w:t xml:space="preserve">A declarant should have a valid TPN or should be registered as a declarant under a certified Clearing and Forwarding Agent. </w:t>
            </w:r>
          </w:p>
        </w:tc>
      </w:tr>
      <w:tr w:rsidR="001F5DB2" w:rsidRPr="00D9410E" w14:paraId="2140791A" w14:textId="77777777" w:rsidTr="00E90C89">
        <w:tc>
          <w:tcPr>
            <w:tcW w:w="704" w:type="dxa"/>
          </w:tcPr>
          <w:p w14:paraId="043B594F" w14:textId="77777777" w:rsidR="001F5DB2" w:rsidRPr="00D9410E" w:rsidRDefault="001F5DB2" w:rsidP="000F2D5F">
            <w:pPr>
              <w:jc w:val="both"/>
              <w:rPr>
                <w:rFonts w:ascii="Century Gothic" w:hAnsi="Century Gothic"/>
                <w:sz w:val="20"/>
              </w:rPr>
            </w:pPr>
            <w:r>
              <w:rPr>
                <w:rFonts w:ascii="Century Gothic" w:hAnsi="Century Gothic"/>
                <w:sz w:val="20"/>
              </w:rPr>
              <w:t>2</w:t>
            </w:r>
          </w:p>
        </w:tc>
        <w:tc>
          <w:tcPr>
            <w:tcW w:w="7938" w:type="dxa"/>
          </w:tcPr>
          <w:p w14:paraId="73DDDBA7" w14:textId="1B6337DC" w:rsidR="001F5DB2" w:rsidRPr="00D9410E" w:rsidRDefault="001F5DB2" w:rsidP="006707E7">
            <w:pPr>
              <w:jc w:val="both"/>
              <w:rPr>
                <w:rFonts w:ascii="Century Gothic" w:hAnsi="Century Gothic"/>
                <w:sz w:val="20"/>
              </w:rPr>
            </w:pPr>
            <w:r>
              <w:rPr>
                <w:rFonts w:ascii="Century Gothic" w:hAnsi="Century Gothic"/>
                <w:sz w:val="20"/>
              </w:rPr>
              <w:t>The declaration type should be a Warehouse declaration and it should have cleared Customs clearance to be admitted into the Warehouse</w:t>
            </w:r>
          </w:p>
        </w:tc>
      </w:tr>
    </w:tbl>
    <w:p w14:paraId="67C4A543" w14:textId="77777777" w:rsidR="001F5DB2" w:rsidRPr="00D9410E" w:rsidRDefault="001F5DB2" w:rsidP="000F2D5F">
      <w:pPr>
        <w:jc w:val="both"/>
        <w:rPr>
          <w:rFonts w:ascii="Century Gothic" w:hAnsi="Century Gothic"/>
          <w:sz w:val="20"/>
        </w:rPr>
      </w:pPr>
    </w:p>
    <w:p w14:paraId="3CA31505" w14:textId="3B559F8A" w:rsidR="001F5DB2" w:rsidRDefault="001F5DB2" w:rsidP="000F2D5F">
      <w:pPr>
        <w:tabs>
          <w:tab w:val="clear" w:pos="360"/>
        </w:tabs>
        <w:jc w:val="both"/>
        <w:rPr>
          <w:rFonts w:ascii="Century Gothic" w:hAnsi="Century Gothic"/>
          <w:b/>
          <w:bCs/>
          <w:sz w:val="20"/>
        </w:rPr>
      </w:pPr>
    </w:p>
    <w:p w14:paraId="4206DFAC" w14:textId="02E06E7F" w:rsidR="003B023C" w:rsidRPr="00AC4634" w:rsidRDefault="003B023C" w:rsidP="000F2D5F">
      <w:pPr>
        <w:pStyle w:val="Heading3"/>
        <w:ind w:left="0"/>
        <w:jc w:val="both"/>
      </w:pPr>
      <w:bookmarkStart w:id="642" w:name="_Toc82594338"/>
      <w:r>
        <w:t>Business Validations</w:t>
      </w:r>
      <w:bookmarkEnd w:id="642"/>
    </w:p>
    <w:p w14:paraId="1F07E29F" w14:textId="77777777" w:rsidR="001F5DB2" w:rsidRDefault="001F5DB2" w:rsidP="000F2D5F">
      <w:pPr>
        <w:tabs>
          <w:tab w:val="left" w:pos="1174"/>
        </w:tabs>
        <w:jc w:val="both"/>
      </w:pPr>
    </w:p>
    <w:tbl>
      <w:tblPr>
        <w:tblStyle w:val="GridTable1Light-Accent2"/>
        <w:tblW w:w="8642" w:type="dxa"/>
        <w:tblLook w:val="01A0" w:firstRow="1" w:lastRow="0" w:firstColumn="1" w:lastColumn="1" w:noHBand="0" w:noVBand="0"/>
      </w:tblPr>
      <w:tblGrid>
        <w:gridCol w:w="704"/>
        <w:gridCol w:w="7938"/>
      </w:tblGrid>
      <w:tr w:rsidR="001F5DB2" w:rsidRPr="00952D97" w14:paraId="6DAFED95" w14:textId="77777777" w:rsidTr="00E90C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0C8DA789" w14:textId="77777777" w:rsidR="001F5DB2" w:rsidRPr="00952D97" w:rsidRDefault="001F5DB2" w:rsidP="000F2D5F">
            <w:pPr>
              <w:spacing w:after="60"/>
              <w:jc w:val="both"/>
              <w:rPr>
                <w:rFonts w:ascii="Century Gothic" w:hAnsi="Century Gothic"/>
                <w:b/>
                <w:sz w:val="20"/>
              </w:rPr>
            </w:pPr>
            <w:r>
              <w:rPr>
                <w:rFonts w:ascii="Century Gothic" w:hAnsi="Century Gothic"/>
                <w:sz w:val="20"/>
              </w:rPr>
              <w:t>S.No</w:t>
            </w:r>
          </w:p>
        </w:tc>
        <w:tc>
          <w:tcPr>
            <w:cnfStyle w:val="000100000000" w:firstRow="0" w:lastRow="0" w:firstColumn="0" w:lastColumn="1" w:oddVBand="0" w:evenVBand="0" w:oddHBand="0" w:evenHBand="0" w:firstRowFirstColumn="0" w:firstRowLastColumn="0" w:lastRowFirstColumn="0" w:lastRowLastColumn="0"/>
            <w:tcW w:w="7938" w:type="dxa"/>
          </w:tcPr>
          <w:p w14:paraId="3160E7F8" w14:textId="77777777" w:rsidR="001F5DB2" w:rsidRPr="00952D97" w:rsidRDefault="001F5DB2" w:rsidP="000F2D5F">
            <w:pPr>
              <w:spacing w:after="60"/>
              <w:jc w:val="both"/>
              <w:rPr>
                <w:rFonts w:ascii="Century Gothic" w:hAnsi="Century Gothic"/>
                <w:sz w:val="20"/>
              </w:rPr>
            </w:pPr>
            <w:r>
              <w:rPr>
                <w:rFonts w:ascii="Century Gothic" w:hAnsi="Century Gothic"/>
                <w:sz w:val="20"/>
              </w:rPr>
              <w:t>Business Validation</w:t>
            </w:r>
          </w:p>
        </w:tc>
      </w:tr>
    </w:tbl>
    <w:tbl>
      <w:tblPr>
        <w:tblStyle w:val="TableGrid"/>
        <w:tblW w:w="8642" w:type="dxa"/>
        <w:tblLook w:val="04A0" w:firstRow="1" w:lastRow="0" w:firstColumn="1" w:lastColumn="0" w:noHBand="0" w:noVBand="1"/>
      </w:tblPr>
      <w:tblGrid>
        <w:gridCol w:w="704"/>
        <w:gridCol w:w="7938"/>
      </w:tblGrid>
      <w:tr w:rsidR="001F5DB2" w14:paraId="54E6FA9E" w14:textId="77777777" w:rsidTr="00E90C89">
        <w:tc>
          <w:tcPr>
            <w:tcW w:w="704" w:type="dxa"/>
          </w:tcPr>
          <w:p w14:paraId="113A5AD4" w14:textId="77777777" w:rsidR="001F5DB2" w:rsidRPr="00D9410E" w:rsidRDefault="001F5DB2" w:rsidP="000F2D5F">
            <w:pPr>
              <w:jc w:val="both"/>
              <w:rPr>
                <w:rFonts w:ascii="Century Gothic" w:hAnsi="Century Gothic"/>
                <w:sz w:val="20"/>
              </w:rPr>
            </w:pPr>
            <w:r>
              <w:rPr>
                <w:rFonts w:ascii="Century Gothic" w:hAnsi="Century Gothic"/>
                <w:sz w:val="20"/>
              </w:rPr>
              <w:t>1</w:t>
            </w:r>
          </w:p>
        </w:tc>
        <w:tc>
          <w:tcPr>
            <w:tcW w:w="7938" w:type="dxa"/>
          </w:tcPr>
          <w:p w14:paraId="06BB2780" w14:textId="768BDE70" w:rsidR="001F5DB2" w:rsidRPr="008C40FF" w:rsidRDefault="001F5DB2" w:rsidP="006707E7">
            <w:pPr>
              <w:jc w:val="both"/>
              <w:rPr>
                <w:rFonts w:ascii="Century Gothic" w:hAnsi="Century Gothic"/>
                <w:sz w:val="20"/>
              </w:rPr>
            </w:pPr>
            <w:r>
              <w:rPr>
                <w:rFonts w:ascii="Century Gothic" w:hAnsi="Century Gothic"/>
                <w:sz w:val="20"/>
              </w:rPr>
              <w:t>Declaration should have cleared Customs clearance process and should be released.</w:t>
            </w:r>
          </w:p>
        </w:tc>
      </w:tr>
      <w:tr w:rsidR="001F5DB2" w14:paraId="42D90ACE" w14:textId="77777777" w:rsidTr="00E90C89">
        <w:tc>
          <w:tcPr>
            <w:tcW w:w="704" w:type="dxa"/>
          </w:tcPr>
          <w:p w14:paraId="3C29642D" w14:textId="77777777" w:rsidR="001F5DB2" w:rsidRPr="00D9410E" w:rsidRDefault="001F5DB2" w:rsidP="000F2D5F">
            <w:pPr>
              <w:jc w:val="both"/>
              <w:rPr>
                <w:rFonts w:ascii="Century Gothic" w:hAnsi="Century Gothic"/>
                <w:sz w:val="20"/>
              </w:rPr>
            </w:pPr>
            <w:r>
              <w:rPr>
                <w:rFonts w:ascii="Century Gothic" w:hAnsi="Century Gothic"/>
                <w:sz w:val="20"/>
              </w:rPr>
              <w:t>2</w:t>
            </w:r>
          </w:p>
        </w:tc>
        <w:tc>
          <w:tcPr>
            <w:tcW w:w="7938" w:type="dxa"/>
          </w:tcPr>
          <w:p w14:paraId="1AF4F7F4" w14:textId="61349BEC" w:rsidR="001F5DB2" w:rsidRPr="008C40FF" w:rsidRDefault="001F5DB2" w:rsidP="006707E7">
            <w:pPr>
              <w:jc w:val="both"/>
              <w:rPr>
                <w:rFonts w:ascii="Century Gothic" w:hAnsi="Century Gothic"/>
                <w:sz w:val="20"/>
              </w:rPr>
            </w:pPr>
            <w:r>
              <w:rPr>
                <w:rFonts w:ascii="Century Gothic" w:hAnsi="Century Gothic"/>
                <w:sz w:val="20"/>
              </w:rPr>
              <w:t>Declaration can be admitted into only the Warehouse which was specified during the declaration.</w:t>
            </w:r>
          </w:p>
        </w:tc>
      </w:tr>
      <w:tr w:rsidR="001F5DB2" w14:paraId="5BF486D1" w14:textId="77777777" w:rsidTr="00E90C89">
        <w:tc>
          <w:tcPr>
            <w:tcW w:w="704" w:type="dxa"/>
          </w:tcPr>
          <w:p w14:paraId="1B805F66" w14:textId="77777777" w:rsidR="001F5DB2" w:rsidRDefault="001F5DB2" w:rsidP="000F2D5F">
            <w:pPr>
              <w:jc w:val="both"/>
              <w:rPr>
                <w:rFonts w:ascii="Century Gothic" w:hAnsi="Century Gothic"/>
                <w:sz w:val="20"/>
              </w:rPr>
            </w:pPr>
            <w:r>
              <w:rPr>
                <w:rFonts w:ascii="Century Gothic" w:hAnsi="Century Gothic"/>
                <w:sz w:val="20"/>
              </w:rPr>
              <w:t>3</w:t>
            </w:r>
          </w:p>
        </w:tc>
        <w:tc>
          <w:tcPr>
            <w:tcW w:w="7938" w:type="dxa"/>
          </w:tcPr>
          <w:p w14:paraId="26D88860" w14:textId="6CC4C3B3" w:rsidR="001F5DB2" w:rsidRDefault="001F5DB2" w:rsidP="006707E7">
            <w:pPr>
              <w:jc w:val="both"/>
              <w:rPr>
                <w:rFonts w:ascii="Century Gothic" w:hAnsi="Century Gothic"/>
                <w:sz w:val="20"/>
              </w:rPr>
            </w:pPr>
            <w:r>
              <w:rPr>
                <w:rFonts w:ascii="Century Gothic" w:hAnsi="Century Gothic"/>
                <w:sz w:val="20"/>
              </w:rPr>
              <w:t>Goods once admitted can only be taken out through an exit declaration.</w:t>
            </w:r>
          </w:p>
        </w:tc>
      </w:tr>
    </w:tbl>
    <w:p w14:paraId="6704BCDE" w14:textId="77777777" w:rsidR="001F5DB2" w:rsidRDefault="001F5DB2" w:rsidP="000F2D5F">
      <w:pPr>
        <w:tabs>
          <w:tab w:val="clear" w:pos="360"/>
        </w:tabs>
        <w:jc w:val="both"/>
      </w:pPr>
      <w:r>
        <w:br w:type="page"/>
      </w:r>
    </w:p>
    <w:p w14:paraId="466C7277" w14:textId="4B192A3C" w:rsidR="001F5DB2" w:rsidRPr="001D1CEF" w:rsidRDefault="001F5DB2" w:rsidP="000F2D5F">
      <w:pPr>
        <w:spacing w:after="37" w:line="259" w:lineRule="auto"/>
        <w:jc w:val="both"/>
        <w:rPr>
          <w:rFonts w:ascii="Century Gothic" w:hAnsi="Century Gothic"/>
          <w:sz w:val="20"/>
        </w:rPr>
        <w:sectPr w:rsidR="001F5DB2" w:rsidRPr="001D1CEF" w:rsidSect="00556E27">
          <w:headerReference w:type="even" r:id="rId28"/>
          <w:headerReference w:type="default" r:id="rId29"/>
          <w:footerReference w:type="even" r:id="rId30"/>
          <w:footerReference w:type="default" r:id="rId31"/>
          <w:headerReference w:type="first" r:id="rId32"/>
          <w:footerReference w:type="first" r:id="rId33"/>
          <w:pgSz w:w="11900" w:h="16840"/>
          <w:pgMar w:top="1414" w:right="1680" w:bottom="1415" w:left="1752" w:header="227" w:footer="1134" w:gutter="0"/>
          <w:cols w:space="720"/>
          <w:docGrid w:linePitch="258"/>
        </w:sectPr>
      </w:pPr>
    </w:p>
    <w:p w14:paraId="33FBCBB7" w14:textId="7B4414C7" w:rsidR="006F2050" w:rsidRPr="001D1CEF" w:rsidRDefault="006F2050" w:rsidP="000F2D5F">
      <w:pPr>
        <w:pStyle w:val="Heading2"/>
        <w:ind w:left="402" w:hanging="415"/>
        <w:jc w:val="both"/>
        <w:rPr>
          <w:sz w:val="20"/>
        </w:rPr>
      </w:pPr>
      <w:bookmarkStart w:id="643" w:name="_Toc75513710"/>
      <w:r>
        <w:rPr>
          <w:sz w:val="20"/>
        </w:rPr>
        <w:t xml:space="preserve"> </w:t>
      </w:r>
      <w:bookmarkStart w:id="644" w:name="_Toc82594339"/>
      <w:r w:rsidRPr="001D1CEF">
        <w:rPr>
          <w:sz w:val="20"/>
        </w:rPr>
        <w:t>RELEASE OF WAREHOUSE GOODS</w:t>
      </w:r>
      <w:bookmarkEnd w:id="643"/>
      <w:r w:rsidRPr="001D1CEF">
        <w:rPr>
          <w:sz w:val="20"/>
        </w:rPr>
        <w:t xml:space="preserve"> (EX-WAREHOUSE)</w:t>
      </w:r>
      <w:bookmarkEnd w:id="644"/>
    </w:p>
    <w:p w14:paraId="5DC2F97B" w14:textId="77777777" w:rsidR="006F2050" w:rsidRPr="001D1CEF" w:rsidRDefault="006F2050" w:rsidP="000F2D5F">
      <w:pPr>
        <w:pStyle w:val="Heading3"/>
        <w:tabs>
          <w:tab w:val="num" w:pos="709"/>
        </w:tabs>
        <w:ind w:left="539" w:hanging="552"/>
        <w:jc w:val="both"/>
        <w:rPr>
          <w:rFonts w:ascii="Century Gothic" w:hAnsi="Century Gothic"/>
        </w:rPr>
      </w:pPr>
      <w:bookmarkStart w:id="645" w:name="_Toc75513711"/>
      <w:bookmarkStart w:id="646" w:name="_Toc82594340"/>
      <w:r w:rsidRPr="001D1CEF">
        <w:rPr>
          <w:rFonts w:ascii="Century Gothic" w:hAnsi="Century Gothic"/>
        </w:rPr>
        <w:t>Description</w:t>
      </w:r>
      <w:bookmarkEnd w:id="645"/>
      <w:bookmarkEnd w:id="646"/>
      <w:r w:rsidRPr="001D1CEF">
        <w:rPr>
          <w:rFonts w:ascii="Century Gothic" w:hAnsi="Century Gothic"/>
        </w:rPr>
        <w:t xml:space="preserve"> </w:t>
      </w:r>
    </w:p>
    <w:p w14:paraId="1BE9C0E6" w14:textId="77777777" w:rsidR="006F2050" w:rsidRPr="001D1CEF" w:rsidRDefault="006F2050" w:rsidP="000F2D5F">
      <w:pPr>
        <w:ind w:left="-3" w:right="53"/>
        <w:jc w:val="both"/>
        <w:rPr>
          <w:rFonts w:ascii="Century Gothic" w:hAnsi="Century Gothic"/>
          <w:sz w:val="20"/>
        </w:rPr>
      </w:pPr>
      <w:r w:rsidRPr="001D1CEF">
        <w:rPr>
          <w:rFonts w:ascii="Century Gothic" w:hAnsi="Century Gothic"/>
          <w:sz w:val="20"/>
        </w:rPr>
        <w:t xml:space="preserve">The process of releasing the goods from the Warehouse starts after the Clearance process (i.e., Release Cargo) of the Ex-Warehouse declarations linked to corresponding parent Warehouse declaration. </w:t>
      </w:r>
    </w:p>
    <w:p w14:paraId="7199E987" w14:textId="77777777" w:rsidR="006F2050" w:rsidRPr="001D1CEF" w:rsidRDefault="006F2050" w:rsidP="000F2D5F">
      <w:pPr>
        <w:spacing w:after="39" w:line="259" w:lineRule="auto"/>
        <w:jc w:val="both"/>
        <w:rPr>
          <w:rFonts w:ascii="Century Gothic" w:hAnsi="Century Gothic"/>
          <w:sz w:val="20"/>
        </w:rPr>
      </w:pPr>
    </w:p>
    <w:p w14:paraId="38A0E62A" w14:textId="77777777" w:rsidR="006F2050" w:rsidRPr="001D1CEF" w:rsidRDefault="006F2050" w:rsidP="000F2D5F">
      <w:pPr>
        <w:pStyle w:val="Heading3"/>
        <w:tabs>
          <w:tab w:val="num" w:pos="709"/>
        </w:tabs>
        <w:ind w:left="539" w:hanging="552"/>
        <w:jc w:val="both"/>
        <w:rPr>
          <w:rFonts w:ascii="Century Gothic" w:hAnsi="Century Gothic"/>
        </w:rPr>
      </w:pPr>
      <w:bookmarkStart w:id="647" w:name="_Toc75513712"/>
      <w:bookmarkStart w:id="648" w:name="_Toc82594341"/>
      <w:r w:rsidRPr="001D1CEF">
        <w:rPr>
          <w:rFonts w:ascii="Century Gothic" w:hAnsi="Century Gothic"/>
        </w:rPr>
        <w:t>Pre-Requisites</w:t>
      </w:r>
      <w:bookmarkEnd w:id="647"/>
      <w:bookmarkEnd w:id="648"/>
      <w:r w:rsidRPr="001D1CEF">
        <w:rPr>
          <w:rFonts w:ascii="Century Gothic" w:hAnsi="Century Gothic"/>
        </w:rPr>
        <w:t xml:space="preserve"> </w:t>
      </w:r>
    </w:p>
    <w:p w14:paraId="0FAAB87F" w14:textId="77777777" w:rsidR="006F2050" w:rsidRPr="001D1CEF" w:rsidRDefault="006F2050" w:rsidP="000F2D5F">
      <w:pPr>
        <w:ind w:left="-3" w:right="53"/>
        <w:jc w:val="both"/>
        <w:rPr>
          <w:rFonts w:ascii="Century Gothic" w:hAnsi="Century Gothic"/>
          <w:sz w:val="20"/>
        </w:rPr>
      </w:pPr>
      <w:r w:rsidRPr="001D1CEF">
        <w:rPr>
          <w:rFonts w:ascii="Century Gothic" w:hAnsi="Century Gothic"/>
          <w:sz w:val="20"/>
        </w:rPr>
        <w:t xml:space="preserve">The Ex-warehouse declaration must be submitted using parent warehouse declaration and duties are paid and completed the customs clearance process. </w:t>
      </w:r>
    </w:p>
    <w:p w14:paraId="23748E72" w14:textId="77777777" w:rsidR="006F2050" w:rsidRPr="001D1CEF" w:rsidRDefault="006F2050" w:rsidP="000F2D5F">
      <w:pPr>
        <w:spacing w:after="40" w:line="259" w:lineRule="auto"/>
        <w:jc w:val="both"/>
        <w:rPr>
          <w:rFonts w:ascii="Century Gothic" w:hAnsi="Century Gothic"/>
          <w:sz w:val="20"/>
        </w:rPr>
      </w:pPr>
      <w:r w:rsidRPr="001D1CEF">
        <w:rPr>
          <w:rFonts w:ascii="Century Gothic" w:hAnsi="Century Gothic"/>
          <w:sz w:val="20"/>
        </w:rPr>
        <w:t xml:space="preserve"> </w:t>
      </w:r>
    </w:p>
    <w:p w14:paraId="498968A1" w14:textId="77777777" w:rsidR="006F2050" w:rsidRPr="001D1CEF" w:rsidRDefault="006F2050" w:rsidP="000F2D5F">
      <w:pPr>
        <w:pStyle w:val="Heading3"/>
        <w:tabs>
          <w:tab w:val="num" w:pos="851"/>
        </w:tabs>
        <w:ind w:left="539" w:hanging="552"/>
        <w:jc w:val="both"/>
        <w:rPr>
          <w:rFonts w:ascii="Century Gothic" w:hAnsi="Century Gothic"/>
        </w:rPr>
      </w:pPr>
      <w:bookmarkStart w:id="649" w:name="_Toc75513713"/>
      <w:bookmarkStart w:id="650" w:name="_Toc82594342"/>
      <w:r w:rsidRPr="001D1CEF">
        <w:rPr>
          <w:rFonts w:ascii="Century Gothic" w:hAnsi="Century Gothic"/>
        </w:rPr>
        <w:t>Process</w:t>
      </w:r>
      <w:bookmarkEnd w:id="649"/>
      <w:bookmarkEnd w:id="650"/>
      <w:r w:rsidRPr="001D1CEF">
        <w:rPr>
          <w:rFonts w:ascii="Century Gothic" w:hAnsi="Century Gothic"/>
        </w:rPr>
        <w:t xml:space="preserve"> </w:t>
      </w:r>
    </w:p>
    <w:p w14:paraId="377FD1B0" w14:textId="5AF36790" w:rsidR="006F2050" w:rsidRDefault="006F2050" w:rsidP="000F2D5F">
      <w:pPr>
        <w:ind w:left="-3" w:right="53"/>
        <w:jc w:val="both"/>
        <w:rPr>
          <w:rFonts w:ascii="Century Gothic" w:hAnsi="Century Gothic"/>
          <w:sz w:val="20"/>
        </w:rPr>
      </w:pPr>
      <w:r w:rsidRPr="001D1CEF">
        <w:rPr>
          <w:rFonts w:ascii="Century Gothic" w:hAnsi="Century Gothic"/>
          <w:sz w:val="20"/>
        </w:rPr>
        <w:t>The Ex-warehouse goods release process is implemented as shown below in eCMS:</w:t>
      </w:r>
    </w:p>
    <w:p w14:paraId="46D8E956" w14:textId="4F27CAB3" w:rsidR="00F5322D" w:rsidRPr="001D1CEF" w:rsidRDefault="00F5322D" w:rsidP="000F2D5F">
      <w:pPr>
        <w:ind w:left="-3" w:right="53"/>
        <w:jc w:val="both"/>
        <w:rPr>
          <w:rFonts w:ascii="Century Gothic" w:hAnsi="Century Gothic"/>
          <w:sz w:val="20"/>
        </w:rPr>
      </w:pPr>
      <w:r w:rsidRPr="005C77A3">
        <w:rPr>
          <w:rFonts w:ascii="Century Gothic" w:hAnsi="Century Gothic"/>
          <w:b/>
          <w:bCs/>
          <w:sz w:val="20"/>
        </w:rPr>
        <w:t>Process ID: 0</w:t>
      </w:r>
      <w:r>
        <w:rPr>
          <w:rFonts w:ascii="Century Gothic" w:hAnsi="Century Gothic"/>
          <w:b/>
          <w:bCs/>
          <w:sz w:val="20"/>
        </w:rPr>
        <w:t>4</w:t>
      </w:r>
      <w:r w:rsidRPr="005C77A3">
        <w:rPr>
          <w:rFonts w:ascii="Century Gothic" w:hAnsi="Century Gothic"/>
          <w:b/>
          <w:bCs/>
          <w:sz w:val="20"/>
        </w:rPr>
        <w:t>.</w:t>
      </w:r>
      <w:r w:rsidR="003F775A">
        <w:rPr>
          <w:rFonts w:ascii="Century Gothic" w:hAnsi="Century Gothic"/>
          <w:b/>
          <w:bCs/>
          <w:sz w:val="20"/>
        </w:rPr>
        <w:t>1</w:t>
      </w:r>
      <w:r w:rsidR="006A32F6">
        <w:rPr>
          <w:rFonts w:ascii="Century Gothic" w:hAnsi="Century Gothic"/>
          <w:b/>
          <w:bCs/>
          <w:sz w:val="20"/>
        </w:rPr>
        <w:t>7</w:t>
      </w:r>
      <w:r w:rsidRPr="005C77A3">
        <w:rPr>
          <w:rFonts w:ascii="Century Gothic" w:hAnsi="Century Gothic"/>
          <w:b/>
          <w:bCs/>
          <w:sz w:val="20"/>
        </w:rPr>
        <w:t xml:space="preserve"> – </w:t>
      </w:r>
      <w:r>
        <w:rPr>
          <w:rFonts w:ascii="Century Gothic" w:hAnsi="Century Gothic"/>
          <w:b/>
          <w:bCs/>
          <w:sz w:val="20"/>
        </w:rPr>
        <w:t>Release of Goods from Warehouse Process</w:t>
      </w:r>
    </w:p>
    <w:p w14:paraId="3D9C27AD" w14:textId="77777777" w:rsidR="006F2050" w:rsidRPr="001D1CEF" w:rsidRDefault="006F2050" w:rsidP="000F2D5F">
      <w:pPr>
        <w:ind w:left="-3" w:right="53"/>
        <w:jc w:val="both"/>
        <w:rPr>
          <w:rFonts w:ascii="Century Gothic" w:hAnsi="Century Gothic"/>
          <w:sz w:val="20"/>
        </w:rPr>
      </w:pPr>
    </w:p>
    <w:p w14:paraId="2AAAF06A" w14:textId="5905DB3E" w:rsidR="006F2050" w:rsidRDefault="006F2050" w:rsidP="000F2D5F">
      <w:pPr>
        <w:ind w:left="-3" w:right="53"/>
        <w:jc w:val="both"/>
        <w:rPr>
          <w:rFonts w:ascii="Century Gothic" w:hAnsi="Century Gothic"/>
          <w:sz w:val="20"/>
        </w:rPr>
      </w:pPr>
      <w:r>
        <w:rPr>
          <w:rFonts w:ascii="Century Gothic" w:hAnsi="Century Gothic"/>
          <w:sz w:val="20"/>
        </w:rPr>
        <w:tab/>
      </w:r>
      <w:r>
        <w:rPr>
          <w:rFonts w:ascii="Century Gothic" w:hAnsi="Century Gothic"/>
          <w:sz w:val="20"/>
        </w:rPr>
        <w:tab/>
      </w:r>
      <w:r>
        <w:rPr>
          <w:rFonts w:ascii="Century Gothic" w:hAnsi="Century Gothic"/>
          <w:sz w:val="20"/>
        </w:rPr>
        <w:tab/>
      </w:r>
      <w:r w:rsidRPr="001D1CEF">
        <w:rPr>
          <w:rFonts w:ascii="Century Gothic" w:hAnsi="Century Gothic"/>
          <w:sz w:val="20"/>
        </w:rPr>
        <w:object w:dxaOrig="7980" w:dyaOrig="10485" w14:anchorId="4058A1A7">
          <v:shape id="_x0000_i1026" type="#_x0000_t75" style="width:266.95pt;height:351.7pt" o:ole="">
            <v:imagedata r:id="rId34" o:title=""/>
          </v:shape>
          <o:OLEObject Type="Embed" ProgID="Visio.Drawing.15" ShapeID="_x0000_i1026" DrawAspect="Content" ObjectID="_1726487741" r:id="rId35"/>
        </w:object>
      </w:r>
    </w:p>
    <w:p w14:paraId="7AD5E0CE" w14:textId="10960E80" w:rsidR="006F2050" w:rsidRDefault="006F2050" w:rsidP="000F2D5F">
      <w:pPr>
        <w:ind w:left="-3" w:right="53"/>
        <w:jc w:val="both"/>
        <w:rPr>
          <w:rFonts w:ascii="Century Gothic" w:hAnsi="Century Gothic"/>
          <w:sz w:val="20"/>
        </w:rPr>
      </w:pPr>
      <w:r>
        <w:rPr>
          <w:rFonts w:ascii="Century Gothic" w:hAnsi="Century Gothic"/>
          <w:sz w:val="20"/>
        </w:rPr>
        <w:tab/>
      </w:r>
      <w:r>
        <w:rPr>
          <w:rFonts w:ascii="Century Gothic" w:hAnsi="Century Gothic"/>
          <w:sz w:val="20"/>
        </w:rPr>
        <w:tab/>
      </w:r>
      <w:r>
        <w:rPr>
          <w:rFonts w:ascii="Century Gothic" w:hAnsi="Century Gothic"/>
          <w:sz w:val="20"/>
        </w:rPr>
        <w:tab/>
      </w:r>
      <w:r>
        <w:rPr>
          <w:rFonts w:ascii="Century Gothic" w:hAnsi="Century Gothic"/>
          <w:sz w:val="20"/>
        </w:rPr>
        <w:tab/>
      </w:r>
      <w:r w:rsidR="00F5322D">
        <w:rPr>
          <w:rFonts w:ascii="Century Gothic" w:hAnsi="Century Gothic"/>
          <w:sz w:val="20"/>
        </w:rPr>
        <w:t>Goods Release Process</w:t>
      </w:r>
    </w:p>
    <w:p w14:paraId="0D0FFF5E" w14:textId="3A76E92C" w:rsidR="001F5DB2" w:rsidRPr="001D1CEF" w:rsidRDefault="001F5DB2" w:rsidP="000F2D5F">
      <w:pPr>
        <w:pStyle w:val="Heading3"/>
        <w:ind w:left="539" w:hanging="552"/>
        <w:jc w:val="both"/>
        <w:rPr>
          <w:rFonts w:ascii="Century Gothic" w:hAnsi="Century Gothic"/>
        </w:rPr>
      </w:pPr>
      <w:bookmarkStart w:id="651" w:name="_Toc82594343"/>
      <w:r w:rsidRPr="001D1CEF">
        <w:rPr>
          <w:rFonts w:ascii="Century Gothic" w:hAnsi="Century Gothic"/>
        </w:rPr>
        <w:t xml:space="preserve">Release of Ex-Warehouse Goods </w:t>
      </w:r>
      <w:r w:rsidR="006D2B51">
        <w:rPr>
          <w:rFonts w:ascii="Century Gothic" w:hAnsi="Century Gothic" w:cstheme="minorBidi"/>
          <w:color w:val="000000" w:themeColor="text1"/>
          <w:kern w:val="24"/>
        </w:rPr>
        <w:t>Use case</w:t>
      </w:r>
      <w:bookmarkEnd w:id="651"/>
    </w:p>
    <w:p w14:paraId="39C46189" w14:textId="77777777" w:rsidR="001F5DB2" w:rsidRPr="001D1CEF" w:rsidRDefault="001F5DB2" w:rsidP="000F2D5F">
      <w:pPr>
        <w:jc w:val="both"/>
        <w:rPr>
          <w:rFonts w:ascii="Century Gothic" w:hAnsi="Century Gothic"/>
          <w:sz w:val="20"/>
        </w:rPr>
      </w:pPr>
      <w:r>
        <w:rPr>
          <w:noProof/>
        </w:rPr>
        <mc:AlternateContent>
          <mc:Choice Requires="wps">
            <w:drawing>
              <wp:anchor distT="0" distB="0" distL="114300" distR="114300" simplePos="0" relativeHeight="252059135" behindDoc="0" locked="0" layoutInCell="1" allowOverlap="1" wp14:anchorId="1326EFCD" wp14:editId="57CA3BCD">
                <wp:simplePos x="0" y="0"/>
                <wp:positionH relativeFrom="margin">
                  <wp:posOffset>1174750</wp:posOffset>
                </wp:positionH>
                <wp:positionV relativeFrom="paragraph">
                  <wp:posOffset>118745</wp:posOffset>
                </wp:positionV>
                <wp:extent cx="3168696" cy="306931"/>
                <wp:effectExtent l="0" t="0" r="12700" b="17145"/>
                <wp:wrapNone/>
                <wp:docPr id="29377" name="Rectangle: Folded Corner 29315"/>
                <wp:cNvGraphicFramePr/>
                <a:graphic xmlns:a="http://schemas.openxmlformats.org/drawingml/2006/main">
                  <a:graphicData uri="http://schemas.microsoft.com/office/word/2010/wordprocessingShape">
                    <wps:wsp>
                      <wps:cNvSpPr/>
                      <wps:spPr>
                        <a:xfrm>
                          <a:off x="0" y="0"/>
                          <a:ext cx="3168696" cy="306931"/>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E875CBA" w14:textId="77777777" w:rsidR="00904402" w:rsidRPr="00F27C30" w:rsidRDefault="00904402" w:rsidP="001F5DB2">
                            <w:pPr>
                              <w:jc w:val="center"/>
                              <w:rPr>
                                <w:lang w:val="en-IN"/>
                              </w:rPr>
                            </w:pPr>
                            <w:r>
                              <w:rPr>
                                <w:rFonts w:asciiTheme="minorHAnsi" w:hAnsi="Calibri" w:cstheme="minorBidi"/>
                                <w:b/>
                                <w:bCs/>
                                <w:color w:val="000000" w:themeColor="text1"/>
                                <w:kern w:val="24"/>
                                <w:sz w:val="18"/>
                                <w:szCs w:val="18"/>
                              </w:rPr>
                              <w:t>Release of Ex-Warehouse Goods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26EFCD" id="Rectangle: Folded Corner 29315" o:spid="_x0000_s1094" type="#_x0000_t65" style="position:absolute;left:0;text-align:left;margin-left:92.5pt;margin-top:9.35pt;width:249.5pt;height:24.15pt;z-index:25205913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" adj="18000" fillcolor="#d8d8d8 [2732]" strokecolor="gray [1629]" strokeweight=".5pt">
                <v:textbox>
                  <w:txbxContent>
                    <w:p w14:paraId="2E875CBA" w14:textId="77777777" w:rsidR="00904402" w:rsidRPr="00F27C30" w:rsidRDefault="00904402" w:rsidP="001F5DB2">
                      <w:pPr>
                        <w:jc w:val="center"/>
                        <w:rPr>
                          <w:lang w:val="en-IN"/>
                        </w:rPr>
                      </w:pPr>
                      <w:r>
                        <w:rPr>
                          <w:rFonts w:asciiTheme="minorHAnsi" w:hAnsi="Calibri" w:cstheme="minorBidi"/>
                          <w:b/>
                          <w:bCs/>
                          <w:color w:val="000000" w:themeColor="text1"/>
                          <w:kern w:val="24"/>
                          <w:sz w:val="18"/>
                          <w:szCs w:val="18"/>
                        </w:rPr>
                        <w:t>Release of Ex-Warehouse Goods</w:t>
                      </w:r>
                    </w:p>
                  </w:txbxContent>
                </v:textbox>
                <w10:wrap anchorx="margin"/>
              </v:shape>
            </w:pict>
          </mc:Fallback>
        </mc:AlternateContent>
      </w:r>
      <w:r w:rsidRPr="001D1CEF">
        <w:rPr>
          <w:rFonts w:ascii="Century Gothic" w:hAnsi="Century Gothic"/>
          <w:sz w:val="20"/>
        </w:rPr>
        <w:t xml:space="preserve">                          </w:t>
      </w:r>
    </w:p>
    <w:p w14:paraId="3DDE9AF0" w14:textId="77777777" w:rsidR="001F5DB2" w:rsidRPr="001D1CEF" w:rsidRDefault="001F5DB2" w:rsidP="000F2D5F">
      <w:pPr>
        <w:jc w:val="both"/>
        <w:rPr>
          <w:rFonts w:ascii="Century Gothic" w:hAnsi="Century Gothic"/>
          <w:sz w:val="20"/>
        </w:rPr>
      </w:pPr>
      <w:r w:rsidRPr="001D1CEF">
        <w:rPr>
          <w:rFonts w:ascii="Century Gothic" w:hAnsi="Century Gothic"/>
          <w:sz w:val="20"/>
        </w:rPr>
        <w:t xml:space="preserve">                          </w:t>
      </w:r>
    </w:p>
    <w:p w14:paraId="1FEABEAF" w14:textId="77777777" w:rsidR="001F5DB2" w:rsidRPr="001D1CEF" w:rsidRDefault="001F5DB2" w:rsidP="000F2D5F">
      <w:pPr>
        <w:jc w:val="both"/>
        <w:rPr>
          <w:rFonts w:ascii="Century Gothic" w:hAnsi="Century Gothic"/>
          <w:sz w:val="20"/>
        </w:rPr>
      </w:pPr>
    </w:p>
    <w:p w14:paraId="0BA1FCB8" w14:textId="77777777" w:rsidR="001F5DB2" w:rsidRPr="001D1CEF" w:rsidRDefault="001F5DB2" w:rsidP="000F2D5F">
      <w:pPr>
        <w:jc w:val="both"/>
        <w:rPr>
          <w:rFonts w:ascii="Century Gothic" w:hAnsi="Century Gothic"/>
          <w:sz w:val="20"/>
        </w:rPr>
      </w:pPr>
      <w:r w:rsidRPr="001D1CEF">
        <w:rPr>
          <w:rFonts w:ascii="Century Gothic" w:hAnsi="Century Gothic"/>
          <w:noProof/>
          <w:sz w:val="20"/>
        </w:rPr>
        <mc:AlternateContent>
          <mc:Choice Requires="wps">
            <w:drawing>
              <wp:anchor distT="0" distB="0" distL="114300" distR="114300" simplePos="0" relativeHeight="252057087" behindDoc="0" locked="0" layoutInCell="1" allowOverlap="1" wp14:anchorId="04650763" wp14:editId="32D90143">
                <wp:simplePos x="0" y="0"/>
                <wp:positionH relativeFrom="column">
                  <wp:posOffset>1200785</wp:posOffset>
                </wp:positionH>
                <wp:positionV relativeFrom="paragraph">
                  <wp:posOffset>98425</wp:posOffset>
                </wp:positionV>
                <wp:extent cx="3112135" cy="2135124"/>
                <wp:effectExtent l="0" t="0" r="12065" b="17780"/>
                <wp:wrapNone/>
                <wp:docPr id="29378" name="Rectangle 14"/>
                <wp:cNvGraphicFramePr/>
                <a:graphic xmlns:a="http://schemas.openxmlformats.org/drawingml/2006/main">
                  <a:graphicData uri="http://schemas.microsoft.com/office/word/2010/wordprocessingShape">
                    <wps:wsp>
                      <wps:cNvSpPr/>
                      <wps:spPr>
                        <a:xfrm>
                          <a:off x="0" y="0"/>
                          <a:ext cx="3112135" cy="2135124"/>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4195E1CB" id="Rectangle 14" o:spid="_x0000_s1026" style="position:absolute;margin-left:94.55pt;margin-top:7.75pt;width:245.05pt;height:168.1pt;z-index:2520570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" filled="f" strokecolor="gray [1629]" strokeweight="2pt">
                <v:stroke dashstyle="1 1"/>
              </v:rect>
            </w:pict>
          </mc:Fallback>
        </mc:AlternateContent>
      </w:r>
    </w:p>
    <w:p w14:paraId="6068DAB6" w14:textId="77777777" w:rsidR="001F5DB2" w:rsidRPr="001D1CEF" w:rsidRDefault="001F5DB2" w:rsidP="000F2D5F">
      <w:pPr>
        <w:jc w:val="both"/>
        <w:rPr>
          <w:rFonts w:ascii="Century Gothic" w:hAnsi="Century Gothic"/>
          <w:sz w:val="20"/>
        </w:rPr>
      </w:pPr>
      <w:r w:rsidRPr="001D1CEF">
        <w:rPr>
          <w:rFonts w:ascii="Century Gothic" w:hAnsi="Century Gothic"/>
          <w:noProof/>
          <w:sz w:val="20"/>
        </w:rPr>
        <mc:AlternateContent>
          <mc:Choice Requires="wpg">
            <w:drawing>
              <wp:anchor distT="0" distB="0" distL="114300" distR="114300" simplePos="0" relativeHeight="252058111" behindDoc="0" locked="0" layoutInCell="1" allowOverlap="1" wp14:anchorId="4A1225D4" wp14:editId="35422296">
                <wp:simplePos x="0" y="0"/>
                <wp:positionH relativeFrom="column">
                  <wp:posOffset>180975</wp:posOffset>
                </wp:positionH>
                <wp:positionV relativeFrom="paragraph">
                  <wp:posOffset>102870</wp:posOffset>
                </wp:positionV>
                <wp:extent cx="5313680" cy="1755140"/>
                <wp:effectExtent l="0" t="0" r="0" b="16510"/>
                <wp:wrapNone/>
                <wp:docPr id="29379" name="Group 29379"/>
                <wp:cNvGraphicFramePr/>
                <a:graphic xmlns:a="http://schemas.openxmlformats.org/drawingml/2006/main">
                  <a:graphicData uri="http://schemas.microsoft.com/office/word/2010/wordprocessingGroup">
                    <wpg:wgp>
                      <wpg:cNvGrpSpPr/>
                      <wpg:grpSpPr>
                        <a:xfrm>
                          <a:off x="0" y="0"/>
                          <a:ext cx="5313680" cy="1755140"/>
                          <a:chOff x="0" y="688631"/>
                          <a:chExt cx="5314051" cy="2327159"/>
                        </a:xfrm>
                      </wpg:grpSpPr>
                      <wps:wsp>
                        <wps:cNvPr id="29380" name="TextBox 39"/>
                        <wps:cNvSpPr txBox="1"/>
                        <wps:spPr>
                          <a:xfrm>
                            <a:off x="0" y="2318075"/>
                            <a:ext cx="1151684" cy="345513"/>
                          </a:xfrm>
                          <a:prstGeom prst="rect">
                            <a:avLst/>
                          </a:prstGeom>
                          <a:noFill/>
                        </wps:spPr>
                        <wps:txbx>
                          <w:txbxContent>
                            <w:p w14:paraId="19FD16E0" w14:textId="77777777" w:rsidR="00904402" w:rsidRDefault="00904402" w:rsidP="001F5DB2">
                              <w:pP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Declarant</w:t>
                              </w:r>
                            </w:p>
                          </w:txbxContent>
                        </wps:txbx>
                        <wps:bodyPr wrap="square" rtlCol="0">
                          <a:noAutofit/>
                        </wps:bodyPr>
                      </wps:wsp>
                      <wps:wsp>
                        <wps:cNvPr id="29381" name="TextBox 39"/>
                        <wps:cNvSpPr txBox="1"/>
                        <wps:spPr>
                          <a:xfrm>
                            <a:off x="4305300" y="2317688"/>
                            <a:ext cx="1008751" cy="363501"/>
                          </a:xfrm>
                          <a:prstGeom prst="rect">
                            <a:avLst/>
                          </a:prstGeom>
                          <a:noFill/>
                        </wps:spPr>
                        <wps:txbx>
                          <w:txbxContent>
                            <w:p w14:paraId="1D6357E8" w14:textId="77777777" w:rsidR="00904402" w:rsidRDefault="00904402" w:rsidP="001F5DB2">
                              <w:pP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Warehouse Operator</w:t>
                              </w:r>
                            </w:p>
                          </w:txbxContent>
                        </wps:txbx>
                        <wps:bodyPr wrap="square" rtlCol="0">
                          <a:noAutofit/>
                        </wps:bodyPr>
                      </wps:wsp>
                      <wpg:grpSp>
                        <wpg:cNvPr id="29382" name="Group 29382"/>
                        <wpg:cNvGrpSpPr/>
                        <wpg:grpSpPr>
                          <a:xfrm>
                            <a:off x="381000" y="688631"/>
                            <a:ext cx="4501477" cy="2327159"/>
                            <a:chOff x="0" y="688631"/>
                            <a:chExt cx="4501477" cy="2327159"/>
                          </a:xfrm>
                        </wpg:grpSpPr>
                        <wpg:grpSp>
                          <wpg:cNvPr id="29383" name="Group 1"/>
                          <wpg:cNvGrpSpPr/>
                          <wpg:grpSpPr>
                            <a:xfrm>
                              <a:off x="0" y="688631"/>
                              <a:ext cx="4501477" cy="1876762"/>
                              <a:chOff x="-468922" y="635474"/>
                              <a:chExt cx="5495534" cy="1877559"/>
                            </a:xfrm>
                          </wpg:grpSpPr>
                          <wps:wsp>
                            <wps:cNvPr id="29384" name="Oval 29384"/>
                            <wps:cNvSpPr/>
                            <wps:spPr>
                              <a:xfrm>
                                <a:off x="2538875" y="635474"/>
                                <a:ext cx="1381744" cy="852539"/>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7303288" w14:textId="77777777" w:rsidR="00904402" w:rsidRDefault="00904402" w:rsidP="001F5DB2">
                                  <w:pP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Ex-Warehouse Goods</w:t>
                                  </w:r>
                                </w:p>
                              </w:txbxContent>
                            </wps:txbx>
                            <wps:bodyPr rtlCol="0" anchor="ctr"/>
                          </wps:wsp>
                          <pic:pic xmlns:pic="http://schemas.openxmlformats.org/drawingml/2006/picture">
                            <pic:nvPicPr>
                              <pic:cNvPr id="29385" name="Picture 29385"/>
                              <pic:cNvPicPr>
                                <a:picLocks noChangeAspect="1"/>
                              </pic:cNvPicPr>
                            </pic:nvPicPr>
                            <pic:blipFill>
                              <a:blip r:embed="rId19"/>
                              <a:stretch>
                                <a:fillRect/>
                              </a:stretch>
                            </pic:blipFill>
                            <pic:spPr>
                              <a:xfrm>
                                <a:off x="-468922" y="1585297"/>
                                <a:ext cx="370334" cy="619744"/>
                              </a:xfrm>
                              <a:prstGeom prst="rect">
                                <a:avLst/>
                              </a:prstGeom>
                            </pic:spPr>
                          </pic:pic>
                          <pic:pic xmlns:pic="http://schemas.openxmlformats.org/drawingml/2006/picture">
                            <pic:nvPicPr>
                              <pic:cNvPr id="29386" name="Picture 29386"/>
                              <pic:cNvPicPr>
                                <a:picLocks noChangeAspect="1"/>
                              </pic:cNvPicPr>
                            </pic:nvPicPr>
                            <pic:blipFill>
                              <a:blip r:embed="rId19"/>
                              <a:stretch>
                                <a:fillRect/>
                              </a:stretch>
                            </pic:blipFill>
                            <pic:spPr>
                              <a:xfrm>
                                <a:off x="4656277" y="1596545"/>
                                <a:ext cx="370335" cy="619744"/>
                              </a:xfrm>
                              <a:prstGeom prst="rect">
                                <a:avLst/>
                              </a:prstGeom>
                            </pic:spPr>
                          </pic:pic>
                          <wps:wsp>
                            <wps:cNvPr id="29387" name="Straight Connector 29387"/>
                            <wps:cNvCnPr/>
                            <wps:spPr>
                              <a:xfrm flipH="1">
                                <a:off x="3973125" y="1887174"/>
                                <a:ext cx="880255" cy="625859"/>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29388" name="Straight Connector 29388"/>
                          <wps:cNvCnPr/>
                          <wps:spPr>
                            <a:xfrm>
                              <a:off x="266700" y="1990308"/>
                              <a:ext cx="827643" cy="29748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29389" name="Oval 29389"/>
                          <wps:cNvSpPr/>
                          <wps:spPr>
                            <a:xfrm>
                              <a:off x="2505075" y="2133787"/>
                              <a:ext cx="1133475" cy="86321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0F3750" w14:textId="77777777" w:rsidR="00904402" w:rsidRDefault="00904402" w:rsidP="001F5DB2">
                                <w:pP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Release of Ex-Warehouse Goods</w:t>
                                </w:r>
                              </w:p>
                            </w:txbxContent>
                          </wps:txbx>
                          <wps:bodyPr wrap="square" rtlCol="0" anchor="ctr">
                            <a:noAutofit/>
                          </wps:bodyPr>
                        </wps:wsp>
                        <wps:wsp>
                          <wps:cNvPr id="29390" name="Oval 29390"/>
                          <wps:cNvSpPr/>
                          <wps:spPr>
                            <a:xfrm>
                              <a:off x="914400" y="2162881"/>
                              <a:ext cx="1228725" cy="852909"/>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5C9E2D5" w14:textId="77777777" w:rsidR="00904402" w:rsidRDefault="00904402" w:rsidP="001F5DB2">
                                <w:pP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Create/ Submit Ex-Warehouse Declaration</w:t>
                                </w:r>
                              </w:p>
                            </w:txbxContent>
                          </wps:txbx>
                          <wps:bodyPr wrap="square" rtlCol="0" anchor="ctr">
                            <a:noAutofit/>
                          </wps:bodyPr>
                        </wps:wsp>
                        <wps:wsp>
                          <wps:cNvPr id="29391" name="Straight Arrow Connector 29391"/>
                          <wps:cNvCnPr/>
                          <wps:spPr>
                            <a:xfrm flipH="1" flipV="1">
                              <a:off x="2133600" y="2575710"/>
                              <a:ext cx="391018" cy="45719"/>
                            </a:xfrm>
                            <a:prstGeom prst="straightConnector1">
                              <a:avLst/>
                            </a:prstGeom>
                            <a:ln>
                              <a:solidFill>
                                <a:schemeClr val="tx1">
                                  <a:lumMod val="95000"/>
                                  <a:lumOff val="5000"/>
                                </a:schemeClr>
                              </a:solidFill>
                              <a:prstDash val="dash"/>
                              <a:tailEnd type="triangle"/>
                            </a:ln>
                          </wps:spPr>
                          <wps:style>
                            <a:lnRef idx="1">
                              <a:schemeClr val="accent1"/>
                            </a:lnRef>
                            <a:fillRef idx="0">
                              <a:schemeClr val="accent1"/>
                            </a:fillRef>
                            <a:effectRef idx="0">
                              <a:schemeClr val="accent1"/>
                            </a:effectRef>
                            <a:fontRef idx="minor">
                              <a:schemeClr val="tx1"/>
                            </a:fontRef>
                          </wps:style>
                          <wps:bodyPr/>
                        </wps:wsp>
                        <wps:wsp>
                          <wps:cNvPr id="29392" name="Straight Arrow Connector 29392"/>
                          <wps:cNvCnPr/>
                          <wps:spPr>
                            <a:xfrm flipH="1" flipV="1">
                              <a:off x="3029637" y="1540810"/>
                              <a:ext cx="42175" cy="592978"/>
                            </a:xfrm>
                            <a:prstGeom prst="straightConnector1">
                              <a:avLst/>
                            </a:prstGeom>
                            <a:ln>
                              <a:solidFill>
                                <a:schemeClr val="tx1">
                                  <a:lumMod val="95000"/>
                                  <a:lumOff val="5000"/>
                                </a:schemeClr>
                              </a:solidFill>
                              <a:prstDash val="dash"/>
                              <a:tailEnd type="triangle"/>
                            </a:ln>
                          </wps:spPr>
                          <wps:style>
                            <a:lnRef idx="1">
                              <a:schemeClr val="accent1"/>
                            </a:lnRef>
                            <a:fillRef idx="0">
                              <a:schemeClr val="accent1"/>
                            </a:fillRef>
                            <a:effectRef idx="0">
                              <a:schemeClr val="accent1"/>
                            </a:effectRef>
                            <a:fontRef idx="minor">
                              <a:schemeClr val="tx1"/>
                            </a:fontRef>
                          </wps:style>
                          <wps:bodyPr/>
                        </wps:wsp>
                      </wpg:grpSp>
                    </wpg:wgp>
                  </a:graphicData>
                </a:graphic>
                <wp14:sizeRelV relativeFrom="margin">
                  <wp14:pctHeight>0</wp14:pctHeight>
                </wp14:sizeRelV>
              </wp:anchor>
            </w:drawing>
          </mc:Choice>
          <mc:Fallback>
            <w:pict>
              <v:group w14:anchorId="4A1225D4" id="Group 29379" o:spid="_x0000_s1095" style="position:absolute;left:0;text-align:left;margin-left:14.25pt;margin-top:8.1pt;width:418.4pt;height:138.2pt;z-index:252058111;mso-height-relative:margin" coordorigin=",6886" coordsize="53140,232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">
                <v:shape id="_x0000_s1096" type="#_x0000_t202" style="position:absolute;top:23180;width:11516;height:34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" filled="f" stroked="f">
                  <v:textbox>
                    <w:txbxContent>
                      <w:p w14:paraId="19FD16E0" w14:textId="77777777" w:rsidR="00904402" w:rsidRDefault="00904402" w:rsidP="001F5DB2">
                        <w:pP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Declarant</w:t>
                        </w:r>
                      </w:p>
                    </w:txbxContent>
                  </v:textbox>
                </v:shape>
                <v:shape id="_x0000_s1097" type="#_x0000_t202" style="position:absolute;left:43053;top:23176;width:10087;height:36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" filled="f" stroked="f">
                  <v:textbox>
                    <w:txbxContent>
                      <w:p w14:paraId="1D6357E8" w14:textId="77777777" w:rsidR="00904402" w:rsidRDefault="00904402" w:rsidP="001F5DB2">
                        <w:pP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Warehouse Operator</w:t>
                        </w:r>
                      </w:p>
                    </w:txbxContent>
                  </v:textbox>
                </v:shape>
                <v:group id="Group 29382" o:spid="_x0000_s1098" style="position:absolute;left:3810;top:6886;width:45014;height:23271" coordorigin=",6886" coordsize="45014,232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">
                  <v:group id="Group 1" o:spid="_x0000_s1099" style="position:absolute;top:6886;width:45014;height:18767" coordorigin="-4689,6354" coordsize="54955,18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">
                    <v:oval id="Oval 29384" o:spid="_x0000_s1100" style="position:absolute;left:25388;top:6354;width:13818;height:85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" fillcolor="#d8d8d8 [2732]" strokecolor="black [3213]" strokeweight=".5pt">
                      <v:textbox>
                        <w:txbxContent>
                          <w:p w14:paraId="07303288" w14:textId="77777777" w:rsidR="00904402" w:rsidRDefault="00904402" w:rsidP="001F5DB2">
                            <w:pP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Ex-Warehouse Goods</w:t>
                            </w:r>
                          </w:p>
                        </w:txbxContent>
                      </v:textbox>
                    </v:oval>
                    <v:shape id="Picture 29385" o:spid="_x0000_s1101" type="#_x0000_t75" style="position:absolute;left:-4689;top:15852;width:3704;height:6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">
                      <v:imagedata r:id="rId27" o:title=""/>
                    </v:shape>
                    <v:shape id="Picture 29386" o:spid="_x0000_s1102" type="#_x0000_t75" style="position:absolute;left:46562;top:15965;width:3704;height:6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">
                      <v:imagedata r:id="rId27" o:title=""/>
                    </v:shape>
                    <v:line id="Straight Connector 29387" o:spid="_x0000_s1103" style="position:absolute;flip:x;visibility:visible;mso-wrap-style:square" from="39731,18871" to="48533,25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" strokecolor="#404040 [2429]"/>
                  </v:group>
                  <v:line id="Straight Connector 29388" o:spid="_x0000_s1104" style="position:absolute;visibility:visible;mso-wrap-style:square" from="2667,19903" to="10943,22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" strokecolor="#404040 [2429]"/>
                  <v:oval id="Oval 29389" o:spid="_x0000_s1105" style="position:absolute;left:25050;top:21337;width:11335;height:8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" fillcolor="#d8d8d8 [2732]" strokecolor="black [3213]" strokeweight=".5pt">
                    <v:textbox>
                      <w:txbxContent>
                        <w:p w14:paraId="5F0F3750" w14:textId="77777777" w:rsidR="00904402" w:rsidRDefault="00904402" w:rsidP="001F5DB2">
                          <w:pP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Release of Ex-Warehouse Goods</w:t>
                          </w:r>
                        </w:p>
                      </w:txbxContent>
                    </v:textbox>
                  </v:oval>
                  <v:oval id="Oval 29390" o:spid="_x0000_s1106" style="position:absolute;left:9144;top:21628;width:12287;height:85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" fillcolor="#d8d8d8 [2732]" strokecolor="black [3213]" strokeweight=".5pt">
                    <v:textbox>
                      <w:txbxContent>
                        <w:p w14:paraId="65C9E2D5" w14:textId="77777777" w:rsidR="00904402" w:rsidRDefault="00904402" w:rsidP="001F5DB2">
                          <w:pP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Create/ Submit Ex-Warehouse Declaration</w:t>
                          </w:r>
                        </w:p>
                      </w:txbxContent>
                    </v:textbox>
                  </v:oval>
                  <v:shape id="Straight Arrow Connector 29391" o:spid="_x0000_s1107" type="#_x0000_t32" style="position:absolute;left:21336;top:25757;width:3910;height:457;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" strokecolor="#0d0d0d [3069]">
                    <v:stroke dashstyle="dash" endarrow="block"/>
                  </v:shape>
                  <v:shape id="Straight Arrow Connector 29392" o:spid="_x0000_s1108" type="#_x0000_t32" style="position:absolute;left:30296;top:15408;width:422;height:592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" strokecolor="#0d0d0d [3069]">
                    <v:stroke dashstyle="dash" endarrow="block"/>
                  </v:shape>
                </v:group>
              </v:group>
            </w:pict>
          </mc:Fallback>
        </mc:AlternateContent>
      </w:r>
    </w:p>
    <w:p w14:paraId="319B56FA" w14:textId="77777777" w:rsidR="001F5DB2" w:rsidRPr="001D1CEF" w:rsidRDefault="001F5DB2" w:rsidP="000F2D5F">
      <w:pPr>
        <w:jc w:val="both"/>
        <w:rPr>
          <w:rFonts w:ascii="Century Gothic" w:hAnsi="Century Gothic"/>
          <w:sz w:val="20"/>
        </w:rPr>
      </w:pPr>
    </w:p>
    <w:p w14:paraId="2F648D03" w14:textId="77777777" w:rsidR="001F5DB2" w:rsidRPr="001D1CEF" w:rsidRDefault="001F5DB2" w:rsidP="000F2D5F">
      <w:pPr>
        <w:jc w:val="both"/>
        <w:rPr>
          <w:rFonts w:ascii="Century Gothic" w:hAnsi="Century Gothic"/>
          <w:sz w:val="20"/>
        </w:rPr>
      </w:pPr>
    </w:p>
    <w:p w14:paraId="3F827DE9" w14:textId="77777777" w:rsidR="001F5DB2" w:rsidRPr="001D1CEF" w:rsidRDefault="001F5DB2" w:rsidP="000F2D5F">
      <w:pPr>
        <w:jc w:val="both"/>
        <w:rPr>
          <w:rFonts w:ascii="Century Gothic" w:hAnsi="Century Gothic"/>
          <w:sz w:val="20"/>
        </w:rPr>
      </w:pPr>
    </w:p>
    <w:p w14:paraId="0C253AF9" w14:textId="77777777" w:rsidR="001F5DB2" w:rsidRPr="001D1CEF" w:rsidRDefault="001F5DB2" w:rsidP="000F2D5F">
      <w:pPr>
        <w:jc w:val="both"/>
        <w:rPr>
          <w:rFonts w:ascii="Century Gothic" w:hAnsi="Century Gothic"/>
          <w:sz w:val="20"/>
        </w:rPr>
      </w:pPr>
    </w:p>
    <w:p w14:paraId="0B542872" w14:textId="77777777" w:rsidR="001F5DB2" w:rsidRPr="001D1CEF" w:rsidRDefault="001F5DB2" w:rsidP="000F2D5F">
      <w:pPr>
        <w:jc w:val="both"/>
        <w:rPr>
          <w:rFonts w:ascii="Century Gothic" w:hAnsi="Century Gothic"/>
          <w:sz w:val="20"/>
        </w:rPr>
      </w:pPr>
    </w:p>
    <w:p w14:paraId="36A0438E" w14:textId="77777777" w:rsidR="001F5DB2" w:rsidRPr="001D1CEF" w:rsidRDefault="001F5DB2" w:rsidP="000F2D5F">
      <w:pPr>
        <w:jc w:val="both"/>
        <w:rPr>
          <w:rFonts w:ascii="Century Gothic" w:hAnsi="Century Gothic"/>
          <w:sz w:val="20"/>
        </w:rPr>
      </w:pPr>
    </w:p>
    <w:p w14:paraId="3D4C6385" w14:textId="77777777" w:rsidR="001F5DB2" w:rsidRPr="001D1CEF" w:rsidRDefault="001F5DB2" w:rsidP="000F2D5F">
      <w:pPr>
        <w:jc w:val="both"/>
        <w:rPr>
          <w:rFonts w:ascii="Century Gothic" w:hAnsi="Century Gothic"/>
          <w:sz w:val="20"/>
        </w:rPr>
      </w:pPr>
    </w:p>
    <w:p w14:paraId="3692C35A" w14:textId="77777777" w:rsidR="001F5DB2" w:rsidRPr="001D1CEF" w:rsidRDefault="001F5DB2" w:rsidP="000F2D5F">
      <w:pPr>
        <w:jc w:val="both"/>
        <w:rPr>
          <w:rFonts w:ascii="Century Gothic" w:hAnsi="Century Gothic"/>
          <w:sz w:val="20"/>
        </w:rPr>
      </w:pPr>
    </w:p>
    <w:p w14:paraId="375D2BF6" w14:textId="77777777" w:rsidR="001F5DB2" w:rsidRPr="001D1CEF" w:rsidRDefault="001F5DB2" w:rsidP="000F2D5F">
      <w:pPr>
        <w:jc w:val="both"/>
        <w:rPr>
          <w:rFonts w:ascii="Century Gothic" w:hAnsi="Century Gothic"/>
          <w:sz w:val="20"/>
        </w:rPr>
      </w:pPr>
    </w:p>
    <w:p w14:paraId="0C6C5529" w14:textId="77777777" w:rsidR="001F5DB2" w:rsidRPr="001D1CEF" w:rsidRDefault="001F5DB2" w:rsidP="000F2D5F">
      <w:pPr>
        <w:jc w:val="both"/>
        <w:rPr>
          <w:rFonts w:ascii="Century Gothic" w:hAnsi="Century Gothic"/>
          <w:sz w:val="20"/>
        </w:rPr>
      </w:pPr>
    </w:p>
    <w:p w14:paraId="330BC2BD" w14:textId="77777777" w:rsidR="001F5DB2" w:rsidRPr="001D1CEF" w:rsidRDefault="001F5DB2" w:rsidP="000F2D5F">
      <w:pPr>
        <w:ind w:left="-3" w:right="53"/>
        <w:jc w:val="both"/>
        <w:rPr>
          <w:rFonts w:ascii="Century Gothic" w:hAnsi="Century Gothic"/>
          <w:sz w:val="20"/>
        </w:rPr>
      </w:pPr>
    </w:p>
    <w:p w14:paraId="653A9304" w14:textId="77777777" w:rsidR="001F5DB2" w:rsidRPr="001D1CEF" w:rsidRDefault="001F5DB2" w:rsidP="000F2D5F">
      <w:pPr>
        <w:ind w:left="-3" w:right="53"/>
        <w:jc w:val="both"/>
        <w:rPr>
          <w:rFonts w:ascii="Century Gothic" w:hAnsi="Century Gothic"/>
          <w:sz w:val="20"/>
        </w:rPr>
      </w:pPr>
    </w:p>
    <w:p w14:paraId="744E9E91" w14:textId="5F35DF7A" w:rsidR="001F5DB2" w:rsidRDefault="001F5DB2" w:rsidP="000F2D5F">
      <w:pPr>
        <w:ind w:left="-3" w:right="53"/>
        <w:jc w:val="both"/>
        <w:rPr>
          <w:rFonts w:ascii="Century Gothic" w:hAnsi="Century Gothic"/>
          <w:b/>
          <w:sz w:val="20"/>
        </w:rPr>
      </w:pPr>
    </w:p>
    <w:p w14:paraId="30CB4082" w14:textId="0076985E" w:rsidR="001F5DB2" w:rsidRDefault="001F5DB2" w:rsidP="000F2D5F">
      <w:pPr>
        <w:ind w:left="-3" w:right="53"/>
        <w:jc w:val="both"/>
        <w:rPr>
          <w:rFonts w:ascii="Century Gothic" w:hAnsi="Century Gothic"/>
          <w:b/>
          <w:sz w:val="20"/>
        </w:rPr>
      </w:pPr>
    </w:p>
    <w:p w14:paraId="281514EA" w14:textId="77777777" w:rsidR="001F5DB2" w:rsidRDefault="001F5DB2" w:rsidP="000F2D5F">
      <w:pPr>
        <w:tabs>
          <w:tab w:val="clear" w:pos="360"/>
        </w:tabs>
        <w:jc w:val="both"/>
        <w:rPr>
          <w:rFonts w:ascii="Century Gothic" w:hAnsi="Century Gothic"/>
          <w:b/>
          <w:sz w:val="20"/>
        </w:rPr>
      </w:pPr>
    </w:p>
    <w:p w14:paraId="7A1E37EB" w14:textId="086A21EC" w:rsidR="006F2050" w:rsidRDefault="006F2050" w:rsidP="000F2D5F">
      <w:pPr>
        <w:ind w:left="-3" w:right="53"/>
        <w:jc w:val="both"/>
        <w:rPr>
          <w:rFonts w:ascii="Century Gothic" w:hAnsi="Century Gothic"/>
          <w:sz w:val="20"/>
        </w:rPr>
      </w:pPr>
      <w:r>
        <w:rPr>
          <w:rFonts w:ascii="Century Gothic" w:hAnsi="Century Gothic"/>
          <w:b/>
          <w:sz w:val="20"/>
        </w:rPr>
        <w:tab/>
      </w:r>
      <w:r>
        <w:rPr>
          <w:rFonts w:ascii="Century Gothic" w:hAnsi="Century Gothic"/>
          <w:b/>
          <w:sz w:val="20"/>
        </w:rPr>
        <w:tab/>
      </w:r>
      <w:r>
        <w:rPr>
          <w:rFonts w:ascii="Century Gothic" w:hAnsi="Century Gothic"/>
          <w:b/>
          <w:sz w:val="20"/>
        </w:rPr>
        <w:tab/>
      </w:r>
      <w:r w:rsidRPr="001D1CEF">
        <w:rPr>
          <w:rFonts w:ascii="Century Gothic" w:hAnsi="Century Gothic"/>
          <w:b/>
          <w:sz w:val="20"/>
        </w:rPr>
        <w:t xml:space="preserve"> </w:t>
      </w:r>
    </w:p>
    <w:tbl>
      <w:tblPr>
        <w:tblStyle w:val="TableGrid0"/>
        <w:tblW w:w="8400" w:type="dxa"/>
        <w:tblInd w:w="5" w:type="dxa"/>
        <w:tblCellMar>
          <w:top w:w="5" w:type="dxa"/>
          <w:left w:w="106" w:type="dxa"/>
          <w:right w:w="51" w:type="dxa"/>
        </w:tblCellMar>
        <w:tblLook w:val="04A0" w:firstRow="1" w:lastRow="0" w:firstColumn="1" w:lastColumn="0" w:noHBand="0" w:noVBand="1"/>
      </w:tblPr>
      <w:tblGrid>
        <w:gridCol w:w="8400"/>
      </w:tblGrid>
      <w:tr w:rsidR="006F2050" w:rsidRPr="001D1CEF" w14:paraId="5A732230" w14:textId="77777777" w:rsidTr="000F2D5F">
        <w:trPr>
          <w:trHeight w:val="263"/>
        </w:trPr>
        <w:tc>
          <w:tcPr>
            <w:tcW w:w="8400" w:type="dxa"/>
            <w:tcBorders>
              <w:top w:val="nil"/>
              <w:left w:val="nil"/>
              <w:bottom w:val="single" w:sz="11" w:space="0" w:color="D99594"/>
              <w:right w:val="nil"/>
            </w:tcBorders>
            <w:shd w:val="clear" w:color="auto" w:fill="D99594"/>
          </w:tcPr>
          <w:p w14:paraId="74542096" w14:textId="77777777" w:rsidR="006F2050" w:rsidRPr="001D1CEF" w:rsidRDefault="006F2050" w:rsidP="000F2D5F">
            <w:pPr>
              <w:spacing w:line="259" w:lineRule="auto"/>
              <w:ind w:right="58"/>
              <w:jc w:val="both"/>
              <w:rPr>
                <w:rFonts w:ascii="Century Gothic" w:hAnsi="Century Gothic"/>
                <w:sz w:val="20"/>
                <w:szCs w:val="20"/>
              </w:rPr>
            </w:pPr>
            <w:r w:rsidRPr="001D1CEF">
              <w:rPr>
                <w:rFonts w:ascii="Century Gothic" w:hAnsi="Century Gothic"/>
                <w:b/>
                <w:sz w:val="20"/>
                <w:szCs w:val="20"/>
              </w:rPr>
              <w:t xml:space="preserve">Process Steps </w:t>
            </w:r>
          </w:p>
        </w:tc>
      </w:tr>
      <w:tr w:rsidR="006F2050" w:rsidRPr="001D1CEF" w14:paraId="4D3C2991" w14:textId="77777777" w:rsidTr="000F2D5F">
        <w:trPr>
          <w:trHeight w:val="257"/>
        </w:trPr>
        <w:tc>
          <w:tcPr>
            <w:tcW w:w="8400" w:type="dxa"/>
            <w:tcBorders>
              <w:top w:val="single" w:sz="11" w:space="0" w:color="D99594"/>
              <w:left w:val="single" w:sz="4" w:space="0" w:color="D99594"/>
              <w:bottom w:val="single" w:sz="4" w:space="0" w:color="D99594"/>
              <w:right w:val="single" w:sz="4" w:space="0" w:color="D99594"/>
            </w:tcBorders>
            <w:shd w:val="clear" w:color="auto" w:fill="F2DBDB"/>
          </w:tcPr>
          <w:p w14:paraId="0DF3637B" w14:textId="77777777" w:rsidR="006F2050" w:rsidRPr="001D1CEF" w:rsidRDefault="006F2050" w:rsidP="000F2D5F">
            <w:pPr>
              <w:spacing w:line="259" w:lineRule="auto"/>
              <w:jc w:val="both"/>
              <w:rPr>
                <w:rFonts w:ascii="Century Gothic" w:hAnsi="Century Gothic"/>
                <w:sz w:val="20"/>
                <w:szCs w:val="20"/>
              </w:rPr>
            </w:pPr>
            <w:r w:rsidRPr="001D1CEF">
              <w:rPr>
                <w:rFonts w:ascii="Century Gothic" w:hAnsi="Century Gothic"/>
                <w:b/>
                <w:sz w:val="20"/>
                <w:szCs w:val="20"/>
              </w:rPr>
              <w:t xml:space="preserve">P01:  Requirement for Warehouse Release </w:t>
            </w:r>
          </w:p>
        </w:tc>
      </w:tr>
      <w:tr w:rsidR="006F2050" w:rsidRPr="001D1CEF" w14:paraId="416B291F" w14:textId="77777777" w:rsidTr="000F2D5F">
        <w:trPr>
          <w:trHeight w:val="727"/>
        </w:trPr>
        <w:tc>
          <w:tcPr>
            <w:tcW w:w="8400" w:type="dxa"/>
            <w:tcBorders>
              <w:top w:val="single" w:sz="4" w:space="0" w:color="D99594"/>
              <w:left w:val="single" w:sz="4" w:space="0" w:color="D99594"/>
              <w:bottom w:val="single" w:sz="4" w:space="0" w:color="D99594"/>
              <w:right w:val="single" w:sz="4" w:space="0" w:color="D99594"/>
            </w:tcBorders>
          </w:tcPr>
          <w:p w14:paraId="18138F3F" w14:textId="77777777" w:rsidR="006F2050" w:rsidRPr="001D1CEF" w:rsidRDefault="006F2050" w:rsidP="000F2D5F">
            <w:pPr>
              <w:spacing w:line="259" w:lineRule="auto"/>
              <w:ind w:right="51"/>
              <w:jc w:val="both"/>
              <w:rPr>
                <w:rFonts w:ascii="Century Gothic" w:hAnsi="Century Gothic"/>
                <w:sz w:val="20"/>
                <w:szCs w:val="20"/>
              </w:rPr>
            </w:pPr>
            <w:r w:rsidRPr="001D1CEF">
              <w:rPr>
                <w:rFonts w:ascii="Century Gothic" w:hAnsi="Century Gothic"/>
                <w:sz w:val="20"/>
                <w:szCs w:val="20"/>
              </w:rPr>
              <w:t>Once the release officer released the goods in the Ex-warehouse declaration, the declaration can be seen by the concerned Warehouse Operator for release of the goods from the warehouse.</w:t>
            </w:r>
          </w:p>
        </w:tc>
      </w:tr>
      <w:tr w:rsidR="006F2050" w:rsidRPr="001D1CEF" w14:paraId="19BC95FC" w14:textId="77777777" w:rsidTr="000F2D5F">
        <w:trPr>
          <w:trHeight w:val="246"/>
        </w:trPr>
        <w:tc>
          <w:tcPr>
            <w:tcW w:w="8400" w:type="dxa"/>
            <w:tcBorders>
              <w:top w:val="single" w:sz="4" w:space="0" w:color="D99594"/>
              <w:left w:val="single" w:sz="4" w:space="0" w:color="D99594"/>
              <w:bottom w:val="single" w:sz="3" w:space="0" w:color="D99594"/>
              <w:right w:val="single" w:sz="4" w:space="0" w:color="D99594"/>
            </w:tcBorders>
            <w:shd w:val="clear" w:color="auto" w:fill="F2DBDB"/>
          </w:tcPr>
          <w:p w14:paraId="47155DCF" w14:textId="77777777" w:rsidR="006F2050" w:rsidRPr="001D1CEF" w:rsidRDefault="006F2050" w:rsidP="000F2D5F">
            <w:pPr>
              <w:spacing w:line="259" w:lineRule="auto"/>
              <w:jc w:val="both"/>
              <w:rPr>
                <w:rFonts w:ascii="Century Gothic" w:hAnsi="Century Gothic"/>
                <w:sz w:val="20"/>
                <w:szCs w:val="20"/>
              </w:rPr>
            </w:pPr>
            <w:r w:rsidRPr="001D1CEF">
              <w:rPr>
                <w:rFonts w:ascii="Century Gothic" w:hAnsi="Century Gothic"/>
                <w:b/>
                <w:sz w:val="20"/>
                <w:szCs w:val="20"/>
              </w:rPr>
              <w:t xml:space="preserve">P02:  Warehouse Released Goods </w:t>
            </w:r>
          </w:p>
        </w:tc>
      </w:tr>
      <w:tr w:rsidR="006F2050" w:rsidRPr="001D1CEF" w14:paraId="54F1E1CF" w14:textId="77777777" w:rsidTr="000F2D5F">
        <w:trPr>
          <w:trHeight w:val="1446"/>
        </w:trPr>
        <w:tc>
          <w:tcPr>
            <w:tcW w:w="8400" w:type="dxa"/>
            <w:tcBorders>
              <w:top w:val="single" w:sz="3" w:space="0" w:color="D99594"/>
              <w:left w:val="single" w:sz="4" w:space="0" w:color="D99594"/>
              <w:bottom w:val="single" w:sz="4" w:space="0" w:color="D99594"/>
              <w:right w:val="single" w:sz="4" w:space="0" w:color="D99594"/>
            </w:tcBorders>
          </w:tcPr>
          <w:p w14:paraId="72D29878" w14:textId="63AE55B0" w:rsidR="006F2050" w:rsidRPr="001D1CEF" w:rsidRDefault="006F2050" w:rsidP="000F2D5F">
            <w:pPr>
              <w:spacing w:after="5" w:line="239" w:lineRule="auto"/>
              <w:ind w:right="50"/>
              <w:jc w:val="both"/>
              <w:rPr>
                <w:rFonts w:ascii="Century Gothic" w:hAnsi="Century Gothic"/>
                <w:sz w:val="20"/>
                <w:szCs w:val="20"/>
              </w:rPr>
            </w:pPr>
            <w:r w:rsidRPr="001D1CEF">
              <w:rPr>
                <w:rFonts w:ascii="Century Gothic" w:hAnsi="Century Gothic"/>
                <w:sz w:val="20"/>
                <w:szCs w:val="20"/>
              </w:rPr>
              <w:t xml:space="preserve">The goods/items of the Ex-warehouse declaration are released from the Warehouse by the Warehouse Operator after successful verification of the </w:t>
            </w:r>
            <w:r w:rsidR="00F5322D">
              <w:rPr>
                <w:rFonts w:ascii="Century Gothic" w:hAnsi="Century Gothic"/>
                <w:sz w:val="20"/>
                <w:szCs w:val="20"/>
              </w:rPr>
              <w:t>Ex-Warehouse</w:t>
            </w:r>
            <w:r w:rsidR="00F5322D" w:rsidRPr="001D1CEF">
              <w:rPr>
                <w:rFonts w:ascii="Century Gothic" w:hAnsi="Century Gothic"/>
                <w:sz w:val="20"/>
                <w:szCs w:val="20"/>
              </w:rPr>
              <w:t xml:space="preserve"> </w:t>
            </w:r>
            <w:r w:rsidRPr="001D1CEF">
              <w:rPr>
                <w:rFonts w:ascii="Century Gothic" w:hAnsi="Century Gothic"/>
                <w:sz w:val="20"/>
                <w:szCs w:val="20"/>
              </w:rPr>
              <w:t xml:space="preserve">declaration. </w:t>
            </w:r>
          </w:p>
          <w:p w14:paraId="14302F14" w14:textId="77777777" w:rsidR="006F2050" w:rsidRPr="001D1CEF" w:rsidRDefault="006F2050" w:rsidP="000F2D5F">
            <w:pPr>
              <w:spacing w:after="5" w:line="239" w:lineRule="auto"/>
              <w:ind w:right="50"/>
              <w:jc w:val="both"/>
              <w:rPr>
                <w:rFonts w:ascii="Century Gothic" w:hAnsi="Century Gothic"/>
                <w:sz w:val="20"/>
                <w:szCs w:val="20"/>
              </w:rPr>
            </w:pPr>
          </w:p>
          <w:p w14:paraId="178AD2EE" w14:textId="77777777" w:rsidR="006F2050" w:rsidRPr="001D1CEF" w:rsidRDefault="006F2050" w:rsidP="000F2D5F">
            <w:pPr>
              <w:spacing w:after="2" w:line="239" w:lineRule="auto"/>
              <w:jc w:val="both"/>
              <w:rPr>
                <w:rFonts w:ascii="Century Gothic" w:hAnsi="Century Gothic"/>
                <w:sz w:val="20"/>
                <w:szCs w:val="20"/>
              </w:rPr>
            </w:pPr>
            <w:r w:rsidRPr="001D1CEF">
              <w:rPr>
                <w:rFonts w:ascii="Century Gothic" w:hAnsi="Century Gothic"/>
                <w:sz w:val="20"/>
                <w:szCs w:val="20"/>
              </w:rPr>
              <w:t xml:space="preserve">After the release of all the goods in the Ex-warehouse declaration/s, the parent warehouse declaration is considered as completed. </w:t>
            </w:r>
          </w:p>
          <w:p w14:paraId="43CAC4EF" w14:textId="77777777" w:rsidR="006F2050" w:rsidRPr="001D1CEF" w:rsidRDefault="006F2050" w:rsidP="000F2D5F">
            <w:pPr>
              <w:spacing w:after="1" w:line="241" w:lineRule="auto"/>
              <w:ind w:right="53"/>
              <w:jc w:val="both"/>
              <w:rPr>
                <w:rFonts w:ascii="Century Gothic" w:hAnsi="Century Gothic"/>
                <w:sz w:val="20"/>
                <w:szCs w:val="20"/>
              </w:rPr>
            </w:pPr>
          </w:p>
        </w:tc>
      </w:tr>
    </w:tbl>
    <w:p w14:paraId="5E70ABFF" w14:textId="77777777" w:rsidR="006F2050" w:rsidRPr="00F87382" w:rsidRDefault="006F2050" w:rsidP="000F2D5F">
      <w:pPr>
        <w:ind w:left="-3" w:right="53"/>
        <w:jc w:val="both"/>
        <w:rPr>
          <w:rFonts w:ascii="Century Gothic" w:hAnsi="Century Gothic"/>
          <w:sz w:val="20"/>
        </w:rPr>
      </w:pPr>
    </w:p>
    <w:p w14:paraId="67C4198A" w14:textId="77777777" w:rsidR="003B023C" w:rsidRPr="00AC4634" w:rsidRDefault="003B023C" w:rsidP="000F2D5F">
      <w:pPr>
        <w:pStyle w:val="Heading3"/>
        <w:ind w:left="0"/>
        <w:jc w:val="both"/>
      </w:pPr>
      <w:bookmarkStart w:id="652" w:name="_Toc80385826"/>
      <w:bookmarkStart w:id="653" w:name="_Toc80386155"/>
      <w:bookmarkStart w:id="654" w:name="_Toc80386483"/>
      <w:bookmarkStart w:id="655" w:name="_Toc80386811"/>
      <w:bookmarkStart w:id="656" w:name="_Toc80385827"/>
      <w:bookmarkStart w:id="657" w:name="_Toc80386156"/>
      <w:bookmarkStart w:id="658" w:name="_Toc80386484"/>
      <w:bookmarkStart w:id="659" w:name="_Toc80386812"/>
      <w:bookmarkStart w:id="660" w:name="_Toc80385828"/>
      <w:bookmarkStart w:id="661" w:name="_Toc80386157"/>
      <w:bookmarkStart w:id="662" w:name="_Toc80386485"/>
      <w:bookmarkStart w:id="663" w:name="_Toc80386813"/>
      <w:bookmarkStart w:id="664" w:name="_Toc80385829"/>
      <w:bookmarkStart w:id="665" w:name="_Toc80386158"/>
      <w:bookmarkStart w:id="666" w:name="_Toc80386486"/>
      <w:bookmarkStart w:id="667" w:name="_Toc80386814"/>
      <w:bookmarkStart w:id="668" w:name="_Toc80385830"/>
      <w:bookmarkStart w:id="669" w:name="_Toc80386159"/>
      <w:bookmarkStart w:id="670" w:name="_Toc80386487"/>
      <w:bookmarkStart w:id="671" w:name="_Toc80386815"/>
      <w:bookmarkStart w:id="672" w:name="_Toc80385831"/>
      <w:bookmarkStart w:id="673" w:name="_Toc80386160"/>
      <w:bookmarkStart w:id="674" w:name="_Toc80386488"/>
      <w:bookmarkStart w:id="675" w:name="_Toc80386816"/>
      <w:bookmarkStart w:id="676" w:name="_Toc82594344"/>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r>
        <w:t>Business Rules</w:t>
      </w:r>
      <w:bookmarkEnd w:id="676"/>
    </w:p>
    <w:p w14:paraId="0F3E2C1D" w14:textId="77777777" w:rsidR="00571584" w:rsidRDefault="00571584" w:rsidP="000F2D5F">
      <w:pPr>
        <w:jc w:val="both"/>
        <w:rPr>
          <w:rFonts w:ascii="Century Gothic" w:hAnsi="Century Gothic"/>
          <w:sz w:val="20"/>
        </w:rPr>
      </w:pPr>
    </w:p>
    <w:tbl>
      <w:tblPr>
        <w:tblStyle w:val="GridTable1Light-Accent2"/>
        <w:tblW w:w="8642" w:type="dxa"/>
        <w:tblLook w:val="01A0" w:firstRow="1" w:lastRow="0" w:firstColumn="1" w:lastColumn="1" w:noHBand="0" w:noVBand="0"/>
      </w:tblPr>
      <w:tblGrid>
        <w:gridCol w:w="2972"/>
        <w:gridCol w:w="5670"/>
      </w:tblGrid>
      <w:tr w:rsidR="00571584" w:rsidRPr="00952D97" w14:paraId="674B4E30" w14:textId="77777777" w:rsidTr="00E90C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5F2F145F" w14:textId="77777777" w:rsidR="00571584" w:rsidRPr="00952D97" w:rsidRDefault="00571584" w:rsidP="000F2D5F">
            <w:pPr>
              <w:spacing w:after="60"/>
              <w:jc w:val="both"/>
              <w:rPr>
                <w:rFonts w:ascii="Century Gothic" w:hAnsi="Century Gothic"/>
                <w:b/>
                <w:sz w:val="20"/>
              </w:rPr>
            </w:pPr>
            <w:r>
              <w:rPr>
                <w:rFonts w:ascii="Century Gothic" w:hAnsi="Century Gothic"/>
                <w:b/>
                <w:sz w:val="20"/>
              </w:rPr>
              <w:t>S.No</w:t>
            </w:r>
          </w:p>
        </w:tc>
        <w:tc>
          <w:tcPr>
            <w:cnfStyle w:val="000100000000" w:firstRow="0" w:lastRow="0" w:firstColumn="0" w:lastColumn="1" w:oddVBand="0" w:evenVBand="0" w:oddHBand="0" w:evenHBand="0" w:firstRowFirstColumn="0" w:firstRowLastColumn="0" w:lastRowFirstColumn="0" w:lastRowLastColumn="0"/>
            <w:tcW w:w="5670" w:type="dxa"/>
          </w:tcPr>
          <w:p w14:paraId="2C2D776D" w14:textId="77777777" w:rsidR="00571584" w:rsidRPr="00952D97" w:rsidRDefault="00571584" w:rsidP="000F2D5F">
            <w:pPr>
              <w:spacing w:after="60"/>
              <w:jc w:val="both"/>
              <w:rPr>
                <w:rFonts w:ascii="Century Gothic" w:hAnsi="Century Gothic"/>
                <w:sz w:val="20"/>
              </w:rPr>
            </w:pPr>
            <w:r>
              <w:rPr>
                <w:rFonts w:ascii="Century Gothic" w:hAnsi="Century Gothic"/>
                <w:sz w:val="20"/>
              </w:rPr>
              <w:t>Business Rule</w:t>
            </w:r>
          </w:p>
        </w:tc>
      </w:tr>
    </w:tbl>
    <w:tbl>
      <w:tblPr>
        <w:tblStyle w:val="TableGrid"/>
        <w:tblW w:w="8642" w:type="dxa"/>
        <w:tblLook w:val="04A0" w:firstRow="1" w:lastRow="0" w:firstColumn="1" w:lastColumn="0" w:noHBand="0" w:noVBand="1"/>
      </w:tblPr>
      <w:tblGrid>
        <w:gridCol w:w="704"/>
        <w:gridCol w:w="7938"/>
      </w:tblGrid>
      <w:tr w:rsidR="00571584" w:rsidRPr="00D9410E" w14:paraId="64BBB358" w14:textId="77777777" w:rsidTr="00E90C89">
        <w:tc>
          <w:tcPr>
            <w:tcW w:w="704" w:type="dxa"/>
          </w:tcPr>
          <w:p w14:paraId="4F036D1D" w14:textId="77777777" w:rsidR="00571584" w:rsidRPr="00D9410E" w:rsidRDefault="00571584" w:rsidP="000F2D5F">
            <w:pPr>
              <w:jc w:val="both"/>
              <w:rPr>
                <w:rFonts w:ascii="Century Gothic" w:hAnsi="Century Gothic"/>
                <w:sz w:val="20"/>
              </w:rPr>
            </w:pPr>
            <w:r>
              <w:rPr>
                <w:rFonts w:ascii="Century Gothic" w:hAnsi="Century Gothic"/>
                <w:sz w:val="20"/>
              </w:rPr>
              <w:t>1</w:t>
            </w:r>
          </w:p>
        </w:tc>
        <w:tc>
          <w:tcPr>
            <w:tcW w:w="7938" w:type="dxa"/>
          </w:tcPr>
          <w:p w14:paraId="517DDE08" w14:textId="77777777" w:rsidR="00571584" w:rsidRPr="00D9410E" w:rsidRDefault="00571584" w:rsidP="000F2D5F">
            <w:pPr>
              <w:jc w:val="both"/>
              <w:rPr>
                <w:rFonts w:ascii="Century Gothic" w:hAnsi="Century Gothic"/>
                <w:sz w:val="20"/>
              </w:rPr>
            </w:pPr>
            <w:r w:rsidRPr="008C40FF">
              <w:rPr>
                <w:rFonts w:ascii="Century Gothic" w:hAnsi="Century Gothic"/>
                <w:sz w:val="20"/>
              </w:rPr>
              <w:t xml:space="preserve">A declarant should have a valid TPN or should be registered as a declarant under a certified Clearing and Forwarding Agent. </w:t>
            </w:r>
          </w:p>
        </w:tc>
      </w:tr>
      <w:tr w:rsidR="00571584" w:rsidRPr="00D9410E" w14:paraId="534C72F4" w14:textId="77777777" w:rsidTr="00E90C89">
        <w:tc>
          <w:tcPr>
            <w:tcW w:w="704" w:type="dxa"/>
          </w:tcPr>
          <w:p w14:paraId="0FDC1A07" w14:textId="77777777" w:rsidR="00571584" w:rsidRPr="00D9410E" w:rsidRDefault="00571584" w:rsidP="000F2D5F">
            <w:pPr>
              <w:jc w:val="both"/>
              <w:rPr>
                <w:rFonts w:ascii="Century Gothic" w:hAnsi="Century Gothic"/>
                <w:sz w:val="20"/>
              </w:rPr>
            </w:pPr>
            <w:r>
              <w:rPr>
                <w:rFonts w:ascii="Century Gothic" w:hAnsi="Century Gothic"/>
                <w:sz w:val="20"/>
              </w:rPr>
              <w:t>2</w:t>
            </w:r>
          </w:p>
        </w:tc>
        <w:tc>
          <w:tcPr>
            <w:tcW w:w="7938" w:type="dxa"/>
          </w:tcPr>
          <w:p w14:paraId="09DF36F8" w14:textId="06EE5FA5" w:rsidR="00571584" w:rsidRPr="00D9410E" w:rsidRDefault="00571584" w:rsidP="006707E7">
            <w:pPr>
              <w:jc w:val="both"/>
              <w:rPr>
                <w:rFonts w:ascii="Century Gothic" w:hAnsi="Century Gothic"/>
                <w:sz w:val="20"/>
              </w:rPr>
            </w:pPr>
            <w:r>
              <w:rPr>
                <w:rFonts w:ascii="Century Gothic" w:hAnsi="Century Gothic"/>
                <w:sz w:val="20"/>
              </w:rPr>
              <w:t xml:space="preserve">The declaration type should be </w:t>
            </w:r>
            <w:r w:rsidR="002870F6">
              <w:rPr>
                <w:rFonts w:ascii="Century Gothic" w:hAnsi="Century Gothic"/>
                <w:sz w:val="20"/>
              </w:rPr>
              <w:t xml:space="preserve">any of the Ex-Warehouse </w:t>
            </w:r>
            <w:r>
              <w:rPr>
                <w:rFonts w:ascii="Century Gothic" w:hAnsi="Century Gothic"/>
                <w:sz w:val="20"/>
              </w:rPr>
              <w:t xml:space="preserve">declaration and it should have cleared Customs clearance to be </w:t>
            </w:r>
            <w:r w:rsidR="002870F6">
              <w:rPr>
                <w:rFonts w:ascii="Century Gothic" w:hAnsi="Century Gothic"/>
                <w:sz w:val="20"/>
              </w:rPr>
              <w:t>released</w:t>
            </w:r>
            <w:r>
              <w:rPr>
                <w:rFonts w:ascii="Century Gothic" w:hAnsi="Century Gothic"/>
                <w:sz w:val="20"/>
              </w:rPr>
              <w:t xml:space="preserve"> </w:t>
            </w:r>
            <w:r w:rsidR="002870F6">
              <w:rPr>
                <w:rFonts w:ascii="Century Gothic" w:hAnsi="Century Gothic"/>
                <w:sz w:val="20"/>
              </w:rPr>
              <w:t xml:space="preserve">from </w:t>
            </w:r>
            <w:r>
              <w:rPr>
                <w:rFonts w:ascii="Century Gothic" w:hAnsi="Century Gothic"/>
                <w:sz w:val="20"/>
              </w:rPr>
              <w:t>the Warehouse</w:t>
            </w:r>
          </w:p>
        </w:tc>
      </w:tr>
    </w:tbl>
    <w:p w14:paraId="36E2D096" w14:textId="77777777" w:rsidR="00571584" w:rsidRPr="00D9410E" w:rsidRDefault="00571584" w:rsidP="000F2D5F">
      <w:pPr>
        <w:jc w:val="both"/>
        <w:rPr>
          <w:rFonts w:ascii="Century Gothic" w:hAnsi="Century Gothic"/>
          <w:sz w:val="20"/>
        </w:rPr>
      </w:pPr>
    </w:p>
    <w:p w14:paraId="3668CB15" w14:textId="77777777" w:rsidR="00571584" w:rsidRDefault="00571584" w:rsidP="000F2D5F">
      <w:pPr>
        <w:tabs>
          <w:tab w:val="clear" w:pos="360"/>
        </w:tabs>
        <w:jc w:val="both"/>
        <w:rPr>
          <w:rFonts w:ascii="Century Gothic" w:hAnsi="Century Gothic"/>
          <w:b/>
          <w:bCs/>
          <w:sz w:val="20"/>
        </w:rPr>
      </w:pPr>
      <w:r>
        <w:rPr>
          <w:rFonts w:ascii="Century Gothic" w:hAnsi="Century Gothic"/>
          <w:b/>
          <w:bCs/>
          <w:sz w:val="20"/>
        </w:rPr>
        <w:br w:type="page"/>
      </w:r>
    </w:p>
    <w:p w14:paraId="1AF15477" w14:textId="62632CD2" w:rsidR="003B023C" w:rsidRPr="00AC4634" w:rsidRDefault="003B023C" w:rsidP="000F2D5F">
      <w:pPr>
        <w:pStyle w:val="Heading3"/>
        <w:ind w:left="0"/>
        <w:jc w:val="both"/>
      </w:pPr>
      <w:bookmarkStart w:id="677" w:name="_Toc82594345"/>
      <w:r>
        <w:t>Business Validations</w:t>
      </w:r>
      <w:bookmarkEnd w:id="677"/>
    </w:p>
    <w:p w14:paraId="587C2F75" w14:textId="77777777" w:rsidR="00571584" w:rsidRDefault="00571584" w:rsidP="000F2D5F">
      <w:pPr>
        <w:tabs>
          <w:tab w:val="left" w:pos="1174"/>
        </w:tabs>
        <w:jc w:val="both"/>
      </w:pPr>
    </w:p>
    <w:tbl>
      <w:tblPr>
        <w:tblStyle w:val="GridTable1Light-Accent2"/>
        <w:tblW w:w="8642" w:type="dxa"/>
        <w:tblLook w:val="01A0" w:firstRow="1" w:lastRow="0" w:firstColumn="1" w:lastColumn="1" w:noHBand="0" w:noVBand="0"/>
      </w:tblPr>
      <w:tblGrid>
        <w:gridCol w:w="704"/>
        <w:gridCol w:w="7938"/>
      </w:tblGrid>
      <w:tr w:rsidR="00571584" w:rsidRPr="00952D97" w14:paraId="3C4DB03A" w14:textId="77777777" w:rsidTr="00E90C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2F3584EE" w14:textId="77777777" w:rsidR="00571584" w:rsidRPr="00952D97" w:rsidRDefault="00571584" w:rsidP="000F2D5F">
            <w:pPr>
              <w:spacing w:after="60"/>
              <w:jc w:val="both"/>
              <w:rPr>
                <w:rFonts w:ascii="Century Gothic" w:hAnsi="Century Gothic"/>
                <w:b/>
                <w:sz w:val="20"/>
              </w:rPr>
            </w:pPr>
            <w:r>
              <w:rPr>
                <w:rFonts w:ascii="Century Gothic" w:hAnsi="Century Gothic"/>
                <w:sz w:val="20"/>
              </w:rPr>
              <w:t>S.No</w:t>
            </w:r>
          </w:p>
        </w:tc>
        <w:tc>
          <w:tcPr>
            <w:cnfStyle w:val="000100000000" w:firstRow="0" w:lastRow="0" w:firstColumn="0" w:lastColumn="1" w:oddVBand="0" w:evenVBand="0" w:oddHBand="0" w:evenHBand="0" w:firstRowFirstColumn="0" w:firstRowLastColumn="0" w:lastRowFirstColumn="0" w:lastRowLastColumn="0"/>
            <w:tcW w:w="7938" w:type="dxa"/>
          </w:tcPr>
          <w:p w14:paraId="333967BE" w14:textId="77777777" w:rsidR="00571584" w:rsidRPr="00952D97" w:rsidRDefault="00571584" w:rsidP="000F2D5F">
            <w:pPr>
              <w:spacing w:after="60"/>
              <w:jc w:val="both"/>
              <w:rPr>
                <w:rFonts w:ascii="Century Gothic" w:hAnsi="Century Gothic"/>
                <w:sz w:val="20"/>
              </w:rPr>
            </w:pPr>
            <w:r>
              <w:rPr>
                <w:rFonts w:ascii="Century Gothic" w:hAnsi="Century Gothic"/>
                <w:sz w:val="20"/>
              </w:rPr>
              <w:t>Business Validation</w:t>
            </w:r>
          </w:p>
        </w:tc>
      </w:tr>
    </w:tbl>
    <w:tbl>
      <w:tblPr>
        <w:tblStyle w:val="TableGrid"/>
        <w:tblW w:w="8642" w:type="dxa"/>
        <w:tblLook w:val="04A0" w:firstRow="1" w:lastRow="0" w:firstColumn="1" w:lastColumn="0" w:noHBand="0" w:noVBand="1"/>
      </w:tblPr>
      <w:tblGrid>
        <w:gridCol w:w="704"/>
        <w:gridCol w:w="7938"/>
      </w:tblGrid>
      <w:tr w:rsidR="00571584" w14:paraId="40EC9403" w14:textId="77777777" w:rsidTr="00E90C89">
        <w:tc>
          <w:tcPr>
            <w:tcW w:w="704" w:type="dxa"/>
          </w:tcPr>
          <w:p w14:paraId="0B6E707F" w14:textId="77777777" w:rsidR="00571584" w:rsidRPr="00D9410E" w:rsidRDefault="00571584" w:rsidP="000F2D5F">
            <w:pPr>
              <w:jc w:val="both"/>
              <w:rPr>
                <w:rFonts w:ascii="Century Gothic" w:hAnsi="Century Gothic"/>
                <w:sz w:val="20"/>
              </w:rPr>
            </w:pPr>
            <w:r>
              <w:rPr>
                <w:rFonts w:ascii="Century Gothic" w:hAnsi="Century Gothic"/>
                <w:sz w:val="20"/>
              </w:rPr>
              <w:t>1</w:t>
            </w:r>
          </w:p>
        </w:tc>
        <w:tc>
          <w:tcPr>
            <w:tcW w:w="7938" w:type="dxa"/>
          </w:tcPr>
          <w:p w14:paraId="26DE804B" w14:textId="77777777" w:rsidR="00571584" w:rsidRPr="008C40FF" w:rsidRDefault="00571584" w:rsidP="006707E7">
            <w:pPr>
              <w:jc w:val="both"/>
              <w:rPr>
                <w:rFonts w:ascii="Century Gothic" w:hAnsi="Century Gothic"/>
                <w:sz w:val="20"/>
              </w:rPr>
            </w:pPr>
            <w:r>
              <w:rPr>
                <w:rFonts w:ascii="Century Gothic" w:hAnsi="Century Gothic"/>
                <w:sz w:val="20"/>
              </w:rPr>
              <w:t>Declaration should have cleared Customs clearance process and should be released.</w:t>
            </w:r>
          </w:p>
        </w:tc>
      </w:tr>
      <w:tr w:rsidR="00571584" w14:paraId="78BE86B7" w14:textId="77777777" w:rsidTr="00E90C89">
        <w:tc>
          <w:tcPr>
            <w:tcW w:w="704" w:type="dxa"/>
          </w:tcPr>
          <w:p w14:paraId="4EF71DF7" w14:textId="77777777" w:rsidR="00571584" w:rsidRPr="00D9410E" w:rsidRDefault="00571584" w:rsidP="000F2D5F">
            <w:pPr>
              <w:jc w:val="both"/>
              <w:rPr>
                <w:rFonts w:ascii="Century Gothic" w:hAnsi="Century Gothic"/>
                <w:sz w:val="20"/>
              </w:rPr>
            </w:pPr>
            <w:r>
              <w:rPr>
                <w:rFonts w:ascii="Century Gothic" w:hAnsi="Century Gothic"/>
                <w:sz w:val="20"/>
              </w:rPr>
              <w:t>2</w:t>
            </w:r>
          </w:p>
        </w:tc>
        <w:tc>
          <w:tcPr>
            <w:tcW w:w="7938" w:type="dxa"/>
          </w:tcPr>
          <w:p w14:paraId="794575A0" w14:textId="5A8C201A" w:rsidR="00571584" w:rsidRPr="008C40FF" w:rsidRDefault="00571584" w:rsidP="006707E7">
            <w:pPr>
              <w:jc w:val="both"/>
              <w:rPr>
                <w:rFonts w:ascii="Century Gothic" w:hAnsi="Century Gothic"/>
                <w:sz w:val="20"/>
              </w:rPr>
            </w:pPr>
            <w:r>
              <w:rPr>
                <w:rFonts w:ascii="Century Gothic" w:hAnsi="Century Gothic"/>
                <w:sz w:val="20"/>
              </w:rPr>
              <w:t xml:space="preserve">Declaration can be </w:t>
            </w:r>
            <w:r w:rsidR="002870F6">
              <w:rPr>
                <w:rFonts w:ascii="Century Gothic" w:hAnsi="Century Gothic"/>
                <w:sz w:val="20"/>
              </w:rPr>
              <w:t xml:space="preserve">released from </w:t>
            </w:r>
            <w:r>
              <w:rPr>
                <w:rFonts w:ascii="Century Gothic" w:hAnsi="Century Gothic"/>
                <w:sz w:val="20"/>
              </w:rPr>
              <w:t xml:space="preserve">the Warehouse </w:t>
            </w:r>
            <w:r w:rsidR="002870F6">
              <w:rPr>
                <w:rFonts w:ascii="Century Gothic" w:hAnsi="Century Gothic"/>
                <w:sz w:val="20"/>
              </w:rPr>
              <w:t>where it was admitted in the first place</w:t>
            </w:r>
            <w:r>
              <w:rPr>
                <w:rFonts w:ascii="Century Gothic" w:hAnsi="Century Gothic"/>
                <w:sz w:val="20"/>
              </w:rPr>
              <w:t>.</w:t>
            </w:r>
          </w:p>
        </w:tc>
      </w:tr>
    </w:tbl>
    <w:p w14:paraId="64A6565B" w14:textId="77777777" w:rsidR="00BA5865" w:rsidRDefault="00BA5865" w:rsidP="000F2D5F">
      <w:pPr>
        <w:ind w:right="53"/>
        <w:jc w:val="both"/>
      </w:pPr>
    </w:p>
    <w:p w14:paraId="2B5BE819" w14:textId="7FE3C964" w:rsidR="00BA5865" w:rsidRDefault="00BA5865" w:rsidP="000F2D5F">
      <w:pPr>
        <w:ind w:right="53"/>
        <w:jc w:val="both"/>
      </w:pPr>
    </w:p>
    <w:p w14:paraId="011D9997" w14:textId="77777777" w:rsidR="006F2050" w:rsidRPr="001D1CEF" w:rsidRDefault="006F2050" w:rsidP="000F2D5F">
      <w:pPr>
        <w:pStyle w:val="Heading2"/>
        <w:ind w:left="402" w:hanging="415"/>
        <w:jc w:val="both"/>
        <w:rPr>
          <w:sz w:val="20"/>
        </w:rPr>
      </w:pPr>
      <w:bookmarkStart w:id="678" w:name="_Toc80362573"/>
      <w:bookmarkStart w:id="679" w:name="_Toc80385834"/>
      <w:bookmarkStart w:id="680" w:name="_Toc80386163"/>
      <w:bookmarkStart w:id="681" w:name="_Toc80386491"/>
      <w:bookmarkStart w:id="682" w:name="_Toc80386819"/>
      <w:bookmarkStart w:id="683" w:name="_Toc80362574"/>
      <w:bookmarkStart w:id="684" w:name="_Toc80385835"/>
      <w:bookmarkStart w:id="685" w:name="_Toc80386164"/>
      <w:bookmarkStart w:id="686" w:name="_Toc80386492"/>
      <w:bookmarkStart w:id="687" w:name="_Toc80386820"/>
      <w:bookmarkStart w:id="688" w:name="_Toc80362575"/>
      <w:bookmarkStart w:id="689" w:name="_Toc80385836"/>
      <w:bookmarkStart w:id="690" w:name="_Toc80386165"/>
      <w:bookmarkStart w:id="691" w:name="_Toc80386493"/>
      <w:bookmarkStart w:id="692" w:name="_Toc80386821"/>
      <w:bookmarkStart w:id="693" w:name="_Toc80362576"/>
      <w:bookmarkStart w:id="694" w:name="_Toc80385837"/>
      <w:bookmarkStart w:id="695" w:name="_Toc80386166"/>
      <w:bookmarkStart w:id="696" w:name="_Toc80386494"/>
      <w:bookmarkStart w:id="697" w:name="_Toc80386822"/>
      <w:bookmarkStart w:id="698" w:name="_Toc80362577"/>
      <w:bookmarkStart w:id="699" w:name="_Toc80385838"/>
      <w:bookmarkStart w:id="700" w:name="_Toc80386167"/>
      <w:bookmarkStart w:id="701" w:name="_Toc80386495"/>
      <w:bookmarkStart w:id="702" w:name="_Toc80386823"/>
      <w:bookmarkStart w:id="703" w:name="_Toc80362578"/>
      <w:bookmarkStart w:id="704" w:name="_Toc80385839"/>
      <w:bookmarkStart w:id="705" w:name="_Toc80386168"/>
      <w:bookmarkStart w:id="706" w:name="_Toc80386496"/>
      <w:bookmarkStart w:id="707" w:name="_Toc80386824"/>
      <w:bookmarkStart w:id="708" w:name="_Toc80362579"/>
      <w:bookmarkStart w:id="709" w:name="_Toc80385840"/>
      <w:bookmarkStart w:id="710" w:name="_Toc80386169"/>
      <w:bookmarkStart w:id="711" w:name="_Toc80386497"/>
      <w:bookmarkStart w:id="712" w:name="_Toc80386825"/>
      <w:bookmarkStart w:id="713" w:name="_Toc80362580"/>
      <w:bookmarkStart w:id="714" w:name="_Toc80385841"/>
      <w:bookmarkStart w:id="715" w:name="_Toc80386170"/>
      <w:bookmarkStart w:id="716" w:name="_Toc80386498"/>
      <w:bookmarkStart w:id="717" w:name="_Toc80386826"/>
      <w:bookmarkStart w:id="718" w:name="_Toc80362581"/>
      <w:bookmarkStart w:id="719" w:name="_Toc80385842"/>
      <w:bookmarkStart w:id="720" w:name="_Toc80386171"/>
      <w:bookmarkStart w:id="721" w:name="_Toc80386499"/>
      <w:bookmarkStart w:id="722" w:name="_Toc80386827"/>
      <w:bookmarkStart w:id="723" w:name="_Toc80362582"/>
      <w:bookmarkStart w:id="724" w:name="_Toc80385843"/>
      <w:bookmarkStart w:id="725" w:name="_Toc80386172"/>
      <w:bookmarkStart w:id="726" w:name="_Toc80386500"/>
      <w:bookmarkStart w:id="727" w:name="_Toc80386828"/>
      <w:bookmarkStart w:id="728" w:name="_Toc80362583"/>
      <w:bookmarkStart w:id="729" w:name="_Toc80385844"/>
      <w:bookmarkStart w:id="730" w:name="_Toc80386173"/>
      <w:bookmarkStart w:id="731" w:name="_Toc80386501"/>
      <w:bookmarkStart w:id="732" w:name="_Toc80386829"/>
      <w:bookmarkStart w:id="733" w:name="_Toc80362584"/>
      <w:bookmarkStart w:id="734" w:name="_Toc80385845"/>
      <w:bookmarkStart w:id="735" w:name="_Toc80386174"/>
      <w:bookmarkStart w:id="736" w:name="_Toc80386502"/>
      <w:bookmarkStart w:id="737" w:name="_Toc80386830"/>
      <w:bookmarkStart w:id="738" w:name="_Toc80362585"/>
      <w:bookmarkStart w:id="739" w:name="_Toc80385846"/>
      <w:bookmarkStart w:id="740" w:name="_Toc80386175"/>
      <w:bookmarkStart w:id="741" w:name="_Toc80386503"/>
      <w:bookmarkStart w:id="742" w:name="_Toc80386831"/>
      <w:bookmarkStart w:id="743" w:name="_Toc80362586"/>
      <w:bookmarkStart w:id="744" w:name="_Toc80385847"/>
      <w:bookmarkStart w:id="745" w:name="_Toc80386176"/>
      <w:bookmarkStart w:id="746" w:name="_Toc80386504"/>
      <w:bookmarkStart w:id="747" w:name="_Toc80386832"/>
      <w:bookmarkStart w:id="748" w:name="_Toc80362587"/>
      <w:bookmarkStart w:id="749" w:name="_Toc80385848"/>
      <w:bookmarkStart w:id="750" w:name="_Toc80386177"/>
      <w:bookmarkStart w:id="751" w:name="_Toc80386505"/>
      <w:bookmarkStart w:id="752" w:name="_Toc80386833"/>
      <w:bookmarkStart w:id="753" w:name="_Toc80362588"/>
      <w:bookmarkStart w:id="754" w:name="_Toc80385849"/>
      <w:bookmarkStart w:id="755" w:name="_Toc80386178"/>
      <w:bookmarkStart w:id="756" w:name="_Toc80386506"/>
      <w:bookmarkStart w:id="757" w:name="_Toc80386834"/>
      <w:bookmarkStart w:id="758" w:name="_Toc80362589"/>
      <w:bookmarkStart w:id="759" w:name="_Toc80385850"/>
      <w:bookmarkStart w:id="760" w:name="_Toc80386179"/>
      <w:bookmarkStart w:id="761" w:name="_Toc80386507"/>
      <w:bookmarkStart w:id="762" w:name="_Toc80386835"/>
      <w:bookmarkStart w:id="763" w:name="_Toc80362590"/>
      <w:bookmarkStart w:id="764" w:name="_Toc80385851"/>
      <w:bookmarkStart w:id="765" w:name="_Toc80386180"/>
      <w:bookmarkStart w:id="766" w:name="_Toc80386508"/>
      <w:bookmarkStart w:id="767" w:name="_Toc80386836"/>
      <w:bookmarkStart w:id="768" w:name="_Toc80362591"/>
      <w:bookmarkStart w:id="769" w:name="_Toc80385852"/>
      <w:bookmarkStart w:id="770" w:name="_Toc80386181"/>
      <w:bookmarkStart w:id="771" w:name="_Toc80386509"/>
      <w:bookmarkStart w:id="772" w:name="_Toc80386837"/>
      <w:bookmarkStart w:id="773" w:name="_Toc80362592"/>
      <w:bookmarkStart w:id="774" w:name="_Toc80385853"/>
      <w:bookmarkStart w:id="775" w:name="_Toc80386182"/>
      <w:bookmarkStart w:id="776" w:name="_Toc80386510"/>
      <w:bookmarkStart w:id="777" w:name="_Toc80386838"/>
      <w:bookmarkStart w:id="778" w:name="_Toc80362593"/>
      <w:bookmarkStart w:id="779" w:name="_Toc80385854"/>
      <w:bookmarkStart w:id="780" w:name="_Toc80386183"/>
      <w:bookmarkStart w:id="781" w:name="_Toc80386511"/>
      <w:bookmarkStart w:id="782" w:name="_Toc80386839"/>
      <w:bookmarkStart w:id="783" w:name="_Toc80362594"/>
      <w:bookmarkStart w:id="784" w:name="_Toc80385855"/>
      <w:bookmarkStart w:id="785" w:name="_Toc80386184"/>
      <w:bookmarkStart w:id="786" w:name="_Toc80386512"/>
      <w:bookmarkStart w:id="787" w:name="_Toc80386840"/>
      <w:bookmarkStart w:id="788" w:name="_Toc80362595"/>
      <w:bookmarkStart w:id="789" w:name="_Toc80385856"/>
      <w:bookmarkStart w:id="790" w:name="_Toc80386185"/>
      <w:bookmarkStart w:id="791" w:name="_Toc80386513"/>
      <w:bookmarkStart w:id="792" w:name="_Toc80386841"/>
      <w:bookmarkStart w:id="793" w:name="_Toc80362596"/>
      <w:bookmarkStart w:id="794" w:name="_Toc80385857"/>
      <w:bookmarkStart w:id="795" w:name="_Toc80386186"/>
      <w:bookmarkStart w:id="796" w:name="_Toc80386514"/>
      <w:bookmarkStart w:id="797" w:name="_Toc80386842"/>
      <w:bookmarkStart w:id="798" w:name="_Toc80362597"/>
      <w:bookmarkStart w:id="799" w:name="_Toc80385858"/>
      <w:bookmarkStart w:id="800" w:name="_Toc80386187"/>
      <w:bookmarkStart w:id="801" w:name="_Toc80386515"/>
      <w:bookmarkStart w:id="802" w:name="_Toc80386843"/>
      <w:bookmarkStart w:id="803" w:name="_Toc80362598"/>
      <w:bookmarkStart w:id="804" w:name="_Toc80385859"/>
      <w:bookmarkStart w:id="805" w:name="_Toc80386188"/>
      <w:bookmarkStart w:id="806" w:name="_Toc80386516"/>
      <w:bookmarkStart w:id="807" w:name="_Toc80386844"/>
      <w:bookmarkStart w:id="808" w:name="_Toc80362599"/>
      <w:bookmarkStart w:id="809" w:name="_Toc80385860"/>
      <w:bookmarkStart w:id="810" w:name="_Toc80386189"/>
      <w:bookmarkStart w:id="811" w:name="_Toc80386517"/>
      <w:bookmarkStart w:id="812" w:name="_Toc80386845"/>
      <w:bookmarkStart w:id="813" w:name="_Toc80362600"/>
      <w:bookmarkStart w:id="814" w:name="_Toc80385861"/>
      <w:bookmarkStart w:id="815" w:name="_Toc80386190"/>
      <w:bookmarkStart w:id="816" w:name="_Toc80386518"/>
      <w:bookmarkStart w:id="817" w:name="_Toc80386846"/>
      <w:bookmarkStart w:id="818" w:name="_Toc80362601"/>
      <w:bookmarkStart w:id="819" w:name="_Toc80385862"/>
      <w:bookmarkStart w:id="820" w:name="_Toc80386191"/>
      <w:bookmarkStart w:id="821" w:name="_Toc80386519"/>
      <w:bookmarkStart w:id="822" w:name="_Toc80386847"/>
      <w:bookmarkStart w:id="823" w:name="_Toc80362602"/>
      <w:bookmarkStart w:id="824" w:name="_Toc80385863"/>
      <w:bookmarkStart w:id="825" w:name="_Toc80386192"/>
      <w:bookmarkStart w:id="826" w:name="_Toc80386520"/>
      <w:bookmarkStart w:id="827" w:name="_Toc80386848"/>
      <w:bookmarkStart w:id="828" w:name="_Toc80362603"/>
      <w:bookmarkStart w:id="829" w:name="_Toc80385864"/>
      <w:bookmarkStart w:id="830" w:name="_Toc80386193"/>
      <w:bookmarkStart w:id="831" w:name="_Toc80386521"/>
      <w:bookmarkStart w:id="832" w:name="_Toc80386849"/>
      <w:bookmarkStart w:id="833" w:name="_Toc80362604"/>
      <w:bookmarkStart w:id="834" w:name="_Toc80385865"/>
      <w:bookmarkStart w:id="835" w:name="_Toc80386194"/>
      <w:bookmarkStart w:id="836" w:name="_Toc80386522"/>
      <w:bookmarkStart w:id="837" w:name="_Toc80386850"/>
      <w:bookmarkStart w:id="838" w:name="_Toc80362605"/>
      <w:bookmarkStart w:id="839" w:name="_Toc80385866"/>
      <w:bookmarkStart w:id="840" w:name="_Toc80386195"/>
      <w:bookmarkStart w:id="841" w:name="_Toc80386523"/>
      <w:bookmarkStart w:id="842" w:name="_Toc80386851"/>
      <w:bookmarkStart w:id="843" w:name="_Toc80362606"/>
      <w:bookmarkStart w:id="844" w:name="_Toc80385867"/>
      <w:bookmarkStart w:id="845" w:name="_Toc80386196"/>
      <w:bookmarkStart w:id="846" w:name="_Toc80386524"/>
      <w:bookmarkStart w:id="847" w:name="_Toc80386852"/>
      <w:bookmarkStart w:id="848" w:name="_Toc80362607"/>
      <w:bookmarkStart w:id="849" w:name="_Toc80385868"/>
      <w:bookmarkStart w:id="850" w:name="_Toc80386197"/>
      <w:bookmarkStart w:id="851" w:name="_Toc80386525"/>
      <w:bookmarkStart w:id="852" w:name="_Toc80386853"/>
      <w:bookmarkStart w:id="853" w:name="_Toc80362608"/>
      <w:bookmarkStart w:id="854" w:name="_Toc80385869"/>
      <w:bookmarkStart w:id="855" w:name="_Toc80386198"/>
      <w:bookmarkStart w:id="856" w:name="_Toc80386526"/>
      <w:bookmarkStart w:id="857" w:name="_Toc80386854"/>
      <w:bookmarkStart w:id="858" w:name="_Toc80362609"/>
      <w:bookmarkStart w:id="859" w:name="_Toc80385870"/>
      <w:bookmarkStart w:id="860" w:name="_Toc80386199"/>
      <w:bookmarkStart w:id="861" w:name="_Toc80386527"/>
      <w:bookmarkStart w:id="862" w:name="_Toc80386855"/>
      <w:bookmarkStart w:id="863" w:name="_Toc80362610"/>
      <w:bookmarkStart w:id="864" w:name="_Toc80385871"/>
      <w:bookmarkStart w:id="865" w:name="_Toc80386200"/>
      <w:bookmarkStart w:id="866" w:name="_Toc80386528"/>
      <w:bookmarkStart w:id="867" w:name="_Toc80386856"/>
      <w:bookmarkStart w:id="868" w:name="_Toc80362611"/>
      <w:bookmarkStart w:id="869" w:name="_Toc80385872"/>
      <w:bookmarkStart w:id="870" w:name="_Toc80386201"/>
      <w:bookmarkStart w:id="871" w:name="_Toc80386529"/>
      <w:bookmarkStart w:id="872" w:name="_Toc80386857"/>
      <w:bookmarkStart w:id="873" w:name="_Toc80362612"/>
      <w:bookmarkStart w:id="874" w:name="_Toc80385873"/>
      <w:bookmarkStart w:id="875" w:name="_Toc80386202"/>
      <w:bookmarkStart w:id="876" w:name="_Toc80386530"/>
      <w:bookmarkStart w:id="877" w:name="_Toc80386858"/>
      <w:bookmarkStart w:id="878" w:name="_Toc80362613"/>
      <w:bookmarkStart w:id="879" w:name="_Toc80385874"/>
      <w:bookmarkStart w:id="880" w:name="_Toc80386203"/>
      <w:bookmarkStart w:id="881" w:name="_Toc80386531"/>
      <w:bookmarkStart w:id="882" w:name="_Toc80386859"/>
      <w:bookmarkStart w:id="883" w:name="_Toc80362614"/>
      <w:bookmarkStart w:id="884" w:name="_Toc80385875"/>
      <w:bookmarkStart w:id="885" w:name="_Toc80386204"/>
      <w:bookmarkStart w:id="886" w:name="_Toc80386532"/>
      <w:bookmarkStart w:id="887" w:name="_Toc80386860"/>
      <w:bookmarkStart w:id="888" w:name="_Toc80362615"/>
      <w:bookmarkStart w:id="889" w:name="_Toc80385876"/>
      <w:bookmarkStart w:id="890" w:name="_Toc80386205"/>
      <w:bookmarkStart w:id="891" w:name="_Toc80386533"/>
      <w:bookmarkStart w:id="892" w:name="_Toc80386861"/>
      <w:bookmarkStart w:id="893" w:name="_Toc80362616"/>
      <w:bookmarkStart w:id="894" w:name="_Toc80385877"/>
      <w:bookmarkStart w:id="895" w:name="_Toc80386206"/>
      <w:bookmarkStart w:id="896" w:name="_Toc80386534"/>
      <w:bookmarkStart w:id="897" w:name="_Toc80386862"/>
      <w:bookmarkStart w:id="898" w:name="_Toc80362617"/>
      <w:bookmarkStart w:id="899" w:name="_Toc80385878"/>
      <w:bookmarkStart w:id="900" w:name="_Toc80386207"/>
      <w:bookmarkStart w:id="901" w:name="_Toc80386535"/>
      <w:bookmarkStart w:id="902" w:name="_Toc80386863"/>
      <w:bookmarkStart w:id="903" w:name="_Toc80362618"/>
      <w:bookmarkStart w:id="904" w:name="_Toc80385879"/>
      <w:bookmarkStart w:id="905" w:name="_Toc80386208"/>
      <w:bookmarkStart w:id="906" w:name="_Toc80386536"/>
      <w:bookmarkStart w:id="907" w:name="_Toc80386864"/>
      <w:bookmarkStart w:id="908" w:name="_Toc80362619"/>
      <w:bookmarkStart w:id="909" w:name="_Toc80385880"/>
      <w:bookmarkStart w:id="910" w:name="_Toc80386209"/>
      <w:bookmarkStart w:id="911" w:name="_Toc80386537"/>
      <w:bookmarkStart w:id="912" w:name="_Toc80386865"/>
      <w:bookmarkStart w:id="913" w:name="_Toc80362620"/>
      <w:bookmarkStart w:id="914" w:name="_Toc80385881"/>
      <w:bookmarkStart w:id="915" w:name="_Toc80386210"/>
      <w:bookmarkStart w:id="916" w:name="_Toc80386538"/>
      <w:bookmarkStart w:id="917" w:name="_Toc80386866"/>
      <w:bookmarkStart w:id="918" w:name="_Toc80362621"/>
      <w:bookmarkStart w:id="919" w:name="_Toc80385882"/>
      <w:bookmarkStart w:id="920" w:name="_Toc80386211"/>
      <w:bookmarkStart w:id="921" w:name="_Toc80386539"/>
      <w:bookmarkStart w:id="922" w:name="_Toc80386867"/>
      <w:bookmarkStart w:id="923" w:name="_Toc80362622"/>
      <w:bookmarkStart w:id="924" w:name="_Toc80385883"/>
      <w:bookmarkStart w:id="925" w:name="_Toc80386212"/>
      <w:bookmarkStart w:id="926" w:name="_Toc80386540"/>
      <w:bookmarkStart w:id="927" w:name="_Toc80386868"/>
      <w:bookmarkStart w:id="928" w:name="_Toc80362623"/>
      <w:bookmarkStart w:id="929" w:name="_Toc80385884"/>
      <w:bookmarkStart w:id="930" w:name="_Toc80386213"/>
      <w:bookmarkStart w:id="931" w:name="_Toc80386541"/>
      <w:bookmarkStart w:id="932" w:name="_Toc80386869"/>
      <w:bookmarkStart w:id="933" w:name="_Toc80362624"/>
      <w:bookmarkStart w:id="934" w:name="_Toc80385885"/>
      <w:bookmarkStart w:id="935" w:name="_Toc80386214"/>
      <w:bookmarkStart w:id="936" w:name="_Toc80386542"/>
      <w:bookmarkStart w:id="937" w:name="_Toc80386870"/>
      <w:bookmarkStart w:id="938" w:name="_Toc80362625"/>
      <w:bookmarkStart w:id="939" w:name="_Toc80385886"/>
      <w:bookmarkStart w:id="940" w:name="_Toc80386215"/>
      <w:bookmarkStart w:id="941" w:name="_Toc80386543"/>
      <w:bookmarkStart w:id="942" w:name="_Toc80386871"/>
      <w:bookmarkStart w:id="943" w:name="_Toc80362626"/>
      <w:bookmarkStart w:id="944" w:name="_Toc80385887"/>
      <w:bookmarkStart w:id="945" w:name="_Toc80386216"/>
      <w:bookmarkStart w:id="946" w:name="_Toc80386544"/>
      <w:bookmarkStart w:id="947" w:name="_Toc80386872"/>
      <w:bookmarkStart w:id="948" w:name="_Toc80362627"/>
      <w:bookmarkStart w:id="949" w:name="_Toc80385888"/>
      <w:bookmarkStart w:id="950" w:name="_Toc80386217"/>
      <w:bookmarkStart w:id="951" w:name="_Toc80386545"/>
      <w:bookmarkStart w:id="952" w:name="_Toc80386873"/>
      <w:bookmarkStart w:id="953" w:name="_Toc80362628"/>
      <w:bookmarkStart w:id="954" w:name="_Toc80385889"/>
      <w:bookmarkStart w:id="955" w:name="_Toc80386218"/>
      <w:bookmarkStart w:id="956" w:name="_Toc80386546"/>
      <w:bookmarkStart w:id="957" w:name="_Toc80386874"/>
      <w:bookmarkStart w:id="958" w:name="_Toc80362629"/>
      <w:bookmarkStart w:id="959" w:name="_Toc80385890"/>
      <w:bookmarkStart w:id="960" w:name="_Toc80386219"/>
      <w:bookmarkStart w:id="961" w:name="_Toc80386547"/>
      <w:bookmarkStart w:id="962" w:name="_Toc80386875"/>
      <w:bookmarkStart w:id="963" w:name="_Toc80362630"/>
      <w:bookmarkStart w:id="964" w:name="_Toc80385891"/>
      <w:bookmarkStart w:id="965" w:name="_Toc80386220"/>
      <w:bookmarkStart w:id="966" w:name="_Toc80386548"/>
      <w:bookmarkStart w:id="967" w:name="_Toc80386876"/>
      <w:bookmarkStart w:id="968" w:name="_Toc80362631"/>
      <w:bookmarkStart w:id="969" w:name="_Toc80385892"/>
      <w:bookmarkStart w:id="970" w:name="_Toc80386221"/>
      <w:bookmarkStart w:id="971" w:name="_Toc80386549"/>
      <w:bookmarkStart w:id="972" w:name="_Toc80386877"/>
      <w:bookmarkStart w:id="973" w:name="_Toc80362632"/>
      <w:bookmarkStart w:id="974" w:name="_Toc80385893"/>
      <w:bookmarkStart w:id="975" w:name="_Toc80386222"/>
      <w:bookmarkStart w:id="976" w:name="_Toc80386550"/>
      <w:bookmarkStart w:id="977" w:name="_Toc80386878"/>
      <w:bookmarkStart w:id="978" w:name="_Toc80362633"/>
      <w:bookmarkStart w:id="979" w:name="_Toc80385894"/>
      <w:bookmarkStart w:id="980" w:name="_Toc80386223"/>
      <w:bookmarkStart w:id="981" w:name="_Toc80386551"/>
      <w:bookmarkStart w:id="982" w:name="_Toc80386879"/>
      <w:bookmarkStart w:id="983" w:name="_Toc80362634"/>
      <w:bookmarkStart w:id="984" w:name="_Toc80385895"/>
      <w:bookmarkStart w:id="985" w:name="_Toc80386224"/>
      <w:bookmarkStart w:id="986" w:name="_Toc80386552"/>
      <w:bookmarkStart w:id="987" w:name="_Toc80386880"/>
      <w:bookmarkStart w:id="988" w:name="_Toc80362635"/>
      <w:bookmarkStart w:id="989" w:name="_Toc80385896"/>
      <w:bookmarkStart w:id="990" w:name="_Toc80386225"/>
      <w:bookmarkStart w:id="991" w:name="_Toc80386553"/>
      <w:bookmarkStart w:id="992" w:name="_Toc80386881"/>
      <w:bookmarkStart w:id="993" w:name="_Toc80362636"/>
      <w:bookmarkStart w:id="994" w:name="_Toc80385897"/>
      <w:bookmarkStart w:id="995" w:name="_Toc80386226"/>
      <w:bookmarkStart w:id="996" w:name="_Toc80386554"/>
      <w:bookmarkStart w:id="997" w:name="_Toc80386882"/>
      <w:bookmarkStart w:id="998" w:name="_Toc80362637"/>
      <w:bookmarkStart w:id="999" w:name="_Toc80385898"/>
      <w:bookmarkStart w:id="1000" w:name="_Toc80386227"/>
      <w:bookmarkStart w:id="1001" w:name="_Toc80386555"/>
      <w:bookmarkStart w:id="1002" w:name="_Toc80386883"/>
      <w:bookmarkStart w:id="1003" w:name="_Toc80362638"/>
      <w:bookmarkStart w:id="1004" w:name="_Toc80385899"/>
      <w:bookmarkStart w:id="1005" w:name="_Toc80386228"/>
      <w:bookmarkStart w:id="1006" w:name="_Toc80386556"/>
      <w:bookmarkStart w:id="1007" w:name="_Toc80386884"/>
      <w:bookmarkStart w:id="1008" w:name="_Toc80362639"/>
      <w:bookmarkStart w:id="1009" w:name="_Toc80385900"/>
      <w:bookmarkStart w:id="1010" w:name="_Toc80386229"/>
      <w:bookmarkStart w:id="1011" w:name="_Toc80386557"/>
      <w:bookmarkStart w:id="1012" w:name="_Toc80386885"/>
      <w:bookmarkStart w:id="1013" w:name="_Toc80362640"/>
      <w:bookmarkStart w:id="1014" w:name="_Toc80385901"/>
      <w:bookmarkStart w:id="1015" w:name="_Toc80386230"/>
      <w:bookmarkStart w:id="1016" w:name="_Toc80386558"/>
      <w:bookmarkStart w:id="1017" w:name="_Toc80386886"/>
      <w:bookmarkStart w:id="1018" w:name="_Toc80362641"/>
      <w:bookmarkStart w:id="1019" w:name="_Toc80385902"/>
      <w:bookmarkStart w:id="1020" w:name="_Toc80386231"/>
      <w:bookmarkStart w:id="1021" w:name="_Toc80386559"/>
      <w:bookmarkStart w:id="1022" w:name="_Toc80386887"/>
      <w:bookmarkStart w:id="1023" w:name="_Toc80362642"/>
      <w:bookmarkStart w:id="1024" w:name="_Toc80385903"/>
      <w:bookmarkStart w:id="1025" w:name="_Toc80386232"/>
      <w:bookmarkStart w:id="1026" w:name="_Toc80386560"/>
      <w:bookmarkStart w:id="1027" w:name="_Toc80386888"/>
      <w:bookmarkStart w:id="1028" w:name="_Toc80362643"/>
      <w:bookmarkStart w:id="1029" w:name="_Toc80385904"/>
      <w:bookmarkStart w:id="1030" w:name="_Toc80386233"/>
      <w:bookmarkStart w:id="1031" w:name="_Toc80386561"/>
      <w:bookmarkStart w:id="1032" w:name="_Toc80386889"/>
      <w:bookmarkStart w:id="1033" w:name="_Toc80362644"/>
      <w:bookmarkStart w:id="1034" w:name="_Toc80385905"/>
      <w:bookmarkStart w:id="1035" w:name="_Toc80386234"/>
      <w:bookmarkStart w:id="1036" w:name="_Toc80386562"/>
      <w:bookmarkStart w:id="1037" w:name="_Toc80386890"/>
      <w:bookmarkStart w:id="1038" w:name="_Toc80362645"/>
      <w:bookmarkStart w:id="1039" w:name="_Toc80385906"/>
      <w:bookmarkStart w:id="1040" w:name="_Toc80386235"/>
      <w:bookmarkStart w:id="1041" w:name="_Toc80386563"/>
      <w:bookmarkStart w:id="1042" w:name="_Toc80386891"/>
      <w:bookmarkStart w:id="1043" w:name="_Toc80362646"/>
      <w:bookmarkStart w:id="1044" w:name="_Toc80385907"/>
      <w:bookmarkStart w:id="1045" w:name="_Toc80386236"/>
      <w:bookmarkStart w:id="1046" w:name="_Toc80386564"/>
      <w:bookmarkStart w:id="1047" w:name="_Toc80386892"/>
      <w:bookmarkStart w:id="1048" w:name="_Toc80362647"/>
      <w:bookmarkStart w:id="1049" w:name="_Toc80385908"/>
      <w:bookmarkStart w:id="1050" w:name="_Toc80386237"/>
      <w:bookmarkStart w:id="1051" w:name="_Toc80386565"/>
      <w:bookmarkStart w:id="1052" w:name="_Toc80386893"/>
      <w:bookmarkStart w:id="1053" w:name="_Toc80362648"/>
      <w:bookmarkStart w:id="1054" w:name="_Toc80385909"/>
      <w:bookmarkStart w:id="1055" w:name="_Toc80386238"/>
      <w:bookmarkStart w:id="1056" w:name="_Toc80386566"/>
      <w:bookmarkStart w:id="1057" w:name="_Toc80386894"/>
      <w:bookmarkStart w:id="1058" w:name="_Toc80362649"/>
      <w:bookmarkStart w:id="1059" w:name="_Toc80385910"/>
      <w:bookmarkStart w:id="1060" w:name="_Toc80386239"/>
      <w:bookmarkStart w:id="1061" w:name="_Toc80386567"/>
      <w:bookmarkStart w:id="1062" w:name="_Toc80386895"/>
      <w:bookmarkStart w:id="1063" w:name="_Toc80362650"/>
      <w:bookmarkStart w:id="1064" w:name="_Toc80385911"/>
      <w:bookmarkStart w:id="1065" w:name="_Toc80386240"/>
      <w:bookmarkStart w:id="1066" w:name="_Toc80386568"/>
      <w:bookmarkStart w:id="1067" w:name="_Toc80386896"/>
      <w:bookmarkStart w:id="1068" w:name="_Toc80362651"/>
      <w:bookmarkStart w:id="1069" w:name="_Toc80385912"/>
      <w:bookmarkStart w:id="1070" w:name="_Toc80386241"/>
      <w:bookmarkStart w:id="1071" w:name="_Toc80386569"/>
      <w:bookmarkStart w:id="1072" w:name="_Toc80386897"/>
      <w:bookmarkStart w:id="1073" w:name="_Toc80362652"/>
      <w:bookmarkStart w:id="1074" w:name="_Toc80385913"/>
      <w:bookmarkStart w:id="1075" w:name="_Toc80386242"/>
      <w:bookmarkStart w:id="1076" w:name="_Toc80386570"/>
      <w:bookmarkStart w:id="1077" w:name="_Toc80386898"/>
      <w:bookmarkStart w:id="1078" w:name="_Toc80362653"/>
      <w:bookmarkStart w:id="1079" w:name="_Toc80385914"/>
      <w:bookmarkStart w:id="1080" w:name="_Toc80386243"/>
      <w:bookmarkStart w:id="1081" w:name="_Toc80386571"/>
      <w:bookmarkStart w:id="1082" w:name="_Toc80386899"/>
      <w:bookmarkStart w:id="1083" w:name="_Toc80362654"/>
      <w:bookmarkStart w:id="1084" w:name="_Toc80385915"/>
      <w:bookmarkStart w:id="1085" w:name="_Toc80386244"/>
      <w:bookmarkStart w:id="1086" w:name="_Toc80386572"/>
      <w:bookmarkStart w:id="1087" w:name="_Toc80386900"/>
      <w:bookmarkStart w:id="1088" w:name="_Toc80362655"/>
      <w:bookmarkStart w:id="1089" w:name="_Toc80385916"/>
      <w:bookmarkStart w:id="1090" w:name="_Toc80386245"/>
      <w:bookmarkStart w:id="1091" w:name="_Toc80386573"/>
      <w:bookmarkStart w:id="1092" w:name="_Toc80386901"/>
      <w:bookmarkStart w:id="1093" w:name="_Toc80362656"/>
      <w:bookmarkStart w:id="1094" w:name="_Toc80385917"/>
      <w:bookmarkStart w:id="1095" w:name="_Toc80386246"/>
      <w:bookmarkStart w:id="1096" w:name="_Toc80386574"/>
      <w:bookmarkStart w:id="1097" w:name="_Toc80386902"/>
      <w:bookmarkStart w:id="1098" w:name="_Toc80362657"/>
      <w:bookmarkStart w:id="1099" w:name="_Toc80385918"/>
      <w:bookmarkStart w:id="1100" w:name="_Toc80386247"/>
      <w:bookmarkStart w:id="1101" w:name="_Toc80386575"/>
      <w:bookmarkStart w:id="1102" w:name="_Toc80386903"/>
      <w:bookmarkStart w:id="1103" w:name="_Toc80362658"/>
      <w:bookmarkStart w:id="1104" w:name="_Toc80385919"/>
      <w:bookmarkStart w:id="1105" w:name="_Toc80386248"/>
      <w:bookmarkStart w:id="1106" w:name="_Toc80386576"/>
      <w:bookmarkStart w:id="1107" w:name="_Toc80386904"/>
      <w:bookmarkStart w:id="1108" w:name="_Toc80362659"/>
      <w:bookmarkStart w:id="1109" w:name="_Toc80385920"/>
      <w:bookmarkStart w:id="1110" w:name="_Toc80386249"/>
      <w:bookmarkStart w:id="1111" w:name="_Toc80386577"/>
      <w:bookmarkStart w:id="1112" w:name="_Toc80386905"/>
      <w:bookmarkStart w:id="1113" w:name="_Toc80362660"/>
      <w:bookmarkStart w:id="1114" w:name="_Toc80385921"/>
      <w:bookmarkStart w:id="1115" w:name="_Toc80386250"/>
      <w:bookmarkStart w:id="1116" w:name="_Toc80386578"/>
      <w:bookmarkStart w:id="1117" w:name="_Toc80386906"/>
      <w:bookmarkStart w:id="1118" w:name="_Toc80362661"/>
      <w:bookmarkStart w:id="1119" w:name="_Toc80385922"/>
      <w:bookmarkStart w:id="1120" w:name="_Toc80386251"/>
      <w:bookmarkStart w:id="1121" w:name="_Toc80386579"/>
      <w:bookmarkStart w:id="1122" w:name="_Toc80386907"/>
      <w:bookmarkStart w:id="1123" w:name="_Toc80362662"/>
      <w:bookmarkStart w:id="1124" w:name="_Toc80385923"/>
      <w:bookmarkStart w:id="1125" w:name="_Toc80386252"/>
      <w:bookmarkStart w:id="1126" w:name="_Toc80386580"/>
      <w:bookmarkStart w:id="1127" w:name="_Toc80386908"/>
      <w:bookmarkStart w:id="1128" w:name="_Toc80362663"/>
      <w:bookmarkStart w:id="1129" w:name="_Toc80385924"/>
      <w:bookmarkStart w:id="1130" w:name="_Toc80386253"/>
      <w:bookmarkStart w:id="1131" w:name="_Toc80386581"/>
      <w:bookmarkStart w:id="1132" w:name="_Toc80386909"/>
      <w:bookmarkStart w:id="1133" w:name="_Toc80362664"/>
      <w:bookmarkStart w:id="1134" w:name="_Toc80385925"/>
      <w:bookmarkStart w:id="1135" w:name="_Toc80386254"/>
      <w:bookmarkStart w:id="1136" w:name="_Toc80386582"/>
      <w:bookmarkStart w:id="1137" w:name="_Toc80386910"/>
      <w:bookmarkStart w:id="1138" w:name="_Toc80362665"/>
      <w:bookmarkStart w:id="1139" w:name="_Toc80385926"/>
      <w:bookmarkStart w:id="1140" w:name="_Toc80386255"/>
      <w:bookmarkStart w:id="1141" w:name="_Toc80386583"/>
      <w:bookmarkStart w:id="1142" w:name="_Toc80386911"/>
      <w:bookmarkStart w:id="1143" w:name="_Toc80362666"/>
      <w:bookmarkStart w:id="1144" w:name="_Toc80385927"/>
      <w:bookmarkStart w:id="1145" w:name="_Toc80386256"/>
      <w:bookmarkStart w:id="1146" w:name="_Toc80386584"/>
      <w:bookmarkStart w:id="1147" w:name="_Toc80386912"/>
      <w:bookmarkStart w:id="1148" w:name="_Toc80362667"/>
      <w:bookmarkStart w:id="1149" w:name="_Toc80385928"/>
      <w:bookmarkStart w:id="1150" w:name="_Toc80386257"/>
      <w:bookmarkStart w:id="1151" w:name="_Toc80386585"/>
      <w:bookmarkStart w:id="1152" w:name="_Toc80386913"/>
      <w:bookmarkStart w:id="1153" w:name="_Toc80362668"/>
      <w:bookmarkStart w:id="1154" w:name="_Toc80385929"/>
      <w:bookmarkStart w:id="1155" w:name="_Toc80386258"/>
      <w:bookmarkStart w:id="1156" w:name="_Toc80386586"/>
      <w:bookmarkStart w:id="1157" w:name="_Toc80386914"/>
      <w:bookmarkStart w:id="1158" w:name="_Toc80362669"/>
      <w:bookmarkStart w:id="1159" w:name="_Toc80385930"/>
      <w:bookmarkStart w:id="1160" w:name="_Toc80386259"/>
      <w:bookmarkStart w:id="1161" w:name="_Toc80386587"/>
      <w:bookmarkStart w:id="1162" w:name="_Toc80386915"/>
      <w:bookmarkStart w:id="1163" w:name="_Toc80362670"/>
      <w:bookmarkStart w:id="1164" w:name="_Toc80385931"/>
      <w:bookmarkStart w:id="1165" w:name="_Toc80386260"/>
      <w:bookmarkStart w:id="1166" w:name="_Toc80386588"/>
      <w:bookmarkStart w:id="1167" w:name="_Toc80386916"/>
      <w:bookmarkStart w:id="1168" w:name="_Toc80362671"/>
      <w:bookmarkStart w:id="1169" w:name="_Toc80385932"/>
      <w:bookmarkStart w:id="1170" w:name="_Toc80386261"/>
      <w:bookmarkStart w:id="1171" w:name="_Toc80386589"/>
      <w:bookmarkStart w:id="1172" w:name="_Toc80386917"/>
      <w:bookmarkStart w:id="1173" w:name="_Toc80362672"/>
      <w:bookmarkStart w:id="1174" w:name="_Toc80385933"/>
      <w:bookmarkStart w:id="1175" w:name="_Toc80386262"/>
      <w:bookmarkStart w:id="1176" w:name="_Toc80386590"/>
      <w:bookmarkStart w:id="1177" w:name="_Toc80386918"/>
      <w:bookmarkStart w:id="1178" w:name="_Toc80362673"/>
      <w:bookmarkStart w:id="1179" w:name="_Toc80385934"/>
      <w:bookmarkStart w:id="1180" w:name="_Toc80386263"/>
      <w:bookmarkStart w:id="1181" w:name="_Toc80386591"/>
      <w:bookmarkStart w:id="1182" w:name="_Toc80386919"/>
      <w:bookmarkStart w:id="1183" w:name="_Toc80362674"/>
      <w:bookmarkStart w:id="1184" w:name="_Toc80385935"/>
      <w:bookmarkStart w:id="1185" w:name="_Toc80386264"/>
      <w:bookmarkStart w:id="1186" w:name="_Toc80386592"/>
      <w:bookmarkStart w:id="1187" w:name="_Toc80386920"/>
      <w:bookmarkStart w:id="1188" w:name="_Toc80362675"/>
      <w:bookmarkStart w:id="1189" w:name="_Toc80385936"/>
      <w:bookmarkStart w:id="1190" w:name="_Toc80386265"/>
      <w:bookmarkStart w:id="1191" w:name="_Toc80386593"/>
      <w:bookmarkStart w:id="1192" w:name="_Toc80386921"/>
      <w:bookmarkStart w:id="1193" w:name="_Toc80362676"/>
      <w:bookmarkStart w:id="1194" w:name="_Toc80385937"/>
      <w:bookmarkStart w:id="1195" w:name="_Toc80386266"/>
      <w:bookmarkStart w:id="1196" w:name="_Toc80386594"/>
      <w:bookmarkStart w:id="1197" w:name="_Toc80386922"/>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r w:rsidRPr="001D1CEF">
        <w:rPr>
          <w:sz w:val="20"/>
        </w:rPr>
        <w:t xml:space="preserve"> </w:t>
      </w:r>
      <w:bookmarkStart w:id="1198" w:name="_Toc75513724"/>
      <w:bookmarkStart w:id="1199" w:name="_Toc82594346"/>
      <w:r w:rsidRPr="001D1CEF">
        <w:rPr>
          <w:sz w:val="20"/>
        </w:rPr>
        <w:t>WAREHOUSE TRACKING DETAILS</w:t>
      </w:r>
      <w:bookmarkEnd w:id="1198"/>
      <w:bookmarkEnd w:id="1199"/>
    </w:p>
    <w:p w14:paraId="6799F039" w14:textId="6B0B45BC" w:rsidR="006F2050" w:rsidRPr="001D1CEF" w:rsidRDefault="006F2050" w:rsidP="000F2D5F">
      <w:pPr>
        <w:ind w:left="-3" w:right="53"/>
        <w:jc w:val="both"/>
        <w:rPr>
          <w:rFonts w:ascii="Century Gothic" w:hAnsi="Century Gothic"/>
          <w:sz w:val="20"/>
        </w:rPr>
      </w:pPr>
      <w:r w:rsidRPr="001D1CEF">
        <w:rPr>
          <w:rFonts w:ascii="Century Gothic" w:hAnsi="Century Gothic"/>
          <w:sz w:val="20"/>
        </w:rPr>
        <w:t>A</w:t>
      </w:r>
      <w:r w:rsidR="003D7EB6">
        <w:rPr>
          <w:rFonts w:ascii="Century Gothic" w:hAnsi="Century Gothic"/>
          <w:sz w:val="20"/>
        </w:rPr>
        <w:t xml:space="preserve"> report shall be </w:t>
      </w:r>
      <w:r w:rsidRPr="001D1CEF">
        <w:rPr>
          <w:rFonts w:ascii="Century Gothic" w:hAnsi="Century Gothic"/>
          <w:sz w:val="20"/>
        </w:rPr>
        <w:t xml:space="preserve">provided for </w:t>
      </w:r>
      <w:r w:rsidR="003D7EB6">
        <w:rPr>
          <w:rFonts w:ascii="Century Gothic" w:hAnsi="Century Gothic"/>
          <w:sz w:val="20"/>
        </w:rPr>
        <w:t xml:space="preserve">Customs </w:t>
      </w:r>
      <w:r w:rsidRPr="001D1CEF">
        <w:rPr>
          <w:rFonts w:ascii="Century Gothic" w:hAnsi="Century Gothic"/>
          <w:sz w:val="20"/>
        </w:rPr>
        <w:t xml:space="preserve">to know the inventory of the bonded warehouse. </w:t>
      </w:r>
    </w:p>
    <w:p w14:paraId="17A1A7A8" w14:textId="77777777" w:rsidR="006F2050" w:rsidRPr="001D1CEF" w:rsidRDefault="006F2050" w:rsidP="000F2D5F">
      <w:pPr>
        <w:ind w:left="-3" w:right="53"/>
        <w:jc w:val="both"/>
        <w:rPr>
          <w:rFonts w:ascii="Century Gothic" w:hAnsi="Century Gothic"/>
          <w:sz w:val="20"/>
        </w:rPr>
      </w:pPr>
    </w:p>
    <w:p w14:paraId="2FA99B05" w14:textId="6B838FFE" w:rsidR="006F2050" w:rsidRDefault="006F2050" w:rsidP="000F2D5F">
      <w:pPr>
        <w:spacing w:line="259" w:lineRule="auto"/>
        <w:jc w:val="both"/>
        <w:rPr>
          <w:rFonts w:ascii="Century Gothic" w:hAnsi="Century Gothic"/>
          <w:b/>
          <w:sz w:val="20"/>
        </w:rPr>
      </w:pPr>
      <w:r w:rsidRPr="001D1CEF">
        <w:rPr>
          <w:rFonts w:ascii="Century Gothic" w:hAnsi="Century Gothic"/>
          <w:sz w:val="20"/>
        </w:rPr>
        <w:tab/>
      </w:r>
      <w:r w:rsidRPr="001D1CEF">
        <w:rPr>
          <w:rFonts w:ascii="Century Gothic" w:hAnsi="Century Gothic"/>
          <w:b/>
          <w:sz w:val="20"/>
        </w:rPr>
        <w:t xml:space="preserve"> </w:t>
      </w:r>
      <w:bookmarkStart w:id="1200" w:name="_MON_1686390515"/>
      <w:bookmarkEnd w:id="1200"/>
      <w:r w:rsidR="00BD2A2E">
        <w:rPr>
          <w:rFonts w:ascii="Century Gothic" w:hAnsi="Century Gothic"/>
          <w:b/>
          <w:sz w:val="20"/>
        </w:rPr>
        <w:object w:dxaOrig="1376" w:dyaOrig="905" w14:anchorId="233E5B1D">
          <v:shape id="_x0000_i1027" type="#_x0000_t75" style="width:69.8pt;height:45.4pt" o:ole="">
            <v:imagedata r:id="rId36" o:title=""/>
          </v:shape>
          <o:OLEObject Type="Embed" ProgID="Excel.Sheet.12" ShapeID="_x0000_i1027" DrawAspect="Icon" ObjectID="_1726487742" r:id="rId37"/>
        </w:object>
      </w:r>
    </w:p>
    <w:p w14:paraId="4CBD4573" w14:textId="7EDC1386" w:rsidR="001F5DB2" w:rsidRPr="001D1CEF" w:rsidRDefault="001F5DB2" w:rsidP="000F2D5F">
      <w:pPr>
        <w:pStyle w:val="Heading3"/>
        <w:spacing w:after="41"/>
        <w:ind w:left="539" w:hanging="552"/>
        <w:jc w:val="both"/>
        <w:rPr>
          <w:rFonts w:ascii="Century Gothic" w:hAnsi="Century Gothic"/>
        </w:rPr>
      </w:pPr>
      <w:bookmarkStart w:id="1201" w:name="_Toc82594347"/>
      <w:r w:rsidRPr="001D1CEF">
        <w:rPr>
          <w:rFonts w:ascii="Century Gothic" w:hAnsi="Century Gothic"/>
        </w:rPr>
        <w:t xml:space="preserve">Warehouse Tracking Details </w:t>
      </w:r>
      <w:r w:rsidR="006D2B51">
        <w:rPr>
          <w:rFonts w:ascii="Century Gothic" w:hAnsi="Century Gothic" w:cstheme="minorBidi"/>
          <w:color w:val="000000" w:themeColor="text1"/>
          <w:kern w:val="24"/>
        </w:rPr>
        <w:t>Use case</w:t>
      </w:r>
      <w:bookmarkEnd w:id="1201"/>
    </w:p>
    <w:p w14:paraId="141E268B" w14:textId="77777777" w:rsidR="001F5DB2" w:rsidRPr="001D1CEF" w:rsidRDefault="001F5DB2" w:rsidP="000F2D5F">
      <w:pPr>
        <w:jc w:val="both"/>
        <w:rPr>
          <w:rFonts w:ascii="Century Gothic" w:hAnsi="Century Gothic"/>
          <w:sz w:val="20"/>
        </w:rPr>
      </w:pPr>
    </w:p>
    <w:p w14:paraId="63B96D33" w14:textId="77777777" w:rsidR="001F5DB2" w:rsidRPr="001D1CEF" w:rsidRDefault="001F5DB2" w:rsidP="000F2D5F">
      <w:pPr>
        <w:jc w:val="both"/>
        <w:rPr>
          <w:rFonts w:ascii="Century Gothic" w:hAnsi="Century Gothic"/>
          <w:sz w:val="20"/>
        </w:rPr>
      </w:pPr>
      <w:r>
        <w:rPr>
          <w:noProof/>
        </w:rPr>
        <mc:AlternateContent>
          <mc:Choice Requires="wps">
            <w:drawing>
              <wp:anchor distT="0" distB="0" distL="114300" distR="114300" simplePos="0" relativeHeight="252063231" behindDoc="0" locked="0" layoutInCell="1" allowOverlap="1" wp14:anchorId="447089EF" wp14:editId="2C687B81">
                <wp:simplePos x="0" y="0"/>
                <wp:positionH relativeFrom="margin">
                  <wp:posOffset>977900</wp:posOffset>
                </wp:positionH>
                <wp:positionV relativeFrom="paragraph">
                  <wp:posOffset>6350</wp:posOffset>
                </wp:positionV>
                <wp:extent cx="3168696" cy="306931"/>
                <wp:effectExtent l="0" t="0" r="12700" b="17145"/>
                <wp:wrapNone/>
                <wp:docPr id="29393" name="Rectangle: Folded Corner 29393"/>
                <wp:cNvGraphicFramePr/>
                <a:graphic xmlns:a="http://schemas.openxmlformats.org/drawingml/2006/main">
                  <a:graphicData uri="http://schemas.microsoft.com/office/word/2010/wordprocessingShape">
                    <wps:wsp>
                      <wps:cNvSpPr/>
                      <wps:spPr>
                        <a:xfrm>
                          <a:off x="0" y="0"/>
                          <a:ext cx="3168696" cy="306931"/>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0D598B5" w14:textId="77777777" w:rsidR="00904402" w:rsidRPr="00F27C30" w:rsidRDefault="00904402" w:rsidP="001F5DB2">
                            <w:pPr>
                              <w:jc w:val="center"/>
                              <w:rPr>
                                <w:lang w:val="en-IN"/>
                              </w:rPr>
                            </w:pPr>
                            <w:r>
                              <w:rPr>
                                <w:rFonts w:asciiTheme="minorHAnsi" w:hAnsi="Calibri" w:cstheme="minorBidi"/>
                                <w:b/>
                                <w:bCs/>
                                <w:color w:val="000000" w:themeColor="text1"/>
                                <w:kern w:val="24"/>
                                <w:sz w:val="18"/>
                                <w:szCs w:val="18"/>
                              </w:rPr>
                              <w:t>Warehouse Tracking Details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7089EF" id="Rectangle: Folded Corner 29393" o:spid="_x0000_s1109" type="#_x0000_t65" style="position:absolute;left:0;text-align:left;margin-left:77pt;margin-top:.5pt;width:249.5pt;height:24.15pt;z-index:25206323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" adj="18000" fillcolor="#d8d8d8 [2732]" strokecolor="gray [1629]" strokeweight=".5pt">
                <v:textbox>
                  <w:txbxContent>
                    <w:p w14:paraId="00D598B5" w14:textId="77777777" w:rsidR="00904402" w:rsidRPr="00F27C30" w:rsidRDefault="00904402" w:rsidP="001F5DB2">
                      <w:pPr>
                        <w:jc w:val="center"/>
                        <w:rPr>
                          <w:lang w:val="en-IN"/>
                        </w:rPr>
                      </w:pPr>
                      <w:r>
                        <w:rPr>
                          <w:rFonts w:asciiTheme="minorHAnsi" w:hAnsi="Calibri" w:cstheme="minorBidi"/>
                          <w:b/>
                          <w:bCs/>
                          <w:color w:val="000000" w:themeColor="text1"/>
                          <w:kern w:val="24"/>
                          <w:sz w:val="18"/>
                          <w:szCs w:val="18"/>
                        </w:rPr>
                        <w:t>Warehouse Tracking Details</w:t>
                      </w:r>
                    </w:p>
                  </w:txbxContent>
                </v:textbox>
                <w10:wrap anchorx="margin"/>
              </v:shape>
            </w:pict>
          </mc:Fallback>
        </mc:AlternateContent>
      </w:r>
    </w:p>
    <w:p w14:paraId="5B9F1B09" w14:textId="77777777" w:rsidR="001F5DB2" w:rsidRPr="001D1CEF" w:rsidRDefault="001F5DB2" w:rsidP="000F2D5F">
      <w:pPr>
        <w:jc w:val="both"/>
        <w:rPr>
          <w:rFonts w:ascii="Century Gothic" w:hAnsi="Century Gothic"/>
          <w:sz w:val="20"/>
        </w:rPr>
      </w:pPr>
    </w:p>
    <w:p w14:paraId="01DD1C7D" w14:textId="77777777" w:rsidR="001F5DB2" w:rsidRPr="001D1CEF" w:rsidRDefault="001F5DB2" w:rsidP="000F2D5F">
      <w:pPr>
        <w:jc w:val="both"/>
        <w:rPr>
          <w:rFonts w:ascii="Century Gothic" w:hAnsi="Century Gothic"/>
          <w:sz w:val="20"/>
        </w:rPr>
      </w:pPr>
      <w:r w:rsidRPr="001D1CEF">
        <w:rPr>
          <w:rFonts w:ascii="Century Gothic" w:hAnsi="Century Gothic"/>
          <w:noProof/>
          <w:sz w:val="20"/>
        </w:rPr>
        <mc:AlternateContent>
          <mc:Choice Requires="wpg">
            <w:drawing>
              <wp:anchor distT="0" distB="0" distL="114300" distR="114300" simplePos="0" relativeHeight="252061183" behindDoc="0" locked="0" layoutInCell="1" allowOverlap="1" wp14:anchorId="3F56C9FF" wp14:editId="7F901612">
                <wp:simplePos x="0" y="0"/>
                <wp:positionH relativeFrom="column">
                  <wp:posOffset>285750</wp:posOffset>
                </wp:positionH>
                <wp:positionV relativeFrom="paragraph">
                  <wp:posOffset>122555</wp:posOffset>
                </wp:positionV>
                <wp:extent cx="3818255" cy="2390775"/>
                <wp:effectExtent l="0" t="0" r="10795" b="28575"/>
                <wp:wrapNone/>
                <wp:docPr id="29394" name="Group 29394"/>
                <wp:cNvGraphicFramePr/>
                <a:graphic xmlns:a="http://schemas.openxmlformats.org/drawingml/2006/main">
                  <a:graphicData uri="http://schemas.microsoft.com/office/word/2010/wordprocessingGroup">
                    <wpg:wgp>
                      <wpg:cNvGrpSpPr/>
                      <wpg:grpSpPr>
                        <a:xfrm>
                          <a:off x="0" y="0"/>
                          <a:ext cx="3818255" cy="2390775"/>
                          <a:chOff x="36576" y="438150"/>
                          <a:chExt cx="3818509" cy="2390775"/>
                        </a:xfrm>
                      </wpg:grpSpPr>
                      <wps:wsp>
                        <wps:cNvPr id="29395" name="Rectangle 14"/>
                        <wps:cNvSpPr/>
                        <wps:spPr>
                          <a:xfrm>
                            <a:off x="742950" y="438150"/>
                            <a:ext cx="3112135" cy="2390775"/>
                          </a:xfrm>
                          <a:prstGeom prst="rect">
                            <a:avLst/>
                          </a:prstGeom>
                          <a:noFill/>
                          <a:ln w="12700" cap="flat" cmpd="sng" algn="ctr">
                            <a:solidFill>
                              <a:sysClr val="windowText" lastClr="000000">
                                <a:lumMod val="50000"/>
                                <a:lumOff val="50000"/>
                              </a:sysClr>
                            </a:solidFill>
                            <a:prstDash val="sysDot"/>
                            <a:miter lim="800000"/>
                          </a:ln>
                          <a:effectLst/>
                        </wps:spPr>
                        <wps:bodyPr rtlCol="0" anchor="ctr"/>
                      </wps:wsp>
                      <wpg:grpSp>
                        <wpg:cNvPr id="29396" name="Group 29396"/>
                        <wpg:cNvGrpSpPr/>
                        <wpg:grpSpPr>
                          <a:xfrm>
                            <a:off x="36576" y="739376"/>
                            <a:ext cx="2743200" cy="1870474"/>
                            <a:chOff x="36576" y="739376"/>
                            <a:chExt cx="2743200" cy="1870474"/>
                          </a:xfrm>
                        </wpg:grpSpPr>
                        <wpg:grpSp>
                          <wpg:cNvPr id="29397" name="Group 29397"/>
                          <wpg:cNvGrpSpPr/>
                          <wpg:grpSpPr>
                            <a:xfrm>
                              <a:off x="36576" y="739376"/>
                              <a:ext cx="2743200" cy="1870474"/>
                              <a:chOff x="27056" y="739376"/>
                              <a:chExt cx="2743724" cy="1870474"/>
                            </a:xfrm>
                          </wpg:grpSpPr>
                          <wpg:grpSp>
                            <wpg:cNvPr id="29398" name="Group 1"/>
                            <wpg:cNvGrpSpPr/>
                            <wpg:grpSpPr>
                              <a:xfrm>
                                <a:off x="27056" y="739376"/>
                                <a:ext cx="2564239" cy="1222774"/>
                                <a:chOff x="-435891" y="686241"/>
                                <a:chExt cx="3130497" cy="1223293"/>
                              </a:xfrm>
                            </wpg:grpSpPr>
                            <wps:wsp>
                              <wps:cNvPr id="29399" name="Oval 29399"/>
                              <wps:cNvSpPr/>
                              <wps:spPr>
                                <a:xfrm>
                                  <a:off x="1288660" y="686241"/>
                                  <a:ext cx="1405946" cy="648763"/>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D50046A" w14:textId="77777777" w:rsidR="00904402" w:rsidRDefault="00904402" w:rsidP="001F5DB2">
                                    <w:pP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Inventory Details</w:t>
                                    </w:r>
                                  </w:p>
                                </w:txbxContent>
                              </wps:txbx>
                              <wps:bodyPr rtlCol="0" anchor="ctr"/>
                            </wps:wsp>
                            <pic:pic xmlns:pic="http://schemas.openxmlformats.org/drawingml/2006/picture">
                              <pic:nvPicPr>
                                <pic:cNvPr id="29400" name="Picture 29400"/>
                                <pic:cNvPicPr>
                                  <a:picLocks noChangeAspect="1"/>
                                </pic:cNvPicPr>
                              </pic:nvPicPr>
                              <pic:blipFill>
                                <a:blip r:embed="rId19"/>
                                <a:stretch>
                                  <a:fillRect/>
                                </a:stretch>
                              </pic:blipFill>
                              <pic:spPr>
                                <a:xfrm>
                                  <a:off x="-435891" y="1289790"/>
                                  <a:ext cx="370334" cy="619744"/>
                                </a:xfrm>
                                <a:prstGeom prst="rect">
                                  <a:avLst/>
                                </a:prstGeom>
                              </pic:spPr>
                            </pic:pic>
                          </wpg:grpSp>
                          <wps:wsp>
                            <wps:cNvPr id="29401" name="Straight Connector 29401"/>
                            <wps:cNvCnPr/>
                            <wps:spPr>
                              <a:xfrm>
                                <a:off x="330402" y="1652410"/>
                                <a:ext cx="1060149" cy="569353"/>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29402" name="Oval 29402"/>
                            <wps:cNvSpPr/>
                            <wps:spPr>
                              <a:xfrm>
                                <a:off x="1390550" y="1833676"/>
                                <a:ext cx="1380230" cy="776174"/>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1C613E1" w14:textId="77777777" w:rsidR="00904402" w:rsidRDefault="00904402" w:rsidP="001F5DB2">
                                  <w:pP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Warehouse / Ex-warehouse Goods</w:t>
                                  </w:r>
                                </w:p>
                              </w:txbxContent>
                            </wps:txbx>
                            <wps:bodyPr wrap="square" rtlCol="0" anchor="ctr">
                              <a:noAutofit/>
                            </wps:bodyPr>
                          </wps:wsp>
                        </wpg:grpSp>
                        <wps:wsp>
                          <wps:cNvPr id="29403" name="Straight Connector 29403"/>
                          <wps:cNvCnPr/>
                          <wps:spPr>
                            <a:xfrm flipV="1">
                              <a:off x="339844" y="1209676"/>
                              <a:ext cx="1184058" cy="442734"/>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g:grpSp>
                    </wpg:wgp>
                  </a:graphicData>
                </a:graphic>
                <wp14:sizeRelH relativeFrom="margin">
                  <wp14:pctWidth>0</wp14:pctWidth>
                </wp14:sizeRelH>
                <wp14:sizeRelV relativeFrom="margin">
                  <wp14:pctHeight>0</wp14:pctHeight>
                </wp14:sizeRelV>
              </wp:anchor>
            </w:drawing>
          </mc:Choice>
          <mc:Fallback>
            <w:pict>
              <v:group w14:anchorId="3F56C9FF" id="Group 29394" o:spid="_x0000_s1110" style="position:absolute;left:0;text-align:left;margin-left:22.5pt;margin-top:9.65pt;width:300.65pt;height:188.25pt;z-index:252061183;mso-width-relative:margin;mso-height-relative:margin" coordorigin="365,4381" coordsize="38185,239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">
                <v:rect id="_x0000_s1111" style="position:absolute;left:7429;top:4381;width:31121;height:239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" filled="f" strokecolor="#7f7f7f" strokeweight="1pt">
                  <v:stroke dashstyle="1 1"/>
                </v:rect>
                <v:group id="Group 29396" o:spid="_x0000_s1112" style="position:absolute;left:365;top:7393;width:27432;height:18705" coordorigin="365,7393" coordsize="27432,1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">
                  <v:group id="Group 29397" o:spid="_x0000_s1113" style="position:absolute;left:365;top:7393;width:27432;height:18705" coordorigin="270,7393" coordsize="27437,1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">
                    <v:group id="Group 1" o:spid="_x0000_s1114" style="position:absolute;left:270;top:7393;width:25642;height:12228" coordorigin="-4358,6862" coordsize="31304,1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">
                      <v:oval id="Oval 29399" o:spid="_x0000_s1115" style="position:absolute;left:12886;top:6862;width:14060;height:64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" fillcolor="#d8d8d8 [2732]" strokecolor="black [3213]" strokeweight=".5pt">
                        <v:textbox>
                          <w:txbxContent>
                            <w:p w14:paraId="1D50046A" w14:textId="77777777" w:rsidR="00904402" w:rsidRDefault="00904402" w:rsidP="001F5DB2">
                              <w:pP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Inventory Details</w:t>
                              </w:r>
                            </w:p>
                          </w:txbxContent>
                        </v:textbox>
                      </v:oval>
                      <v:shape id="Picture 29400" o:spid="_x0000_s1116" type="#_x0000_t75" style="position:absolute;left:-4358;top:12897;width:3703;height:6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">
                        <v:imagedata r:id="rId27" o:title=""/>
                      </v:shape>
                    </v:group>
                    <v:line id="Straight Connector 29401" o:spid="_x0000_s1117" style="position:absolute;visibility:visible;mso-wrap-style:square" from="3304,16524" to="13905,222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" strokecolor="#404040 [2429]"/>
                    <v:oval id="Oval 29402" o:spid="_x0000_s1118" style="position:absolute;left:13905;top:18336;width:13802;height:7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" fillcolor="#d8d8d8 [2732]" strokecolor="black [3213]" strokeweight=".5pt">
                      <v:textbox>
                        <w:txbxContent>
                          <w:p w14:paraId="21C613E1" w14:textId="77777777" w:rsidR="00904402" w:rsidRDefault="00904402" w:rsidP="001F5DB2">
                            <w:pP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Warehouse / Ex-warehouse Goods</w:t>
                            </w:r>
                          </w:p>
                        </w:txbxContent>
                      </v:textbox>
                    </v:oval>
                  </v:group>
                  <v:line id="Straight Connector 29403" o:spid="_x0000_s1119" style="position:absolute;flip:y;visibility:visible;mso-wrap-style:square" from="3398,12096" to="15239,16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" strokecolor="#404040 [2429]"/>
                </v:group>
              </v:group>
            </w:pict>
          </mc:Fallback>
        </mc:AlternateContent>
      </w:r>
    </w:p>
    <w:p w14:paraId="1A9A9053" w14:textId="77777777" w:rsidR="001F5DB2" w:rsidRPr="001D1CEF" w:rsidRDefault="001F5DB2" w:rsidP="000F2D5F">
      <w:pPr>
        <w:spacing w:after="20" w:line="216" w:lineRule="auto"/>
        <w:ind w:left="4207" w:right="1322" w:hanging="2887"/>
        <w:jc w:val="both"/>
        <w:rPr>
          <w:rFonts w:ascii="Century Gothic" w:hAnsi="Century Gothic"/>
          <w:b/>
          <w:sz w:val="20"/>
        </w:rPr>
      </w:pPr>
      <w:r w:rsidRPr="001D1CEF">
        <w:rPr>
          <w:rFonts w:ascii="Century Gothic" w:hAnsi="Century Gothic"/>
          <w:sz w:val="20"/>
        </w:rPr>
        <w:t xml:space="preserve"> </w:t>
      </w:r>
      <w:r w:rsidRPr="001D1CEF">
        <w:rPr>
          <w:rFonts w:ascii="Century Gothic" w:hAnsi="Century Gothic"/>
          <w:b/>
          <w:sz w:val="20"/>
        </w:rPr>
        <w:t xml:space="preserve"> </w:t>
      </w:r>
    </w:p>
    <w:p w14:paraId="369F7A60" w14:textId="77777777" w:rsidR="001F5DB2" w:rsidRPr="001D1CEF" w:rsidRDefault="001F5DB2" w:rsidP="000F2D5F">
      <w:pPr>
        <w:spacing w:after="20" w:line="216" w:lineRule="auto"/>
        <w:ind w:left="4207" w:right="1322" w:hanging="2887"/>
        <w:jc w:val="both"/>
        <w:rPr>
          <w:rFonts w:ascii="Century Gothic" w:hAnsi="Century Gothic"/>
          <w:b/>
          <w:sz w:val="20"/>
        </w:rPr>
      </w:pPr>
    </w:p>
    <w:p w14:paraId="1F268487" w14:textId="77777777" w:rsidR="001F5DB2" w:rsidRPr="001D1CEF" w:rsidRDefault="001F5DB2" w:rsidP="000F2D5F">
      <w:pPr>
        <w:spacing w:after="20" w:line="216" w:lineRule="auto"/>
        <w:ind w:left="4207" w:right="1322" w:hanging="2887"/>
        <w:jc w:val="both"/>
        <w:rPr>
          <w:rFonts w:ascii="Century Gothic" w:hAnsi="Century Gothic"/>
          <w:b/>
          <w:sz w:val="20"/>
        </w:rPr>
      </w:pPr>
    </w:p>
    <w:p w14:paraId="23B6E5BE" w14:textId="77777777" w:rsidR="001F5DB2" w:rsidRPr="001D1CEF" w:rsidRDefault="001F5DB2" w:rsidP="000F2D5F">
      <w:pPr>
        <w:spacing w:after="20" w:line="216" w:lineRule="auto"/>
        <w:ind w:left="4207" w:right="1322" w:hanging="2887"/>
        <w:jc w:val="both"/>
        <w:rPr>
          <w:rFonts w:ascii="Century Gothic" w:hAnsi="Century Gothic"/>
          <w:b/>
          <w:sz w:val="20"/>
        </w:rPr>
      </w:pPr>
    </w:p>
    <w:p w14:paraId="3A98746E" w14:textId="77777777" w:rsidR="001F5DB2" w:rsidRPr="001D1CEF" w:rsidRDefault="001F5DB2" w:rsidP="000F2D5F">
      <w:pPr>
        <w:spacing w:after="20" w:line="216" w:lineRule="auto"/>
        <w:ind w:left="4207" w:right="1322" w:hanging="2887"/>
        <w:jc w:val="both"/>
        <w:rPr>
          <w:rFonts w:ascii="Century Gothic" w:hAnsi="Century Gothic"/>
          <w:b/>
          <w:sz w:val="20"/>
        </w:rPr>
      </w:pPr>
    </w:p>
    <w:p w14:paraId="05B7619A" w14:textId="77777777" w:rsidR="001F5DB2" w:rsidRPr="001D1CEF" w:rsidRDefault="001F5DB2" w:rsidP="000F2D5F">
      <w:pPr>
        <w:spacing w:after="20" w:line="216" w:lineRule="auto"/>
        <w:ind w:left="4207" w:right="1322" w:hanging="2887"/>
        <w:jc w:val="both"/>
        <w:rPr>
          <w:rFonts w:ascii="Century Gothic" w:hAnsi="Century Gothic"/>
          <w:b/>
          <w:sz w:val="20"/>
        </w:rPr>
      </w:pPr>
    </w:p>
    <w:p w14:paraId="672808EA" w14:textId="77777777" w:rsidR="001F5DB2" w:rsidRPr="001D1CEF" w:rsidRDefault="001F5DB2" w:rsidP="000F2D5F">
      <w:pPr>
        <w:spacing w:after="20" w:line="216" w:lineRule="auto"/>
        <w:ind w:left="4207" w:right="1322" w:hanging="2887"/>
        <w:jc w:val="both"/>
        <w:rPr>
          <w:rFonts w:ascii="Century Gothic" w:hAnsi="Century Gothic"/>
          <w:b/>
          <w:sz w:val="20"/>
        </w:rPr>
      </w:pPr>
    </w:p>
    <w:p w14:paraId="05EAED27" w14:textId="77777777" w:rsidR="001F5DB2" w:rsidRPr="001D1CEF" w:rsidRDefault="001F5DB2" w:rsidP="000F2D5F">
      <w:pPr>
        <w:spacing w:after="20" w:line="216" w:lineRule="auto"/>
        <w:ind w:left="4207" w:right="1322" w:hanging="2887"/>
        <w:jc w:val="both"/>
        <w:rPr>
          <w:rFonts w:ascii="Century Gothic" w:hAnsi="Century Gothic"/>
          <w:b/>
          <w:sz w:val="20"/>
        </w:rPr>
      </w:pPr>
    </w:p>
    <w:p w14:paraId="2098931D" w14:textId="77777777" w:rsidR="001F5DB2" w:rsidRPr="001D1CEF" w:rsidRDefault="001F5DB2" w:rsidP="000F2D5F">
      <w:pPr>
        <w:spacing w:after="20" w:line="216" w:lineRule="auto"/>
        <w:ind w:left="4207" w:right="1322" w:hanging="2887"/>
        <w:jc w:val="both"/>
        <w:rPr>
          <w:rFonts w:ascii="Century Gothic" w:hAnsi="Century Gothic"/>
          <w:b/>
          <w:sz w:val="20"/>
        </w:rPr>
      </w:pPr>
    </w:p>
    <w:p w14:paraId="18507DE1" w14:textId="77777777" w:rsidR="001F5DB2" w:rsidRPr="001D1CEF" w:rsidRDefault="001F5DB2" w:rsidP="000F2D5F">
      <w:pPr>
        <w:spacing w:after="20" w:line="216" w:lineRule="auto"/>
        <w:ind w:left="4207" w:right="1322" w:hanging="2887"/>
        <w:jc w:val="both"/>
        <w:rPr>
          <w:rFonts w:ascii="Century Gothic" w:hAnsi="Century Gothic"/>
          <w:b/>
          <w:sz w:val="20"/>
        </w:rPr>
      </w:pPr>
    </w:p>
    <w:p w14:paraId="62F9D902" w14:textId="77777777" w:rsidR="001F5DB2" w:rsidRPr="001D1CEF" w:rsidRDefault="001F5DB2" w:rsidP="000F2D5F">
      <w:pPr>
        <w:spacing w:after="20" w:line="216" w:lineRule="auto"/>
        <w:ind w:left="4207" w:right="1322" w:hanging="2887"/>
        <w:jc w:val="both"/>
        <w:rPr>
          <w:rFonts w:ascii="Century Gothic" w:hAnsi="Century Gothic"/>
          <w:b/>
          <w:sz w:val="20"/>
        </w:rPr>
      </w:pPr>
      <w:r w:rsidRPr="001D1CEF">
        <w:rPr>
          <w:rFonts w:ascii="Century Gothic" w:hAnsi="Century Gothic"/>
          <w:noProof/>
          <w:sz w:val="20"/>
        </w:rPr>
        <mc:AlternateContent>
          <mc:Choice Requires="wps">
            <w:drawing>
              <wp:anchor distT="0" distB="0" distL="114300" distR="114300" simplePos="0" relativeHeight="252062207" behindDoc="0" locked="0" layoutInCell="1" allowOverlap="1" wp14:anchorId="55ABB9F5" wp14:editId="3809CAF0">
                <wp:simplePos x="0" y="0"/>
                <wp:positionH relativeFrom="margin">
                  <wp:posOffset>-349250</wp:posOffset>
                </wp:positionH>
                <wp:positionV relativeFrom="paragraph">
                  <wp:posOffset>159386</wp:posOffset>
                </wp:positionV>
                <wp:extent cx="1308100" cy="330200"/>
                <wp:effectExtent l="0" t="0" r="0" b="0"/>
                <wp:wrapNone/>
                <wp:docPr id="29404" name="TextBox 39"/>
                <wp:cNvGraphicFramePr/>
                <a:graphic xmlns:a="http://schemas.openxmlformats.org/drawingml/2006/main">
                  <a:graphicData uri="http://schemas.microsoft.com/office/word/2010/wordprocessingShape">
                    <wps:wsp>
                      <wps:cNvSpPr txBox="1"/>
                      <wps:spPr>
                        <a:xfrm>
                          <a:off x="0" y="0"/>
                          <a:ext cx="1308100" cy="330200"/>
                        </a:xfrm>
                        <a:prstGeom prst="rect">
                          <a:avLst/>
                        </a:prstGeom>
                        <a:noFill/>
                      </wps:spPr>
                      <wps:txbx>
                        <w:txbxContent>
                          <w:p w14:paraId="46F554A6" w14:textId="77777777" w:rsidR="00904402" w:rsidRPr="00E314BC" w:rsidRDefault="00904402" w:rsidP="001F5DB2">
                            <w:pPr>
                              <w:rPr>
                                <w:rFonts w:asciiTheme="minorHAnsi" w:hAnsi="Calibri" w:cstheme="minorBidi"/>
                                <w:b/>
                                <w:bCs/>
                                <w:color w:val="000000" w:themeColor="text1"/>
                                <w:kern w:val="24"/>
                                <w:sz w:val="20"/>
                              </w:rPr>
                            </w:pPr>
                            <w:r w:rsidRPr="00E314BC">
                              <w:rPr>
                                <w:rFonts w:asciiTheme="minorHAnsi" w:hAnsi="Calibri" w:cstheme="minorBidi"/>
                                <w:b/>
                                <w:bCs/>
                                <w:color w:val="000000" w:themeColor="text1"/>
                                <w:kern w:val="24"/>
                                <w:sz w:val="20"/>
                              </w:rPr>
                              <w:t>Warehouse Operator</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55ABB9F5" id="TextBox 39" o:spid="_x0000_s1120" type="#_x0000_t202" style="position:absolute;left:0;text-align:left;margin-left:-27.5pt;margin-top:12.55pt;width:103pt;height:26pt;z-index:25206220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" filled="f" stroked="f">
                <v:textbox>
                  <w:txbxContent>
                    <w:p w14:paraId="46F554A6" w14:textId="77777777" w:rsidR="00904402" w:rsidRPr="00E314BC" w:rsidRDefault="00904402" w:rsidP="001F5DB2">
                      <w:pPr>
                        <w:rPr>
                          <w:rFonts w:asciiTheme="minorHAnsi" w:hAnsi="Calibri" w:cstheme="minorBidi"/>
                          <w:b/>
                          <w:bCs/>
                          <w:color w:val="000000" w:themeColor="text1"/>
                          <w:kern w:val="24"/>
                          <w:sz w:val="20"/>
                        </w:rPr>
                      </w:pPr>
                      <w:r w:rsidRPr="00E314BC">
                        <w:rPr>
                          <w:rFonts w:asciiTheme="minorHAnsi" w:hAnsi="Calibri" w:cstheme="minorBidi"/>
                          <w:b/>
                          <w:bCs/>
                          <w:color w:val="000000" w:themeColor="text1"/>
                          <w:kern w:val="24"/>
                          <w:sz w:val="20"/>
                        </w:rPr>
                        <w:t>Warehouse Operator</w:t>
                      </w:r>
                    </w:p>
                  </w:txbxContent>
                </v:textbox>
                <w10:wrap anchorx="margin"/>
              </v:shape>
            </w:pict>
          </mc:Fallback>
        </mc:AlternateContent>
      </w:r>
    </w:p>
    <w:p w14:paraId="26070B61" w14:textId="77777777" w:rsidR="001F5DB2" w:rsidRPr="001D1CEF" w:rsidRDefault="001F5DB2" w:rsidP="000F2D5F">
      <w:pPr>
        <w:spacing w:after="20" w:line="216" w:lineRule="auto"/>
        <w:ind w:left="4207" w:right="1322" w:hanging="2887"/>
        <w:jc w:val="both"/>
        <w:rPr>
          <w:rFonts w:ascii="Century Gothic" w:hAnsi="Century Gothic"/>
          <w:b/>
          <w:sz w:val="20"/>
        </w:rPr>
      </w:pPr>
    </w:p>
    <w:p w14:paraId="774C400F" w14:textId="77777777" w:rsidR="001F5DB2" w:rsidRPr="001D1CEF" w:rsidRDefault="001F5DB2" w:rsidP="000F2D5F">
      <w:pPr>
        <w:spacing w:after="20" w:line="216" w:lineRule="auto"/>
        <w:ind w:left="4207" w:right="1322" w:hanging="2887"/>
        <w:jc w:val="both"/>
        <w:rPr>
          <w:rFonts w:ascii="Century Gothic" w:hAnsi="Century Gothic"/>
          <w:b/>
          <w:sz w:val="20"/>
        </w:rPr>
      </w:pPr>
    </w:p>
    <w:p w14:paraId="7F54996C" w14:textId="77777777" w:rsidR="00F5322D" w:rsidRDefault="00F5322D" w:rsidP="000F2D5F">
      <w:pPr>
        <w:pStyle w:val="CommentText"/>
        <w:jc w:val="both"/>
        <w:rPr>
          <w:b/>
          <w:sz w:val="32"/>
          <w:szCs w:val="32"/>
        </w:rPr>
      </w:pPr>
    </w:p>
    <w:p w14:paraId="5EED7030" w14:textId="77777777" w:rsidR="00F5322D" w:rsidRDefault="00F5322D" w:rsidP="000F2D5F">
      <w:pPr>
        <w:pStyle w:val="CommentText"/>
        <w:jc w:val="both"/>
        <w:rPr>
          <w:b/>
          <w:sz w:val="32"/>
          <w:szCs w:val="32"/>
        </w:rPr>
      </w:pPr>
    </w:p>
    <w:p w14:paraId="536E32CE" w14:textId="77777777" w:rsidR="00F5322D" w:rsidRDefault="00F5322D" w:rsidP="000F2D5F">
      <w:pPr>
        <w:pStyle w:val="CommentText"/>
        <w:jc w:val="both"/>
        <w:rPr>
          <w:b/>
          <w:sz w:val="32"/>
          <w:szCs w:val="32"/>
        </w:rPr>
      </w:pPr>
    </w:p>
    <w:p w14:paraId="0432B18E" w14:textId="72CF4EDC" w:rsidR="00F5650D" w:rsidRPr="00674820" w:rsidRDefault="00F5650D" w:rsidP="000F2D5F">
      <w:pPr>
        <w:pStyle w:val="StyleHeading210ptBlack"/>
        <w:ind w:hanging="3403"/>
        <w:jc w:val="both"/>
      </w:pPr>
      <w:bookmarkStart w:id="1202" w:name="_Toc331520864"/>
      <w:bookmarkStart w:id="1203" w:name="_Toc82594348"/>
      <w:r>
        <w:t>Print for Declarant</w:t>
      </w:r>
      <w:bookmarkEnd w:id="1202"/>
      <w:bookmarkEnd w:id="1203"/>
    </w:p>
    <w:p w14:paraId="0432B18F" w14:textId="77777777" w:rsidR="00F5650D" w:rsidRDefault="00F5650D" w:rsidP="000F2D5F">
      <w:pPr>
        <w:pStyle w:val="Heading3"/>
        <w:ind w:left="0"/>
        <w:jc w:val="both"/>
      </w:pPr>
      <w:bookmarkStart w:id="1204" w:name="_Toc331520865"/>
      <w:bookmarkStart w:id="1205" w:name="_Toc82594349"/>
      <w:r>
        <w:t>Description</w:t>
      </w:r>
      <w:bookmarkEnd w:id="1204"/>
      <w:bookmarkEnd w:id="1205"/>
    </w:p>
    <w:p w14:paraId="0432B190" w14:textId="55818F8F" w:rsidR="00F5650D" w:rsidRPr="00207832" w:rsidRDefault="00910F6C" w:rsidP="006707E7">
      <w:pPr>
        <w:pStyle w:val="StyleBodyTextCenturyGothic10ptNotItalicAutoJustifie"/>
      </w:pPr>
      <w:r w:rsidRPr="00207832">
        <w:t xml:space="preserve">The </w:t>
      </w:r>
      <w:r w:rsidR="00553A1A">
        <w:t xml:space="preserve">Declaration </w:t>
      </w:r>
      <w:r w:rsidR="00F5650D" w:rsidRPr="00207832">
        <w:t xml:space="preserve">Print function is available for </w:t>
      </w:r>
      <w:r w:rsidRPr="00207832">
        <w:t xml:space="preserve">the </w:t>
      </w:r>
      <w:r w:rsidR="00F5650D" w:rsidRPr="00207832">
        <w:t xml:space="preserve">declarant in </w:t>
      </w:r>
      <w:r w:rsidRPr="00207832">
        <w:t xml:space="preserve">the </w:t>
      </w:r>
      <w:r w:rsidR="00EF65ED">
        <w:t>e</w:t>
      </w:r>
      <w:r w:rsidR="00066AD8">
        <w:t>CMS</w:t>
      </w:r>
      <w:r w:rsidRPr="00207832">
        <w:t xml:space="preserve"> </w:t>
      </w:r>
      <w:r w:rsidR="00F5650D" w:rsidRPr="00207832">
        <w:t xml:space="preserve">to generate the summary </w:t>
      </w:r>
      <w:r w:rsidR="003D371A">
        <w:t xml:space="preserve">of </w:t>
      </w:r>
      <w:r w:rsidR="00D11568">
        <w:t>declaration</w:t>
      </w:r>
      <w:r w:rsidR="003D371A">
        <w:t xml:space="preserve"> and </w:t>
      </w:r>
      <w:r w:rsidR="00553A1A">
        <w:t>items</w:t>
      </w:r>
      <w:r w:rsidR="00F5650D" w:rsidRPr="00207832">
        <w:t>.</w:t>
      </w:r>
    </w:p>
    <w:p w14:paraId="0432B191" w14:textId="77777777" w:rsidR="00207832" w:rsidRDefault="00207832" w:rsidP="000F2D5F">
      <w:pPr>
        <w:jc w:val="both"/>
        <w:rPr>
          <w:rFonts w:ascii="Century Gothic" w:hAnsi="Century Gothic"/>
          <w:sz w:val="20"/>
        </w:rPr>
      </w:pPr>
    </w:p>
    <w:p w14:paraId="0432B192" w14:textId="77777777" w:rsidR="00F5650D" w:rsidRDefault="00F5650D" w:rsidP="000F2D5F">
      <w:pPr>
        <w:pStyle w:val="Heading3"/>
        <w:ind w:left="0"/>
        <w:jc w:val="both"/>
      </w:pPr>
      <w:bookmarkStart w:id="1206" w:name="_Toc331520866"/>
      <w:bookmarkStart w:id="1207" w:name="_Toc82594350"/>
      <w:r>
        <w:t>Pre-Requisites</w:t>
      </w:r>
      <w:bookmarkEnd w:id="1206"/>
      <w:bookmarkEnd w:id="1207"/>
    </w:p>
    <w:p w14:paraId="0432B193" w14:textId="77777777" w:rsidR="00D11568" w:rsidRPr="00207832" w:rsidRDefault="00D11568" w:rsidP="006707E7">
      <w:pPr>
        <w:pStyle w:val="StyleBodyTextCenturyGothic10ptNotItalicAutoJustifie"/>
      </w:pPr>
      <w:r>
        <w:t xml:space="preserve">For printing the declaration, it </w:t>
      </w:r>
      <w:r w:rsidR="00910F6C" w:rsidRPr="00207832">
        <w:t xml:space="preserve">should </w:t>
      </w:r>
      <w:r>
        <w:t>be in the submitted state or succeeding states</w:t>
      </w:r>
      <w:r w:rsidR="00F5650D" w:rsidRPr="00207832">
        <w:t>.</w:t>
      </w:r>
      <w:r>
        <w:t xml:space="preserve"> </w:t>
      </w:r>
    </w:p>
    <w:p w14:paraId="0432B194" w14:textId="77777777" w:rsidR="00207832" w:rsidRDefault="00207832" w:rsidP="000F2D5F">
      <w:pPr>
        <w:jc w:val="both"/>
        <w:rPr>
          <w:rFonts w:ascii="Century Gothic" w:hAnsi="Century Gothic"/>
          <w:sz w:val="20"/>
        </w:rPr>
      </w:pPr>
    </w:p>
    <w:p w14:paraId="0432B195" w14:textId="77777777" w:rsidR="00180FCB" w:rsidRDefault="00180FCB" w:rsidP="000F2D5F">
      <w:pPr>
        <w:pStyle w:val="Heading3"/>
        <w:ind w:left="0"/>
        <w:jc w:val="both"/>
      </w:pPr>
      <w:bookmarkStart w:id="1208" w:name="_Toc331520867"/>
      <w:bookmarkStart w:id="1209" w:name="_Toc82594351"/>
      <w:r>
        <w:t>Print Report Process</w:t>
      </w:r>
      <w:bookmarkEnd w:id="1208"/>
      <w:bookmarkEnd w:id="1209"/>
    </w:p>
    <w:tbl>
      <w:tblPr>
        <w:tblStyle w:val="ListTable1Light-Accent2"/>
        <w:tblW w:w="0" w:type="auto"/>
        <w:tblLook w:val="01E0" w:firstRow="1" w:lastRow="1" w:firstColumn="1" w:lastColumn="1" w:noHBand="0" w:noVBand="0"/>
      </w:tblPr>
      <w:tblGrid>
        <w:gridCol w:w="8630"/>
      </w:tblGrid>
      <w:tr w:rsidR="009D6531" w:rsidRPr="009D6531" w14:paraId="0432B197" w14:textId="77777777" w:rsidTr="009D65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48" w:type="dxa"/>
            <w:shd w:val="clear" w:color="auto" w:fill="943634" w:themeFill="accent2" w:themeFillShade="BF"/>
          </w:tcPr>
          <w:p w14:paraId="0432B196" w14:textId="77777777" w:rsidR="00180FCB" w:rsidRPr="009D6531" w:rsidRDefault="009D6531" w:rsidP="000F2D5F">
            <w:pPr>
              <w:jc w:val="both"/>
              <w:rPr>
                <w:rFonts w:ascii="Century Gothic" w:hAnsi="Century Gothic"/>
                <w:b w:val="0"/>
                <w:bCs w:val="0"/>
                <w:color w:val="FFFFFF" w:themeColor="background1"/>
                <w:sz w:val="20"/>
              </w:rPr>
            </w:pPr>
            <w:r w:rsidRPr="009D6531">
              <w:rPr>
                <w:rFonts w:ascii="Century Gothic" w:hAnsi="Century Gothic"/>
                <w:b w:val="0"/>
                <w:bCs w:val="0"/>
                <w:color w:val="FFFFFF" w:themeColor="background1"/>
                <w:sz w:val="20"/>
              </w:rPr>
              <w:t>PROCESS STEPS</w:t>
            </w:r>
          </w:p>
        </w:tc>
      </w:tr>
      <w:tr w:rsidR="009D6531" w:rsidRPr="00D11568" w14:paraId="0432B199" w14:textId="77777777" w:rsidTr="009D65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48" w:type="dxa"/>
          </w:tcPr>
          <w:p w14:paraId="0432B198" w14:textId="77777777" w:rsidR="009D6531" w:rsidRPr="00D11568" w:rsidRDefault="009D6531" w:rsidP="000F2D5F">
            <w:pPr>
              <w:jc w:val="both"/>
              <w:rPr>
                <w:rFonts w:ascii="Century Gothic" w:hAnsi="Century Gothic"/>
                <w:bCs w:val="0"/>
                <w:sz w:val="20"/>
              </w:rPr>
            </w:pPr>
            <w:r w:rsidRPr="00D11568">
              <w:rPr>
                <w:rFonts w:ascii="Century Gothic" w:hAnsi="Century Gothic"/>
                <w:bCs w:val="0"/>
                <w:sz w:val="20"/>
              </w:rPr>
              <w:t xml:space="preserve">P01: </w:t>
            </w:r>
            <w:r w:rsidRPr="00D11568">
              <w:rPr>
                <w:rFonts w:ascii="Century Gothic" w:hAnsi="Century Gothic"/>
                <w:sz w:val="20"/>
              </w:rPr>
              <w:t>Search Declaration</w:t>
            </w:r>
          </w:p>
        </w:tc>
      </w:tr>
      <w:tr w:rsidR="00180FCB" w:rsidRPr="00E451A1" w14:paraId="0432B19B" w14:textId="77777777" w:rsidTr="009D6531">
        <w:tc>
          <w:tcPr>
            <w:cnfStyle w:val="001000000000" w:firstRow="0" w:lastRow="0" w:firstColumn="1" w:lastColumn="0" w:oddVBand="0" w:evenVBand="0" w:oddHBand="0" w:evenHBand="0" w:firstRowFirstColumn="0" w:firstRowLastColumn="0" w:lastRowFirstColumn="0" w:lastRowLastColumn="0"/>
            <w:tcW w:w="8748" w:type="dxa"/>
          </w:tcPr>
          <w:p w14:paraId="0432B19A" w14:textId="1DE1C966" w:rsidR="00180FCB" w:rsidRPr="009D6531" w:rsidRDefault="00910F6C" w:rsidP="000F2D5F">
            <w:pPr>
              <w:tabs>
                <w:tab w:val="clear" w:pos="360"/>
              </w:tabs>
              <w:ind w:left="72"/>
              <w:jc w:val="both"/>
              <w:rPr>
                <w:rFonts w:ascii="Century Gothic" w:hAnsi="Century Gothic"/>
                <w:b w:val="0"/>
                <w:sz w:val="20"/>
              </w:rPr>
            </w:pPr>
            <w:r w:rsidRPr="009D6531">
              <w:rPr>
                <w:rFonts w:ascii="Century Gothic" w:hAnsi="Century Gothic"/>
                <w:b w:val="0"/>
                <w:sz w:val="20"/>
              </w:rPr>
              <w:t xml:space="preserve">To print </w:t>
            </w:r>
            <w:r w:rsidR="00DB4CF2">
              <w:rPr>
                <w:rFonts w:ascii="Century Gothic" w:hAnsi="Century Gothic"/>
                <w:b w:val="0"/>
                <w:sz w:val="20"/>
              </w:rPr>
              <w:t>declaration</w:t>
            </w:r>
            <w:r w:rsidRPr="009D6531">
              <w:rPr>
                <w:rFonts w:ascii="Century Gothic" w:hAnsi="Century Gothic"/>
                <w:b w:val="0"/>
                <w:sz w:val="20"/>
              </w:rPr>
              <w:t>, the d</w:t>
            </w:r>
            <w:r w:rsidR="00180FCB" w:rsidRPr="009D6531">
              <w:rPr>
                <w:rFonts w:ascii="Century Gothic" w:hAnsi="Century Gothic"/>
                <w:b w:val="0"/>
                <w:sz w:val="20"/>
              </w:rPr>
              <w:t xml:space="preserve">eclarant clicks the </w:t>
            </w:r>
            <w:r w:rsidR="00DB4CF2">
              <w:rPr>
                <w:rFonts w:ascii="Century Gothic" w:hAnsi="Century Gothic"/>
                <w:b w:val="0"/>
                <w:sz w:val="20"/>
              </w:rPr>
              <w:t xml:space="preserve">search declaration </w:t>
            </w:r>
            <w:r w:rsidR="00180FCB" w:rsidRPr="009D6531">
              <w:rPr>
                <w:rFonts w:ascii="Century Gothic" w:hAnsi="Century Gothic"/>
                <w:b w:val="0"/>
                <w:sz w:val="20"/>
              </w:rPr>
              <w:t xml:space="preserve">menu. </w:t>
            </w:r>
            <w:r w:rsidRPr="009D6531">
              <w:rPr>
                <w:rFonts w:ascii="Century Gothic" w:hAnsi="Century Gothic"/>
                <w:b w:val="0"/>
                <w:sz w:val="20"/>
              </w:rPr>
              <w:t>The d</w:t>
            </w:r>
            <w:r w:rsidR="00180FCB" w:rsidRPr="009D6531">
              <w:rPr>
                <w:rFonts w:ascii="Century Gothic" w:hAnsi="Century Gothic"/>
                <w:b w:val="0"/>
                <w:sz w:val="20"/>
              </w:rPr>
              <w:t xml:space="preserve">eclarant enters </w:t>
            </w:r>
            <w:r w:rsidRPr="009D6531">
              <w:rPr>
                <w:rFonts w:ascii="Century Gothic" w:hAnsi="Century Gothic"/>
                <w:b w:val="0"/>
                <w:sz w:val="20"/>
              </w:rPr>
              <w:t xml:space="preserve">information to </w:t>
            </w:r>
            <w:r w:rsidR="00180FCB" w:rsidRPr="009D6531">
              <w:rPr>
                <w:rFonts w:ascii="Century Gothic" w:hAnsi="Century Gothic"/>
                <w:b w:val="0"/>
                <w:sz w:val="20"/>
              </w:rPr>
              <w:t>the search the declarations</w:t>
            </w:r>
            <w:r w:rsidRPr="009D6531">
              <w:rPr>
                <w:rFonts w:ascii="Century Gothic" w:hAnsi="Century Gothic"/>
                <w:b w:val="0"/>
                <w:sz w:val="20"/>
              </w:rPr>
              <w:t xml:space="preserve"> and then</w:t>
            </w:r>
            <w:r w:rsidR="00180FCB" w:rsidRPr="009D6531">
              <w:rPr>
                <w:rFonts w:ascii="Century Gothic" w:hAnsi="Century Gothic"/>
                <w:b w:val="0"/>
                <w:sz w:val="20"/>
              </w:rPr>
              <w:t xml:space="preserve"> click</w:t>
            </w:r>
            <w:r w:rsidRPr="009D6531">
              <w:rPr>
                <w:rFonts w:ascii="Century Gothic" w:hAnsi="Century Gothic"/>
                <w:b w:val="0"/>
                <w:sz w:val="20"/>
              </w:rPr>
              <w:t>s</w:t>
            </w:r>
            <w:r w:rsidR="00180FCB" w:rsidRPr="009D6531">
              <w:rPr>
                <w:rFonts w:ascii="Century Gothic" w:hAnsi="Century Gothic"/>
                <w:b w:val="0"/>
                <w:sz w:val="20"/>
              </w:rPr>
              <w:t xml:space="preserve"> the Search button.</w:t>
            </w:r>
            <w:r w:rsidR="00DB4CF2">
              <w:rPr>
                <w:rFonts w:ascii="Century Gothic" w:hAnsi="Century Gothic"/>
                <w:b w:val="0"/>
                <w:sz w:val="20"/>
              </w:rPr>
              <w:t xml:space="preserve"> </w:t>
            </w:r>
          </w:p>
        </w:tc>
      </w:tr>
      <w:tr w:rsidR="00180FCB" w:rsidRPr="00D11568" w14:paraId="0432B19D" w14:textId="77777777" w:rsidTr="009D65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48" w:type="dxa"/>
          </w:tcPr>
          <w:p w14:paraId="0432B19C" w14:textId="666D31DF" w:rsidR="00180FCB" w:rsidRPr="00D11568" w:rsidRDefault="00180FCB" w:rsidP="000F2D5F">
            <w:pPr>
              <w:jc w:val="both"/>
              <w:rPr>
                <w:rFonts w:ascii="Century Gothic" w:hAnsi="Century Gothic"/>
                <w:bCs w:val="0"/>
                <w:sz w:val="20"/>
              </w:rPr>
            </w:pPr>
            <w:r w:rsidRPr="00D11568">
              <w:rPr>
                <w:rFonts w:ascii="Century Gothic" w:hAnsi="Century Gothic"/>
                <w:bCs w:val="0"/>
                <w:sz w:val="20"/>
              </w:rPr>
              <w:t xml:space="preserve">P02: </w:t>
            </w:r>
            <w:r w:rsidR="00C85021">
              <w:rPr>
                <w:rFonts w:ascii="Century Gothic" w:hAnsi="Century Gothic"/>
                <w:bCs w:val="0"/>
                <w:sz w:val="20"/>
              </w:rPr>
              <w:t xml:space="preserve">Print Declaration </w:t>
            </w:r>
          </w:p>
        </w:tc>
      </w:tr>
      <w:tr w:rsidR="00180FCB" w:rsidRPr="007E06DD" w14:paraId="0432B19F" w14:textId="77777777" w:rsidTr="009D6531">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48" w:type="dxa"/>
          </w:tcPr>
          <w:p w14:paraId="0432B19E" w14:textId="7035276B" w:rsidR="00180FCB" w:rsidRPr="009D6531" w:rsidRDefault="00910F6C" w:rsidP="000F2D5F">
            <w:pPr>
              <w:tabs>
                <w:tab w:val="clear" w:pos="360"/>
              </w:tabs>
              <w:ind w:left="72"/>
              <w:jc w:val="both"/>
              <w:rPr>
                <w:rFonts w:ascii="Century Gothic" w:hAnsi="Century Gothic"/>
                <w:b w:val="0"/>
                <w:sz w:val="20"/>
              </w:rPr>
            </w:pPr>
            <w:r w:rsidRPr="009D6531">
              <w:rPr>
                <w:rFonts w:ascii="Century Gothic" w:hAnsi="Century Gothic"/>
                <w:b w:val="0"/>
                <w:sz w:val="20"/>
              </w:rPr>
              <w:t>The d</w:t>
            </w:r>
            <w:r w:rsidR="00180FCB" w:rsidRPr="009D6531">
              <w:rPr>
                <w:rFonts w:ascii="Century Gothic" w:hAnsi="Century Gothic"/>
                <w:b w:val="0"/>
                <w:sz w:val="20"/>
              </w:rPr>
              <w:t xml:space="preserve">eclarant clicks the </w:t>
            </w:r>
            <w:r w:rsidR="00DB4CF2">
              <w:rPr>
                <w:rFonts w:ascii="Century Gothic" w:hAnsi="Century Gothic"/>
                <w:b w:val="0"/>
                <w:sz w:val="20"/>
              </w:rPr>
              <w:t xml:space="preserve">print icon to generate declaration print and downloads the declaration print template. </w:t>
            </w:r>
            <w:r w:rsidR="00180FCB" w:rsidRPr="009D6531">
              <w:rPr>
                <w:rFonts w:ascii="Century Gothic" w:hAnsi="Century Gothic"/>
                <w:b w:val="0"/>
                <w:sz w:val="20"/>
              </w:rPr>
              <w:t xml:space="preserve"> </w:t>
            </w:r>
          </w:p>
        </w:tc>
      </w:tr>
    </w:tbl>
    <w:p w14:paraId="0432B1A0" w14:textId="77777777" w:rsidR="00180FCB" w:rsidRDefault="00180FCB" w:rsidP="000F2D5F">
      <w:pPr>
        <w:jc w:val="both"/>
        <w:rPr>
          <w:rFonts w:ascii="Century Gothic" w:hAnsi="Century Gothic"/>
          <w:sz w:val="20"/>
        </w:rPr>
      </w:pPr>
    </w:p>
    <w:p w14:paraId="0432B1A1" w14:textId="77777777" w:rsidR="00180FCB" w:rsidRDefault="00180FCB" w:rsidP="000F2D5F">
      <w:pPr>
        <w:pStyle w:val="Heading3"/>
        <w:ind w:left="0"/>
        <w:jc w:val="both"/>
      </w:pPr>
      <w:bookmarkStart w:id="1210" w:name="_Toc331520868"/>
      <w:bookmarkStart w:id="1211" w:name="_Toc82594352"/>
      <w:r>
        <w:t>Business Rules</w:t>
      </w:r>
      <w:bookmarkEnd w:id="1210"/>
      <w:bookmarkEnd w:id="1211"/>
    </w:p>
    <w:p w14:paraId="0432B1A2" w14:textId="422046CC" w:rsidR="00910F6C" w:rsidRPr="00207832" w:rsidRDefault="00910F6C" w:rsidP="006707E7">
      <w:pPr>
        <w:pStyle w:val="StyleBodyTextCenturyGothic10ptNotItalicAutoJustifie"/>
      </w:pPr>
    </w:p>
    <w:tbl>
      <w:tblPr>
        <w:tblStyle w:val="ListTable1Light-Accent2"/>
        <w:tblW w:w="0" w:type="auto"/>
        <w:tblLook w:val="0000" w:firstRow="0" w:lastRow="0" w:firstColumn="0" w:lastColumn="0" w:noHBand="0" w:noVBand="0"/>
      </w:tblPr>
      <w:tblGrid>
        <w:gridCol w:w="560"/>
        <w:gridCol w:w="8070"/>
      </w:tblGrid>
      <w:tr w:rsidR="00910F6C" w:rsidRPr="00A23DDA" w14:paraId="0432B1A5" w14:textId="77777777" w:rsidTr="00F5147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dxa"/>
          </w:tcPr>
          <w:p w14:paraId="0432B1A3" w14:textId="77777777" w:rsidR="00910F6C" w:rsidRPr="00A23DDA" w:rsidRDefault="00910F6C" w:rsidP="00721057">
            <w:pPr>
              <w:pStyle w:val="BodyText"/>
              <w:jc w:val="both"/>
              <w:rPr>
                <w:rFonts w:ascii="Century Gothic" w:hAnsi="Century Gothic"/>
                <w:b/>
                <w:bCs/>
                <w:i w:val="0"/>
                <w:color w:val="auto"/>
                <w:sz w:val="20"/>
              </w:rPr>
            </w:pPr>
            <w:r w:rsidRPr="00A23DDA">
              <w:rPr>
                <w:rFonts w:ascii="Century Gothic" w:hAnsi="Century Gothic"/>
                <w:b/>
                <w:bCs/>
                <w:i w:val="0"/>
                <w:iCs/>
                <w:color w:val="auto"/>
                <w:sz w:val="20"/>
              </w:rPr>
              <w:t>S/N</w:t>
            </w:r>
          </w:p>
        </w:tc>
        <w:tc>
          <w:tcPr>
            <w:tcW w:w="8070" w:type="dxa"/>
          </w:tcPr>
          <w:p w14:paraId="0432B1A4" w14:textId="6B48D29A" w:rsidR="00910F6C" w:rsidRPr="00A23DDA" w:rsidRDefault="003B023C" w:rsidP="000F2D5F">
            <w:pPr>
              <w:pStyle w:val="BodyText"/>
              <w:jc w:val="both"/>
              <w:cnfStyle w:val="000000100000" w:firstRow="0" w:lastRow="0" w:firstColumn="0" w:lastColumn="0" w:oddVBand="0" w:evenVBand="0" w:oddHBand="1" w:evenHBand="0" w:firstRowFirstColumn="0" w:firstRowLastColumn="0" w:lastRowFirstColumn="0" w:lastRowLastColumn="0"/>
              <w:rPr>
                <w:rFonts w:ascii="Century Gothic" w:hAnsi="Century Gothic"/>
                <w:b/>
                <w:bCs/>
                <w:i w:val="0"/>
                <w:color w:val="auto"/>
                <w:sz w:val="20"/>
              </w:rPr>
            </w:pPr>
            <w:r>
              <w:rPr>
                <w:rFonts w:ascii="Century Gothic" w:hAnsi="Century Gothic"/>
                <w:b/>
                <w:bCs/>
                <w:i w:val="0"/>
                <w:iCs/>
                <w:color w:val="auto"/>
                <w:sz w:val="20"/>
              </w:rPr>
              <w:t>Business</w:t>
            </w:r>
            <w:r w:rsidRPr="00A23DDA">
              <w:rPr>
                <w:rFonts w:ascii="Century Gothic" w:hAnsi="Century Gothic"/>
                <w:b/>
                <w:bCs/>
                <w:i w:val="0"/>
                <w:iCs/>
                <w:color w:val="auto"/>
                <w:sz w:val="20"/>
              </w:rPr>
              <w:t xml:space="preserve"> </w:t>
            </w:r>
            <w:r w:rsidR="00910F6C" w:rsidRPr="00A23DDA">
              <w:rPr>
                <w:rFonts w:ascii="Century Gothic" w:hAnsi="Century Gothic"/>
                <w:b/>
                <w:bCs/>
                <w:i w:val="0"/>
                <w:iCs/>
                <w:color w:val="auto"/>
                <w:sz w:val="20"/>
              </w:rPr>
              <w:t>Rules</w:t>
            </w:r>
          </w:p>
        </w:tc>
      </w:tr>
      <w:tr w:rsidR="00910F6C" w14:paraId="0432B1A8" w14:textId="77777777" w:rsidTr="00F51470">
        <w:tc>
          <w:tcPr>
            <w:cnfStyle w:val="000010000000" w:firstRow="0" w:lastRow="0" w:firstColumn="0" w:lastColumn="0" w:oddVBand="1" w:evenVBand="0" w:oddHBand="0" w:evenHBand="0" w:firstRowFirstColumn="0" w:firstRowLastColumn="0" w:lastRowFirstColumn="0" w:lastRowLastColumn="0"/>
            <w:tcW w:w="0" w:type="dxa"/>
            <w:shd w:val="clear" w:color="auto" w:fill="FFFFFF" w:themeFill="background1"/>
          </w:tcPr>
          <w:p w14:paraId="0432B1A6" w14:textId="77777777" w:rsidR="00910F6C" w:rsidRDefault="00910F6C" w:rsidP="000F2D5F">
            <w:pPr>
              <w:pStyle w:val="BodyText"/>
              <w:numPr>
                <w:ilvl w:val="0"/>
                <w:numId w:val="26"/>
              </w:numPr>
              <w:jc w:val="both"/>
              <w:rPr>
                <w:rFonts w:ascii="Century Gothic" w:hAnsi="Century Gothic"/>
                <w:i w:val="0"/>
                <w:color w:val="auto"/>
                <w:sz w:val="20"/>
              </w:rPr>
            </w:pPr>
          </w:p>
        </w:tc>
        <w:tc>
          <w:tcPr>
            <w:tcW w:w="8070" w:type="dxa"/>
            <w:shd w:val="clear" w:color="auto" w:fill="FFFFFF" w:themeFill="background1"/>
          </w:tcPr>
          <w:p w14:paraId="0432B1A7" w14:textId="42363114" w:rsidR="00910F6C" w:rsidRPr="008141E6" w:rsidRDefault="00910F6C" w:rsidP="006707E7">
            <w:pPr>
              <w:pStyle w:val="StyleBodyTextCenturyGothic10ptNotItalicAuto1"/>
              <w:cnfStyle w:val="000000000000" w:firstRow="0" w:lastRow="0" w:firstColumn="0" w:lastColumn="0" w:oddVBand="0" w:evenVBand="0" w:oddHBand="0" w:evenHBand="0" w:firstRowFirstColumn="0" w:firstRowLastColumn="0" w:lastRowFirstColumn="0" w:lastRowLastColumn="0"/>
            </w:pPr>
            <w:r>
              <w:t xml:space="preserve">The declarant can generate the </w:t>
            </w:r>
            <w:r w:rsidR="00DB4CF2">
              <w:t xml:space="preserve">print template </w:t>
            </w:r>
            <w:r>
              <w:t xml:space="preserve">on </w:t>
            </w:r>
            <w:r w:rsidR="00233A6B">
              <w:t xml:space="preserve">all </w:t>
            </w:r>
            <w:r>
              <w:t xml:space="preserve">the declarations created by </w:t>
            </w:r>
            <w:r w:rsidR="00233A6B">
              <w:t>the company/account they belong too</w:t>
            </w:r>
            <w:r>
              <w:t>.</w:t>
            </w:r>
          </w:p>
        </w:tc>
      </w:tr>
      <w:tr w:rsidR="006F2050" w14:paraId="3E840D0D" w14:textId="77777777" w:rsidTr="00F5147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dxa"/>
            <w:shd w:val="clear" w:color="auto" w:fill="FFFFFF" w:themeFill="background1"/>
          </w:tcPr>
          <w:p w14:paraId="0920528F" w14:textId="77777777" w:rsidR="006F2050" w:rsidRDefault="006F2050" w:rsidP="000F2D5F">
            <w:pPr>
              <w:pStyle w:val="BodyText"/>
              <w:numPr>
                <w:ilvl w:val="0"/>
                <w:numId w:val="26"/>
              </w:numPr>
              <w:jc w:val="both"/>
              <w:rPr>
                <w:rFonts w:ascii="Century Gothic" w:hAnsi="Century Gothic"/>
                <w:i w:val="0"/>
                <w:color w:val="auto"/>
                <w:sz w:val="20"/>
              </w:rPr>
            </w:pPr>
          </w:p>
        </w:tc>
        <w:tc>
          <w:tcPr>
            <w:tcW w:w="8070" w:type="dxa"/>
            <w:shd w:val="clear" w:color="auto" w:fill="FFFFFF" w:themeFill="background1"/>
          </w:tcPr>
          <w:p w14:paraId="380BFA09" w14:textId="71F99E7C" w:rsidR="006F2050" w:rsidRDefault="00061F12" w:rsidP="006707E7">
            <w:pPr>
              <w:pStyle w:val="StyleBodyTextCenturyGothic10ptNotItalicAuto1"/>
              <w:cnfStyle w:val="000000100000" w:firstRow="0" w:lastRow="0" w:firstColumn="0" w:lastColumn="0" w:oddVBand="0" w:evenVBand="0" w:oddHBand="1" w:evenHBand="0" w:firstRowFirstColumn="0" w:firstRowLastColumn="0" w:lastRowFirstColumn="0" w:lastRowLastColumn="0"/>
            </w:pPr>
            <w:r>
              <w:t xml:space="preserve">System will </w:t>
            </w:r>
            <w:r w:rsidR="006F2050">
              <w:t xml:space="preserve">generate </w:t>
            </w:r>
            <w:r>
              <w:t xml:space="preserve">and send declaration </w:t>
            </w:r>
            <w:r w:rsidR="006F2050">
              <w:t xml:space="preserve">print for </w:t>
            </w:r>
            <w:r>
              <w:t xml:space="preserve">the </w:t>
            </w:r>
            <w:r w:rsidR="006F2050">
              <w:t>Released declaration</w:t>
            </w:r>
            <w:r w:rsidR="00F741D5">
              <w:t>s</w:t>
            </w:r>
            <w:r w:rsidR="006F2050">
              <w:t>.</w:t>
            </w:r>
          </w:p>
        </w:tc>
      </w:tr>
    </w:tbl>
    <w:p w14:paraId="0432B1A9" w14:textId="77777777" w:rsidR="001F72AF" w:rsidRDefault="001F72AF" w:rsidP="000F2D5F">
      <w:pPr>
        <w:jc w:val="both"/>
        <w:rPr>
          <w:rFonts w:ascii="Century Gothic" w:hAnsi="Century Gothic"/>
          <w:sz w:val="20"/>
        </w:rPr>
      </w:pPr>
    </w:p>
    <w:p w14:paraId="42F9C94F" w14:textId="5AF389BE" w:rsidR="003B023C" w:rsidRDefault="003B023C" w:rsidP="000F2D5F">
      <w:pPr>
        <w:pStyle w:val="Heading3"/>
        <w:ind w:left="0"/>
        <w:jc w:val="both"/>
      </w:pPr>
      <w:bookmarkStart w:id="1212" w:name="_Toc329951476"/>
      <w:bookmarkStart w:id="1213" w:name="_Toc329951868"/>
      <w:bookmarkStart w:id="1214" w:name="_Toc82594353"/>
      <w:bookmarkStart w:id="1215" w:name="_Toc331520737"/>
      <w:bookmarkEnd w:id="1212"/>
      <w:bookmarkEnd w:id="1213"/>
      <w:r>
        <w:t>Business Validations</w:t>
      </w:r>
      <w:bookmarkEnd w:id="1214"/>
    </w:p>
    <w:p w14:paraId="4BF823DA" w14:textId="77777777" w:rsidR="003B023C" w:rsidRPr="00E90C89" w:rsidRDefault="003B023C" w:rsidP="000F2D5F">
      <w:pPr>
        <w:jc w:val="both"/>
      </w:pPr>
    </w:p>
    <w:tbl>
      <w:tblPr>
        <w:tblStyle w:val="ListTable1Light-Accent2"/>
        <w:tblW w:w="8642" w:type="dxa"/>
        <w:tblLook w:val="0000" w:firstRow="0" w:lastRow="0" w:firstColumn="0" w:lastColumn="0" w:noHBand="0" w:noVBand="0"/>
      </w:tblPr>
      <w:tblGrid>
        <w:gridCol w:w="560"/>
        <w:gridCol w:w="8082"/>
      </w:tblGrid>
      <w:tr w:rsidR="003B023C" w:rsidRPr="00A23DDA" w14:paraId="2F4C68CC" w14:textId="77777777" w:rsidTr="000F2D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60" w:type="dxa"/>
          </w:tcPr>
          <w:p w14:paraId="29EB0A84" w14:textId="77777777" w:rsidR="003B023C" w:rsidRPr="00A23DDA" w:rsidRDefault="003B023C" w:rsidP="006707E7">
            <w:pPr>
              <w:pStyle w:val="BodyText"/>
              <w:jc w:val="both"/>
              <w:rPr>
                <w:rFonts w:ascii="Century Gothic" w:hAnsi="Century Gothic"/>
                <w:b/>
                <w:bCs/>
                <w:i w:val="0"/>
                <w:color w:val="auto"/>
                <w:sz w:val="20"/>
              </w:rPr>
            </w:pPr>
            <w:r w:rsidRPr="00A23DDA">
              <w:rPr>
                <w:rFonts w:ascii="Century Gothic" w:hAnsi="Century Gothic"/>
                <w:b/>
                <w:bCs/>
                <w:i w:val="0"/>
                <w:iCs/>
                <w:color w:val="auto"/>
                <w:sz w:val="20"/>
              </w:rPr>
              <w:t>S/N</w:t>
            </w:r>
          </w:p>
        </w:tc>
        <w:tc>
          <w:tcPr>
            <w:tcW w:w="8082" w:type="dxa"/>
          </w:tcPr>
          <w:p w14:paraId="38FF2572" w14:textId="24B8EA10" w:rsidR="003B023C" w:rsidRPr="00A23DDA" w:rsidRDefault="003B023C" w:rsidP="000F2D5F">
            <w:pPr>
              <w:pStyle w:val="BodyText"/>
              <w:jc w:val="both"/>
              <w:cnfStyle w:val="000000100000" w:firstRow="0" w:lastRow="0" w:firstColumn="0" w:lastColumn="0" w:oddVBand="0" w:evenVBand="0" w:oddHBand="1" w:evenHBand="0" w:firstRowFirstColumn="0" w:firstRowLastColumn="0" w:lastRowFirstColumn="0" w:lastRowLastColumn="0"/>
              <w:rPr>
                <w:rFonts w:ascii="Century Gothic" w:hAnsi="Century Gothic"/>
                <w:b/>
                <w:bCs/>
                <w:i w:val="0"/>
                <w:color w:val="auto"/>
                <w:sz w:val="20"/>
              </w:rPr>
            </w:pPr>
            <w:r>
              <w:rPr>
                <w:rFonts w:ascii="Century Gothic" w:hAnsi="Century Gothic"/>
                <w:b/>
                <w:bCs/>
                <w:i w:val="0"/>
                <w:iCs/>
                <w:color w:val="auto"/>
                <w:sz w:val="20"/>
              </w:rPr>
              <w:t>Business</w:t>
            </w:r>
            <w:r w:rsidRPr="00A23DDA">
              <w:rPr>
                <w:rFonts w:ascii="Century Gothic" w:hAnsi="Century Gothic"/>
                <w:b/>
                <w:bCs/>
                <w:i w:val="0"/>
                <w:iCs/>
                <w:color w:val="auto"/>
                <w:sz w:val="20"/>
              </w:rPr>
              <w:t xml:space="preserve"> </w:t>
            </w:r>
            <w:r>
              <w:rPr>
                <w:rFonts w:ascii="Century Gothic" w:hAnsi="Century Gothic"/>
                <w:b/>
                <w:bCs/>
                <w:i w:val="0"/>
                <w:iCs/>
                <w:color w:val="auto"/>
                <w:sz w:val="20"/>
              </w:rPr>
              <w:t>Validations</w:t>
            </w:r>
          </w:p>
        </w:tc>
      </w:tr>
      <w:tr w:rsidR="003B023C" w14:paraId="476C9BFC" w14:textId="77777777" w:rsidTr="000F2D5F">
        <w:tc>
          <w:tcPr>
            <w:cnfStyle w:val="000010000000" w:firstRow="0" w:lastRow="0" w:firstColumn="0" w:lastColumn="0" w:oddVBand="1" w:evenVBand="0" w:oddHBand="0" w:evenHBand="0" w:firstRowFirstColumn="0" w:firstRowLastColumn="0" w:lastRowFirstColumn="0" w:lastRowLastColumn="0"/>
            <w:tcW w:w="560" w:type="dxa"/>
            <w:shd w:val="clear" w:color="auto" w:fill="FFFFFF" w:themeFill="background1"/>
          </w:tcPr>
          <w:p w14:paraId="215D208B" w14:textId="77777777" w:rsidR="003B023C" w:rsidRDefault="003B023C" w:rsidP="000F2D5F">
            <w:pPr>
              <w:pStyle w:val="BodyText"/>
              <w:numPr>
                <w:ilvl w:val="0"/>
                <w:numId w:val="176"/>
              </w:numPr>
              <w:jc w:val="both"/>
              <w:rPr>
                <w:rFonts w:ascii="Century Gothic" w:hAnsi="Century Gothic"/>
                <w:i w:val="0"/>
                <w:color w:val="auto"/>
                <w:sz w:val="20"/>
              </w:rPr>
            </w:pPr>
          </w:p>
        </w:tc>
        <w:tc>
          <w:tcPr>
            <w:tcW w:w="8082" w:type="dxa"/>
            <w:shd w:val="clear" w:color="auto" w:fill="FFFFFF" w:themeFill="background1"/>
          </w:tcPr>
          <w:p w14:paraId="0CB64473" w14:textId="634269E7" w:rsidR="003B023C" w:rsidRPr="008141E6" w:rsidRDefault="003B023C" w:rsidP="006707E7">
            <w:pPr>
              <w:pStyle w:val="StyleBodyTextCenturyGothic10ptNotItalicAuto1"/>
              <w:cnfStyle w:val="000000000000" w:firstRow="0" w:lastRow="0" w:firstColumn="0" w:lastColumn="0" w:oddVBand="0" w:evenVBand="0" w:oddHBand="0" w:evenHBand="0" w:firstRowFirstColumn="0" w:firstRowLastColumn="0" w:lastRowFirstColumn="0" w:lastRowLastColumn="0"/>
            </w:pPr>
            <w:r>
              <w:t>Print can only be generated for Submitted Declaration</w:t>
            </w:r>
          </w:p>
        </w:tc>
      </w:tr>
    </w:tbl>
    <w:p w14:paraId="072C65D1" w14:textId="77777777" w:rsidR="003B023C" w:rsidRDefault="003B023C" w:rsidP="000F2D5F">
      <w:pPr>
        <w:jc w:val="both"/>
      </w:pPr>
    </w:p>
    <w:p w14:paraId="43F9F979" w14:textId="77777777" w:rsidR="003B023C" w:rsidRDefault="003B023C" w:rsidP="000F2D5F">
      <w:pPr>
        <w:jc w:val="both"/>
      </w:pPr>
    </w:p>
    <w:p w14:paraId="41385A3F" w14:textId="77777777" w:rsidR="003B023C" w:rsidRDefault="003B023C" w:rsidP="000F2D5F">
      <w:pPr>
        <w:jc w:val="both"/>
      </w:pPr>
    </w:p>
    <w:p w14:paraId="0432B1AA" w14:textId="67E46D0C" w:rsidR="0049059C" w:rsidRPr="000F2D5F" w:rsidRDefault="0049059C" w:rsidP="000F2D5F">
      <w:pPr>
        <w:jc w:val="both"/>
        <w:sectPr w:rsidR="0049059C" w:rsidRPr="000F2D5F" w:rsidSect="00D0609C">
          <w:pgSz w:w="12240" w:h="15840" w:code="1"/>
          <w:pgMar w:top="1440" w:right="1800" w:bottom="1440" w:left="1800" w:header="720" w:footer="720" w:gutter="0"/>
          <w:cols w:space="720"/>
        </w:sectPr>
      </w:pPr>
    </w:p>
    <w:p w14:paraId="0432B1AB" w14:textId="77777777" w:rsidR="006E7BC8" w:rsidRDefault="006E7BC8" w:rsidP="000F2D5F">
      <w:pPr>
        <w:pStyle w:val="Heading1"/>
        <w:shd w:val="clear" w:color="auto" w:fill="000000"/>
        <w:jc w:val="both"/>
        <w:rPr>
          <w:color w:val="FFFFFF"/>
          <w:sz w:val="24"/>
          <w:szCs w:val="24"/>
        </w:rPr>
      </w:pPr>
      <w:bookmarkStart w:id="1216" w:name="_Toc82594354"/>
      <w:r>
        <w:rPr>
          <w:color w:val="FFFFFF"/>
          <w:sz w:val="24"/>
          <w:szCs w:val="24"/>
        </w:rPr>
        <w:t>INTERFACES REQUIREMENTS</w:t>
      </w:r>
      <w:bookmarkEnd w:id="1215"/>
      <w:bookmarkEnd w:id="1216"/>
    </w:p>
    <w:p w14:paraId="0432B1AC" w14:textId="77777777" w:rsidR="006E7BC8" w:rsidRDefault="006E7BC8" w:rsidP="000F2D5F">
      <w:pPr>
        <w:tabs>
          <w:tab w:val="left" w:pos="1520"/>
        </w:tabs>
        <w:jc w:val="both"/>
        <w:rPr>
          <w:rFonts w:ascii="Century Gothic" w:hAnsi="Century Gothic"/>
          <w:i/>
          <w:color w:val="000000"/>
          <w:sz w:val="20"/>
        </w:rPr>
      </w:pPr>
    </w:p>
    <w:p w14:paraId="0432B1AD" w14:textId="77777777" w:rsidR="006E7BC8" w:rsidRPr="00674820" w:rsidRDefault="006E7BC8" w:rsidP="000F2D5F">
      <w:pPr>
        <w:pStyle w:val="StyleHeading210ptBlack"/>
        <w:ind w:hanging="3261"/>
        <w:jc w:val="both"/>
      </w:pPr>
      <w:bookmarkStart w:id="1217" w:name="_Toc60795478"/>
      <w:bookmarkStart w:id="1218" w:name="_Toc331520738"/>
      <w:bookmarkStart w:id="1219" w:name="_Toc82594355"/>
      <w:r w:rsidRPr="00674820">
        <w:t>System Interfaces</w:t>
      </w:r>
      <w:bookmarkEnd w:id="1217"/>
      <w:bookmarkEnd w:id="1218"/>
      <w:bookmarkEnd w:id="1219"/>
    </w:p>
    <w:p w14:paraId="0432B1AE" w14:textId="77777777" w:rsidR="006E7BC8" w:rsidRDefault="006E7BC8" w:rsidP="000F2D5F">
      <w:pPr>
        <w:pStyle w:val="BodyText"/>
        <w:tabs>
          <w:tab w:val="left" w:pos="360"/>
        </w:tabs>
        <w:jc w:val="both"/>
        <w:rPr>
          <w:rFonts w:ascii="Century Gothic" w:hAnsi="Century Gothic"/>
          <w:i w:val="0"/>
          <w:color w:val="auto"/>
          <w:sz w:val="20"/>
        </w:rPr>
      </w:pPr>
      <w:r>
        <w:rPr>
          <w:rFonts w:ascii="Century Gothic" w:hAnsi="Century Gothic"/>
          <w:i w:val="0"/>
          <w:color w:val="auto"/>
          <w:sz w:val="20"/>
        </w:rPr>
        <w:t>Below diagram illustrates the interfaces integrated between declaration module and other modules.</w:t>
      </w:r>
    </w:p>
    <w:p w14:paraId="1AC3B9FC" w14:textId="61C2B397" w:rsidR="00B907EC" w:rsidRDefault="00B907EC" w:rsidP="000F2D5F">
      <w:pPr>
        <w:pStyle w:val="BodyText"/>
        <w:tabs>
          <w:tab w:val="left" w:pos="360"/>
        </w:tabs>
        <w:jc w:val="both"/>
        <w:rPr>
          <w:rFonts w:ascii="Century Gothic" w:hAnsi="Century Gothic"/>
          <w:i w:val="0"/>
          <w:color w:val="auto"/>
          <w:sz w:val="20"/>
        </w:rPr>
      </w:pPr>
    </w:p>
    <w:p w14:paraId="057086CB" w14:textId="0BFFF349" w:rsidR="00B907EC" w:rsidRDefault="00356159" w:rsidP="000F2D5F">
      <w:pPr>
        <w:pStyle w:val="BodyText"/>
        <w:tabs>
          <w:tab w:val="left" w:pos="360"/>
        </w:tabs>
        <w:jc w:val="both"/>
        <w:rPr>
          <w:rFonts w:ascii="Century Gothic" w:hAnsi="Century Gothic"/>
          <w:i w:val="0"/>
          <w:color w:val="auto"/>
          <w:sz w:val="20"/>
        </w:rPr>
      </w:pPr>
      <w:r w:rsidRPr="00B907EC">
        <w:rPr>
          <w:rFonts w:ascii="Century Gothic" w:hAnsi="Century Gothic"/>
          <w:i w:val="0"/>
          <w:noProof/>
          <w:color w:val="auto"/>
          <w:sz w:val="20"/>
        </w:rPr>
        <mc:AlternateContent>
          <mc:Choice Requires="wps">
            <w:drawing>
              <wp:anchor distT="0" distB="0" distL="114300" distR="114300" simplePos="0" relativeHeight="251811327" behindDoc="0" locked="0" layoutInCell="1" allowOverlap="1" wp14:anchorId="2A047480" wp14:editId="0F867FC7">
                <wp:simplePos x="0" y="0"/>
                <wp:positionH relativeFrom="column">
                  <wp:posOffset>1977390</wp:posOffset>
                </wp:positionH>
                <wp:positionV relativeFrom="paragraph">
                  <wp:posOffset>5715</wp:posOffset>
                </wp:positionV>
                <wp:extent cx="967563" cy="520996"/>
                <wp:effectExtent l="0" t="0" r="23495" b="12700"/>
                <wp:wrapNone/>
                <wp:docPr id="107" name="Rectangle 6"/>
                <wp:cNvGraphicFramePr/>
                <a:graphic xmlns:a="http://schemas.openxmlformats.org/drawingml/2006/main">
                  <a:graphicData uri="http://schemas.microsoft.com/office/word/2010/wordprocessingShape">
                    <wps:wsp>
                      <wps:cNvSpPr/>
                      <wps:spPr>
                        <a:xfrm>
                          <a:off x="0" y="0"/>
                          <a:ext cx="967563" cy="520996"/>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F27B94A" w14:textId="77777777" w:rsidR="00904402" w:rsidRDefault="00904402" w:rsidP="00B907EC">
                            <w:pPr>
                              <w:jc w:val="center"/>
                              <w:rPr>
                                <w:rFonts w:asciiTheme="minorHAnsi" w:hAnsi="Calibri" w:cstheme="minorBidi"/>
                                <w:b/>
                                <w:bCs/>
                                <w:color w:val="FFFFFF" w:themeColor="light1"/>
                                <w:kern w:val="24"/>
                                <w:sz w:val="20"/>
                              </w:rPr>
                            </w:pPr>
                            <w:r>
                              <w:rPr>
                                <w:rFonts w:asciiTheme="minorHAnsi" w:hAnsi="Calibri" w:cstheme="minorBidi"/>
                                <w:b/>
                                <w:bCs/>
                                <w:color w:val="FFFFFF" w:themeColor="light1"/>
                                <w:kern w:val="24"/>
                                <w:sz w:val="20"/>
                              </w:rPr>
                              <w:t>Manifest</w:t>
                            </w:r>
                          </w:p>
                        </w:txbxContent>
                      </wps:txbx>
                      <wps:bodyPr rtlCol="0" anchor="ctr"/>
                    </wps:wsp>
                  </a:graphicData>
                </a:graphic>
              </wp:anchor>
            </w:drawing>
          </mc:Choice>
          <mc:Fallback>
            <w:pict>
              <v:rect w14:anchorId="2A047480" id="Rectangle 6" o:spid="_x0000_s1121" style="position:absolute;left:0;text-align:left;margin-left:155.7pt;margin-top:.45pt;width:76.2pt;height:41pt;z-index:25181132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" fillcolor="#e36c0a [2409]" strokecolor="#243f60 [1604]" strokeweight="2pt">
                <v:textbox>
                  <w:txbxContent>
                    <w:p w14:paraId="3F27B94A" w14:textId="77777777" w:rsidR="00904402" w:rsidRDefault="00904402" w:rsidP="00B907EC">
                      <w:pPr>
                        <w:jc w:val="center"/>
                        <w:rPr>
                          <w:rFonts w:asciiTheme="minorHAnsi" w:hAnsi="Calibri" w:cstheme="minorBidi"/>
                          <w:b/>
                          <w:bCs/>
                          <w:color w:val="FFFFFF" w:themeColor="light1"/>
                          <w:kern w:val="24"/>
                          <w:sz w:val="20"/>
                        </w:rPr>
                      </w:pPr>
                      <w:r>
                        <w:rPr>
                          <w:rFonts w:asciiTheme="minorHAnsi" w:hAnsi="Calibri" w:cstheme="minorBidi"/>
                          <w:b/>
                          <w:bCs/>
                          <w:color w:val="FFFFFF" w:themeColor="light1"/>
                          <w:kern w:val="24"/>
                          <w:sz w:val="20"/>
                        </w:rPr>
                        <w:t>Manifest</w:t>
                      </w:r>
                    </w:p>
                  </w:txbxContent>
                </v:textbox>
              </v:rect>
            </w:pict>
          </mc:Fallback>
        </mc:AlternateContent>
      </w:r>
      <w:r w:rsidR="00B907EC" w:rsidRPr="00B907EC">
        <w:rPr>
          <w:rFonts w:ascii="Century Gothic" w:hAnsi="Century Gothic"/>
          <w:i w:val="0"/>
          <w:noProof/>
          <w:color w:val="auto"/>
          <w:sz w:val="20"/>
        </w:rPr>
        <mc:AlternateContent>
          <mc:Choice Requires="wps">
            <w:drawing>
              <wp:anchor distT="0" distB="0" distL="114300" distR="114300" simplePos="0" relativeHeight="251810303" behindDoc="0" locked="0" layoutInCell="1" allowOverlap="1" wp14:anchorId="2692BEDD" wp14:editId="3642B8E2">
                <wp:simplePos x="0" y="0"/>
                <wp:positionH relativeFrom="column">
                  <wp:posOffset>1939290</wp:posOffset>
                </wp:positionH>
                <wp:positionV relativeFrom="paragraph">
                  <wp:posOffset>1753870</wp:posOffset>
                </wp:positionV>
                <wp:extent cx="967563" cy="520996"/>
                <wp:effectExtent l="0" t="0" r="23495" b="12700"/>
                <wp:wrapNone/>
                <wp:docPr id="106" name="Rectangle 4"/>
                <wp:cNvGraphicFramePr/>
                <a:graphic xmlns:a="http://schemas.openxmlformats.org/drawingml/2006/main">
                  <a:graphicData uri="http://schemas.microsoft.com/office/word/2010/wordprocessingShape">
                    <wps:wsp>
                      <wps:cNvSpPr/>
                      <wps:spPr>
                        <a:xfrm>
                          <a:off x="0" y="0"/>
                          <a:ext cx="967563" cy="520996"/>
                        </a:xfrm>
                        <a:prstGeom prst="rect">
                          <a:avLst/>
                        </a:prstGeom>
                        <a:solidFill>
                          <a:srgbClr val="00B050"/>
                        </a:solidFill>
                      </wps:spPr>
                      <wps:style>
                        <a:lnRef idx="2">
                          <a:schemeClr val="accent1">
                            <a:shade val="50000"/>
                          </a:schemeClr>
                        </a:lnRef>
                        <a:fillRef idx="1">
                          <a:schemeClr val="accent1"/>
                        </a:fillRef>
                        <a:effectRef idx="0">
                          <a:schemeClr val="accent1"/>
                        </a:effectRef>
                        <a:fontRef idx="minor">
                          <a:schemeClr val="lt1"/>
                        </a:fontRef>
                      </wps:style>
                      <wps:txbx>
                        <w:txbxContent>
                          <w:p w14:paraId="017D4E0B" w14:textId="77777777" w:rsidR="00904402" w:rsidRDefault="00904402" w:rsidP="00B907EC">
                            <w:pPr>
                              <w:jc w:val="center"/>
                              <w:rPr>
                                <w:rFonts w:asciiTheme="minorHAnsi" w:hAnsi="Calibri" w:cstheme="minorBidi"/>
                                <w:b/>
                                <w:bCs/>
                                <w:color w:val="FFFFFF" w:themeColor="background1"/>
                                <w:kern w:val="24"/>
                                <w:sz w:val="20"/>
                              </w:rPr>
                            </w:pPr>
                            <w:r>
                              <w:rPr>
                                <w:rFonts w:asciiTheme="minorHAnsi" w:hAnsi="Calibri" w:cstheme="minorBidi"/>
                                <w:b/>
                                <w:bCs/>
                                <w:color w:val="FFFFFF" w:themeColor="background1"/>
                                <w:kern w:val="24"/>
                                <w:sz w:val="20"/>
                              </w:rPr>
                              <w:t>Declaration</w:t>
                            </w:r>
                          </w:p>
                        </w:txbxContent>
                      </wps:txbx>
                      <wps:bodyPr rtlCol="0" anchor="ctr"/>
                    </wps:wsp>
                  </a:graphicData>
                </a:graphic>
              </wp:anchor>
            </w:drawing>
          </mc:Choice>
          <mc:Fallback>
            <w:pict>
              <v:rect w14:anchorId="2692BEDD" id="Rectangle 4" o:spid="_x0000_s1122" style="position:absolute;left:0;text-align:left;margin-left:152.7pt;margin-top:138.1pt;width:76.2pt;height:41pt;z-index:25181030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" fillcolor="#00b050" strokecolor="#243f60 [1604]" strokeweight="2pt">
                <v:textbox>
                  <w:txbxContent>
                    <w:p w14:paraId="017D4E0B" w14:textId="77777777" w:rsidR="00904402" w:rsidRDefault="00904402" w:rsidP="00B907EC">
                      <w:pPr>
                        <w:jc w:val="center"/>
                        <w:rPr>
                          <w:rFonts w:asciiTheme="minorHAnsi" w:hAnsi="Calibri" w:cstheme="minorBidi"/>
                          <w:b/>
                          <w:bCs/>
                          <w:color w:val="FFFFFF" w:themeColor="background1"/>
                          <w:kern w:val="24"/>
                          <w:sz w:val="20"/>
                        </w:rPr>
                      </w:pPr>
                      <w:r>
                        <w:rPr>
                          <w:rFonts w:asciiTheme="minorHAnsi" w:hAnsi="Calibri" w:cstheme="minorBidi"/>
                          <w:b/>
                          <w:bCs/>
                          <w:color w:val="FFFFFF" w:themeColor="background1"/>
                          <w:kern w:val="24"/>
                          <w:sz w:val="20"/>
                        </w:rPr>
                        <w:t>Declaration</w:t>
                      </w:r>
                    </w:p>
                  </w:txbxContent>
                </v:textbox>
              </v:rect>
            </w:pict>
          </mc:Fallback>
        </mc:AlternateContent>
      </w:r>
      <w:r w:rsidR="00B907EC" w:rsidRPr="00B907EC">
        <w:rPr>
          <w:rFonts w:ascii="Century Gothic" w:hAnsi="Century Gothic"/>
          <w:i w:val="0"/>
          <w:noProof/>
          <w:color w:val="auto"/>
          <w:sz w:val="20"/>
        </w:rPr>
        <mc:AlternateContent>
          <mc:Choice Requires="wps">
            <w:drawing>
              <wp:anchor distT="0" distB="0" distL="114300" distR="114300" simplePos="0" relativeHeight="251816447" behindDoc="0" locked="0" layoutInCell="1" allowOverlap="1" wp14:anchorId="637553D5" wp14:editId="16087F26">
                <wp:simplePos x="0" y="0"/>
                <wp:positionH relativeFrom="column">
                  <wp:posOffset>2423160</wp:posOffset>
                </wp:positionH>
                <wp:positionV relativeFrom="paragraph">
                  <wp:posOffset>520065</wp:posOffset>
                </wp:positionV>
                <wp:extent cx="2" cy="1233923"/>
                <wp:effectExtent l="76200" t="0" r="76200" b="61595"/>
                <wp:wrapNone/>
                <wp:docPr id="162"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 cy="1233923"/>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247E70E" id="Straight Arrow Connector 13" o:spid="_x0000_s1026" type="#_x0000_t32" style="position:absolute;margin-left:190.8pt;margin-top:40.95pt;width:0;height:97.15pt;z-index:251816447;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" strokecolor="#404040 [2429]">
                <v:stroke endarrow="block"/>
                <o:lock v:ext="edit" shapetype="f"/>
              </v:shape>
            </w:pict>
          </mc:Fallback>
        </mc:AlternateContent>
      </w:r>
      <w:r w:rsidR="00B907EC" w:rsidRPr="00B907EC">
        <w:rPr>
          <w:rFonts w:ascii="Century Gothic" w:hAnsi="Century Gothic"/>
          <w:i w:val="0"/>
          <w:noProof/>
          <w:color w:val="auto"/>
          <w:sz w:val="20"/>
        </w:rPr>
        <mc:AlternateContent>
          <mc:Choice Requires="wps">
            <w:drawing>
              <wp:anchor distT="0" distB="0" distL="114300" distR="114300" simplePos="0" relativeHeight="251818495" behindDoc="0" locked="0" layoutInCell="1" allowOverlap="1" wp14:anchorId="0571EAA2" wp14:editId="2D3EB942">
                <wp:simplePos x="0" y="0"/>
                <wp:positionH relativeFrom="column">
                  <wp:posOffset>2907030</wp:posOffset>
                </wp:positionH>
                <wp:positionV relativeFrom="paragraph">
                  <wp:posOffset>2226310</wp:posOffset>
                </wp:positionV>
                <wp:extent cx="1025644" cy="528696"/>
                <wp:effectExtent l="38100" t="38100" r="22225" b="24130"/>
                <wp:wrapNone/>
                <wp:docPr id="164" name="Straight Arrow Connector 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1025644" cy="528696"/>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112ECE1" id="Straight Arrow Connector 20" o:spid="_x0000_s1026" type="#_x0000_t32" style="position:absolute;margin-left:228.9pt;margin-top:175.3pt;width:80.75pt;height:41.65pt;flip:x y;z-index:25181849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" strokecolor="#404040 [2429]">
                <v:stroke endarrow="block"/>
                <o:lock v:ext="edit" shapetype="f"/>
              </v:shape>
            </w:pict>
          </mc:Fallback>
        </mc:AlternateContent>
      </w:r>
      <w:r w:rsidR="00B907EC" w:rsidRPr="00B907EC">
        <w:rPr>
          <w:rFonts w:ascii="Century Gothic" w:hAnsi="Century Gothic"/>
          <w:i w:val="0"/>
          <w:noProof/>
          <w:color w:val="auto"/>
          <w:sz w:val="20"/>
        </w:rPr>
        <mc:AlternateContent>
          <mc:Choice Requires="wps">
            <w:drawing>
              <wp:anchor distT="0" distB="0" distL="114300" distR="114300" simplePos="0" relativeHeight="251819519" behindDoc="0" locked="0" layoutInCell="1" allowOverlap="1" wp14:anchorId="6C8900A8" wp14:editId="5EEB2464">
                <wp:simplePos x="0" y="0"/>
                <wp:positionH relativeFrom="column">
                  <wp:posOffset>1334770</wp:posOffset>
                </wp:positionH>
                <wp:positionV relativeFrom="paragraph">
                  <wp:posOffset>994410</wp:posOffset>
                </wp:positionV>
                <wp:extent cx="607219" cy="904885"/>
                <wp:effectExtent l="0" t="0" r="78740" b="47625"/>
                <wp:wrapNone/>
                <wp:docPr id="165" name="Straight Arrow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7219" cy="904885"/>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226C4EF" id="Straight Arrow Connector 23" o:spid="_x0000_s1026" type="#_x0000_t32" style="position:absolute;margin-left:105.1pt;margin-top:78.3pt;width:47.8pt;height:71.25pt;z-index:251819519;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" strokecolor="#404040 [2429]">
                <v:stroke endarrow="block"/>
                <o:lock v:ext="edit" shapetype="f"/>
              </v:shape>
            </w:pict>
          </mc:Fallback>
        </mc:AlternateContent>
      </w:r>
      <w:r w:rsidR="00B907EC" w:rsidRPr="00B907EC">
        <w:rPr>
          <w:rFonts w:ascii="Century Gothic" w:hAnsi="Century Gothic"/>
          <w:i w:val="0"/>
          <w:noProof/>
          <w:color w:val="auto"/>
          <w:sz w:val="20"/>
        </w:rPr>
        <mc:AlternateContent>
          <mc:Choice Requires="wps">
            <w:drawing>
              <wp:anchor distT="0" distB="0" distL="114300" distR="114300" simplePos="0" relativeHeight="251820543" behindDoc="0" locked="0" layoutInCell="1" allowOverlap="1" wp14:anchorId="7DDFF7CD" wp14:editId="14326DC2">
                <wp:simplePos x="0" y="0"/>
                <wp:positionH relativeFrom="column">
                  <wp:posOffset>978535</wp:posOffset>
                </wp:positionH>
                <wp:positionV relativeFrom="paragraph">
                  <wp:posOffset>2103120</wp:posOffset>
                </wp:positionV>
                <wp:extent cx="967563" cy="690464"/>
                <wp:effectExtent l="0" t="38100" r="61595" b="33655"/>
                <wp:wrapNone/>
                <wp:docPr id="170" name="Straight Arrow Connector 2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967563" cy="690464"/>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5163CA3" id="Straight Arrow Connector 25" o:spid="_x0000_s1026" type="#_x0000_t32" style="position:absolute;margin-left:77.05pt;margin-top:165.6pt;width:76.2pt;height:54.35pt;flip:y;z-index:251820543;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" strokecolor="#404040 [2429]">
                <v:stroke endarrow="block"/>
                <o:lock v:ext="edit" shapetype="f"/>
              </v:shape>
            </w:pict>
          </mc:Fallback>
        </mc:AlternateContent>
      </w:r>
      <w:r w:rsidR="00B907EC" w:rsidRPr="00B907EC">
        <w:rPr>
          <w:rFonts w:ascii="Century Gothic" w:hAnsi="Century Gothic"/>
          <w:i w:val="0"/>
          <w:noProof/>
          <w:color w:val="auto"/>
          <w:sz w:val="20"/>
        </w:rPr>
        <mc:AlternateContent>
          <mc:Choice Requires="wps">
            <w:drawing>
              <wp:anchor distT="0" distB="0" distL="114300" distR="114300" simplePos="0" relativeHeight="251826687" behindDoc="0" locked="0" layoutInCell="1" allowOverlap="1" wp14:anchorId="6A36FE2E" wp14:editId="0AD79D34">
                <wp:simplePos x="0" y="0"/>
                <wp:positionH relativeFrom="column">
                  <wp:posOffset>967105</wp:posOffset>
                </wp:positionH>
                <wp:positionV relativeFrom="paragraph">
                  <wp:posOffset>1812290</wp:posOffset>
                </wp:positionV>
                <wp:extent cx="971950" cy="202019"/>
                <wp:effectExtent l="0" t="0" r="76200" b="83820"/>
                <wp:wrapNone/>
                <wp:docPr id="25" name="Straight Arrow Connector 24">
                  <a:extLst xmlns:a="http://schemas.openxmlformats.org/drawingml/2006/main">
                    <a:ext uri="{FF2B5EF4-FFF2-40B4-BE49-F238E27FC236}">
                      <a16:creationId xmlns:a16="http://schemas.microsoft.com/office/drawing/2014/main" id="{8CBA3DA8-BB09-44C3-99D8-1D1FA83F2FE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971950" cy="202019"/>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F64FC0F" id="Straight Arrow Connector 24" o:spid="_x0000_s1026" type="#_x0000_t32" style="position:absolute;margin-left:76.15pt;margin-top:142.7pt;width:76.55pt;height:15.9pt;z-index:251826687;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" strokecolor="#404040 [2429]">
                <v:stroke endarrow="block"/>
                <o:lock v:ext="edit" shapetype="f"/>
              </v:shape>
            </w:pict>
          </mc:Fallback>
        </mc:AlternateContent>
      </w:r>
    </w:p>
    <w:p w14:paraId="1186838F" w14:textId="48444815" w:rsidR="00F768B7" w:rsidRDefault="00356159" w:rsidP="000F2D5F">
      <w:pPr>
        <w:pStyle w:val="BodyText"/>
        <w:tabs>
          <w:tab w:val="left" w:pos="360"/>
        </w:tabs>
        <w:jc w:val="both"/>
        <w:rPr>
          <w:rFonts w:ascii="Century Gothic" w:hAnsi="Century Gothic"/>
          <w:i w:val="0"/>
          <w:color w:val="auto"/>
          <w:sz w:val="20"/>
        </w:rPr>
      </w:pPr>
      <w:r w:rsidRPr="00B907EC">
        <w:rPr>
          <w:rFonts w:ascii="Century Gothic" w:hAnsi="Century Gothic"/>
          <w:i w:val="0"/>
          <w:noProof/>
          <w:color w:val="auto"/>
          <w:sz w:val="20"/>
        </w:rPr>
        <mc:AlternateContent>
          <mc:Choice Requires="wps">
            <w:drawing>
              <wp:anchor distT="0" distB="0" distL="114300" distR="114300" simplePos="0" relativeHeight="251814399" behindDoc="0" locked="0" layoutInCell="1" allowOverlap="1" wp14:anchorId="3D355E34" wp14:editId="3126BD7D">
                <wp:simplePos x="0" y="0"/>
                <wp:positionH relativeFrom="column">
                  <wp:posOffset>3470275</wp:posOffset>
                </wp:positionH>
                <wp:positionV relativeFrom="paragraph">
                  <wp:posOffset>73025</wp:posOffset>
                </wp:positionV>
                <wp:extent cx="967563" cy="520996"/>
                <wp:effectExtent l="0" t="0" r="23495" b="12700"/>
                <wp:wrapNone/>
                <wp:docPr id="110" name="Rectangle 10"/>
                <wp:cNvGraphicFramePr/>
                <a:graphic xmlns:a="http://schemas.openxmlformats.org/drawingml/2006/main">
                  <a:graphicData uri="http://schemas.microsoft.com/office/word/2010/wordprocessingShape">
                    <wps:wsp>
                      <wps:cNvSpPr/>
                      <wps:spPr>
                        <a:xfrm>
                          <a:off x="0" y="0"/>
                          <a:ext cx="967563" cy="520996"/>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18A07D1" w14:textId="77777777" w:rsidR="00904402" w:rsidRDefault="00904402" w:rsidP="00B907EC">
                            <w:pPr>
                              <w:jc w:val="center"/>
                              <w:rPr>
                                <w:rFonts w:asciiTheme="minorHAnsi" w:hAnsi="Calibri" w:cstheme="minorBidi"/>
                                <w:b/>
                                <w:bCs/>
                                <w:color w:val="FFFFFF" w:themeColor="light1"/>
                                <w:kern w:val="24"/>
                                <w:sz w:val="20"/>
                              </w:rPr>
                            </w:pPr>
                            <w:r>
                              <w:rPr>
                                <w:rFonts w:asciiTheme="minorHAnsi" w:hAnsi="Calibri" w:cstheme="minorBidi"/>
                                <w:b/>
                                <w:bCs/>
                                <w:color w:val="FFFFFF" w:themeColor="light1"/>
                                <w:kern w:val="24"/>
                                <w:sz w:val="20"/>
                              </w:rPr>
                              <w:t>System Admin</w:t>
                            </w:r>
                          </w:p>
                        </w:txbxContent>
                      </wps:txbx>
                      <wps:bodyPr rtlCol="0" anchor="ctr"/>
                    </wps:wsp>
                  </a:graphicData>
                </a:graphic>
              </wp:anchor>
            </w:drawing>
          </mc:Choice>
          <mc:Fallback>
            <w:pict>
              <v:rect w14:anchorId="3D355E34" id="Rectangle 10" o:spid="_x0000_s1123" style="position:absolute;left:0;text-align:left;margin-left:273.25pt;margin-top:5.75pt;width:76.2pt;height:41pt;z-index:25181439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" fillcolor="#e36c0a [2409]" strokecolor="#243f60 [1604]" strokeweight="2pt">
                <v:textbox>
                  <w:txbxContent>
                    <w:p w14:paraId="118A07D1" w14:textId="77777777" w:rsidR="00904402" w:rsidRDefault="00904402" w:rsidP="00B907EC">
                      <w:pPr>
                        <w:jc w:val="center"/>
                        <w:rPr>
                          <w:rFonts w:asciiTheme="minorHAnsi" w:hAnsi="Calibri" w:cstheme="minorBidi"/>
                          <w:b/>
                          <w:bCs/>
                          <w:color w:val="FFFFFF" w:themeColor="light1"/>
                          <w:kern w:val="24"/>
                          <w:sz w:val="20"/>
                        </w:rPr>
                      </w:pPr>
                      <w:r>
                        <w:rPr>
                          <w:rFonts w:asciiTheme="minorHAnsi" w:hAnsi="Calibri" w:cstheme="minorBidi"/>
                          <w:b/>
                          <w:bCs/>
                          <w:color w:val="FFFFFF" w:themeColor="light1"/>
                          <w:kern w:val="24"/>
                          <w:sz w:val="20"/>
                        </w:rPr>
                        <w:t>System Admin</w:t>
                      </w:r>
                    </w:p>
                  </w:txbxContent>
                </v:textbox>
              </v:rect>
            </w:pict>
          </mc:Fallback>
        </mc:AlternateContent>
      </w:r>
    </w:p>
    <w:p w14:paraId="37CF37AC" w14:textId="3AEA4420" w:rsidR="003E3EF8" w:rsidRDefault="00B907EC" w:rsidP="000F2D5F">
      <w:pPr>
        <w:pStyle w:val="BodyText"/>
        <w:tabs>
          <w:tab w:val="left" w:pos="360"/>
        </w:tabs>
        <w:jc w:val="both"/>
        <w:rPr>
          <w:rFonts w:ascii="Century Gothic" w:hAnsi="Century Gothic"/>
          <w:i w:val="0"/>
          <w:color w:val="auto"/>
          <w:sz w:val="20"/>
        </w:rPr>
      </w:pPr>
      <w:r w:rsidRPr="00B907EC">
        <w:rPr>
          <w:rFonts w:ascii="Century Gothic" w:hAnsi="Century Gothic"/>
          <w:i w:val="0"/>
          <w:noProof/>
          <w:color w:val="auto"/>
          <w:sz w:val="20"/>
        </w:rPr>
        <mc:AlternateContent>
          <mc:Choice Requires="wps">
            <w:drawing>
              <wp:anchor distT="0" distB="0" distL="114300" distR="114300" simplePos="0" relativeHeight="251815423" behindDoc="0" locked="0" layoutInCell="1" allowOverlap="1" wp14:anchorId="18647278" wp14:editId="48C318EB">
                <wp:simplePos x="0" y="0"/>
                <wp:positionH relativeFrom="column">
                  <wp:posOffset>407670</wp:posOffset>
                </wp:positionH>
                <wp:positionV relativeFrom="paragraph">
                  <wp:posOffset>109855</wp:posOffset>
                </wp:positionV>
                <wp:extent cx="1120617" cy="520700"/>
                <wp:effectExtent l="0" t="0" r="22860" b="12700"/>
                <wp:wrapNone/>
                <wp:docPr id="141" name="Rectangle 11"/>
                <wp:cNvGraphicFramePr/>
                <a:graphic xmlns:a="http://schemas.openxmlformats.org/drawingml/2006/main">
                  <a:graphicData uri="http://schemas.microsoft.com/office/word/2010/wordprocessingShape">
                    <wps:wsp>
                      <wps:cNvSpPr/>
                      <wps:spPr>
                        <a:xfrm>
                          <a:off x="0" y="0"/>
                          <a:ext cx="1120617" cy="520700"/>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75A9E09" w14:textId="77777777" w:rsidR="00904402" w:rsidRPr="00E4274B" w:rsidRDefault="00904402" w:rsidP="00B907EC">
                            <w:pPr>
                              <w:jc w:val="center"/>
                              <w:rPr>
                                <w:rFonts w:asciiTheme="minorHAnsi" w:hAnsi="Calibri" w:cstheme="minorBidi"/>
                                <w:b/>
                                <w:bCs/>
                                <w:color w:val="FFFFFF" w:themeColor="light1"/>
                                <w:kern w:val="24"/>
                                <w:sz w:val="21"/>
                                <w:szCs w:val="21"/>
                              </w:rPr>
                            </w:pPr>
                            <w:r w:rsidRPr="00E4274B">
                              <w:rPr>
                                <w:rFonts w:asciiTheme="minorHAnsi" w:hAnsi="Calibri" w:cstheme="minorBidi"/>
                                <w:b/>
                                <w:bCs/>
                                <w:color w:val="FFFFFF" w:themeColor="light1"/>
                                <w:kern w:val="24"/>
                                <w:sz w:val="21"/>
                                <w:szCs w:val="21"/>
                              </w:rPr>
                              <w:t>Temporary Import/Export</w:t>
                            </w:r>
                          </w:p>
                        </w:txbxContent>
                      </wps:txbx>
                      <wps:bodyPr wrap="square" rtlCol="0" anchor="ctr"/>
                    </wps:wsp>
                  </a:graphicData>
                </a:graphic>
                <wp14:sizeRelH relativeFrom="margin">
                  <wp14:pctWidth>0</wp14:pctWidth>
                </wp14:sizeRelH>
              </wp:anchor>
            </w:drawing>
          </mc:Choice>
          <mc:Fallback>
            <w:pict>
              <v:rect w14:anchorId="18647278" id="Rectangle 11" o:spid="_x0000_s1124" style="position:absolute;left:0;text-align:left;margin-left:32.1pt;margin-top:8.65pt;width:88.25pt;height:41pt;z-index:25181542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" fillcolor="#e36c0a [2409]" strokecolor="#243f60 [1604]" strokeweight="2pt">
                <v:textbox>
                  <w:txbxContent>
                    <w:p w14:paraId="775A9E09" w14:textId="77777777" w:rsidR="00904402" w:rsidRPr="00E4274B" w:rsidRDefault="00904402" w:rsidP="00B907EC">
                      <w:pPr>
                        <w:jc w:val="center"/>
                        <w:rPr>
                          <w:rFonts w:asciiTheme="minorHAnsi" w:hAnsi="Calibri" w:cstheme="minorBidi"/>
                          <w:b/>
                          <w:bCs/>
                          <w:color w:val="FFFFFF" w:themeColor="light1"/>
                          <w:kern w:val="24"/>
                          <w:sz w:val="21"/>
                          <w:szCs w:val="21"/>
                        </w:rPr>
                      </w:pPr>
                      <w:r w:rsidRPr="00E4274B">
                        <w:rPr>
                          <w:rFonts w:asciiTheme="minorHAnsi" w:hAnsi="Calibri" w:cstheme="minorBidi"/>
                          <w:b/>
                          <w:bCs/>
                          <w:color w:val="FFFFFF" w:themeColor="light1"/>
                          <w:kern w:val="24"/>
                          <w:sz w:val="21"/>
                          <w:szCs w:val="21"/>
                        </w:rPr>
                        <w:t>Temporary Import/Export</w:t>
                      </w:r>
                    </w:p>
                  </w:txbxContent>
                </v:textbox>
              </v:rect>
            </w:pict>
          </mc:Fallback>
        </mc:AlternateContent>
      </w:r>
    </w:p>
    <w:p w14:paraId="06E73697" w14:textId="6F25FFF7" w:rsidR="003E3EF8" w:rsidRDefault="003E3EF8" w:rsidP="000F2D5F">
      <w:pPr>
        <w:pStyle w:val="BodyText"/>
        <w:tabs>
          <w:tab w:val="left" w:pos="360"/>
        </w:tabs>
        <w:jc w:val="both"/>
        <w:rPr>
          <w:rFonts w:ascii="Century Gothic" w:hAnsi="Century Gothic"/>
          <w:i w:val="0"/>
          <w:color w:val="auto"/>
          <w:sz w:val="20"/>
        </w:rPr>
      </w:pPr>
    </w:p>
    <w:p w14:paraId="1FD9A104" w14:textId="7F8F5263" w:rsidR="003E3EF8" w:rsidRDefault="00356159" w:rsidP="000F2D5F">
      <w:pPr>
        <w:pStyle w:val="BodyText"/>
        <w:tabs>
          <w:tab w:val="left" w:pos="360"/>
        </w:tabs>
        <w:jc w:val="both"/>
        <w:rPr>
          <w:rFonts w:ascii="Century Gothic" w:hAnsi="Century Gothic"/>
          <w:i w:val="0"/>
          <w:color w:val="auto"/>
          <w:sz w:val="20"/>
        </w:rPr>
      </w:pPr>
      <w:r w:rsidRPr="00B907EC">
        <w:rPr>
          <w:rFonts w:ascii="Century Gothic" w:hAnsi="Century Gothic"/>
          <w:i w:val="0"/>
          <w:noProof/>
          <w:color w:val="auto"/>
          <w:sz w:val="20"/>
        </w:rPr>
        <mc:AlternateContent>
          <mc:Choice Requires="wps">
            <w:drawing>
              <wp:anchor distT="0" distB="0" distL="114300" distR="114300" simplePos="0" relativeHeight="251817471" behindDoc="0" locked="0" layoutInCell="1" allowOverlap="1" wp14:anchorId="4768538D" wp14:editId="574EAB07">
                <wp:simplePos x="0" y="0"/>
                <wp:positionH relativeFrom="column">
                  <wp:posOffset>2857500</wp:posOffset>
                </wp:positionH>
                <wp:positionV relativeFrom="paragraph">
                  <wp:posOffset>129540</wp:posOffset>
                </wp:positionV>
                <wp:extent cx="590550" cy="977900"/>
                <wp:effectExtent l="38100" t="0" r="19050" b="50800"/>
                <wp:wrapNone/>
                <wp:docPr id="163" name="Straight Arrow Connector 1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90550" cy="977900"/>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44DCC0" id="Straight Arrow Connector 17" o:spid="_x0000_s1026" type="#_x0000_t32" style="position:absolute;margin-left:225pt;margin-top:10.2pt;width:46.5pt;height:77pt;flip:x;z-index:2518174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" strokecolor="#404040 [2429]">
                <v:stroke endarrow="block"/>
                <o:lock v:ext="edit" shapetype="f"/>
              </v:shape>
            </w:pict>
          </mc:Fallback>
        </mc:AlternateContent>
      </w:r>
    </w:p>
    <w:p w14:paraId="378D642A" w14:textId="46487666" w:rsidR="003E3EF8" w:rsidRDefault="003E3EF8" w:rsidP="000F2D5F">
      <w:pPr>
        <w:pStyle w:val="BodyText"/>
        <w:tabs>
          <w:tab w:val="left" w:pos="360"/>
        </w:tabs>
        <w:jc w:val="both"/>
        <w:rPr>
          <w:rFonts w:ascii="Century Gothic" w:hAnsi="Century Gothic"/>
          <w:i w:val="0"/>
          <w:color w:val="auto"/>
          <w:sz w:val="20"/>
        </w:rPr>
      </w:pPr>
    </w:p>
    <w:p w14:paraId="64F30A68" w14:textId="1A39E5DE" w:rsidR="003E3EF8" w:rsidRDefault="00F51470" w:rsidP="000F2D5F">
      <w:pPr>
        <w:pStyle w:val="BodyText"/>
        <w:tabs>
          <w:tab w:val="left" w:pos="360"/>
        </w:tabs>
        <w:jc w:val="both"/>
        <w:rPr>
          <w:rFonts w:ascii="Century Gothic" w:hAnsi="Century Gothic"/>
          <w:i w:val="0"/>
          <w:color w:val="auto"/>
          <w:sz w:val="20"/>
        </w:rPr>
      </w:pPr>
      <w:r w:rsidRPr="00B907EC">
        <w:rPr>
          <w:rFonts w:ascii="Century Gothic" w:hAnsi="Century Gothic"/>
          <w:i w:val="0"/>
          <w:noProof/>
          <w:color w:val="auto"/>
          <w:sz w:val="20"/>
        </w:rPr>
        <mc:AlternateContent>
          <mc:Choice Requires="wps">
            <w:drawing>
              <wp:anchor distT="0" distB="0" distL="114300" distR="114300" simplePos="0" relativeHeight="251856383" behindDoc="0" locked="0" layoutInCell="1" allowOverlap="1" wp14:anchorId="3CA4AB3B" wp14:editId="1D40744D">
                <wp:simplePos x="0" y="0"/>
                <wp:positionH relativeFrom="column">
                  <wp:posOffset>4049731</wp:posOffset>
                </wp:positionH>
                <wp:positionV relativeFrom="paragraph">
                  <wp:posOffset>145678</wp:posOffset>
                </wp:positionV>
                <wp:extent cx="967105" cy="603849"/>
                <wp:effectExtent l="0" t="0" r="23495" b="25400"/>
                <wp:wrapNone/>
                <wp:docPr id="8" name="Rectangle 8"/>
                <wp:cNvGraphicFramePr/>
                <a:graphic xmlns:a="http://schemas.openxmlformats.org/drawingml/2006/main">
                  <a:graphicData uri="http://schemas.microsoft.com/office/word/2010/wordprocessingShape">
                    <wps:wsp>
                      <wps:cNvSpPr/>
                      <wps:spPr>
                        <a:xfrm>
                          <a:off x="0" y="0"/>
                          <a:ext cx="967105" cy="603849"/>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3C6909B" w14:textId="74D1AFB2" w:rsidR="00904402" w:rsidRDefault="00904402" w:rsidP="00356159">
                            <w:pPr>
                              <w:jc w:val="center"/>
                              <w:rPr>
                                <w:rFonts w:asciiTheme="minorHAnsi" w:hAnsi="Calibri" w:cstheme="minorBidi"/>
                                <w:b/>
                                <w:bCs/>
                                <w:color w:val="FFFFFF" w:themeColor="light1"/>
                                <w:kern w:val="24"/>
                                <w:sz w:val="20"/>
                              </w:rPr>
                            </w:pPr>
                            <w:r>
                              <w:rPr>
                                <w:rFonts w:asciiTheme="minorHAnsi" w:hAnsi="Calibri" w:cstheme="minorBidi"/>
                                <w:b/>
                                <w:bCs/>
                                <w:color w:val="FFFFFF" w:themeColor="light1"/>
                                <w:kern w:val="24"/>
                                <w:sz w:val="20"/>
                              </w:rPr>
                              <w:t>Bonded Warehouse</w:t>
                            </w:r>
                          </w:p>
                        </w:txbxContent>
                      </wps:txbx>
                      <wps:bodyPr rtlCol="0" anchor="ctr">
                        <a:noAutofit/>
                      </wps:bodyPr>
                    </wps:wsp>
                  </a:graphicData>
                </a:graphic>
                <wp14:sizeRelV relativeFrom="margin">
                  <wp14:pctHeight>0</wp14:pctHeight>
                </wp14:sizeRelV>
              </wp:anchor>
            </w:drawing>
          </mc:Choice>
          <mc:Fallback>
            <w:pict>
              <v:rect w14:anchorId="3CA4AB3B" id="Rectangle 8" o:spid="_x0000_s1125" style="position:absolute;left:0;text-align:left;margin-left:318.9pt;margin-top:11.45pt;width:76.15pt;height:47.55pt;z-index:25185638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" fillcolor="#e36c0a [2409]" strokecolor="#243f60 [1604]" strokeweight="2pt">
                <v:textbox>
                  <w:txbxContent>
                    <w:p w14:paraId="53C6909B" w14:textId="74D1AFB2" w:rsidR="00904402" w:rsidRDefault="00904402" w:rsidP="00356159">
                      <w:pPr>
                        <w:jc w:val="center"/>
                        <w:rPr>
                          <w:rFonts w:asciiTheme="minorHAnsi" w:hAnsi="Calibri" w:cstheme="minorBidi"/>
                          <w:b/>
                          <w:bCs/>
                          <w:color w:val="FFFFFF" w:themeColor="light1"/>
                          <w:kern w:val="24"/>
                          <w:sz w:val="20"/>
                        </w:rPr>
                      </w:pPr>
                      <w:r>
                        <w:rPr>
                          <w:rFonts w:asciiTheme="minorHAnsi" w:hAnsi="Calibri" w:cstheme="minorBidi"/>
                          <w:b/>
                          <w:bCs/>
                          <w:color w:val="FFFFFF" w:themeColor="light1"/>
                          <w:kern w:val="24"/>
                          <w:sz w:val="20"/>
                        </w:rPr>
                        <w:t>Bonded Warehouse</w:t>
                      </w:r>
                    </w:p>
                  </w:txbxContent>
                </v:textbox>
              </v:rect>
            </w:pict>
          </mc:Fallback>
        </mc:AlternateContent>
      </w:r>
    </w:p>
    <w:p w14:paraId="5912D9CA" w14:textId="7542AED4" w:rsidR="003E3EF8" w:rsidRDefault="003E3EF8" w:rsidP="000F2D5F">
      <w:pPr>
        <w:pStyle w:val="BodyText"/>
        <w:tabs>
          <w:tab w:val="left" w:pos="360"/>
        </w:tabs>
        <w:jc w:val="both"/>
        <w:rPr>
          <w:rFonts w:ascii="Century Gothic" w:hAnsi="Century Gothic"/>
          <w:i w:val="0"/>
          <w:color w:val="auto"/>
          <w:sz w:val="20"/>
        </w:rPr>
      </w:pPr>
    </w:p>
    <w:p w14:paraId="20FF0485" w14:textId="6D06DECB" w:rsidR="003E3EF8" w:rsidRDefault="00356159" w:rsidP="000F2D5F">
      <w:pPr>
        <w:pStyle w:val="BodyText"/>
        <w:tabs>
          <w:tab w:val="left" w:pos="360"/>
        </w:tabs>
        <w:jc w:val="both"/>
        <w:rPr>
          <w:rFonts w:ascii="Century Gothic" w:hAnsi="Century Gothic"/>
          <w:i w:val="0"/>
          <w:color w:val="auto"/>
          <w:sz w:val="20"/>
        </w:rPr>
      </w:pPr>
      <w:r w:rsidRPr="00B907EC">
        <w:rPr>
          <w:rFonts w:ascii="Century Gothic" w:hAnsi="Century Gothic"/>
          <w:i w:val="0"/>
          <w:noProof/>
          <w:color w:val="auto"/>
          <w:sz w:val="20"/>
        </w:rPr>
        <mc:AlternateContent>
          <mc:Choice Requires="wps">
            <w:drawing>
              <wp:anchor distT="0" distB="0" distL="114300" distR="114300" simplePos="0" relativeHeight="251858431" behindDoc="0" locked="0" layoutInCell="1" allowOverlap="1" wp14:anchorId="4FEF8588" wp14:editId="09BD2E9B">
                <wp:simplePos x="0" y="0"/>
                <wp:positionH relativeFrom="column">
                  <wp:posOffset>2928668</wp:posOffset>
                </wp:positionH>
                <wp:positionV relativeFrom="paragraph">
                  <wp:posOffset>145355</wp:posOffset>
                </wp:positionV>
                <wp:extent cx="1112784" cy="526211"/>
                <wp:effectExtent l="38100" t="0" r="30480" b="64770"/>
                <wp:wrapNone/>
                <wp:docPr id="22" name="Straight Arrow Connector 1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112784" cy="526211"/>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D3DA8D" id="Straight Arrow Connector 17" o:spid="_x0000_s1026" type="#_x0000_t32" style="position:absolute;margin-left:230.6pt;margin-top:11.45pt;width:87.6pt;height:41.45pt;flip:x;z-index:25185843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" strokecolor="#404040 [2429]">
                <v:stroke endarrow="block"/>
                <o:lock v:ext="edit" shapetype="f"/>
              </v:shape>
            </w:pict>
          </mc:Fallback>
        </mc:AlternateContent>
      </w:r>
    </w:p>
    <w:p w14:paraId="7A8C8239" w14:textId="178AA3D5" w:rsidR="003E3EF8" w:rsidRDefault="00356159" w:rsidP="000F2D5F">
      <w:pPr>
        <w:pStyle w:val="BodyText"/>
        <w:tabs>
          <w:tab w:val="left" w:pos="360"/>
        </w:tabs>
        <w:jc w:val="both"/>
        <w:rPr>
          <w:rFonts w:ascii="Century Gothic" w:hAnsi="Century Gothic"/>
          <w:i w:val="0"/>
          <w:color w:val="auto"/>
          <w:sz w:val="20"/>
        </w:rPr>
      </w:pPr>
      <w:r w:rsidRPr="00B907EC">
        <w:rPr>
          <w:rFonts w:ascii="Century Gothic" w:hAnsi="Century Gothic"/>
          <w:i w:val="0"/>
          <w:noProof/>
          <w:color w:val="auto"/>
          <w:sz w:val="20"/>
        </w:rPr>
        <mc:AlternateContent>
          <mc:Choice Requires="wps">
            <w:drawing>
              <wp:anchor distT="0" distB="0" distL="114300" distR="114300" simplePos="0" relativeHeight="251813375" behindDoc="0" locked="0" layoutInCell="1" allowOverlap="1" wp14:anchorId="72B76303" wp14:editId="4F9F72F7">
                <wp:simplePos x="0" y="0"/>
                <wp:positionH relativeFrom="margin">
                  <wp:align>left</wp:align>
                </wp:positionH>
                <wp:positionV relativeFrom="paragraph">
                  <wp:posOffset>4445</wp:posOffset>
                </wp:positionV>
                <wp:extent cx="967563" cy="520996"/>
                <wp:effectExtent l="0" t="0" r="23495" b="12700"/>
                <wp:wrapNone/>
                <wp:docPr id="109" name="Rectangle 9"/>
                <wp:cNvGraphicFramePr/>
                <a:graphic xmlns:a="http://schemas.openxmlformats.org/drawingml/2006/main">
                  <a:graphicData uri="http://schemas.microsoft.com/office/word/2010/wordprocessingShape">
                    <wps:wsp>
                      <wps:cNvSpPr/>
                      <wps:spPr>
                        <a:xfrm>
                          <a:off x="0" y="0"/>
                          <a:ext cx="967563" cy="520996"/>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6ED8E304" w14:textId="77777777" w:rsidR="00904402" w:rsidRDefault="00904402" w:rsidP="00B907EC">
                            <w:pPr>
                              <w:jc w:val="center"/>
                              <w:rPr>
                                <w:rFonts w:asciiTheme="minorHAnsi" w:hAnsi="Calibri" w:cstheme="minorBidi"/>
                                <w:b/>
                                <w:bCs/>
                                <w:color w:val="FFFFFF" w:themeColor="light1"/>
                                <w:kern w:val="24"/>
                                <w:sz w:val="20"/>
                              </w:rPr>
                            </w:pPr>
                            <w:r>
                              <w:rPr>
                                <w:rFonts w:asciiTheme="minorHAnsi" w:hAnsi="Calibri" w:cstheme="minorBidi"/>
                                <w:b/>
                                <w:bCs/>
                                <w:color w:val="FFFFFF" w:themeColor="light1"/>
                                <w:kern w:val="24"/>
                                <w:sz w:val="20"/>
                              </w:rPr>
                              <w:t>Tariff Management</w:t>
                            </w:r>
                          </w:p>
                        </w:txbxContent>
                      </wps:txbx>
                      <wps:bodyPr rtlCol="0" anchor="ctr"/>
                    </wps:wsp>
                  </a:graphicData>
                </a:graphic>
              </wp:anchor>
            </w:drawing>
          </mc:Choice>
          <mc:Fallback>
            <w:pict>
              <v:rect w14:anchorId="72B76303" id="Rectangle 9" o:spid="_x0000_s1126" style="position:absolute;left:0;text-align:left;margin-left:0;margin-top:.35pt;width:76.2pt;height:41pt;z-index:251813375;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" fillcolor="#e36c0a [2409]" strokecolor="#243f60 [1604]" strokeweight="2pt">
                <v:textbox>
                  <w:txbxContent>
                    <w:p w14:paraId="6ED8E304" w14:textId="77777777" w:rsidR="00904402" w:rsidRDefault="00904402" w:rsidP="00B907EC">
                      <w:pPr>
                        <w:jc w:val="center"/>
                        <w:rPr>
                          <w:rFonts w:asciiTheme="minorHAnsi" w:hAnsi="Calibri" w:cstheme="minorBidi"/>
                          <w:b/>
                          <w:bCs/>
                          <w:color w:val="FFFFFF" w:themeColor="light1"/>
                          <w:kern w:val="24"/>
                          <w:sz w:val="20"/>
                        </w:rPr>
                      </w:pPr>
                      <w:r>
                        <w:rPr>
                          <w:rFonts w:asciiTheme="minorHAnsi" w:hAnsi="Calibri" w:cstheme="minorBidi"/>
                          <w:b/>
                          <w:bCs/>
                          <w:color w:val="FFFFFF" w:themeColor="light1"/>
                          <w:kern w:val="24"/>
                          <w:sz w:val="20"/>
                        </w:rPr>
                        <w:t>Tariff Management</w:t>
                      </w:r>
                    </w:p>
                  </w:txbxContent>
                </v:textbox>
                <w10:wrap anchorx="margin"/>
              </v:rect>
            </w:pict>
          </mc:Fallback>
        </mc:AlternateContent>
      </w:r>
    </w:p>
    <w:p w14:paraId="14528CD9" w14:textId="3CD8BA88" w:rsidR="003E3EF8" w:rsidRDefault="003E3EF8" w:rsidP="000F2D5F">
      <w:pPr>
        <w:pStyle w:val="BodyText"/>
        <w:tabs>
          <w:tab w:val="left" w:pos="360"/>
        </w:tabs>
        <w:jc w:val="both"/>
        <w:rPr>
          <w:rFonts w:ascii="Century Gothic" w:hAnsi="Century Gothic"/>
          <w:i w:val="0"/>
          <w:color w:val="auto"/>
          <w:sz w:val="20"/>
        </w:rPr>
      </w:pPr>
    </w:p>
    <w:p w14:paraId="09E2794F" w14:textId="6DDCE39B" w:rsidR="003E3EF8" w:rsidRDefault="00356159" w:rsidP="000F2D5F">
      <w:pPr>
        <w:pStyle w:val="BodyText"/>
        <w:tabs>
          <w:tab w:val="left" w:pos="360"/>
        </w:tabs>
        <w:jc w:val="both"/>
        <w:rPr>
          <w:rFonts w:ascii="Century Gothic" w:hAnsi="Century Gothic"/>
          <w:i w:val="0"/>
          <w:color w:val="auto"/>
          <w:sz w:val="20"/>
        </w:rPr>
      </w:pPr>
      <w:r w:rsidRPr="00B907EC">
        <w:rPr>
          <w:rFonts w:ascii="Century Gothic" w:hAnsi="Century Gothic"/>
          <w:i w:val="0"/>
          <w:noProof/>
          <w:color w:val="auto"/>
          <w:sz w:val="20"/>
        </w:rPr>
        <mc:AlternateContent>
          <mc:Choice Requires="wps">
            <w:drawing>
              <wp:anchor distT="0" distB="0" distL="114300" distR="114300" simplePos="0" relativeHeight="251812351" behindDoc="0" locked="0" layoutInCell="1" allowOverlap="1" wp14:anchorId="04D7336B" wp14:editId="4152350B">
                <wp:simplePos x="0" y="0"/>
                <wp:positionH relativeFrom="column">
                  <wp:posOffset>4034155</wp:posOffset>
                </wp:positionH>
                <wp:positionV relativeFrom="paragraph">
                  <wp:posOffset>158115</wp:posOffset>
                </wp:positionV>
                <wp:extent cx="967563" cy="520996"/>
                <wp:effectExtent l="0" t="0" r="23495" b="12700"/>
                <wp:wrapNone/>
                <wp:docPr id="108" name="Rectangle 8"/>
                <wp:cNvGraphicFramePr/>
                <a:graphic xmlns:a="http://schemas.openxmlformats.org/drawingml/2006/main">
                  <a:graphicData uri="http://schemas.microsoft.com/office/word/2010/wordprocessingShape">
                    <wps:wsp>
                      <wps:cNvSpPr/>
                      <wps:spPr>
                        <a:xfrm>
                          <a:off x="0" y="0"/>
                          <a:ext cx="967563" cy="520996"/>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1FC15B0" w14:textId="77777777" w:rsidR="00904402" w:rsidRDefault="00904402" w:rsidP="00B907EC">
                            <w:pPr>
                              <w:jc w:val="center"/>
                              <w:rPr>
                                <w:rFonts w:asciiTheme="minorHAnsi" w:hAnsi="Calibri" w:cstheme="minorBidi"/>
                                <w:b/>
                                <w:bCs/>
                                <w:color w:val="FFFFFF" w:themeColor="light1"/>
                                <w:kern w:val="24"/>
                                <w:sz w:val="20"/>
                              </w:rPr>
                            </w:pPr>
                            <w:r>
                              <w:rPr>
                                <w:rFonts w:asciiTheme="minorHAnsi" w:hAnsi="Calibri" w:cstheme="minorBidi"/>
                                <w:b/>
                                <w:bCs/>
                                <w:color w:val="FFFFFF" w:themeColor="light1"/>
                                <w:kern w:val="24"/>
                                <w:sz w:val="20"/>
                              </w:rPr>
                              <w:t>Registration</w:t>
                            </w:r>
                          </w:p>
                        </w:txbxContent>
                      </wps:txbx>
                      <wps:bodyPr rtlCol="0" anchor="ctr"/>
                    </wps:wsp>
                  </a:graphicData>
                </a:graphic>
              </wp:anchor>
            </w:drawing>
          </mc:Choice>
          <mc:Fallback>
            <w:pict>
              <v:rect w14:anchorId="04D7336B" id="_x0000_s1127" style="position:absolute;left:0;text-align:left;margin-left:317.65pt;margin-top:12.45pt;width:76.2pt;height:41pt;z-index:25181235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" fillcolor="#e36c0a [2409]" strokecolor="#243f60 [1604]" strokeweight="2pt">
                <v:textbox>
                  <w:txbxContent>
                    <w:p w14:paraId="71FC15B0" w14:textId="77777777" w:rsidR="00904402" w:rsidRDefault="00904402" w:rsidP="00B907EC">
                      <w:pPr>
                        <w:jc w:val="center"/>
                        <w:rPr>
                          <w:rFonts w:asciiTheme="minorHAnsi" w:hAnsi="Calibri" w:cstheme="minorBidi"/>
                          <w:b/>
                          <w:bCs/>
                          <w:color w:val="FFFFFF" w:themeColor="light1"/>
                          <w:kern w:val="24"/>
                          <w:sz w:val="20"/>
                        </w:rPr>
                      </w:pPr>
                      <w:r>
                        <w:rPr>
                          <w:rFonts w:asciiTheme="minorHAnsi" w:hAnsi="Calibri" w:cstheme="minorBidi"/>
                          <w:b/>
                          <w:bCs/>
                          <w:color w:val="FFFFFF" w:themeColor="light1"/>
                          <w:kern w:val="24"/>
                          <w:sz w:val="20"/>
                        </w:rPr>
                        <w:t>Registration</w:t>
                      </w:r>
                    </w:p>
                  </w:txbxContent>
                </v:textbox>
              </v:rect>
            </w:pict>
          </mc:Fallback>
        </mc:AlternateContent>
      </w:r>
    </w:p>
    <w:p w14:paraId="531304DE" w14:textId="4FE83648" w:rsidR="003E3EF8" w:rsidRDefault="00356159" w:rsidP="000F2D5F">
      <w:pPr>
        <w:pStyle w:val="BodyText"/>
        <w:tabs>
          <w:tab w:val="left" w:pos="360"/>
        </w:tabs>
        <w:jc w:val="both"/>
        <w:rPr>
          <w:rFonts w:ascii="Century Gothic" w:hAnsi="Century Gothic"/>
          <w:i w:val="0"/>
          <w:color w:val="auto"/>
          <w:sz w:val="20"/>
        </w:rPr>
      </w:pPr>
      <w:r w:rsidRPr="00B907EC">
        <w:rPr>
          <w:rFonts w:ascii="Century Gothic" w:hAnsi="Century Gothic"/>
          <w:i w:val="0"/>
          <w:noProof/>
          <w:color w:val="auto"/>
          <w:sz w:val="20"/>
        </w:rPr>
        <mc:AlternateContent>
          <mc:Choice Requires="wps">
            <w:drawing>
              <wp:anchor distT="0" distB="0" distL="114300" distR="114300" simplePos="0" relativeHeight="251830783" behindDoc="0" locked="0" layoutInCell="1" allowOverlap="1" wp14:anchorId="4DEDD901" wp14:editId="36E424BD">
                <wp:simplePos x="0" y="0"/>
                <wp:positionH relativeFrom="column">
                  <wp:posOffset>2908300</wp:posOffset>
                </wp:positionH>
                <wp:positionV relativeFrom="paragraph">
                  <wp:posOffset>142240</wp:posOffset>
                </wp:positionV>
                <wp:extent cx="1079500" cy="75565"/>
                <wp:effectExtent l="0" t="57150" r="25400" b="19685"/>
                <wp:wrapNone/>
                <wp:docPr id="177" name="Straight Arrow Connector 4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1079500" cy="75565"/>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71A97F" id="Straight Arrow Connector 40" o:spid="_x0000_s1026" type="#_x0000_t32" style="position:absolute;margin-left:229pt;margin-top:11.2pt;width:85pt;height:5.95pt;flip:x y;z-index:2518307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" strokecolor="#404040 [2429]">
                <v:stroke endarrow="block"/>
                <o:lock v:ext="edit" shapetype="f"/>
              </v:shape>
            </w:pict>
          </mc:Fallback>
        </mc:AlternateContent>
      </w:r>
    </w:p>
    <w:p w14:paraId="1222A380" w14:textId="55E72484" w:rsidR="003E3EF8" w:rsidRDefault="003E3EF8" w:rsidP="000F2D5F">
      <w:pPr>
        <w:pStyle w:val="BodyText"/>
        <w:tabs>
          <w:tab w:val="left" w:pos="360"/>
        </w:tabs>
        <w:jc w:val="both"/>
        <w:rPr>
          <w:rFonts w:ascii="Century Gothic" w:hAnsi="Century Gothic"/>
          <w:i w:val="0"/>
          <w:color w:val="auto"/>
          <w:sz w:val="20"/>
        </w:rPr>
      </w:pPr>
    </w:p>
    <w:p w14:paraId="1F70AC94" w14:textId="3ECDC547" w:rsidR="003E3EF8" w:rsidRDefault="00356159" w:rsidP="000F2D5F">
      <w:pPr>
        <w:pStyle w:val="BodyText"/>
        <w:tabs>
          <w:tab w:val="left" w:pos="360"/>
        </w:tabs>
        <w:jc w:val="both"/>
        <w:rPr>
          <w:rFonts w:ascii="Century Gothic" w:hAnsi="Century Gothic"/>
          <w:i w:val="0"/>
          <w:color w:val="auto"/>
          <w:sz w:val="20"/>
        </w:rPr>
      </w:pPr>
      <w:r w:rsidRPr="00B907EC">
        <w:rPr>
          <w:rFonts w:ascii="Century Gothic" w:hAnsi="Century Gothic"/>
          <w:i w:val="0"/>
          <w:noProof/>
          <w:color w:val="auto"/>
          <w:sz w:val="20"/>
        </w:rPr>
        <mc:AlternateContent>
          <mc:Choice Requires="wps">
            <w:drawing>
              <wp:anchor distT="0" distB="0" distL="114300" distR="114300" simplePos="0" relativeHeight="251828735" behindDoc="0" locked="0" layoutInCell="1" allowOverlap="1" wp14:anchorId="231C725B" wp14:editId="233D8B3A">
                <wp:simplePos x="0" y="0"/>
                <wp:positionH relativeFrom="column">
                  <wp:posOffset>2216150</wp:posOffset>
                </wp:positionH>
                <wp:positionV relativeFrom="paragraph">
                  <wp:posOffset>134620</wp:posOffset>
                </wp:positionV>
                <wp:extent cx="209550" cy="1270000"/>
                <wp:effectExtent l="0" t="38100" r="57150" b="25400"/>
                <wp:wrapNone/>
                <wp:docPr id="175" name="Straight Arrow Connector 3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09550" cy="1270000"/>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2F5D8B" id="Straight Arrow Connector 33" o:spid="_x0000_s1026" type="#_x0000_t32" style="position:absolute;margin-left:174.5pt;margin-top:10.6pt;width:16.5pt;height:100pt;flip:y;z-index:25182873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" strokecolor="#404040 [2429]">
                <v:stroke endarrow="block"/>
                <o:lock v:ext="edit" shapetype="f"/>
              </v:shape>
            </w:pict>
          </mc:Fallback>
        </mc:AlternateContent>
      </w:r>
      <w:r w:rsidRPr="00B907EC">
        <w:rPr>
          <w:rFonts w:ascii="Century Gothic" w:hAnsi="Century Gothic"/>
          <w:i w:val="0"/>
          <w:noProof/>
          <w:color w:val="auto"/>
          <w:sz w:val="20"/>
        </w:rPr>
        <mc:AlternateContent>
          <mc:Choice Requires="wps">
            <w:drawing>
              <wp:anchor distT="0" distB="0" distL="114300" distR="114300" simplePos="0" relativeHeight="251827711" behindDoc="0" locked="0" layoutInCell="1" allowOverlap="1" wp14:anchorId="6514EEC4" wp14:editId="0FCCCA05">
                <wp:simplePos x="0" y="0"/>
                <wp:positionH relativeFrom="column">
                  <wp:posOffset>1231900</wp:posOffset>
                </wp:positionH>
                <wp:positionV relativeFrom="paragraph">
                  <wp:posOffset>147320</wp:posOffset>
                </wp:positionV>
                <wp:extent cx="819150" cy="946150"/>
                <wp:effectExtent l="0" t="38100" r="57150" b="25400"/>
                <wp:wrapNone/>
                <wp:docPr id="174" name="Straight Arrow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819150" cy="946150"/>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FDFBB4" id="Straight Arrow Connector 30" o:spid="_x0000_s1026" type="#_x0000_t32" style="position:absolute;margin-left:97pt;margin-top:11.6pt;width:64.5pt;height:74.5pt;flip:y;z-index:2518277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" strokecolor="#404040 [2429]">
                <v:stroke endarrow="block"/>
                <o:lock v:ext="edit" shapetype="f"/>
              </v:shape>
            </w:pict>
          </mc:Fallback>
        </mc:AlternateContent>
      </w:r>
      <w:r w:rsidRPr="00B907EC">
        <w:rPr>
          <w:rFonts w:ascii="Century Gothic" w:hAnsi="Century Gothic"/>
          <w:i w:val="0"/>
          <w:noProof/>
          <w:color w:val="auto"/>
          <w:sz w:val="20"/>
        </w:rPr>
        <mc:AlternateContent>
          <mc:Choice Requires="wps">
            <w:drawing>
              <wp:anchor distT="0" distB="0" distL="114300" distR="114300" simplePos="0" relativeHeight="251829759" behindDoc="0" locked="0" layoutInCell="1" allowOverlap="1" wp14:anchorId="008AE4AE" wp14:editId="5C21D917">
                <wp:simplePos x="0" y="0"/>
                <wp:positionH relativeFrom="column">
                  <wp:posOffset>2787650</wp:posOffset>
                </wp:positionH>
                <wp:positionV relativeFrom="paragraph">
                  <wp:posOffset>109219</wp:posOffset>
                </wp:positionV>
                <wp:extent cx="527050" cy="1123950"/>
                <wp:effectExtent l="38100" t="38100" r="25400" b="19050"/>
                <wp:wrapNone/>
                <wp:docPr id="176" name="Straight Arrow Connector 3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527050" cy="1123950"/>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550ED3" id="Straight Arrow Connector 36" o:spid="_x0000_s1026" type="#_x0000_t32" style="position:absolute;margin-left:219.5pt;margin-top:8.6pt;width:41.5pt;height:88.5pt;flip:x y;z-index:2518297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" strokecolor="#404040 [2429]">
                <v:stroke endarrow="block"/>
                <o:lock v:ext="edit" shapetype="f"/>
              </v:shape>
            </w:pict>
          </mc:Fallback>
        </mc:AlternateContent>
      </w:r>
    </w:p>
    <w:p w14:paraId="592A47B5" w14:textId="2D97A99E" w:rsidR="003E3EF8" w:rsidRDefault="00356159" w:rsidP="000F2D5F">
      <w:pPr>
        <w:pStyle w:val="BodyText"/>
        <w:tabs>
          <w:tab w:val="left" w:pos="360"/>
        </w:tabs>
        <w:jc w:val="both"/>
        <w:rPr>
          <w:rFonts w:ascii="Century Gothic" w:hAnsi="Century Gothic"/>
          <w:i w:val="0"/>
          <w:color w:val="auto"/>
          <w:sz w:val="20"/>
        </w:rPr>
      </w:pPr>
      <w:r w:rsidRPr="00B907EC">
        <w:rPr>
          <w:rFonts w:ascii="Century Gothic" w:hAnsi="Century Gothic"/>
          <w:i w:val="0"/>
          <w:noProof/>
          <w:color w:val="auto"/>
          <w:sz w:val="20"/>
        </w:rPr>
        <mc:AlternateContent>
          <mc:Choice Requires="wps">
            <w:drawing>
              <wp:anchor distT="0" distB="0" distL="114300" distR="114300" simplePos="0" relativeHeight="251825663" behindDoc="0" locked="0" layoutInCell="1" allowOverlap="1" wp14:anchorId="23F3EEE8" wp14:editId="0BF55BA4">
                <wp:simplePos x="0" y="0"/>
                <wp:positionH relativeFrom="column">
                  <wp:posOffset>10795</wp:posOffset>
                </wp:positionH>
                <wp:positionV relativeFrom="paragraph">
                  <wp:posOffset>6985</wp:posOffset>
                </wp:positionV>
                <wp:extent cx="967563" cy="520996"/>
                <wp:effectExtent l="0" t="0" r="23495" b="12700"/>
                <wp:wrapNone/>
                <wp:docPr id="20" name="Rectangle 19">
                  <a:extLst xmlns:a="http://schemas.openxmlformats.org/drawingml/2006/main">
                    <a:ext uri="{FF2B5EF4-FFF2-40B4-BE49-F238E27FC236}">
                      <a16:creationId xmlns:a16="http://schemas.microsoft.com/office/drawing/2014/main" id="{5766656A-C762-4215-9D9B-BE3AB282B290}"/>
                    </a:ext>
                  </a:extLst>
                </wp:docPr>
                <wp:cNvGraphicFramePr/>
                <a:graphic xmlns:a="http://schemas.openxmlformats.org/drawingml/2006/main">
                  <a:graphicData uri="http://schemas.microsoft.com/office/word/2010/wordprocessingShape">
                    <wps:wsp>
                      <wps:cNvSpPr/>
                      <wps:spPr>
                        <a:xfrm>
                          <a:off x="0" y="0"/>
                          <a:ext cx="967563" cy="520996"/>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23F4D956" w14:textId="77777777" w:rsidR="00904402" w:rsidRDefault="00904402" w:rsidP="00B907EC">
                            <w:pPr>
                              <w:jc w:val="center"/>
                              <w:rPr>
                                <w:rFonts w:asciiTheme="minorHAnsi" w:hAnsi="Calibri" w:cstheme="minorBidi"/>
                                <w:b/>
                                <w:bCs/>
                                <w:color w:val="FFFFFF" w:themeColor="light1"/>
                                <w:kern w:val="24"/>
                                <w:sz w:val="20"/>
                              </w:rPr>
                            </w:pPr>
                            <w:r>
                              <w:rPr>
                                <w:rFonts w:asciiTheme="minorHAnsi" w:hAnsi="Calibri" w:cstheme="minorBidi"/>
                                <w:b/>
                                <w:bCs/>
                                <w:color w:val="FFFFFF" w:themeColor="light1"/>
                                <w:kern w:val="24"/>
                                <w:sz w:val="20"/>
                              </w:rPr>
                              <w:t>Release</w:t>
                            </w:r>
                          </w:p>
                        </w:txbxContent>
                      </wps:txbx>
                      <wps:bodyPr rtlCol="0" anchor="ctr"/>
                    </wps:wsp>
                  </a:graphicData>
                </a:graphic>
              </wp:anchor>
            </w:drawing>
          </mc:Choice>
          <mc:Fallback>
            <w:pict>
              <v:rect w14:anchorId="23F3EEE8" id="Rectangle 19" o:spid="_x0000_s1128" style="position:absolute;left:0;text-align:left;margin-left:.85pt;margin-top:.55pt;width:76.2pt;height:41pt;z-index:25182566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" fillcolor="#e36c0a [2409]" strokecolor="#243f60 [1604]" strokeweight="2pt">
                <v:textbox>
                  <w:txbxContent>
                    <w:p w14:paraId="23F4D956" w14:textId="77777777" w:rsidR="00904402" w:rsidRDefault="00904402" w:rsidP="00B907EC">
                      <w:pPr>
                        <w:jc w:val="center"/>
                        <w:rPr>
                          <w:rFonts w:asciiTheme="minorHAnsi" w:hAnsi="Calibri" w:cstheme="minorBidi"/>
                          <w:b/>
                          <w:bCs/>
                          <w:color w:val="FFFFFF" w:themeColor="light1"/>
                          <w:kern w:val="24"/>
                          <w:sz w:val="20"/>
                        </w:rPr>
                      </w:pPr>
                      <w:r>
                        <w:rPr>
                          <w:rFonts w:asciiTheme="minorHAnsi" w:hAnsi="Calibri" w:cstheme="minorBidi"/>
                          <w:b/>
                          <w:bCs/>
                          <w:color w:val="FFFFFF" w:themeColor="light1"/>
                          <w:kern w:val="24"/>
                          <w:sz w:val="20"/>
                        </w:rPr>
                        <w:t>Release</w:t>
                      </w:r>
                    </w:p>
                  </w:txbxContent>
                </v:textbox>
              </v:rect>
            </w:pict>
          </mc:Fallback>
        </mc:AlternateContent>
      </w:r>
    </w:p>
    <w:p w14:paraId="1C15EC0B" w14:textId="4DFCC4F9" w:rsidR="003E3EF8" w:rsidRDefault="003E3EF8" w:rsidP="000F2D5F">
      <w:pPr>
        <w:pStyle w:val="BodyText"/>
        <w:tabs>
          <w:tab w:val="left" w:pos="360"/>
        </w:tabs>
        <w:jc w:val="both"/>
        <w:rPr>
          <w:rFonts w:ascii="Century Gothic" w:hAnsi="Century Gothic"/>
          <w:i w:val="0"/>
          <w:color w:val="auto"/>
          <w:sz w:val="20"/>
        </w:rPr>
      </w:pPr>
    </w:p>
    <w:p w14:paraId="65086612" w14:textId="6D2845FD" w:rsidR="003E3EF8" w:rsidRDefault="00356159" w:rsidP="000F2D5F">
      <w:pPr>
        <w:pStyle w:val="BodyText"/>
        <w:tabs>
          <w:tab w:val="left" w:pos="360"/>
        </w:tabs>
        <w:jc w:val="both"/>
        <w:rPr>
          <w:rFonts w:ascii="Century Gothic" w:hAnsi="Century Gothic"/>
          <w:i w:val="0"/>
          <w:color w:val="auto"/>
          <w:sz w:val="20"/>
        </w:rPr>
      </w:pPr>
      <w:r w:rsidRPr="00B907EC">
        <w:rPr>
          <w:rFonts w:ascii="Century Gothic" w:hAnsi="Century Gothic"/>
          <w:i w:val="0"/>
          <w:noProof/>
          <w:color w:val="auto"/>
          <w:sz w:val="20"/>
        </w:rPr>
        <mc:AlternateContent>
          <mc:Choice Requires="wps">
            <w:drawing>
              <wp:anchor distT="0" distB="0" distL="114300" distR="114300" simplePos="0" relativeHeight="251821567" behindDoc="0" locked="0" layoutInCell="1" allowOverlap="1" wp14:anchorId="6DA96FBC" wp14:editId="5BF3760A">
                <wp:simplePos x="0" y="0"/>
                <wp:positionH relativeFrom="column">
                  <wp:posOffset>3932555</wp:posOffset>
                </wp:positionH>
                <wp:positionV relativeFrom="paragraph">
                  <wp:posOffset>127635</wp:posOffset>
                </wp:positionV>
                <wp:extent cx="967563" cy="520996"/>
                <wp:effectExtent l="0" t="0" r="23495" b="12700"/>
                <wp:wrapNone/>
                <wp:docPr id="171" name="Rectangle 14"/>
                <wp:cNvGraphicFramePr/>
                <a:graphic xmlns:a="http://schemas.openxmlformats.org/drawingml/2006/main">
                  <a:graphicData uri="http://schemas.microsoft.com/office/word/2010/wordprocessingShape">
                    <wps:wsp>
                      <wps:cNvSpPr/>
                      <wps:spPr>
                        <a:xfrm>
                          <a:off x="0" y="0"/>
                          <a:ext cx="967563" cy="520996"/>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6A6DB98D" w14:textId="71B7D98B" w:rsidR="00904402" w:rsidRDefault="00904402" w:rsidP="00B907EC">
                            <w:pPr>
                              <w:jc w:val="center"/>
                              <w:rPr>
                                <w:rFonts w:asciiTheme="minorHAnsi" w:hAnsi="Calibri" w:cstheme="minorBidi"/>
                                <w:b/>
                                <w:bCs/>
                                <w:color w:val="FFFFFF" w:themeColor="light1"/>
                                <w:kern w:val="24"/>
                                <w:sz w:val="20"/>
                              </w:rPr>
                            </w:pPr>
                            <w:r>
                              <w:rPr>
                                <w:rFonts w:asciiTheme="minorHAnsi" w:hAnsi="Calibri" w:cstheme="minorBidi"/>
                                <w:b/>
                                <w:bCs/>
                                <w:color w:val="FFFFFF" w:themeColor="light1"/>
                                <w:kern w:val="24"/>
                                <w:sz w:val="20"/>
                              </w:rPr>
                              <w:t xml:space="preserve">Payment </w:t>
                            </w:r>
                          </w:p>
                        </w:txbxContent>
                      </wps:txbx>
                      <wps:bodyPr rtlCol="0" anchor="ctr"/>
                    </wps:wsp>
                  </a:graphicData>
                </a:graphic>
              </wp:anchor>
            </w:drawing>
          </mc:Choice>
          <mc:Fallback>
            <w:pict>
              <v:rect w14:anchorId="6DA96FBC" id="Rectangle 14" o:spid="_x0000_s1129" style="position:absolute;left:0;text-align:left;margin-left:309.65pt;margin-top:10.05pt;width:76.2pt;height:41pt;z-index:25182156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" fillcolor="#e36c0a [2409]" strokecolor="#243f60 [1604]" strokeweight="2pt">
                <v:textbox>
                  <w:txbxContent>
                    <w:p w14:paraId="6A6DB98D" w14:textId="71B7D98B" w:rsidR="00904402" w:rsidRDefault="00904402" w:rsidP="00B907EC">
                      <w:pPr>
                        <w:jc w:val="center"/>
                        <w:rPr>
                          <w:rFonts w:asciiTheme="minorHAnsi" w:hAnsi="Calibri" w:cstheme="minorBidi"/>
                          <w:b/>
                          <w:bCs/>
                          <w:color w:val="FFFFFF" w:themeColor="light1"/>
                          <w:kern w:val="24"/>
                          <w:sz w:val="20"/>
                        </w:rPr>
                      </w:pPr>
                      <w:r>
                        <w:rPr>
                          <w:rFonts w:asciiTheme="minorHAnsi" w:hAnsi="Calibri" w:cstheme="minorBidi"/>
                          <w:b/>
                          <w:bCs/>
                          <w:color w:val="FFFFFF" w:themeColor="light1"/>
                          <w:kern w:val="24"/>
                          <w:sz w:val="20"/>
                        </w:rPr>
                        <w:t xml:space="preserve">Payment </w:t>
                      </w:r>
                    </w:p>
                  </w:txbxContent>
                </v:textbox>
              </v:rect>
            </w:pict>
          </mc:Fallback>
        </mc:AlternateContent>
      </w:r>
    </w:p>
    <w:p w14:paraId="6140F7F5" w14:textId="14756253" w:rsidR="003E3EF8" w:rsidRDefault="003E3EF8" w:rsidP="000F2D5F">
      <w:pPr>
        <w:pStyle w:val="BodyText"/>
        <w:tabs>
          <w:tab w:val="left" w:pos="360"/>
        </w:tabs>
        <w:jc w:val="both"/>
        <w:rPr>
          <w:rFonts w:ascii="Century Gothic" w:hAnsi="Century Gothic"/>
          <w:i w:val="0"/>
          <w:color w:val="auto"/>
          <w:sz w:val="20"/>
        </w:rPr>
      </w:pPr>
    </w:p>
    <w:p w14:paraId="7649C857" w14:textId="0797A8AC" w:rsidR="003E3EF8" w:rsidRDefault="003E3EF8" w:rsidP="000F2D5F">
      <w:pPr>
        <w:pStyle w:val="BodyText"/>
        <w:tabs>
          <w:tab w:val="left" w:pos="360"/>
        </w:tabs>
        <w:jc w:val="both"/>
        <w:rPr>
          <w:rFonts w:ascii="Century Gothic" w:hAnsi="Century Gothic"/>
          <w:i w:val="0"/>
          <w:color w:val="auto"/>
          <w:sz w:val="20"/>
        </w:rPr>
      </w:pPr>
    </w:p>
    <w:p w14:paraId="602E73B9" w14:textId="77777777" w:rsidR="003E3EF8" w:rsidRDefault="003E3EF8" w:rsidP="000F2D5F">
      <w:pPr>
        <w:pStyle w:val="BodyText"/>
        <w:tabs>
          <w:tab w:val="left" w:pos="360"/>
        </w:tabs>
        <w:jc w:val="both"/>
        <w:rPr>
          <w:rFonts w:ascii="Century Gothic" w:hAnsi="Century Gothic"/>
          <w:i w:val="0"/>
          <w:color w:val="auto"/>
          <w:sz w:val="20"/>
        </w:rPr>
      </w:pPr>
    </w:p>
    <w:p w14:paraId="0432B1B1" w14:textId="1363363C" w:rsidR="00506A2B" w:rsidRDefault="00356159" w:rsidP="000F2D5F">
      <w:pPr>
        <w:pStyle w:val="BodyText"/>
        <w:keepNext/>
        <w:tabs>
          <w:tab w:val="left" w:pos="360"/>
        </w:tabs>
        <w:jc w:val="both"/>
      </w:pPr>
      <w:r w:rsidRPr="00B907EC">
        <w:rPr>
          <w:rFonts w:ascii="Century Gothic" w:hAnsi="Century Gothic"/>
          <w:i w:val="0"/>
          <w:noProof/>
          <w:color w:val="auto"/>
          <w:sz w:val="20"/>
        </w:rPr>
        <mc:AlternateContent>
          <mc:Choice Requires="wps">
            <w:drawing>
              <wp:anchor distT="0" distB="0" distL="114300" distR="114300" simplePos="0" relativeHeight="251824639" behindDoc="0" locked="0" layoutInCell="1" allowOverlap="1" wp14:anchorId="02B15F6A" wp14:editId="2937CE9C">
                <wp:simplePos x="0" y="0"/>
                <wp:positionH relativeFrom="column">
                  <wp:posOffset>401955</wp:posOffset>
                </wp:positionH>
                <wp:positionV relativeFrom="paragraph">
                  <wp:posOffset>6985</wp:posOffset>
                </wp:positionV>
                <wp:extent cx="967563" cy="520996"/>
                <wp:effectExtent l="0" t="0" r="23495" b="12700"/>
                <wp:wrapNone/>
                <wp:docPr id="19" name="Rectangle 18">
                  <a:extLst xmlns:a="http://schemas.openxmlformats.org/drawingml/2006/main">
                    <a:ext uri="{FF2B5EF4-FFF2-40B4-BE49-F238E27FC236}">
                      <a16:creationId xmlns:a16="http://schemas.microsoft.com/office/drawing/2014/main" id="{0AE87E2C-92EA-46E5-A2A4-1EE5C5260F13}"/>
                    </a:ext>
                  </a:extLst>
                </wp:docPr>
                <wp:cNvGraphicFramePr/>
                <a:graphic xmlns:a="http://schemas.openxmlformats.org/drawingml/2006/main">
                  <a:graphicData uri="http://schemas.microsoft.com/office/word/2010/wordprocessingShape">
                    <wps:wsp>
                      <wps:cNvSpPr/>
                      <wps:spPr>
                        <a:xfrm>
                          <a:off x="0" y="0"/>
                          <a:ext cx="967563" cy="520996"/>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2016C0F2" w14:textId="77777777" w:rsidR="00904402" w:rsidRDefault="00904402" w:rsidP="00B907EC">
                            <w:pPr>
                              <w:jc w:val="center"/>
                              <w:rPr>
                                <w:rFonts w:asciiTheme="minorHAnsi" w:hAnsi="Calibri" w:cstheme="minorBidi"/>
                                <w:b/>
                                <w:bCs/>
                                <w:color w:val="FFFFFF" w:themeColor="light1"/>
                                <w:kern w:val="24"/>
                                <w:sz w:val="20"/>
                              </w:rPr>
                            </w:pPr>
                            <w:r>
                              <w:rPr>
                                <w:rFonts w:asciiTheme="minorHAnsi" w:hAnsi="Calibri" w:cstheme="minorBidi"/>
                                <w:b/>
                                <w:bCs/>
                                <w:color w:val="FFFFFF" w:themeColor="light1"/>
                                <w:kern w:val="24"/>
                                <w:sz w:val="20"/>
                              </w:rPr>
                              <w:t>Inspection</w:t>
                            </w:r>
                          </w:p>
                        </w:txbxContent>
                      </wps:txbx>
                      <wps:bodyPr rtlCol="0" anchor="ctr"/>
                    </wps:wsp>
                  </a:graphicData>
                </a:graphic>
              </wp:anchor>
            </w:drawing>
          </mc:Choice>
          <mc:Fallback>
            <w:pict>
              <v:rect w14:anchorId="02B15F6A" id="Rectangle 18" o:spid="_x0000_s1130" style="position:absolute;left:0;text-align:left;margin-left:31.65pt;margin-top:.55pt;width:76.2pt;height:41pt;z-index:25182463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" fillcolor="#e36c0a [2409]" strokecolor="#243f60 [1604]" strokeweight="2pt">
                <v:textbox>
                  <w:txbxContent>
                    <w:p w14:paraId="2016C0F2" w14:textId="77777777" w:rsidR="00904402" w:rsidRDefault="00904402" w:rsidP="00B907EC">
                      <w:pPr>
                        <w:jc w:val="center"/>
                        <w:rPr>
                          <w:rFonts w:asciiTheme="minorHAnsi" w:hAnsi="Calibri" w:cstheme="minorBidi"/>
                          <w:b/>
                          <w:bCs/>
                          <w:color w:val="FFFFFF" w:themeColor="light1"/>
                          <w:kern w:val="24"/>
                          <w:sz w:val="20"/>
                        </w:rPr>
                      </w:pPr>
                      <w:r>
                        <w:rPr>
                          <w:rFonts w:asciiTheme="minorHAnsi" w:hAnsi="Calibri" w:cstheme="minorBidi"/>
                          <w:b/>
                          <w:bCs/>
                          <w:color w:val="FFFFFF" w:themeColor="light1"/>
                          <w:kern w:val="24"/>
                          <w:sz w:val="20"/>
                        </w:rPr>
                        <w:t>Inspection</w:t>
                      </w:r>
                    </w:p>
                  </w:txbxContent>
                </v:textbox>
              </v:rect>
            </w:pict>
          </mc:Fallback>
        </mc:AlternateContent>
      </w:r>
    </w:p>
    <w:p w14:paraId="11021427" w14:textId="1E2F6F39" w:rsidR="00B907EC" w:rsidRDefault="00356159" w:rsidP="000F2D5F">
      <w:pPr>
        <w:pStyle w:val="Caption"/>
        <w:ind w:left="1440" w:firstLine="720"/>
        <w:jc w:val="both"/>
      </w:pPr>
      <w:r w:rsidRPr="00B907EC">
        <w:rPr>
          <w:i/>
          <w:noProof/>
          <w:sz w:val="20"/>
          <w:lang w:val="en-US"/>
        </w:rPr>
        <mc:AlternateContent>
          <mc:Choice Requires="wps">
            <w:drawing>
              <wp:anchor distT="0" distB="0" distL="114300" distR="114300" simplePos="0" relativeHeight="251823615" behindDoc="0" locked="0" layoutInCell="1" allowOverlap="1" wp14:anchorId="2E984657" wp14:editId="67388DFE">
                <wp:simplePos x="0" y="0"/>
                <wp:positionH relativeFrom="column">
                  <wp:posOffset>1722120</wp:posOffset>
                </wp:positionH>
                <wp:positionV relativeFrom="paragraph">
                  <wp:posOffset>177165</wp:posOffset>
                </wp:positionV>
                <wp:extent cx="967563" cy="520996"/>
                <wp:effectExtent l="0" t="0" r="23495" b="12700"/>
                <wp:wrapNone/>
                <wp:docPr id="173" name="Rectangle 16"/>
                <wp:cNvGraphicFramePr/>
                <a:graphic xmlns:a="http://schemas.openxmlformats.org/drawingml/2006/main">
                  <a:graphicData uri="http://schemas.microsoft.com/office/word/2010/wordprocessingShape">
                    <wps:wsp>
                      <wps:cNvSpPr/>
                      <wps:spPr>
                        <a:xfrm>
                          <a:off x="0" y="0"/>
                          <a:ext cx="967563" cy="520996"/>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E88A85" w14:textId="77777777" w:rsidR="00904402" w:rsidRDefault="00904402" w:rsidP="00B907EC">
                            <w:pPr>
                              <w:jc w:val="center"/>
                              <w:rPr>
                                <w:rFonts w:asciiTheme="minorHAnsi" w:hAnsi="Calibri" w:cstheme="minorBidi"/>
                                <w:b/>
                                <w:bCs/>
                                <w:color w:val="FFFFFF" w:themeColor="light1"/>
                                <w:kern w:val="24"/>
                                <w:sz w:val="20"/>
                              </w:rPr>
                            </w:pPr>
                            <w:r>
                              <w:rPr>
                                <w:rFonts w:asciiTheme="minorHAnsi" w:hAnsi="Calibri" w:cstheme="minorBidi"/>
                                <w:b/>
                                <w:bCs/>
                                <w:color w:val="FFFFFF" w:themeColor="light1"/>
                                <w:kern w:val="24"/>
                                <w:sz w:val="20"/>
                              </w:rPr>
                              <w:t>Risk</w:t>
                            </w:r>
                          </w:p>
                        </w:txbxContent>
                      </wps:txbx>
                      <wps:bodyPr rtlCol="0" anchor="ctr"/>
                    </wps:wsp>
                  </a:graphicData>
                </a:graphic>
              </wp:anchor>
            </w:drawing>
          </mc:Choice>
          <mc:Fallback>
            <w:pict>
              <v:rect w14:anchorId="2E984657" id="Rectangle 16" o:spid="_x0000_s1131" style="position:absolute;left:0;text-align:left;margin-left:135.6pt;margin-top:13.95pt;width:76.2pt;height:41pt;z-index:2518236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" fillcolor="#e36c0a [2409]" strokecolor="#243f60 [1604]" strokeweight="2pt">
                <v:textbox>
                  <w:txbxContent>
                    <w:p w14:paraId="1CE88A85" w14:textId="77777777" w:rsidR="00904402" w:rsidRDefault="00904402" w:rsidP="00B907EC">
                      <w:pPr>
                        <w:jc w:val="center"/>
                        <w:rPr>
                          <w:rFonts w:asciiTheme="minorHAnsi" w:hAnsi="Calibri" w:cstheme="minorBidi"/>
                          <w:b/>
                          <w:bCs/>
                          <w:color w:val="FFFFFF" w:themeColor="light1"/>
                          <w:kern w:val="24"/>
                          <w:sz w:val="20"/>
                        </w:rPr>
                      </w:pPr>
                      <w:r>
                        <w:rPr>
                          <w:rFonts w:asciiTheme="minorHAnsi" w:hAnsi="Calibri" w:cstheme="minorBidi"/>
                          <w:b/>
                          <w:bCs/>
                          <w:color w:val="FFFFFF" w:themeColor="light1"/>
                          <w:kern w:val="24"/>
                          <w:sz w:val="20"/>
                        </w:rPr>
                        <w:t>Risk</w:t>
                      </w:r>
                    </w:p>
                  </w:txbxContent>
                </v:textbox>
              </v:rect>
            </w:pict>
          </mc:Fallback>
        </mc:AlternateContent>
      </w:r>
      <w:r w:rsidRPr="00B907EC">
        <w:rPr>
          <w:i/>
          <w:noProof/>
          <w:sz w:val="20"/>
          <w:lang w:val="en-US"/>
        </w:rPr>
        <mc:AlternateContent>
          <mc:Choice Requires="wps">
            <w:drawing>
              <wp:anchor distT="0" distB="0" distL="114300" distR="114300" simplePos="0" relativeHeight="251822591" behindDoc="0" locked="0" layoutInCell="1" allowOverlap="1" wp14:anchorId="1492E61D" wp14:editId="4176BD1F">
                <wp:simplePos x="0" y="0"/>
                <wp:positionH relativeFrom="column">
                  <wp:posOffset>3051175</wp:posOffset>
                </wp:positionH>
                <wp:positionV relativeFrom="paragraph">
                  <wp:posOffset>5080</wp:posOffset>
                </wp:positionV>
                <wp:extent cx="967563" cy="520996"/>
                <wp:effectExtent l="0" t="0" r="23495" b="12700"/>
                <wp:wrapNone/>
                <wp:docPr id="172" name="Rectangle 15"/>
                <wp:cNvGraphicFramePr/>
                <a:graphic xmlns:a="http://schemas.openxmlformats.org/drawingml/2006/main">
                  <a:graphicData uri="http://schemas.microsoft.com/office/word/2010/wordprocessingShape">
                    <wps:wsp>
                      <wps:cNvSpPr/>
                      <wps:spPr>
                        <a:xfrm>
                          <a:off x="0" y="0"/>
                          <a:ext cx="967563" cy="520996"/>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0E7440D9" w14:textId="77777777" w:rsidR="00904402" w:rsidRDefault="00904402" w:rsidP="00B907EC">
                            <w:pPr>
                              <w:jc w:val="center"/>
                              <w:rPr>
                                <w:rFonts w:asciiTheme="minorHAnsi" w:hAnsi="Calibri" w:cstheme="minorBidi"/>
                                <w:b/>
                                <w:bCs/>
                                <w:color w:val="FFFFFF" w:themeColor="light1"/>
                                <w:kern w:val="24"/>
                                <w:sz w:val="20"/>
                              </w:rPr>
                            </w:pPr>
                            <w:r>
                              <w:rPr>
                                <w:rFonts w:asciiTheme="minorHAnsi" w:hAnsi="Calibri" w:cstheme="minorBidi"/>
                                <w:b/>
                                <w:bCs/>
                                <w:color w:val="FFFFFF" w:themeColor="light1"/>
                                <w:kern w:val="24"/>
                                <w:sz w:val="20"/>
                              </w:rPr>
                              <w:t>Valuation</w:t>
                            </w:r>
                          </w:p>
                        </w:txbxContent>
                      </wps:txbx>
                      <wps:bodyPr rtlCol="0" anchor="ctr"/>
                    </wps:wsp>
                  </a:graphicData>
                </a:graphic>
              </wp:anchor>
            </w:drawing>
          </mc:Choice>
          <mc:Fallback>
            <w:pict>
              <v:rect w14:anchorId="1492E61D" id="Rectangle 15" o:spid="_x0000_s1132" style="position:absolute;left:0;text-align:left;margin-left:240.25pt;margin-top:.4pt;width:76.2pt;height:41pt;z-index:25182259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" fillcolor="#e36c0a [2409]" strokecolor="#243f60 [1604]" strokeweight="2pt">
                <v:textbox>
                  <w:txbxContent>
                    <w:p w14:paraId="0E7440D9" w14:textId="77777777" w:rsidR="00904402" w:rsidRDefault="00904402" w:rsidP="00B907EC">
                      <w:pPr>
                        <w:jc w:val="center"/>
                        <w:rPr>
                          <w:rFonts w:asciiTheme="minorHAnsi" w:hAnsi="Calibri" w:cstheme="minorBidi"/>
                          <w:b/>
                          <w:bCs/>
                          <w:color w:val="FFFFFF" w:themeColor="light1"/>
                          <w:kern w:val="24"/>
                          <w:sz w:val="20"/>
                        </w:rPr>
                      </w:pPr>
                      <w:r>
                        <w:rPr>
                          <w:rFonts w:asciiTheme="minorHAnsi" w:hAnsi="Calibri" w:cstheme="minorBidi"/>
                          <w:b/>
                          <w:bCs/>
                          <w:color w:val="FFFFFF" w:themeColor="light1"/>
                          <w:kern w:val="24"/>
                          <w:sz w:val="20"/>
                        </w:rPr>
                        <w:t>Valuation</w:t>
                      </w:r>
                    </w:p>
                  </w:txbxContent>
                </v:textbox>
              </v:rect>
            </w:pict>
          </mc:Fallback>
        </mc:AlternateContent>
      </w:r>
      <w:r w:rsidR="005C65AC">
        <w:t xml:space="preserve">    </w:t>
      </w:r>
    </w:p>
    <w:p w14:paraId="0142DA9C" w14:textId="77777777" w:rsidR="00B907EC" w:rsidRDefault="00B907EC" w:rsidP="000F2D5F">
      <w:pPr>
        <w:pStyle w:val="Caption"/>
        <w:ind w:left="1440" w:firstLine="720"/>
        <w:jc w:val="both"/>
      </w:pPr>
    </w:p>
    <w:p w14:paraId="4E9DE81C" w14:textId="77777777" w:rsidR="00B907EC" w:rsidRDefault="00B907EC" w:rsidP="000F2D5F">
      <w:pPr>
        <w:pStyle w:val="Caption"/>
        <w:ind w:left="1440" w:firstLine="720"/>
        <w:jc w:val="both"/>
      </w:pPr>
    </w:p>
    <w:p w14:paraId="0432B1B3" w14:textId="204EC134" w:rsidR="006E7BC8" w:rsidRPr="00506A2B" w:rsidRDefault="00506A2B" w:rsidP="000F2D5F">
      <w:pPr>
        <w:pStyle w:val="Caption"/>
        <w:ind w:left="2160" w:firstLine="720"/>
        <w:jc w:val="both"/>
        <w:rPr>
          <w:i/>
          <w:color w:val="7F7F7F" w:themeColor="text1" w:themeTint="80"/>
          <w:sz w:val="18"/>
          <w:szCs w:val="18"/>
          <w:highlight w:val="yellow"/>
        </w:rPr>
      </w:pPr>
      <w:r w:rsidRPr="00506A2B">
        <w:rPr>
          <w:noProof/>
          <w:color w:val="7F7F7F" w:themeColor="text1" w:themeTint="80"/>
          <w:sz w:val="18"/>
          <w:szCs w:val="18"/>
        </w:rPr>
        <w:t>Service Interfaces</w:t>
      </w:r>
    </w:p>
    <w:p w14:paraId="0432B1B4" w14:textId="77777777" w:rsidR="006E7BC8" w:rsidRDefault="006E7BC8" w:rsidP="000F2D5F">
      <w:pPr>
        <w:pStyle w:val="BodyText"/>
        <w:tabs>
          <w:tab w:val="left" w:pos="360"/>
        </w:tabs>
        <w:jc w:val="both"/>
        <w:rPr>
          <w:rFonts w:ascii="Century Gothic" w:hAnsi="Century Gothic"/>
          <w:i w:val="0"/>
          <w:color w:val="auto"/>
          <w:sz w:val="20"/>
        </w:rPr>
      </w:pPr>
    </w:p>
    <w:p w14:paraId="0432B1B5" w14:textId="77777777" w:rsidR="006E7BC8" w:rsidRDefault="006E7BC8" w:rsidP="000F2D5F">
      <w:pPr>
        <w:pStyle w:val="BodyText"/>
        <w:tabs>
          <w:tab w:val="left" w:pos="360"/>
        </w:tabs>
        <w:jc w:val="both"/>
        <w:rPr>
          <w:rFonts w:ascii="Century Gothic" w:hAnsi="Century Gothic"/>
          <w:i w:val="0"/>
          <w:color w:val="auto"/>
          <w:sz w:val="20"/>
        </w:rPr>
      </w:pPr>
    </w:p>
    <w:p w14:paraId="0432B1B6" w14:textId="4056B0DC" w:rsidR="000A2A32" w:rsidRDefault="000A2A32" w:rsidP="000F2D5F">
      <w:pPr>
        <w:pStyle w:val="BodyText"/>
        <w:tabs>
          <w:tab w:val="left" w:pos="360"/>
        </w:tabs>
        <w:jc w:val="both"/>
        <w:rPr>
          <w:rFonts w:ascii="Century Gothic" w:hAnsi="Century Gothic"/>
          <w:i w:val="0"/>
          <w:color w:val="auto"/>
          <w:sz w:val="20"/>
        </w:rPr>
      </w:pPr>
      <w:r>
        <w:rPr>
          <w:rFonts w:ascii="Century Gothic" w:hAnsi="Century Gothic"/>
          <w:i w:val="0"/>
          <w:color w:val="auto"/>
          <w:sz w:val="20"/>
        </w:rPr>
        <w:t>Below list of services are consumed by declaration module:</w:t>
      </w:r>
    </w:p>
    <w:p w14:paraId="58CBC1E9" w14:textId="77777777" w:rsidR="005C65AC" w:rsidRDefault="005C65AC" w:rsidP="000F2D5F">
      <w:pPr>
        <w:pStyle w:val="BodyText"/>
        <w:tabs>
          <w:tab w:val="left" w:pos="360"/>
        </w:tabs>
        <w:jc w:val="both"/>
        <w:rPr>
          <w:rFonts w:ascii="Century Gothic" w:hAnsi="Century Gothic"/>
          <w:i w:val="0"/>
          <w:color w:val="auto"/>
          <w:sz w:val="20"/>
        </w:rPr>
      </w:pPr>
    </w:p>
    <w:tbl>
      <w:tblPr>
        <w:tblStyle w:val="GridTable1Light-Accent2"/>
        <w:tblW w:w="8804" w:type="dxa"/>
        <w:tblLook w:val="04A0" w:firstRow="1" w:lastRow="0" w:firstColumn="1" w:lastColumn="0" w:noHBand="0" w:noVBand="1"/>
      </w:tblPr>
      <w:tblGrid>
        <w:gridCol w:w="2440"/>
        <w:gridCol w:w="2079"/>
        <w:gridCol w:w="4285"/>
      </w:tblGrid>
      <w:tr w:rsidR="000A2A32" w:rsidRPr="0033795D" w14:paraId="0432B1BA" w14:textId="77777777" w:rsidTr="000A2A32">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440" w:type="dxa"/>
            <w:noWrap/>
          </w:tcPr>
          <w:p w14:paraId="0432B1B7" w14:textId="77777777" w:rsidR="000A2A32" w:rsidRPr="0033795D" w:rsidRDefault="000A2A32" w:rsidP="000F2D5F">
            <w:pPr>
              <w:tabs>
                <w:tab w:val="clear" w:pos="360"/>
              </w:tabs>
              <w:jc w:val="both"/>
              <w:rPr>
                <w:rFonts w:ascii="Century Gothic" w:hAnsi="Century Gothic"/>
                <w:sz w:val="20"/>
                <w:lang w:val="en-SG" w:eastAsia="zh-CN"/>
              </w:rPr>
            </w:pPr>
            <w:r w:rsidRPr="0033795D">
              <w:rPr>
                <w:rFonts w:ascii="Century Gothic" w:hAnsi="Century Gothic"/>
                <w:sz w:val="20"/>
                <w:lang w:val="en-SG" w:eastAsia="zh-CN"/>
              </w:rPr>
              <w:t>Service Provider</w:t>
            </w:r>
          </w:p>
        </w:tc>
        <w:tc>
          <w:tcPr>
            <w:tcW w:w="2079" w:type="dxa"/>
            <w:noWrap/>
          </w:tcPr>
          <w:p w14:paraId="0432B1B8" w14:textId="77777777" w:rsidR="000A2A32" w:rsidRPr="0033795D" w:rsidRDefault="000A2A32" w:rsidP="000F2D5F">
            <w:pPr>
              <w:tabs>
                <w:tab w:val="clear" w:pos="360"/>
              </w:tabs>
              <w:jc w:val="both"/>
              <w:cnfStyle w:val="100000000000" w:firstRow="1" w:lastRow="0" w:firstColumn="0" w:lastColumn="0" w:oddVBand="0" w:evenVBand="0" w:oddHBand="0" w:evenHBand="0" w:firstRowFirstColumn="0" w:firstRowLastColumn="0" w:lastRowFirstColumn="0" w:lastRowLastColumn="0"/>
              <w:rPr>
                <w:rFonts w:ascii="Century Gothic" w:hAnsi="Century Gothic"/>
                <w:sz w:val="20"/>
                <w:lang w:val="en-SG" w:eastAsia="zh-CN"/>
              </w:rPr>
            </w:pPr>
            <w:r w:rsidRPr="0033795D">
              <w:rPr>
                <w:rFonts w:ascii="Century Gothic" w:hAnsi="Century Gothic"/>
                <w:sz w:val="20"/>
                <w:lang w:val="en-SG" w:eastAsia="zh-CN"/>
              </w:rPr>
              <w:t>Service Consumer</w:t>
            </w:r>
          </w:p>
        </w:tc>
        <w:tc>
          <w:tcPr>
            <w:tcW w:w="4285" w:type="dxa"/>
          </w:tcPr>
          <w:p w14:paraId="0432B1B9" w14:textId="77777777" w:rsidR="000A2A32" w:rsidRPr="0033795D" w:rsidRDefault="000A2A32" w:rsidP="000F2D5F">
            <w:pPr>
              <w:tabs>
                <w:tab w:val="clear" w:pos="360"/>
              </w:tabs>
              <w:jc w:val="both"/>
              <w:cnfStyle w:val="100000000000" w:firstRow="1" w:lastRow="0" w:firstColumn="0" w:lastColumn="0" w:oddVBand="0" w:evenVBand="0" w:oddHBand="0" w:evenHBand="0" w:firstRowFirstColumn="0" w:firstRowLastColumn="0" w:lastRowFirstColumn="0" w:lastRowLastColumn="0"/>
              <w:rPr>
                <w:rFonts w:ascii="Century Gothic" w:hAnsi="Century Gothic"/>
                <w:sz w:val="20"/>
                <w:lang w:val="en-SG" w:eastAsia="zh-CN"/>
              </w:rPr>
            </w:pPr>
            <w:r w:rsidRPr="0033795D">
              <w:rPr>
                <w:rFonts w:ascii="Century Gothic" w:hAnsi="Century Gothic"/>
                <w:sz w:val="20"/>
                <w:lang w:val="en-SG" w:eastAsia="zh-CN"/>
              </w:rPr>
              <w:t>Service Description</w:t>
            </w:r>
          </w:p>
        </w:tc>
      </w:tr>
      <w:tr w:rsidR="000A2A32" w:rsidRPr="00AA73D6" w14:paraId="0432B1CA"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hideMark/>
          </w:tcPr>
          <w:p w14:paraId="0432B1C7" w14:textId="77777777" w:rsidR="000A2A32" w:rsidRPr="00AA73D6" w:rsidRDefault="000A2A32" w:rsidP="000F2D5F">
            <w:pPr>
              <w:tabs>
                <w:tab w:val="clear" w:pos="360"/>
              </w:tabs>
              <w:jc w:val="both"/>
              <w:rPr>
                <w:rFonts w:ascii="Century Gothic" w:hAnsi="Century Gothic"/>
                <w:color w:val="000000"/>
                <w:sz w:val="20"/>
                <w:lang w:val="en-SG" w:eastAsia="zh-CN"/>
              </w:rPr>
            </w:pPr>
            <w:r w:rsidRPr="00AA73D6">
              <w:rPr>
                <w:rFonts w:ascii="Century Gothic" w:hAnsi="Century Gothic"/>
                <w:color w:val="000000"/>
                <w:sz w:val="20"/>
                <w:lang w:val="en-SG" w:eastAsia="zh-CN"/>
              </w:rPr>
              <w:t>Manifest</w:t>
            </w:r>
          </w:p>
        </w:tc>
        <w:tc>
          <w:tcPr>
            <w:tcW w:w="2079" w:type="dxa"/>
            <w:noWrap/>
            <w:hideMark/>
          </w:tcPr>
          <w:p w14:paraId="0432B1C8"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Declaration</w:t>
            </w:r>
          </w:p>
        </w:tc>
        <w:tc>
          <w:tcPr>
            <w:tcW w:w="4285" w:type="dxa"/>
            <w:hideMark/>
          </w:tcPr>
          <w:p w14:paraId="0432B1C9" w14:textId="72F03EF1"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 xml:space="preserve">Get the total </w:t>
            </w:r>
            <w:r w:rsidR="00845D08">
              <w:rPr>
                <w:rFonts w:ascii="Century Gothic" w:hAnsi="Century Gothic"/>
                <w:color w:val="000000"/>
                <w:sz w:val="20"/>
                <w:lang w:val="en-SG" w:eastAsia="zh-CN"/>
              </w:rPr>
              <w:t xml:space="preserve">weight and package </w:t>
            </w:r>
            <w:r w:rsidRPr="00AA73D6">
              <w:rPr>
                <w:rFonts w:ascii="Century Gothic" w:hAnsi="Century Gothic"/>
                <w:color w:val="000000"/>
                <w:sz w:val="20"/>
                <w:lang w:val="en-SG" w:eastAsia="zh-CN"/>
              </w:rPr>
              <w:t xml:space="preserve">of the </w:t>
            </w:r>
            <w:r w:rsidR="00432349">
              <w:rPr>
                <w:rFonts w:ascii="Century Gothic" w:hAnsi="Century Gothic"/>
                <w:color w:val="000000"/>
                <w:sz w:val="20"/>
                <w:lang w:val="en-SG" w:eastAsia="zh-CN"/>
              </w:rPr>
              <w:t>AWB / Invoice</w:t>
            </w:r>
            <w:r w:rsidR="00553A1A">
              <w:rPr>
                <w:rFonts w:ascii="Century Gothic" w:hAnsi="Century Gothic"/>
                <w:color w:val="000000"/>
                <w:sz w:val="20"/>
                <w:lang w:val="en-SG" w:eastAsia="zh-CN"/>
              </w:rPr>
              <w:t xml:space="preserve"> (Package UOM is not considered at the manifest level)</w:t>
            </w:r>
          </w:p>
        </w:tc>
      </w:tr>
      <w:tr w:rsidR="000A2A32" w:rsidRPr="00AA73D6" w14:paraId="0432B1CE"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hideMark/>
          </w:tcPr>
          <w:p w14:paraId="0432B1CB" w14:textId="77777777" w:rsidR="000A2A32" w:rsidRPr="00AA73D6" w:rsidRDefault="000A2A32" w:rsidP="000F2D5F">
            <w:pPr>
              <w:tabs>
                <w:tab w:val="clear" w:pos="360"/>
              </w:tabs>
              <w:jc w:val="both"/>
              <w:rPr>
                <w:rFonts w:ascii="Century Gothic" w:hAnsi="Century Gothic"/>
                <w:color w:val="000000"/>
                <w:sz w:val="20"/>
                <w:lang w:val="en-SG" w:eastAsia="zh-CN"/>
              </w:rPr>
            </w:pPr>
            <w:r w:rsidRPr="00AA73D6">
              <w:rPr>
                <w:rFonts w:ascii="Century Gothic" w:hAnsi="Century Gothic"/>
                <w:color w:val="000000"/>
                <w:sz w:val="20"/>
                <w:lang w:val="en-SG" w:eastAsia="zh-CN"/>
              </w:rPr>
              <w:t>Manifest</w:t>
            </w:r>
          </w:p>
        </w:tc>
        <w:tc>
          <w:tcPr>
            <w:tcW w:w="2079" w:type="dxa"/>
            <w:noWrap/>
            <w:hideMark/>
          </w:tcPr>
          <w:p w14:paraId="0432B1CC"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Declaration</w:t>
            </w:r>
          </w:p>
        </w:tc>
        <w:tc>
          <w:tcPr>
            <w:tcW w:w="4285" w:type="dxa"/>
            <w:hideMark/>
          </w:tcPr>
          <w:p w14:paraId="0432B1CD" w14:textId="5975731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 xml:space="preserve">Get the list of </w:t>
            </w:r>
            <w:r w:rsidR="00845D08">
              <w:rPr>
                <w:rFonts w:ascii="Century Gothic" w:hAnsi="Century Gothic"/>
                <w:color w:val="000000"/>
                <w:sz w:val="20"/>
                <w:lang w:val="en-SG" w:eastAsia="zh-CN"/>
              </w:rPr>
              <w:t xml:space="preserve">Containers in </w:t>
            </w:r>
            <w:r w:rsidRPr="00AA73D6">
              <w:rPr>
                <w:rFonts w:ascii="Century Gothic" w:hAnsi="Century Gothic"/>
                <w:color w:val="000000"/>
                <w:sz w:val="20"/>
                <w:lang w:val="en-SG" w:eastAsia="zh-CN"/>
              </w:rPr>
              <w:t xml:space="preserve">the </w:t>
            </w:r>
            <w:r w:rsidR="00432349">
              <w:rPr>
                <w:rFonts w:ascii="Century Gothic" w:hAnsi="Century Gothic"/>
                <w:color w:val="000000"/>
                <w:sz w:val="20"/>
                <w:lang w:val="en-SG" w:eastAsia="zh-CN"/>
              </w:rPr>
              <w:t>AWB / Invoice</w:t>
            </w:r>
          </w:p>
        </w:tc>
      </w:tr>
      <w:tr w:rsidR="000A2A32" w:rsidRPr="00AA73D6" w14:paraId="0432B1D2" w14:textId="54F4DCF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hideMark/>
          </w:tcPr>
          <w:p w14:paraId="0432B1CF" w14:textId="05697B1A" w:rsidR="000A2A32" w:rsidRPr="00AA73D6" w:rsidRDefault="000A2A32" w:rsidP="000F2D5F">
            <w:pPr>
              <w:tabs>
                <w:tab w:val="clear" w:pos="360"/>
              </w:tabs>
              <w:jc w:val="both"/>
              <w:rPr>
                <w:rFonts w:ascii="Century Gothic" w:hAnsi="Century Gothic"/>
                <w:color w:val="000000"/>
                <w:sz w:val="20"/>
                <w:lang w:val="en-SG" w:eastAsia="zh-CN"/>
              </w:rPr>
            </w:pPr>
            <w:r w:rsidRPr="00AA73D6">
              <w:rPr>
                <w:rFonts w:ascii="Century Gothic" w:hAnsi="Century Gothic"/>
                <w:color w:val="000000"/>
                <w:sz w:val="20"/>
                <w:lang w:val="en-SG" w:eastAsia="zh-CN"/>
              </w:rPr>
              <w:t>Manifest</w:t>
            </w:r>
          </w:p>
        </w:tc>
        <w:tc>
          <w:tcPr>
            <w:tcW w:w="2079" w:type="dxa"/>
            <w:noWrap/>
            <w:hideMark/>
          </w:tcPr>
          <w:p w14:paraId="0432B1D0" w14:textId="48A7BA1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Declaration</w:t>
            </w:r>
          </w:p>
        </w:tc>
        <w:tc>
          <w:tcPr>
            <w:tcW w:w="4285" w:type="dxa"/>
            <w:hideMark/>
          </w:tcPr>
          <w:p w14:paraId="0432B1D1" w14:textId="1F5FC90F"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 xml:space="preserve">Get the </w:t>
            </w:r>
            <w:r w:rsidR="00432349">
              <w:rPr>
                <w:rFonts w:ascii="Century Gothic" w:hAnsi="Century Gothic"/>
                <w:color w:val="000000"/>
                <w:sz w:val="20"/>
                <w:lang w:val="en-SG" w:eastAsia="zh-CN"/>
              </w:rPr>
              <w:t>AWB / Invoice</w:t>
            </w:r>
            <w:r w:rsidRPr="00AA73D6">
              <w:rPr>
                <w:rFonts w:ascii="Century Gothic" w:hAnsi="Century Gothic"/>
                <w:color w:val="000000"/>
                <w:sz w:val="20"/>
                <w:lang w:val="en-SG" w:eastAsia="zh-CN"/>
              </w:rPr>
              <w:t xml:space="preserve"> details</w:t>
            </w:r>
          </w:p>
        </w:tc>
      </w:tr>
      <w:tr w:rsidR="000A2A32" w:rsidRPr="00AA73D6" w14:paraId="0432B1D6"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hideMark/>
          </w:tcPr>
          <w:p w14:paraId="0432B1D3" w14:textId="77777777" w:rsidR="000A2A32" w:rsidRPr="00AA73D6" w:rsidRDefault="000A2A32" w:rsidP="000F2D5F">
            <w:pPr>
              <w:tabs>
                <w:tab w:val="clear" w:pos="360"/>
              </w:tabs>
              <w:jc w:val="both"/>
              <w:rPr>
                <w:rFonts w:ascii="Century Gothic" w:hAnsi="Century Gothic"/>
                <w:color w:val="000000"/>
                <w:sz w:val="20"/>
                <w:lang w:val="en-SG" w:eastAsia="zh-CN"/>
              </w:rPr>
            </w:pPr>
            <w:r w:rsidRPr="00AA73D6">
              <w:rPr>
                <w:rFonts w:ascii="Century Gothic" w:hAnsi="Century Gothic"/>
                <w:color w:val="000000"/>
                <w:sz w:val="20"/>
                <w:lang w:val="en-SG" w:eastAsia="zh-CN"/>
              </w:rPr>
              <w:t>Tariff</w:t>
            </w:r>
          </w:p>
        </w:tc>
        <w:tc>
          <w:tcPr>
            <w:tcW w:w="2079" w:type="dxa"/>
            <w:noWrap/>
            <w:hideMark/>
          </w:tcPr>
          <w:p w14:paraId="0432B1D4"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Declaration</w:t>
            </w:r>
          </w:p>
        </w:tc>
        <w:tc>
          <w:tcPr>
            <w:tcW w:w="4285" w:type="dxa"/>
            <w:hideMark/>
          </w:tcPr>
          <w:p w14:paraId="0432B1D5"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Get the list of documents linked to the CPC</w:t>
            </w:r>
          </w:p>
        </w:tc>
      </w:tr>
      <w:tr w:rsidR="000A2A32" w:rsidRPr="00AA73D6" w14:paraId="0432B1DA" w14:textId="21330250"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hideMark/>
          </w:tcPr>
          <w:p w14:paraId="0432B1D7" w14:textId="030DFF75" w:rsidR="000A2A32" w:rsidRPr="00AA73D6" w:rsidRDefault="000A2A32" w:rsidP="000F2D5F">
            <w:pPr>
              <w:tabs>
                <w:tab w:val="clear" w:pos="360"/>
              </w:tabs>
              <w:jc w:val="both"/>
              <w:rPr>
                <w:rFonts w:ascii="Century Gothic" w:hAnsi="Century Gothic"/>
                <w:color w:val="000000"/>
                <w:sz w:val="20"/>
                <w:lang w:val="en-SG" w:eastAsia="zh-CN"/>
              </w:rPr>
            </w:pPr>
            <w:r w:rsidRPr="00AA73D6">
              <w:rPr>
                <w:rFonts w:ascii="Century Gothic" w:hAnsi="Century Gothic"/>
                <w:color w:val="000000"/>
                <w:sz w:val="20"/>
                <w:lang w:val="en-SG" w:eastAsia="zh-CN"/>
              </w:rPr>
              <w:t>Tariff</w:t>
            </w:r>
          </w:p>
        </w:tc>
        <w:tc>
          <w:tcPr>
            <w:tcW w:w="2079" w:type="dxa"/>
            <w:noWrap/>
            <w:hideMark/>
          </w:tcPr>
          <w:p w14:paraId="0432B1D8" w14:textId="6EA02FD0"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Declaration</w:t>
            </w:r>
          </w:p>
        </w:tc>
        <w:tc>
          <w:tcPr>
            <w:tcW w:w="4285" w:type="dxa"/>
            <w:hideMark/>
          </w:tcPr>
          <w:p w14:paraId="0432B1D9" w14:textId="349A5EC9"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Get the CPC details</w:t>
            </w:r>
          </w:p>
        </w:tc>
      </w:tr>
      <w:tr w:rsidR="000A2A32" w:rsidRPr="00AA73D6" w14:paraId="0432B1E2"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hideMark/>
          </w:tcPr>
          <w:p w14:paraId="0432B1DF" w14:textId="77777777" w:rsidR="000A2A32" w:rsidRPr="00AA73D6" w:rsidRDefault="000A2A32" w:rsidP="000F2D5F">
            <w:pPr>
              <w:tabs>
                <w:tab w:val="clear" w:pos="360"/>
              </w:tabs>
              <w:jc w:val="both"/>
              <w:rPr>
                <w:rFonts w:ascii="Century Gothic" w:hAnsi="Century Gothic"/>
                <w:color w:val="000000"/>
                <w:sz w:val="20"/>
                <w:lang w:val="en-SG" w:eastAsia="zh-CN"/>
              </w:rPr>
            </w:pPr>
            <w:r w:rsidRPr="00AA73D6">
              <w:rPr>
                <w:rFonts w:ascii="Century Gothic" w:hAnsi="Century Gothic"/>
                <w:color w:val="000000"/>
                <w:sz w:val="20"/>
                <w:lang w:val="en-SG" w:eastAsia="zh-CN"/>
              </w:rPr>
              <w:t>Tariff</w:t>
            </w:r>
          </w:p>
        </w:tc>
        <w:tc>
          <w:tcPr>
            <w:tcW w:w="2079" w:type="dxa"/>
            <w:noWrap/>
            <w:hideMark/>
          </w:tcPr>
          <w:p w14:paraId="0432B1E0"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Declaration</w:t>
            </w:r>
          </w:p>
        </w:tc>
        <w:tc>
          <w:tcPr>
            <w:tcW w:w="4285" w:type="dxa"/>
            <w:hideMark/>
          </w:tcPr>
          <w:p w14:paraId="0432B1E1"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Check whether the HS code type is vehicle or not</w:t>
            </w:r>
          </w:p>
        </w:tc>
      </w:tr>
      <w:tr w:rsidR="000A2A32" w:rsidRPr="00AA73D6" w14:paraId="0432B1EA"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hideMark/>
          </w:tcPr>
          <w:p w14:paraId="0432B1E7" w14:textId="77777777" w:rsidR="000A2A32" w:rsidRPr="00AA73D6" w:rsidRDefault="000A2A32" w:rsidP="000F2D5F">
            <w:pPr>
              <w:tabs>
                <w:tab w:val="clear" w:pos="360"/>
              </w:tabs>
              <w:jc w:val="both"/>
              <w:rPr>
                <w:rFonts w:ascii="Century Gothic" w:hAnsi="Century Gothic"/>
                <w:color w:val="000000"/>
                <w:sz w:val="20"/>
                <w:lang w:val="en-SG" w:eastAsia="zh-CN"/>
              </w:rPr>
            </w:pPr>
            <w:r w:rsidRPr="00AA73D6">
              <w:rPr>
                <w:rFonts w:ascii="Century Gothic" w:hAnsi="Century Gothic"/>
                <w:color w:val="000000"/>
                <w:sz w:val="20"/>
                <w:lang w:val="en-SG" w:eastAsia="zh-CN"/>
              </w:rPr>
              <w:t>Tariff</w:t>
            </w:r>
          </w:p>
        </w:tc>
        <w:tc>
          <w:tcPr>
            <w:tcW w:w="2079" w:type="dxa"/>
            <w:noWrap/>
            <w:hideMark/>
          </w:tcPr>
          <w:p w14:paraId="0432B1E8"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Declaration</w:t>
            </w:r>
          </w:p>
        </w:tc>
        <w:tc>
          <w:tcPr>
            <w:tcW w:w="4285" w:type="dxa"/>
            <w:hideMark/>
          </w:tcPr>
          <w:p w14:paraId="0432B1E9"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Get the list of HS codes</w:t>
            </w:r>
          </w:p>
        </w:tc>
      </w:tr>
      <w:tr w:rsidR="000A2A32" w:rsidRPr="00AA73D6" w14:paraId="0432B1EE"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hideMark/>
          </w:tcPr>
          <w:p w14:paraId="0432B1EB" w14:textId="77777777" w:rsidR="000A2A32" w:rsidRPr="00AA73D6" w:rsidRDefault="000A2A32" w:rsidP="000F2D5F">
            <w:pPr>
              <w:tabs>
                <w:tab w:val="clear" w:pos="360"/>
              </w:tabs>
              <w:jc w:val="both"/>
              <w:rPr>
                <w:rFonts w:ascii="Century Gothic" w:hAnsi="Century Gothic"/>
                <w:color w:val="000000"/>
                <w:sz w:val="20"/>
                <w:lang w:val="en-SG" w:eastAsia="zh-CN"/>
              </w:rPr>
            </w:pPr>
            <w:r w:rsidRPr="00AA73D6">
              <w:rPr>
                <w:rFonts w:ascii="Century Gothic" w:hAnsi="Century Gothic"/>
                <w:color w:val="000000"/>
                <w:sz w:val="20"/>
                <w:lang w:val="en-SG" w:eastAsia="zh-CN"/>
              </w:rPr>
              <w:t>Tariff</w:t>
            </w:r>
          </w:p>
        </w:tc>
        <w:tc>
          <w:tcPr>
            <w:tcW w:w="2079" w:type="dxa"/>
            <w:noWrap/>
            <w:hideMark/>
          </w:tcPr>
          <w:p w14:paraId="0432B1EC"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Declaration</w:t>
            </w:r>
          </w:p>
        </w:tc>
        <w:tc>
          <w:tcPr>
            <w:tcW w:w="4285" w:type="dxa"/>
            <w:hideMark/>
          </w:tcPr>
          <w:p w14:paraId="0432B1ED"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Get the list of tax types</w:t>
            </w:r>
          </w:p>
        </w:tc>
      </w:tr>
      <w:tr w:rsidR="000A2A32" w:rsidRPr="00AA73D6" w14:paraId="0432B1F2"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hideMark/>
          </w:tcPr>
          <w:p w14:paraId="0432B1EF" w14:textId="77777777" w:rsidR="000A2A32" w:rsidRPr="00AA73D6" w:rsidRDefault="000A2A32" w:rsidP="000F2D5F">
            <w:pPr>
              <w:tabs>
                <w:tab w:val="clear" w:pos="360"/>
              </w:tabs>
              <w:jc w:val="both"/>
              <w:rPr>
                <w:rFonts w:ascii="Century Gothic" w:hAnsi="Century Gothic"/>
                <w:color w:val="000000"/>
                <w:sz w:val="20"/>
                <w:lang w:val="en-SG" w:eastAsia="zh-CN"/>
              </w:rPr>
            </w:pPr>
            <w:r w:rsidRPr="00AA73D6">
              <w:rPr>
                <w:rFonts w:ascii="Century Gothic" w:hAnsi="Century Gothic"/>
                <w:color w:val="000000"/>
                <w:sz w:val="20"/>
                <w:lang w:val="en-SG" w:eastAsia="zh-CN"/>
              </w:rPr>
              <w:t>Tariff</w:t>
            </w:r>
          </w:p>
        </w:tc>
        <w:tc>
          <w:tcPr>
            <w:tcW w:w="2079" w:type="dxa"/>
            <w:noWrap/>
            <w:hideMark/>
          </w:tcPr>
          <w:p w14:paraId="0432B1F0"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Declaration</w:t>
            </w:r>
          </w:p>
        </w:tc>
        <w:tc>
          <w:tcPr>
            <w:tcW w:w="4285" w:type="dxa"/>
            <w:hideMark/>
          </w:tcPr>
          <w:p w14:paraId="0432B1F1"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Trigger duty calculation for the item</w:t>
            </w:r>
          </w:p>
        </w:tc>
      </w:tr>
      <w:tr w:rsidR="000A2A32" w:rsidRPr="00AA73D6" w14:paraId="0432B1F6"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hideMark/>
          </w:tcPr>
          <w:p w14:paraId="0432B1F3" w14:textId="77777777" w:rsidR="000A2A32" w:rsidRPr="00AA73D6" w:rsidRDefault="000A2A32" w:rsidP="000F2D5F">
            <w:pPr>
              <w:tabs>
                <w:tab w:val="clear" w:pos="360"/>
              </w:tabs>
              <w:jc w:val="both"/>
              <w:rPr>
                <w:rFonts w:ascii="Century Gothic" w:hAnsi="Century Gothic"/>
                <w:color w:val="000000"/>
                <w:sz w:val="20"/>
                <w:lang w:val="en-SG" w:eastAsia="zh-CN"/>
              </w:rPr>
            </w:pPr>
            <w:r w:rsidRPr="00AA73D6">
              <w:rPr>
                <w:rFonts w:ascii="Century Gothic" w:hAnsi="Century Gothic"/>
                <w:color w:val="000000"/>
                <w:sz w:val="20"/>
                <w:lang w:val="en-SG" w:eastAsia="zh-CN"/>
              </w:rPr>
              <w:t>Tariff</w:t>
            </w:r>
          </w:p>
        </w:tc>
        <w:tc>
          <w:tcPr>
            <w:tcW w:w="2079" w:type="dxa"/>
            <w:noWrap/>
            <w:hideMark/>
          </w:tcPr>
          <w:p w14:paraId="0432B1F4"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Declaration</w:t>
            </w:r>
          </w:p>
        </w:tc>
        <w:tc>
          <w:tcPr>
            <w:tcW w:w="4285" w:type="dxa"/>
            <w:hideMark/>
          </w:tcPr>
          <w:p w14:paraId="0432B1F5"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Get the list of CPC based on regime</w:t>
            </w:r>
          </w:p>
        </w:tc>
      </w:tr>
      <w:tr w:rsidR="000A2A32" w:rsidRPr="00AA73D6" w14:paraId="0432B1FA"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hideMark/>
          </w:tcPr>
          <w:p w14:paraId="0432B1F7" w14:textId="77777777" w:rsidR="000A2A32" w:rsidRPr="00AA73D6" w:rsidRDefault="000A2A32" w:rsidP="000F2D5F">
            <w:pPr>
              <w:tabs>
                <w:tab w:val="clear" w:pos="360"/>
              </w:tabs>
              <w:jc w:val="both"/>
              <w:rPr>
                <w:rFonts w:ascii="Century Gothic" w:hAnsi="Century Gothic"/>
                <w:color w:val="000000"/>
                <w:sz w:val="20"/>
                <w:lang w:val="en-SG" w:eastAsia="zh-CN"/>
              </w:rPr>
            </w:pPr>
            <w:r w:rsidRPr="00AA73D6">
              <w:rPr>
                <w:rFonts w:ascii="Century Gothic" w:hAnsi="Century Gothic"/>
                <w:color w:val="000000"/>
                <w:sz w:val="20"/>
                <w:lang w:val="en-SG" w:eastAsia="zh-CN"/>
              </w:rPr>
              <w:t>Tariff</w:t>
            </w:r>
          </w:p>
        </w:tc>
        <w:tc>
          <w:tcPr>
            <w:tcW w:w="2079" w:type="dxa"/>
            <w:noWrap/>
            <w:hideMark/>
          </w:tcPr>
          <w:p w14:paraId="0432B1F8"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Declaration</w:t>
            </w:r>
          </w:p>
        </w:tc>
        <w:tc>
          <w:tcPr>
            <w:tcW w:w="4285" w:type="dxa"/>
            <w:hideMark/>
          </w:tcPr>
          <w:p w14:paraId="0432B1F9" w14:textId="7B5F9EFF"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Get the unit of measurement for the HS code</w:t>
            </w:r>
          </w:p>
        </w:tc>
      </w:tr>
      <w:tr w:rsidR="000A2A32" w:rsidRPr="00AA73D6" w14:paraId="0432B1FE"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hideMark/>
          </w:tcPr>
          <w:p w14:paraId="0432B1FB" w14:textId="1BDAE741" w:rsidR="000A2A32" w:rsidRPr="00AA73D6" w:rsidRDefault="000A2A32" w:rsidP="000F2D5F">
            <w:pPr>
              <w:tabs>
                <w:tab w:val="clear" w:pos="360"/>
              </w:tabs>
              <w:jc w:val="both"/>
              <w:rPr>
                <w:rFonts w:ascii="Century Gothic" w:hAnsi="Century Gothic"/>
                <w:color w:val="000000"/>
                <w:sz w:val="20"/>
                <w:lang w:val="en-SG" w:eastAsia="zh-CN"/>
              </w:rPr>
            </w:pPr>
            <w:r w:rsidRPr="00AA73D6">
              <w:rPr>
                <w:rFonts w:ascii="Century Gothic" w:hAnsi="Century Gothic"/>
                <w:color w:val="000000"/>
                <w:sz w:val="20"/>
                <w:lang w:val="en-SG" w:eastAsia="zh-CN"/>
              </w:rPr>
              <w:t>Registration</w:t>
            </w:r>
          </w:p>
        </w:tc>
        <w:tc>
          <w:tcPr>
            <w:tcW w:w="2079" w:type="dxa"/>
            <w:noWrap/>
            <w:hideMark/>
          </w:tcPr>
          <w:p w14:paraId="0432B1FC"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Declaration</w:t>
            </w:r>
          </w:p>
        </w:tc>
        <w:tc>
          <w:tcPr>
            <w:tcW w:w="4285" w:type="dxa"/>
            <w:hideMark/>
          </w:tcPr>
          <w:p w14:paraId="0432B1FD"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Check user is active or not</w:t>
            </w:r>
          </w:p>
        </w:tc>
      </w:tr>
      <w:tr w:rsidR="005C65AC" w:rsidRPr="00AA73D6" w14:paraId="0432B202"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hideMark/>
          </w:tcPr>
          <w:p w14:paraId="0432B1FF" w14:textId="3F9CAA55" w:rsidR="005C65AC" w:rsidRPr="00AA73D6" w:rsidRDefault="005C65AC" w:rsidP="000F2D5F">
            <w:pPr>
              <w:tabs>
                <w:tab w:val="clear" w:pos="360"/>
              </w:tabs>
              <w:jc w:val="both"/>
              <w:rPr>
                <w:rFonts w:ascii="Century Gothic" w:hAnsi="Century Gothic"/>
                <w:color w:val="000000"/>
                <w:sz w:val="20"/>
                <w:lang w:val="en-SG" w:eastAsia="zh-CN"/>
              </w:rPr>
            </w:pPr>
            <w:r w:rsidRPr="009F3611">
              <w:rPr>
                <w:rFonts w:ascii="Century Gothic" w:hAnsi="Century Gothic"/>
                <w:color w:val="000000"/>
                <w:sz w:val="20"/>
                <w:lang w:val="en-SG" w:eastAsia="zh-CN"/>
              </w:rPr>
              <w:t>Registration</w:t>
            </w:r>
          </w:p>
        </w:tc>
        <w:tc>
          <w:tcPr>
            <w:tcW w:w="2079" w:type="dxa"/>
            <w:noWrap/>
            <w:hideMark/>
          </w:tcPr>
          <w:p w14:paraId="0432B200" w14:textId="77777777" w:rsidR="005C65AC" w:rsidRPr="00AA73D6" w:rsidRDefault="005C65A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Declaration</w:t>
            </w:r>
          </w:p>
        </w:tc>
        <w:tc>
          <w:tcPr>
            <w:tcW w:w="4285" w:type="dxa"/>
            <w:hideMark/>
          </w:tcPr>
          <w:p w14:paraId="0432B201" w14:textId="77777777" w:rsidR="005C65AC" w:rsidRPr="00AA73D6" w:rsidRDefault="005C65A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Get the party details for the user</w:t>
            </w:r>
          </w:p>
        </w:tc>
      </w:tr>
      <w:tr w:rsidR="005C65AC" w:rsidRPr="00AA73D6" w14:paraId="0432B20A"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hideMark/>
          </w:tcPr>
          <w:p w14:paraId="0432B207" w14:textId="25B65A54" w:rsidR="005C65AC" w:rsidRPr="00AA73D6" w:rsidRDefault="005C65AC" w:rsidP="000F2D5F">
            <w:pPr>
              <w:tabs>
                <w:tab w:val="clear" w:pos="360"/>
              </w:tabs>
              <w:jc w:val="both"/>
              <w:rPr>
                <w:rFonts w:ascii="Century Gothic" w:hAnsi="Century Gothic"/>
                <w:color w:val="000000"/>
                <w:sz w:val="20"/>
                <w:lang w:val="en-SG" w:eastAsia="zh-CN"/>
              </w:rPr>
            </w:pPr>
            <w:r w:rsidRPr="009F3611">
              <w:rPr>
                <w:rFonts w:ascii="Century Gothic" w:hAnsi="Century Gothic"/>
                <w:color w:val="000000"/>
                <w:sz w:val="20"/>
                <w:lang w:val="en-SG" w:eastAsia="zh-CN"/>
              </w:rPr>
              <w:t>Registration</w:t>
            </w:r>
          </w:p>
        </w:tc>
        <w:tc>
          <w:tcPr>
            <w:tcW w:w="2079" w:type="dxa"/>
            <w:noWrap/>
            <w:hideMark/>
          </w:tcPr>
          <w:p w14:paraId="0432B208" w14:textId="77777777" w:rsidR="005C65AC" w:rsidRPr="00AA73D6" w:rsidRDefault="005C65A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Declaration</w:t>
            </w:r>
          </w:p>
        </w:tc>
        <w:tc>
          <w:tcPr>
            <w:tcW w:w="4285" w:type="dxa"/>
            <w:hideMark/>
          </w:tcPr>
          <w:p w14:paraId="0432B209" w14:textId="77777777" w:rsidR="005C65AC" w:rsidRPr="00AA73D6" w:rsidRDefault="005C65A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Get the list of declarants for the company</w:t>
            </w:r>
          </w:p>
        </w:tc>
      </w:tr>
      <w:tr w:rsidR="005C65AC" w:rsidRPr="00AA73D6" w14:paraId="0432B20E"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hideMark/>
          </w:tcPr>
          <w:p w14:paraId="0432B20B" w14:textId="1B775BAA" w:rsidR="005C65AC" w:rsidRPr="00AA73D6" w:rsidRDefault="005C65AC" w:rsidP="000F2D5F">
            <w:pPr>
              <w:tabs>
                <w:tab w:val="clear" w:pos="360"/>
              </w:tabs>
              <w:jc w:val="both"/>
              <w:rPr>
                <w:rFonts w:ascii="Century Gothic" w:hAnsi="Century Gothic"/>
                <w:color w:val="000000"/>
                <w:sz w:val="20"/>
                <w:lang w:val="en-SG" w:eastAsia="zh-CN"/>
              </w:rPr>
            </w:pPr>
            <w:r w:rsidRPr="009F3611">
              <w:rPr>
                <w:rFonts w:ascii="Century Gothic" w:hAnsi="Century Gothic"/>
                <w:color w:val="000000"/>
                <w:sz w:val="20"/>
                <w:lang w:val="en-SG" w:eastAsia="zh-CN"/>
              </w:rPr>
              <w:t>Registration</w:t>
            </w:r>
          </w:p>
        </w:tc>
        <w:tc>
          <w:tcPr>
            <w:tcW w:w="2079" w:type="dxa"/>
            <w:noWrap/>
            <w:hideMark/>
          </w:tcPr>
          <w:p w14:paraId="0432B20C" w14:textId="77777777" w:rsidR="005C65AC" w:rsidRPr="00AA73D6" w:rsidRDefault="005C65A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Declaration</w:t>
            </w:r>
          </w:p>
        </w:tc>
        <w:tc>
          <w:tcPr>
            <w:tcW w:w="4285" w:type="dxa"/>
            <w:hideMark/>
          </w:tcPr>
          <w:p w14:paraId="0432B20D" w14:textId="77777777" w:rsidR="005C65AC" w:rsidRPr="00AA73D6" w:rsidRDefault="005C65A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Get the Importer/Exporter details for the company</w:t>
            </w:r>
          </w:p>
        </w:tc>
      </w:tr>
      <w:tr w:rsidR="005C65AC" w:rsidRPr="00AA73D6" w14:paraId="0432B212"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hideMark/>
          </w:tcPr>
          <w:p w14:paraId="0432B20F" w14:textId="3ABAAB1A" w:rsidR="005C65AC" w:rsidRPr="00AA73D6" w:rsidRDefault="005C65AC" w:rsidP="000F2D5F">
            <w:pPr>
              <w:tabs>
                <w:tab w:val="clear" w:pos="360"/>
              </w:tabs>
              <w:jc w:val="both"/>
              <w:rPr>
                <w:rFonts w:ascii="Century Gothic" w:hAnsi="Century Gothic"/>
                <w:color w:val="000000"/>
                <w:sz w:val="20"/>
                <w:lang w:val="en-SG" w:eastAsia="zh-CN"/>
              </w:rPr>
            </w:pPr>
            <w:r w:rsidRPr="009F3611">
              <w:rPr>
                <w:rFonts w:ascii="Century Gothic" w:hAnsi="Century Gothic"/>
                <w:color w:val="000000"/>
                <w:sz w:val="20"/>
                <w:lang w:val="en-SG" w:eastAsia="zh-CN"/>
              </w:rPr>
              <w:t>Registration</w:t>
            </w:r>
          </w:p>
        </w:tc>
        <w:tc>
          <w:tcPr>
            <w:tcW w:w="2079" w:type="dxa"/>
            <w:noWrap/>
            <w:hideMark/>
          </w:tcPr>
          <w:p w14:paraId="0432B210" w14:textId="77777777" w:rsidR="005C65AC" w:rsidRPr="00AA73D6" w:rsidRDefault="005C65A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Declaration</w:t>
            </w:r>
          </w:p>
        </w:tc>
        <w:tc>
          <w:tcPr>
            <w:tcW w:w="4285" w:type="dxa"/>
            <w:hideMark/>
          </w:tcPr>
          <w:p w14:paraId="0432B211" w14:textId="77777777" w:rsidR="005C65AC" w:rsidRPr="00AA73D6" w:rsidRDefault="005C65A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Get the list of users based on user group and company registration number</w:t>
            </w:r>
          </w:p>
        </w:tc>
      </w:tr>
      <w:tr w:rsidR="000A2A32" w:rsidRPr="00AA73D6" w14:paraId="0432B216"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tcPr>
          <w:p w14:paraId="0432B213" w14:textId="77777777" w:rsidR="000A2A32" w:rsidRPr="00AA73D6" w:rsidRDefault="000A2A32" w:rsidP="000F2D5F">
            <w:pPr>
              <w:tabs>
                <w:tab w:val="clear" w:pos="360"/>
              </w:tabs>
              <w:jc w:val="both"/>
              <w:rPr>
                <w:rFonts w:ascii="Century Gothic" w:hAnsi="Century Gothic"/>
                <w:color w:val="000000"/>
                <w:sz w:val="20"/>
                <w:lang w:val="en-SG" w:eastAsia="zh-CN"/>
              </w:rPr>
            </w:pPr>
            <w:r>
              <w:rPr>
                <w:rFonts w:ascii="Century Gothic" w:hAnsi="Century Gothic"/>
                <w:color w:val="000000"/>
                <w:sz w:val="20"/>
                <w:lang w:val="en-SG" w:eastAsia="zh-CN"/>
              </w:rPr>
              <w:t>Temporary Import/Export Application</w:t>
            </w:r>
          </w:p>
        </w:tc>
        <w:tc>
          <w:tcPr>
            <w:tcW w:w="2079" w:type="dxa"/>
            <w:noWrap/>
          </w:tcPr>
          <w:p w14:paraId="0432B214"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Declaration</w:t>
            </w:r>
          </w:p>
        </w:tc>
        <w:tc>
          <w:tcPr>
            <w:tcW w:w="4285" w:type="dxa"/>
          </w:tcPr>
          <w:p w14:paraId="0432B215" w14:textId="242D4A38"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To validate the TIE</w:t>
            </w:r>
            <w:r w:rsidR="00553A1A">
              <w:rPr>
                <w:rFonts w:ascii="Century Gothic" w:hAnsi="Century Gothic"/>
                <w:color w:val="000000"/>
                <w:sz w:val="20"/>
                <w:lang w:val="en-SG" w:eastAsia="zh-CN"/>
              </w:rPr>
              <w:t>R</w:t>
            </w:r>
            <w:r>
              <w:rPr>
                <w:rFonts w:ascii="Century Gothic" w:hAnsi="Century Gothic"/>
                <w:color w:val="000000"/>
                <w:sz w:val="20"/>
                <w:lang w:val="en-SG" w:eastAsia="zh-CN"/>
              </w:rPr>
              <w:t xml:space="preserve"> application number declared in temporary import/export declaration</w:t>
            </w:r>
          </w:p>
        </w:tc>
      </w:tr>
      <w:tr w:rsidR="000A2A32" w:rsidRPr="00AA73D6" w14:paraId="0432B21A"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tcPr>
          <w:p w14:paraId="0432B217" w14:textId="77777777" w:rsidR="000A2A32" w:rsidRPr="00AA73D6" w:rsidRDefault="000A2A32" w:rsidP="000F2D5F">
            <w:pPr>
              <w:tabs>
                <w:tab w:val="clear" w:pos="360"/>
              </w:tabs>
              <w:jc w:val="both"/>
              <w:rPr>
                <w:rFonts w:ascii="Century Gothic" w:hAnsi="Century Gothic"/>
                <w:color w:val="000000"/>
                <w:sz w:val="20"/>
                <w:lang w:val="en-SG" w:eastAsia="zh-CN"/>
              </w:rPr>
            </w:pPr>
            <w:r w:rsidRPr="00AA73D6">
              <w:rPr>
                <w:rFonts w:ascii="Century Gothic" w:hAnsi="Century Gothic"/>
                <w:color w:val="000000"/>
                <w:sz w:val="20"/>
                <w:lang w:val="en-SG" w:eastAsia="zh-CN"/>
              </w:rPr>
              <w:t>System Administration</w:t>
            </w:r>
          </w:p>
        </w:tc>
        <w:tc>
          <w:tcPr>
            <w:tcW w:w="2079" w:type="dxa"/>
            <w:noWrap/>
          </w:tcPr>
          <w:p w14:paraId="0432B218"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Declaration</w:t>
            </w:r>
          </w:p>
        </w:tc>
        <w:tc>
          <w:tcPr>
            <w:tcW w:w="4285" w:type="dxa"/>
          </w:tcPr>
          <w:p w14:paraId="0432B219"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Sending out notification</w:t>
            </w:r>
          </w:p>
        </w:tc>
      </w:tr>
      <w:tr w:rsidR="000A2A32" w:rsidRPr="00AA73D6" w14:paraId="0432B21E"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tcPr>
          <w:p w14:paraId="0432B21B" w14:textId="77777777" w:rsidR="000A2A32" w:rsidRPr="00AA73D6" w:rsidRDefault="000A2A32" w:rsidP="000F2D5F">
            <w:pPr>
              <w:tabs>
                <w:tab w:val="clear" w:pos="360"/>
              </w:tabs>
              <w:jc w:val="both"/>
              <w:rPr>
                <w:rFonts w:ascii="Century Gothic" w:hAnsi="Century Gothic"/>
                <w:color w:val="000000"/>
                <w:sz w:val="20"/>
                <w:lang w:val="en-SG" w:eastAsia="zh-CN"/>
              </w:rPr>
            </w:pPr>
            <w:r w:rsidRPr="00AA73D6">
              <w:rPr>
                <w:rFonts w:ascii="Century Gothic" w:hAnsi="Century Gothic"/>
                <w:color w:val="000000"/>
                <w:sz w:val="20"/>
                <w:lang w:val="en-SG" w:eastAsia="zh-CN"/>
              </w:rPr>
              <w:t>System Administration</w:t>
            </w:r>
          </w:p>
        </w:tc>
        <w:tc>
          <w:tcPr>
            <w:tcW w:w="2079" w:type="dxa"/>
            <w:noWrap/>
          </w:tcPr>
          <w:p w14:paraId="0432B21C"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Declaration</w:t>
            </w:r>
          </w:p>
        </w:tc>
        <w:tc>
          <w:tcPr>
            <w:tcW w:w="4285" w:type="dxa"/>
          </w:tcPr>
          <w:p w14:paraId="0432B21D"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Complete Auto Assignment</w:t>
            </w:r>
          </w:p>
        </w:tc>
      </w:tr>
      <w:tr w:rsidR="000A2A32" w:rsidRPr="00AA73D6" w14:paraId="0432B222"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tcPr>
          <w:p w14:paraId="0432B21F" w14:textId="77777777" w:rsidR="000A2A32" w:rsidRPr="00AA73D6" w:rsidRDefault="000A2A32" w:rsidP="000F2D5F">
            <w:pPr>
              <w:tabs>
                <w:tab w:val="clear" w:pos="360"/>
              </w:tabs>
              <w:jc w:val="both"/>
              <w:rPr>
                <w:rFonts w:ascii="Century Gothic" w:hAnsi="Century Gothic"/>
                <w:color w:val="000000"/>
                <w:sz w:val="20"/>
                <w:lang w:val="en-SG" w:eastAsia="zh-CN"/>
              </w:rPr>
            </w:pPr>
            <w:r w:rsidRPr="00AA73D6">
              <w:rPr>
                <w:rFonts w:ascii="Century Gothic" w:hAnsi="Century Gothic"/>
                <w:color w:val="000000"/>
                <w:sz w:val="20"/>
                <w:lang w:val="en-SG" w:eastAsia="zh-CN"/>
              </w:rPr>
              <w:t>System Administration</w:t>
            </w:r>
          </w:p>
        </w:tc>
        <w:tc>
          <w:tcPr>
            <w:tcW w:w="2079" w:type="dxa"/>
            <w:noWrap/>
          </w:tcPr>
          <w:p w14:paraId="0432B220"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Declaration</w:t>
            </w:r>
          </w:p>
        </w:tc>
        <w:tc>
          <w:tcPr>
            <w:tcW w:w="4285" w:type="dxa"/>
          </w:tcPr>
          <w:p w14:paraId="0432B221"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AA73D6">
              <w:rPr>
                <w:rFonts w:ascii="Century Gothic" w:hAnsi="Century Gothic"/>
                <w:color w:val="000000"/>
                <w:sz w:val="20"/>
                <w:lang w:val="en-SG" w:eastAsia="zh-CN"/>
              </w:rPr>
              <w:t>Trigger Auto Assignment</w:t>
            </w:r>
          </w:p>
        </w:tc>
      </w:tr>
      <w:tr w:rsidR="000A2A32" w:rsidRPr="00AA73D6" w14:paraId="0432B226"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tcPr>
          <w:p w14:paraId="0432B223" w14:textId="77777777" w:rsidR="000A2A32" w:rsidRPr="00AA73D6" w:rsidRDefault="000A2A32" w:rsidP="000F2D5F">
            <w:pPr>
              <w:tabs>
                <w:tab w:val="clear" w:pos="360"/>
              </w:tabs>
              <w:jc w:val="both"/>
              <w:rPr>
                <w:rFonts w:ascii="Century Gothic" w:hAnsi="Century Gothic"/>
                <w:color w:val="000000"/>
                <w:sz w:val="20"/>
                <w:lang w:val="en-SG" w:eastAsia="zh-CN"/>
              </w:rPr>
            </w:pPr>
            <w:r>
              <w:rPr>
                <w:rFonts w:ascii="Century Gothic" w:hAnsi="Century Gothic"/>
                <w:color w:val="000000"/>
                <w:sz w:val="20"/>
                <w:lang w:val="en-SG" w:eastAsia="zh-CN"/>
              </w:rPr>
              <w:t>Bonded Warehouse</w:t>
            </w:r>
          </w:p>
        </w:tc>
        <w:tc>
          <w:tcPr>
            <w:tcW w:w="2079" w:type="dxa"/>
            <w:noWrap/>
          </w:tcPr>
          <w:p w14:paraId="0432B224" w14:textId="77777777"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Declaration</w:t>
            </w:r>
          </w:p>
        </w:tc>
        <w:tc>
          <w:tcPr>
            <w:tcW w:w="4285" w:type="dxa"/>
          </w:tcPr>
          <w:p w14:paraId="0432B225" w14:textId="1B74EB8B" w:rsidR="000A2A32" w:rsidRPr="00AA73D6" w:rsidRDefault="000A2A3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 xml:space="preserve">Get the available bonded warehouse details for the </w:t>
            </w:r>
            <w:r w:rsidR="00845D08">
              <w:rPr>
                <w:rFonts w:ascii="Century Gothic" w:hAnsi="Century Gothic"/>
                <w:color w:val="000000"/>
                <w:sz w:val="20"/>
                <w:lang w:val="en-SG" w:eastAsia="zh-CN"/>
              </w:rPr>
              <w:t>company or party</w:t>
            </w:r>
          </w:p>
        </w:tc>
      </w:tr>
      <w:tr w:rsidR="00B907EC" w:rsidRPr="00AA73D6" w14:paraId="463EAAFD"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tcPr>
          <w:p w14:paraId="4433A3E4" w14:textId="2D431266" w:rsidR="00B907EC" w:rsidRDefault="00B907EC" w:rsidP="000F2D5F">
            <w:pPr>
              <w:tabs>
                <w:tab w:val="clear" w:pos="360"/>
              </w:tabs>
              <w:jc w:val="both"/>
              <w:rPr>
                <w:rFonts w:ascii="Century Gothic" w:hAnsi="Century Gothic"/>
                <w:color w:val="000000"/>
                <w:sz w:val="20"/>
                <w:lang w:val="en-SG" w:eastAsia="zh-CN"/>
              </w:rPr>
            </w:pPr>
            <w:r>
              <w:rPr>
                <w:rFonts w:ascii="Century Gothic" w:hAnsi="Century Gothic"/>
                <w:color w:val="000000"/>
                <w:sz w:val="20"/>
                <w:lang w:val="en-SG" w:eastAsia="zh-CN"/>
              </w:rPr>
              <w:t>Payment</w:t>
            </w:r>
          </w:p>
        </w:tc>
        <w:tc>
          <w:tcPr>
            <w:tcW w:w="2079" w:type="dxa"/>
            <w:noWrap/>
          </w:tcPr>
          <w:p w14:paraId="0C2330CE" w14:textId="0AE9C19B" w:rsidR="00B907EC" w:rsidRDefault="00B907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Declaration</w:t>
            </w:r>
          </w:p>
        </w:tc>
        <w:tc>
          <w:tcPr>
            <w:tcW w:w="4285" w:type="dxa"/>
          </w:tcPr>
          <w:p w14:paraId="3D14138C" w14:textId="2A829320" w:rsidR="00B907EC" w:rsidRDefault="00B907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Check if Payment needs to be done</w:t>
            </w:r>
          </w:p>
        </w:tc>
      </w:tr>
      <w:tr w:rsidR="00B907EC" w:rsidRPr="00AA73D6" w14:paraId="376D2882"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tcPr>
          <w:p w14:paraId="34A2727B" w14:textId="2BD6A8E4" w:rsidR="00B907EC" w:rsidRDefault="00B907EC" w:rsidP="000F2D5F">
            <w:pPr>
              <w:tabs>
                <w:tab w:val="clear" w:pos="360"/>
              </w:tabs>
              <w:jc w:val="both"/>
              <w:rPr>
                <w:rFonts w:ascii="Century Gothic" w:hAnsi="Century Gothic"/>
                <w:color w:val="000000"/>
                <w:sz w:val="20"/>
                <w:lang w:val="en-SG" w:eastAsia="zh-CN"/>
              </w:rPr>
            </w:pPr>
            <w:r>
              <w:rPr>
                <w:rFonts w:ascii="Century Gothic" w:hAnsi="Century Gothic"/>
                <w:color w:val="000000"/>
                <w:sz w:val="20"/>
                <w:lang w:val="en-SG" w:eastAsia="zh-CN"/>
              </w:rPr>
              <w:t>Payment</w:t>
            </w:r>
          </w:p>
        </w:tc>
        <w:tc>
          <w:tcPr>
            <w:tcW w:w="2079" w:type="dxa"/>
            <w:noWrap/>
          </w:tcPr>
          <w:p w14:paraId="570E9573" w14:textId="0CADC60F" w:rsidR="00B907EC" w:rsidRDefault="00B907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Declaration</w:t>
            </w:r>
          </w:p>
        </w:tc>
        <w:tc>
          <w:tcPr>
            <w:tcW w:w="4285" w:type="dxa"/>
          </w:tcPr>
          <w:p w14:paraId="65884287" w14:textId="58D6357B" w:rsidR="00B907EC" w:rsidRDefault="00B907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Send outstanding payment details to BITS system for payment collection</w:t>
            </w:r>
            <w:r w:rsidR="00553A1A">
              <w:rPr>
                <w:rFonts w:ascii="Century Gothic" w:hAnsi="Century Gothic"/>
                <w:color w:val="000000"/>
                <w:sz w:val="20"/>
                <w:lang w:val="en-SG" w:eastAsia="zh-CN"/>
              </w:rPr>
              <w:t xml:space="preserve"> (Integration)</w:t>
            </w:r>
          </w:p>
        </w:tc>
      </w:tr>
      <w:tr w:rsidR="00586035" w:rsidRPr="00AA73D6" w14:paraId="252E3C54"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tcPr>
          <w:p w14:paraId="4E022B95" w14:textId="1FC1407F" w:rsidR="00586035" w:rsidRDefault="00586035" w:rsidP="000F2D5F">
            <w:pPr>
              <w:tabs>
                <w:tab w:val="clear" w:pos="360"/>
              </w:tabs>
              <w:jc w:val="both"/>
              <w:rPr>
                <w:rFonts w:ascii="Century Gothic" w:hAnsi="Century Gothic"/>
                <w:color w:val="000000"/>
                <w:sz w:val="20"/>
                <w:lang w:val="en-SG" w:eastAsia="zh-CN"/>
              </w:rPr>
            </w:pPr>
            <w:r>
              <w:rPr>
                <w:rFonts w:ascii="Century Gothic" w:hAnsi="Century Gothic"/>
                <w:color w:val="000000"/>
                <w:sz w:val="20"/>
                <w:lang w:val="en-SG" w:eastAsia="zh-CN"/>
              </w:rPr>
              <w:t>Payment</w:t>
            </w:r>
          </w:p>
        </w:tc>
        <w:tc>
          <w:tcPr>
            <w:tcW w:w="2079" w:type="dxa"/>
            <w:noWrap/>
          </w:tcPr>
          <w:p w14:paraId="444ECB18" w14:textId="694BC678" w:rsidR="00586035" w:rsidRDefault="00586035"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Declaration</w:t>
            </w:r>
          </w:p>
        </w:tc>
        <w:tc>
          <w:tcPr>
            <w:tcW w:w="4285" w:type="dxa"/>
          </w:tcPr>
          <w:p w14:paraId="1DD23B00" w14:textId="7966AD7C" w:rsidR="00586035" w:rsidRDefault="00586035"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Determine if additional payment is required based on Re-assessment and send outstanding additional payment details to BITS</w:t>
            </w:r>
            <w:r w:rsidR="00553A1A">
              <w:rPr>
                <w:rFonts w:ascii="Century Gothic" w:hAnsi="Century Gothic"/>
                <w:color w:val="000000"/>
                <w:sz w:val="20"/>
                <w:lang w:val="en-SG" w:eastAsia="zh-CN"/>
              </w:rPr>
              <w:t xml:space="preserve"> (Integration)</w:t>
            </w:r>
          </w:p>
        </w:tc>
      </w:tr>
      <w:tr w:rsidR="00B907EC" w:rsidRPr="00AA73D6" w14:paraId="49AB5299"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tcPr>
          <w:p w14:paraId="4BEBC9F8" w14:textId="38A7B5C5" w:rsidR="00B907EC" w:rsidRDefault="00B907EC" w:rsidP="000F2D5F">
            <w:pPr>
              <w:tabs>
                <w:tab w:val="clear" w:pos="360"/>
              </w:tabs>
              <w:jc w:val="both"/>
              <w:rPr>
                <w:rFonts w:ascii="Century Gothic" w:hAnsi="Century Gothic"/>
                <w:color w:val="000000"/>
                <w:sz w:val="20"/>
                <w:lang w:val="en-SG" w:eastAsia="zh-CN"/>
              </w:rPr>
            </w:pPr>
            <w:r>
              <w:rPr>
                <w:rFonts w:ascii="Century Gothic" w:hAnsi="Century Gothic"/>
                <w:color w:val="000000"/>
                <w:sz w:val="20"/>
                <w:lang w:val="en-SG" w:eastAsia="zh-CN"/>
              </w:rPr>
              <w:t>Payment</w:t>
            </w:r>
          </w:p>
        </w:tc>
        <w:tc>
          <w:tcPr>
            <w:tcW w:w="2079" w:type="dxa"/>
            <w:noWrap/>
          </w:tcPr>
          <w:p w14:paraId="2FB01A05" w14:textId="0061630E" w:rsidR="00B907EC" w:rsidRDefault="00B907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Declaration</w:t>
            </w:r>
          </w:p>
        </w:tc>
        <w:tc>
          <w:tcPr>
            <w:tcW w:w="4285" w:type="dxa"/>
          </w:tcPr>
          <w:p w14:paraId="11E2ED03" w14:textId="036D8A63" w:rsidR="00B907EC" w:rsidRDefault="00B907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Receive completed payment details from BITS and mark payment as cleared</w:t>
            </w:r>
            <w:r w:rsidR="00553A1A">
              <w:rPr>
                <w:rFonts w:ascii="Century Gothic" w:hAnsi="Century Gothic"/>
                <w:color w:val="000000"/>
                <w:sz w:val="20"/>
                <w:lang w:val="en-SG" w:eastAsia="zh-CN"/>
              </w:rPr>
              <w:t xml:space="preserve"> / Received (Integration)</w:t>
            </w:r>
          </w:p>
        </w:tc>
      </w:tr>
      <w:tr w:rsidR="00B907EC" w:rsidRPr="00AA73D6" w14:paraId="648828A0"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tcPr>
          <w:p w14:paraId="5C2377A2" w14:textId="792D1995" w:rsidR="00B907EC" w:rsidRDefault="00B907EC" w:rsidP="000F2D5F">
            <w:pPr>
              <w:tabs>
                <w:tab w:val="clear" w:pos="360"/>
              </w:tabs>
              <w:jc w:val="both"/>
              <w:rPr>
                <w:rFonts w:ascii="Century Gothic" w:hAnsi="Century Gothic"/>
                <w:color w:val="000000"/>
                <w:sz w:val="20"/>
                <w:lang w:val="en-SG" w:eastAsia="zh-CN"/>
              </w:rPr>
            </w:pPr>
            <w:r>
              <w:rPr>
                <w:rFonts w:ascii="Century Gothic" w:hAnsi="Century Gothic"/>
                <w:color w:val="000000"/>
                <w:sz w:val="20"/>
                <w:lang w:val="en-SG" w:eastAsia="zh-CN"/>
              </w:rPr>
              <w:t>Valuation</w:t>
            </w:r>
          </w:p>
        </w:tc>
        <w:tc>
          <w:tcPr>
            <w:tcW w:w="2079" w:type="dxa"/>
            <w:noWrap/>
          </w:tcPr>
          <w:p w14:paraId="57B177F0" w14:textId="652452D0" w:rsidR="00B907EC" w:rsidRDefault="00B907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Declaration</w:t>
            </w:r>
          </w:p>
        </w:tc>
        <w:tc>
          <w:tcPr>
            <w:tcW w:w="4285" w:type="dxa"/>
          </w:tcPr>
          <w:p w14:paraId="4E531637" w14:textId="03F19CE5" w:rsidR="00B907EC" w:rsidRDefault="002D586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To ascertain the Customs value of the declared goods based on configured valuation profiles</w:t>
            </w:r>
          </w:p>
        </w:tc>
      </w:tr>
      <w:tr w:rsidR="002D5862" w:rsidRPr="00AA73D6" w14:paraId="02675DAE"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tcPr>
          <w:p w14:paraId="78F22766" w14:textId="61E58719" w:rsidR="002D5862" w:rsidRDefault="002D5862" w:rsidP="000F2D5F">
            <w:pPr>
              <w:tabs>
                <w:tab w:val="clear" w:pos="360"/>
              </w:tabs>
              <w:jc w:val="both"/>
              <w:rPr>
                <w:rFonts w:ascii="Century Gothic" w:hAnsi="Century Gothic"/>
                <w:color w:val="000000"/>
                <w:sz w:val="20"/>
                <w:lang w:val="en-SG" w:eastAsia="zh-CN"/>
              </w:rPr>
            </w:pPr>
            <w:r>
              <w:rPr>
                <w:rFonts w:ascii="Century Gothic" w:hAnsi="Century Gothic"/>
                <w:color w:val="000000"/>
                <w:sz w:val="20"/>
                <w:lang w:val="en-SG" w:eastAsia="zh-CN"/>
              </w:rPr>
              <w:t>Valuation</w:t>
            </w:r>
          </w:p>
        </w:tc>
        <w:tc>
          <w:tcPr>
            <w:tcW w:w="2079" w:type="dxa"/>
            <w:noWrap/>
          </w:tcPr>
          <w:p w14:paraId="7CDE687D" w14:textId="2E10ECDC" w:rsidR="002D5862" w:rsidRDefault="002D586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Declaration</w:t>
            </w:r>
          </w:p>
        </w:tc>
        <w:tc>
          <w:tcPr>
            <w:tcW w:w="4285" w:type="dxa"/>
          </w:tcPr>
          <w:p w14:paraId="7B5B8E19" w14:textId="329BA4B2" w:rsidR="002D5862" w:rsidRDefault="002D5862"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Mark the good as Overvalue, Undervalue or within Range</w:t>
            </w:r>
          </w:p>
        </w:tc>
      </w:tr>
      <w:tr w:rsidR="002E7CEC" w:rsidRPr="00AA73D6" w14:paraId="7605F136"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tcPr>
          <w:p w14:paraId="73768737" w14:textId="6C38E781" w:rsidR="002E7CEC" w:rsidRDefault="002E7CEC" w:rsidP="000F2D5F">
            <w:pPr>
              <w:tabs>
                <w:tab w:val="clear" w:pos="360"/>
              </w:tabs>
              <w:jc w:val="both"/>
              <w:rPr>
                <w:rFonts w:ascii="Century Gothic" w:hAnsi="Century Gothic"/>
                <w:color w:val="000000"/>
                <w:sz w:val="20"/>
                <w:lang w:val="en-SG" w:eastAsia="zh-CN"/>
              </w:rPr>
            </w:pPr>
            <w:r>
              <w:rPr>
                <w:rFonts w:ascii="Century Gothic" w:hAnsi="Century Gothic"/>
                <w:color w:val="000000"/>
                <w:sz w:val="20"/>
                <w:lang w:val="en-SG" w:eastAsia="zh-CN"/>
              </w:rPr>
              <w:t>Risk</w:t>
            </w:r>
          </w:p>
        </w:tc>
        <w:tc>
          <w:tcPr>
            <w:tcW w:w="2079" w:type="dxa"/>
            <w:noWrap/>
          </w:tcPr>
          <w:p w14:paraId="252E2CC9" w14:textId="757CBCA7" w:rsidR="002E7CEC" w:rsidRDefault="002E7C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Declaration</w:t>
            </w:r>
          </w:p>
        </w:tc>
        <w:tc>
          <w:tcPr>
            <w:tcW w:w="4285" w:type="dxa"/>
          </w:tcPr>
          <w:p w14:paraId="7778F2C2" w14:textId="769199DF" w:rsidR="002E7CEC" w:rsidRDefault="002E7C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Examine the declaration against configured risk profiles and determine the channel of clearance</w:t>
            </w:r>
          </w:p>
        </w:tc>
      </w:tr>
      <w:tr w:rsidR="002E7CEC" w:rsidRPr="00AA73D6" w14:paraId="7B0C5605"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tcPr>
          <w:p w14:paraId="7E886DF9" w14:textId="3ECC3C4A" w:rsidR="002E7CEC" w:rsidRDefault="002E7CEC" w:rsidP="000F2D5F">
            <w:pPr>
              <w:tabs>
                <w:tab w:val="clear" w:pos="360"/>
              </w:tabs>
              <w:jc w:val="both"/>
              <w:rPr>
                <w:rFonts w:ascii="Century Gothic" w:hAnsi="Century Gothic"/>
                <w:color w:val="000000"/>
                <w:sz w:val="20"/>
                <w:lang w:val="en-SG" w:eastAsia="zh-CN"/>
              </w:rPr>
            </w:pPr>
            <w:r>
              <w:rPr>
                <w:rFonts w:ascii="Century Gothic" w:hAnsi="Century Gothic"/>
                <w:color w:val="000000"/>
                <w:sz w:val="20"/>
                <w:lang w:val="en-SG" w:eastAsia="zh-CN"/>
              </w:rPr>
              <w:t>Risk</w:t>
            </w:r>
          </w:p>
        </w:tc>
        <w:tc>
          <w:tcPr>
            <w:tcW w:w="2079" w:type="dxa"/>
            <w:noWrap/>
          </w:tcPr>
          <w:p w14:paraId="52EFDCEC" w14:textId="5BF81F49" w:rsidR="002E7CEC" w:rsidRDefault="002E7C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Declaration</w:t>
            </w:r>
          </w:p>
        </w:tc>
        <w:tc>
          <w:tcPr>
            <w:tcW w:w="4285" w:type="dxa"/>
          </w:tcPr>
          <w:p w14:paraId="56FB2020" w14:textId="788503B5" w:rsidR="002E7CEC" w:rsidRDefault="002E7C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Route declaration to the clearance channel i.e. Red, Yellow &amp; Green</w:t>
            </w:r>
          </w:p>
        </w:tc>
      </w:tr>
      <w:tr w:rsidR="002E7CEC" w:rsidRPr="00AA73D6" w14:paraId="03F44AE8"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tcPr>
          <w:p w14:paraId="35C3D41A" w14:textId="2E98C044" w:rsidR="002E7CEC" w:rsidRDefault="002E7CEC" w:rsidP="000F2D5F">
            <w:pPr>
              <w:tabs>
                <w:tab w:val="clear" w:pos="360"/>
              </w:tabs>
              <w:jc w:val="both"/>
              <w:rPr>
                <w:rFonts w:ascii="Century Gothic" w:hAnsi="Century Gothic"/>
                <w:color w:val="000000"/>
                <w:sz w:val="20"/>
                <w:lang w:val="en-SG" w:eastAsia="zh-CN"/>
              </w:rPr>
            </w:pPr>
            <w:r>
              <w:rPr>
                <w:rFonts w:ascii="Century Gothic" w:hAnsi="Century Gothic"/>
                <w:color w:val="000000"/>
                <w:sz w:val="20"/>
                <w:lang w:val="en-SG" w:eastAsia="zh-CN"/>
              </w:rPr>
              <w:t>Inspection</w:t>
            </w:r>
          </w:p>
        </w:tc>
        <w:tc>
          <w:tcPr>
            <w:tcW w:w="2079" w:type="dxa"/>
            <w:noWrap/>
          </w:tcPr>
          <w:p w14:paraId="34ACB25A" w14:textId="312B37D4" w:rsidR="002E7CEC" w:rsidRDefault="002E7C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Declaration</w:t>
            </w:r>
          </w:p>
        </w:tc>
        <w:tc>
          <w:tcPr>
            <w:tcW w:w="4285" w:type="dxa"/>
          </w:tcPr>
          <w:p w14:paraId="6042F66B" w14:textId="0A68F9A3" w:rsidR="002E7CEC" w:rsidRDefault="002E7C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Conduct documentary or Physical inspection on the declaration</w:t>
            </w:r>
          </w:p>
        </w:tc>
      </w:tr>
      <w:tr w:rsidR="002E7CEC" w:rsidRPr="00AA73D6" w14:paraId="03B3C04C"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tcPr>
          <w:p w14:paraId="7CB0D8DE" w14:textId="32A34ED4" w:rsidR="002E7CEC" w:rsidRDefault="002E7CEC" w:rsidP="000F2D5F">
            <w:pPr>
              <w:tabs>
                <w:tab w:val="clear" w:pos="360"/>
              </w:tabs>
              <w:jc w:val="both"/>
              <w:rPr>
                <w:rFonts w:ascii="Century Gothic" w:hAnsi="Century Gothic"/>
                <w:color w:val="000000"/>
                <w:sz w:val="20"/>
                <w:lang w:val="en-SG" w:eastAsia="zh-CN"/>
              </w:rPr>
            </w:pPr>
            <w:r>
              <w:rPr>
                <w:rFonts w:ascii="Century Gothic" w:hAnsi="Century Gothic"/>
                <w:color w:val="000000"/>
                <w:sz w:val="20"/>
                <w:lang w:val="en-SG" w:eastAsia="zh-CN"/>
              </w:rPr>
              <w:t>Inspection</w:t>
            </w:r>
          </w:p>
        </w:tc>
        <w:tc>
          <w:tcPr>
            <w:tcW w:w="2079" w:type="dxa"/>
            <w:noWrap/>
          </w:tcPr>
          <w:p w14:paraId="277CA6C0" w14:textId="7D6D1D1C" w:rsidR="002E7CEC" w:rsidRDefault="002E7C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Declaration</w:t>
            </w:r>
          </w:p>
        </w:tc>
        <w:tc>
          <w:tcPr>
            <w:tcW w:w="4285" w:type="dxa"/>
          </w:tcPr>
          <w:p w14:paraId="7415CF04" w14:textId="06E4D47C" w:rsidR="002E7CEC" w:rsidRDefault="002E7C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Clear the inspection if outcomes are favourable</w:t>
            </w:r>
          </w:p>
        </w:tc>
      </w:tr>
      <w:tr w:rsidR="002E7CEC" w:rsidRPr="00AA73D6" w14:paraId="2830C813"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tcPr>
          <w:p w14:paraId="2A7D3CCC" w14:textId="37678850" w:rsidR="002E7CEC" w:rsidRDefault="002E7CEC" w:rsidP="002E7CEC">
            <w:pPr>
              <w:tabs>
                <w:tab w:val="clear" w:pos="360"/>
              </w:tabs>
              <w:jc w:val="both"/>
              <w:rPr>
                <w:rFonts w:ascii="Century Gothic" w:hAnsi="Century Gothic"/>
                <w:color w:val="000000"/>
                <w:sz w:val="20"/>
                <w:lang w:val="en-SG" w:eastAsia="zh-CN"/>
              </w:rPr>
            </w:pPr>
            <w:r>
              <w:rPr>
                <w:rFonts w:ascii="Century Gothic" w:hAnsi="Century Gothic"/>
                <w:color w:val="000000"/>
                <w:sz w:val="20"/>
                <w:lang w:val="en-SG" w:eastAsia="zh-CN"/>
              </w:rPr>
              <w:t>Inspection</w:t>
            </w:r>
          </w:p>
        </w:tc>
        <w:tc>
          <w:tcPr>
            <w:tcW w:w="2079" w:type="dxa"/>
            <w:noWrap/>
          </w:tcPr>
          <w:p w14:paraId="2192364D" w14:textId="19E542F3" w:rsidR="002E7CEC" w:rsidRDefault="002E7CEC" w:rsidP="002E7CEC">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Declaration</w:t>
            </w:r>
          </w:p>
        </w:tc>
        <w:tc>
          <w:tcPr>
            <w:tcW w:w="4285" w:type="dxa"/>
          </w:tcPr>
          <w:p w14:paraId="0139F9CC" w14:textId="2A724A67" w:rsidR="002E7CEC" w:rsidRDefault="002E7CEC" w:rsidP="002E7CEC">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Submit and record inspection report</w:t>
            </w:r>
          </w:p>
        </w:tc>
      </w:tr>
      <w:tr w:rsidR="002E7CEC" w:rsidRPr="00AA73D6" w14:paraId="3F0AC28A"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tcPr>
          <w:p w14:paraId="5418C5D0" w14:textId="2C8008E3" w:rsidR="002E7CEC" w:rsidRDefault="002E7CEC" w:rsidP="000F2D5F">
            <w:pPr>
              <w:tabs>
                <w:tab w:val="clear" w:pos="360"/>
              </w:tabs>
              <w:jc w:val="both"/>
              <w:rPr>
                <w:rFonts w:ascii="Century Gothic" w:hAnsi="Century Gothic"/>
                <w:color w:val="000000"/>
                <w:sz w:val="20"/>
                <w:lang w:val="en-SG" w:eastAsia="zh-CN"/>
              </w:rPr>
            </w:pPr>
            <w:r>
              <w:rPr>
                <w:rFonts w:ascii="Century Gothic" w:hAnsi="Century Gothic"/>
                <w:color w:val="000000"/>
                <w:sz w:val="20"/>
                <w:lang w:val="en-SG" w:eastAsia="zh-CN"/>
              </w:rPr>
              <w:t>Inspection</w:t>
            </w:r>
          </w:p>
        </w:tc>
        <w:tc>
          <w:tcPr>
            <w:tcW w:w="2079" w:type="dxa"/>
            <w:noWrap/>
          </w:tcPr>
          <w:p w14:paraId="5569926E" w14:textId="5727115E" w:rsidR="002E7CEC" w:rsidRDefault="002E7C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Declaration</w:t>
            </w:r>
          </w:p>
        </w:tc>
        <w:tc>
          <w:tcPr>
            <w:tcW w:w="4285" w:type="dxa"/>
          </w:tcPr>
          <w:p w14:paraId="4E2365F2" w14:textId="1A1018FB" w:rsidR="002E7CEC" w:rsidRDefault="002E7C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Route for offence and penalties based on the inspection outcomes.</w:t>
            </w:r>
          </w:p>
        </w:tc>
      </w:tr>
      <w:tr w:rsidR="002E7CEC" w:rsidRPr="00AA73D6" w14:paraId="37522889"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tcPr>
          <w:p w14:paraId="01DEB058" w14:textId="02236917" w:rsidR="002E7CEC" w:rsidRDefault="002E7CEC" w:rsidP="000F2D5F">
            <w:pPr>
              <w:tabs>
                <w:tab w:val="clear" w:pos="360"/>
              </w:tabs>
              <w:jc w:val="both"/>
              <w:rPr>
                <w:rFonts w:ascii="Century Gothic" w:hAnsi="Century Gothic"/>
                <w:color w:val="000000"/>
                <w:sz w:val="20"/>
                <w:lang w:val="en-SG" w:eastAsia="zh-CN"/>
              </w:rPr>
            </w:pPr>
            <w:r>
              <w:rPr>
                <w:rFonts w:ascii="Century Gothic" w:hAnsi="Century Gothic"/>
                <w:color w:val="000000"/>
                <w:sz w:val="20"/>
                <w:lang w:val="en-SG" w:eastAsia="zh-CN"/>
              </w:rPr>
              <w:t>Inspection</w:t>
            </w:r>
          </w:p>
        </w:tc>
        <w:tc>
          <w:tcPr>
            <w:tcW w:w="2079" w:type="dxa"/>
            <w:noWrap/>
          </w:tcPr>
          <w:p w14:paraId="571FC701" w14:textId="622B0D1B" w:rsidR="002E7CEC" w:rsidRDefault="002E7C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Declaration</w:t>
            </w:r>
          </w:p>
        </w:tc>
        <w:tc>
          <w:tcPr>
            <w:tcW w:w="4285" w:type="dxa"/>
          </w:tcPr>
          <w:p w14:paraId="7922638E" w14:textId="2CE04E2D" w:rsidR="002E7CEC" w:rsidRDefault="002E7C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Detain, Seize and Confiscate goods based on Physical inspection</w:t>
            </w:r>
          </w:p>
        </w:tc>
      </w:tr>
      <w:tr w:rsidR="002E7CEC" w:rsidRPr="00AA73D6" w14:paraId="1461E8A1"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tcPr>
          <w:p w14:paraId="2FF156D3" w14:textId="4F4E5E16" w:rsidR="002E7CEC" w:rsidRDefault="002E7CEC" w:rsidP="000F2D5F">
            <w:pPr>
              <w:tabs>
                <w:tab w:val="clear" w:pos="360"/>
              </w:tabs>
              <w:jc w:val="both"/>
              <w:rPr>
                <w:rFonts w:ascii="Century Gothic" w:hAnsi="Century Gothic"/>
                <w:color w:val="000000"/>
                <w:sz w:val="20"/>
                <w:lang w:val="en-SG" w:eastAsia="zh-CN"/>
              </w:rPr>
            </w:pPr>
            <w:r>
              <w:rPr>
                <w:rFonts w:ascii="Century Gothic" w:hAnsi="Century Gothic"/>
                <w:color w:val="000000"/>
                <w:sz w:val="20"/>
                <w:lang w:val="en-SG" w:eastAsia="zh-CN"/>
              </w:rPr>
              <w:t>Inspection</w:t>
            </w:r>
          </w:p>
        </w:tc>
        <w:tc>
          <w:tcPr>
            <w:tcW w:w="2079" w:type="dxa"/>
            <w:noWrap/>
          </w:tcPr>
          <w:p w14:paraId="589CAF13" w14:textId="7A94BB43" w:rsidR="002E7CEC" w:rsidRDefault="002E7C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Declaration</w:t>
            </w:r>
          </w:p>
        </w:tc>
        <w:tc>
          <w:tcPr>
            <w:tcW w:w="4285" w:type="dxa"/>
          </w:tcPr>
          <w:p w14:paraId="0DF53E40" w14:textId="0C33B1C0" w:rsidR="002E7CEC" w:rsidRDefault="002E7C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Send declaration for amendment based on outcome of inspection.</w:t>
            </w:r>
          </w:p>
        </w:tc>
      </w:tr>
      <w:tr w:rsidR="002E7CEC" w:rsidRPr="00AA73D6" w14:paraId="5F81DAE7"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tcPr>
          <w:p w14:paraId="6B127600" w14:textId="2B81BE9F" w:rsidR="002E7CEC" w:rsidRDefault="002E7CEC" w:rsidP="000F2D5F">
            <w:pPr>
              <w:tabs>
                <w:tab w:val="clear" w:pos="360"/>
              </w:tabs>
              <w:jc w:val="both"/>
              <w:rPr>
                <w:rFonts w:ascii="Century Gothic" w:hAnsi="Century Gothic"/>
                <w:color w:val="000000"/>
                <w:sz w:val="20"/>
                <w:lang w:val="en-SG" w:eastAsia="zh-CN"/>
              </w:rPr>
            </w:pPr>
            <w:r>
              <w:rPr>
                <w:rFonts w:ascii="Century Gothic" w:hAnsi="Century Gothic"/>
                <w:color w:val="000000"/>
                <w:sz w:val="20"/>
                <w:lang w:val="en-SG" w:eastAsia="zh-CN"/>
              </w:rPr>
              <w:t>Release</w:t>
            </w:r>
          </w:p>
        </w:tc>
        <w:tc>
          <w:tcPr>
            <w:tcW w:w="2079" w:type="dxa"/>
            <w:noWrap/>
          </w:tcPr>
          <w:p w14:paraId="3E45DD61" w14:textId="7E4B9910" w:rsidR="002E7CEC" w:rsidRDefault="002E7C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Declaration</w:t>
            </w:r>
          </w:p>
        </w:tc>
        <w:tc>
          <w:tcPr>
            <w:tcW w:w="4285" w:type="dxa"/>
          </w:tcPr>
          <w:p w14:paraId="194AA3FD" w14:textId="3575D460" w:rsidR="002E7CEC" w:rsidRDefault="002E7C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Release declaration</w:t>
            </w:r>
          </w:p>
        </w:tc>
      </w:tr>
      <w:tr w:rsidR="002E7CEC" w:rsidRPr="00AA73D6" w14:paraId="647DC379" w14:textId="77777777" w:rsidTr="000A2A32">
        <w:trPr>
          <w:trHeight w:val="315"/>
        </w:trPr>
        <w:tc>
          <w:tcPr>
            <w:cnfStyle w:val="001000000000" w:firstRow="0" w:lastRow="0" w:firstColumn="1" w:lastColumn="0" w:oddVBand="0" w:evenVBand="0" w:oddHBand="0" w:evenHBand="0" w:firstRowFirstColumn="0" w:firstRowLastColumn="0" w:lastRowFirstColumn="0" w:lastRowLastColumn="0"/>
            <w:tcW w:w="2440" w:type="dxa"/>
            <w:noWrap/>
          </w:tcPr>
          <w:p w14:paraId="43A5FE75" w14:textId="088B1E9E" w:rsidR="002E7CEC" w:rsidRDefault="002E7CEC" w:rsidP="000F2D5F">
            <w:pPr>
              <w:tabs>
                <w:tab w:val="clear" w:pos="360"/>
              </w:tabs>
              <w:jc w:val="both"/>
              <w:rPr>
                <w:rFonts w:ascii="Century Gothic" w:hAnsi="Century Gothic"/>
                <w:color w:val="000000"/>
                <w:sz w:val="20"/>
                <w:lang w:val="en-SG" w:eastAsia="zh-CN"/>
              </w:rPr>
            </w:pPr>
            <w:r>
              <w:rPr>
                <w:rFonts w:ascii="Century Gothic" w:hAnsi="Century Gothic"/>
                <w:color w:val="000000"/>
                <w:sz w:val="20"/>
                <w:lang w:val="en-SG" w:eastAsia="zh-CN"/>
              </w:rPr>
              <w:t xml:space="preserve">Release </w:t>
            </w:r>
          </w:p>
        </w:tc>
        <w:tc>
          <w:tcPr>
            <w:tcW w:w="2079" w:type="dxa"/>
            <w:noWrap/>
          </w:tcPr>
          <w:p w14:paraId="521F983C" w14:textId="63EE629C" w:rsidR="002E7CEC" w:rsidRDefault="002E7C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Declaration</w:t>
            </w:r>
          </w:p>
        </w:tc>
        <w:tc>
          <w:tcPr>
            <w:tcW w:w="4285" w:type="dxa"/>
          </w:tcPr>
          <w:p w14:paraId="21200573" w14:textId="1AEA39C3" w:rsidR="002E7CEC" w:rsidRDefault="002E7CEC"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Pr>
                <w:rFonts w:ascii="Century Gothic" w:hAnsi="Century Gothic"/>
                <w:color w:val="000000"/>
                <w:sz w:val="20"/>
                <w:lang w:val="en-SG" w:eastAsia="zh-CN"/>
              </w:rPr>
              <w:t>Route for Post clearance audit, if required.</w:t>
            </w:r>
          </w:p>
        </w:tc>
      </w:tr>
    </w:tbl>
    <w:p w14:paraId="0432B227" w14:textId="77777777" w:rsidR="006E7BC8" w:rsidRPr="00B716E7" w:rsidRDefault="006E7BC8" w:rsidP="000F2D5F">
      <w:pPr>
        <w:pStyle w:val="BodyText"/>
        <w:tabs>
          <w:tab w:val="left" w:pos="360"/>
        </w:tabs>
        <w:jc w:val="both"/>
        <w:rPr>
          <w:rFonts w:ascii="Century Gothic" w:hAnsi="Century Gothic"/>
          <w:i w:val="0"/>
          <w:color w:val="auto"/>
          <w:sz w:val="20"/>
          <w:lang w:val="en-SG"/>
        </w:rPr>
      </w:pPr>
    </w:p>
    <w:p w14:paraId="0432B228" w14:textId="77777777" w:rsidR="006E7BC8" w:rsidRDefault="006E7BC8" w:rsidP="000F2D5F">
      <w:pPr>
        <w:jc w:val="both"/>
        <w:rPr>
          <w:rFonts w:ascii="Century Gothic" w:hAnsi="Century Gothic"/>
          <w:color w:val="000000"/>
          <w:sz w:val="20"/>
        </w:rPr>
      </w:pPr>
    </w:p>
    <w:p w14:paraId="0432B22C" w14:textId="77777777" w:rsidR="006E7BC8" w:rsidRPr="00674820" w:rsidRDefault="006E7BC8" w:rsidP="000F2D5F">
      <w:pPr>
        <w:pStyle w:val="StyleHeading210ptBlack"/>
        <w:ind w:hanging="3261"/>
        <w:jc w:val="both"/>
      </w:pPr>
      <w:bookmarkStart w:id="1220" w:name="_Toc73695277"/>
      <w:bookmarkStart w:id="1221" w:name="_Toc73695278"/>
      <w:bookmarkStart w:id="1222" w:name="_Toc73695279"/>
      <w:bookmarkStart w:id="1223" w:name="_Toc363403525"/>
      <w:bookmarkStart w:id="1224" w:name="_Toc60795481"/>
      <w:bookmarkStart w:id="1225" w:name="_Toc331520742"/>
      <w:bookmarkStart w:id="1226" w:name="_Toc82594356"/>
      <w:bookmarkEnd w:id="1220"/>
      <w:bookmarkEnd w:id="1221"/>
      <w:bookmarkEnd w:id="1222"/>
      <w:r w:rsidRPr="00674820">
        <w:t>Software Interfaces</w:t>
      </w:r>
      <w:bookmarkEnd w:id="1223"/>
      <w:bookmarkEnd w:id="1224"/>
      <w:bookmarkEnd w:id="1225"/>
      <w:bookmarkEnd w:id="1226"/>
    </w:p>
    <w:p w14:paraId="0432B22D" w14:textId="77777777" w:rsidR="006E7BC8" w:rsidRDefault="006E7BC8" w:rsidP="000F2D5F">
      <w:pPr>
        <w:pStyle w:val="BodyText"/>
        <w:jc w:val="both"/>
        <w:rPr>
          <w:rFonts w:ascii="Century Gothic" w:hAnsi="Century Gothic"/>
          <w:i w:val="0"/>
          <w:color w:val="auto"/>
          <w:sz w:val="20"/>
        </w:rPr>
      </w:pPr>
      <w:r>
        <w:rPr>
          <w:rFonts w:ascii="Century Gothic" w:hAnsi="Century Gothic"/>
          <w:i w:val="0"/>
          <w:color w:val="auto"/>
          <w:sz w:val="20"/>
        </w:rPr>
        <w:t>Declaration module may use below component to achieve some functionalities.</w:t>
      </w:r>
    </w:p>
    <w:p w14:paraId="0432B22E" w14:textId="59DCF226" w:rsidR="006E7BC8" w:rsidRPr="002B41D8" w:rsidRDefault="006E7BC8" w:rsidP="002C5528">
      <w:pPr>
        <w:pStyle w:val="BodyText"/>
        <w:numPr>
          <w:ilvl w:val="1"/>
          <w:numId w:val="119"/>
        </w:numPr>
        <w:ind w:left="567"/>
        <w:jc w:val="both"/>
        <w:rPr>
          <w:rFonts w:ascii="Century Gothic" w:hAnsi="Century Gothic"/>
          <w:i w:val="0"/>
          <w:color w:val="auto"/>
          <w:sz w:val="20"/>
          <w:szCs w:val="16"/>
        </w:rPr>
      </w:pPr>
      <w:r>
        <w:rPr>
          <w:rFonts w:ascii="Century Gothic" w:hAnsi="Century Gothic"/>
          <w:i w:val="0"/>
          <w:color w:val="auto"/>
          <w:sz w:val="20"/>
        </w:rPr>
        <w:t>Drools Expert (rule engine)</w:t>
      </w:r>
    </w:p>
    <w:p w14:paraId="0432B22F" w14:textId="49360E1C" w:rsidR="005C65AC" w:rsidRDefault="005C65AC" w:rsidP="000F2D5F">
      <w:pPr>
        <w:tabs>
          <w:tab w:val="clear" w:pos="360"/>
        </w:tabs>
        <w:jc w:val="both"/>
        <w:rPr>
          <w:rFonts w:ascii="Century Gothic" w:hAnsi="Century Gothic"/>
          <w:color w:val="000000"/>
          <w:sz w:val="20"/>
        </w:rPr>
      </w:pPr>
      <w:r>
        <w:rPr>
          <w:rFonts w:ascii="Century Gothic" w:hAnsi="Century Gothic"/>
          <w:color w:val="000000"/>
          <w:sz w:val="20"/>
        </w:rPr>
        <w:br w:type="page"/>
      </w:r>
    </w:p>
    <w:p w14:paraId="0432B232" w14:textId="77777777" w:rsidR="0034093F" w:rsidRDefault="004A490D" w:rsidP="000F2D5F">
      <w:pPr>
        <w:pStyle w:val="Heading1"/>
        <w:jc w:val="both"/>
      </w:pPr>
      <w:bookmarkStart w:id="1227" w:name="_Toc82594357"/>
      <w:r>
        <w:t>Appendix</w:t>
      </w:r>
      <w:bookmarkEnd w:id="1227"/>
    </w:p>
    <w:p w14:paraId="0432B233" w14:textId="77777777" w:rsidR="003E5B3F" w:rsidRPr="00D0609C" w:rsidRDefault="003E5B3F" w:rsidP="000F2D5F">
      <w:pPr>
        <w:jc w:val="both"/>
      </w:pPr>
    </w:p>
    <w:p w14:paraId="0432B294" w14:textId="77777777" w:rsidR="00740AEC" w:rsidRDefault="00740AEC" w:rsidP="000F2D5F">
      <w:pPr>
        <w:jc w:val="both"/>
      </w:pPr>
    </w:p>
    <w:p w14:paraId="0432B295" w14:textId="77777777" w:rsidR="0005702F" w:rsidRDefault="0005702F" w:rsidP="000F2D5F">
      <w:pPr>
        <w:pStyle w:val="StyleHeading210ptBlack"/>
        <w:ind w:hanging="3261"/>
        <w:jc w:val="both"/>
      </w:pPr>
      <w:bookmarkStart w:id="1228" w:name="_Toc357511014"/>
      <w:bookmarkStart w:id="1229" w:name="_Toc82594358"/>
      <w:r>
        <w:t>Scheduler Jobs</w:t>
      </w:r>
      <w:bookmarkEnd w:id="1228"/>
      <w:bookmarkEnd w:id="1229"/>
    </w:p>
    <w:tbl>
      <w:tblPr>
        <w:tblStyle w:val="GridTable1Light-Accent2"/>
        <w:tblW w:w="8662" w:type="dxa"/>
        <w:tblLook w:val="04A0" w:firstRow="1" w:lastRow="0" w:firstColumn="1" w:lastColumn="0" w:noHBand="0" w:noVBand="1"/>
      </w:tblPr>
      <w:tblGrid>
        <w:gridCol w:w="2400"/>
        <w:gridCol w:w="5128"/>
        <w:gridCol w:w="1134"/>
      </w:tblGrid>
      <w:tr w:rsidR="0005702F" w:rsidRPr="00126943" w14:paraId="0432B299" w14:textId="77777777" w:rsidTr="009C55B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0" w:type="dxa"/>
            <w:hideMark/>
          </w:tcPr>
          <w:p w14:paraId="0432B296" w14:textId="77777777" w:rsidR="0005702F" w:rsidRPr="009C55B2" w:rsidRDefault="0005702F" w:rsidP="000F2D5F">
            <w:pPr>
              <w:tabs>
                <w:tab w:val="clear" w:pos="360"/>
              </w:tabs>
              <w:jc w:val="both"/>
              <w:rPr>
                <w:rFonts w:ascii="Century Gothic" w:hAnsi="Century Gothic"/>
                <w:b/>
                <w:bCs w:val="0"/>
                <w:sz w:val="20"/>
                <w:lang w:val="en-SG" w:eastAsia="zh-CN"/>
              </w:rPr>
            </w:pPr>
            <w:r w:rsidRPr="009C55B2">
              <w:rPr>
                <w:rFonts w:ascii="Century Gothic" w:hAnsi="Century Gothic"/>
                <w:bCs w:val="0"/>
                <w:sz w:val="20"/>
                <w:lang w:val="en-SG" w:eastAsia="zh-CN"/>
              </w:rPr>
              <w:t>Job Name</w:t>
            </w:r>
          </w:p>
        </w:tc>
        <w:tc>
          <w:tcPr>
            <w:tcW w:w="5128" w:type="dxa"/>
            <w:hideMark/>
          </w:tcPr>
          <w:p w14:paraId="0432B297" w14:textId="77777777" w:rsidR="0005702F" w:rsidRPr="009C55B2" w:rsidRDefault="0005702F" w:rsidP="000F2D5F">
            <w:pPr>
              <w:tabs>
                <w:tab w:val="clear" w:pos="360"/>
              </w:tabs>
              <w:jc w:val="both"/>
              <w:cnfStyle w:val="100000000000" w:firstRow="1" w:lastRow="0" w:firstColumn="0" w:lastColumn="0" w:oddVBand="0" w:evenVBand="0" w:oddHBand="0" w:evenHBand="0" w:firstRowFirstColumn="0" w:firstRowLastColumn="0" w:lastRowFirstColumn="0" w:lastRowLastColumn="0"/>
              <w:rPr>
                <w:rFonts w:ascii="Century Gothic" w:hAnsi="Century Gothic"/>
                <w:b/>
                <w:bCs w:val="0"/>
                <w:sz w:val="20"/>
                <w:lang w:val="en-SG" w:eastAsia="zh-CN"/>
              </w:rPr>
            </w:pPr>
            <w:r w:rsidRPr="009C55B2">
              <w:rPr>
                <w:rFonts w:ascii="Century Gothic" w:hAnsi="Century Gothic"/>
                <w:bCs w:val="0"/>
                <w:sz w:val="20"/>
                <w:lang w:val="en-SG" w:eastAsia="zh-CN"/>
              </w:rPr>
              <w:t>Description</w:t>
            </w:r>
          </w:p>
        </w:tc>
        <w:tc>
          <w:tcPr>
            <w:tcW w:w="1134" w:type="dxa"/>
            <w:hideMark/>
          </w:tcPr>
          <w:p w14:paraId="0432B298" w14:textId="77777777" w:rsidR="0005702F" w:rsidRPr="009C55B2" w:rsidRDefault="0005702F" w:rsidP="000F2D5F">
            <w:pPr>
              <w:tabs>
                <w:tab w:val="clear" w:pos="360"/>
              </w:tabs>
              <w:jc w:val="both"/>
              <w:cnfStyle w:val="100000000000" w:firstRow="1" w:lastRow="0" w:firstColumn="0" w:lastColumn="0" w:oddVBand="0" w:evenVBand="0" w:oddHBand="0" w:evenHBand="0" w:firstRowFirstColumn="0" w:firstRowLastColumn="0" w:lastRowFirstColumn="0" w:lastRowLastColumn="0"/>
              <w:rPr>
                <w:rFonts w:ascii="Century Gothic" w:hAnsi="Century Gothic"/>
                <w:b/>
                <w:bCs w:val="0"/>
                <w:sz w:val="20"/>
                <w:lang w:val="en-SG" w:eastAsia="zh-CN"/>
              </w:rPr>
            </w:pPr>
            <w:r w:rsidRPr="009C55B2">
              <w:rPr>
                <w:rFonts w:ascii="Century Gothic" w:hAnsi="Century Gothic"/>
                <w:bCs w:val="0"/>
                <w:sz w:val="20"/>
                <w:lang w:val="en-SG" w:eastAsia="zh-CN"/>
              </w:rPr>
              <w:t>Default Interval</w:t>
            </w:r>
          </w:p>
        </w:tc>
      </w:tr>
      <w:tr w:rsidR="0005702F" w:rsidRPr="00126943" w14:paraId="0432B2A1" w14:textId="77777777" w:rsidTr="009C55B2">
        <w:trPr>
          <w:trHeight w:val="704"/>
        </w:trPr>
        <w:tc>
          <w:tcPr>
            <w:cnfStyle w:val="001000000000" w:firstRow="0" w:lastRow="0" w:firstColumn="1" w:lastColumn="0" w:oddVBand="0" w:evenVBand="0" w:oddHBand="0" w:evenHBand="0" w:firstRowFirstColumn="0" w:firstRowLastColumn="0" w:lastRowFirstColumn="0" w:lastRowLastColumn="0"/>
            <w:tcW w:w="2400" w:type="dxa"/>
            <w:hideMark/>
          </w:tcPr>
          <w:p w14:paraId="0432B29E" w14:textId="77777777" w:rsidR="0005702F" w:rsidRPr="00D23E9D" w:rsidRDefault="00E400B0" w:rsidP="000F2D5F">
            <w:pPr>
              <w:tabs>
                <w:tab w:val="clear" w:pos="360"/>
              </w:tabs>
              <w:jc w:val="both"/>
              <w:rPr>
                <w:rFonts w:ascii="Century Gothic" w:hAnsi="Century Gothic"/>
                <w:color w:val="000000"/>
                <w:sz w:val="20"/>
                <w:lang w:val="en-SG" w:eastAsia="zh-CN"/>
              </w:rPr>
            </w:pPr>
            <w:r>
              <w:rPr>
                <w:rFonts w:ascii="Century Gothic" w:hAnsi="Century Gothic"/>
                <w:color w:val="000000"/>
                <w:sz w:val="20"/>
                <w:lang w:val="en-SG" w:eastAsia="zh-CN"/>
              </w:rPr>
              <w:t>Auto Cancellation</w:t>
            </w:r>
          </w:p>
        </w:tc>
        <w:tc>
          <w:tcPr>
            <w:tcW w:w="5128" w:type="dxa"/>
            <w:hideMark/>
          </w:tcPr>
          <w:p w14:paraId="0432B29F" w14:textId="21EC2DE4" w:rsidR="0005702F" w:rsidRPr="00D23E9D" w:rsidRDefault="00E400B0"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F7204C">
              <w:rPr>
                <w:rFonts w:ascii="Century Gothic" w:hAnsi="Century Gothic"/>
                <w:color w:val="000000"/>
                <w:sz w:val="20"/>
                <w:lang w:val="en-SG" w:eastAsia="zh-CN"/>
              </w:rPr>
              <w:t xml:space="preserve">The system will trigger an auto cancellation of the declarations if declaration has not been paid within </w:t>
            </w:r>
            <w:r w:rsidR="0059053A">
              <w:rPr>
                <w:rFonts w:ascii="Century Gothic" w:hAnsi="Century Gothic"/>
                <w:color w:val="000000"/>
                <w:sz w:val="20"/>
                <w:lang w:val="en-SG" w:eastAsia="zh-CN"/>
              </w:rPr>
              <w:t>3</w:t>
            </w:r>
            <w:r w:rsidR="0059053A" w:rsidRPr="00F7204C">
              <w:rPr>
                <w:rFonts w:ascii="Century Gothic" w:hAnsi="Century Gothic"/>
                <w:color w:val="000000"/>
                <w:sz w:val="20"/>
                <w:lang w:val="en-SG" w:eastAsia="zh-CN"/>
              </w:rPr>
              <w:t xml:space="preserve">0 </w:t>
            </w:r>
            <w:r w:rsidRPr="00F7204C">
              <w:rPr>
                <w:rFonts w:ascii="Century Gothic" w:hAnsi="Century Gothic"/>
                <w:color w:val="000000"/>
                <w:sz w:val="20"/>
                <w:lang w:val="en-SG" w:eastAsia="zh-CN"/>
              </w:rPr>
              <w:t>days of validation.</w:t>
            </w:r>
          </w:p>
        </w:tc>
        <w:tc>
          <w:tcPr>
            <w:tcW w:w="1134" w:type="dxa"/>
            <w:hideMark/>
          </w:tcPr>
          <w:p w14:paraId="0432B2A0" w14:textId="77777777" w:rsidR="0005702F" w:rsidRPr="00D23E9D" w:rsidRDefault="0005702F" w:rsidP="000F2D5F">
            <w:pPr>
              <w:tabs>
                <w:tab w:val="clear" w:pos="360"/>
              </w:tabs>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lang w:val="en-SG" w:eastAsia="zh-CN"/>
              </w:rPr>
            </w:pPr>
            <w:r w:rsidRPr="00D23E9D">
              <w:rPr>
                <w:rFonts w:ascii="Century Gothic" w:hAnsi="Century Gothic"/>
                <w:color w:val="000000"/>
                <w:sz w:val="20"/>
                <w:lang w:val="en-SG" w:eastAsia="zh-CN"/>
              </w:rPr>
              <w:t>Daily</w:t>
            </w:r>
          </w:p>
        </w:tc>
      </w:tr>
    </w:tbl>
    <w:p w14:paraId="0432B2A6" w14:textId="3F251657" w:rsidR="0005702F" w:rsidRDefault="0005702F" w:rsidP="000F2D5F">
      <w:pPr>
        <w:jc w:val="both"/>
        <w:rPr>
          <w:lang w:val="en-SG"/>
        </w:rPr>
      </w:pPr>
    </w:p>
    <w:p w14:paraId="1812A1DA" w14:textId="738060D6" w:rsidR="003F769B" w:rsidRDefault="003F769B" w:rsidP="000F2D5F">
      <w:pPr>
        <w:pStyle w:val="StyleHeading210ptBlack"/>
        <w:ind w:hanging="3261"/>
        <w:jc w:val="both"/>
      </w:pPr>
      <w:bookmarkStart w:id="1230" w:name="_Toc82594359"/>
      <w:r>
        <w:t>Declaration Configuration Blueprint</w:t>
      </w:r>
      <w:bookmarkEnd w:id="1230"/>
    </w:p>
    <w:p w14:paraId="0CD6ECE9" w14:textId="0A5F85C1" w:rsidR="003F769B" w:rsidRPr="00F51470" w:rsidRDefault="00F804EE" w:rsidP="000F2D5F">
      <w:pPr>
        <w:jc w:val="both"/>
        <w:rPr>
          <w:rFonts w:ascii="Century Gothic" w:hAnsi="Century Gothic"/>
          <w:sz w:val="20"/>
          <w:lang w:val="en-SG"/>
        </w:rPr>
      </w:pPr>
      <w:r w:rsidRPr="00F51470">
        <w:rPr>
          <w:rFonts w:ascii="Century Gothic" w:hAnsi="Century Gothic"/>
          <w:sz w:val="20"/>
          <w:lang w:val="en-SG"/>
        </w:rPr>
        <w:t>Below is the Declaration Configuration Blueprint (CBP)</w:t>
      </w:r>
    </w:p>
    <w:p w14:paraId="2488482D" w14:textId="1B45AD75" w:rsidR="00F804EE" w:rsidRDefault="00F804EE" w:rsidP="000F2D5F">
      <w:pPr>
        <w:jc w:val="both"/>
        <w:rPr>
          <w:lang w:val="en-SG"/>
        </w:rPr>
      </w:pPr>
    </w:p>
    <w:bookmarkStart w:id="1231" w:name="_MON_1686601523"/>
    <w:bookmarkEnd w:id="1231"/>
    <w:p w14:paraId="5B1C2371" w14:textId="5DF25F7B" w:rsidR="00F804EE" w:rsidRDefault="00556E27" w:rsidP="000F2D5F">
      <w:pPr>
        <w:jc w:val="both"/>
        <w:rPr>
          <w:lang w:val="en-SG"/>
        </w:rPr>
      </w:pPr>
      <w:r>
        <w:rPr>
          <w:lang w:val="en-SG"/>
        </w:rPr>
        <w:object w:dxaOrig="1376" w:dyaOrig="905" w14:anchorId="698BE0C1">
          <v:shape id="_x0000_i1028" type="#_x0000_t75" style="width:69.25pt;height:44.85pt" o:ole="">
            <v:imagedata r:id="rId38" o:title=""/>
          </v:shape>
          <o:OLEObject Type="Embed" ProgID="Excel.Sheet.12" ShapeID="_x0000_i1028" DrawAspect="Icon" ObjectID="_1726487743" r:id="rId39"/>
        </w:object>
      </w:r>
    </w:p>
    <w:p w14:paraId="69FD4FA8" w14:textId="377F0485" w:rsidR="00F804EE" w:rsidRDefault="00F804EE" w:rsidP="000F2D5F">
      <w:pPr>
        <w:pStyle w:val="StyleHeading210ptBlack"/>
        <w:ind w:hanging="3261"/>
        <w:jc w:val="both"/>
      </w:pPr>
      <w:bookmarkStart w:id="1232" w:name="_Toc82594360"/>
      <w:r>
        <w:t>Bonded Warehouse Configuration Blueprint</w:t>
      </w:r>
      <w:bookmarkEnd w:id="1232"/>
    </w:p>
    <w:p w14:paraId="00CD95ED" w14:textId="71FBE7A9" w:rsidR="00F804EE" w:rsidRPr="00F51470" w:rsidRDefault="00F804EE" w:rsidP="000F2D5F">
      <w:pPr>
        <w:jc w:val="both"/>
        <w:rPr>
          <w:rFonts w:ascii="Century Gothic" w:hAnsi="Century Gothic"/>
          <w:sz w:val="20"/>
          <w:lang w:val="en-SG"/>
        </w:rPr>
      </w:pPr>
      <w:r w:rsidRPr="00F51470">
        <w:rPr>
          <w:rFonts w:ascii="Century Gothic" w:hAnsi="Century Gothic"/>
          <w:sz w:val="20"/>
          <w:lang w:val="en-SG"/>
        </w:rPr>
        <w:t>Below is the Bonded Warehouse Configuration Blueprint (CBP)</w:t>
      </w:r>
    </w:p>
    <w:p w14:paraId="4BB929D8" w14:textId="198733A4" w:rsidR="00F804EE" w:rsidRDefault="00F804EE" w:rsidP="000F2D5F">
      <w:pPr>
        <w:jc w:val="both"/>
        <w:rPr>
          <w:lang w:val="en-SG"/>
        </w:rPr>
      </w:pPr>
    </w:p>
    <w:p w14:paraId="72D4CAD4" w14:textId="331C583A" w:rsidR="00F804EE" w:rsidRDefault="00F804EE" w:rsidP="000F2D5F">
      <w:pPr>
        <w:jc w:val="both"/>
        <w:rPr>
          <w:lang w:val="en-SG"/>
        </w:rPr>
      </w:pPr>
    </w:p>
    <w:bookmarkStart w:id="1233" w:name="_MON_1686603790"/>
    <w:bookmarkEnd w:id="1233"/>
    <w:p w14:paraId="2AEE7F19" w14:textId="4B4E7EAB" w:rsidR="00130781" w:rsidRDefault="00556E27" w:rsidP="000F2D5F">
      <w:pPr>
        <w:jc w:val="both"/>
      </w:pPr>
      <w:r>
        <w:object w:dxaOrig="1311" w:dyaOrig="849" w14:anchorId="5A6CF0F4">
          <v:shape id="_x0000_i1029" type="#_x0000_t75" style="width:64.8pt;height:42.65pt" o:ole="">
            <v:imagedata r:id="rId40" o:title=""/>
          </v:shape>
          <o:OLEObject Type="Embed" ProgID="Excel.Sheet.12" ShapeID="_x0000_i1029" DrawAspect="Icon" ObjectID="_1726487744" r:id="rId41"/>
        </w:object>
      </w:r>
    </w:p>
    <w:p w14:paraId="720939A0" w14:textId="66F4B5EB" w:rsidR="00237953" w:rsidRDefault="00237953" w:rsidP="000F2D5F">
      <w:pPr>
        <w:jc w:val="both"/>
      </w:pPr>
    </w:p>
    <w:p w14:paraId="2658B7F3" w14:textId="4F2A6639" w:rsidR="00237953" w:rsidRDefault="00237953" w:rsidP="000F2D5F">
      <w:pPr>
        <w:pStyle w:val="StyleHeading210ptBlack"/>
        <w:ind w:hanging="3261"/>
        <w:jc w:val="both"/>
      </w:pPr>
      <w:bookmarkStart w:id="1234" w:name="_Toc82594361"/>
      <w:r>
        <w:t>Passenger Declaration Configuration Blueprint</w:t>
      </w:r>
      <w:bookmarkEnd w:id="1234"/>
    </w:p>
    <w:p w14:paraId="38B9D6B5" w14:textId="238B2CBA" w:rsidR="00237953" w:rsidRDefault="002E797E" w:rsidP="000F2D5F">
      <w:pPr>
        <w:jc w:val="both"/>
        <w:rPr>
          <w:lang w:val="en-SG"/>
        </w:rPr>
      </w:pPr>
      <w:r>
        <w:rPr>
          <w:lang w:val="en-SG"/>
        </w:rPr>
        <w:object w:dxaOrig="1508" w:dyaOrig="985" w14:anchorId="3A8265F6">
          <v:shape id="_x0000_i1030" type="#_x0000_t75" style="width:75.9pt;height:48.75pt" o:ole="">
            <v:imagedata r:id="rId42" o:title=""/>
          </v:shape>
          <o:OLEObject Type="Embed" ProgID="Excel.Sheet.12" ShapeID="_x0000_i1030" DrawAspect="Icon" ObjectID="_1726487745" r:id="rId43"/>
        </w:object>
      </w:r>
    </w:p>
    <w:p w14:paraId="0A814E3F" w14:textId="7CC6177B" w:rsidR="00171D7D" w:rsidRDefault="00171D7D" w:rsidP="000F2D5F">
      <w:pPr>
        <w:pStyle w:val="StyleHeading210ptBlack"/>
        <w:ind w:hanging="3261"/>
        <w:jc w:val="both"/>
      </w:pPr>
      <w:bookmarkStart w:id="1235" w:name="_Toc82594362"/>
      <w:r>
        <w:t>Declaration Print</w:t>
      </w:r>
      <w:bookmarkEnd w:id="1235"/>
    </w:p>
    <w:p w14:paraId="1DA378DE" w14:textId="1F5D138A" w:rsidR="00171D7D" w:rsidRDefault="00171D7D" w:rsidP="006707E7">
      <w:pPr>
        <w:pStyle w:val="StyleBodyTextCenturyGothic10ptNotItalicAutoJustifie"/>
      </w:pPr>
      <w:r>
        <w:t>eCMS will allow declarant and Customs officers to generate a print of the declaration (SAD) post submission of the declaration</w:t>
      </w:r>
      <w:r w:rsidR="008C1A39">
        <w:t xml:space="preserve"> and shall cover all declaration types configured in the System.</w:t>
      </w:r>
      <w:r>
        <w:t xml:space="preserve"> Below is the proposed declaration print.</w:t>
      </w:r>
    </w:p>
    <w:p w14:paraId="0432B2B0" w14:textId="6BBE7B6F" w:rsidR="00935E93" w:rsidRDefault="00935E93" w:rsidP="000F2D5F">
      <w:pPr>
        <w:tabs>
          <w:tab w:val="clear" w:pos="360"/>
          <w:tab w:val="left" w:pos="2475"/>
        </w:tabs>
        <w:jc w:val="both"/>
        <w:rPr>
          <w:rFonts w:ascii="Century Gothic" w:hAnsi="Century Gothic"/>
          <w:sz w:val="20"/>
        </w:rPr>
      </w:pPr>
    </w:p>
    <w:p w14:paraId="05924697" w14:textId="18F64020" w:rsidR="007D7A42" w:rsidRDefault="00250B3C" w:rsidP="000F2D5F">
      <w:pPr>
        <w:tabs>
          <w:tab w:val="clear" w:pos="360"/>
          <w:tab w:val="left" w:pos="2475"/>
        </w:tabs>
        <w:jc w:val="both"/>
        <w:rPr>
          <w:rFonts w:ascii="Century Gothic" w:hAnsi="Century Gothic"/>
          <w:sz w:val="20"/>
        </w:rPr>
      </w:pPr>
      <w:r>
        <w:rPr>
          <w:noProof/>
        </w:rPr>
        <w:drawing>
          <wp:inline distT="0" distB="0" distL="0" distR="0" wp14:anchorId="3A06C5D8" wp14:editId="178E5FB0">
            <wp:extent cx="5486400" cy="6367145"/>
            <wp:effectExtent l="0" t="0" r="0" b="0"/>
            <wp:docPr id="29410" name="Picture 2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86400" cy="6367145"/>
                    </a:xfrm>
                    <a:prstGeom prst="rect">
                      <a:avLst/>
                    </a:prstGeom>
                  </pic:spPr>
                </pic:pic>
              </a:graphicData>
            </a:graphic>
          </wp:inline>
        </w:drawing>
      </w:r>
    </w:p>
    <w:p w14:paraId="4E7AB6B4" w14:textId="1E6AA43F" w:rsidR="007D7A42" w:rsidRDefault="007D7A42" w:rsidP="000F2D5F">
      <w:pPr>
        <w:tabs>
          <w:tab w:val="clear" w:pos="360"/>
          <w:tab w:val="left" w:pos="2475"/>
        </w:tabs>
        <w:jc w:val="both"/>
        <w:rPr>
          <w:rFonts w:ascii="Century Gothic" w:hAnsi="Century Gothic"/>
          <w:sz w:val="20"/>
        </w:rPr>
      </w:pPr>
    </w:p>
    <w:p w14:paraId="75DB33C6" w14:textId="2AFCCC7F" w:rsidR="004664DA" w:rsidRDefault="004664DA" w:rsidP="000F2D5F">
      <w:pPr>
        <w:tabs>
          <w:tab w:val="clear" w:pos="360"/>
          <w:tab w:val="left" w:pos="2475"/>
        </w:tabs>
        <w:jc w:val="both"/>
        <w:rPr>
          <w:rFonts w:ascii="Century Gothic" w:hAnsi="Century Gothic"/>
          <w:sz w:val="20"/>
        </w:rPr>
      </w:pPr>
    </w:p>
    <w:p w14:paraId="3F3DEC5E" w14:textId="5FF1B9DC" w:rsidR="007D7A42" w:rsidRPr="004664DA" w:rsidRDefault="004664DA" w:rsidP="000F2D5F">
      <w:pPr>
        <w:tabs>
          <w:tab w:val="clear" w:pos="360"/>
          <w:tab w:val="left" w:pos="2073"/>
        </w:tabs>
        <w:jc w:val="both"/>
        <w:rPr>
          <w:rFonts w:ascii="Century Gothic" w:hAnsi="Century Gothic"/>
          <w:sz w:val="20"/>
        </w:rPr>
      </w:pPr>
      <w:r>
        <w:rPr>
          <w:rFonts w:ascii="Century Gothic" w:hAnsi="Century Gothic"/>
          <w:sz w:val="20"/>
        </w:rPr>
        <w:tab/>
      </w:r>
    </w:p>
    <w:p w14:paraId="1511D001" w14:textId="12D105F0" w:rsidR="00812F99" w:rsidRDefault="00812F99" w:rsidP="000F2D5F">
      <w:pPr>
        <w:tabs>
          <w:tab w:val="clear" w:pos="360"/>
          <w:tab w:val="left" w:pos="2475"/>
        </w:tabs>
        <w:jc w:val="both"/>
        <w:rPr>
          <w:rFonts w:ascii="Century Gothic" w:hAnsi="Century Gothic"/>
          <w:sz w:val="20"/>
        </w:rPr>
      </w:pPr>
      <w:r>
        <w:rPr>
          <w:noProof/>
        </w:rPr>
        <w:drawing>
          <wp:inline distT="0" distB="0" distL="0" distR="0" wp14:anchorId="77DD8A32" wp14:editId="51F9D9D0">
            <wp:extent cx="5486400" cy="556387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86400" cy="5563870"/>
                    </a:xfrm>
                    <a:prstGeom prst="rect">
                      <a:avLst/>
                    </a:prstGeom>
                  </pic:spPr>
                </pic:pic>
              </a:graphicData>
            </a:graphic>
          </wp:inline>
        </w:drawing>
      </w:r>
    </w:p>
    <w:p w14:paraId="16F5B684" w14:textId="7C2BB9DC" w:rsidR="007D7A42" w:rsidRDefault="007D7A42" w:rsidP="000F2D5F">
      <w:pPr>
        <w:tabs>
          <w:tab w:val="clear" w:pos="360"/>
          <w:tab w:val="left" w:pos="2475"/>
        </w:tabs>
        <w:jc w:val="both"/>
        <w:rPr>
          <w:rFonts w:ascii="Century Gothic" w:hAnsi="Century Gothic"/>
          <w:sz w:val="20"/>
        </w:rPr>
      </w:pPr>
    </w:p>
    <w:p w14:paraId="4AB620F9" w14:textId="16908728" w:rsidR="00171D7D" w:rsidRPr="008F4239" w:rsidRDefault="00250B3C" w:rsidP="000F2D5F">
      <w:pPr>
        <w:tabs>
          <w:tab w:val="clear" w:pos="360"/>
          <w:tab w:val="left" w:pos="2475"/>
        </w:tabs>
        <w:jc w:val="both"/>
        <w:rPr>
          <w:rFonts w:ascii="Century Gothic" w:hAnsi="Century Gothic"/>
          <w:sz w:val="20"/>
        </w:rPr>
      </w:pPr>
      <w:r>
        <w:rPr>
          <w:rFonts w:ascii="Century Gothic" w:hAnsi="Century Gothic"/>
          <w:sz w:val="20"/>
        </w:rPr>
        <w:object w:dxaOrig="1508" w:dyaOrig="985" w14:anchorId="419DC4CD">
          <v:shape id="_x0000_i1031" type="#_x0000_t75" style="width:75.9pt;height:49.3pt" o:ole="">
            <v:imagedata r:id="rId46" o:title=""/>
          </v:shape>
          <o:OLEObject Type="Embed" ProgID="AcroExch.Document.DC" ShapeID="_x0000_i1031" DrawAspect="Icon" ObjectID="_1726487746" r:id="rId47"/>
        </w:object>
      </w:r>
    </w:p>
    <w:sectPr w:rsidR="00171D7D" w:rsidRPr="008F4239" w:rsidSect="00D0609C">
      <w:pgSz w:w="12240" w:h="15840" w:code="1"/>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35D3FD" w14:textId="77777777" w:rsidR="00F43C41" w:rsidRDefault="00F43C41">
      <w:r>
        <w:separator/>
      </w:r>
    </w:p>
  </w:endnote>
  <w:endnote w:type="continuationSeparator" w:id="0">
    <w:p w14:paraId="765AECB4" w14:textId="77777777" w:rsidR="00F43C41" w:rsidRDefault="00F43C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Bold">
    <w:altName w:val="Segoe UI Semibold"/>
    <w:panose1 w:val="020B07020202020202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79"/>
      <w:gridCol w:w="1952"/>
      <w:gridCol w:w="3591"/>
    </w:tblGrid>
    <w:tr w:rsidR="00904402" w14:paraId="0432B2DD" w14:textId="77777777">
      <w:tc>
        <w:tcPr>
          <w:tcW w:w="3060" w:type="dxa"/>
        </w:tcPr>
        <w:p w14:paraId="0432B2DA" w14:textId="77777777" w:rsidR="00904402" w:rsidRDefault="00904402">
          <w:pPr>
            <w:pStyle w:val="Footer"/>
            <w:rPr>
              <w:rFonts w:ascii="Century Gothic" w:hAnsi="Century Gothic"/>
              <w:sz w:val="16"/>
              <w:szCs w:val="16"/>
            </w:rPr>
          </w:pPr>
          <w:r>
            <w:rPr>
              <w:rFonts w:ascii="Century Gothic" w:hAnsi="Century Gothic"/>
              <w:sz w:val="16"/>
              <w:szCs w:val="16"/>
            </w:rPr>
            <w:t>SRS Template</w:t>
          </w:r>
        </w:p>
      </w:tc>
      <w:tc>
        <w:tcPr>
          <w:tcW w:w="1980" w:type="dxa"/>
        </w:tcPr>
        <w:p w14:paraId="0432B2DB" w14:textId="77777777" w:rsidR="00904402" w:rsidRDefault="00904402">
          <w:pPr>
            <w:pStyle w:val="Footer"/>
            <w:jc w:val="center"/>
            <w:rPr>
              <w:rFonts w:ascii="Century Gothic" w:hAnsi="Century Gothic"/>
              <w:sz w:val="16"/>
              <w:szCs w:val="16"/>
            </w:rPr>
          </w:pPr>
          <w:r>
            <w:rPr>
              <w:rFonts w:ascii="Century Gothic" w:hAnsi="Century Gothic"/>
              <w:sz w:val="16"/>
              <w:szCs w:val="16"/>
            </w:rPr>
            <w:t>CrimsonLogic Pte Ltd</w:t>
          </w:r>
        </w:p>
      </w:tc>
      <w:tc>
        <w:tcPr>
          <w:tcW w:w="3708" w:type="dxa"/>
        </w:tcPr>
        <w:p w14:paraId="0432B2DC" w14:textId="7C133E3C" w:rsidR="00904402" w:rsidRDefault="00904402">
          <w:pPr>
            <w:pStyle w:val="Footer"/>
            <w:jc w:val="right"/>
            <w:rPr>
              <w:rFonts w:ascii="Century Gothic" w:hAnsi="Century Gothic"/>
              <w:sz w:val="16"/>
              <w:szCs w:val="16"/>
            </w:rPr>
          </w:pPr>
          <w:r>
            <w:rPr>
              <w:rFonts w:ascii="Century Gothic" w:hAnsi="Century Gothic"/>
              <w:sz w:val="16"/>
              <w:szCs w:val="16"/>
            </w:rPr>
            <w:t xml:space="preserve">Page </w:t>
          </w:r>
          <w:r>
            <w:rPr>
              <w:rFonts w:ascii="Century Gothic" w:hAnsi="Century Gothic"/>
              <w:sz w:val="16"/>
              <w:szCs w:val="16"/>
            </w:rPr>
            <w:fldChar w:fldCharType="begin"/>
          </w:r>
          <w:r>
            <w:rPr>
              <w:rFonts w:ascii="Century Gothic" w:hAnsi="Century Gothic"/>
              <w:sz w:val="16"/>
              <w:szCs w:val="16"/>
            </w:rPr>
            <w:instrText xml:space="preserve"> PAGE </w:instrText>
          </w:r>
          <w:r>
            <w:rPr>
              <w:rFonts w:ascii="Century Gothic" w:hAnsi="Century Gothic"/>
              <w:sz w:val="16"/>
              <w:szCs w:val="16"/>
            </w:rPr>
            <w:fldChar w:fldCharType="separate"/>
          </w:r>
          <w:r w:rsidR="006707E7">
            <w:rPr>
              <w:rFonts w:ascii="Century Gothic" w:hAnsi="Century Gothic"/>
              <w:noProof/>
              <w:sz w:val="16"/>
              <w:szCs w:val="16"/>
            </w:rPr>
            <w:t>90</w:t>
          </w:r>
          <w:r>
            <w:rPr>
              <w:rFonts w:ascii="Century Gothic" w:hAnsi="Century Gothic"/>
              <w:sz w:val="16"/>
              <w:szCs w:val="16"/>
            </w:rPr>
            <w:fldChar w:fldCharType="end"/>
          </w:r>
          <w:r>
            <w:rPr>
              <w:rFonts w:ascii="Century Gothic" w:hAnsi="Century Gothic"/>
              <w:sz w:val="16"/>
              <w:szCs w:val="16"/>
            </w:rPr>
            <w:t xml:space="preserve"> of </w:t>
          </w:r>
          <w:r>
            <w:rPr>
              <w:rFonts w:ascii="Century Gothic" w:hAnsi="Century Gothic"/>
              <w:sz w:val="16"/>
              <w:szCs w:val="16"/>
            </w:rPr>
            <w:fldChar w:fldCharType="begin"/>
          </w:r>
          <w:r>
            <w:rPr>
              <w:rFonts w:ascii="Century Gothic" w:hAnsi="Century Gothic"/>
              <w:sz w:val="16"/>
              <w:szCs w:val="16"/>
            </w:rPr>
            <w:instrText xml:space="preserve"> NUMPAGES </w:instrText>
          </w:r>
          <w:r>
            <w:rPr>
              <w:rFonts w:ascii="Century Gothic" w:hAnsi="Century Gothic"/>
              <w:sz w:val="16"/>
              <w:szCs w:val="16"/>
            </w:rPr>
            <w:fldChar w:fldCharType="separate"/>
          </w:r>
          <w:r w:rsidR="006707E7">
            <w:rPr>
              <w:rFonts w:ascii="Century Gothic" w:hAnsi="Century Gothic"/>
              <w:noProof/>
              <w:sz w:val="16"/>
              <w:szCs w:val="16"/>
            </w:rPr>
            <w:t>118</w:t>
          </w:r>
          <w:r>
            <w:rPr>
              <w:rFonts w:ascii="Century Gothic" w:hAnsi="Century Gothic"/>
              <w:sz w:val="16"/>
              <w:szCs w:val="16"/>
            </w:rPr>
            <w:fldChar w:fldCharType="end"/>
          </w:r>
        </w:p>
      </w:tc>
    </w:tr>
    <w:tr w:rsidR="00904402" w14:paraId="0432B2E1" w14:textId="77777777">
      <w:tc>
        <w:tcPr>
          <w:tcW w:w="3060" w:type="dxa"/>
        </w:tcPr>
        <w:p w14:paraId="0432B2DE" w14:textId="77777777" w:rsidR="00904402" w:rsidRDefault="00904402">
          <w:pPr>
            <w:pStyle w:val="Footer"/>
            <w:rPr>
              <w:rFonts w:ascii="Century Gothic" w:hAnsi="Century Gothic"/>
              <w:sz w:val="16"/>
              <w:szCs w:val="16"/>
            </w:rPr>
          </w:pPr>
          <w:r>
            <w:rPr>
              <w:rFonts w:ascii="Century Gothic" w:hAnsi="Century Gothic"/>
              <w:sz w:val="16"/>
              <w:szCs w:val="16"/>
            </w:rPr>
            <w:t>SW / RD – SRS / TM / V 2.2 / May 09</w:t>
          </w:r>
        </w:p>
      </w:tc>
      <w:tc>
        <w:tcPr>
          <w:tcW w:w="1980" w:type="dxa"/>
        </w:tcPr>
        <w:p w14:paraId="0432B2DF" w14:textId="77777777" w:rsidR="00904402" w:rsidRDefault="00904402">
          <w:pPr>
            <w:pStyle w:val="Footer"/>
            <w:jc w:val="center"/>
            <w:rPr>
              <w:rFonts w:ascii="Century Gothic" w:hAnsi="Century Gothic"/>
              <w:sz w:val="16"/>
              <w:szCs w:val="16"/>
            </w:rPr>
          </w:pPr>
          <w:r>
            <w:rPr>
              <w:rFonts w:ascii="Century Gothic" w:hAnsi="Century Gothic"/>
              <w:sz w:val="16"/>
              <w:szCs w:val="16"/>
            </w:rPr>
            <w:t>Copyright - Private</w:t>
          </w:r>
        </w:p>
      </w:tc>
      <w:tc>
        <w:tcPr>
          <w:tcW w:w="3708" w:type="dxa"/>
        </w:tcPr>
        <w:p w14:paraId="0432B2E0" w14:textId="77777777" w:rsidR="00904402" w:rsidRDefault="00904402">
          <w:pPr>
            <w:pStyle w:val="Footer"/>
            <w:ind w:left="-108"/>
            <w:jc w:val="right"/>
            <w:rPr>
              <w:rFonts w:ascii="Century Gothic" w:hAnsi="Century Gothic"/>
              <w:sz w:val="16"/>
              <w:szCs w:val="16"/>
            </w:rPr>
          </w:pPr>
          <w:r>
            <w:rPr>
              <w:rFonts w:ascii="Century Gothic" w:hAnsi="Century Gothic"/>
              <w:sz w:val="16"/>
              <w:szCs w:val="16"/>
            </w:rPr>
            <w:t>Doc details: Soft copy in Project Folder</w:t>
          </w:r>
        </w:p>
      </w:tc>
    </w:tr>
  </w:tbl>
  <w:p w14:paraId="0432B2E2" w14:textId="77777777" w:rsidR="00904402" w:rsidRDefault="00904402">
    <w:pPr>
      <w:pStyle w:val="Footer"/>
      <w:rPr>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32B2E4" w14:textId="77777777" w:rsidR="00904402" w:rsidRPr="00B010B5" w:rsidRDefault="00904402">
    <w:pPr>
      <w:pStyle w:val="Heading5"/>
      <w:numPr>
        <w:ilvl w:val="0"/>
        <w:numId w:val="0"/>
      </w:numPr>
      <w:rPr>
        <w:b/>
        <w:sz w:val="20"/>
      </w:rPr>
    </w:pPr>
    <w:r w:rsidRPr="00B010B5">
      <w:rPr>
        <w:b/>
        <w:sz w:val="20"/>
      </w:rPr>
      <w:t>Confidentiality &amp; Copyright</w:t>
    </w:r>
  </w:p>
  <w:p w14:paraId="0432B2E5" w14:textId="77777777" w:rsidR="00904402" w:rsidRDefault="00904402" w:rsidP="00B010B5">
    <w:pPr>
      <w:pStyle w:val="BodyText"/>
      <w:jc w:val="both"/>
      <w:rPr>
        <w:rFonts w:ascii="Century Gothic" w:hAnsi="Century Gothic"/>
        <w:b/>
        <w:i w:val="0"/>
        <w:color w:val="000000"/>
        <w:sz w:val="16"/>
        <w:szCs w:val="16"/>
      </w:rPr>
    </w:pPr>
    <w:r>
      <w:rPr>
        <w:rFonts w:ascii="Century Gothic" w:hAnsi="Century Gothic"/>
        <w:i w:val="0"/>
        <w:color w:val="000000"/>
        <w:sz w:val="16"/>
        <w:szCs w:val="16"/>
      </w:rPr>
      <w:t>This Manual contains CrimsonLogic proprietary material. While CrimsonLogic customers are given reasonable opportunity to view the Manual for the purpose of exemplifying CrimsonLogic’s commitment to quality, any form of reproduction, transmission or use of this Manual or its contents is not permitted without prior written approval from CrimsonLogic.  All rights are reserved.</w:t>
    </w:r>
  </w:p>
  <w:p w14:paraId="0432B2E6" w14:textId="77777777" w:rsidR="00904402" w:rsidRDefault="00904402" w:rsidP="00B010B5">
    <w:pPr>
      <w:ind w:left="900"/>
      <w:jc w:val="both"/>
      <w:rPr>
        <w:rFonts w:ascii="Century Gothic" w:hAnsi="Century Gothic"/>
        <w:b/>
        <w:color w:val="000000"/>
        <w:sz w:val="16"/>
        <w:szCs w:val="16"/>
      </w:rPr>
    </w:pPr>
  </w:p>
  <w:p w14:paraId="0432B2E7" w14:textId="77777777" w:rsidR="00904402" w:rsidRDefault="00904402">
    <w:pPr>
      <w:ind w:left="900"/>
      <w:rPr>
        <w:b/>
        <w:sz w:val="16"/>
        <w:szCs w:val="16"/>
      </w:rPr>
    </w:pPr>
  </w:p>
  <w:p w14:paraId="0432B2E8" w14:textId="77777777" w:rsidR="00904402" w:rsidRDefault="00904402">
    <w:pPr>
      <w:pStyle w:val="Footer"/>
      <w:tabs>
        <w:tab w:val="left" w:pos="0"/>
      </w:tabs>
      <w:rPr>
        <w:rFonts w:ascii="Century Gothic" w:hAnsi="Century Gothic"/>
        <w:b/>
        <w:sz w:val="16"/>
        <w:szCs w:val="16"/>
      </w:rPr>
    </w:pPr>
    <w:r>
      <w:rPr>
        <w:rFonts w:ascii="Century Gothic" w:hAnsi="Century Gothic"/>
        <w:b/>
        <w:sz w:val="16"/>
        <w:szCs w:val="16"/>
      </w:rPr>
      <w:t>CrimsonLogic Pte Ltd</w:t>
    </w:r>
  </w:p>
  <w:p w14:paraId="0432B2E9" w14:textId="77777777" w:rsidR="00904402" w:rsidRDefault="00904402" w:rsidP="00B010B5">
    <w:pPr>
      <w:pStyle w:val="Footer"/>
      <w:tabs>
        <w:tab w:val="left" w:pos="0"/>
      </w:tabs>
      <w:jc w:val="both"/>
      <w:rPr>
        <w:rFonts w:ascii="Century Gothic" w:hAnsi="Century Gothic"/>
        <w:sz w:val="16"/>
        <w:szCs w:val="16"/>
      </w:rPr>
    </w:pPr>
    <w:r>
      <w:rPr>
        <w:rFonts w:ascii="Century Gothic" w:hAnsi="Century Gothic"/>
        <w:sz w:val="16"/>
        <w:szCs w:val="16"/>
      </w:rPr>
      <w:t>31 Science Park Road, The Crimson, Singapore 117611, Main: (65) 6887 7888, Fax: (65) 6778 5277, www.crimsonlogic.com.sg</w:t>
    </w:r>
  </w:p>
  <w:p w14:paraId="0432B2EA" w14:textId="77777777" w:rsidR="00904402" w:rsidRDefault="009044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0"/>
      <w:tblpPr w:vertAnchor="page" w:horzAnchor="page" w:tblpX="1862" w:tblpY="14758"/>
      <w:tblOverlap w:val="never"/>
      <w:tblW w:w="8294" w:type="dxa"/>
      <w:tblInd w:w="0" w:type="dxa"/>
      <w:tblCellMar>
        <w:top w:w="3" w:type="dxa"/>
        <w:left w:w="106" w:type="dxa"/>
        <w:right w:w="62" w:type="dxa"/>
      </w:tblCellMar>
      <w:tblLook w:val="04A0" w:firstRow="1" w:lastRow="0" w:firstColumn="1" w:lastColumn="0" w:noHBand="0" w:noVBand="1"/>
    </w:tblPr>
    <w:tblGrid>
      <w:gridCol w:w="2899"/>
      <w:gridCol w:w="1901"/>
      <w:gridCol w:w="3494"/>
    </w:tblGrid>
    <w:tr w:rsidR="00904402" w14:paraId="72041647" w14:textId="77777777">
      <w:trPr>
        <w:trHeight w:val="199"/>
      </w:trPr>
      <w:tc>
        <w:tcPr>
          <w:tcW w:w="2899" w:type="dxa"/>
          <w:tcBorders>
            <w:top w:val="single" w:sz="4" w:space="0" w:color="000000"/>
            <w:left w:val="single" w:sz="4" w:space="0" w:color="000000"/>
            <w:bottom w:val="single" w:sz="4" w:space="0" w:color="000000"/>
            <w:right w:val="single" w:sz="4" w:space="0" w:color="000000"/>
          </w:tcBorders>
        </w:tcPr>
        <w:p w14:paraId="66483265" w14:textId="77777777" w:rsidR="00904402" w:rsidRDefault="00904402">
          <w:pPr>
            <w:spacing w:line="259" w:lineRule="auto"/>
          </w:pPr>
          <w:r>
            <w:rPr>
              <w:sz w:val="16"/>
            </w:rPr>
            <w:t xml:space="preserve">SRS Template </w:t>
          </w:r>
        </w:p>
      </w:tc>
      <w:tc>
        <w:tcPr>
          <w:tcW w:w="1901" w:type="dxa"/>
          <w:tcBorders>
            <w:top w:val="single" w:sz="4" w:space="0" w:color="000000"/>
            <w:left w:val="single" w:sz="4" w:space="0" w:color="000000"/>
            <w:bottom w:val="single" w:sz="4" w:space="0" w:color="000000"/>
            <w:right w:val="single" w:sz="4" w:space="0" w:color="000000"/>
          </w:tcBorders>
        </w:tcPr>
        <w:p w14:paraId="7AC22FBE" w14:textId="77777777" w:rsidR="00904402" w:rsidRDefault="00904402">
          <w:pPr>
            <w:spacing w:line="259" w:lineRule="auto"/>
            <w:ind w:right="47"/>
            <w:jc w:val="center"/>
          </w:pPr>
          <w:r>
            <w:rPr>
              <w:sz w:val="16"/>
            </w:rPr>
            <w:t xml:space="preserve">CrimsonLogic Pte Ltd </w:t>
          </w:r>
        </w:p>
      </w:tc>
      <w:tc>
        <w:tcPr>
          <w:tcW w:w="3494" w:type="dxa"/>
          <w:tcBorders>
            <w:top w:val="single" w:sz="4" w:space="0" w:color="000000"/>
            <w:left w:val="single" w:sz="4" w:space="0" w:color="000000"/>
            <w:bottom w:val="single" w:sz="4" w:space="0" w:color="000000"/>
            <w:right w:val="single" w:sz="4" w:space="0" w:color="000000"/>
          </w:tcBorders>
        </w:tcPr>
        <w:p w14:paraId="06AE912D" w14:textId="77777777" w:rsidR="00904402" w:rsidRDefault="00904402">
          <w:pPr>
            <w:spacing w:line="259" w:lineRule="auto"/>
            <w:ind w:right="46"/>
            <w:jc w:val="right"/>
          </w:pPr>
          <w:r>
            <w:rPr>
              <w:sz w:val="16"/>
            </w:rPr>
            <w:t xml:space="preserve">Page </w:t>
          </w:r>
          <w:r>
            <w:rPr>
              <w:sz w:val="19"/>
            </w:rPr>
            <w:fldChar w:fldCharType="begin"/>
          </w:r>
          <w:r>
            <w:instrText xml:space="preserve"> PAGE   \* MERGEFORMAT </w:instrText>
          </w:r>
          <w:r>
            <w:rPr>
              <w:sz w:val="19"/>
            </w:rPr>
            <w:fldChar w:fldCharType="separate"/>
          </w:r>
          <w:r>
            <w:rPr>
              <w:sz w:val="16"/>
            </w:rPr>
            <w:t>2</w:t>
          </w:r>
          <w:r>
            <w:rPr>
              <w:sz w:val="16"/>
            </w:rPr>
            <w:fldChar w:fldCharType="end"/>
          </w:r>
          <w:r>
            <w:rPr>
              <w:sz w:val="16"/>
            </w:rPr>
            <w:t xml:space="preserve"> of </w:t>
          </w:r>
          <w:fldSimple w:instr=" NUMPAGES   \* MERGEFORMAT ">
            <w:r>
              <w:rPr>
                <w:sz w:val="16"/>
              </w:rPr>
              <w:t>15</w:t>
            </w:r>
          </w:fldSimple>
          <w:r>
            <w:rPr>
              <w:sz w:val="16"/>
            </w:rPr>
            <w:t xml:space="preserve"> </w:t>
          </w:r>
        </w:p>
      </w:tc>
    </w:tr>
    <w:tr w:rsidR="00904402" w14:paraId="765875E4" w14:textId="77777777">
      <w:trPr>
        <w:trHeight w:val="202"/>
      </w:trPr>
      <w:tc>
        <w:tcPr>
          <w:tcW w:w="2899" w:type="dxa"/>
          <w:tcBorders>
            <w:top w:val="single" w:sz="4" w:space="0" w:color="000000"/>
            <w:left w:val="single" w:sz="4" w:space="0" w:color="000000"/>
            <w:bottom w:val="single" w:sz="4" w:space="0" w:color="000000"/>
            <w:right w:val="single" w:sz="4" w:space="0" w:color="000000"/>
          </w:tcBorders>
        </w:tcPr>
        <w:p w14:paraId="21D7A512" w14:textId="77777777" w:rsidR="00904402" w:rsidRDefault="00904402">
          <w:pPr>
            <w:spacing w:line="259" w:lineRule="auto"/>
          </w:pPr>
          <w:r>
            <w:rPr>
              <w:sz w:val="16"/>
            </w:rPr>
            <w:t xml:space="preserve">SW / RD – SRS / TM / V 2.2 / May 09 </w:t>
          </w:r>
        </w:p>
      </w:tc>
      <w:tc>
        <w:tcPr>
          <w:tcW w:w="1901" w:type="dxa"/>
          <w:tcBorders>
            <w:top w:val="single" w:sz="4" w:space="0" w:color="000000"/>
            <w:left w:val="single" w:sz="4" w:space="0" w:color="000000"/>
            <w:bottom w:val="single" w:sz="4" w:space="0" w:color="000000"/>
            <w:right w:val="single" w:sz="4" w:space="0" w:color="000000"/>
          </w:tcBorders>
        </w:tcPr>
        <w:p w14:paraId="68E46001" w14:textId="77777777" w:rsidR="00904402" w:rsidRDefault="00904402">
          <w:pPr>
            <w:spacing w:line="259" w:lineRule="auto"/>
            <w:ind w:right="45"/>
            <w:jc w:val="center"/>
          </w:pPr>
          <w:r>
            <w:rPr>
              <w:sz w:val="16"/>
            </w:rPr>
            <w:t xml:space="preserve">Copyright - Private </w:t>
          </w:r>
        </w:p>
      </w:tc>
      <w:tc>
        <w:tcPr>
          <w:tcW w:w="3494" w:type="dxa"/>
          <w:tcBorders>
            <w:top w:val="single" w:sz="4" w:space="0" w:color="000000"/>
            <w:left w:val="single" w:sz="4" w:space="0" w:color="000000"/>
            <w:bottom w:val="single" w:sz="4" w:space="0" w:color="000000"/>
            <w:right w:val="single" w:sz="4" w:space="0" w:color="000000"/>
          </w:tcBorders>
        </w:tcPr>
        <w:p w14:paraId="1C43F69C" w14:textId="77777777" w:rsidR="00904402" w:rsidRDefault="00904402">
          <w:pPr>
            <w:spacing w:line="259" w:lineRule="auto"/>
            <w:ind w:right="42"/>
            <w:jc w:val="right"/>
          </w:pPr>
          <w:r>
            <w:rPr>
              <w:sz w:val="16"/>
            </w:rPr>
            <w:t xml:space="preserve">Doc details: Soft copy in Project Folder </w:t>
          </w:r>
        </w:p>
      </w:tc>
    </w:tr>
  </w:tbl>
  <w:p w14:paraId="3AAFA703" w14:textId="77777777" w:rsidR="00904402" w:rsidRDefault="00904402">
    <w:pPr>
      <w:spacing w:line="259" w:lineRule="auto"/>
    </w:pPr>
    <w:r>
      <w:rPr>
        <w:sz w:val="23"/>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4ED07B" w14:textId="77777777" w:rsidR="00904402" w:rsidRPr="007D1B8D" w:rsidRDefault="00904402"/>
  <w:tbl>
    <w:tblPr>
      <w:tblStyle w:val="TableGrid0"/>
      <w:tblpPr w:vertAnchor="page" w:horzAnchor="margin" w:tblpY="14758"/>
      <w:tblOverlap w:val="never"/>
      <w:tblW w:w="8404" w:type="dxa"/>
      <w:tblInd w:w="0" w:type="dxa"/>
      <w:tblCellMar>
        <w:top w:w="3" w:type="dxa"/>
        <w:left w:w="106" w:type="dxa"/>
        <w:right w:w="62" w:type="dxa"/>
      </w:tblCellMar>
      <w:tblLook w:val="04A0" w:firstRow="1" w:lastRow="0" w:firstColumn="1" w:lastColumn="0" w:noHBand="0" w:noVBand="1"/>
    </w:tblPr>
    <w:tblGrid>
      <w:gridCol w:w="3016"/>
      <w:gridCol w:w="2012"/>
      <w:gridCol w:w="3376"/>
    </w:tblGrid>
    <w:tr w:rsidR="00904402" w14:paraId="3313AB16" w14:textId="77777777" w:rsidTr="00556E27">
      <w:trPr>
        <w:trHeight w:val="411"/>
      </w:trPr>
      <w:tc>
        <w:tcPr>
          <w:tcW w:w="3016" w:type="dxa"/>
          <w:tcBorders>
            <w:top w:val="single" w:sz="4" w:space="0" w:color="000000"/>
            <w:left w:val="single" w:sz="4" w:space="0" w:color="000000"/>
            <w:bottom w:val="single" w:sz="4" w:space="0" w:color="000000"/>
            <w:right w:val="single" w:sz="4" w:space="0" w:color="000000"/>
          </w:tcBorders>
        </w:tcPr>
        <w:p w14:paraId="07A0DA53" w14:textId="77777777" w:rsidR="00904402" w:rsidRDefault="00904402" w:rsidP="00556E27">
          <w:pPr>
            <w:spacing w:line="259" w:lineRule="auto"/>
          </w:pPr>
          <w:r>
            <w:rPr>
              <w:sz w:val="16"/>
            </w:rPr>
            <w:t xml:space="preserve">SRS Template </w:t>
          </w:r>
        </w:p>
      </w:tc>
      <w:tc>
        <w:tcPr>
          <w:tcW w:w="2012" w:type="dxa"/>
          <w:tcBorders>
            <w:top w:val="single" w:sz="4" w:space="0" w:color="000000"/>
            <w:left w:val="single" w:sz="4" w:space="0" w:color="000000"/>
            <w:bottom w:val="single" w:sz="4" w:space="0" w:color="000000"/>
            <w:right w:val="single" w:sz="4" w:space="0" w:color="000000"/>
          </w:tcBorders>
        </w:tcPr>
        <w:p w14:paraId="40E45B3F" w14:textId="77777777" w:rsidR="00904402" w:rsidRDefault="00904402" w:rsidP="00556E27">
          <w:pPr>
            <w:spacing w:line="259" w:lineRule="auto"/>
            <w:ind w:right="47"/>
            <w:jc w:val="center"/>
          </w:pPr>
          <w:r>
            <w:rPr>
              <w:sz w:val="16"/>
            </w:rPr>
            <w:t xml:space="preserve">CrimsonLogic Pte Ltd </w:t>
          </w:r>
        </w:p>
      </w:tc>
      <w:tc>
        <w:tcPr>
          <w:tcW w:w="3376" w:type="dxa"/>
          <w:tcBorders>
            <w:top w:val="single" w:sz="4" w:space="0" w:color="000000"/>
            <w:left w:val="single" w:sz="4" w:space="0" w:color="000000"/>
            <w:bottom w:val="single" w:sz="4" w:space="0" w:color="000000"/>
            <w:right w:val="single" w:sz="4" w:space="0" w:color="000000"/>
          </w:tcBorders>
        </w:tcPr>
        <w:p w14:paraId="138D6977" w14:textId="2DCF383A" w:rsidR="00904402" w:rsidRDefault="00904402" w:rsidP="00556E27">
          <w:pPr>
            <w:spacing w:line="259" w:lineRule="auto"/>
            <w:ind w:right="46"/>
            <w:jc w:val="right"/>
          </w:pPr>
          <w:r>
            <w:rPr>
              <w:sz w:val="16"/>
            </w:rPr>
            <w:t xml:space="preserve">Page </w:t>
          </w:r>
          <w:r>
            <w:rPr>
              <w:sz w:val="19"/>
            </w:rPr>
            <w:fldChar w:fldCharType="begin"/>
          </w:r>
          <w:r>
            <w:instrText xml:space="preserve"> PAGE   \* MERGEFORMAT </w:instrText>
          </w:r>
          <w:r>
            <w:rPr>
              <w:sz w:val="19"/>
            </w:rPr>
            <w:fldChar w:fldCharType="separate"/>
          </w:r>
          <w:r w:rsidR="00C76063" w:rsidRPr="00C76063">
            <w:rPr>
              <w:noProof/>
              <w:sz w:val="16"/>
            </w:rPr>
            <w:t>117</w:t>
          </w:r>
          <w:r>
            <w:rPr>
              <w:sz w:val="16"/>
            </w:rPr>
            <w:fldChar w:fldCharType="end"/>
          </w:r>
          <w:r>
            <w:rPr>
              <w:sz w:val="16"/>
            </w:rPr>
            <w:t xml:space="preserve"> of </w:t>
          </w:r>
          <w:fldSimple w:instr=" NUMPAGES   \* MERGEFORMAT ">
            <w:r w:rsidR="00C76063" w:rsidRPr="00C76063">
              <w:rPr>
                <w:noProof/>
                <w:sz w:val="16"/>
              </w:rPr>
              <w:t>118</w:t>
            </w:r>
          </w:fldSimple>
          <w:r>
            <w:rPr>
              <w:sz w:val="16"/>
            </w:rPr>
            <w:t xml:space="preserve"> </w:t>
          </w:r>
        </w:p>
      </w:tc>
    </w:tr>
    <w:tr w:rsidR="00904402" w14:paraId="5F6B808D" w14:textId="77777777" w:rsidTr="00556E27">
      <w:trPr>
        <w:trHeight w:val="354"/>
      </w:trPr>
      <w:tc>
        <w:tcPr>
          <w:tcW w:w="3016" w:type="dxa"/>
          <w:tcBorders>
            <w:top w:val="single" w:sz="4" w:space="0" w:color="000000"/>
            <w:left w:val="single" w:sz="4" w:space="0" w:color="000000"/>
            <w:bottom w:val="single" w:sz="4" w:space="0" w:color="000000"/>
            <w:right w:val="single" w:sz="4" w:space="0" w:color="000000"/>
          </w:tcBorders>
        </w:tcPr>
        <w:p w14:paraId="14972EF5" w14:textId="77777777" w:rsidR="00904402" w:rsidRDefault="00904402" w:rsidP="00556E27">
          <w:pPr>
            <w:spacing w:line="259" w:lineRule="auto"/>
          </w:pPr>
          <w:r>
            <w:rPr>
              <w:sz w:val="16"/>
            </w:rPr>
            <w:t xml:space="preserve">SW / RD – SRS / TM / V 1.0 / Jun 21 </w:t>
          </w:r>
        </w:p>
      </w:tc>
      <w:tc>
        <w:tcPr>
          <w:tcW w:w="2012" w:type="dxa"/>
          <w:tcBorders>
            <w:top w:val="single" w:sz="4" w:space="0" w:color="000000"/>
            <w:left w:val="single" w:sz="4" w:space="0" w:color="000000"/>
            <w:bottom w:val="single" w:sz="4" w:space="0" w:color="000000"/>
            <w:right w:val="single" w:sz="4" w:space="0" w:color="000000"/>
          </w:tcBorders>
        </w:tcPr>
        <w:p w14:paraId="06F116D1" w14:textId="77777777" w:rsidR="00904402" w:rsidRDefault="00904402" w:rsidP="00556E27">
          <w:pPr>
            <w:spacing w:line="259" w:lineRule="auto"/>
            <w:ind w:right="45"/>
            <w:jc w:val="center"/>
          </w:pPr>
          <w:r>
            <w:rPr>
              <w:sz w:val="16"/>
            </w:rPr>
            <w:t xml:space="preserve">Copyright - Private </w:t>
          </w:r>
        </w:p>
      </w:tc>
      <w:tc>
        <w:tcPr>
          <w:tcW w:w="3376" w:type="dxa"/>
          <w:tcBorders>
            <w:top w:val="single" w:sz="4" w:space="0" w:color="000000"/>
            <w:left w:val="single" w:sz="4" w:space="0" w:color="000000"/>
            <w:bottom w:val="single" w:sz="4" w:space="0" w:color="000000"/>
            <w:right w:val="single" w:sz="4" w:space="0" w:color="000000"/>
          </w:tcBorders>
        </w:tcPr>
        <w:p w14:paraId="6A051109" w14:textId="77777777" w:rsidR="00904402" w:rsidRDefault="00904402" w:rsidP="00556E27">
          <w:pPr>
            <w:spacing w:line="259" w:lineRule="auto"/>
            <w:ind w:right="42"/>
            <w:jc w:val="right"/>
          </w:pPr>
          <w:r>
            <w:rPr>
              <w:sz w:val="16"/>
            </w:rPr>
            <w:t xml:space="preserve">Doc details: Soft copy in Project Folder </w:t>
          </w:r>
        </w:p>
      </w:tc>
    </w:tr>
  </w:tbl>
  <w:p w14:paraId="3A2F8BD9" w14:textId="77777777" w:rsidR="00904402" w:rsidRDefault="00904402" w:rsidP="00556E27">
    <w:pPr>
      <w:tabs>
        <w:tab w:val="left" w:pos="4790"/>
      </w:tabs>
      <w:spacing w:line="259" w:lineRule="auto"/>
    </w:pPr>
    <w:r>
      <w:rPr>
        <w:sz w:val="23"/>
      </w:rPr>
      <w:t xml:space="preserve"> </w:t>
    </w:r>
    <w:r>
      <w:rPr>
        <w:sz w:val="23"/>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57A96A" w14:textId="77777777" w:rsidR="00904402" w:rsidRDefault="00904402">
    <w:pPr>
      <w:spacing w:after="160" w:line="259"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CC73E0" w14:textId="77777777" w:rsidR="00F43C41" w:rsidRDefault="00F43C41">
      <w:r>
        <w:separator/>
      </w:r>
    </w:p>
  </w:footnote>
  <w:footnote w:type="continuationSeparator" w:id="0">
    <w:p w14:paraId="475221DB" w14:textId="77777777" w:rsidR="00F43C41" w:rsidRDefault="00F43C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32B2D5" w14:textId="77777777" w:rsidR="00904402" w:rsidRDefault="00904402">
    <w:pPr>
      <w:pStyle w:val="Header"/>
      <w:rPr>
        <w:rFonts w:ascii="Century Gothic" w:hAnsi="Century Gothic"/>
        <w:sz w:val="16"/>
        <w:szCs w:val="16"/>
      </w:rPr>
    </w:pPr>
  </w:p>
  <w:p w14:paraId="0432B2D6" w14:textId="77777777" w:rsidR="00904402" w:rsidRDefault="00904402" w:rsidP="005C6F52">
    <w:pPr>
      <w:pStyle w:val="Header"/>
      <w:rPr>
        <w:rFonts w:ascii="Century Gothic" w:hAnsi="Century Gothic"/>
        <w:sz w:val="16"/>
        <w:szCs w:val="16"/>
      </w:rPr>
    </w:pPr>
  </w:p>
  <w:p w14:paraId="0432B2D7" w14:textId="71F74205" w:rsidR="00904402" w:rsidRDefault="00904402" w:rsidP="005C6F52">
    <w:pPr>
      <w:pStyle w:val="Header"/>
      <w:tabs>
        <w:tab w:val="clear" w:pos="8640"/>
        <w:tab w:val="right" w:pos="9000"/>
      </w:tabs>
      <w:rPr>
        <w:rFonts w:ascii="Century Gothic" w:hAnsi="Century Gothic"/>
        <w:sz w:val="16"/>
        <w:szCs w:val="16"/>
      </w:rPr>
    </w:pPr>
    <w:r>
      <w:rPr>
        <w:rFonts w:ascii="Century Gothic" w:hAnsi="Century Gothic"/>
        <w:sz w:val="16"/>
        <w:szCs w:val="16"/>
      </w:rPr>
      <w:t>SRS for eCMS – Declaration Submission</w:t>
    </w:r>
    <w:r>
      <w:rPr>
        <w:rFonts w:ascii="Century Gothic" w:hAnsi="Century Gothic"/>
        <w:sz w:val="16"/>
        <w:szCs w:val="16"/>
      </w:rPr>
      <w:tab/>
    </w:r>
    <w:r>
      <w:rPr>
        <w:rFonts w:ascii="Century Gothic" w:hAnsi="Century Gothic"/>
        <w:sz w:val="16"/>
        <w:szCs w:val="16"/>
      </w:rPr>
      <w:tab/>
      <w:t>Release 1.0 – Jun 2021</w:t>
    </w:r>
  </w:p>
  <w:p w14:paraId="0432B2D8" w14:textId="77777777" w:rsidR="00904402" w:rsidRDefault="00904402">
    <w:pPr>
      <w:pStyle w:val="Header"/>
      <w:tabs>
        <w:tab w:val="clear" w:pos="8640"/>
        <w:tab w:val="right" w:pos="9000"/>
      </w:tabs>
      <w:rPr>
        <w:rFonts w:ascii="Century Gothic" w:hAnsi="Century Gothic"/>
        <w:sz w:val="16"/>
        <w:szCs w:val="16"/>
      </w:rPr>
    </w:pPr>
    <w:r>
      <w:rPr>
        <w:rFonts w:ascii="Century Gothic" w:hAnsi="Century Gothic"/>
        <w:noProof/>
        <w:sz w:val="16"/>
        <w:szCs w:val="16"/>
      </w:rPr>
      <mc:AlternateContent>
        <mc:Choice Requires="wps">
          <w:drawing>
            <wp:anchor distT="0" distB="0" distL="114300" distR="114300" simplePos="0" relativeHeight="251657728" behindDoc="0" locked="0" layoutInCell="1" allowOverlap="1" wp14:anchorId="0432B2EC" wp14:editId="0432B2ED">
              <wp:simplePos x="0" y="0"/>
              <wp:positionH relativeFrom="column">
                <wp:posOffset>-62865</wp:posOffset>
              </wp:positionH>
              <wp:positionV relativeFrom="paragraph">
                <wp:posOffset>92710</wp:posOffset>
              </wp:positionV>
              <wp:extent cx="5829300" cy="0"/>
              <wp:effectExtent l="0" t="0" r="0" b="0"/>
              <wp:wrapNone/>
              <wp:docPr id="1"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AF93A2" id="Line 6"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5pt,7.3pt" to="45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VzEQIAACg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"/>
          </w:pict>
        </mc:Fallback>
      </mc:AlternateContent>
    </w:r>
  </w:p>
  <w:p w14:paraId="0432B2D9" w14:textId="77777777" w:rsidR="00904402" w:rsidRDefault="00904402">
    <w:pPr>
      <w:pStyle w:val="Header"/>
      <w:tabs>
        <w:tab w:val="clear" w:pos="360"/>
        <w:tab w:val="clear" w:pos="4320"/>
        <w:tab w:val="clear" w:pos="8640"/>
        <w:tab w:val="left" w:pos="3480"/>
      </w:tabs>
      <w:rPr>
        <w:rFonts w:ascii="Century Gothic" w:hAnsi="Century Gothic"/>
        <w:sz w:val="16"/>
        <w:szCs w:val="16"/>
      </w:rPr>
    </w:pPr>
    <w:r>
      <w:rPr>
        <w:rFonts w:ascii="Century Gothic" w:hAnsi="Century Gothic"/>
        <w:sz w:val="16"/>
        <w:szCs w:val="16"/>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32B2E3" w14:textId="75AB0806" w:rsidR="00904402" w:rsidRDefault="00904402">
    <w:pPr>
      <w:pStyle w:val="Header"/>
      <w:jc w:val="right"/>
    </w:pPr>
    <w:r>
      <w:rPr>
        <w:noProof/>
      </w:rPr>
      <w:drawing>
        <wp:anchor distT="0" distB="0" distL="114300" distR="114300" simplePos="0" relativeHeight="251659776" behindDoc="1" locked="0" layoutInCell="1" allowOverlap="1" wp14:anchorId="3D5FB44F" wp14:editId="631EDD7E">
          <wp:simplePos x="0" y="0"/>
          <wp:positionH relativeFrom="margin">
            <wp:posOffset>2705100</wp:posOffset>
          </wp:positionH>
          <wp:positionV relativeFrom="paragraph">
            <wp:posOffset>-266700</wp:posOffset>
          </wp:positionV>
          <wp:extent cx="2676525" cy="1143000"/>
          <wp:effectExtent l="0" t="0" r="9525" b="0"/>
          <wp:wrapNone/>
          <wp:docPr id="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76525" cy="1143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32B2EB" w14:textId="77777777" w:rsidR="00904402" w:rsidRDefault="00904402">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1204CB" w14:textId="77777777" w:rsidR="00904402" w:rsidRDefault="00904402">
    <w:pPr>
      <w:spacing w:line="259" w:lineRule="auto"/>
    </w:pPr>
    <w:r>
      <w:rPr>
        <w:sz w:val="16"/>
      </w:rPr>
      <w:t xml:space="preserve"> </w:t>
    </w:r>
  </w:p>
  <w:p w14:paraId="024EB0BF" w14:textId="77777777" w:rsidR="00904402" w:rsidRDefault="00904402">
    <w:pPr>
      <w:tabs>
        <w:tab w:val="center" w:pos="4205"/>
        <w:tab w:val="right" w:pos="8468"/>
      </w:tabs>
      <w:spacing w:line="259" w:lineRule="auto"/>
    </w:pPr>
    <w:r>
      <w:rPr>
        <w:sz w:val="16"/>
      </w:rPr>
      <w:t xml:space="preserve">SRS for TF Baseline – Bonded Warehouse </w:t>
    </w:r>
    <w:r>
      <w:rPr>
        <w:sz w:val="16"/>
      </w:rPr>
      <w:tab/>
      <w:t xml:space="preserve"> </w:t>
    </w:r>
    <w:r>
      <w:rPr>
        <w:sz w:val="16"/>
      </w:rPr>
      <w:tab/>
      <w:t xml:space="preserve">Release 2.0 – Jan 2016 </w:t>
    </w:r>
  </w:p>
  <w:p w14:paraId="1FDF506D" w14:textId="77777777" w:rsidR="00904402" w:rsidRDefault="00904402">
    <w:pPr>
      <w:spacing w:line="259" w:lineRule="auto"/>
      <w:ind w:left="-94" w:right="-374"/>
    </w:pPr>
    <w:r>
      <w:rPr>
        <w:rFonts w:ascii="Calibri" w:eastAsia="Calibri" w:hAnsi="Calibri" w:cs="Calibri"/>
        <w:noProof/>
        <w:sz w:val="22"/>
      </w:rPr>
      <mc:AlternateContent>
        <mc:Choice Requires="wpg">
          <w:drawing>
            <wp:anchor distT="0" distB="0" distL="114300" distR="114300" simplePos="0" relativeHeight="251661824" behindDoc="0" locked="0" layoutInCell="1" allowOverlap="1" wp14:anchorId="4FEB2F8E" wp14:editId="0C8C443D">
              <wp:simplePos x="0" y="0"/>
              <wp:positionH relativeFrom="page">
                <wp:posOffset>1053084</wp:posOffset>
              </wp:positionH>
              <wp:positionV relativeFrom="page">
                <wp:posOffset>1228339</wp:posOffset>
              </wp:positionV>
              <wp:extent cx="5673852" cy="7620"/>
              <wp:effectExtent l="0" t="0" r="0" b="0"/>
              <wp:wrapSquare wrapText="bothSides"/>
              <wp:docPr id="27189" name="Group 27189"/>
              <wp:cNvGraphicFramePr/>
              <a:graphic xmlns:a="http://schemas.openxmlformats.org/drawingml/2006/main">
                <a:graphicData uri="http://schemas.microsoft.com/office/word/2010/wordprocessingGroup">
                  <wpg:wgp>
                    <wpg:cNvGrpSpPr/>
                    <wpg:grpSpPr>
                      <a:xfrm>
                        <a:off x="0" y="0"/>
                        <a:ext cx="5673852" cy="7620"/>
                        <a:chOff x="0" y="0"/>
                        <a:chExt cx="5673852" cy="7620"/>
                      </a:xfrm>
                    </wpg:grpSpPr>
                    <wps:wsp>
                      <wps:cNvPr id="29326" name="Shape 29326"/>
                      <wps:cNvSpPr/>
                      <wps:spPr>
                        <a:xfrm>
                          <a:off x="0" y="0"/>
                          <a:ext cx="5673852" cy="9144"/>
                        </a:xfrm>
                        <a:custGeom>
                          <a:avLst/>
                          <a:gdLst/>
                          <a:ahLst/>
                          <a:cxnLst/>
                          <a:rect l="0" t="0" r="0" b="0"/>
                          <a:pathLst>
                            <a:path w="5673852" h="9144">
                              <a:moveTo>
                                <a:pt x="0" y="0"/>
                              </a:moveTo>
                              <a:lnTo>
                                <a:pt x="5673852" y="0"/>
                              </a:lnTo>
                              <a:lnTo>
                                <a:pt x="56738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20C2FF1" id="Group 27189" o:spid="_x0000_s1026" style="position:absolute;margin-left:82.9pt;margin-top:96.7pt;width:446.75pt;height:.6pt;z-index:251661824;mso-position-horizontal-relative:page;mso-position-vertical-relative:page" coordsize="5673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">
              <v:shape id="Shape 29326" o:spid="_x0000_s1027" style="position:absolute;width:56738;height:91;visibility:visible;mso-wrap-style:square;v-text-anchor:top" coordsize="567385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" path="m,l5673852,r,9144l,9144,,e" fillcolor="black" stroked="f" strokeweight="0">
                <v:stroke miterlimit="83231f" joinstyle="miter"/>
                <v:path arrowok="t" textboxrect="0,0,5673852,9144"/>
              </v:shape>
              <w10:wrap type="square" anchorx="page" anchory="page"/>
            </v:group>
          </w:pict>
        </mc:Fallback>
      </mc:AlternateContent>
    </w:r>
    <w:r>
      <w:rPr>
        <w:sz w:val="16"/>
      </w:rPr>
      <w:t xml:space="preserve"> </w:t>
    </w:r>
  </w:p>
  <w:p w14:paraId="551D328D" w14:textId="77777777" w:rsidR="00904402" w:rsidRDefault="00904402">
    <w:pPr>
      <w:spacing w:line="259" w:lineRule="auto"/>
    </w:pPr>
    <w:r>
      <w:rPr>
        <w:sz w:val="16"/>
      </w:rPr>
      <w:t xml:space="preserve"> </w:t>
    </w:r>
    <w:r>
      <w:rPr>
        <w:sz w:val="16"/>
      </w:rPr>
      <w:tab/>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545EEA" w14:textId="77777777" w:rsidR="00904402" w:rsidRDefault="00904402">
    <w:pPr>
      <w:spacing w:line="259" w:lineRule="auto"/>
    </w:pPr>
    <w:r>
      <w:rPr>
        <w:sz w:val="16"/>
      </w:rPr>
      <w:t xml:space="preserve"> </w:t>
    </w:r>
  </w:p>
  <w:p w14:paraId="6A1D87DC" w14:textId="77777777" w:rsidR="00904402" w:rsidRDefault="00904402" w:rsidP="0099299E">
    <w:pPr>
      <w:pStyle w:val="Header"/>
      <w:tabs>
        <w:tab w:val="clear" w:pos="8640"/>
        <w:tab w:val="right" w:pos="9000"/>
      </w:tabs>
      <w:rPr>
        <w:rFonts w:ascii="Century Gothic" w:hAnsi="Century Gothic"/>
        <w:sz w:val="16"/>
        <w:szCs w:val="16"/>
      </w:rPr>
    </w:pPr>
    <w:r>
      <w:rPr>
        <w:rFonts w:ascii="Century Gothic" w:hAnsi="Century Gothic"/>
        <w:sz w:val="16"/>
        <w:szCs w:val="16"/>
      </w:rPr>
      <w:t>SRS for eCMS – Declaration Submission</w:t>
    </w:r>
    <w:r>
      <w:rPr>
        <w:rFonts w:ascii="Century Gothic" w:hAnsi="Century Gothic"/>
        <w:sz w:val="16"/>
        <w:szCs w:val="16"/>
      </w:rPr>
      <w:tab/>
    </w:r>
    <w:r>
      <w:rPr>
        <w:rFonts w:ascii="Century Gothic" w:hAnsi="Century Gothic"/>
        <w:sz w:val="16"/>
        <w:szCs w:val="16"/>
      </w:rPr>
      <w:tab/>
      <w:t>Release 1.0 – Jun 2021</w:t>
    </w:r>
  </w:p>
  <w:p w14:paraId="082EA3EC" w14:textId="77777777" w:rsidR="00904402" w:rsidRDefault="00904402" w:rsidP="00556E27">
    <w:pPr>
      <w:tabs>
        <w:tab w:val="center" w:pos="4205"/>
        <w:tab w:val="right" w:pos="8468"/>
      </w:tabs>
      <w:spacing w:line="259" w:lineRule="auto"/>
    </w:pPr>
    <w:r>
      <w:rPr>
        <w:sz w:val="16"/>
      </w:rPr>
      <w:ptab w:relativeTo="margin" w:alignment="right" w:leader="underscore"/>
    </w:r>
    <w:r>
      <w:rPr>
        <w:sz w:val="16"/>
      </w:rPr>
      <w:t xml:space="preserve"> </w:t>
    </w:r>
  </w:p>
  <w:p w14:paraId="00534212" w14:textId="77777777" w:rsidR="00904402" w:rsidRDefault="00904402">
    <w:pPr>
      <w:spacing w:line="259" w:lineRule="auto"/>
      <w:ind w:left="-94" w:right="-374"/>
    </w:pPr>
    <w:r>
      <w:rPr>
        <w:sz w:val="16"/>
      </w:rPr>
      <w:t xml:space="preserve"> </w:t>
    </w:r>
  </w:p>
  <w:p w14:paraId="151A5BE6" w14:textId="77777777" w:rsidR="00904402" w:rsidRDefault="00904402" w:rsidP="00556E27">
    <w:pPr>
      <w:tabs>
        <w:tab w:val="left" w:pos="720"/>
        <w:tab w:val="right" w:pos="8468"/>
      </w:tabs>
      <w:spacing w:line="259" w:lineRule="auto"/>
    </w:pPr>
    <w:r>
      <w:rPr>
        <w:sz w:val="16"/>
      </w:rPr>
      <w:t xml:space="preserve"> </w:t>
    </w:r>
    <w:r>
      <w:rPr>
        <w:sz w:val="16"/>
      </w:rPr>
      <w:tab/>
      <w:t xml:space="preserve"> </w:t>
    </w:r>
    <w:r>
      <w:rPr>
        <w:sz w:val="16"/>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3A3F2" w14:textId="77777777" w:rsidR="00904402" w:rsidRDefault="00904402">
    <w:pPr>
      <w:spacing w:after="160" w:line="259"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F42CDF38"/>
    <w:lvl w:ilvl="0">
      <w:start w:val="1"/>
      <w:numFmt w:val="decimal"/>
      <w:pStyle w:val="Heading1"/>
      <w:lvlText w:val="%1."/>
      <w:lvlJc w:val="left"/>
      <w:pPr>
        <w:tabs>
          <w:tab w:val="num" w:pos="0"/>
        </w:tabs>
        <w:ind w:left="0" w:firstLine="0"/>
      </w:pPr>
      <w:rPr>
        <w:rFonts w:hint="default"/>
      </w:rPr>
    </w:lvl>
    <w:lvl w:ilvl="1">
      <w:start w:val="1"/>
      <w:numFmt w:val="decimal"/>
      <w:pStyle w:val="Heading2"/>
      <w:lvlText w:val="%1.%2"/>
      <w:lvlJc w:val="left"/>
      <w:pPr>
        <w:tabs>
          <w:tab w:val="num" w:pos="2912"/>
        </w:tabs>
        <w:ind w:left="2552" w:firstLine="0"/>
      </w:pPr>
      <w:rPr>
        <w:rFonts w:ascii="Century Gothic" w:hAnsi="Century Gothic" w:hint="default"/>
        <w:b/>
        <w:i w:val="0"/>
      </w:rPr>
    </w:lvl>
    <w:lvl w:ilvl="2">
      <w:start w:val="1"/>
      <w:numFmt w:val="decimal"/>
      <w:pStyle w:val="Heading3"/>
      <w:lvlText w:val="%1.%2.%3"/>
      <w:lvlJc w:val="left"/>
      <w:pPr>
        <w:tabs>
          <w:tab w:val="num" w:pos="90"/>
        </w:tabs>
        <w:ind w:left="90" w:firstLine="0"/>
      </w:pPr>
      <w:rPr>
        <w:rFonts w:hint="default"/>
      </w:rPr>
    </w:lvl>
    <w:lvl w:ilvl="3">
      <w:start w:val="1"/>
      <w:numFmt w:val="decimal"/>
      <w:pStyle w:val="Heading4"/>
      <w:lvlText w:val="%1.%2.%3.%4"/>
      <w:lvlJc w:val="left"/>
      <w:pPr>
        <w:tabs>
          <w:tab w:val="num" w:pos="0"/>
        </w:tabs>
        <w:ind w:left="0" w:firstLine="0"/>
      </w:pPr>
      <w:rPr>
        <w:rFonts w:hint="default"/>
        <w:i w:val="0"/>
      </w:rPr>
    </w:lvl>
    <w:lvl w:ilvl="4">
      <w:start w:val="1"/>
      <w:numFmt w:val="decimal"/>
      <w:pStyle w:val="Heading5"/>
      <w:lvlText w:val="%1.%2.%3.%4.%5"/>
      <w:lvlJc w:val="left"/>
      <w:pPr>
        <w:tabs>
          <w:tab w:val="num" w:pos="0"/>
        </w:tabs>
        <w:ind w:left="0" w:firstLine="0"/>
      </w:pPr>
      <w:rPr>
        <w:rFonts w:hint="default"/>
      </w:rPr>
    </w:lvl>
    <w:lvl w:ilvl="5">
      <w:start w:val="1"/>
      <w:numFmt w:val="decimal"/>
      <w:pStyle w:val="Heading6"/>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1" w15:restartNumberingAfterBreak="0">
    <w:nsid w:val="012E72B3"/>
    <w:multiLevelType w:val="hybridMultilevel"/>
    <w:tmpl w:val="3C2820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2070495"/>
    <w:multiLevelType w:val="multilevel"/>
    <w:tmpl w:val="FAC0297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027A2EC5"/>
    <w:multiLevelType w:val="hybridMultilevel"/>
    <w:tmpl w:val="64A0A4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8F559F"/>
    <w:multiLevelType w:val="hybridMultilevel"/>
    <w:tmpl w:val="E160A7B4"/>
    <w:lvl w:ilvl="0" w:tplc="F6829C7C">
      <w:start w:val="1"/>
      <w:numFmt w:val="decimal"/>
      <w:lvlText w:val="%1."/>
      <w:lvlJc w:val="left"/>
      <w:pPr>
        <w:ind w:left="1527" w:hanging="360"/>
      </w:pPr>
      <w:rPr>
        <w:rFonts w:hint="default"/>
        <w:b w:val="0"/>
      </w:rPr>
    </w:lvl>
    <w:lvl w:ilvl="1" w:tplc="40090019" w:tentative="1">
      <w:start w:val="1"/>
      <w:numFmt w:val="lowerLetter"/>
      <w:lvlText w:val="%2."/>
      <w:lvlJc w:val="left"/>
      <w:pPr>
        <w:ind w:left="2247" w:hanging="360"/>
      </w:pPr>
    </w:lvl>
    <w:lvl w:ilvl="2" w:tplc="4009001B" w:tentative="1">
      <w:start w:val="1"/>
      <w:numFmt w:val="lowerRoman"/>
      <w:lvlText w:val="%3."/>
      <w:lvlJc w:val="right"/>
      <w:pPr>
        <w:ind w:left="2967" w:hanging="180"/>
      </w:pPr>
    </w:lvl>
    <w:lvl w:ilvl="3" w:tplc="4009000F" w:tentative="1">
      <w:start w:val="1"/>
      <w:numFmt w:val="decimal"/>
      <w:lvlText w:val="%4."/>
      <w:lvlJc w:val="left"/>
      <w:pPr>
        <w:ind w:left="3687" w:hanging="360"/>
      </w:pPr>
    </w:lvl>
    <w:lvl w:ilvl="4" w:tplc="40090019" w:tentative="1">
      <w:start w:val="1"/>
      <w:numFmt w:val="lowerLetter"/>
      <w:lvlText w:val="%5."/>
      <w:lvlJc w:val="left"/>
      <w:pPr>
        <w:ind w:left="4407" w:hanging="360"/>
      </w:pPr>
    </w:lvl>
    <w:lvl w:ilvl="5" w:tplc="4009001B" w:tentative="1">
      <w:start w:val="1"/>
      <w:numFmt w:val="lowerRoman"/>
      <w:lvlText w:val="%6."/>
      <w:lvlJc w:val="right"/>
      <w:pPr>
        <w:ind w:left="5127" w:hanging="180"/>
      </w:pPr>
    </w:lvl>
    <w:lvl w:ilvl="6" w:tplc="4009000F" w:tentative="1">
      <w:start w:val="1"/>
      <w:numFmt w:val="decimal"/>
      <w:lvlText w:val="%7."/>
      <w:lvlJc w:val="left"/>
      <w:pPr>
        <w:ind w:left="5847" w:hanging="360"/>
      </w:pPr>
    </w:lvl>
    <w:lvl w:ilvl="7" w:tplc="40090019" w:tentative="1">
      <w:start w:val="1"/>
      <w:numFmt w:val="lowerLetter"/>
      <w:lvlText w:val="%8."/>
      <w:lvlJc w:val="left"/>
      <w:pPr>
        <w:ind w:left="6567" w:hanging="360"/>
      </w:pPr>
    </w:lvl>
    <w:lvl w:ilvl="8" w:tplc="4009001B" w:tentative="1">
      <w:start w:val="1"/>
      <w:numFmt w:val="lowerRoman"/>
      <w:lvlText w:val="%9."/>
      <w:lvlJc w:val="right"/>
      <w:pPr>
        <w:ind w:left="7287" w:hanging="180"/>
      </w:pPr>
    </w:lvl>
  </w:abstractNum>
  <w:abstractNum w:abstractNumId="5" w15:restartNumberingAfterBreak="0">
    <w:nsid w:val="02A81542"/>
    <w:multiLevelType w:val="hybridMultilevel"/>
    <w:tmpl w:val="C2386F52"/>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2CF5DDC"/>
    <w:multiLevelType w:val="hybridMultilevel"/>
    <w:tmpl w:val="271CC8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30D39D9"/>
    <w:multiLevelType w:val="hybridMultilevel"/>
    <w:tmpl w:val="F6AE16B8"/>
    <w:lvl w:ilvl="0" w:tplc="E46C7F4E">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5431A80"/>
    <w:multiLevelType w:val="hybridMultilevel"/>
    <w:tmpl w:val="C172E276"/>
    <w:lvl w:ilvl="0" w:tplc="3446C53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0582795E"/>
    <w:multiLevelType w:val="multilevel"/>
    <w:tmpl w:val="CF3A5B22"/>
    <w:lvl w:ilvl="0">
      <w:start w:val="1"/>
      <w:numFmt w:val="decimal"/>
      <w:lvlText w:val="%1."/>
      <w:lvlJc w:val="left"/>
      <w:pPr>
        <w:ind w:left="360" w:hanging="360"/>
      </w:pPr>
    </w:lvl>
    <w:lvl w:ilvl="1">
      <w:start w:val="3"/>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06063EA8"/>
    <w:multiLevelType w:val="hybridMultilevel"/>
    <w:tmpl w:val="DE40DE34"/>
    <w:lvl w:ilvl="0" w:tplc="448AD12A">
      <w:start w:val="1"/>
      <w:numFmt w:val="decimal"/>
      <w:lvlText w:val="%1."/>
      <w:lvlJc w:val="left"/>
      <w:pPr>
        <w:tabs>
          <w:tab w:val="num" w:pos="792"/>
        </w:tabs>
        <w:ind w:left="792" w:hanging="360"/>
      </w:pPr>
      <w:rPr>
        <w:rFonts w:hint="default"/>
      </w:r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11" w15:restartNumberingAfterBreak="0">
    <w:nsid w:val="061577A7"/>
    <w:multiLevelType w:val="hybridMultilevel"/>
    <w:tmpl w:val="B9B862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62C06AE"/>
    <w:multiLevelType w:val="hybridMultilevel"/>
    <w:tmpl w:val="066818D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64C2EE4"/>
    <w:multiLevelType w:val="hybridMultilevel"/>
    <w:tmpl w:val="CE8C867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06E9443F"/>
    <w:multiLevelType w:val="hybridMultilevel"/>
    <w:tmpl w:val="94BA4F98"/>
    <w:lvl w:ilvl="0" w:tplc="9E70C5F4">
      <w:start w:val="1"/>
      <w:numFmt w:val="decimal"/>
      <w:lvlText w:val="%1."/>
      <w:lvlJc w:val="left"/>
      <w:pPr>
        <w:ind w:left="432" w:hanging="360"/>
      </w:pPr>
      <w:rPr>
        <w:rFonts w:hint="default"/>
      </w:rPr>
    </w:lvl>
    <w:lvl w:ilvl="1" w:tplc="40090019" w:tentative="1">
      <w:start w:val="1"/>
      <w:numFmt w:val="lowerLetter"/>
      <w:lvlText w:val="%2."/>
      <w:lvlJc w:val="left"/>
      <w:pPr>
        <w:ind w:left="1152" w:hanging="360"/>
      </w:pPr>
    </w:lvl>
    <w:lvl w:ilvl="2" w:tplc="4009001B" w:tentative="1">
      <w:start w:val="1"/>
      <w:numFmt w:val="lowerRoman"/>
      <w:lvlText w:val="%3."/>
      <w:lvlJc w:val="right"/>
      <w:pPr>
        <w:ind w:left="1872" w:hanging="180"/>
      </w:pPr>
    </w:lvl>
    <w:lvl w:ilvl="3" w:tplc="4009000F" w:tentative="1">
      <w:start w:val="1"/>
      <w:numFmt w:val="decimal"/>
      <w:lvlText w:val="%4."/>
      <w:lvlJc w:val="left"/>
      <w:pPr>
        <w:ind w:left="2592" w:hanging="360"/>
      </w:pPr>
    </w:lvl>
    <w:lvl w:ilvl="4" w:tplc="40090019" w:tentative="1">
      <w:start w:val="1"/>
      <w:numFmt w:val="lowerLetter"/>
      <w:lvlText w:val="%5."/>
      <w:lvlJc w:val="left"/>
      <w:pPr>
        <w:ind w:left="3312" w:hanging="360"/>
      </w:pPr>
    </w:lvl>
    <w:lvl w:ilvl="5" w:tplc="4009001B" w:tentative="1">
      <w:start w:val="1"/>
      <w:numFmt w:val="lowerRoman"/>
      <w:lvlText w:val="%6."/>
      <w:lvlJc w:val="right"/>
      <w:pPr>
        <w:ind w:left="4032" w:hanging="180"/>
      </w:pPr>
    </w:lvl>
    <w:lvl w:ilvl="6" w:tplc="4009000F" w:tentative="1">
      <w:start w:val="1"/>
      <w:numFmt w:val="decimal"/>
      <w:lvlText w:val="%7."/>
      <w:lvlJc w:val="left"/>
      <w:pPr>
        <w:ind w:left="4752" w:hanging="360"/>
      </w:pPr>
    </w:lvl>
    <w:lvl w:ilvl="7" w:tplc="40090019" w:tentative="1">
      <w:start w:val="1"/>
      <w:numFmt w:val="lowerLetter"/>
      <w:lvlText w:val="%8."/>
      <w:lvlJc w:val="left"/>
      <w:pPr>
        <w:ind w:left="5472" w:hanging="360"/>
      </w:pPr>
    </w:lvl>
    <w:lvl w:ilvl="8" w:tplc="4009001B" w:tentative="1">
      <w:start w:val="1"/>
      <w:numFmt w:val="lowerRoman"/>
      <w:lvlText w:val="%9."/>
      <w:lvlJc w:val="right"/>
      <w:pPr>
        <w:ind w:left="6192" w:hanging="180"/>
      </w:pPr>
    </w:lvl>
  </w:abstractNum>
  <w:abstractNum w:abstractNumId="15" w15:restartNumberingAfterBreak="0">
    <w:nsid w:val="06F52202"/>
    <w:multiLevelType w:val="hybridMultilevel"/>
    <w:tmpl w:val="0D5E467C"/>
    <w:lvl w:ilvl="0" w:tplc="611AAE6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076E3F95"/>
    <w:multiLevelType w:val="hybridMultilevel"/>
    <w:tmpl w:val="64A0A412"/>
    <w:lvl w:ilvl="0" w:tplc="48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8333D3C"/>
    <w:multiLevelType w:val="hybridMultilevel"/>
    <w:tmpl w:val="22FA2E78"/>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86A0732"/>
    <w:multiLevelType w:val="hybridMultilevel"/>
    <w:tmpl w:val="FD3A3814"/>
    <w:lvl w:ilvl="0" w:tplc="E6BC6C4A">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9984FC8"/>
    <w:multiLevelType w:val="multilevel"/>
    <w:tmpl w:val="0B528CBE"/>
    <w:lvl w:ilvl="0">
      <w:start w:val="1"/>
      <w:numFmt w:val="decimal"/>
      <w:lvlText w:val="%1."/>
      <w:lvlJc w:val="left"/>
      <w:pPr>
        <w:ind w:left="360" w:hanging="360"/>
      </w:p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09A06708"/>
    <w:multiLevelType w:val="hybridMultilevel"/>
    <w:tmpl w:val="7E18EE2E"/>
    <w:lvl w:ilvl="0" w:tplc="241A5524">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AC71989"/>
    <w:multiLevelType w:val="hybridMultilevel"/>
    <w:tmpl w:val="3830FA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0B36495F"/>
    <w:multiLevelType w:val="hybridMultilevel"/>
    <w:tmpl w:val="870E98D6"/>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3" w15:restartNumberingAfterBreak="0">
    <w:nsid w:val="0D0B0782"/>
    <w:multiLevelType w:val="hybridMultilevel"/>
    <w:tmpl w:val="44B8B3FA"/>
    <w:lvl w:ilvl="0" w:tplc="0409000B">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0D55176A"/>
    <w:multiLevelType w:val="hybridMultilevel"/>
    <w:tmpl w:val="7E18EE2E"/>
    <w:lvl w:ilvl="0" w:tplc="241A5524">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E767774"/>
    <w:multiLevelType w:val="hybridMultilevel"/>
    <w:tmpl w:val="22FA2E78"/>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102162CB"/>
    <w:multiLevelType w:val="hybridMultilevel"/>
    <w:tmpl w:val="94BA4F98"/>
    <w:lvl w:ilvl="0" w:tplc="9E70C5F4">
      <w:start w:val="1"/>
      <w:numFmt w:val="decimal"/>
      <w:lvlText w:val="%1."/>
      <w:lvlJc w:val="left"/>
      <w:pPr>
        <w:ind w:left="432" w:hanging="360"/>
      </w:pPr>
      <w:rPr>
        <w:rFonts w:hint="default"/>
      </w:rPr>
    </w:lvl>
    <w:lvl w:ilvl="1" w:tplc="40090019" w:tentative="1">
      <w:start w:val="1"/>
      <w:numFmt w:val="lowerLetter"/>
      <w:lvlText w:val="%2."/>
      <w:lvlJc w:val="left"/>
      <w:pPr>
        <w:ind w:left="1152" w:hanging="360"/>
      </w:pPr>
    </w:lvl>
    <w:lvl w:ilvl="2" w:tplc="4009001B" w:tentative="1">
      <w:start w:val="1"/>
      <w:numFmt w:val="lowerRoman"/>
      <w:lvlText w:val="%3."/>
      <w:lvlJc w:val="right"/>
      <w:pPr>
        <w:ind w:left="1872" w:hanging="180"/>
      </w:pPr>
    </w:lvl>
    <w:lvl w:ilvl="3" w:tplc="4009000F" w:tentative="1">
      <w:start w:val="1"/>
      <w:numFmt w:val="decimal"/>
      <w:lvlText w:val="%4."/>
      <w:lvlJc w:val="left"/>
      <w:pPr>
        <w:ind w:left="2592" w:hanging="360"/>
      </w:pPr>
    </w:lvl>
    <w:lvl w:ilvl="4" w:tplc="40090019" w:tentative="1">
      <w:start w:val="1"/>
      <w:numFmt w:val="lowerLetter"/>
      <w:lvlText w:val="%5."/>
      <w:lvlJc w:val="left"/>
      <w:pPr>
        <w:ind w:left="3312" w:hanging="360"/>
      </w:pPr>
    </w:lvl>
    <w:lvl w:ilvl="5" w:tplc="4009001B" w:tentative="1">
      <w:start w:val="1"/>
      <w:numFmt w:val="lowerRoman"/>
      <w:lvlText w:val="%6."/>
      <w:lvlJc w:val="right"/>
      <w:pPr>
        <w:ind w:left="4032" w:hanging="180"/>
      </w:pPr>
    </w:lvl>
    <w:lvl w:ilvl="6" w:tplc="4009000F" w:tentative="1">
      <w:start w:val="1"/>
      <w:numFmt w:val="decimal"/>
      <w:lvlText w:val="%7."/>
      <w:lvlJc w:val="left"/>
      <w:pPr>
        <w:ind w:left="4752" w:hanging="360"/>
      </w:pPr>
    </w:lvl>
    <w:lvl w:ilvl="7" w:tplc="40090019" w:tentative="1">
      <w:start w:val="1"/>
      <w:numFmt w:val="lowerLetter"/>
      <w:lvlText w:val="%8."/>
      <w:lvlJc w:val="left"/>
      <w:pPr>
        <w:ind w:left="5472" w:hanging="360"/>
      </w:pPr>
    </w:lvl>
    <w:lvl w:ilvl="8" w:tplc="4009001B" w:tentative="1">
      <w:start w:val="1"/>
      <w:numFmt w:val="lowerRoman"/>
      <w:lvlText w:val="%9."/>
      <w:lvlJc w:val="right"/>
      <w:pPr>
        <w:ind w:left="6192" w:hanging="180"/>
      </w:pPr>
    </w:lvl>
  </w:abstractNum>
  <w:abstractNum w:abstractNumId="27" w15:restartNumberingAfterBreak="0">
    <w:nsid w:val="108F69AE"/>
    <w:multiLevelType w:val="hybridMultilevel"/>
    <w:tmpl w:val="4142EE48"/>
    <w:lvl w:ilvl="0" w:tplc="90FECA42">
      <w:start w:val="1"/>
      <w:numFmt w:val="lowerLetter"/>
      <w:pStyle w:val="level2bullet1"/>
      <w:lvlText w:val="%1)"/>
      <w:lvlJc w:val="left"/>
      <w:pPr>
        <w:tabs>
          <w:tab w:val="num" w:pos="360"/>
        </w:tabs>
        <w:ind w:left="360" w:hanging="360"/>
      </w:pPr>
      <w:rPr>
        <w:rFonts w:ascii="Times New Roman" w:hAnsi="Times New Roman" w:hint="default"/>
        <w:b w:val="0"/>
        <w:i/>
        <w:color w:val="0000FF"/>
        <w:sz w:val="24"/>
      </w:rPr>
    </w:lvl>
    <w:lvl w:ilvl="1" w:tplc="C16248E4">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12364C7A"/>
    <w:multiLevelType w:val="hybridMultilevel"/>
    <w:tmpl w:val="7E18EE2E"/>
    <w:lvl w:ilvl="0" w:tplc="241A5524">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25E4714"/>
    <w:multiLevelType w:val="hybridMultilevel"/>
    <w:tmpl w:val="CE8C867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12D64049"/>
    <w:multiLevelType w:val="hybridMultilevel"/>
    <w:tmpl w:val="7E18EE2E"/>
    <w:lvl w:ilvl="0" w:tplc="241A5524">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2E92452"/>
    <w:multiLevelType w:val="hybridMultilevel"/>
    <w:tmpl w:val="22FA2E78"/>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131C43B0"/>
    <w:multiLevelType w:val="hybridMultilevel"/>
    <w:tmpl w:val="CE8C867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13252EA7"/>
    <w:multiLevelType w:val="hybridMultilevel"/>
    <w:tmpl w:val="B9B862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154108CB"/>
    <w:multiLevelType w:val="hybridMultilevel"/>
    <w:tmpl w:val="B9B862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158C417D"/>
    <w:multiLevelType w:val="hybridMultilevel"/>
    <w:tmpl w:val="3B0A579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6EC11FB"/>
    <w:multiLevelType w:val="multilevel"/>
    <w:tmpl w:val="172E9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829150E"/>
    <w:multiLevelType w:val="hybridMultilevel"/>
    <w:tmpl w:val="22FA2E78"/>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185F22FE"/>
    <w:multiLevelType w:val="hybridMultilevel"/>
    <w:tmpl w:val="94BA4F98"/>
    <w:lvl w:ilvl="0" w:tplc="9E70C5F4">
      <w:start w:val="1"/>
      <w:numFmt w:val="decimal"/>
      <w:lvlText w:val="%1."/>
      <w:lvlJc w:val="left"/>
      <w:pPr>
        <w:ind w:left="432" w:hanging="360"/>
      </w:pPr>
      <w:rPr>
        <w:rFonts w:hint="default"/>
      </w:rPr>
    </w:lvl>
    <w:lvl w:ilvl="1" w:tplc="40090019" w:tentative="1">
      <w:start w:val="1"/>
      <w:numFmt w:val="lowerLetter"/>
      <w:lvlText w:val="%2."/>
      <w:lvlJc w:val="left"/>
      <w:pPr>
        <w:ind w:left="1152" w:hanging="360"/>
      </w:pPr>
    </w:lvl>
    <w:lvl w:ilvl="2" w:tplc="4009001B" w:tentative="1">
      <w:start w:val="1"/>
      <w:numFmt w:val="lowerRoman"/>
      <w:lvlText w:val="%3."/>
      <w:lvlJc w:val="right"/>
      <w:pPr>
        <w:ind w:left="1872" w:hanging="180"/>
      </w:pPr>
    </w:lvl>
    <w:lvl w:ilvl="3" w:tplc="4009000F" w:tentative="1">
      <w:start w:val="1"/>
      <w:numFmt w:val="decimal"/>
      <w:lvlText w:val="%4."/>
      <w:lvlJc w:val="left"/>
      <w:pPr>
        <w:ind w:left="2592" w:hanging="360"/>
      </w:pPr>
    </w:lvl>
    <w:lvl w:ilvl="4" w:tplc="40090019" w:tentative="1">
      <w:start w:val="1"/>
      <w:numFmt w:val="lowerLetter"/>
      <w:lvlText w:val="%5."/>
      <w:lvlJc w:val="left"/>
      <w:pPr>
        <w:ind w:left="3312" w:hanging="360"/>
      </w:pPr>
    </w:lvl>
    <w:lvl w:ilvl="5" w:tplc="4009001B" w:tentative="1">
      <w:start w:val="1"/>
      <w:numFmt w:val="lowerRoman"/>
      <w:lvlText w:val="%6."/>
      <w:lvlJc w:val="right"/>
      <w:pPr>
        <w:ind w:left="4032" w:hanging="180"/>
      </w:pPr>
    </w:lvl>
    <w:lvl w:ilvl="6" w:tplc="4009000F" w:tentative="1">
      <w:start w:val="1"/>
      <w:numFmt w:val="decimal"/>
      <w:lvlText w:val="%7."/>
      <w:lvlJc w:val="left"/>
      <w:pPr>
        <w:ind w:left="4752" w:hanging="360"/>
      </w:pPr>
    </w:lvl>
    <w:lvl w:ilvl="7" w:tplc="40090019" w:tentative="1">
      <w:start w:val="1"/>
      <w:numFmt w:val="lowerLetter"/>
      <w:lvlText w:val="%8."/>
      <w:lvlJc w:val="left"/>
      <w:pPr>
        <w:ind w:left="5472" w:hanging="360"/>
      </w:pPr>
    </w:lvl>
    <w:lvl w:ilvl="8" w:tplc="4009001B" w:tentative="1">
      <w:start w:val="1"/>
      <w:numFmt w:val="lowerRoman"/>
      <w:lvlText w:val="%9."/>
      <w:lvlJc w:val="right"/>
      <w:pPr>
        <w:ind w:left="6192" w:hanging="180"/>
      </w:pPr>
    </w:lvl>
  </w:abstractNum>
  <w:abstractNum w:abstractNumId="39" w15:restartNumberingAfterBreak="0">
    <w:nsid w:val="18815452"/>
    <w:multiLevelType w:val="multilevel"/>
    <w:tmpl w:val="36E43606"/>
    <w:lvl w:ilvl="0">
      <w:start w:val="1"/>
      <w:numFmt w:val="decimal"/>
      <w:lvlText w:val="%1."/>
      <w:lvlJc w:val="left"/>
      <w:pPr>
        <w:ind w:left="360" w:hanging="360"/>
      </w:p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0" w15:restartNumberingAfterBreak="0">
    <w:nsid w:val="18A22F70"/>
    <w:multiLevelType w:val="hybridMultilevel"/>
    <w:tmpl w:val="7E18EE2E"/>
    <w:lvl w:ilvl="0" w:tplc="241A5524">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8EB1A7E"/>
    <w:multiLevelType w:val="hybridMultilevel"/>
    <w:tmpl w:val="870E98D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2" w15:restartNumberingAfterBreak="0">
    <w:nsid w:val="190F0173"/>
    <w:multiLevelType w:val="hybridMultilevel"/>
    <w:tmpl w:val="6A1E9F40"/>
    <w:lvl w:ilvl="0" w:tplc="D98A459C">
      <w:start w:val="1"/>
      <w:numFmt w:val="decimal"/>
      <w:lvlText w:val="%1."/>
      <w:lvlJc w:val="left"/>
      <w:pPr>
        <w:ind w:left="830"/>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lvl w:ilvl="1" w:tplc="E2B4BAE6">
      <w:start w:val="1"/>
      <w:numFmt w:val="lowerLetter"/>
      <w:lvlText w:val="%2"/>
      <w:lvlJc w:val="left"/>
      <w:pPr>
        <w:ind w:left="1632"/>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lvl w:ilvl="2" w:tplc="8316731E">
      <w:start w:val="1"/>
      <w:numFmt w:val="lowerRoman"/>
      <w:lvlText w:val="%3"/>
      <w:lvlJc w:val="left"/>
      <w:pPr>
        <w:ind w:left="2352"/>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lvl w:ilvl="3" w:tplc="CA6893E8">
      <w:start w:val="1"/>
      <w:numFmt w:val="decimal"/>
      <w:lvlText w:val="%4"/>
      <w:lvlJc w:val="left"/>
      <w:pPr>
        <w:ind w:left="3072"/>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lvl w:ilvl="4" w:tplc="D2D2519E">
      <w:start w:val="1"/>
      <w:numFmt w:val="lowerLetter"/>
      <w:lvlText w:val="%5"/>
      <w:lvlJc w:val="left"/>
      <w:pPr>
        <w:ind w:left="3792"/>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lvl w:ilvl="5" w:tplc="A8FECD4E">
      <w:start w:val="1"/>
      <w:numFmt w:val="lowerRoman"/>
      <w:lvlText w:val="%6"/>
      <w:lvlJc w:val="left"/>
      <w:pPr>
        <w:ind w:left="4512"/>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lvl w:ilvl="6" w:tplc="B8504422">
      <w:start w:val="1"/>
      <w:numFmt w:val="decimal"/>
      <w:lvlText w:val="%7"/>
      <w:lvlJc w:val="left"/>
      <w:pPr>
        <w:ind w:left="5232"/>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lvl w:ilvl="7" w:tplc="48266CE4">
      <w:start w:val="1"/>
      <w:numFmt w:val="lowerLetter"/>
      <w:lvlText w:val="%8"/>
      <w:lvlJc w:val="left"/>
      <w:pPr>
        <w:ind w:left="5952"/>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lvl w:ilvl="8" w:tplc="F670DD84">
      <w:start w:val="1"/>
      <w:numFmt w:val="lowerRoman"/>
      <w:lvlText w:val="%9"/>
      <w:lvlJc w:val="left"/>
      <w:pPr>
        <w:ind w:left="6672"/>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abstractNum>
  <w:abstractNum w:abstractNumId="43" w15:restartNumberingAfterBreak="0">
    <w:nsid w:val="1943609F"/>
    <w:multiLevelType w:val="hybridMultilevel"/>
    <w:tmpl w:val="44B8B3FA"/>
    <w:lvl w:ilvl="0" w:tplc="0409000B">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19795BBD"/>
    <w:multiLevelType w:val="hybridMultilevel"/>
    <w:tmpl w:val="657CAA5E"/>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45" w15:restartNumberingAfterBreak="0">
    <w:nsid w:val="19A92ABE"/>
    <w:multiLevelType w:val="hybridMultilevel"/>
    <w:tmpl w:val="B9B862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19D70890"/>
    <w:multiLevelType w:val="hybridMultilevel"/>
    <w:tmpl w:val="B9B862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1A4C1906"/>
    <w:multiLevelType w:val="hybridMultilevel"/>
    <w:tmpl w:val="FD3A3814"/>
    <w:lvl w:ilvl="0" w:tplc="E6BC6C4A">
      <w:start w:val="1"/>
      <w:numFmt w:val="decimal"/>
      <w:lvlText w:val="%1."/>
      <w:lvlJc w:val="left"/>
      <w:pPr>
        <w:ind w:left="360" w:hanging="360"/>
      </w:pPr>
      <w:rPr>
        <w:rFonts w:ascii="Century Gothic" w:eastAsia="Times New Roman" w:hAnsi="Century Gothic" w:cs="Times New Roman"/>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1A9F7349"/>
    <w:multiLevelType w:val="hybridMultilevel"/>
    <w:tmpl w:val="B9B862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B0254AF"/>
    <w:multiLevelType w:val="hybridMultilevel"/>
    <w:tmpl w:val="882C7B02"/>
    <w:lvl w:ilvl="0" w:tplc="48090017">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0" w15:restartNumberingAfterBreak="0">
    <w:nsid w:val="1B524CB1"/>
    <w:multiLevelType w:val="hybridMultilevel"/>
    <w:tmpl w:val="A9581A3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1" w15:restartNumberingAfterBreak="0">
    <w:nsid w:val="1C86663C"/>
    <w:multiLevelType w:val="hybridMultilevel"/>
    <w:tmpl w:val="3F54FDDC"/>
    <w:lvl w:ilvl="0" w:tplc="611AAE6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52" w15:restartNumberingAfterBreak="0">
    <w:nsid w:val="1CAB0BAB"/>
    <w:multiLevelType w:val="hybridMultilevel"/>
    <w:tmpl w:val="870E98D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3" w15:restartNumberingAfterBreak="0">
    <w:nsid w:val="1CCF6AFE"/>
    <w:multiLevelType w:val="multilevel"/>
    <w:tmpl w:val="0B528CBE"/>
    <w:lvl w:ilvl="0">
      <w:start w:val="1"/>
      <w:numFmt w:val="decimal"/>
      <w:lvlText w:val="%1."/>
      <w:lvlJc w:val="left"/>
      <w:pPr>
        <w:ind w:left="360" w:hanging="360"/>
      </w:p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54" w15:restartNumberingAfterBreak="0">
    <w:nsid w:val="1CEB17AA"/>
    <w:multiLevelType w:val="hybridMultilevel"/>
    <w:tmpl w:val="64A0A412"/>
    <w:lvl w:ilvl="0" w:tplc="48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1DC7204F"/>
    <w:multiLevelType w:val="hybridMultilevel"/>
    <w:tmpl w:val="64A0A4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1EBF3AF0"/>
    <w:multiLevelType w:val="hybridMultilevel"/>
    <w:tmpl w:val="46D48502"/>
    <w:lvl w:ilvl="0" w:tplc="48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F1F2299"/>
    <w:multiLevelType w:val="hybridMultilevel"/>
    <w:tmpl w:val="7E18EE2E"/>
    <w:lvl w:ilvl="0" w:tplc="241A5524">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1F454D13"/>
    <w:multiLevelType w:val="multilevel"/>
    <w:tmpl w:val="09B0E54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0" w15:restartNumberingAfterBreak="0">
    <w:nsid w:val="21A61E50"/>
    <w:multiLevelType w:val="hybridMultilevel"/>
    <w:tmpl w:val="31FC02A4"/>
    <w:lvl w:ilvl="0" w:tplc="611AAE64">
      <w:start w:val="1"/>
      <w:numFmt w:val="decimal"/>
      <w:lvlText w:val="%1"/>
      <w:lvlJc w:val="left"/>
      <w:pPr>
        <w:tabs>
          <w:tab w:val="num" w:pos="360"/>
        </w:tabs>
        <w:ind w:left="360" w:hanging="360"/>
      </w:pPr>
      <w:rPr>
        <w:rFonts w:hint="default"/>
      </w:rPr>
    </w:lvl>
    <w:lvl w:ilvl="1" w:tplc="48090019" w:tentative="1">
      <w:start w:val="1"/>
      <w:numFmt w:val="lowerLetter"/>
      <w:lvlText w:val="%2."/>
      <w:lvlJc w:val="left"/>
      <w:pPr>
        <w:tabs>
          <w:tab w:val="num" w:pos="1440"/>
        </w:tabs>
        <w:ind w:left="1440" w:hanging="360"/>
      </w:pPr>
    </w:lvl>
    <w:lvl w:ilvl="2" w:tplc="4809001B" w:tentative="1">
      <w:start w:val="1"/>
      <w:numFmt w:val="lowerRoman"/>
      <w:lvlText w:val="%3."/>
      <w:lvlJc w:val="right"/>
      <w:pPr>
        <w:tabs>
          <w:tab w:val="num" w:pos="2160"/>
        </w:tabs>
        <w:ind w:left="2160" w:hanging="180"/>
      </w:pPr>
    </w:lvl>
    <w:lvl w:ilvl="3" w:tplc="4809000F" w:tentative="1">
      <w:start w:val="1"/>
      <w:numFmt w:val="decimal"/>
      <w:lvlText w:val="%4."/>
      <w:lvlJc w:val="left"/>
      <w:pPr>
        <w:tabs>
          <w:tab w:val="num" w:pos="2880"/>
        </w:tabs>
        <w:ind w:left="2880" w:hanging="360"/>
      </w:pPr>
    </w:lvl>
    <w:lvl w:ilvl="4" w:tplc="48090019" w:tentative="1">
      <w:start w:val="1"/>
      <w:numFmt w:val="lowerLetter"/>
      <w:lvlText w:val="%5."/>
      <w:lvlJc w:val="left"/>
      <w:pPr>
        <w:tabs>
          <w:tab w:val="num" w:pos="3600"/>
        </w:tabs>
        <w:ind w:left="3600" w:hanging="360"/>
      </w:pPr>
    </w:lvl>
    <w:lvl w:ilvl="5" w:tplc="4809001B" w:tentative="1">
      <w:start w:val="1"/>
      <w:numFmt w:val="lowerRoman"/>
      <w:lvlText w:val="%6."/>
      <w:lvlJc w:val="right"/>
      <w:pPr>
        <w:tabs>
          <w:tab w:val="num" w:pos="4320"/>
        </w:tabs>
        <w:ind w:left="4320" w:hanging="180"/>
      </w:pPr>
    </w:lvl>
    <w:lvl w:ilvl="6" w:tplc="4809000F" w:tentative="1">
      <w:start w:val="1"/>
      <w:numFmt w:val="decimal"/>
      <w:lvlText w:val="%7."/>
      <w:lvlJc w:val="left"/>
      <w:pPr>
        <w:tabs>
          <w:tab w:val="num" w:pos="5040"/>
        </w:tabs>
        <w:ind w:left="5040" w:hanging="360"/>
      </w:pPr>
    </w:lvl>
    <w:lvl w:ilvl="7" w:tplc="48090019" w:tentative="1">
      <w:start w:val="1"/>
      <w:numFmt w:val="lowerLetter"/>
      <w:lvlText w:val="%8."/>
      <w:lvlJc w:val="left"/>
      <w:pPr>
        <w:tabs>
          <w:tab w:val="num" w:pos="5760"/>
        </w:tabs>
        <w:ind w:left="5760" w:hanging="360"/>
      </w:pPr>
    </w:lvl>
    <w:lvl w:ilvl="8" w:tplc="4809001B" w:tentative="1">
      <w:start w:val="1"/>
      <w:numFmt w:val="lowerRoman"/>
      <w:lvlText w:val="%9."/>
      <w:lvlJc w:val="right"/>
      <w:pPr>
        <w:tabs>
          <w:tab w:val="num" w:pos="6480"/>
        </w:tabs>
        <w:ind w:left="6480" w:hanging="180"/>
      </w:pPr>
    </w:lvl>
  </w:abstractNum>
  <w:abstractNum w:abstractNumId="61" w15:restartNumberingAfterBreak="0">
    <w:nsid w:val="21B41BCC"/>
    <w:multiLevelType w:val="hybridMultilevel"/>
    <w:tmpl w:val="D05044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21EA4653"/>
    <w:multiLevelType w:val="hybridMultilevel"/>
    <w:tmpl w:val="A9581A3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3" w15:restartNumberingAfterBreak="0">
    <w:nsid w:val="22A07EC3"/>
    <w:multiLevelType w:val="hybridMultilevel"/>
    <w:tmpl w:val="BA8038A6"/>
    <w:lvl w:ilvl="0" w:tplc="BB82E79A">
      <w:start w:val="1"/>
      <w:numFmt w:val="lowerLetter"/>
      <w:pStyle w:val="Style1"/>
      <w:lvlText w:val="%1)"/>
      <w:lvlJc w:val="left"/>
      <w:pPr>
        <w:tabs>
          <w:tab w:val="num" w:pos="360"/>
        </w:tabs>
        <w:ind w:left="360" w:hanging="360"/>
      </w:pPr>
      <w:rPr>
        <w:rFonts w:ascii="Times New Roman" w:hAnsi="Times New Roman" w:hint="default"/>
        <w:b w:val="0"/>
        <w:i/>
        <w:color w:val="3366FF"/>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4" w15:restartNumberingAfterBreak="0">
    <w:nsid w:val="22B7117E"/>
    <w:multiLevelType w:val="hybridMultilevel"/>
    <w:tmpl w:val="CE8C867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5" w15:restartNumberingAfterBreak="0">
    <w:nsid w:val="23884ACF"/>
    <w:multiLevelType w:val="hybridMultilevel"/>
    <w:tmpl w:val="B9B862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251E3695"/>
    <w:multiLevelType w:val="hybridMultilevel"/>
    <w:tmpl w:val="67F6AE5E"/>
    <w:lvl w:ilvl="0" w:tplc="59A48492">
      <w:start w:val="2"/>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254D42A3"/>
    <w:multiLevelType w:val="hybridMultilevel"/>
    <w:tmpl w:val="870E98D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68" w15:restartNumberingAfterBreak="0">
    <w:nsid w:val="255D1AE4"/>
    <w:multiLevelType w:val="hybridMultilevel"/>
    <w:tmpl w:val="913053AE"/>
    <w:lvl w:ilvl="0" w:tplc="48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25E150F2"/>
    <w:multiLevelType w:val="hybridMultilevel"/>
    <w:tmpl w:val="F6AE16B8"/>
    <w:lvl w:ilvl="0" w:tplc="E46C7F4E">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25E341E7"/>
    <w:multiLevelType w:val="hybridMultilevel"/>
    <w:tmpl w:val="165E771E"/>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26E25FAD"/>
    <w:multiLevelType w:val="hybridMultilevel"/>
    <w:tmpl w:val="7E18EE2E"/>
    <w:lvl w:ilvl="0" w:tplc="241A5524">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27674799"/>
    <w:multiLevelType w:val="hybridMultilevel"/>
    <w:tmpl w:val="7E18EE2E"/>
    <w:lvl w:ilvl="0" w:tplc="241A552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28156278"/>
    <w:multiLevelType w:val="hybridMultilevel"/>
    <w:tmpl w:val="FD3A3814"/>
    <w:lvl w:ilvl="0" w:tplc="E6BC6C4A">
      <w:start w:val="1"/>
      <w:numFmt w:val="decimal"/>
      <w:lvlText w:val="%1."/>
      <w:lvlJc w:val="left"/>
      <w:pPr>
        <w:ind w:left="360" w:hanging="360"/>
      </w:pPr>
      <w:rPr>
        <w:rFonts w:ascii="Century Gothic" w:eastAsia="Times New Roman" w:hAnsi="Century Gothic" w:cs="Times New Roman"/>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281B5433"/>
    <w:multiLevelType w:val="hybridMultilevel"/>
    <w:tmpl w:val="22FA2E78"/>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28F02B33"/>
    <w:multiLevelType w:val="hybridMultilevel"/>
    <w:tmpl w:val="F1281B7E"/>
    <w:lvl w:ilvl="0" w:tplc="0409000B">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05" w:tentative="1">
      <w:start w:val="1"/>
      <w:numFmt w:val="lowerRoman"/>
      <w:lvlText w:val="%3."/>
      <w:lvlJc w:val="right"/>
      <w:pPr>
        <w:tabs>
          <w:tab w:val="num" w:pos="1800"/>
        </w:tabs>
        <w:ind w:left="1800" w:hanging="180"/>
      </w:pPr>
    </w:lvl>
    <w:lvl w:ilvl="3" w:tplc="04090001" w:tentative="1">
      <w:start w:val="1"/>
      <w:numFmt w:val="decimal"/>
      <w:lvlText w:val="%4."/>
      <w:lvlJc w:val="left"/>
      <w:pPr>
        <w:tabs>
          <w:tab w:val="num" w:pos="2520"/>
        </w:tabs>
        <w:ind w:left="2520" w:hanging="360"/>
      </w:pPr>
    </w:lvl>
    <w:lvl w:ilvl="4" w:tplc="04090003" w:tentative="1">
      <w:start w:val="1"/>
      <w:numFmt w:val="lowerLetter"/>
      <w:lvlText w:val="%5."/>
      <w:lvlJc w:val="left"/>
      <w:pPr>
        <w:tabs>
          <w:tab w:val="num" w:pos="3240"/>
        </w:tabs>
        <w:ind w:left="3240" w:hanging="360"/>
      </w:pPr>
    </w:lvl>
    <w:lvl w:ilvl="5" w:tplc="04090005" w:tentative="1">
      <w:start w:val="1"/>
      <w:numFmt w:val="lowerRoman"/>
      <w:lvlText w:val="%6."/>
      <w:lvlJc w:val="right"/>
      <w:pPr>
        <w:tabs>
          <w:tab w:val="num" w:pos="3960"/>
        </w:tabs>
        <w:ind w:left="3960" w:hanging="180"/>
      </w:pPr>
    </w:lvl>
    <w:lvl w:ilvl="6" w:tplc="04090001" w:tentative="1">
      <w:start w:val="1"/>
      <w:numFmt w:val="decimal"/>
      <w:lvlText w:val="%7."/>
      <w:lvlJc w:val="left"/>
      <w:pPr>
        <w:tabs>
          <w:tab w:val="num" w:pos="4680"/>
        </w:tabs>
        <w:ind w:left="4680" w:hanging="360"/>
      </w:pPr>
    </w:lvl>
    <w:lvl w:ilvl="7" w:tplc="04090003" w:tentative="1">
      <w:start w:val="1"/>
      <w:numFmt w:val="lowerLetter"/>
      <w:lvlText w:val="%8."/>
      <w:lvlJc w:val="left"/>
      <w:pPr>
        <w:tabs>
          <w:tab w:val="num" w:pos="5400"/>
        </w:tabs>
        <w:ind w:left="5400" w:hanging="360"/>
      </w:pPr>
    </w:lvl>
    <w:lvl w:ilvl="8" w:tplc="04090005" w:tentative="1">
      <w:start w:val="1"/>
      <w:numFmt w:val="lowerRoman"/>
      <w:lvlText w:val="%9."/>
      <w:lvlJc w:val="right"/>
      <w:pPr>
        <w:tabs>
          <w:tab w:val="num" w:pos="6120"/>
        </w:tabs>
        <w:ind w:left="6120" w:hanging="180"/>
      </w:pPr>
    </w:lvl>
  </w:abstractNum>
  <w:abstractNum w:abstractNumId="76" w15:restartNumberingAfterBreak="0">
    <w:nsid w:val="28FF6A23"/>
    <w:multiLevelType w:val="hybridMultilevel"/>
    <w:tmpl w:val="ABE27010"/>
    <w:lvl w:ilvl="0" w:tplc="48090017">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7" w15:restartNumberingAfterBreak="0">
    <w:nsid w:val="2909778A"/>
    <w:multiLevelType w:val="hybridMultilevel"/>
    <w:tmpl w:val="FD3A3814"/>
    <w:lvl w:ilvl="0" w:tplc="E6BC6C4A">
      <w:start w:val="1"/>
      <w:numFmt w:val="decimal"/>
      <w:lvlText w:val="%1."/>
      <w:lvlJc w:val="left"/>
      <w:pPr>
        <w:ind w:left="360" w:hanging="360"/>
      </w:pPr>
      <w:rPr>
        <w:rFonts w:ascii="Century Gothic" w:eastAsia="Times New Roman" w:hAnsi="Century Gothic" w:cs="Times New Roman"/>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2ABF2B5B"/>
    <w:multiLevelType w:val="hybridMultilevel"/>
    <w:tmpl w:val="7E18EE2E"/>
    <w:lvl w:ilvl="0" w:tplc="241A5524">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2B7B37DF"/>
    <w:multiLevelType w:val="hybridMultilevel"/>
    <w:tmpl w:val="64A0A412"/>
    <w:lvl w:ilvl="0" w:tplc="48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2BA8197A"/>
    <w:multiLevelType w:val="hybridMultilevel"/>
    <w:tmpl w:val="29027D6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2C476D10"/>
    <w:multiLevelType w:val="hybridMultilevel"/>
    <w:tmpl w:val="870E98D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82" w15:restartNumberingAfterBreak="0">
    <w:nsid w:val="2C573222"/>
    <w:multiLevelType w:val="hybridMultilevel"/>
    <w:tmpl w:val="7E18EE2E"/>
    <w:lvl w:ilvl="0" w:tplc="241A552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2C9A59AE"/>
    <w:multiLevelType w:val="hybridMultilevel"/>
    <w:tmpl w:val="7E18EE2E"/>
    <w:lvl w:ilvl="0" w:tplc="241A5524">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2D00113D"/>
    <w:multiLevelType w:val="hybridMultilevel"/>
    <w:tmpl w:val="FD3A3814"/>
    <w:lvl w:ilvl="0" w:tplc="E6BC6C4A">
      <w:start w:val="1"/>
      <w:numFmt w:val="decimal"/>
      <w:lvlText w:val="%1."/>
      <w:lvlJc w:val="left"/>
      <w:pPr>
        <w:ind w:left="360" w:hanging="360"/>
      </w:pPr>
      <w:rPr>
        <w:rFonts w:ascii="Century Gothic" w:eastAsia="Times New Roman" w:hAnsi="Century Gothic" w:cs="Times New Roman"/>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2D427841"/>
    <w:multiLevelType w:val="hybridMultilevel"/>
    <w:tmpl w:val="64A0A4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2E0F3F21"/>
    <w:multiLevelType w:val="hybridMultilevel"/>
    <w:tmpl w:val="C61EEDD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7" w15:restartNumberingAfterBreak="0">
    <w:nsid w:val="2EF06FAE"/>
    <w:multiLevelType w:val="hybridMultilevel"/>
    <w:tmpl w:val="B9B862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2F3C4D74"/>
    <w:multiLevelType w:val="hybridMultilevel"/>
    <w:tmpl w:val="C9E03C02"/>
    <w:lvl w:ilvl="0" w:tplc="241A5524">
      <w:start w:val="1"/>
      <w:numFmt w:val="decimal"/>
      <w:lvlText w:val="%1."/>
      <w:lvlJc w:val="left"/>
      <w:pPr>
        <w:ind w:left="720" w:hanging="360"/>
      </w:pPr>
      <w:rPr>
        <w:rFonts w:hint="default"/>
        <w:b w:val="0"/>
      </w:rPr>
    </w:lvl>
    <w:lvl w:ilvl="1" w:tplc="7892FB0E">
      <w:start w:val="1"/>
      <w:numFmt w:val="decimal"/>
      <w:lvlText w:val="%2."/>
      <w:lvlJc w:val="left"/>
      <w:pPr>
        <w:ind w:left="1440" w:hanging="360"/>
      </w:pPr>
      <w:rPr>
        <w:rFonts w:ascii="Century Gothic" w:eastAsia="Times New Roman" w:hAnsi="Century Gothic" w:cs="Times New Roman"/>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2F910379"/>
    <w:multiLevelType w:val="hybridMultilevel"/>
    <w:tmpl w:val="DC124AA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30502286"/>
    <w:multiLevelType w:val="singleLevel"/>
    <w:tmpl w:val="8B54B3B0"/>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91" w15:restartNumberingAfterBreak="0">
    <w:nsid w:val="306F5FB1"/>
    <w:multiLevelType w:val="hybridMultilevel"/>
    <w:tmpl w:val="64A0A4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308E798D"/>
    <w:multiLevelType w:val="multilevel"/>
    <w:tmpl w:val="0FD23984"/>
    <w:lvl w:ilvl="0">
      <w:start w:val="1"/>
      <w:numFmt w:val="decimal"/>
      <w:pStyle w:val="Main-Heading"/>
      <w:lvlText w:val="%1"/>
      <w:lvlJc w:val="left"/>
      <w:pPr>
        <w:tabs>
          <w:tab w:val="num" w:pos="720"/>
        </w:tabs>
        <w:ind w:left="720" w:hanging="720"/>
      </w:pPr>
      <w:rPr>
        <w:rFonts w:hint="default"/>
      </w:rPr>
    </w:lvl>
    <w:lvl w:ilvl="1">
      <w:start w:val="1"/>
      <w:numFmt w:val="decimal"/>
      <w:pStyle w:val="2ndLevel-Heading"/>
      <w:lvlText w:val="%1.%2"/>
      <w:lvlJc w:val="left"/>
      <w:pPr>
        <w:tabs>
          <w:tab w:val="num" w:pos="720"/>
        </w:tabs>
        <w:ind w:left="720" w:hanging="720"/>
      </w:pPr>
      <w:rPr>
        <w:rFonts w:hint="default"/>
      </w:rPr>
    </w:lvl>
    <w:lvl w:ilvl="2">
      <w:start w:val="1"/>
      <w:numFmt w:val="decimal"/>
      <w:pStyle w:val="3rdLevel-Heading"/>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Restart w:val="0"/>
      <w:lvlText w:val="%1.%2.%3.%4.%5.%6.%7.%8.%9"/>
      <w:lvlJc w:val="left"/>
      <w:pPr>
        <w:tabs>
          <w:tab w:val="num" w:pos="1584"/>
        </w:tabs>
        <w:ind w:left="1584" w:hanging="1584"/>
      </w:pPr>
      <w:rPr>
        <w:rFonts w:hint="default"/>
      </w:rPr>
    </w:lvl>
  </w:abstractNum>
  <w:abstractNum w:abstractNumId="93" w15:restartNumberingAfterBreak="0">
    <w:nsid w:val="30A20504"/>
    <w:multiLevelType w:val="hybridMultilevel"/>
    <w:tmpl w:val="870E98D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94" w15:restartNumberingAfterBreak="0">
    <w:nsid w:val="310E1FF0"/>
    <w:multiLevelType w:val="multilevel"/>
    <w:tmpl w:val="0B528CBE"/>
    <w:lvl w:ilvl="0">
      <w:start w:val="1"/>
      <w:numFmt w:val="decimal"/>
      <w:lvlText w:val="%1."/>
      <w:lvlJc w:val="left"/>
      <w:pPr>
        <w:ind w:left="360" w:hanging="360"/>
      </w:p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95" w15:restartNumberingAfterBreak="0">
    <w:nsid w:val="318C7338"/>
    <w:multiLevelType w:val="hybridMultilevel"/>
    <w:tmpl w:val="C61EEDD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6" w15:restartNumberingAfterBreak="0">
    <w:nsid w:val="31A6605E"/>
    <w:multiLevelType w:val="hybridMultilevel"/>
    <w:tmpl w:val="5AE09DD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32035F97"/>
    <w:multiLevelType w:val="hybridMultilevel"/>
    <w:tmpl w:val="870E98D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98" w15:restartNumberingAfterBreak="0">
    <w:nsid w:val="32D13824"/>
    <w:multiLevelType w:val="hybridMultilevel"/>
    <w:tmpl w:val="FD3A3814"/>
    <w:lvl w:ilvl="0" w:tplc="E6BC6C4A">
      <w:start w:val="1"/>
      <w:numFmt w:val="decimal"/>
      <w:lvlText w:val="%1."/>
      <w:lvlJc w:val="left"/>
      <w:pPr>
        <w:ind w:left="360" w:hanging="360"/>
      </w:pPr>
      <w:rPr>
        <w:rFonts w:ascii="Century Gothic" w:eastAsia="Times New Roman" w:hAnsi="Century Gothic" w:cs="Times New Roman"/>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34CD66CC"/>
    <w:multiLevelType w:val="hybridMultilevel"/>
    <w:tmpl w:val="FD3A3814"/>
    <w:lvl w:ilvl="0" w:tplc="E6BC6C4A">
      <w:start w:val="1"/>
      <w:numFmt w:val="decimal"/>
      <w:lvlText w:val="%1."/>
      <w:lvlJc w:val="left"/>
      <w:pPr>
        <w:ind w:left="360" w:hanging="360"/>
      </w:pPr>
      <w:rPr>
        <w:rFonts w:ascii="Century Gothic" w:eastAsia="Times New Roman" w:hAnsi="Century Gothic" w:cs="Times New Roman"/>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35774D17"/>
    <w:multiLevelType w:val="hybridMultilevel"/>
    <w:tmpl w:val="7E18EE2E"/>
    <w:lvl w:ilvl="0" w:tplc="241A5524">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35DE439E"/>
    <w:multiLevelType w:val="multilevel"/>
    <w:tmpl w:val="404866A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02" w15:restartNumberingAfterBreak="0">
    <w:nsid w:val="366E5E0B"/>
    <w:multiLevelType w:val="hybridMultilevel"/>
    <w:tmpl w:val="40F2F58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3" w15:restartNumberingAfterBreak="0">
    <w:nsid w:val="36A104EA"/>
    <w:multiLevelType w:val="hybridMultilevel"/>
    <w:tmpl w:val="CE8C867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4" w15:restartNumberingAfterBreak="0">
    <w:nsid w:val="37113A84"/>
    <w:multiLevelType w:val="hybridMultilevel"/>
    <w:tmpl w:val="691CE3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373C343A"/>
    <w:multiLevelType w:val="hybridMultilevel"/>
    <w:tmpl w:val="311451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381428D3"/>
    <w:multiLevelType w:val="hybridMultilevel"/>
    <w:tmpl w:val="B6FEAA78"/>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7" w15:restartNumberingAfterBreak="0">
    <w:nsid w:val="38ED258E"/>
    <w:multiLevelType w:val="hybridMultilevel"/>
    <w:tmpl w:val="64A0A412"/>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3C734C06"/>
    <w:multiLevelType w:val="hybridMultilevel"/>
    <w:tmpl w:val="22FA2E78"/>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3CA07952"/>
    <w:multiLevelType w:val="hybridMultilevel"/>
    <w:tmpl w:val="7E18EE2E"/>
    <w:lvl w:ilvl="0" w:tplc="241A5524">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3D193381"/>
    <w:multiLevelType w:val="hybridMultilevel"/>
    <w:tmpl w:val="44B8B3FA"/>
    <w:lvl w:ilvl="0" w:tplc="0409000B">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1" w15:restartNumberingAfterBreak="0">
    <w:nsid w:val="3D647549"/>
    <w:multiLevelType w:val="hybridMultilevel"/>
    <w:tmpl w:val="22FA2E78"/>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3E057780"/>
    <w:multiLevelType w:val="hybridMultilevel"/>
    <w:tmpl w:val="8C46BF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3E296A88"/>
    <w:multiLevelType w:val="hybridMultilevel"/>
    <w:tmpl w:val="46D48502"/>
    <w:lvl w:ilvl="0" w:tplc="48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3E626C13"/>
    <w:multiLevelType w:val="hybridMultilevel"/>
    <w:tmpl w:val="46D48502"/>
    <w:lvl w:ilvl="0" w:tplc="48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40B931BC"/>
    <w:multiLevelType w:val="hybridMultilevel"/>
    <w:tmpl w:val="B9B862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41B20ABE"/>
    <w:multiLevelType w:val="hybridMultilevel"/>
    <w:tmpl w:val="A4D4DD9E"/>
    <w:lvl w:ilvl="0" w:tplc="48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42381EC4"/>
    <w:multiLevelType w:val="hybridMultilevel"/>
    <w:tmpl w:val="2BD05790"/>
    <w:lvl w:ilvl="0" w:tplc="448AD1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44250D54"/>
    <w:multiLevelType w:val="hybridMultilevel"/>
    <w:tmpl w:val="CE8C867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9" w15:restartNumberingAfterBreak="0">
    <w:nsid w:val="444C687E"/>
    <w:multiLevelType w:val="hybridMultilevel"/>
    <w:tmpl w:val="5AE09DD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44605349"/>
    <w:multiLevelType w:val="hybridMultilevel"/>
    <w:tmpl w:val="870E98D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21" w15:restartNumberingAfterBreak="0">
    <w:nsid w:val="44B211E0"/>
    <w:multiLevelType w:val="hybridMultilevel"/>
    <w:tmpl w:val="C3D69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44D02D0B"/>
    <w:multiLevelType w:val="hybridMultilevel"/>
    <w:tmpl w:val="531A9DE4"/>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450E71A9"/>
    <w:multiLevelType w:val="hybridMultilevel"/>
    <w:tmpl w:val="44B8B3FA"/>
    <w:lvl w:ilvl="0" w:tplc="0409000B">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4" w15:restartNumberingAfterBreak="0">
    <w:nsid w:val="45EC2AAF"/>
    <w:multiLevelType w:val="hybridMultilevel"/>
    <w:tmpl w:val="DAEE920C"/>
    <w:lvl w:ilvl="0" w:tplc="3710BBB6">
      <w:start w:val="5"/>
      <w:numFmt w:val="bullet"/>
      <w:lvlText w:val="-"/>
      <w:lvlJc w:val="left"/>
      <w:pPr>
        <w:ind w:left="360" w:hanging="360"/>
      </w:pPr>
      <w:rPr>
        <w:rFonts w:ascii="Century Gothic" w:eastAsia="Times New Roman" w:hAnsi="Century Gothic" w:cs="Times New Roman"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25" w15:restartNumberingAfterBreak="0">
    <w:nsid w:val="468E0AE8"/>
    <w:multiLevelType w:val="hybridMultilevel"/>
    <w:tmpl w:val="B9B862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46E87983"/>
    <w:multiLevelType w:val="hybridMultilevel"/>
    <w:tmpl w:val="FD3A3814"/>
    <w:lvl w:ilvl="0" w:tplc="E6BC6C4A">
      <w:start w:val="1"/>
      <w:numFmt w:val="decimal"/>
      <w:lvlText w:val="%1."/>
      <w:lvlJc w:val="left"/>
      <w:pPr>
        <w:ind w:left="360" w:hanging="360"/>
      </w:pPr>
      <w:rPr>
        <w:rFonts w:ascii="Century Gothic" w:eastAsia="Times New Roman" w:hAnsi="Century Gothic" w:cs="Times New Roman"/>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48FF2647"/>
    <w:multiLevelType w:val="hybridMultilevel"/>
    <w:tmpl w:val="9BEAD83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4B247649"/>
    <w:multiLevelType w:val="hybridMultilevel"/>
    <w:tmpl w:val="C61EEDD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9" w15:restartNumberingAfterBreak="0">
    <w:nsid w:val="4C0F2823"/>
    <w:multiLevelType w:val="hybridMultilevel"/>
    <w:tmpl w:val="EF5071FA"/>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4D212D52"/>
    <w:multiLevelType w:val="hybridMultilevel"/>
    <w:tmpl w:val="7E18EE2E"/>
    <w:lvl w:ilvl="0" w:tplc="241A552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4DDB2349"/>
    <w:multiLevelType w:val="hybridMultilevel"/>
    <w:tmpl w:val="94BA4F98"/>
    <w:lvl w:ilvl="0" w:tplc="9E70C5F4">
      <w:start w:val="1"/>
      <w:numFmt w:val="decimal"/>
      <w:lvlText w:val="%1."/>
      <w:lvlJc w:val="left"/>
      <w:pPr>
        <w:ind w:left="432" w:hanging="360"/>
      </w:pPr>
      <w:rPr>
        <w:rFonts w:hint="default"/>
      </w:rPr>
    </w:lvl>
    <w:lvl w:ilvl="1" w:tplc="40090019" w:tentative="1">
      <w:start w:val="1"/>
      <w:numFmt w:val="lowerLetter"/>
      <w:lvlText w:val="%2."/>
      <w:lvlJc w:val="left"/>
      <w:pPr>
        <w:ind w:left="1152" w:hanging="360"/>
      </w:pPr>
    </w:lvl>
    <w:lvl w:ilvl="2" w:tplc="4009001B" w:tentative="1">
      <w:start w:val="1"/>
      <w:numFmt w:val="lowerRoman"/>
      <w:lvlText w:val="%3."/>
      <w:lvlJc w:val="right"/>
      <w:pPr>
        <w:ind w:left="1872" w:hanging="180"/>
      </w:pPr>
    </w:lvl>
    <w:lvl w:ilvl="3" w:tplc="4009000F" w:tentative="1">
      <w:start w:val="1"/>
      <w:numFmt w:val="decimal"/>
      <w:lvlText w:val="%4."/>
      <w:lvlJc w:val="left"/>
      <w:pPr>
        <w:ind w:left="2592" w:hanging="360"/>
      </w:pPr>
    </w:lvl>
    <w:lvl w:ilvl="4" w:tplc="40090019" w:tentative="1">
      <w:start w:val="1"/>
      <w:numFmt w:val="lowerLetter"/>
      <w:lvlText w:val="%5."/>
      <w:lvlJc w:val="left"/>
      <w:pPr>
        <w:ind w:left="3312" w:hanging="360"/>
      </w:pPr>
    </w:lvl>
    <w:lvl w:ilvl="5" w:tplc="4009001B" w:tentative="1">
      <w:start w:val="1"/>
      <w:numFmt w:val="lowerRoman"/>
      <w:lvlText w:val="%6."/>
      <w:lvlJc w:val="right"/>
      <w:pPr>
        <w:ind w:left="4032" w:hanging="180"/>
      </w:pPr>
    </w:lvl>
    <w:lvl w:ilvl="6" w:tplc="4009000F" w:tentative="1">
      <w:start w:val="1"/>
      <w:numFmt w:val="decimal"/>
      <w:lvlText w:val="%7."/>
      <w:lvlJc w:val="left"/>
      <w:pPr>
        <w:ind w:left="4752" w:hanging="360"/>
      </w:pPr>
    </w:lvl>
    <w:lvl w:ilvl="7" w:tplc="40090019" w:tentative="1">
      <w:start w:val="1"/>
      <w:numFmt w:val="lowerLetter"/>
      <w:lvlText w:val="%8."/>
      <w:lvlJc w:val="left"/>
      <w:pPr>
        <w:ind w:left="5472" w:hanging="360"/>
      </w:pPr>
    </w:lvl>
    <w:lvl w:ilvl="8" w:tplc="4009001B" w:tentative="1">
      <w:start w:val="1"/>
      <w:numFmt w:val="lowerRoman"/>
      <w:lvlText w:val="%9."/>
      <w:lvlJc w:val="right"/>
      <w:pPr>
        <w:ind w:left="6192" w:hanging="180"/>
      </w:pPr>
    </w:lvl>
  </w:abstractNum>
  <w:abstractNum w:abstractNumId="132" w15:restartNumberingAfterBreak="0">
    <w:nsid w:val="504114D9"/>
    <w:multiLevelType w:val="hybridMultilevel"/>
    <w:tmpl w:val="B9B862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516C6BDB"/>
    <w:multiLevelType w:val="hybridMultilevel"/>
    <w:tmpl w:val="DC8A2544"/>
    <w:lvl w:ilvl="0" w:tplc="0409000B">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4" w15:restartNumberingAfterBreak="0">
    <w:nsid w:val="52427004"/>
    <w:multiLevelType w:val="hybridMultilevel"/>
    <w:tmpl w:val="870E98D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35" w15:restartNumberingAfterBreak="0">
    <w:nsid w:val="52AB403B"/>
    <w:multiLevelType w:val="hybridMultilevel"/>
    <w:tmpl w:val="44B8B3FA"/>
    <w:lvl w:ilvl="0" w:tplc="0409000B">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6" w15:restartNumberingAfterBreak="0">
    <w:nsid w:val="52E276BD"/>
    <w:multiLevelType w:val="multilevel"/>
    <w:tmpl w:val="0B528CBE"/>
    <w:lvl w:ilvl="0">
      <w:start w:val="1"/>
      <w:numFmt w:val="decimal"/>
      <w:lvlText w:val="%1."/>
      <w:lvlJc w:val="left"/>
      <w:pPr>
        <w:ind w:left="360" w:hanging="360"/>
      </w:p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37" w15:restartNumberingAfterBreak="0">
    <w:nsid w:val="53E12F56"/>
    <w:multiLevelType w:val="hybridMultilevel"/>
    <w:tmpl w:val="CE8C867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8" w15:restartNumberingAfterBreak="0">
    <w:nsid w:val="55DC1B94"/>
    <w:multiLevelType w:val="hybridMultilevel"/>
    <w:tmpl w:val="C9E03C02"/>
    <w:lvl w:ilvl="0" w:tplc="241A5524">
      <w:start w:val="1"/>
      <w:numFmt w:val="decimal"/>
      <w:lvlText w:val="%1."/>
      <w:lvlJc w:val="left"/>
      <w:pPr>
        <w:ind w:left="720" w:hanging="360"/>
      </w:pPr>
      <w:rPr>
        <w:rFonts w:hint="default"/>
        <w:b w:val="0"/>
      </w:rPr>
    </w:lvl>
    <w:lvl w:ilvl="1" w:tplc="7892FB0E">
      <w:start w:val="1"/>
      <w:numFmt w:val="decimal"/>
      <w:lvlText w:val="%2."/>
      <w:lvlJc w:val="left"/>
      <w:pPr>
        <w:ind w:left="1440" w:hanging="360"/>
      </w:pPr>
      <w:rPr>
        <w:rFonts w:ascii="Century Gothic" w:eastAsia="Times New Roman" w:hAnsi="Century Gothic" w:cs="Times New Roman"/>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566D558B"/>
    <w:multiLevelType w:val="hybridMultilevel"/>
    <w:tmpl w:val="5AE09DD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567C1DD8"/>
    <w:multiLevelType w:val="hybridMultilevel"/>
    <w:tmpl w:val="B9B862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56CC233D"/>
    <w:multiLevelType w:val="hybridMultilevel"/>
    <w:tmpl w:val="3830FA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56E30C74"/>
    <w:multiLevelType w:val="hybridMultilevel"/>
    <w:tmpl w:val="9BEAD83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5A02520F"/>
    <w:multiLevelType w:val="hybridMultilevel"/>
    <w:tmpl w:val="46D48502"/>
    <w:lvl w:ilvl="0" w:tplc="48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5A094152"/>
    <w:multiLevelType w:val="hybridMultilevel"/>
    <w:tmpl w:val="7E18EE2E"/>
    <w:lvl w:ilvl="0" w:tplc="241A552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5A15203D"/>
    <w:multiLevelType w:val="hybridMultilevel"/>
    <w:tmpl w:val="46D48502"/>
    <w:lvl w:ilvl="0" w:tplc="48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5A4C6E79"/>
    <w:multiLevelType w:val="multilevel"/>
    <w:tmpl w:val="0B528CBE"/>
    <w:lvl w:ilvl="0">
      <w:start w:val="1"/>
      <w:numFmt w:val="decimal"/>
      <w:lvlText w:val="%1."/>
      <w:lvlJc w:val="left"/>
      <w:pPr>
        <w:ind w:left="360" w:hanging="360"/>
      </w:p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47" w15:restartNumberingAfterBreak="0">
    <w:nsid w:val="5A692A37"/>
    <w:multiLevelType w:val="hybridMultilevel"/>
    <w:tmpl w:val="44B8B3FA"/>
    <w:lvl w:ilvl="0" w:tplc="0409000B">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8" w15:restartNumberingAfterBreak="0">
    <w:nsid w:val="5ACA50D3"/>
    <w:multiLevelType w:val="hybridMultilevel"/>
    <w:tmpl w:val="22FA2E78"/>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5B115B06"/>
    <w:multiLevelType w:val="hybridMultilevel"/>
    <w:tmpl w:val="44B8B3FA"/>
    <w:lvl w:ilvl="0" w:tplc="0409000B">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0" w15:restartNumberingAfterBreak="0">
    <w:nsid w:val="5B7028AB"/>
    <w:multiLevelType w:val="hybridMultilevel"/>
    <w:tmpl w:val="870E98D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51" w15:restartNumberingAfterBreak="0">
    <w:nsid w:val="5BE368F7"/>
    <w:multiLevelType w:val="hybridMultilevel"/>
    <w:tmpl w:val="531A9DE4"/>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5C156E4D"/>
    <w:multiLevelType w:val="multilevel"/>
    <w:tmpl w:val="1228052C"/>
    <w:lvl w:ilvl="0">
      <w:start w:val="1"/>
      <w:numFmt w:val="decimal"/>
      <w:lvlText w:val="%1."/>
      <w:lvlJc w:val="left"/>
      <w:pPr>
        <w:ind w:left="360" w:hanging="360"/>
      </w:pPr>
    </w:lvl>
    <w:lvl w:ilvl="1">
      <w:start w:val="1"/>
      <w:numFmt w:val="decimal"/>
      <w:isLgl/>
      <w:lvlText w:val="%1.%2"/>
      <w:lvlJc w:val="left"/>
      <w:pPr>
        <w:ind w:left="432" w:hanging="360"/>
      </w:pPr>
      <w:rPr>
        <w:rFonts w:hint="default"/>
        <w:b w:val="0"/>
      </w:rPr>
    </w:lvl>
    <w:lvl w:ilvl="2">
      <w:start w:val="1"/>
      <w:numFmt w:val="decimal"/>
      <w:isLgl/>
      <w:lvlText w:val="%1.%2.%3"/>
      <w:lvlJc w:val="left"/>
      <w:pPr>
        <w:ind w:left="864" w:hanging="720"/>
      </w:pPr>
      <w:rPr>
        <w:rFonts w:hint="default"/>
        <w:b w:val="0"/>
      </w:rPr>
    </w:lvl>
    <w:lvl w:ilvl="3">
      <w:start w:val="1"/>
      <w:numFmt w:val="decimal"/>
      <w:isLgl/>
      <w:lvlText w:val="%1.%2.%3.%4"/>
      <w:lvlJc w:val="left"/>
      <w:pPr>
        <w:ind w:left="1296" w:hanging="1080"/>
      </w:pPr>
      <w:rPr>
        <w:rFonts w:hint="default"/>
        <w:b w:val="0"/>
      </w:rPr>
    </w:lvl>
    <w:lvl w:ilvl="4">
      <w:start w:val="1"/>
      <w:numFmt w:val="decimal"/>
      <w:isLgl/>
      <w:lvlText w:val="%1.%2.%3.%4.%5"/>
      <w:lvlJc w:val="left"/>
      <w:pPr>
        <w:ind w:left="1368" w:hanging="1080"/>
      </w:pPr>
      <w:rPr>
        <w:rFonts w:hint="default"/>
        <w:b w:val="0"/>
      </w:rPr>
    </w:lvl>
    <w:lvl w:ilvl="5">
      <w:start w:val="1"/>
      <w:numFmt w:val="decimal"/>
      <w:isLgl/>
      <w:lvlText w:val="%1.%2.%3.%4.%5.%6"/>
      <w:lvlJc w:val="left"/>
      <w:pPr>
        <w:ind w:left="1800" w:hanging="1440"/>
      </w:pPr>
      <w:rPr>
        <w:rFonts w:hint="default"/>
        <w:b w:val="0"/>
      </w:rPr>
    </w:lvl>
    <w:lvl w:ilvl="6">
      <w:start w:val="1"/>
      <w:numFmt w:val="decimal"/>
      <w:isLgl/>
      <w:lvlText w:val="%1.%2.%3.%4.%5.%6.%7"/>
      <w:lvlJc w:val="left"/>
      <w:pPr>
        <w:ind w:left="1872" w:hanging="1440"/>
      </w:pPr>
      <w:rPr>
        <w:rFonts w:hint="default"/>
        <w:b w:val="0"/>
      </w:rPr>
    </w:lvl>
    <w:lvl w:ilvl="7">
      <w:start w:val="1"/>
      <w:numFmt w:val="decimal"/>
      <w:isLgl/>
      <w:lvlText w:val="%1.%2.%3.%4.%5.%6.%7.%8"/>
      <w:lvlJc w:val="left"/>
      <w:pPr>
        <w:ind w:left="2304" w:hanging="1800"/>
      </w:pPr>
      <w:rPr>
        <w:rFonts w:hint="default"/>
        <w:b w:val="0"/>
      </w:rPr>
    </w:lvl>
    <w:lvl w:ilvl="8">
      <w:start w:val="1"/>
      <w:numFmt w:val="decimal"/>
      <w:isLgl/>
      <w:lvlText w:val="%1.%2.%3.%4.%5.%6.%7.%8.%9"/>
      <w:lvlJc w:val="left"/>
      <w:pPr>
        <w:ind w:left="2376" w:hanging="1800"/>
      </w:pPr>
      <w:rPr>
        <w:rFonts w:hint="default"/>
        <w:b w:val="0"/>
      </w:rPr>
    </w:lvl>
  </w:abstractNum>
  <w:abstractNum w:abstractNumId="153" w15:restartNumberingAfterBreak="0">
    <w:nsid w:val="5CCC40C2"/>
    <w:multiLevelType w:val="multilevel"/>
    <w:tmpl w:val="D56E8E26"/>
    <w:lvl w:ilvl="0">
      <w:start w:val="1"/>
      <w:numFmt w:val="decimal"/>
      <w:lvlText w:val="%1."/>
      <w:lvlJc w:val="left"/>
      <w:pPr>
        <w:tabs>
          <w:tab w:val="num" w:pos="720"/>
        </w:tabs>
        <w:ind w:left="720" w:hanging="360"/>
      </w:pPr>
    </w:lvl>
    <w:lvl w:ilvl="1">
      <w:start w:val="1"/>
      <w:numFmt w:val="decimal"/>
      <w:isLgl/>
      <w:lvlText w:val="%1.%2"/>
      <w:lvlJc w:val="left"/>
      <w:pPr>
        <w:ind w:left="720" w:hanging="36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154" w15:restartNumberingAfterBreak="0">
    <w:nsid w:val="5DD44929"/>
    <w:multiLevelType w:val="multilevel"/>
    <w:tmpl w:val="418C0B4E"/>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5" w15:restartNumberingAfterBreak="0">
    <w:nsid w:val="5E843C7E"/>
    <w:multiLevelType w:val="hybridMultilevel"/>
    <w:tmpl w:val="A5C8928C"/>
    <w:lvl w:ilvl="0" w:tplc="AB38EE96">
      <w:start w:val="1"/>
      <w:numFmt w:val="decimal"/>
      <w:lvlText w:val="%1."/>
      <w:lvlJc w:val="left"/>
      <w:pPr>
        <w:ind w:left="432" w:hanging="360"/>
      </w:pPr>
      <w:rPr>
        <w:rFonts w:hint="default"/>
      </w:rPr>
    </w:lvl>
    <w:lvl w:ilvl="1" w:tplc="40090019" w:tentative="1">
      <w:start w:val="1"/>
      <w:numFmt w:val="lowerLetter"/>
      <w:lvlText w:val="%2."/>
      <w:lvlJc w:val="left"/>
      <w:pPr>
        <w:ind w:left="1152" w:hanging="360"/>
      </w:pPr>
    </w:lvl>
    <w:lvl w:ilvl="2" w:tplc="4009001B" w:tentative="1">
      <w:start w:val="1"/>
      <w:numFmt w:val="lowerRoman"/>
      <w:lvlText w:val="%3."/>
      <w:lvlJc w:val="right"/>
      <w:pPr>
        <w:ind w:left="1872" w:hanging="180"/>
      </w:pPr>
    </w:lvl>
    <w:lvl w:ilvl="3" w:tplc="4009000F" w:tentative="1">
      <w:start w:val="1"/>
      <w:numFmt w:val="decimal"/>
      <w:lvlText w:val="%4."/>
      <w:lvlJc w:val="left"/>
      <w:pPr>
        <w:ind w:left="2592" w:hanging="360"/>
      </w:pPr>
    </w:lvl>
    <w:lvl w:ilvl="4" w:tplc="40090019" w:tentative="1">
      <w:start w:val="1"/>
      <w:numFmt w:val="lowerLetter"/>
      <w:lvlText w:val="%5."/>
      <w:lvlJc w:val="left"/>
      <w:pPr>
        <w:ind w:left="3312" w:hanging="360"/>
      </w:pPr>
    </w:lvl>
    <w:lvl w:ilvl="5" w:tplc="4009001B" w:tentative="1">
      <w:start w:val="1"/>
      <w:numFmt w:val="lowerRoman"/>
      <w:lvlText w:val="%6."/>
      <w:lvlJc w:val="right"/>
      <w:pPr>
        <w:ind w:left="4032" w:hanging="180"/>
      </w:pPr>
    </w:lvl>
    <w:lvl w:ilvl="6" w:tplc="4009000F" w:tentative="1">
      <w:start w:val="1"/>
      <w:numFmt w:val="decimal"/>
      <w:lvlText w:val="%7."/>
      <w:lvlJc w:val="left"/>
      <w:pPr>
        <w:ind w:left="4752" w:hanging="360"/>
      </w:pPr>
    </w:lvl>
    <w:lvl w:ilvl="7" w:tplc="40090019" w:tentative="1">
      <w:start w:val="1"/>
      <w:numFmt w:val="lowerLetter"/>
      <w:lvlText w:val="%8."/>
      <w:lvlJc w:val="left"/>
      <w:pPr>
        <w:ind w:left="5472" w:hanging="360"/>
      </w:pPr>
    </w:lvl>
    <w:lvl w:ilvl="8" w:tplc="4009001B" w:tentative="1">
      <w:start w:val="1"/>
      <w:numFmt w:val="lowerRoman"/>
      <w:lvlText w:val="%9."/>
      <w:lvlJc w:val="right"/>
      <w:pPr>
        <w:ind w:left="6192" w:hanging="180"/>
      </w:pPr>
    </w:lvl>
  </w:abstractNum>
  <w:abstractNum w:abstractNumId="156" w15:restartNumberingAfterBreak="0">
    <w:nsid w:val="5E907E19"/>
    <w:multiLevelType w:val="hybridMultilevel"/>
    <w:tmpl w:val="64A0A412"/>
    <w:lvl w:ilvl="0" w:tplc="48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5EC45273"/>
    <w:multiLevelType w:val="hybridMultilevel"/>
    <w:tmpl w:val="22FA2E78"/>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60277D65"/>
    <w:multiLevelType w:val="hybridMultilevel"/>
    <w:tmpl w:val="C87615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9" w15:restartNumberingAfterBreak="0">
    <w:nsid w:val="60DF0655"/>
    <w:multiLevelType w:val="multilevel"/>
    <w:tmpl w:val="39A6FC2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0E6173D"/>
    <w:multiLevelType w:val="hybridMultilevel"/>
    <w:tmpl w:val="7AC418E4"/>
    <w:lvl w:ilvl="0" w:tplc="448AD12A">
      <w:start w:val="1"/>
      <w:numFmt w:val="decimal"/>
      <w:lvlText w:val="%1."/>
      <w:lvlJc w:val="left"/>
      <w:pPr>
        <w:tabs>
          <w:tab w:val="num" w:pos="792"/>
        </w:tabs>
        <w:ind w:left="792" w:hanging="360"/>
      </w:pPr>
      <w:rPr>
        <w:rFonts w:hint="default"/>
      </w:rPr>
    </w:lvl>
    <w:lvl w:ilvl="1" w:tplc="48090019" w:tentative="1">
      <w:start w:val="1"/>
      <w:numFmt w:val="lowerLetter"/>
      <w:lvlText w:val="%2."/>
      <w:lvlJc w:val="left"/>
      <w:pPr>
        <w:tabs>
          <w:tab w:val="num" w:pos="1440"/>
        </w:tabs>
        <w:ind w:left="1440" w:hanging="360"/>
      </w:pPr>
    </w:lvl>
    <w:lvl w:ilvl="2" w:tplc="4809001B" w:tentative="1">
      <w:start w:val="1"/>
      <w:numFmt w:val="lowerRoman"/>
      <w:lvlText w:val="%3."/>
      <w:lvlJc w:val="right"/>
      <w:pPr>
        <w:tabs>
          <w:tab w:val="num" w:pos="2160"/>
        </w:tabs>
        <w:ind w:left="2160" w:hanging="180"/>
      </w:pPr>
    </w:lvl>
    <w:lvl w:ilvl="3" w:tplc="4809000F" w:tentative="1">
      <w:start w:val="1"/>
      <w:numFmt w:val="decimal"/>
      <w:lvlText w:val="%4."/>
      <w:lvlJc w:val="left"/>
      <w:pPr>
        <w:tabs>
          <w:tab w:val="num" w:pos="2880"/>
        </w:tabs>
        <w:ind w:left="2880" w:hanging="360"/>
      </w:pPr>
    </w:lvl>
    <w:lvl w:ilvl="4" w:tplc="48090019" w:tentative="1">
      <w:start w:val="1"/>
      <w:numFmt w:val="lowerLetter"/>
      <w:lvlText w:val="%5."/>
      <w:lvlJc w:val="left"/>
      <w:pPr>
        <w:tabs>
          <w:tab w:val="num" w:pos="3600"/>
        </w:tabs>
        <w:ind w:left="3600" w:hanging="360"/>
      </w:pPr>
    </w:lvl>
    <w:lvl w:ilvl="5" w:tplc="4809001B" w:tentative="1">
      <w:start w:val="1"/>
      <w:numFmt w:val="lowerRoman"/>
      <w:lvlText w:val="%6."/>
      <w:lvlJc w:val="right"/>
      <w:pPr>
        <w:tabs>
          <w:tab w:val="num" w:pos="4320"/>
        </w:tabs>
        <w:ind w:left="4320" w:hanging="180"/>
      </w:pPr>
    </w:lvl>
    <w:lvl w:ilvl="6" w:tplc="4809000F" w:tentative="1">
      <w:start w:val="1"/>
      <w:numFmt w:val="decimal"/>
      <w:lvlText w:val="%7."/>
      <w:lvlJc w:val="left"/>
      <w:pPr>
        <w:tabs>
          <w:tab w:val="num" w:pos="5040"/>
        </w:tabs>
        <w:ind w:left="5040" w:hanging="360"/>
      </w:pPr>
    </w:lvl>
    <w:lvl w:ilvl="7" w:tplc="48090019" w:tentative="1">
      <w:start w:val="1"/>
      <w:numFmt w:val="lowerLetter"/>
      <w:lvlText w:val="%8."/>
      <w:lvlJc w:val="left"/>
      <w:pPr>
        <w:tabs>
          <w:tab w:val="num" w:pos="5760"/>
        </w:tabs>
        <w:ind w:left="5760" w:hanging="360"/>
      </w:pPr>
    </w:lvl>
    <w:lvl w:ilvl="8" w:tplc="4809001B" w:tentative="1">
      <w:start w:val="1"/>
      <w:numFmt w:val="lowerRoman"/>
      <w:lvlText w:val="%9."/>
      <w:lvlJc w:val="right"/>
      <w:pPr>
        <w:tabs>
          <w:tab w:val="num" w:pos="6480"/>
        </w:tabs>
        <w:ind w:left="6480" w:hanging="180"/>
      </w:pPr>
    </w:lvl>
  </w:abstractNum>
  <w:abstractNum w:abstractNumId="161" w15:restartNumberingAfterBreak="0">
    <w:nsid w:val="616D6002"/>
    <w:multiLevelType w:val="hybridMultilevel"/>
    <w:tmpl w:val="FD3A3814"/>
    <w:lvl w:ilvl="0" w:tplc="E6BC6C4A">
      <w:start w:val="1"/>
      <w:numFmt w:val="decimal"/>
      <w:lvlText w:val="%1."/>
      <w:lvlJc w:val="left"/>
      <w:pPr>
        <w:ind w:left="360" w:hanging="360"/>
      </w:pPr>
      <w:rPr>
        <w:rFonts w:ascii="Century Gothic" w:eastAsia="Times New Roman" w:hAnsi="Century Gothic" w:cs="Times New Roman"/>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627F600E"/>
    <w:multiLevelType w:val="multilevel"/>
    <w:tmpl w:val="0B528CBE"/>
    <w:lvl w:ilvl="0">
      <w:start w:val="1"/>
      <w:numFmt w:val="decimal"/>
      <w:lvlText w:val="%1."/>
      <w:lvlJc w:val="left"/>
      <w:pPr>
        <w:ind w:left="360" w:hanging="360"/>
      </w:p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63" w15:restartNumberingAfterBreak="0">
    <w:nsid w:val="62BE6C68"/>
    <w:multiLevelType w:val="hybridMultilevel"/>
    <w:tmpl w:val="B9B862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64044371"/>
    <w:multiLevelType w:val="multilevel"/>
    <w:tmpl w:val="CD804AC8"/>
    <w:lvl w:ilvl="0">
      <w:start w:val="1"/>
      <w:numFmt w:val="decimal"/>
      <w:lvlText w:val="%1."/>
      <w:lvlJc w:val="left"/>
      <w:pPr>
        <w:ind w:left="360" w:hanging="360"/>
      </w:p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5" w15:restartNumberingAfterBreak="0">
    <w:nsid w:val="64AC5428"/>
    <w:multiLevelType w:val="multilevel"/>
    <w:tmpl w:val="B03A3DF4"/>
    <w:lvl w:ilvl="0">
      <w:start w:val="1"/>
      <w:numFmt w:val="decimal"/>
      <w:lvlText w:val="%1."/>
      <w:lvlJc w:val="left"/>
      <w:pPr>
        <w:ind w:left="360" w:hanging="360"/>
      </w:pPr>
      <w:rPr>
        <w:rFonts w:ascii="Century Gothic" w:eastAsia="Times New Roman" w:hAnsi="Century Gothic" w:cs="Times New Roman"/>
      </w:rPr>
    </w:lvl>
    <w:lvl w:ilvl="1">
      <w:start w:val="3"/>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6" w15:restartNumberingAfterBreak="0">
    <w:nsid w:val="64F02AC0"/>
    <w:multiLevelType w:val="hybridMultilevel"/>
    <w:tmpl w:val="EF5071FA"/>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65AF4A66"/>
    <w:multiLevelType w:val="hybridMultilevel"/>
    <w:tmpl w:val="DE40DE34"/>
    <w:lvl w:ilvl="0" w:tplc="448AD12A">
      <w:start w:val="1"/>
      <w:numFmt w:val="decimal"/>
      <w:lvlText w:val="%1."/>
      <w:lvlJc w:val="left"/>
      <w:pPr>
        <w:tabs>
          <w:tab w:val="num" w:pos="792"/>
        </w:tabs>
        <w:ind w:left="792" w:hanging="360"/>
      </w:pPr>
      <w:rPr>
        <w:rFonts w:hint="default"/>
      </w:r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168" w15:restartNumberingAfterBreak="0">
    <w:nsid w:val="66CF4D9B"/>
    <w:multiLevelType w:val="hybridMultilevel"/>
    <w:tmpl w:val="7E18EE2E"/>
    <w:lvl w:ilvl="0" w:tplc="241A5524">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670462F8"/>
    <w:multiLevelType w:val="hybridMultilevel"/>
    <w:tmpl w:val="7E18EE2E"/>
    <w:lvl w:ilvl="0" w:tplc="241A5524">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671B5294"/>
    <w:multiLevelType w:val="hybridMultilevel"/>
    <w:tmpl w:val="94BA4F98"/>
    <w:lvl w:ilvl="0" w:tplc="9E70C5F4">
      <w:start w:val="1"/>
      <w:numFmt w:val="decimal"/>
      <w:lvlText w:val="%1."/>
      <w:lvlJc w:val="left"/>
      <w:pPr>
        <w:ind w:left="432" w:hanging="360"/>
      </w:pPr>
      <w:rPr>
        <w:rFonts w:hint="default"/>
      </w:rPr>
    </w:lvl>
    <w:lvl w:ilvl="1" w:tplc="40090019" w:tentative="1">
      <w:start w:val="1"/>
      <w:numFmt w:val="lowerLetter"/>
      <w:lvlText w:val="%2."/>
      <w:lvlJc w:val="left"/>
      <w:pPr>
        <w:ind w:left="1152" w:hanging="360"/>
      </w:pPr>
    </w:lvl>
    <w:lvl w:ilvl="2" w:tplc="4009001B" w:tentative="1">
      <w:start w:val="1"/>
      <w:numFmt w:val="lowerRoman"/>
      <w:lvlText w:val="%3."/>
      <w:lvlJc w:val="right"/>
      <w:pPr>
        <w:ind w:left="1872" w:hanging="180"/>
      </w:pPr>
    </w:lvl>
    <w:lvl w:ilvl="3" w:tplc="4009000F" w:tentative="1">
      <w:start w:val="1"/>
      <w:numFmt w:val="decimal"/>
      <w:lvlText w:val="%4."/>
      <w:lvlJc w:val="left"/>
      <w:pPr>
        <w:ind w:left="2592" w:hanging="360"/>
      </w:pPr>
    </w:lvl>
    <w:lvl w:ilvl="4" w:tplc="40090019" w:tentative="1">
      <w:start w:val="1"/>
      <w:numFmt w:val="lowerLetter"/>
      <w:lvlText w:val="%5."/>
      <w:lvlJc w:val="left"/>
      <w:pPr>
        <w:ind w:left="3312" w:hanging="360"/>
      </w:pPr>
    </w:lvl>
    <w:lvl w:ilvl="5" w:tplc="4009001B" w:tentative="1">
      <w:start w:val="1"/>
      <w:numFmt w:val="lowerRoman"/>
      <w:lvlText w:val="%6."/>
      <w:lvlJc w:val="right"/>
      <w:pPr>
        <w:ind w:left="4032" w:hanging="180"/>
      </w:pPr>
    </w:lvl>
    <w:lvl w:ilvl="6" w:tplc="4009000F" w:tentative="1">
      <w:start w:val="1"/>
      <w:numFmt w:val="decimal"/>
      <w:lvlText w:val="%7."/>
      <w:lvlJc w:val="left"/>
      <w:pPr>
        <w:ind w:left="4752" w:hanging="360"/>
      </w:pPr>
    </w:lvl>
    <w:lvl w:ilvl="7" w:tplc="40090019" w:tentative="1">
      <w:start w:val="1"/>
      <w:numFmt w:val="lowerLetter"/>
      <w:lvlText w:val="%8."/>
      <w:lvlJc w:val="left"/>
      <w:pPr>
        <w:ind w:left="5472" w:hanging="360"/>
      </w:pPr>
    </w:lvl>
    <w:lvl w:ilvl="8" w:tplc="4009001B" w:tentative="1">
      <w:start w:val="1"/>
      <w:numFmt w:val="lowerRoman"/>
      <w:lvlText w:val="%9."/>
      <w:lvlJc w:val="right"/>
      <w:pPr>
        <w:ind w:left="6192" w:hanging="180"/>
      </w:pPr>
    </w:lvl>
  </w:abstractNum>
  <w:abstractNum w:abstractNumId="171" w15:restartNumberingAfterBreak="0">
    <w:nsid w:val="67207289"/>
    <w:multiLevelType w:val="hybridMultilevel"/>
    <w:tmpl w:val="A964F210"/>
    <w:lvl w:ilvl="0" w:tplc="48090001">
      <w:start w:val="1"/>
      <w:numFmt w:val="bullet"/>
      <w:lvlText w:val=""/>
      <w:lvlJc w:val="left"/>
      <w:pPr>
        <w:ind w:left="720" w:hanging="360"/>
      </w:pPr>
      <w:rPr>
        <w:rFonts w:ascii="Symbol" w:hAnsi="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72" w15:restartNumberingAfterBreak="0">
    <w:nsid w:val="6836262F"/>
    <w:multiLevelType w:val="hybridMultilevel"/>
    <w:tmpl w:val="3B0A579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69A661D8"/>
    <w:multiLevelType w:val="hybridMultilevel"/>
    <w:tmpl w:val="D652871A"/>
    <w:lvl w:ilvl="0" w:tplc="611AAE64">
      <w:start w:val="1"/>
      <w:numFmt w:val="lowerLetter"/>
      <w:pStyle w:val="Style2bullet"/>
      <w:lvlText w:val="%1)"/>
      <w:lvlJc w:val="left"/>
      <w:pPr>
        <w:tabs>
          <w:tab w:val="num" w:pos="360"/>
        </w:tabs>
        <w:ind w:left="360" w:hanging="360"/>
      </w:pPr>
      <w:rPr>
        <w:rFonts w:ascii="Times New Roman" w:hAnsi="Times New Roman"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4" w15:restartNumberingAfterBreak="0">
    <w:nsid w:val="69D4349A"/>
    <w:multiLevelType w:val="hybridMultilevel"/>
    <w:tmpl w:val="77707E5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5" w15:restartNumberingAfterBreak="0">
    <w:nsid w:val="6AFA418F"/>
    <w:multiLevelType w:val="hybridMultilevel"/>
    <w:tmpl w:val="22FA2E78"/>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6B044CAF"/>
    <w:multiLevelType w:val="hybridMultilevel"/>
    <w:tmpl w:val="B9B862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6B266366"/>
    <w:multiLevelType w:val="hybridMultilevel"/>
    <w:tmpl w:val="0D5E467C"/>
    <w:lvl w:ilvl="0" w:tplc="611AAE6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8" w15:restartNumberingAfterBreak="0">
    <w:nsid w:val="6BE16BEF"/>
    <w:multiLevelType w:val="hybridMultilevel"/>
    <w:tmpl w:val="CE8C867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79" w15:restartNumberingAfterBreak="0">
    <w:nsid w:val="6C13624B"/>
    <w:multiLevelType w:val="hybridMultilevel"/>
    <w:tmpl w:val="7E18EE2E"/>
    <w:lvl w:ilvl="0" w:tplc="241A5524">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0" w15:restartNumberingAfterBreak="0">
    <w:nsid w:val="6CED20BC"/>
    <w:multiLevelType w:val="multilevel"/>
    <w:tmpl w:val="7A4886D6"/>
    <w:lvl w:ilvl="0">
      <w:start w:val="1"/>
      <w:numFmt w:val="decimal"/>
      <w:lvlText w:val="%1."/>
      <w:lvlJc w:val="left"/>
      <w:pPr>
        <w:ind w:left="360" w:hanging="360"/>
      </w:pPr>
    </w:lvl>
    <w:lvl w:ilvl="1">
      <w:start w:val="1"/>
      <w:numFmt w:val="decimal"/>
      <w:isLgl/>
      <w:lvlText w:val="%1.%2"/>
      <w:lvlJc w:val="left"/>
      <w:pPr>
        <w:ind w:left="360" w:hanging="360"/>
      </w:pPr>
      <w:rPr>
        <w:rFonts w:hint="default"/>
        <w:b w:val="0"/>
      </w:rPr>
    </w:lvl>
    <w:lvl w:ilvl="2">
      <w:start w:val="1"/>
      <w:numFmt w:val="decimal"/>
      <w:isLgl/>
      <w:lvlText w:val="%1.%2.%3"/>
      <w:lvlJc w:val="left"/>
      <w:pPr>
        <w:ind w:left="720" w:hanging="720"/>
      </w:pPr>
      <w:rPr>
        <w:rFonts w:hint="default"/>
        <w:b w:val="0"/>
      </w:rPr>
    </w:lvl>
    <w:lvl w:ilvl="3">
      <w:start w:val="1"/>
      <w:numFmt w:val="decimal"/>
      <w:isLgl/>
      <w:lvlText w:val="%1.%2.%3.%4"/>
      <w:lvlJc w:val="left"/>
      <w:pPr>
        <w:ind w:left="1080" w:hanging="1080"/>
      </w:pPr>
      <w:rPr>
        <w:rFonts w:hint="default"/>
        <w:b w:val="0"/>
      </w:rPr>
    </w:lvl>
    <w:lvl w:ilvl="4">
      <w:start w:val="1"/>
      <w:numFmt w:val="decimal"/>
      <w:isLgl/>
      <w:lvlText w:val="%1.%2.%3.%4.%5"/>
      <w:lvlJc w:val="left"/>
      <w:pPr>
        <w:ind w:left="1080" w:hanging="1080"/>
      </w:pPr>
      <w:rPr>
        <w:rFonts w:hint="default"/>
        <w:b w:val="0"/>
      </w:rPr>
    </w:lvl>
    <w:lvl w:ilvl="5">
      <w:start w:val="1"/>
      <w:numFmt w:val="decimal"/>
      <w:isLgl/>
      <w:lvlText w:val="%1.%2.%3.%4.%5.%6"/>
      <w:lvlJc w:val="left"/>
      <w:pPr>
        <w:ind w:left="1440" w:hanging="1440"/>
      </w:pPr>
      <w:rPr>
        <w:rFonts w:hint="default"/>
        <w:b w:val="0"/>
      </w:rPr>
    </w:lvl>
    <w:lvl w:ilvl="6">
      <w:start w:val="1"/>
      <w:numFmt w:val="decimal"/>
      <w:isLgl/>
      <w:lvlText w:val="%1.%2.%3.%4.%5.%6.%7"/>
      <w:lvlJc w:val="left"/>
      <w:pPr>
        <w:ind w:left="1440" w:hanging="1440"/>
      </w:pPr>
      <w:rPr>
        <w:rFonts w:hint="default"/>
        <w:b w:val="0"/>
      </w:rPr>
    </w:lvl>
    <w:lvl w:ilvl="7">
      <w:start w:val="1"/>
      <w:numFmt w:val="decimal"/>
      <w:isLgl/>
      <w:lvlText w:val="%1.%2.%3.%4.%5.%6.%7.%8"/>
      <w:lvlJc w:val="left"/>
      <w:pPr>
        <w:ind w:left="1800" w:hanging="1800"/>
      </w:pPr>
      <w:rPr>
        <w:rFonts w:hint="default"/>
        <w:b w:val="0"/>
      </w:rPr>
    </w:lvl>
    <w:lvl w:ilvl="8">
      <w:start w:val="1"/>
      <w:numFmt w:val="decimal"/>
      <w:isLgl/>
      <w:lvlText w:val="%1.%2.%3.%4.%5.%6.%7.%8.%9"/>
      <w:lvlJc w:val="left"/>
      <w:pPr>
        <w:ind w:left="1800" w:hanging="1800"/>
      </w:pPr>
      <w:rPr>
        <w:rFonts w:hint="default"/>
        <w:b w:val="0"/>
      </w:rPr>
    </w:lvl>
  </w:abstractNum>
  <w:abstractNum w:abstractNumId="181" w15:restartNumberingAfterBreak="0">
    <w:nsid w:val="6D104973"/>
    <w:multiLevelType w:val="multilevel"/>
    <w:tmpl w:val="7A4886D6"/>
    <w:lvl w:ilvl="0">
      <w:start w:val="1"/>
      <w:numFmt w:val="decimal"/>
      <w:lvlText w:val="%1."/>
      <w:lvlJc w:val="left"/>
      <w:pPr>
        <w:ind w:left="360" w:hanging="360"/>
      </w:pPr>
    </w:lvl>
    <w:lvl w:ilvl="1">
      <w:start w:val="1"/>
      <w:numFmt w:val="decimal"/>
      <w:isLgl/>
      <w:lvlText w:val="%1.%2"/>
      <w:lvlJc w:val="left"/>
      <w:pPr>
        <w:ind w:left="360" w:hanging="360"/>
      </w:pPr>
      <w:rPr>
        <w:rFonts w:hint="default"/>
        <w:b w:val="0"/>
      </w:rPr>
    </w:lvl>
    <w:lvl w:ilvl="2">
      <w:start w:val="1"/>
      <w:numFmt w:val="decimal"/>
      <w:isLgl/>
      <w:lvlText w:val="%1.%2.%3"/>
      <w:lvlJc w:val="left"/>
      <w:pPr>
        <w:ind w:left="720" w:hanging="720"/>
      </w:pPr>
      <w:rPr>
        <w:rFonts w:hint="default"/>
        <w:b w:val="0"/>
      </w:rPr>
    </w:lvl>
    <w:lvl w:ilvl="3">
      <w:start w:val="1"/>
      <w:numFmt w:val="decimal"/>
      <w:isLgl/>
      <w:lvlText w:val="%1.%2.%3.%4"/>
      <w:lvlJc w:val="left"/>
      <w:pPr>
        <w:ind w:left="1080" w:hanging="1080"/>
      </w:pPr>
      <w:rPr>
        <w:rFonts w:hint="default"/>
        <w:b w:val="0"/>
      </w:rPr>
    </w:lvl>
    <w:lvl w:ilvl="4">
      <w:start w:val="1"/>
      <w:numFmt w:val="decimal"/>
      <w:isLgl/>
      <w:lvlText w:val="%1.%2.%3.%4.%5"/>
      <w:lvlJc w:val="left"/>
      <w:pPr>
        <w:ind w:left="1080" w:hanging="1080"/>
      </w:pPr>
      <w:rPr>
        <w:rFonts w:hint="default"/>
        <w:b w:val="0"/>
      </w:rPr>
    </w:lvl>
    <w:lvl w:ilvl="5">
      <w:start w:val="1"/>
      <w:numFmt w:val="decimal"/>
      <w:isLgl/>
      <w:lvlText w:val="%1.%2.%3.%4.%5.%6"/>
      <w:lvlJc w:val="left"/>
      <w:pPr>
        <w:ind w:left="1440" w:hanging="1440"/>
      </w:pPr>
      <w:rPr>
        <w:rFonts w:hint="default"/>
        <w:b w:val="0"/>
      </w:rPr>
    </w:lvl>
    <w:lvl w:ilvl="6">
      <w:start w:val="1"/>
      <w:numFmt w:val="decimal"/>
      <w:isLgl/>
      <w:lvlText w:val="%1.%2.%3.%4.%5.%6.%7"/>
      <w:lvlJc w:val="left"/>
      <w:pPr>
        <w:ind w:left="1440" w:hanging="1440"/>
      </w:pPr>
      <w:rPr>
        <w:rFonts w:hint="default"/>
        <w:b w:val="0"/>
      </w:rPr>
    </w:lvl>
    <w:lvl w:ilvl="7">
      <w:start w:val="1"/>
      <w:numFmt w:val="decimal"/>
      <w:isLgl/>
      <w:lvlText w:val="%1.%2.%3.%4.%5.%6.%7.%8"/>
      <w:lvlJc w:val="left"/>
      <w:pPr>
        <w:ind w:left="1800" w:hanging="1800"/>
      </w:pPr>
      <w:rPr>
        <w:rFonts w:hint="default"/>
        <w:b w:val="0"/>
      </w:rPr>
    </w:lvl>
    <w:lvl w:ilvl="8">
      <w:start w:val="1"/>
      <w:numFmt w:val="decimal"/>
      <w:isLgl/>
      <w:lvlText w:val="%1.%2.%3.%4.%5.%6.%7.%8.%9"/>
      <w:lvlJc w:val="left"/>
      <w:pPr>
        <w:ind w:left="1800" w:hanging="1800"/>
      </w:pPr>
      <w:rPr>
        <w:rFonts w:hint="default"/>
        <w:b w:val="0"/>
      </w:rPr>
    </w:lvl>
  </w:abstractNum>
  <w:abstractNum w:abstractNumId="182" w15:restartNumberingAfterBreak="0">
    <w:nsid w:val="6D482618"/>
    <w:multiLevelType w:val="hybridMultilevel"/>
    <w:tmpl w:val="94BA4F98"/>
    <w:lvl w:ilvl="0" w:tplc="9E70C5F4">
      <w:start w:val="1"/>
      <w:numFmt w:val="decimal"/>
      <w:lvlText w:val="%1."/>
      <w:lvlJc w:val="left"/>
      <w:pPr>
        <w:ind w:left="432" w:hanging="360"/>
      </w:pPr>
      <w:rPr>
        <w:rFonts w:hint="default"/>
      </w:rPr>
    </w:lvl>
    <w:lvl w:ilvl="1" w:tplc="40090019" w:tentative="1">
      <w:start w:val="1"/>
      <w:numFmt w:val="lowerLetter"/>
      <w:lvlText w:val="%2."/>
      <w:lvlJc w:val="left"/>
      <w:pPr>
        <w:ind w:left="1152" w:hanging="360"/>
      </w:pPr>
    </w:lvl>
    <w:lvl w:ilvl="2" w:tplc="4009001B" w:tentative="1">
      <w:start w:val="1"/>
      <w:numFmt w:val="lowerRoman"/>
      <w:lvlText w:val="%3."/>
      <w:lvlJc w:val="right"/>
      <w:pPr>
        <w:ind w:left="1872" w:hanging="180"/>
      </w:pPr>
    </w:lvl>
    <w:lvl w:ilvl="3" w:tplc="4009000F" w:tentative="1">
      <w:start w:val="1"/>
      <w:numFmt w:val="decimal"/>
      <w:lvlText w:val="%4."/>
      <w:lvlJc w:val="left"/>
      <w:pPr>
        <w:ind w:left="2592" w:hanging="360"/>
      </w:pPr>
    </w:lvl>
    <w:lvl w:ilvl="4" w:tplc="40090019" w:tentative="1">
      <w:start w:val="1"/>
      <w:numFmt w:val="lowerLetter"/>
      <w:lvlText w:val="%5."/>
      <w:lvlJc w:val="left"/>
      <w:pPr>
        <w:ind w:left="3312" w:hanging="360"/>
      </w:pPr>
    </w:lvl>
    <w:lvl w:ilvl="5" w:tplc="4009001B" w:tentative="1">
      <w:start w:val="1"/>
      <w:numFmt w:val="lowerRoman"/>
      <w:lvlText w:val="%6."/>
      <w:lvlJc w:val="right"/>
      <w:pPr>
        <w:ind w:left="4032" w:hanging="180"/>
      </w:pPr>
    </w:lvl>
    <w:lvl w:ilvl="6" w:tplc="4009000F" w:tentative="1">
      <w:start w:val="1"/>
      <w:numFmt w:val="decimal"/>
      <w:lvlText w:val="%7."/>
      <w:lvlJc w:val="left"/>
      <w:pPr>
        <w:ind w:left="4752" w:hanging="360"/>
      </w:pPr>
    </w:lvl>
    <w:lvl w:ilvl="7" w:tplc="40090019" w:tentative="1">
      <w:start w:val="1"/>
      <w:numFmt w:val="lowerLetter"/>
      <w:lvlText w:val="%8."/>
      <w:lvlJc w:val="left"/>
      <w:pPr>
        <w:ind w:left="5472" w:hanging="360"/>
      </w:pPr>
    </w:lvl>
    <w:lvl w:ilvl="8" w:tplc="4009001B" w:tentative="1">
      <w:start w:val="1"/>
      <w:numFmt w:val="lowerRoman"/>
      <w:lvlText w:val="%9."/>
      <w:lvlJc w:val="right"/>
      <w:pPr>
        <w:ind w:left="6192" w:hanging="180"/>
      </w:pPr>
    </w:lvl>
  </w:abstractNum>
  <w:abstractNum w:abstractNumId="183" w15:restartNumberingAfterBreak="0">
    <w:nsid w:val="6E644D03"/>
    <w:multiLevelType w:val="hybridMultilevel"/>
    <w:tmpl w:val="94BA4F98"/>
    <w:lvl w:ilvl="0" w:tplc="9E70C5F4">
      <w:start w:val="1"/>
      <w:numFmt w:val="decimal"/>
      <w:lvlText w:val="%1."/>
      <w:lvlJc w:val="left"/>
      <w:pPr>
        <w:ind w:left="432" w:hanging="360"/>
      </w:pPr>
      <w:rPr>
        <w:rFonts w:hint="default"/>
      </w:rPr>
    </w:lvl>
    <w:lvl w:ilvl="1" w:tplc="40090019" w:tentative="1">
      <w:start w:val="1"/>
      <w:numFmt w:val="lowerLetter"/>
      <w:lvlText w:val="%2."/>
      <w:lvlJc w:val="left"/>
      <w:pPr>
        <w:ind w:left="1152" w:hanging="360"/>
      </w:pPr>
    </w:lvl>
    <w:lvl w:ilvl="2" w:tplc="4009001B" w:tentative="1">
      <w:start w:val="1"/>
      <w:numFmt w:val="lowerRoman"/>
      <w:lvlText w:val="%3."/>
      <w:lvlJc w:val="right"/>
      <w:pPr>
        <w:ind w:left="1872" w:hanging="180"/>
      </w:pPr>
    </w:lvl>
    <w:lvl w:ilvl="3" w:tplc="4009000F" w:tentative="1">
      <w:start w:val="1"/>
      <w:numFmt w:val="decimal"/>
      <w:lvlText w:val="%4."/>
      <w:lvlJc w:val="left"/>
      <w:pPr>
        <w:ind w:left="2592" w:hanging="360"/>
      </w:pPr>
    </w:lvl>
    <w:lvl w:ilvl="4" w:tplc="40090019" w:tentative="1">
      <w:start w:val="1"/>
      <w:numFmt w:val="lowerLetter"/>
      <w:lvlText w:val="%5."/>
      <w:lvlJc w:val="left"/>
      <w:pPr>
        <w:ind w:left="3312" w:hanging="360"/>
      </w:pPr>
    </w:lvl>
    <w:lvl w:ilvl="5" w:tplc="4009001B" w:tentative="1">
      <w:start w:val="1"/>
      <w:numFmt w:val="lowerRoman"/>
      <w:lvlText w:val="%6."/>
      <w:lvlJc w:val="right"/>
      <w:pPr>
        <w:ind w:left="4032" w:hanging="180"/>
      </w:pPr>
    </w:lvl>
    <w:lvl w:ilvl="6" w:tplc="4009000F" w:tentative="1">
      <w:start w:val="1"/>
      <w:numFmt w:val="decimal"/>
      <w:lvlText w:val="%7."/>
      <w:lvlJc w:val="left"/>
      <w:pPr>
        <w:ind w:left="4752" w:hanging="360"/>
      </w:pPr>
    </w:lvl>
    <w:lvl w:ilvl="7" w:tplc="40090019" w:tentative="1">
      <w:start w:val="1"/>
      <w:numFmt w:val="lowerLetter"/>
      <w:lvlText w:val="%8."/>
      <w:lvlJc w:val="left"/>
      <w:pPr>
        <w:ind w:left="5472" w:hanging="360"/>
      </w:pPr>
    </w:lvl>
    <w:lvl w:ilvl="8" w:tplc="4009001B" w:tentative="1">
      <w:start w:val="1"/>
      <w:numFmt w:val="lowerRoman"/>
      <w:lvlText w:val="%9."/>
      <w:lvlJc w:val="right"/>
      <w:pPr>
        <w:ind w:left="6192" w:hanging="180"/>
      </w:pPr>
    </w:lvl>
  </w:abstractNum>
  <w:abstractNum w:abstractNumId="184" w15:restartNumberingAfterBreak="0">
    <w:nsid w:val="6F456AE9"/>
    <w:multiLevelType w:val="hybridMultilevel"/>
    <w:tmpl w:val="7E18EE2E"/>
    <w:lvl w:ilvl="0" w:tplc="241A552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5" w15:restartNumberingAfterBreak="0">
    <w:nsid w:val="731E07E2"/>
    <w:multiLevelType w:val="hybridMultilevel"/>
    <w:tmpl w:val="C9E03C02"/>
    <w:lvl w:ilvl="0" w:tplc="241A5524">
      <w:start w:val="1"/>
      <w:numFmt w:val="decimal"/>
      <w:lvlText w:val="%1."/>
      <w:lvlJc w:val="left"/>
      <w:pPr>
        <w:ind w:left="720" w:hanging="360"/>
      </w:pPr>
      <w:rPr>
        <w:rFonts w:hint="default"/>
        <w:b w:val="0"/>
      </w:rPr>
    </w:lvl>
    <w:lvl w:ilvl="1" w:tplc="7892FB0E">
      <w:start w:val="1"/>
      <w:numFmt w:val="decimal"/>
      <w:lvlText w:val="%2."/>
      <w:lvlJc w:val="left"/>
      <w:pPr>
        <w:ind w:left="1440" w:hanging="360"/>
      </w:pPr>
      <w:rPr>
        <w:rFonts w:ascii="Century Gothic" w:eastAsia="Times New Roman" w:hAnsi="Century Gothic" w:cs="Times New Roman"/>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74DC6C57"/>
    <w:multiLevelType w:val="hybridMultilevel"/>
    <w:tmpl w:val="31E0E3B6"/>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7" w15:restartNumberingAfterBreak="0">
    <w:nsid w:val="753D77CE"/>
    <w:multiLevelType w:val="multilevel"/>
    <w:tmpl w:val="86FA9148"/>
    <w:styleLink w:val="111111"/>
    <w:lvl w:ilvl="0">
      <w:numFmt w:val="none"/>
      <w:lvlText w:val=""/>
      <w:lvlJc w:val="left"/>
      <w:pPr>
        <w:tabs>
          <w:tab w:val="num" w:pos="360"/>
        </w:tabs>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88" w15:restartNumberingAfterBreak="0">
    <w:nsid w:val="75580DF0"/>
    <w:multiLevelType w:val="hybridMultilevel"/>
    <w:tmpl w:val="5CCEB052"/>
    <w:lvl w:ilvl="0" w:tplc="0409000B">
      <w:start w:val="1"/>
      <w:numFmt w:val="decimal"/>
      <w:lvlText w:val="%1"/>
      <w:lvlJc w:val="left"/>
      <w:pPr>
        <w:tabs>
          <w:tab w:val="num" w:pos="360"/>
        </w:tabs>
        <w:ind w:left="360" w:hanging="360"/>
      </w:pPr>
      <w:rPr>
        <w:rFonts w:hint="default"/>
      </w:rPr>
    </w:lvl>
    <w:lvl w:ilvl="1" w:tplc="48090003" w:tentative="1">
      <w:start w:val="1"/>
      <w:numFmt w:val="lowerLetter"/>
      <w:lvlText w:val="%2."/>
      <w:lvlJc w:val="left"/>
      <w:pPr>
        <w:tabs>
          <w:tab w:val="num" w:pos="1440"/>
        </w:tabs>
        <w:ind w:left="1440" w:hanging="360"/>
      </w:pPr>
    </w:lvl>
    <w:lvl w:ilvl="2" w:tplc="48090005" w:tentative="1">
      <w:start w:val="1"/>
      <w:numFmt w:val="lowerRoman"/>
      <w:lvlText w:val="%3."/>
      <w:lvlJc w:val="right"/>
      <w:pPr>
        <w:tabs>
          <w:tab w:val="num" w:pos="2160"/>
        </w:tabs>
        <w:ind w:left="2160" w:hanging="180"/>
      </w:pPr>
    </w:lvl>
    <w:lvl w:ilvl="3" w:tplc="48090001" w:tentative="1">
      <w:start w:val="1"/>
      <w:numFmt w:val="decimal"/>
      <w:lvlText w:val="%4."/>
      <w:lvlJc w:val="left"/>
      <w:pPr>
        <w:tabs>
          <w:tab w:val="num" w:pos="2880"/>
        </w:tabs>
        <w:ind w:left="2880" w:hanging="360"/>
      </w:pPr>
    </w:lvl>
    <w:lvl w:ilvl="4" w:tplc="48090003" w:tentative="1">
      <w:start w:val="1"/>
      <w:numFmt w:val="lowerLetter"/>
      <w:lvlText w:val="%5."/>
      <w:lvlJc w:val="left"/>
      <w:pPr>
        <w:tabs>
          <w:tab w:val="num" w:pos="3600"/>
        </w:tabs>
        <w:ind w:left="3600" w:hanging="360"/>
      </w:pPr>
    </w:lvl>
    <w:lvl w:ilvl="5" w:tplc="48090005" w:tentative="1">
      <w:start w:val="1"/>
      <w:numFmt w:val="lowerRoman"/>
      <w:lvlText w:val="%6."/>
      <w:lvlJc w:val="right"/>
      <w:pPr>
        <w:tabs>
          <w:tab w:val="num" w:pos="4320"/>
        </w:tabs>
        <w:ind w:left="4320" w:hanging="180"/>
      </w:pPr>
    </w:lvl>
    <w:lvl w:ilvl="6" w:tplc="48090001" w:tentative="1">
      <w:start w:val="1"/>
      <w:numFmt w:val="decimal"/>
      <w:lvlText w:val="%7."/>
      <w:lvlJc w:val="left"/>
      <w:pPr>
        <w:tabs>
          <w:tab w:val="num" w:pos="5040"/>
        </w:tabs>
        <w:ind w:left="5040" w:hanging="360"/>
      </w:pPr>
    </w:lvl>
    <w:lvl w:ilvl="7" w:tplc="48090003" w:tentative="1">
      <w:start w:val="1"/>
      <w:numFmt w:val="lowerLetter"/>
      <w:lvlText w:val="%8."/>
      <w:lvlJc w:val="left"/>
      <w:pPr>
        <w:tabs>
          <w:tab w:val="num" w:pos="5760"/>
        </w:tabs>
        <w:ind w:left="5760" w:hanging="360"/>
      </w:pPr>
    </w:lvl>
    <w:lvl w:ilvl="8" w:tplc="48090005" w:tentative="1">
      <w:start w:val="1"/>
      <w:numFmt w:val="lowerRoman"/>
      <w:lvlText w:val="%9."/>
      <w:lvlJc w:val="right"/>
      <w:pPr>
        <w:tabs>
          <w:tab w:val="num" w:pos="6480"/>
        </w:tabs>
        <w:ind w:left="6480" w:hanging="180"/>
      </w:pPr>
    </w:lvl>
  </w:abstractNum>
  <w:abstractNum w:abstractNumId="189" w15:restartNumberingAfterBreak="0">
    <w:nsid w:val="75772DD4"/>
    <w:multiLevelType w:val="hybridMultilevel"/>
    <w:tmpl w:val="B9B862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75E47EDC"/>
    <w:multiLevelType w:val="hybridMultilevel"/>
    <w:tmpl w:val="2BD05790"/>
    <w:lvl w:ilvl="0" w:tplc="448AD1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75F86CBE"/>
    <w:multiLevelType w:val="hybridMultilevel"/>
    <w:tmpl w:val="F6AE16B8"/>
    <w:lvl w:ilvl="0" w:tplc="E46C7F4E">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76487B00"/>
    <w:multiLevelType w:val="hybridMultilevel"/>
    <w:tmpl w:val="CE8C867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93" w15:restartNumberingAfterBreak="0">
    <w:nsid w:val="76560F20"/>
    <w:multiLevelType w:val="hybridMultilevel"/>
    <w:tmpl w:val="FB9E67AE"/>
    <w:lvl w:ilvl="0" w:tplc="448AD12A">
      <w:start w:val="1"/>
      <w:numFmt w:val="decimal"/>
      <w:lvlText w:val="%1."/>
      <w:lvlJc w:val="left"/>
      <w:pPr>
        <w:tabs>
          <w:tab w:val="num" w:pos="792"/>
        </w:tabs>
        <w:ind w:left="792" w:hanging="360"/>
      </w:pPr>
      <w:rPr>
        <w:rFonts w:hint="default"/>
      </w:rPr>
    </w:lvl>
    <w:lvl w:ilvl="1" w:tplc="48090019" w:tentative="1">
      <w:start w:val="1"/>
      <w:numFmt w:val="lowerLetter"/>
      <w:lvlText w:val="%2."/>
      <w:lvlJc w:val="left"/>
      <w:pPr>
        <w:tabs>
          <w:tab w:val="num" w:pos="1440"/>
        </w:tabs>
        <w:ind w:left="1440" w:hanging="360"/>
      </w:pPr>
    </w:lvl>
    <w:lvl w:ilvl="2" w:tplc="4809001B" w:tentative="1">
      <w:start w:val="1"/>
      <w:numFmt w:val="lowerRoman"/>
      <w:lvlText w:val="%3."/>
      <w:lvlJc w:val="right"/>
      <w:pPr>
        <w:tabs>
          <w:tab w:val="num" w:pos="2160"/>
        </w:tabs>
        <w:ind w:left="2160" w:hanging="180"/>
      </w:pPr>
    </w:lvl>
    <w:lvl w:ilvl="3" w:tplc="4809000F" w:tentative="1">
      <w:start w:val="1"/>
      <w:numFmt w:val="decimal"/>
      <w:lvlText w:val="%4."/>
      <w:lvlJc w:val="left"/>
      <w:pPr>
        <w:tabs>
          <w:tab w:val="num" w:pos="2880"/>
        </w:tabs>
        <w:ind w:left="2880" w:hanging="360"/>
      </w:pPr>
    </w:lvl>
    <w:lvl w:ilvl="4" w:tplc="48090019" w:tentative="1">
      <w:start w:val="1"/>
      <w:numFmt w:val="lowerLetter"/>
      <w:lvlText w:val="%5."/>
      <w:lvlJc w:val="left"/>
      <w:pPr>
        <w:tabs>
          <w:tab w:val="num" w:pos="3600"/>
        </w:tabs>
        <w:ind w:left="3600" w:hanging="360"/>
      </w:pPr>
    </w:lvl>
    <w:lvl w:ilvl="5" w:tplc="4809001B" w:tentative="1">
      <w:start w:val="1"/>
      <w:numFmt w:val="lowerRoman"/>
      <w:lvlText w:val="%6."/>
      <w:lvlJc w:val="right"/>
      <w:pPr>
        <w:tabs>
          <w:tab w:val="num" w:pos="4320"/>
        </w:tabs>
        <w:ind w:left="4320" w:hanging="180"/>
      </w:pPr>
    </w:lvl>
    <w:lvl w:ilvl="6" w:tplc="4809000F" w:tentative="1">
      <w:start w:val="1"/>
      <w:numFmt w:val="decimal"/>
      <w:lvlText w:val="%7."/>
      <w:lvlJc w:val="left"/>
      <w:pPr>
        <w:tabs>
          <w:tab w:val="num" w:pos="5040"/>
        </w:tabs>
        <w:ind w:left="5040" w:hanging="360"/>
      </w:pPr>
    </w:lvl>
    <w:lvl w:ilvl="7" w:tplc="48090019" w:tentative="1">
      <w:start w:val="1"/>
      <w:numFmt w:val="lowerLetter"/>
      <w:lvlText w:val="%8."/>
      <w:lvlJc w:val="left"/>
      <w:pPr>
        <w:tabs>
          <w:tab w:val="num" w:pos="5760"/>
        </w:tabs>
        <w:ind w:left="5760" w:hanging="360"/>
      </w:pPr>
    </w:lvl>
    <w:lvl w:ilvl="8" w:tplc="4809001B" w:tentative="1">
      <w:start w:val="1"/>
      <w:numFmt w:val="lowerRoman"/>
      <w:lvlText w:val="%9."/>
      <w:lvlJc w:val="right"/>
      <w:pPr>
        <w:tabs>
          <w:tab w:val="num" w:pos="6480"/>
        </w:tabs>
        <w:ind w:left="6480" w:hanging="180"/>
      </w:pPr>
    </w:lvl>
  </w:abstractNum>
  <w:abstractNum w:abstractNumId="194" w15:restartNumberingAfterBreak="0">
    <w:nsid w:val="771F323C"/>
    <w:multiLevelType w:val="hybridMultilevel"/>
    <w:tmpl w:val="5AE09DD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79004D73"/>
    <w:multiLevelType w:val="hybridMultilevel"/>
    <w:tmpl w:val="0D5E467C"/>
    <w:lvl w:ilvl="0" w:tplc="611AAE6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6" w15:restartNumberingAfterBreak="0">
    <w:nsid w:val="79D53267"/>
    <w:multiLevelType w:val="hybridMultilevel"/>
    <w:tmpl w:val="870E98D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97" w15:restartNumberingAfterBreak="0">
    <w:nsid w:val="7A6C444F"/>
    <w:multiLevelType w:val="multilevel"/>
    <w:tmpl w:val="0B528CBE"/>
    <w:lvl w:ilvl="0">
      <w:start w:val="1"/>
      <w:numFmt w:val="decimal"/>
      <w:lvlText w:val="%1."/>
      <w:lvlJc w:val="left"/>
      <w:pPr>
        <w:ind w:left="360" w:hanging="360"/>
      </w:p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98" w15:restartNumberingAfterBreak="0">
    <w:nsid w:val="7AF84BF5"/>
    <w:multiLevelType w:val="hybridMultilevel"/>
    <w:tmpl w:val="44B8B3FA"/>
    <w:lvl w:ilvl="0" w:tplc="0409000B">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9" w15:restartNumberingAfterBreak="0">
    <w:nsid w:val="7B3622C0"/>
    <w:multiLevelType w:val="hybridMultilevel"/>
    <w:tmpl w:val="22FA2E78"/>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7B5A106D"/>
    <w:multiLevelType w:val="hybridMultilevel"/>
    <w:tmpl w:val="B96E33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7B791B13"/>
    <w:multiLevelType w:val="hybridMultilevel"/>
    <w:tmpl w:val="7E18EE2E"/>
    <w:lvl w:ilvl="0" w:tplc="241A552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7C1A33FD"/>
    <w:multiLevelType w:val="hybridMultilevel"/>
    <w:tmpl w:val="9BEAD83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7C2A3549"/>
    <w:multiLevelType w:val="hybridMultilevel"/>
    <w:tmpl w:val="870E98D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04" w15:restartNumberingAfterBreak="0">
    <w:nsid w:val="7D544A29"/>
    <w:multiLevelType w:val="hybridMultilevel"/>
    <w:tmpl w:val="B9826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7E2D691D"/>
    <w:multiLevelType w:val="hybridMultilevel"/>
    <w:tmpl w:val="FECEE644"/>
    <w:lvl w:ilvl="0" w:tplc="6AD6F49A">
      <w:start w:val="1"/>
      <w:numFmt w:val="decimal"/>
      <w:lvlText w:val="%1."/>
      <w:lvlJc w:val="left"/>
      <w:pPr>
        <w:ind w:left="360" w:hanging="360"/>
      </w:pPr>
      <w:rPr>
        <w:rFonts w:ascii="Century Gothic" w:eastAsia="Times New Roman" w:hAnsi="Century Gothic" w:cs="Times New Roman"/>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num w:numId="1" w16cid:durableId="317615084">
    <w:abstractNumId w:val="0"/>
  </w:num>
  <w:num w:numId="2" w16cid:durableId="128282948">
    <w:abstractNumId w:val="27"/>
  </w:num>
  <w:num w:numId="3" w16cid:durableId="759108943">
    <w:abstractNumId w:val="63"/>
  </w:num>
  <w:num w:numId="4" w16cid:durableId="297491952">
    <w:abstractNumId w:val="173"/>
  </w:num>
  <w:num w:numId="5" w16cid:durableId="368073751">
    <w:abstractNumId w:val="92"/>
  </w:num>
  <w:num w:numId="6" w16cid:durableId="1503155782">
    <w:abstractNumId w:val="90"/>
  </w:num>
  <w:num w:numId="7" w16cid:durableId="447744894">
    <w:abstractNumId w:val="153"/>
  </w:num>
  <w:num w:numId="8" w16cid:durableId="190265734">
    <w:abstractNumId w:val="188"/>
  </w:num>
  <w:num w:numId="9" w16cid:durableId="1758283304">
    <w:abstractNumId w:val="8"/>
  </w:num>
  <w:num w:numId="10" w16cid:durableId="1445418857">
    <w:abstractNumId w:val="75"/>
  </w:num>
  <w:num w:numId="11" w16cid:durableId="117650298">
    <w:abstractNumId w:val="44"/>
  </w:num>
  <w:num w:numId="12" w16cid:durableId="96759723">
    <w:abstractNumId w:val="177"/>
  </w:num>
  <w:num w:numId="13" w16cid:durableId="1240290464">
    <w:abstractNumId w:val="15"/>
  </w:num>
  <w:num w:numId="14" w16cid:durableId="1319385464">
    <w:abstractNumId w:val="195"/>
  </w:num>
  <w:num w:numId="15" w16cid:durableId="1468549775">
    <w:abstractNumId w:val="51"/>
  </w:num>
  <w:num w:numId="16" w16cid:durableId="191116630">
    <w:abstractNumId w:val="60"/>
  </w:num>
  <w:num w:numId="17" w16cid:durableId="1870757582">
    <w:abstractNumId w:val="187"/>
  </w:num>
  <w:num w:numId="18" w16cid:durableId="2051150640">
    <w:abstractNumId w:val="10"/>
  </w:num>
  <w:num w:numId="19" w16cid:durableId="1160582753">
    <w:abstractNumId w:val="133"/>
  </w:num>
  <w:num w:numId="20" w16cid:durableId="1810518309">
    <w:abstractNumId w:val="123"/>
  </w:num>
  <w:num w:numId="21" w16cid:durableId="1202982432">
    <w:abstractNumId w:val="149"/>
  </w:num>
  <w:num w:numId="22" w16cid:durableId="213854171">
    <w:abstractNumId w:val="198"/>
  </w:num>
  <w:num w:numId="23" w16cid:durableId="1739405167">
    <w:abstractNumId w:val="135"/>
  </w:num>
  <w:num w:numId="24" w16cid:durableId="86078464">
    <w:abstractNumId w:val="160"/>
  </w:num>
  <w:num w:numId="25" w16cid:durableId="1852260154">
    <w:abstractNumId w:val="193"/>
  </w:num>
  <w:num w:numId="26" w16cid:durableId="2107772244">
    <w:abstractNumId w:val="110"/>
  </w:num>
  <w:num w:numId="27" w16cid:durableId="751004458">
    <w:abstractNumId w:val="56"/>
  </w:num>
  <w:num w:numId="28" w16cid:durableId="456262871">
    <w:abstractNumId w:val="124"/>
  </w:num>
  <w:num w:numId="29" w16cid:durableId="1106388909">
    <w:abstractNumId w:val="43"/>
  </w:num>
  <w:num w:numId="30" w16cid:durableId="760879059">
    <w:abstractNumId w:val="186"/>
  </w:num>
  <w:num w:numId="31" w16cid:durableId="1305696585">
    <w:abstractNumId w:val="76"/>
  </w:num>
  <w:num w:numId="32" w16cid:durableId="1161585108">
    <w:abstractNumId w:val="106"/>
  </w:num>
  <w:num w:numId="33" w16cid:durableId="1258556581">
    <w:abstractNumId w:val="22"/>
  </w:num>
  <w:num w:numId="34" w16cid:durableId="1980836042">
    <w:abstractNumId w:val="171"/>
  </w:num>
  <w:num w:numId="35" w16cid:durableId="1709989134">
    <w:abstractNumId w:val="49"/>
  </w:num>
  <w:num w:numId="36" w16cid:durableId="1383364282">
    <w:abstractNumId w:val="147"/>
  </w:num>
  <w:num w:numId="37" w16cid:durableId="489489024">
    <w:abstractNumId w:val="155"/>
  </w:num>
  <w:num w:numId="38" w16cid:durableId="1561020531">
    <w:abstractNumId w:val="5"/>
  </w:num>
  <w:num w:numId="39" w16cid:durableId="128062262">
    <w:abstractNumId w:val="111"/>
  </w:num>
  <w:num w:numId="40" w16cid:durableId="1520042019">
    <w:abstractNumId w:val="105"/>
  </w:num>
  <w:num w:numId="41" w16cid:durableId="2026010277">
    <w:abstractNumId w:val="14"/>
  </w:num>
  <w:num w:numId="42" w16cid:durableId="1107043639">
    <w:abstractNumId w:val="31"/>
  </w:num>
  <w:num w:numId="43" w16cid:durableId="1096053071">
    <w:abstractNumId w:val="199"/>
  </w:num>
  <w:num w:numId="44" w16cid:durableId="1556896248">
    <w:abstractNumId w:val="25"/>
  </w:num>
  <w:num w:numId="45" w16cid:durableId="511188593">
    <w:abstractNumId w:val="36"/>
  </w:num>
  <w:num w:numId="46" w16cid:durableId="686911325">
    <w:abstractNumId w:val="159"/>
  </w:num>
  <w:num w:numId="47" w16cid:durableId="1045325242">
    <w:abstractNumId w:val="59"/>
  </w:num>
  <w:num w:numId="48" w16cid:durableId="1250045269">
    <w:abstractNumId w:val="2"/>
  </w:num>
  <w:num w:numId="49" w16cid:durableId="1740253751">
    <w:abstractNumId w:val="0"/>
  </w:num>
  <w:num w:numId="50" w16cid:durableId="1296108525">
    <w:abstractNumId w:val="12"/>
  </w:num>
  <w:num w:numId="51" w16cid:durableId="470247560">
    <w:abstractNumId w:val="42"/>
  </w:num>
  <w:num w:numId="52" w16cid:durableId="1345748477">
    <w:abstractNumId w:val="6"/>
  </w:num>
  <w:num w:numId="53" w16cid:durableId="970862969">
    <w:abstractNumId w:val="158"/>
  </w:num>
  <w:num w:numId="54" w16cid:durableId="879828795">
    <w:abstractNumId w:val="204"/>
  </w:num>
  <w:num w:numId="55" w16cid:durableId="292906350">
    <w:abstractNumId w:val="103"/>
  </w:num>
  <w:num w:numId="56" w16cid:durableId="101994855">
    <w:abstractNumId w:val="93"/>
  </w:num>
  <w:num w:numId="57" w16cid:durableId="461844707">
    <w:abstractNumId w:val="70"/>
  </w:num>
  <w:num w:numId="58" w16cid:durableId="820119974">
    <w:abstractNumId w:val="82"/>
  </w:num>
  <w:num w:numId="59" w16cid:durableId="1317606100">
    <w:abstractNumId w:val="68"/>
  </w:num>
  <w:num w:numId="60" w16cid:durableId="371148373">
    <w:abstractNumId w:val="129"/>
  </w:num>
  <w:num w:numId="61" w16cid:durableId="392697562">
    <w:abstractNumId w:val="122"/>
  </w:num>
  <w:num w:numId="62" w16cid:durableId="1402097695">
    <w:abstractNumId w:val="86"/>
  </w:num>
  <w:num w:numId="63" w16cid:durableId="546334760">
    <w:abstractNumId w:val="102"/>
  </w:num>
  <w:num w:numId="64" w16cid:durableId="1581716438">
    <w:abstractNumId w:val="128"/>
  </w:num>
  <w:num w:numId="65" w16cid:durableId="697388757">
    <w:abstractNumId w:val="174"/>
  </w:num>
  <w:num w:numId="66" w16cid:durableId="273177907">
    <w:abstractNumId w:val="87"/>
  </w:num>
  <w:num w:numId="67" w16cid:durableId="256137763">
    <w:abstractNumId w:val="141"/>
  </w:num>
  <w:num w:numId="68" w16cid:durableId="1327198926">
    <w:abstractNumId w:val="94"/>
  </w:num>
  <w:num w:numId="69" w16cid:durableId="2035954956">
    <w:abstractNumId w:val="119"/>
  </w:num>
  <w:num w:numId="70" w16cid:durableId="684673942">
    <w:abstractNumId w:val="139"/>
  </w:num>
  <w:num w:numId="71" w16cid:durableId="1392076805">
    <w:abstractNumId w:val="150"/>
  </w:num>
  <w:num w:numId="72" w16cid:durableId="988365971">
    <w:abstractNumId w:val="84"/>
  </w:num>
  <w:num w:numId="73" w16cid:durableId="1632055432">
    <w:abstractNumId w:val="29"/>
  </w:num>
  <w:num w:numId="74" w16cid:durableId="1602683400">
    <w:abstractNumId w:val="72"/>
  </w:num>
  <w:num w:numId="75" w16cid:durableId="508524465">
    <w:abstractNumId w:val="166"/>
  </w:num>
  <w:num w:numId="76" w16cid:durableId="525827958">
    <w:abstractNumId w:val="151"/>
  </w:num>
  <w:num w:numId="77" w16cid:durableId="682365690">
    <w:abstractNumId w:val="95"/>
  </w:num>
  <w:num w:numId="78" w16cid:durableId="335545420">
    <w:abstractNumId w:val="172"/>
  </w:num>
  <w:num w:numId="79" w16cid:durableId="1712728942">
    <w:abstractNumId w:val="35"/>
  </w:num>
  <w:num w:numId="80" w16cid:durableId="489635023">
    <w:abstractNumId w:val="127"/>
  </w:num>
  <w:num w:numId="81" w16cid:durableId="418209802">
    <w:abstractNumId w:val="79"/>
  </w:num>
  <w:num w:numId="82" w16cid:durableId="1027681137">
    <w:abstractNumId w:val="175"/>
  </w:num>
  <w:num w:numId="83" w16cid:durableId="1921283030">
    <w:abstractNumId w:val="183"/>
  </w:num>
  <w:num w:numId="84" w16cid:durableId="1568111290">
    <w:abstractNumId w:val="19"/>
  </w:num>
  <w:num w:numId="85" w16cid:durableId="395973689">
    <w:abstractNumId w:val="134"/>
  </w:num>
  <w:num w:numId="86" w16cid:durableId="990908304">
    <w:abstractNumId w:val="13"/>
  </w:num>
  <w:num w:numId="87" w16cid:durableId="644286771">
    <w:abstractNumId w:val="77"/>
  </w:num>
  <w:num w:numId="88" w16cid:durableId="659164389">
    <w:abstractNumId w:val="88"/>
  </w:num>
  <w:num w:numId="89" w16cid:durableId="1195851891">
    <w:abstractNumId w:val="55"/>
  </w:num>
  <w:num w:numId="90" w16cid:durableId="234706429">
    <w:abstractNumId w:val="108"/>
  </w:num>
  <w:num w:numId="91" w16cid:durableId="361053248">
    <w:abstractNumId w:val="137"/>
  </w:num>
  <w:num w:numId="92" w16cid:durableId="962806147">
    <w:abstractNumId w:val="104"/>
  </w:num>
  <w:num w:numId="93" w16cid:durableId="807212661">
    <w:abstractNumId w:val="163"/>
  </w:num>
  <w:num w:numId="94" w16cid:durableId="1089813070">
    <w:abstractNumId w:val="34"/>
  </w:num>
  <w:num w:numId="95" w16cid:durableId="684747191">
    <w:abstractNumId w:val="45"/>
  </w:num>
  <w:num w:numId="96" w16cid:durableId="78067843">
    <w:abstractNumId w:val="140"/>
  </w:num>
  <w:num w:numId="97" w16cid:durableId="1728450531">
    <w:abstractNumId w:val="96"/>
  </w:num>
  <w:num w:numId="98" w16cid:durableId="1064991039">
    <w:abstractNumId w:val="125"/>
  </w:num>
  <w:num w:numId="99" w16cid:durableId="1158502346">
    <w:abstractNumId w:val="21"/>
  </w:num>
  <w:num w:numId="100" w16cid:durableId="797721734">
    <w:abstractNumId w:val="53"/>
  </w:num>
  <w:num w:numId="101" w16cid:durableId="118308608">
    <w:abstractNumId w:val="41"/>
  </w:num>
  <w:num w:numId="102" w16cid:durableId="383525995">
    <w:abstractNumId w:val="64"/>
  </w:num>
  <w:num w:numId="103" w16cid:durableId="1836335098">
    <w:abstractNumId w:val="131"/>
  </w:num>
  <w:num w:numId="104" w16cid:durableId="1328482226">
    <w:abstractNumId w:val="11"/>
  </w:num>
  <w:num w:numId="105" w16cid:durableId="827786007">
    <w:abstractNumId w:val="176"/>
  </w:num>
  <w:num w:numId="106" w16cid:durableId="2012635022">
    <w:abstractNumId w:val="154"/>
  </w:num>
  <w:num w:numId="107" w16cid:durableId="1459639325">
    <w:abstractNumId w:val="65"/>
  </w:num>
  <w:num w:numId="108" w16cid:durableId="1498811543">
    <w:abstractNumId w:val="48"/>
  </w:num>
  <w:num w:numId="109" w16cid:durableId="440880865">
    <w:abstractNumId w:val="132"/>
  </w:num>
  <w:num w:numId="110" w16cid:durableId="1511792371">
    <w:abstractNumId w:val="189"/>
  </w:num>
  <w:num w:numId="111" w16cid:durableId="1355617316">
    <w:abstractNumId w:val="101"/>
  </w:num>
  <w:num w:numId="112" w16cid:durableId="554704256">
    <w:abstractNumId w:val="47"/>
  </w:num>
  <w:num w:numId="113" w16cid:durableId="2071339865">
    <w:abstractNumId w:val="168"/>
  </w:num>
  <w:num w:numId="114" w16cid:durableId="1051421009">
    <w:abstractNumId w:val="3"/>
  </w:num>
  <w:num w:numId="115" w16cid:durableId="319777989">
    <w:abstractNumId w:val="205"/>
  </w:num>
  <w:num w:numId="116" w16cid:durableId="1857498777">
    <w:abstractNumId w:val="4"/>
  </w:num>
  <w:num w:numId="117" w16cid:durableId="244530655">
    <w:abstractNumId w:val="81"/>
  </w:num>
  <w:num w:numId="118" w16cid:durableId="1706441632">
    <w:abstractNumId w:val="161"/>
  </w:num>
  <w:num w:numId="119" w16cid:durableId="711461316">
    <w:abstractNumId w:val="138"/>
  </w:num>
  <w:num w:numId="120" w16cid:durableId="1677804458">
    <w:abstractNumId w:val="107"/>
  </w:num>
  <w:num w:numId="121" w16cid:durableId="109203904">
    <w:abstractNumId w:val="197"/>
  </w:num>
  <w:num w:numId="122" w16cid:durableId="552811418">
    <w:abstractNumId w:val="46"/>
  </w:num>
  <w:num w:numId="123" w16cid:durableId="1990015464">
    <w:abstractNumId w:val="115"/>
  </w:num>
  <w:num w:numId="124" w16cid:durableId="1996030157">
    <w:abstractNumId w:val="33"/>
  </w:num>
  <w:num w:numId="125" w16cid:durableId="817112597">
    <w:abstractNumId w:val="194"/>
  </w:num>
  <w:num w:numId="126" w16cid:durableId="457260291">
    <w:abstractNumId w:val="181"/>
  </w:num>
  <w:num w:numId="127" w16cid:durableId="523986075">
    <w:abstractNumId w:val="192"/>
  </w:num>
  <w:num w:numId="128" w16cid:durableId="855316069">
    <w:abstractNumId w:val="20"/>
  </w:num>
  <w:num w:numId="129" w16cid:durableId="273052771">
    <w:abstractNumId w:val="179"/>
  </w:num>
  <w:num w:numId="130" w16cid:durableId="818308510">
    <w:abstractNumId w:val="30"/>
  </w:num>
  <w:num w:numId="131" w16cid:durableId="1122194397">
    <w:abstractNumId w:val="169"/>
  </w:num>
  <w:num w:numId="132" w16cid:durableId="1655253151">
    <w:abstractNumId w:val="162"/>
  </w:num>
  <w:num w:numId="133" w16cid:durableId="277293902">
    <w:abstractNumId w:val="152"/>
  </w:num>
  <w:num w:numId="134" w16cid:durableId="475219698">
    <w:abstractNumId w:val="164"/>
  </w:num>
  <w:num w:numId="135" w16cid:durableId="230582522">
    <w:abstractNumId w:val="121"/>
  </w:num>
  <w:num w:numId="136" w16cid:durableId="2037995908">
    <w:abstractNumId w:val="112"/>
  </w:num>
  <w:num w:numId="137" w16cid:durableId="1604681513">
    <w:abstractNumId w:val="7"/>
  </w:num>
  <w:num w:numId="138" w16cid:durableId="400063865">
    <w:abstractNumId w:val="50"/>
  </w:num>
  <w:num w:numId="139" w16cid:durableId="1841889969">
    <w:abstractNumId w:val="80"/>
  </w:num>
  <w:num w:numId="140" w16cid:durableId="845708131">
    <w:abstractNumId w:val="57"/>
  </w:num>
  <w:num w:numId="141" w16cid:durableId="1299072860">
    <w:abstractNumId w:val="200"/>
  </w:num>
  <w:num w:numId="142" w16cid:durableId="736316940">
    <w:abstractNumId w:val="66"/>
  </w:num>
  <w:num w:numId="143" w16cid:durableId="519121601">
    <w:abstractNumId w:val="113"/>
  </w:num>
  <w:num w:numId="144" w16cid:durableId="421876917">
    <w:abstractNumId w:val="114"/>
  </w:num>
  <w:num w:numId="145" w16cid:durableId="1873221451">
    <w:abstractNumId w:val="116"/>
  </w:num>
  <w:num w:numId="146" w16cid:durableId="1436973174">
    <w:abstractNumId w:val="62"/>
  </w:num>
  <w:num w:numId="147" w16cid:durableId="1893341392">
    <w:abstractNumId w:val="145"/>
  </w:num>
  <w:num w:numId="148" w16cid:durableId="807284181">
    <w:abstractNumId w:val="191"/>
  </w:num>
  <w:num w:numId="149" w16cid:durableId="843862806">
    <w:abstractNumId w:val="69"/>
  </w:num>
  <w:num w:numId="150" w16cid:durableId="802117699">
    <w:abstractNumId w:val="143"/>
  </w:num>
  <w:num w:numId="151" w16cid:durableId="592401922">
    <w:abstractNumId w:val="97"/>
  </w:num>
  <w:num w:numId="152" w16cid:durableId="850920574">
    <w:abstractNumId w:val="32"/>
  </w:num>
  <w:num w:numId="153" w16cid:durableId="400712357">
    <w:abstractNumId w:val="144"/>
  </w:num>
  <w:num w:numId="154" w16cid:durableId="1305812405">
    <w:abstractNumId w:val="91"/>
  </w:num>
  <w:num w:numId="155" w16cid:durableId="523252511">
    <w:abstractNumId w:val="165"/>
  </w:num>
  <w:num w:numId="156" w16cid:durableId="832718252">
    <w:abstractNumId w:val="136"/>
  </w:num>
  <w:num w:numId="157" w16cid:durableId="1086804960">
    <w:abstractNumId w:val="180"/>
  </w:num>
  <w:num w:numId="158" w16cid:durableId="1067537933">
    <w:abstractNumId w:val="146"/>
  </w:num>
  <w:num w:numId="159" w16cid:durableId="37631736">
    <w:abstractNumId w:val="142"/>
  </w:num>
  <w:num w:numId="160" w16cid:durableId="1670869652">
    <w:abstractNumId w:val="196"/>
  </w:num>
  <w:num w:numId="161" w16cid:durableId="2087534333">
    <w:abstractNumId w:val="118"/>
  </w:num>
  <w:num w:numId="162" w16cid:durableId="1839345978">
    <w:abstractNumId w:val="126"/>
  </w:num>
  <w:num w:numId="163" w16cid:durableId="881207743">
    <w:abstractNumId w:val="185"/>
  </w:num>
  <w:num w:numId="164" w16cid:durableId="555966846">
    <w:abstractNumId w:val="85"/>
  </w:num>
  <w:num w:numId="165" w16cid:durableId="276762328">
    <w:abstractNumId w:val="37"/>
  </w:num>
  <w:num w:numId="166" w16cid:durableId="1466584209">
    <w:abstractNumId w:val="170"/>
  </w:num>
  <w:num w:numId="167" w16cid:durableId="1144277755">
    <w:abstractNumId w:val="26"/>
  </w:num>
  <w:num w:numId="168" w16cid:durableId="11958860">
    <w:abstractNumId w:val="157"/>
  </w:num>
  <w:num w:numId="169" w16cid:durableId="390422150">
    <w:abstractNumId w:val="74"/>
  </w:num>
  <w:num w:numId="170" w16cid:durableId="71776751">
    <w:abstractNumId w:val="38"/>
  </w:num>
  <w:num w:numId="171" w16cid:durableId="1518688201">
    <w:abstractNumId w:val="28"/>
  </w:num>
  <w:num w:numId="172" w16cid:durableId="1722826582">
    <w:abstractNumId w:val="58"/>
  </w:num>
  <w:num w:numId="173" w16cid:durableId="1157846235">
    <w:abstractNumId w:val="17"/>
  </w:num>
  <w:num w:numId="174" w16cid:durableId="825441138">
    <w:abstractNumId w:val="39"/>
  </w:num>
  <w:num w:numId="175" w16cid:durableId="215089412">
    <w:abstractNumId w:val="202"/>
  </w:num>
  <w:num w:numId="176" w16cid:durableId="436994113">
    <w:abstractNumId w:val="23"/>
  </w:num>
  <w:num w:numId="177" w16cid:durableId="138227358">
    <w:abstractNumId w:val="190"/>
  </w:num>
  <w:num w:numId="178" w16cid:durableId="814832518">
    <w:abstractNumId w:val="117"/>
  </w:num>
  <w:num w:numId="179" w16cid:durableId="350381152">
    <w:abstractNumId w:val="18"/>
  </w:num>
  <w:num w:numId="180" w16cid:durableId="1504394953">
    <w:abstractNumId w:val="73"/>
  </w:num>
  <w:num w:numId="181" w16cid:durableId="255477648">
    <w:abstractNumId w:val="98"/>
  </w:num>
  <w:num w:numId="182" w16cid:durableId="1230337279">
    <w:abstractNumId w:val="78"/>
  </w:num>
  <w:num w:numId="183" w16cid:durableId="969476042">
    <w:abstractNumId w:val="83"/>
  </w:num>
  <w:num w:numId="184" w16cid:durableId="302346686">
    <w:abstractNumId w:val="40"/>
  </w:num>
  <w:num w:numId="185" w16cid:durableId="735055357">
    <w:abstractNumId w:val="9"/>
  </w:num>
  <w:num w:numId="186" w16cid:durableId="2121947036">
    <w:abstractNumId w:val="71"/>
  </w:num>
  <w:num w:numId="187" w16cid:durableId="1657028407">
    <w:abstractNumId w:val="100"/>
  </w:num>
  <w:num w:numId="188" w16cid:durableId="625358982">
    <w:abstractNumId w:val="99"/>
  </w:num>
  <w:num w:numId="189" w16cid:durableId="1473062077">
    <w:abstractNumId w:val="109"/>
  </w:num>
  <w:num w:numId="190" w16cid:durableId="564687649">
    <w:abstractNumId w:val="24"/>
  </w:num>
  <w:num w:numId="191" w16cid:durableId="18745029">
    <w:abstractNumId w:val="167"/>
  </w:num>
  <w:num w:numId="192" w16cid:durableId="1928466003">
    <w:abstractNumId w:val="89"/>
  </w:num>
  <w:num w:numId="193" w16cid:durableId="306251854">
    <w:abstractNumId w:val="61"/>
  </w:num>
  <w:num w:numId="194" w16cid:durableId="1712611945">
    <w:abstractNumId w:val="203"/>
  </w:num>
  <w:num w:numId="195" w16cid:durableId="25103172">
    <w:abstractNumId w:val="178"/>
  </w:num>
  <w:num w:numId="196" w16cid:durableId="114757930">
    <w:abstractNumId w:val="201"/>
  </w:num>
  <w:num w:numId="197" w16cid:durableId="1398354603">
    <w:abstractNumId w:val="54"/>
  </w:num>
  <w:num w:numId="198" w16cid:durableId="471564232">
    <w:abstractNumId w:val="148"/>
  </w:num>
  <w:num w:numId="199" w16cid:durableId="920679666">
    <w:abstractNumId w:val="182"/>
  </w:num>
  <w:num w:numId="200" w16cid:durableId="1562980702">
    <w:abstractNumId w:val="67"/>
  </w:num>
  <w:num w:numId="201" w16cid:durableId="1909684262">
    <w:abstractNumId w:val="120"/>
  </w:num>
  <w:num w:numId="202" w16cid:durableId="50811936">
    <w:abstractNumId w:val="184"/>
  </w:num>
  <w:num w:numId="203" w16cid:durableId="1456173723">
    <w:abstractNumId w:val="156"/>
  </w:num>
  <w:num w:numId="204" w16cid:durableId="1162235873">
    <w:abstractNumId w:val="52"/>
  </w:num>
  <w:num w:numId="205" w16cid:durableId="1620913082">
    <w:abstractNumId w:val="130"/>
  </w:num>
  <w:num w:numId="206" w16cid:durableId="1484468065">
    <w:abstractNumId w:val="16"/>
  </w:num>
  <w:num w:numId="207" w16cid:durableId="565651898">
    <w:abstractNumId w:val="1"/>
  </w:num>
  <w:numIdMacAtCleanup w:val="20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ermit Lepcha">
    <w15:presenceInfo w15:providerId="AD" w15:userId="S::nermit.lepcha@yangkhor.com::2eac719f-54f1-4df9-9c8a-d43dcc4e862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isplayHorizontalDrawingGridEvery w:val="0"/>
  <w:displayVerticalDrawingGridEvery w:val="0"/>
  <w:doNotUseMarginsForDrawingGridOrigin/>
  <w:noPunctuationKerning/>
  <w:characterSpacingControl w:val="doNotCompress"/>
  <w:savePreviewPicture/>
  <w:hdrShapeDefaults>
    <o:shapedefaults v:ext="edit" spidmax="2050">
      <o:colormru v:ext="edit" colors="#7fa8cc"/>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c0NzcxNTI3NjM0NDRW0lEKTi0uzszPAykwqwUA4f6DuCwAAAA="/>
  </w:docVars>
  <w:rsids>
    <w:rsidRoot w:val="0037146F"/>
    <w:rsid w:val="0000043E"/>
    <w:rsid w:val="00000FBC"/>
    <w:rsid w:val="000046E5"/>
    <w:rsid w:val="00004AEE"/>
    <w:rsid w:val="00006A96"/>
    <w:rsid w:val="00007173"/>
    <w:rsid w:val="00011725"/>
    <w:rsid w:val="0001310F"/>
    <w:rsid w:val="00013150"/>
    <w:rsid w:val="00013B62"/>
    <w:rsid w:val="00014399"/>
    <w:rsid w:val="00015F25"/>
    <w:rsid w:val="00021790"/>
    <w:rsid w:val="00021AC3"/>
    <w:rsid w:val="00021BEA"/>
    <w:rsid w:val="00024793"/>
    <w:rsid w:val="0002503B"/>
    <w:rsid w:val="00025FEB"/>
    <w:rsid w:val="00026846"/>
    <w:rsid w:val="000300FD"/>
    <w:rsid w:val="0003011A"/>
    <w:rsid w:val="00032F5A"/>
    <w:rsid w:val="000336E5"/>
    <w:rsid w:val="00034AD5"/>
    <w:rsid w:val="00035DA2"/>
    <w:rsid w:val="000379A9"/>
    <w:rsid w:val="00040EFD"/>
    <w:rsid w:val="000440C1"/>
    <w:rsid w:val="00046909"/>
    <w:rsid w:val="00051959"/>
    <w:rsid w:val="00051BE3"/>
    <w:rsid w:val="0005702F"/>
    <w:rsid w:val="000577B9"/>
    <w:rsid w:val="00061DCF"/>
    <w:rsid w:val="00061F12"/>
    <w:rsid w:val="000630B2"/>
    <w:rsid w:val="00064C7A"/>
    <w:rsid w:val="00066AD8"/>
    <w:rsid w:val="00072519"/>
    <w:rsid w:val="00074A7D"/>
    <w:rsid w:val="00074BCE"/>
    <w:rsid w:val="00076FD8"/>
    <w:rsid w:val="000771F8"/>
    <w:rsid w:val="0007721B"/>
    <w:rsid w:val="00080225"/>
    <w:rsid w:val="0008698B"/>
    <w:rsid w:val="00091E2E"/>
    <w:rsid w:val="00092B79"/>
    <w:rsid w:val="00092C20"/>
    <w:rsid w:val="000946D9"/>
    <w:rsid w:val="0009601C"/>
    <w:rsid w:val="00096379"/>
    <w:rsid w:val="0009784C"/>
    <w:rsid w:val="000A11F6"/>
    <w:rsid w:val="000A288F"/>
    <w:rsid w:val="000A2A32"/>
    <w:rsid w:val="000A43EF"/>
    <w:rsid w:val="000A55BA"/>
    <w:rsid w:val="000B1320"/>
    <w:rsid w:val="000B4C2B"/>
    <w:rsid w:val="000B5C4E"/>
    <w:rsid w:val="000B7289"/>
    <w:rsid w:val="000C40F3"/>
    <w:rsid w:val="000C610B"/>
    <w:rsid w:val="000C72A3"/>
    <w:rsid w:val="000D0852"/>
    <w:rsid w:val="000D0D09"/>
    <w:rsid w:val="000D1576"/>
    <w:rsid w:val="000D3876"/>
    <w:rsid w:val="000D3C1E"/>
    <w:rsid w:val="000D54F8"/>
    <w:rsid w:val="000D7F21"/>
    <w:rsid w:val="000E2548"/>
    <w:rsid w:val="000E62BC"/>
    <w:rsid w:val="000F0D1D"/>
    <w:rsid w:val="000F2BDA"/>
    <w:rsid w:val="000F2D5F"/>
    <w:rsid w:val="000F5FE0"/>
    <w:rsid w:val="000F69D8"/>
    <w:rsid w:val="001003BB"/>
    <w:rsid w:val="00101413"/>
    <w:rsid w:val="001014CB"/>
    <w:rsid w:val="00103FB9"/>
    <w:rsid w:val="001068EA"/>
    <w:rsid w:val="00107800"/>
    <w:rsid w:val="00110E66"/>
    <w:rsid w:val="0011146A"/>
    <w:rsid w:val="001135CF"/>
    <w:rsid w:val="001140D0"/>
    <w:rsid w:val="001141E2"/>
    <w:rsid w:val="00115E75"/>
    <w:rsid w:val="00115F46"/>
    <w:rsid w:val="0011696A"/>
    <w:rsid w:val="00116C3E"/>
    <w:rsid w:val="0011764B"/>
    <w:rsid w:val="0012255D"/>
    <w:rsid w:val="00124D74"/>
    <w:rsid w:val="00125C5E"/>
    <w:rsid w:val="0012677D"/>
    <w:rsid w:val="00126C63"/>
    <w:rsid w:val="0013008B"/>
    <w:rsid w:val="00130781"/>
    <w:rsid w:val="001317A1"/>
    <w:rsid w:val="00132022"/>
    <w:rsid w:val="00142645"/>
    <w:rsid w:val="0014337D"/>
    <w:rsid w:val="00144A9B"/>
    <w:rsid w:val="00144CA4"/>
    <w:rsid w:val="001457CE"/>
    <w:rsid w:val="00147E2D"/>
    <w:rsid w:val="001509ED"/>
    <w:rsid w:val="00151CB5"/>
    <w:rsid w:val="0015696C"/>
    <w:rsid w:val="00156F40"/>
    <w:rsid w:val="0016118E"/>
    <w:rsid w:val="00165053"/>
    <w:rsid w:val="00165528"/>
    <w:rsid w:val="0016553E"/>
    <w:rsid w:val="00166B27"/>
    <w:rsid w:val="00171D7D"/>
    <w:rsid w:val="0017304A"/>
    <w:rsid w:val="00173B32"/>
    <w:rsid w:val="00174BE8"/>
    <w:rsid w:val="00175F28"/>
    <w:rsid w:val="00176164"/>
    <w:rsid w:val="00176F2E"/>
    <w:rsid w:val="00180FCB"/>
    <w:rsid w:val="00181601"/>
    <w:rsid w:val="0018464D"/>
    <w:rsid w:val="00185697"/>
    <w:rsid w:val="001864F2"/>
    <w:rsid w:val="00186E4E"/>
    <w:rsid w:val="00193365"/>
    <w:rsid w:val="00194330"/>
    <w:rsid w:val="00195B36"/>
    <w:rsid w:val="00197C3D"/>
    <w:rsid w:val="001A3E1D"/>
    <w:rsid w:val="001A50FE"/>
    <w:rsid w:val="001A55CE"/>
    <w:rsid w:val="001A60C9"/>
    <w:rsid w:val="001B0EA0"/>
    <w:rsid w:val="001B5059"/>
    <w:rsid w:val="001B687B"/>
    <w:rsid w:val="001B7136"/>
    <w:rsid w:val="001C073A"/>
    <w:rsid w:val="001C5AFE"/>
    <w:rsid w:val="001C7495"/>
    <w:rsid w:val="001C7756"/>
    <w:rsid w:val="001D0DAB"/>
    <w:rsid w:val="001D1AF4"/>
    <w:rsid w:val="001D2E09"/>
    <w:rsid w:val="001D4531"/>
    <w:rsid w:val="001D51D6"/>
    <w:rsid w:val="001E0DFA"/>
    <w:rsid w:val="001E1E7E"/>
    <w:rsid w:val="001E395C"/>
    <w:rsid w:val="001E3E59"/>
    <w:rsid w:val="001E5C2C"/>
    <w:rsid w:val="001F508C"/>
    <w:rsid w:val="001F50B3"/>
    <w:rsid w:val="001F5455"/>
    <w:rsid w:val="001F5DB2"/>
    <w:rsid w:val="001F697F"/>
    <w:rsid w:val="001F72AF"/>
    <w:rsid w:val="00207832"/>
    <w:rsid w:val="0021071A"/>
    <w:rsid w:val="002108F4"/>
    <w:rsid w:val="00211BC2"/>
    <w:rsid w:val="00212B09"/>
    <w:rsid w:val="00213DBA"/>
    <w:rsid w:val="00216361"/>
    <w:rsid w:val="00216BD4"/>
    <w:rsid w:val="00216E2C"/>
    <w:rsid w:val="00217FF8"/>
    <w:rsid w:val="0022114C"/>
    <w:rsid w:val="002217B0"/>
    <w:rsid w:val="00222468"/>
    <w:rsid w:val="0022413F"/>
    <w:rsid w:val="0023082D"/>
    <w:rsid w:val="00230C72"/>
    <w:rsid w:val="00232AB5"/>
    <w:rsid w:val="00233A6B"/>
    <w:rsid w:val="00234809"/>
    <w:rsid w:val="00235C8E"/>
    <w:rsid w:val="002363EE"/>
    <w:rsid w:val="00237953"/>
    <w:rsid w:val="00241CAF"/>
    <w:rsid w:val="00241CF4"/>
    <w:rsid w:val="00242EA0"/>
    <w:rsid w:val="00246398"/>
    <w:rsid w:val="0024664B"/>
    <w:rsid w:val="00247E06"/>
    <w:rsid w:val="00250B3C"/>
    <w:rsid w:val="00251684"/>
    <w:rsid w:val="002519C3"/>
    <w:rsid w:val="0025282F"/>
    <w:rsid w:val="00253483"/>
    <w:rsid w:val="00256D4A"/>
    <w:rsid w:val="00257E03"/>
    <w:rsid w:val="00260B11"/>
    <w:rsid w:val="002630D6"/>
    <w:rsid w:val="00270354"/>
    <w:rsid w:val="00271A1A"/>
    <w:rsid w:val="0027379B"/>
    <w:rsid w:val="002737AB"/>
    <w:rsid w:val="00273924"/>
    <w:rsid w:val="00273FF7"/>
    <w:rsid w:val="00274983"/>
    <w:rsid w:val="002752E4"/>
    <w:rsid w:val="00276F52"/>
    <w:rsid w:val="002801A2"/>
    <w:rsid w:val="00280219"/>
    <w:rsid w:val="00280D87"/>
    <w:rsid w:val="00281DE0"/>
    <w:rsid w:val="002852BF"/>
    <w:rsid w:val="00285A34"/>
    <w:rsid w:val="002870EF"/>
    <w:rsid w:val="002870F6"/>
    <w:rsid w:val="00293956"/>
    <w:rsid w:val="00295180"/>
    <w:rsid w:val="00295C09"/>
    <w:rsid w:val="002979F3"/>
    <w:rsid w:val="002B092B"/>
    <w:rsid w:val="002B1AC3"/>
    <w:rsid w:val="002B40E9"/>
    <w:rsid w:val="002B41D8"/>
    <w:rsid w:val="002B45CB"/>
    <w:rsid w:val="002B477D"/>
    <w:rsid w:val="002C5528"/>
    <w:rsid w:val="002C5A63"/>
    <w:rsid w:val="002C6D7D"/>
    <w:rsid w:val="002D0021"/>
    <w:rsid w:val="002D137D"/>
    <w:rsid w:val="002D228A"/>
    <w:rsid w:val="002D2CAB"/>
    <w:rsid w:val="002D4072"/>
    <w:rsid w:val="002D5862"/>
    <w:rsid w:val="002D628E"/>
    <w:rsid w:val="002E006B"/>
    <w:rsid w:val="002E0283"/>
    <w:rsid w:val="002E04C8"/>
    <w:rsid w:val="002E1E1C"/>
    <w:rsid w:val="002E2685"/>
    <w:rsid w:val="002E3705"/>
    <w:rsid w:val="002E4350"/>
    <w:rsid w:val="002E497D"/>
    <w:rsid w:val="002E4EA3"/>
    <w:rsid w:val="002E71F5"/>
    <w:rsid w:val="002E797E"/>
    <w:rsid w:val="002E7CEC"/>
    <w:rsid w:val="002F3731"/>
    <w:rsid w:val="002F42F9"/>
    <w:rsid w:val="002F47A6"/>
    <w:rsid w:val="002F5C5A"/>
    <w:rsid w:val="002F7B64"/>
    <w:rsid w:val="00300468"/>
    <w:rsid w:val="00300C54"/>
    <w:rsid w:val="00302957"/>
    <w:rsid w:val="00306A88"/>
    <w:rsid w:val="0030744E"/>
    <w:rsid w:val="00307954"/>
    <w:rsid w:val="00307C10"/>
    <w:rsid w:val="00310890"/>
    <w:rsid w:val="00311363"/>
    <w:rsid w:val="00312B8B"/>
    <w:rsid w:val="0031323A"/>
    <w:rsid w:val="00314B20"/>
    <w:rsid w:val="00316420"/>
    <w:rsid w:val="00322593"/>
    <w:rsid w:val="00323586"/>
    <w:rsid w:val="00324010"/>
    <w:rsid w:val="0032469A"/>
    <w:rsid w:val="003267F5"/>
    <w:rsid w:val="00330C5B"/>
    <w:rsid w:val="00331C98"/>
    <w:rsid w:val="00332101"/>
    <w:rsid w:val="00333A84"/>
    <w:rsid w:val="00334106"/>
    <w:rsid w:val="0033795D"/>
    <w:rsid w:val="00340383"/>
    <w:rsid w:val="0034093F"/>
    <w:rsid w:val="003453CC"/>
    <w:rsid w:val="0034540C"/>
    <w:rsid w:val="00345556"/>
    <w:rsid w:val="0034556F"/>
    <w:rsid w:val="00346A3B"/>
    <w:rsid w:val="00346C89"/>
    <w:rsid w:val="00347859"/>
    <w:rsid w:val="00350B68"/>
    <w:rsid w:val="003511DE"/>
    <w:rsid w:val="003534C8"/>
    <w:rsid w:val="00355889"/>
    <w:rsid w:val="00356159"/>
    <w:rsid w:val="003567AB"/>
    <w:rsid w:val="00360FDA"/>
    <w:rsid w:val="00362184"/>
    <w:rsid w:val="00364C72"/>
    <w:rsid w:val="00365C94"/>
    <w:rsid w:val="0036743F"/>
    <w:rsid w:val="00367C87"/>
    <w:rsid w:val="003707F2"/>
    <w:rsid w:val="00370B46"/>
    <w:rsid w:val="00371161"/>
    <w:rsid w:val="0037146F"/>
    <w:rsid w:val="0038355F"/>
    <w:rsid w:val="00384960"/>
    <w:rsid w:val="00384BCA"/>
    <w:rsid w:val="0038549E"/>
    <w:rsid w:val="00387923"/>
    <w:rsid w:val="00392733"/>
    <w:rsid w:val="00393115"/>
    <w:rsid w:val="003947D7"/>
    <w:rsid w:val="00395C33"/>
    <w:rsid w:val="00396E13"/>
    <w:rsid w:val="00396E5A"/>
    <w:rsid w:val="00396EA7"/>
    <w:rsid w:val="003A0C45"/>
    <w:rsid w:val="003A1059"/>
    <w:rsid w:val="003A6987"/>
    <w:rsid w:val="003B023C"/>
    <w:rsid w:val="003B2243"/>
    <w:rsid w:val="003B2B52"/>
    <w:rsid w:val="003B7E0D"/>
    <w:rsid w:val="003B7F56"/>
    <w:rsid w:val="003C002A"/>
    <w:rsid w:val="003C6080"/>
    <w:rsid w:val="003C7223"/>
    <w:rsid w:val="003D08D2"/>
    <w:rsid w:val="003D0AD9"/>
    <w:rsid w:val="003D1EA6"/>
    <w:rsid w:val="003D2F02"/>
    <w:rsid w:val="003D2F56"/>
    <w:rsid w:val="003D3068"/>
    <w:rsid w:val="003D371A"/>
    <w:rsid w:val="003D736E"/>
    <w:rsid w:val="003D7EB6"/>
    <w:rsid w:val="003E387D"/>
    <w:rsid w:val="003E3EEF"/>
    <w:rsid w:val="003E3EF8"/>
    <w:rsid w:val="003E4FF9"/>
    <w:rsid w:val="003E5B3F"/>
    <w:rsid w:val="003E6B5D"/>
    <w:rsid w:val="003E7D30"/>
    <w:rsid w:val="003F148D"/>
    <w:rsid w:val="003F1DD9"/>
    <w:rsid w:val="003F2AB0"/>
    <w:rsid w:val="003F63E3"/>
    <w:rsid w:val="003F68CC"/>
    <w:rsid w:val="003F729D"/>
    <w:rsid w:val="003F769B"/>
    <w:rsid w:val="003F775A"/>
    <w:rsid w:val="003F7E7A"/>
    <w:rsid w:val="004010A2"/>
    <w:rsid w:val="00405429"/>
    <w:rsid w:val="0040595E"/>
    <w:rsid w:val="00406AD3"/>
    <w:rsid w:val="00410EA3"/>
    <w:rsid w:val="00413F2A"/>
    <w:rsid w:val="00416A61"/>
    <w:rsid w:val="00417216"/>
    <w:rsid w:val="00417357"/>
    <w:rsid w:val="004210CF"/>
    <w:rsid w:val="0042243D"/>
    <w:rsid w:val="00423880"/>
    <w:rsid w:val="00425BFE"/>
    <w:rsid w:val="00425DAC"/>
    <w:rsid w:val="00426084"/>
    <w:rsid w:val="00427189"/>
    <w:rsid w:val="00432349"/>
    <w:rsid w:val="004326E7"/>
    <w:rsid w:val="00434F1B"/>
    <w:rsid w:val="00436541"/>
    <w:rsid w:val="0043674A"/>
    <w:rsid w:val="00440308"/>
    <w:rsid w:val="00443CBF"/>
    <w:rsid w:val="00446AF3"/>
    <w:rsid w:val="004522BD"/>
    <w:rsid w:val="00452A0B"/>
    <w:rsid w:val="004530B0"/>
    <w:rsid w:val="00453318"/>
    <w:rsid w:val="00454192"/>
    <w:rsid w:val="004560AB"/>
    <w:rsid w:val="00457FB8"/>
    <w:rsid w:val="00464A80"/>
    <w:rsid w:val="00464E7F"/>
    <w:rsid w:val="004664DA"/>
    <w:rsid w:val="004666C3"/>
    <w:rsid w:val="00466E04"/>
    <w:rsid w:val="004709F8"/>
    <w:rsid w:val="00471085"/>
    <w:rsid w:val="0047309C"/>
    <w:rsid w:val="00473529"/>
    <w:rsid w:val="00474411"/>
    <w:rsid w:val="0048061F"/>
    <w:rsid w:val="00482D27"/>
    <w:rsid w:val="00483A6F"/>
    <w:rsid w:val="00484F58"/>
    <w:rsid w:val="004851F7"/>
    <w:rsid w:val="00486610"/>
    <w:rsid w:val="0049059C"/>
    <w:rsid w:val="0049388E"/>
    <w:rsid w:val="00496555"/>
    <w:rsid w:val="004A03E3"/>
    <w:rsid w:val="004A1344"/>
    <w:rsid w:val="004A490D"/>
    <w:rsid w:val="004A7077"/>
    <w:rsid w:val="004B0531"/>
    <w:rsid w:val="004B0CCE"/>
    <w:rsid w:val="004B1A3A"/>
    <w:rsid w:val="004B2BF4"/>
    <w:rsid w:val="004B4F99"/>
    <w:rsid w:val="004B5934"/>
    <w:rsid w:val="004B639C"/>
    <w:rsid w:val="004B7501"/>
    <w:rsid w:val="004C24DE"/>
    <w:rsid w:val="004C3F66"/>
    <w:rsid w:val="004C498B"/>
    <w:rsid w:val="004C5C85"/>
    <w:rsid w:val="004C5F3E"/>
    <w:rsid w:val="004D29D5"/>
    <w:rsid w:val="004D6296"/>
    <w:rsid w:val="004D67C4"/>
    <w:rsid w:val="004E0840"/>
    <w:rsid w:val="004E10CC"/>
    <w:rsid w:val="004E2C68"/>
    <w:rsid w:val="004E3406"/>
    <w:rsid w:val="004E7853"/>
    <w:rsid w:val="004F0537"/>
    <w:rsid w:val="004F0AB1"/>
    <w:rsid w:val="004F3746"/>
    <w:rsid w:val="004F5C10"/>
    <w:rsid w:val="004F614D"/>
    <w:rsid w:val="0050025E"/>
    <w:rsid w:val="00500C00"/>
    <w:rsid w:val="00506942"/>
    <w:rsid w:val="00506A2B"/>
    <w:rsid w:val="00510160"/>
    <w:rsid w:val="005109CF"/>
    <w:rsid w:val="00511C23"/>
    <w:rsid w:val="00511D94"/>
    <w:rsid w:val="00513DA4"/>
    <w:rsid w:val="00513FBD"/>
    <w:rsid w:val="00516375"/>
    <w:rsid w:val="0052078D"/>
    <w:rsid w:val="005212E8"/>
    <w:rsid w:val="005214F6"/>
    <w:rsid w:val="00525AEC"/>
    <w:rsid w:val="005260A4"/>
    <w:rsid w:val="005275D9"/>
    <w:rsid w:val="0053381B"/>
    <w:rsid w:val="0053719D"/>
    <w:rsid w:val="005419A2"/>
    <w:rsid w:val="0054291C"/>
    <w:rsid w:val="0054442A"/>
    <w:rsid w:val="0054473B"/>
    <w:rsid w:val="00545B62"/>
    <w:rsid w:val="00545B8B"/>
    <w:rsid w:val="00553A1A"/>
    <w:rsid w:val="00554687"/>
    <w:rsid w:val="005566F1"/>
    <w:rsid w:val="00556768"/>
    <w:rsid w:val="00556E27"/>
    <w:rsid w:val="005579BB"/>
    <w:rsid w:val="00557F8B"/>
    <w:rsid w:val="0056161C"/>
    <w:rsid w:val="0056187A"/>
    <w:rsid w:val="00564C07"/>
    <w:rsid w:val="0056512F"/>
    <w:rsid w:val="00565E17"/>
    <w:rsid w:val="005662B7"/>
    <w:rsid w:val="00571584"/>
    <w:rsid w:val="00573BD2"/>
    <w:rsid w:val="00577876"/>
    <w:rsid w:val="0058035C"/>
    <w:rsid w:val="00580433"/>
    <w:rsid w:val="00583560"/>
    <w:rsid w:val="00585140"/>
    <w:rsid w:val="00586035"/>
    <w:rsid w:val="00587F69"/>
    <w:rsid w:val="0059053A"/>
    <w:rsid w:val="00592229"/>
    <w:rsid w:val="0059349D"/>
    <w:rsid w:val="00596C99"/>
    <w:rsid w:val="005A2C57"/>
    <w:rsid w:val="005A50D5"/>
    <w:rsid w:val="005B20D8"/>
    <w:rsid w:val="005B3C7B"/>
    <w:rsid w:val="005B5703"/>
    <w:rsid w:val="005B7BA9"/>
    <w:rsid w:val="005C1707"/>
    <w:rsid w:val="005C2C30"/>
    <w:rsid w:val="005C463A"/>
    <w:rsid w:val="005C65AC"/>
    <w:rsid w:val="005C6F52"/>
    <w:rsid w:val="005C77A3"/>
    <w:rsid w:val="005C7C14"/>
    <w:rsid w:val="005D2197"/>
    <w:rsid w:val="005D3BA3"/>
    <w:rsid w:val="005D3EF2"/>
    <w:rsid w:val="005D72D9"/>
    <w:rsid w:val="005E15E1"/>
    <w:rsid w:val="005E26E9"/>
    <w:rsid w:val="005E27BC"/>
    <w:rsid w:val="005E355D"/>
    <w:rsid w:val="005E3A66"/>
    <w:rsid w:val="005F0609"/>
    <w:rsid w:val="005F0D1D"/>
    <w:rsid w:val="005F380C"/>
    <w:rsid w:val="005F4B1D"/>
    <w:rsid w:val="005F778A"/>
    <w:rsid w:val="00601076"/>
    <w:rsid w:val="0060118E"/>
    <w:rsid w:val="00603AF9"/>
    <w:rsid w:val="00605BCA"/>
    <w:rsid w:val="006107B4"/>
    <w:rsid w:val="00611A9E"/>
    <w:rsid w:val="006168C6"/>
    <w:rsid w:val="00620E89"/>
    <w:rsid w:val="00621B8E"/>
    <w:rsid w:val="00623847"/>
    <w:rsid w:val="00624605"/>
    <w:rsid w:val="006255A6"/>
    <w:rsid w:val="00625DCD"/>
    <w:rsid w:val="006269DC"/>
    <w:rsid w:val="00633930"/>
    <w:rsid w:val="00640139"/>
    <w:rsid w:val="00641C84"/>
    <w:rsid w:val="0064234D"/>
    <w:rsid w:val="006431CD"/>
    <w:rsid w:val="00646282"/>
    <w:rsid w:val="00655FAC"/>
    <w:rsid w:val="00657D61"/>
    <w:rsid w:val="00661AA6"/>
    <w:rsid w:val="006627D4"/>
    <w:rsid w:val="006670C8"/>
    <w:rsid w:val="00670758"/>
    <w:rsid w:val="006707AC"/>
    <w:rsid w:val="006707E7"/>
    <w:rsid w:val="00674820"/>
    <w:rsid w:val="00675D4B"/>
    <w:rsid w:val="00675F01"/>
    <w:rsid w:val="0067715D"/>
    <w:rsid w:val="00682566"/>
    <w:rsid w:val="00683F3D"/>
    <w:rsid w:val="0069293F"/>
    <w:rsid w:val="00693FE0"/>
    <w:rsid w:val="00696862"/>
    <w:rsid w:val="006A17AA"/>
    <w:rsid w:val="006A32F6"/>
    <w:rsid w:val="006A4B46"/>
    <w:rsid w:val="006A4CF5"/>
    <w:rsid w:val="006A72C2"/>
    <w:rsid w:val="006B0437"/>
    <w:rsid w:val="006B35F7"/>
    <w:rsid w:val="006B4A94"/>
    <w:rsid w:val="006B61DF"/>
    <w:rsid w:val="006C07D1"/>
    <w:rsid w:val="006C2E3B"/>
    <w:rsid w:val="006C4DD9"/>
    <w:rsid w:val="006C65B1"/>
    <w:rsid w:val="006D1909"/>
    <w:rsid w:val="006D1BD7"/>
    <w:rsid w:val="006D258F"/>
    <w:rsid w:val="006D2B51"/>
    <w:rsid w:val="006D2D90"/>
    <w:rsid w:val="006D56B4"/>
    <w:rsid w:val="006D6EBC"/>
    <w:rsid w:val="006E0EF0"/>
    <w:rsid w:val="006E229A"/>
    <w:rsid w:val="006E2FB3"/>
    <w:rsid w:val="006E53D1"/>
    <w:rsid w:val="006E5FF8"/>
    <w:rsid w:val="006E7BC8"/>
    <w:rsid w:val="006E7EAA"/>
    <w:rsid w:val="006F2050"/>
    <w:rsid w:val="006F2098"/>
    <w:rsid w:val="006F23D8"/>
    <w:rsid w:val="006F4C75"/>
    <w:rsid w:val="006F4EA3"/>
    <w:rsid w:val="00700D88"/>
    <w:rsid w:val="007011EC"/>
    <w:rsid w:val="00702054"/>
    <w:rsid w:val="007030FE"/>
    <w:rsid w:val="00703372"/>
    <w:rsid w:val="0070384C"/>
    <w:rsid w:val="0070394B"/>
    <w:rsid w:val="00705261"/>
    <w:rsid w:val="00710AB1"/>
    <w:rsid w:val="007132F9"/>
    <w:rsid w:val="00715189"/>
    <w:rsid w:val="007167C0"/>
    <w:rsid w:val="0071693A"/>
    <w:rsid w:val="007179D7"/>
    <w:rsid w:val="00720A79"/>
    <w:rsid w:val="00721057"/>
    <w:rsid w:val="007247E3"/>
    <w:rsid w:val="00726BDC"/>
    <w:rsid w:val="00727153"/>
    <w:rsid w:val="007302E2"/>
    <w:rsid w:val="007330C8"/>
    <w:rsid w:val="007333BE"/>
    <w:rsid w:val="00740AEC"/>
    <w:rsid w:val="007432FB"/>
    <w:rsid w:val="00743373"/>
    <w:rsid w:val="00744708"/>
    <w:rsid w:val="00744EBB"/>
    <w:rsid w:val="00747654"/>
    <w:rsid w:val="00750969"/>
    <w:rsid w:val="00751CFB"/>
    <w:rsid w:val="0075289A"/>
    <w:rsid w:val="0075313D"/>
    <w:rsid w:val="00761771"/>
    <w:rsid w:val="00764732"/>
    <w:rsid w:val="0077025F"/>
    <w:rsid w:val="0077447E"/>
    <w:rsid w:val="007753F2"/>
    <w:rsid w:val="00775FDE"/>
    <w:rsid w:val="00776848"/>
    <w:rsid w:val="00777158"/>
    <w:rsid w:val="00784D36"/>
    <w:rsid w:val="00784E8D"/>
    <w:rsid w:val="00790A2D"/>
    <w:rsid w:val="00791F1F"/>
    <w:rsid w:val="007933FF"/>
    <w:rsid w:val="00796CE6"/>
    <w:rsid w:val="007A2692"/>
    <w:rsid w:val="007A2E03"/>
    <w:rsid w:val="007A3623"/>
    <w:rsid w:val="007A53AF"/>
    <w:rsid w:val="007A618A"/>
    <w:rsid w:val="007A79E2"/>
    <w:rsid w:val="007A79E9"/>
    <w:rsid w:val="007B291C"/>
    <w:rsid w:val="007B31E3"/>
    <w:rsid w:val="007B39EB"/>
    <w:rsid w:val="007B6080"/>
    <w:rsid w:val="007B6AD7"/>
    <w:rsid w:val="007B78D3"/>
    <w:rsid w:val="007C13E4"/>
    <w:rsid w:val="007C38BA"/>
    <w:rsid w:val="007C65E3"/>
    <w:rsid w:val="007C6C40"/>
    <w:rsid w:val="007C6DF2"/>
    <w:rsid w:val="007D1411"/>
    <w:rsid w:val="007D2299"/>
    <w:rsid w:val="007D247E"/>
    <w:rsid w:val="007D315F"/>
    <w:rsid w:val="007D3BF5"/>
    <w:rsid w:val="007D3F46"/>
    <w:rsid w:val="007D5CFE"/>
    <w:rsid w:val="007D6B83"/>
    <w:rsid w:val="007D73EA"/>
    <w:rsid w:val="007D7A42"/>
    <w:rsid w:val="007D7E25"/>
    <w:rsid w:val="007E02A8"/>
    <w:rsid w:val="007E5D69"/>
    <w:rsid w:val="007F0FE9"/>
    <w:rsid w:val="007F14A7"/>
    <w:rsid w:val="007F20C4"/>
    <w:rsid w:val="007F4100"/>
    <w:rsid w:val="007F5528"/>
    <w:rsid w:val="007F5FA8"/>
    <w:rsid w:val="0080069F"/>
    <w:rsid w:val="00804AE2"/>
    <w:rsid w:val="00805B61"/>
    <w:rsid w:val="008109A8"/>
    <w:rsid w:val="00811D46"/>
    <w:rsid w:val="008122E1"/>
    <w:rsid w:val="00812F99"/>
    <w:rsid w:val="008142D5"/>
    <w:rsid w:val="00814665"/>
    <w:rsid w:val="008151A8"/>
    <w:rsid w:val="008155F1"/>
    <w:rsid w:val="00815B73"/>
    <w:rsid w:val="008163C5"/>
    <w:rsid w:val="008227DE"/>
    <w:rsid w:val="008253FA"/>
    <w:rsid w:val="00826FF9"/>
    <w:rsid w:val="00830289"/>
    <w:rsid w:val="00832D1D"/>
    <w:rsid w:val="00837B8B"/>
    <w:rsid w:val="00840EEE"/>
    <w:rsid w:val="00841172"/>
    <w:rsid w:val="00843B3D"/>
    <w:rsid w:val="00844083"/>
    <w:rsid w:val="0084436D"/>
    <w:rsid w:val="00845D08"/>
    <w:rsid w:val="00846C46"/>
    <w:rsid w:val="00846D7F"/>
    <w:rsid w:val="00847564"/>
    <w:rsid w:val="008517E0"/>
    <w:rsid w:val="0085250B"/>
    <w:rsid w:val="00855AEA"/>
    <w:rsid w:val="008574D2"/>
    <w:rsid w:val="00857AD7"/>
    <w:rsid w:val="00870FD7"/>
    <w:rsid w:val="0087177D"/>
    <w:rsid w:val="0087781C"/>
    <w:rsid w:val="008804B9"/>
    <w:rsid w:val="00880558"/>
    <w:rsid w:val="00880811"/>
    <w:rsid w:val="00881C1E"/>
    <w:rsid w:val="00882D04"/>
    <w:rsid w:val="008831B1"/>
    <w:rsid w:val="00883EEA"/>
    <w:rsid w:val="00883FCC"/>
    <w:rsid w:val="00885828"/>
    <w:rsid w:val="0089049F"/>
    <w:rsid w:val="00891744"/>
    <w:rsid w:val="00892911"/>
    <w:rsid w:val="00892C49"/>
    <w:rsid w:val="00894A08"/>
    <w:rsid w:val="008958BB"/>
    <w:rsid w:val="00895D64"/>
    <w:rsid w:val="00896B4D"/>
    <w:rsid w:val="008A071C"/>
    <w:rsid w:val="008A1BA3"/>
    <w:rsid w:val="008A327D"/>
    <w:rsid w:val="008A5248"/>
    <w:rsid w:val="008B04D3"/>
    <w:rsid w:val="008B2C4E"/>
    <w:rsid w:val="008B4104"/>
    <w:rsid w:val="008B430E"/>
    <w:rsid w:val="008B4763"/>
    <w:rsid w:val="008B62AA"/>
    <w:rsid w:val="008B6A4C"/>
    <w:rsid w:val="008B7282"/>
    <w:rsid w:val="008B7B82"/>
    <w:rsid w:val="008C1A39"/>
    <w:rsid w:val="008C1AF2"/>
    <w:rsid w:val="008C2E19"/>
    <w:rsid w:val="008C4F37"/>
    <w:rsid w:val="008C772C"/>
    <w:rsid w:val="008D1A56"/>
    <w:rsid w:val="008D1B9A"/>
    <w:rsid w:val="008D2565"/>
    <w:rsid w:val="008D2D10"/>
    <w:rsid w:val="008D40A6"/>
    <w:rsid w:val="008D44BE"/>
    <w:rsid w:val="008D5D99"/>
    <w:rsid w:val="008D6E44"/>
    <w:rsid w:val="008E2AD5"/>
    <w:rsid w:val="008E2E11"/>
    <w:rsid w:val="008E32B6"/>
    <w:rsid w:val="008E7710"/>
    <w:rsid w:val="008F156A"/>
    <w:rsid w:val="008F1826"/>
    <w:rsid w:val="008F202B"/>
    <w:rsid w:val="008F2555"/>
    <w:rsid w:val="008F351B"/>
    <w:rsid w:val="008F4239"/>
    <w:rsid w:val="008F5B72"/>
    <w:rsid w:val="008F7242"/>
    <w:rsid w:val="00901874"/>
    <w:rsid w:val="00903DFC"/>
    <w:rsid w:val="00904402"/>
    <w:rsid w:val="00904B9E"/>
    <w:rsid w:val="00905B8A"/>
    <w:rsid w:val="00905CF5"/>
    <w:rsid w:val="00906402"/>
    <w:rsid w:val="009074DD"/>
    <w:rsid w:val="00910F6C"/>
    <w:rsid w:val="00916571"/>
    <w:rsid w:val="00916C2C"/>
    <w:rsid w:val="0093077F"/>
    <w:rsid w:val="009327CD"/>
    <w:rsid w:val="00933C4C"/>
    <w:rsid w:val="009352BD"/>
    <w:rsid w:val="00935E93"/>
    <w:rsid w:val="00935F3B"/>
    <w:rsid w:val="00940B6B"/>
    <w:rsid w:val="00940F77"/>
    <w:rsid w:val="0094164F"/>
    <w:rsid w:val="00942FEC"/>
    <w:rsid w:val="00952D97"/>
    <w:rsid w:val="00953E32"/>
    <w:rsid w:val="00954366"/>
    <w:rsid w:val="009568CA"/>
    <w:rsid w:val="009579EF"/>
    <w:rsid w:val="009612DA"/>
    <w:rsid w:val="0096207C"/>
    <w:rsid w:val="00963AE2"/>
    <w:rsid w:val="00963FA8"/>
    <w:rsid w:val="0096666B"/>
    <w:rsid w:val="00966C72"/>
    <w:rsid w:val="00967596"/>
    <w:rsid w:val="00970880"/>
    <w:rsid w:val="009718D8"/>
    <w:rsid w:val="00972959"/>
    <w:rsid w:val="00973003"/>
    <w:rsid w:val="00975084"/>
    <w:rsid w:val="00983DDE"/>
    <w:rsid w:val="0098779D"/>
    <w:rsid w:val="009905C4"/>
    <w:rsid w:val="009924F5"/>
    <w:rsid w:val="0099299E"/>
    <w:rsid w:val="00992FD5"/>
    <w:rsid w:val="00997E1C"/>
    <w:rsid w:val="009A2CDE"/>
    <w:rsid w:val="009A3CE2"/>
    <w:rsid w:val="009A4FB0"/>
    <w:rsid w:val="009A5799"/>
    <w:rsid w:val="009B0908"/>
    <w:rsid w:val="009B43EB"/>
    <w:rsid w:val="009B4606"/>
    <w:rsid w:val="009B4BF8"/>
    <w:rsid w:val="009B5341"/>
    <w:rsid w:val="009B5C20"/>
    <w:rsid w:val="009B77A1"/>
    <w:rsid w:val="009B7EA7"/>
    <w:rsid w:val="009C0810"/>
    <w:rsid w:val="009C2B76"/>
    <w:rsid w:val="009C46AC"/>
    <w:rsid w:val="009C55B2"/>
    <w:rsid w:val="009D150A"/>
    <w:rsid w:val="009D3FCE"/>
    <w:rsid w:val="009D6531"/>
    <w:rsid w:val="009E148E"/>
    <w:rsid w:val="009E3056"/>
    <w:rsid w:val="009E6E59"/>
    <w:rsid w:val="009F1672"/>
    <w:rsid w:val="009F2CE0"/>
    <w:rsid w:val="009F4E63"/>
    <w:rsid w:val="009F6ED9"/>
    <w:rsid w:val="009F77C2"/>
    <w:rsid w:val="00A01C7D"/>
    <w:rsid w:val="00A020EE"/>
    <w:rsid w:val="00A113E2"/>
    <w:rsid w:val="00A22261"/>
    <w:rsid w:val="00A2642A"/>
    <w:rsid w:val="00A32BB8"/>
    <w:rsid w:val="00A32DD9"/>
    <w:rsid w:val="00A3306A"/>
    <w:rsid w:val="00A35AE9"/>
    <w:rsid w:val="00A37469"/>
    <w:rsid w:val="00A4268E"/>
    <w:rsid w:val="00A4273F"/>
    <w:rsid w:val="00A504B2"/>
    <w:rsid w:val="00A561E2"/>
    <w:rsid w:val="00A57969"/>
    <w:rsid w:val="00A609B9"/>
    <w:rsid w:val="00A6630E"/>
    <w:rsid w:val="00A66678"/>
    <w:rsid w:val="00A70418"/>
    <w:rsid w:val="00A706F9"/>
    <w:rsid w:val="00A70743"/>
    <w:rsid w:val="00A7078A"/>
    <w:rsid w:val="00A7317A"/>
    <w:rsid w:val="00A7405C"/>
    <w:rsid w:val="00A7464A"/>
    <w:rsid w:val="00A76F15"/>
    <w:rsid w:val="00A821B1"/>
    <w:rsid w:val="00A84B14"/>
    <w:rsid w:val="00A86370"/>
    <w:rsid w:val="00A86C4B"/>
    <w:rsid w:val="00A9153A"/>
    <w:rsid w:val="00A92F32"/>
    <w:rsid w:val="00A95DF5"/>
    <w:rsid w:val="00A962D1"/>
    <w:rsid w:val="00A97A7F"/>
    <w:rsid w:val="00A97DF5"/>
    <w:rsid w:val="00AA2ACE"/>
    <w:rsid w:val="00AA4E4F"/>
    <w:rsid w:val="00AA73D6"/>
    <w:rsid w:val="00AB0F1A"/>
    <w:rsid w:val="00AB41C6"/>
    <w:rsid w:val="00AB714A"/>
    <w:rsid w:val="00AC08A8"/>
    <w:rsid w:val="00AC1F33"/>
    <w:rsid w:val="00AC4634"/>
    <w:rsid w:val="00AC4F4D"/>
    <w:rsid w:val="00AD0089"/>
    <w:rsid w:val="00AD0DD9"/>
    <w:rsid w:val="00AD246D"/>
    <w:rsid w:val="00AD3ED2"/>
    <w:rsid w:val="00AD3EF4"/>
    <w:rsid w:val="00AD55F0"/>
    <w:rsid w:val="00AD6C3A"/>
    <w:rsid w:val="00AD6CEE"/>
    <w:rsid w:val="00AD7418"/>
    <w:rsid w:val="00AD74A6"/>
    <w:rsid w:val="00AE06B6"/>
    <w:rsid w:val="00AE2477"/>
    <w:rsid w:val="00AE2E37"/>
    <w:rsid w:val="00AE37B0"/>
    <w:rsid w:val="00AF1120"/>
    <w:rsid w:val="00AF41F2"/>
    <w:rsid w:val="00AF482E"/>
    <w:rsid w:val="00AF517C"/>
    <w:rsid w:val="00AF5CA1"/>
    <w:rsid w:val="00AF70A6"/>
    <w:rsid w:val="00B010B5"/>
    <w:rsid w:val="00B02918"/>
    <w:rsid w:val="00B0421B"/>
    <w:rsid w:val="00B05AEA"/>
    <w:rsid w:val="00B05FB0"/>
    <w:rsid w:val="00B12CD7"/>
    <w:rsid w:val="00B141A1"/>
    <w:rsid w:val="00B14632"/>
    <w:rsid w:val="00B16AAF"/>
    <w:rsid w:val="00B20609"/>
    <w:rsid w:val="00B2280F"/>
    <w:rsid w:val="00B240FC"/>
    <w:rsid w:val="00B25FD5"/>
    <w:rsid w:val="00B3034E"/>
    <w:rsid w:val="00B34A97"/>
    <w:rsid w:val="00B35E56"/>
    <w:rsid w:val="00B371C7"/>
    <w:rsid w:val="00B401A8"/>
    <w:rsid w:val="00B44263"/>
    <w:rsid w:val="00B44884"/>
    <w:rsid w:val="00B56DC9"/>
    <w:rsid w:val="00B56FA3"/>
    <w:rsid w:val="00B57E40"/>
    <w:rsid w:val="00B60847"/>
    <w:rsid w:val="00B618E3"/>
    <w:rsid w:val="00B61BA2"/>
    <w:rsid w:val="00B65103"/>
    <w:rsid w:val="00B710AB"/>
    <w:rsid w:val="00B716E7"/>
    <w:rsid w:val="00B75276"/>
    <w:rsid w:val="00B75434"/>
    <w:rsid w:val="00B774B2"/>
    <w:rsid w:val="00B80032"/>
    <w:rsid w:val="00B80E54"/>
    <w:rsid w:val="00B87FA6"/>
    <w:rsid w:val="00B907EC"/>
    <w:rsid w:val="00B94E94"/>
    <w:rsid w:val="00B97609"/>
    <w:rsid w:val="00BA093A"/>
    <w:rsid w:val="00BA5865"/>
    <w:rsid w:val="00BB0405"/>
    <w:rsid w:val="00BB320F"/>
    <w:rsid w:val="00BB4398"/>
    <w:rsid w:val="00BB5681"/>
    <w:rsid w:val="00BB7070"/>
    <w:rsid w:val="00BC0053"/>
    <w:rsid w:val="00BC1A42"/>
    <w:rsid w:val="00BC30B9"/>
    <w:rsid w:val="00BC4CAD"/>
    <w:rsid w:val="00BC4DE4"/>
    <w:rsid w:val="00BC579A"/>
    <w:rsid w:val="00BC6B64"/>
    <w:rsid w:val="00BC6EB8"/>
    <w:rsid w:val="00BD2A2E"/>
    <w:rsid w:val="00BD2EB7"/>
    <w:rsid w:val="00BD4645"/>
    <w:rsid w:val="00BD4C36"/>
    <w:rsid w:val="00BD57AB"/>
    <w:rsid w:val="00BD76B9"/>
    <w:rsid w:val="00BE002B"/>
    <w:rsid w:val="00BE077A"/>
    <w:rsid w:val="00BE3008"/>
    <w:rsid w:val="00BE6B7D"/>
    <w:rsid w:val="00BF016C"/>
    <w:rsid w:val="00BF043E"/>
    <w:rsid w:val="00BF2034"/>
    <w:rsid w:val="00BF21B7"/>
    <w:rsid w:val="00BF3F8A"/>
    <w:rsid w:val="00BF4280"/>
    <w:rsid w:val="00BF7920"/>
    <w:rsid w:val="00BF7E01"/>
    <w:rsid w:val="00C0133C"/>
    <w:rsid w:val="00C01620"/>
    <w:rsid w:val="00C018C8"/>
    <w:rsid w:val="00C03771"/>
    <w:rsid w:val="00C04511"/>
    <w:rsid w:val="00C053B2"/>
    <w:rsid w:val="00C06D87"/>
    <w:rsid w:val="00C10064"/>
    <w:rsid w:val="00C10758"/>
    <w:rsid w:val="00C10F1F"/>
    <w:rsid w:val="00C151F0"/>
    <w:rsid w:val="00C154E1"/>
    <w:rsid w:val="00C16B0D"/>
    <w:rsid w:val="00C22D1B"/>
    <w:rsid w:val="00C23107"/>
    <w:rsid w:val="00C34F7C"/>
    <w:rsid w:val="00C359ED"/>
    <w:rsid w:val="00C365FD"/>
    <w:rsid w:val="00C375F5"/>
    <w:rsid w:val="00C42916"/>
    <w:rsid w:val="00C4734E"/>
    <w:rsid w:val="00C5069B"/>
    <w:rsid w:val="00C51AAE"/>
    <w:rsid w:val="00C529A9"/>
    <w:rsid w:val="00C57BFD"/>
    <w:rsid w:val="00C60ACE"/>
    <w:rsid w:val="00C6193D"/>
    <w:rsid w:val="00C64247"/>
    <w:rsid w:val="00C65BC0"/>
    <w:rsid w:val="00C74EC0"/>
    <w:rsid w:val="00C76063"/>
    <w:rsid w:val="00C768DE"/>
    <w:rsid w:val="00C8240D"/>
    <w:rsid w:val="00C82C76"/>
    <w:rsid w:val="00C846BD"/>
    <w:rsid w:val="00C85021"/>
    <w:rsid w:val="00C86D1E"/>
    <w:rsid w:val="00C90CB8"/>
    <w:rsid w:val="00C949A3"/>
    <w:rsid w:val="00C94CC0"/>
    <w:rsid w:val="00C96C06"/>
    <w:rsid w:val="00CA128D"/>
    <w:rsid w:val="00CA3629"/>
    <w:rsid w:val="00CA3F4E"/>
    <w:rsid w:val="00CA4882"/>
    <w:rsid w:val="00CA5915"/>
    <w:rsid w:val="00CA5AAC"/>
    <w:rsid w:val="00CA62F2"/>
    <w:rsid w:val="00CB0B08"/>
    <w:rsid w:val="00CB0C9B"/>
    <w:rsid w:val="00CB2318"/>
    <w:rsid w:val="00CB273D"/>
    <w:rsid w:val="00CB5029"/>
    <w:rsid w:val="00CB565A"/>
    <w:rsid w:val="00CB688C"/>
    <w:rsid w:val="00CC0C25"/>
    <w:rsid w:val="00CC31A5"/>
    <w:rsid w:val="00CC4E06"/>
    <w:rsid w:val="00CC5845"/>
    <w:rsid w:val="00CC6BCE"/>
    <w:rsid w:val="00CD03C4"/>
    <w:rsid w:val="00CD1FB3"/>
    <w:rsid w:val="00CD475E"/>
    <w:rsid w:val="00CD4C0C"/>
    <w:rsid w:val="00CD4EC6"/>
    <w:rsid w:val="00CD6217"/>
    <w:rsid w:val="00CD6527"/>
    <w:rsid w:val="00CE17E2"/>
    <w:rsid w:val="00CE18A3"/>
    <w:rsid w:val="00CE4193"/>
    <w:rsid w:val="00CE4AF2"/>
    <w:rsid w:val="00CE63CD"/>
    <w:rsid w:val="00CF2D30"/>
    <w:rsid w:val="00CF2F93"/>
    <w:rsid w:val="00CF4DEF"/>
    <w:rsid w:val="00CF516D"/>
    <w:rsid w:val="00CF5183"/>
    <w:rsid w:val="00CF5A0D"/>
    <w:rsid w:val="00CF7BFC"/>
    <w:rsid w:val="00D024E2"/>
    <w:rsid w:val="00D04EF8"/>
    <w:rsid w:val="00D05523"/>
    <w:rsid w:val="00D05C22"/>
    <w:rsid w:val="00D0609C"/>
    <w:rsid w:val="00D06F1E"/>
    <w:rsid w:val="00D10943"/>
    <w:rsid w:val="00D11568"/>
    <w:rsid w:val="00D12241"/>
    <w:rsid w:val="00D21F7E"/>
    <w:rsid w:val="00D25353"/>
    <w:rsid w:val="00D255A3"/>
    <w:rsid w:val="00D26F46"/>
    <w:rsid w:val="00D2782B"/>
    <w:rsid w:val="00D279D8"/>
    <w:rsid w:val="00D27D1B"/>
    <w:rsid w:val="00D34C49"/>
    <w:rsid w:val="00D37761"/>
    <w:rsid w:val="00D420D8"/>
    <w:rsid w:val="00D42863"/>
    <w:rsid w:val="00D42C32"/>
    <w:rsid w:val="00D47DA1"/>
    <w:rsid w:val="00D50A12"/>
    <w:rsid w:val="00D513D6"/>
    <w:rsid w:val="00D52600"/>
    <w:rsid w:val="00D5349D"/>
    <w:rsid w:val="00D53F51"/>
    <w:rsid w:val="00D56FC1"/>
    <w:rsid w:val="00D577B7"/>
    <w:rsid w:val="00D65C66"/>
    <w:rsid w:val="00D67B2E"/>
    <w:rsid w:val="00D67C0D"/>
    <w:rsid w:val="00D718A6"/>
    <w:rsid w:val="00D74D2E"/>
    <w:rsid w:val="00D75140"/>
    <w:rsid w:val="00D75E39"/>
    <w:rsid w:val="00D76838"/>
    <w:rsid w:val="00D768E6"/>
    <w:rsid w:val="00D77618"/>
    <w:rsid w:val="00D81BBE"/>
    <w:rsid w:val="00D831C8"/>
    <w:rsid w:val="00D83688"/>
    <w:rsid w:val="00D851B2"/>
    <w:rsid w:val="00D8551F"/>
    <w:rsid w:val="00D85F80"/>
    <w:rsid w:val="00D90D85"/>
    <w:rsid w:val="00D930BF"/>
    <w:rsid w:val="00D94328"/>
    <w:rsid w:val="00D950DD"/>
    <w:rsid w:val="00D974B4"/>
    <w:rsid w:val="00DA03C5"/>
    <w:rsid w:val="00DA1182"/>
    <w:rsid w:val="00DA37F3"/>
    <w:rsid w:val="00DA43EE"/>
    <w:rsid w:val="00DA5FD4"/>
    <w:rsid w:val="00DB0AB7"/>
    <w:rsid w:val="00DB2F02"/>
    <w:rsid w:val="00DB32AF"/>
    <w:rsid w:val="00DB4CD1"/>
    <w:rsid w:val="00DB4CF2"/>
    <w:rsid w:val="00DC19AB"/>
    <w:rsid w:val="00DC1FB7"/>
    <w:rsid w:val="00DC7C71"/>
    <w:rsid w:val="00DD0FD3"/>
    <w:rsid w:val="00DD6277"/>
    <w:rsid w:val="00DE453D"/>
    <w:rsid w:val="00DF2245"/>
    <w:rsid w:val="00E102AC"/>
    <w:rsid w:val="00E10FC1"/>
    <w:rsid w:val="00E11F26"/>
    <w:rsid w:val="00E12AF8"/>
    <w:rsid w:val="00E14A4B"/>
    <w:rsid w:val="00E167A9"/>
    <w:rsid w:val="00E17B78"/>
    <w:rsid w:val="00E219AD"/>
    <w:rsid w:val="00E232EB"/>
    <w:rsid w:val="00E24A29"/>
    <w:rsid w:val="00E27C75"/>
    <w:rsid w:val="00E31034"/>
    <w:rsid w:val="00E32984"/>
    <w:rsid w:val="00E32EE2"/>
    <w:rsid w:val="00E3392B"/>
    <w:rsid w:val="00E345FC"/>
    <w:rsid w:val="00E34A73"/>
    <w:rsid w:val="00E36484"/>
    <w:rsid w:val="00E3757D"/>
    <w:rsid w:val="00E400B0"/>
    <w:rsid w:val="00E41C1C"/>
    <w:rsid w:val="00E4274B"/>
    <w:rsid w:val="00E42A79"/>
    <w:rsid w:val="00E459B4"/>
    <w:rsid w:val="00E502DD"/>
    <w:rsid w:val="00E51AF0"/>
    <w:rsid w:val="00E557FF"/>
    <w:rsid w:val="00E616CF"/>
    <w:rsid w:val="00E632AA"/>
    <w:rsid w:val="00E63D17"/>
    <w:rsid w:val="00E641C4"/>
    <w:rsid w:val="00E67513"/>
    <w:rsid w:val="00E70755"/>
    <w:rsid w:val="00E717B8"/>
    <w:rsid w:val="00E73C59"/>
    <w:rsid w:val="00E74E88"/>
    <w:rsid w:val="00E840FD"/>
    <w:rsid w:val="00E859DD"/>
    <w:rsid w:val="00E90C89"/>
    <w:rsid w:val="00E95B29"/>
    <w:rsid w:val="00E9788B"/>
    <w:rsid w:val="00E97E4A"/>
    <w:rsid w:val="00EA182F"/>
    <w:rsid w:val="00EA1BB5"/>
    <w:rsid w:val="00EA2BDB"/>
    <w:rsid w:val="00EA5550"/>
    <w:rsid w:val="00EB09EC"/>
    <w:rsid w:val="00EB7C3B"/>
    <w:rsid w:val="00EC0A1C"/>
    <w:rsid w:val="00EC1B4C"/>
    <w:rsid w:val="00EC409B"/>
    <w:rsid w:val="00EC4E09"/>
    <w:rsid w:val="00EC6DC9"/>
    <w:rsid w:val="00EC715F"/>
    <w:rsid w:val="00ED045F"/>
    <w:rsid w:val="00ED1FF1"/>
    <w:rsid w:val="00ED3F60"/>
    <w:rsid w:val="00ED6A79"/>
    <w:rsid w:val="00EF310D"/>
    <w:rsid w:val="00EF65ED"/>
    <w:rsid w:val="00EF6BF3"/>
    <w:rsid w:val="00EF790E"/>
    <w:rsid w:val="00F00E33"/>
    <w:rsid w:val="00F01BA7"/>
    <w:rsid w:val="00F05F57"/>
    <w:rsid w:val="00F06621"/>
    <w:rsid w:val="00F06D14"/>
    <w:rsid w:val="00F077A0"/>
    <w:rsid w:val="00F108E5"/>
    <w:rsid w:val="00F11CD5"/>
    <w:rsid w:val="00F12DEF"/>
    <w:rsid w:val="00F13EF8"/>
    <w:rsid w:val="00F15A4D"/>
    <w:rsid w:val="00F224FF"/>
    <w:rsid w:val="00F230A0"/>
    <w:rsid w:val="00F2485D"/>
    <w:rsid w:val="00F24D11"/>
    <w:rsid w:val="00F2646B"/>
    <w:rsid w:val="00F27C30"/>
    <w:rsid w:val="00F3350F"/>
    <w:rsid w:val="00F35EB8"/>
    <w:rsid w:val="00F37D11"/>
    <w:rsid w:val="00F402E2"/>
    <w:rsid w:val="00F417C2"/>
    <w:rsid w:val="00F42100"/>
    <w:rsid w:val="00F43C41"/>
    <w:rsid w:val="00F44720"/>
    <w:rsid w:val="00F4714A"/>
    <w:rsid w:val="00F47215"/>
    <w:rsid w:val="00F47B50"/>
    <w:rsid w:val="00F47ECF"/>
    <w:rsid w:val="00F501EC"/>
    <w:rsid w:val="00F50729"/>
    <w:rsid w:val="00F50CF8"/>
    <w:rsid w:val="00F51470"/>
    <w:rsid w:val="00F5312A"/>
    <w:rsid w:val="00F5322D"/>
    <w:rsid w:val="00F536DE"/>
    <w:rsid w:val="00F53A0F"/>
    <w:rsid w:val="00F5541B"/>
    <w:rsid w:val="00F55E93"/>
    <w:rsid w:val="00F5650D"/>
    <w:rsid w:val="00F566E6"/>
    <w:rsid w:val="00F5731B"/>
    <w:rsid w:val="00F60969"/>
    <w:rsid w:val="00F65BA0"/>
    <w:rsid w:val="00F66645"/>
    <w:rsid w:val="00F67A27"/>
    <w:rsid w:val="00F67CE0"/>
    <w:rsid w:val="00F67FAA"/>
    <w:rsid w:val="00F711C4"/>
    <w:rsid w:val="00F712C2"/>
    <w:rsid w:val="00F71F73"/>
    <w:rsid w:val="00F7204C"/>
    <w:rsid w:val="00F721CB"/>
    <w:rsid w:val="00F741D5"/>
    <w:rsid w:val="00F74C40"/>
    <w:rsid w:val="00F76424"/>
    <w:rsid w:val="00F768B7"/>
    <w:rsid w:val="00F804EE"/>
    <w:rsid w:val="00F816CF"/>
    <w:rsid w:val="00F82F7E"/>
    <w:rsid w:val="00F84A23"/>
    <w:rsid w:val="00F85AF2"/>
    <w:rsid w:val="00F86631"/>
    <w:rsid w:val="00F86969"/>
    <w:rsid w:val="00F86982"/>
    <w:rsid w:val="00F91E57"/>
    <w:rsid w:val="00F97C42"/>
    <w:rsid w:val="00FA02DD"/>
    <w:rsid w:val="00FA0E25"/>
    <w:rsid w:val="00FA2532"/>
    <w:rsid w:val="00FA4046"/>
    <w:rsid w:val="00FA56F4"/>
    <w:rsid w:val="00FA570B"/>
    <w:rsid w:val="00FA6C18"/>
    <w:rsid w:val="00FA6D56"/>
    <w:rsid w:val="00FB03B9"/>
    <w:rsid w:val="00FB3C38"/>
    <w:rsid w:val="00FB509E"/>
    <w:rsid w:val="00FB5701"/>
    <w:rsid w:val="00FB6B0B"/>
    <w:rsid w:val="00FC1085"/>
    <w:rsid w:val="00FC2C3D"/>
    <w:rsid w:val="00FC4E42"/>
    <w:rsid w:val="00FC5336"/>
    <w:rsid w:val="00FC6F9B"/>
    <w:rsid w:val="00FC7237"/>
    <w:rsid w:val="00FC77A2"/>
    <w:rsid w:val="00FD093D"/>
    <w:rsid w:val="00FD0A90"/>
    <w:rsid w:val="00FD1E99"/>
    <w:rsid w:val="00FD320F"/>
    <w:rsid w:val="00FD3B1A"/>
    <w:rsid w:val="00FD4FA9"/>
    <w:rsid w:val="00FD7F59"/>
    <w:rsid w:val="00FE2A56"/>
    <w:rsid w:val="00FE5065"/>
    <w:rsid w:val="00FE7973"/>
    <w:rsid w:val="00FF067E"/>
    <w:rsid w:val="00FF19B3"/>
    <w:rsid w:val="00FF2A1E"/>
    <w:rsid w:val="00FF349B"/>
    <w:rsid w:val="00FF34DA"/>
    <w:rsid w:val="00FF36A8"/>
    <w:rsid w:val="00FF5486"/>
    <w:rsid w:val="00FF5A0F"/>
    <w:rsid w:val="00FF76F2"/>
  </w:rsids>
  <m:mathPr>
    <m:mathFont m:val="Cambria Math"/>
    <m:brkBin m:val="before"/>
    <m:brkBinSub m:val="--"/>
    <m:smallFrac m:val="0"/>
    <m:dispDef/>
    <m:lMargin m:val="0"/>
    <m:rMargin m:val="0"/>
    <m:defJc m:val="centerGroup"/>
    <m:wrapIndent m:val="1440"/>
    <m:intLim m:val="subSup"/>
    <m:naryLim m:val="undOvr"/>
  </m:mathPr>
  <w:themeFontLang w:val="en-SG" w:eastAsia="zh-CN" w:bidi="ta-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7fa8cc"/>
    </o:shapedefaults>
    <o:shapelayout v:ext="edit">
      <o:idmap v:ext="edit" data="2"/>
    </o:shapelayout>
  </w:shapeDefaults>
  <w:decimalSymbol w:val="."/>
  <w:listSeparator w:val=","/>
  <w14:docId w14:val="0432AE45"/>
  <w15:docId w15:val="{A1978457-1721-45FD-B4BE-C45DE8CE4F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tabs>
        <w:tab w:val="left" w:pos="360"/>
      </w:tabs>
    </w:pPr>
    <w:rPr>
      <w:sz w:val="24"/>
      <w:lang w:val="en-US" w:eastAsia="en-US"/>
    </w:rPr>
  </w:style>
  <w:style w:type="paragraph" w:styleId="Heading1">
    <w:name w:val="heading 1"/>
    <w:basedOn w:val="Normal"/>
    <w:next w:val="Normal"/>
    <w:qFormat/>
    <w:rsid w:val="00CD4EC6"/>
    <w:pPr>
      <w:keepNext/>
      <w:numPr>
        <w:numId w:val="1"/>
      </w:numPr>
      <w:shd w:val="solid" w:color="C00000" w:fill="C00000"/>
      <w:spacing w:before="240" w:after="60"/>
      <w:outlineLvl w:val="0"/>
    </w:pPr>
    <w:rPr>
      <w:rFonts w:ascii="Century Gothic" w:hAnsi="Century Gothic"/>
      <w:b/>
      <w:smallCaps/>
      <w:kern w:val="28"/>
      <w:sz w:val="28"/>
    </w:rPr>
  </w:style>
  <w:style w:type="paragraph" w:styleId="Heading2">
    <w:name w:val="heading 2"/>
    <w:basedOn w:val="Normal"/>
    <w:next w:val="Normal"/>
    <w:qFormat/>
    <w:rsid w:val="00CD4EC6"/>
    <w:pPr>
      <w:keepNext/>
      <w:numPr>
        <w:ilvl w:val="1"/>
        <w:numId w:val="1"/>
      </w:numPr>
      <w:shd w:val="solid" w:color="FDE9D9" w:themeColor="accent6" w:themeTint="33" w:fill="auto"/>
      <w:tabs>
        <w:tab w:val="clear" w:pos="360"/>
        <w:tab w:val="left" w:pos="426"/>
      </w:tabs>
      <w:spacing w:before="120" w:after="180"/>
      <w:outlineLvl w:val="1"/>
    </w:pPr>
    <w:rPr>
      <w:rFonts w:ascii="Century Gothic" w:hAnsi="Century Gothic"/>
      <w:b/>
      <w:smallCaps/>
      <w:sz w:val="22"/>
    </w:rPr>
  </w:style>
  <w:style w:type="paragraph" w:styleId="Heading3">
    <w:name w:val="heading 3"/>
    <w:basedOn w:val="Normal"/>
    <w:next w:val="Normal"/>
    <w:link w:val="Heading3Char"/>
    <w:qFormat/>
    <w:rsid w:val="00091E2E"/>
    <w:pPr>
      <w:keepNext/>
      <w:numPr>
        <w:ilvl w:val="2"/>
        <w:numId w:val="1"/>
      </w:numPr>
      <w:tabs>
        <w:tab w:val="clear" w:pos="360"/>
      </w:tabs>
      <w:spacing w:before="60" w:after="60"/>
      <w:outlineLvl w:val="2"/>
    </w:pPr>
    <w:rPr>
      <w:rFonts w:ascii="Century Gothic Bold" w:hAnsi="Century Gothic Bold"/>
      <w:b/>
      <w:sz w:val="20"/>
    </w:rPr>
  </w:style>
  <w:style w:type="paragraph" w:styleId="Heading4">
    <w:name w:val="heading 4"/>
    <w:basedOn w:val="Normal"/>
    <w:next w:val="Normal"/>
    <w:qFormat/>
    <w:rsid w:val="00014399"/>
    <w:pPr>
      <w:keepNext/>
      <w:numPr>
        <w:ilvl w:val="3"/>
        <w:numId w:val="1"/>
      </w:numPr>
      <w:spacing w:before="240" w:after="60"/>
      <w:outlineLvl w:val="3"/>
    </w:pPr>
    <w:rPr>
      <w:rFonts w:ascii="Century Gothic" w:hAnsi="Century Gothic"/>
      <w:b/>
      <w:i/>
      <w:sz w:val="20"/>
    </w:rPr>
  </w:style>
  <w:style w:type="paragraph" w:styleId="Heading5">
    <w:name w:val="heading 5"/>
    <w:basedOn w:val="Normal"/>
    <w:next w:val="Normal"/>
    <w:qFormat/>
    <w:pPr>
      <w:numPr>
        <w:ilvl w:val="4"/>
        <w:numId w:val="1"/>
      </w:numPr>
      <w:spacing w:before="240" w:after="60"/>
      <w:outlineLvl w:val="4"/>
    </w:pPr>
    <w:rPr>
      <w:rFonts w:ascii="Arial" w:hAnsi="Arial"/>
      <w:sz w:val="22"/>
    </w:rPr>
  </w:style>
  <w:style w:type="paragraph" w:styleId="Heading6">
    <w:name w:val="heading 6"/>
    <w:basedOn w:val="Normal"/>
    <w:next w:val="Normal"/>
    <w:qFormat/>
    <w:pPr>
      <w:numPr>
        <w:ilvl w:val="5"/>
        <w:numId w:val="1"/>
      </w:numPr>
      <w:spacing w:before="240" w:after="60"/>
      <w:outlineLvl w:val="5"/>
    </w:pPr>
    <w:rPr>
      <w:rFonts w:ascii="Arial" w:hAnsi="Arial"/>
      <w:i/>
      <w:sz w:val="22"/>
    </w:rPr>
  </w:style>
  <w:style w:type="paragraph" w:styleId="Heading7">
    <w:name w:val="heading 7"/>
    <w:basedOn w:val="Normal"/>
    <w:next w:val="Normal"/>
    <w:qFormat/>
    <w:pPr>
      <w:numPr>
        <w:ilvl w:val="6"/>
        <w:numId w:val="1"/>
      </w:numPr>
      <w:spacing w:before="240" w:after="60"/>
      <w:outlineLvl w:val="6"/>
    </w:pPr>
    <w:rPr>
      <w:rFonts w:ascii="Arial" w:hAnsi="Arial"/>
      <w:sz w:val="20"/>
    </w:rPr>
  </w:style>
  <w:style w:type="paragraph" w:styleId="Heading8">
    <w:name w:val="heading 8"/>
    <w:basedOn w:val="Normal"/>
    <w:next w:val="Normal"/>
    <w:qFormat/>
    <w:pPr>
      <w:numPr>
        <w:ilvl w:val="7"/>
        <w:numId w:val="1"/>
      </w:numPr>
      <w:spacing w:before="240" w:after="60"/>
      <w:outlineLvl w:val="7"/>
    </w:pPr>
    <w:rPr>
      <w:rFonts w:ascii="Arial" w:hAnsi="Arial"/>
      <w:i/>
      <w:sz w:val="20"/>
    </w:rPr>
  </w:style>
  <w:style w:type="paragraph" w:styleId="Heading9">
    <w:name w:val="heading 9"/>
    <w:basedOn w:val="Normal"/>
    <w:next w:val="Normal"/>
    <w:qFormat/>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NormList">
    <w:name w:val="NormList"/>
    <w:basedOn w:val="Normal"/>
    <w:pPr>
      <w:spacing w:after="40"/>
      <w:ind w:left="1080" w:hanging="360"/>
    </w:pPr>
    <w:rPr>
      <w:sz w:val="22"/>
    </w:rPr>
  </w:style>
  <w:style w:type="paragraph" w:styleId="BodyText">
    <w:name w:val="Body Text"/>
    <w:basedOn w:val="Normal"/>
    <w:link w:val="BodyTextChar"/>
    <w:pPr>
      <w:tabs>
        <w:tab w:val="clear" w:pos="360"/>
      </w:tabs>
    </w:pPr>
    <w:rPr>
      <w:i/>
      <w:color w:val="0000FF"/>
    </w:rPr>
  </w:style>
  <w:style w:type="paragraph" w:customStyle="1" w:styleId="Heading15">
    <w:name w:val="Heading 1.5"/>
    <w:basedOn w:val="Heading1"/>
    <w:next w:val="Normal"/>
    <w:pPr>
      <w:outlineLvl w:val="9"/>
    </w:pPr>
  </w:style>
  <w:style w:type="paragraph" w:customStyle="1" w:styleId="Heading25">
    <w:name w:val="Heading 2.5"/>
    <w:basedOn w:val="Heading2"/>
    <w:next w:val="Normal"/>
    <w:pPr>
      <w:outlineLvl w:val="9"/>
    </w:pPr>
  </w:style>
  <w:style w:type="paragraph" w:styleId="TOC1">
    <w:name w:val="toc 1"/>
    <w:basedOn w:val="Normal"/>
    <w:next w:val="Normal"/>
    <w:autoRedefine/>
    <w:uiPriority w:val="39"/>
    <w:rsid w:val="00AC08A8"/>
    <w:pPr>
      <w:tabs>
        <w:tab w:val="clear" w:pos="360"/>
        <w:tab w:val="right" w:leader="dot" w:pos="8640"/>
      </w:tabs>
      <w:spacing w:before="120" w:after="120"/>
    </w:pPr>
    <w:rPr>
      <w:rFonts w:ascii="Century Gothic" w:hAnsi="Century Gothic"/>
      <w:b/>
      <w:sz w:val="20"/>
    </w:rPr>
  </w:style>
  <w:style w:type="paragraph" w:styleId="TOC2">
    <w:name w:val="toc 2"/>
    <w:basedOn w:val="Normal"/>
    <w:next w:val="Normal"/>
    <w:autoRedefine/>
    <w:uiPriority w:val="39"/>
    <w:rsid w:val="00AC08A8"/>
    <w:pPr>
      <w:tabs>
        <w:tab w:val="clear" w:pos="360"/>
        <w:tab w:val="right" w:leader="dot" w:pos="8640"/>
      </w:tabs>
    </w:pPr>
    <w:rPr>
      <w:rFonts w:ascii="Century Gothic" w:hAnsi="Century Gothic"/>
      <w:caps/>
      <w:sz w:val="20"/>
    </w:rPr>
  </w:style>
  <w:style w:type="paragraph" w:styleId="TOC3">
    <w:name w:val="toc 3"/>
    <w:basedOn w:val="Normal"/>
    <w:next w:val="Normal"/>
    <w:autoRedefine/>
    <w:uiPriority w:val="39"/>
    <w:rsid w:val="003B2243"/>
    <w:pPr>
      <w:tabs>
        <w:tab w:val="clear" w:pos="360"/>
      </w:tabs>
      <w:ind w:left="480"/>
    </w:pPr>
    <w:rPr>
      <w:rFonts w:ascii="Century Gothic" w:hAnsi="Century Gothic"/>
      <w:sz w:val="20"/>
    </w:rPr>
  </w:style>
  <w:style w:type="paragraph" w:styleId="TOC4">
    <w:name w:val="toc 4"/>
    <w:basedOn w:val="Normal"/>
    <w:next w:val="Normal"/>
    <w:autoRedefine/>
    <w:uiPriority w:val="39"/>
    <w:rsid w:val="00BC4DE4"/>
    <w:pPr>
      <w:tabs>
        <w:tab w:val="clear" w:pos="360"/>
      </w:tabs>
      <w:ind w:left="720"/>
    </w:pPr>
    <w:rPr>
      <w:rFonts w:ascii="Century Gothic" w:hAnsi="Century Gothic"/>
      <w:i/>
      <w:sz w:val="18"/>
      <w:szCs w:val="18"/>
    </w:rPr>
  </w:style>
  <w:style w:type="paragraph" w:styleId="TOC5">
    <w:name w:val="toc 5"/>
    <w:basedOn w:val="Normal"/>
    <w:next w:val="Normal"/>
    <w:autoRedefine/>
    <w:uiPriority w:val="39"/>
    <w:pPr>
      <w:tabs>
        <w:tab w:val="clear" w:pos="360"/>
      </w:tabs>
      <w:ind w:left="960"/>
    </w:pPr>
  </w:style>
  <w:style w:type="paragraph" w:styleId="TOC6">
    <w:name w:val="toc 6"/>
    <w:basedOn w:val="Normal"/>
    <w:next w:val="Normal"/>
    <w:autoRedefine/>
    <w:uiPriority w:val="39"/>
    <w:pPr>
      <w:tabs>
        <w:tab w:val="clear" w:pos="360"/>
      </w:tabs>
      <w:ind w:left="1200"/>
    </w:pPr>
  </w:style>
  <w:style w:type="paragraph" w:styleId="TOC7">
    <w:name w:val="toc 7"/>
    <w:basedOn w:val="Normal"/>
    <w:next w:val="Normal"/>
    <w:autoRedefine/>
    <w:uiPriority w:val="39"/>
    <w:pPr>
      <w:tabs>
        <w:tab w:val="clear" w:pos="360"/>
      </w:tabs>
      <w:ind w:left="1440"/>
    </w:pPr>
  </w:style>
  <w:style w:type="paragraph" w:styleId="TOC8">
    <w:name w:val="toc 8"/>
    <w:basedOn w:val="Normal"/>
    <w:next w:val="Normal"/>
    <w:autoRedefine/>
    <w:uiPriority w:val="39"/>
    <w:pPr>
      <w:tabs>
        <w:tab w:val="clear" w:pos="360"/>
      </w:tabs>
      <w:ind w:left="1680"/>
    </w:pPr>
  </w:style>
  <w:style w:type="paragraph" w:styleId="TOC9">
    <w:name w:val="toc 9"/>
    <w:basedOn w:val="Normal"/>
    <w:next w:val="Normal"/>
    <w:autoRedefine/>
    <w:uiPriority w:val="39"/>
    <w:pPr>
      <w:tabs>
        <w:tab w:val="clear" w:pos="360"/>
      </w:tabs>
      <w:ind w:left="1920"/>
    </w:pPr>
  </w:style>
  <w:style w:type="paragraph" w:customStyle="1" w:styleId="template">
    <w:name w:val="template"/>
    <w:basedOn w:val="Normal"/>
    <w:pPr>
      <w:tabs>
        <w:tab w:val="clear" w:pos="360"/>
      </w:tabs>
      <w:spacing w:line="240" w:lineRule="exact"/>
    </w:pPr>
    <w:rPr>
      <w:rFonts w:ascii="Arial" w:hAnsi="Arial"/>
      <w:i/>
      <w:sz w:val="22"/>
      <w:lang w:eastAsia="zh-CN"/>
    </w:rPr>
  </w:style>
  <w:style w:type="paragraph" w:customStyle="1" w:styleId="level2bullet">
    <w:name w:val="level 2 bullet"/>
    <w:basedOn w:val="Normal"/>
    <w:pPr>
      <w:tabs>
        <w:tab w:val="clear" w:pos="360"/>
        <w:tab w:val="left" w:pos="720"/>
        <w:tab w:val="left" w:pos="5760"/>
      </w:tabs>
      <w:ind w:left="576" w:hanging="288"/>
    </w:pPr>
    <w:rPr>
      <w:color w:val="000000"/>
    </w:rPr>
  </w:style>
  <w:style w:type="paragraph" w:customStyle="1" w:styleId="lev2">
    <w:name w:val="lev2"/>
    <w:basedOn w:val="Normal"/>
    <w:pPr>
      <w:tabs>
        <w:tab w:val="clear" w:pos="360"/>
        <w:tab w:val="left" w:pos="720"/>
        <w:tab w:val="left" w:pos="5760"/>
      </w:tabs>
      <w:spacing w:after="100"/>
      <w:ind w:left="360" w:right="720"/>
    </w:pPr>
    <w:rPr>
      <w:b/>
      <w:color w:val="000000"/>
      <w:u w:val="single"/>
    </w:rPr>
  </w:style>
  <w:style w:type="paragraph" w:customStyle="1" w:styleId="lev3">
    <w:name w:val="lev3"/>
    <w:basedOn w:val="Heading4"/>
    <w:pPr>
      <w:keepNext w:val="0"/>
      <w:numPr>
        <w:ilvl w:val="0"/>
        <w:numId w:val="0"/>
      </w:numPr>
      <w:tabs>
        <w:tab w:val="clear" w:pos="360"/>
        <w:tab w:val="left" w:pos="720"/>
        <w:tab w:val="left" w:pos="5760"/>
      </w:tabs>
      <w:spacing w:before="40" w:after="100"/>
      <w:ind w:left="1440" w:right="720"/>
      <w:outlineLvl w:val="9"/>
    </w:pPr>
    <w:rPr>
      <w:i w:val="0"/>
      <w:color w:val="000000"/>
      <w:u w:val="single"/>
    </w:rPr>
  </w:style>
  <w:style w:type="paragraph" w:customStyle="1" w:styleId="level2bullet1">
    <w:name w:val="level 2 bullet1"/>
    <w:basedOn w:val="Normal"/>
    <w:pPr>
      <w:numPr>
        <w:numId w:val="2"/>
      </w:numPr>
      <w:tabs>
        <w:tab w:val="left" w:pos="720"/>
        <w:tab w:val="left" w:pos="1260"/>
        <w:tab w:val="left" w:pos="5760"/>
        <w:tab w:val="left" w:pos="5940"/>
        <w:tab w:val="left" w:pos="6300"/>
      </w:tabs>
      <w:ind w:right="720"/>
    </w:pPr>
    <w:rPr>
      <w:color w:val="000000"/>
    </w:rPr>
  </w:style>
  <w:style w:type="paragraph" w:customStyle="1" w:styleId="lev1">
    <w:name w:val="lev1"/>
    <w:basedOn w:val="Normal"/>
    <w:pPr>
      <w:tabs>
        <w:tab w:val="clear" w:pos="360"/>
        <w:tab w:val="left" w:pos="720"/>
        <w:tab w:val="left" w:pos="5760"/>
      </w:tabs>
      <w:spacing w:after="300"/>
      <w:ind w:right="720"/>
    </w:pPr>
    <w:rPr>
      <w:b/>
      <w:color w:val="000000"/>
      <w:sz w:val="28"/>
    </w:rPr>
  </w:style>
  <w:style w:type="paragraph" w:styleId="NormalWeb">
    <w:name w:val="Normal (Web)"/>
    <w:basedOn w:val="Normal"/>
    <w:pPr>
      <w:tabs>
        <w:tab w:val="clear" w:pos="360"/>
      </w:tabs>
      <w:spacing w:before="100" w:beforeAutospacing="1" w:after="100" w:afterAutospacing="1"/>
    </w:pPr>
    <w:rPr>
      <w:rFonts w:eastAsia="SimSun"/>
      <w:szCs w:val="24"/>
      <w:lang w:eastAsia="zh-CN"/>
    </w:rPr>
  </w:style>
  <w:style w:type="character" w:styleId="Hyperlink">
    <w:name w:val="Hyperlink"/>
    <w:uiPriority w:val="99"/>
    <w:rPr>
      <w:color w:val="0000FF"/>
      <w:u w:val="single"/>
    </w:rPr>
  </w:style>
  <w:style w:type="character" w:styleId="Emphasis">
    <w:name w:val="Emphasis"/>
    <w:qFormat/>
    <w:rPr>
      <w:i/>
      <w:iCs/>
    </w:rPr>
  </w:style>
  <w:style w:type="paragraph" w:customStyle="1" w:styleId="Style1">
    <w:name w:val="Style1"/>
    <w:basedOn w:val="Normal"/>
    <w:pPr>
      <w:numPr>
        <w:numId w:val="3"/>
      </w:numPr>
    </w:pPr>
  </w:style>
  <w:style w:type="paragraph" w:customStyle="1" w:styleId="level4">
    <w:name w:val="level 4"/>
    <w:basedOn w:val="Normal"/>
    <w:pPr>
      <w:tabs>
        <w:tab w:val="clear" w:pos="360"/>
      </w:tabs>
      <w:spacing w:before="120" w:after="120" w:line="240" w:lineRule="exact"/>
      <w:ind w:left="634"/>
    </w:pPr>
    <w:rPr>
      <w:rFonts w:ascii="Times" w:hAnsi="Times"/>
      <w:lang w:eastAsia="zh-CN"/>
    </w:rPr>
  </w:style>
  <w:style w:type="paragraph" w:customStyle="1" w:styleId="Style2bullet">
    <w:name w:val="Style2 bullet"/>
    <w:basedOn w:val="Header"/>
    <w:pPr>
      <w:numPr>
        <w:numId w:val="4"/>
      </w:numPr>
      <w:tabs>
        <w:tab w:val="clear" w:pos="4320"/>
        <w:tab w:val="clear" w:pos="8640"/>
      </w:tabs>
    </w:pPr>
  </w:style>
  <w:style w:type="paragraph" w:customStyle="1" w:styleId="level3text">
    <w:name w:val="level 3 text"/>
    <w:basedOn w:val="Normal"/>
    <w:pPr>
      <w:tabs>
        <w:tab w:val="clear" w:pos="360"/>
      </w:tabs>
      <w:spacing w:line="220" w:lineRule="exact"/>
      <w:ind w:left="1350" w:hanging="716"/>
    </w:pPr>
    <w:rPr>
      <w:rFonts w:ascii="Arial" w:hAnsi="Arial"/>
      <w:i/>
      <w:sz w:val="22"/>
      <w:lang w:eastAsia="zh-CN"/>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Main-Heading">
    <w:name w:val="Main-Heading"/>
    <w:basedOn w:val="Normal"/>
    <w:next w:val="Body-Text"/>
    <w:pPr>
      <w:numPr>
        <w:numId w:val="5"/>
      </w:numPr>
      <w:tabs>
        <w:tab w:val="clear" w:pos="360"/>
      </w:tabs>
      <w:spacing w:before="240" w:after="240"/>
    </w:pPr>
    <w:rPr>
      <w:rFonts w:ascii="Century Gothic" w:hAnsi="Century Gothic"/>
      <w:b/>
      <w:szCs w:val="24"/>
    </w:rPr>
  </w:style>
  <w:style w:type="paragraph" w:customStyle="1" w:styleId="Body-Text">
    <w:name w:val="Body-Text"/>
    <w:basedOn w:val="Normal"/>
    <w:pPr>
      <w:tabs>
        <w:tab w:val="clear" w:pos="360"/>
      </w:tabs>
      <w:ind w:left="720"/>
      <w:jc w:val="both"/>
    </w:pPr>
    <w:rPr>
      <w:rFonts w:ascii="Century Gothic" w:hAnsi="Century Gothic"/>
      <w:sz w:val="20"/>
    </w:rPr>
  </w:style>
  <w:style w:type="paragraph" w:customStyle="1" w:styleId="2ndLevel-Heading">
    <w:name w:val="2nd Level-Heading"/>
    <w:basedOn w:val="Normal"/>
    <w:next w:val="Body-Text"/>
    <w:pPr>
      <w:numPr>
        <w:ilvl w:val="1"/>
        <w:numId w:val="5"/>
      </w:numPr>
      <w:tabs>
        <w:tab w:val="clear" w:pos="360"/>
      </w:tabs>
      <w:spacing w:before="240" w:after="240"/>
    </w:pPr>
    <w:rPr>
      <w:rFonts w:ascii="Century Gothic" w:hAnsi="Century Gothic"/>
      <w:b/>
      <w:sz w:val="22"/>
      <w:szCs w:val="22"/>
    </w:rPr>
  </w:style>
  <w:style w:type="paragraph" w:customStyle="1" w:styleId="3rdLevel-Heading">
    <w:name w:val="3rd Level-Heading"/>
    <w:basedOn w:val="Normal"/>
    <w:next w:val="Body-Text"/>
    <w:pPr>
      <w:numPr>
        <w:ilvl w:val="2"/>
        <w:numId w:val="5"/>
      </w:numPr>
      <w:tabs>
        <w:tab w:val="clear" w:pos="360"/>
      </w:tabs>
      <w:spacing w:before="240" w:after="240"/>
    </w:pPr>
    <w:rPr>
      <w:rFonts w:ascii="Century Gothic" w:hAnsi="Century Gothic"/>
      <w:b/>
      <w:caps/>
      <w:sz w:val="20"/>
    </w:rPr>
  </w:style>
  <w:style w:type="paragraph" w:styleId="Caption">
    <w:name w:val="caption"/>
    <w:basedOn w:val="Normal"/>
    <w:next w:val="Normal"/>
    <w:qFormat/>
    <w:pPr>
      <w:tabs>
        <w:tab w:val="clear" w:pos="360"/>
      </w:tabs>
      <w:jc w:val="right"/>
    </w:pPr>
    <w:rPr>
      <w:rFonts w:ascii="Century Gothic" w:hAnsi="Century Gothic"/>
      <w:b/>
      <w:caps/>
      <w:sz w:val="40"/>
      <w:lang w:val="en-GB"/>
    </w:rPr>
  </w:style>
  <w:style w:type="paragraph" w:customStyle="1" w:styleId="Heading0">
    <w:name w:val="Heading 0"/>
    <w:pPr>
      <w:spacing w:before="120"/>
    </w:pPr>
    <w:rPr>
      <w:rFonts w:ascii="Century Gothic" w:hAnsi="Century Gothic"/>
      <w:b/>
      <w:bCs/>
      <w:sz w:val="24"/>
      <w:lang w:val="en-US" w:eastAsia="en-US"/>
    </w:rPr>
  </w:style>
  <w:style w:type="paragraph" w:styleId="DocumentMap">
    <w:name w:val="Document Map"/>
    <w:basedOn w:val="Normal"/>
    <w:semiHidden/>
    <w:pPr>
      <w:shd w:val="clear" w:color="auto" w:fill="000080"/>
    </w:pPr>
    <w:rPr>
      <w:rFonts w:ascii="Tahoma" w:hAnsi="Tahoma" w:cs="Tahoma"/>
    </w:rPr>
  </w:style>
  <w:style w:type="paragraph" w:customStyle="1" w:styleId="Bullet">
    <w:name w:val="Bullet"/>
    <w:basedOn w:val="Normal"/>
    <w:rsid w:val="00006A96"/>
    <w:pPr>
      <w:tabs>
        <w:tab w:val="clear" w:pos="360"/>
      </w:tabs>
      <w:autoSpaceDE w:val="0"/>
      <w:autoSpaceDN w:val="0"/>
      <w:spacing w:after="240"/>
    </w:pPr>
    <w:rPr>
      <w:rFonts w:ascii="Century Gothic" w:hAnsi="Century Gothic"/>
      <w:sz w:val="20"/>
      <w:lang w:val="en-CA"/>
    </w:rPr>
  </w:style>
  <w:style w:type="character" w:styleId="CommentReference">
    <w:name w:val="annotation reference"/>
    <w:semiHidden/>
    <w:rPr>
      <w:sz w:val="16"/>
      <w:szCs w:val="16"/>
    </w:rPr>
  </w:style>
  <w:style w:type="paragraph" w:styleId="CommentText">
    <w:name w:val="annotation text"/>
    <w:basedOn w:val="Normal"/>
    <w:link w:val="CommentTextChar"/>
    <w:semiHidden/>
    <w:rPr>
      <w:sz w:val="20"/>
    </w:rPr>
  </w:style>
  <w:style w:type="paragraph" w:styleId="CommentSubject">
    <w:name w:val="annotation subject"/>
    <w:basedOn w:val="CommentText"/>
    <w:next w:val="CommentText"/>
    <w:semiHidden/>
    <w:rPr>
      <w:b/>
      <w:bCs/>
    </w:rPr>
  </w:style>
  <w:style w:type="paragraph" w:styleId="BalloonText">
    <w:name w:val="Balloon Text"/>
    <w:basedOn w:val="Normal"/>
    <w:semiHidden/>
    <w:rPr>
      <w:rFonts w:ascii="Tahoma" w:hAnsi="Tahoma" w:cs="Tahoma"/>
      <w:sz w:val="16"/>
      <w:szCs w:val="16"/>
    </w:rPr>
  </w:style>
  <w:style w:type="paragraph" w:customStyle="1" w:styleId="Default">
    <w:name w:val="Default"/>
    <w:rsid w:val="0064234D"/>
    <w:pPr>
      <w:autoSpaceDE w:val="0"/>
      <w:autoSpaceDN w:val="0"/>
      <w:adjustRightInd w:val="0"/>
    </w:pPr>
    <w:rPr>
      <w:rFonts w:ascii="Century Gothic" w:hAnsi="Century Gothic" w:cs="Century Gothic"/>
      <w:color w:val="000000"/>
      <w:sz w:val="24"/>
      <w:szCs w:val="24"/>
      <w:lang w:val="en-US" w:eastAsia="en-US"/>
    </w:rPr>
  </w:style>
  <w:style w:type="paragraph" w:customStyle="1" w:styleId="StyleHeading2CenturyGothic10ptBlack">
    <w:name w:val="Style Heading 2 + Century Gothic 10 pt Black"/>
    <w:basedOn w:val="Heading2"/>
    <w:rsid w:val="00674820"/>
    <w:rPr>
      <w:rFonts w:ascii="Century Gothic Bold" w:hAnsi="Century Gothic Bold"/>
      <w:bCs/>
      <w:smallCaps w:val="0"/>
      <w:color w:val="000000"/>
    </w:rPr>
  </w:style>
  <w:style w:type="paragraph" w:customStyle="1" w:styleId="StyleStyleHeading2CenturyGothic10ptBlackCenturyGothic">
    <w:name w:val="Style Style Heading 2 + Century Gothic 10 pt Black + Century Gothic"/>
    <w:basedOn w:val="StyleHeading2CenturyGothic10ptBlack"/>
    <w:rsid w:val="009C0810"/>
    <w:rPr>
      <w:rFonts w:ascii="Century Gothic" w:hAnsi="Century Gothic"/>
    </w:rPr>
  </w:style>
  <w:style w:type="character" w:customStyle="1" w:styleId="BodyTextChar">
    <w:name w:val="Body Text Char"/>
    <w:link w:val="BodyText"/>
    <w:rsid w:val="000F5FE0"/>
    <w:rPr>
      <w:i/>
      <w:color w:val="0000FF"/>
      <w:sz w:val="24"/>
      <w:lang w:val="en-US" w:eastAsia="en-US" w:bidi="ar-SA"/>
    </w:rPr>
  </w:style>
  <w:style w:type="paragraph" w:customStyle="1" w:styleId="StyleBodyTextCenturyGothic10ptNotItalicAuto">
    <w:name w:val="Style Body Text + Century Gothic 10 pt Not Italic Auto"/>
    <w:basedOn w:val="BodyText"/>
    <w:autoRedefine/>
    <w:rsid w:val="00904B9E"/>
    <w:pPr>
      <w:spacing w:line="240" w:lineRule="atLeast"/>
    </w:pPr>
    <w:rPr>
      <w:rFonts w:ascii="Century Gothic" w:hAnsi="Century Gothic"/>
      <w:i w:val="0"/>
      <w:color w:val="auto"/>
      <w:sz w:val="20"/>
    </w:rPr>
  </w:style>
  <w:style w:type="paragraph" w:customStyle="1" w:styleId="StyleListBulletCenturyGothic11ptBlackBefore4ptAf">
    <w:name w:val="Style List Bullet + Century Gothic 11 pt Black Before:  4 pt Af..."/>
    <w:basedOn w:val="Normal"/>
    <w:rsid w:val="000F5FE0"/>
    <w:pPr>
      <w:numPr>
        <w:numId w:val="27"/>
      </w:numPr>
      <w:tabs>
        <w:tab w:val="clear" w:pos="360"/>
      </w:tabs>
    </w:pPr>
  </w:style>
  <w:style w:type="character" w:customStyle="1" w:styleId="StyleCenturyGothic11ptBoldBlackSmallcaps">
    <w:name w:val="Style Century Gothic 11 pt Bold Black Small caps"/>
    <w:rsid w:val="003B2243"/>
    <w:rPr>
      <w:rFonts w:ascii="Century Gothic Bold" w:hAnsi="Century Gothic Bold"/>
      <w:b/>
      <w:bCs/>
      <w:caps/>
      <w:dstrike w:val="0"/>
      <w:color w:val="000000"/>
      <w:sz w:val="28"/>
      <w:szCs w:val="28"/>
      <w:vertAlign w:val="baseline"/>
    </w:rPr>
  </w:style>
  <w:style w:type="paragraph" w:customStyle="1" w:styleId="StyleBodyTextCenturyGothic10ptNotItalicBlack">
    <w:name w:val="Style Body Text + Century Gothic 10 pt Not Italic Black"/>
    <w:basedOn w:val="BodyText"/>
    <w:autoRedefine/>
    <w:rsid w:val="00B710AB"/>
    <w:pPr>
      <w:spacing w:line="240" w:lineRule="atLeast"/>
      <w:ind w:left="360" w:hanging="360"/>
      <w:jc w:val="both"/>
    </w:pPr>
    <w:rPr>
      <w:rFonts w:ascii="Century Gothic" w:hAnsi="Century Gothic"/>
      <w:i w:val="0"/>
      <w:color w:val="000000"/>
      <w:sz w:val="20"/>
    </w:rPr>
  </w:style>
  <w:style w:type="table" w:styleId="TableProfessional">
    <w:name w:val="Table Professional"/>
    <w:basedOn w:val="TableNormal"/>
    <w:rsid w:val="00573BD2"/>
    <w:pPr>
      <w:tabs>
        <w:tab w:val="left" w:pos="360"/>
      </w:tab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Grid">
    <w:name w:val="Table Grid"/>
    <w:basedOn w:val="TableNormal"/>
    <w:uiPriority w:val="39"/>
    <w:rsid w:val="00573BD2"/>
    <w:pPr>
      <w:tabs>
        <w:tab w:val="left" w:pos="360"/>
      </w:tab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1">
    <w:name w:val="Table List 1"/>
    <w:basedOn w:val="TableNormal"/>
    <w:rsid w:val="00573BD2"/>
    <w:pPr>
      <w:tabs>
        <w:tab w:val="left" w:pos="360"/>
      </w:tabs>
    </w:pPr>
    <w:tblPr>
      <w:tblStyleRowBandSize w:val="1"/>
      <w:tblBorders>
        <w:insideV w:val="single" w:sz="6" w:space="0" w:color="000000"/>
      </w:tblBorders>
    </w:tblPr>
    <w:tcPr>
      <w:shd w:val="clear" w:color="auto" w:fill="FFFFCC"/>
    </w:tc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ntemporary">
    <w:name w:val="Table Contemporary"/>
    <w:basedOn w:val="TableNormal"/>
    <w:rsid w:val="00573BD2"/>
    <w:pPr>
      <w:tabs>
        <w:tab w:val="left" w:pos="360"/>
      </w:tabs>
    </w:pPr>
    <w:rPr>
      <w:rFonts w:ascii="Century Gothic" w:hAnsi="Century Gothic"/>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StyleBodyTextJustifiedAfter0pt">
    <w:name w:val="Style Body Text + Justified After:  0 pt"/>
    <w:basedOn w:val="BodyText"/>
    <w:autoRedefine/>
    <w:rsid w:val="00573BD2"/>
    <w:pPr>
      <w:spacing w:line="264" w:lineRule="auto"/>
      <w:jc w:val="both"/>
    </w:pPr>
    <w:rPr>
      <w:rFonts w:ascii="Century Gothic" w:hAnsi="Century Gothic"/>
      <w:i w:val="0"/>
      <w:color w:val="auto"/>
      <w:sz w:val="22"/>
    </w:rPr>
  </w:style>
  <w:style w:type="character" w:customStyle="1" w:styleId="apple-style-span">
    <w:name w:val="apple-style-span"/>
    <w:basedOn w:val="DefaultParagraphFont"/>
    <w:rsid w:val="00573BD2"/>
  </w:style>
  <w:style w:type="paragraph" w:styleId="Revision">
    <w:name w:val="Revision"/>
    <w:hidden/>
    <w:uiPriority w:val="99"/>
    <w:semiHidden/>
    <w:rsid w:val="00573BD2"/>
    <w:rPr>
      <w:sz w:val="24"/>
      <w:lang w:val="en-US" w:eastAsia="en-US"/>
    </w:rPr>
  </w:style>
  <w:style w:type="character" w:customStyle="1" w:styleId="Heading2Char">
    <w:name w:val="Heading 2 Char"/>
    <w:rsid w:val="00573BD2"/>
    <w:rPr>
      <w:b/>
      <w:smallCaps/>
      <w:sz w:val="24"/>
      <w:lang w:val="en-US" w:eastAsia="en-US" w:bidi="ar-SA"/>
    </w:rPr>
  </w:style>
  <w:style w:type="character" w:customStyle="1" w:styleId="Heading25Char">
    <w:name w:val="Heading 2.5 Char"/>
    <w:rsid w:val="00573BD2"/>
  </w:style>
  <w:style w:type="paragraph" w:customStyle="1" w:styleId="REPORTHD2">
    <w:name w:val="REPORT_HD2"/>
    <w:basedOn w:val="Normal"/>
    <w:rsid w:val="00573BD2"/>
    <w:pPr>
      <w:tabs>
        <w:tab w:val="clear" w:pos="360"/>
      </w:tabs>
      <w:autoSpaceDE w:val="0"/>
      <w:autoSpaceDN w:val="0"/>
      <w:adjustRightInd w:val="0"/>
      <w:ind w:right="1190"/>
    </w:pPr>
    <w:rPr>
      <w:rFonts w:ascii="Arial" w:hAnsi="Arial" w:cs="Arial"/>
      <w:b/>
      <w:bCs/>
      <w:color w:val="000000"/>
      <w:szCs w:val="24"/>
      <w:lang w:eastAsia="en-SG"/>
    </w:rPr>
  </w:style>
  <w:style w:type="paragraph" w:customStyle="1" w:styleId="NormalCenturyGothic">
    <w:name w:val="Normal + Century Gothic"/>
    <w:aliases w:val="10 pt,Normal + (Latin) Century Gothic,(Asian) SimSun"/>
    <w:basedOn w:val="Normal"/>
    <w:rsid w:val="00573BD2"/>
    <w:pPr>
      <w:tabs>
        <w:tab w:val="clear" w:pos="360"/>
      </w:tabs>
      <w:ind w:left="1080"/>
    </w:pPr>
    <w:rPr>
      <w:rFonts w:ascii="Century Gothic" w:eastAsia="SimSun" w:hAnsi="Century Gothic"/>
      <w:smallCaps/>
      <w:sz w:val="20"/>
    </w:rPr>
  </w:style>
  <w:style w:type="character" w:styleId="FollowedHyperlink">
    <w:name w:val="FollowedHyperlink"/>
    <w:rsid w:val="00573BD2"/>
    <w:rPr>
      <w:color w:val="800080"/>
      <w:u w:val="single"/>
    </w:rPr>
  </w:style>
  <w:style w:type="paragraph" w:customStyle="1" w:styleId="Heading2CenturyGothic10ptBlack">
    <w:name w:val="Heading 2 + Century Gothic 10 pt Black"/>
    <w:basedOn w:val="Heading2"/>
    <w:rsid w:val="00573BD2"/>
    <w:pPr>
      <w:numPr>
        <w:ilvl w:val="0"/>
        <w:numId w:val="0"/>
      </w:numPr>
      <w:spacing w:before="40"/>
    </w:pPr>
    <w:rPr>
      <w:bCs/>
      <w:color w:val="000000"/>
    </w:rPr>
  </w:style>
  <w:style w:type="paragraph" w:customStyle="1" w:styleId="Heading3Justified">
    <w:name w:val="Heading 3 + Justified"/>
    <w:basedOn w:val="Heading3"/>
    <w:rsid w:val="00573BD2"/>
    <w:pPr>
      <w:numPr>
        <w:ilvl w:val="0"/>
        <w:numId w:val="0"/>
      </w:numPr>
      <w:shd w:val="pct10" w:color="auto" w:fill="auto"/>
      <w:tabs>
        <w:tab w:val="left" w:pos="360"/>
        <w:tab w:val="num" w:pos="1170"/>
      </w:tabs>
      <w:ind w:left="1170"/>
    </w:pPr>
    <w:rPr>
      <w:bCs/>
      <w:smallCaps/>
    </w:rPr>
  </w:style>
  <w:style w:type="paragraph" w:customStyle="1" w:styleId="BulletedListCG">
    <w:name w:val="Bulleted List CG"/>
    <w:basedOn w:val="Normal"/>
    <w:rsid w:val="00006A96"/>
    <w:pPr>
      <w:numPr>
        <w:numId w:val="6"/>
      </w:numPr>
    </w:pPr>
    <w:rPr>
      <w:rFonts w:ascii="Century Gothic" w:hAnsi="Century Gothic"/>
      <w:sz w:val="20"/>
    </w:rPr>
  </w:style>
  <w:style w:type="numbering" w:styleId="111111">
    <w:name w:val="Outline List 2"/>
    <w:basedOn w:val="NoList"/>
    <w:rsid w:val="00573BD2"/>
    <w:pPr>
      <w:numPr>
        <w:numId w:val="17"/>
      </w:numPr>
    </w:pPr>
  </w:style>
  <w:style w:type="paragraph" w:customStyle="1" w:styleId="StyleHeading210ptBlack">
    <w:name w:val="Style Heading 2 + 10 pt Black"/>
    <w:basedOn w:val="Heading2"/>
    <w:rsid w:val="00006A96"/>
    <w:pPr>
      <w:tabs>
        <w:tab w:val="num" w:pos="360"/>
      </w:tabs>
    </w:pPr>
    <w:rPr>
      <w:rFonts w:ascii="Century Gothic Bold" w:hAnsi="Century Gothic Bold"/>
      <w:bCs/>
      <w:color w:val="000000"/>
    </w:rPr>
  </w:style>
  <w:style w:type="paragraph" w:styleId="ListParagraph">
    <w:name w:val="List Paragraph"/>
    <w:aliases w:val="AB List 1,Bullet Points,List Paragraph1,ProcessA,Colorful List - Accent 11,Normal 2,List Paragraph (numbered (a)),References,Source,lp1,Title Style 1,Bullets,POCG Table Text,NUMBERED PARAGRAPH,List Paragraph 1,Use Case List Paragraph,3"/>
    <w:basedOn w:val="Normal"/>
    <w:link w:val="ListParagraphChar"/>
    <w:uiPriority w:val="34"/>
    <w:qFormat/>
    <w:rsid w:val="00573BD2"/>
    <w:pPr>
      <w:ind w:left="720"/>
    </w:pPr>
  </w:style>
  <w:style w:type="character" w:customStyle="1" w:styleId="Heading3Char">
    <w:name w:val="Heading 3 Char"/>
    <w:link w:val="Heading3"/>
    <w:rsid w:val="00091E2E"/>
    <w:rPr>
      <w:rFonts w:ascii="Century Gothic Bold" w:hAnsi="Century Gothic Bold"/>
      <w:b/>
      <w:lang w:val="en-US" w:eastAsia="en-US"/>
    </w:rPr>
  </w:style>
  <w:style w:type="numbering" w:customStyle="1" w:styleId="NoList1">
    <w:name w:val="No List1"/>
    <w:next w:val="NoList"/>
    <w:semiHidden/>
    <w:rsid w:val="00573BD2"/>
  </w:style>
  <w:style w:type="paragraph" w:customStyle="1" w:styleId="xl24">
    <w:name w:val="xl24"/>
    <w:basedOn w:val="Normal"/>
    <w:rsid w:val="00573BD2"/>
    <w:pPr>
      <w:pBdr>
        <w:top w:val="single" w:sz="4" w:space="0" w:color="auto"/>
        <w:left w:val="single" w:sz="4" w:space="0" w:color="auto"/>
        <w:bottom w:val="single" w:sz="4" w:space="0" w:color="auto"/>
        <w:right w:val="single" w:sz="4" w:space="0" w:color="auto"/>
      </w:pBdr>
      <w:shd w:val="clear" w:color="auto" w:fill="969696"/>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xl25">
    <w:name w:val="xl25"/>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textAlignment w:val="top"/>
    </w:pPr>
    <w:rPr>
      <w:rFonts w:ascii="Century Gothic" w:eastAsia="SimSun" w:hAnsi="Century Gothic"/>
      <w:szCs w:val="24"/>
      <w:lang w:val="en-SG" w:eastAsia="zh-CN"/>
    </w:rPr>
  </w:style>
  <w:style w:type="paragraph" w:customStyle="1" w:styleId="xl26">
    <w:name w:val="xl26"/>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ascii="Century Gothic" w:eastAsia="SimSun" w:hAnsi="Century Gothic"/>
      <w:szCs w:val="24"/>
      <w:lang w:val="en-SG" w:eastAsia="zh-CN"/>
    </w:rPr>
  </w:style>
  <w:style w:type="paragraph" w:customStyle="1" w:styleId="xl27">
    <w:name w:val="xl27"/>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ascii="Century Gothic" w:eastAsia="SimSun" w:hAnsi="Century Gothic"/>
      <w:szCs w:val="24"/>
      <w:lang w:val="en-SG" w:eastAsia="zh-CN"/>
    </w:rPr>
  </w:style>
  <w:style w:type="paragraph" w:customStyle="1" w:styleId="xl28">
    <w:name w:val="xl28"/>
    <w:basedOn w:val="Normal"/>
    <w:rsid w:val="00573BD2"/>
    <w:pPr>
      <w:pBdr>
        <w:top w:val="single" w:sz="4" w:space="0" w:color="auto"/>
        <w:left w:val="single" w:sz="4" w:space="0" w:color="auto"/>
        <w:bottom w:val="single" w:sz="4" w:space="0" w:color="auto"/>
      </w:pBdr>
      <w:shd w:val="clear" w:color="auto" w:fill="C0C0C0"/>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xl29">
    <w:name w:val="xl29"/>
    <w:basedOn w:val="Normal"/>
    <w:rsid w:val="00573BD2"/>
    <w:pPr>
      <w:pBdr>
        <w:top w:val="single" w:sz="4" w:space="0" w:color="auto"/>
        <w:bottom w:val="single" w:sz="4" w:space="0" w:color="auto"/>
      </w:pBdr>
      <w:shd w:val="clear" w:color="auto" w:fill="C0C0C0"/>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xl30">
    <w:name w:val="xl30"/>
    <w:basedOn w:val="Normal"/>
    <w:rsid w:val="00573BD2"/>
    <w:pPr>
      <w:pBdr>
        <w:top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xl31">
    <w:name w:val="xl31"/>
    <w:basedOn w:val="Normal"/>
    <w:rsid w:val="00573BD2"/>
    <w:pPr>
      <w:pBdr>
        <w:top w:val="single" w:sz="4" w:space="0" w:color="auto"/>
        <w:left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111Heading3">
    <w:name w:val="1.1.1 Heading 3"/>
    <w:basedOn w:val="Heading3"/>
    <w:rsid w:val="00006A96"/>
    <w:pPr>
      <w:ind w:hanging="1170"/>
    </w:pPr>
    <w:rPr>
      <w:bCs/>
      <w:caps/>
    </w:rPr>
  </w:style>
  <w:style w:type="paragraph" w:customStyle="1" w:styleId="StyleHeading3CenturyGothicBoldNotBoldSmallcaps">
    <w:name w:val="Style Heading 3 + Century Gothic Bold Not Bold Small caps"/>
    <w:basedOn w:val="Heading3"/>
    <w:autoRedefine/>
    <w:rsid w:val="00E9788B"/>
    <w:rPr>
      <w:caps/>
    </w:rPr>
  </w:style>
  <w:style w:type="paragraph" w:customStyle="1" w:styleId="StyleBodyTextCenturyGothic10ptNotItalicAuto1">
    <w:name w:val="Style Body Text + Century Gothic 10 pt Not Italic Auto1"/>
    <w:basedOn w:val="BodyText"/>
    <w:link w:val="StyleBodyTextCenturyGothic10ptNotItalicAuto1Char"/>
    <w:rsid w:val="00D67B2E"/>
    <w:pPr>
      <w:jc w:val="both"/>
    </w:pPr>
    <w:rPr>
      <w:rFonts w:ascii="Century Gothic" w:hAnsi="Century Gothic"/>
      <w:i w:val="0"/>
      <w:color w:val="auto"/>
      <w:sz w:val="20"/>
    </w:rPr>
  </w:style>
  <w:style w:type="character" w:customStyle="1" w:styleId="StyleBodyTextCenturyGothic10ptNotItalicAuto1Char">
    <w:name w:val="Style Body Text + Century Gothic 10 pt Not Italic Auto1 Char"/>
    <w:link w:val="StyleBodyTextCenturyGothic10ptNotItalicAuto1"/>
    <w:rsid w:val="00D67B2E"/>
    <w:rPr>
      <w:rFonts w:ascii="Century Gothic" w:hAnsi="Century Gothic"/>
      <w:i/>
      <w:color w:val="0000FF"/>
      <w:sz w:val="24"/>
      <w:lang w:val="en-US" w:eastAsia="en-US" w:bidi="ar-SA"/>
    </w:rPr>
  </w:style>
  <w:style w:type="paragraph" w:customStyle="1" w:styleId="StyleBodyTextCenturyGothic10ptNotItalicAutoJustifie">
    <w:name w:val="Style Body Text + Century Gothic 10 pt Not Italic Auto Justifie..."/>
    <w:basedOn w:val="BodyText"/>
    <w:rsid w:val="00A7317A"/>
    <w:pPr>
      <w:spacing w:line="240" w:lineRule="atLeast"/>
      <w:jc w:val="both"/>
    </w:pPr>
    <w:rPr>
      <w:rFonts w:ascii="Century Gothic" w:hAnsi="Century Gothic"/>
      <w:i w:val="0"/>
      <w:color w:val="auto"/>
      <w:sz w:val="20"/>
    </w:rPr>
  </w:style>
  <w:style w:type="character" w:customStyle="1" w:styleId="mw-headline">
    <w:name w:val="mw-headline"/>
    <w:rsid w:val="003F68CC"/>
  </w:style>
  <w:style w:type="character" w:customStyle="1" w:styleId="CharChar">
    <w:name w:val="Char Char"/>
    <w:rsid w:val="00D0609C"/>
    <w:rPr>
      <w:b/>
      <w:smallCaps/>
      <w:sz w:val="24"/>
      <w:lang w:val="en-US" w:eastAsia="en-US" w:bidi="ar-SA"/>
    </w:rPr>
  </w:style>
  <w:style w:type="paragraph" w:customStyle="1" w:styleId="CharCharCharCharCharChar">
    <w:name w:val="Char Char Char Char Char Char"/>
    <w:basedOn w:val="Normal"/>
    <w:rsid w:val="00D0609C"/>
    <w:pPr>
      <w:tabs>
        <w:tab w:val="clear" w:pos="360"/>
      </w:tabs>
      <w:spacing w:after="160" w:line="240" w:lineRule="exact"/>
    </w:pPr>
    <w:rPr>
      <w:rFonts w:ascii="Verdana" w:eastAsia="SimSun" w:hAnsi="Verdana"/>
      <w:sz w:val="20"/>
    </w:rPr>
  </w:style>
  <w:style w:type="paragraph" w:customStyle="1" w:styleId="Normal-Table">
    <w:name w:val="Normal-Table"/>
    <w:basedOn w:val="Normal"/>
    <w:rsid w:val="006F4C75"/>
    <w:pPr>
      <w:tabs>
        <w:tab w:val="clear" w:pos="360"/>
      </w:tabs>
      <w:spacing w:after="60" w:line="264" w:lineRule="auto"/>
      <w:jc w:val="both"/>
    </w:pPr>
    <w:rPr>
      <w:rFonts w:ascii="Arial" w:eastAsia="SimSun" w:hAnsi="Arial"/>
      <w:sz w:val="18"/>
      <w:lang w:val="en-GB"/>
    </w:rPr>
  </w:style>
  <w:style w:type="table" w:styleId="ListTable7Colorful-Accent5">
    <w:name w:val="List Table 7 Colorful Accent 5"/>
    <w:basedOn w:val="TableNormal"/>
    <w:uiPriority w:val="52"/>
    <w:rsid w:val="006F4C75"/>
    <w:pPr>
      <w:spacing w:before="100"/>
    </w:pPr>
    <w:rPr>
      <w:rFonts w:asciiTheme="minorHAnsi" w:eastAsiaTheme="minorEastAsia" w:hAnsiTheme="minorHAnsi" w:cstheme="minorBidi"/>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1Light-Accent2">
    <w:name w:val="List Table 1 Light Accent 2"/>
    <w:basedOn w:val="TableNormal"/>
    <w:uiPriority w:val="46"/>
    <w:rsid w:val="000E2548"/>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1Light-Accent2">
    <w:name w:val="Grid Table 1 Light Accent 2"/>
    <w:basedOn w:val="TableNormal"/>
    <w:uiPriority w:val="46"/>
    <w:rsid w:val="004B4F99"/>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table" w:customStyle="1" w:styleId="GridTable1Light-Accent21">
    <w:name w:val="Grid Table 1 Light - Accent 21"/>
    <w:basedOn w:val="TableNormal"/>
    <w:uiPriority w:val="46"/>
    <w:rsid w:val="00BC1A42"/>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character" w:customStyle="1" w:styleId="ListParagraphChar">
    <w:name w:val="List Paragraph Char"/>
    <w:aliases w:val="AB List 1 Char,Bullet Points Char,List Paragraph1 Char,ProcessA Char,Colorful List - Accent 11 Char,Normal 2 Char,List Paragraph (numbered (a)) Char,References Char,Source Char,lp1 Char,Title Style 1 Char,Bullets Char,3 Char"/>
    <w:link w:val="ListParagraph"/>
    <w:uiPriority w:val="34"/>
    <w:qFormat/>
    <w:rsid w:val="00BC1A42"/>
    <w:rPr>
      <w:sz w:val="24"/>
      <w:lang w:val="en-US" w:eastAsia="en-US"/>
    </w:rPr>
  </w:style>
  <w:style w:type="paragraph" w:customStyle="1" w:styleId="paragraph">
    <w:name w:val="paragraph"/>
    <w:basedOn w:val="Normal"/>
    <w:rsid w:val="003D736E"/>
    <w:pPr>
      <w:tabs>
        <w:tab w:val="clear" w:pos="360"/>
      </w:tabs>
      <w:spacing w:before="100" w:beforeAutospacing="1" w:after="100" w:afterAutospacing="1"/>
    </w:pPr>
    <w:rPr>
      <w:szCs w:val="24"/>
      <w:lang w:val="en-SG" w:eastAsia="en-SG" w:bidi="ta-IN"/>
    </w:rPr>
  </w:style>
  <w:style w:type="character" w:customStyle="1" w:styleId="normaltextrun">
    <w:name w:val="normaltextrun"/>
    <w:basedOn w:val="DefaultParagraphFont"/>
    <w:rsid w:val="003D736E"/>
  </w:style>
  <w:style w:type="character" w:customStyle="1" w:styleId="findhit">
    <w:name w:val="findhit"/>
    <w:basedOn w:val="DefaultParagraphFont"/>
    <w:rsid w:val="003D736E"/>
  </w:style>
  <w:style w:type="character" w:customStyle="1" w:styleId="eop">
    <w:name w:val="eop"/>
    <w:basedOn w:val="DefaultParagraphFont"/>
    <w:rsid w:val="003D736E"/>
  </w:style>
  <w:style w:type="table" w:customStyle="1" w:styleId="TableGrid0">
    <w:name w:val="TableGrid"/>
    <w:rsid w:val="006F2050"/>
    <w:rPr>
      <w:rFonts w:asciiTheme="minorHAnsi" w:eastAsiaTheme="minorEastAsia" w:hAnsiTheme="minorHAnsi" w:cstheme="minorBidi"/>
      <w:sz w:val="22"/>
      <w:szCs w:val="22"/>
      <w:lang w:val="en-IN" w:eastAsia="en-IN"/>
    </w:rPr>
    <w:tblPr>
      <w:tblCellMar>
        <w:top w:w="0" w:type="dxa"/>
        <w:left w:w="0" w:type="dxa"/>
        <w:bottom w:w="0" w:type="dxa"/>
        <w:right w:w="0" w:type="dxa"/>
      </w:tblCellMar>
    </w:tblPr>
  </w:style>
  <w:style w:type="character" w:customStyle="1" w:styleId="CommentTextChar">
    <w:name w:val="Comment Text Char"/>
    <w:basedOn w:val="DefaultParagraphFont"/>
    <w:link w:val="CommentText"/>
    <w:uiPriority w:val="99"/>
    <w:semiHidden/>
    <w:rsid w:val="00FE5065"/>
    <w:rPr>
      <w:lang w:val="en-US" w:eastAsia="en-US"/>
    </w:rPr>
  </w:style>
  <w:style w:type="character" w:customStyle="1" w:styleId="UnresolvedMention1">
    <w:name w:val="Unresolved Mention1"/>
    <w:basedOn w:val="DefaultParagraphFont"/>
    <w:uiPriority w:val="99"/>
    <w:semiHidden/>
    <w:unhideWhenUsed/>
    <w:rsid w:val="00C053B2"/>
    <w:rPr>
      <w:color w:val="605E5C"/>
      <w:shd w:val="clear" w:color="auto" w:fill="E1DFDD"/>
    </w:rPr>
  </w:style>
  <w:style w:type="character" w:styleId="UnresolvedMention">
    <w:name w:val="Unresolved Mention"/>
    <w:basedOn w:val="DefaultParagraphFont"/>
    <w:uiPriority w:val="99"/>
    <w:semiHidden/>
    <w:unhideWhenUsed/>
    <w:rsid w:val="00197C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9642">
      <w:bodyDiv w:val="1"/>
      <w:marLeft w:val="0"/>
      <w:marRight w:val="0"/>
      <w:marTop w:val="0"/>
      <w:marBottom w:val="0"/>
      <w:divBdr>
        <w:top w:val="none" w:sz="0" w:space="0" w:color="auto"/>
        <w:left w:val="none" w:sz="0" w:space="0" w:color="auto"/>
        <w:bottom w:val="none" w:sz="0" w:space="0" w:color="auto"/>
        <w:right w:val="none" w:sz="0" w:space="0" w:color="auto"/>
      </w:divBdr>
      <w:divsChild>
        <w:div w:id="969021929">
          <w:marLeft w:val="0"/>
          <w:marRight w:val="0"/>
          <w:marTop w:val="0"/>
          <w:marBottom w:val="0"/>
          <w:divBdr>
            <w:top w:val="none" w:sz="0" w:space="0" w:color="auto"/>
            <w:left w:val="none" w:sz="0" w:space="0" w:color="auto"/>
            <w:bottom w:val="none" w:sz="0" w:space="0" w:color="auto"/>
            <w:right w:val="none" w:sz="0" w:space="0" w:color="auto"/>
          </w:divBdr>
        </w:div>
      </w:divsChild>
    </w:div>
    <w:div w:id="54202579">
      <w:bodyDiv w:val="1"/>
      <w:marLeft w:val="0"/>
      <w:marRight w:val="0"/>
      <w:marTop w:val="0"/>
      <w:marBottom w:val="0"/>
      <w:divBdr>
        <w:top w:val="none" w:sz="0" w:space="0" w:color="auto"/>
        <w:left w:val="none" w:sz="0" w:space="0" w:color="auto"/>
        <w:bottom w:val="none" w:sz="0" w:space="0" w:color="auto"/>
        <w:right w:val="none" w:sz="0" w:space="0" w:color="auto"/>
      </w:divBdr>
    </w:div>
    <w:div w:id="66458594">
      <w:bodyDiv w:val="1"/>
      <w:marLeft w:val="0"/>
      <w:marRight w:val="0"/>
      <w:marTop w:val="0"/>
      <w:marBottom w:val="0"/>
      <w:divBdr>
        <w:top w:val="none" w:sz="0" w:space="0" w:color="auto"/>
        <w:left w:val="none" w:sz="0" w:space="0" w:color="auto"/>
        <w:bottom w:val="none" w:sz="0" w:space="0" w:color="auto"/>
        <w:right w:val="none" w:sz="0" w:space="0" w:color="auto"/>
      </w:divBdr>
    </w:div>
    <w:div w:id="175655997">
      <w:bodyDiv w:val="1"/>
      <w:marLeft w:val="0"/>
      <w:marRight w:val="0"/>
      <w:marTop w:val="0"/>
      <w:marBottom w:val="0"/>
      <w:divBdr>
        <w:top w:val="none" w:sz="0" w:space="0" w:color="auto"/>
        <w:left w:val="none" w:sz="0" w:space="0" w:color="auto"/>
        <w:bottom w:val="none" w:sz="0" w:space="0" w:color="auto"/>
        <w:right w:val="none" w:sz="0" w:space="0" w:color="auto"/>
      </w:divBdr>
    </w:div>
    <w:div w:id="256643934">
      <w:bodyDiv w:val="1"/>
      <w:marLeft w:val="0"/>
      <w:marRight w:val="0"/>
      <w:marTop w:val="0"/>
      <w:marBottom w:val="0"/>
      <w:divBdr>
        <w:top w:val="none" w:sz="0" w:space="0" w:color="auto"/>
        <w:left w:val="none" w:sz="0" w:space="0" w:color="auto"/>
        <w:bottom w:val="none" w:sz="0" w:space="0" w:color="auto"/>
        <w:right w:val="none" w:sz="0" w:space="0" w:color="auto"/>
      </w:divBdr>
    </w:div>
    <w:div w:id="302272462">
      <w:bodyDiv w:val="1"/>
      <w:marLeft w:val="0"/>
      <w:marRight w:val="0"/>
      <w:marTop w:val="0"/>
      <w:marBottom w:val="0"/>
      <w:divBdr>
        <w:top w:val="none" w:sz="0" w:space="0" w:color="auto"/>
        <w:left w:val="none" w:sz="0" w:space="0" w:color="auto"/>
        <w:bottom w:val="none" w:sz="0" w:space="0" w:color="auto"/>
        <w:right w:val="none" w:sz="0" w:space="0" w:color="auto"/>
      </w:divBdr>
    </w:div>
    <w:div w:id="427654592">
      <w:bodyDiv w:val="1"/>
      <w:marLeft w:val="0"/>
      <w:marRight w:val="0"/>
      <w:marTop w:val="0"/>
      <w:marBottom w:val="0"/>
      <w:divBdr>
        <w:top w:val="none" w:sz="0" w:space="0" w:color="auto"/>
        <w:left w:val="none" w:sz="0" w:space="0" w:color="auto"/>
        <w:bottom w:val="none" w:sz="0" w:space="0" w:color="auto"/>
        <w:right w:val="none" w:sz="0" w:space="0" w:color="auto"/>
      </w:divBdr>
    </w:div>
    <w:div w:id="761610358">
      <w:bodyDiv w:val="1"/>
      <w:marLeft w:val="0"/>
      <w:marRight w:val="0"/>
      <w:marTop w:val="0"/>
      <w:marBottom w:val="0"/>
      <w:divBdr>
        <w:top w:val="none" w:sz="0" w:space="0" w:color="auto"/>
        <w:left w:val="none" w:sz="0" w:space="0" w:color="auto"/>
        <w:bottom w:val="none" w:sz="0" w:space="0" w:color="auto"/>
        <w:right w:val="none" w:sz="0" w:space="0" w:color="auto"/>
      </w:divBdr>
    </w:div>
    <w:div w:id="1209493772">
      <w:bodyDiv w:val="1"/>
      <w:marLeft w:val="0"/>
      <w:marRight w:val="0"/>
      <w:marTop w:val="0"/>
      <w:marBottom w:val="0"/>
      <w:divBdr>
        <w:top w:val="none" w:sz="0" w:space="0" w:color="auto"/>
        <w:left w:val="none" w:sz="0" w:space="0" w:color="auto"/>
        <w:bottom w:val="none" w:sz="0" w:space="0" w:color="auto"/>
        <w:right w:val="none" w:sz="0" w:space="0" w:color="auto"/>
      </w:divBdr>
    </w:div>
    <w:div w:id="1621187300">
      <w:bodyDiv w:val="1"/>
      <w:marLeft w:val="0"/>
      <w:marRight w:val="0"/>
      <w:marTop w:val="0"/>
      <w:marBottom w:val="0"/>
      <w:divBdr>
        <w:top w:val="none" w:sz="0" w:space="0" w:color="auto"/>
        <w:left w:val="none" w:sz="0" w:space="0" w:color="auto"/>
        <w:bottom w:val="none" w:sz="0" w:space="0" w:color="auto"/>
        <w:right w:val="none" w:sz="0" w:space="0" w:color="auto"/>
      </w:divBdr>
    </w:div>
    <w:div w:id="1626616188">
      <w:bodyDiv w:val="1"/>
      <w:marLeft w:val="0"/>
      <w:marRight w:val="0"/>
      <w:marTop w:val="0"/>
      <w:marBottom w:val="0"/>
      <w:divBdr>
        <w:top w:val="none" w:sz="0" w:space="0" w:color="auto"/>
        <w:left w:val="none" w:sz="0" w:space="0" w:color="auto"/>
        <w:bottom w:val="none" w:sz="0" w:space="0" w:color="auto"/>
        <w:right w:val="none" w:sz="0" w:space="0" w:color="auto"/>
      </w:divBdr>
    </w:div>
    <w:div w:id="1714842364">
      <w:bodyDiv w:val="1"/>
      <w:marLeft w:val="0"/>
      <w:marRight w:val="0"/>
      <w:marTop w:val="0"/>
      <w:marBottom w:val="0"/>
      <w:divBdr>
        <w:top w:val="none" w:sz="0" w:space="0" w:color="auto"/>
        <w:left w:val="none" w:sz="0" w:space="0" w:color="auto"/>
        <w:bottom w:val="none" w:sz="0" w:space="0" w:color="auto"/>
        <w:right w:val="none" w:sz="0" w:space="0" w:color="auto"/>
      </w:divBdr>
    </w:div>
    <w:div w:id="1868986167">
      <w:bodyDiv w:val="1"/>
      <w:marLeft w:val="0"/>
      <w:marRight w:val="0"/>
      <w:marTop w:val="0"/>
      <w:marBottom w:val="0"/>
      <w:divBdr>
        <w:top w:val="none" w:sz="0" w:space="0" w:color="auto"/>
        <w:left w:val="none" w:sz="0" w:space="0" w:color="auto"/>
        <w:bottom w:val="none" w:sz="0" w:space="0" w:color="auto"/>
        <w:right w:val="none" w:sz="0" w:space="0" w:color="auto"/>
      </w:divBdr>
    </w:div>
    <w:div w:id="1992830491">
      <w:bodyDiv w:val="1"/>
      <w:marLeft w:val="0"/>
      <w:marRight w:val="0"/>
      <w:marTop w:val="0"/>
      <w:marBottom w:val="0"/>
      <w:divBdr>
        <w:top w:val="none" w:sz="0" w:space="0" w:color="auto"/>
        <w:left w:val="none" w:sz="0" w:space="0" w:color="auto"/>
        <w:bottom w:val="none" w:sz="0" w:space="0" w:color="auto"/>
        <w:right w:val="none" w:sz="0" w:space="0" w:color="auto"/>
      </w:divBdr>
      <w:divsChild>
        <w:div w:id="111635786">
          <w:marLeft w:val="0"/>
          <w:marRight w:val="0"/>
          <w:marTop w:val="0"/>
          <w:marBottom w:val="0"/>
          <w:divBdr>
            <w:top w:val="none" w:sz="0" w:space="0" w:color="auto"/>
            <w:left w:val="none" w:sz="0" w:space="0" w:color="auto"/>
            <w:bottom w:val="none" w:sz="0" w:space="0" w:color="auto"/>
            <w:right w:val="none" w:sz="0" w:space="0" w:color="auto"/>
          </w:divBdr>
          <w:divsChild>
            <w:div w:id="1983806543">
              <w:marLeft w:val="0"/>
              <w:marRight w:val="0"/>
              <w:marTop w:val="0"/>
              <w:marBottom w:val="0"/>
              <w:divBdr>
                <w:top w:val="none" w:sz="0" w:space="0" w:color="auto"/>
                <w:left w:val="none" w:sz="0" w:space="0" w:color="auto"/>
                <w:bottom w:val="none" w:sz="0" w:space="0" w:color="auto"/>
                <w:right w:val="none" w:sz="0" w:space="0" w:color="auto"/>
              </w:divBdr>
            </w:div>
            <w:div w:id="41949286">
              <w:marLeft w:val="0"/>
              <w:marRight w:val="0"/>
              <w:marTop w:val="0"/>
              <w:marBottom w:val="0"/>
              <w:divBdr>
                <w:top w:val="none" w:sz="0" w:space="0" w:color="auto"/>
                <w:left w:val="none" w:sz="0" w:space="0" w:color="auto"/>
                <w:bottom w:val="none" w:sz="0" w:space="0" w:color="auto"/>
                <w:right w:val="none" w:sz="0" w:space="0" w:color="auto"/>
              </w:divBdr>
            </w:div>
            <w:div w:id="1349024587">
              <w:marLeft w:val="0"/>
              <w:marRight w:val="0"/>
              <w:marTop w:val="0"/>
              <w:marBottom w:val="0"/>
              <w:divBdr>
                <w:top w:val="none" w:sz="0" w:space="0" w:color="auto"/>
                <w:left w:val="none" w:sz="0" w:space="0" w:color="auto"/>
                <w:bottom w:val="none" w:sz="0" w:space="0" w:color="auto"/>
                <w:right w:val="none" w:sz="0" w:space="0" w:color="auto"/>
              </w:divBdr>
            </w:div>
          </w:divsChild>
        </w:div>
        <w:div w:id="1856266884">
          <w:marLeft w:val="0"/>
          <w:marRight w:val="0"/>
          <w:marTop w:val="0"/>
          <w:marBottom w:val="0"/>
          <w:divBdr>
            <w:top w:val="none" w:sz="0" w:space="0" w:color="auto"/>
            <w:left w:val="none" w:sz="0" w:space="0" w:color="auto"/>
            <w:bottom w:val="none" w:sz="0" w:space="0" w:color="auto"/>
            <w:right w:val="none" w:sz="0" w:space="0" w:color="auto"/>
          </w:divBdr>
          <w:divsChild>
            <w:div w:id="1990790045">
              <w:marLeft w:val="0"/>
              <w:marRight w:val="0"/>
              <w:marTop w:val="0"/>
              <w:marBottom w:val="0"/>
              <w:divBdr>
                <w:top w:val="none" w:sz="0" w:space="0" w:color="auto"/>
                <w:left w:val="none" w:sz="0" w:space="0" w:color="auto"/>
                <w:bottom w:val="none" w:sz="0" w:space="0" w:color="auto"/>
                <w:right w:val="none" w:sz="0" w:space="0" w:color="auto"/>
              </w:divBdr>
            </w:div>
            <w:div w:id="1986621004">
              <w:marLeft w:val="0"/>
              <w:marRight w:val="0"/>
              <w:marTop w:val="0"/>
              <w:marBottom w:val="0"/>
              <w:divBdr>
                <w:top w:val="none" w:sz="0" w:space="0" w:color="auto"/>
                <w:left w:val="none" w:sz="0" w:space="0" w:color="auto"/>
                <w:bottom w:val="none" w:sz="0" w:space="0" w:color="auto"/>
                <w:right w:val="none" w:sz="0" w:space="0" w:color="auto"/>
              </w:divBdr>
            </w:div>
            <w:div w:id="34618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930436">
      <w:bodyDiv w:val="1"/>
      <w:marLeft w:val="0"/>
      <w:marRight w:val="0"/>
      <w:marTop w:val="0"/>
      <w:marBottom w:val="0"/>
      <w:divBdr>
        <w:top w:val="none" w:sz="0" w:space="0" w:color="auto"/>
        <w:left w:val="none" w:sz="0" w:space="0" w:color="auto"/>
        <w:bottom w:val="none" w:sz="0" w:space="0" w:color="auto"/>
        <w:right w:val="none" w:sz="0" w:space="0" w:color="auto"/>
      </w:divBdr>
    </w:div>
    <w:div w:id="2094354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3.png"/><Relationship Id="rId26" Type="http://schemas.openxmlformats.org/officeDocument/2006/relationships/package" Target="embeddings/Microsoft_Visio_Drawing.vsdx"/><Relationship Id="rId39" Type="http://schemas.openxmlformats.org/officeDocument/2006/relationships/package" Target="embeddings/Microsoft_Excel_Worksheet2.xlsx"/><Relationship Id="rId21" Type="http://schemas.openxmlformats.org/officeDocument/2006/relationships/image" Target="media/image6.png"/><Relationship Id="rId34" Type="http://schemas.openxmlformats.org/officeDocument/2006/relationships/image" Target="media/image11.emf"/><Relationship Id="rId42" Type="http://schemas.openxmlformats.org/officeDocument/2006/relationships/image" Target="media/image15.emf"/><Relationship Id="rId47" Type="http://schemas.openxmlformats.org/officeDocument/2006/relationships/oleObject" Target="embeddings/oleObject1.bin"/><Relationship Id="rId50" Type="http://schemas.openxmlformats.org/officeDocument/2006/relationships/theme" Target="theme/theme1.xml"/><Relationship Id="rId7" Type="http://schemas.openxmlformats.org/officeDocument/2006/relationships/numbering" Target="numbering.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header" Target="header5.xml"/><Relationship Id="rId11" Type="http://schemas.openxmlformats.org/officeDocument/2006/relationships/footnotes" Target="footnotes.xml"/><Relationship Id="rId24" Type="http://schemas.openxmlformats.org/officeDocument/2006/relationships/image" Target="media/image8.png"/><Relationship Id="rId32" Type="http://schemas.openxmlformats.org/officeDocument/2006/relationships/header" Target="header6.xml"/><Relationship Id="rId37" Type="http://schemas.openxmlformats.org/officeDocument/2006/relationships/package" Target="embeddings/Microsoft_Excel_Worksheet.xlsx"/><Relationship Id="rId40" Type="http://schemas.openxmlformats.org/officeDocument/2006/relationships/image" Target="media/image14.emf"/><Relationship Id="rId45" Type="http://schemas.openxmlformats.org/officeDocument/2006/relationships/image" Target="media/image17.png"/><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7.png"/><Relationship Id="rId28" Type="http://schemas.openxmlformats.org/officeDocument/2006/relationships/header" Target="header4.xml"/><Relationship Id="rId36" Type="http://schemas.openxmlformats.org/officeDocument/2006/relationships/image" Target="media/image12.emf"/><Relationship Id="rId49" Type="http://schemas.microsoft.com/office/2011/relationships/people" Target="people.xml"/><Relationship Id="rId10" Type="http://schemas.openxmlformats.org/officeDocument/2006/relationships/webSettings" Target="webSettings.xml"/><Relationship Id="rId19" Type="http://schemas.openxmlformats.org/officeDocument/2006/relationships/image" Target="media/image4.png"/><Relationship Id="rId31" Type="http://schemas.openxmlformats.org/officeDocument/2006/relationships/footer" Target="footer4.xml"/><Relationship Id="rId44" Type="http://schemas.openxmlformats.org/officeDocument/2006/relationships/image" Target="media/image16.png"/><Relationship Id="rId48" Type="http://schemas.openxmlformats.org/officeDocument/2006/relationships/fontTable" Target="fontTable.xml"/><Relationship Id="rId9" Type="http://schemas.openxmlformats.org/officeDocument/2006/relationships/settings" Target="settings.xml"/><Relationship Id="rId14" Type="http://schemas.openxmlformats.org/officeDocument/2006/relationships/footer" Target="footer1.xml"/><Relationship Id="rId22" Type="http://schemas.openxmlformats.org/officeDocument/2006/relationships/header" Target="header3.xml"/><Relationship Id="rId27" Type="http://schemas.openxmlformats.org/officeDocument/2006/relationships/image" Target="media/image10.png"/><Relationship Id="rId30" Type="http://schemas.openxmlformats.org/officeDocument/2006/relationships/footer" Target="footer3.xml"/><Relationship Id="rId35" Type="http://schemas.openxmlformats.org/officeDocument/2006/relationships/package" Target="embeddings/Microsoft_Visio_Drawing1.vsdx"/><Relationship Id="rId43" Type="http://schemas.openxmlformats.org/officeDocument/2006/relationships/package" Target="embeddings/Microsoft_Excel_Worksheet4.xlsx"/><Relationship Id="rId8" Type="http://schemas.openxmlformats.org/officeDocument/2006/relationships/styles" Target="styles.xml"/><Relationship Id="rId3" Type="http://schemas.openxmlformats.org/officeDocument/2006/relationships/customXml" Target="../customXml/item3.xml"/><Relationship Id="rId12" Type="http://schemas.openxmlformats.org/officeDocument/2006/relationships/endnotes" Target="endnotes.xml"/><Relationship Id="rId17" Type="http://schemas.openxmlformats.org/officeDocument/2006/relationships/image" Target="media/image2.png"/><Relationship Id="rId25" Type="http://schemas.openxmlformats.org/officeDocument/2006/relationships/image" Target="media/image9.emf"/><Relationship Id="rId33" Type="http://schemas.openxmlformats.org/officeDocument/2006/relationships/footer" Target="footer5.xml"/><Relationship Id="rId38" Type="http://schemas.openxmlformats.org/officeDocument/2006/relationships/image" Target="media/image13.emf"/><Relationship Id="rId46" Type="http://schemas.openxmlformats.org/officeDocument/2006/relationships/image" Target="media/image18.emf"/><Relationship Id="rId20" Type="http://schemas.openxmlformats.org/officeDocument/2006/relationships/image" Target="media/image5.png"/><Relationship Id="rId41" Type="http://schemas.openxmlformats.org/officeDocument/2006/relationships/package" Target="embeddings/Microsoft_Excel_Worksheet3.xlsx"/><Relationship Id="rId1" Type="http://schemas.openxmlformats.org/officeDocument/2006/relationships/customXml" Target="../customXml/item1.xml"/><Relationship Id="rId6" Type="http://schemas.openxmlformats.org/officeDocument/2006/relationships/customXml" Target="../customXml/item6.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LongProperties xmlns="http://schemas.microsoft.com/office/2006/metadata/long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4.xml><?xml version="1.0" encoding="utf-8"?>
<?mso-contentType ?>
<spe:Receivers xmlns:spe="http://schemas.microsoft.com/sharepoint/events">
  <Receiver xmlns="">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AF0EBB-18A2-4CDC-B6A6-1BD6280D2753}">
  <ds:schemaRefs>
    <ds:schemaRef ds:uri="http://schemas.microsoft.com/office/2006/metadata/longProperties"/>
  </ds:schemaRefs>
</ds:datastoreItem>
</file>

<file path=customXml/itemProps2.xml><?xml version="1.0" encoding="utf-8"?>
<ds:datastoreItem xmlns:ds="http://schemas.openxmlformats.org/officeDocument/2006/customXml" ds:itemID="{ADECED70-88C7-4CC6-8628-C37FC2EFA7BD}">
  <ds:schemaRefs>
    <ds:schemaRef ds:uri="http://schemas.microsoft.com/sharepoint/v3/contenttype/forms"/>
  </ds:schemaRefs>
</ds:datastoreItem>
</file>

<file path=customXml/itemProps3.xml><?xml version="1.0" encoding="utf-8"?>
<ds:datastoreItem xmlns:ds="http://schemas.openxmlformats.org/officeDocument/2006/customXml" ds:itemID="{0E6B781D-34BC-4183-9282-C97B3E1F7518}">
  <ds:schemaRefs>
    <ds:schemaRef ds:uri="http://schemas.microsoft.com/office/2006/metadata/properties"/>
    <ds:schemaRef ds:uri="http://schemas.microsoft.com/office/infopath/2007/PartnerControls"/>
    <ds:schemaRef ds:uri="af90c56e-ed68-4d13-84b8-dfccc7f61bee"/>
    <ds:schemaRef ds:uri="91335223-463e-44b3-a379-71ccfe498625"/>
  </ds:schemaRefs>
</ds:datastoreItem>
</file>

<file path=customXml/itemProps4.xml><?xml version="1.0" encoding="utf-8"?>
<ds:datastoreItem xmlns:ds="http://schemas.openxmlformats.org/officeDocument/2006/customXml" ds:itemID="{ABE03116-E5AD-453F-B77A-0C3B3A2C356D}">
  <ds:schemaRefs>
    <ds:schemaRef ds:uri="http://schemas.microsoft.com/sharepoint/events"/>
    <ds:schemaRef ds:uri=""/>
  </ds:schemaRefs>
</ds:datastoreItem>
</file>

<file path=customXml/itemProps5.xml><?xml version="1.0" encoding="utf-8"?>
<ds:datastoreItem xmlns:ds="http://schemas.openxmlformats.org/officeDocument/2006/customXml" ds:itemID="{9588EEEE-114A-4AF0-9F50-3DCDC69C0021}"/>
</file>

<file path=customXml/itemProps6.xml><?xml version="1.0" encoding="utf-8"?>
<ds:datastoreItem xmlns:ds="http://schemas.openxmlformats.org/officeDocument/2006/customXml" ds:itemID="{9B80C90C-5188-446A-9C90-9538329F30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82</Pages>
  <Words>18210</Words>
  <Characters>103797</Characters>
  <Application>Microsoft Office Word</Application>
  <DocSecurity>0</DocSecurity>
  <Lines>864</Lines>
  <Paragraphs>243</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CrimsonLogic Pte Ltd</Company>
  <LinksUpToDate>false</LinksUpToDate>
  <CharactersWithSpaces>121764</CharactersWithSpaces>
  <SharedDoc>false</SharedDoc>
  <HLinks>
    <vt:vector size="816" baseType="variant">
      <vt:variant>
        <vt:i4>1703999</vt:i4>
      </vt:variant>
      <vt:variant>
        <vt:i4>815</vt:i4>
      </vt:variant>
      <vt:variant>
        <vt:i4>0</vt:i4>
      </vt:variant>
      <vt:variant>
        <vt:i4>5</vt:i4>
      </vt:variant>
      <vt:variant>
        <vt:lpwstr/>
      </vt:variant>
      <vt:variant>
        <vt:lpwstr>_Toc356994357</vt:lpwstr>
      </vt:variant>
      <vt:variant>
        <vt:i4>1703999</vt:i4>
      </vt:variant>
      <vt:variant>
        <vt:i4>809</vt:i4>
      </vt:variant>
      <vt:variant>
        <vt:i4>0</vt:i4>
      </vt:variant>
      <vt:variant>
        <vt:i4>5</vt:i4>
      </vt:variant>
      <vt:variant>
        <vt:lpwstr/>
      </vt:variant>
      <vt:variant>
        <vt:lpwstr>_Toc356994356</vt:lpwstr>
      </vt:variant>
      <vt:variant>
        <vt:i4>1703999</vt:i4>
      </vt:variant>
      <vt:variant>
        <vt:i4>803</vt:i4>
      </vt:variant>
      <vt:variant>
        <vt:i4>0</vt:i4>
      </vt:variant>
      <vt:variant>
        <vt:i4>5</vt:i4>
      </vt:variant>
      <vt:variant>
        <vt:lpwstr/>
      </vt:variant>
      <vt:variant>
        <vt:lpwstr>_Toc356994355</vt:lpwstr>
      </vt:variant>
      <vt:variant>
        <vt:i4>1703999</vt:i4>
      </vt:variant>
      <vt:variant>
        <vt:i4>797</vt:i4>
      </vt:variant>
      <vt:variant>
        <vt:i4>0</vt:i4>
      </vt:variant>
      <vt:variant>
        <vt:i4>5</vt:i4>
      </vt:variant>
      <vt:variant>
        <vt:lpwstr/>
      </vt:variant>
      <vt:variant>
        <vt:lpwstr>_Toc356994354</vt:lpwstr>
      </vt:variant>
      <vt:variant>
        <vt:i4>1703999</vt:i4>
      </vt:variant>
      <vt:variant>
        <vt:i4>791</vt:i4>
      </vt:variant>
      <vt:variant>
        <vt:i4>0</vt:i4>
      </vt:variant>
      <vt:variant>
        <vt:i4>5</vt:i4>
      </vt:variant>
      <vt:variant>
        <vt:lpwstr/>
      </vt:variant>
      <vt:variant>
        <vt:lpwstr>_Toc356994353</vt:lpwstr>
      </vt:variant>
      <vt:variant>
        <vt:i4>1703999</vt:i4>
      </vt:variant>
      <vt:variant>
        <vt:i4>785</vt:i4>
      </vt:variant>
      <vt:variant>
        <vt:i4>0</vt:i4>
      </vt:variant>
      <vt:variant>
        <vt:i4>5</vt:i4>
      </vt:variant>
      <vt:variant>
        <vt:lpwstr/>
      </vt:variant>
      <vt:variant>
        <vt:lpwstr>_Toc356994352</vt:lpwstr>
      </vt:variant>
      <vt:variant>
        <vt:i4>1703999</vt:i4>
      </vt:variant>
      <vt:variant>
        <vt:i4>779</vt:i4>
      </vt:variant>
      <vt:variant>
        <vt:i4>0</vt:i4>
      </vt:variant>
      <vt:variant>
        <vt:i4>5</vt:i4>
      </vt:variant>
      <vt:variant>
        <vt:lpwstr/>
      </vt:variant>
      <vt:variant>
        <vt:lpwstr>_Toc356994351</vt:lpwstr>
      </vt:variant>
      <vt:variant>
        <vt:i4>1703999</vt:i4>
      </vt:variant>
      <vt:variant>
        <vt:i4>773</vt:i4>
      </vt:variant>
      <vt:variant>
        <vt:i4>0</vt:i4>
      </vt:variant>
      <vt:variant>
        <vt:i4>5</vt:i4>
      </vt:variant>
      <vt:variant>
        <vt:lpwstr/>
      </vt:variant>
      <vt:variant>
        <vt:lpwstr>_Toc356994350</vt:lpwstr>
      </vt:variant>
      <vt:variant>
        <vt:i4>1769535</vt:i4>
      </vt:variant>
      <vt:variant>
        <vt:i4>767</vt:i4>
      </vt:variant>
      <vt:variant>
        <vt:i4>0</vt:i4>
      </vt:variant>
      <vt:variant>
        <vt:i4>5</vt:i4>
      </vt:variant>
      <vt:variant>
        <vt:lpwstr/>
      </vt:variant>
      <vt:variant>
        <vt:lpwstr>_Toc356994349</vt:lpwstr>
      </vt:variant>
      <vt:variant>
        <vt:i4>1769535</vt:i4>
      </vt:variant>
      <vt:variant>
        <vt:i4>761</vt:i4>
      </vt:variant>
      <vt:variant>
        <vt:i4>0</vt:i4>
      </vt:variant>
      <vt:variant>
        <vt:i4>5</vt:i4>
      </vt:variant>
      <vt:variant>
        <vt:lpwstr/>
      </vt:variant>
      <vt:variant>
        <vt:lpwstr>_Toc356994348</vt:lpwstr>
      </vt:variant>
      <vt:variant>
        <vt:i4>1769535</vt:i4>
      </vt:variant>
      <vt:variant>
        <vt:i4>755</vt:i4>
      </vt:variant>
      <vt:variant>
        <vt:i4>0</vt:i4>
      </vt:variant>
      <vt:variant>
        <vt:i4>5</vt:i4>
      </vt:variant>
      <vt:variant>
        <vt:lpwstr/>
      </vt:variant>
      <vt:variant>
        <vt:lpwstr>_Toc356994347</vt:lpwstr>
      </vt:variant>
      <vt:variant>
        <vt:i4>1769535</vt:i4>
      </vt:variant>
      <vt:variant>
        <vt:i4>749</vt:i4>
      </vt:variant>
      <vt:variant>
        <vt:i4>0</vt:i4>
      </vt:variant>
      <vt:variant>
        <vt:i4>5</vt:i4>
      </vt:variant>
      <vt:variant>
        <vt:lpwstr/>
      </vt:variant>
      <vt:variant>
        <vt:lpwstr>_Toc356994346</vt:lpwstr>
      </vt:variant>
      <vt:variant>
        <vt:i4>1769535</vt:i4>
      </vt:variant>
      <vt:variant>
        <vt:i4>743</vt:i4>
      </vt:variant>
      <vt:variant>
        <vt:i4>0</vt:i4>
      </vt:variant>
      <vt:variant>
        <vt:i4>5</vt:i4>
      </vt:variant>
      <vt:variant>
        <vt:lpwstr/>
      </vt:variant>
      <vt:variant>
        <vt:lpwstr>_Toc356994345</vt:lpwstr>
      </vt:variant>
      <vt:variant>
        <vt:i4>1769535</vt:i4>
      </vt:variant>
      <vt:variant>
        <vt:i4>737</vt:i4>
      </vt:variant>
      <vt:variant>
        <vt:i4>0</vt:i4>
      </vt:variant>
      <vt:variant>
        <vt:i4>5</vt:i4>
      </vt:variant>
      <vt:variant>
        <vt:lpwstr/>
      </vt:variant>
      <vt:variant>
        <vt:lpwstr>_Toc356994344</vt:lpwstr>
      </vt:variant>
      <vt:variant>
        <vt:i4>1769535</vt:i4>
      </vt:variant>
      <vt:variant>
        <vt:i4>731</vt:i4>
      </vt:variant>
      <vt:variant>
        <vt:i4>0</vt:i4>
      </vt:variant>
      <vt:variant>
        <vt:i4>5</vt:i4>
      </vt:variant>
      <vt:variant>
        <vt:lpwstr/>
      </vt:variant>
      <vt:variant>
        <vt:lpwstr>_Toc356994343</vt:lpwstr>
      </vt:variant>
      <vt:variant>
        <vt:i4>1769535</vt:i4>
      </vt:variant>
      <vt:variant>
        <vt:i4>725</vt:i4>
      </vt:variant>
      <vt:variant>
        <vt:i4>0</vt:i4>
      </vt:variant>
      <vt:variant>
        <vt:i4>5</vt:i4>
      </vt:variant>
      <vt:variant>
        <vt:lpwstr/>
      </vt:variant>
      <vt:variant>
        <vt:lpwstr>_Toc356994342</vt:lpwstr>
      </vt:variant>
      <vt:variant>
        <vt:i4>1769535</vt:i4>
      </vt:variant>
      <vt:variant>
        <vt:i4>719</vt:i4>
      </vt:variant>
      <vt:variant>
        <vt:i4>0</vt:i4>
      </vt:variant>
      <vt:variant>
        <vt:i4>5</vt:i4>
      </vt:variant>
      <vt:variant>
        <vt:lpwstr/>
      </vt:variant>
      <vt:variant>
        <vt:lpwstr>_Toc356994341</vt:lpwstr>
      </vt:variant>
      <vt:variant>
        <vt:i4>1769535</vt:i4>
      </vt:variant>
      <vt:variant>
        <vt:i4>713</vt:i4>
      </vt:variant>
      <vt:variant>
        <vt:i4>0</vt:i4>
      </vt:variant>
      <vt:variant>
        <vt:i4>5</vt:i4>
      </vt:variant>
      <vt:variant>
        <vt:lpwstr/>
      </vt:variant>
      <vt:variant>
        <vt:lpwstr>_Toc356994340</vt:lpwstr>
      </vt:variant>
      <vt:variant>
        <vt:i4>1835071</vt:i4>
      </vt:variant>
      <vt:variant>
        <vt:i4>707</vt:i4>
      </vt:variant>
      <vt:variant>
        <vt:i4>0</vt:i4>
      </vt:variant>
      <vt:variant>
        <vt:i4>5</vt:i4>
      </vt:variant>
      <vt:variant>
        <vt:lpwstr/>
      </vt:variant>
      <vt:variant>
        <vt:lpwstr>_Toc356994339</vt:lpwstr>
      </vt:variant>
      <vt:variant>
        <vt:i4>1835071</vt:i4>
      </vt:variant>
      <vt:variant>
        <vt:i4>701</vt:i4>
      </vt:variant>
      <vt:variant>
        <vt:i4>0</vt:i4>
      </vt:variant>
      <vt:variant>
        <vt:i4>5</vt:i4>
      </vt:variant>
      <vt:variant>
        <vt:lpwstr/>
      </vt:variant>
      <vt:variant>
        <vt:lpwstr>_Toc356994338</vt:lpwstr>
      </vt:variant>
      <vt:variant>
        <vt:i4>1835071</vt:i4>
      </vt:variant>
      <vt:variant>
        <vt:i4>695</vt:i4>
      </vt:variant>
      <vt:variant>
        <vt:i4>0</vt:i4>
      </vt:variant>
      <vt:variant>
        <vt:i4>5</vt:i4>
      </vt:variant>
      <vt:variant>
        <vt:lpwstr/>
      </vt:variant>
      <vt:variant>
        <vt:lpwstr>_Toc356994337</vt:lpwstr>
      </vt:variant>
      <vt:variant>
        <vt:i4>1835071</vt:i4>
      </vt:variant>
      <vt:variant>
        <vt:i4>689</vt:i4>
      </vt:variant>
      <vt:variant>
        <vt:i4>0</vt:i4>
      </vt:variant>
      <vt:variant>
        <vt:i4>5</vt:i4>
      </vt:variant>
      <vt:variant>
        <vt:lpwstr/>
      </vt:variant>
      <vt:variant>
        <vt:lpwstr>_Toc356994336</vt:lpwstr>
      </vt:variant>
      <vt:variant>
        <vt:i4>1835071</vt:i4>
      </vt:variant>
      <vt:variant>
        <vt:i4>683</vt:i4>
      </vt:variant>
      <vt:variant>
        <vt:i4>0</vt:i4>
      </vt:variant>
      <vt:variant>
        <vt:i4>5</vt:i4>
      </vt:variant>
      <vt:variant>
        <vt:lpwstr/>
      </vt:variant>
      <vt:variant>
        <vt:lpwstr>_Toc356994335</vt:lpwstr>
      </vt:variant>
      <vt:variant>
        <vt:i4>1835071</vt:i4>
      </vt:variant>
      <vt:variant>
        <vt:i4>677</vt:i4>
      </vt:variant>
      <vt:variant>
        <vt:i4>0</vt:i4>
      </vt:variant>
      <vt:variant>
        <vt:i4>5</vt:i4>
      </vt:variant>
      <vt:variant>
        <vt:lpwstr/>
      </vt:variant>
      <vt:variant>
        <vt:lpwstr>_Toc356994334</vt:lpwstr>
      </vt:variant>
      <vt:variant>
        <vt:i4>1835071</vt:i4>
      </vt:variant>
      <vt:variant>
        <vt:i4>671</vt:i4>
      </vt:variant>
      <vt:variant>
        <vt:i4>0</vt:i4>
      </vt:variant>
      <vt:variant>
        <vt:i4>5</vt:i4>
      </vt:variant>
      <vt:variant>
        <vt:lpwstr/>
      </vt:variant>
      <vt:variant>
        <vt:lpwstr>_Toc356994333</vt:lpwstr>
      </vt:variant>
      <vt:variant>
        <vt:i4>1835071</vt:i4>
      </vt:variant>
      <vt:variant>
        <vt:i4>665</vt:i4>
      </vt:variant>
      <vt:variant>
        <vt:i4>0</vt:i4>
      </vt:variant>
      <vt:variant>
        <vt:i4>5</vt:i4>
      </vt:variant>
      <vt:variant>
        <vt:lpwstr/>
      </vt:variant>
      <vt:variant>
        <vt:lpwstr>_Toc356994332</vt:lpwstr>
      </vt:variant>
      <vt:variant>
        <vt:i4>1835071</vt:i4>
      </vt:variant>
      <vt:variant>
        <vt:i4>659</vt:i4>
      </vt:variant>
      <vt:variant>
        <vt:i4>0</vt:i4>
      </vt:variant>
      <vt:variant>
        <vt:i4>5</vt:i4>
      </vt:variant>
      <vt:variant>
        <vt:lpwstr/>
      </vt:variant>
      <vt:variant>
        <vt:lpwstr>_Toc356994331</vt:lpwstr>
      </vt:variant>
      <vt:variant>
        <vt:i4>1835071</vt:i4>
      </vt:variant>
      <vt:variant>
        <vt:i4>653</vt:i4>
      </vt:variant>
      <vt:variant>
        <vt:i4>0</vt:i4>
      </vt:variant>
      <vt:variant>
        <vt:i4>5</vt:i4>
      </vt:variant>
      <vt:variant>
        <vt:lpwstr/>
      </vt:variant>
      <vt:variant>
        <vt:lpwstr>_Toc356994330</vt:lpwstr>
      </vt:variant>
      <vt:variant>
        <vt:i4>1900607</vt:i4>
      </vt:variant>
      <vt:variant>
        <vt:i4>647</vt:i4>
      </vt:variant>
      <vt:variant>
        <vt:i4>0</vt:i4>
      </vt:variant>
      <vt:variant>
        <vt:i4>5</vt:i4>
      </vt:variant>
      <vt:variant>
        <vt:lpwstr/>
      </vt:variant>
      <vt:variant>
        <vt:lpwstr>_Toc356994329</vt:lpwstr>
      </vt:variant>
      <vt:variant>
        <vt:i4>1900607</vt:i4>
      </vt:variant>
      <vt:variant>
        <vt:i4>641</vt:i4>
      </vt:variant>
      <vt:variant>
        <vt:i4>0</vt:i4>
      </vt:variant>
      <vt:variant>
        <vt:i4>5</vt:i4>
      </vt:variant>
      <vt:variant>
        <vt:lpwstr/>
      </vt:variant>
      <vt:variant>
        <vt:lpwstr>_Toc356994328</vt:lpwstr>
      </vt:variant>
      <vt:variant>
        <vt:i4>1900607</vt:i4>
      </vt:variant>
      <vt:variant>
        <vt:i4>635</vt:i4>
      </vt:variant>
      <vt:variant>
        <vt:i4>0</vt:i4>
      </vt:variant>
      <vt:variant>
        <vt:i4>5</vt:i4>
      </vt:variant>
      <vt:variant>
        <vt:lpwstr/>
      </vt:variant>
      <vt:variant>
        <vt:lpwstr>_Toc356994327</vt:lpwstr>
      </vt:variant>
      <vt:variant>
        <vt:i4>1900607</vt:i4>
      </vt:variant>
      <vt:variant>
        <vt:i4>629</vt:i4>
      </vt:variant>
      <vt:variant>
        <vt:i4>0</vt:i4>
      </vt:variant>
      <vt:variant>
        <vt:i4>5</vt:i4>
      </vt:variant>
      <vt:variant>
        <vt:lpwstr/>
      </vt:variant>
      <vt:variant>
        <vt:lpwstr>_Toc356994326</vt:lpwstr>
      </vt:variant>
      <vt:variant>
        <vt:i4>1900607</vt:i4>
      </vt:variant>
      <vt:variant>
        <vt:i4>623</vt:i4>
      </vt:variant>
      <vt:variant>
        <vt:i4>0</vt:i4>
      </vt:variant>
      <vt:variant>
        <vt:i4>5</vt:i4>
      </vt:variant>
      <vt:variant>
        <vt:lpwstr/>
      </vt:variant>
      <vt:variant>
        <vt:lpwstr>_Toc356994325</vt:lpwstr>
      </vt:variant>
      <vt:variant>
        <vt:i4>1900607</vt:i4>
      </vt:variant>
      <vt:variant>
        <vt:i4>617</vt:i4>
      </vt:variant>
      <vt:variant>
        <vt:i4>0</vt:i4>
      </vt:variant>
      <vt:variant>
        <vt:i4>5</vt:i4>
      </vt:variant>
      <vt:variant>
        <vt:lpwstr/>
      </vt:variant>
      <vt:variant>
        <vt:lpwstr>_Toc356994324</vt:lpwstr>
      </vt:variant>
      <vt:variant>
        <vt:i4>1900607</vt:i4>
      </vt:variant>
      <vt:variant>
        <vt:i4>611</vt:i4>
      </vt:variant>
      <vt:variant>
        <vt:i4>0</vt:i4>
      </vt:variant>
      <vt:variant>
        <vt:i4>5</vt:i4>
      </vt:variant>
      <vt:variant>
        <vt:lpwstr/>
      </vt:variant>
      <vt:variant>
        <vt:lpwstr>_Toc356994323</vt:lpwstr>
      </vt:variant>
      <vt:variant>
        <vt:i4>1900607</vt:i4>
      </vt:variant>
      <vt:variant>
        <vt:i4>605</vt:i4>
      </vt:variant>
      <vt:variant>
        <vt:i4>0</vt:i4>
      </vt:variant>
      <vt:variant>
        <vt:i4>5</vt:i4>
      </vt:variant>
      <vt:variant>
        <vt:lpwstr/>
      </vt:variant>
      <vt:variant>
        <vt:lpwstr>_Toc356994322</vt:lpwstr>
      </vt:variant>
      <vt:variant>
        <vt:i4>1900607</vt:i4>
      </vt:variant>
      <vt:variant>
        <vt:i4>599</vt:i4>
      </vt:variant>
      <vt:variant>
        <vt:i4>0</vt:i4>
      </vt:variant>
      <vt:variant>
        <vt:i4>5</vt:i4>
      </vt:variant>
      <vt:variant>
        <vt:lpwstr/>
      </vt:variant>
      <vt:variant>
        <vt:lpwstr>_Toc356994321</vt:lpwstr>
      </vt:variant>
      <vt:variant>
        <vt:i4>1900607</vt:i4>
      </vt:variant>
      <vt:variant>
        <vt:i4>593</vt:i4>
      </vt:variant>
      <vt:variant>
        <vt:i4>0</vt:i4>
      </vt:variant>
      <vt:variant>
        <vt:i4>5</vt:i4>
      </vt:variant>
      <vt:variant>
        <vt:lpwstr/>
      </vt:variant>
      <vt:variant>
        <vt:lpwstr>_Toc356994320</vt:lpwstr>
      </vt:variant>
      <vt:variant>
        <vt:i4>1966143</vt:i4>
      </vt:variant>
      <vt:variant>
        <vt:i4>587</vt:i4>
      </vt:variant>
      <vt:variant>
        <vt:i4>0</vt:i4>
      </vt:variant>
      <vt:variant>
        <vt:i4>5</vt:i4>
      </vt:variant>
      <vt:variant>
        <vt:lpwstr/>
      </vt:variant>
      <vt:variant>
        <vt:lpwstr>_Toc356994319</vt:lpwstr>
      </vt:variant>
      <vt:variant>
        <vt:i4>1966143</vt:i4>
      </vt:variant>
      <vt:variant>
        <vt:i4>581</vt:i4>
      </vt:variant>
      <vt:variant>
        <vt:i4>0</vt:i4>
      </vt:variant>
      <vt:variant>
        <vt:i4>5</vt:i4>
      </vt:variant>
      <vt:variant>
        <vt:lpwstr/>
      </vt:variant>
      <vt:variant>
        <vt:lpwstr>_Toc356994318</vt:lpwstr>
      </vt:variant>
      <vt:variant>
        <vt:i4>1966143</vt:i4>
      </vt:variant>
      <vt:variant>
        <vt:i4>575</vt:i4>
      </vt:variant>
      <vt:variant>
        <vt:i4>0</vt:i4>
      </vt:variant>
      <vt:variant>
        <vt:i4>5</vt:i4>
      </vt:variant>
      <vt:variant>
        <vt:lpwstr/>
      </vt:variant>
      <vt:variant>
        <vt:lpwstr>_Toc356994317</vt:lpwstr>
      </vt:variant>
      <vt:variant>
        <vt:i4>1966143</vt:i4>
      </vt:variant>
      <vt:variant>
        <vt:i4>569</vt:i4>
      </vt:variant>
      <vt:variant>
        <vt:i4>0</vt:i4>
      </vt:variant>
      <vt:variant>
        <vt:i4>5</vt:i4>
      </vt:variant>
      <vt:variant>
        <vt:lpwstr/>
      </vt:variant>
      <vt:variant>
        <vt:lpwstr>_Toc356994316</vt:lpwstr>
      </vt:variant>
      <vt:variant>
        <vt:i4>1966143</vt:i4>
      </vt:variant>
      <vt:variant>
        <vt:i4>563</vt:i4>
      </vt:variant>
      <vt:variant>
        <vt:i4>0</vt:i4>
      </vt:variant>
      <vt:variant>
        <vt:i4>5</vt:i4>
      </vt:variant>
      <vt:variant>
        <vt:lpwstr/>
      </vt:variant>
      <vt:variant>
        <vt:lpwstr>_Toc356994315</vt:lpwstr>
      </vt:variant>
      <vt:variant>
        <vt:i4>1966143</vt:i4>
      </vt:variant>
      <vt:variant>
        <vt:i4>557</vt:i4>
      </vt:variant>
      <vt:variant>
        <vt:i4>0</vt:i4>
      </vt:variant>
      <vt:variant>
        <vt:i4>5</vt:i4>
      </vt:variant>
      <vt:variant>
        <vt:lpwstr/>
      </vt:variant>
      <vt:variant>
        <vt:lpwstr>_Toc356994314</vt:lpwstr>
      </vt:variant>
      <vt:variant>
        <vt:i4>1966143</vt:i4>
      </vt:variant>
      <vt:variant>
        <vt:i4>551</vt:i4>
      </vt:variant>
      <vt:variant>
        <vt:i4>0</vt:i4>
      </vt:variant>
      <vt:variant>
        <vt:i4>5</vt:i4>
      </vt:variant>
      <vt:variant>
        <vt:lpwstr/>
      </vt:variant>
      <vt:variant>
        <vt:lpwstr>_Toc356994313</vt:lpwstr>
      </vt:variant>
      <vt:variant>
        <vt:i4>1966143</vt:i4>
      </vt:variant>
      <vt:variant>
        <vt:i4>545</vt:i4>
      </vt:variant>
      <vt:variant>
        <vt:i4>0</vt:i4>
      </vt:variant>
      <vt:variant>
        <vt:i4>5</vt:i4>
      </vt:variant>
      <vt:variant>
        <vt:lpwstr/>
      </vt:variant>
      <vt:variant>
        <vt:lpwstr>_Toc356994312</vt:lpwstr>
      </vt:variant>
      <vt:variant>
        <vt:i4>1966143</vt:i4>
      </vt:variant>
      <vt:variant>
        <vt:i4>539</vt:i4>
      </vt:variant>
      <vt:variant>
        <vt:i4>0</vt:i4>
      </vt:variant>
      <vt:variant>
        <vt:i4>5</vt:i4>
      </vt:variant>
      <vt:variant>
        <vt:lpwstr/>
      </vt:variant>
      <vt:variant>
        <vt:lpwstr>_Toc356994311</vt:lpwstr>
      </vt:variant>
      <vt:variant>
        <vt:i4>1966143</vt:i4>
      </vt:variant>
      <vt:variant>
        <vt:i4>533</vt:i4>
      </vt:variant>
      <vt:variant>
        <vt:i4>0</vt:i4>
      </vt:variant>
      <vt:variant>
        <vt:i4>5</vt:i4>
      </vt:variant>
      <vt:variant>
        <vt:lpwstr/>
      </vt:variant>
      <vt:variant>
        <vt:lpwstr>_Toc356994310</vt:lpwstr>
      </vt:variant>
      <vt:variant>
        <vt:i4>2031679</vt:i4>
      </vt:variant>
      <vt:variant>
        <vt:i4>527</vt:i4>
      </vt:variant>
      <vt:variant>
        <vt:i4>0</vt:i4>
      </vt:variant>
      <vt:variant>
        <vt:i4>5</vt:i4>
      </vt:variant>
      <vt:variant>
        <vt:lpwstr/>
      </vt:variant>
      <vt:variant>
        <vt:lpwstr>_Toc356994309</vt:lpwstr>
      </vt:variant>
      <vt:variant>
        <vt:i4>2031679</vt:i4>
      </vt:variant>
      <vt:variant>
        <vt:i4>521</vt:i4>
      </vt:variant>
      <vt:variant>
        <vt:i4>0</vt:i4>
      </vt:variant>
      <vt:variant>
        <vt:i4>5</vt:i4>
      </vt:variant>
      <vt:variant>
        <vt:lpwstr/>
      </vt:variant>
      <vt:variant>
        <vt:lpwstr>_Toc356994308</vt:lpwstr>
      </vt:variant>
      <vt:variant>
        <vt:i4>2031679</vt:i4>
      </vt:variant>
      <vt:variant>
        <vt:i4>515</vt:i4>
      </vt:variant>
      <vt:variant>
        <vt:i4>0</vt:i4>
      </vt:variant>
      <vt:variant>
        <vt:i4>5</vt:i4>
      </vt:variant>
      <vt:variant>
        <vt:lpwstr/>
      </vt:variant>
      <vt:variant>
        <vt:lpwstr>_Toc356994307</vt:lpwstr>
      </vt:variant>
      <vt:variant>
        <vt:i4>2031679</vt:i4>
      </vt:variant>
      <vt:variant>
        <vt:i4>509</vt:i4>
      </vt:variant>
      <vt:variant>
        <vt:i4>0</vt:i4>
      </vt:variant>
      <vt:variant>
        <vt:i4>5</vt:i4>
      </vt:variant>
      <vt:variant>
        <vt:lpwstr/>
      </vt:variant>
      <vt:variant>
        <vt:lpwstr>_Toc356994306</vt:lpwstr>
      </vt:variant>
      <vt:variant>
        <vt:i4>2031679</vt:i4>
      </vt:variant>
      <vt:variant>
        <vt:i4>503</vt:i4>
      </vt:variant>
      <vt:variant>
        <vt:i4>0</vt:i4>
      </vt:variant>
      <vt:variant>
        <vt:i4>5</vt:i4>
      </vt:variant>
      <vt:variant>
        <vt:lpwstr/>
      </vt:variant>
      <vt:variant>
        <vt:lpwstr>_Toc356994305</vt:lpwstr>
      </vt:variant>
      <vt:variant>
        <vt:i4>2031679</vt:i4>
      </vt:variant>
      <vt:variant>
        <vt:i4>497</vt:i4>
      </vt:variant>
      <vt:variant>
        <vt:i4>0</vt:i4>
      </vt:variant>
      <vt:variant>
        <vt:i4>5</vt:i4>
      </vt:variant>
      <vt:variant>
        <vt:lpwstr/>
      </vt:variant>
      <vt:variant>
        <vt:lpwstr>_Toc356994304</vt:lpwstr>
      </vt:variant>
      <vt:variant>
        <vt:i4>2031679</vt:i4>
      </vt:variant>
      <vt:variant>
        <vt:i4>491</vt:i4>
      </vt:variant>
      <vt:variant>
        <vt:i4>0</vt:i4>
      </vt:variant>
      <vt:variant>
        <vt:i4>5</vt:i4>
      </vt:variant>
      <vt:variant>
        <vt:lpwstr/>
      </vt:variant>
      <vt:variant>
        <vt:lpwstr>_Toc356994303</vt:lpwstr>
      </vt:variant>
      <vt:variant>
        <vt:i4>2031679</vt:i4>
      </vt:variant>
      <vt:variant>
        <vt:i4>485</vt:i4>
      </vt:variant>
      <vt:variant>
        <vt:i4>0</vt:i4>
      </vt:variant>
      <vt:variant>
        <vt:i4>5</vt:i4>
      </vt:variant>
      <vt:variant>
        <vt:lpwstr/>
      </vt:variant>
      <vt:variant>
        <vt:lpwstr>_Toc356994302</vt:lpwstr>
      </vt:variant>
      <vt:variant>
        <vt:i4>2031679</vt:i4>
      </vt:variant>
      <vt:variant>
        <vt:i4>479</vt:i4>
      </vt:variant>
      <vt:variant>
        <vt:i4>0</vt:i4>
      </vt:variant>
      <vt:variant>
        <vt:i4>5</vt:i4>
      </vt:variant>
      <vt:variant>
        <vt:lpwstr/>
      </vt:variant>
      <vt:variant>
        <vt:lpwstr>_Toc356994301</vt:lpwstr>
      </vt:variant>
      <vt:variant>
        <vt:i4>2031679</vt:i4>
      </vt:variant>
      <vt:variant>
        <vt:i4>473</vt:i4>
      </vt:variant>
      <vt:variant>
        <vt:i4>0</vt:i4>
      </vt:variant>
      <vt:variant>
        <vt:i4>5</vt:i4>
      </vt:variant>
      <vt:variant>
        <vt:lpwstr/>
      </vt:variant>
      <vt:variant>
        <vt:lpwstr>_Toc356994300</vt:lpwstr>
      </vt:variant>
      <vt:variant>
        <vt:i4>1441854</vt:i4>
      </vt:variant>
      <vt:variant>
        <vt:i4>467</vt:i4>
      </vt:variant>
      <vt:variant>
        <vt:i4>0</vt:i4>
      </vt:variant>
      <vt:variant>
        <vt:i4>5</vt:i4>
      </vt:variant>
      <vt:variant>
        <vt:lpwstr/>
      </vt:variant>
      <vt:variant>
        <vt:lpwstr>_Toc356994299</vt:lpwstr>
      </vt:variant>
      <vt:variant>
        <vt:i4>1441854</vt:i4>
      </vt:variant>
      <vt:variant>
        <vt:i4>461</vt:i4>
      </vt:variant>
      <vt:variant>
        <vt:i4>0</vt:i4>
      </vt:variant>
      <vt:variant>
        <vt:i4>5</vt:i4>
      </vt:variant>
      <vt:variant>
        <vt:lpwstr/>
      </vt:variant>
      <vt:variant>
        <vt:lpwstr>_Toc356994298</vt:lpwstr>
      </vt:variant>
      <vt:variant>
        <vt:i4>1441854</vt:i4>
      </vt:variant>
      <vt:variant>
        <vt:i4>455</vt:i4>
      </vt:variant>
      <vt:variant>
        <vt:i4>0</vt:i4>
      </vt:variant>
      <vt:variant>
        <vt:i4>5</vt:i4>
      </vt:variant>
      <vt:variant>
        <vt:lpwstr/>
      </vt:variant>
      <vt:variant>
        <vt:lpwstr>_Toc356994297</vt:lpwstr>
      </vt:variant>
      <vt:variant>
        <vt:i4>1441854</vt:i4>
      </vt:variant>
      <vt:variant>
        <vt:i4>449</vt:i4>
      </vt:variant>
      <vt:variant>
        <vt:i4>0</vt:i4>
      </vt:variant>
      <vt:variant>
        <vt:i4>5</vt:i4>
      </vt:variant>
      <vt:variant>
        <vt:lpwstr/>
      </vt:variant>
      <vt:variant>
        <vt:lpwstr>_Toc356994296</vt:lpwstr>
      </vt:variant>
      <vt:variant>
        <vt:i4>1441854</vt:i4>
      </vt:variant>
      <vt:variant>
        <vt:i4>443</vt:i4>
      </vt:variant>
      <vt:variant>
        <vt:i4>0</vt:i4>
      </vt:variant>
      <vt:variant>
        <vt:i4>5</vt:i4>
      </vt:variant>
      <vt:variant>
        <vt:lpwstr/>
      </vt:variant>
      <vt:variant>
        <vt:lpwstr>_Toc356994295</vt:lpwstr>
      </vt:variant>
      <vt:variant>
        <vt:i4>1441854</vt:i4>
      </vt:variant>
      <vt:variant>
        <vt:i4>437</vt:i4>
      </vt:variant>
      <vt:variant>
        <vt:i4>0</vt:i4>
      </vt:variant>
      <vt:variant>
        <vt:i4>5</vt:i4>
      </vt:variant>
      <vt:variant>
        <vt:lpwstr/>
      </vt:variant>
      <vt:variant>
        <vt:lpwstr>_Toc356994294</vt:lpwstr>
      </vt:variant>
      <vt:variant>
        <vt:i4>1441854</vt:i4>
      </vt:variant>
      <vt:variant>
        <vt:i4>431</vt:i4>
      </vt:variant>
      <vt:variant>
        <vt:i4>0</vt:i4>
      </vt:variant>
      <vt:variant>
        <vt:i4>5</vt:i4>
      </vt:variant>
      <vt:variant>
        <vt:lpwstr/>
      </vt:variant>
      <vt:variant>
        <vt:lpwstr>_Toc356994293</vt:lpwstr>
      </vt:variant>
      <vt:variant>
        <vt:i4>1441854</vt:i4>
      </vt:variant>
      <vt:variant>
        <vt:i4>425</vt:i4>
      </vt:variant>
      <vt:variant>
        <vt:i4>0</vt:i4>
      </vt:variant>
      <vt:variant>
        <vt:i4>5</vt:i4>
      </vt:variant>
      <vt:variant>
        <vt:lpwstr/>
      </vt:variant>
      <vt:variant>
        <vt:lpwstr>_Toc356994292</vt:lpwstr>
      </vt:variant>
      <vt:variant>
        <vt:i4>1441854</vt:i4>
      </vt:variant>
      <vt:variant>
        <vt:i4>419</vt:i4>
      </vt:variant>
      <vt:variant>
        <vt:i4>0</vt:i4>
      </vt:variant>
      <vt:variant>
        <vt:i4>5</vt:i4>
      </vt:variant>
      <vt:variant>
        <vt:lpwstr/>
      </vt:variant>
      <vt:variant>
        <vt:lpwstr>_Toc356994291</vt:lpwstr>
      </vt:variant>
      <vt:variant>
        <vt:i4>1441854</vt:i4>
      </vt:variant>
      <vt:variant>
        <vt:i4>413</vt:i4>
      </vt:variant>
      <vt:variant>
        <vt:i4>0</vt:i4>
      </vt:variant>
      <vt:variant>
        <vt:i4>5</vt:i4>
      </vt:variant>
      <vt:variant>
        <vt:lpwstr/>
      </vt:variant>
      <vt:variant>
        <vt:lpwstr>_Toc356994290</vt:lpwstr>
      </vt:variant>
      <vt:variant>
        <vt:i4>1507390</vt:i4>
      </vt:variant>
      <vt:variant>
        <vt:i4>407</vt:i4>
      </vt:variant>
      <vt:variant>
        <vt:i4>0</vt:i4>
      </vt:variant>
      <vt:variant>
        <vt:i4>5</vt:i4>
      </vt:variant>
      <vt:variant>
        <vt:lpwstr/>
      </vt:variant>
      <vt:variant>
        <vt:lpwstr>_Toc356994289</vt:lpwstr>
      </vt:variant>
      <vt:variant>
        <vt:i4>1507390</vt:i4>
      </vt:variant>
      <vt:variant>
        <vt:i4>401</vt:i4>
      </vt:variant>
      <vt:variant>
        <vt:i4>0</vt:i4>
      </vt:variant>
      <vt:variant>
        <vt:i4>5</vt:i4>
      </vt:variant>
      <vt:variant>
        <vt:lpwstr/>
      </vt:variant>
      <vt:variant>
        <vt:lpwstr>_Toc356994288</vt:lpwstr>
      </vt:variant>
      <vt:variant>
        <vt:i4>1507390</vt:i4>
      </vt:variant>
      <vt:variant>
        <vt:i4>395</vt:i4>
      </vt:variant>
      <vt:variant>
        <vt:i4>0</vt:i4>
      </vt:variant>
      <vt:variant>
        <vt:i4>5</vt:i4>
      </vt:variant>
      <vt:variant>
        <vt:lpwstr/>
      </vt:variant>
      <vt:variant>
        <vt:lpwstr>_Toc356994287</vt:lpwstr>
      </vt:variant>
      <vt:variant>
        <vt:i4>1507390</vt:i4>
      </vt:variant>
      <vt:variant>
        <vt:i4>389</vt:i4>
      </vt:variant>
      <vt:variant>
        <vt:i4>0</vt:i4>
      </vt:variant>
      <vt:variant>
        <vt:i4>5</vt:i4>
      </vt:variant>
      <vt:variant>
        <vt:lpwstr/>
      </vt:variant>
      <vt:variant>
        <vt:lpwstr>_Toc356994286</vt:lpwstr>
      </vt:variant>
      <vt:variant>
        <vt:i4>1507390</vt:i4>
      </vt:variant>
      <vt:variant>
        <vt:i4>383</vt:i4>
      </vt:variant>
      <vt:variant>
        <vt:i4>0</vt:i4>
      </vt:variant>
      <vt:variant>
        <vt:i4>5</vt:i4>
      </vt:variant>
      <vt:variant>
        <vt:lpwstr/>
      </vt:variant>
      <vt:variant>
        <vt:lpwstr>_Toc356994285</vt:lpwstr>
      </vt:variant>
      <vt:variant>
        <vt:i4>1507390</vt:i4>
      </vt:variant>
      <vt:variant>
        <vt:i4>377</vt:i4>
      </vt:variant>
      <vt:variant>
        <vt:i4>0</vt:i4>
      </vt:variant>
      <vt:variant>
        <vt:i4>5</vt:i4>
      </vt:variant>
      <vt:variant>
        <vt:lpwstr/>
      </vt:variant>
      <vt:variant>
        <vt:lpwstr>_Toc356994284</vt:lpwstr>
      </vt:variant>
      <vt:variant>
        <vt:i4>1507390</vt:i4>
      </vt:variant>
      <vt:variant>
        <vt:i4>371</vt:i4>
      </vt:variant>
      <vt:variant>
        <vt:i4>0</vt:i4>
      </vt:variant>
      <vt:variant>
        <vt:i4>5</vt:i4>
      </vt:variant>
      <vt:variant>
        <vt:lpwstr/>
      </vt:variant>
      <vt:variant>
        <vt:lpwstr>_Toc356994283</vt:lpwstr>
      </vt:variant>
      <vt:variant>
        <vt:i4>1507390</vt:i4>
      </vt:variant>
      <vt:variant>
        <vt:i4>365</vt:i4>
      </vt:variant>
      <vt:variant>
        <vt:i4>0</vt:i4>
      </vt:variant>
      <vt:variant>
        <vt:i4>5</vt:i4>
      </vt:variant>
      <vt:variant>
        <vt:lpwstr/>
      </vt:variant>
      <vt:variant>
        <vt:lpwstr>_Toc356994282</vt:lpwstr>
      </vt:variant>
      <vt:variant>
        <vt:i4>1507390</vt:i4>
      </vt:variant>
      <vt:variant>
        <vt:i4>359</vt:i4>
      </vt:variant>
      <vt:variant>
        <vt:i4>0</vt:i4>
      </vt:variant>
      <vt:variant>
        <vt:i4>5</vt:i4>
      </vt:variant>
      <vt:variant>
        <vt:lpwstr/>
      </vt:variant>
      <vt:variant>
        <vt:lpwstr>_Toc356994281</vt:lpwstr>
      </vt:variant>
      <vt:variant>
        <vt:i4>1507390</vt:i4>
      </vt:variant>
      <vt:variant>
        <vt:i4>353</vt:i4>
      </vt:variant>
      <vt:variant>
        <vt:i4>0</vt:i4>
      </vt:variant>
      <vt:variant>
        <vt:i4>5</vt:i4>
      </vt:variant>
      <vt:variant>
        <vt:lpwstr/>
      </vt:variant>
      <vt:variant>
        <vt:lpwstr>_Toc356994280</vt:lpwstr>
      </vt:variant>
      <vt:variant>
        <vt:i4>1572926</vt:i4>
      </vt:variant>
      <vt:variant>
        <vt:i4>347</vt:i4>
      </vt:variant>
      <vt:variant>
        <vt:i4>0</vt:i4>
      </vt:variant>
      <vt:variant>
        <vt:i4>5</vt:i4>
      </vt:variant>
      <vt:variant>
        <vt:lpwstr/>
      </vt:variant>
      <vt:variant>
        <vt:lpwstr>_Toc356994279</vt:lpwstr>
      </vt:variant>
      <vt:variant>
        <vt:i4>1572926</vt:i4>
      </vt:variant>
      <vt:variant>
        <vt:i4>341</vt:i4>
      </vt:variant>
      <vt:variant>
        <vt:i4>0</vt:i4>
      </vt:variant>
      <vt:variant>
        <vt:i4>5</vt:i4>
      </vt:variant>
      <vt:variant>
        <vt:lpwstr/>
      </vt:variant>
      <vt:variant>
        <vt:lpwstr>_Toc356994278</vt:lpwstr>
      </vt:variant>
      <vt:variant>
        <vt:i4>1572926</vt:i4>
      </vt:variant>
      <vt:variant>
        <vt:i4>335</vt:i4>
      </vt:variant>
      <vt:variant>
        <vt:i4>0</vt:i4>
      </vt:variant>
      <vt:variant>
        <vt:i4>5</vt:i4>
      </vt:variant>
      <vt:variant>
        <vt:lpwstr/>
      </vt:variant>
      <vt:variant>
        <vt:lpwstr>_Toc356994277</vt:lpwstr>
      </vt:variant>
      <vt:variant>
        <vt:i4>1572926</vt:i4>
      </vt:variant>
      <vt:variant>
        <vt:i4>329</vt:i4>
      </vt:variant>
      <vt:variant>
        <vt:i4>0</vt:i4>
      </vt:variant>
      <vt:variant>
        <vt:i4>5</vt:i4>
      </vt:variant>
      <vt:variant>
        <vt:lpwstr/>
      </vt:variant>
      <vt:variant>
        <vt:lpwstr>_Toc356994276</vt:lpwstr>
      </vt:variant>
      <vt:variant>
        <vt:i4>1572926</vt:i4>
      </vt:variant>
      <vt:variant>
        <vt:i4>323</vt:i4>
      </vt:variant>
      <vt:variant>
        <vt:i4>0</vt:i4>
      </vt:variant>
      <vt:variant>
        <vt:i4>5</vt:i4>
      </vt:variant>
      <vt:variant>
        <vt:lpwstr/>
      </vt:variant>
      <vt:variant>
        <vt:lpwstr>_Toc356994275</vt:lpwstr>
      </vt:variant>
      <vt:variant>
        <vt:i4>1572926</vt:i4>
      </vt:variant>
      <vt:variant>
        <vt:i4>317</vt:i4>
      </vt:variant>
      <vt:variant>
        <vt:i4>0</vt:i4>
      </vt:variant>
      <vt:variant>
        <vt:i4>5</vt:i4>
      </vt:variant>
      <vt:variant>
        <vt:lpwstr/>
      </vt:variant>
      <vt:variant>
        <vt:lpwstr>_Toc356994274</vt:lpwstr>
      </vt:variant>
      <vt:variant>
        <vt:i4>1572926</vt:i4>
      </vt:variant>
      <vt:variant>
        <vt:i4>311</vt:i4>
      </vt:variant>
      <vt:variant>
        <vt:i4>0</vt:i4>
      </vt:variant>
      <vt:variant>
        <vt:i4>5</vt:i4>
      </vt:variant>
      <vt:variant>
        <vt:lpwstr/>
      </vt:variant>
      <vt:variant>
        <vt:lpwstr>_Toc356994273</vt:lpwstr>
      </vt:variant>
      <vt:variant>
        <vt:i4>1572926</vt:i4>
      </vt:variant>
      <vt:variant>
        <vt:i4>305</vt:i4>
      </vt:variant>
      <vt:variant>
        <vt:i4>0</vt:i4>
      </vt:variant>
      <vt:variant>
        <vt:i4>5</vt:i4>
      </vt:variant>
      <vt:variant>
        <vt:lpwstr/>
      </vt:variant>
      <vt:variant>
        <vt:lpwstr>_Toc356994272</vt:lpwstr>
      </vt:variant>
      <vt:variant>
        <vt:i4>1572926</vt:i4>
      </vt:variant>
      <vt:variant>
        <vt:i4>299</vt:i4>
      </vt:variant>
      <vt:variant>
        <vt:i4>0</vt:i4>
      </vt:variant>
      <vt:variant>
        <vt:i4>5</vt:i4>
      </vt:variant>
      <vt:variant>
        <vt:lpwstr/>
      </vt:variant>
      <vt:variant>
        <vt:lpwstr>_Toc356994271</vt:lpwstr>
      </vt:variant>
      <vt:variant>
        <vt:i4>1572926</vt:i4>
      </vt:variant>
      <vt:variant>
        <vt:i4>293</vt:i4>
      </vt:variant>
      <vt:variant>
        <vt:i4>0</vt:i4>
      </vt:variant>
      <vt:variant>
        <vt:i4>5</vt:i4>
      </vt:variant>
      <vt:variant>
        <vt:lpwstr/>
      </vt:variant>
      <vt:variant>
        <vt:lpwstr>_Toc356994270</vt:lpwstr>
      </vt:variant>
      <vt:variant>
        <vt:i4>1638462</vt:i4>
      </vt:variant>
      <vt:variant>
        <vt:i4>287</vt:i4>
      </vt:variant>
      <vt:variant>
        <vt:i4>0</vt:i4>
      </vt:variant>
      <vt:variant>
        <vt:i4>5</vt:i4>
      </vt:variant>
      <vt:variant>
        <vt:lpwstr/>
      </vt:variant>
      <vt:variant>
        <vt:lpwstr>_Toc356994269</vt:lpwstr>
      </vt:variant>
      <vt:variant>
        <vt:i4>1638462</vt:i4>
      </vt:variant>
      <vt:variant>
        <vt:i4>281</vt:i4>
      </vt:variant>
      <vt:variant>
        <vt:i4>0</vt:i4>
      </vt:variant>
      <vt:variant>
        <vt:i4>5</vt:i4>
      </vt:variant>
      <vt:variant>
        <vt:lpwstr/>
      </vt:variant>
      <vt:variant>
        <vt:lpwstr>_Toc356994268</vt:lpwstr>
      </vt:variant>
      <vt:variant>
        <vt:i4>1638462</vt:i4>
      </vt:variant>
      <vt:variant>
        <vt:i4>275</vt:i4>
      </vt:variant>
      <vt:variant>
        <vt:i4>0</vt:i4>
      </vt:variant>
      <vt:variant>
        <vt:i4>5</vt:i4>
      </vt:variant>
      <vt:variant>
        <vt:lpwstr/>
      </vt:variant>
      <vt:variant>
        <vt:lpwstr>_Toc356994267</vt:lpwstr>
      </vt:variant>
      <vt:variant>
        <vt:i4>1638462</vt:i4>
      </vt:variant>
      <vt:variant>
        <vt:i4>269</vt:i4>
      </vt:variant>
      <vt:variant>
        <vt:i4>0</vt:i4>
      </vt:variant>
      <vt:variant>
        <vt:i4>5</vt:i4>
      </vt:variant>
      <vt:variant>
        <vt:lpwstr/>
      </vt:variant>
      <vt:variant>
        <vt:lpwstr>_Toc356994266</vt:lpwstr>
      </vt:variant>
      <vt:variant>
        <vt:i4>1638462</vt:i4>
      </vt:variant>
      <vt:variant>
        <vt:i4>263</vt:i4>
      </vt:variant>
      <vt:variant>
        <vt:i4>0</vt:i4>
      </vt:variant>
      <vt:variant>
        <vt:i4>5</vt:i4>
      </vt:variant>
      <vt:variant>
        <vt:lpwstr/>
      </vt:variant>
      <vt:variant>
        <vt:lpwstr>_Toc356994265</vt:lpwstr>
      </vt:variant>
      <vt:variant>
        <vt:i4>1638462</vt:i4>
      </vt:variant>
      <vt:variant>
        <vt:i4>257</vt:i4>
      </vt:variant>
      <vt:variant>
        <vt:i4>0</vt:i4>
      </vt:variant>
      <vt:variant>
        <vt:i4>5</vt:i4>
      </vt:variant>
      <vt:variant>
        <vt:lpwstr/>
      </vt:variant>
      <vt:variant>
        <vt:lpwstr>_Toc356994264</vt:lpwstr>
      </vt:variant>
      <vt:variant>
        <vt:i4>1638462</vt:i4>
      </vt:variant>
      <vt:variant>
        <vt:i4>251</vt:i4>
      </vt:variant>
      <vt:variant>
        <vt:i4>0</vt:i4>
      </vt:variant>
      <vt:variant>
        <vt:i4>5</vt:i4>
      </vt:variant>
      <vt:variant>
        <vt:lpwstr/>
      </vt:variant>
      <vt:variant>
        <vt:lpwstr>_Toc356994263</vt:lpwstr>
      </vt:variant>
      <vt:variant>
        <vt:i4>1638462</vt:i4>
      </vt:variant>
      <vt:variant>
        <vt:i4>245</vt:i4>
      </vt:variant>
      <vt:variant>
        <vt:i4>0</vt:i4>
      </vt:variant>
      <vt:variant>
        <vt:i4>5</vt:i4>
      </vt:variant>
      <vt:variant>
        <vt:lpwstr/>
      </vt:variant>
      <vt:variant>
        <vt:lpwstr>_Toc356994262</vt:lpwstr>
      </vt:variant>
      <vt:variant>
        <vt:i4>1638462</vt:i4>
      </vt:variant>
      <vt:variant>
        <vt:i4>239</vt:i4>
      </vt:variant>
      <vt:variant>
        <vt:i4>0</vt:i4>
      </vt:variant>
      <vt:variant>
        <vt:i4>5</vt:i4>
      </vt:variant>
      <vt:variant>
        <vt:lpwstr/>
      </vt:variant>
      <vt:variant>
        <vt:lpwstr>_Toc356994261</vt:lpwstr>
      </vt:variant>
      <vt:variant>
        <vt:i4>1638462</vt:i4>
      </vt:variant>
      <vt:variant>
        <vt:i4>233</vt:i4>
      </vt:variant>
      <vt:variant>
        <vt:i4>0</vt:i4>
      </vt:variant>
      <vt:variant>
        <vt:i4>5</vt:i4>
      </vt:variant>
      <vt:variant>
        <vt:lpwstr/>
      </vt:variant>
      <vt:variant>
        <vt:lpwstr>_Toc356994260</vt:lpwstr>
      </vt:variant>
      <vt:variant>
        <vt:i4>1703998</vt:i4>
      </vt:variant>
      <vt:variant>
        <vt:i4>227</vt:i4>
      </vt:variant>
      <vt:variant>
        <vt:i4>0</vt:i4>
      </vt:variant>
      <vt:variant>
        <vt:i4>5</vt:i4>
      </vt:variant>
      <vt:variant>
        <vt:lpwstr/>
      </vt:variant>
      <vt:variant>
        <vt:lpwstr>_Toc356994259</vt:lpwstr>
      </vt:variant>
      <vt:variant>
        <vt:i4>1703998</vt:i4>
      </vt:variant>
      <vt:variant>
        <vt:i4>221</vt:i4>
      </vt:variant>
      <vt:variant>
        <vt:i4>0</vt:i4>
      </vt:variant>
      <vt:variant>
        <vt:i4>5</vt:i4>
      </vt:variant>
      <vt:variant>
        <vt:lpwstr/>
      </vt:variant>
      <vt:variant>
        <vt:lpwstr>_Toc356994258</vt:lpwstr>
      </vt:variant>
      <vt:variant>
        <vt:i4>1703998</vt:i4>
      </vt:variant>
      <vt:variant>
        <vt:i4>215</vt:i4>
      </vt:variant>
      <vt:variant>
        <vt:i4>0</vt:i4>
      </vt:variant>
      <vt:variant>
        <vt:i4>5</vt:i4>
      </vt:variant>
      <vt:variant>
        <vt:lpwstr/>
      </vt:variant>
      <vt:variant>
        <vt:lpwstr>_Toc356994257</vt:lpwstr>
      </vt:variant>
      <vt:variant>
        <vt:i4>1703998</vt:i4>
      </vt:variant>
      <vt:variant>
        <vt:i4>209</vt:i4>
      </vt:variant>
      <vt:variant>
        <vt:i4>0</vt:i4>
      </vt:variant>
      <vt:variant>
        <vt:i4>5</vt:i4>
      </vt:variant>
      <vt:variant>
        <vt:lpwstr/>
      </vt:variant>
      <vt:variant>
        <vt:lpwstr>_Toc356994256</vt:lpwstr>
      </vt:variant>
      <vt:variant>
        <vt:i4>1703998</vt:i4>
      </vt:variant>
      <vt:variant>
        <vt:i4>203</vt:i4>
      </vt:variant>
      <vt:variant>
        <vt:i4>0</vt:i4>
      </vt:variant>
      <vt:variant>
        <vt:i4>5</vt:i4>
      </vt:variant>
      <vt:variant>
        <vt:lpwstr/>
      </vt:variant>
      <vt:variant>
        <vt:lpwstr>_Toc356994255</vt:lpwstr>
      </vt:variant>
      <vt:variant>
        <vt:i4>1703998</vt:i4>
      </vt:variant>
      <vt:variant>
        <vt:i4>197</vt:i4>
      </vt:variant>
      <vt:variant>
        <vt:i4>0</vt:i4>
      </vt:variant>
      <vt:variant>
        <vt:i4>5</vt:i4>
      </vt:variant>
      <vt:variant>
        <vt:lpwstr/>
      </vt:variant>
      <vt:variant>
        <vt:lpwstr>_Toc356994254</vt:lpwstr>
      </vt:variant>
      <vt:variant>
        <vt:i4>1703998</vt:i4>
      </vt:variant>
      <vt:variant>
        <vt:i4>191</vt:i4>
      </vt:variant>
      <vt:variant>
        <vt:i4>0</vt:i4>
      </vt:variant>
      <vt:variant>
        <vt:i4>5</vt:i4>
      </vt:variant>
      <vt:variant>
        <vt:lpwstr/>
      </vt:variant>
      <vt:variant>
        <vt:lpwstr>_Toc356994253</vt:lpwstr>
      </vt:variant>
      <vt:variant>
        <vt:i4>1703998</vt:i4>
      </vt:variant>
      <vt:variant>
        <vt:i4>185</vt:i4>
      </vt:variant>
      <vt:variant>
        <vt:i4>0</vt:i4>
      </vt:variant>
      <vt:variant>
        <vt:i4>5</vt:i4>
      </vt:variant>
      <vt:variant>
        <vt:lpwstr/>
      </vt:variant>
      <vt:variant>
        <vt:lpwstr>_Toc356994252</vt:lpwstr>
      </vt:variant>
      <vt:variant>
        <vt:i4>1703998</vt:i4>
      </vt:variant>
      <vt:variant>
        <vt:i4>179</vt:i4>
      </vt:variant>
      <vt:variant>
        <vt:i4>0</vt:i4>
      </vt:variant>
      <vt:variant>
        <vt:i4>5</vt:i4>
      </vt:variant>
      <vt:variant>
        <vt:lpwstr/>
      </vt:variant>
      <vt:variant>
        <vt:lpwstr>_Toc356994251</vt:lpwstr>
      </vt:variant>
      <vt:variant>
        <vt:i4>1703998</vt:i4>
      </vt:variant>
      <vt:variant>
        <vt:i4>173</vt:i4>
      </vt:variant>
      <vt:variant>
        <vt:i4>0</vt:i4>
      </vt:variant>
      <vt:variant>
        <vt:i4>5</vt:i4>
      </vt:variant>
      <vt:variant>
        <vt:lpwstr/>
      </vt:variant>
      <vt:variant>
        <vt:lpwstr>_Toc356994250</vt:lpwstr>
      </vt:variant>
      <vt:variant>
        <vt:i4>1769534</vt:i4>
      </vt:variant>
      <vt:variant>
        <vt:i4>167</vt:i4>
      </vt:variant>
      <vt:variant>
        <vt:i4>0</vt:i4>
      </vt:variant>
      <vt:variant>
        <vt:i4>5</vt:i4>
      </vt:variant>
      <vt:variant>
        <vt:lpwstr/>
      </vt:variant>
      <vt:variant>
        <vt:lpwstr>_Toc356994249</vt:lpwstr>
      </vt:variant>
      <vt:variant>
        <vt:i4>1769534</vt:i4>
      </vt:variant>
      <vt:variant>
        <vt:i4>161</vt:i4>
      </vt:variant>
      <vt:variant>
        <vt:i4>0</vt:i4>
      </vt:variant>
      <vt:variant>
        <vt:i4>5</vt:i4>
      </vt:variant>
      <vt:variant>
        <vt:lpwstr/>
      </vt:variant>
      <vt:variant>
        <vt:lpwstr>_Toc356994248</vt:lpwstr>
      </vt:variant>
      <vt:variant>
        <vt:i4>1769534</vt:i4>
      </vt:variant>
      <vt:variant>
        <vt:i4>155</vt:i4>
      </vt:variant>
      <vt:variant>
        <vt:i4>0</vt:i4>
      </vt:variant>
      <vt:variant>
        <vt:i4>5</vt:i4>
      </vt:variant>
      <vt:variant>
        <vt:lpwstr/>
      </vt:variant>
      <vt:variant>
        <vt:lpwstr>_Toc356994247</vt:lpwstr>
      </vt:variant>
      <vt:variant>
        <vt:i4>1769534</vt:i4>
      </vt:variant>
      <vt:variant>
        <vt:i4>149</vt:i4>
      </vt:variant>
      <vt:variant>
        <vt:i4>0</vt:i4>
      </vt:variant>
      <vt:variant>
        <vt:i4>5</vt:i4>
      </vt:variant>
      <vt:variant>
        <vt:lpwstr/>
      </vt:variant>
      <vt:variant>
        <vt:lpwstr>_Toc356994246</vt:lpwstr>
      </vt:variant>
      <vt:variant>
        <vt:i4>1769534</vt:i4>
      </vt:variant>
      <vt:variant>
        <vt:i4>143</vt:i4>
      </vt:variant>
      <vt:variant>
        <vt:i4>0</vt:i4>
      </vt:variant>
      <vt:variant>
        <vt:i4>5</vt:i4>
      </vt:variant>
      <vt:variant>
        <vt:lpwstr/>
      </vt:variant>
      <vt:variant>
        <vt:lpwstr>_Toc356994245</vt:lpwstr>
      </vt:variant>
      <vt:variant>
        <vt:i4>1769534</vt:i4>
      </vt:variant>
      <vt:variant>
        <vt:i4>137</vt:i4>
      </vt:variant>
      <vt:variant>
        <vt:i4>0</vt:i4>
      </vt:variant>
      <vt:variant>
        <vt:i4>5</vt:i4>
      </vt:variant>
      <vt:variant>
        <vt:lpwstr/>
      </vt:variant>
      <vt:variant>
        <vt:lpwstr>_Toc356994243</vt:lpwstr>
      </vt:variant>
      <vt:variant>
        <vt:i4>1769534</vt:i4>
      </vt:variant>
      <vt:variant>
        <vt:i4>131</vt:i4>
      </vt:variant>
      <vt:variant>
        <vt:i4>0</vt:i4>
      </vt:variant>
      <vt:variant>
        <vt:i4>5</vt:i4>
      </vt:variant>
      <vt:variant>
        <vt:lpwstr/>
      </vt:variant>
      <vt:variant>
        <vt:lpwstr>_Toc356994242</vt:lpwstr>
      </vt:variant>
      <vt:variant>
        <vt:i4>1769534</vt:i4>
      </vt:variant>
      <vt:variant>
        <vt:i4>125</vt:i4>
      </vt:variant>
      <vt:variant>
        <vt:i4>0</vt:i4>
      </vt:variant>
      <vt:variant>
        <vt:i4>5</vt:i4>
      </vt:variant>
      <vt:variant>
        <vt:lpwstr/>
      </vt:variant>
      <vt:variant>
        <vt:lpwstr>_Toc356994241</vt:lpwstr>
      </vt:variant>
      <vt:variant>
        <vt:i4>1835070</vt:i4>
      </vt:variant>
      <vt:variant>
        <vt:i4>119</vt:i4>
      </vt:variant>
      <vt:variant>
        <vt:i4>0</vt:i4>
      </vt:variant>
      <vt:variant>
        <vt:i4>5</vt:i4>
      </vt:variant>
      <vt:variant>
        <vt:lpwstr/>
      </vt:variant>
      <vt:variant>
        <vt:lpwstr>_Toc356994239</vt:lpwstr>
      </vt:variant>
      <vt:variant>
        <vt:i4>1835070</vt:i4>
      </vt:variant>
      <vt:variant>
        <vt:i4>113</vt:i4>
      </vt:variant>
      <vt:variant>
        <vt:i4>0</vt:i4>
      </vt:variant>
      <vt:variant>
        <vt:i4>5</vt:i4>
      </vt:variant>
      <vt:variant>
        <vt:lpwstr/>
      </vt:variant>
      <vt:variant>
        <vt:lpwstr>_Toc356994237</vt:lpwstr>
      </vt:variant>
      <vt:variant>
        <vt:i4>1835070</vt:i4>
      </vt:variant>
      <vt:variant>
        <vt:i4>107</vt:i4>
      </vt:variant>
      <vt:variant>
        <vt:i4>0</vt:i4>
      </vt:variant>
      <vt:variant>
        <vt:i4>5</vt:i4>
      </vt:variant>
      <vt:variant>
        <vt:lpwstr/>
      </vt:variant>
      <vt:variant>
        <vt:lpwstr>_Toc356994235</vt:lpwstr>
      </vt:variant>
      <vt:variant>
        <vt:i4>1835070</vt:i4>
      </vt:variant>
      <vt:variant>
        <vt:i4>101</vt:i4>
      </vt:variant>
      <vt:variant>
        <vt:i4>0</vt:i4>
      </vt:variant>
      <vt:variant>
        <vt:i4>5</vt:i4>
      </vt:variant>
      <vt:variant>
        <vt:lpwstr/>
      </vt:variant>
      <vt:variant>
        <vt:lpwstr>_Toc356994233</vt:lpwstr>
      </vt:variant>
      <vt:variant>
        <vt:i4>1835070</vt:i4>
      </vt:variant>
      <vt:variant>
        <vt:i4>95</vt:i4>
      </vt:variant>
      <vt:variant>
        <vt:i4>0</vt:i4>
      </vt:variant>
      <vt:variant>
        <vt:i4>5</vt:i4>
      </vt:variant>
      <vt:variant>
        <vt:lpwstr/>
      </vt:variant>
      <vt:variant>
        <vt:lpwstr>_Toc356994232</vt:lpwstr>
      </vt:variant>
      <vt:variant>
        <vt:i4>1835070</vt:i4>
      </vt:variant>
      <vt:variant>
        <vt:i4>89</vt:i4>
      </vt:variant>
      <vt:variant>
        <vt:i4>0</vt:i4>
      </vt:variant>
      <vt:variant>
        <vt:i4>5</vt:i4>
      </vt:variant>
      <vt:variant>
        <vt:lpwstr/>
      </vt:variant>
      <vt:variant>
        <vt:lpwstr>_Toc356994231</vt:lpwstr>
      </vt:variant>
      <vt:variant>
        <vt:i4>1835070</vt:i4>
      </vt:variant>
      <vt:variant>
        <vt:i4>83</vt:i4>
      </vt:variant>
      <vt:variant>
        <vt:i4>0</vt:i4>
      </vt:variant>
      <vt:variant>
        <vt:i4>5</vt:i4>
      </vt:variant>
      <vt:variant>
        <vt:lpwstr/>
      </vt:variant>
      <vt:variant>
        <vt:lpwstr>_Toc356994230</vt:lpwstr>
      </vt:variant>
      <vt:variant>
        <vt:i4>1900606</vt:i4>
      </vt:variant>
      <vt:variant>
        <vt:i4>77</vt:i4>
      </vt:variant>
      <vt:variant>
        <vt:i4>0</vt:i4>
      </vt:variant>
      <vt:variant>
        <vt:i4>5</vt:i4>
      </vt:variant>
      <vt:variant>
        <vt:lpwstr/>
      </vt:variant>
      <vt:variant>
        <vt:lpwstr>_Toc356994229</vt:lpwstr>
      </vt:variant>
      <vt:variant>
        <vt:i4>1900606</vt:i4>
      </vt:variant>
      <vt:variant>
        <vt:i4>71</vt:i4>
      </vt:variant>
      <vt:variant>
        <vt:i4>0</vt:i4>
      </vt:variant>
      <vt:variant>
        <vt:i4>5</vt:i4>
      </vt:variant>
      <vt:variant>
        <vt:lpwstr/>
      </vt:variant>
      <vt:variant>
        <vt:lpwstr>_Toc356994228</vt:lpwstr>
      </vt:variant>
      <vt:variant>
        <vt:i4>1900606</vt:i4>
      </vt:variant>
      <vt:variant>
        <vt:i4>65</vt:i4>
      </vt:variant>
      <vt:variant>
        <vt:i4>0</vt:i4>
      </vt:variant>
      <vt:variant>
        <vt:i4>5</vt:i4>
      </vt:variant>
      <vt:variant>
        <vt:lpwstr/>
      </vt:variant>
      <vt:variant>
        <vt:lpwstr>_Toc356994227</vt:lpwstr>
      </vt:variant>
      <vt:variant>
        <vt:i4>1900606</vt:i4>
      </vt:variant>
      <vt:variant>
        <vt:i4>59</vt:i4>
      </vt:variant>
      <vt:variant>
        <vt:i4>0</vt:i4>
      </vt:variant>
      <vt:variant>
        <vt:i4>5</vt:i4>
      </vt:variant>
      <vt:variant>
        <vt:lpwstr/>
      </vt:variant>
      <vt:variant>
        <vt:lpwstr>_Toc356994226</vt:lpwstr>
      </vt:variant>
      <vt:variant>
        <vt:i4>1900606</vt:i4>
      </vt:variant>
      <vt:variant>
        <vt:i4>53</vt:i4>
      </vt:variant>
      <vt:variant>
        <vt:i4>0</vt:i4>
      </vt:variant>
      <vt:variant>
        <vt:i4>5</vt:i4>
      </vt:variant>
      <vt:variant>
        <vt:lpwstr/>
      </vt:variant>
      <vt:variant>
        <vt:lpwstr>_Toc356994225</vt:lpwstr>
      </vt:variant>
      <vt:variant>
        <vt:i4>1900606</vt:i4>
      </vt:variant>
      <vt:variant>
        <vt:i4>47</vt:i4>
      </vt:variant>
      <vt:variant>
        <vt:i4>0</vt:i4>
      </vt:variant>
      <vt:variant>
        <vt:i4>5</vt:i4>
      </vt:variant>
      <vt:variant>
        <vt:lpwstr/>
      </vt:variant>
      <vt:variant>
        <vt:lpwstr>_Toc356994224</vt:lpwstr>
      </vt:variant>
      <vt:variant>
        <vt:i4>1900606</vt:i4>
      </vt:variant>
      <vt:variant>
        <vt:i4>41</vt:i4>
      </vt:variant>
      <vt:variant>
        <vt:i4>0</vt:i4>
      </vt:variant>
      <vt:variant>
        <vt:i4>5</vt:i4>
      </vt:variant>
      <vt:variant>
        <vt:lpwstr/>
      </vt:variant>
      <vt:variant>
        <vt:lpwstr>_Toc356994223</vt:lpwstr>
      </vt:variant>
      <vt:variant>
        <vt:i4>1900606</vt:i4>
      </vt:variant>
      <vt:variant>
        <vt:i4>35</vt:i4>
      </vt:variant>
      <vt:variant>
        <vt:i4>0</vt:i4>
      </vt:variant>
      <vt:variant>
        <vt:i4>5</vt:i4>
      </vt:variant>
      <vt:variant>
        <vt:lpwstr/>
      </vt:variant>
      <vt:variant>
        <vt:lpwstr>_Toc356994222</vt:lpwstr>
      </vt:variant>
      <vt:variant>
        <vt:i4>1900606</vt:i4>
      </vt:variant>
      <vt:variant>
        <vt:i4>29</vt:i4>
      </vt:variant>
      <vt:variant>
        <vt:i4>0</vt:i4>
      </vt:variant>
      <vt:variant>
        <vt:i4>5</vt:i4>
      </vt:variant>
      <vt:variant>
        <vt:lpwstr/>
      </vt:variant>
      <vt:variant>
        <vt:lpwstr>_Toc356994221</vt:lpwstr>
      </vt:variant>
      <vt:variant>
        <vt:i4>1900606</vt:i4>
      </vt:variant>
      <vt:variant>
        <vt:i4>23</vt:i4>
      </vt:variant>
      <vt:variant>
        <vt:i4>0</vt:i4>
      </vt:variant>
      <vt:variant>
        <vt:i4>5</vt:i4>
      </vt:variant>
      <vt:variant>
        <vt:lpwstr/>
      </vt:variant>
      <vt:variant>
        <vt:lpwstr>_Toc356994220</vt:lpwstr>
      </vt:variant>
      <vt:variant>
        <vt:i4>1966142</vt:i4>
      </vt:variant>
      <vt:variant>
        <vt:i4>17</vt:i4>
      </vt:variant>
      <vt:variant>
        <vt:i4>0</vt:i4>
      </vt:variant>
      <vt:variant>
        <vt:i4>5</vt:i4>
      </vt:variant>
      <vt:variant>
        <vt:lpwstr/>
      </vt:variant>
      <vt:variant>
        <vt:lpwstr>_Toc356994219</vt:lpwstr>
      </vt:variant>
      <vt:variant>
        <vt:i4>1966142</vt:i4>
      </vt:variant>
      <vt:variant>
        <vt:i4>11</vt:i4>
      </vt:variant>
      <vt:variant>
        <vt:i4>0</vt:i4>
      </vt:variant>
      <vt:variant>
        <vt:i4>5</vt:i4>
      </vt:variant>
      <vt:variant>
        <vt:lpwstr/>
      </vt:variant>
      <vt:variant>
        <vt:lpwstr>_Toc356994218</vt:lpwstr>
      </vt:variant>
      <vt:variant>
        <vt:i4>1966142</vt:i4>
      </vt:variant>
      <vt:variant>
        <vt:i4>5</vt:i4>
      </vt:variant>
      <vt:variant>
        <vt:i4>0</vt:i4>
      </vt:variant>
      <vt:variant>
        <vt:i4>5</vt:i4>
      </vt:variant>
      <vt:variant>
        <vt:lpwstr/>
      </vt:variant>
      <vt:variant>
        <vt:lpwstr>_Toc356994217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Template</dc:subject>
  <dc:creator>chandra</dc:creator>
  <cp:lastModifiedBy>Nermit Lepcha</cp:lastModifiedBy>
  <cp:revision>13</cp:revision>
  <cp:lastPrinted>2022-10-05T09:06:00Z</cp:lastPrinted>
  <dcterms:created xsi:type="dcterms:W3CDTF">2021-09-14T16:25:00Z</dcterms:created>
  <dcterms:modified xsi:type="dcterms:W3CDTF">2022-10-05T09:07:00Z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&lt;Organization&gt;</vt:lpwstr>
  </property>
  <property fmtid="{D5CDD505-2E9C-101B-9397-08002B2CF9AE}" pid="3" name="Date completed">
    <vt:lpwstr>&lt;mm dd yyyy&gt;</vt:lpwstr>
  </property>
  <property fmtid="{D5CDD505-2E9C-101B-9397-08002B2CF9AE}" pid="4" name="Document number">
    <vt:lpwstr>&lt;Version n.n&gt;</vt:lpwstr>
  </property>
  <property fmtid="{D5CDD505-2E9C-101B-9397-08002B2CF9AE}" pid="5" name="Disposition">
    <vt:lpwstr>&lt;Security Notice&gt;</vt:lpwstr>
  </property>
  <property fmtid="{D5CDD505-2E9C-101B-9397-08002B2CF9AE}" pid="6" name="Department">
    <vt:lpwstr>&lt;Project Name&gt;</vt:lpwstr>
  </property>
  <property fmtid="{D5CDD505-2E9C-101B-9397-08002B2CF9AE}" pid="7" name="display_urn:schemas-microsoft-com:office:office#Editor">
    <vt:lpwstr>Anton Ryan Sanchez Rodriguez</vt:lpwstr>
  </property>
  <property fmtid="{D5CDD505-2E9C-101B-9397-08002B2CF9AE}" pid="8" name="TemplateUrl">
    <vt:lpwstr/>
  </property>
  <property fmtid="{D5CDD505-2E9C-101B-9397-08002B2CF9AE}" pid="9" name="xd_ProgID">
    <vt:lpwstr/>
  </property>
  <property fmtid="{D5CDD505-2E9C-101B-9397-08002B2CF9AE}" pid="10" name="RateStorage">
    <vt:lpwstr/>
  </property>
  <property fmtid="{D5CDD505-2E9C-101B-9397-08002B2CF9AE}" pid="11" name="display_urn:schemas-microsoft-com:office:office#Author">
    <vt:lpwstr>Anton Ryan Sanchez Rodriguez</vt:lpwstr>
  </property>
  <property fmtid="{D5CDD505-2E9C-101B-9397-08002B2CF9AE}" pid="12" name="Description0">
    <vt:lpwstr/>
  </property>
  <property fmtid="{D5CDD505-2E9C-101B-9397-08002B2CF9AE}" pid="13" name="_dlc_DocId">
    <vt:lpwstr>CLPRJT-143-555</vt:lpwstr>
  </property>
  <property fmtid="{D5CDD505-2E9C-101B-9397-08002B2CF9AE}" pid="14" name="_dlc_DocIdItemGuid">
    <vt:lpwstr>749a7926-09c1-4492-b25d-5101194852f6</vt:lpwstr>
  </property>
  <property fmtid="{D5CDD505-2E9C-101B-9397-08002B2CF9AE}" pid="15" name="_dlc_DocIdUrl">
    <vt:lpwstr>http://icon.crimsonlogic.com/prjt/trfn/tfbaseline/_layouts/DocIdRedir.aspx?ID=CLPRJT-143-555, CLPRJT-143-555</vt:lpwstr>
  </property>
  <property fmtid="{D5CDD505-2E9C-101B-9397-08002B2CF9AE}" pid="16" name="m2803cfab0a04bcf905e5542e183fd45">
    <vt:lpwstr/>
  </property>
  <property fmtid="{D5CDD505-2E9C-101B-9397-08002B2CF9AE}" pid="17" name="f431beacdc724bc9ba4560c5e4f3a950">
    <vt:lpwstr/>
  </property>
  <property fmtid="{D5CDD505-2E9C-101B-9397-08002B2CF9AE}" pid="18" name="c2cb375c2d824100bd039ac70475eee7">
    <vt:lpwstr/>
  </property>
  <property fmtid="{D5CDD505-2E9C-101B-9397-08002B2CF9AE}" pid="19" name="Searchable in KM">
    <vt:lpwstr>Yes</vt:lpwstr>
  </property>
  <property fmtid="{D5CDD505-2E9C-101B-9397-08002B2CF9AE}" pid="20" name="eb094e377af045239cfaeb43de3e19d3">
    <vt:lpwstr/>
  </property>
  <property fmtid="{D5CDD505-2E9C-101B-9397-08002B2CF9AE}" pid="21" name="Reason for Exclusion">
    <vt:lpwstr/>
  </property>
  <property fmtid="{D5CDD505-2E9C-101B-9397-08002B2CF9AE}" pid="22" name="ka8cf3b61528447295fcc07fbb2fb37d">
    <vt:lpwstr/>
  </property>
  <property fmtid="{D5CDD505-2E9C-101B-9397-08002B2CF9AE}" pid="23" name="TaxKeywordTaxHTField">
    <vt:lpwstr/>
  </property>
  <property fmtid="{D5CDD505-2E9C-101B-9397-08002B2CF9AE}" pid="24" name="TaxCatchAll">
    <vt:lpwstr/>
  </property>
  <property fmtid="{D5CDD505-2E9C-101B-9397-08002B2CF9AE}" pid="25" name="b54f4279eb56427cb8b1f8e2c117e02b">
    <vt:lpwstr/>
  </property>
  <property fmtid="{D5CDD505-2E9C-101B-9397-08002B2CF9AE}" pid="26" name="i4a5ff58cabb4f21baef87f4289e5869">
    <vt:lpwstr/>
  </property>
  <property fmtid="{D5CDD505-2E9C-101B-9397-08002B2CF9AE}" pid="27" name="ContentTypeId">
    <vt:lpwstr>0x010100490288E70052D047B4D2018E8BF99099</vt:lpwstr>
  </property>
  <property fmtid="{D5CDD505-2E9C-101B-9397-08002B2CF9AE}" pid="28" name="Technology">
    <vt:lpwstr>29;#J2EE|0bc1ffc7-a5d3-4be0-9d36-3dcfba80423e</vt:lpwstr>
  </property>
  <property fmtid="{D5CDD505-2E9C-101B-9397-08002B2CF9AE}" pid="29" name="TaxKeyword">
    <vt:lpwstr/>
  </property>
  <property fmtid="{D5CDD505-2E9C-101B-9397-08002B2CF9AE}" pid="30" name="Sensitivity">
    <vt:lpwstr>2;#S1|8f4193dc-9fff-4e09-a2ed-3df13ab04bc3</vt:lpwstr>
  </property>
  <property fmtid="{D5CDD505-2E9C-101B-9397-08002B2CF9AE}" pid="31" name="Region">
    <vt:lpwstr>7;#Singapore|04983f33-2b85-452b-8543-9f6aa10a6cf5</vt:lpwstr>
  </property>
  <property fmtid="{D5CDD505-2E9C-101B-9397-08002B2CF9AE}" pid="32" name="Document">
    <vt:lpwstr>40;#Project Documentation Reviews|88f4fcee-651e-48e1-b8a4-745247634302</vt:lpwstr>
  </property>
  <property fmtid="{D5CDD505-2E9C-101B-9397-08002B2CF9AE}" pid="33" name="Project Name">
    <vt:lpwstr>27;#Trade Facilitation Baseline (FY11-P-009)|150a4923-8b0e-450f-97e8-e5fad26b9025</vt:lpwstr>
  </property>
  <property fmtid="{D5CDD505-2E9C-101B-9397-08002B2CF9AE}" pid="34" name="Domain">
    <vt:lpwstr>21;#Trade and Logistics|8c0a4011-d443-4e11-aedf-42012af5c313</vt:lpwstr>
  </property>
  <property fmtid="{D5CDD505-2E9C-101B-9397-08002B2CF9AE}" pid="35" name="Project Type">
    <vt:lpwstr>28;#Development|c846972e-5154-4caa-a539-4e8261fba4f3</vt:lpwstr>
  </property>
  <property fmtid="{D5CDD505-2E9C-101B-9397-08002B2CF9AE}" pid="36" name="Order">
    <vt:r8>23400</vt:r8>
  </property>
  <property fmtid="{D5CDD505-2E9C-101B-9397-08002B2CF9AE}" pid="37" name="xd_Signature">
    <vt:bool>false</vt:bool>
  </property>
  <property fmtid="{D5CDD505-2E9C-101B-9397-08002B2CF9AE}" pid="38" name="_SourceUrl">
    <vt:lpwstr/>
  </property>
  <property fmtid="{D5CDD505-2E9C-101B-9397-08002B2CF9AE}" pid="39" name="_SharedFileIndex">
    <vt:lpwstr/>
  </property>
  <property fmtid="{D5CDD505-2E9C-101B-9397-08002B2CF9AE}" pid="40" name="ComplianceAssetId">
    <vt:lpwstr/>
  </property>
  <property fmtid="{D5CDD505-2E9C-101B-9397-08002B2CF9AE}" pid="41" name="_ExtendedDescription">
    <vt:lpwstr/>
  </property>
  <property fmtid="{D5CDD505-2E9C-101B-9397-08002B2CF9AE}" pid="42" name="TriggerFlowInfo">
    <vt:lpwstr/>
  </property>
</Properties>
</file>