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Century Gothic" w:hAnsi="Century Gothic" w:cs="Times New Roman"/>
        </w:rPr>
        <w:id w:val="1549567392"/>
        <w:docPartObj>
          <w:docPartGallery w:val="Cover Pages"/>
          <w:docPartUnique/>
        </w:docPartObj>
      </w:sdtPr>
      <w:sdtEndPr>
        <w:rPr>
          <w:rFonts w:eastAsiaTheme="minorEastAsia"/>
          <w:caps/>
          <w:spacing w:val="160"/>
          <w:lang w:eastAsia="zh-CN"/>
        </w:rPr>
      </w:sdtEndPr>
      <w:sdtContent>
        <w:p w14:paraId="14324D75" w14:textId="3C3A6E5E" w:rsidR="00D770A6" w:rsidRPr="00FF4449" w:rsidRDefault="00A13076" w:rsidP="00E02F92">
          <w:pPr>
            <w:spacing w:line="360" w:lineRule="auto"/>
            <w:jc w:val="both"/>
            <w:rPr>
              <w:rFonts w:ascii="Century Gothic" w:hAnsi="Century Gothic" w:cs="Times New Roman"/>
            </w:rPr>
          </w:pPr>
          <w:r w:rsidRPr="00FF4449">
            <w:rPr>
              <w:rFonts w:ascii="Century Gothic" w:hAnsi="Century Gothic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4A01E71" wp14:editId="2D293435">
                    <wp:simplePos x="0" y="0"/>
                    <wp:positionH relativeFrom="page">
                      <wp:posOffset>4035425</wp:posOffset>
                    </wp:positionH>
                    <wp:positionV relativeFrom="page">
                      <wp:posOffset>305435</wp:posOffset>
                    </wp:positionV>
                    <wp:extent cx="2875915" cy="3017520"/>
                    <wp:effectExtent l="0" t="0" r="0" b="508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738740D" w14:textId="1086AFFB" w:rsidR="00D770A6" w:rsidRDefault="00000000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FFFFFF" w:themeColor="background1"/>
                                    </w:rPr>
                                    <w:alias w:val="Abstract"/>
                                    <w:id w:val="-1214105744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8F3C78">
                                      <w:rPr>
                                        <w:noProof/>
                                        <w:color w:val="FFFFFF" w:themeColor="background1"/>
                                      </w:rPr>
                                      <w:t xml:space="preserve">eCMS MANUAL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64A01E71" id="Rectangle 467" o:spid="_x0000_s1026" style="position:absolute;left:0;text-align:left;margin-left:317.75pt;margin-top:24.05pt;width:226.45pt;height:237.6pt;z-index:251660288;visibility:visible;mso-wrap-style:square;mso-width-percent:370;mso-height-percent:30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" fillcolor="#44546a [3215]" stroked="f" strokeweight="1pt">
                    <v:textbox inset="14.4pt,14.4pt,14.4pt,28.8pt">
                      <w:txbxContent>
                        <w:p w14:paraId="7738740D" w14:textId="1086AFFB" w:rsidR="00D770A6" w:rsidRDefault="00000000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noProof/>
                                <w:color w:val="FFFFFF" w:themeColor="background1"/>
                              </w:rPr>
                              <w:alias w:val="Abstract"/>
                              <w:id w:val="-1214105744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8F3C78">
                                <w:rPr>
                                  <w:noProof/>
                                  <w:color w:val="FFFFFF" w:themeColor="background1"/>
                                </w:rPr>
                                <w:t xml:space="preserve">eCMS MANUAL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F4449">
            <w:rPr>
              <w:rFonts w:ascii="Century Gothic" w:hAnsi="Century Gothic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D5152AF" wp14:editId="39A6FEDF">
                    <wp:simplePos x="0" y="0"/>
                    <wp:positionH relativeFrom="page">
                      <wp:posOffset>3902710</wp:posOffset>
                    </wp:positionH>
                    <wp:positionV relativeFrom="page">
                      <wp:posOffset>260985</wp:posOffset>
                    </wp:positionV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022168A7" id="Rectangle 468" o:spid="_x0000_s1026" style="position:absolute;margin-left:307.3pt;margin-top:20.55pt;width:244.8pt;height:554.4pt;z-index:251659264;visibility:visible;mso-wrap-style:square;mso-width-percent:400;mso-height-percent:700;mso-wrap-distance-left:9pt;mso-wrap-distance-top:0;mso-wrap-distance-right:9pt;mso-wrap-distance-bottom:0;mso-position-horizontal:absolute;mso-position-horizontal-relative:page;mso-position-vertical:absolute;mso-position-vertical-relative:page;mso-width-percent:400;mso-height-percent:70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 w:rsidR="00D770A6" w:rsidRPr="00FF4449">
            <w:rPr>
              <w:rFonts w:ascii="Century Gothic" w:hAnsi="Century Gothic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5C140FBD" wp14:editId="44DA2F4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26BA8D4" w14:textId="77777777" w:rsidR="00D770A6" w:rsidRDefault="00D770A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5C140FBD" id="Rectangle 466" o:spid="_x0000_s1027" style="position:absolute;left:0;text-align:left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d9e2f3 [660]" stroked="f" strokeweight="1pt">
                    <v:fill color2="#8eaadb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026BA8D4" w14:textId="77777777" w:rsidR="00D770A6" w:rsidRDefault="00D770A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0EEAE3BC" w14:textId="28A8E6BD" w:rsidR="00F51D11" w:rsidRPr="00FF4449" w:rsidRDefault="00FF4449" w:rsidP="00E02F92">
          <w:pPr>
            <w:spacing w:line="360" w:lineRule="auto"/>
            <w:ind w:left="-426" w:hanging="567"/>
            <w:jc w:val="both"/>
            <w:rPr>
              <w:rFonts w:ascii="Century Gothic" w:eastAsiaTheme="minorEastAsia" w:hAnsi="Century Gothic" w:cs="Times New Roman"/>
              <w:caps/>
              <w:spacing w:val="160"/>
              <w:lang w:eastAsia="zh-CN"/>
            </w:rPr>
          </w:pPr>
          <w:r w:rsidRPr="00FF4449">
            <w:rPr>
              <w:rFonts w:ascii="Century Gothic" w:hAnsi="Century Gothic" w:cs="Times New Roman"/>
              <w:noProof/>
            </w:rPr>
            <w:drawing>
              <wp:anchor distT="0" distB="0" distL="114300" distR="114300" simplePos="0" relativeHeight="251666432" behindDoc="0" locked="0" layoutInCell="1" allowOverlap="1" wp14:anchorId="5FFA2395" wp14:editId="7F1BDE13">
                <wp:simplePos x="0" y="0"/>
                <wp:positionH relativeFrom="column">
                  <wp:posOffset>-577850</wp:posOffset>
                </wp:positionH>
                <wp:positionV relativeFrom="paragraph">
                  <wp:posOffset>194310</wp:posOffset>
                </wp:positionV>
                <wp:extent cx="3472180" cy="277749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rework.ai"/>
                        <pic:cNvPicPr/>
                      </pic:nvPicPr>
                      <pic:blipFill rotWithShape="1"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027"/>
                        <a:stretch/>
                      </pic:blipFill>
                      <pic:spPr bwMode="auto">
                        <a:xfrm>
                          <a:off x="0" y="0"/>
                          <a:ext cx="3472180" cy="27774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A13076" w:rsidRPr="00FF4449">
            <w:rPr>
              <w:rFonts w:ascii="Century Gothic" w:hAnsi="Century Gothic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4BFD802" wp14:editId="115519ED">
                    <wp:simplePos x="0" y="0"/>
                    <wp:positionH relativeFrom="page">
                      <wp:posOffset>4022725</wp:posOffset>
                    </wp:positionH>
                    <wp:positionV relativeFrom="page">
                      <wp:posOffset>7448550</wp:posOffset>
                    </wp:positionV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5956036" id="Rectangle 469" o:spid="_x0000_s1026" style="position:absolute;margin-left:316.75pt;margin-top:586.5pt;width:226.45pt;height:9.35pt;z-index:251662336;visibility:visible;mso-wrap-style:square;mso-width-percent:37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" fillcolor="#4472c4 [3204]" stroked="f" strokeweight="1pt">
                    <w10:wrap anchorx="page" anchory="page"/>
                  </v:rect>
                </w:pict>
              </mc:Fallback>
            </mc:AlternateContent>
          </w:r>
          <w:r w:rsidR="00A13076" w:rsidRPr="00FF4449">
            <w:rPr>
              <w:rFonts w:ascii="Century Gothic" w:hAnsi="Century Gothic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8FC02F5" wp14:editId="445EBF9D">
                    <wp:simplePos x="0" y="0"/>
                    <wp:positionH relativeFrom="page">
                      <wp:posOffset>4054475</wp:posOffset>
                    </wp:positionH>
                    <wp:positionV relativeFrom="page">
                      <wp:posOffset>3749040</wp:posOffset>
                    </wp:positionV>
                    <wp:extent cx="2797810" cy="2475230"/>
                    <wp:effectExtent l="0" t="0" r="0" b="0"/>
                    <wp:wrapSquare wrapText="bothSides"/>
                    <wp:docPr id="470" name="Text Box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i/>
                                    <w:noProof/>
                                    <w:color w:val="4472C4" w:themeColor="accent1"/>
                                    <w:sz w:val="40"/>
                                    <w:szCs w:val="40"/>
                                  </w:rPr>
                                  <w:alias w:val="Title"/>
                                  <w:id w:val="-714742529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7A67E307" w14:textId="208DA07A" w:rsidR="00D770A6" w:rsidRPr="008F3C78" w:rsidRDefault="00654E75" w:rsidP="008F3C78">
                                    <w:pPr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i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  <w:t xml:space="preserve">Annual </w:t>
                                    </w:r>
                                    <w:r w:rsidR="00FF4449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i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  <w:t>Exemption User Manual</w:t>
                                    </w:r>
                                  </w:p>
                                </w:sdtContent>
                              </w:sdt>
                              <w:p w14:paraId="76A42A17" w14:textId="77777777" w:rsidR="008F3C78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</w:p>
                              <w:p w14:paraId="120E16C4" w14:textId="77777777" w:rsidR="008F3C78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</w:p>
                              <w:p w14:paraId="7E7D8491" w14:textId="12EFBC0E" w:rsidR="00D770A6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  <w:r w:rsidRPr="008F3C78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  <w:t>Department of Revenue and Customs</w:t>
                                </w:r>
                              </w:p>
                              <w:p w14:paraId="332C93A8" w14:textId="041AAF27" w:rsidR="008F3C78" w:rsidRPr="008F3C78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  <w:t>Ministry of Finance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48FC02F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70" o:spid="_x0000_s1028" type="#_x0000_t202" style="position:absolute;left:0;text-align:left;margin-left:319.25pt;margin-top:295.2pt;width:220.3pt;height:194.9pt;z-index:251661312;visibility:visible;mso-wrap-style:square;mso-width-percent:360;mso-height-percent:28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28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b/>
                              <w:i/>
                              <w:noProof/>
                              <w:color w:val="4472C4" w:themeColor="accent1"/>
                              <w:sz w:val="40"/>
                              <w:szCs w:val="40"/>
                            </w:rPr>
                            <w:alias w:val="Title"/>
                            <w:id w:val="-714742529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7A67E307" w14:textId="208DA07A" w:rsidR="00D770A6" w:rsidRPr="008F3C78" w:rsidRDefault="00654E75" w:rsidP="008F3C78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b/>
                                  <w:i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  <w:t xml:space="preserve">Annual </w:t>
                              </w:r>
                              <w:r w:rsidR="00FF4449">
                                <w:rPr>
                                  <w:rFonts w:asciiTheme="majorHAnsi" w:eastAsiaTheme="majorEastAsia" w:hAnsiTheme="majorHAnsi" w:cstheme="majorBidi"/>
                                  <w:b/>
                                  <w:i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  <w:t>Exemption User Manual</w:t>
                              </w:r>
                            </w:p>
                          </w:sdtContent>
                        </w:sdt>
                        <w:p w14:paraId="76A42A17" w14:textId="77777777" w:rsidR="008F3C78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</w:p>
                        <w:p w14:paraId="120E16C4" w14:textId="77777777" w:rsidR="008F3C78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</w:p>
                        <w:p w14:paraId="7E7D8491" w14:textId="12EFBC0E" w:rsidR="00D770A6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  <w:r w:rsidRPr="008F3C78"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  <w:t>Department of Revenue and Customs</w:t>
                          </w:r>
                        </w:p>
                        <w:p w14:paraId="332C93A8" w14:textId="041AAF27" w:rsidR="008F3C78" w:rsidRPr="008F3C78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  <w:t>Ministry of Finance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D770A6" w:rsidRPr="00FF4449">
            <w:rPr>
              <w:rFonts w:ascii="Century Gothic" w:eastAsiaTheme="minorEastAsia" w:hAnsi="Century Gothic" w:cs="Times New Roman"/>
              <w:caps/>
              <w:spacing w:val="160"/>
              <w:lang w:eastAsia="zh-CN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id w:val="31391505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0630146" w14:textId="7F3402C2" w:rsidR="00B27493" w:rsidRDefault="00B27493">
          <w:pPr>
            <w:pStyle w:val="TOCHeading"/>
          </w:pPr>
          <w:r>
            <w:t>Table of Contents</w:t>
          </w:r>
        </w:p>
        <w:p w14:paraId="16D337A0" w14:textId="66DCB638" w:rsidR="00B27493" w:rsidRDefault="00B27493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u w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4619673" w:history="1">
            <w:r w:rsidRPr="000E2D02">
              <w:rPr>
                <w:rStyle w:val="Hyperlink"/>
                <w:rFonts w:ascii="Century Gothic" w:hAnsi="Century Gothic"/>
                <w:noProof/>
              </w:rPr>
              <w:t>1.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u w:val="none"/>
              </w:rPr>
              <w:tab/>
            </w:r>
            <w:r w:rsidRPr="000E2D02">
              <w:rPr>
                <w:rStyle w:val="Hyperlink"/>
                <w:rFonts w:ascii="Century Gothic" w:hAnsi="Century Gothic"/>
                <w:noProof/>
              </w:rPr>
              <w:t>Logging In FE user: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_Toc134619673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9BE68" w14:textId="72F1CCF0" w:rsidR="00B27493" w:rsidRDefault="00000000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u w:val="none"/>
            </w:rPr>
          </w:pPr>
          <w:hyperlink w:anchor="_Toc134619674" w:history="1">
            <w:r w:rsidR="00B27493" w:rsidRPr="000E2D02">
              <w:rPr>
                <w:rStyle w:val="Hyperlink"/>
                <w:rFonts w:ascii="Century Gothic" w:hAnsi="Century Gothic"/>
                <w:noProof/>
              </w:rPr>
              <w:t>2.</w:t>
            </w:r>
            <w:r w:rsidR="00B27493">
              <w:rPr>
                <w:rFonts w:eastAsiaTheme="minorEastAsia" w:cstheme="minorBidi"/>
                <w:b w:val="0"/>
                <w:bCs w:val="0"/>
                <w:caps w:val="0"/>
                <w:noProof/>
                <w:u w:val="none"/>
              </w:rPr>
              <w:tab/>
            </w:r>
            <w:r w:rsidR="00B27493" w:rsidRPr="000E2D02">
              <w:rPr>
                <w:rStyle w:val="Hyperlink"/>
                <w:rFonts w:ascii="Century Gothic" w:hAnsi="Century Gothic"/>
                <w:noProof/>
              </w:rPr>
              <w:t>Create Exemption</w:t>
            </w:r>
            <w:r w:rsidR="00B27493">
              <w:rPr>
                <w:noProof/>
                <w:webHidden/>
              </w:rPr>
              <w:tab/>
            </w:r>
            <w:r w:rsidR="00B27493">
              <w:rPr>
                <w:noProof/>
                <w:webHidden/>
              </w:rPr>
              <w:fldChar w:fldCharType="begin"/>
            </w:r>
            <w:r w:rsidR="00B27493">
              <w:rPr>
                <w:noProof/>
                <w:webHidden/>
              </w:rPr>
              <w:instrText xml:space="preserve"> PAGEREF _Toc134619674 \h </w:instrText>
            </w:r>
            <w:r w:rsidR="00B27493">
              <w:rPr>
                <w:noProof/>
                <w:webHidden/>
              </w:rPr>
            </w:r>
            <w:r w:rsidR="00B27493">
              <w:rPr>
                <w:noProof/>
                <w:webHidden/>
              </w:rPr>
              <w:fldChar w:fldCharType="separate"/>
            </w:r>
            <w:r w:rsidR="00B27493">
              <w:rPr>
                <w:noProof/>
                <w:webHidden/>
              </w:rPr>
              <w:t>1</w:t>
            </w:r>
            <w:r w:rsidR="00B27493">
              <w:rPr>
                <w:noProof/>
                <w:webHidden/>
              </w:rPr>
              <w:fldChar w:fldCharType="end"/>
            </w:r>
          </w:hyperlink>
        </w:p>
        <w:p w14:paraId="50DA67FC" w14:textId="512B89DC" w:rsidR="00B27493" w:rsidRDefault="00000000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u w:val="none"/>
            </w:rPr>
          </w:pPr>
          <w:hyperlink w:anchor="_Toc134619675" w:history="1">
            <w:r w:rsidR="00B27493" w:rsidRPr="000E2D02">
              <w:rPr>
                <w:rStyle w:val="Hyperlink"/>
                <w:rFonts w:ascii="Century Gothic" w:hAnsi="Century Gothic"/>
                <w:noProof/>
              </w:rPr>
              <w:t>3.</w:t>
            </w:r>
            <w:r w:rsidR="00B27493">
              <w:rPr>
                <w:rFonts w:eastAsiaTheme="minorEastAsia" w:cstheme="minorBidi"/>
                <w:b w:val="0"/>
                <w:bCs w:val="0"/>
                <w:caps w:val="0"/>
                <w:noProof/>
                <w:u w:val="none"/>
              </w:rPr>
              <w:tab/>
            </w:r>
            <w:r w:rsidR="00B27493" w:rsidRPr="000E2D02">
              <w:rPr>
                <w:rStyle w:val="Hyperlink"/>
                <w:rFonts w:ascii="Century Gothic" w:hAnsi="Century Gothic"/>
                <w:noProof/>
              </w:rPr>
              <w:t>Track Application</w:t>
            </w:r>
            <w:r w:rsidR="00B27493">
              <w:rPr>
                <w:noProof/>
                <w:webHidden/>
              </w:rPr>
              <w:tab/>
            </w:r>
            <w:r w:rsidR="00B27493">
              <w:rPr>
                <w:noProof/>
                <w:webHidden/>
              </w:rPr>
              <w:fldChar w:fldCharType="begin"/>
            </w:r>
            <w:r w:rsidR="00B27493">
              <w:rPr>
                <w:noProof/>
                <w:webHidden/>
              </w:rPr>
              <w:instrText xml:space="preserve"> PAGEREF _Toc134619675 \h </w:instrText>
            </w:r>
            <w:r w:rsidR="00B27493">
              <w:rPr>
                <w:noProof/>
                <w:webHidden/>
              </w:rPr>
            </w:r>
            <w:r w:rsidR="00B27493">
              <w:rPr>
                <w:noProof/>
                <w:webHidden/>
              </w:rPr>
              <w:fldChar w:fldCharType="separate"/>
            </w:r>
            <w:r w:rsidR="00B27493">
              <w:rPr>
                <w:noProof/>
                <w:webHidden/>
              </w:rPr>
              <w:t>4</w:t>
            </w:r>
            <w:r w:rsidR="00B27493">
              <w:rPr>
                <w:noProof/>
                <w:webHidden/>
              </w:rPr>
              <w:fldChar w:fldCharType="end"/>
            </w:r>
          </w:hyperlink>
        </w:p>
        <w:p w14:paraId="65D3FDF8" w14:textId="1667C4A6" w:rsidR="00B27493" w:rsidRDefault="00000000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u w:val="none"/>
            </w:rPr>
          </w:pPr>
          <w:hyperlink w:anchor="_Toc134619676" w:history="1">
            <w:r w:rsidR="00B27493" w:rsidRPr="000E2D02">
              <w:rPr>
                <w:rStyle w:val="Hyperlink"/>
                <w:rFonts w:ascii="Century Gothic" w:hAnsi="Century Gothic"/>
                <w:noProof/>
              </w:rPr>
              <w:t>4.</w:t>
            </w:r>
            <w:r w:rsidR="00B27493">
              <w:rPr>
                <w:rFonts w:eastAsiaTheme="minorEastAsia" w:cstheme="minorBidi"/>
                <w:b w:val="0"/>
                <w:bCs w:val="0"/>
                <w:caps w:val="0"/>
                <w:noProof/>
                <w:u w:val="none"/>
              </w:rPr>
              <w:tab/>
            </w:r>
            <w:r w:rsidR="00B27493" w:rsidRPr="000E2D02">
              <w:rPr>
                <w:rStyle w:val="Hyperlink"/>
                <w:rFonts w:ascii="Century Gothic" w:hAnsi="Century Gothic"/>
                <w:noProof/>
              </w:rPr>
              <w:t>Cancel Exemption</w:t>
            </w:r>
            <w:r w:rsidR="00B27493">
              <w:rPr>
                <w:noProof/>
                <w:webHidden/>
              </w:rPr>
              <w:tab/>
            </w:r>
            <w:r w:rsidR="00B27493">
              <w:rPr>
                <w:noProof/>
                <w:webHidden/>
              </w:rPr>
              <w:fldChar w:fldCharType="begin"/>
            </w:r>
            <w:r w:rsidR="00B27493">
              <w:rPr>
                <w:noProof/>
                <w:webHidden/>
              </w:rPr>
              <w:instrText xml:space="preserve"> PAGEREF _Toc134619676 \h </w:instrText>
            </w:r>
            <w:r w:rsidR="00B27493">
              <w:rPr>
                <w:noProof/>
                <w:webHidden/>
              </w:rPr>
            </w:r>
            <w:r w:rsidR="00B27493">
              <w:rPr>
                <w:noProof/>
                <w:webHidden/>
              </w:rPr>
              <w:fldChar w:fldCharType="separate"/>
            </w:r>
            <w:r w:rsidR="00B27493">
              <w:rPr>
                <w:noProof/>
                <w:webHidden/>
              </w:rPr>
              <w:t>4</w:t>
            </w:r>
            <w:r w:rsidR="00B27493">
              <w:rPr>
                <w:noProof/>
                <w:webHidden/>
              </w:rPr>
              <w:fldChar w:fldCharType="end"/>
            </w:r>
          </w:hyperlink>
        </w:p>
        <w:p w14:paraId="11349759" w14:textId="25EFE514" w:rsidR="00B27493" w:rsidRDefault="00B27493">
          <w:r>
            <w:rPr>
              <w:b/>
              <w:bCs/>
              <w:noProof/>
            </w:rPr>
            <w:fldChar w:fldCharType="end"/>
          </w:r>
        </w:p>
      </w:sdtContent>
    </w:sdt>
    <w:p w14:paraId="3C4A97CF" w14:textId="7069FF23" w:rsidR="00F51D11" w:rsidRPr="00FF4449" w:rsidRDefault="00F51D11" w:rsidP="00E02F92">
      <w:pPr>
        <w:spacing w:line="360" w:lineRule="auto"/>
        <w:jc w:val="both"/>
        <w:rPr>
          <w:rFonts w:ascii="Century Gothic" w:hAnsi="Century Gothic" w:cs="Times New Roman"/>
        </w:rPr>
      </w:pPr>
    </w:p>
    <w:p w14:paraId="0DDC068B" w14:textId="4CF3A975" w:rsidR="00F51D11" w:rsidRPr="00FF4449" w:rsidRDefault="00F51D11" w:rsidP="00E02F92">
      <w:pPr>
        <w:spacing w:line="360" w:lineRule="auto"/>
        <w:jc w:val="both"/>
        <w:rPr>
          <w:rFonts w:ascii="Century Gothic" w:hAnsi="Century Gothic" w:cs="Times New Roman"/>
        </w:rPr>
      </w:pPr>
    </w:p>
    <w:p w14:paraId="3AB8D8BA" w14:textId="605F2EA3" w:rsidR="00F51D11" w:rsidRPr="00FF4449" w:rsidRDefault="00F51D11" w:rsidP="00E02F92">
      <w:pPr>
        <w:spacing w:line="360" w:lineRule="auto"/>
        <w:jc w:val="both"/>
        <w:rPr>
          <w:rFonts w:ascii="Century Gothic" w:hAnsi="Century Gothic" w:cs="Times New Roman"/>
        </w:rPr>
      </w:pPr>
    </w:p>
    <w:p w14:paraId="3EB98D4A" w14:textId="6F6E2E97" w:rsidR="00A13076" w:rsidRPr="00FF4449" w:rsidRDefault="00A13076" w:rsidP="00E02F92">
      <w:pPr>
        <w:spacing w:line="360" w:lineRule="auto"/>
        <w:jc w:val="both"/>
        <w:rPr>
          <w:rFonts w:ascii="Century Gothic" w:hAnsi="Century Gothic" w:cs="Times New Roman"/>
        </w:rPr>
      </w:pPr>
    </w:p>
    <w:p w14:paraId="70FE4778" w14:textId="6608C718" w:rsidR="00A13076" w:rsidRPr="00FF4449" w:rsidRDefault="00A13076" w:rsidP="00E02F92">
      <w:pPr>
        <w:spacing w:line="360" w:lineRule="auto"/>
        <w:jc w:val="both"/>
        <w:rPr>
          <w:rFonts w:ascii="Century Gothic" w:hAnsi="Century Gothic" w:cs="Times New Roman"/>
        </w:rPr>
      </w:pPr>
    </w:p>
    <w:p w14:paraId="79CAD156" w14:textId="74CDC67A" w:rsidR="00A13076" w:rsidRPr="00FF4449" w:rsidRDefault="00A13076" w:rsidP="00E02F92">
      <w:pPr>
        <w:spacing w:line="360" w:lineRule="auto"/>
        <w:jc w:val="both"/>
        <w:rPr>
          <w:rFonts w:ascii="Century Gothic" w:hAnsi="Century Gothic" w:cs="Times New Roman"/>
        </w:rPr>
      </w:pPr>
    </w:p>
    <w:p w14:paraId="15442870" w14:textId="72D01CBD" w:rsidR="00A13076" w:rsidRPr="00FF4449" w:rsidRDefault="00A13076" w:rsidP="00E02F92">
      <w:pPr>
        <w:spacing w:line="360" w:lineRule="auto"/>
        <w:jc w:val="both"/>
        <w:rPr>
          <w:rFonts w:ascii="Century Gothic" w:hAnsi="Century Gothic" w:cs="Times New Roman"/>
        </w:rPr>
      </w:pPr>
    </w:p>
    <w:p w14:paraId="34EB6683" w14:textId="45C88023" w:rsidR="00A13076" w:rsidRPr="00FF4449" w:rsidRDefault="00A13076" w:rsidP="00E02F92">
      <w:pPr>
        <w:spacing w:line="360" w:lineRule="auto"/>
        <w:jc w:val="both"/>
        <w:rPr>
          <w:rFonts w:ascii="Century Gothic" w:hAnsi="Century Gothic" w:cs="Times New Roman"/>
        </w:rPr>
      </w:pPr>
    </w:p>
    <w:p w14:paraId="37E8A2AC" w14:textId="77777777" w:rsidR="00A13076" w:rsidRPr="00FF4449" w:rsidRDefault="00A13076" w:rsidP="00E02F92">
      <w:pPr>
        <w:spacing w:line="360" w:lineRule="auto"/>
        <w:jc w:val="both"/>
        <w:rPr>
          <w:rFonts w:ascii="Century Gothic" w:hAnsi="Century Gothic" w:cs="Times New Roman"/>
        </w:rPr>
      </w:pPr>
    </w:p>
    <w:p w14:paraId="7CEFF5AE" w14:textId="77777777" w:rsidR="008F3C78" w:rsidRPr="00FF4449" w:rsidRDefault="008F3C78" w:rsidP="00E02F92">
      <w:pPr>
        <w:spacing w:line="360" w:lineRule="auto"/>
        <w:jc w:val="both"/>
        <w:rPr>
          <w:rFonts w:ascii="Century Gothic" w:hAnsi="Century Gothic" w:cs="Times New Roman"/>
        </w:rPr>
      </w:pPr>
    </w:p>
    <w:p w14:paraId="1EFADE92" w14:textId="77777777" w:rsidR="00E74A66" w:rsidRPr="00FF4449" w:rsidRDefault="00E74A66" w:rsidP="00E02F92">
      <w:pPr>
        <w:spacing w:line="36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2F5496"/>
          <w:lang w:val="en-GB"/>
        </w:rPr>
        <w:sectPr w:rsidR="00E74A66" w:rsidRPr="00FF4449" w:rsidSect="00A13076">
          <w:footerReference w:type="default" r:id="rId13"/>
          <w:footerReference w:type="first" r:id="rId14"/>
          <w:pgSz w:w="11900" w:h="16840"/>
          <w:pgMar w:top="171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5BB14920" w14:textId="77777777" w:rsidR="00186868" w:rsidRPr="00FF4449" w:rsidRDefault="00186868" w:rsidP="00E02F92">
      <w:pPr>
        <w:spacing w:line="36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2F5496"/>
          <w:lang w:val="en-GB"/>
        </w:rPr>
        <w:sectPr w:rsidR="00186868" w:rsidRPr="00FF4449" w:rsidSect="00186868">
          <w:footerReference w:type="first" r:id="rId15"/>
          <w:type w:val="continuous"/>
          <w:pgSz w:w="11900" w:h="16840"/>
          <w:pgMar w:top="171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4F82C210" w14:textId="74CEAA1D" w:rsidR="00E02F92" w:rsidRPr="00FF4449" w:rsidRDefault="0081697E" w:rsidP="00E02F92">
      <w:pPr>
        <w:spacing w:line="36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2F5496"/>
          <w:lang w:val="en-GB"/>
        </w:rPr>
        <w:sectPr w:rsidR="00E02F92" w:rsidRPr="00FF4449" w:rsidSect="00186868">
          <w:type w:val="continuous"/>
          <w:pgSz w:w="11900" w:h="16840"/>
          <w:pgMar w:top="1710" w:right="1440" w:bottom="1440" w:left="1440" w:header="708" w:footer="708" w:gutter="0"/>
          <w:pgNumType w:start="0"/>
          <w:cols w:space="708"/>
          <w:titlePg/>
          <w:docGrid w:linePitch="360"/>
        </w:sectPr>
      </w:pPr>
      <w:r w:rsidRPr="00FF4449">
        <w:rPr>
          <w:rFonts w:ascii="Century Gothic" w:eastAsia="Times New Roman" w:hAnsi="Century Gothic" w:cs="Times New Roman"/>
          <w:b/>
          <w:bCs/>
          <w:noProof/>
          <w:color w:val="2F5496"/>
          <w:lang w:val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6107DB" wp14:editId="367A295C">
                <wp:simplePos x="0" y="0"/>
                <wp:positionH relativeFrom="column">
                  <wp:posOffset>2476500</wp:posOffset>
                </wp:positionH>
                <wp:positionV relativeFrom="paragraph">
                  <wp:posOffset>336550</wp:posOffset>
                </wp:positionV>
                <wp:extent cx="704850" cy="36195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361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9FF164" id="Rectangle 1" o:spid="_x0000_s1026" style="position:absolute;margin-left:195pt;margin-top:26.5pt;width:55.5pt;height:28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" fillcolor="white [3212]" strokecolor="white [3212]" strokeweight="1pt"/>
            </w:pict>
          </mc:Fallback>
        </mc:AlternateContent>
      </w:r>
      <w:r w:rsidR="00E02F92" w:rsidRPr="00FF4449">
        <w:rPr>
          <w:rFonts w:ascii="Century Gothic" w:eastAsia="Times New Roman" w:hAnsi="Century Gothic" w:cs="Times New Roman"/>
          <w:b/>
          <w:bCs/>
          <w:noProof/>
          <w:color w:val="2F5496"/>
          <w:lang w:val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7115A6" wp14:editId="237B7792">
                <wp:simplePos x="0" y="0"/>
                <wp:positionH relativeFrom="column">
                  <wp:posOffset>2508250</wp:posOffset>
                </wp:positionH>
                <wp:positionV relativeFrom="paragraph">
                  <wp:posOffset>639445</wp:posOffset>
                </wp:positionV>
                <wp:extent cx="666750" cy="209550"/>
                <wp:effectExtent l="0" t="0" r="19050" b="1905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209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57520D" id="Rectangle 29" o:spid="_x0000_s1026" style="position:absolute;margin-left:197.5pt;margin-top:50.35pt;width:52.5pt;height:16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" fillcolor="white [3212]" strokecolor="white [3212]" strokeweight="1pt"/>
            </w:pict>
          </mc:Fallback>
        </mc:AlternateContent>
      </w:r>
    </w:p>
    <w:p w14:paraId="0CADE573" w14:textId="321B204E" w:rsidR="00F23026" w:rsidRDefault="00F23026">
      <w:pPr>
        <w:pStyle w:val="Heading1"/>
        <w:numPr>
          <w:ilvl w:val="0"/>
          <w:numId w:val="2"/>
        </w:numPr>
        <w:spacing w:before="0"/>
        <w:rPr>
          <w:rFonts w:ascii="Century Gothic" w:hAnsi="Century Gothic"/>
          <w:b/>
          <w:bCs/>
          <w:sz w:val="22"/>
          <w:szCs w:val="28"/>
        </w:rPr>
      </w:pPr>
      <w:bookmarkStart w:id="0" w:name="_Toc134619673"/>
      <w:r>
        <w:rPr>
          <w:rFonts w:ascii="Century Gothic" w:hAnsi="Century Gothic"/>
          <w:b/>
          <w:bCs/>
          <w:sz w:val="22"/>
          <w:szCs w:val="28"/>
        </w:rPr>
        <w:lastRenderedPageBreak/>
        <w:t>Introduction</w:t>
      </w:r>
    </w:p>
    <w:p w14:paraId="2A1B21FC" w14:textId="77777777" w:rsidR="00F23026" w:rsidRDefault="00F23026" w:rsidP="00F23026"/>
    <w:p w14:paraId="6BFC3E26" w14:textId="473BBE1C" w:rsidR="007D1E3B" w:rsidRDefault="007D1E3B" w:rsidP="00136741">
      <w:pPr>
        <w:ind w:left="360"/>
        <w:jc w:val="both"/>
      </w:pPr>
      <w:r>
        <w:t xml:space="preserve">Annual exemption is for the manufacturing unit, we apply for the exemption of the raw material for a year use. So this </w:t>
      </w:r>
      <w:r w:rsidR="001668CE">
        <w:t xml:space="preserve">document provided the process of how to </w:t>
      </w:r>
      <w:r w:rsidR="00136741">
        <w:t>create</w:t>
      </w:r>
      <w:r w:rsidR="001668CE">
        <w:t xml:space="preserve"> the annual exemption and link it to the declaration as a </w:t>
      </w:r>
      <w:r w:rsidR="00136741">
        <w:t>subsequent process.</w:t>
      </w:r>
    </w:p>
    <w:p w14:paraId="1BC58982" w14:textId="77777777" w:rsidR="007D1E3B" w:rsidRPr="00F23026" w:rsidRDefault="007D1E3B" w:rsidP="007D1E3B">
      <w:pPr>
        <w:ind w:left="360"/>
      </w:pPr>
    </w:p>
    <w:p w14:paraId="08F2842D" w14:textId="5932CB4B" w:rsidR="00E74A66" w:rsidRPr="00FF4449" w:rsidRDefault="00E74A66">
      <w:pPr>
        <w:pStyle w:val="Heading1"/>
        <w:numPr>
          <w:ilvl w:val="0"/>
          <w:numId w:val="2"/>
        </w:numPr>
        <w:spacing w:before="0"/>
        <w:rPr>
          <w:rFonts w:ascii="Century Gothic" w:hAnsi="Century Gothic"/>
          <w:b/>
          <w:bCs/>
          <w:sz w:val="22"/>
          <w:szCs w:val="28"/>
        </w:rPr>
      </w:pPr>
      <w:r w:rsidRPr="00FF4449">
        <w:rPr>
          <w:rFonts w:ascii="Century Gothic" w:hAnsi="Century Gothic"/>
          <w:b/>
          <w:bCs/>
          <w:sz w:val="22"/>
          <w:szCs w:val="28"/>
        </w:rPr>
        <w:t>Logging In </w:t>
      </w:r>
      <w:r w:rsidR="0050126D" w:rsidRPr="00FF4449">
        <w:rPr>
          <w:rFonts w:ascii="Century Gothic" w:hAnsi="Century Gothic"/>
          <w:b/>
          <w:bCs/>
          <w:sz w:val="22"/>
          <w:szCs w:val="28"/>
        </w:rPr>
        <w:t>FE user</w:t>
      </w:r>
      <w:r w:rsidR="00972323" w:rsidRPr="00FF4449">
        <w:rPr>
          <w:rFonts w:ascii="Century Gothic" w:hAnsi="Century Gothic"/>
          <w:b/>
          <w:bCs/>
          <w:sz w:val="22"/>
          <w:szCs w:val="28"/>
        </w:rPr>
        <w:t>:</w:t>
      </w:r>
      <w:bookmarkEnd w:id="0"/>
    </w:p>
    <w:p w14:paraId="7C6F507D" w14:textId="77777777" w:rsidR="00CC6542" w:rsidRPr="00FF4449" w:rsidRDefault="00CC6542" w:rsidP="00CC6542">
      <w:pPr>
        <w:rPr>
          <w:rFonts w:ascii="Century Gothic" w:hAnsi="Century Gothic"/>
          <w:sz w:val="14"/>
          <w:szCs w:val="14"/>
        </w:rPr>
      </w:pPr>
    </w:p>
    <w:p w14:paraId="704E3430" w14:textId="77777777" w:rsidR="00972323" w:rsidRPr="00FF4449" w:rsidRDefault="00972323">
      <w:pPr>
        <w:pStyle w:val="ListParagraph"/>
        <w:numPr>
          <w:ilvl w:val="0"/>
          <w:numId w:val="1"/>
        </w:numPr>
        <w:spacing w:after="240"/>
        <w:rPr>
          <w:rFonts w:ascii="Century Gothic" w:hAnsi="Century Gothic" w:cs="Times New Roman"/>
          <w:sz w:val="20"/>
          <w:szCs w:val="20"/>
        </w:rPr>
      </w:pPr>
      <w:r w:rsidRPr="00FF4449">
        <w:rPr>
          <w:rFonts w:ascii="Century Gothic" w:hAnsi="Century Gothic" w:cs="Times New Roman"/>
          <w:sz w:val="20"/>
          <w:szCs w:val="20"/>
        </w:rPr>
        <w:t xml:space="preserve">The user needs to log into eCMS using the url: </w:t>
      </w:r>
      <w:hyperlink r:id="rId16" w:history="1">
        <w:r w:rsidRPr="00FF4449">
          <w:rPr>
            <w:rStyle w:val="Hyperlink"/>
            <w:rFonts w:ascii="Century Gothic" w:hAnsi="Century Gothic" w:cs="Times New Roman"/>
            <w:sz w:val="20"/>
            <w:szCs w:val="20"/>
          </w:rPr>
          <w:t>www.ecms.gov.bt</w:t>
        </w:r>
      </w:hyperlink>
      <w:r w:rsidRPr="00FF4449">
        <w:rPr>
          <w:rFonts w:ascii="Century Gothic" w:hAnsi="Century Gothic" w:cs="Times New Roman"/>
          <w:sz w:val="20"/>
          <w:szCs w:val="20"/>
        </w:rPr>
        <w:t xml:space="preserve"> </w:t>
      </w:r>
    </w:p>
    <w:p w14:paraId="5499ABC0" w14:textId="4BB08F61" w:rsidR="00E74A66" w:rsidRDefault="00972323" w:rsidP="00972323">
      <w:pPr>
        <w:spacing w:line="360" w:lineRule="auto"/>
        <w:jc w:val="center"/>
        <w:textAlignment w:val="baseline"/>
        <w:rPr>
          <w:rFonts w:ascii="Century Gothic" w:eastAsia="Times New Roman" w:hAnsi="Century Gothic" w:cs="Times New Roman"/>
          <w:color w:val="000000" w:themeColor="text1"/>
        </w:rPr>
      </w:pPr>
      <w:r w:rsidRPr="00FF4449">
        <w:rPr>
          <w:rFonts w:ascii="Century Gothic" w:hAnsi="Century Gothic"/>
          <w:noProof/>
        </w:rPr>
        <w:drawing>
          <wp:inline distT="0" distB="0" distL="0" distR="0" wp14:anchorId="78D09789" wp14:editId="4C4C99D9">
            <wp:extent cx="4501879" cy="2171583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2742" cy="217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B4132" w14:textId="07CC8254" w:rsidR="00972323" w:rsidRPr="00FF4449" w:rsidRDefault="00972323">
      <w:pPr>
        <w:pStyle w:val="ListParagraph"/>
        <w:numPr>
          <w:ilvl w:val="0"/>
          <w:numId w:val="1"/>
        </w:numPr>
        <w:spacing w:after="240"/>
        <w:rPr>
          <w:rFonts w:ascii="Century Gothic" w:hAnsi="Century Gothic" w:cs="Times New Roman"/>
          <w:sz w:val="22"/>
          <w:szCs w:val="22"/>
        </w:rPr>
      </w:pPr>
      <w:r w:rsidRPr="00FF4449">
        <w:rPr>
          <w:rFonts w:ascii="Century Gothic" w:hAnsi="Century Gothic" w:cs="Times New Roman"/>
          <w:sz w:val="20"/>
          <w:szCs w:val="20"/>
        </w:rPr>
        <w:t>Click on login menu and provide the required credentials to log in to the system:</w:t>
      </w:r>
      <w:r w:rsidRPr="00FF4449">
        <w:rPr>
          <w:rFonts w:ascii="Century Gothic" w:hAnsi="Century Gothic" w:cs="Times New Roman"/>
          <w:sz w:val="22"/>
          <w:szCs w:val="22"/>
        </w:rPr>
        <w:t xml:space="preserve"> </w:t>
      </w:r>
    </w:p>
    <w:p w14:paraId="6D77EA42" w14:textId="2F344987" w:rsidR="00972323" w:rsidRPr="00FF4449" w:rsidRDefault="00972323" w:rsidP="00972323">
      <w:pPr>
        <w:spacing w:line="360" w:lineRule="auto"/>
        <w:jc w:val="center"/>
        <w:textAlignment w:val="baseline"/>
        <w:rPr>
          <w:rFonts w:ascii="Century Gothic" w:eastAsia="Times New Roman" w:hAnsi="Century Gothic" w:cs="Times New Roman"/>
          <w:color w:val="000000" w:themeColor="text1"/>
        </w:rPr>
      </w:pPr>
      <w:r w:rsidRPr="00FF4449">
        <w:rPr>
          <w:rFonts w:ascii="Century Gothic" w:hAnsi="Century Gothic"/>
          <w:noProof/>
        </w:rPr>
        <w:drawing>
          <wp:inline distT="0" distB="0" distL="0" distR="0" wp14:anchorId="03F5856E" wp14:editId="4DC044B2">
            <wp:extent cx="4501184" cy="2167255"/>
            <wp:effectExtent l="0" t="0" r="0" b="4445"/>
            <wp:docPr id="4" name="Picture 4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6441" cy="216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AA98" w14:textId="0564EC94" w:rsidR="00E74A66" w:rsidRPr="00FF4449" w:rsidRDefault="00E74A66" w:rsidP="00B86030">
      <w:pPr>
        <w:ind w:left="810"/>
        <w:jc w:val="both"/>
        <w:textAlignment w:val="baseline"/>
        <w:rPr>
          <w:rFonts w:ascii="Century Gothic" w:eastAsia="Times New Roman" w:hAnsi="Century Gothic" w:cs="Times New Roman"/>
          <w:color w:val="000000" w:themeColor="text1"/>
        </w:rPr>
      </w:pPr>
      <w:r w:rsidRPr="00FF4449">
        <w:rPr>
          <w:rFonts w:ascii="Century Gothic" w:eastAsia="Times New Roman" w:hAnsi="Century Gothic" w:cs="Times New Roman"/>
          <w:color w:val="000000" w:themeColor="text1"/>
        </w:rPr>
        <w:t> </w:t>
      </w:r>
    </w:p>
    <w:p w14:paraId="73F5E2E5" w14:textId="1D40AD0C" w:rsidR="00514810" w:rsidRPr="00FF4449" w:rsidRDefault="002529E5" w:rsidP="00FF4449">
      <w:pPr>
        <w:pStyle w:val="Heading1"/>
        <w:numPr>
          <w:ilvl w:val="0"/>
          <w:numId w:val="2"/>
        </w:numPr>
        <w:spacing w:before="0" w:after="240"/>
        <w:rPr>
          <w:rFonts w:ascii="Century Gothic" w:hAnsi="Century Gothic"/>
          <w:b/>
          <w:bCs/>
          <w:sz w:val="22"/>
          <w:szCs w:val="28"/>
        </w:rPr>
      </w:pPr>
      <w:bookmarkStart w:id="1" w:name="_Toc134619674"/>
      <w:r w:rsidRPr="00FF4449">
        <w:rPr>
          <w:rFonts w:ascii="Century Gothic" w:hAnsi="Century Gothic"/>
          <w:b/>
          <w:bCs/>
          <w:sz w:val="22"/>
          <w:szCs w:val="28"/>
        </w:rPr>
        <w:t xml:space="preserve">Create </w:t>
      </w:r>
      <w:r w:rsidR="00737435">
        <w:rPr>
          <w:rFonts w:ascii="Century Gothic" w:hAnsi="Century Gothic"/>
          <w:b/>
          <w:bCs/>
          <w:sz w:val="22"/>
          <w:szCs w:val="28"/>
        </w:rPr>
        <w:t xml:space="preserve">Annual </w:t>
      </w:r>
      <w:r w:rsidR="0050126D" w:rsidRPr="00FF4449">
        <w:rPr>
          <w:rFonts w:ascii="Century Gothic" w:hAnsi="Century Gothic"/>
          <w:b/>
          <w:bCs/>
          <w:sz w:val="22"/>
          <w:szCs w:val="28"/>
        </w:rPr>
        <w:t>Exemption</w:t>
      </w:r>
      <w:bookmarkEnd w:id="1"/>
    </w:p>
    <w:p w14:paraId="07988CCB" w14:textId="04312B2B" w:rsidR="002529E5" w:rsidRPr="00FF4449" w:rsidRDefault="002529E5" w:rsidP="00FF4449">
      <w:pPr>
        <w:pStyle w:val="ListParagraph"/>
        <w:numPr>
          <w:ilvl w:val="0"/>
          <w:numId w:val="14"/>
        </w:numPr>
        <w:spacing w:after="240"/>
        <w:rPr>
          <w:rFonts w:ascii="Century Gothic" w:hAnsi="Century Gothic" w:cs="Times New Roman"/>
          <w:sz w:val="20"/>
          <w:szCs w:val="20"/>
        </w:rPr>
      </w:pPr>
      <w:r w:rsidRPr="00FF4449">
        <w:rPr>
          <w:rFonts w:ascii="Century Gothic" w:hAnsi="Century Gothic" w:cs="Times New Roman"/>
          <w:sz w:val="20"/>
          <w:szCs w:val="20"/>
        </w:rPr>
        <w:t xml:space="preserve">Select </w:t>
      </w:r>
      <w:r w:rsidR="0050126D" w:rsidRPr="00FF4449">
        <w:rPr>
          <w:rFonts w:ascii="Century Gothic" w:hAnsi="Century Gothic" w:cs="Times New Roman"/>
          <w:sz w:val="20"/>
          <w:szCs w:val="20"/>
        </w:rPr>
        <w:t>Exemption</w:t>
      </w:r>
      <w:r w:rsidRPr="00FF4449">
        <w:rPr>
          <w:rFonts w:ascii="Century Gothic" w:hAnsi="Century Gothic" w:cs="Times New Roman"/>
          <w:sz w:val="20"/>
          <w:szCs w:val="20"/>
        </w:rPr>
        <w:t xml:space="preserve"> from the list of menus provided in the dashboard:</w:t>
      </w:r>
    </w:p>
    <w:p w14:paraId="332C7429" w14:textId="1DD5BA05" w:rsidR="00514810" w:rsidRPr="00FF4449" w:rsidRDefault="00507AD0" w:rsidP="0050126D">
      <w:pPr>
        <w:ind w:left="2160"/>
        <w:rPr>
          <w:rFonts w:ascii="Century Gothic" w:hAnsi="Century Gothic"/>
        </w:rPr>
      </w:pPr>
      <w:r w:rsidRPr="00507AD0">
        <w:rPr>
          <w:rFonts w:ascii="Century Gothic" w:hAnsi="Century Gothic"/>
          <w:noProof/>
        </w:rPr>
        <w:lastRenderedPageBreak/>
        <w:drawing>
          <wp:inline distT="0" distB="0" distL="0" distR="0" wp14:anchorId="516ECB73" wp14:editId="227FD9DD">
            <wp:extent cx="2209914" cy="2463927"/>
            <wp:effectExtent l="0" t="0" r="0" b="0"/>
            <wp:docPr id="40023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388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09914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AC456" w14:textId="77777777" w:rsidR="0050126D" w:rsidRPr="00FF4449" w:rsidRDefault="0050126D" w:rsidP="0050126D">
      <w:pPr>
        <w:ind w:left="2160"/>
        <w:rPr>
          <w:rFonts w:ascii="Century Gothic" w:hAnsi="Century Gothic"/>
        </w:rPr>
      </w:pPr>
    </w:p>
    <w:p w14:paraId="3E159FEA" w14:textId="52849686" w:rsidR="00A26534" w:rsidRDefault="00A26534" w:rsidP="00FF4449">
      <w:pPr>
        <w:pStyle w:val="ListParagraph"/>
        <w:numPr>
          <w:ilvl w:val="0"/>
          <w:numId w:val="14"/>
        </w:numPr>
        <w:spacing w:after="240"/>
        <w:rPr>
          <w:rFonts w:ascii="Century Gothic" w:hAnsi="Century Gothic" w:cs="Times New Roman"/>
          <w:sz w:val="20"/>
          <w:szCs w:val="20"/>
        </w:rPr>
      </w:pPr>
      <w:r w:rsidRPr="00FF4449">
        <w:rPr>
          <w:rFonts w:ascii="Century Gothic" w:hAnsi="Century Gothic" w:cs="Times New Roman"/>
          <w:sz w:val="20"/>
          <w:szCs w:val="20"/>
        </w:rPr>
        <w:t xml:space="preserve">Under the </w:t>
      </w:r>
      <w:r w:rsidR="0050126D" w:rsidRPr="00FF4449">
        <w:rPr>
          <w:rFonts w:ascii="Century Gothic" w:hAnsi="Century Gothic" w:cs="Times New Roman"/>
          <w:sz w:val="20"/>
          <w:szCs w:val="20"/>
        </w:rPr>
        <w:t>Exemption</w:t>
      </w:r>
      <w:r w:rsidRPr="00FF4449">
        <w:rPr>
          <w:rFonts w:ascii="Century Gothic" w:hAnsi="Century Gothic" w:cs="Times New Roman"/>
          <w:sz w:val="20"/>
          <w:szCs w:val="20"/>
        </w:rPr>
        <w:t xml:space="preserve"> menu, Select Create </w:t>
      </w:r>
      <w:r w:rsidR="0050126D" w:rsidRPr="00FF4449">
        <w:rPr>
          <w:rFonts w:ascii="Century Gothic" w:hAnsi="Century Gothic" w:cs="Times New Roman"/>
          <w:sz w:val="20"/>
          <w:szCs w:val="20"/>
        </w:rPr>
        <w:t>Exemption</w:t>
      </w:r>
      <w:r w:rsidRPr="00FF4449">
        <w:rPr>
          <w:rFonts w:ascii="Century Gothic" w:hAnsi="Century Gothic" w:cs="Times New Roman"/>
          <w:sz w:val="20"/>
          <w:szCs w:val="20"/>
        </w:rPr>
        <w:t>:</w:t>
      </w:r>
    </w:p>
    <w:p w14:paraId="5E5D7B80" w14:textId="5B5529D9" w:rsidR="003300BA" w:rsidRDefault="003300BA" w:rsidP="004F6323">
      <w:pPr>
        <w:spacing w:after="240"/>
        <w:ind w:left="270"/>
        <w:rPr>
          <w:rFonts w:ascii="Century Gothic" w:hAnsi="Century Gothic" w:cs="Times New Roman"/>
          <w:sz w:val="20"/>
          <w:szCs w:val="20"/>
        </w:rPr>
      </w:pPr>
    </w:p>
    <w:p w14:paraId="4619137D" w14:textId="77777777" w:rsidR="00A26534" w:rsidRPr="00FF4449" w:rsidRDefault="00A26534" w:rsidP="00A26534">
      <w:pPr>
        <w:pStyle w:val="ListParagraph"/>
        <w:spacing w:after="240"/>
        <w:ind w:left="900"/>
        <w:rPr>
          <w:rFonts w:ascii="Century Gothic" w:eastAsia="Times New Roman" w:hAnsi="Century Gothic" w:cs="Times New Roman"/>
          <w:color w:val="000000" w:themeColor="text1"/>
          <w:sz w:val="22"/>
          <w:szCs w:val="22"/>
          <w:lang w:val="en-GB"/>
        </w:rPr>
      </w:pPr>
    </w:p>
    <w:p w14:paraId="70C6B263" w14:textId="7A5FBEBF" w:rsidR="00A26534" w:rsidRPr="00FF4449" w:rsidRDefault="00A26534" w:rsidP="00FF4449">
      <w:pPr>
        <w:pStyle w:val="ListParagraph"/>
        <w:numPr>
          <w:ilvl w:val="0"/>
          <w:numId w:val="14"/>
        </w:numPr>
        <w:spacing w:after="240"/>
        <w:rPr>
          <w:rFonts w:ascii="Century Gothic" w:hAnsi="Century Gothic" w:cs="Times New Roman"/>
          <w:sz w:val="20"/>
          <w:szCs w:val="20"/>
        </w:rPr>
      </w:pPr>
      <w:r w:rsidRPr="00FF4449">
        <w:rPr>
          <w:rFonts w:ascii="Century Gothic" w:eastAsia="Times New Roman" w:hAnsi="Century Gothic" w:cs="Times New Roman"/>
          <w:color w:val="000000" w:themeColor="text1"/>
          <w:sz w:val="22"/>
          <w:szCs w:val="22"/>
          <w:lang w:val="en-GB"/>
        </w:rPr>
        <w:t xml:space="preserve"> </w:t>
      </w:r>
      <w:r w:rsidRPr="00FF4449">
        <w:rPr>
          <w:rFonts w:ascii="Century Gothic" w:hAnsi="Century Gothic" w:cs="Times New Roman"/>
          <w:sz w:val="20"/>
          <w:szCs w:val="20"/>
        </w:rPr>
        <w:t>Key in the details under each menu provided:</w:t>
      </w:r>
    </w:p>
    <w:p w14:paraId="462592B5" w14:textId="77777777" w:rsidR="00A26534" w:rsidRPr="00FF4449" w:rsidRDefault="00A26534" w:rsidP="00A26534">
      <w:pPr>
        <w:pStyle w:val="ListParagraph"/>
        <w:spacing w:after="240"/>
        <w:ind w:left="900"/>
        <w:rPr>
          <w:rFonts w:ascii="Century Gothic" w:eastAsia="Times New Roman" w:hAnsi="Century Gothic" w:cs="Times New Roman"/>
          <w:color w:val="000000" w:themeColor="text1"/>
          <w:sz w:val="22"/>
          <w:szCs w:val="22"/>
          <w:lang w:val="en-GB"/>
        </w:rPr>
      </w:pPr>
    </w:p>
    <w:p w14:paraId="2320D41F" w14:textId="565406FD" w:rsidR="00A26534" w:rsidRDefault="0050126D" w:rsidP="00A10A8F">
      <w:pPr>
        <w:pStyle w:val="ListParagraph"/>
        <w:numPr>
          <w:ilvl w:val="1"/>
          <w:numId w:val="3"/>
        </w:numPr>
        <w:spacing w:after="240"/>
        <w:ind w:left="990"/>
        <w:rPr>
          <w:rFonts w:ascii="Century Gothic" w:eastAsia="Times New Roman" w:hAnsi="Century Gothic" w:cs="Times New Roman"/>
          <w:color w:val="000000" w:themeColor="text1"/>
          <w:sz w:val="20"/>
          <w:szCs w:val="20"/>
          <w:lang w:val="en-GB"/>
        </w:rPr>
      </w:pPr>
      <w:r w:rsidRPr="00FF4449">
        <w:rPr>
          <w:rFonts w:ascii="Century Gothic" w:eastAsia="Times New Roman" w:hAnsi="Century Gothic" w:cs="Times New Roman"/>
          <w:color w:val="000000" w:themeColor="text1"/>
          <w:sz w:val="20"/>
          <w:szCs w:val="20"/>
          <w:lang w:val="en-GB"/>
        </w:rPr>
        <w:t>General information</w:t>
      </w:r>
      <w:r w:rsidR="00356CD1" w:rsidRPr="00FF4449">
        <w:rPr>
          <w:rFonts w:ascii="Century Gothic" w:eastAsia="Times New Roman" w:hAnsi="Century Gothic" w:cs="Times New Roman"/>
          <w:color w:val="000000" w:themeColor="text1"/>
          <w:sz w:val="20"/>
          <w:szCs w:val="20"/>
          <w:lang w:val="en-GB"/>
        </w:rPr>
        <w:t xml:space="preserve">: </w:t>
      </w:r>
      <w:r w:rsidRPr="00FF4449">
        <w:rPr>
          <w:rFonts w:ascii="Century Gothic" w:eastAsia="Times New Roman" w:hAnsi="Century Gothic" w:cs="Times New Roman"/>
          <w:color w:val="000000" w:themeColor="text1"/>
          <w:sz w:val="20"/>
          <w:szCs w:val="20"/>
          <w:lang w:val="en-GB"/>
        </w:rPr>
        <w:t>details related to the exemption</w:t>
      </w:r>
      <w:r w:rsidR="00A10A8F" w:rsidRPr="00FF4449">
        <w:rPr>
          <w:rFonts w:ascii="Century Gothic" w:eastAsia="Times New Roman" w:hAnsi="Century Gothic" w:cs="Times New Roman"/>
          <w:color w:val="000000" w:themeColor="text1"/>
          <w:sz w:val="20"/>
          <w:szCs w:val="20"/>
          <w:lang w:val="en-GB"/>
        </w:rPr>
        <w:t>:</w:t>
      </w:r>
    </w:p>
    <w:p w14:paraId="709CF472" w14:textId="77777777" w:rsidR="00FF4449" w:rsidRPr="00FF4449" w:rsidRDefault="00FF4449" w:rsidP="00FF4449">
      <w:pPr>
        <w:pStyle w:val="ListParagraph"/>
        <w:spacing w:after="240"/>
        <w:ind w:left="990"/>
        <w:rPr>
          <w:rFonts w:ascii="Century Gothic" w:eastAsia="Times New Roman" w:hAnsi="Century Gothic" w:cs="Times New Roman"/>
          <w:color w:val="000000" w:themeColor="text1"/>
          <w:sz w:val="20"/>
          <w:szCs w:val="20"/>
          <w:lang w:val="en-GB"/>
        </w:rPr>
      </w:pPr>
    </w:p>
    <w:p w14:paraId="4EB4B93A" w14:textId="4DF2F3CE" w:rsidR="00356CD1" w:rsidRDefault="006E1D91" w:rsidP="006E1D91">
      <w:pPr>
        <w:pStyle w:val="ListParagraph"/>
        <w:spacing w:after="240"/>
        <w:rPr>
          <w:rFonts w:ascii="Century Gothic" w:eastAsia="Times New Roman" w:hAnsi="Century Gothic" w:cs="Times New Roman"/>
          <w:color w:val="000000" w:themeColor="text1"/>
          <w:sz w:val="22"/>
          <w:szCs w:val="22"/>
          <w:lang w:val="en-GB"/>
        </w:rPr>
      </w:pPr>
      <w:r>
        <w:rPr>
          <w:rFonts w:ascii="Century Gothic" w:hAnsi="Century Gothic" w:cs="Times New Roman"/>
          <w:noProof/>
          <w:sz w:val="20"/>
          <w:szCs w:val="20"/>
        </w:rPr>
        <w:drawing>
          <wp:inline distT="0" distB="0" distL="0" distR="0" wp14:anchorId="620B76EA" wp14:editId="48C52395">
            <wp:extent cx="5727700" cy="2577465"/>
            <wp:effectExtent l="0" t="0" r="6350" b="0"/>
            <wp:docPr id="2539762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76247" name="Picture 1" descr="A screenshot of a computer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351F1" w14:textId="374938BF" w:rsidR="006E1D91" w:rsidRDefault="006E1D91" w:rsidP="006E1D91">
      <w:pPr>
        <w:pStyle w:val="ListParagraph"/>
        <w:spacing w:after="240"/>
        <w:rPr>
          <w:rFonts w:ascii="Century Gothic" w:eastAsia="Times New Roman" w:hAnsi="Century Gothic" w:cs="Times New Roman"/>
          <w:color w:val="000000" w:themeColor="text1"/>
          <w:sz w:val="22"/>
          <w:szCs w:val="22"/>
          <w:lang w:val="en-GB"/>
        </w:rPr>
      </w:pPr>
      <w:r>
        <w:rPr>
          <w:rFonts w:ascii="Century Gothic" w:eastAsia="Times New Roman" w:hAnsi="Century Gothic" w:cs="Times New Roman"/>
          <w:color w:val="000000" w:themeColor="text1"/>
          <w:sz w:val="22"/>
          <w:szCs w:val="22"/>
          <w:lang w:val="en-GB"/>
        </w:rPr>
        <w:t xml:space="preserve"> Here select exemption type as Annual </w:t>
      </w:r>
      <w:r w:rsidR="006118E7">
        <w:rPr>
          <w:rFonts w:ascii="Century Gothic" w:eastAsia="Times New Roman" w:hAnsi="Century Gothic" w:cs="Times New Roman"/>
          <w:color w:val="000000" w:themeColor="text1"/>
          <w:sz w:val="22"/>
          <w:szCs w:val="22"/>
          <w:lang w:val="en-GB"/>
        </w:rPr>
        <w:t>Approval.</w:t>
      </w:r>
    </w:p>
    <w:p w14:paraId="2ED340A5" w14:textId="77777777" w:rsidR="00460A2A" w:rsidRDefault="00460A2A" w:rsidP="006E1D91">
      <w:pPr>
        <w:pStyle w:val="ListParagraph"/>
        <w:spacing w:after="240"/>
        <w:rPr>
          <w:rFonts w:ascii="Century Gothic" w:eastAsia="Times New Roman" w:hAnsi="Century Gothic" w:cs="Times New Roman"/>
          <w:color w:val="000000" w:themeColor="text1"/>
          <w:sz w:val="22"/>
          <w:szCs w:val="22"/>
          <w:lang w:val="en-GB"/>
        </w:rPr>
      </w:pPr>
    </w:p>
    <w:p w14:paraId="06419E22" w14:textId="77777777" w:rsidR="00460A2A" w:rsidRDefault="00460A2A" w:rsidP="006E1D91">
      <w:pPr>
        <w:pStyle w:val="ListParagraph"/>
        <w:spacing w:after="240"/>
        <w:rPr>
          <w:rFonts w:ascii="Century Gothic" w:eastAsia="Times New Roman" w:hAnsi="Century Gothic" w:cs="Times New Roman"/>
          <w:color w:val="000000" w:themeColor="text1"/>
          <w:sz w:val="22"/>
          <w:szCs w:val="22"/>
          <w:lang w:val="en-GB"/>
        </w:rPr>
      </w:pPr>
    </w:p>
    <w:p w14:paraId="51C8257F" w14:textId="77777777" w:rsidR="00460A2A" w:rsidRDefault="00460A2A" w:rsidP="006E1D91">
      <w:pPr>
        <w:pStyle w:val="ListParagraph"/>
        <w:spacing w:after="240"/>
        <w:rPr>
          <w:rFonts w:ascii="Century Gothic" w:eastAsia="Times New Roman" w:hAnsi="Century Gothic" w:cs="Times New Roman"/>
          <w:color w:val="000000" w:themeColor="text1"/>
          <w:sz w:val="22"/>
          <w:szCs w:val="22"/>
          <w:lang w:val="en-GB"/>
        </w:rPr>
      </w:pPr>
    </w:p>
    <w:p w14:paraId="017D9269" w14:textId="7FCF5A88" w:rsidR="00460A2A" w:rsidRDefault="00460A2A" w:rsidP="006E1D91">
      <w:pPr>
        <w:pStyle w:val="ListParagraph"/>
        <w:spacing w:after="240"/>
        <w:rPr>
          <w:rFonts w:ascii="Century Gothic" w:eastAsia="Times New Roman" w:hAnsi="Century Gothic" w:cs="Times New Roman"/>
          <w:color w:val="000000" w:themeColor="text1"/>
          <w:sz w:val="22"/>
          <w:szCs w:val="22"/>
          <w:lang w:val="en-GB"/>
        </w:rPr>
      </w:pPr>
      <w:r w:rsidRPr="00460A2A">
        <w:rPr>
          <w:rFonts w:ascii="Century Gothic" w:eastAsia="Times New Roman" w:hAnsi="Century Gothic" w:cs="Times New Roman"/>
          <w:color w:val="000000" w:themeColor="text1"/>
          <w:sz w:val="22"/>
          <w:szCs w:val="22"/>
          <w:lang w:val="en-GB"/>
        </w:rPr>
        <w:lastRenderedPageBreak/>
        <w:drawing>
          <wp:inline distT="0" distB="0" distL="0" distR="0" wp14:anchorId="477C4441" wp14:editId="25E3FDD9">
            <wp:extent cx="5727700" cy="2954020"/>
            <wp:effectExtent l="0" t="0" r="6350" b="0"/>
            <wp:docPr id="8594432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43272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D90A1" w14:textId="77777777" w:rsidR="00460A2A" w:rsidRDefault="00460A2A" w:rsidP="006E1D91">
      <w:pPr>
        <w:pStyle w:val="ListParagraph"/>
        <w:spacing w:after="240"/>
        <w:rPr>
          <w:rFonts w:ascii="Century Gothic" w:eastAsia="Times New Roman" w:hAnsi="Century Gothic" w:cs="Times New Roman"/>
          <w:color w:val="000000" w:themeColor="text1"/>
          <w:sz w:val="22"/>
          <w:szCs w:val="22"/>
          <w:lang w:val="en-GB"/>
        </w:rPr>
      </w:pPr>
    </w:p>
    <w:p w14:paraId="09B43555" w14:textId="004265A7" w:rsidR="00460A2A" w:rsidRPr="00FF4449" w:rsidRDefault="00460A2A" w:rsidP="006E1D91">
      <w:pPr>
        <w:pStyle w:val="ListParagraph"/>
        <w:spacing w:after="240"/>
        <w:rPr>
          <w:rFonts w:ascii="Century Gothic" w:eastAsia="Times New Roman" w:hAnsi="Century Gothic" w:cs="Times New Roman"/>
          <w:color w:val="000000" w:themeColor="text1"/>
          <w:sz w:val="22"/>
          <w:szCs w:val="22"/>
          <w:lang w:val="en-GB"/>
        </w:rPr>
      </w:pPr>
      <w:r>
        <w:rPr>
          <w:rFonts w:ascii="Century Gothic" w:eastAsia="Times New Roman" w:hAnsi="Century Gothic" w:cs="Times New Roman"/>
          <w:color w:val="000000" w:themeColor="text1"/>
          <w:sz w:val="22"/>
          <w:szCs w:val="22"/>
          <w:lang w:val="en-GB"/>
        </w:rPr>
        <w:t>Fill in the details accordingly</w:t>
      </w:r>
    </w:p>
    <w:p w14:paraId="08D39514" w14:textId="77777777" w:rsidR="00356CD1" w:rsidRPr="00FF4449" w:rsidRDefault="00356CD1" w:rsidP="00B410B0">
      <w:pPr>
        <w:pStyle w:val="ListParagraph"/>
        <w:spacing w:after="240"/>
        <w:ind w:left="1260"/>
        <w:rPr>
          <w:rFonts w:ascii="Century Gothic" w:eastAsia="Times New Roman" w:hAnsi="Century Gothic" w:cs="Times New Roman"/>
          <w:color w:val="000000" w:themeColor="text1"/>
          <w:sz w:val="22"/>
          <w:szCs w:val="22"/>
          <w:lang w:val="en-GB"/>
        </w:rPr>
      </w:pPr>
    </w:p>
    <w:p w14:paraId="3A1CB1AC" w14:textId="191CC2EF" w:rsidR="009D051F" w:rsidRPr="00FF4449" w:rsidRDefault="0050126D" w:rsidP="00FF4449">
      <w:pPr>
        <w:pStyle w:val="ListParagraph"/>
        <w:numPr>
          <w:ilvl w:val="1"/>
          <w:numId w:val="3"/>
        </w:numPr>
        <w:spacing w:after="240"/>
        <w:ind w:left="990"/>
        <w:rPr>
          <w:rFonts w:ascii="Century Gothic" w:eastAsia="Times New Roman" w:hAnsi="Century Gothic" w:cs="Times New Roman"/>
          <w:color w:val="000000" w:themeColor="text1"/>
          <w:sz w:val="20"/>
          <w:szCs w:val="20"/>
          <w:lang w:val="en-GB"/>
        </w:rPr>
      </w:pPr>
      <w:r w:rsidRPr="00FF4449">
        <w:rPr>
          <w:rFonts w:ascii="Century Gothic" w:eastAsia="Times New Roman" w:hAnsi="Century Gothic" w:cs="Times New Roman"/>
          <w:color w:val="000000" w:themeColor="text1"/>
          <w:sz w:val="20"/>
          <w:szCs w:val="20"/>
          <w:lang w:val="en-GB"/>
        </w:rPr>
        <w:t xml:space="preserve">Invoice and </w:t>
      </w:r>
      <w:r w:rsidR="001118F6" w:rsidRPr="00FF4449">
        <w:rPr>
          <w:rFonts w:ascii="Century Gothic" w:eastAsia="Times New Roman" w:hAnsi="Century Gothic" w:cs="Times New Roman"/>
          <w:color w:val="000000" w:themeColor="text1"/>
          <w:sz w:val="20"/>
          <w:szCs w:val="20"/>
          <w:lang w:val="en-GB"/>
        </w:rPr>
        <w:t>Consignor</w:t>
      </w:r>
      <w:r w:rsidR="009D051F" w:rsidRPr="00FF4449">
        <w:rPr>
          <w:rFonts w:ascii="Century Gothic" w:eastAsia="Times New Roman" w:hAnsi="Century Gothic" w:cs="Times New Roman"/>
          <w:color w:val="000000" w:themeColor="text1"/>
          <w:sz w:val="20"/>
          <w:szCs w:val="20"/>
          <w:lang w:val="en-GB"/>
        </w:rPr>
        <w:t>:</w:t>
      </w:r>
      <w:r w:rsidR="00356CD1" w:rsidRPr="00FF4449">
        <w:rPr>
          <w:rFonts w:ascii="Century Gothic" w:eastAsia="Times New Roman" w:hAnsi="Century Gothic" w:cs="Times New Roman"/>
          <w:color w:val="000000" w:themeColor="text1"/>
          <w:sz w:val="20"/>
          <w:szCs w:val="20"/>
          <w:lang w:val="en-GB"/>
        </w:rPr>
        <w:t xml:space="preserve"> add in the details of </w:t>
      </w:r>
      <w:r w:rsidR="001118F6" w:rsidRPr="00FF4449">
        <w:rPr>
          <w:rFonts w:ascii="Century Gothic" w:eastAsia="Times New Roman" w:hAnsi="Century Gothic" w:cs="Times New Roman"/>
          <w:color w:val="000000" w:themeColor="text1"/>
          <w:sz w:val="20"/>
          <w:szCs w:val="20"/>
          <w:lang w:val="en-GB"/>
        </w:rPr>
        <w:t>invoice:</w:t>
      </w:r>
    </w:p>
    <w:p w14:paraId="30E31D5A" w14:textId="4CA619D9" w:rsidR="001118F6" w:rsidRPr="00FF4449" w:rsidRDefault="001118F6" w:rsidP="00A10A8F">
      <w:pPr>
        <w:pStyle w:val="ListParagraph"/>
        <w:spacing w:before="240" w:after="240"/>
        <w:ind w:left="1170"/>
        <w:rPr>
          <w:rFonts w:ascii="Century Gothic" w:eastAsia="Times New Roman" w:hAnsi="Century Gothic" w:cs="Times New Roman"/>
          <w:color w:val="000000" w:themeColor="text1"/>
          <w:sz w:val="22"/>
          <w:szCs w:val="22"/>
          <w:lang w:val="en-GB"/>
        </w:rPr>
      </w:pPr>
      <w:r w:rsidRPr="00FF4449">
        <w:rPr>
          <w:rFonts w:ascii="Century Gothic" w:hAnsi="Century Gothic"/>
          <w:noProof/>
        </w:rPr>
        <w:drawing>
          <wp:inline distT="0" distB="0" distL="0" distR="0" wp14:anchorId="36CF199F" wp14:editId="587F42C8">
            <wp:extent cx="4250192" cy="21463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69392" cy="215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72A0" w14:textId="77777777" w:rsidR="00A10A8F" w:rsidRPr="00FF4449" w:rsidRDefault="00A10A8F" w:rsidP="00A10A8F">
      <w:pPr>
        <w:pStyle w:val="ListParagraph"/>
        <w:spacing w:before="240" w:after="240"/>
        <w:ind w:left="1170"/>
        <w:rPr>
          <w:rFonts w:ascii="Century Gothic" w:eastAsia="Times New Roman" w:hAnsi="Century Gothic" w:cs="Times New Roman"/>
          <w:color w:val="000000" w:themeColor="text1"/>
          <w:sz w:val="22"/>
          <w:szCs w:val="22"/>
          <w:lang w:val="en-GB"/>
        </w:rPr>
      </w:pPr>
    </w:p>
    <w:p w14:paraId="29E3EC76" w14:textId="4ADED7BB" w:rsidR="001118F6" w:rsidRPr="00FF4449" w:rsidRDefault="001118F6" w:rsidP="00FF4449">
      <w:pPr>
        <w:pStyle w:val="ListParagraph"/>
        <w:numPr>
          <w:ilvl w:val="1"/>
          <w:numId w:val="3"/>
        </w:numPr>
        <w:spacing w:after="240"/>
        <w:ind w:left="990"/>
        <w:jc w:val="both"/>
        <w:rPr>
          <w:rFonts w:ascii="Century Gothic" w:eastAsia="Times New Roman" w:hAnsi="Century Gothic" w:cs="Times New Roman"/>
          <w:color w:val="000000" w:themeColor="text1"/>
          <w:sz w:val="20"/>
          <w:szCs w:val="20"/>
          <w:lang w:val="en-GB"/>
        </w:rPr>
      </w:pPr>
      <w:r w:rsidRPr="00FF4449">
        <w:rPr>
          <w:rFonts w:ascii="Century Gothic" w:eastAsia="Times New Roman" w:hAnsi="Century Gothic" w:cs="Times New Roman"/>
          <w:color w:val="000000" w:themeColor="text1"/>
          <w:sz w:val="20"/>
          <w:szCs w:val="20"/>
          <w:lang w:val="en-GB"/>
        </w:rPr>
        <w:t>Supporting document: upload the mandatory doc listed under this tab, if no mandatory document reflected, we can upload the document for proof by clicking on + button to add the doc you wish to add:</w:t>
      </w:r>
    </w:p>
    <w:p w14:paraId="62070616" w14:textId="77777777" w:rsidR="00A10A8F" w:rsidRPr="00FF4449" w:rsidRDefault="00A10A8F" w:rsidP="00A10A8F">
      <w:pPr>
        <w:pStyle w:val="ListParagraph"/>
        <w:spacing w:before="240" w:after="240"/>
        <w:ind w:left="1260"/>
        <w:rPr>
          <w:rFonts w:ascii="Century Gothic" w:eastAsia="Times New Roman" w:hAnsi="Century Gothic" w:cs="Times New Roman"/>
          <w:color w:val="000000" w:themeColor="text1"/>
          <w:sz w:val="22"/>
          <w:szCs w:val="22"/>
          <w:lang w:val="en-GB"/>
        </w:rPr>
      </w:pPr>
    </w:p>
    <w:p w14:paraId="3F37ADBE" w14:textId="63085DC2" w:rsidR="001118F6" w:rsidRPr="00FF4449" w:rsidRDefault="004B62C7" w:rsidP="00A10A8F">
      <w:pPr>
        <w:pStyle w:val="ListParagraph"/>
        <w:spacing w:before="240" w:after="240"/>
        <w:ind w:left="1170"/>
        <w:rPr>
          <w:rFonts w:ascii="Century Gothic" w:eastAsia="Times New Roman" w:hAnsi="Century Gothic" w:cs="Times New Roman"/>
          <w:color w:val="000000" w:themeColor="text1"/>
          <w:sz w:val="22"/>
          <w:szCs w:val="22"/>
          <w:lang w:val="en-GB"/>
        </w:rPr>
      </w:pPr>
      <w:r w:rsidRPr="00FF4449">
        <w:rPr>
          <w:rFonts w:ascii="Century Gothic" w:hAnsi="Century Gothic"/>
          <w:noProof/>
        </w:rPr>
        <w:lastRenderedPageBreak/>
        <w:drawing>
          <wp:inline distT="0" distB="0" distL="0" distR="0" wp14:anchorId="5301C62C" wp14:editId="4CF442D6">
            <wp:extent cx="4573270" cy="2499074"/>
            <wp:effectExtent l="0" t="0" r="0" b="0"/>
            <wp:docPr id="17" name="Picture 1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text, application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82326" cy="250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F4B6D" w14:textId="04D7BAC9" w:rsidR="009D051F" w:rsidRPr="00FF4449" w:rsidRDefault="009D051F" w:rsidP="00B410B0">
      <w:pPr>
        <w:pStyle w:val="ListParagraph"/>
        <w:spacing w:after="240"/>
        <w:ind w:left="1260"/>
        <w:rPr>
          <w:rFonts w:ascii="Century Gothic" w:eastAsia="Times New Roman" w:hAnsi="Century Gothic" w:cs="Times New Roman"/>
          <w:color w:val="000000" w:themeColor="text1"/>
          <w:sz w:val="22"/>
          <w:szCs w:val="22"/>
          <w:lang w:val="en-GB"/>
        </w:rPr>
      </w:pPr>
    </w:p>
    <w:p w14:paraId="0CEB8C34" w14:textId="42815C13" w:rsidR="009D051F" w:rsidRPr="00FF4449" w:rsidRDefault="009D051F" w:rsidP="00FF4449">
      <w:pPr>
        <w:pStyle w:val="ListParagraph"/>
        <w:numPr>
          <w:ilvl w:val="1"/>
          <w:numId w:val="3"/>
        </w:numPr>
        <w:spacing w:after="240"/>
        <w:ind w:left="990"/>
        <w:jc w:val="both"/>
        <w:rPr>
          <w:rFonts w:ascii="Century Gothic" w:eastAsia="Times New Roman" w:hAnsi="Century Gothic" w:cs="Times New Roman"/>
          <w:color w:val="000000" w:themeColor="text1"/>
          <w:sz w:val="20"/>
          <w:szCs w:val="20"/>
          <w:lang w:val="en-GB"/>
        </w:rPr>
      </w:pPr>
      <w:r w:rsidRPr="00FF4449">
        <w:rPr>
          <w:rFonts w:ascii="Century Gothic" w:eastAsia="Times New Roman" w:hAnsi="Century Gothic" w:cs="Times New Roman"/>
          <w:color w:val="000000" w:themeColor="text1"/>
          <w:sz w:val="20"/>
          <w:szCs w:val="20"/>
          <w:lang w:val="en-GB"/>
        </w:rPr>
        <w:t>Summary:</w:t>
      </w:r>
      <w:r w:rsidR="00356CD1" w:rsidRPr="00FF4449">
        <w:rPr>
          <w:rFonts w:ascii="Century Gothic" w:eastAsia="Times New Roman" w:hAnsi="Century Gothic" w:cs="Times New Roman"/>
          <w:color w:val="000000" w:themeColor="text1"/>
          <w:sz w:val="20"/>
          <w:szCs w:val="20"/>
          <w:lang w:val="en-GB"/>
        </w:rPr>
        <w:t xml:space="preserve"> provide the summarized details of the detailed filed in for passenger manifest</w:t>
      </w:r>
    </w:p>
    <w:p w14:paraId="77B615D2" w14:textId="77777777" w:rsidR="00A10A8F" w:rsidRPr="00FF4449" w:rsidRDefault="00A10A8F" w:rsidP="00A10A8F">
      <w:pPr>
        <w:pStyle w:val="ListParagraph"/>
        <w:spacing w:after="240"/>
        <w:ind w:left="1260"/>
        <w:rPr>
          <w:rFonts w:ascii="Century Gothic" w:eastAsia="Times New Roman" w:hAnsi="Century Gothic" w:cs="Times New Roman"/>
          <w:color w:val="000000" w:themeColor="text1"/>
          <w:sz w:val="22"/>
          <w:szCs w:val="22"/>
          <w:lang w:val="en-GB"/>
        </w:rPr>
      </w:pPr>
    </w:p>
    <w:p w14:paraId="7265E9E9" w14:textId="630E4692" w:rsidR="009D051F" w:rsidRPr="00FF4449" w:rsidRDefault="004B62C7" w:rsidP="00A10A8F">
      <w:pPr>
        <w:pStyle w:val="ListParagraph"/>
        <w:spacing w:after="240"/>
        <w:ind w:left="1170"/>
        <w:rPr>
          <w:rFonts w:ascii="Century Gothic" w:eastAsia="Times New Roman" w:hAnsi="Century Gothic" w:cs="Times New Roman"/>
          <w:color w:val="000000" w:themeColor="text1"/>
          <w:sz w:val="22"/>
          <w:szCs w:val="22"/>
          <w:lang w:val="en-GB"/>
        </w:rPr>
      </w:pPr>
      <w:r w:rsidRPr="00FF4449">
        <w:rPr>
          <w:rFonts w:ascii="Century Gothic" w:hAnsi="Century Gothic"/>
          <w:noProof/>
        </w:rPr>
        <w:drawing>
          <wp:inline distT="0" distB="0" distL="0" distR="0" wp14:anchorId="160C4CDF" wp14:editId="639AB5B7">
            <wp:extent cx="4573270" cy="2441275"/>
            <wp:effectExtent l="0" t="0" r="0" b="0"/>
            <wp:docPr id="18" name="Picture 1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text, application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95033" cy="245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D528B" w14:textId="1128BE83" w:rsidR="00B410B0" w:rsidRPr="00FF4449" w:rsidRDefault="00B410B0" w:rsidP="00FF4449">
      <w:pPr>
        <w:pStyle w:val="Heading1"/>
        <w:numPr>
          <w:ilvl w:val="0"/>
          <w:numId w:val="2"/>
        </w:numPr>
        <w:spacing w:before="0" w:after="240"/>
        <w:rPr>
          <w:rFonts w:ascii="Century Gothic" w:hAnsi="Century Gothic"/>
          <w:b/>
          <w:bCs/>
          <w:sz w:val="22"/>
          <w:szCs w:val="28"/>
        </w:rPr>
      </w:pPr>
      <w:bookmarkStart w:id="2" w:name="_Toc131511285"/>
      <w:bookmarkStart w:id="3" w:name="_Toc134619675"/>
      <w:r w:rsidRPr="00FF4449">
        <w:rPr>
          <w:rFonts w:ascii="Century Gothic" w:hAnsi="Century Gothic"/>
          <w:b/>
          <w:bCs/>
          <w:sz w:val="22"/>
          <w:szCs w:val="28"/>
        </w:rPr>
        <w:t>Track Application</w:t>
      </w:r>
      <w:bookmarkEnd w:id="2"/>
      <w:bookmarkEnd w:id="3"/>
      <w:r w:rsidRPr="00FF4449">
        <w:rPr>
          <w:rFonts w:ascii="Century Gothic" w:hAnsi="Century Gothic"/>
          <w:b/>
          <w:bCs/>
          <w:sz w:val="22"/>
          <w:szCs w:val="28"/>
        </w:rPr>
        <w:t xml:space="preserve"> </w:t>
      </w:r>
    </w:p>
    <w:p w14:paraId="6B147603" w14:textId="77777777" w:rsidR="00B410B0" w:rsidRPr="00FF4449" w:rsidRDefault="00B410B0" w:rsidP="00B410B0">
      <w:pPr>
        <w:pStyle w:val="ListParagraph"/>
        <w:numPr>
          <w:ilvl w:val="0"/>
          <w:numId w:val="13"/>
        </w:numPr>
        <w:spacing w:after="240"/>
        <w:rPr>
          <w:rFonts w:ascii="Century Gothic" w:hAnsi="Century Gothic" w:cs="Times New Roman"/>
          <w:sz w:val="20"/>
          <w:szCs w:val="20"/>
        </w:rPr>
      </w:pPr>
      <w:r w:rsidRPr="00FF4449">
        <w:rPr>
          <w:rFonts w:ascii="Century Gothic" w:hAnsi="Century Gothic" w:cs="Times New Roman"/>
          <w:sz w:val="20"/>
          <w:szCs w:val="20"/>
        </w:rPr>
        <w:t>An application Number will be Generated:</w:t>
      </w:r>
    </w:p>
    <w:p w14:paraId="0B0030ED" w14:textId="6E946DF4" w:rsidR="00B410B0" w:rsidRPr="00FF4449" w:rsidRDefault="00B410B0" w:rsidP="00B410B0">
      <w:pPr>
        <w:pStyle w:val="ListParagraph"/>
        <w:ind w:left="1080"/>
        <w:rPr>
          <w:rFonts w:ascii="Century Gothic" w:hAnsi="Century Gothic" w:cs="Times New Roman"/>
          <w:sz w:val="22"/>
          <w:szCs w:val="22"/>
        </w:rPr>
      </w:pPr>
    </w:p>
    <w:p w14:paraId="4F4B1A42" w14:textId="64657680" w:rsidR="00B410B0" w:rsidRPr="00FF4449" w:rsidRDefault="000338F0" w:rsidP="00B410B0">
      <w:pPr>
        <w:pStyle w:val="ListParagraph"/>
        <w:ind w:left="1080"/>
        <w:rPr>
          <w:rFonts w:ascii="Century Gothic" w:hAnsi="Century Gothic" w:cs="Times New Roman"/>
          <w:sz w:val="22"/>
          <w:szCs w:val="22"/>
        </w:rPr>
      </w:pPr>
      <w:r w:rsidRPr="00FF4449">
        <w:rPr>
          <w:rFonts w:ascii="Century Gothic" w:hAnsi="Century Gothic"/>
          <w:noProof/>
        </w:rPr>
        <w:drawing>
          <wp:inline distT="0" distB="0" distL="0" distR="0" wp14:anchorId="372709CD" wp14:editId="57C92E60">
            <wp:extent cx="2186896" cy="1012825"/>
            <wp:effectExtent l="0" t="0" r="444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93714" cy="101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28D1" w:rsidRPr="00FF4449">
        <w:rPr>
          <w:rFonts w:ascii="Century Gothic" w:hAnsi="Century Gothic"/>
          <w:noProof/>
        </w:rPr>
        <w:t xml:space="preserve"> </w:t>
      </w:r>
    </w:p>
    <w:p w14:paraId="2F017C5D" w14:textId="41912886" w:rsidR="00B410B0" w:rsidRPr="00FF4449" w:rsidRDefault="00B410B0" w:rsidP="005A26F4">
      <w:pPr>
        <w:pStyle w:val="ListParagraph"/>
        <w:ind w:left="1440"/>
        <w:rPr>
          <w:rFonts w:ascii="Century Gothic" w:hAnsi="Century Gothic" w:cs="Times New Roman"/>
          <w:sz w:val="22"/>
          <w:szCs w:val="22"/>
        </w:rPr>
      </w:pPr>
    </w:p>
    <w:p w14:paraId="670CBAB9" w14:textId="38123F69" w:rsidR="00B410B0" w:rsidRPr="00FF4449" w:rsidRDefault="00B410B0" w:rsidP="00B410B0">
      <w:pPr>
        <w:pStyle w:val="ListParagraph"/>
        <w:numPr>
          <w:ilvl w:val="0"/>
          <w:numId w:val="13"/>
        </w:numPr>
        <w:spacing w:after="240"/>
        <w:rPr>
          <w:rFonts w:ascii="Century Gothic" w:hAnsi="Century Gothic" w:cs="Times New Roman"/>
          <w:sz w:val="20"/>
          <w:szCs w:val="20"/>
        </w:rPr>
      </w:pPr>
      <w:r w:rsidRPr="00FF4449">
        <w:rPr>
          <w:rFonts w:ascii="Century Gothic" w:hAnsi="Century Gothic" w:cs="Times New Roman"/>
          <w:sz w:val="20"/>
          <w:szCs w:val="20"/>
        </w:rPr>
        <w:t xml:space="preserve">The users will be able to track their application from </w:t>
      </w:r>
      <w:r w:rsidR="00FD566A" w:rsidRPr="00FF4449">
        <w:rPr>
          <w:rFonts w:ascii="Century Gothic" w:hAnsi="Century Gothic" w:cs="Times New Roman"/>
          <w:sz w:val="20"/>
          <w:szCs w:val="20"/>
        </w:rPr>
        <w:t xml:space="preserve">search </w:t>
      </w:r>
      <w:r w:rsidR="000338F0" w:rsidRPr="00FF4449">
        <w:rPr>
          <w:rFonts w:ascii="Century Gothic" w:hAnsi="Century Gothic" w:cs="Times New Roman"/>
          <w:sz w:val="20"/>
          <w:szCs w:val="20"/>
        </w:rPr>
        <w:t>exemption</w:t>
      </w:r>
      <w:r w:rsidRPr="00FF4449">
        <w:rPr>
          <w:rFonts w:ascii="Century Gothic" w:hAnsi="Century Gothic" w:cs="Times New Roman"/>
          <w:sz w:val="20"/>
          <w:szCs w:val="20"/>
        </w:rPr>
        <w:t>:</w:t>
      </w:r>
    </w:p>
    <w:p w14:paraId="6E643B39" w14:textId="77777777" w:rsidR="00B410B0" w:rsidRPr="00FF4449" w:rsidRDefault="00B410B0" w:rsidP="00B410B0">
      <w:pPr>
        <w:pStyle w:val="ListParagraph"/>
        <w:ind w:left="1080"/>
        <w:rPr>
          <w:rFonts w:ascii="Century Gothic" w:hAnsi="Century Gothic" w:cs="Times New Roman"/>
          <w:sz w:val="22"/>
          <w:szCs w:val="22"/>
        </w:rPr>
      </w:pPr>
    </w:p>
    <w:p w14:paraId="1640E8C1" w14:textId="2FC0D9AA" w:rsidR="00B410B0" w:rsidRPr="00FF4449" w:rsidRDefault="00B410B0" w:rsidP="00B410B0">
      <w:pPr>
        <w:pStyle w:val="ListParagraph"/>
        <w:ind w:left="1440"/>
        <w:rPr>
          <w:rFonts w:ascii="Century Gothic" w:hAnsi="Century Gothic" w:cs="Times New Roman"/>
          <w:sz w:val="22"/>
          <w:szCs w:val="22"/>
        </w:rPr>
      </w:pPr>
      <w:r w:rsidRPr="00FF4449">
        <w:rPr>
          <w:rFonts w:ascii="Century Gothic" w:hAnsi="Century Gothic" w:cs="Times New Roman"/>
          <w:sz w:val="22"/>
          <w:szCs w:val="22"/>
        </w:rPr>
        <w:lastRenderedPageBreak/>
        <w:t xml:space="preserve"> </w:t>
      </w:r>
      <w:r w:rsidR="000338F0" w:rsidRPr="00FF4449">
        <w:rPr>
          <w:rFonts w:ascii="Century Gothic" w:hAnsi="Century Gothic"/>
          <w:noProof/>
        </w:rPr>
        <w:drawing>
          <wp:inline distT="0" distB="0" distL="0" distR="0" wp14:anchorId="225AEDD5" wp14:editId="33B486CC">
            <wp:extent cx="1606550" cy="1417802"/>
            <wp:effectExtent l="0" t="0" r="0" b="0"/>
            <wp:docPr id="21" name="Picture 2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raphical user interface, text, application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13928" cy="142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F84A9" w14:textId="707D7F43" w:rsidR="00F621D9" w:rsidRDefault="00F621D9" w:rsidP="00B410B0">
      <w:pPr>
        <w:pStyle w:val="ListParagraph"/>
        <w:ind w:left="1440"/>
        <w:rPr>
          <w:rFonts w:ascii="Century Gothic" w:hAnsi="Century Gothic" w:cs="Times New Roman"/>
          <w:sz w:val="22"/>
          <w:szCs w:val="22"/>
        </w:rPr>
      </w:pPr>
    </w:p>
    <w:p w14:paraId="198825C1" w14:textId="171D0CB2" w:rsidR="004B6F3B" w:rsidRDefault="004B6F3B" w:rsidP="00B410B0">
      <w:pPr>
        <w:pStyle w:val="ListParagraph"/>
        <w:ind w:left="1440"/>
        <w:rPr>
          <w:rFonts w:ascii="Century Gothic" w:hAnsi="Century Gothic" w:cs="Times New Roman"/>
          <w:sz w:val="22"/>
          <w:szCs w:val="22"/>
        </w:rPr>
      </w:pPr>
    </w:p>
    <w:p w14:paraId="507CC940" w14:textId="03B01BC7" w:rsidR="004B6F3B" w:rsidRDefault="004B6F3B" w:rsidP="004B6F3B">
      <w:pPr>
        <w:pStyle w:val="Heading1"/>
        <w:numPr>
          <w:ilvl w:val="0"/>
          <w:numId w:val="2"/>
        </w:numPr>
        <w:spacing w:before="0" w:after="240"/>
        <w:rPr>
          <w:rFonts w:ascii="Century Gothic" w:hAnsi="Century Gothic"/>
          <w:b/>
          <w:bCs/>
          <w:sz w:val="22"/>
          <w:szCs w:val="28"/>
        </w:rPr>
      </w:pPr>
      <w:bookmarkStart w:id="4" w:name="_Toc134619676"/>
      <w:r w:rsidRPr="004B6F3B">
        <w:rPr>
          <w:rFonts w:ascii="Century Gothic" w:hAnsi="Century Gothic"/>
          <w:b/>
          <w:bCs/>
          <w:sz w:val="22"/>
          <w:szCs w:val="28"/>
        </w:rPr>
        <w:t>Cancel Exemption</w:t>
      </w:r>
      <w:bookmarkEnd w:id="4"/>
    </w:p>
    <w:p w14:paraId="16265944" w14:textId="626D6ECB" w:rsidR="00B27493" w:rsidRPr="00B27493" w:rsidRDefault="00B27493" w:rsidP="00B27493">
      <w:pPr>
        <w:pStyle w:val="ListParagraph"/>
        <w:numPr>
          <w:ilvl w:val="0"/>
          <w:numId w:val="13"/>
        </w:numPr>
        <w:spacing w:after="240"/>
        <w:rPr>
          <w:rFonts w:ascii="Century Gothic" w:hAnsi="Century Gothic" w:cs="Times New Roman"/>
          <w:sz w:val="20"/>
          <w:szCs w:val="20"/>
        </w:rPr>
      </w:pPr>
      <w:r w:rsidRPr="00B27493">
        <w:rPr>
          <w:rFonts w:ascii="Century Gothic" w:hAnsi="Century Gothic" w:cs="Times New Roman"/>
          <w:sz w:val="20"/>
          <w:szCs w:val="20"/>
        </w:rPr>
        <w:t>The applicant can cancel the exemption request in certain cases for that, from the list of exemption under the cancel exemption tab:</w:t>
      </w:r>
    </w:p>
    <w:p w14:paraId="1841DA7B" w14:textId="65E01A4A" w:rsidR="00B27493" w:rsidRDefault="00B27493" w:rsidP="00B27493">
      <w:pPr>
        <w:ind w:left="360"/>
      </w:pPr>
      <w:r>
        <w:rPr>
          <w:noProof/>
        </w:rPr>
        <w:drawing>
          <wp:inline distT="0" distB="0" distL="0" distR="0" wp14:anchorId="54A740BC" wp14:editId="61C942DB">
            <wp:extent cx="5372100" cy="1219835"/>
            <wp:effectExtent l="0" t="0" r="0" b="0"/>
            <wp:docPr id="5" name="Picture 5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 with medium confidence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D772D" w14:textId="4D700278" w:rsidR="00B27493" w:rsidRDefault="00B27493" w:rsidP="00B27493"/>
    <w:p w14:paraId="5D1B8FBB" w14:textId="739FE6E9" w:rsidR="00B27493" w:rsidRDefault="00B27493" w:rsidP="00B27493">
      <w:pPr>
        <w:pStyle w:val="ListParagraph"/>
        <w:numPr>
          <w:ilvl w:val="0"/>
          <w:numId w:val="13"/>
        </w:numPr>
        <w:spacing w:after="240"/>
        <w:rPr>
          <w:rFonts w:ascii="Century Gothic" w:hAnsi="Century Gothic" w:cs="Times New Roman"/>
          <w:sz w:val="20"/>
          <w:szCs w:val="20"/>
        </w:rPr>
      </w:pPr>
      <w:r w:rsidRPr="00B27493">
        <w:rPr>
          <w:rFonts w:ascii="Century Gothic" w:hAnsi="Century Gothic" w:cs="Times New Roman"/>
          <w:sz w:val="20"/>
          <w:szCs w:val="20"/>
        </w:rPr>
        <w:t>Select the exemption you wish to cancel and provide the reason for the same and submit the same</w:t>
      </w:r>
      <w:r>
        <w:rPr>
          <w:rFonts w:ascii="Century Gothic" w:hAnsi="Century Gothic" w:cs="Times New Roman"/>
          <w:sz w:val="20"/>
          <w:szCs w:val="20"/>
        </w:rPr>
        <w:t>:</w:t>
      </w:r>
    </w:p>
    <w:p w14:paraId="586A7ADE" w14:textId="0447CB71" w:rsidR="00B27493" w:rsidRPr="00B27493" w:rsidRDefault="00B27493" w:rsidP="00B27493">
      <w:pPr>
        <w:spacing w:after="240"/>
        <w:ind w:left="360"/>
        <w:rPr>
          <w:rFonts w:ascii="Century Gothic" w:hAnsi="Century Gothic" w:cs="Times New Roman"/>
          <w:sz w:val="20"/>
          <w:szCs w:val="20"/>
        </w:rPr>
      </w:pPr>
      <w:r>
        <w:rPr>
          <w:rFonts w:ascii="Century Gothic" w:hAnsi="Century Gothic" w:cs="Times New Roman"/>
          <w:noProof/>
          <w:sz w:val="20"/>
          <w:szCs w:val="20"/>
        </w:rPr>
        <w:drawing>
          <wp:inline distT="0" distB="0" distL="0" distR="0" wp14:anchorId="51547349" wp14:editId="657FECBE">
            <wp:extent cx="4222750" cy="2882893"/>
            <wp:effectExtent l="0" t="0" r="6350" b="0"/>
            <wp:docPr id="11" name="Picture 1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 with medium confidence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2750" cy="288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46BA0" w14:textId="73443D75" w:rsidR="00B27493" w:rsidRPr="00B27493" w:rsidRDefault="00B27493" w:rsidP="00B27493">
      <w:pPr>
        <w:spacing w:after="240"/>
        <w:ind w:left="360"/>
        <w:rPr>
          <w:rFonts w:ascii="Century Gothic" w:hAnsi="Century Gothic" w:cs="Times New Roman"/>
          <w:sz w:val="20"/>
          <w:szCs w:val="20"/>
        </w:rPr>
      </w:pPr>
    </w:p>
    <w:sectPr w:rsidR="00B27493" w:rsidRPr="00B27493" w:rsidSect="00972323">
      <w:pgSz w:w="11900" w:h="16840"/>
      <w:pgMar w:top="153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DF04D4" w14:textId="77777777" w:rsidR="00E13436" w:rsidRDefault="00E13436" w:rsidP="00E74A66">
      <w:r>
        <w:separator/>
      </w:r>
    </w:p>
  </w:endnote>
  <w:endnote w:type="continuationSeparator" w:id="0">
    <w:p w14:paraId="713B6959" w14:textId="77777777" w:rsidR="00E13436" w:rsidRDefault="00E13436" w:rsidP="00E74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12291466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52F6A07" w14:textId="0A01CE07" w:rsidR="00B86030" w:rsidRDefault="00000000">
            <w:pPr>
              <w:pStyle w:val="Footer"/>
              <w:jc w:val="right"/>
            </w:pPr>
          </w:p>
        </w:sdtContent>
      </w:sdt>
    </w:sdtContent>
  </w:sdt>
  <w:p w14:paraId="2B632C1B" w14:textId="77777777" w:rsidR="00E74A66" w:rsidRDefault="00E74A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8608038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7A8E39" w14:textId="098B8576" w:rsidR="00E74A66" w:rsidRDefault="00E74A6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A85966" w14:textId="77777777" w:rsidR="00E74A66" w:rsidRDefault="00E74A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6C641A" w14:textId="346F223B" w:rsidR="00E02F92" w:rsidRDefault="00E02F92">
    <w:pPr>
      <w:pStyle w:val="Footer"/>
      <w:jc w:val="center"/>
    </w:pPr>
  </w:p>
  <w:p w14:paraId="735111A3" w14:textId="77777777" w:rsidR="00E74A66" w:rsidRDefault="00E74A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FCB040" w14:textId="77777777" w:rsidR="00E13436" w:rsidRDefault="00E13436" w:rsidP="00E74A66">
      <w:r>
        <w:separator/>
      </w:r>
    </w:p>
  </w:footnote>
  <w:footnote w:type="continuationSeparator" w:id="0">
    <w:p w14:paraId="06DD4F50" w14:textId="77777777" w:rsidR="00E13436" w:rsidRDefault="00E13436" w:rsidP="00E74A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E97437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D569D5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EC0DC2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2D0113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8B4634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56C2A38"/>
    <w:multiLevelType w:val="hybridMultilevel"/>
    <w:tmpl w:val="A970D4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02169E"/>
    <w:multiLevelType w:val="hybridMultilevel"/>
    <w:tmpl w:val="3B1C06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17E1499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D8A4745"/>
    <w:multiLevelType w:val="hybridMultilevel"/>
    <w:tmpl w:val="A5A6755C"/>
    <w:lvl w:ilvl="0" w:tplc="04090019">
      <w:start w:val="1"/>
      <w:numFmt w:val="lowerLetter"/>
      <w:lvlText w:val="%1."/>
      <w:lvlJc w:val="left"/>
      <w:pPr>
        <w:ind w:left="1620" w:hanging="360"/>
      </w:pPr>
    </w:lvl>
    <w:lvl w:ilvl="1" w:tplc="FFFFFFFF">
      <w:start w:val="1"/>
      <w:numFmt w:val="lowerLetter"/>
      <w:lvlText w:val="%2.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060" w:hanging="180"/>
      </w:pPr>
    </w:lvl>
    <w:lvl w:ilvl="3" w:tplc="FFFFFFFF" w:tentative="1">
      <w:start w:val="1"/>
      <w:numFmt w:val="decimal"/>
      <w:lvlText w:val="%4."/>
      <w:lvlJc w:val="left"/>
      <w:pPr>
        <w:ind w:left="3780" w:hanging="360"/>
      </w:pPr>
    </w:lvl>
    <w:lvl w:ilvl="4" w:tplc="FFFFFFFF" w:tentative="1">
      <w:start w:val="1"/>
      <w:numFmt w:val="lowerLetter"/>
      <w:lvlText w:val="%5."/>
      <w:lvlJc w:val="left"/>
      <w:pPr>
        <w:ind w:left="4500" w:hanging="360"/>
      </w:pPr>
    </w:lvl>
    <w:lvl w:ilvl="5" w:tplc="FFFFFFFF" w:tentative="1">
      <w:start w:val="1"/>
      <w:numFmt w:val="lowerRoman"/>
      <w:lvlText w:val="%6."/>
      <w:lvlJc w:val="right"/>
      <w:pPr>
        <w:ind w:left="5220" w:hanging="180"/>
      </w:pPr>
    </w:lvl>
    <w:lvl w:ilvl="6" w:tplc="FFFFFFFF" w:tentative="1">
      <w:start w:val="1"/>
      <w:numFmt w:val="decimal"/>
      <w:lvlText w:val="%7."/>
      <w:lvlJc w:val="left"/>
      <w:pPr>
        <w:ind w:left="5940" w:hanging="360"/>
      </w:pPr>
    </w:lvl>
    <w:lvl w:ilvl="7" w:tplc="FFFFFFFF" w:tentative="1">
      <w:start w:val="1"/>
      <w:numFmt w:val="lowerLetter"/>
      <w:lvlText w:val="%8."/>
      <w:lvlJc w:val="left"/>
      <w:pPr>
        <w:ind w:left="6660" w:hanging="360"/>
      </w:pPr>
    </w:lvl>
    <w:lvl w:ilvl="8" w:tplc="FFFFFFFF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9" w15:restartNumberingAfterBreak="0">
    <w:nsid w:val="5FD257B4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540" w:hanging="360"/>
      </w:pPr>
    </w:lvl>
    <w:lvl w:ilvl="1" w:tplc="FFFFFFFF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0" w15:restartNumberingAfterBreak="0">
    <w:nsid w:val="6AD83A57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900" w:hanging="360"/>
      </w:pPr>
    </w:lvl>
    <w:lvl w:ilvl="1" w:tplc="FFFFFFFF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1" w15:restartNumberingAfterBreak="0">
    <w:nsid w:val="6C42667F"/>
    <w:multiLevelType w:val="hybridMultilevel"/>
    <w:tmpl w:val="885A6A34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C5F4776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1080AF6"/>
    <w:multiLevelType w:val="multilevel"/>
    <w:tmpl w:val="F540215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233855343">
    <w:abstractNumId w:val="11"/>
  </w:num>
  <w:num w:numId="2" w16cid:durableId="1407068962">
    <w:abstractNumId w:val="13"/>
  </w:num>
  <w:num w:numId="3" w16cid:durableId="1734741513">
    <w:abstractNumId w:val="9"/>
  </w:num>
  <w:num w:numId="4" w16cid:durableId="1265962129">
    <w:abstractNumId w:val="10"/>
  </w:num>
  <w:num w:numId="5" w16cid:durableId="1835880435">
    <w:abstractNumId w:val="8"/>
  </w:num>
  <w:num w:numId="6" w16cid:durableId="1517891648">
    <w:abstractNumId w:val="3"/>
  </w:num>
  <w:num w:numId="7" w16cid:durableId="1137138095">
    <w:abstractNumId w:val="12"/>
  </w:num>
  <w:num w:numId="8" w16cid:durableId="989594707">
    <w:abstractNumId w:val="0"/>
  </w:num>
  <w:num w:numId="9" w16cid:durableId="153448294">
    <w:abstractNumId w:val="2"/>
  </w:num>
  <w:num w:numId="10" w16cid:durableId="1736392280">
    <w:abstractNumId w:val="7"/>
  </w:num>
  <w:num w:numId="11" w16cid:durableId="86268019">
    <w:abstractNumId w:val="4"/>
  </w:num>
  <w:num w:numId="12" w16cid:durableId="384762282">
    <w:abstractNumId w:val="6"/>
  </w:num>
  <w:num w:numId="13" w16cid:durableId="400952764">
    <w:abstractNumId w:val="5"/>
  </w:num>
  <w:num w:numId="14" w16cid:durableId="1342660795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1DA"/>
    <w:rsid w:val="000338F0"/>
    <w:rsid w:val="00045FDB"/>
    <w:rsid w:val="000B2F70"/>
    <w:rsid w:val="00106786"/>
    <w:rsid w:val="001118F6"/>
    <w:rsid w:val="00136741"/>
    <w:rsid w:val="001668CE"/>
    <w:rsid w:val="00182274"/>
    <w:rsid w:val="00186868"/>
    <w:rsid w:val="00197F32"/>
    <w:rsid w:val="001C0E9F"/>
    <w:rsid w:val="001F2B2E"/>
    <w:rsid w:val="00216AE0"/>
    <w:rsid w:val="002529E5"/>
    <w:rsid w:val="0027174A"/>
    <w:rsid w:val="00276F8A"/>
    <w:rsid w:val="002E26C3"/>
    <w:rsid w:val="002E65C2"/>
    <w:rsid w:val="003031DA"/>
    <w:rsid w:val="00310D88"/>
    <w:rsid w:val="003300BA"/>
    <w:rsid w:val="00356CD1"/>
    <w:rsid w:val="00371266"/>
    <w:rsid w:val="003A2FD1"/>
    <w:rsid w:val="003F1EB0"/>
    <w:rsid w:val="0041713E"/>
    <w:rsid w:val="00460A2A"/>
    <w:rsid w:val="00461F0C"/>
    <w:rsid w:val="004640A3"/>
    <w:rsid w:val="004B0DB2"/>
    <w:rsid w:val="004B62C7"/>
    <w:rsid w:val="004B6F3B"/>
    <w:rsid w:val="004F6323"/>
    <w:rsid w:val="0050126D"/>
    <w:rsid w:val="00507AD0"/>
    <w:rsid w:val="00514810"/>
    <w:rsid w:val="005A26F4"/>
    <w:rsid w:val="005D3303"/>
    <w:rsid w:val="005E5512"/>
    <w:rsid w:val="006118E7"/>
    <w:rsid w:val="006338E1"/>
    <w:rsid w:val="00654E75"/>
    <w:rsid w:val="006E1D91"/>
    <w:rsid w:val="006F567B"/>
    <w:rsid w:val="007110C2"/>
    <w:rsid w:val="00737435"/>
    <w:rsid w:val="007544A5"/>
    <w:rsid w:val="00795B50"/>
    <w:rsid w:val="00797692"/>
    <w:rsid w:val="007C75B2"/>
    <w:rsid w:val="007D1E3B"/>
    <w:rsid w:val="0081697E"/>
    <w:rsid w:val="00832758"/>
    <w:rsid w:val="00843E7A"/>
    <w:rsid w:val="008C3A3A"/>
    <w:rsid w:val="008C3C8A"/>
    <w:rsid w:val="008E6909"/>
    <w:rsid w:val="008F3C78"/>
    <w:rsid w:val="009348C0"/>
    <w:rsid w:val="0095230B"/>
    <w:rsid w:val="00962BF5"/>
    <w:rsid w:val="00966F5A"/>
    <w:rsid w:val="00970681"/>
    <w:rsid w:val="00972323"/>
    <w:rsid w:val="009D051F"/>
    <w:rsid w:val="009D2F6C"/>
    <w:rsid w:val="009E0692"/>
    <w:rsid w:val="00A030A6"/>
    <w:rsid w:val="00A10A8F"/>
    <w:rsid w:val="00A13076"/>
    <w:rsid w:val="00A26534"/>
    <w:rsid w:val="00A41CEB"/>
    <w:rsid w:val="00A552E9"/>
    <w:rsid w:val="00A7448C"/>
    <w:rsid w:val="00AB7529"/>
    <w:rsid w:val="00B27493"/>
    <w:rsid w:val="00B410B0"/>
    <w:rsid w:val="00B476F0"/>
    <w:rsid w:val="00B61C33"/>
    <w:rsid w:val="00B62765"/>
    <w:rsid w:val="00B628D1"/>
    <w:rsid w:val="00B86030"/>
    <w:rsid w:val="00BB0875"/>
    <w:rsid w:val="00BB0CC6"/>
    <w:rsid w:val="00BD44EF"/>
    <w:rsid w:val="00C143DC"/>
    <w:rsid w:val="00C159D9"/>
    <w:rsid w:val="00C52294"/>
    <w:rsid w:val="00C648BF"/>
    <w:rsid w:val="00CC6542"/>
    <w:rsid w:val="00CF77AC"/>
    <w:rsid w:val="00D16802"/>
    <w:rsid w:val="00D25CBE"/>
    <w:rsid w:val="00D40E8D"/>
    <w:rsid w:val="00D74210"/>
    <w:rsid w:val="00D770A6"/>
    <w:rsid w:val="00DE17B0"/>
    <w:rsid w:val="00E02F92"/>
    <w:rsid w:val="00E13436"/>
    <w:rsid w:val="00E74A66"/>
    <w:rsid w:val="00EA2B05"/>
    <w:rsid w:val="00EA3E4F"/>
    <w:rsid w:val="00F0438D"/>
    <w:rsid w:val="00F23026"/>
    <w:rsid w:val="00F51D11"/>
    <w:rsid w:val="00F55065"/>
    <w:rsid w:val="00F621D9"/>
    <w:rsid w:val="00FD566A"/>
    <w:rsid w:val="00FF4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B0515B"/>
  <w15:chartTrackingRefBased/>
  <w15:docId w15:val="{25870D79-6D10-8547-9EBD-FF5F5A818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D11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76F0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color w:val="000000" w:themeColor="text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D11"/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ListParagraph">
    <w:name w:val="List Paragraph"/>
    <w:basedOn w:val="Normal"/>
    <w:uiPriority w:val="34"/>
    <w:qFormat/>
    <w:rsid w:val="00F51D1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476F0"/>
    <w:rPr>
      <w:rFonts w:ascii="Times New Roman" w:eastAsiaTheme="majorEastAsia" w:hAnsi="Times New Roman" w:cstheme="majorBidi"/>
      <w:color w:val="000000" w:themeColor="text1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27174A"/>
    <w:pPr>
      <w:spacing w:before="480" w:line="276" w:lineRule="auto"/>
      <w:outlineLvl w:val="9"/>
    </w:pPr>
    <w:rPr>
      <w:rFonts w:asciiTheme="majorHAnsi" w:hAnsiTheme="majorHAnsi"/>
      <w:b/>
      <w:bCs/>
      <w:color w:val="2F5496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F4449"/>
    <w:pPr>
      <w:tabs>
        <w:tab w:val="left" w:pos="409"/>
        <w:tab w:val="right" w:leader="dot" w:pos="9010"/>
      </w:tabs>
      <w:spacing w:before="240"/>
    </w:pPr>
    <w:rPr>
      <w:rFonts w:cstheme="minorHAnsi"/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27174A"/>
    <w:rPr>
      <w:rFonts w:cstheme="minorHAnsi"/>
      <w:b/>
      <w:bCs/>
      <w:smallCap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7174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27174A"/>
    <w:rPr>
      <w:rFonts w:cstheme="minorHAnsi"/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NoSpacing">
    <w:name w:val="No Spacing"/>
    <w:link w:val="NoSpacingChar"/>
    <w:uiPriority w:val="1"/>
    <w:qFormat/>
    <w:rsid w:val="00D770A6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D770A6"/>
    <w:rPr>
      <w:rFonts w:eastAsiaTheme="minorEastAsia"/>
      <w:sz w:val="22"/>
      <w:szCs w:val="22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A13076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E74A6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E74A66"/>
  </w:style>
  <w:style w:type="character" w:customStyle="1" w:styleId="eop">
    <w:name w:val="eop"/>
    <w:basedOn w:val="DefaultParagraphFont"/>
    <w:rsid w:val="00E74A66"/>
  </w:style>
  <w:style w:type="paragraph" w:styleId="Header">
    <w:name w:val="header"/>
    <w:basedOn w:val="Normal"/>
    <w:link w:val="HeaderChar"/>
    <w:uiPriority w:val="99"/>
    <w:unhideWhenUsed/>
    <w:rsid w:val="00E74A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4A66"/>
  </w:style>
  <w:style w:type="paragraph" w:styleId="Footer">
    <w:name w:val="footer"/>
    <w:basedOn w:val="Normal"/>
    <w:link w:val="FooterChar"/>
    <w:uiPriority w:val="99"/>
    <w:unhideWhenUsed/>
    <w:rsid w:val="00E74A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4A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48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7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4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78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7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1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2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3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0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5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7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85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56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5715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3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89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44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61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16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9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4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5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1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1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6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6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30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9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8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7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6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8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82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8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1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4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7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16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3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6911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34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50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35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13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20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2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51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1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99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8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6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70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70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04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29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09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29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24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15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15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06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05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8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30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54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11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26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55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20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40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0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2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5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8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7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4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1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1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76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64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7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1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0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1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3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8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2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92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7791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4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6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494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95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26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59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9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6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5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3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7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24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34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33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6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4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5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7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1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3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7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5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1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9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4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4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7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900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65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6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65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288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4599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00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20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36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1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20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tyles" Target="styles.xml"/><Relationship Id="rId12" Type="http://schemas.openxmlformats.org/officeDocument/2006/relationships/image" Target="media/image1.emf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hyperlink" Target="http://www.ecms.gov.bt" TargetMode="External"/><Relationship Id="rId20" Type="http://schemas.openxmlformats.org/officeDocument/2006/relationships/image" Target="media/image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9.png"/><Relationship Id="rId5" Type="http://schemas.openxmlformats.org/officeDocument/2006/relationships/customXml" Target="../customXml/item5.xml"/><Relationship Id="rId15" Type="http://schemas.openxmlformats.org/officeDocument/2006/relationships/footer" Target="footer3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footnotes" Target="footnotes.xml"/><Relationship Id="rId19" Type="http://schemas.openxmlformats.org/officeDocument/2006/relationships/image" Target="media/image4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eCMS MANUAL 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0288E70052D047B4D2018E8BF99099" ma:contentTypeVersion="12" ma:contentTypeDescription="Create a new document." ma:contentTypeScope="" ma:versionID="6f14641363fd3d0786d00265bbdeb5ee">
  <xsd:schema xmlns:xsd="http://www.w3.org/2001/XMLSchema" xmlns:xs="http://www.w3.org/2001/XMLSchema" xmlns:p="http://schemas.microsoft.com/office/2006/metadata/properties" xmlns:ns2="2fe51d8d-4748-4703-8703-9547f14d3f28" xmlns:ns3="28675c4a-b1ae-4647-8b16-912ffd5ea5af" targetNamespace="http://schemas.microsoft.com/office/2006/metadata/properties" ma:root="true" ma:fieldsID="e6e310ef39e6af550383f70e143eead2" ns2:_="" ns3:_="">
    <xsd:import namespace="2fe51d8d-4748-4703-8703-9547f14d3f28"/>
    <xsd:import namespace="28675c4a-b1ae-4647-8b16-912ffd5ea5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e51d8d-4748-4703-8703-9547f14d3f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675c4a-b1ae-4647-8b16-912ffd5ea5a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28675c4a-b1ae-4647-8b16-912ffd5ea5af">
      <UserInfo>
        <DisplayName/>
        <AccountId xsi:nil="true"/>
        <AccountType/>
      </UserInfo>
    </SharedWithUsers>
    <MediaLengthInSeconds xmlns="2fe51d8d-4748-4703-8703-9547f14d3f28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0A08BC-B2AC-46F3-8908-EAFC4BCC33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F54321-4B41-4382-B900-B28CBA9002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e51d8d-4748-4703-8703-9547f14d3f28"/>
    <ds:schemaRef ds:uri="28675c4a-b1ae-4647-8b16-912ffd5ea5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417875A-0206-43AF-B010-E165641FD007}">
  <ds:schemaRefs>
    <ds:schemaRef ds:uri="http://schemas.microsoft.com/office/2006/metadata/properties"/>
    <ds:schemaRef ds:uri="http://schemas.microsoft.com/office/infopath/2007/PartnerControls"/>
    <ds:schemaRef ds:uri="28675c4a-b1ae-4647-8b16-912ffd5ea5af"/>
    <ds:schemaRef ds:uri="2fe51d8d-4748-4703-8703-9547f14d3f28"/>
  </ds:schemaRefs>
</ds:datastoreItem>
</file>

<file path=customXml/itemProps5.xml><?xml version="1.0" encoding="utf-8"?>
<ds:datastoreItem xmlns:ds="http://schemas.openxmlformats.org/officeDocument/2006/customXml" ds:itemID="{CF9916E1-087A-A646-BEEA-E3B1A990D6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1446</TotalTime>
  <Pages>7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Exemption User Manual</vt:lpstr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Annual Exemption User Manual</dc:title>
  <dc:subject/>
  <dc:creator>Microsoft Office User</dc:creator>
  <cp:keywords/>
  <dc:description/>
  <cp:lastModifiedBy>Nermit Lepcha</cp:lastModifiedBy>
  <cp:revision>41</cp:revision>
  <dcterms:created xsi:type="dcterms:W3CDTF">2023-04-04T10:19:00Z</dcterms:created>
  <dcterms:modified xsi:type="dcterms:W3CDTF">2024-07-17T06:31:00Z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0x010100490288E70052D047B4D2018E8BF99099</vt:lpwstr>
  </property>
  <property fmtid="{D5CDD505-2E9C-101B-9397-08002B2CF9AE}" pid="3" name="Order">
    <vt:r8>340900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