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0958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9585E" w:rsidRDefault="004B14EF" w:rsidP="004B14EF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55" w:rsidRPr="00896AD0" w:rsidRDefault="007400AB" w:rsidP="007400AB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 w:rsidRPr="007400AB">
        <w:rPr>
          <w:rFonts w:asciiTheme="majorHAnsi" w:eastAsiaTheme="majorEastAsia" w:hAnsiTheme="majorHAnsi" w:cstheme="majorBidi"/>
          <w:sz w:val="32"/>
          <w:szCs w:val="32"/>
        </w:rPr>
        <w:t xml:space="preserve">VTC MOBILE -  Integration Guide for Mobile Apps </w:t>
      </w:r>
      <w:r>
        <w:rPr>
          <w:rFonts w:asciiTheme="majorHAnsi" w:eastAsiaTheme="majorEastAsia" w:hAnsiTheme="majorHAnsi" w:cstheme="majorBidi"/>
          <w:sz w:val="32"/>
          <w:szCs w:val="32"/>
        </w:rPr>
        <w:br/>
      </w:r>
      <w:r w:rsidR="00CC36CF" w:rsidRPr="00CC36CF">
        <w:rPr>
          <w:rFonts w:asciiTheme="majorHAnsi" w:eastAsiaTheme="majorEastAsia" w:hAnsiTheme="majorHAnsi" w:cstheme="majorBidi"/>
          <w:sz w:val="32"/>
          <w:szCs w:val="32"/>
        </w:rPr>
        <w:t xml:space="preserve">Authorization </w:t>
      </w:r>
      <w:r w:rsidRPr="007400AB">
        <w:rPr>
          <w:rFonts w:asciiTheme="majorHAnsi" w:eastAsiaTheme="majorEastAsia" w:hAnsiTheme="majorHAnsi" w:cstheme="majorBidi"/>
          <w:sz w:val="32"/>
          <w:szCs w:val="32"/>
        </w:rPr>
        <w:t>functions</w:t>
      </w:r>
      <w:r w:rsidR="004A3B5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180428" w:rsidRDefault="008B38C6" w:rsidP="007400AB">
          <w:pPr>
            <w:pStyle w:val="TOCHeading"/>
            <w:jc w:val="center"/>
          </w:pPr>
          <w:r>
            <w:t>Index</w:t>
          </w:r>
        </w:p>
        <w:p w:rsidR="00812C3C" w:rsidRDefault="004B42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B4202">
            <w:fldChar w:fldCharType="begin"/>
          </w:r>
          <w:r w:rsidR="00180428">
            <w:instrText xml:space="preserve"> TOC \o "1-3" \h \z \u </w:instrText>
          </w:r>
          <w:r w:rsidRPr="004B4202">
            <w:fldChar w:fldCharType="separate"/>
          </w:r>
          <w:hyperlink w:anchor="_Toc372906852" w:history="1">
            <w:r w:rsidR="00812C3C" w:rsidRPr="005E1FF3">
              <w:rPr>
                <w:rStyle w:val="Hyperlink"/>
                <w:noProof/>
              </w:rPr>
              <w:t>1.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Overview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906853" w:history="1">
            <w:r w:rsidR="00812C3C" w:rsidRPr="005E1FF3">
              <w:rPr>
                <w:rStyle w:val="Hyperlink"/>
                <w:noProof/>
              </w:rPr>
              <w:t>1.1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Document purpose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906854" w:history="1">
            <w:r w:rsidR="00812C3C" w:rsidRPr="005E1FF3">
              <w:rPr>
                <w:rStyle w:val="Hyperlink"/>
                <w:noProof/>
              </w:rPr>
              <w:t>1.2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Scope of use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906855" w:history="1">
            <w:r w:rsidR="00812C3C" w:rsidRPr="005E1FF3">
              <w:rPr>
                <w:rStyle w:val="Hyperlink"/>
                <w:noProof/>
              </w:rPr>
              <w:t>1.3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Basic Abstract Flow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906856" w:history="1">
            <w:r w:rsidR="00812C3C" w:rsidRPr="005E1FF3">
              <w:rPr>
                <w:rStyle w:val="Hyperlink"/>
                <w:noProof/>
              </w:rPr>
              <w:t>1.4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Scenario details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57" w:history="1">
            <w:r w:rsidR="00812C3C" w:rsidRPr="005E1FF3">
              <w:rPr>
                <w:rStyle w:val="Hyperlink"/>
                <w:noProof/>
              </w:rPr>
              <w:t>2. Authorization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58" w:history="1">
            <w:r w:rsidR="00812C3C" w:rsidRPr="005E1FF3">
              <w:rPr>
                <w:rStyle w:val="Hyperlink"/>
                <w:noProof/>
              </w:rPr>
              <w:t>2.1 Concrete Flow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59" w:history="1">
            <w:r w:rsidR="00812C3C" w:rsidRPr="005E1FF3">
              <w:rPr>
                <w:rStyle w:val="Hyperlink"/>
                <w:noProof/>
              </w:rPr>
              <w:t>2.2 Server-App functions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0" w:history="1">
            <w:r w:rsidR="00812C3C" w:rsidRPr="005E1FF3">
              <w:rPr>
                <w:rStyle w:val="Hyperlink"/>
                <w:noProof/>
              </w:rPr>
              <w:t>2.2.1 login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1" w:history="1">
            <w:r w:rsidR="00812C3C" w:rsidRPr="005E1FF3">
              <w:rPr>
                <w:rStyle w:val="Hyperlink"/>
                <w:noProof/>
              </w:rPr>
              <w:t>2.2.2 authorization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2" w:history="1">
            <w:r w:rsidR="00812C3C" w:rsidRPr="005E1FF3">
              <w:rPr>
                <w:rStyle w:val="Hyperlink"/>
                <w:noProof/>
              </w:rPr>
              <w:t>2.2.3 accesstoken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3" w:history="1">
            <w:r w:rsidR="00812C3C" w:rsidRPr="005E1FF3">
              <w:rPr>
                <w:rStyle w:val="Hyperlink"/>
                <w:noProof/>
              </w:rPr>
              <w:t>2.2.4 logout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4" w:history="1">
            <w:r w:rsidR="00812C3C" w:rsidRPr="005E1FF3">
              <w:rPr>
                <w:rStyle w:val="Hyperlink"/>
                <w:noProof/>
              </w:rPr>
              <w:t>2.3 Business ClientApp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5" w:history="1">
            <w:r w:rsidR="00812C3C" w:rsidRPr="005E1FF3">
              <w:rPr>
                <w:rStyle w:val="Hyperlink"/>
                <w:noProof/>
              </w:rPr>
              <w:t>2.3.1  Sign up (optional)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6" w:history="1">
            <w:r w:rsidR="00812C3C" w:rsidRPr="005E1FF3">
              <w:rPr>
                <w:rStyle w:val="Hyperlink"/>
                <w:noProof/>
              </w:rPr>
              <w:t>2.3.2 Login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7" w:history="1">
            <w:r w:rsidR="00812C3C" w:rsidRPr="005E1FF3">
              <w:rPr>
                <w:rStyle w:val="Hyperlink"/>
                <w:noProof/>
              </w:rPr>
              <w:t>2.3.3 Get authorization code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8" w:history="1">
            <w:r w:rsidR="00812C3C" w:rsidRPr="005E1FF3">
              <w:rPr>
                <w:rStyle w:val="Hyperlink"/>
                <w:noProof/>
              </w:rPr>
              <w:t>2.3.4 Post authorization code get accessToken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69" w:history="1">
            <w:r w:rsidR="00812C3C" w:rsidRPr="005E1FF3">
              <w:rPr>
                <w:rStyle w:val="Hyperlink"/>
                <w:noProof/>
              </w:rPr>
              <w:t>2.3.5  Logout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0" w:history="1">
            <w:r w:rsidR="00812C3C" w:rsidRPr="005E1FF3">
              <w:rPr>
                <w:rStyle w:val="Hyperlink"/>
                <w:noProof/>
              </w:rPr>
              <w:t>2.3.6  Accounts Setting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1" w:history="1">
            <w:r w:rsidR="00812C3C" w:rsidRPr="005E1FF3">
              <w:rPr>
                <w:rStyle w:val="Hyperlink"/>
                <w:noProof/>
                <w:lang w:val="vi-VN"/>
              </w:rPr>
              <w:t>4.Integrate and Implementation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2" w:history="1">
            <w:r w:rsidR="00812C3C" w:rsidRPr="005E1FF3">
              <w:rPr>
                <w:rStyle w:val="Hyperlink"/>
                <w:rFonts w:eastAsia="Times New Roman"/>
                <w:noProof/>
                <w:lang w:val="vi-VN"/>
              </w:rPr>
              <w:t>4.1 Connect sandbox environment</w:t>
            </w:r>
            <w:r w:rsidR="00812C3C" w:rsidRPr="005E1FF3">
              <w:rPr>
                <w:rStyle w:val="Hyperlink"/>
                <w:rFonts w:eastAsia="Times New Roman"/>
                <w:noProof/>
              </w:rPr>
              <w:t>: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3" w:history="1">
            <w:r w:rsidR="00812C3C" w:rsidRPr="005E1FF3">
              <w:rPr>
                <w:rStyle w:val="Hyperlink"/>
                <w:noProof/>
                <w:lang w:val="vi-VN"/>
              </w:rPr>
              <w:t xml:space="preserve">4.2 </w:t>
            </w:r>
            <w:r w:rsidR="00812C3C" w:rsidRPr="005E1FF3">
              <w:rPr>
                <w:rStyle w:val="Hyperlink"/>
                <w:noProof/>
              </w:rPr>
              <w:t xml:space="preserve">Live </w:t>
            </w:r>
            <w:r w:rsidR="00812C3C" w:rsidRPr="005E1FF3">
              <w:rPr>
                <w:rStyle w:val="Hyperlink"/>
                <w:rFonts w:eastAsia="Times New Roman"/>
                <w:noProof/>
                <w:lang w:val="vi-VN"/>
              </w:rPr>
              <w:t>System Integration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906874" w:history="1">
            <w:r w:rsidR="00812C3C" w:rsidRPr="005E1FF3">
              <w:rPr>
                <w:rStyle w:val="Hyperlink"/>
                <w:noProof/>
              </w:rPr>
              <w:t>4.3</w:t>
            </w:r>
            <w:r w:rsidR="00812C3C">
              <w:rPr>
                <w:rFonts w:eastAsiaTheme="minorEastAsia"/>
                <w:noProof/>
              </w:rPr>
              <w:tab/>
            </w:r>
            <w:r w:rsidR="00812C3C" w:rsidRPr="005E1FF3">
              <w:rPr>
                <w:rStyle w:val="Hyperlink"/>
                <w:noProof/>
              </w:rPr>
              <w:t>Supporter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5" w:history="1">
            <w:r w:rsidR="00812C3C" w:rsidRPr="005E1FF3">
              <w:rPr>
                <w:rStyle w:val="Hyperlink"/>
                <w:noProof/>
                <w:lang w:val="vi-VN"/>
              </w:rPr>
              <w:t>5</w:t>
            </w:r>
            <w:r w:rsidR="00812C3C" w:rsidRPr="005E1FF3">
              <w:rPr>
                <w:rStyle w:val="Hyperlink"/>
                <w:noProof/>
              </w:rPr>
              <w:t>. Appendix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6" w:history="1">
            <w:r w:rsidR="00812C3C" w:rsidRPr="005E1FF3">
              <w:rPr>
                <w:rStyle w:val="Hyperlink"/>
                <w:noProof/>
                <w:lang w:val="vi-VN"/>
              </w:rPr>
              <w:t>5.</w:t>
            </w:r>
            <w:r w:rsidR="00812C3C" w:rsidRPr="005E1FF3">
              <w:rPr>
                <w:rStyle w:val="Hyperlink"/>
                <w:noProof/>
              </w:rPr>
              <w:t>1E</w:t>
            </w:r>
            <w:r w:rsidR="00812C3C" w:rsidRPr="005E1FF3">
              <w:rPr>
                <w:rStyle w:val="Hyperlink"/>
                <w:noProof/>
                <w:lang w:val="vi-VN"/>
              </w:rPr>
              <w:t>rror code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C3C" w:rsidRDefault="004B4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906877" w:history="1">
            <w:r w:rsidR="00812C3C" w:rsidRPr="005E1FF3">
              <w:rPr>
                <w:rStyle w:val="Hyperlink"/>
                <w:noProof/>
                <w:lang w:val="vi-VN"/>
              </w:rPr>
              <w:t>5</w:t>
            </w:r>
            <w:r w:rsidR="00812C3C" w:rsidRPr="005E1FF3">
              <w:rPr>
                <w:rStyle w:val="Hyperlink"/>
                <w:noProof/>
              </w:rPr>
              <w:t>.2References</w:t>
            </w:r>
            <w:r w:rsidR="00812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2C3C">
              <w:rPr>
                <w:noProof/>
                <w:webHidden/>
              </w:rPr>
              <w:instrText xml:space="preserve"> PAGEREF _Toc372906877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2C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428" w:rsidRDefault="004B4202">
          <w:pPr>
            <w:rPr>
              <w:b/>
              <w:bCs/>
              <w:noProof/>
              <w:lang w:val="vi-VN"/>
            </w:rPr>
          </w:pPr>
          <w:r>
            <w:rPr>
              <w:b/>
              <w:bCs/>
              <w:noProof/>
            </w:rPr>
            <w:fldChar w:fldCharType="end"/>
          </w:r>
        </w:p>
      </w:sdtContent>
      <w:bookmarkEnd w:id="0" w:displacedByCustomXml="next"/>
    </w:sdt>
    <w:p w:rsidR="00993E29" w:rsidRDefault="00993E2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41C25" w:rsidRDefault="00AE0F1E" w:rsidP="00941C25">
      <w:pPr>
        <w:pStyle w:val="Heading1"/>
        <w:numPr>
          <w:ilvl w:val="0"/>
          <w:numId w:val="2"/>
        </w:numPr>
      </w:pPr>
      <w:bookmarkStart w:id="1" w:name="_Toc355877321"/>
      <w:bookmarkStart w:id="2" w:name="_Toc372906852"/>
      <w:r>
        <w:lastRenderedPageBreak/>
        <w:t>Overview</w:t>
      </w:r>
      <w:bookmarkEnd w:id="1"/>
      <w:bookmarkEnd w:id="2"/>
    </w:p>
    <w:p w:rsidR="00941C25" w:rsidRPr="00941C25" w:rsidRDefault="00921A16" w:rsidP="00F700D9">
      <w:pPr>
        <w:pStyle w:val="Heading2"/>
        <w:numPr>
          <w:ilvl w:val="1"/>
          <w:numId w:val="2"/>
        </w:numPr>
      </w:pPr>
      <w:bookmarkStart w:id="3" w:name="_Toc352502087"/>
      <w:bookmarkStart w:id="4" w:name="_Toc372906853"/>
      <w:r w:rsidRPr="00C5090C">
        <w:t>Document purpose</w:t>
      </w:r>
      <w:bookmarkEnd w:id="3"/>
      <w:bookmarkEnd w:id="4"/>
      <w:r w:rsidR="00941C25">
        <w:br/>
      </w:r>
    </w:p>
    <w:p w:rsidR="000D1CDE" w:rsidRDefault="000D1CDE" w:rsidP="000D1CDE">
      <w:pPr>
        <w:ind w:left="720"/>
      </w:pPr>
      <w:r w:rsidRPr="000D1CDE">
        <w:t xml:space="preserve">This document describe how to integrate new Mobile Application to  </w:t>
      </w:r>
      <w:r w:rsidR="00A641FA">
        <w:t>VTC Mobile</w:t>
      </w:r>
      <w:r w:rsidRPr="000D1CDE">
        <w:t xml:space="preserve">  payment  gateway  and  transaction  processing  flow  which provided by </w:t>
      </w:r>
      <w:r w:rsidR="000B0FA6">
        <w:t>MobiID</w:t>
      </w:r>
      <w:r w:rsidRPr="000D1CDE">
        <w:t>API.  Based on this, partner can do cost analysis, what type of transaction supported.  Below are standard functions will be implement:</w:t>
      </w:r>
    </w:p>
    <w:p w:rsidR="000D1CDE" w:rsidRDefault="000D1CDE" w:rsidP="005432AA">
      <w:pPr>
        <w:pStyle w:val="ListParagraph"/>
        <w:numPr>
          <w:ilvl w:val="0"/>
          <w:numId w:val="6"/>
        </w:numPr>
      </w:pPr>
      <w:r>
        <w:t xml:space="preserve">Authorization </w:t>
      </w:r>
    </w:p>
    <w:p w:rsidR="00941C25" w:rsidRDefault="00921A16" w:rsidP="00F700D9">
      <w:pPr>
        <w:pStyle w:val="Heading2"/>
        <w:numPr>
          <w:ilvl w:val="1"/>
          <w:numId w:val="2"/>
        </w:numPr>
      </w:pPr>
      <w:bookmarkStart w:id="5" w:name="_Toc352502088"/>
      <w:bookmarkStart w:id="6" w:name="_Toc372906854"/>
      <w:r w:rsidRPr="00DC718C">
        <w:t>Scope of use</w:t>
      </w:r>
      <w:bookmarkEnd w:id="5"/>
      <w:bookmarkEnd w:id="6"/>
      <w:r w:rsidR="008A33A9">
        <w:br/>
      </w:r>
    </w:p>
    <w:p w:rsidR="00941C25" w:rsidRDefault="00C4623B" w:rsidP="00941C25">
      <w:r w:rsidRPr="00C4623B">
        <w:t xml:space="preserve">Documents provided to partners to develop applications and services can use to login account and debit clients through </w:t>
      </w:r>
      <w:r w:rsidR="00162512">
        <w:t>MobiID API</w:t>
      </w:r>
      <w:r w:rsidRPr="00C4623B">
        <w:t>.</w:t>
      </w:r>
      <w:r w:rsidR="00362E51">
        <w:br/>
      </w:r>
    </w:p>
    <w:p w:rsidR="006E38FE" w:rsidRDefault="00921A16" w:rsidP="005432AA">
      <w:pPr>
        <w:pStyle w:val="Heading2"/>
        <w:numPr>
          <w:ilvl w:val="1"/>
          <w:numId w:val="2"/>
        </w:numPr>
      </w:pPr>
      <w:bookmarkStart w:id="7" w:name="_Toc352502089"/>
      <w:bookmarkStart w:id="8" w:name="_Toc372906855"/>
      <w:r w:rsidRPr="004D47CA">
        <w:t>Basic Abstract Flow</w:t>
      </w:r>
      <w:bookmarkEnd w:id="7"/>
      <w:bookmarkEnd w:id="8"/>
      <w:r>
        <w:br/>
      </w:r>
    </w:p>
    <w:p w:rsidR="007B0A74" w:rsidRDefault="007B0A74" w:rsidP="00941C25"/>
    <w:p w:rsidR="005403B9" w:rsidRDefault="00FD5EB1" w:rsidP="00FD5EB1">
      <w:pPr>
        <w:jc w:val="center"/>
      </w:pPr>
      <w:r>
        <w:object w:dxaOrig="7240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02.5pt" o:ole="">
            <v:imagedata r:id="rId10" o:title=""/>
          </v:shape>
          <o:OLEObject Type="Embed" ProgID="Visio.Drawing.11" ShapeID="_x0000_i1025" DrawAspect="Content" ObjectID="_1555411200" r:id="rId11"/>
        </w:object>
      </w:r>
    </w:p>
    <w:p w:rsidR="00445FDE" w:rsidRDefault="00445FDE" w:rsidP="00383C65">
      <w:pPr>
        <w:pStyle w:val="ListParagraph"/>
        <w:numPr>
          <w:ilvl w:val="0"/>
          <w:numId w:val="6"/>
        </w:numPr>
      </w:pPr>
      <w:r>
        <w:t xml:space="preserve">Client: </w:t>
      </w:r>
      <w:r w:rsidRPr="00C4623B">
        <w:t xml:space="preserve">Applications need access to the system account and payment </w:t>
      </w:r>
      <w:r w:rsidR="00E478DF">
        <w:t>VTC Mobile</w:t>
      </w:r>
      <w:r w:rsidR="00A03650">
        <w:t xml:space="preserve"> (Mobi ID)</w:t>
      </w:r>
    </w:p>
    <w:p w:rsidR="00445FDE" w:rsidRDefault="00445FDE" w:rsidP="00383C65">
      <w:pPr>
        <w:pStyle w:val="ListParagraph"/>
        <w:numPr>
          <w:ilvl w:val="0"/>
          <w:numId w:val="6"/>
        </w:numPr>
      </w:pPr>
      <w:r w:rsidRPr="007B0A74">
        <w:t>Authorization</w:t>
      </w:r>
      <w:r>
        <w:t xml:space="preserve">Server: </w:t>
      </w:r>
      <w:r w:rsidRPr="00C4623B">
        <w:t>Server to authenticate the account, account database connection to check customer ID, password.</w:t>
      </w:r>
    </w:p>
    <w:p w:rsidR="00445FDE" w:rsidRDefault="00445FDE" w:rsidP="00383C65">
      <w:pPr>
        <w:pStyle w:val="ListParagraph"/>
        <w:numPr>
          <w:ilvl w:val="0"/>
          <w:numId w:val="6"/>
        </w:numPr>
      </w:pPr>
      <w:r w:rsidRPr="00184FA6">
        <w:t xml:space="preserve">Resource </w:t>
      </w:r>
      <w:r>
        <w:t>S</w:t>
      </w:r>
      <w:r w:rsidRPr="00184FA6">
        <w:t>erver</w:t>
      </w:r>
      <w:r>
        <w:t xml:space="preserve">  :  </w:t>
      </w:r>
      <w:r w:rsidRPr="00C4623B">
        <w:t>Server contains the resource requires authentication to use</w:t>
      </w:r>
    </w:p>
    <w:p w:rsidR="004B519F" w:rsidRDefault="00445FDE" w:rsidP="00383C65">
      <w:pPr>
        <w:pStyle w:val="ListParagraph"/>
        <w:numPr>
          <w:ilvl w:val="0"/>
          <w:numId w:val="6"/>
        </w:numPr>
      </w:pPr>
      <w:r>
        <w:t>Token :</w:t>
      </w:r>
      <w:r w:rsidRPr="00C4623B">
        <w:t xml:space="preserve">The key to the functional use of the </w:t>
      </w:r>
      <w:r>
        <w:t>r</w:t>
      </w:r>
      <w:r w:rsidRPr="00C4623B">
        <w:t xml:space="preserve">esource </w:t>
      </w:r>
      <w:r>
        <w:t>s</w:t>
      </w:r>
      <w:r w:rsidRPr="00C4623B">
        <w:t>erver. (Eg functionalities payment, debit account, update account information)</w:t>
      </w:r>
    </w:p>
    <w:p w:rsidR="00F700D9" w:rsidRDefault="00C4623B" w:rsidP="00A01769">
      <w:pPr>
        <w:pStyle w:val="Heading2"/>
        <w:numPr>
          <w:ilvl w:val="1"/>
          <w:numId w:val="2"/>
        </w:numPr>
        <w:ind w:left="360"/>
      </w:pPr>
      <w:bookmarkStart w:id="9" w:name="_Toc372906856"/>
      <w:r w:rsidRPr="00C4623B">
        <w:lastRenderedPageBreak/>
        <w:t>Scenario details</w:t>
      </w:r>
      <w:bookmarkEnd w:id="9"/>
      <w:r w:rsidR="00A01769">
        <w:br/>
      </w:r>
      <w:r w:rsidR="00A01769">
        <w:br/>
      </w:r>
    </w:p>
    <w:p w:rsidR="00A01769" w:rsidRDefault="00A01769" w:rsidP="00A01769">
      <w:pPr>
        <w:ind w:left="360"/>
      </w:pPr>
      <w:r>
        <w:object w:dxaOrig="7284" w:dyaOrig="6654">
          <v:shape id="_x0000_i1026" type="#_x0000_t75" style="width:365.25pt;height:333pt" o:ole="">
            <v:imagedata r:id="rId12" o:title=""/>
          </v:shape>
          <o:OLEObject Type="Embed" ProgID="Visio.Drawing.11" ShapeID="_x0000_i1026" DrawAspect="Content" ObjectID="_1555411201" r:id="rId13"/>
        </w:object>
      </w:r>
    </w:p>
    <w:p w:rsidR="00F700D9" w:rsidRDefault="00773331" w:rsidP="0054327B">
      <w:pPr>
        <w:pStyle w:val="ListParagraph"/>
        <w:numPr>
          <w:ilvl w:val="0"/>
          <w:numId w:val="3"/>
        </w:numPr>
      </w:pPr>
      <w:r>
        <w:t xml:space="preserve">Client App </w:t>
      </w:r>
      <w:r w:rsidR="00C4623B" w:rsidRPr="00C4623B">
        <w:t>open InApp</w:t>
      </w:r>
      <w:r>
        <w:t>-</w:t>
      </w:r>
      <w:r w:rsidRPr="00C4623B">
        <w:t>Browser</w:t>
      </w:r>
      <w:r>
        <w:t xml:space="preserve">to </w:t>
      </w:r>
      <w:r w:rsidR="00C4623B" w:rsidRPr="00C4623B">
        <w:t>start authentication</w:t>
      </w:r>
    </w:p>
    <w:p w:rsidR="00F700D9" w:rsidRDefault="00C4623B" w:rsidP="00404FFB">
      <w:pPr>
        <w:pStyle w:val="ListParagraph"/>
        <w:numPr>
          <w:ilvl w:val="0"/>
          <w:numId w:val="3"/>
        </w:numPr>
      </w:pPr>
      <w:r w:rsidRPr="00C4623B">
        <w:t>User login to your account and accept the Authorization server access</w:t>
      </w:r>
    </w:p>
    <w:p w:rsidR="00F700D9" w:rsidRDefault="00C4623B" w:rsidP="00404FFB">
      <w:pPr>
        <w:pStyle w:val="ListParagraph"/>
        <w:numPr>
          <w:ilvl w:val="0"/>
          <w:numId w:val="3"/>
        </w:numPr>
      </w:pPr>
      <w:r w:rsidRPr="00C4623B">
        <w:t>Native App check</w:t>
      </w:r>
      <w:r>
        <w:t>url</w:t>
      </w:r>
      <w:r w:rsidRPr="00C4623B">
        <w:t xml:space="preserve"> returned by the Authorization Server, close the window, return control of Evidence provides simultaneous application authentication code (authorization code)</w:t>
      </w:r>
    </w:p>
    <w:p w:rsidR="005A7211" w:rsidRDefault="00C4623B" w:rsidP="0054327B">
      <w:pPr>
        <w:pStyle w:val="ListParagraph"/>
        <w:numPr>
          <w:ilvl w:val="0"/>
          <w:numId w:val="3"/>
        </w:numPr>
      </w:pPr>
      <w:r w:rsidRPr="00C4623B">
        <w:t>The application sends authentication code for Token EndPoint</w:t>
      </w:r>
    </w:p>
    <w:p w:rsidR="00F700D9" w:rsidRDefault="00C4623B" w:rsidP="0054327B">
      <w:pPr>
        <w:pStyle w:val="ListParagraph"/>
        <w:numPr>
          <w:ilvl w:val="0"/>
          <w:numId w:val="3"/>
        </w:numPr>
      </w:pPr>
      <w:r w:rsidRPr="00C4623B">
        <w:t>Token EndPoint returned to the application access token</w:t>
      </w:r>
    </w:p>
    <w:p w:rsidR="00F700D9" w:rsidRPr="00A01769" w:rsidRDefault="00C4623B" w:rsidP="0054327B">
      <w:pPr>
        <w:pStyle w:val="ListParagraph"/>
        <w:numPr>
          <w:ilvl w:val="0"/>
          <w:numId w:val="3"/>
        </w:numPr>
      </w:pPr>
      <w:r w:rsidRPr="00C4623B">
        <w:t>The application uses the access token to access the Payment API</w:t>
      </w:r>
    </w:p>
    <w:p w:rsidR="00C137A1" w:rsidRDefault="00C137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0D63" w:rsidRPr="00A20D63" w:rsidRDefault="00CD64AF" w:rsidP="00A20D63">
      <w:pPr>
        <w:pStyle w:val="Heading1"/>
      </w:pPr>
      <w:bookmarkStart w:id="10" w:name="_Toc372906857"/>
      <w:r>
        <w:lastRenderedPageBreak/>
        <w:t>2.</w:t>
      </w:r>
      <w:r w:rsidR="00CD109B" w:rsidRPr="00ED25B6">
        <w:t>Authorization</w:t>
      </w:r>
      <w:bookmarkEnd w:id="10"/>
    </w:p>
    <w:p w:rsidR="00CD64AF" w:rsidRPr="00CD64AF" w:rsidRDefault="00CD64AF" w:rsidP="00CD64AF"/>
    <w:p w:rsidR="00CD109B" w:rsidRDefault="00CD64AF" w:rsidP="00CD109B">
      <w:pPr>
        <w:pStyle w:val="Heading2"/>
      </w:pPr>
      <w:bookmarkStart w:id="11" w:name="_Toc372906858"/>
      <w:r>
        <w:t>2.1</w:t>
      </w:r>
      <w:r w:rsidR="00CD109B" w:rsidRPr="00202E5B">
        <w:t>Concrete Flow</w:t>
      </w:r>
      <w:bookmarkEnd w:id="11"/>
    </w:p>
    <w:p w:rsidR="005D5594" w:rsidRDefault="00387EC1" w:rsidP="005D5594">
      <w:r>
        <w:object w:dxaOrig="10110" w:dyaOrig="8280">
          <v:shape id="_x0000_i1027" type="#_x0000_t75" style="width:467.25pt;height:381.75pt" o:ole="">
            <v:imagedata r:id="rId14" o:title=""/>
          </v:shape>
          <o:OLEObject Type="Embed" ProgID="Visio.Drawing.11" ShapeID="_x0000_i1027" DrawAspect="Content" ObjectID="_1555411202" r:id="rId15"/>
        </w:object>
      </w:r>
    </w:p>
    <w:p w:rsidR="00A20D63" w:rsidRPr="00A20D63" w:rsidRDefault="00A20D63" w:rsidP="00A20D63">
      <w:pPr>
        <w:pStyle w:val="Heading2"/>
      </w:pPr>
      <w:bookmarkStart w:id="12" w:name="_Toc372906859"/>
      <w:r>
        <w:t xml:space="preserve">2.2 </w:t>
      </w:r>
      <w:r w:rsidR="000952A0">
        <w:t>Server-App functions</w:t>
      </w:r>
      <w:bookmarkEnd w:id="12"/>
    </w:p>
    <w:p w:rsidR="004D575C" w:rsidRDefault="00B52CE5" w:rsidP="004D575C">
      <w:r>
        <w:br/>
      </w:r>
      <w:r w:rsidR="00387EC1">
        <w:t xml:space="preserve">Partner Server </w:t>
      </w:r>
      <w:r w:rsidR="0009640E">
        <w:t xml:space="preserve">Games </w:t>
      </w:r>
      <w:r w:rsidR="004D575C" w:rsidRPr="00DD62C5">
        <w:t>will be implement</w:t>
      </w:r>
      <w:r w:rsidR="00FE51A9">
        <w:t>4</w:t>
      </w:r>
      <w:r w:rsidR="0009640E">
        <w:t xml:space="preserve"> functions</w:t>
      </w:r>
      <w:r w:rsidR="004D575C" w:rsidRPr="00DD62C5">
        <w:t>:</w:t>
      </w:r>
    </w:p>
    <w:p w:rsidR="004D575C" w:rsidRDefault="004D575C" w:rsidP="004D575C">
      <w:pPr>
        <w:pStyle w:val="ListParagraph"/>
        <w:numPr>
          <w:ilvl w:val="0"/>
          <w:numId w:val="18"/>
        </w:numPr>
      </w:pPr>
      <w:r>
        <w:t>login</w:t>
      </w:r>
    </w:p>
    <w:p w:rsidR="004D575C" w:rsidRDefault="004D575C" w:rsidP="004D575C">
      <w:pPr>
        <w:pStyle w:val="ListParagraph"/>
        <w:numPr>
          <w:ilvl w:val="0"/>
          <w:numId w:val="18"/>
        </w:numPr>
      </w:pPr>
      <w:r w:rsidRPr="007B0DF6">
        <w:t>authorization</w:t>
      </w:r>
    </w:p>
    <w:p w:rsidR="00FE51A9" w:rsidRDefault="004D575C" w:rsidP="004D575C">
      <w:pPr>
        <w:pStyle w:val="ListParagraph"/>
        <w:numPr>
          <w:ilvl w:val="0"/>
          <w:numId w:val="18"/>
        </w:numPr>
      </w:pPr>
      <w:r>
        <w:t>accesstoken</w:t>
      </w:r>
    </w:p>
    <w:p w:rsidR="00971F09" w:rsidRDefault="00FE51A9" w:rsidP="004D575C">
      <w:pPr>
        <w:pStyle w:val="ListParagraph"/>
        <w:numPr>
          <w:ilvl w:val="0"/>
          <w:numId w:val="18"/>
        </w:numPr>
      </w:pPr>
      <w:r>
        <w:t>logout</w:t>
      </w:r>
      <w:r w:rsidR="004D575C">
        <w:br/>
      </w:r>
      <w:r w:rsidR="00081DA5">
        <w:br/>
      </w:r>
    </w:p>
    <w:p w:rsidR="00E063E3" w:rsidRDefault="00E063E3" w:rsidP="00E063E3">
      <w:pPr>
        <w:pStyle w:val="Heading3"/>
      </w:pPr>
      <w:bookmarkStart w:id="13" w:name="_Toc352502093"/>
      <w:bookmarkStart w:id="14" w:name="_Toc372906860"/>
      <w:r>
        <w:lastRenderedPageBreak/>
        <w:t>2.2.1 login</w:t>
      </w:r>
      <w:bookmarkEnd w:id="13"/>
      <w:bookmarkEnd w:id="14"/>
      <w:r>
        <w:br/>
      </w:r>
    </w:p>
    <w:p w:rsidR="00E063E3" w:rsidRDefault="00E063E3" w:rsidP="00E063E3">
      <w:pPr>
        <w:pStyle w:val="ListParagraph"/>
        <w:numPr>
          <w:ilvl w:val="0"/>
          <w:numId w:val="19"/>
        </w:numPr>
      </w:pPr>
      <w:r>
        <w:t>Build login w</w:t>
      </w:r>
      <w:r w:rsidRPr="000D7183">
        <w:t>ebpage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 xml:space="preserve">Example:  </w:t>
      </w:r>
      <w:r w:rsidRPr="00A51293">
        <w:t>http://</w:t>
      </w:r>
      <w:r w:rsidR="00387EC1">
        <w:t>partner-</w:t>
      </w:r>
      <w:r w:rsidRPr="00A51293">
        <w:t>server</w:t>
      </w:r>
      <w:r>
        <w:t>-app</w:t>
      </w:r>
      <w:r w:rsidRPr="00A51293">
        <w:t>/login</w:t>
      </w:r>
    </w:p>
    <w:p w:rsidR="00E063E3" w:rsidRDefault="00E063E3" w:rsidP="00E063E3">
      <w:pPr>
        <w:pStyle w:val="ListParagraph"/>
        <w:numPr>
          <w:ilvl w:val="0"/>
          <w:numId w:val="19"/>
        </w:numPr>
      </w:pPr>
      <w:r>
        <w:t>Client-App  initiates</w:t>
      </w:r>
      <w:r w:rsidRPr="00FB2AC4">
        <w:t xml:space="preserve"> authorization request Authorization</w:t>
      </w:r>
      <w:r>
        <w:t>,</w:t>
      </w:r>
      <w:r w:rsidRPr="004B38FB">
        <w:t xml:space="preserve"> client opens a </w:t>
      </w:r>
      <w:r>
        <w:t>InApp-B</w:t>
      </w:r>
      <w:r w:rsidRPr="004B38FB">
        <w:t xml:space="preserve">rowser and  sends user to the </w:t>
      </w:r>
      <w:r>
        <w:t xml:space="preserve">Login </w:t>
      </w:r>
      <w:r w:rsidRPr="000D7183">
        <w:t>Webpage</w:t>
      </w:r>
      <w:r>
        <w:t xml:space="preserve">  , </w:t>
      </w:r>
      <w:r w:rsidR="00507448">
        <w:t>a</w:t>
      </w:r>
      <w:r w:rsidR="00507448" w:rsidRPr="00C4623B">
        <w:t xml:space="preserve">fter the user login is complete, the system returns the authorization code </w:t>
      </w:r>
      <w:r w:rsidR="00507448">
        <w:t>to</w:t>
      </w:r>
      <w:r w:rsidR="00507448" w:rsidRPr="00C4623B">
        <w:t xml:space="preserve"> the redirect_uri</w:t>
      </w:r>
      <w:r w:rsidR="00507448">
        <w:t>inq</w:t>
      </w:r>
      <w:r w:rsidR="00507448" w:rsidRPr="00C4623B">
        <w:t xml:space="preserve">uery </w:t>
      </w:r>
      <w:r w:rsidR="00507448">
        <w:t>s</w:t>
      </w:r>
      <w:r w:rsidR="00507448" w:rsidRPr="00C4623B">
        <w:t>tring</w:t>
      </w:r>
      <w:r>
        <w:t>.</w:t>
      </w:r>
    </w:p>
    <w:p w:rsidR="00E063E3" w:rsidRPr="00DF37BD" w:rsidRDefault="00E063E3" w:rsidP="00E063E3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textAlignment w:val="baseline"/>
      </w:pPr>
      <w:r>
        <w:t>Detail</w:t>
      </w:r>
      <w:r w:rsidRPr="00DF37BD">
        <w:t>: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 xml:space="preserve">Method : </w:t>
      </w:r>
      <w:r w:rsidRPr="00B50F47">
        <w:t>URL redirection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 w:rsidRPr="00795A0C">
        <w:t>Parameters definition: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>
        <w:t xml:space="preserve">client_id :  the unique Client-Id assigned to App by </w:t>
      </w:r>
      <w:r w:rsidR="00560360">
        <w:t>MobiID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 w:rsidRPr="00B87C67">
        <w:t>redirect_uri</w:t>
      </w:r>
      <w:r>
        <w:t xml:space="preserve"> : </w:t>
      </w:r>
      <w:r w:rsidRPr="00911969">
        <w:t xml:space="preserve">Authorization URL </w:t>
      </w:r>
      <w:r>
        <w:t xml:space="preserve"> (See 2.2.2)</w:t>
      </w:r>
    </w:p>
    <w:p w:rsidR="00406961" w:rsidRDefault="00406961" w:rsidP="00E063E3">
      <w:pPr>
        <w:pStyle w:val="ListParagraph"/>
        <w:numPr>
          <w:ilvl w:val="2"/>
          <w:numId w:val="19"/>
        </w:numPr>
      </w:pPr>
      <w:r>
        <w:t>agencyid: content provider</w:t>
      </w:r>
    </w:p>
    <w:p w:rsidR="00406961" w:rsidRDefault="00406961" w:rsidP="00E063E3">
      <w:pPr>
        <w:pStyle w:val="ListParagraph"/>
        <w:numPr>
          <w:ilvl w:val="2"/>
          <w:numId w:val="19"/>
        </w:numPr>
      </w:pPr>
      <w:r>
        <w:t>imei: device imei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>URL Template</w:t>
      </w:r>
    </w:p>
    <w:p w:rsidR="00E063E3" w:rsidRDefault="00E063E3" w:rsidP="006049AF">
      <w:pPr>
        <w:pStyle w:val="ListParagraph"/>
        <w:numPr>
          <w:ilvl w:val="2"/>
          <w:numId w:val="19"/>
        </w:numPr>
      </w:pPr>
      <w:r>
        <w:t xml:space="preserve">Link sandbox :  </w:t>
      </w:r>
      <w:r w:rsidRPr="00A15AA4">
        <w:t>http://</w:t>
      </w:r>
      <w:r w:rsidR="006049AF" w:rsidRPr="006049AF">
        <w:t>sandbox.graph.vtcmobile.vn</w:t>
      </w:r>
      <w:r w:rsidRPr="00A15AA4">
        <w:t>/oauth/authorize?client_id={client_id}&amp;redirect_uri={</w:t>
      </w:r>
      <w:r w:rsidRPr="006916BF">
        <w:t>authorization</w:t>
      </w:r>
      <w:r>
        <w:t>url</w:t>
      </w:r>
      <w:r w:rsidRPr="00A15AA4">
        <w:t xml:space="preserve"> }</w:t>
      </w:r>
      <w:r w:rsidR="006049AF">
        <w:t>&amp;</w:t>
      </w:r>
      <w:r w:rsidR="00566CE6">
        <w:t>agencyid</w:t>
      </w:r>
      <w:r w:rsidR="006049AF">
        <w:t xml:space="preserve">={content provider} </w:t>
      </w:r>
      <w:r w:rsidR="00406961">
        <w:t>&amp;imei={device imei}</w:t>
      </w:r>
    </w:p>
    <w:p w:rsidR="00E063E3" w:rsidRDefault="00E063E3" w:rsidP="006049AF">
      <w:pPr>
        <w:pStyle w:val="ListParagraph"/>
        <w:numPr>
          <w:ilvl w:val="2"/>
          <w:numId w:val="19"/>
        </w:numPr>
      </w:pPr>
      <w:r>
        <w:t xml:space="preserve">Link live </w:t>
      </w:r>
      <w:r w:rsidRPr="004E5F48">
        <w:t>http://</w:t>
      </w:r>
      <w:r w:rsidR="006049AF" w:rsidRPr="006049AF">
        <w:t>graph.vtcmobile.vn</w:t>
      </w:r>
      <w:r w:rsidRPr="004E5F48">
        <w:t>/oauth/authorize?client_id={client_id}&amp;redirect_uri={</w:t>
      </w:r>
      <w:r w:rsidRPr="006916BF">
        <w:t>authorization</w:t>
      </w:r>
      <w:r>
        <w:t>url</w:t>
      </w:r>
      <w:r w:rsidRPr="004E5F48">
        <w:t>}</w:t>
      </w:r>
      <w:r w:rsidR="006049AF">
        <w:t>&amp;</w:t>
      </w:r>
      <w:r w:rsidR="00566CE6">
        <w:t>agencyid</w:t>
      </w:r>
      <w:r w:rsidR="006049AF">
        <w:t>={content provider}</w:t>
      </w:r>
      <w:r w:rsidR="00560360">
        <w:t>&amp;imei={device imei}</w:t>
      </w:r>
    </w:p>
    <w:p w:rsidR="00E063E3" w:rsidRDefault="00E063E3" w:rsidP="00E063E3">
      <w:pPr>
        <w:pStyle w:val="ListParagraph"/>
        <w:ind w:left="1080"/>
      </w:pPr>
    </w:p>
    <w:p w:rsidR="00E063E3" w:rsidRDefault="00E063E3" w:rsidP="00E063E3">
      <w:pPr>
        <w:pStyle w:val="Heading3"/>
      </w:pPr>
      <w:bookmarkStart w:id="15" w:name="_Toc352502094"/>
      <w:bookmarkStart w:id="16" w:name="_Toc372906861"/>
      <w:r>
        <w:t xml:space="preserve">2.2.2 </w:t>
      </w:r>
      <w:r w:rsidRPr="007B0DF6">
        <w:t>authorization</w:t>
      </w:r>
      <w:bookmarkEnd w:id="15"/>
      <w:bookmarkEnd w:id="16"/>
    </w:p>
    <w:p w:rsidR="00E063E3" w:rsidRDefault="00E063E3" w:rsidP="00E063E3">
      <w:pPr>
        <w:pStyle w:val="ListParagraph"/>
        <w:ind w:left="1080"/>
      </w:pPr>
    </w:p>
    <w:p w:rsidR="00E063E3" w:rsidRDefault="00E063E3" w:rsidP="00E063E3">
      <w:pPr>
        <w:pStyle w:val="ListParagraph"/>
        <w:numPr>
          <w:ilvl w:val="0"/>
          <w:numId w:val="19"/>
        </w:numPr>
      </w:pPr>
      <w:r>
        <w:t xml:space="preserve">Build  </w:t>
      </w:r>
      <w:r w:rsidRPr="006916BF">
        <w:t>authorization</w:t>
      </w:r>
      <w:r>
        <w:t xml:space="preserve"> webpage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 xml:space="preserve">Example:  </w:t>
      </w:r>
      <w:r w:rsidRPr="00A51293">
        <w:t>http://</w:t>
      </w:r>
      <w:r w:rsidR="00387EC1">
        <w:t>partner-</w:t>
      </w:r>
      <w:r w:rsidR="00387EC1" w:rsidRPr="00A51293">
        <w:t>server</w:t>
      </w:r>
      <w:r w:rsidR="00387EC1">
        <w:t>-app</w:t>
      </w:r>
      <w:r>
        <w:t>/</w:t>
      </w:r>
      <w:r w:rsidRPr="006916BF">
        <w:t>authorization</w:t>
      </w:r>
    </w:p>
    <w:p w:rsidR="00E063E3" w:rsidRDefault="00E063E3" w:rsidP="00E063E3">
      <w:pPr>
        <w:pStyle w:val="ListParagraph"/>
        <w:numPr>
          <w:ilvl w:val="0"/>
          <w:numId w:val="19"/>
        </w:numPr>
      </w:pPr>
      <w:r w:rsidRPr="000D1B79">
        <w:t>Server</w:t>
      </w:r>
      <w:r>
        <w:t>-App</w:t>
      </w:r>
      <w:r w:rsidRPr="000D1B79">
        <w:t xml:space="preserve"> returns control to the app via HTTP Browserredirection and includes an authorization</w:t>
      </w:r>
      <w:r>
        <w:t>.  Client-App r</w:t>
      </w:r>
      <w:r w:rsidRPr="00B52CB6">
        <w:t>egistering a custom URI scheme</w:t>
      </w:r>
      <w:r>
        <w:t>and  get</w:t>
      </w:r>
      <w:r w:rsidRPr="006916BF">
        <w:t>authorization code</w:t>
      </w:r>
      <w:r>
        <w:t xml:space="preserve"> from InApp Web Browser URL. </w:t>
      </w:r>
    </w:p>
    <w:p w:rsidR="00E063E3" w:rsidRPr="00DF37BD" w:rsidRDefault="00E063E3" w:rsidP="00E063E3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textAlignment w:val="baseline"/>
      </w:pPr>
      <w:r>
        <w:t>Detail</w:t>
      </w:r>
      <w:r w:rsidRPr="00DF37BD">
        <w:t>: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 xml:space="preserve">Method : </w:t>
      </w:r>
      <w:r w:rsidRPr="00B50F47">
        <w:t>URL redirection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 w:rsidRPr="00795A0C">
        <w:t>Parameters definition: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 w:rsidRPr="006916BF">
        <w:t>authorization code</w:t>
      </w:r>
      <w:r>
        <w:t xml:space="preserve">:  </w:t>
      </w:r>
      <w:r w:rsidRPr="00D02E83">
        <w:t>Authorization code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>URL Template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>
        <w:t xml:space="preserve">VD : </w:t>
      </w:r>
      <w:r w:rsidRPr="00BC6CF7">
        <w:t>http://</w:t>
      </w:r>
      <w:r w:rsidR="00387EC1">
        <w:t>partner-</w:t>
      </w:r>
      <w:r w:rsidR="00387EC1" w:rsidRPr="00A51293">
        <w:t>server</w:t>
      </w:r>
      <w:r w:rsidR="00387EC1">
        <w:t>-app</w:t>
      </w:r>
      <w:r>
        <w:t>/</w:t>
      </w:r>
      <w:r w:rsidRPr="00BC6CF7">
        <w:t>authorization</w:t>
      </w:r>
      <w:r>
        <w:t>?code= {</w:t>
      </w:r>
      <w:r w:rsidRPr="006916BF">
        <w:t>authorization code</w:t>
      </w:r>
      <w:r>
        <w:t xml:space="preserve">} </w:t>
      </w:r>
    </w:p>
    <w:p w:rsidR="00E063E3" w:rsidRDefault="00E063E3" w:rsidP="00E063E3">
      <w:pPr>
        <w:pStyle w:val="Heading3"/>
      </w:pPr>
      <w:bookmarkStart w:id="17" w:name="_Toc352502095"/>
      <w:bookmarkStart w:id="18" w:name="_Toc372906862"/>
      <w:r>
        <w:t>2.2.3 accesstoken</w:t>
      </w:r>
      <w:bookmarkEnd w:id="17"/>
      <w:bookmarkEnd w:id="18"/>
      <w:r>
        <w:br/>
      </w:r>
    </w:p>
    <w:p w:rsidR="00E063E3" w:rsidRDefault="00E063E3" w:rsidP="00E063E3">
      <w:pPr>
        <w:pStyle w:val="ListParagraph"/>
        <w:numPr>
          <w:ilvl w:val="0"/>
          <w:numId w:val="19"/>
        </w:numPr>
      </w:pPr>
      <w:r>
        <w:t>Build  accesstokenwebpage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 xml:space="preserve">Example:  </w:t>
      </w:r>
      <w:r w:rsidRPr="00A51293">
        <w:t>http://</w:t>
      </w:r>
      <w:r w:rsidR="00387EC1">
        <w:t>partner-</w:t>
      </w:r>
      <w:r w:rsidR="00387EC1" w:rsidRPr="00A51293">
        <w:t>server</w:t>
      </w:r>
      <w:r w:rsidR="00387EC1">
        <w:t>-app</w:t>
      </w:r>
      <w:r>
        <w:t>/accesstoken</w:t>
      </w:r>
    </w:p>
    <w:p w:rsidR="00E063E3" w:rsidRDefault="00E063E3" w:rsidP="00E063E3">
      <w:pPr>
        <w:pStyle w:val="ListParagraph"/>
        <w:numPr>
          <w:ilvl w:val="0"/>
          <w:numId w:val="19"/>
        </w:numPr>
      </w:pPr>
      <w:r w:rsidRPr="0002251F">
        <w:t xml:space="preserve">redirect user to Server App includes an authorization code </w:t>
      </w:r>
    </w:p>
    <w:p w:rsidR="00E063E3" w:rsidRPr="00DF37BD" w:rsidRDefault="00E063E3" w:rsidP="00E063E3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textAlignment w:val="baseline"/>
      </w:pPr>
      <w:r>
        <w:t>Detail</w:t>
      </w:r>
      <w:r w:rsidRPr="00DF37BD">
        <w:t>: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>Method: POST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 w:rsidRPr="00795A0C">
        <w:lastRenderedPageBreak/>
        <w:t>Parameters definition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>
        <w:t xml:space="preserve">client_id : the unique Client-Id assigned to App by </w:t>
      </w:r>
      <w:r w:rsidR="00A9192E">
        <w:t>MobiID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 w:rsidRPr="00B951E6">
        <w:t>code</w:t>
      </w:r>
      <w:r>
        <w:t xml:space="preserve"> :    </w:t>
      </w:r>
      <w:r w:rsidRPr="006916BF">
        <w:t>authorization code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 w:rsidRPr="00B951E6">
        <w:t>client_secret</w:t>
      </w:r>
      <w:r>
        <w:t xml:space="preserve"> :   Secret code assigned by Server-App</w:t>
      </w:r>
    </w:p>
    <w:p w:rsidR="006049AF" w:rsidRDefault="00566CE6" w:rsidP="00E063E3">
      <w:pPr>
        <w:pStyle w:val="ListParagraph"/>
        <w:numPr>
          <w:ilvl w:val="2"/>
          <w:numId w:val="19"/>
        </w:numPr>
      </w:pPr>
      <w:r>
        <w:t>agencyid</w:t>
      </w:r>
      <w:r w:rsidR="006049AF">
        <w:t>: content provider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 w:rsidRPr="00B87C67">
        <w:t>redirect_uri</w:t>
      </w:r>
      <w:r>
        <w:t xml:space="preserve"> :</w:t>
      </w:r>
      <w:r w:rsidRPr="006B7A16">
        <w:t>The URL that is displayed to the InApp browser when the Graph API sends the access token.</w:t>
      </w:r>
      <w:r>
        <w:br/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>URL Template</w:t>
      </w:r>
    </w:p>
    <w:p w:rsidR="006049AF" w:rsidRDefault="006049AF" w:rsidP="006049AF">
      <w:pPr>
        <w:pStyle w:val="ListParagraph"/>
        <w:numPr>
          <w:ilvl w:val="2"/>
          <w:numId w:val="19"/>
        </w:numPr>
      </w:pPr>
      <w:r>
        <w:t xml:space="preserve">Link sandbox :  </w:t>
      </w:r>
    </w:p>
    <w:p w:rsidR="006049AF" w:rsidRDefault="006049AF" w:rsidP="006049AF">
      <w:pPr>
        <w:pStyle w:val="ListParagraph"/>
        <w:ind w:left="2520"/>
      </w:pPr>
      <w:r w:rsidRPr="007A5461">
        <w:t>http://</w:t>
      </w:r>
      <w:r w:rsidRPr="008F10A2">
        <w:t>sandbox.graph.vtcmobile.vn</w:t>
      </w:r>
      <w:r w:rsidRPr="007A5461">
        <w:t>/oauth/access_token?</w:t>
      </w:r>
    </w:p>
    <w:p w:rsidR="006049AF" w:rsidRDefault="006049AF" w:rsidP="006049AF">
      <w:pPr>
        <w:pStyle w:val="ListParagraph"/>
        <w:ind w:left="2520"/>
      </w:pPr>
      <w:r w:rsidRPr="007A5461">
        <w:t>client_id={client_id}</w:t>
      </w:r>
    </w:p>
    <w:p w:rsidR="006049AF" w:rsidRDefault="006049AF" w:rsidP="006049AF">
      <w:pPr>
        <w:pStyle w:val="ListParagraph"/>
        <w:ind w:left="2520"/>
      </w:pPr>
      <w:r w:rsidRPr="007A5461">
        <w:t>&amp;code={code}</w:t>
      </w:r>
    </w:p>
    <w:p w:rsidR="006049AF" w:rsidRDefault="006049AF" w:rsidP="006049AF">
      <w:pPr>
        <w:pStyle w:val="ListParagraph"/>
        <w:ind w:left="2520"/>
      </w:pPr>
      <w:r w:rsidRPr="007A5461">
        <w:t>&amp;client_secret={client_secret}</w:t>
      </w:r>
    </w:p>
    <w:p w:rsidR="006049AF" w:rsidRDefault="006049AF" w:rsidP="006049AF">
      <w:pPr>
        <w:pStyle w:val="ListParagraph"/>
        <w:ind w:left="2520"/>
      </w:pPr>
      <w:r>
        <w:t>&amp;</w:t>
      </w:r>
      <w:r w:rsidR="00566CE6">
        <w:t>agencyid</w:t>
      </w:r>
      <w:r>
        <w:t>={content provider}</w:t>
      </w:r>
    </w:p>
    <w:p w:rsidR="006049AF" w:rsidRDefault="006049AF" w:rsidP="006049AF">
      <w:pPr>
        <w:pStyle w:val="ListParagraph"/>
        <w:ind w:left="2520"/>
      </w:pPr>
      <w:r w:rsidRPr="007A5461">
        <w:t>&amp;redirect_uri={url}</w:t>
      </w:r>
    </w:p>
    <w:p w:rsidR="006049AF" w:rsidRDefault="006049AF" w:rsidP="006049AF">
      <w:pPr>
        <w:pStyle w:val="ListParagraph"/>
        <w:numPr>
          <w:ilvl w:val="2"/>
          <w:numId w:val="19"/>
        </w:numPr>
      </w:pPr>
      <w:r>
        <w:t xml:space="preserve">Link live </w:t>
      </w:r>
    </w:p>
    <w:p w:rsidR="006049AF" w:rsidRDefault="004B4202" w:rsidP="006049AF">
      <w:pPr>
        <w:pStyle w:val="ListParagraph"/>
        <w:ind w:left="2520"/>
      </w:pPr>
      <w:hyperlink r:id="rId16" w:history="1">
        <w:r w:rsidR="006049AF" w:rsidRPr="00FD6DA5">
          <w:rPr>
            <w:rStyle w:val="Hyperlink"/>
          </w:rPr>
          <w:t>http://graph.vtcmobile.vn/oauth/access_token</w:t>
        </w:r>
      </w:hyperlink>
      <w:r w:rsidR="006049AF" w:rsidRPr="007A5461">
        <w:t>?</w:t>
      </w:r>
    </w:p>
    <w:p w:rsidR="006049AF" w:rsidRDefault="006049AF" w:rsidP="006049AF">
      <w:pPr>
        <w:pStyle w:val="ListParagraph"/>
        <w:ind w:left="2520"/>
      </w:pPr>
      <w:r w:rsidRPr="007A5461">
        <w:t>client_id={client_id}</w:t>
      </w:r>
    </w:p>
    <w:p w:rsidR="006049AF" w:rsidRDefault="006049AF" w:rsidP="006049AF">
      <w:pPr>
        <w:pStyle w:val="ListParagraph"/>
        <w:ind w:left="2520"/>
      </w:pPr>
      <w:r w:rsidRPr="007A5461">
        <w:t>&amp;code={code}</w:t>
      </w:r>
    </w:p>
    <w:p w:rsidR="006049AF" w:rsidRDefault="006049AF" w:rsidP="006049AF">
      <w:pPr>
        <w:pStyle w:val="ListParagraph"/>
        <w:ind w:left="2520"/>
      </w:pPr>
      <w:r w:rsidRPr="007A5461">
        <w:t>&amp;client_secret={client_secret}</w:t>
      </w:r>
    </w:p>
    <w:p w:rsidR="006049AF" w:rsidRDefault="006049AF" w:rsidP="006049AF">
      <w:pPr>
        <w:pStyle w:val="ListParagraph"/>
        <w:ind w:left="2520"/>
      </w:pPr>
      <w:r>
        <w:t>&amp;</w:t>
      </w:r>
      <w:r w:rsidR="00566CE6">
        <w:t>agencyid</w:t>
      </w:r>
      <w:r>
        <w:t>={content provider}</w:t>
      </w:r>
    </w:p>
    <w:p w:rsidR="00E063E3" w:rsidRDefault="006049AF" w:rsidP="006049AF">
      <w:pPr>
        <w:pStyle w:val="ListParagraph"/>
        <w:ind w:left="2520"/>
      </w:pPr>
      <w:r w:rsidRPr="007A5461">
        <w:t>&amp;redirect_uri={url}</w:t>
      </w:r>
    </w:p>
    <w:p w:rsidR="00E063E3" w:rsidRDefault="00E063E3" w:rsidP="00E063E3">
      <w:pPr>
        <w:pStyle w:val="ListParagraph"/>
        <w:numPr>
          <w:ilvl w:val="1"/>
          <w:numId w:val="19"/>
        </w:numPr>
      </w:pPr>
      <w:r>
        <w:t>Output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>
        <w:t>Format : JSON</w:t>
      </w:r>
    </w:p>
    <w:p w:rsidR="00E063E3" w:rsidRDefault="00E063E3" w:rsidP="00E063E3">
      <w:pPr>
        <w:pStyle w:val="ListParagraph"/>
        <w:numPr>
          <w:ilvl w:val="2"/>
          <w:numId w:val="19"/>
        </w:numPr>
      </w:pPr>
      <w:r>
        <w:t>Template</w:t>
      </w:r>
    </w:p>
    <w:tbl>
      <w:tblPr>
        <w:tblStyle w:val="TableGrid"/>
        <w:tblW w:w="0" w:type="auto"/>
        <w:tblInd w:w="2520" w:type="dxa"/>
        <w:tblLook w:val="04A0"/>
      </w:tblPr>
      <w:tblGrid>
        <w:gridCol w:w="7056"/>
      </w:tblGrid>
      <w:tr w:rsidR="00E063E3" w:rsidTr="005432AA">
        <w:tc>
          <w:tcPr>
            <w:tcW w:w="7056" w:type="dxa"/>
          </w:tcPr>
          <w:p w:rsidR="00E063E3" w:rsidRDefault="00E063E3" w:rsidP="005432AA">
            <w:r>
              <w:t>{</w:t>
            </w:r>
          </w:p>
          <w:p w:rsidR="00E063E3" w:rsidRDefault="00E063E3" w:rsidP="005432AA">
            <w:r>
              <w:t xml:space="preserve">   "IsAuthen":true, false. Login status</w:t>
            </w:r>
          </w:p>
          <w:p w:rsidR="00E063E3" w:rsidRDefault="00E063E3" w:rsidP="005432AA">
            <w:r>
              <w:t xml:space="preserve">    "AccessToken":Access Token,</w:t>
            </w:r>
          </w:p>
          <w:p w:rsidR="00E063E3" w:rsidRDefault="00E063E3" w:rsidP="005432AA">
            <w:r>
              <w:t xml:space="preserve">   "AccountId":  unique Account ID assigned by </w:t>
            </w:r>
            <w:r w:rsidR="008F2997">
              <w:t>MobiID</w:t>
            </w:r>
          </w:p>
          <w:p w:rsidR="00E063E3" w:rsidRDefault="00E063E3" w:rsidP="005432AA">
            <w:r>
              <w:t xml:space="preserve">   "AccountName":"unique Account Name"</w:t>
            </w:r>
          </w:p>
          <w:p w:rsidR="00E063E3" w:rsidRDefault="00E063E3" w:rsidP="005432AA">
            <w:r>
              <w:t>}</w:t>
            </w:r>
          </w:p>
        </w:tc>
      </w:tr>
    </w:tbl>
    <w:p w:rsidR="00FE51A9" w:rsidRDefault="00FE51A9" w:rsidP="00971F09">
      <w:pPr>
        <w:pStyle w:val="Heading3"/>
      </w:pPr>
    </w:p>
    <w:p w:rsidR="00FE51A9" w:rsidRDefault="00FE51A9" w:rsidP="00971F09">
      <w:pPr>
        <w:pStyle w:val="Heading3"/>
      </w:pPr>
      <w:bookmarkStart w:id="19" w:name="_Toc372906863"/>
      <w:r>
        <w:t>2.2.4 logout</w:t>
      </w:r>
      <w:bookmarkEnd w:id="19"/>
    </w:p>
    <w:p w:rsidR="00A9192E" w:rsidRDefault="00A9192E" w:rsidP="00A9192E">
      <w:pPr>
        <w:pStyle w:val="ListParagraph"/>
        <w:numPr>
          <w:ilvl w:val="0"/>
          <w:numId w:val="19"/>
        </w:numPr>
      </w:pPr>
      <w:r w:rsidRPr="00A9192E">
        <w:t>Build  accesstoken webpage</w:t>
      </w:r>
    </w:p>
    <w:p w:rsidR="00A9192E" w:rsidRDefault="00A9192E" w:rsidP="00A9192E">
      <w:pPr>
        <w:pStyle w:val="ListParagraph"/>
        <w:numPr>
          <w:ilvl w:val="1"/>
          <w:numId w:val="19"/>
        </w:numPr>
      </w:pPr>
      <w:r>
        <w:t xml:space="preserve">VD:  </w:t>
      </w:r>
      <w:r w:rsidRPr="00A51293">
        <w:t>http://</w:t>
      </w:r>
      <w:r>
        <w:t>partner-</w:t>
      </w:r>
      <w:r w:rsidRPr="00A51293">
        <w:t>server</w:t>
      </w:r>
      <w:r>
        <w:t>-app/</w:t>
      </w:r>
      <w:r w:rsidRPr="00A51293">
        <w:t>log</w:t>
      </w:r>
      <w:r>
        <w:t>out</w:t>
      </w:r>
    </w:p>
    <w:p w:rsidR="00A9192E" w:rsidRDefault="00A9192E" w:rsidP="00A9192E">
      <w:pPr>
        <w:pStyle w:val="ListParagraph"/>
        <w:numPr>
          <w:ilvl w:val="0"/>
          <w:numId w:val="19"/>
        </w:numPr>
      </w:pPr>
      <w:r>
        <w:t>R</w:t>
      </w:r>
      <w:r w:rsidRPr="00A9192E">
        <w:t xml:space="preserve">edirect user to Server App includes  </w:t>
      </w:r>
      <w:r>
        <w:t>client_id</w:t>
      </w:r>
    </w:p>
    <w:p w:rsidR="00A9192E" w:rsidRPr="00DF37BD" w:rsidRDefault="00A9192E" w:rsidP="00A9192E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textAlignment w:val="baseline"/>
      </w:pPr>
      <w:r>
        <w:t>Detail</w:t>
      </w:r>
      <w:r w:rsidRPr="00DF37BD">
        <w:t>:</w:t>
      </w:r>
    </w:p>
    <w:p w:rsidR="00A9192E" w:rsidRDefault="00A9192E" w:rsidP="00A9192E">
      <w:pPr>
        <w:pStyle w:val="ListParagraph"/>
        <w:numPr>
          <w:ilvl w:val="1"/>
          <w:numId w:val="19"/>
        </w:numPr>
      </w:pPr>
      <w:r>
        <w:t>Method: Redirect</w:t>
      </w:r>
    </w:p>
    <w:p w:rsidR="00A9192E" w:rsidRDefault="00A9192E" w:rsidP="00A9192E">
      <w:pPr>
        <w:pStyle w:val="ListParagraph"/>
        <w:numPr>
          <w:ilvl w:val="1"/>
          <w:numId w:val="19"/>
        </w:numPr>
      </w:pPr>
      <w:r>
        <w:t xml:space="preserve">Input  </w:t>
      </w:r>
    </w:p>
    <w:p w:rsidR="00A9192E" w:rsidRDefault="00A9192E" w:rsidP="00A9192E">
      <w:pPr>
        <w:pStyle w:val="ListParagraph"/>
        <w:numPr>
          <w:ilvl w:val="2"/>
          <w:numId w:val="19"/>
        </w:numPr>
      </w:pPr>
      <w:r>
        <w:t>client_id :  The unique Client-Id assigned to App by MobiID</w:t>
      </w:r>
    </w:p>
    <w:p w:rsidR="00A9192E" w:rsidRDefault="00A9192E" w:rsidP="00A9192E">
      <w:pPr>
        <w:pStyle w:val="ListParagraph"/>
        <w:numPr>
          <w:ilvl w:val="2"/>
          <w:numId w:val="19"/>
        </w:numPr>
      </w:pPr>
      <w:r w:rsidRPr="00B87C67">
        <w:t>redirect_uri</w:t>
      </w:r>
      <w:r w:rsidR="004120F3">
        <w:t xml:space="preserve"> :Logout </w:t>
      </w:r>
      <w:r w:rsidR="004120F3" w:rsidRPr="00133CC6">
        <w:t xml:space="preserve"> successful </w:t>
      </w:r>
      <w:r w:rsidR="004120F3">
        <w:t xml:space="preserve">, </w:t>
      </w:r>
      <w:r w:rsidR="004120F3" w:rsidRPr="00133CC6">
        <w:t>return to page</w:t>
      </w:r>
      <w:r w:rsidR="004120F3" w:rsidRPr="005B0542">
        <w:rPr>
          <w:b/>
        </w:rPr>
        <w:t>[</w:t>
      </w:r>
      <w:r w:rsidR="004120F3">
        <w:rPr>
          <w:b/>
        </w:rPr>
        <w:t>redirect_uri</w:t>
      </w:r>
      <w:r w:rsidR="004120F3" w:rsidRPr="005B0542">
        <w:rPr>
          <w:b/>
        </w:rPr>
        <w:t>]</w:t>
      </w:r>
      <w:r>
        <w:br/>
      </w:r>
    </w:p>
    <w:p w:rsidR="00A9192E" w:rsidRDefault="00A9192E" w:rsidP="00A9192E">
      <w:pPr>
        <w:pStyle w:val="ListParagraph"/>
        <w:numPr>
          <w:ilvl w:val="1"/>
          <w:numId w:val="19"/>
        </w:numPr>
      </w:pPr>
      <w:r>
        <w:t>URL Template</w:t>
      </w:r>
    </w:p>
    <w:p w:rsidR="00A9192E" w:rsidRDefault="00A9192E" w:rsidP="00A9192E">
      <w:pPr>
        <w:pStyle w:val="ListParagraph"/>
        <w:numPr>
          <w:ilvl w:val="2"/>
          <w:numId w:val="19"/>
        </w:numPr>
      </w:pPr>
      <w:r>
        <w:lastRenderedPageBreak/>
        <w:t xml:space="preserve">Link sandbox :  </w:t>
      </w:r>
    </w:p>
    <w:p w:rsidR="00A9192E" w:rsidRDefault="004B4202" w:rsidP="00A9192E">
      <w:pPr>
        <w:pStyle w:val="ListParagraph"/>
        <w:ind w:left="2520"/>
      </w:pPr>
      <w:hyperlink r:id="rId17" w:history="1">
        <w:r w:rsidR="00A9192E" w:rsidRPr="00FD6DA5">
          <w:rPr>
            <w:rStyle w:val="Hyperlink"/>
          </w:rPr>
          <w:t>http://sandbox.graph.vtcmobile.vn/oauth/authorize</w:t>
        </w:r>
      </w:hyperlink>
      <w:r w:rsidR="00A9192E" w:rsidRPr="00A15AA4">
        <w:t>?</w:t>
      </w:r>
    </w:p>
    <w:p w:rsidR="00A9192E" w:rsidRDefault="00A9192E" w:rsidP="00A9192E">
      <w:pPr>
        <w:pStyle w:val="ListParagraph"/>
        <w:ind w:left="2520"/>
      </w:pPr>
      <w:r w:rsidRPr="00A15AA4">
        <w:t>client_id={client_id}</w:t>
      </w:r>
    </w:p>
    <w:p w:rsidR="00A9192E" w:rsidRDefault="00A9192E" w:rsidP="00A9192E">
      <w:pPr>
        <w:pStyle w:val="ListParagraph"/>
        <w:ind w:left="2520"/>
      </w:pPr>
      <w:r w:rsidRPr="00A15AA4">
        <w:t>&amp;redirect_uri={</w:t>
      </w:r>
      <w:r w:rsidRPr="006916BF">
        <w:t>authorization</w:t>
      </w:r>
      <w:r>
        <w:t>url</w:t>
      </w:r>
      <w:r w:rsidRPr="00A15AA4">
        <w:t xml:space="preserve"> }</w:t>
      </w:r>
    </w:p>
    <w:p w:rsidR="00A9192E" w:rsidRDefault="00A9192E" w:rsidP="00A9192E">
      <w:pPr>
        <w:pStyle w:val="ListParagraph"/>
        <w:ind w:left="2520"/>
      </w:pPr>
      <w:r>
        <w:t>&amp;action=logout</w:t>
      </w:r>
    </w:p>
    <w:p w:rsidR="00A9192E" w:rsidRDefault="00A9192E" w:rsidP="00A9192E">
      <w:pPr>
        <w:pStyle w:val="ListParagraph"/>
        <w:ind w:left="2520"/>
      </w:pPr>
      <w:r>
        <w:t>&amp;agencyid={agency_id}</w:t>
      </w:r>
    </w:p>
    <w:p w:rsidR="00A9192E" w:rsidRDefault="00A9192E" w:rsidP="00A9192E">
      <w:pPr>
        <w:pStyle w:val="ListParagraph"/>
        <w:numPr>
          <w:ilvl w:val="2"/>
          <w:numId w:val="19"/>
        </w:numPr>
      </w:pPr>
      <w:r>
        <w:t xml:space="preserve">Link live </w:t>
      </w:r>
    </w:p>
    <w:p w:rsidR="00A9192E" w:rsidRDefault="004B4202" w:rsidP="00A9192E">
      <w:pPr>
        <w:pStyle w:val="ListParagraph"/>
        <w:ind w:left="2520"/>
      </w:pPr>
      <w:hyperlink r:id="rId18" w:history="1">
        <w:r w:rsidR="00A9192E" w:rsidRPr="00FD6DA5">
          <w:rPr>
            <w:rStyle w:val="Hyperlink"/>
          </w:rPr>
          <w:t>http://graph.vtcmobile.vn/oauth/authorize</w:t>
        </w:r>
      </w:hyperlink>
      <w:r w:rsidR="00A9192E" w:rsidRPr="004E5F48">
        <w:t>?</w:t>
      </w:r>
    </w:p>
    <w:p w:rsidR="00A9192E" w:rsidRDefault="00A9192E" w:rsidP="00A9192E">
      <w:pPr>
        <w:pStyle w:val="ListParagraph"/>
        <w:ind w:left="2520"/>
      </w:pPr>
      <w:r w:rsidRPr="004E5F48">
        <w:t>client_id={client_id}</w:t>
      </w:r>
    </w:p>
    <w:p w:rsidR="00A9192E" w:rsidRDefault="00A9192E" w:rsidP="00A9192E">
      <w:pPr>
        <w:pStyle w:val="ListParagraph"/>
        <w:ind w:left="2520"/>
      </w:pPr>
      <w:r w:rsidRPr="004E5F48">
        <w:t>&amp;redirect_uri={</w:t>
      </w:r>
      <w:r w:rsidRPr="006916BF">
        <w:t>authorization</w:t>
      </w:r>
      <w:r>
        <w:t>url</w:t>
      </w:r>
      <w:r w:rsidRPr="004E5F48">
        <w:t>}</w:t>
      </w:r>
    </w:p>
    <w:p w:rsidR="00A9192E" w:rsidRDefault="00A9192E" w:rsidP="00A9192E">
      <w:pPr>
        <w:pStyle w:val="ListParagraph"/>
        <w:ind w:left="2520"/>
      </w:pPr>
      <w:r>
        <w:t>&amp;action=logout</w:t>
      </w:r>
    </w:p>
    <w:p w:rsidR="00A9192E" w:rsidRDefault="00A9192E" w:rsidP="00A9192E">
      <w:pPr>
        <w:pStyle w:val="ListParagraph"/>
        <w:ind w:left="2520"/>
      </w:pPr>
      <w:r>
        <w:t>&amp;agencyid={agency_id}</w:t>
      </w:r>
      <w:r w:rsidR="00FA5317">
        <w:br/>
      </w:r>
    </w:p>
    <w:p w:rsidR="00895435" w:rsidRDefault="00C8278E" w:rsidP="00895435">
      <w:pPr>
        <w:pStyle w:val="ListParagraph"/>
        <w:numPr>
          <w:ilvl w:val="0"/>
          <w:numId w:val="19"/>
        </w:numPr>
      </w:pPr>
      <w:r w:rsidRPr="007D753D">
        <w:rPr>
          <w:b/>
        </w:rPr>
        <w:t>Note</w:t>
      </w:r>
      <w:r>
        <w:t xml:space="preserve">: Don’t  clear </w:t>
      </w:r>
      <w:r w:rsidRPr="004B38FB">
        <w:t xml:space="preserve">a </w:t>
      </w:r>
      <w:r>
        <w:t>InApp-B</w:t>
      </w:r>
      <w:r w:rsidRPr="004B38FB">
        <w:t>rowser</w:t>
      </w:r>
      <w:r>
        <w:t xml:space="preserve"> Cookie, just use logout API then closed app</w:t>
      </w:r>
    </w:p>
    <w:p w:rsidR="00895435" w:rsidRDefault="00895435" w:rsidP="00A9192E">
      <w:pPr>
        <w:pStyle w:val="ListParagraph"/>
        <w:ind w:left="2520"/>
      </w:pPr>
    </w:p>
    <w:p w:rsidR="00A9192E" w:rsidRDefault="00A9192E" w:rsidP="00A73397"/>
    <w:p w:rsidR="00180428" w:rsidRPr="00180428" w:rsidRDefault="00180428" w:rsidP="00180428"/>
    <w:p w:rsidR="003535FF" w:rsidRPr="003535FF" w:rsidRDefault="003535FF" w:rsidP="00A314DE">
      <w:pPr>
        <w:pStyle w:val="Heading2"/>
      </w:pPr>
      <w:bookmarkStart w:id="20" w:name="_Toc372906864"/>
      <w:r>
        <w:t xml:space="preserve">2.3 </w:t>
      </w:r>
      <w:r w:rsidR="00A314DE" w:rsidRPr="00A314DE">
        <w:t>Business ClientApp</w:t>
      </w:r>
      <w:bookmarkEnd w:id="20"/>
    </w:p>
    <w:p w:rsidR="00B75138" w:rsidRDefault="00B75138" w:rsidP="00B75138">
      <w:pPr>
        <w:pStyle w:val="Heading3"/>
      </w:pPr>
      <w:bookmarkStart w:id="21" w:name="_Toc372906865"/>
      <w:r>
        <w:t xml:space="preserve">2.3.1  </w:t>
      </w:r>
      <w:r w:rsidR="00A314DE">
        <w:t>Sign up</w:t>
      </w:r>
      <w:r w:rsidR="00074D6A">
        <w:t xml:space="preserve"> (</w:t>
      </w:r>
      <w:r w:rsidR="00074D6A" w:rsidRPr="00074D6A">
        <w:t>optional</w:t>
      </w:r>
      <w:r w:rsidR="00074D6A">
        <w:t>)</w:t>
      </w:r>
      <w:bookmarkEnd w:id="21"/>
    </w:p>
    <w:p w:rsidR="00675DDB" w:rsidRDefault="00133CC6" w:rsidP="00675DDB">
      <w:pPr>
        <w:pStyle w:val="ListParagraph"/>
        <w:numPr>
          <w:ilvl w:val="0"/>
          <w:numId w:val="7"/>
        </w:numPr>
      </w:pPr>
      <w:r>
        <w:t xml:space="preserve">Locate button on Client App </w:t>
      </w:r>
      <w:r w:rsidR="00675DDB" w:rsidRPr="004F3D09">
        <w:rPr>
          <w:b/>
        </w:rPr>
        <w:t>[</w:t>
      </w:r>
      <w:r>
        <w:rPr>
          <w:b/>
        </w:rPr>
        <w:t>Register</w:t>
      </w:r>
      <w:r w:rsidR="00675DDB" w:rsidRPr="004F3D09">
        <w:rPr>
          <w:b/>
        </w:rPr>
        <w:t>]</w:t>
      </w:r>
    </w:p>
    <w:p w:rsidR="00B75138" w:rsidRDefault="00133CC6" w:rsidP="00675DDB">
      <w:pPr>
        <w:pStyle w:val="ListParagraph"/>
        <w:numPr>
          <w:ilvl w:val="0"/>
          <w:numId w:val="7"/>
        </w:numPr>
      </w:pPr>
      <w:r w:rsidRPr="00133CC6">
        <w:t xml:space="preserve">Users click this button to open the </w:t>
      </w:r>
      <w:r w:rsidR="00F23D9B" w:rsidRPr="00C4623B">
        <w:t>InApp</w:t>
      </w:r>
      <w:r w:rsidR="00F23D9B">
        <w:t>-</w:t>
      </w:r>
      <w:r w:rsidR="00F23D9B" w:rsidRPr="00C4623B">
        <w:t xml:space="preserve">Browser </w:t>
      </w:r>
      <w:r w:rsidRPr="00133CC6">
        <w:t>call URL</w:t>
      </w:r>
    </w:p>
    <w:p w:rsidR="00051C3F" w:rsidRPr="00051C3F" w:rsidRDefault="00D61FA5" w:rsidP="004113A0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Link sandbox </w:t>
      </w:r>
      <w:hyperlink r:id="rId19" w:history="1">
        <w:r w:rsidR="00051C3F" w:rsidRPr="00D3736F">
          <w:rPr>
            <w:rStyle w:val="Hyperlink"/>
          </w:rPr>
          <w:t>http://sandbox.graph.vtcmobile.vn/oauth/authorize?client_id=...&amp;redirect_uri=http://mobileserver/register&amp;action=register</w:t>
        </w:r>
      </w:hyperlink>
    </w:p>
    <w:p w:rsidR="00D61FA5" w:rsidRDefault="00D61FA5" w:rsidP="004113A0">
      <w:pPr>
        <w:pStyle w:val="ListParagraph"/>
        <w:numPr>
          <w:ilvl w:val="1"/>
          <w:numId w:val="7"/>
        </w:numPr>
      </w:pPr>
      <w:r>
        <w:t xml:space="preserve">Link live: </w:t>
      </w:r>
      <w:r w:rsidR="00F05A51" w:rsidRPr="00A631E5">
        <w:rPr>
          <w:rStyle w:val="Hyperlink"/>
        </w:rPr>
        <w:t>http://</w:t>
      </w:r>
      <w:r w:rsidR="00F05A51" w:rsidRPr="003045E9">
        <w:rPr>
          <w:rStyle w:val="Hyperlink"/>
        </w:rPr>
        <w:t>graph.vtcmobile.vn</w:t>
      </w:r>
      <w:r w:rsidR="00F05A51" w:rsidRPr="00A631E5">
        <w:rPr>
          <w:rStyle w:val="Hyperlink"/>
        </w:rPr>
        <w:t>/oauth/authorize?client_id=...&amp;redirect_uri=http://mobileserver/</w:t>
      </w:r>
      <w:r w:rsidR="00051C3F">
        <w:rPr>
          <w:rStyle w:val="Hyperlink"/>
        </w:rPr>
        <w:t>register&amp;action=register</w:t>
      </w:r>
    </w:p>
    <w:p w:rsidR="00986BAA" w:rsidRDefault="00133CC6" w:rsidP="00D61FA5">
      <w:pPr>
        <w:pStyle w:val="ListParagraph"/>
        <w:numPr>
          <w:ilvl w:val="0"/>
          <w:numId w:val="7"/>
        </w:numPr>
      </w:pPr>
      <w:r>
        <w:t xml:space="preserve">Web </w:t>
      </w:r>
      <w:r w:rsidRPr="00133CC6">
        <w:t>processing</w:t>
      </w:r>
    </w:p>
    <w:p w:rsidR="00D61FA5" w:rsidRPr="004113A0" w:rsidRDefault="00133CC6" w:rsidP="00D61FA5">
      <w:pPr>
        <w:pStyle w:val="ListParagraph"/>
        <w:numPr>
          <w:ilvl w:val="0"/>
          <w:numId w:val="7"/>
        </w:numPr>
      </w:pPr>
      <w:r w:rsidRPr="00133CC6">
        <w:t xml:space="preserve">registration successful </w:t>
      </w:r>
      <w:r>
        <w:t xml:space="preserve">, </w:t>
      </w:r>
      <w:r w:rsidRPr="00133CC6">
        <w:t>return to page</w:t>
      </w:r>
      <w:r w:rsidR="0087086C" w:rsidRPr="005B0542">
        <w:rPr>
          <w:b/>
        </w:rPr>
        <w:t>[</w:t>
      </w:r>
      <w:r w:rsidR="00051C3F">
        <w:rPr>
          <w:b/>
        </w:rPr>
        <w:t>redirect_uri</w:t>
      </w:r>
      <w:r w:rsidR="0087086C" w:rsidRPr="005B0542">
        <w:rPr>
          <w:b/>
        </w:rPr>
        <w:t>]</w:t>
      </w:r>
    </w:p>
    <w:p w:rsidR="004113A0" w:rsidRDefault="004113A0" w:rsidP="004113A0">
      <w:pPr>
        <w:ind w:left="360"/>
      </w:pPr>
    </w:p>
    <w:p w:rsidR="00B75138" w:rsidRDefault="00B75138" w:rsidP="00B75138">
      <w:pPr>
        <w:pStyle w:val="Heading3"/>
      </w:pPr>
      <w:bookmarkStart w:id="22" w:name="_Toc372906866"/>
      <w:r>
        <w:t xml:space="preserve">2.3.2 </w:t>
      </w:r>
      <w:r w:rsidR="00133CC6">
        <w:t>Login</w:t>
      </w:r>
      <w:bookmarkEnd w:id="22"/>
      <w:r>
        <w:br/>
      </w:r>
    </w:p>
    <w:p w:rsidR="00B75138" w:rsidRDefault="00133CC6" w:rsidP="00890FC3">
      <w:pPr>
        <w:pStyle w:val="ListParagraph"/>
        <w:numPr>
          <w:ilvl w:val="0"/>
          <w:numId w:val="9"/>
        </w:numPr>
      </w:pPr>
      <w:r>
        <w:t>Locate button on Client App</w:t>
      </w:r>
      <w:r w:rsidR="00890FC3" w:rsidRPr="004F3D09">
        <w:rPr>
          <w:b/>
        </w:rPr>
        <w:t>[</w:t>
      </w:r>
      <w:r>
        <w:rPr>
          <w:b/>
        </w:rPr>
        <w:t>Login</w:t>
      </w:r>
      <w:r w:rsidR="00890FC3" w:rsidRPr="004F3D09">
        <w:rPr>
          <w:b/>
        </w:rPr>
        <w:t>]</w:t>
      </w:r>
    </w:p>
    <w:p w:rsidR="00A631E5" w:rsidRDefault="00133CC6" w:rsidP="00061A23">
      <w:pPr>
        <w:pStyle w:val="ListParagraph"/>
        <w:numPr>
          <w:ilvl w:val="0"/>
          <w:numId w:val="9"/>
        </w:numPr>
      </w:pPr>
      <w:r w:rsidRPr="00133CC6">
        <w:t xml:space="preserve">Users click this button to open the </w:t>
      </w:r>
      <w:r w:rsidR="00F23D9B" w:rsidRPr="00C4623B">
        <w:t>InApp</w:t>
      </w:r>
      <w:r w:rsidR="00F23D9B">
        <w:t>-</w:t>
      </w:r>
      <w:r w:rsidR="00F23D9B" w:rsidRPr="00C4623B">
        <w:t xml:space="preserve">Browser </w:t>
      </w:r>
      <w:r w:rsidRPr="00133CC6">
        <w:t>call URL</w:t>
      </w:r>
      <w:r w:rsidR="00061A23">
        <w:br/>
      </w:r>
      <w:hyperlink r:id="rId20" w:history="1">
        <w:r w:rsidR="00F05A51" w:rsidRPr="00085F89">
          <w:rPr>
            <w:rStyle w:val="Hyperlink"/>
          </w:rPr>
          <w:t>http://mobileserver/login</w:t>
        </w:r>
      </w:hyperlink>
      <w:r w:rsidR="00061A23">
        <w:br/>
      </w:r>
    </w:p>
    <w:p w:rsidR="004C4854" w:rsidRDefault="00133CC6" w:rsidP="00061A23">
      <w:pPr>
        <w:pStyle w:val="ListParagraph"/>
        <w:numPr>
          <w:ilvl w:val="0"/>
          <w:numId w:val="9"/>
        </w:numPr>
      </w:pPr>
      <w:r w:rsidRPr="00133CC6">
        <w:t>This page built by Server App, when called will redirect the user to a URL</w:t>
      </w:r>
    </w:p>
    <w:p w:rsidR="00A631E5" w:rsidRDefault="00A631E5" w:rsidP="00A631E5">
      <w:pPr>
        <w:pStyle w:val="ListParagraph"/>
        <w:numPr>
          <w:ilvl w:val="1"/>
          <w:numId w:val="10"/>
        </w:numPr>
      </w:pPr>
      <w:r>
        <w:t xml:space="preserve">Link sandbox </w:t>
      </w:r>
      <w:hyperlink r:id="rId21" w:history="1">
        <w:r w:rsidR="00F05A51" w:rsidRPr="00FD6DA5">
          <w:rPr>
            <w:rStyle w:val="Hyperlink"/>
          </w:rPr>
          <w:t>http://sandbox.graph.vtcmobile.vn/oauth/authorize?client_id=...&amp;redirect_uri=http://mobileserver/login</w:t>
        </w:r>
      </w:hyperlink>
    </w:p>
    <w:p w:rsidR="00A631E5" w:rsidRDefault="00A631E5" w:rsidP="00A631E5">
      <w:pPr>
        <w:pStyle w:val="ListParagraph"/>
        <w:numPr>
          <w:ilvl w:val="1"/>
          <w:numId w:val="10"/>
        </w:numPr>
      </w:pPr>
      <w:r>
        <w:lastRenderedPageBreak/>
        <w:t xml:space="preserve">Link live </w:t>
      </w:r>
      <w:r w:rsidR="00F05A51" w:rsidRPr="00A631E5">
        <w:rPr>
          <w:rStyle w:val="Hyperlink"/>
        </w:rPr>
        <w:t>http://</w:t>
      </w:r>
      <w:r w:rsidR="00F05A51" w:rsidRPr="003045E9">
        <w:rPr>
          <w:rStyle w:val="Hyperlink"/>
        </w:rPr>
        <w:t>graph.vtcmobile.vn</w:t>
      </w:r>
      <w:r w:rsidR="00F05A51" w:rsidRPr="00A631E5">
        <w:rPr>
          <w:rStyle w:val="Hyperlink"/>
        </w:rPr>
        <w:t>/oauth/authorize?client_id=...&amp;redirect_uri=http://mobileserver/login</w:t>
      </w:r>
    </w:p>
    <w:p w:rsidR="00B75138" w:rsidRDefault="00B75138" w:rsidP="00B75138">
      <w:pPr>
        <w:pStyle w:val="Heading3"/>
      </w:pPr>
      <w:bookmarkStart w:id="23" w:name="_Toc372906867"/>
      <w:r>
        <w:t xml:space="preserve">2.3.3 </w:t>
      </w:r>
      <w:r w:rsidR="00133CC6" w:rsidRPr="00133CC6">
        <w:t>Get authorization code</w:t>
      </w:r>
      <w:bookmarkEnd w:id="23"/>
    </w:p>
    <w:p w:rsidR="00E5293D" w:rsidRDefault="00133CC6" w:rsidP="00700B81">
      <w:pPr>
        <w:pStyle w:val="ListParagraph"/>
        <w:numPr>
          <w:ilvl w:val="0"/>
          <w:numId w:val="11"/>
        </w:numPr>
      </w:pPr>
      <w:r>
        <w:t>Authen</w:t>
      </w:r>
      <w:r w:rsidRPr="00133CC6">
        <w:t xml:space="preserve">ticationsuccessful, </w:t>
      </w:r>
      <w:r w:rsidR="00F23D9B" w:rsidRPr="00C4623B">
        <w:t>InApp</w:t>
      </w:r>
      <w:r w:rsidR="00F23D9B">
        <w:t>-</w:t>
      </w:r>
      <w:r w:rsidR="00F23D9B" w:rsidRPr="00C4623B">
        <w:t xml:space="preserve">Browser </w:t>
      </w:r>
      <w:r w:rsidRPr="00133CC6">
        <w:t>will redirect the URL</w:t>
      </w:r>
    </w:p>
    <w:p w:rsidR="00E5293D" w:rsidRDefault="00E5293D" w:rsidP="0019642F">
      <w:pPr>
        <w:pStyle w:val="ListParagraph"/>
        <w:numPr>
          <w:ilvl w:val="1"/>
          <w:numId w:val="12"/>
        </w:numPr>
      </w:pPr>
      <w:r>
        <w:t xml:space="preserve">Link </w:t>
      </w:r>
      <w:r w:rsidR="00175A5E">
        <w:rPr>
          <w:rStyle w:val="Hyperlink"/>
        </w:rPr>
        <w:t>http://mobileserver/</w:t>
      </w:r>
      <w:r w:rsidRPr="0019642F">
        <w:rPr>
          <w:rStyle w:val="Hyperlink"/>
        </w:rPr>
        <w:t>authorization?code=</w:t>
      </w:r>
    </w:p>
    <w:p w:rsidR="00700B81" w:rsidRDefault="00133CC6" w:rsidP="00700B81">
      <w:pPr>
        <w:pStyle w:val="ListParagraph"/>
        <w:numPr>
          <w:ilvl w:val="0"/>
          <w:numId w:val="11"/>
        </w:numPr>
      </w:pPr>
      <w:r w:rsidRPr="00133CC6">
        <w:t>Client App read the authorization code in the URL and stored in Client App</w:t>
      </w:r>
    </w:p>
    <w:p w:rsidR="00B75138" w:rsidRDefault="00B75138" w:rsidP="00B75138"/>
    <w:p w:rsidR="00B75138" w:rsidRDefault="00B75138" w:rsidP="00B75138">
      <w:pPr>
        <w:pStyle w:val="Heading3"/>
      </w:pPr>
    </w:p>
    <w:p w:rsidR="00B75138" w:rsidRPr="00B75138" w:rsidRDefault="00B75138" w:rsidP="00B75138">
      <w:pPr>
        <w:pStyle w:val="Heading3"/>
      </w:pPr>
      <w:bookmarkStart w:id="24" w:name="_Toc372906868"/>
      <w:r>
        <w:t xml:space="preserve">2.3.4 </w:t>
      </w:r>
      <w:r w:rsidR="00133CC6" w:rsidRPr="00133CC6">
        <w:t xml:space="preserve">Post authorization code </w:t>
      </w:r>
      <w:r w:rsidR="00133CC6">
        <w:t xml:space="preserve">get </w:t>
      </w:r>
      <w:r w:rsidR="00133CC6" w:rsidRPr="00133CC6">
        <w:t>accessToken</w:t>
      </w:r>
      <w:bookmarkEnd w:id="24"/>
    </w:p>
    <w:p w:rsidR="00971F09" w:rsidRDefault="00971F09" w:rsidP="00B75138"/>
    <w:p w:rsidR="009632A7" w:rsidRDefault="00873BC7" w:rsidP="00E36784">
      <w:pPr>
        <w:pStyle w:val="ListParagraph"/>
        <w:numPr>
          <w:ilvl w:val="0"/>
          <w:numId w:val="11"/>
        </w:numPr>
      </w:pPr>
      <w:r w:rsidRPr="00873BC7">
        <w:t>Client call the URL</w:t>
      </w:r>
      <w:r>
        <w:t xml:space="preserve"> in</w:t>
      </w:r>
      <w:r w:rsidR="00B515EF">
        <w:t xml:space="preserve">Partner </w:t>
      </w:r>
      <w:r w:rsidRPr="00873BC7">
        <w:t>Server</w:t>
      </w:r>
      <w:r w:rsidR="00B515EF">
        <w:t xml:space="preserve"> App</w:t>
      </w:r>
    </w:p>
    <w:p w:rsidR="009632A7" w:rsidRDefault="00873BC7" w:rsidP="009632A7">
      <w:pPr>
        <w:pStyle w:val="ListParagraph"/>
        <w:numPr>
          <w:ilvl w:val="1"/>
          <w:numId w:val="11"/>
        </w:numPr>
      </w:pPr>
      <w:r>
        <w:t>Method</w:t>
      </w:r>
      <w:r w:rsidR="009632A7">
        <w:t xml:space="preserve"> : POST</w:t>
      </w:r>
    </w:p>
    <w:p w:rsidR="009632A7" w:rsidRDefault="009632A7" w:rsidP="009632A7">
      <w:pPr>
        <w:pStyle w:val="ListParagraph"/>
        <w:numPr>
          <w:ilvl w:val="1"/>
          <w:numId w:val="11"/>
        </w:numPr>
      </w:pPr>
      <w:r>
        <w:t xml:space="preserve">Link </w:t>
      </w:r>
      <w:hyperlink r:id="rId22" w:history="1">
        <w:r w:rsidR="00B515EF" w:rsidRPr="00D51752">
          <w:rPr>
            <w:rStyle w:val="Hyperlink"/>
          </w:rPr>
          <w:t>http://partner-server-app/accessToken</w:t>
        </w:r>
      </w:hyperlink>
    </w:p>
    <w:p w:rsidR="00971F09" w:rsidRDefault="00873BC7" w:rsidP="009632A7">
      <w:pPr>
        <w:pStyle w:val="ListParagraph"/>
        <w:numPr>
          <w:ilvl w:val="1"/>
          <w:numId w:val="11"/>
        </w:numPr>
      </w:pPr>
      <w:r>
        <w:t>Return</w:t>
      </w:r>
      <w:r w:rsidR="009632A7">
        <w:t xml:space="preserve">:  </w:t>
      </w:r>
      <w:r>
        <w:t>string json</w:t>
      </w:r>
      <w:r w:rsidR="00CC606D">
        <w:br/>
        <w:t>Example</w:t>
      </w:r>
    </w:p>
    <w:p w:rsidR="00930095" w:rsidRDefault="00930095" w:rsidP="00930095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0095">
        <w:rPr>
          <w:rFonts w:ascii="Courier New" w:eastAsia="Times New Roman" w:hAnsi="Courier New" w:cs="Courier New"/>
          <w:sz w:val="20"/>
          <w:szCs w:val="20"/>
        </w:rPr>
        <w:t>{</w:t>
      </w:r>
    </w:p>
    <w:p w:rsidR="00930095" w:rsidRDefault="00930095" w:rsidP="0093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</w:rPr>
      </w:pPr>
      <w:r w:rsidRPr="00930095">
        <w:rPr>
          <w:rFonts w:ascii="Courier New" w:eastAsia="Times New Roman" w:hAnsi="Courier New" w:cs="Courier New"/>
          <w:sz w:val="20"/>
          <w:szCs w:val="20"/>
        </w:rPr>
        <w:t>"IsAuthen":true,</w:t>
      </w:r>
    </w:p>
    <w:p w:rsidR="00930095" w:rsidRDefault="00930095" w:rsidP="0093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</w:rPr>
      </w:pPr>
      <w:r w:rsidRPr="00930095">
        <w:rPr>
          <w:rFonts w:ascii="Courier New" w:eastAsia="Times New Roman" w:hAnsi="Courier New" w:cs="Courier New"/>
          <w:sz w:val="20"/>
          <w:szCs w:val="20"/>
        </w:rPr>
        <w:t>"AccessToken":"k6475797.1364295136.QgB3AEQALwBEAGIAUAAvAG8ANQBQAHEASgA3AGIAbQBjAFMARABGAFEAQQA9AD0A",</w:t>
      </w:r>
    </w:p>
    <w:p w:rsidR="00930095" w:rsidRDefault="00930095" w:rsidP="0093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</w:rPr>
      </w:pPr>
      <w:r w:rsidRPr="00930095">
        <w:rPr>
          <w:rFonts w:ascii="Courier New" w:eastAsia="Times New Roman" w:hAnsi="Courier New" w:cs="Courier New"/>
          <w:sz w:val="20"/>
          <w:szCs w:val="20"/>
        </w:rPr>
        <w:t>"AccountId":6475797,</w:t>
      </w:r>
    </w:p>
    <w:p w:rsidR="00930095" w:rsidRDefault="00930095" w:rsidP="0093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</w:rPr>
      </w:pPr>
      <w:r w:rsidRPr="00930095">
        <w:rPr>
          <w:rFonts w:ascii="Courier New" w:eastAsia="Times New Roman" w:hAnsi="Courier New" w:cs="Courier New"/>
          <w:sz w:val="20"/>
          <w:szCs w:val="20"/>
        </w:rPr>
        <w:t>"AccountName":"htmlsanu"</w:t>
      </w:r>
    </w:p>
    <w:p w:rsidR="00930095" w:rsidRPr="00930095" w:rsidRDefault="00930095" w:rsidP="0093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930095">
        <w:rPr>
          <w:rFonts w:ascii="Courier New" w:eastAsia="Times New Roman" w:hAnsi="Courier New" w:cs="Courier New"/>
          <w:sz w:val="20"/>
          <w:szCs w:val="20"/>
        </w:rPr>
        <w:t>}</w:t>
      </w:r>
    </w:p>
    <w:p w:rsidR="0034790C" w:rsidRDefault="0034790C" w:rsidP="00930095">
      <w:pPr>
        <w:pStyle w:val="ListParagraph"/>
        <w:ind w:left="2160"/>
      </w:pPr>
    </w:p>
    <w:p w:rsidR="009632A7" w:rsidRPr="00971F09" w:rsidRDefault="00873BC7" w:rsidP="009632A7">
      <w:pPr>
        <w:pStyle w:val="ListParagraph"/>
        <w:numPr>
          <w:ilvl w:val="0"/>
          <w:numId w:val="11"/>
        </w:numPr>
      </w:pPr>
      <w:r w:rsidRPr="00873BC7">
        <w:t xml:space="preserve">Client App store this parameter in Client App, </w:t>
      </w:r>
      <w:r>
        <w:t xml:space="preserve">when client </w:t>
      </w:r>
      <w:r w:rsidRPr="00873BC7">
        <w:t xml:space="preserve">call </w:t>
      </w:r>
      <w:r w:rsidR="000866C2">
        <w:t>VTC Mobile Mobi A</w:t>
      </w:r>
      <w:r w:rsidRPr="00873BC7">
        <w:t>PI</w:t>
      </w:r>
      <w:r>
        <w:t xml:space="preserve"> need to use this accesstoken</w:t>
      </w:r>
    </w:p>
    <w:p w:rsidR="00F74484" w:rsidRDefault="00F74484" w:rsidP="00F74484">
      <w:pPr>
        <w:pStyle w:val="Heading3"/>
      </w:pPr>
      <w:bookmarkStart w:id="25" w:name="_Toc372906869"/>
      <w:r>
        <w:t>2.3.5  Logout</w:t>
      </w:r>
      <w:bookmarkEnd w:id="25"/>
    </w:p>
    <w:p w:rsidR="00F74484" w:rsidRDefault="00F74484" w:rsidP="00F74484">
      <w:pPr>
        <w:pStyle w:val="ListParagraph"/>
        <w:numPr>
          <w:ilvl w:val="0"/>
          <w:numId w:val="7"/>
        </w:numPr>
      </w:pPr>
      <w:r>
        <w:t xml:space="preserve">Locate button on Client App   </w:t>
      </w:r>
      <w:r w:rsidRPr="004F3D09">
        <w:rPr>
          <w:b/>
        </w:rPr>
        <w:t>[</w:t>
      </w:r>
      <w:r>
        <w:rPr>
          <w:b/>
        </w:rPr>
        <w:t>Logout</w:t>
      </w:r>
      <w:r w:rsidRPr="004F3D09">
        <w:rPr>
          <w:b/>
        </w:rPr>
        <w:t>]</w:t>
      </w:r>
      <w:r w:rsidR="004113A0" w:rsidRPr="004113A0">
        <w:t>(</w:t>
      </w:r>
      <w:r w:rsidR="004113A0">
        <w:t xml:space="preserve">this button may be located in Control Panel </w:t>
      </w:r>
      <w:r w:rsidR="004113A0" w:rsidRPr="004113A0">
        <w:t>)</w:t>
      </w:r>
    </w:p>
    <w:p w:rsidR="00F74484" w:rsidRDefault="00F74484" w:rsidP="00F74484">
      <w:pPr>
        <w:pStyle w:val="ListParagraph"/>
        <w:numPr>
          <w:ilvl w:val="0"/>
          <w:numId w:val="7"/>
        </w:numPr>
      </w:pPr>
      <w:r w:rsidRPr="00133CC6">
        <w:t>Users click this button to open the Web Browser InApp call URL</w:t>
      </w:r>
    </w:p>
    <w:p w:rsidR="00F74484" w:rsidRPr="00051C3F" w:rsidRDefault="00F74484" w:rsidP="000050C9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Link sandbox </w:t>
      </w:r>
      <w:hyperlink r:id="rId23" w:history="1">
        <w:r w:rsidR="00E612E9" w:rsidRPr="001C25FF">
          <w:rPr>
            <w:rStyle w:val="Hyperlink"/>
          </w:rPr>
          <w:t>http://sandbox.graph.vtcmobile.vn/oauth/authorize?client_id=...&amp;redirect_uri=...&amp;action=logout&amp;agencyid</w:t>
        </w:r>
      </w:hyperlink>
      <w:r w:rsidR="000050C9" w:rsidRPr="000050C9">
        <w:t>=...</w:t>
      </w:r>
    </w:p>
    <w:p w:rsidR="00F74484" w:rsidRDefault="00F74484" w:rsidP="000050C9">
      <w:pPr>
        <w:pStyle w:val="ListParagraph"/>
        <w:numPr>
          <w:ilvl w:val="1"/>
          <w:numId w:val="7"/>
        </w:numPr>
      </w:pPr>
      <w:r>
        <w:t xml:space="preserve">Link live: </w:t>
      </w:r>
      <w:r w:rsidR="000050C9" w:rsidRPr="000050C9">
        <w:rPr>
          <w:rStyle w:val="Hyperlink"/>
        </w:rPr>
        <w:t>http://graph.vtcmobile.vn/oauth/authorize?client_id=...&amp;redirect_uri=...&amp;action=logout&amp;agencyid=...</w:t>
      </w:r>
    </w:p>
    <w:p w:rsidR="00F74484" w:rsidRDefault="00F74484" w:rsidP="00F74484">
      <w:pPr>
        <w:pStyle w:val="ListParagraph"/>
        <w:numPr>
          <w:ilvl w:val="0"/>
          <w:numId w:val="7"/>
        </w:numPr>
      </w:pPr>
      <w:r>
        <w:t xml:space="preserve">Web </w:t>
      </w:r>
      <w:r w:rsidRPr="00133CC6">
        <w:t>processing</w:t>
      </w:r>
    </w:p>
    <w:p w:rsidR="00F74484" w:rsidRPr="001E76AF" w:rsidRDefault="00496375" w:rsidP="00F74484">
      <w:pPr>
        <w:pStyle w:val="ListParagraph"/>
        <w:numPr>
          <w:ilvl w:val="0"/>
          <w:numId w:val="7"/>
        </w:numPr>
      </w:pPr>
      <w:r>
        <w:t>L</w:t>
      </w:r>
      <w:r w:rsidR="002312C1">
        <w:t>ogout</w:t>
      </w:r>
      <w:r w:rsidR="00F74484" w:rsidRPr="00133CC6">
        <w:t xml:space="preserve"> successful </w:t>
      </w:r>
      <w:r w:rsidR="00F74484">
        <w:t xml:space="preserve">, </w:t>
      </w:r>
      <w:r w:rsidR="00F74484" w:rsidRPr="00133CC6">
        <w:t>return to page</w:t>
      </w:r>
      <w:r w:rsidR="00F74484" w:rsidRPr="005B0542">
        <w:rPr>
          <w:b/>
        </w:rPr>
        <w:t>[</w:t>
      </w:r>
      <w:r w:rsidR="00F74484">
        <w:rPr>
          <w:b/>
        </w:rPr>
        <w:t>redirect_uri</w:t>
      </w:r>
      <w:r w:rsidR="00F74484" w:rsidRPr="005B0542">
        <w:rPr>
          <w:b/>
        </w:rPr>
        <w:t>]</w:t>
      </w:r>
    </w:p>
    <w:p w:rsidR="00971F09" w:rsidRDefault="00971F09"/>
    <w:p w:rsidR="00EF4564" w:rsidRDefault="00EF4564" w:rsidP="00EF4564">
      <w:pPr>
        <w:pStyle w:val="Heading3"/>
      </w:pPr>
      <w:bookmarkStart w:id="26" w:name="_Toc372906870"/>
      <w:r>
        <w:t>2.3.6  Account</w:t>
      </w:r>
      <w:r w:rsidR="004113A0">
        <w:t>s</w:t>
      </w:r>
      <w:r>
        <w:t xml:space="preserve"> Setting</w:t>
      </w:r>
      <w:bookmarkEnd w:id="26"/>
    </w:p>
    <w:p w:rsidR="00EF4564" w:rsidRDefault="00EF4564" w:rsidP="00797A62">
      <w:pPr>
        <w:pStyle w:val="ListParagraph"/>
        <w:numPr>
          <w:ilvl w:val="0"/>
          <w:numId w:val="7"/>
        </w:numPr>
      </w:pPr>
      <w:r>
        <w:t xml:space="preserve">Locate button on Client App   </w:t>
      </w:r>
      <w:r w:rsidRPr="004F3D09">
        <w:rPr>
          <w:b/>
        </w:rPr>
        <w:t>[</w:t>
      </w:r>
      <w:r w:rsidR="004113A0">
        <w:rPr>
          <w:b/>
        </w:rPr>
        <w:t>Accounts</w:t>
      </w:r>
      <w:r w:rsidRPr="004F3D09">
        <w:rPr>
          <w:b/>
        </w:rPr>
        <w:t>]</w:t>
      </w:r>
      <w:r w:rsidR="004113A0" w:rsidRPr="004113A0">
        <w:t>(</w:t>
      </w:r>
      <w:r w:rsidR="004113A0">
        <w:t xml:space="preserve">this button may be located in Control Panel </w:t>
      </w:r>
      <w:r w:rsidR="004113A0" w:rsidRPr="004113A0">
        <w:t>)</w:t>
      </w:r>
      <w:r w:rsidR="004113A0">
        <w:t>.</w:t>
      </w:r>
      <w:r w:rsidR="00797A62">
        <w:t xml:space="preserve">  User can find </w:t>
      </w:r>
      <w:r w:rsidR="00797A62" w:rsidRPr="00797A62">
        <w:t>following options</w:t>
      </w:r>
      <w:r w:rsidR="00827220">
        <w:t>:</w:t>
      </w:r>
      <w:r w:rsidR="00797A62">
        <w:t xml:space="preserve"> Change Password, Update Profile</w:t>
      </w:r>
      <w:r w:rsidR="00797A62" w:rsidRPr="00797A62">
        <w:t>,PrivacySettings,Help Center</w:t>
      </w:r>
      <w:r w:rsidR="004113A0">
        <w:t>,….</w:t>
      </w:r>
    </w:p>
    <w:p w:rsidR="00EF4564" w:rsidRDefault="00EF4564" w:rsidP="00EF4564">
      <w:pPr>
        <w:pStyle w:val="ListParagraph"/>
        <w:numPr>
          <w:ilvl w:val="0"/>
          <w:numId w:val="7"/>
        </w:numPr>
      </w:pPr>
      <w:r w:rsidRPr="00133CC6">
        <w:lastRenderedPageBreak/>
        <w:t xml:space="preserve">Users click this button to open the </w:t>
      </w:r>
      <w:r w:rsidR="003453A9" w:rsidRPr="00C4623B">
        <w:t>InApp</w:t>
      </w:r>
      <w:r w:rsidR="003453A9">
        <w:t>-</w:t>
      </w:r>
      <w:r w:rsidR="003453A9" w:rsidRPr="00C4623B">
        <w:t xml:space="preserve">Browser </w:t>
      </w:r>
      <w:r w:rsidRPr="00133CC6">
        <w:t>call URL</w:t>
      </w:r>
    </w:p>
    <w:p w:rsidR="00EF4564" w:rsidRPr="00051C3F" w:rsidRDefault="00EF4564" w:rsidP="004F3769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Link sandbox </w:t>
      </w:r>
      <w:hyperlink r:id="rId24" w:history="1">
        <w:r w:rsidR="006E5979" w:rsidRPr="001C25FF">
          <w:rPr>
            <w:rStyle w:val="Hyperlink"/>
          </w:rPr>
          <w:t>http://sandbox.vtcmobile.vn/accounts/mobile/settings.aspx</w:t>
        </w:r>
      </w:hyperlink>
    </w:p>
    <w:p w:rsidR="00EF4564" w:rsidRDefault="00EF4564" w:rsidP="004F3769">
      <w:pPr>
        <w:pStyle w:val="ListParagraph"/>
        <w:numPr>
          <w:ilvl w:val="1"/>
          <w:numId w:val="7"/>
        </w:numPr>
      </w:pPr>
      <w:r>
        <w:t xml:space="preserve">Link live: </w:t>
      </w:r>
      <w:hyperlink r:id="rId25" w:history="1">
        <w:r w:rsidR="000E184A" w:rsidRPr="001C25FF">
          <w:rPr>
            <w:rStyle w:val="Hyperlink"/>
          </w:rPr>
          <w:t>http://vtcmobile.vn/accounts/mobile/settings.aspx</w:t>
        </w:r>
      </w:hyperlink>
      <w:r w:rsidR="004F3769">
        <w:rPr>
          <w:rStyle w:val="Hyperlink"/>
        </w:rPr>
        <w:br/>
      </w:r>
    </w:p>
    <w:p w:rsidR="00EF4564" w:rsidRDefault="004F3769" w:rsidP="00EF4564">
      <w:pPr>
        <w:pStyle w:val="ListParagraph"/>
        <w:numPr>
          <w:ilvl w:val="0"/>
          <w:numId w:val="7"/>
        </w:numPr>
      </w:pPr>
      <w:r>
        <w:t xml:space="preserve">Locate </w:t>
      </w:r>
      <w:r w:rsidR="00A32509">
        <w:t>CloseB</w:t>
      </w:r>
      <w:r>
        <w:t>utton (</w:t>
      </w:r>
      <w:r w:rsidR="00A32509">
        <w:t>X</w:t>
      </w:r>
      <w:r>
        <w:t xml:space="preserve">) </w:t>
      </w:r>
      <w:r w:rsidR="00A32509">
        <w:t xml:space="preserve"> to close </w:t>
      </w:r>
      <w:r w:rsidR="00101226" w:rsidRPr="00C4623B">
        <w:t>InApp</w:t>
      </w:r>
      <w:r w:rsidR="00101226">
        <w:t>-</w:t>
      </w:r>
      <w:r w:rsidR="00101226" w:rsidRPr="00C4623B">
        <w:t>Browser</w:t>
      </w:r>
      <w:r w:rsidR="00A32509">
        <w:t>.</w:t>
      </w:r>
    </w:p>
    <w:p w:rsidR="00DC5FE3" w:rsidRPr="00DC5FE3" w:rsidRDefault="00DC5FE3" w:rsidP="00DC5FE3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  <w:lang w:val="vi-VN"/>
        </w:rPr>
      </w:pPr>
    </w:p>
    <w:p w:rsidR="00D857A1" w:rsidRDefault="00D857A1" w:rsidP="00FB0968">
      <w:pPr>
        <w:pStyle w:val="Heading1"/>
        <w:rPr>
          <w:lang w:val="vi-VN"/>
        </w:rPr>
      </w:pPr>
      <w:bookmarkStart w:id="27" w:name="_Toc372906871"/>
      <w:r>
        <w:rPr>
          <w:lang w:val="vi-VN"/>
        </w:rPr>
        <w:t>4.</w:t>
      </w:r>
      <w:r w:rsidR="006A3790" w:rsidRPr="0036668A">
        <w:rPr>
          <w:lang w:val="vi-VN"/>
        </w:rPr>
        <w:t>Integrate and Implementation</w:t>
      </w:r>
      <w:bookmarkEnd w:id="27"/>
    </w:p>
    <w:p w:rsidR="00391112" w:rsidRPr="009652BF" w:rsidRDefault="00391112" w:rsidP="00391112">
      <w:pPr>
        <w:shd w:val="clear" w:color="auto" w:fill="FFFFFF"/>
        <w:spacing w:after="0" w:line="270" w:lineRule="atLeast"/>
        <w:textAlignment w:val="baseline"/>
        <w:rPr>
          <w:lang w:val="vi-VN"/>
        </w:rPr>
      </w:pPr>
    </w:p>
    <w:p w:rsidR="00391112" w:rsidRPr="00391112" w:rsidRDefault="00715125" w:rsidP="00715125">
      <w:pPr>
        <w:pStyle w:val="Heading2"/>
        <w:rPr>
          <w:rFonts w:eastAsia="Times New Roman"/>
          <w:lang w:val="vi-VN"/>
        </w:rPr>
      </w:pPr>
      <w:bookmarkStart w:id="28" w:name="_Toc372906872"/>
      <w:r>
        <w:rPr>
          <w:rFonts w:eastAsia="Times New Roman"/>
          <w:lang w:val="vi-VN"/>
        </w:rPr>
        <w:t xml:space="preserve">4.1 </w:t>
      </w:r>
      <w:r w:rsidR="00770F90" w:rsidRPr="00770F90">
        <w:rPr>
          <w:rFonts w:eastAsia="Times New Roman"/>
          <w:lang w:val="vi-VN"/>
        </w:rPr>
        <w:t>Connect sandbox environment</w:t>
      </w:r>
      <w:r w:rsidR="00391112" w:rsidRPr="00F8654A">
        <w:rPr>
          <w:rFonts w:eastAsia="Times New Roman"/>
        </w:rPr>
        <w:t>:</w:t>
      </w:r>
      <w:bookmarkEnd w:id="28"/>
      <w:r w:rsidR="00391112">
        <w:rPr>
          <w:rFonts w:eastAsia="Times New Roman"/>
          <w:lang w:val="vi-VN"/>
        </w:rPr>
        <w:br/>
      </w:r>
    </w:p>
    <w:p w:rsidR="00770F90" w:rsidRPr="00770F90" w:rsidRDefault="00224ED1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b/>
          <w:sz w:val="18"/>
          <w:szCs w:val="18"/>
        </w:rPr>
      </w:pPr>
      <w:r w:rsidRPr="005D416D">
        <w:t xml:space="preserve">The parameters of the services provided </w:t>
      </w:r>
      <w:r w:rsidR="00D4114E">
        <w:t>VTC Mobile</w:t>
      </w:r>
      <w:r w:rsidRPr="005D416D">
        <w:t xml:space="preserve"> partners to implement test include:</w:t>
      </w:r>
    </w:p>
    <w:p w:rsidR="00391112" w:rsidRPr="00F8654A" w:rsidRDefault="00391112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  <w:r w:rsidRPr="00F8654A">
        <w:rPr>
          <w:rFonts w:ascii="inherit" w:eastAsia="Times New Roman" w:hAnsi="inherit" w:cs="Tahoma"/>
          <w:color w:val="6E645B"/>
          <w:sz w:val="18"/>
          <w:szCs w:val="18"/>
        </w:rPr>
        <w:t> </w:t>
      </w:r>
    </w:p>
    <w:tbl>
      <w:tblPr>
        <w:tblStyle w:val="TableGrid"/>
        <w:tblW w:w="10412" w:type="dxa"/>
        <w:tblLayout w:type="fixed"/>
        <w:tblLook w:val="04A0"/>
      </w:tblPr>
      <w:tblGrid>
        <w:gridCol w:w="2115"/>
        <w:gridCol w:w="8297"/>
      </w:tblGrid>
      <w:tr w:rsidR="000B36A7" w:rsidRPr="007B24CC" w:rsidTr="004F4225">
        <w:trPr>
          <w:trHeight w:val="304"/>
        </w:trPr>
        <w:tc>
          <w:tcPr>
            <w:tcW w:w="2115" w:type="dxa"/>
          </w:tcPr>
          <w:p w:rsidR="000B36A7" w:rsidRPr="00A24354" w:rsidRDefault="0057022D" w:rsidP="004B51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8297" w:type="dxa"/>
          </w:tcPr>
          <w:p w:rsidR="000B36A7" w:rsidRPr="00A24354" w:rsidRDefault="0057022D" w:rsidP="004B519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Value</w:t>
            </w:r>
          </w:p>
        </w:tc>
      </w:tr>
      <w:tr w:rsidR="000B36A7" w:rsidRPr="007B24CC" w:rsidTr="004F4225">
        <w:trPr>
          <w:trHeight w:val="487"/>
        </w:trPr>
        <w:tc>
          <w:tcPr>
            <w:tcW w:w="2115" w:type="dxa"/>
          </w:tcPr>
          <w:p w:rsidR="000B36A7" w:rsidRPr="004F4225" w:rsidRDefault="000B36A7" w:rsidP="004B5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get_accesstoken_url</w:t>
            </w:r>
          </w:p>
        </w:tc>
        <w:tc>
          <w:tcPr>
            <w:tcW w:w="8297" w:type="dxa"/>
          </w:tcPr>
          <w:p w:rsidR="000B36A7" w:rsidRPr="004F4225" w:rsidRDefault="000B36A7" w:rsidP="009E65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F05A51" w:rsidRPr="004F4225">
              <w:rPr>
                <w:rFonts w:ascii="Courier New" w:hAnsi="Courier New" w:cs="Courier New"/>
                <w:sz w:val="20"/>
                <w:szCs w:val="20"/>
              </w:rPr>
              <w:t>sandbox.graph.vtcmobile.vn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/oauth/access_token?client_id={0}</w:t>
            </w:r>
            <w:r w:rsidR="009E65DD">
              <w:rPr>
                <w:rFonts w:ascii="Courier New" w:hAnsi="Courier New" w:cs="Courier New"/>
                <w:sz w:val="20"/>
                <w:szCs w:val="20"/>
              </w:rPr>
              <w:t>&amp;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code={1}&amp;client_secret={2}&amp;redirect_uri={3}</w:t>
            </w:r>
            <w:r w:rsidR="00CB0A76" w:rsidRPr="004F4225">
              <w:rPr>
                <w:rFonts w:ascii="Courier New" w:hAnsi="Courier New" w:cs="Courier New"/>
                <w:sz w:val="20"/>
                <w:szCs w:val="20"/>
              </w:rPr>
              <w:t>&amp;</w:t>
            </w:r>
            <w:r w:rsidR="00CB0A76" w:rsidRPr="00CB0A76">
              <w:rPr>
                <w:rFonts w:ascii="Courier New" w:hAnsi="Courier New" w:cs="Courier New"/>
                <w:sz w:val="20"/>
                <w:szCs w:val="20"/>
              </w:rPr>
              <w:t>agencyid={</w:t>
            </w:r>
            <w:r w:rsidR="00CB0A76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CB0A76" w:rsidRPr="00CB0A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B36A7" w:rsidRPr="007B24CC" w:rsidTr="004F4225">
        <w:trPr>
          <w:trHeight w:val="487"/>
        </w:trPr>
        <w:tc>
          <w:tcPr>
            <w:tcW w:w="2115" w:type="dxa"/>
          </w:tcPr>
          <w:p w:rsidR="000B36A7" w:rsidRPr="004F4225" w:rsidRDefault="000B36A7" w:rsidP="004B5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author_url</w:t>
            </w:r>
          </w:p>
        </w:tc>
        <w:tc>
          <w:tcPr>
            <w:tcW w:w="8297" w:type="dxa"/>
          </w:tcPr>
          <w:p w:rsidR="000B36A7" w:rsidRPr="004F4225" w:rsidRDefault="000B36A7" w:rsidP="009E65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</w:t>
            </w:r>
            <w:r w:rsidR="00F05A51" w:rsidRPr="004F4225">
              <w:rPr>
                <w:rFonts w:ascii="Courier New" w:hAnsi="Courier New" w:cs="Courier New"/>
                <w:sz w:val="20"/>
                <w:szCs w:val="20"/>
              </w:rPr>
              <w:t>sandbox.graph.vtcmobile.vn</w:t>
            </w:r>
            <w:r w:rsidRPr="004F4225">
              <w:rPr>
                <w:rFonts w:ascii="Courier New" w:hAnsi="Courier New" w:cs="Courier New"/>
                <w:sz w:val="20"/>
                <w:szCs w:val="20"/>
              </w:rPr>
              <w:t>/oauth/authorize?client_id={0}&amp;redirect_uri={1}</w:t>
            </w:r>
            <w:r w:rsidR="00CB0A76" w:rsidRPr="004F4225">
              <w:rPr>
                <w:rFonts w:ascii="Courier New" w:hAnsi="Courier New" w:cs="Courier New"/>
                <w:sz w:val="20"/>
                <w:szCs w:val="20"/>
              </w:rPr>
              <w:t>&amp;</w:t>
            </w:r>
            <w:r w:rsidR="00CB0A76" w:rsidRPr="00CB0A76">
              <w:rPr>
                <w:rFonts w:ascii="Courier New" w:hAnsi="Courier New" w:cs="Courier New"/>
                <w:sz w:val="20"/>
                <w:szCs w:val="20"/>
              </w:rPr>
              <w:t>agencyid={2}</w:t>
            </w:r>
          </w:p>
        </w:tc>
      </w:tr>
      <w:tr w:rsidR="00051C3F" w:rsidRPr="007B24CC" w:rsidTr="004F4225">
        <w:trPr>
          <w:trHeight w:val="487"/>
        </w:trPr>
        <w:tc>
          <w:tcPr>
            <w:tcW w:w="2115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register_url</w:t>
            </w:r>
          </w:p>
        </w:tc>
        <w:tc>
          <w:tcPr>
            <w:tcW w:w="8297" w:type="dxa"/>
          </w:tcPr>
          <w:p w:rsidR="00051C3F" w:rsidRPr="004F4225" w:rsidRDefault="00051C3F" w:rsidP="00C16A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http://sandbox.graph.vtcmobile.vn/oauth/authorize?client_id={0}&amp;redirect_uri={1}&amp;action=register</w:t>
            </w:r>
            <w:r w:rsidR="00CB0A76" w:rsidRPr="004F4225">
              <w:rPr>
                <w:rFonts w:ascii="Courier New" w:hAnsi="Courier New" w:cs="Courier New"/>
                <w:sz w:val="20"/>
                <w:szCs w:val="20"/>
              </w:rPr>
              <w:t>&amp;</w:t>
            </w:r>
            <w:r w:rsidR="00CB0A76" w:rsidRPr="00CB0A76">
              <w:rPr>
                <w:rFonts w:ascii="Courier New" w:hAnsi="Courier New" w:cs="Courier New"/>
                <w:sz w:val="20"/>
                <w:szCs w:val="20"/>
              </w:rPr>
              <w:t>agencyid={2}</w:t>
            </w:r>
          </w:p>
        </w:tc>
      </w:tr>
      <w:tr w:rsidR="00AD770B" w:rsidRPr="007B24CC" w:rsidTr="004F4225">
        <w:trPr>
          <w:trHeight w:val="345"/>
        </w:trPr>
        <w:tc>
          <w:tcPr>
            <w:tcW w:w="2115" w:type="dxa"/>
          </w:tcPr>
          <w:p w:rsidR="00AD770B" w:rsidRPr="004F4225" w:rsidRDefault="00484473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34C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567466" w:rsidRPr="0014334C">
              <w:rPr>
                <w:rFonts w:ascii="Courier New" w:hAnsi="Courier New" w:cs="Courier New"/>
                <w:sz w:val="20"/>
                <w:szCs w:val="20"/>
              </w:rPr>
              <w:t>gencyid</w:t>
            </w:r>
          </w:p>
        </w:tc>
        <w:tc>
          <w:tcPr>
            <w:tcW w:w="8297" w:type="dxa"/>
          </w:tcPr>
          <w:p w:rsidR="00AD770B" w:rsidRPr="004F4225" w:rsidRDefault="00567466" w:rsidP="00051C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51C3F" w:rsidRPr="007B24CC" w:rsidTr="004F4225">
        <w:trPr>
          <w:trHeight w:val="345"/>
        </w:trPr>
        <w:tc>
          <w:tcPr>
            <w:tcW w:w="2115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ClientId</w:t>
            </w:r>
          </w:p>
        </w:tc>
        <w:tc>
          <w:tcPr>
            <w:tcW w:w="8297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sz w:val="20"/>
                <w:szCs w:val="20"/>
              </w:rPr>
              <w:t>UH8DN779CWCMnCyeXGrm2BRqiTlJajUyZUEM0Kc</w:t>
            </w:r>
          </w:p>
        </w:tc>
      </w:tr>
      <w:tr w:rsidR="00051C3F" w:rsidRPr="007B24CC" w:rsidTr="004F4225">
        <w:trPr>
          <w:trHeight w:val="365"/>
        </w:trPr>
        <w:tc>
          <w:tcPr>
            <w:tcW w:w="2115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rFonts w:ascii="Courier New" w:hAnsi="Courier New" w:cs="Courier New"/>
                <w:sz w:val="20"/>
                <w:szCs w:val="20"/>
              </w:rPr>
              <w:t>Client_secret</w:t>
            </w:r>
          </w:p>
        </w:tc>
        <w:tc>
          <w:tcPr>
            <w:tcW w:w="8297" w:type="dxa"/>
          </w:tcPr>
          <w:p w:rsidR="00051C3F" w:rsidRPr="004F4225" w:rsidRDefault="00051C3F" w:rsidP="00051C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F4225">
              <w:rPr>
                <w:sz w:val="20"/>
                <w:szCs w:val="20"/>
              </w:rPr>
              <w:t>1rOEMk8hvYAzxjCaT8Y5oBt0LJjgNuPbYspFVCbBw4wbKAHnwFcB5JfcUshZ</w:t>
            </w:r>
          </w:p>
        </w:tc>
      </w:tr>
    </w:tbl>
    <w:p w:rsidR="00810089" w:rsidRPr="00F8654A" w:rsidRDefault="00810089" w:rsidP="00810089">
      <w:pPr>
        <w:shd w:val="clear" w:color="auto" w:fill="FFFFFF"/>
        <w:spacing w:after="0" w:line="270" w:lineRule="atLeast"/>
        <w:ind w:left="600" w:right="360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</w:p>
    <w:p w:rsidR="00391112" w:rsidRPr="00F8654A" w:rsidRDefault="00391112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</w:rPr>
      </w:pPr>
      <w:r w:rsidRPr="00F8654A">
        <w:rPr>
          <w:rFonts w:ascii="inherit" w:eastAsia="Times New Roman" w:hAnsi="inherit" w:cs="Tahoma"/>
          <w:color w:val="6E645B"/>
          <w:sz w:val="18"/>
          <w:szCs w:val="18"/>
        </w:rPr>
        <w:t> </w:t>
      </w:r>
    </w:p>
    <w:p w:rsidR="00391112" w:rsidRPr="00511D53" w:rsidRDefault="00770F90" w:rsidP="00391112">
      <w:pPr>
        <w:shd w:val="clear" w:color="auto" w:fill="FFFFFF"/>
        <w:spacing w:after="0" w:line="270" w:lineRule="atLeast"/>
        <w:textAlignment w:val="baseline"/>
        <w:rPr>
          <w:lang w:val="vi-VN"/>
        </w:rPr>
      </w:pPr>
      <w:r w:rsidRPr="00770F90">
        <w:rPr>
          <w:lang w:val="vi-VN"/>
        </w:rPr>
        <w:t>Account information when using the sandbox system including</w:t>
      </w:r>
      <w:r w:rsidR="00391112" w:rsidRPr="00511D53">
        <w:rPr>
          <w:lang w:val="vi-VN"/>
        </w:rPr>
        <w:t>:</w:t>
      </w:r>
    </w:p>
    <w:p w:rsidR="00B53B4C" w:rsidRPr="00B53B4C" w:rsidRDefault="00B53B4C" w:rsidP="00391112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ahoma"/>
          <w:color w:val="6E645B"/>
          <w:sz w:val="18"/>
          <w:szCs w:val="18"/>
          <w:lang w:val="vi-VN"/>
        </w:rPr>
      </w:pPr>
    </w:p>
    <w:tbl>
      <w:tblPr>
        <w:tblStyle w:val="TableGrid"/>
        <w:tblW w:w="10260" w:type="dxa"/>
        <w:tblInd w:w="18" w:type="dxa"/>
        <w:tblLook w:val="04A0"/>
      </w:tblPr>
      <w:tblGrid>
        <w:gridCol w:w="2700"/>
        <w:gridCol w:w="3875"/>
        <w:gridCol w:w="3685"/>
      </w:tblGrid>
      <w:tr w:rsidR="00172ECF" w:rsidRPr="00172ECF" w:rsidTr="00AF227A">
        <w:tc>
          <w:tcPr>
            <w:tcW w:w="2700" w:type="dxa"/>
          </w:tcPr>
          <w:p w:rsidR="00172ECF" w:rsidRPr="00172ECF" w:rsidRDefault="0057022D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No</w:t>
            </w:r>
          </w:p>
        </w:tc>
        <w:tc>
          <w:tcPr>
            <w:tcW w:w="387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Account</w:t>
            </w:r>
          </w:p>
        </w:tc>
        <w:tc>
          <w:tcPr>
            <w:tcW w:w="368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Password</w:t>
            </w:r>
          </w:p>
        </w:tc>
      </w:tr>
      <w:tr w:rsidR="00172ECF" w:rsidRPr="00172ECF" w:rsidTr="00AF227A">
        <w:tc>
          <w:tcPr>
            <w:tcW w:w="2700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  <w:t>1</w:t>
            </w:r>
          </w:p>
        </w:tc>
        <w:tc>
          <w:tcPr>
            <w:tcW w:w="387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payment.test01</w:t>
            </w:r>
          </w:p>
        </w:tc>
        <w:tc>
          <w:tcPr>
            <w:tcW w:w="368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  <w:tr w:rsidR="00172ECF" w:rsidRPr="00172ECF" w:rsidTr="00AF227A">
        <w:tc>
          <w:tcPr>
            <w:tcW w:w="2700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  <w:t>2</w:t>
            </w:r>
          </w:p>
        </w:tc>
        <w:tc>
          <w:tcPr>
            <w:tcW w:w="387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payment.test02</w:t>
            </w:r>
          </w:p>
        </w:tc>
        <w:tc>
          <w:tcPr>
            <w:tcW w:w="368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  <w:tr w:rsidR="00172ECF" w:rsidRPr="00172ECF" w:rsidTr="00AF227A">
        <w:tc>
          <w:tcPr>
            <w:tcW w:w="2700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  <w:lang w:val="vi-VN"/>
              </w:rPr>
              <w:t>3</w:t>
            </w:r>
          </w:p>
        </w:tc>
        <w:tc>
          <w:tcPr>
            <w:tcW w:w="387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payment.test03</w:t>
            </w:r>
          </w:p>
        </w:tc>
        <w:tc>
          <w:tcPr>
            <w:tcW w:w="3685" w:type="dxa"/>
          </w:tcPr>
          <w:p w:rsidR="00172ECF" w:rsidRPr="00172ECF" w:rsidRDefault="00172ECF" w:rsidP="00391112">
            <w:pPr>
              <w:spacing w:line="270" w:lineRule="atLeast"/>
              <w:textAlignment w:val="baseline"/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</w:pPr>
            <w:r w:rsidRPr="00172ECF">
              <w:rPr>
                <w:rFonts w:ascii="Courier New" w:eastAsia="Times New Roman" w:hAnsi="Courier New" w:cs="Courier New"/>
                <w:color w:val="6E645B"/>
                <w:sz w:val="16"/>
                <w:szCs w:val="16"/>
              </w:rPr>
              <w:t>123456</w:t>
            </w:r>
          </w:p>
        </w:tc>
      </w:tr>
    </w:tbl>
    <w:p w:rsidR="00546C1E" w:rsidRDefault="00546C1E" w:rsidP="00391112">
      <w:pPr>
        <w:shd w:val="clear" w:color="auto" w:fill="FFFFFF"/>
        <w:spacing w:after="0" w:line="270" w:lineRule="atLeast"/>
        <w:ind w:left="600"/>
        <w:textAlignment w:val="baseline"/>
        <w:rPr>
          <w:rFonts w:ascii="inherit" w:eastAsia="Times New Roman" w:hAnsi="inherit" w:cs="Tahoma"/>
          <w:color w:val="6E645B"/>
          <w:sz w:val="18"/>
          <w:szCs w:val="18"/>
          <w:lang w:val="vi-VN"/>
        </w:rPr>
      </w:pPr>
    </w:p>
    <w:p w:rsidR="00391112" w:rsidRPr="00172ECF" w:rsidRDefault="00391112" w:rsidP="00391112">
      <w:pPr>
        <w:shd w:val="clear" w:color="auto" w:fill="FFFFFF"/>
        <w:spacing w:after="0" w:line="270" w:lineRule="atLeast"/>
        <w:ind w:left="1320"/>
        <w:textAlignment w:val="baseline"/>
        <w:rPr>
          <w:rFonts w:ascii="inherit" w:eastAsia="Times New Roman" w:hAnsi="inherit" w:cs="Tahoma"/>
          <w:color w:val="6E645B"/>
          <w:sz w:val="18"/>
          <w:szCs w:val="18"/>
          <w:lang w:val="vi-VN"/>
        </w:rPr>
      </w:pPr>
    </w:p>
    <w:p w:rsidR="00391112" w:rsidRPr="0098125B" w:rsidRDefault="00391112" w:rsidP="0098125B">
      <w:pPr>
        <w:pStyle w:val="Heading2"/>
        <w:rPr>
          <w:rFonts w:ascii="inherit" w:eastAsia="Times New Roman" w:hAnsi="inherit" w:cs="Tahoma"/>
          <w:color w:val="6E645B"/>
          <w:sz w:val="18"/>
          <w:szCs w:val="18"/>
          <w:lang w:val="vi-VN"/>
        </w:rPr>
      </w:pPr>
      <w:r w:rsidRPr="00F8654A">
        <w:rPr>
          <w:rFonts w:ascii="inherit" w:eastAsia="Times New Roman" w:hAnsi="inherit" w:cs="Tahoma"/>
          <w:color w:val="6E645B"/>
          <w:sz w:val="18"/>
          <w:szCs w:val="18"/>
        </w:rPr>
        <w:t> </w:t>
      </w:r>
      <w:bookmarkStart w:id="29" w:name="_Toc372906873"/>
      <w:r w:rsidR="0098125B">
        <w:rPr>
          <w:lang w:val="vi-VN"/>
        </w:rPr>
        <w:t xml:space="preserve">4.2 </w:t>
      </w:r>
      <w:r w:rsidR="006A3790">
        <w:t xml:space="preserve">Live </w:t>
      </w:r>
      <w:r w:rsidR="006A3790" w:rsidRPr="00200D7F">
        <w:rPr>
          <w:rFonts w:eastAsia="Times New Roman"/>
          <w:lang w:val="vi-VN"/>
        </w:rPr>
        <w:t>System Integration</w:t>
      </w:r>
      <w:bookmarkEnd w:id="29"/>
    </w:p>
    <w:p w:rsidR="00391112" w:rsidRPr="0098125B" w:rsidRDefault="00391112" w:rsidP="00391112">
      <w:pPr>
        <w:shd w:val="clear" w:color="auto" w:fill="FFFFFF"/>
        <w:spacing w:after="0" w:line="270" w:lineRule="atLeast"/>
        <w:textAlignment w:val="baseline"/>
        <w:rPr>
          <w:lang w:val="vi-VN"/>
        </w:rPr>
      </w:pPr>
    </w:p>
    <w:p w:rsidR="006A3790" w:rsidRPr="0098125B" w:rsidRDefault="006A3790" w:rsidP="006A3790">
      <w:pPr>
        <w:shd w:val="clear" w:color="auto" w:fill="FFFFFF"/>
        <w:spacing w:after="0" w:line="270" w:lineRule="atLeast"/>
        <w:textAlignment w:val="baseline"/>
        <w:rPr>
          <w:lang w:val="vi-VN"/>
        </w:rPr>
      </w:pPr>
      <w:r>
        <w:t xml:space="preserve"> At this point if time,  </w:t>
      </w:r>
      <w:r w:rsidR="00AD770B">
        <w:t>VTC Mobile</w:t>
      </w:r>
      <w:r w:rsidRPr="005D416D">
        <w:t xml:space="preserve"> partners </w:t>
      </w:r>
      <w:r>
        <w:t xml:space="preserve">will be provided new </w:t>
      </w:r>
      <w:r w:rsidRPr="005D416D">
        <w:t>parameters</w:t>
      </w:r>
      <w:r>
        <w:t xml:space="preserve"> to </w:t>
      </w:r>
      <w:r w:rsidRPr="005D416D">
        <w:t>implement</w:t>
      </w:r>
      <w:r>
        <w:t>.</w:t>
      </w:r>
    </w:p>
    <w:p w:rsidR="006A3790" w:rsidRPr="0098125B" w:rsidRDefault="006A3790" w:rsidP="006A3790">
      <w:pPr>
        <w:shd w:val="clear" w:color="auto" w:fill="FFFFFF"/>
        <w:spacing w:after="0" w:line="270" w:lineRule="atLeast"/>
        <w:textAlignment w:val="baseline"/>
        <w:rPr>
          <w:lang w:val="vi-VN"/>
        </w:rPr>
      </w:pPr>
      <w:r w:rsidRPr="0098125B">
        <w:rPr>
          <w:lang w:val="vi-VN"/>
        </w:rPr>
        <w:t> </w:t>
      </w:r>
    </w:p>
    <w:p w:rsidR="00BD3568" w:rsidRDefault="00BD3568" w:rsidP="00BD3568">
      <w:pPr>
        <w:numPr>
          <w:ilvl w:val="0"/>
          <w:numId w:val="17"/>
        </w:numPr>
        <w:shd w:val="clear" w:color="auto" w:fill="FFFFFF"/>
        <w:spacing w:after="0" w:line="270" w:lineRule="atLeast"/>
        <w:ind w:left="600" w:right="360"/>
        <w:textAlignment w:val="baseline"/>
        <w:rPr>
          <w:lang w:val="vi-VN"/>
        </w:rPr>
      </w:pPr>
      <w:r w:rsidRPr="00F51D7E">
        <w:rPr>
          <w:b/>
          <w:lang w:val="vi-VN"/>
        </w:rPr>
        <w:t>ClientID</w:t>
      </w:r>
      <w:r w:rsidRPr="00F51D7E">
        <w:rPr>
          <w:lang w:val="vi-VN"/>
        </w:rPr>
        <w:t> </w:t>
      </w:r>
    </w:p>
    <w:p w:rsidR="00BD3568" w:rsidRDefault="00BD3568" w:rsidP="00BD3568">
      <w:pPr>
        <w:numPr>
          <w:ilvl w:val="0"/>
          <w:numId w:val="17"/>
        </w:numPr>
        <w:shd w:val="clear" w:color="auto" w:fill="FFFFFF"/>
        <w:spacing w:after="0" w:line="270" w:lineRule="atLeast"/>
        <w:ind w:left="600" w:right="360"/>
        <w:textAlignment w:val="baseline"/>
        <w:rPr>
          <w:lang w:val="vi-VN"/>
        </w:rPr>
      </w:pPr>
      <w:r w:rsidRPr="00F51D7E">
        <w:rPr>
          <w:b/>
          <w:lang w:val="vi-VN"/>
        </w:rPr>
        <w:t>Client_secret</w:t>
      </w:r>
    </w:p>
    <w:p w:rsidR="006A3790" w:rsidRDefault="006A3790" w:rsidP="00DC3987">
      <w:pPr>
        <w:shd w:val="clear" w:color="auto" w:fill="FFFFFF"/>
        <w:spacing w:after="0" w:line="270" w:lineRule="atLeast"/>
        <w:ind w:left="600" w:right="360"/>
        <w:textAlignment w:val="baseline"/>
        <w:rPr>
          <w:lang w:val="vi-VN"/>
        </w:rPr>
      </w:pPr>
      <w:r>
        <w:br/>
      </w:r>
    </w:p>
    <w:p w:rsidR="00F7561F" w:rsidRDefault="00F7561F" w:rsidP="00F7561F">
      <w:pPr>
        <w:pStyle w:val="Heading2"/>
        <w:numPr>
          <w:ilvl w:val="1"/>
          <w:numId w:val="20"/>
        </w:numPr>
      </w:pPr>
      <w:bookmarkStart w:id="30" w:name="_Toc352502108"/>
      <w:bookmarkStart w:id="31" w:name="_Toc372906874"/>
      <w:r>
        <w:lastRenderedPageBreak/>
        <w:t>Supporter</w:t>
      </w:r>
      <w:bookmarkEnd w:id="30"/>
      <w:bookmarkEnd w:id="31"/>
      <w:r>
        <w:br/>
      </w:r>
    </w:p>
    <w:p w:rsidR="00F7561F" w:rsidRDefault="00D27F2E" w:rsidP="00F7561F">
      <w:r>
        <w:t>VTC Mobile</w:t>
      </w:r>
      <w:r w:rsidR="00F7561F">
        <w:t xml:space="preserve"> will spend 01 engineer to support to partner technical team during integration.</w:t>
      </w:r>
    </w:p>
    <w:p w:rsidR="00D27F2E" w:rsidRDefault="00330774" w:rsidP="00330774">
      <w:pPr>
        <w:spacing w:line="240" w:lineRule="auto"/>
      </w:pPr>
      <w:r>
        <w:t>Thu, Nguyễn</w:t>
      </w:r>
    </w:p>
    <w:p w:rsidR="00D27F2E" w:rsidRDefault="00D27F2E" w:rsidP="00D27F2E">
      <w:pPr>
        <w:spacing w:line="240" w:lineRule="auto"/>
      </w:pPr>
      <w:r>
        <w:t xml:space="preserve"> Email</w:t>
      </w:r>
      <w:r w:rsidR="00330774">
        <w:t xml:space="preserve">: </w:t>
      </w:r>
      <w:hyperlink r:id="rId26" w:history="1">
        <w:r w:rsidR="00330774" w:rsidRPr="00A06DB2">
          <w:rPr>
            <w:rStyle w:val="Hyperlink"/>
          </w:rPr>
          <w:t>vanthu.nguyen@vtc.vn</w:t>
        </w:r>
      </w:hyperlink>
      <w:r w:rsidR="00330774">
        <w:t xml:space="preserve"> </w:t>
      </w:r>
    </w:p>
    <w:p w:rsidR="00D27F2E" w:rsidRDefault="00D27F2E" w:rsidP="00D27F2E">
      <w:pPr>
        <w:spacing w:line="240" w:lineRule="auto"/>
      </w:pPr>
      <w:r>
        <w:t xml:space="preserve">Skype: </w:t>
      </w:r>
      <w:r w:rsidR="00330774">
        <w:t>phongthuxd</w:t>
      </w:r>
    </w:p>
    <w:p w:rsidR="00F7561F" w:rsidRPr="007470F1" w:rsidRDefault="00F7561F" w:rsidP="00F7561F"/>
    <w:p w:rsidR="00F7561F" w:rsidRPr="006D180B" w:rsidRDefault="00F7561F" w:rsidP="00F7561F">
      <w:pPr>
        <w:shd w:val="clear" w:color="auto" w:fill="FFFFFF"/>
        <w:spacing w:after="0" w:line="270" w:lineRule="atLeast"/>
        <w:ind w:left="600" w:right="360"/>
        <w:textAlignment w:val="baseline"/>
        <w:rPr>
          <w:lang w:val="vi-VN"/>
        </w:rPr>
      </w:pPr>
    </w:p>
    <w:p w:rsidR="00FB0968" w:rsidRDefault="00D857A1" w:rsidP="00FB0968">
      <w:pPr>
        <w:pStyle w:val="Heading1"/>
      </w:pPr>
      <w:bookmarkStart w:id="32" w:name="_Toc372906875"/>
      <w:r>
        <w:rPr>
          <w:lang w:val="vi-VN"/>
        </w:rPr>
        <w:t>5</w:t>
      </w:r>
      <w:r w:rsidR="00FB0968">
        <w:t>.</w:t>
      </w:r>
      <w:r w:rsidR="00F51D7E" w:rsidRPr="00F51D7E">
        <w:t xml:space="preserve"> Appendix</w:t>
      </w:r>
      <w:bookmarkEnd w:id="32"/>
    </w:p>
    <w:p w:rsidR="00B50E7B" w:rsidRPr="00B50E7B" w:rsidRDefault="00473697" w:rsidP="00D857A1">
      <w:pPr>
        <w:pStyle w:val="Heading2"/>
        <w:rPr>
          <w:lang w:val="vi-VN"/>
        </w:rPr>
      </w:pPr>
      <w:r>
        <w:rPr>
          <w:lang w:val="vi-VN"/>
        </w:rPr>
        <w:br/>
      </w:r>
      <w:bookmarkStart w:id="33" w:name="_Toc372906876"/>
      <w:r w:rsidR="00D857A1">
        <w:rPr>
          <w:lang w:val="vi-VN"/>
        </w:rPr>
        <w:t>5</w:t>
      </w:r>
      <w:r w:rsidR="00B50E7B">
        <w:rPr>
          <w:lang w:val="vi-VN"/>
        </w:rPr>
        <w:t>.</w:t>
      </w:r>
      <w:r>
        <w:t>1</w:t>
      </w:r>
      <w:r w:rsidR="00165830">
        <w:t>E</w:t>
      </w:r>
      <w:r w:rsidR="00F51D7E" w:rsidRPr="00F51D7E">
        <w:rPr>
          <w:lang w:val="vi-VN"/>
        </w:rPr>
        <w:t>rror code</w:t>
      </w:r>
      <w:bookmarkEnd w:id="33"/>
    </w:p>
    <w:p w:rsidR="00B50E7B" w:rsidRPr="00B50E7B" w:rsidRDefault="00B50E7B" w:rsidP="00380005">
      <w:pPr>
        <w:rPr>
          <w:lang w:val="vi-VN"/>
        </w:rPr>
      </w:pPr>
    </w:p>
    <w:tbl>
      <w:tblPr>
        <w:tblW w:w="9525" w:type="dxa"/>
        <w:tblBorders>
          <w:top w:val="single" w:sz="6" w:space="0" w:color="CDDCE4"/>
          <w:left w:val="single" w:sz="6" w:space="0" w:color="CDDCE4"/>
          <w:bottom w:val="single" w:sz="6" w:space="0" w:color="CDDCE4"/>
          <w:right w:val="single" w:sz="6" w:space="0" w:color="CDDCE4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15"/>
        <w:gridCol w:w="2070"/>
        <w:gridCol w:w="900"/>
        <w:gridCol w:w="2957"/>
        <w:gridCol w:w="2983"/>
      </w:tblGrid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jc w:val="center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STT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jc w:val="center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jc w:val="center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Type</w:t>
            </w:r>
          </w:p>
        </w:tc>
        <w:tc>
          <w:tcPr>
            <w:tcW w:w="5940" w:type="dxa"/>
            <w:gridSpan w:val="2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jc w:val="center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Description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1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0D0401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0401">
              <w:rPr>
                <w:rFonts w:ascii="Courier New" w:eastAsia="Times New Roman" w:hAnsi="Courier New" w:cs="Courier New"/>
                <w:sz w:val="16"/>
                <w:szCs w:val="16"/>
              </w:rPr>
              <w:t>ResponseStatus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</w:p>
        </w:tc>
        <w:tc>
          <w:tcPr>
            <w:tcW w:w="5940" w:type="dxa"/>
            <w:gridSpan w:val="2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Status return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&gt;=0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243CE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Transaction successful (return value is the system LogID</w:t>
            </w:r>
            <w:r w:rsidR="00243CEE">
              <w:rPr>
                <w:rFonts w:ascii="Courier New" w:eastAsia="Times New Roman" w:hAnsi="Courier New" w:cs="Courier New"/>
                <w:sz w:val="16"/>
                <w:szCs w:val="16"/>
              </w:rPr>
              <w:t>MobiID Billing</w:t>
            </w: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-5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Electronic signature is invalid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-6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Transaction time is done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-48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Account blocked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-49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Account is not active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-50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Account does not exist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-51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F51D7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  <w:lang w:val="vi-VN"/>
              </w:rPr>
              <w:t xml:space="preserve">Account balance is not 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enough</w:t>
            </w:r>
            <w:r w:rsidRPr="00F51D7E">
              <w:rPr>
                <w:rFonts w:ascii="Courier New" w:eastAsia="Times New Roman" w:hAnsi="Courier New" w:cs="Courier New"/>
                <w:sz w:val="16"/>
                <w:szCs w:val="16"/>
                <w:lang w:val="vi-VN"/>
              </w:rPr>
              <w:t xml:space="preserve"> to perform transactions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-52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Invalid Product Price (ITEMPRICE&lt;0)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-60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Invalid Amount (MoneyPartner, ...)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-62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Betting Account not 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enough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-99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235488" w:rsidRDefault="00F51D7E" w:rsidP="00243CE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  <w:lang w:val="vi-VN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Error transaction on the system </w:t>
            </w:r>
            <w:r w:rsidR="00243CEE">
              <w:rPr>
                <w:rFonts w:ascii="Courier New" w:eastAsia="Times New Roman" w:hAnsi="Courier New" w:cs="Courier New"/>
                <w:sz w:val="16"/>
                <w:szCs w:val="16"/>
              </w:rPr>
              <w:t>MobiID Billing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-100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service code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not exist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-101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Invalid Service Code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-102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F51D7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Invalid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a</w:t>
            </w:r>
            <w:r w:rsidR="00B50E7B" w:rsidRPr="00CF422D">
              <w:rPr>
                <w:rFonts w:ascii="Courier New" w:eastAsia="Times New Roman" w:hAnsi="Courier New" w:cs="Courier New"/>
                <w:sz w:val="16"/>
                <w:szCs w:val="16"/>
              </w:rPr>
              <w:t>ccessToken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-103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F51D7E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AccessToken expiry </w:t>
            </w:r>
          </w:p>
        </w:tc>
      </w:tr>
      <w:tr w:rsidR="00CF422D" w:rsidRPr="00CF422D" w:rsidTr="00EE03E4">
        <w:tc>
          <w:tcPr>
            <w:tcW w:w="615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957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B50E7B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F422D">
              <w:rPr>
                <w:rFonts w:ascii="Courier New" w:eastAsia="Times New Roman" w:hAnsi="Courier New" w:cs="Courier New"/>
                <w:sz w:val="16"/>
                <w:szCs w:val="16"/>
              </w:rPr>
              <w:t>-999</w:t>
            </w:r>
          </w:p>
        </w:tc>
        <w:tc>
          <w:tcPr>
            <w:tcW w:w="2983" w:type="dxa"/>
            <w:tcBorders>
              <w:top w:val="single" w:sz="6" w:space="0" w:color="CDDCE4"/>
              <w:left w:val="single" w:sz="6" w:space="0" w:color="CDDCE4"/>
              <w:bottom w:val="single" w:sz="6" w:space="0" w:color="CDDCE4"/>
              <w:right w:val="single" w:sz="6" w:space="0" w:color="CDDCE4"/>
            </w:tcBorders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50E7B" w:rsidRPr="00CF422D" w:rsidRDefault="00F51D7E" w:rsidP="004B519F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F51D7E">
              <w:rPr>
                <w:rFonts w:ascii="Courier New" w:eastAsia="Times New Roman" w:hAnsi="Courier New" w:cs="Courier New"/>
                <w:sz w:val="16"/>
                <w:szCs w:val="16"/>
              </w:rPr>
              <w:t>Payment in the form of questions</w:t>
            </w:r>
          </w:p>
        </w:tc>
      </w:tr>
    </w:tbl>
    <w:p w:rsidR="00EC640D" w:rsidRPr="00B50E7B" w:rsidRDefault="00EC640D" w:rsidP="00380005">
      <w:pPr>
        <w:rPr>
          <w:lang w:val="vi-VN"/>
        </w:rPr>
      </w:pPr>
    </w:p>
    <w:p w:rsidR="009117B0" w:rsidRDefault="00D857A1" w:rsidP="00FB0968">
      <w:pPr>
        <w:pStyle w:val="Heading2"/>
      </w:pPr>
      <w:bookmarkStart w:id="34" w:name="_Toc372906877"/>
      <w:r>
        <w:rPr>
          <w:lang w:val="vi-VN"/>
        </w:rPr>
        <w:t>5</w:t>
      </w:r>
      <w:r w:rsidR="00FB0968">
        <w:t>.</w:t>
      </w:r>
      <w:r w:rsidR="004751BB">
        <w:t>2</w:t>
      </w:r>
      <w:r w:rsidR="00F51D7E" w:rsidRPr="00F51D7E">
        <w:t>References</w:t>
      </w:r>
      <w:bookmarkEnd w:id="34"/>
    </w:p>
    <w:p w:rsidR="009117B0" w:rsidRDefault="009117B0"/>
    <w:p w:rsidR="009117B0" w:rsidRDefault="004B4202" w:rsidP="00A22E1B">
      <w:pPr>
        <w:pStyle w:val="ListParagraph"/>
        <w:numPr>
          <w:ilvl w:val="0"/>
          <w:numId w:val="4"/>
        </w:numPr>
      </w:pPr>
      <w:hyperlink r:id="rId27" w:history="1">
        <w:r w:rsidR="009117B0" w:rsidRPr="008202A4">
          <w:rPr>
            <w:rStyle w:val="Hyperlink"/>
          </w:rPr>
          <w:t>http://www.slideshare.net/briandavidcampbell/is-that-a-token-in-your-phone-in-your-pocket-or-are-you-just-glad-to-see-me-oauth-20-and-mobile-devices</w:t>
        </w:r>
      </w:hyperlink>
    </w:p>
    <w:p w:rsidR="009117B0" w:rsidRDefault="009117B0"/>
    <w:sectPr w:rsidR="009117B0" w:rsidSect="007367F6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47B" w:rsidRDefault="005C347B" w:rsidP="004E6A76">
      <w:pPr>
        <w:spacing w:after="0" w:line="240" w:lineRule="auto"/>
      </w:pPr>
      <w:r>
        <w:separator/>
      </w:r>
    </w:p>
  </w:endnote>
  <w:endnote w:type="continuationSeparator" w:id="1">
    <w:p w:rsidR="005C347B" w:rsidRDefault="005C347B" w:rsidP="004E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47B" w:rsidRDefault="005C347B" w:rsidP="004E6A76">
      <w:pPr>
        <w:spacing w:after="0" w:line="240" w:lineRule="auto"/>
      </w:pPr>
      <w:r>
        <w:separator/>
      </w:r>
    </w:p>
  </w:footnote>
  <w:footnote w:type="continuationSeparator" w:id="1">
    <w:p w:rsidR="005C347B" w:rsidRDefault="005C347B" w:rsidP="004E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A0" w:rsidRDefault="004113A0" w:rsidP="004E6A76">
    <w:pPr>
      <w:pStyle w:val="Header"/>
    </w:pPr>
    <w:r>
      <w:t>VTC Mobile</w:t>
    </w:r>
    <w:r w:rsidRPr="00096785">
      <w:t xml:space="preserve">-  Integration Guide for </w:t>
    </w:r>
    <w:r w:rsidRPr="00D6601D">
      <w:t xml:space="preserve">Mobile Apps </w:t>
    </w:r>
    <w:r w:rsidRPr="00096785">
      <w:t>- Authorization functions</w:t>
    </w:r>
  </w:p>
  <w:p w:rsidR="004113A0" w:rsidRDefault="004113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505C"/>
    <w:multiLevelType w:val="hybridMultilevel"/>
    <w:tmpl w:val="6204B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84DF5"/>
    <w:multiLevelType w:val="hybridMultilevel"/>
    <w:tmpl w:val="E68C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63BE7"/>
    <w:multiLevelType w:val="hybridMultilevel"/>
    <w:tmpl w:val="62F496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B4769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4C9703C"/>
    <w:multiLevelType w:val="multilevel"/>
    <w:tmpl w:val="E61A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E688B"/>
    <w:multiLevelType w:val="hybridMultilevel"/>
    <w:tmpl w:val="E89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36294"/>
    <w:multiLevelType w:val="multilevel"/>
    <w:tmpl w:val="0A8E4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D2A2F4B"/>
    <w:multiLevelType w:val="hybridMultilevel"/>
    <w:tmpl w:val="3E4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163C8"/>
    <w:multiLevelType w:val="hybridMultilevel"/>
    <w:tmpl w:val="6CF2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F4644"/>
    <w:multiLevelType w:val="multilevel"/>
    <w:tmpl w:val="D53E45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E06AD"/>
    <w:multiLevelType w:val="hybridMultilevel"/>
    <w:tmpl w:val="A1224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0A4E08"/>
    <w:multiLevelType w:val="hybridMultilevel"/>
    <w:tmpl w:val="A24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907AE"/>
    <w:multiLevelType w:val="multilevel"/>
    <w:tmpl w:val="B9F8F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327BA5"/>
    <w:multiLevelType w:val="multilevel"/>
    <w:tmpl w:val="163AF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5A664C85"/>
    <w:multiLevelType w:val="hybridMultilevel"/>
    <w:tmpl w:val="BAE46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173A03"/>
    <w:multiLevelType w:val="hybridMultilevel"/>
    <w:tmpl w:val="8BC44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FF5ADE"/>
    <w:multiLevelType w:val="hybridMultilevel"/>
    <w:tmpl w:val="A166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B4C2D"/>
    <w:multiLevelType w:val="multilevel"/>
    <w:tmpl w:val="4380F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8F02F7"/>
    <w:multiLevelType w:val="hybridMultilevel"/>
    <w:tmpl w:val="E86E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51458"/>
    <w:multiLevelType w:val="hybridMultilevel"/>
    <w:tmpl w:val="899A5366"/>
    <w:lvl w:ilvl="0" w:tplc="81285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531A6"/>
    <w:multiLevelType w:val="hybridMultilevel"/>
    <w:tmpl w:val="BE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20"/>
  </w:num>
  <w:num w:numId="5">
    <w:abstractNumId w:val="10"/>
  </w:num>
  <w:num w:numId="6">
    <w:abstractNumId w:val="0"/>
  </w:num>
  <w:num w:numId="7">
    <w:abstractNumId w:val="7"/>
  </w:num>
  <w:num w:numId="8">
    <w:abstractNumId w:val="16"/>
  </w:num>
  <w:num w:numId="9">
    <w:abstractNumId w:val="8"/>
  </w:num>
  <w:num w:numId="10">
    <w:abstractNumId w:val="18"/>
  </w:num>
  <w:num w:numId="11">
    <w:abstractNumId w:val="1"/>
  </w:num>
  <w:num w:numId="12">
    <w:abstractNumId w:val="5"/>
  </w:num>
  <w:num w:numId="13">
    <w:abstractNumId w:val="14"/>
  </w:num>
  <w:num w:numId="14">
    <w:abstractNumId w:val="4"/>
  </w:num>
  <w:num w:numId="15">
    <w:abstractNumId w:val="9"/>
  </w:num>
  <w:num w:numId="16">
    <w:abstractNumId w:val="12"/>
  </w:num>
  <w:num w:numId="17">
    <w:abstractNumId w:val="17"/>
  </w:num>
  <w:num w:numId="18">
    <w:abstractNumId w:val="13"/>
  </w:num>
  <w:num w:numId="19">
    <w:abstractNumId w:val="15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E4C2F"/>
    <w:rsid w:val="00003E5F"/>
    <w:rsid w:val="000050C9"/>
    <w:rsid w:val="000058BE"/>
    <w:rsid w:val="0001405D"/>
    <w:rsid w:val="00014E65"/>
    <w:rsid w:val="000209B4"/>
    <w:rsid w:val="00021FE0"/>
    <w:rsid w:val="00030173"/>
    <w:rsid w:val="000310AF"/>
    <w:rsid w:val="000316E2"/>
    <w:rsid w:val="00047828"/>
    <w:rsid w:val="000508B3"/>
    <w:rsid w:val="00051C3F"/>
    <w:rsid w:val="00057CC5"/>
    <w:rsid w:val="00057FD9"/>
    <w:rsid w:val="00061216"/>
    <w:rsid w:val="00061A23"/>
    <w:rsid w:val="0006252F"/>
    <w:rsid w:val="00065014"/>
    <w:rsid w:val="000676F2"/>
    <w:rsid w:val="00072EFD"/>
    <w:rsid w:val="00074D6A"/>
    <w:rsid w:val="00081DA5"/>
    <w:rsid w:val="000866C2"/>
    <w:rsid w:val="000952A0"/>
    <w:rsid w:val="0009585E"/>
    <w:rsid w:val="0009640E"/>
    <w:rsid w:val="00096785"/>
    <w:rsid w:val="00096AD0"/>
    <w:rsid w:val="000A0435"/>
    <w:rsid w:val="000A2230"/>
    <w:rsid w:val="000A2FEA"/>
    <w:rsid w:val="000B0FA6"/>
    <w:rsid w:val="000B2EE4"/>
    <w:rsid w:val="000B36A7"/>
    <w:rsid w:val="000B4CB8"/>
    <w:rsid w:val="000C0792"/>
    <w:rsid w:val="000C0E5F"/>
    <w:rsid w:val="000D0401"/>
    <w:rsid w:val="000D1CDE"/>
    <w:rsid w:val="000E184A"/>
    <w:rsid w:val="00101226"/>
    <w:rsid w:val="00101624"/>
    <w:rsid w:val="00103E24"/>
    <w:rsid w:val="001048B5"/>
    <w:rsid w:val="00106D6F"/>
    <w:rsid w:val="00114A85"/>
    <w:rsid w:val="0011510D"/>
    <w:rsid w:val="00122670"/>
    <w:rsid w:val="00133553"/>
    <w:rsid w:val="00133CC6"/>
    <w:rsid w:val="001423F6"/>
    <w:rsid w:val="0014334C"/>
    <w:rsid w:val="0014625E"/>
    <w:rsid w:val="0015002D"/>
    <w:rsid w:val="00156A4C"/>
    <w:rsid w:val="00162512"/>
    <w:rsid w:val="00165830"/>
    <w:rsid w:val="00172ECF"/>
    <w:rsid w:val="00175A5E"/>
    <w:rsid w:val="00180428"/>
    <w:rsid w:val="00184FA6"/>
    <w:rsid w:val="00186D69"/>
    <w:rsid w:val="00187196"/>
    <w:rsid w:val="0019642F"/>
    <w:rsid w:val="001A66A5"/>
    <w:rsid w:val="001A7121"/>
    <w:rsid w:val="001C4327"/>
    <w:rsid w:val="001C547C"/>
    <w:rsid w:val="001C6BCB"/>
    <w:rsid w:val="001E5146"/>
    <w:rsid w:val="001E5920"/>
    <w:rsid w:val="001E5EE2"/>
    <w:rsid w:val="001E76AF"/>
    <w:rsid w:val="001E78BB"/>
    <w:rsid w:val="001F2E1A"/>
    <w:rsid w:val="001F385B"/>
    <w:rsid w:val="001F695F"/>
    <w:rsid w:val="002042D9"/>
    <w:rsid w:val="00205231"/>
    <w:rsid w:val="0021777D"/>
    <w:rsid w:val="00224ED1"/>
    <w:rsid w:val="0022677D"/>
    <w:rsid w:val="00227772"/>
    <w:rsid w:val="00227FE8"/>
    <w:rsid w:val="002312C1"/>
    <w:rsid w:val="0023530D"/>
    <w:rsid w:val="0023544C"/>
    <w:rsid w:val="00235488"/>
    <w:rsid w:val="00243164"/>
    <w:rsid w:val="00243CEE"/>
    <w:rsid w:val="0024724C"/>
    <w:rsid w:val="0024727A"/>
    <w:rsid w:val="00250499"/>
    <w:rsid w:val="00251203"/>
    <w:rsid w:val="002603C6"/>
    <w:rsid w:val="002638F7"/>
    <w:rsid w:val="00267534"/>
    <w:rsid w:val="00272B14"/>
    <w:rsid w:val="00275F46"/>
    <w:rsid w:val="00276FD8"/>
    <w:rsid w:val="00280400"/>
    <w:rsid w:val="0028315B"/>
    <w:rsid w:val="0029018F"/>
    <w:rsid w:val="00296D24"/>
    <w:rsid w:val="002B5ACE"/>
    <w:rsid w:val="002C01D5"/>
    <w:rsid w:val="002C58BC"/>
    <w:rsid w:val="002C6ADF"/>
    <w:rsid w:val="002D0F0A"/>
    <w:rsid w:val="002D5A15"/>
    <w:rsid w:val="002E08AA"/>
    <w:rsid w:val="002E124A"/>
    <w:rsid w:val="002E3AEC"/>
    <w:rsid w:val="00307DC0"/>
    <w:rsid w:val="003109A8"/>
    <w:rsid w:val="00313A7F"/>
    <w:rsid w:val="00314372"/>
    <w:rsid w:val="00314448"/>
    <w:rsid w:val="003173FB"/>
    <w:rsid w:val="003210E7"/>
    <w:rsid w:val="00330774"/>
    <w:rsid w:val="00333B0D"/>
    <w:rsid w:val="00335CE8"/>
    <w:rsid w:val="003453A9"/>
    <w:rsid w:val="0034790C"/>
    <w:rsid w:val="00352CF3"/>
    <w:rsid w:val="003535FF"/>
    <w:rsid w:val="00357C12"/>
    <w:rsid w:val="00362E51"/>
    <w:rsid w:val="00370D56"/>
    <w:rsid w:val="00380005"/>
    <w:rsid w:val="00382AF9"/>
    <w:rsid w:val="00383C65"/>
    <w:rsid w:val="00385D28"/>
    <w:rsid w:val="0038724A"/>
    <w:rsid w:val="003878D3"/>
    <w:rsid w:val="00387EC1"/>
    <w:rsid w:val="00391112"/>
    <w:rsid w:val="00397439"/>
    <w:rsid w:val="003B13E3"/>
    <w:rsid w:val="003C606F"/>
    <w:rsid w:val="003D56F1"/>
    <w:rsid w:val="003D66AA"/>
    <w:rsid w:val="003E2248"/>
    <w:rsid w:val="00403D31"/>
    <w:rsid w:val="00404FFB"/>
    <w:rsid w:val="0040610C"/>
    <w:rsid w:val="00406961"/>
    <w:rsid w:val="004113A0"/>
    <w:rsid w:val="004120F3"/>
    <w:rsid w:val="00412808"/>
    <w:rsid w:val="00412988"/>
    <w:rsid w:val="00416868"/>
    <w:rsid w:val="00421A0B"/>
    <w:rsid w:val="00427704"/>
    <w:rsid w:val="004352AC"/>
    <w:rsid w:val="004354A3"/>
    <w:rsid w:val="00445FDE"/>
    <w:rsid w:val="004530EE"/>
    <w:rsid w:val="00453790"/>
    <w:rsid w:val="004545C8"/>
    <w:rsid w:val="00461189"/>
    <w:rsid w:val="00467AA1"/>
    <w:rsid w:val="00473697"/>
    <w:rsid w:val="004751BB"/>
    <w:rsid w:val="00484473"/>
    <w:rsid w:val="00484635"/>
    <w:rsid w:val="00493A7F"/>
    <w:rsid w:val="00496375"/>
    <w:rsid w:val="004A3B55"/>
    <w:rsid w:val="004A52C8"/>
    <w:rsid w:val="004B14EF"/>
    <w:rsid w:val="004B4202"/>
    <w:rsid w:val="004B4A16"/>
    <w:rsid w:val="004B519F"/>
    <w:rsid w:val="004C093D"/>
    <w:rsid w:val="004C4854"/>
    <w:rsid w:val="004D575C"/>
    <w:rsid w:val="004E3195"/>
    <w:rsid w:val="004E4C2F"/>
    <w:rsid w:val="004E6A76"/>
    <w:rsid w:val="004E73E6"/>
    <w:rsid w:val="004F3769"/>
    <w:rsid w:val="004F3D09"/>
    <w:rsid w:val="004F4225"/>
    <w:rsid w:val="004F5E77"/>
    <w:rsid w:val="00503AE9"/>
    <w:rsid w:val="00504572"/>
    <w:rsid w:val="00504B3C"/>
    <w:rsid w:val="00507448"/>
    <w:rsid w:val="00511D53"/>
    <w:rsid w:val="005372FB"/>
    <w:rsid w:val="005403B9"/>
    <w:rsid w:val="0054327B"/>
    <w:rsid w:val="005432AA"/>
    <w:rsid w:val="00546C1E"/>
    <w:rsid w:val="0054701C"/>
    <w:rsid w:val="00547DC1"/>
    <w:rsid w:val="00550183"/>
    <w:rsid w:val="00555DB1"/>
    <w:rsid w:val="00560360"/>
    <w:rsid w:val="00560805"/>
    <w:rsid w:val="00566CE6"/>
    <w:rsid w:val="00567466"/>
    <w:rsid w:val="0057022D"/>
    <w:rsid w:val="005846A6"/>
    <w:rsid w:val="005863A6"/>
    <w:rsid w:val="00595374"/>
    <w:rsid w:val="00596F29"/>
    <w:rsid w:val="005A163B"/>
    <w:rsid w:val="005A28D4"/>
    <w:rsid w:val="005A7211"/>
    <w:rsid w:val="005B0542"/>
    <w:rsid w:val="005B4EF0"/>
    <w:rsid w:val="005B675D"/>
    <w:rsid w:val="005B74F3"/>
    <w:rsid w:val="005C347B"/>
    <w:rsid w:val="005D0C0B"/>
    <w:rsid w:val="005D5594"/>
    <w:rsid w:val="005D6888"/>
    <w:rsid w:val="005D69BE"/>
    <w:rsid w:val="005E2F7E"/>
    <w:rsid w:val="005E3E78"/>
    <w:rsid w:val="005F038C"/>
    <w:rsid w:val="005F5AA8"/>
    <w:rsid w:val="00604755"/>
    <w:rsid w:val="006049AF"/>
    <w:rsid w:val="00606540"/>
    <w:rsid w:val="006141C0"/>
    <w:rsid w:val="006157EF"/>
    <w:rsid w:val="0062216F"/>
    <w:rsid w:val="00635650"/>
    <w:rsid w:val="006419D9"/>
    <w:rsid w:val="0065537B"/>
    <w:rsid w:val="00657CF0"/>
    <w:rsid w:val="00663845"/>
    <w:rsid w:val="00664BD8"/>
    <w:rsid w:val="00675DDB"/>
    <w:rsid w:val="00680ED5"/>
    <w:rsid w:val="00681240"/>
    <w:rsid w:val="006916BF"/>
    <w:rsid w:val="00694340"/>
    <w:rsid w:val="006947C4"/>
    <w:rsid w:val="006A222A"/>
    <w:rsid w:val="006A3790"/>
    <w:rsid w:val="006B34D1"/>
    <w:rsid w:val="006C2D07"/>
    <w:rsid w:val="006D4654"/>
    <w:rsid w:val="006D4C4B"/>
    <w:rsid w:val="006D7BCD"/>
    <w:rsid w:val="006E227E"/>
    <w:rsid w:val="006E38FE"/>
    <w:rsid w:val="006E5979"/>
    <w:rsid w:val="006E6DF1"/>
    <w:rsid w:val="006F1B00"/>
    <w:rsid w:val="006F1EDD"/>
    <w:rsid w:val="006F5E68"/>
    <w:rsid w:val="006F6A24"/>
    <w:rsid w:val="006F6B06"/>
    <w:rsid w:val="00700B81"/>
    <w:rsid w:val="00701DDD"/>
    <w:rsid w:val="00702979"/>
    <w:rsid w:val="00715125"/>
    <w:rsid w:val="00723098"/>
    <w:rsid w:val="007243A5"/>
    <w:rsid w:val="007300C5"/>
    <w:rsid w:val="00730882"/>
    <w:rsid w:val="00731B0B"/>
    <w:rsid w:val="007367F6"/>
    <w:rsid w:val="007400AB"/>
    <w:rsid w:val="00743A17"/>
    <w:rsid w:val="007615C8"/>
    <w:rsid w:val="00766E17"/>
    <w:rsid w:val="007701DA"/>
    <w:rsid w:val="00770A36"/>
    <w:rsid w:val="00770F90"/>
    <w:rsid w:val="00773331"/>
    <w:rsid w:val="00792919"/>
    <w:rsid w:val="00797A62"/>
    <w:rsid w:val="007A4A88"/>
    <w:rsid w:val="007A576B"/>
    <w:rsid w:val="007A7FFB"/>
    <w:rsid w:val="007B0A74"/>
    <w:rsid w:val="007B0DF6"/>
    <w:rsid w:val="007B24CC"/>
    <w:rsid w:val="007B4D8A"/>
    <w:rsid w:val="007C2981"/>
    <w:rsid w:val="007C6936"/>
    <w:rsid w:val="007D12BF"/>
    <w:rsid w:val="007D2D6D"/>
    <w:rsid w:val="007D753D"/>
    <w:rsid w:val="007E1945"/>
    <w:rsid w:val="007E6D55"/>
    <w:rsid w:val="007F2AD0"/>
    <w:rsid w:val="007F7D68"/>
    <w:rsid w:val="008077D7"/>
    <w:rsid w:val="00810089"/>
    <w:rsid w:val="00812C3C"/>
    <w:rsid w:val="00817108"/>
    <w:rsid w:val="00817E92"/>
    <w:rsid w:val="00827220"/>
    <w:rsid w:val="00836CE5"/>
    <w:rsid w:val="00837D0E"/>
    <w:rsid w:val="008431FA"/>
    <w:rsid w:val="00862A45"/>
    <w:rsid w:val="00866B0D"/>
    <w:rsid w:val="008707B6"/>
    <w:rsid w:val="008707C4"/>
    <w:rsid w:val="0087086C"/>
    <w:rsid w:val="00873BC7"/>
    <w:rsid w:val="008901F6"/>
    <w:rsid w:val="00890FC3"/>
    <w:rsid w:val="00895435"/>
    <w:rsid w:val="00896AD0"/>
    <w:rsid w:val="008A085A"/>
    <w:rsid w:val="008A1453"/>
    <w:rsid w:val="008A2DD3"/>
    <w:rsid w:val="008A33A9"/>
    <w:rsid w:val="008B38C6"/>
    <w:rsid w:val="008C30B9"/>
    <w:rsid w:val="008C4A0C"/>
    <w:rsid w:val="008D1D5D"/>
    <w:rsid w:val="008E3645"/>
    <w:rsid w:val="008E799F"/>
    <w:rsid w:val="008F2997"/>
    <w:rsid w:val="008F72EF"/>
    <w:rsid w:val="009024BE"/>
    <w:rsid w:val="009117B0"/>
    <w:rsid w:val="0091782A"/>
    <w:rsid w:val="00921A16"/>
    <w:rsid w:val="009224D6"/>
    <w:rsid w:val="009226CD"/>
    <w:rsid w:val="00930095"/>
    <w:rsid w:val="00935400"/>
    <w:rsid w:val="00940F2C"/>
    <w:rsid w:val="00941577"/>
    <w:rsid w:val="00941C25"/>
    <w:rsid w:val="009430A9"/>
    <w:rsid w:val="009452F2"/>
    <w:rsid w:val="0094619F"/>
    <w:rsid w:val="00950501"/>
    <w:rsid w:val="00951FDB"/>
    <w:rsid w:val="00952A69"/>
    <w:rsid w:val="00954AC0"/>
    <w:rsid w:val="00956BFE"/>
    <w:rsid w:val="009632A7"/>
    <w:rsid w:val="0096396B"/>
    <w:rsid w:val="009652BF"/>
    <w:rsid w:val="00971BA0"/>
    <w:rsid w:val="00971F09"/>
    <w:rsid w:val="00974AEB"/>
    <w:rsid w:val="00977FBD"/>
    <w:rsid w:val="0098125B"/>
    <w:rsid w:val="00986BAA"/>
    <w:rsid w:val="00993E29"/>
    <w:rsid w:val="009965F4"/>
    <w:rsid w:val="009B1EC3"/>
    <w:rsid w:val="009C5C1F"/>
    <w:rsid w:val="009C78EF"/>
    <w:rsid w:val="009D1D2C"/>
    <w:rsid w:val="009E1C36"/>
    <w:rsid w:val="009E65DD"/>
    <w:rsid w:val="009F1AE4"/>
    <w:rsid w:val="00A01769"/>
    <w:rsid w:val="00A03650"/>
    <w:rsid w:val="00A03C4A"/>
    <w:rsid w:val="00A10EB0"/>
    <w:rsid w:val="00A12444"/>
    <w:rsid w:val="00A12BE4"/>
    <w:rsid w:val="00A1442B"/>
    <w:rsid w:val="00A1545D"/>
    <w:rsid w:val="00A20D63"/>
    <w:rsid w:val="00A22E1B"/>
    <w:rsid w:val="00A23AFD"/>
    <w:rsid w:val="00A24354"/>
    <w:rsid w:val="00A314DE"/>
    <w:rsid w:val="00A32509"/>
    <w:rsid w:val="00A35012"/>
    <w:rsid w:val="00A4718A"/>
    <w:rsid w:val="00A631E5"/>
    <w:rsid w:val="00A6410B"/>
    <w:rsid w:val="00A641FA"/>
    <w:rsid w:val="00A671EB"/>
    <w:rsid w:val="00A73397"/>
    <w:rsid w:val="00A844AC"/>
    <w:rsid w:val="00A851FE"/>
    <w:rsid w:val="00A9192E"/>
    <w:rsid w:val="00A9240C"/>
    <w:rsid w:val="00A96F15"/>
    <w:rsid w:val="00AC11A2"/>
    <w:rsid w:val="00AC224C"/>
    <w:rsid w:val="00AC4E98"/>
    <w:rsid w:val="00AD37A6"/>
    <w:rsid w:val="00AD770B"/>
    <w:rsid w:val="00AE0F1E"/>
    <w:rsid w:val="00AF227A"/>
    <w:rsid w:val="00B05134"/>
    <w:rsid w:val="00B45AC3"/>
    <w:rsid w:val="00B501F5"/>
    <w:rsid w:val="00B50E7B"/>
    <w:rsid w:val="00B515EF"/>
    <w:rsid w:val="00B52CE5"/>
    <w:rsid w:val="00B53B4C"/>
    <w:rsid w:val="00B75138"/>
    <w:rsid w:val="00B80658"/>
    <w:rsid w:val="00B850B5"/>
    <w:rsid w:val="00B90FCF"/>
    <w:rsid w:val="00B9119A"/>
    <w:rsid w:val="00B91913"/>
    <w:rsid w:val="00BA4922"/>
    <w:rsid w:val="00BA6072"/>
    <w:rsid w:val="00BB77D3"/>
    <w:rsid w:val="00BC6CF7"/>
    <w:rsid w:val="00BD06F9"/>
    <w:rsid w:val="00BD3568"/>
    <w:rsid w:val="00BD3B08"/>
    <w:rsid w:val="00BF0452"/>
    <w:rsid w:val="00BF7367"/>
    <w:rsid w:val="00C00884"/>
    <w:rsid w:val="00C041AD"/>
    <w:rsid w:val="00C05458"/>
    <w:rsid w:val="00C10B04"/>
    <w:rsid w:val="00C137A1"/>
    <w:rsid w:val="00C16AC4"/>
    <w:rsid w:val="00C213A7"/>
    <w:rsid w:val="00C320DD"/>
    <w:rsid w:val="00C356CA"/>
    <w:rsid w:val="00C40951"/>
    <w:rsid w:val="00C4623B"/>
    <w:rsid w:val="00C514BD"/>
    <w:rsid w:val="00C534B4"/>
    <w:rsid w:val="00C66A4E"/>
    <w:rsid w:val="00C67525"/>
    <w:rsid w:val="00C8278E"/>
    <w:rsid w:val="00C971D3"/>
    <w:rsid w:val="00C977C7"/>
    <w:rsid w:val="00CA1078"/>
    <w:rsid w:val="00CA3233"/>
    <w:rsid w:val="00CA530B"/>
    <w:rsid w:val="00CA7C57"/>
    <w:rsid w:val="00CB0A76"/>
    <w:rsid w:val="00CC0211"/>
    <w:rsid w:val="00CC02A1"/>
    <w:rsid w:val="00CC090E"/>
    <w:rsid w:val="00CC36CF"/>
    <w:rsid w:val="00CC606D"/>
    <w:rsid w:val="00CD109B"/>
    <w:rsid w:val="00CD3490"/>
    <w:rsid w:val="00CD64AF"/>
    <w:rsid w:val="00CF422D"/>
    <w:rsid w:val="00D006D3"/>
    <w:rsid w:val="00D0187D"/>
    <w:rsid w:val="00D1278E"/>
    <w:rsid w:val="00D13055"/>
    <w:rsid w:val="00D15421"/>
    <w:rsid w:val="00D164E1"/>
    <w:rsid w:val="00D27F2E"/>
    <w:rsid w:val="00D30884"/>
    <w:rsid w:val="00D31814"/>
    <w:rsid w:val="00D36658"/>
    <w:rsid w:val="00D4114E"/>
    <w:rsid w:val="00D46862"/>
    <w:rsid w:val="00D549F3"/>
    <w:rsid w:val="00D560D4"/>
    <w:rsid w:val="00D61FA5"/>
    <w:rsid w:val="00D6601D"/>
    <w:rsid w:val="00D7331E"/>
    <w:rsid w:val="00D73B9C"/>
    <w:rsid w:val="00D83315"/>
    <w:rsid w:val="00D857A1"/>
    <w:rsid w:val="00D9084E"/>
    <w:rsid w:val="00D90A55"/>
    <w:rsid w:val="00D946A3"/>
    <w:rsid w:val="00D978A1"/>
    <w:rsid w:val="00DB5544"/>
    <w:rsid w:val="00DC303B"/>
    <w:rsid w:val="00DC3987"/>
    <w:rsid w:val="00DC3B72"/>
    <w:rsid w:val="00DC5FE3"/>
    <w:rsid w:val="00DC775D"/>
    <w:rsid w:val="00DD19D2"/>
    <w:rsid w:val="00DE4615"/>
    <w:rsid w:val="00DE464A"/>
    <w:rsid w:val="00DF5EEF"/>
    <w:rsid w:val="00E063B8"/>
    <w:rsid w:val="00E063E3"/>
    <w:rsid w:val="00E13A89"/>
    <w:rsid w:val="00E2343E"/>
    <w:rsid w:val="00E36784"/>
    <w:rsid w:val="00E45C80"/>
    <w:rsid w:val="00E46918"/>
    <w:rsid w:val="00E478DF"/>
    <w:rsid w:val="00E50098"/>
    <w:rsid w:val="00E5293D"/>
    <w:rsid w:val="00E5467C"/>
    <w:rsid w:val="00E56FC5"/>
    <w:rsid w:val="00E57D9E"/>
    <w:rsid w:val="00E612E9"/>
    <w:rsid w:val="00E735B1"/>
    <w:rsid w:val="00E7381E"/>
    <w:rsid w:val="00E77725"/>
    <w:rsid w:val="00E7772B"/>
    <w:rsid w:val="00E861F2"/>
    <w:rsid w:val="00E91EFB"/>
    <w:rsid w:val="00E92294"/>
    <w:rsid w:val="00E9439F"/>
    <w:rsid w:val="00EA199B"/>
    <w:rsid w:val="00EA452A"/>
    <w:rsid w:val="00EB4795"/>
    <w:rsid w:val="00EC0986"/>
    <w:rsid w:val="00EC640D"/>
    <w:rsid w:val="00ED66A6"/>
    <w:rsid w:val="00EE03E4"/>
    <w:rsid w:val="00EF2924"/>
    <w:rsid w:val="00EF3E38"/>
    <w:rsid w:val="00EF4564"/>
    <w:rsid w:val="00F04053"/>
    <w:rsid w:val="00F04A08"/>
    <w:rsid w:val="00F05A51"/>
    <w:rsid w:val="00F0604A"/>
    <w:rsid w:val="00F079AC"/>
    <w:rsid w:val="00F23D9B"/>
    <w:rsid w:val="00F2762E"/>
    <w:rsid w:val="00F30014"/>
    <w:rsid w:val="00F51D7E"/>
    <w:rsid w:val="00F55B5E"/>
    <w:rsid w:val="00F63A55"/>
    <w:rsid w:val="00F658F5"/>
    <w:rsid w:val="00F700D9"/>
    <w:rsid w:val="00F74484"/>
    <w:rsid w:val="00F74AD8"/>
    <w:rsid w:val="00F7561F"/>
    <w:rsid w:val="00F7791C"/>
    <w:rsid w:val="00F94711"/>
    <w:rsid w:val="00F96CA5"/>
    <w:rsid w:val="00FA0694"/>
    <w:rsid w:val="00FA359E"/>
    <w:rsid w:val="00FA5317"/>
    <w:rsid w:val="00FB0968"/>
    <w:rsid w:val="00FB4E0F"/>
    <w:rsid w:val="00FB5C84"/>
    <w:rsid w:val="00FC2FEE"/>
    <w:rsid w:val="00FC3077"/>
    <w:rsid w:val="00FC5937"/>
    <w:rsid w:val="00FC6BD4"/>
    <w:rsid w:val="00FD1E41"/>
    <w:rsid w:val="00FD5EB1"/>
    <w:rsid w:val="00FE049F"/>
    <w:rsid w:val="00FE05B6"/>
    <w:rsid w:val="00FE0C37"/>
    <w:rsid w:val="00FE51A9"/>
    <w:rsid w:val="00FF3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F6"/>
  </w:style>
  <w:style w:type="paragraph" w:styleId="Heading1">
    <w:name w:val="heading 1"/>
    <w:basedOn w:val="Normal"/>
    <w:next w:val="Normal"/>
    <w:link w:val="Heading1Char"/>
    <w:uiPriority w:val="9"/>
    <w:qFormat/>
    <w:rsid w:val="003C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B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4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4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4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4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76"/>
  </w:style>
  <w:style w:type="paragraph" w:styleId="Footer">
    <w:name w:val="footer"/>
    <w:basedOn w:val="Normal"/>
    <w:link w:val="FooterChar"/>
    <w:uiPriority w:val="99"/>
    <w:unhideWhenUsed/>
    <w:rsid w:val="004E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76"/>
  </w:style>
  <w:style w:type="table" w:styleId="TableGrid">
    <w:name w:val="Table Grid"/>
    <w:basedOn w:val="TableNormal"/>
    <w:uiPriority w:val="39"/>
    <w:rsid w:val="0008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78D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095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6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Microsoft_Visio_2003-2010_Drawing22.vsd"/><Relationship Id="rId18" Type="http://schemas.openxmlformats.org/officeDocument/2006/relationships/hyperlink" Target="http://graph.vtcmobile.vn/oauth/authorize" TargetMode="External"/><Relationship Id="rId26" Type="http://schemas.openxmlformats.org/officeDocument/2006/relationships/hyperlink" Target="mailto:vanthu.nguyen@vtc.vn" TargetMode="External"/><Relationship Id="rId3" Type="http://schemas.openxmlformats.org/officeDocument/2006/relationships/styles" Target="styles.xml"/><Relationship Id="rId21" Type="http://schemas.openxmlformats.org/officeDocument/2006/relationships/hyperlink" Target="http://sandbox.graph.vtcmobile.vn/oauth/authorize?client_id=...&amp;redirect_uri=http://mobileserver/log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sandbox.graph.vtcmobile.vn/oauth/authorize" TargetMode="External"/><Relationship Id="rId25" Type="http://schemas.openxmlformats.org/officeDocument/2006/relationships/hyperlink" Target="http://vtcmobile.vn/accounts/mobile/setting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raph.vtcmobile.vn/oauth/access_token" TargetMode="External"/><Relationship Id="rId20" Type="http://schemas.openxmlformats.org/officeDocument/2006/relationships/hyperlink" Target="http://mobileserver/logi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1.vsd"/><Relationship Id="rId24" Type="http://schemas.openxmlformats.org/officeDocument/2006/relationships/hyperlink" Target="http://sandbox.vtcmobile.vn/accounts/mobile/settings.aspx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3.vsd"/><Relationship Id="rId23" Type="http://schemas.openxmlformats.org/officeDocument/2006/relationships/hyperlink" Target="http://sandbox.graph.vtcmobile.vn/oauth/authorize?client_id=...&amp;redirect_uri=...&amp;action=logout&amp;agencyid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yperlink" Target="http://sandbox.graph.vtcmobile.vn/oauth/authorize?client_id=...&amp;redirect_uri=http://mobileserver/register&amp;action=register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gif@01CEA27E.9E8999C0" TargetMode="External"/><Relationship Id="rId14" Type="http://schemas.openxmlformats.org/officeDocument/2006/relationships/image" Target="media/image4.emf"/><Relationship Id="rId22" Type="http://schemas.openxmlformats.org/officeDocument/2006/relationships/hyperlink" Target="http://partner-server-app/accessToken" TargetMode="External"/><Relationship Id="rId27" Type="http://schemas.openxmlformats.org/officeDocument/2006/relationships/hyperlink" Target="http://www.slideshare.net/briandavidcampbell/is-that-a-token-in-your-phone-in-your-pocket-or-are-you-just-glad-to-see-me-oauth-20-and-mobile-devic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21B7-623E-4D23-8400-E0BB89E9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12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Minh</dc:creator>
  <cp:keywords/>
  <dc:description/>
  <cp:lastModifiedBy>Admin</cp:lastModifiedBy>
  <cp:revision>526</cp:revision>
  <cp:lastPrinted>2013-05-22T04:03:00Z</cp:lastPrinted>
  <dcterms:created xsi:type="dcterms:W3CDTF">2013-03-07T08:28:00Z</dcterms:created>
  <dcterms:modified xsi:type="dcterms:W3CDTF">2017-05-04T06:53:00Z</dcterms:modified>
</cp:coreProperties>
</file>