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AA32" w14:textId="77777777" w:rsidR="00C827A6" w:rsidRPr="00C91733" w:rsidRDefault="00C827A6" w:rsidP="00C827A6">
      <w:pPr>
        <w:spacing w:line="0" w:lineRule="atLeast"/>
        <w:jc w:val="center"/>
        <w:rPr>
          <w:b/>
          <w:sz w:val="40"/>
          <w:szCs w:val="40"/>
        </w:rPr>
      </w:pPr>
      <w:r w:rsidRPr="00C91733">
        <w:rPr>
          <w:b/>
          <w:sz w:val="40"/>
          <w:szCs w:val="40"/>
        </w:rPr>
        <w:t>Namhoon Ki</w:t>
      </w:r>
    </w:p>
    <w:p w14:paraId="1E842731" w14:textId="77777777" w:rsidR="00C827A6" w:rsidRPr="00F37AD6" w:rsidRDefault="00C827A6" w:rsidP="00C827A6">
      <w:pPr>
        <w:spacing w:after="120" w:line="0" w:lineRule="atLeast"/>
        <w:jc w:val="center"/>
        <w:rPr>
          <w:bCs/>
          <w:sz w:val="20"/>
          <w:szCs w:val="20"/>
        </w:rPr>
      </w:pPr>
      <w:r w:rsidRPr="00F37AD6">
        <w:rPr>
          <w:bCs/>
          <w:sz w:val="20"/>
          <w:szCs w:val="20"/>
        </w:rPr>
        <w:t>CURRICULUM VITAE</w:t>
      </w:r>
    </w:p>
    <w:p w14:paraId="4EE05346" w14:textId="77777777" w:rsidR="00C827A6" w:rsidRDefault="00C827A6" w:rsidP="00C827A6">
      <w:pPr>
        <w:spacing w:line="0" w:lineRule="atLeast"/>
        <w:jc w:val="center"/>
        <w:rPr>
          <w:sz w:val="20"/>
          <w:szCs w:val="20"/>
        </w:rPr>
      </w:pPr>
      <w:r>
        <w:rPr>
          <w:bCs/>
          <w:sz w:val="20"/>
          <w:szCs w:val="20"/>
        </w:rPr>
        <w:t>Department of Political Science</w:t>
      </w:r>
      <w:r w:rsidRPr="00C3038C">
        <w:rPr>
          <w:bCs/>
          <w:sz w:val="20"/>
          <w:szCs w:val="20"/>
        </w:rPr>
        <w:t xml:space="preserve"> </w:t>
      </w:r>
      <w:r w:rsidRPr="00C3038C">
        <w:rPr>
          <w:sz w:val="20"/>
          <w:szCs w:val="20"/>
        </w:rPr>
        <w:t xml:space="preserve">• </w:t>
      </w:r>
      <w:r>
        <w:rPr>
          <w:sz w:val="20"/>
          <w:szCs w:val="20"/>
        </w:rPr>
        <w:t>University of Miami</w:t>
      </w:r>
    </w:p>
    <w:p w14:paraId="0EE7816B" w14:textId="77777777" w:rsidR="00C827A6" w:rsidRPr="00C3038C" w:rsidRDefault="00C827A6" w:rsidP="00C827A6">
      <w:pPr>
        <w:spacing w:line="0" w:lineRule="atLeast"/>
        <w:jc w:val="center"/>
        <w:rPr>
          <w:sz w:val="20"/>
          <w:szCs w:val="20"/>
        </w:rPr>
      </w:pPr>
      <w:r>
        <w:rPr>
          <w:sz w:val="20"/>
          <w:szCs w:val="20"/>
        </w:rPr>
        <w:t>1300 Campo Sano, Suite 220A, Coral Gables, FL 33146-4401</w:t>
      </w:r>
    </w:p>
    <w:p w14:paraId="625CA94E" w14:textId="77777777" w:rsidR="00C827A6" w:rsidRPr="00C3038C" w:rsidRDefault="00C827A6" w:rsidP="00C827A6">
      <w:pPr>
        <w:spacing w:line="0" w:lineRule="atLeast"/>
        <w:jc w:val="center"/>
        <w:rPr>
          <w:sz w:val="20"/>
          <w:szCs w:val="20"/>
        </w:rPr>
      </w:pPr>
      <w:r>
        <w:rPr>
          <w:bCs/>
          <w:sz w:val="20"/>
          <w:szCs w:val="20"/>
        </w:rPr>
        <w:t xml:space="preserve">Homepage: </w:t>
      </w:r>
      <w:r w:rsidRPr="003B0BD0">
        <w:rPr>
          <w:bCs/>
          <w:sz w:val="20"/>
          <w:szCs w:val="20"/>
        </w:rPr>
        <w:t>www.namhoonki.com</w:t>
      </w:r>
      <w:r>
        <w:rPr>
          <w:bCs/>
          <w:sz w:val="20"/>
          <w:szCs w:val="20"/>
        </w:rPr>
        <w:t xml:space="preserve"> </w:t>
      </w:r>
      <w:r w:rsidRPr="00C3038C">
        <w:rPr>
          <w:sz w:val="20"/>
          <w:szCs w:val="20"/>
        </w:rPr>
        <w:t xml:space="preserve">• Email: </w:t>
      </w:r>
      <w:r>
        <w:rPr>
          <w:sz w:val="20"/>
          <w:szCs w:val="20"/>
        </w:rPr>
        <w:t>nki@miami.edu</w:t>
      </w:r>
    </w:p>
    <w:p w14:paraId="17D80176" w14:textId="77777777" w:rsidR="00C827A6" w:rsidRDefault="00C827A6" w:rsidP="00C827A6">
      <w:pPr>
        <w:spacing w:before="120" w:after="40"/>
        <w:rPr>
          <w:b/>
          <w:sz w:val="26"/>
          <w:szCs w:val="26"/>
          <w:u w:val="single"/>
        </w:rPr>
      </w:pPr>
    </w:p>
    <w:p w14:paraId="54BCC377" w14:textId="77777777" w:rsidR="00C827A6" w:rsidRPr="00756ABA" w:rsidRDefault="00C827A6" w:rsidP="00C827A6">
      <w:pPr>
        <w:spacing w:before="120" w:after="40"/>
        <w:rPr>
          <w:b/>
          <w:sz w:val="26"/>
          <w:szCs w:val="26"/>
          <w:u w:val="single"/>
        </w:rPr>
      </w:pPr>
      <w:r w:rsidRPr="00756ABA">
        <w:rPr>
          <w:b/>
          <w:sz w:val="26"/>
          <w:szCs w:val="26"/>
          <w:u w:val="single"/>
        </w:rPr>
        <w:t xml:space="preserve">EDUCATION                                     </w:t>
      </w:r>
      <w:r>
        <w:rPr>
          <w:b/>
          <w:sz w:val="26"/>
          <w:szCs w:val="26"/>
          <w:u w:val="single"/>
        </w:rPr>
        <w:t xml:space="preserve"> </w:t>
      </w:r>
      <w:r w:rsidRPr="00756ABA">
        <w:rPr>
          <w:b/>
          <w:sz w:val="26"/>
          <w:szCs w:val="26"/>
          <w:u w:val="single"/>
        </w:rPr>
        <w:t xml:space="preserve">                                </w:t>
      </w:r>
    </w:p>
    <w:p w14:paraId="68A37D87" w14:textId="77777777" w:rsidR="00C827A6" w:rsidRPr="00146230" w:rsidRDefault="00C827A6" w:rsidP="00C827A6">
      <w:pPr>
        <w:spacing w:line="0" w:lineRule="atLeast"/>
        <w:ind w:leftChars="150" w:left="1240" w:hangingChars="400" w:hanging="880"/>
        <w:rPr>
          <w:rFonts w:eastAsia="Batang"/>
          <w:sz w:val="22"/>
          <w:szCs w:val="22"/>
        </w:rPr>
      </w:pPr>
      <w:r w:rsidRPr="00146230">
        <w:rPr>
          <w:rFonts w:eastAsia="Batang"/>
          <w:sz w:val="22"/>
          <w:szCs w:val="22"/>
        </w:rPr>
        <w:t>Ph.D. Public Administration, Florida State University, 2019</w:t>
      </w:r>
    </w:p>
    <w:p w14:paraId="631380F4" w14:textId="77777777" w:rsidR="00C827A6" w:rsidRPr="00146230" w:rsidRDefault="00C827A6" w:rsidP="00C827A6">
      <w:pPr>
        <w:spacing w:line="0" w:lineRule="atLeast"/>
        <w:ind w:leftChars="150" w:left="1240" w:hangingChars="400" w:hanging="880"/>
        <w:rPr>
          <w:rFonts w:eastAsia="Batang"/>
          <w:sz w:val="22"/>
          <w:szCs w:val="22"/>
        </w:rPr>
      </w:pPr>
      <w:r w:rsidRPr="00146230">
        <w:rPr>
          <w:rFonts w:eastAsia="Batang"/>
          <w:sz w:val="22"/>
          <w:szCs w:val="22"/>
        </w:rPr>
        <w:t>M.A. Public Administration, Korea University, Seoul, Korea, 2013</w:t>
      </w:r>
    </w:p>
    <w:p w14:paraId="7E46F378" w14:textId="77777777" w:rsidR="00C827A6" w:rsidRPr="00197926" w:rsidRDefault="00C827A6" w:rsidP="00C827A6">
      <w:pPr>
        <w:spacing w:after="120" w:line="0" w:lineRule="atLeast"/>
        <w:ind w:leftChars="150" w:left="1240" w:hangingChars="400" w:hanging="880"/>
        <w:rPr>
          <w:rFonts w:eastAsia="Batang"/>
          <w:sz w:val="22"/>
          <w:szCs w:val="22"/>
        </w:rPr>
      </w:pPr>
      <w:r w:rsidRPr="00146230">
        <w:rPr>
          <w:rFonts w:eastAsia="Batang"/>
          <w:sz w:val="22"/>
          <w:szCs w:val="22"/>
        </w:rPr>
        <w:t>B.A. Public Administration, Korea University</w:t>
      </w:r>
      <w:r w:rsidRPr="00197926">
        <w:rPr>
          <w:rFonts w:eastAsia="Batang"/>
          <w:sz w:val="22"/>
          <w:szCs w:val="22"/>
        </w:rPr>
        <w:t>, Seoul, Korea, 2010</w:t>
      </w:r>
    </w:p>
    <w:p w14:paraId="02F732D7" w14:textId="77777777" w:rsidR="00C827A6" w:rsidRPr="00F067DB" w:rsidRDefault="00C827A6" w:rsidP="00C827A6">
      <w:pPr>
        <w:spacing w:before="120" w:after="40"/>
        <w:rPr>
          <w:b/>
          <w:sz w:val="26"/>
          <w:szCs w:val="26"/>
          <w:u w:val="single"/>
        </w:rPr>
      </w:pPr>
      <w:r w:rsidRPr="00756ABA">
        <w:rPr>
          <w:b/>
          <w:sz w:val="26"/>
          <w:szCs w:val="26"/>
          <w:u w:val="single"/>
        </w:rPr>
        <w:t>CURRENT POSITION &amp; RESPONSIBILITIES</w:t>
      </w:r>
      <w:r>
        <w:rPr>
          <w:b/>
          <w:sz w:val="26"/>
          <w:szCs w:val="26"/>
          <w:u w:val="single"/>
        </w:rPr>
        <w:t xml:space="preserve">                                    </w:t>
      </w:r>
    </w:p>
    <w:p w14:paraId="6066197A" w14:textId="77777777" w:rsidR="00C827A6" w:rsidRDefault="00C827A6" w:rsidP="00C827A6">
      <w:pPr>
        <w:spacing w:line="0" w:lineRule="atLeast"/>
        <w:ind w:leftChars="150" w:left="1680" w:hangingChars="600" w:hanging="1320"/>
        <w:rPr>
          <w:rFonts w:eastAsia="Batang"/>
          <w:sz w:val="22"/>
          <w:szCs w:val="22"/>
        </w:rPr>
      </w:pPr>
      <w:r w:rsidRPr="00146230">
        <w:rPr>
          <w:rFonts w:eastAsia="Batang"/>
          <w:sz w:val="22"/>
          <w:szCs w:val="22"/>
        </w:rPr>
        <w:t>Assistant Professor of Political Science, University of Miami,</w:t>
      </w:r>
      <w:r>
        <w:rPr>
          <w:rFonts w:eastAsia="Batang"/>
          <w:sz w:val="22"/>
          <w:szCs w:val="22"/>
        </w:rPr>
        <w:t xml:space="preserve"> joining in Aug 2020</w:t>
      </w:r>
    </w:p>
    <w:p w14:paraId="47EC4014" w14:textId="77777777" w:rsidR="00C827A6" w:rsidRPr="00197926" w:rsidRDefault="00C827A6" w:rsidP="00C827A6">
      <w:pPr>
        <w:spacing w:before="120" w:after="40"/>
        <w:rPr>
          <w:b/>
          <w:sz w:val="26"/>
          <w:szCs w:val="26"/>
        </w:rPr>
      </w:pPr>
      <w:r>
        <w:rPr>
          <w:b/>
          <w:sz w:val="26"/>
          <w:szCs w:val="26"/>
          <w:u w:val="single"/>
        </w:rPr>
        <w:t>RESEARCH AND TEACHING INTERESTS</w:t>
      </w:r>
      <w:r w:rsidRPr="00197926">
        <w:rPr>
          <w:b/>
          <w:sz w:val="26"/>
          <w:szCs w:val="26"/>
          <w:u w:val="single"/>
        </w:rPr>
        <w:t xml:space="preserve">                                                    </w:t>
      </w:r>
    </w:p>
    <w:p w14:paraId="4D63192E" w14:textId="71B714F6" w:rsidR="00C827A6" w:rsidRPr="004917FA" w:rsidRDefault="00DC6C9B" w:rsidP="00DC6C9B">
      <w:pPr>
        <w:spacing w:line="0" w:lineRule="atLeast"/>
        <w:jc w:val="both"/>
        <w:rPr>
          <w:rFonts w:eastAsia="Batang"/>
          <w:sz w:val="22"/>
          <w:szCs w:val="22"/>
        </w:rPr>
      </w:pPr>
      <w:r>
        <w:rPr>
          <w:rFonts w:eastAsia="Batang"/>
          <w:sz w:val="22"/>
          <w:szCs w:val="22"/>
        </w:rPr>
        <w:t>Public Management</w:t>
      </w:r>
      <w:r w:rsidR="00C827A6">
        <w:rPr>
          <w:rFonts w:eastAsia="Batang"/>
          <w:sz w:val="22"/>
          <w:szCs w:val="22"/>
        </w:rPr>
        <w:t xml:space="preserve">, Organizational </w:t>
      </w:r>
      <w:r w:rsidR="003511D4">
        <w:rPr>
          <w:rFonts w:eastAsia="Batang"/>
          <w:sz w:val="22"/>
          <w:szCs w:val="22"/>
        </w:rPr>
        <w:t>T</w:t>
      </w:r>
      <w:r w:rsidR="00C827A6">
        <w:rPr>
          <w:rFonts w:eastAsia="Batang"/>
          <w:sz w:val="22"/>
          <w:szCs w:val="22"/>
        </w:rPr>
        <w:t xml:space="preserve">heory and </w:t>
      </w:r>
      <w:r w:rsidR="003511D4">
        <w:rPr>
          <w:rFonts w:eastAsia="Batang"/>
          <w:sz w:val="22"/>
          <w:szCs w:val="22"/>
        </w:rPr>
        <w:t>B</w:t>
      </w:r>
      <w:r w:rsidR="00C827A6">
        <w:rPr>
          <w:rFonts w:eastAsia="Batang"/>
          <w:sz w:val="22"/>
          <w:szCs w:val="22"/>
        </w:rPr>
        <w:t>ehavior,</w:t>
      </w:r>
      <w:r>
        <w:rPr>
          <w:rFonts w:eastAsia="Batang"/>
          <w:sz w:val="22"/>
          <w:szCs w:val="22"/>
        </w:rPr>
        <w:t xml:space="preserve"> Local Government,</w:t>
      </w:r>
      <w:r w:rsidR="00C827A6">
        <w:rPr>
          <w:rFonts w:eastAsia="Batang"/>
          <w:sz w:val="22"/>
          <w:szCs w:val="22"/>
        </w:rPr>
        <w:t xml:space="preserve"> </w:t>
      </w:r>
      <w:r w:rsidR="00C827A6" w:rsidRPr="00197926">
        <w:rPr>
          <w:rFonts w:eastAsia="Batang"/>
          <w:sz w:val="22"/>
          <w:szCs w:val="22"/>
        </w:rPr>
        <w:t xml:space="preserve">Collaborative </w:t>
      </w:r>
      <w:r w:rsidR="003511D4">
        <w:rPr>
          <w:rFonts w:eastAsia="Batang"/>
          <w:sz w:val="22"/>
          <w:szCs w:val="22"/>
        </w:rPr>
        <w:t>G</w:t>
      </w:r>
      <w:r w:rsidR="00C827A6" w:rsidRPr="00197926">
        <w:rPr>
          <w:rFonts w:eastAsia="Batang"/>
          <w:sz w:val="22"/>
          <w:szCs w:val="22"/>
        </w:rPr>
        <w:t>overnance</w:t>
      </w:r>
      <w:r>
        <w:rPr>
          <w:rFonts w:eastAsia="Batang"/>
          <w:sz w:val="22"/>
          <w:szCs w:val="22"/>
        </w:rPr>
        <w:t xml:space="preserve">, </w:t>
      </w:r>
      <w:r w:rsidRPr="004917FA">
        <w:rPr>
          <w:rFonts w:eastAsia="Batang"/>
          <w:sz w:val="22"/>
          <w:szCs w:val="22"/>
        </w:rPr>
        <w:t>Network Analyses</w:t>
      </w:r>
    </w:p>
    <w:p w14:paraId="3D47217B" w14:textId="77777777" w:rsidR="00C827A6" w:rsidRPr="004917FA" w:rsidRDefault="00C827A6" w:rsidP="00C827A6">
      <w:pPr>
        <w:spacing w:before="120" w:after="40"/>
        <w:rPr>
          <w:b/>
          <w:sz w:val="26"/>
          <w:szCs w:val="26"/>
        </w:rPr>
      </w:pPr>
      <w:r w:rsidRPr="004917FA">
        <w:rPr>
          <w:b/>
          <w:sz w:val="26"/>
          <w:szCs w:val="26"/>
          <w:u w:val="single"/>
        </w:rPr>
        <w:t xml:space="preserve">MANUSCRIPTS IN PEER-REVIEWED JOURNALS                                                                  </w:t>
      </w:r>
    </w:p>
    <w:p w14:paraId="6CDC41EC" w14:textId="77777777" w:rsidR="00C827A6" w:rsidRPr="004917FA" w:rsidRDefault="00C827A6" w:rsidP="00C827A6">
      <w:pPr>
        <w:spacing w:before="60" w:after="60" w:line="0" w:lineRule="atLeast"/>
        <w:ind w:left="961" w:hangingChars="400" w:hanging="961"/>
        <w:rPr>
          <w:rFonts w:eastAsia="Batang"/>
          <w:b/>
        </w:rPr>
      </w:pPr>
      <w:r w:rsidRPr="004917FA">
        <w:rPr>
          <w:rFonts w:eastAsia="Batang"/>
          <w:b/>
        </w:rPr>
        <w:t>Publications</w:t>
      </w:r>
    </w:p>
    <w:p w14:paraId="349FAAF7" w14:textId="4AA5FF37" w:rsidR="00CE137A" w:rsidRDefault="00CE137A" w:rsidP="00CE137A">
      <w:pPr>
        <w:spacing w:after="120" w:line="0" w:lineRule="atLeast"/>
        <w:ind w:left="360"/>
        <w:rPr>
          <w:bCs/>
          <w:sz w:val="22"/>
          <w:szCs w:val="22"/>
        </w:rPr>
      </w:pPr>
      <w:r w:rsidRPr="004917FA">
        <w:rPr>
          <w:bCs/>
          <w:sz w:val="22"/>
          <w:szCs w:val="22"/>
        </w:rPr>
        <w:t>Ki, Namhoon.</w:t>
      </w:r>
      <w:r>
        <w:rPr>
          <w:bCs/>
          <w:sz w:val="22"/>
          <w:szCs w:val="22"/>
        </w:rPr>
        <w:t xml:space="preserve"> (2021).</w:t>
      </w:r>
      <w:r w:rsidRPr="004917FA">
        <w:rPr>
          <w:bCs/>
          <w:sz w:val="22"/>
          <w:szCs w:val="22"/>
        </w:rPr>
        <w:t xml:space="preserve"> The Effectiveness of Monetary and Non-Monetary Rewards in the Public Sector and the Moderating Effect of PSM: A Randomized Survey Experiment (</w:t>
      </w:r>
      <w:r>
        <w:rPr>
          <w:bCs/>
          <w:sz w:val="22"/>
          <w:szCs w:val="22"/>
        </w:rPr>
        <w:t xml:space="preserve">Forthcoming at </w:t>
      </w:r>
      <w:r w:rsidRPr="004917FA">
        <w:rPr>
          <w:bCs/>
          <w:i/>
          <w:iCs/>
          <w:sz w:val="22"/>
          <w:szCs w:val="22"/>
        </w:rPr>
        <w:t xml:space="preserve">Administration </w:t>
      </w:r>
      <w:r w:rsidR="0026305D">
        <w:rPr>
          <w:bCs/>
          <w:i/>
          <w:iCs/>
          <w:sz w:val="22"/>
          <w:szCs w:val="22"/>
        </w:rPr>
        <w:t>&amp;</w:t>
      </w:r>
      <w:r w:rsidRPr="004917FA">
        <w:rPr>
          <w:bCs/>
          <w:i/>
          <w:iCs/>
          <w:sz w:val="22"/>
          <w:szCs w:val="22"/>
        </w:rPr>
        <w:t xml:space="preserve"> Society</w:t>
      </w:r>
      <w:r w:rsidRPr="004917FA">
        <w:rPr>
          <w:bCs/>
          <w:sz w:val="22"/>
          <w:szCs w:val="22"/>
        </w:rPr>
        <w:t>)</w:t>
      </w:r>
    </w:p>
    <w:p w14:paraId="1C72A115" w14:textId="15A6E47B" w:rsidR="007C22F5" w:rsidRPr="007C22F5" w:rsidRDefault="007C22F5" w:rsidP="007C22F5">
      <w:pPr>
        <w:spacing w:after="120" w:line="0" w:lineRule="atLeast"/>
        <w:ind w:left="360"/>
        <w:rPr>
          <w:bCs/>
          <w:spacing w:val="-2"/>
          <w:sz w:val="22"/>
          <w:szCs w:val="22"/>
        </w:rPr>
      </w:pPr>
      <w:r w:rsidRPr="00D460CC">
        <w:rPr>
          <w:bCs/>
          <w:sz w:val="22"/>
          <w:szCs w:val="22"/>
        </w:rPr>
        <w:t>Ki, Namhoon. (202</w:t>
      </w:r>
      <w:r>
        <w:rPr>
          <w:bCs/>
          <w:sz w:val="22"/>
          <w:szCs w:val="22"/>
        </w:rPr>
        <w:t>1</w:t>
      </w:r>
      <w:r w:rsidRPr="00D460CC">
        <w:rPr>
          <w:bCs/>
          <w:sz w:val="22"/>
          <w:szCs w:val="22"/>
        </w:rPr>
        <w:t>)</w:t>
      </w:r>
      <w:r w:rsidR="00CE137A">
        <w:rPr>
          <w:bCs/>
          <w:sz w:val="22"/>
          <w:szCs w:val="22"/>
        </w:rPr>
        <w:t>.</w:t>
      </w:r>
      <w:r w:rsidRPr="00D460CC">
        <w:rPr>
          <w:bCs/>
          <w:sz w:val="22"/>
          <w:szCs w:val="22"/>
        </w:rPr>
        <w:t xml:space="preserve"> Public Service Motivation and Local </w:t>
      </w:r>
      <w:r w:rsidRPr="00D460CC">
        <w:rPr>
          <w:bCs/>
          <w:spacing w:val="-2"/>
          <w:sz w:val="22"/>
          <w:szCs w:val="22"/>
        </w:rPr>
        <w:t>Government</w:t>
      </w:r>
      <w:r w:rsidRPr="00D460CC">
        <w:rPr>
          <w:bCs/>
          <w:sz w:val="22"/>
          <w:szCs w:val="22"/>
        </w:rPr>
        <w:t xml:space="preserve"> Officials’ Willingness to Learn in Public Sector Benchmarking Process. </w:t>
      </w:r>
      <w:r w:rsidRPr="00D460CC">
        <w:rPr>
          <w:bCs/>
          <w:i/>
          <w:iCs/>
          <w:sz w:val="22"/>
          <w:szCs w:val="22"/>
        </w:rPr>
        <w:t>Public Management Review</w:t>
      </w:r>
      <w:r w:rsidRPr="00D460CC">
        <w:rPr>
          <w:bCs/>
          <w:sz w:val="22"/>
          <w:szCs w:val="22"/>
        </w:rPr>
        <w:t xml:space="preserve">, </w:t>
      </w:r>
      <w:r w:rsidRPr="00D460CC">
        <w:rPr>
          <w:bCs/>
          <w:i/>
          <w:iCs/>
          <w:sz w:val="22"/>
          <w:szCs w:val="22"/>
        </w:rPr>
        <w:t>23</w:t>
      </w:r>
      <w:r w:rsidRPr="00D460CC">
        <w:rPr>
          <w:bCs/>
          <w:sz w:val="22"/>
          <w:szCs w:val="22"/>
        </w:rPr>
        <w:t xml:space="preserve">(4) 610-632. </w:t>
      </w:r>
    </w:p>
    <w:p w14:paraId="619E7348" w14:textId="3C9E3561" w:rsidR="00DC6C9B" w:rsidRPr="00D460CC" w:rsidRDefault="00DC6C9B" w:rsidP="00C827A6">
      <w:pPr>
        <w:spacing w:after="120" w:line="0" w:lineRule="atLeast"/>
        <w:ind w:left="360"/>
        <w:rPr>
          <w:bCs/>
          <w:sz w:val="22"/>
          <w:szCs w:val="22"/>
        </w:rPr>
      </w:pPr>
      <w:r w:rsidRPr="00D460CC">
        <w:rPr>
          <w:bCs/>
          <w:sz w:val="22"/>
          <w:szCs w:val="22"/>
        </w:rPr>
        <w:t xml:space="preserve">Min, </w:t>
      </w:r>
      <w:proofErr w:type="spellStart"/>
      <w:r w:rsidRPr="00D460CC">
        <w:rPr>
          <w:bCs/>
          <w:sz w:val="22"/>
          <w:szCs w:val="22"/>
        </w:rPr>
        <w:t>Naon</w:t>
      </w:r>
      <w:proofErr w:type="spellEnd"/>
      <w:r w:rsidRPr="00D460CC">
        <w:rPr>
          <w:bCs/>
          <w:sz w:val="22"/>
          <w:szCs w:val="22"/>
        </w:rPr>
        <w:t xml:space="preserve">., Namhoon Ki &amp; </w:t>
      </w:r>
      <w:proofErr w:type="spellStart"/>
      <w:r w:rsidRPr="00D460CC">
        <w:rPr>
          <w:bCs/>
          <w:sz w:val="22"/>
          <w:szCs w:val="22"/>
        </w:rPr>
        <w:t>Taewon</w:t>
      </w:r>
      <w:proofErr w:type="spellEnd"/>
      <w:r w:rsidRPr="00D460CC">
        <w:rPr>
          <w:bCs/>
          <w:sz w:val="22"/>
          <w:szCs w:val="22"/>
        </w:rPr>
        <w:t xml:space="preserve"> Yoon. (2021). Public Service Motivation, Job Satisfaction, and the Moderating Effect of Employment Sector: A Meta-Analysis. </w:t>
      </w:r>
      <w:r w:rsidRPr="00D460CC">
        <w:rPr>
          <w:bCs/>
          <w:i/>
          <w:iCs/>
          <w:sz w:val="22"/>
          <w:szCs w:val="22"/>
        </w:rPr>
        <w:t>International Review of Public Administration</w:t>
      </w:r>
      <w:r w:rsidRPr="00D460CC">
        <w:rPr>
          <w:bCs/>
          <w:sz w:val="22"/>
          <w:szCs w:val="22"/>
        </w:rPr>
        <w:t xml:space="preserve"> (forthcoming). https://dx.doi.org/10.1080/12294659.2020.1866272</w:t>
      </w:r>
    </w:p>
    <w:p w14:paraId="58D9FD8F" w14:textId="08C3FBC5" w:rsidR="00C827A6" w:rsidRPr="00D460CC" w:rsidRDefault="00C827A6" w:rsidP="00C827A6">
      <w:pPr>
        <w:spacing w:after="120" w:line="0" w:lineRule="atLeast"/>
        <w:ind w:left="360"/>
        <w:rPr>
          <w:bCs/>
        </w:rPr>
      </w:pPr>
      <w:r w:rsidRPr="00D460CC">
        <w:rPr>
          <w:bCs/>
          <w:sz w:val="22"/>
          <w:szCs w:val="22"/>
        </w:rPr>
        <w:t xml:space="preserve">Ki, Namhoon, </w:t>
      </w:r>
      <w:proofErr w:type="spellStart"/>
      <w:r w:rsidRPr="00D460CC">
        <w:rPr>
          <w:bCs/>
          <w:sz w:val="22"/>
          <w:szCs w:val="22"/>
        </w:rPr>
        <w:t>Minsun</w:t>
      </w:r>
      <w:proofErr w:type="spellEnd"/>
      <w:r w:rsidRPr="00D460CC">
        <w:rPr>
          <w:bCs/>
          <w:sz w:val="22"/>
          <w:szCs w:val="22"/>
        </w:rPr>
        <w:t xml:space="preserve"> Song, &amp; Chang-</w:t>
      </w:r>
      <w:proofErr w:type="spellStart"/>
      <w:r w:rsidRPr="00D460CC">
        <w:rPr>
          <w:bCs/>
          <w:sz w:val="22"/>
          <w:szCs w:val="22"/>
        </w:rPr>
        <w:t>Gyu</w:t>
      </w:r>
      <w:proofErr w:type="spellEnd"/>
      <w:r w:rsidRPr="00D460CC">
        <w:rPr>
          <w:bCs/>
          <w:sz w:val="22"/>
          <w:szCs w:val="22"/>
        </w:rPr>
        <w:t xml:space="preserve"> Kwak. (2020). Strength of Strong Tie in Inter-City Government </w:t>
      </w:r>
      <w:r w:rsidRPr="00D460CC">
        <w:rPr>
          <w:bCs/>
          <w:spacing w:val="-2"/>
          <w:sz w:val="22"/>
          <w:szCs w:val="22"/>
        </w:rPr>
        <w:t xml:space="preserve">Information Sharing and County Jurisdictional </w:t>
      </w:r>
      <w:r w:rsidRPr="00D460CC">
        <w:rPr>
          <w:bCs/>
          <w:sz w:val="22"/>
          <w:szCs w:val="22"/>
        </w:rPr>
        <w:t>Boundary</w:t>
      </w:r>
      <w:r w:rsidRPr="00D460CC">
        <w:rPr>
          <w:bCs/>
          <w:spacing w:val="-2"/>
          <w:sz w:val="22"/>
          <w:szCs w:val="22"/>
        </w:rPr>
        <w:t xml:space="preserve">. </w:t>
      </w:r>
      <w:r w:rsidRPr="00D460CC">
        <w:rPr>
          <w:bCs/>
          <w:i/>
          <w:iCs/>
          <w:spacing w:val="-2"/>
          <w:sz w:val="22"/>
          <w:szCs w:val="22"/>
        </w:rPr>
        <w:t>Public Administration Review,</w:t>
      </w:r>
      <w:r w:rsidRPr="00D460CC">
        <w:rPr>
          <w:bCs/>
          <w:spacing w:val="-2"/>
          <w:sz w:val="22"/>
          <w:szCs w:val="22"/>
        </w:rPr>
        <w:t xml:space="preserve"> 80(1) 23-35.</w:t>
      </w:r>
    </w:p>
    <w:p w14:paraId="03F3FD3B" w14:textId="57C02308" w:rsidR="00C827A6" w:rsidRPr="00D460CC" w:rsidRDefault="00C827A6" w:rsidP="00C827A6">
      <w:pPr>
        <w:spacing w:after="120" w:line="0" w:lineRule="atLeast"/>
        <w:ind w:left="360"/>
        <w:rPr>
          <w:bCs/>
          <w:sz w:val="22"/>
          <w:szCs w:val="22"/>
        </w:rPr>
      </w:pPr>
      <w:r w:rsidRPr="00D460CC">
        <w:rPr>
          <w:bCs/>
          <w:sz w:val="22"/>
          <w:szCs w:val="22"/>
        </w:rPr>
        <w:t>Swanson, Jeffrey, &amp; Namhoon Ki. (2020). When Would a Democratic Governor Increase Social Welfare Funding? The Joint Moderation of a State’s Economy and a Governor’s Budgetary Authority.</w:t>
      </w:r>
      <w:r w:rsidR="00D32F2A" w:rsidRPr="00D460CC">
        <w:rPr>
          <w:bCs/>
          <w:sz w:val="22"/>
          <w:szCs w:val="22"/>
        </w:rPr>
        <w:t xml:space="preserve"> </w:t>
      </w:r>
      <w:r w:rsidRPr="00D460CC">
        <w:rPr>
          <w:bCs/>
          <w:i/>
          <w:iCs/>
          <w:sz w:val="22"/>
          <w:szCs w:val="22"/>
        </w:rPr>
        <w:t>Review of Policy Research</w:t>
      </w:r>
      <w:r w:rsidRPr="00D460CC">
        <w:rPr>
          <w:bCs/>
          <w:sz w:val="22"/>
          <w:szCs w:val="22"/>
        </w:rPr>
        <w:t xml:space="preserve"> (online first). https://doi.org/10.1111/ropr.12398  </w:t>
      </w:r>
    </w:p>
    <w:p w14:paraId="42466D2A" w14:textId="77777777" w:rsidR="00C827A6" w:rsidRPr="00D460CC" w:rsidRDefault="00C827A6" w:rsidP="00C827A6">
      <w:pPr>
        <w:spacing w:after="120" w:line="0" w:lineRule="atLeast"/>
        <w:ind w:left="360"/>
        <w:rPr>
          <w:bCs/>
          <w:sz w:val="22"/>
          <w:szCs w:val="22"/>
        </w:rPr>
      </w:pPr>
      <w:r w:rsidRPr="00D460CC">
        <w:rPr>
          <w:bCs/>
          <w:spacing w:val="-2"/>
          <w:sz w:val="22"/>
          <w:szCs w:val="22"/>
        </w:rPr>
        <w:t xml:space="preserve">Song, </w:t>
      </w:r>
      <w:proofErr w:type="spellStart"/>
      <w:r w:rsidRPr="00D460CC">
        <w:rPr>
          <w:bCs/>
          <w:spacing w:val="-2"/>
          <w:sz w:val="22"/>
          <w:szCs w:val="22"/>
        </w:rPr>
        <w:t>Minsun</w:t>
      </w:r>
      <w:proofErr w:type="spellEnd"/>
      <w:r w:rsidRPr="00D460CC">
        <w:rPr>
          <w:bCs/>
          <w:spacing w:val="-2"/>
          <w:sz w:val="22"/>
          <w:szCs w:val="22"/>
        </w:rPr>
        <w:t xml:space="preserve">, </w:t>
      </w:r>
      <w:proofErr w:type="spellStart"/>
      <w:r w:rsidRPr="00D460CC">
        <w:rPr>
          <w:bCs/>
          <w:spacing w:val="-2"/>
          <w:sz w:val="22"/>
          <w:szCs w:val="22"/>
        </w:rPr>
        <w:t>Kyujin</w:t>
      </w:r>
      <w:proofErr w:type="spellEnd"/>
      <w:r w:rsidRPr="00D460CC">
        <w:rPr>
          <w:bCs/>
          <w:spacing w:val="-2"/>
          <w:sz w:val="22"/>
          <w:szCs w:val="22"/>
        </w:rPr>
        <w:t xml:space="preserve"> Jung, Namhoon Ki, and Richard C. </w:t>
      </w:r>
      <w:proofErr w:type="spellStart"/>
      <w:r w:rsidRPr="00D460CC">
        <w:rPr>
          <w:bCs/>
          <w:spacing w:val="-2"/>
          <w:sz w:val="22"/>
          <w:szCs w:val="22"/>
        </w:rPr>
        <w:t>Feiock</w:t>
      </w:r>
      <w:proofErr w:type="spellEnd"/>
      <w:r w:rsidRPr="00D460CC">
        <w:rPr>
          <w:bCs/>
          <w:spacing w:val="-2"/>
          <w:sz w:val="22"/>
          <w:szCs w:val="22"/>
        </w:rPr>
        <w:t>. (2020). Testing Structural and Relational</w:t>
      </w:r>
      <w:r w:rsidRPr="00D460CC">
        <w:rPr>
          <w:bCs/>
          <w:sz w:val="22"/>
          <w:szCs w:val="22"/>
        </w:rPr>
        <w:t xml:space="preserve"> Embeddedness in Collaboration Risk. </w:t>
      </w:r>
      <w:r w:rsidRPr="00D460CC">
        <w:rPr>
          <w:bCs/>
          <w:i/>
          <w:iCs/>
          <w:sz w:val="22"/>
          <w:szCs w:val="22"/>
        </w:rPr>
        <w:t>Rationality and Society</w:t>
      </w:r>
      <w:r w:rsidRPr="00D460CC">
        <w:rPr>
          <w:bCs/>
          <w:sz w:val="22"/>
          <w:szCs w:val="22"/>
        </w:rPr>
        <w:t>, 32(1) 67-92.</w:t>
      </w:r>
    </w:p>
    <w:p w14:paraId="22D6CEF5" w14:textId="0286F8AC" w:rsidR="00C827A6" w:rsidRPr="00D460CC" w:rsidRDefault="00C827A6" w:rsidP="00C827A6">
      <w:pPr>
        <w:spacing w:after="120" w:line="0" w:lineRule="atLeast"/>
        <w:ind w:left="360"/>
        <w:rPr>
          <w:bCs/>
          <w:sz w:val="22"/>
          <w:szCs w:val="22"/>
        </w:rPr>
      </w:pPr>
      <w:r w:rsidRPr="00D460CC">
        <w:rPr>
          <w:bCs/>
          <w:sz w:val="22"/>
          <w:szCs w:val="22"/>
        </w:rPr>
        <w:t xml:space="preserve">Swanson, Jeffrey, &amp; Namhoon Ki. (2020). Has the Fiscal Decentralization of Social Welfare Programs Helped Effectively Reduce Poverty across U.S. States?” </w:t>
      </w:r>
      <w:r w:rsidRPr="00D460CC">
        <w:rPr>
          <w:bCs/>
          <w:i/>
          <w:iCs/>
          <w:sz w:val="22"/>
          <w:szCs w:val="22"/>
        </w:rPr>
        <w:t>The Social Science Journal</w:t>
      </w:r>
      <w:r w:rsidR="001077F2" w:rsidRPr="00D460CC">
        <w:rPr>
          <w:bCs/>
          <w:i/>
          <w:iCs/>
          <w:sz w:val="22"/>
          <w:szCs w:val="22"/>
        </w:rPr>
        <w:t xml:space="preserve"> </w:t>
      </w:r>
      <w:r w:rsidR="001077F2" w:rsidRPr="00D460CC">
        <w:rPr>
          <w:bCs/>
          <w:sz w:val="22"/>
          <w:szCs w:val="22"/>
        </w:rPr>
        <w:t>(online first)</w:t>
      </w:r>
      <w:r w:rsidRPr="00D460CC">
        <w:rPr>
          <w:bCs/>
          <w:sz w:val="22"/>
          <w:szCs w:val="22"/>
        </w:rPr>
        <w:t>.</w:t>
      </w:r>
      <w:r w:rsidRPr="00D460CC">
        <w:rPr>
          <w:bCs/>
          <w:i/>
          <w:iCs/>
          <w:sz w:val="22"/>
          <w:szCs w:val="22"/>
        </w:rPr>
        <w:t xml:space="preserve"> </w:t>
      </w:r>
      <w:r w:rsidRPr="00D460CC">
        <w:rPr>
          <w:bCs/>
          <w:spacing w:val="-2"/>
          <w:sz w:val="22"/>
          <w:szCs w:val="22"/>
        </w:rPr>
        <w:t>https://doi.org/10.1080/03623319.2020.1728510</w:t>
      </w:r>
    </w:p>
    <w:p w14:paraId="25CE59A8" w14:textId="77777777" w:rsidR="00C827A6" w:rsidRPr="004917FA" w:rsidRDefault="00C827A6" w:rsidP="00C827A6">
      <w:pPr>
        <w:spacing w:after="120" w:line="0" w:lineRule="atLeast"/>
        <w:ind w:left="360"/>
        <w:rPr>
          <w:bCs/>
          <w:i/>
          <w:iCs/>
          <w:sz w:val="22"/>
          <w:szCs w:val="22"/>
        </w:rPr>
      </w:pPr>
      <w:r w:rsidRPr="00D460CC">
        <w:rPr>
          <w:bCs/>
          <w:sz w:val="22"/>
          <w:szCs w:val="22"/>
        </w:rPr>
        <w:t xml:space="preserve">Ki, Namhoon, &amp; </w:t>
      </w:r>
      <w:proofErr w:type="spellStart"/>
      <w:r w:rsidRPr="00D460CC">
        <w:rPr>
          <w:bCs/>
          <w:sz w:val="22"/>
          <w:szCs w:val="22"/>
        </w:rPr>
        <w:t>Jongsun</w:t>
      </w:r>
      <w:proofErr w:type="spellEnd"/>
      <w:r w:rsidRPr="00D460CC">
        <w:rPr>
          <w:bCs/>
          <w:sz w:val="22"/>
          <w:szCs w:val="22"/>
        </w:rPr>
        <w:t xml:space="preserve"> Park. (2019). Defection Vulnerability of Services and Inter-Governmental Agreement for Public Service Delivery. </w:t>
      </w:r>
      <w:r w:rsidRPr="00D460CC">
        <w:rPr>
          <w:bCs/>
          <w:i/>
          <w:iCs/>
          <w:sz w:val="22"/>
          <w:szCs w:val="22"/>
        </w:rPr>
        <w:t>Korean Administration Quarterly</w:t>
      </w:r>
      <w:r w:rsidRPr="00D460CC">
        <w:rPr>
          <w:bCs/>
          <w:sz w:val="22"/>
          <w:szCs w:val="22"/>
        </w:rPr>
        <w:t>, 31(2) 343-361.</w:t>
      </w:r>
    </w:p>
    <w:p w14:paraId="785254E6" w14:textId="77777777" w:rsidR="00C827A6" w:rsidRPr="004917FA" w:rsidRDefault="00C827A6" w:rsidP="00C827A6">
      <w:pPr>
        <w:spacing w:before="120" w:after="60" w:line="0" w:lineRule="atLeast"/>
        <w:ind w:left="961" w:hangingChars="400" w:hanging="961"/>
        <w:rPr>
          <w:rFonts w:eastAsia="Batang"/>
          <w:b/>
        </w:rPr>
      </w:pPr>
      <w:r w:rsidRPr="004917FA">
        <w:rPr>
          <w:rFonts w:eastAsia="Batang"/>
          <w:b/>
        </w:rPr>
        <w:t>Manuscripts Under Revise &amp; Resubmit</w:t>
      </w:r>
    </w:p>
    <w:p w14:paraId="098FF7B7" w14:textId="2491811B" w:rsidR="00C827A6" w:rsidRPr="004917FA" w:rsidRDefault="00C827A6" w:rsidP="00C827A6">
      <w:pPr>
        <w:spacing w:after="120" w:line="0" w:lineRule="atLeast"/>
        <w:ind w:left="360"/>
        <w:rPr>
          <w:bCs/>
          <w:sz w:val="22"/>
          <w:szCs w:val="22"/>
        </w:rPr>
      </w:pPr>
      <w:r w:rsidRPr="004917FA">
        <w:rPr>
          <w:bCs/>
          <w:sz w:val="22"/>
          <w:szCs w:val="22"/>
        </w:rPr>
        <w:lastRenderedPageBreak/>
        <w:t>Ki, Namhoon. “</w:t>
      </w:r>
      <w:r w:rsidR="00FC6EA4" w:rsidRPr="004917FA">
        <w:rPr>
          <w:bCs/>
          <w:sz w:val="22"/>
          <w:szCs w:val="22"/>
        </w:rPr>
        <w:t>The Impact of Intergovernmental Competition on Local Government’s Use of Informal and Formal Collaborative Mechanisms: A Dyadic Approach</w:t>
      </w:r>
      <w:r w:rsidRPr="004917FA">
        <w:rPr>
          <w:bCs/>
          <w:sz w:val="22"/>
          <w:szCs w:val="22"/>
        </w:rPr>
        <w:t>.” (</w:t>
      </w:r>
      <w:r w:rsidR="00B22066">
        <w:rPr>
          <w:bCs/>
          <w:sz w:val="22"/>
          <w:szCs w:val="22"/>
        </w:rPr>
        <w:t>1</w:t>
      </w:r>
      <w:r w:rsidR="00B22066" w:rsidRPr="00B22066">
        <w:rPr>
          <w:bCs/>
          <w:sz w:val="22"/>
          <w:szCs w:val="22"/>
          <w:vertAlign w:val="superscript"/>
        </w:rPr>
        <w:t>st</w:t>
      </w:r>
      <w:r w:rsidR="00B22066">
        <w:rPr>
          <w:bCs/>
          <w:sz w:val="22"/>
          <w:szCs w:val="22"/>
        </w:rPr>
        <w:t xml:space="preserve"> R&amp; R:</w:t>
      </w:r>
      <w:r w:rsidRPr="004917FA">
        <w:rPr>
          <w:bCs/>
          <w:sz w:val="22"/>
          <w:szCs w:val="22"/>
        </w:rPr>
        <w:t xml:space="preserve"> </w:t>
      </w:r>
      <w:r w:rsidR="00DC6C9B" w:rsidRPr="004917FA">
        <w:rPr>
          <w:bCs/>
          <w:i/>
          <w:iCs/>
          <w:sz w:val="22"/>
          <w:szCs w:val="22"/>
        </w:rPr>
        <w:t>Journal of Public Administration Research and Theory</w:t>
      </w:r>
      <w:r w:rsidRPr="004917FA">
        <w:rPr>
          <w:bCs/>
          <w:sz w:val="22"/>
          <w:szCs w:val="22"/>
        </w:rPr>
        <w:t>)</w:t>
      </w:r>
    </w:p>
    <w:p w14:paraId="3F6AEBF1" w14:textId="472533B7" w:rsidR="00DC6C9B" w:rsidRPr="004917FA" w:rsidRDefault="00DC6C9B" w:rsidP="00DC6C9B">
      <w:pPr>
        <w:spacing w:before="120" w:after="60" w:line="0" w:lineRule="atLeast"/>
        <w:ind w:left="961" w:hangingChars="400" w:hanging="961"/>
        <w:rPr>
          <w:rFonts w:eastAsia="Batang"/>
          <w:b/>
        </w:rPr>
      </w:pPr>
      <w:r w:rsidRPr="004917FA">
        <w:rPr>
          <w:rFonts w:eastAsia="Batang"/>
          <w:b/>
        </w:rPr>
        <w:t>Working Papers</w:t>
      </w:r>
    </w:p>
    <w:p w14:paraId="7EF9667C" w14:textId="446B62E0" w:rsidR="008A6E23" w:rsidRPr="004917FA" w:rsidRDefault="008A6E23" w:rsidP="00C827A6">
      <w:pPr>
        <w:spacing w:after="120" w:line="0" w:lineRule="atLeast"/>
        <w:ind w:left="360"/>
        <w:rPr>
          <w:bCs/>
          <w:sz w:val="22"/>
          <w:szCs w:val="22"/>
        </w:rPr>
      </w:pPr>
      <w:r w:rsidRPr="004917FA">
        <w:rPr>
          <w:bCs/>
          <w:sz w:val="22"/>
          <w:szCs w:val="22"/>
        </w:rPr>
        <w:t>Ki, Namhoon. How does National Culture Moderate Public Service Motivation-Job Satisfaction Relationship across Countries? Application of Person-National Culture Fit Theory Through Hofstede’s Six Cultural Dimensions</w:t>
      </w:r>
    </w:p>
    <w:p w14:paraId="37A45889" w14:textId="17F0843E" w:rsidR="00DD3920" w:rsidRDefault="00DD3920" w:rsidP="00DD3920">
      <w:pPr>
        <w:spacing w:after="120" w:line="0" w:lineRule="atLeast"/>
        <w:ind w:left="360"/>
        <w:rPr>
          <w:bCs/>
          <w:sz w:val="22"/>
          <w:szCs w:val="22"/>
        </w:rPr>
      </w:pPr>
      <w:r w:rsidRPr="004917FA">
        <w:rPr>
          <w:bCs/>
          <w:sz w:val="22"/>
          <w:szCs w:val="22"/>
        </w:rPr>
        <w:t>Kwak, Chang-</w:t>
      </w:r>
      <w:proofErr w:type="spellStart"/>
      <w:r w:rsidRPr="004917FA">
        <w:rPr>
          <w:bCs/>
          <w:sz w:val="22"/>
          <w:szCs w:val="22"/>
        </w:rPr>
        <w:t>Gyu</w:t>
      </w:r>
      <w:proofErr w:type="spellEnd"/>
      <w:r w:rsidRPr="004917FA">
        <w:rPr>
          <w:bCs/>
          <w:sz w:val="22"/>
          <w:szCs w:val="22"/>
        </w:rPr>
        <w:t xml:space="preserve">., Namhoon Ki., &amp; Suk Joon Hwang. "Selective vs. Collective Outcomes of Collaborative Governance: The Impacts of Federal Stimulus Program on Local and Regional Governance Outcomes” (submitted to </w:t>
      </w:r>
      <w:r w:rsidRPr="004917FA">
        <w:rPr>
          <w:bCs/>
          <w:i/>
          <w:iCs/>
          <w:sz w:val="22"/>
          <w:szCs w:val="22"/>
        </w:rPr>
        <w:t>State and Local Government Review</w:t>
      </w:r>
      <w:r w:rsidRPr="004917FA">
        <w:rPr>
          <w:bCs/>
          <w:sz w:val="22"/>
          <w:szCs w:val="22"/>
        </w:rPr>
        <w:t>)</w:t>
      </w:r>
    </w:p>
    <w:p w14:paraId="01A5FBF9" w14:textId="7A981681" w:rsidR="00C827A6" w:rsidRPr="004917FA" w:rsidRDefault="00C827A6" w:rsidP="00C827A6">
      <w:pPr>
        <w:spacing w:after="120" w:line="0" w:lineRule="atLeast"/>
        <w:ind w:left="360"/>
        <w:rPr>
          <w:bCs/>
          <w:sz w:val="22"/>
          <w:szCs w:val="22"/>
        </w:rPr>
      </w:pPr>
      <w:r w:rsidRPr="004917FA">
        <w:rPr>
          <w:bCs/>
          <w:sz w:val="22"/>
          <w:szCs w:val="22"/>
        </w:rPr>
        <w:t xml:space="preserve">Ki, Namhoon, </w:t>
      </w:r>
      <w:proofErr w:type="spellStart"/>
      <w:r w:rsidRPr="004917FA">
        <w:rPr>
          <w:bCs/>
          <w:sz w:val="22"/>
          <w:szCs w:val="22"/>
        </w:rPr>
        <w:t>Taewon</w:t>
      </w:r>
      <w:proofErr w:type="spellEnd"/>
      <w:r w:rsidRPr="004917FA">
        <w:rPr>
          <w:bCs/>
          <w:sz w:val="22"/>
          <w:szCs w:val="22"/>
        </w:rPr>
        <w:t xml:space="preserve"> Yoon, Chie-</w:t>
      </w:r>
      <w:proofErr w:type="spellStart"/>
      <w:r w:rsidRPr="004917FA">
        <w:rPr>
          <w:bCs/>
          <w:sz w:val="22"/>
          <w:szCs w:val="22"/>
        </w:rPr>
        <w:t>shi</w:t>
      </w:r>
      <w:proofErr w:type="spellEnd"/>
      <w:r w:rsidRPr="004917FA">
        <w:rPr>
          <w:bCs/>
          <w:sz w:val="22"/>
          <w:szCs w:val="22"/>
        </w:rPr>
        <w:t xml:space="preserve"> Hwang, &amp; Jefferey Swanson. “The Strength of Moderate Tie: Get Job Information Neither </w:t>
      </w:r>
      <w:r w:rsidR="00FC6EA4" w:rsidRPr="004917FA">
        <w:rPr>
          <w:bCs/>
          <w:sz w:val="22"/>
          <w:szCs w:val="22"/>
        </w:rPr>
        <w:t>f</w:t>
      </w:r>
      <w:r w:rsidRPr="004917FA">
        <w:rPr>
          <w:bCs/>
          <w:sz w:val="22"/>
          <w:szCs w:val="22"/>
        </w:rPr>
        <w:t xml:space="preserve">rom Your Close Friends/Relatives </w:t>
      </w:r>
      <w:r w:rsidR="001077F2" w:rsidRPr="004917FA">
        <w:rPr>
          <w:bCs/>
          <w:sz w:val="22"/>
          <w:szCs w:val="22"/>
        </w:rPr>
        <w:t>n</w:t>
      </w:r>
      <w:r w:rsidRPr="004917FA">
        <w:rPr>
          <w:bCs/>
          <w:sz w:val="22"/>
          <w:szCs w:val="22"/>
        </w:rPr>
        <w:t xml:space="preserve">or Far Acquaintances and Work Content” </w:t>
      </w:r>
    </w:p>
    <w:p w14:paraId="791D3B79" w14:textId="7AD6E3C7" w:rsidR="008A6E23" w:rsidRPr="004917FA" w:rsidRDefault="008A6E23" w:rsidP="00C827A6">
      <w:pPr>
        <w:spacing w:after="120" w:line="0" w:lineRule="atLeast"/>
        <w:ind w:left="360"/>
        <w:rPr>
          <w:bCs/>
          <w:sz w:val="22"/>
          <w:szCs w:val="22"/>
        </w:rPr>
      </w:pPr>
      <w:r w:rsidRPr="004917FA">
        <w:rPr>
          <w:bCs/>
          <w:sz w:val="22"/>
          <w:szCs w:val="22"/>
        </w:rPr>
        <w:t xml:space="preserve">Ki, Namhoon &amp; Min, Byung </w:t>
      </w:r>
      <w:proofErr w:type="spellStart"/>
      <w:r w:rsidRPr="004917FA">
        <w:rPr>
          <w:bCs/>
          <w:sz w:val="22"/>
          <w:szCs w:val="22"/>
        </w:rPr>
        <w:t>Hee</w:t>
      </w:r>
      <w:proofErr w:type="spellEnd"/>
      <w:r w:rsidRPr="004917FA">
        <w:rPr>
          <w:bCs/>
          <w:sz w:val="22"/>
          <w:szCs w:val="22"/>
        </w:rPr>
        <w:t>. Explaining the Variability of Principal Evaluator’s Assessments in a Multi-rater Government Program Evaluation Setting: An Application of Principal-Agent Theory</w:t>
      </w:r>
    </w:p>
    <w:p w14:paraId="001E2E63" w14:textId="4D0B6A4B" w:rsidR="008A6E23" w:rsidRPr="004917FA" w:rsidRDefault="008A6E23" w:rsidP="008A6E23">
      <w:pPr>
        <w:spacing w:after="120" w:line="0" w:lineRule="atLeast"/>
        <w:ind w:left="360"/>
        <w:rPr>
          <w:bCs/>
          <w:sz w:val="22"/>
          <w:szCs w:val="22"/>
        </w:rPr>
      </w:pPr>
      <w:r w:rsidRPr="004917FA">
        <w:rPr>
          <w:bCs/>
          <w:sz w:val="22"/>
          <w:szCs w:val="22"/>
        </w:rPr>
        <w:t xml:space="preserve">Song, </w:t>
      </w:r>
      <w:proofErr w:type="spellStart"/>
      <w:r w:rsidRPr="004917FA">
        <w:rPr>
          <w:bCs/>
          <w:sz w:val="22"/>
          <w:szCs w:val="22"/>
        </w:rPr>
        <w:t>Minsun</w:t>
      </w:r>
      <w:proofErr w:type="spellEnd"/>
      <w:r w:rsidRPr="004917FA">
        <w:rPr>
          <w:bCs/>
          <w:sz w:val="22"/>
          <w:szCs w:val="22"/>
        </w:rPr>
        <w:t>, Namhoon Ki &amp; J. Hwang. “The Effect of Risk Perception on Intergovernmental Collaboration in Local Emergency Management”</w:t>
      </w:r>
    </w:p>
    <w:p w14:paraId="49F9A214" w14:textId="0CC6A50A" w:rsidR="001077F2" w:rsidRPr="004917FA" w:rsidRDefault="001077F2" w:rsidP="001077F2">
      <w:pPr>
        <w:spacing w:after="120" w:line="0" w:lineRule="atLeast"/>
        <w:ind w:left="360"/>
        <w:rPr>
          <w:bCs/>
          <w:sz w:val="22"/>
          <w:szCs w:val="22"/>
        </w:rPr>
      </w:pPr>
      <w:r w:rsidRPr="004917FA">
        <w:rPr>
          <w:bCs/>
          <w:sz w:val="22"/>
          <w:szCs w:val="22"/>
        </w:rPr>
        <w:t xml:space="preserve">Ki, Namhoon. </w:t>
      </w:r>
      <w:proofErr w:type="spellStart"/>
      <w:r w:rsidRPr="004917FA">
        <w:rPr>
          <w:bCs/>
          <w:sz w:val="22"/>
          <w:szCs w:val="22"/>
        </w:rPr>
        <w:t>Taewon</w:t>
      </w:r>
      <w:proofErr w:type="spellEnd"/>
      <w:r w:rsidRPr="004917FA">
        <w:rPr>
          <w:bCs/>
          <w:sz w:val="22"/>
          <w:szCs w:val="22"/>
        </w:rPr>
        <w:t xml:space="preserve"> Yoon &amp; Byung </w:t>
      </w:r>
      <w:proofErr w:type="spellStart"/>
      <w:r w:rsidRPr="004917FA">
        <w:rPr>
          <w:bCs/>
          <w:sz w:val="22"/>
          <w:szCs w:val="22"/>
        </w:rPr>
        <w:t>Hee</w:t>
      </w:r>
      <w:proofErr w:type="spellEnd"/>
      <w:r w:rsidRPr="004917FA">
        <w:rPr>
          <w:bCs/>
          <w:sz w:val="22"/>
          <w:szCs w:val="22"/>
        </w:rPr>
        <w:t xml:space="preserve"> Min. “Local Government</w:t>
      </w:r>
      <w:r w:rsidR="00F87847" w:rsidRPr="004917FA">
        <w:rPr>
          <w:bCs/>
          <w:sz w:val="22"/>
          <w:szCs w:val="22"/>
        </w:rPr>
        <w:t>’s</w:t>
      </w:r>
      <w:r w:rsidRPr="004917FA">
        <w:rPr>
          <w:bCs/>
          <w:sz w:val="22"/>
          <w:szCs w:val="22"/>
        </w:rPr>
        <w:t xml:space="preserve"> Digital Communication: The Impact of Messages on Florida Municipal Government Websites on the Changes in Residents’ Recycling Behaviors.”</w:t>
      </w:r>
    </w:p>
    <w:p w14:paraId="03CAC85D" w14:textId="77777777" w:rsidR="00C827A6" w:rsidRPr="004917FA" w:rsidRDefault="00C827A6" w:rsidP="00C827A6">
      <w:pPr>
        <w:spacing w:before="120" w:after="40"/>
        <w:rPr>
          <w:b/>
          <w:sz w:val="26"/>
          <w:szCs w:val="26"/>
          <w:u w:val="single"/>
        </w:rPr>
      </w:pPr>
      <w:r w:rsidRPr="004917FA">
        <w:rPr>
          <w:b/>
          <w:sz w:val="26"/>
          <w:szCs w:val="26"/>
          <w:u w:val="single"/>
        </w:rPr>
        <w:t xml:space="preserve">FUNDED RESEARCH PROJECTS                                                  </w:t>
      </w:r>
    </w:p>
    <w:p w14:paraId="1575457F" w14:textId="77777777" w:rsidR="00C827A6" w:rsidRPr="004917FA" w:rsidRDefault="00C827A6" w:rsidP="00C827A6">
      <w:pPr>
        <w:spacing w:before="120" w:after="60" w:line="0" w:lineRule="atLeast"/>
        <w:ind w:left="961" w:hangingChars="400" w:hanging="961"/>
        <w:rPr>
          <w:b/>
          <w:szCs w:val="26"/>
        </w:rPr>
      </w:pPr>
      <w:r w:rsidRPr="004917FA">
        <w:rPr>
          <w:b/>
          <w:szCs w:val="26"/>
        </w:rPr>
        <w:t>Funded Grants</w:t>
      </w:r>
    </w:p>
    <w:tbl>
      <w:tblPr>
        <w:tblStyle w:val="TableGrid"/>
        <w:tblpPr w:leftFromText="180" w:rightFromText="180" w:vertAnchor="text" w:horzAnchor="margin" w:tblpY="-15"/>
        <w:tblOverlap w:val="never"/>
        <w:tblW w:w="9360" w:type="dxa"/>
        <w:tblLook w:val="04A0" w:firstRow="1" w:lastRow="0" w:firstColumn="1" w:lastColumn="0" w:noHBand="0" w:noVBand="1"/>
      </w:tblPr>
      <w:tblGrid>
        <w:gridCol w:w="270"/>
        <w:gridCol w:w="8143"/>
        <w:gridCol w:w="947"/>
      </w:tblGrid>
      <w:tr w:rsidR="00B22066" w14:paraId="57A98321" w14:textId="77777777" w:rsidTr="0000718B">
        <w:trPr>
          <w:trHeight w:val="707"/>
        </w:trPr>
        <w:tc>
          <w:tcPr>
            <w:tcW w:w="270" w:type="dxa"/>
            <w:tcBorders>
              <w:top w:val="nil"/>
              <w:left w:val="nil"/>
              <w:bottom w:val="nil"/>
              <w:right w:val="nil"/>
            </w:tcBorders>
          </w:tcPr>
          <w:p w14:paraId="41FFB63C" w14:textId="77777777" w:rsidR="00B22066" w:rsidRPr="004917FA" w:rsidRDefault="00B22066" w:rsidP="00B22066">
            <w:pPr>
              <w:spacing w:after="120" w:line="0" w:lineRule="atLeast"/>
              <w:rPr>
                <w:bCs/>
                <w:i/>
                <w:iCs/>
                <w:sz w:val="22"/>
                <w:szCs w:val="22"/>
              </w:rPr>
            </w:pPr>
          </w:p>
        </w:tc>
        <w:tc>
          <w:tcPr>
            <w:tcW w:w="8143" w:type="dxa"/>
            <w:tcBorders>
              <w:top w:val="nil"/>
              <w:left w:val="nil"/>
              <w:bottom w:val="nil"/>
              <w:right w:val="nil"/>
            </w:tcBorders>
          </w:tcPr>
          <w:p w14:paraId="09FF05E6" w14:textId="412CF039" w:rsidR="00B22066" w:rsidRPr="004917FA" w:rsidRDefault="00B22066" w:rsidP="00B22066">
            <w:pPr>
              <w:spacing w:after="120" w:line="0" w:lineRule="atLeast"/>
              <w:rPr>
                <w:bCs/>
                <w:i/>
                <w:iCs/>
                <w:sz w:val="22"/>
                <w:szCs w:val="22"/>
              </w:rPr>
            </w:pPr>
            <w:r w:rsidRPr="00B22066">
              <w:rPr>
                <w:bCs/>
                <w:i/>
                <w:iCs/>
                <w:sz w:val="22"/>
                <w:szCs w:val="22"/>
              </w:rPr>
              <w:t xml:space="preserve">How Effective are Counties in Communicating Recycling Messages to Their Citizens and are They Effective?” Hinkley Center for Solid and Hazardous Waste Management, 2019 </w:t>
            </w:r>
          </w:p>
        </w:tc>
        <w:tc>
          <w:tcPr>
            <w:tcW w:w="947" w:type="dxa"/>
            <w:tcBorders>
              <w:top w:val="nil"/>
              <w:left w:val="nil"/>
              <w:bottom w:val="nil"/>
              <w:right w:val="nil"/>
            </w:tcBorders>
          </w:tcPr>
          <w:p w14:paraId="179203D3" w14:textId="08151216" w:rsidR="00B22066" w:rsidRPr="00D0741D" w:rsidRDefault="00B22066" w:rsidP="00B22066">
            <w:pPr>
              <w:spacing w:after="120" w:line="0" w:lineRule="atLeast"/>
              <w:rPr>
                <w:b/>
                <w:i/>
                <w:iCs/>
                <w:sz w:val="22"/>
                <w:szCs w:val="22"/>
              </w:rPr>
            </w:pPr>
            <w:r>
              <w:rPr>
                <w:b/>
                <w:i/>
                <w:iCs/>
                <w:sz w:val="22"/>
                <w:szCs w:val="22"/>
              </w:rPr>
              <w:t>$52,000</w:t>
            </w:r>
          </w:p>
        </w:tc>
      </w:tr>
      <w:tr w:rsidR="00B22066" w14:paraId="4C8B3462" w14:textId="77777777" w:rsidTr="0000718B">
        <w:trPr>
          <w:trHeight w:val="707"/>
        </w:trPr>
        <w:tc>
          <w:tcPr>
            <w:tcW w:w="270" w:type="dxa"/>
            <w:tcBorders>
              <w:top w:val="nil"/>
              <w:left w:val="nil"/>
              <w:bottom w:val="nil"/>
              <w:right w:val="nil"/>
            </w:tcBorders>
          </w:tcPr>
          <w:p w14:paraId="53AE4D4A" w14:textId="77777777" w:rsidR="00B22066" w:rsidRPr="004917FA" w:rsidRDefault="00B22066" w:rsidP="00B22066">
            <w:pPr>
              <w:spacing w:after="120" w:line="0" w:lineRule="atLeast"/>
              <w:rPr>
                <w:bCs/>
                <w:i/>
                <w:iCs/>
                <w:sz w:val="22"/>
                <w:szCs w:val="22"/>
              </w:rPr>
            </w:pPr>
          </w:p>
        </w:tc>
        <w:tc>
          <w:tcPr>
            <w:tcW w:w="8143" w:type="dxa"/>
            <w:tcBorders>
              <w:top w:val="nil"/>
              <w:left w:val="nil"/>
              <w:bottom w:val="nil"/>
              <w:right w:val="nil"/>
            </w:tcBorders>
          </w:tcPr>
          <w:p w14:paraId="60D7F483" w14:textId="4D45A3C1" w:rsidR="00B22066" w:rsidRPr="004917FA" w:rsidRDefault="00B22066" w:rsidP="00B22066">
            <w:pPr>
              <w:spacing w:after="120" w:line="0" w:lineRule="atLeast"/>
              <w:rPr>
                <w:bCs/>
                <w:i/>
                <w:iCs/>
                <w:sz w:val="22"/>
                <w:szCs w:val="22"/>
              </w:rPr>
            </w:pPr>
            <w:r w:rsidRPr="004917FA">
              <w:rPr>
                <w:bCs/>
                <w:i/>
                <w:iCs/>
                <w:sz w:val="22"/>
                <w:szCs w:val="22"/>
              </w:rPr>
              <w:t xml:space="preserve">Rethink, Reset, </w:t>
            </w:r>
            <w:proofErr w:type="gramStart"/>
            <w:r w:rsidRPr="004917FA">
              <w:rPr>
                <w:bCs/>
                <w:i/>
                <w:iCs/>
                <w:sz w:val="22"/>
                <w:szCs w:val="22"/>
              </w:rPr>
              <w:t>Recycle</w:t>
            </w:r>
            <w:proofErr w:type="gramEnd"/>
            <w:r w:rsidRPr="004917FA">
              <w:rPr>
                <w:bCs/>
                <w:i/>
                <w:iCs/>
                <w:sz w:val="22"/>
                <w:szCs w:val="22"/>
              </w:rPr>
              <w:t xml:space="preserve"> in Florida: Smart Recycling to Increase Local Recycling Rates and Reduce Contamination</w:t>
            </w:r>
            <w:r w:rsidRPr="004917FA">
              <w:rPr>
                <w:bCs/>
                <w:sz w:val="22"/>
                <w:szCs w:val="22"/>
              </w:rPr>
              <w:t>. Hinkley Center for Solid and Hazardous Waste Management</w:t>
            </w:r>
            <w:r w:rsidRPr="004917FA">
              <w:rPr>
                <w:bCs/>
                <w:i/>
                <w:iCs/>
                <w:sz w:val="22"/>
                <w:szCs w:val="22"/>
              </w:rPr>
              <w:t xml:space="preserve">, </w:t>
            </w:r>
            <w:r w:rsidRPr="004917FA">
              <w:rPr>
                <w:bCs/>
                <w:sz w:val="22"/>
                <w:szCs w:val="22"/>
              </w:rPr>
              <w:t>2018</w:t>
            </w:r>
          </w:p>
        </w:tc>
        <w:tc>
          <w:tcPr>
            <w:tcW w:w="947" w:type="dxa"/>
            <w:tcBorders>
              <w:top w:val="nil"/>
              <w:left w:val="nil"/>
              <w:bottom w:val="nil"/>
              <w:right w:val="nil"/>
            </w:tcBorders>
          </w:tcPr>
          <w:p w14:paraId="57CC1D41" w14:textId="613AD04F" w:rsidR="00B22066" w:rsidRPr="004917FA" w:rsidRDefault="00B22066" w:rsidP="00B22066">
            <w:pPr>
              <w:spacing w:after="120" w:line="0" w:lineRule="atLeast"/>
              <w:rPr>
                <w:b/>
                <w:i/>
                <w:iCs/>
                <w:sz w:val="22"/>
                <w:szCs w:val="22"/>
              </w:rPr>
            </w:pPr>
            <w:r w:rsidRPr="004917FA">
              <w:rPr>
                <w:b/>
                <w:i/>
                <w:iCs/>
                <w:sz w:val="22"/>
                <w:szCs w:val="22"/>
              </w:rPr>
              <w:t>$43,126</w:t>
            </w:r>
          </w:p>
        </w:tc>
      </w:tr>
    </w:tbl>
    <w:p w14:paraId="1D185BC9" w14:textId="622FA2B9" w:rsidR="00C827A6" w:rsidRDefault="00C827A6" w:rsidP="00C827A6">
      <w:pPr>
        <w:spacing w:after="60" w:line="0" w:lineRule="atLeast"/>
        <w:rPr>
          <w:b/>
          <w:szCs w:val="26"/>
        </w:rPr>
      </w:pPr>
      <w:r>
        <w:rPr>
          <w:b/>
          <w:szCs w:val="26"/>
        </w:rPr>
        <w:t>Project Report</w:t>
      </w:r>
    </w:p>
    <w:tbl>
      <w:tblPr>
        <w:tblStyle w:val="TableGrid"/>
        <w:tblpPr w:leftFromText="180" w:rightFromText="180" w:vertAnchor="text" w:horzAnchor="margin" w:tblpY="-15"/>
        <w:tblOverlap w:val="never"/>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090"/>
      </w:tblGrid>
      <w:tr w:rsidR="00C827A6" w14:paraId="239356AF" w14:textId="77777777" w:rsidTr="0000718B">
        <w:trPr>
          <w:trHeight w:val="691"/>
        </w:trPr>
        <w:tc>
          <w:tcPr>
            <w:tcW w:w="270" w:type="dxa"/>
          </w:tcPr>
          <w:p w14:paraId="4A85FCD8" w14:textId="77777777" w:rsidR="00C827A6" w:rsidRPr="00124373" w:rsidRDefault="00C827A6" w:rsidP="0000718B">
            <w:pPr>
              <w:spacing w:after="120" w:line="0" w:lineRule="atLeast"/>
              <w:rPr>
                <w:bCs/>
                <w:i/>
                <w:iCs/>
                <w:sz w:val="22"/>
                <w:szCs w:val="22"/>
              </w:rPr>
            </w:pPr>
          </w:p>
        </w:tc>
        <w:tc>
          <w:tcPr>
            <w:tcW w:w="9090" w:type="dxa"/>
          </w:tcPr>
          <w:p w14:paraId="1141C79C" w14:textId="77777777" w:rsidR="00C827A6" w:rsidRPr="00D0741D" w:rsidRDefault="00C827A6" w:rsidP="0000718B">
            <w:pPr>
              <w:spacing w:after="120" w:line="0" w:lineRule="atLeast"/>
              <w:rPr>
                <w:b/>
                <w:i/>
                <w:iCs/>
                <w:sz w:val="22"/>
                <w:szCs w:val="22"/>
              </w:rPr>
            </w:pPr>
            <w:proofErr w:type="spellStart"/>
            <w:r w:rsidRPr="00B350A7">
              <w:rPr>
                <w:bCs/>
                <w:sz w:val="22"/>
                <w:szCs w:val="22"/>
              </w:rPr>
              <w:t>Feiock</w:t>
            </w:r>
            <w:proofErr w:type="spellEnd"/>
            <w:r w:rsidRPr="00B350A7">
              <w:rPr>
                <w:bCs/>
                <w:sz w:val="22"/>
                <w:szCs w:val="22"/>
              </w:rPr>
              <w:t xml:space="preserve"> C. Richard, </w:t>
            </w:r>
            <w:r w:rsidRPr="00B350A7">
              <w:rPr>
                <w:b/>
                <w:sz w:val="22"/>
                <w:szCs w:val="22"/>
              </w:rPr>
              <w:t>Namhoon Ki</w:t>
            </w:r>
            <w:r w:rsidRPr="00B350A7">
              <w:rPr>
                <w:bCs/>
                <w:sz w:val="22"/>
                <w:szCs w:val="22"/>
              </w:rPr>
              <w:t xml:space="preserve">, </w:t>
            </w:r>
            <w:proofErr w:type="spellStart"/>
            <w:r w:rsidRPr="00B350A7">
              <w:rPr>
                <w:bCs/>
                <w:sz w:val="22"/>
                <w:szCs w:val="22"/>
              </w:rPr>
              <w:t>Taewon</w:t>
            </w:r>
            <w:proofErr w:type="spellEnd"/>
            <w:r w:rsidRPr="00B350A7">
              <w:rPr>
                <w:bCs/>
                <w:sz w:val="22"/>
                <w:szCs w:val="22"/>
              </w:rPr>
              <w:t xml:space="preserve"> Yoon, Byung </w:t>
            </w:r>
            <w:proofErr w:type="spellStart"/>
            <w:r w:rsidRPr="00B350A7">
              <w:rPr>
                <w:bCs/>
                <w:sz w:val="22"/>
                <w:szCs w:val="22"/>
              </w:rPr>
              <w:t>Hee</w:t>
            </w:r>
            <w:proofErr w:type="spellEnd"/>
            <w:r w:rsidRPr="00B350A7">
              <w:rPr>
                <w:bCs/>
                <w:sz w:val="22"/>
                <w:szCs w:val="22"/>
              </w:rPr>
              <w:t xml:space="preserve"> Min. (2020). How Effective are Counties in Communicating Recycling Messages to Their Citizens and Are They </w:t>
            </w:r>
            <w:proofErr w:type="gramStart"/>
            <w:r w:rsidRPr="00B350A7">
              <w:rPr>
                <w:bCs/>
                <w:sz w:val="22"/>
                <w:szCs w:val="22"/>
              </w:rPr>
              <w:t>Effective.</w:t>
            </w:r>
            <w:proofErr w:type="gramEnd"/>
            <w:r w:rsidRPr="00B350A7">
              <w:rPr>
                <w:bCs/>
                <w:sz w:val="22"/>
                <w:szCs w:val="22"/>
              </w:rPr>
              <w:t xml:space="preserve"> Hinkley Center for Solid and Hazardous Waste Management</w:t>
            </w:r>
            <w:r>
              <w:rPr>
                <w:bCs/>
                <w:sz w:val="22"/>
                <w:szCs w:val="22"/>
              </w:rPr>
              <w:t>.</w:t>
            </w:r>
          </w:p>
        </w:tc>
      </w:tr>
    </w:tbl>
    <w:p w14:paraId="66713517" w14:textId="77777777" w:rsidR="00C827A6" w:rsidRDefault="00C827A6" w:rsidP="00C827A6">
      <w:pPr>
        <w:spacing w:after="60" w:line="0" w:lineRule="atLeast"/>
        <w:ind w:left="961" w:hangingChars="400" w:hanging="961"/>
        <w:rPr>
          <w:b/>
          <w:szCs w:val="26"/>
        </w:rPr>
      </w:pPr>
      <w:r>
        <w:rPr>
          <w:b/>
          <w:szCs w:val="26"/>
        </w:rPr>
        <w:t>Proposal (</w:t>
      </w:r>
      <w:r w:rsidRPr="004A0D6D">
        <w:rPr>
          <w:rFonts w:eastAsia="Batang"/>
          <w:b/>
        </w:rPr>
        <w:t>not</w:t>
      </w:r>
      <w:r>
        <w:rPr>
          <w:b/>
          <w:szCs w:val="26"/>
        </w:rPr>
        <w:t xml:space="preserve"> funded)</w:t>
      </w:r>
    </w:p>
    <w:tbl>
      <w:tblPr>
        <w:tblStyle w:val="TableGrid"/>
        <w:tblpPr w:leftFromText="180" w:rightFromText="180" w:vertAnchor="text" w:horzAnchor="margin" w:tblpY="-15"/>
        <w:tblOverlap w:val="never"/>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050"/>
        <w:gridCol w:w="1041"/>
      </w:tblGrid>
      <w:tr w:rsidR="00C827A6" w14:paraId="635B6AC1" w14:textId="77777777" w:rsidTr="0000718B">
        <w:trPr>
          <w:trHeight w:val="691"/>
        </w:trPr>
        <w:tc>
          <w:tcPr>
            <w:tcW w:w="269" w:type="dxa"/>
          </w:tcPr>
          <w:p w14:paraId="200E9211" w14:textId="77777777" w:rsidR="00C827A6" w:rsidRPr="00124373" w:rsidRDefault="00C827A6" w:rsidP="0000718B">
            <w:pPr>
              <w:spacing w:after="120" w:line="0" w:lineRule="atLeast"/>
              <w:rPr>
                <w:bCs/>
                <w:i/>
                <w:iCs/>
                <w:sz w:val="22"/>
                <w:szCs w:val="22"/>
              </w:rPr>
            </w:pPr>
          </w:p>
        </w:tc>
        <w:tc>
          <w:tcPr>
            <w:tcW w:w="8056" w:type="dxa"/>
          </w:tcPr>
          <w:p w14:paraId="6A06606D" w14:textId="5A0E0D16" w:rsidR="00C827A6" w:rsidRPr="003D4688" w:rsidRDefault="00C827A6" w:rsidP="0000718B">
            <w:pPr>
              <w:spacing w:after="120" w:line="0" w:lineRule="atLeast"/>
              <w:rPr>
                <w:bCs/>
                <w:sz w:val="2"/>
                <w:szCs w:val="2"/>
              </w:rPr>
            </w:pPr>
            <w:r>
              <w:rPr>
                <w:bCs/>
                <w:i/>
                <w:iCs/>
                <w:sz w:val="22"/>
                <w:szCs w:val="22"/>
              </w:rPr>
              <w:t>Linking Local Government Programs and messages to Residents Recycling Behavior and Contamination.</w:t>
            </w:r>
            <w:r w:rsidRPr="008E6928">
              <w:rPr>
                <w:bCs/>
                <w:sz w:val="22"/>
                <w:szCs w:val="22"/>
              </w:rPr>
              <w:t xml:space="preserve"> </w:t>
            </w:r>
            <w:r w:rsidRPr="008A10EF">
              <w:rPr>
                <w:bCs/>
                <w:sz w:val="22"/>
                <w:szCs w:val="22"/>
              </w:rPr>
              <w:t>Environmental Research and Education Foundation</w:t>
            </w:r>
            <w:r w:rsidRPr="008E6928">
              <w:rPr>
                <w:bCs/>
                <w:sz w:val="22"/>
                <w:szCs w:val="22"/>
              </w:rPr>
              <w:t>.</w:t>
            </w:r>
          </w:p>
        </w:tc>
        <w:tc>
          <w:tcPr>
            <w:tcW w:w="1035" w:type="dxa"/>
          </w:tcPr>
          <w:p w14:paraId="11AE3607" w14:textId="77777777" w:rsidR="00C827A6" w:rsidRPr="00D0741D" w:rsidRDefault="00C827A6" w:rsidP="0000718B">
            <w:pPr>
              <w:spacing w:after="120" w:line="0" w:lineRule="atLeast"/>
              <w:rPr>
                <w:b/>
                <w:i/>
                <w:iCs/>
                <w:sz w:val="22"/>
                <w:szCs w:val="22"/>
              </w:rPr>
            </w:pPr>
            <w:r w:rsidRPr="00D0741D">
              <w:rPr>
                <w:b/>
                <w:i/>
                <w:iCs/>
                <w:sz w:val="22"/>
                <w:szCs w:val="22"/>
              </w:rPr>
              <w:t>$</w:t>
            </w:r>
            <w:r>
              <w:rPr>
                <w:b/>
                <w:i/>
                <w:iCs/>
                <w:sz w:val="22"/>
                <w:szCs w:val="22"/>
              </w:rPr>
              <w:t>9</w:t>
            </w:r>
            <w:r w:rsidRPr="00D0741D">
              <w:rPr>
                <w:b/>
                <w:i/>
                <w:iCs/>
                <w:sz w:val="22"/>
                <w:szCs w:val="22"/>
              </w:rPr>
              <w:t>0,000</w:t>
            </w:r>
            <w:r>
              <w:rPr>
                <w:b/>
                <w:i/>
                <w:iCs/>
                <w:sz w:val="22"/>
                <w:szCs w:val="22"/>
              </w:rPr>
              <w:t xml:space="preserve"> proposed</w:t>
            </w:r>
          </w:p>
        </w:tc>
      </w:tr>
      <w:tr w:rsidR="00C827A6" w14:paraId="22AF1883" w14:textId="77777777" w:rsidTr="000071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7"/>
        </w:trPr>
        <w:tc>
          <w:tcPr>
            <w:tcW w:w="269" w:type="dxa"/>
            <w:tcBorders>
              <w:top w:val="nil"/>
              <w:left w:val="nil"/>
              <w:bottom w:val="nil"/>
              <w:right w:val="nil"/>
            </w:tcBorders>
          </w:tcPr>
          <w:p w14:paraId="451B6181" w14:textId="77777777" w:rsidR="00C827A6" w:rsidRPr="00124373" w:rsidRDefault="00C827A6" w:rsidP="0000718B">
            <w:pPr>
              <w:spacing w:after="120" w:line="0" w:lineRule="atLeast"/>
              <w:rPr>
                <w:bCs/>
                <w:i/>
                <w:iCs/>
                <w:sz w:val="22"/>
                <w:szCs w:val="22"/>
              </w:rPr>
            </w:pPr>
          </w:p>
        </w:tc>
        <w:tc>
          <w:tcPr>
            <w:tcW w:w="8056" w:type="dxa"/>
            <w:tcBorders>
              <w:top w:val="nil"/>
              <w:left w:val="nil"/>
              <w:bottom w:val="nil"/>
              <w:right w:val="nil"/>
            </w:tcBorders>
          </w:tcPr>
          <w:p w14:paraId="46786136" w14:textId="26DAD8A9" w:rsidR="00C827A6" w:rsidRDefault="00C827A6" w:rsidP="0000718B">
            <w:pPr>
              <w:spacing w:after="120" w:line="0" w:lineRule="atLeast"/>
              <w:rPr>
                <w:bCs/>
                <w:i/>
                <w:iCs/>
                <w:sz w:val="22"/>
                <w:szCs w:val="22"/>
              </w:rPr>
            </w:pPr>
            <w:r w:rsidRPr="008A10EF">
              <w:rPr>
                <w:bCs/>
                <w:i/>
                <w:iCs/>
                <w:sz w:val="22"/>
                <w:szCs w:val="22"/>
              </w:rPr>
              <w:t>Local Recycling Public Education and Messaging Campaigns: Understanding Behavior at the local Government and Individual Levels</w:t>
            </w:r>
            <w:r w:rsidRPr="008E6928">
              <w:rPr>
                <w:bCs/>
                <w:sz w:val="22"/>
                <w:szCs w:val="22"/>
              </w:rPr>
              <w:t xml:space="preserve">. </w:t>
            </w:r>
            <w:r w:rsidRPr="008A10EF">
              <w:rPr>
                <w:bCs/>
                <w:sz w:val="22"/>
                <w:szCs w:val="22"/>
              </w:rPr>
              <w:t>Environmental Research and Education Foundation</w:t>
            </w:r>
            <w:r w:rsidRPr="008E6928">
              <w:rPr>
                <w:bCs/>
                <w:sz w:val="22"/>
                <w:szCs w:val="22"/>
              </w:rPr>
              <w:t xml:space="preserve">. </w:t>
            </w:r>
          </w:p>
        </w:tc>
        <w:tc>
          <w:tcPr>
            <w:tcW w:w="1035" w:type="dxa"/>
            <w:tcBorders>
              <w:top w:val="nil"/>
              <w:left w:val="nil"/>
              <w:bottom w:val="nil"/>
              <w:right w:val="nil"/>
            </w:tcBorders>
          </w:tcPr>
          <w:p w14:paraId="13363C2C" w14:textId="77777777" w:rsidR="00C827A6" w:rsidRPr="00D0741D" w:rsidRDefault="00C827A6" w:rsidP="0000718B">
            <w:pPr>
              <w:spacing w:after="120" w:line="0" w:lineRule="atLeast"/>
              <w:rPr>
                <w:b/>
                <w:i/>
                <w:iCs/>
                <w:sz w:val="22"/>
                <w:szCs w:val="22"/>
              </w:rPr>
            </w:pPr>
            <w:r w:rsidRPr="00D0741D">
              <w:rPr>
                <w:b/>
                <w:i/>
                <w:iCs/>
                <w:sz w:val="22"/>
                <w:szCs w:val="22"/>
              </w:rPr>
              <w:t>$120,000</w:t>
            </w:r>
            <w:r>
              <w:rPr>
                <w:b/>
                <w:i/>
                <w:iCs/>
                <w:sz w:val="22"/>
                <w:szCs w:val="22"/>
              </w:rPr>
              <w:t xml:space="preserve"> proposed</w:t>
            </w:r>
          </w:p>
        </w:tc>
      </w:tr>
    </w:tbl>
    <w:p w14:paraId="39E9DA44" w14:textId="77777777" w:rsidR="00C827A6" w:rsidRPr="00756ABA" w:rsidRDefault="00C827A6" w:rsidP="00C827A6">
      <w:pPr>
        <w:spacing w:before="120" w:after="40"/>
        <w:rPr>
          <w:b/>
          <w:sz w:val="26"/>
          <w:szCs w:val="26"/>
          <w:u w:val="single"/>
        </w:rPr>
      </w:pPr>
      <w:r>
        <w:rPr>
          <w:b/>
          <w:sz w:val="26"/>
          <w:szCs w:val="26"/>
          <w:u w:val="single"/>
        </w:rPr>
        <w:t>TEACHING, MENTORING, &amp; PROFESSIONAL</w:t>
      </w:r>
      <w:r w:rsidRPr="00756ABA">
        <w:rPr>
          <w:b/>
          <w:sz w:val="26"/>
          <w:szCs w:val="26"/>
          <w:u w:val="single"/>
        </w:rPr>
        <w:t xml:space="preserve"> EXPERIENCE</w:t>
      </w:r>
      <w:r>
        <w:rPr>
          <w:b/>
          <w:sz w:val="26"/>
          <w:szCs w:val="26"/>
          <w:u w:val="single"/>
        </w:rPr>
        <w:t xml:space="preserve">                                                        </w:t>
      </w:r>
    </w:p>
    <w:p w14:paraId="5B6736FF" w14:textId="77777777" w:rsidR="00C827A6" w:rsidRDefault="00C827A6" w:rsidP="00C827A6">
      <w:pPr>
        <w:spacing w:before="120" w:after="60" w:line="0" w:lineRule="atLeast"/>
        <w:ind w:left="961" w:hangingChars="400" w:hanging="961"/>
        <w:rPr>
          <w:rFonts w:eastAsia="Batang"/>
          <w:b/>
          <w:bCs/>
        </w:rPr>
      </w:pPr>
      <w:r w:rsidRPr="004A0D6D">
        <w:rPr>
          <w:rFonts w:eastAsia="Batang"/>
          <w:b/>
        </w:rPr>
        <w:t>Instructor</w:t>
      </w:r>
    </w:p>
    <w:p w14:paraId="21B5BBBD" w14:textId="6CE27B63" w:rsidR="00C827A6" w:rsidRDefault="00C827A6" w:rsidP="00C827A6">
      <w:pPr>
        <w:spacing w:after="60" w:line="0" w:lineRule="atLeast"/>
        <w:ind w:left="360"/>
        <w:rPr>
          <w:iCs/>
          <w:sz w:val="22"/>
          <w:szCs w:val="22"/>
        </w:rPr>
      </w:pPr>
      <w:r>
        <w:rPr>
          <w:iCs/>
          <w:sz w:val="22"/>
          <w:szCs w:val="22"/>
        </w:rPr>
        <w:lastRenderedPageBreak/>
        <w:t xml:space="preserve">POL 510/610: </w:t>
      </w:r>
      <w:r w:rsidRPr="0039058C">
        <w:rPr>
          <w:i/>
          <w:sz w:val="22"/>
          <w:szCs w:val="22"/>
        </w:rPr>
        <w:t>Statistics for Politics and Public Administration</w:t>
      </w:r>
      <w:r>
        <w:rPr>
          <w:iCs/>
          <w:sz w:val="22"/>
          <w:szCs w:val="22"/>
        </w:rPr>
        <w:t xml:space="preserve"> (graduate level), Fall 2020</w:t>
      </w:r>
      <w:r w:rsidR="00041F9F">
        <w:rPr>
          <w:iCs/>
          <w:sz w:val="22"/>
          <w:szCs w:val="22"/>
        </w:rPr>
        <w:t xml:space="preserve"> – Spring 2021</w:t>
      </w:r>
    </w:p>
    <w:p w14:paraId="53F0191A" w14:textId="77777777" w:rsidR="00C827A6" w:rsidRDefault="00C827A6" w:rsidP="00C827A6">
      <w:pPr>
        <w:spacing w:after="60" w:line="0" w:lineRule="atLeast"/>
        <w:ind w:left="360"/>
        <w:rPr>
          <w:iCs/>
          <w:sz w:val="22"/>
          <w:szCs w:val="22"/>
        </w:rPr>
      </w:pPr>
      <w:r>
        <w:rPr>
          <w:iCs/>
          <w:sz w:val="22"/>
          <w:szCs w:val="22"/>
        </w:rPr>
        <w:t xml:space="preserve">POL 522/622: </w:t>
      </w:r>
      <w:r w:rsidRPr="0039058C">
        <w:rPr>
          <w:i/>
          <w:sz w:val="22"/>
          <w:szCs w:val="22"/>
        </w:rPr>
        <w:t>Introduction to Graduate Public Administration</w:t>
      </w:r>
      <w:r>
        <w:rPr>
          <w:iCs/>
          <w:sz w:val="22"/>
          <w:szCs w:val="22"/>
        </w:rPr>
        <w:t xml:space="preserve"> (graduate level), Fall 2020</w:t>
      </w:r>
    </w:p>
    <w:p w14:paraId="3CFFD350" w14:textId="77777777" w:rsidR="00C827A6" w:rsidRDefault="00C827A6" w:rsidP="00C827A6">
      <w:pPr>
        <w:spacing w:after="60" w:line="0" w:lineRule="atLeast"/>
        <w:ind w:left="360"/>
        <w:rPr>
          <w:iCs/>
          <w:sz w:val="22"/>
          <w:szCs w:val="22"/>
        </w:rPr>
      </w:pPr>
      <w:r>
        <w:rPr>
          <w:iCs/>
          <w:sz w:val="22"/>
          <w:szCs w:val="22"/>
        </w:rPr>
        <w:t xml:space="preserve">PAD 6109: </w:t>
      </w:r>
      <w:r w:rsidRPr="0039058C">
        <w:rPr>
          <w:bCs/>
          <w:i/>
          <w:iCs/>
          <w:sz w:val="22"/>
          <w:szCs w:val="22"/>
        </w:rPr>
        <w:t>Institutions</w:t>
      </w:r>
      <w:r w:rsidRPr="0039058C">
        <w:rPr>
          <w:i/>
          <w:iCs/>
          <w:sz w:val="22"/>
          <w:szCs w:val="22"/>
        </w:rPr>
        <w:t xml:space="preserve"> and Society</w:t>
      </w:r>
      <w:r>
        <w:rPr>
          <w:iCs/>
          <w:sz w:val="22"/>
          <w:szCs w:val="22"/>
        </w:rPr>
        <w:t xml:space="preserve"> (Ph.D.), Spring 2020</w:t>
      </w:r>
    </w:p>
    <w:p w14:paraId="3D5A67E0" w14:textId="77777777" w:rsidR="00C827A6" w:rsidRPr="00197926" w:rsidRDefault="00C827A6" w:rsidP="00C827A6">
      <w:pPr>
        <w:spacing w:after="60" w:line="0" w:lineRule="atLeast"/>
        <w:ind w:left="360"/>
        <w:rPr>
          <w:bCs/>
          <w:sz w:val="22"/>
          <w:szCs w:val="22"/>
        </w:rPr>
      </w:pPr>
      <w:r w:rsidRPr="005710C3">
        <w:rPr>
          <w:iCs/>
          <w:sz w:val="22"/>
          <w:szCs w:val="22"/>
        </w:rPr>
        <w:t xml:space="preserve">PAD </w:t>
      </w:r>
      <w:r w:rsidRPr="00197926">
        <w:rPr>
          <w:bCs/>
          <w:sz w:val="22"/>
          <w:szCs w:val="22"/>
        </w:rPr>
        <w:t>5935</w:t>
      </w:r>
      <w:r>
        <w:rPr>
          <w:bCs/>
          <w:sz w:val="22"/>
          <w:szCs w:val="22"/>
        </w:rPr>
        <w:t>:</w:t>
      </w:r>
      <w:r w:rsidRPr="00197926">
        <w:rPr>
          <w:bCs/>
          <w:sz w:val="22"/>
          <w:szCs w:val="22"/>
        </w:rPr>
        <w:t xml:space="preserve"> </w:t>
      </w:r>
      <w:r w:rsidRPr="00020F89">
        <w:rPr>
          <w:bCs/>
          <w:i/>
          <w:iCs/>
          <w:sz w:val="22"/>
          <w:szCs w:val="22"/>
        </w:rPr>
        <w:t xml:space="preserve">Governing </w:t>
      </w:r>
      <w:r w:rsidRPr="004F1BA8">
        <w:rPr>
          <w:bCs/>
          <w:i/>
          <w:iCs/>
          <w:sz w:val="22"/>
          <w:szCs w:val="22"/>
        </w:rPr>
        <w:t>Sustainable</w:t>
      </w:r>
      <w:r w:rsidRPr="00197926">
        <w:rPr>
          <w:bCs/>
          <w:i/>
          <w:iCs/>
          <w:sz w:val="22"/>
          <w:szCs w:val="22"/>
        </w:rPr>
        <w:t xml:space="preserve"> Communities</w:t>
      </w:r>
      <w:r>
        <w:rPr>
          <w:bCs/>
          <w:i/>
          <w:iCs/>
          <w:sz w:val="22"/>
          <w:szCs w:val="22"/>
        </w:rPr>
        <w:t xml:space="preserve"> </w:t>
      </w:r>
      <w:r w:rsidRPr="00D82055">
        <w:rPr>
          <w:bCs/>
          <w:sz w:val="22"/>
          <w:szCs w:val="22"/>
        </w:rPr>
        <w:t>(</w:t>
      </w:r>
      <w:r>
        <w:rPr>
          <w:bCs/>
          <w:sz w:val="22"/>
          <w:szCs w:val="22"/>
        </w:rPr>
        <w:t>g</w:t>
      </w:r>
      <w:r w:rsidRPr="00D82055">
        <w:rPr>
          <w:bCs/>
          <w:sz w:val="22"/>
          <w:szCs w:val="22"/>
        </w:rPr>
        <w:t>raduate level</w:t>
      </w:r>
      <w:r w:rsidRPr="009E1883">
        <w:rPr>
          <w:bCs/>
          <w:sz w:val="22"/>
          <w:szCs w:val="22"/>
        </w:rPr>
        <w:t>)</w:t>
      </w:r>
      <w:r w:rsidRPr="00197926">
        <w:rPr>
          <w:bCs/>
          <w:sz w:val="22"/>
          <w:szCs w:val="22"/>
        </w:rPr>
        <w:t xml:space="preserve">, </w:t>
      </w:r>
      <w:r>
        <w:rPr>
          <w:bCs/>
          <w:sz w:val="22"/>
          <w:szCs w:val="22"/>
        </w:rPr>
        <w:t xml:space="preserve">Fall </w:t>
      </w:r>
      <w:r w:rsidRPr="003E4F2B">
        <w:rPr>
          <w:bCs/>
          <w:sz w:val="22"/>
          <w:szCs w:val="22"/>
        </w:rPr>
        <w:t>2019</w:t>
      </w:r>
      <w:r>
        <w:rPr>
          <w:bCs/>
          <w:sz w:val="22"/>
          <w:szCs w:val="22"/>
        </w:rPr>
        <w:t xml:space="preserve"> (</w:t>
      </w:r>
      <w:r w:rsidRPr="00197926">
        <w:rPr>
          <w:bCs/>
          <w:sz w:val="22"/>
          <w:szCs w:val="22"/>
        </w:rPr>
        <w:t>Co-Teaching</w:t>
      </w:r>
      <w:r>
        <w:rPr>
          <w:bCs/>
          <w:sz w:val="22"/>
          <w:szCs w:val="22"/>
        </w:rPr>
        <w:t>)</w:t>
      </w:r>
    </w:p>
    <w:p w14:paraId="504FBE9C" w14:textId="77777777" w:rsidR="00C827A6" w:rsidRPr="00007723" w:rsidRDefault="00C827A6" w:rsidP="00C827A6">
      <w:pPr>
        <w:spacing w:after="60" w:line="0" w:lineRule="atLeast"/>
        <w:ind w:left="360"/>
        <w:rPr>
          <w:bCs/>
          <w:sz w:val="22"/>
          <w:szCs w:val="22"/>
        </w:rPr>
      </w:pPr>
      <w:r w:rsidRPr="00197926">
        <w:rPr>
          <w:bCs/>
          <w:sz w:val="22"/>
          <w:szCs w:val="22"/>
        </w:rPr>
        <w:t>PAD 30</w:t>
      </w:r>
      <w:r w:rsidRPr="003E4F2B">
        <w:rPr>
          <w:iCs/>
          <w:sz w:val="22"/>
          <w:szCs w:val="22"/>
        </w:rPr>
        <w:t>03</w:t>
      </w:r>
      <w:r>
        <w:rPr>
          <w:iCs/>
          <w:sz w:val="22"/>
          <w:szCs w:val="22"/>
        </w:rPr>
        <w:t>:</w:t>
      </w:r>
      <w:r w:rsidRPr="003E4F2B">
        <w:rPr>
          <w:i/>
          <w:sz w:val="22"/>
          <w:szCs w:val="22"/>
        </w:rPr>
        <w:t xml:space="preserve"> </w:t>
      </w:r>
      <w:r w:rsidRPr="006910BC">
        <w:rPr>
          <w:i/>
          <w:spacing w:val="-2"/>
          <w:sz w:val="22"/>
          <w:szCs w:val="22"/>
        </w:rPr>
        <w:t>Public</w:t>
      </w:r>
      <w:r w:rsidRPr="006910BC">
        <w:rPr>
          <w:i/>
          <w:spacing w:val="-2"/>
          <w:sz w:val="16"/>
          <w:szCs w:val="16"/>
        </w:rPr>
        <w:t xml:space="preserve"> </w:t>
      </w:r>
      <w:r w:rsidRPr="006910BC">
        <w:rPr>
          <w:i/>
          <w:spacing w:val="-2"/>
          <w:sz w:val="22"/>
          <w:szCs w:val="22"/>
        </w:rPr>
        <w:t>Administration</w:t>
      </w:r>
      <w:r w:rsidRPr="006910BC">
        <w:rPr>
          <w:i/>
          <w:spacing w:val="-2"/>
          <w:sz w:val="16"/>
          <w:szCs w:val="16"/>
        </w:rPr>
        <w:t xml:space="preserve"> </w:t>
      </w:r>
      <w:r w:rsidRPr="006910BC">
        <w:rPr>
          <w:i/>
          <w:spacing w:val="-2"/>
          <w:sz w:val="22"/>
          <w:szCs w:val="22"/>
        </w:rPr>
        <w:t>in</w:t>
      </w:r>
      <w:r w:rsidRPr="006910BC">
        <w:rPr>
          <w:i/>
          <w:spacing w:val="-2"/>
          <w:sz w:val="16"/>
          <w:szCs w:val="16"/>
        </w:rPr>
        <w:t xml:space="preserve"> </w:t>
      </w:r>
      <w:r w:rsidRPr="006910BC">
        <w:rPr>
          <w:i/>
          <w:spacing w:val="-2"/>
          <w:sz w:val="22"/>
          <w:szCs w:val="22"/>
        </w:rPr>
        <w:t>American</w:t>
      </w:r>
      <w:r w:rsidRPr="006910BC">
        <w:rPr>
          <w:i/>
          <w:spacing w:val="-2"/>
          <w:sz w:val="16"/>
          <w:szCs w:val="16"/>
        </w:rPr>
        <w:t xml:space="preserve"> </w:t>
      </w:r>
      <w:r w:rsidRPr="006910BC">
        <w:rPr>
          <w:bCs/>
          <w:i/>
          <w:iCs/>
          <w:spacing w:val="-2"/>
          <w:sz w:val="22"/>
          <w:szCs w:val="22"/>
        </w:rPr>
        <w:t>Society</w:t>
      </w:r>
      <w:r w:rsidRPr="006910BC">
        <w:rPr>
          <w:bCs/>
          <w:spacing w:val="-2"/>
          <w:sz w:val="22"/>
          <w:szCs w:val="22"/>
        </w:rPr>
        <w:t xml:space="preserve"> (undergraduate level)</w:t>
      </w:r>
      <w:r w:rsidRPr="006910BC">
        <w:rPr>
          <w:iCs/>
          <w:spacing w:val="-2"/>
          <w:sz w:val="22"/>
          <w:szCs w:val="22"/>
        </w:rPr>
        <w:t>, Fall</w:t>
      </w:r>
      <w:r w:rsidRPr="006910BC">
        <w:rPr>
          <w:iCs/>
          <w:spacing w:val="-2"/>
          <w:sz w:val="20"/>
          <w:szCs w:val="20"/>
        </w:rPr>
        <w:t xml:space="preserve"> </w:t>
      </w:r>
      <w:r w:rsidRPr="006910BC">
        <w:rPr>
          <w:bCs/>
          <w:spacing w:val="-2"/>
          <w:sz w:val="22"/>
          <w:szCs w:val="22"/>
        </w:rPr>
        <w:t>2017</w:t>
      </w:r>
      <w:r w:rsidRPr="006910BC">
        <w:rPr>
          <w:bCs/>
          <w:spacing w:val="-2"/>
          <w:sz w:val="20"/>
          <w:szCs w:val="20"/>
        </w:rPr>
        <w:t xml:space="preserve"> </w:t>
      </w:r>
      <w:r w:rsidRPr="006910BC">
        <w:rPr>
          <w:bCs/>
          <w:spacing w:val="-2"/>
          <w:sz w:val="22"/>
          <w:szCs w:val="22"/>
        </w:rPr>
        <w:t>&amp;</w:t>
      </w:r>
      <w:r w:rsidRPr="006910BC">
        <w:rPr>
          <w:bCs/>
          <w:spacing w:val="-2"/>
          <w:sz w:val="20"/>
          <w:szCs w:val="20"/>
        </w:rPr>
        <w:t xml:space="preserve"> </w:t>
      </w:r>
      <w:r w:rsidRPr="006910BC">
        <w:rPr>
          <w:bCs/>
          <w:spacing w:val="-2"/>
          <w:sz w:val="22"/>
          <w:szCs w:val="22"/>
        </w:rPr>
        <w:t xml:space="preserve">Spring </w:t>
      </w:r>
      <w:r w:rsidRPr="006910BC">
        <w:rPr>
          <w:iCs/>
          <w:spacing w:val="-2"/>
          <w:sz w:val="22"/>
          <w:szCs w:val="22"/>
        </w:rPr>
        <w:t>2018</w:t>
      </w:r>
    </w:p>
    <w:p w14:paraId="1E505664" w14:textId="77777777" w:rsidR="00C827A6" w:rsidRPr="00BB39FF" w:rsidRDefault="00C827A6" w:rsidP="00C827A6">
      <w:pPr>
        <w:spacing w:before="120" w:after="60" w:line="0" w:lineRule="atLeast"/>
        <w:ind w:left="961" w:hangingChars="400" w:hanging="961"/>
        <w:rPr>
          <w:rFonts w:eastAsia="Batang"/>
        </w:rPr>
      </w:pPr>
      <w:r>
        <w:rPr>
          <w:b/>
          <w:szCs w:val="26"/>
        </w:rPr>
        <w:t xml:space="preserve">Teaching </w:t>
      </w:r>
      <w:r w:rsidRPr="004A0D6D">
        <w:rPr>
          <w:rFonts w:eastAsia="Batang"/>
          <w:b/>
        </w:rPr>
        <w:t>Assistant</w:t>
      </w:r>
    </w:p>
    <w:p w14:paraId="0B0F0D81" w14:textId="77777777" w:rsidR="00C827A6" w:rsidRPr="00197926" w:rsidRDefault="00C827A6" w:rsidP="00C827A6">
      <w:pPr>
        <w:spacing w:after="60" w:line="0" w:lineRule="atLeast"/>
        <w:rPr>
          <w:bCs/>
          <w:sz w:val="22"/>
          <w:szCs w:val="22"/>
        </w:rPr>
      </w:pPr>
      <w:r>
        <w:rPr>
          <w:bCs/>
          <w:sz w:val="22"/>
          <w:szCs w:val="22"/>
        </w:rPr>
        <w:t xml:space="preserve">  </w:t>
      </w:r>
      <w:r w:rsidRPr="003E4F2B">
        <w:rPr>
          <w:bCs/>
          <w:sz w:val="22"/>
          <w:szCs w:val="22"/>
        </w:rPr>
        <w:t>Florida</w:t>
      </w:r>
      <w:r w:rsidRPr="00197926">
        <w:rPr>
          <w:bCs/>
          <w:sz w:val="22"/>
          <w:szCs w:val="22"/>
        </w:rPr>
        <w:t xml:space="preserve"> State University</w:t>
      </w:r>
      <w:r>
        <w:rPr>
          <w:bCs/>
          <w:sz w:val="22"/>
          <w:szCs w:val="22"/>
        </w:rPr>
        <w:t>, FL</w:t>
      </w:r>
    </w:p>
    <w:p w14:paraId="5B85B2CD" w14:textId="77777777" w:rsidR="00C827A6" w:rsidRPr="00197926" w:rsidRDefault="00C827A6" w:rsidP="00C827A6">
      <w:pPr>
        <w:spacing w:after="60" w:line="0" w:lineRule="atLeast"/>
        <w:ind w:left="360"/>
        <w:rPr>
          <w:bCs/>
          <w:sz w:val="22"/>
          <w:szCs w:val="22"/>
        </w:rPr>
      </w:pPr>
      <w:r w:rsidRPr="00197926">
        <w:rPr>
          <w:bCs/>
          <w:sz w:val="22"/>
          <w:szCs w:val="22"/>
        </w:rPr>
        <w:t>PAD 5700</w:t>
      </w:r>
      <w:r>
        <w:rPr>
          <w:bCs/>
          <w:sz w:val="22"/>
          <w:szCs w:val="22"/>
        </w:rPr>
        <w:t>:</w:t>
      </w:r>
      <w:r w:rsidRPr="00197926">
        <w:rPr>
          <w:bCs/>
          <w:sz w:val="22"/>
          <w:szCs w:val="22"/>
        </w:rPr>
        <w:t xml:space="preserve"> </w:t>
      </w:r>
      <w:r w:rsidRPr="00020F89">
        <w:rPr>
          <w:bCs/>
          <w:i/>
          <w:iCs/>
          <w:sz w:val="22"/>
          <w:szCs w:val="22"/>
        </w:rPr>
        <w:t>Research Design in Public Administration</w:t>
      </w:r>
      <w:r w:rsidRPr="00197926">
        <w:rPr>
          <w:bCs/>
          <w:sz w:val="22"/>
          <w:szCs w:val="22"/>
        </w:rPr>
        <w:t>, 2014 &amp; 2017</w:t>
      </w:r>
    </w:p>
    <w:p w14:paraId="3329515E" w14:textId="77777777" w:rsidR="00C827A6" w:rsidRPr="00197926" w:rsidRDefault="00C827A6" w:rsidP="00C827A6">
      <w:pPr>
        <w:spacing w:after="60" w:line="0" w:lineRule="atLeast"/>
        <w:ind w:left="360"/>
        <w:rPr>
          <w:bCs/>
          <w:sz w:val="22"/>
          <w:szCs w:val="22"/>
        </w:rPr>
      </w:pPr>
      <w:r w:rsidRPr="00197926">
        <w:rPr>
          <w:bCs/>
          <w:sz w:val="22"/>
          <w:szCs w:val="22"/>
        </w:rPr>
        <w:t>PAD 6109</w:t>
      </w:r>
      <w:r>
        <w:rPr>
          <w:bCs/>
          <w:sz w:val="22"/>
          <w:szCs w:val="22"/>
        </w:rPr>
        <w:t>:</w:t>
      </w:r>
      <w:r w:rsidRPr="00197926">
        <w:rPr>
          <w:bCs/>
          <w:sz w:val="22"/>
          <w:szCs w:val="22"/>
        </w:rPr>
        <w:t xml:space="preserve"> </w:t>
      </w:r>
      <w:r w:rsidRPr="00020F89">
        <w:rPr>
          <w:bCs/>
          <w:i/>
          <w:iCs/>
          <w:sz w:val="22"/>
          <w:szCs w:val="22"/>
        </w:rPr>
        <w:t>Institution and Society</w:t>
      </w:r>
      <w:r w:rsidRPr="00197926">
        <w:rPr>
          <w:bCs/>
          <w:sz w:val="22"/>
          <w:szCs w:val="22"/>
        </w:rPr>
        <w:t>, 2016</w:t>
      </w:r>
    </w:p>
    <w:p w14:paraId="53235665" w14:textId="77777777" w:rsidR="00C827A6" w:rsidRPr="00197926" w:rsidRDefault="00C827A6" w:rsidP="00C827A6">
      <w:pPr>
        <w:spacing w:after="60" w:line="0" w:lineRule="atLeast"/>
        <w:ind w:left="360"/>
        <w:rPr>
          <w:bCs/>
          <w:sz w:val="22"/>
          <w:szCs w:val="22"/>
        </w:rPr>
      </w:pPr>
      <w:r w:rsidRPr="00197926">
        <w:rPr>
          <w:bCs/>
          <w:sz w:val="22"/>
          <w:szCs w:val="22"/>
        </w:rPr>
        <w:t>PAD 6300</w:t>
      </w:r>
      <w:r>
        <w:rPr>
          <w:bCs/>
          <w:sz w:val="22"/>
          <w:szCs w:val="22"/>
        </w:rPr>
        <w:t>:</w:t>
      </w:r>
      <w:r w:rsidRPr="00197926">
        <w:rPr>
          <w:bCs/>
          <w:sz w:val="22"/>
          <w:szCs w:val="22"/>
        </w:rPr>
        <w:t xml:space="preserve"> </w:t>
      </w:r>
      <w:r w:rsidRPr="00020F89">
        <w:rPr>
          <w:bCs/>
          <w:i/>
          <w:iCs/>
          <w:sz w:val="22"/>
          <w:szCs w:val="22"/>
        </w:rPr>
        <w:t>Governmental Administration in Florida</w:t>
      </w:r>
      <w:r w:rsidRPr="00197926">
        <w:rPr>
          <w:bCs/>
          <w:sz w:val="22"/>
          <w:szCs w:val="22"/>
        </w:rPr>
        <w:t>, 2014</w:t>
      </w:r>
    </w:p>
    <w:p w14:paraId="0DB632F7" w14:textId="77777777" w:rsidR="00C827A6" w:rsidRPr="00020F89" w:rsidRDefault="00C827A6" w:rsidP="00C827A6">
      <w:pPr>
        <w:spacing w:after="60" w:line="0" w:lineRule="atLeast"/>
        <w:ind w:left="360"/>
        <w:rPr>
          <w:bCs/>
          <w:sz w:val="22"/>
          <w:szCs w:val="22"/>
        </w:rPr>
      </w:pPr>
      <w:r w:rsidRPr="00197926">
        <w:rPr>
          <w:bCs/>
          <w:sz w:val="22"/>
          <w:szCs w:val="22"/>
        </w:rPr>
        <w:t>PAD 6707</w:t>
      </w:r>
      <w:r>
        <w:rPr>
          <w:bCs/>
          <w:sz w:val="22"/>
          <w:szCs w:val="22"/>
        </w:rPr>
        <w:t>:</w:t>
      </w:r>
      <w:r w:rsidRPr="00197926">
        <w:rPr>
          <w:bCs/>
          <w:sz w:val="22"/>
          <w:szCs w:val="22"/>
        </w:rPr>
        <w:t xml:space="preserve"> </w:t>
      </w:r>
      <w:r w:rsidRPr="00020F89">
        <w:rPr>
          <w:bCs/>
          <w:i/>
          <w:iCs/>
          <w:sz w:val="22"/>
          <w:szCs w:val="22"/>
        </w:rPr>
        <w:t>Logics of Inquiry</w:t>
      </w:r>
      <w:r w:rsidRPr="00197926">
        <w:rPr>
          <w:bCs/>
          <w:sz w:val="22"/>
          <w:szCs w:val="22"/>
        </w:rPr>
        <w:t>, 2013</w:t>
      </w:r>
    </w:p>
    <w:p w14:paraId="21CDF224" w14:textId="77777777" w:rsidR="00C827A6" w:rsidRPr="00D364B9" w:rsidRDefault="00C827A6" w:rsidP="00C827A6">
      <w:pPr>
        <w:spacing w:after="60" w:line="0" w:lineRule="atLeast"/>
        <w:rPr>
          <w:sz w:val="22"/>
          <w:szCs w:val="22"/>
        </w:rPr>
      </w:pPr>
      <w:r>
        <w:rPr>
          <w:sz w:val="22"/>
          <w:szCs w:val="22"/>
        </w:rPr>
        <w:t xml:space="preserve">  </w:t>
      </w:r>
      <w:r w:rsidRPr="00D364B9">
        <w:rPr>
          <w:sz w:val="22"/>
          <w:szCs w:val="22"/>
        </w:rPr>
        <w:t xml:space="preserve">Korea University, Seoul, </w:t>
      </w:r>
      <w:r>
        <w:rPr>
          <w:sz w:val="22"/>
          <w:szCs w:val="22"/>
        </w:rPr>
        <w:t xml:space="preserve">South </w:t>
      </w:r>
      <w:r w:rsidRPr="00D364B9">
        <w:rPr>
          <w:sz w:val="22"/>
          <w:szCs w:val="22"/>
        </w:rPr>
        <w:t>Korea</w:t>
      </w:r>
    </w:p>
    <w:p w14:paraId="74CF22B2" w14:textId="77777777" w:rsidR="00C827A6" w:rsidRDefault="00C827A6" w:rsidP="00C827A6">
      <w:pPr>
        <w:spacing w:after="60" w:line="0" w:lineRule="atLeast"/>
        <w:rPr>
          <w:sz w:val="22"/>
          <w:szCs w:val="22"/>
        </w:rPr>
      </w:pPr>
      <w:r>
        <w:rPr>
          <w:rFonts w:eastAsia="Batang"/>
          <w:sz w:val="22"/>
          <w:szCs w:val="22"/>
        </w:rPr>
        <w:t xml:space="preserve">  </w:t>
      </w:r>
      <w:r w:rsidRPr="000A44ED">
        <w:rPr>
          <w:rFonts w:eastAsia="Batang"/>
          <w:sz w:val="28"/>
          <w:szCs w:val="28"/>
        </w:rPr>
        <w:t xml:space="preserve"> </w:t>
      </w:r>
      <w:r w:rsidRPr="004C33B7">
        <w:rPr>
          <w:rFonts w:eastAsia="Batang"/>
          <w:sz w:val="22"/>
          <w:szCs w:val="22"/>
        </w:rPr>
        <w:t xml:space="preserve">PAPP </w:t>
      </w:r>
      <w:r w:rsidRPr="00197926">
        <w:rPr>
          <w:bCs/>
          <w:sz w:val="22"/>
          <w:szCs w:val="22"/>
        </w:rPr>
        <w:t>206</w:t>
      </w:r>
      <w:r>
        <w:rPr>
          <w:bCs/>
          <w:sz w:val="22"/>
          <w:szCs w:val="22"/>
        </w:rPr>
        <w:t>:</w:t>
      </w:r>
      <w:r w:rsidRPr="004C33B7">
        <w:rPr>
          <w:rFonts w:eastAsia="Batang"/>
          <w:sz w:val="22"/>
          <w:szCs w:val="22"/>
        </w:rPr>
        <w:t xml:space="preserve"> </w:t>
      </w:r>
      <w:r w:rsidRPr="00D24724">
        <w:rPr>
          <w:bCs/>
          <w:i/>
          <w:iCs/>
          <w:sz w:val="22"/>
          <w:szCs w:val="22"/>
        </w:rPr>
        <w:t>Government</w:t>
      </w:r>
      <w:r w:rsidRPr="00D24724">
        <w:rPr>
          <w:rFonts w:eastAsia="Batang"/>
          <w:i/>
          <w:iCs/>
          <w:sz w:val="22"/>
          <w:szCs w:val="22"/>
        </w:rPr>
        <w:t xml:space="preserve"> </w:t>
      </w:r>
      <w:r w:rsidRPr="004C33B7">
        <w:rPr>
          <w:rFonts w:eastAsia="Batang"/>
          <w:i/>
          <w:sz w:val="22"/>
          <w:szCs w:val="22"/>
        </w:rPr>
        <w:t>Accounting and Budgeting</w:t>
      </w:r>
      <w:r w:rsidRPr="00D364B9">
        <w:rPr>
          <w:sz w:val="22"/>
          <w:szCs w:val="22"/>
        </w:rPr>
        <w:t>, 2010</w:t>
      </w:r>
      <w:r>
        <w:rPr>
          <w:sz w:val="22"/>
          <w:szCs w:val="22"/>
        </w:rPr>
        <w:t xml:space="preserve"> – </w:t>
      </w:r>
      <w:r w:rsidRPr="00D364B9">
        <w:rPr>
          <w:sz w:val="22"/>
          <w:szCs w:val="22"/>
        </w:rPr>
        <w:t>2013</w:t>
      </w:r>
    </w:p>
    <w:p w14:paraId="4972FBC7" w14:textId="77777777" w:rsidR="00C827A6" w:rsidRPr="00CE6FC4" w:rsidRDefault="00C827A6" w:rsidP="00C827A6">
      <w:pPr>
        <w:rPr>
          <w:bCs/>
          <w:szCs w:val="26"/>
        </w:rPr>
      </w:pPr>
      <w:r>
        <w:rPr>
          <w:b/>
          <w:szCs w:val="26"/>
        </w:rPr>
        <w:t xml:space="preserve">Invited Guest Lectures for Graduate Courses </w:t>
      </w:r>
      <w:r w:rsidRPr="00CE6FC4">
        <w:rPr>
          <w:bCs/>
          <w:szCs w:val="26"/>
        </w:rPr>
        <w:t xml:space="preserve">(Ph.D. </w:t>
      </w:r>
      <w:r>
        <w:rPr>
          <w:bCs/>
          <w:szCs w:val="26"/>
        </w:rPr>
        <w:t>&amp;</w:t>
      </w:r>
      <w:r w:rsidRPr="00CE6FC4">
        <w:rPr>
          <w:bCs/>
          <w:szCs w:val="26"/>
        </w:rPr>
        <w:t xml:space="preserve"> MPA)</w:t>
      </w:r>
    </w:p>
    <w:p w14:paraId="5B31D789" w14:textId="77777777" w:rsidR="00C827A6" w:rsidRPr="004C33B7" w:rsidRDefault="00C827A6" w:rsidP="00C827A6">
      <w:pPr>
        <w:spacing w:after="120" w:line="0" w:lineRule="atLeast"/>
        <w:ind w:left="360"/>
        <w:rPr>
          <w:bCs/>
          <w:sz w:val="22"/>
          <w:szCs w:val="22"/>
        </w:rPr>
      </w:pPr>
      <w:r w:rsidRPr="003E394E">
        <w:rPr>
          <w:iCs/>
          <w:sz w:val="22"/>
          <w:szCs w:val="22"/>
        </w:rPr>
        <w:t>“Institutional Economics”</w:t>
      </w:r>
      <w:r w:rsidRPr="004C33B7">
        <w:rPr>
          <w:bCs/>
          <w:sz w:val="22"/>
          <w:szCs w:val="22"/>
        </w:rPr>
        <w:t xml:space="preserve"> </w:t>
      </w:r>
      <w:r>
        <w:rPr>
          <w:bCs/>
          <w:sz w:val="22"/>
          <w:szCs w:val="22"/>
        </w:rPr>
        <w:t xml:space="preserve">in </w:t>
      </w:r>
      <w:r w:rsidRPr="004C33B7">
        <w:rPr>
          <w:bCs/>
          <w:sz w:val="22"/>
          <w:szCs w:val="22"/>
        </w:rPr>
        <w:t xml:space="preserve">PAD </w:t>
      </w:r>
      <w:r w:rsidRPr="00020F89">
        <w:rPr>
          <w:bCs/>
          <w:sz w:val="22"/>
          <w:szCs w:val="22"/>
        </w:rPr>
        <w:t>6102</w:t>
      </w:r>
      <w:r>
        <w:rPr>
          <w:bCs/>
          <w:sz w:val="22"/>
          <w:szCs w:val="22"/>
        </w:rPr>
        <w:t xml:space="preserve">: </w:t>
      </w:r>
      <w:r w:rsidRPr="003E394E">
        <w:rPr>
          <w:bCs/>
          <w:i/>
          <w:iCs/>
          <w:sz w:val="22"/>
          <w:szCs w:val="22"/>
        </w:rPr>
        <w:t>Administrative Behavior in Public Administration</w:t>
      </w:r>
      <w:r>
        <w:rPr>
          <w:bCs/>
          <w:sz w:val="22"/>
          <w:szCs w:val="22"/>
        </w:rPr>
        <w:t xml:space="preserve"> </w:t>
      </w:r>
      <w:r w:rsidRPr="004C33B7">
        <w:rPr>
          <w:bCs/>
          <w:sz w:val="22"/>
          <w:szCs w:val="22"/>
        </w:rPr>
        <w:t>(</w:t>
      </w:r>
      <w:r w:rsidRPr="00F420E8">
        <w:rPr>
          <w:bCs/>
          <w:sz w:val="22"/>
          <w:szCs w:val="22"/>
        </w:rPr>
        <w:t>Doctoral level</w:t>
      </w:r>
      <w:r w:rsidRPr="004C33B7">
        <w:rPr>
          <w:bCs/>
          <w:sz w:val="22"/>
          <w:szCs w:val="22"/>
        </w:rPr>
        <w:t>), Florida State University, Nov 2018</w:t>
      </w:r>
    </w:p>
    <w:p w14:paraId="22267F3C" w14:textId="77777777" w:rsidR="00C827A6" w:rsidRPr="00B63E9E" w:rsidRDefault="00C827A6" w:rsidP="00C827A6">
      <w:pPr>
        <w:spacing w:after="120" w:line="0" w:lineRule="atLeast"/>
        <w:ind w:left="360"/>
        <w:rPr>
          <w:bCs/>
          <w:sz w:val="22"/>
          <w:szCs w:val="22"/>
        </w:rPr>
      </w:pPr>
      <w:r w:rsidRPr="003E394E">
        <w:rPr>
          <w:bCs/>
          <w:i/>
          <w:iCs/>
          <w:sz w:val="22"/>
          <w:szCs w:val="22"/>
        </w:rPr>
        <w:t>“</w:t>
      </w:r>
      <w:r w:rsidRPr="003E394E">
        <w:rPr>
          <w:sz w:val="22"/>
          <w:szCs w:val="22"/>
        </w:rPr>
        <w:t>Experimental Inferences in Social Science</w:t>
      </w:r>
      <w:r w:rsidRPr="003E394E">
        <w:rPr>
          <w:bCs/>
          <w:i/>
          <w:iCs/>
          <w:sz w:val="22"/>
          <w:szCs w:val="22"/>
        </w:rPr>
        <w:t>”</w:t>
      </w:r>
      <w:r>
        <w:rPr>
          <w:bCs/>
          <w:sz w:val="22"/>
          <w:szCs w:val="22"/>
        </w:rPr>
        <w:t xml:space="preserve"> in </w:t>
      </w:r>
      <w:r w:rsidRPr="004C33B7">
        <w:rPr>
          <w:bCs/>
          <w:sz w:val="22"/>
          <w:szCs w:val="22"/>
        </w:rPr>
        <w:t xml:space="preserve">PAD </w:t>
      </w:r>
      <w:r w:rsidRPr="00020F89">
        <w:rPr>
          <w:bCs/>
          <w:sz w:val="22"/>
          <w:szCs w:val="22"/>
        </w:rPr>
        <w:t>6109</w:t>
      </w:r>
      <w:r>
        <w:rPr>
          <w:bCs/>
          <w:sz w:val="22"/>
          <w:szCs w:val="22"/>
        </w:rPr>
        <w:t xml:space="preserve">: </w:t>
      </w:r>
      <w:r w:rsidRPr="003E394E">
        <w:rPr>
          <w:bCs/>
          <w:i/>
          <w:iCs/>
          <w:sz w:val="22"/>
          <w:szCs w:val="22"/>
        </w:rPr>
        <w:t>Institution and Society</w:t>
      </w:r>
      <w:r>
        <w:rPr>
          <w:bCs/>
          <w:sz w:val="22"/>
          <w:szCs w:val="22"/>
        </w:rPr>
        <w:t xml:space="preserve"> </w:t>
      </w:r>
      <w:r w:rsidRPr="004C33B7">
        <w:rPr>
          <w:bCs/>
          <w:sz w:val="22"/>
          <w:szCs w:val="22"/>
        </w:rPr>
        <w:t>(</w:t>
      </w:r>
      <w:r w:rsidRPr="00F420E8">
        <w:rPr>
          <w:bCs/>
          <w:sz w:val="22"/>
          <w:szCs w:val="22"/>
        </w:rPr>
        <w:t>Doctoral level</w:t>
      </w:r>
      <w:r w:rsidRPr="004C33B7">
        <w:rPr>
          <w:bCs/>
          <w:sz w:val="22"/>
          <w:szCs w:val="22"/>
        </w:rPr>
        <w:t>), Florida State University, Nov 2017</w:t>
      </w:r>
    </w:p>
    <w:p w14:paraId="39EBD9D1" w14:textId="77777777" w:rsidR="00C827A6" w:rsidRDefault="00C827A6" w:rsidP="00C827A6">
      <w:pPr>
        <w:spacing w:after="120" w:line="0" w:lineRule="atLeast"/>
        <w:ind w:left="360"/>
        <w:rPr>
          <w:bCs/>
          <w:sz w:val="22"/>
          <w:szCs w:val="22"/>
        </w:rPr>
      </w:pPr>
      <w:r>
        <w:rPr>
          <w:iCs/>
          <w:sz w:val="22"/>
          <w:szCs w:val="22"/>
        </w:rPr>
        <w:t>“</w:t>
      </w:r>
      <w:r w:rsidRPr="003E394E">
        <w:rPr>
          <w:iCs/>
          <w:sz w:val="22"/>
          <w:szCs w:val="22"/>
        </w:rPr>
        <w:t>Field and Lab Experiments</w:t>
      </w:r>
      <w:r>
        <w:rPr>
          <w:bCs/>
          <w:sz w:val="22"/>
          <w:szCs w:val="22"/>
        </w:rPr>
        <w:t>”</w:t>
      </w:r>
      <w:r w:rsidRPr="004C33B7">
        <w:rPr>
          <w:bCs/>
          <w:sz w:val="22"/>
          <w:szCs w:val="22"/>
        </w:rPr>
        <w:t xml:space="preserve"> </w:t>
      </w:r>
      <w:r>
        <w:rPr>
          <w:bCs/>
          <w:sz w:val="22"/>
          <w:szCs w:val="22"/>
        </w:rPr>
        <w:t xml:space="preserve">in </w:t>
      </w:r>
      <w:r w:rsidRPr="004C33B7">
        <w:rPr>
          <w:bCs/>
          <w:sz w:val="22"/>
          <w:szCs w:val="22"/>
        </w:rPr>
        <w:t>PAD 5700</w:t>
      </w:r>
      <w:r>
        <w:rPr>
          <w:bCs/>
          <w:sz w:val="22"/>
          <w:szCs w:val="22"/>
        </w:rPr>
        <w:t xml:space="preserve">: </w:t>
      </w:r>
      <w:r w:rsidRPr="003E394E">
        <w:rPr>
          <w:bCs/>
          <w:i/>
          <w:iCs/>
          <w:sz w:val="22"/>
          <w:szCs w:val="22"/>
        </w:rPr>
        <w:t>Research Design in Public Administration</w:t>
      </w:r>
      <w:r>
        <w:rPr>
          <w:bCs/>
          <w:sz w:val="22"/>
          <w:szCs w:val="22"/>
        </w:rPr>
        <w:t xml:space="preserve"> </w:t>
      </w:r>
      <w:r w:rsidRPr="004C33B7">
        <w:rPr>
          <w:bCs/>
          <w:sz w:val="22"/>
          <w:szCs w:val="22"/>
        </w:rPr>
        <w:t>(</w:t>
      </w:r>
      <w:r w:rsidRPr="00F420E8">
        <w:rPr>
          <w:bCs/>
          <w:sz w:val="22"/>
          <w:szCs w:val="22"/>
        </w:rPr>
        <w:t>MPA level</w:t>
      </w:r>
      <w:r w:rsidRPr="004C33B7">
        <w:rPr>
          <w:bCs/>
          <w:sz w:val="22"/>
          <w:szCs w:val="22"/>
        </w:rPr>
        <w:t>),</w:t>
      </w:r>
      <w:r>
        <w:rPr>
          <w:bCs/>
          <w:sz w:val="22"/>
          <w:szCs w:val="22"/>
        </w:rPr>
        <w:t xml:space="preserve"> </w:t>
      </w:r>
      <w:r w:rsidRPr="004C33B7">
        <w:rPr>
          <w:bCs/>
          <w:sz w:val="22"/>
          <w:szCs w:val="22"/>
        </w:rPr>
        <w:t xml:space="preserve">Florida State University, Mar &amp; Oct </w:t>
      </w:r>
      <w:r w:rsidRPr="00020F89">
        <w:rPr>
          <w:sz w:val="22"/>
          <w:szCs w:val="22"/>
        </w:rPr>
        <w:t>2017</w:t>
      </w:r>
    </w:p>
    <w:p w14:paraId="28100988" w14:textId="77777777" w:rsidR="00C827A6" w:rsidRPr="0094269D" w:rsidRDefault="00C827A6" w:rsidP="00C827A6">
      <w:pPr>
        <w:spacing w:before="120" w:after="60" w:line="0" w:lineRule="atLeast"/>
        <w:ind w:left="961" w:hangingChars="400" w:hanging="961"/>
        <w:rPr>
          <w:rFonts w:eastAsia="Batang"/>
        </w:rPr>
      </w:pPr>
      <w:r>
        <w:rPr>
          <w:b/>
          <w:szCs w:val="26"/>
        </w:rPr>
        <w:t>Research Mentor</w:t>
      </w:r>
    </w:p>
    <w:p w14:paraId="0A4A81BF" w14:textId="77777777" w:rsidR="00C827A6" w:rsidRDefault="00C827A6" w:rsidP="00C827A6">
      <w:pPr>
        <w:spacing w:after="120" w:line="0" w:lineRule="atLeast"/>
        <w:ind w:left="360"/>
        <w:rPr>
          <w:bCs/>
          <w:sz w:val="22"/>
          <w:szCs w:val="22"/>
        </w:rPr>
      </w:pPr>
      <w:r>
        <w:rPr>
          <w:bCs/>
          <w:sz w:val="22"/>
          <w:szCs w:val="22"/>
        </w:rPr>
        <w:t>Research Mentor (FSU Undergraduate Research Opportunity Program: Two undergraduate students), Center for Undergraduate Research and Academic Engagement, Florida State University, Fall 2019</w:t>
      </w:r>
    </w:p>
    <w:p w14:paraId="67603FF8" w14:textId="77777777" w:rsidR="00C827A6" w:rsidRDefault="00C827A6" w:rsidP="00C827A6">
      <w:pPr>
        <w:spacing w:after="120" w:line="0" w:lineRule="atLeast"/>
        <w:ind w:left="360"/>
        <w:rPr>
          <w:sz w:val="22"/>
          <w:szCs w:val="22"/>
        </w:rPr>
      </w:pPr>
      <w:r w:rsidRPr="00197926">
        <w:rPr>
          <w:bCs/>
          <w:sz w:val="22"/>
          <w:szCs w:val="22"/>
        </w:rPr>
        <w:t>Rese</w:t>
      </w:r>
      <w:r w:rsidRPr="00D364B9">
        <w:rPr>
          <w:sz w:val="22"/>
          <w:szCs w:val="22"/>
        </w:rPr>
        <w:t xml:space="preserve">arch </w:t>
      </w:r>
      <w:r w:rsidRPr="00020F89">
        <w:rPr>
          <w:bCs/>
          <w:sz w:val="22"/>
          <w:szCs w:val="22"/>
        </w:rPr>
        <w:t>Method</w:t>
      </w:r>
      <w:r w:rsidRPr="00D364B9">
        <w:rPr>
          <w:sz w:val="22"/>
          <w:szCs w:val="22"/>
        </w:rPr>
        <w:t xml:space="preserve"> </w:t>
      </w:r>
      <w:r w:rsidRPr="003E4F2B">
        <w:rPr>
          <w:bCs/>
          <w:sz w:val="22"/>
          <w:szCs w:val="22"/>
        </w:rPr>
        <w:t>Tutor</w:t>
      </w:r>
      <w:r w:rsidRPr="00D364B9">
        <w:rPr>
          <w:sz w:val="22"/>
          <w:szCs w:val="22"/>
        </w:rPr>
        <w:t>, Local Governance Lab, Askew School of Public Administration and Policy, Florida State University, Aug 2015</w:t>
      </w:r>
      <w:r>
        <w:rPr>
          <w:sz w:val="22"/>
          <w:szCs w:val="22"/>
        </w:rPr>
        <w:t xml:space="preserve"> – </w:t>
      </w:r>
      <w:r w:rsidRPr="00D364B9">
        <w:rPr>
          <w:sz w:val="22"/>
          <w:szCs w:val="22"/>
        </w:rPr>
        <w:t>Present</w:t>
      </w:r>
    </w:p>
    <w:p w14:paraId="72830726" w14:textId="77777777" w:rsidR="00C827A6" w:rsidRDefault="00C827A6" w:rsidP="00C827A6">
      <w:pPr>
        <w:spacing w:after="60" w:line="0" w:lineRule="atLeast"/>
        <w:rPr>
          <w:bCs/>
          <w:sz w:val="22"/>
          <w:szCs w:val="22"/>
        </w:rPr>
      </w:pPr>
      <w:r>
        <w:rPr>
          <w:b/>
          <w:szCs w:val="26"/>
        </w:rPr>
        <w:t xml:space="preserve">Invited Graduate Research Method Workshops </w:t>
      </w:r>
      <w:r w:rsidRPr="00CE6FC4">
        <w:rPr>
          <w:bCs/>
          <w:szCs w:val="26"/>
        </w:rPr>
        <w:t>(Ph.D</w:t>
      </w:r>
      <w:r>
        <w:rPr>
          <w:bCs/>
          <w:szCs w:val="26"/>
        </w:rPr>
        <w:t>.)</w:t>
      </w:r>
    </w:p>
    <w:p w14:paraId="27B638E3" w14:textId="77777777" w:rsidR="00C827A6" w:rsidRPr="004C33B7" w:rsidRDefault="00C827A6" w:rsidP="00C827A6">
      <w:pPr>
        <w:spacing w:after="120" w:line="0" w:lineRule="atLeast"/>
        <w:ind w:left="360"/>
        <w:rPr>
          <w:bCs/>
          <w:sz w:val="22"/>
          <w:szCs w:val="22"/>
        </w:rPr>
      </w:pPr>
      <w:r w:rsidRPr="004C33B7">
        <w:rPr>
          <w:bCs/>
          <w:sz w:val="22"/>
          <w:szCs w:val="22"/>
        </w:rPr>
        <w:t xml:space="preserve">“Research Methods and Publication Tools: Methods, R, and LaTeX,” Presented at </w:t>
      </w:r>
      <w:r>
        <w:rPr>
          <w:bCs/>
          <w:sz w:val="22"/>
          <w:szCs w:val="22"/>
        </w:rPr>
        <w:t xml:space="preserve">the </w:t>
      </w:r>
      <w:r w:rsidRPr="004C33B7">
        <w:rPr>
          <w:bCs/>
          <w:sz w:val="22"/>
          <w:szCs w:val="22"/>
        </w:rPr>
        <w:t>Askew School of Public Administration and Policy</w:t>
      </w:r>
      <w:r>
        <w:rPr>
          <w:bCs/>
          <w:sz w:val="22"/>
          <w:szCs w:val="22"/>
        </w:rPr>
        <w:t xml:space="preserve"> Graduate Colloquium</w:t>
      </w:r>
      <w:r w:rsidRPr="004C33B7">
        <w:rPr>
          <w:bCs/>
          <w:sz w:val="22"/>
          <w:szCs w:val="22"/>
        </w:rPr>
        <w:t>, Florida State University, Mar 2016</w:t>
      </w:r>
    </w:p>
    <w:p w14:paraId="14B12E84" w14:textId="77777777" w:rsidR="00C827A6" w:rsidRPr="003E4F2B" w:rsidRDefault="00C827A6" w:rsidP="00C827A6">
      <w:pPr>
        <w:spacing w:after="60" w:line="0" w:lineRule="atLeast"/>
        <w:ind w:left="360"/>
        <w:rPr>
          <w:bCs/>
          <w:sz w:val="22"/>
          <w:szCs w:val="22"/>
        </w:rPr>
      </w:pPr>
      <w:r w:rsidRPr="004C33B7">
        <w:rPr>
          <w:bCs/>
          <w:sz w:val="22"/>
          <w:szCs w:val="22"/>
        </w:rPr>
        <w:t>“Bayesian Inference,” Local Governance Lab</w:t>
      </w:r>
      <w:r>
        <w:rPr>
          <w:bCs/>
          <w:sz w:val="22"/>
          <w:szCs w:val="22"/>
        </w:rPr>
        <w:t xml:space="preserve"> (</w:t>
      </w:r>
      <w:r w:rsidRPr="004C33B7">
        <w:rPr>
          <w:bCs/>
          <w:sz w:val="22"/>
          <w:szCs w:val="22"/>
        </w:rPr>
        <w:t>Research Method Workshop</w:t>
      </w:r>
      <w:r>
        <w:rPr>
          <w:bCs/>
          <w:sz w:val="22"/>
          <w:szCs w:val="22"/>
        </w:rPr>
        <w:t>)</w:t>
      </w:r>
      <w:r w:rsidRPr="004C33B7">
        <w:rPr>
          <w:bCs/>
          <w:sz w:val="22"/>
          <w:szCs w:val="22"/>
        </w:rPr>
        <w:t>, Askew School of Public Administration and Policy, Florida State University, Aug 2015</w:t>
      </w:r>
    </w:p>
    <w:p w14:paraId="6C522D75" w14:textId="77777777" w:rsidR="00C827A6" w:rsidRPr="00756ABA" w:rsidRDefault="00C827A6" w:rsidP="00C827A6">
      <w:pPr>
        <w:spacing w:before="120" w:after="40"/>
        <w:rPr>
          <w:b/>
          <w:sz w:val="26"/>
          <w:szCs w:val="26"/>
          <w:u w:val="single"/>
        </w:rPr>
      </w:pPr>
      <w:r w:rsidRPr="00756ABA">
        <w:rPr>
          <w:b/>
          <w:sz w:val="26"/>
          <w:szCs w:val="26"/>
          <w:u w:val="single"/>
        </w:rPr>
        <w:t xml:space="preserve">AWARDS, </w:t>
      </w:r>
      <w:r>
        <w:rPr>
          <w:b/>
          <w:sz w:val="26"/>
          <w:szCs w:val="26"/>
          <w:u w:val="single"/>
        </w:rPr>
        <w:t>FELLOWSHIP</w:t>
      </w:r>
      <w:r w:rsidRPr="00756ABA">
        <w:rPr>
          <w:b/>
          <w:sz w:val="26"/>
          <w:szCs w:val="26"/>
          <w:u w:val="single"/>
        </w:rPr>
        <w:t>S</w:t>
      </w:r>
      <w:r>
        <w:rPr>
          <w:b/>
          <w:sz w:val="26"/>
          <w:szCs w:val="26"/>
          <w:u w:val="single"/>
        </w:rPr>
        <w:t>,</w:t>
      </w:r>
      <w:r w:rsidRPr="00756ABA">
        <w:rPr>
          <w:b/>
          <w:sz w:val="26"/>
          <w:szCs w:val="26"/>
          <w:u w:val="single"/>
        </w:rPr>
        <w:t xml:space="preserve"> &amp; CERTIFICATES</w:t>
      </w:r>
      <w:r>
        <w:rPr>
          <w:b/>
          <w:sz w:val="26"/>
          <w:szCs w:val="26"/>
          <w:u w:val="single"/>
        </w:rPr>
        <w:t xml:space="preserve">                                  </w:t>
      </w:r>
    </w:p>
    <w:p w14:paraId="27A6C17D" w14:textId="77777777" w:rsidR="00C827A6" w:rsidRPr="00A72D49" w:rsidRDefault="00C827A6" w:rsidP="00C827A6">
      <w:pPr>
        <w:rPr>
          <w:b/>
          <w:szCs w:val="26"/>
        </w:rPr>
      </w:pPr>
      <w:r>
        <w:rPr>
          <w:b/>
          <w:szCs w:val="26"/>
        </w:rPr>
        <w:t>Awards</w:t>
      </w:r>
    </w:p>
    <w:p w14:paraId="4359A61C" w14:textId="77777777" w:rsidR="00C827A6" w:rsidRPr="004C33B7" w:rsidRDefault="00C827A6" w:rsidP="00C827A6">
      <w:pPr>
        <w:spacing w:after="60" w:line="0" w:lineRule="atLeast"/>
        <w:ind w:left="360"/>
        <w:rPr>
          <w:bCs/>
          <w:sz w:val="22"/>
          <w:szCs w:val="22"/>
        </w:rPr>
      </w:pPr>
      <w:r w:rsidRPr="00366350">
        <w:rPr>
          <w:bCs/>
          <w:sz w:val="22"/>
          <w:szCs w:val="22"/>
        </w:rPr>
        <w:t>2018 Morris W.H. Collins Award (</w:t>
      </w:r>
      <w:r w:rsidRPr="00ED72E8">
        <w:rPr>
          <w:bCs/>
          <w:i/>
          <w:iCs/>
          <w:sz w:val="22"/>
          <w:szCs w:val="22"/>
        </w:rPr>
        <w:t>Best Doctoral Student Paper of the Year</w:t>
      </w:r>
      <w:r w:rsidRPr="00366350">
        <w:rPr>
          <w:bCs/>
          <w:sz w:val="22"/>
          <w:szCs w:val="22"/>
        </w:rPr>
        <w:t>)</w:t>
      </w:r>
      <w:r w:rsidRPr="00F420E8">
        <w:rPr>
          <w:bCs/>
          <w:sz w:val="22"/>
          <w:szCs w:val="22"/>
        </w:rPr>
        <w:t>, Southeastern</w:t>
      </w:r>
      <w:r>
        <w:rPr>
          <w:bCs/>
          <w:sz w:val="22"/>
          <w:szCs w:val="22"/>
        </w:rPr>
        <w:t xml:space="preserve"> </w:t>
      </w:r>
      <w:r w:rsidRPr="00F420E8">
        <w:rPr>
          <w:bCs/>
          <w:sz w:val="22"/>
          <w:szCs w:val="22"/>
        </w:rPr>
        <w:t>Conference for Public Administration (</w:t>
      </w:r>
      <w:proofErr w:type="spellStart"/>
      <w:r w:rsidRPr="00F420E8">
        <w:rPr>
          <w:bCs/>
          <w:sz w:val="22"/>
          <w:szCs w:val="22"/>
        </w:rPr>
        <w:t>SECoPA</w:t>
      </w:r>
      <w:proofErr w:type="spellEnd"/>
      <w:r w:rsidRPr="00F420E8">
        <w:rPr>
          <w:bCs/>
          <w:sz w:val="22"/>
          <w:szCs w:val="22"/>
        </w:rPr>
        <w:t>),</w:t>
      </w:r>
      <w:r w:rsidRPr="004C33B7">
        <w:rPr>
          <w:bCs/>
          <w:sz w:val="22"/>
          <w:szCs w:val="22"/>
        </w:rPr>
        <w:t xml:space="preserve"> Birmingham, Alabama</w:t>
      </w:r>
      <w:r w:rsidRPr="00F420E8">
        <w:rPr>
          <w:bCs/>
          <w:sz w:val="22"/>
          <w:szCs w:val="22"/>
        </w:rPr>
        <w:t xml:space="preserve">, Sep </w:t>
      </w:r>
      <w:r w:rsidRPr="004C33B7">
        <w:rPr>
          <w:bCs/>
          <w:sz w:val="22"/>
          <w:szCs w:val="22"/>
        </w:rPr>
        <w:t>2018</w:t>
      </w:r>
    </w:p>
    <w:p w14:paraId="614667DF" w14:textId="77777777" w:rsidR="00C827A6" w:rsidRPr="00F420E8" w:rsidRDefault="00C827A6" w:rsidP="00C827A6">
      <w:pPr>
        <w:spacing w:after="60" w:line="0" w:lineRule="atLeast"/>
        <w:ind w:left="360"/>
        <w:rPr>
          <w:bCs/>
          <w:sz w:val="22"/>
          <w:szCs w:val="22"/>
        </w:rPr>
      </w:pPr>
      <w:r w:rsidRPr="00366350">
        <w:rPr>
          <w:bCs/>
          <w:sz w:val="22"/>
          <w:szCs w:val="22"/>
        </w:rPr>
        <w:t xml:space="preserve">De </w:t>
      </w:r>
      <w:r w:rsidRPr="00020F89">
        <w:rPr>
          <w:bCs/>
          <w:sz w:val="22"/>
          <w:szCs w:val="22"/>
        </w:rPr>
        <w:t>Guzman</w:t>
      </w:r>
      <w:r w:rsidRPr="00366350">
        <w:rPr>
          <w:bCs/>
          <w:sz w:val="22"/>
          <w:szCs w:val="22"/>
        </w:rPr>
        <w:t xml:space="preserve"> Ph.D. Best Paper Award</w:t>
      </w:r>
      <w:r w:rsidRPr="00F420E8">
        <w:rPr>
          <w:bCs/>
          <w:sz w:val="22"/>
          <w:szCs w:val="22"/>
        </w:rPr>
        <w:t>, Askew School of Public Administration, Florida State</w:t>
      </w:r>
      <w:r>
        <w:rPr>
          <w:bCs/>
          <w:sz w:val="22"/>
          <w:szCs w:val="22"/>
        </w:rPr>
        <w:t xml:space="preserve"> </w:t>
      </w:r>
      <w:r w:rsidRPr="00F420E8">
        <w:rPr>
          <w:bCs/>
          <w:sz w:val="22"/>
          <w:szCs w:val="22"/>
        </w:rPr>
        <w:t xml:space="preserve">University, Apr </w:t>
      </w:r>
      <w:r w:rsidRPr="004C33B7">
        <w:rPr>
          <w:bCs/>
          <w:sz w:val="22"/>
          <w:szCs w:val="22"/>
        </w:rPr>
        <w:t>2018</w:t>
      </w:r>
    </w:p>
    <w:p w14:paraId="650BBED6" w14:textId="77777777" w:rsidR="00C827A6" w:rsidRPr="00A72D49" w:rsidRDefault="00C827A6" w:rsidP="00C827A6">
      <w:pPr>
        <w:rPr>
          <w:b/>
          <w:szCs w:val="26"/>
        </w:rPr>
      </w:pPr>
      <w:r>
        <w:rPr>
          <w:b/>
          <w:szCs w:val="26"/>
        </w:rPr>
        <w:t>Fellowships/Scholarships</w:t>
      </w:r>
    </w:p>
    <w:p w14:paraId="0EA4F601" w14:textId="77777777" w:rsidR="00C827A6" w:rsidRPr="004C33B7" w:rsidRDefault="00C827A6" w:rsidP="00C827A6">
      <w:pPr>
        <w:spacing w:after="60" w:line="0" w:lineRule="atLeast"/>
        <w:ind w:left="360"/>
        <w:rPr>
          <w:bCs/>
          <w:sz w:val="22"/>
          <w:szCs w:val="22"/>
        </w:rPr>
      </w:pPr>
      <w:r w:rsidRPr="00020F89">
        <w:rPr>
          <w:sz w:val="22"/>
          <w:szCs w:val="22"/>
        </w:rPr>
        <w:t>Political</w:t>
      </w:r>
      <w:r w:rsidRPr="004C33B7">
        <w:rPr>
          <w:bCs/>
          <w:sz w:val="22"/>
          <w:szCs w:val="22"/>
        </w:rPr>
        <w:t xml:space="preserve"> Networks Fellowship, National Science Foundation (#1558713), Spring 2019</w:t>
      </w:r>
    </w:p>
    <w:p w14:paraId="697E4B2B" w14:textId="77777777" w:rsidR="00C827A6" w:rsidRPr="004C33B7" w:rsidRDefault="00C827A6" w:rsidP="00C827A6">
      <w:pPr>
        <w:spacing w:after="60" w:line="0" w:lineRule="atLeast"/>
        <w:ind w:left="360"/>
        <w:rPr>
          <w:bCs/>
          <w:sz w:val="22"/>
          <w:szCs w:val="22"/>
        </w:rPr>
      </w:pPr>
      <w:r w:rsidRPr="006C72D3">
        <w:rPr>
          <w:bCs/>
          <w:sz w:val="22"/>
          <w:szCs w:val="22"/>
        </w:rPr>
        <w:t>University Fellowship (Legacy Fellowship), Florid</w:t>
      </w:r>
      <w:r w:rsidRPr="004C33B7">
        <w:rPr>
          <w:bCs/>
          <w:sz w:val="22"/>
          <w:szCs w:val="22"/>
        </w:rPr>
        <w:t>a State University, Fall 2013</w:t>
      </w:r>
      <w:r>
        <w:rPr>
          <w:bCs/>
          <w:sz w:val="22"/>
          <w:szCs w:val="22"/>
        </w:rPr>
        <w:t xml:space="preserve"> </w:t>
      </w:r>
      <w:r>
        <w:rPr>
          <w:sz w:val="22"/>
          <w:szCs w:val="22"/>
        </w:rPr>
        <w:t>–</w:t>
      </w:r>
      <w:r>
        <w:rPr>
          <w:bCs/>
          <w:sz w:val="22"/>
          <w:szCs w:val="22"/>
        </w:rPr>
        <w:t xml:space="preserve"> </w:t>
      </w:r>
      <w:r w:rsidRPr="004C33B7">
        <w:rPr>
          <w:bCs/>
          <w:sz w:val="22"/>
          <w:szCs w:val="22"/>
        </w:rPr>
        <w:t>Spring 2017</w:t>
      </w:r>
    </w:p>
    <w:p w14:paraId="2D16A36A" w14:textId="77777777" w:rsidR="00C827A6" w:rsidRPr="004C33B7" w:rsidRDefault="00C827A6" w:rsidP="00C827A6">
      <w:pPr>
        <w:spacing w:after="60" w:line="0" w:lineRule="atLeast"/>
        <w:ind w:left="360"/>
        <w:rPr>
          <w:bCs/>
          <w:sz w:val="22"/>
          <w:szCs w:val="22"/>
        </w:rPr>
      </w:pPr>
      <w:r w:rsidRPr="004C33B7">
        <w:rPr>
          <w:bCs/>
          <w:sz w:val="22"/>
          <w:szCs w:val="22"/>
        </w:rPr>
        <w:lastRenderedPageBreak/>
        <w:t>Jerry Collins Eminent Award Scholarship, Askew School of Public Administration, Florida State University, Fall 2014</w:t>
      </w:r>
      <w:r>
        <w:rPr>
          <w:bCs/>
          <w:sz w:val="22"/>
          <w:szCs w:val="22"/>
        </w:rPr>
        <w:t xml:space="preserve"> </w:t>
      </w:r>
      <w:r>
        <w:rPr>
          <w:sz w:val="22"/>
          <w:szCs w:val="22"/>
        </w:rPr>
        <w:t>–</w:t>
      </w:r>
      <w:r w:rsidRPr="004C33B7">
        <w:rPr>
          <w:bCs/>
          <w:sz w:val="22"/>
          <w:szCs w:val="22"/>
        </w:rPr>
        <w:t xml:space="preserve"> Spring 2017</w:t>
      </w:r>
    </w:p>
    <w:p w14:paraId="5887D779" w14:textId="77777777" w:rsidR="00C827A6" w:rsidRPr="004C33B7" w:rsidRDefault="00C827A6" w:rsidP="00C827A6">
      <w:pPr>
        <w:spacing w:after="60" w:line="0" w:lineRule="atLeast"/>
        <w:ind w:left="360"/>
        <w:rPr>
          <w:bCs/>
          <w:sz w:val="22"/>
          <w:szCs w:val="22"/>
        </w:rPr>
      </w:pPr>
      <w:r w:rsidRPr="004C33B7">
        <w:rPr>
          <w:bCs/>
          <w:sz w:val="22"/>
          <w:szCs w:val="22"/>
        </w:rPr>
        <w:t>Graduate Research Assistantship, Florida State University, 2013</w:t>
      </w:r>
      <w:r>
        <w:rPr>
          <w:bCs/>
          <w:sz w:val="22"/>
          <w:szCs w:val="22"/>
        </w:rPr>
        <w:t xml:space="preserve"> </w:t>
      </w:r>
      <w:r>
        <w:rPr>
          <w:sz w:val="22"/>
          <w:szCs w:val="22"/>
        </w:rPr>
        <w:t>–</w:t>
      </w:r>
      <w:r>
        <w:rPr>
          <w:bCs/>
          <w:sz w:val="22"/>
          <w:szCs w:val="22"/>
        </w:rPr>
        <w:t xml:space="preserve"> </w:t>
      </w:r>
      <w:r w:rsidRPr="004C33B7">
        <w:rPr>
          <w:bCs/>
          <w:sz w:val="22"/>
          <w:szCs w:val="22"/>
        </w:rPr>
        <w:t>2018</w:t>
      </w:r>
    </w:p>
    <w:p w14:paraId="6E621F1C" w14:textId="77777777" w:rsidR="00C827A6" w:rsidRPr="004C33B7" w:rsidRDefault="00C827A6" w:rsidP="00C827A6">
      <w:pPr>
        <w:spacing w:after="60" w:line="0" w:lineRule="atLeast"/>
        <w:ind w:left="360"/>
        <w:rPr>
          <w:bCs/>
          <w:sz w:val="22"/>
          <w:szCs w:val="22"/>
        </w:rPr>
      </w:pPr>
      <w:r w:rsidRPr="004C33B7">
        <w:rPr>
          <w:bCs/>
          <w:sz w:val="22"/>
          <w:szCs w:val="22"/>
        </w:rPr>
        <w:t>Graduate Research Assistantship, Korea University, Seoul, Korea, 2010</w:t>
      </w:r>
      <w:r>
        <w:rPr>
          <w:bCs/>
          <w:sz w:val="22"/>
          <w:szCs w:val="22"/>
        </w:rPr>
        <w:t xml:space="preserve"> </w:t>
      </w:r>
      <w:r>
        <w:rPr>
          <w:sz w:val="22"/>
          <w:szCs w:val="22"/>
        </w:rPr>
        <w:t>–</w:t>
      </w:r>
      <w:r>
        <w:rPr>
          <w:bCs/>
          <w:sz w:val="22"/>
          <w:szCs w:val="22"/>
        </w:rPr>
        <w:t xml:space="preserve"> </w:t>
      </w:r>
      <w:r w:rsidRPr="004C33B7">
        <w:rPr>
          <w:bCs/>
          <w:sz w:val="22"/>
          <w:szCs w:val="22"/>
        </w:rPr>
        <w:t>2013</w:t>
      </w:r>
    </w:p>
    <w:p w14:paraId="4550736D" w14:textId="77777777" w:rsidR="00C827A6" w:rsidRPr="004C33B7" w:rsidRDefault="00C827A6" w:rsidP="00C827A6">
      <w:pPr>
        <w:spacing w:after="60" w:line="0" w:lineRule="atLeast"/>
        <w:ind w:left="360"/>
        <w:rPr>
          <w:bCs/>
          <w:sz w:val="22"/>
          <w:szCs w:val="22"/>
        </w:rPr>
      </w:pPr>
      <w:r w:rsidRPr="004C33B7">
        <w:rPr>
          <w:bCs/>
          <w:sz w:val="22"/>
          <w:szCs w:val="22"/>
        </w:rPr>
        <w:t>Brain Korea 21 Graduate Student Fellowship, Government of Korea, 2010</w:t>
      </w:r>
      <w:r>
        <w:rPr>
          <w:bCs/>
          <w:sz w:val="22"/>
          <w:szCs w:val="22"/>
        </w:rPr>
        <w:t xml:space="preserve"> </w:t>
      </w:r>
      <w:r>
        <w:rPr>
          <w:sz w:val="22"/>
          <w:szCs w:val="22"/>
        </w:rPr>
        <w:t>–</w:t>
      </w:r>
      <w:r>
        <w:rPr>
          <w:bCs/>
          <w:sz w:val="22"/>
          <w:szCs w:val="22"/>
        </w:rPr>
        <w:t xml:space="preserve"> </w:t>
      </w:r>
      <w:r w:rsidRPr="004C33B7">
        <w:rPr>
          <w:bCs/>
          <w:sz w:val="22"/>
          <w:szCs w:val="22"/>
        </w:rPr>
        <w:t>2012</w:t>
      </w:r>
    </w:p>
    <w:p w14:paraId="3A68F8FC" w14:textId="77777777" w:rsidR="00C827A6" w:rsidRPr="00A72D49" w:rsidRDefault="00C827A6" w:rsidP="00C827A6">
      <w:pPr>
        <w:rPr>
          <w:b/>
          <w:szCs w:val="26"/>
        </w:rPr>
      </w:pPr>
      <w:r>
        <w:rPr>
          <w:b/>
          <w:szCs w:val="26"/>
        </w:rPr>
        <w:t>Certificates/Academic Workshops</w:t>
      </w:r>
    </w:p>
    <w:p w14:paraId="6824B3F6" w14:textId="77777777" w:rsidR="00C827A6" w:rsidRDefault="00C827A6" w:rsidP="00C827A6">
      <w:pPr>
        <w:spacing w:after="60" w:line="0" w:lineRule="atLeast"/>
        <w:ind w:left="360"/>
        <w:rPr>
          <w:bCs/>
          <w:sz w:val="22"/>
          <w:szCs w:val="22"/>
        </w:rPr>
      </w:pPr>
      <w:r>
        <w:rPr>
          <w:bCs/>
          <w:sz w:val="22"/>
          <w:szCs w:val="22"/>
        </w:rPr>
        <w:t>Local Governance Lab Network Analysis Workshop and Symposium, Florida State University, 2019</w:t>
      </w:r>
    </w:p>
    <w:p w14:paraId="6318CB18" w14:textId="77777777" w:rsidR="00C827A6" w:rsidRDefault="00C827A6" w:rsidP="00C827A6">
      <w:pPr>
        <w:spacing w:after="60" w:line="0" w:lineRule="atLeast"/>
        <w:ind w:left="360"/>
        <w:rPr>
          <w:bCs/>
          <w:sz w:val="22"/>
          <w:szCs w:val="22"/>
        </w:rPr>
      </w:pPr>
      <w:r>
        <w:rPr>
          <w:bCs/>
          <w:sz w:val="22"/>
          <w:szCs w:val="22"/>
        </w:rPr>
        <w:t>CITI Program Certificates (Human Subject Research – Social/Behavioral), Collaborative Institutional Training Initiative, 2019</w:t>
      </w:r>
    </w:p>
    <w:p w14:paraId="493432AE" w14:textId="77777777" w:rsidR="00C827A6" w:rsidRPr="004C33B7" w:rsidRDefault="00C827A6" w:rsidP="00C827A6">
      <w:pPr>
        <w:spacing w:after="60" w:line="0" w:lineRule="atLeast"/>
        <w:ind w:left="360"/>
        <w:rPr>
          <w:bCs/>
          <w:sz w:val="22"/>
          <w:szCs w:val="22"/>
        </w:rPr>
      </w:pPr>
      <w:r w:rsidRPr="004C33B7">
        <w:rPr>
          <w:bCs/>
          <w:sz w:val="22"/>
          <w:szCs w:val="22"/>
        </w:rPr>
        <w:t xml:space="preserve">Political Networks </w:t>
      </w:r>
      <w:r>
        <w:rPr>
          <w:bCs/>
          <w:sz w:val="22"/>
          <w:szCs w:val="22"/>
        </w:rPr>
        <w:t>Workshop</w:t>
      </w:r>
      <w:r w:rsidRPr="004C33B7">
        <w:rPr>
          <w:bCs/>
          <w:sz w:val="22"/>
          <w:szCs w:val="22"/>
        </w:rPr>
        <w:t>, Duke University, 2019</w:t>
      </w:r>
    </w:p>
    <w:p w14:paraId="72892AAE" w14:textId="77777777" w:rsidR="00C827A6" w:rsidRPr="004C33B7" w:rsidRDefault="00C827A6" w:rsidP="00C827A6">
      <w:pPr>
        <w:spacing w:after="60" w:line="0" w:lineRule="atLeast"/>
        <w:ind w:left="360"/>
        <w:rPr>
          <w:bCs/>
          <w:sz w:val="22"/>
          <w:szCs w:val="22"/>
        </w:rPr>
      </w:pPr>
      <w:r w:rsidRPr="004C33B7">
        <w:rPr>
          <w:bCs/>
          <w:sz w:val="22"/>
          <w:szCs w:val="22"/>
        </w:rPr>
        <w:t>Geospatial Data Analysis</w:t>
      </w:r>
      <w:r>
        <w:rPr>
          <w:bCs/>
          <w:sz w:val="22"/>
          <w:szCs w:val="22"/>
        </w:rPr>
        <w:t xml:space="preserve"> Workshop,</w:t>
      </w:r>
      <w:r w:rsidRPr="004C33B7">
        <w:rPr>
          <w:bCs/>
          <w:sz w:val="22"/>
          <w:szCs w:val="22"/>
        </w:rPr>
        <w:t xml:space="preserve"> Socio-Environmental Synthesis Center (SESYNC), University of Maryland, 2019</w:t>
      </w:r>
    </w:p>
    <w:p w14:paraId="13373D84" w14:textId="77777777" w:rsidR="00C827A6" w:rsidRPr="004C33B7" w:rsidRDefault="00C827A6" w:rsidP="00C827A6">
      <w:pPr>
        <w:spacing w:after="60" w:line="0" w:lineRule="atLeast"/>
        <w:ind w:left="360"/>
        <w:rPr>
          <w:bCs/>
          <w:sz w:val="22"/>
          <w:szCs w:val="22"/>
        </w:rPr>
      </w:pPr>
      <w:r w:rsidRPr="004C33B7">
        <w:rPr>
          <w:bCs/>
          <w:sz w:val="22"/>
          <w:szCs w:val="22"/>
        </w:rPr>
        <w:t>PIE Teaching Training</w:t>
      </w:r>
      <w:r>
        <w:rPr>
          <w:bCs/>
          <w:sz w:val="22"/>
          <w:szCs w:val="22"/>
        </w:rPr>
        <w:t xml:space="preserve"> Workshop &amp; </w:t>
      </w:r>
      <w:r w:rsidRPr="004C33B7">
        <w:rPr>
          <w:bCs/>
          <w:sz w:val="22"/>
          <w:szCs w:val="22"/>
        </w:rPr>
        <w:t>Recognition Certificate, Florida State University, 2018</w:t>
      </w:r>
    </w:p>
    <w:p w14:paraId="493F9E6F" w14:textId="77777777" w:rsidR="00C827A6" w:rsidRPr="004C33B7" w:rsidRDefault="00C827A6" w:rsidP="00C827A6">
      <w:pPr>
        <w:spacing w:after="60" w:line="0" w:lineRule="atLeast"/>
        <w:ind w:left="360"/>
        <w:rPr>
          <w:bCs/>
          <w:sz w:val="22"/>
          <w:szCs w:val="22"/>
        </w:rPr>
      </w:pPr>
      <w:r w:rsidRPr="004C33B7">
        <w:rPr>
          <w:bCs/>
          <w:sz w:val="22"/>
          <w:szCs w:val="22"/>
        </w:rPr>
        <w:t>Sustainable Healthy Cities Workshop, Georgia Tech University, Aug 2015</w:t>
      </w:r>
    </w:p>
    <w:p w14:paraId="28ADEBFB" w14:textId="77777777" w:rsidR="00C827A6" w:rsidRPr="004C33B7" w:rsidRDefault="00C827A6" w:rsidP="00C827A6">
      <w:pPr>
        <w:spacing w:after="60" w:line="0" w:lineRule="atLeast"/>
        <w:ind w:left="360"/>
        <w:rPr>
          <w:bCs/>
          <w:sz w:val="22"/>
          <w:szCs w:val="22"/>
        </w:rPr>
      </w:pPr>
      <w:r w:rsidRPr="004C33B7">
        <w:rPr>
          <w:bCs/>
          <w:sz w:val="22"/>
          <w:szCs w:val="22"/>
        </w:rPr>
        <w:t xml:space="preserve">ICPSR </w:t>
      </w:r>
      <w:r>
        <w:rPr>
          <w:bCs/>
          <w:sz w:val="22"/>
          <w:szCs w:val="22"/>
        </w:rPr>
        <w:t>Two</w:t>
      </w:r>
      <w:r w:rsidRPr="004C33B7">
        <w:rPr>
          <w:bCs/>
          <w:sz w:val="22"/>
          <w:szCs w:val="22"/>
        </w:rPr>
        <w:t xml:space="preserve"> Four-Week Sessions (Social Network Analysis &amp; Bayesian Modeling), University of Michigan, Summer 2015</w:t>
      </w:r>
    </w:p>
    <w:p w14:paraId="3342C5FD" w14:textId="77777777" w:rsidR="00C827A6" w:rsidRPr="00756ABA" w:rsidRDefault="00C827A6" w:rsidP="00C827A6">
      <w:pPr>
        <w:spacing w:before="120" w:after="40"/>
        <w:rPr>
          <w:b/>
          <w:sz w:val="26"/>
          <w:szCs w:val="26"/>
          <w:u w:val="single"/>
        </w:rPr>
      </w:pPr>
      <w:r w:rsidRPr="00756ABA">
        <w:rPr>
          <w:b/>
          <w:sz w:val="26"/>
          <w:szCs w:val="26"/>
          <w:u w:val="single"/>
        </w:rPr>
        <w:t>PAPER</w:t>
      </w:r>
      <w:r>
        <w:rPr>
          <w:b/>
          <w:sz w:val="26"/>
          <w:szCs w:val="26"/>
          <w:u w:val="single"/>
        </w:rPr>
        <w:t>S</w:t>
      </w:r>
      <w:r w:rsidRPr="00756ABA">
        <w:rPr>
          <w:b/>
          <w:sz w:val="26"/>
          <w:szCs w:val="26"/>
          <w:u w:val="single"/>
        </w:rPr>
        <w:t xml:space="preserve"> PRESENTED AT PROFESSIONAL MEETINGS</w:t>
      </w:r>
      <w:r>
        <w:rPr>
          <w:b/>
          <w:sz w:val="26"/>
          <w:szCs w:val="26"/>
          <w:u w:val="single"/>
        </w:rPr>
        <w:t xml:space="preserve">                           </w:t>
      </w:r>
    </w:p>
    <w:p w14:paraId="23B25188" w14:textId="77777777" w:rsidR="00C827A6" w:rsidRDefault="00C827A6" w:rsidP="00C827A6">
      <w:pPr>
        <w:spacing w:after="120" w:line="0" w:lineRule="atLeast"/>
        <w:ind w:left="360"/>
        <w:rPr>
          <w:bCs/>
          <w:sz w:val="22"/>
          <w:szCs w:val="22"/>
        </w:rPr>
      </w:pPr>
      <w:r>
        <w:rPr>
          <w:bCs/>
          <w:sz w:val="22"/>
          <w:szCs w:val="22"/>
        </w:rPr>
        <w:t xml:space="preserve">Ki, Namhoon, &amp; Richard C. </w:t>
      </w:r>
      <w:proofErr w:type="spellStart"/>
      <w:r>
        <w:rPr>
          <w:bCs/>
          <w:sz w:val="22"/>
          <w:szCs w:val="22"/>
        </w:rPr>
        <w:t>Feiock</w:t>
      </w:r>
      <w:proofErr w:type="spellEnd"/>
      <w:r>
        <w:rPr>
          <w:bCs/>
          <w:sz w:val="22"/>
          <w:szCs w:val="22"/>
        </w:rPr>
        <w:t>. “</w:t>
      </w:r>
      <w:r w:rsidRPr="004C33B7">
        <w:rPr>
          <w:bCs/>
          <w:sz w:val="22"/>
          <w:szCs w:val="22"/>
        </w:rPr>
        <w:t>Inter-</w:t>
      </w:r>
      <w:r>
        <w:rPr>
          <w:bCs/>
          <w:sz w:val="22"/>
          <w:szCs w:val="22"/>
        </w:rPr>
        <w:t>G</w:t>
      </w:r>
      <w:r w:rsidRPr="004C33B7">
        <w:rPr>
          <w:bCs/>
          <w:sz w:val="22"/>
          <w:szCs w:val="22"/>
        </w:rPr>
        <w:t>overnmental Economic Development Competition and Government’s Strategic Choices of Network Forms</w:t>
      </w:r>
      <w:r>
        <w:rPr>
          <w:bCs/>
          <w:sz w:val="22"/>
          <w:szCs w:val="22"/>
        </w:rPr>
        <w:t>.” Presented at the Social Network Analysis Workshop, Florida State University, Tallahassee, FL, Aug 2019</w:t>
      </w:r>
    </w:p>
    <w:p w14:paraId="0AEE80FD"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“Interlocal Competition in Economic Development and Local Government’s Strategic Choices between Informal Policy and Formal Contract Networks.” Presented at the annual Political Networks</w:t>
      </w:r>
      <w:r>
        <w:rPr>
          <w:bCs/>
          <w:sz w:val="22"/>
          <w:szCs w:val="22"/>
        </w:rPr>
        <w:t xml:space="preserve"> (POLNET)</w:t>
      </w:r>
      <w:r w:rsidRPr="004C33B7">
        <w:rPr>
          <w:bCs/>
          <w:sz w:val="22"/>
          <w:szCs w:val="22"/>
        </w:rPr>
        <w:t xml:space="preserve"> Conference, Duke University,</w:t>
      </w:r>
      <w:r>
        <w:rPr>
          <w:bCs/>
          <w:sz w:val="22"/>
          <w:szCs w:val="22"/>
        </w:rPr>
        <w:t xml:space="preserve"> Durham, NC,</w:t>
      </w:r>
      <w:r w:rsidRPr="004C33B7">
        <w:rPr>
          <w:bCs/>
          <w:sz w:val="22"/>
          <w:szCs w:val="22"/>
        </w:rPr>
        <w:t xml:space="preserve"> May 2019</w:t>
      </w:r>
    </w:p>
    <w:p w14:paraId="7AD70E52"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w:t>
      </w:r>
      <w:proofErr w:type="spellStart"/>
      <w:r w:rsidRPr="004C33B7">
        <w:rPr>
          <w:bCs/>
          <w:sz w:val="22"/>
          <w:szCs w:val="22"/>
        </w:rPr>
        <w:t>Heewon</w:t>
      </w:r>
      <w:proofErr w:type="spellEnd"/>
      <w:r w:rsidRPr="004C33B7">
        <w:rPr>
          <w:bCs/>
          <w:sz w:val="22"/>
          <w:szCs w:val="22"/>
        </w:rPr>
        <w:t xml:space="preserve"> Lee, Chang-</w:t>
      </w:r>
      <w:proofErr w:type="spellStart"/>
      <w:r w:rsidRPr="004C33B7">
        <w:rPr>
          <w:bCs/>
          <w:sz w:val="22"/>
          <w:szCs w:val="22"/>
        </w:rPr>
        <w:t>Gyu</w:t>
      </w:r>
      <w:proofErr w:type="spellEnd"/>
      <w:r w:rsidRPr="004C33B7">
        <w:rPr>
          <w:bCs/>
          <w:sz w:val="22"/>
          <w:szCs w:val="22"/>
        </w:rPr>
        <w:t xml:space="preserve"> Kwak &amp; Christopher Hawkins. “When Does Local Government Prefer Formal Contracts to Informal Policy Networks? Application of Separable Temporal Exponential Random Graph Models (STERGM) on City Governments’ Choices Between Informal Networks and Formal Networks in Economic Development Issues.” Presented at the annual Political Networks</w:t>
      </w:r>
      <w:r>
        <w:rPr>
          <w:bCs/>
          <w:sz w:val="22"/>
          <w:szCs w:val="22"/>
        </w:rPr>
        <w:t xml:space="preserve"> (POLNET)</w:t>
      </w:r>
      <w:r w:rsidRPr="004C33B7">
        <w:rPr>
          <w:bCs/>
          <w:sz w:val="22"/>
          <w:szCs w:val="22"/>
        </w:rPr>
        <w:t xml:space="preserve"> Conference, Duke University,</w:t>
      </w:r>
      <w:r>
        <w:rPr>
          <w:bCs/>
          <w:sz w:val="22"/>
          <w:szCs w:val="22"/>
        </w:rPr>
        <w:t xml:space="preserve"> Durham, NC,</w:t>
      </w:r>
      <w:r w:rsidRPr="004C33B7">
        <w:rPr>
          <w:bCs/>
          <w:sz w:val="22"/>
          <w:szCs w:val="22"/>
        </w:rPr>
        <w:t xml:space="preserve"> May 2019</w:t>
      </w:r>
    </w:p>
    <w:p w14:paraId="274D6AA2"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“Reputation and Local Government Information Sharing.” Presented at the annual conference of the American Society for Public Administration (ASPA), Washington,</w:t>
      </w:r>
      <w:r>
        <w:rPr>
          <w:bCs/>
          <w:sz w:val="22"/>
          <w:szCs w:val="22"/>
        </w:rPr>
        <w:t xml:space="preserve"> DC,</w:t>
      </w:r>
      <w:r w:rsidRPr="004C33B7">
        <w:rPr>
          <w:bCs/>
          <w:sz w:val="22"/>
          <w:szCs w:val="22"/>
        </w:rPr>
        <w:t xml:space="preserve"> Mar 2019</w:t>
      </w:r>
    </w:p>
    <w:p w14:paraId="600092A8" w14:textId="77777777" w:rsidR="00C827A6" w:rsidRDefault="00C827A6" w:rsidP="00C827A6">
      <w:pPr>
        <w:spacing w:after="120" w:line="0" w:lineRule="atLeast"/>
        <w:ind w:left="360"/>
        <w:rPr>
          <w:bCs/>
          <w:sz w:val="22"/>
          <w:szCs w:val="22"/>
        </w:rPr>
      </w:pPr>
      <w:r>
        <w:rPr>
          <w:bCs/>
          <w:sz w:val="22"/>
          <w:szCs w:val="22"/>
        </w:rPr>
        <w:t>Ki, Namhoon</w:t>
      </w:r>
      <w:r w:rsidRPr="004C33B7">
        <w:rPr>
          <w:bCs/>
          <w:sz w:val="22"/>
          <w:szCs w:val="22"/>
        </w:rPr>
        <w:t>, Chang-</w:t>
      </w:r>
      <w:proofErr w:type="spellStart"/>
      <w:r w:rsidRPr="004C33B7">
        <w:rPr>
          <w:bCs/>
          <w:sz w:val="22"/>
          <w:szCs w:val="22"/>
        </w:rPr>
        <w:t>Gyu</w:t>
      </w:r>
      <w:proofErr w:type="spellEnd"/>
      <w:r w:rsidRPr="004C33B7">
        <w:rPr>
          <w:bCs/>
          <w:sz w:val="22"/>
          <w:szCs w:val="22"/>
        </w:rPr>
        <w:t xml:space="preserve"> Kwak, &amp; </w:t>
      </w:r>
      <w:proofErr w:type="spellStart"/>
      <w:r w:rsidRPr="004C33B7">
        <w:rPr>
          <w:bCs/>
          <w:sz w:val="22"/>
          <w:szCs w:val="22"/>
        </w:rPr>
        <w:t>Minsun</w:t>
      </w:r>
      <w:proofErr w:type="spellEnd"/>
      <w:r w:rsidRPr="004C33B7">
        <w:rPr>
          <w:bCs/>
          <w:sz w:val="22"/>
          <w:szCs w:val="22"/>
        </w:rPr>
        <w:t xml:space="preserve"> Song. “Strength of Strong Ties: Inter-</w:t>
      </w:r>
      <w:r>
        <w:rPr>
          <w:bCs/>
          <w:sz w:val="22"/>
          <w:szCs w:val="22"/>
        </w:rPr>
        <w:t>C</w:t>
      </w:r>
      <w:r w:rsidRPr="004C33B7">
        <w:rPr>
          <w:bCs/>
          <w:sz w:val="22"/>
          <w:szCs w:val="22"/>
        </w:rPr>
        <w:t xml:space="preserve">ity Government </w:t>
      </w:r>
      <w:r>
        <w:rPr>
          <w:bCs/>
          <w:sz w:val="22"/>
          <w:szCs w:val="22"/>
        </w:rPr>
        <w:t>I</w:t>
      </w:r>
      <w:r w:rsidRPr="004C33B7">
        <w:rPr>
          <w:bCs/>
          <w:sz w:val="22"/>
          <w:szCs w:val="22"/>
        </w:rPr>
        <w:t>nformation Sharing and County Jurisdiction Boundary.” Presented at the annual conference of the Southern Political Science Association (SPSA), Austin, T</w:t>
      </w:r>
      <w:r>
        <w:rPr>
          <w:bCs/>
          <w:sz w:val="22"/>
          <w:szCs w:val="22"/>
        </w:rPr>
        <w:t>X</w:t>
      </w:r>
      <w:r w:rsidRPr="004C33B7">
        <w:rPr>
          <w:bCs/>
          <w:sz w:val="22"/>
          <w:szCs w:val="22"/>
        </w:rPr>
        <w:t>, Jan 2019</w:t>
      </w:r>
    </w:p>
    <w:p w14:paraId="11070DA7" w14:textId="77777777" w:rsidR="00C827A6" w:rsidRPr="004C33B7" w:rsidRDefault="00C827A6" w:rsidP="00C827A6">
      <w:pPr>
        <w:spacing w:after="120" w:line="0" w:lineRule="atLeast"/>
        <w:ind w:left="360"/>
        <w:rPr>
          <w:bCs/>
          <w:sz w:val="22"/>
          <w:szCs w:val="22"/>
        </w:rPr>
      </w:pPr>
      <w:r w:rsidRPr="004C33B7">
        <w:rPr>
          <w:bCs/>
          <w:sz w:val="22"/>
          <w:szCs w:val="22"/>
        </w:rPr>
        <w:t>Ki</w:t>
      </w:r>
      <w:r>
        <w:rPr>
          <w:bCs/>
          <w:sz w:val="22"/>
          <w:szCs w:val="22"/>
        </w:rPr>
        <w:t>, Namhoon</w:t>
      </w:r>
      <w:r w:rsidRPr="004C33B7">
        <w:rPr>
          <w:bCs/>
          <w:sz w:val="22"/>
          <w:szCs w:val="22"/>
        </w:rPr>
        <w:t xml:space="preserve">. “Reassessing Recycling: Balancing Market Challenges and Citizen Expectations,” </w:t>
      </w:r>
      <w:r>
        <w:rPr>
          <w:bCs/>
          <w:sz w:val="22"/>
          <w:szCs w:val="22"/>
        </w:rPr>
        <w:t xml:space="preserve">Presented at the </w:t>
      </w:r>
      <w:r w:rsidRPr="004C33B7">
        <w:rPr>
          <w:bCs/>
          <w:sz w:val="22"/>
          <w:szCs w:val="22"/>
        </w:rPr>
        <w:t>Center for Municipal Research and Innovation Fall Research Symposium, Orlando,</w:t>
      </w:r>
      <w:r>
        <w:rPr>
          <w:bCs/>
          <w:sz w:val="22"/>
          <w:szCs w:val="22"/>
        </w:rPr>
        <w:t xml:space="preserve"> FL,</w:t>
      </w:r>
      <w:r w:rsidRPr="004C33B7">
        <w:rPr>
          <w:bCs/>
          <w:sz w:val="22"/>
          <w:szCs w:val="22"/>
        </w:rPr>
        <w:t xml:space="preserve"> Nov 2018</w:t>
      </w:r>
    </w:p>
    <w:p w14:paraId="56A3723E"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w:t>
      </w:r>
      <w:r w:rsidRPr="00513301">
        <w:rPr>
          <w:bCs/>
          <w:i/>
          <w:iCs/>
          <w:sz w:val="22"/>
          <w:szCs w:val="22"/>
        </w:rPr>
        <w:t>Doctoral Student Best Paper of the Year</w:t>
      </w:r>
      <w:r w:rsidRPr="004C33B7">
        <w:rPr>
          <w:bCs/>
          <w:sz w:val="22"/>
          <w:szCs w:val="22"/>
        </w:rPr>
        <w:t>) “Revisiting PSM Crowding Out: Local Government Officials’ Willingness to Learn and Motivational Effects of High and Low Powered Incentives.” Presented at the annual conference of the Southeastern Conference for Public Administration (</w:t>
      </w:r>
      <w:proofErr w:type="spellStart"/>
      <w:r w:rsidRPr="004C33B7">
        <w:rPr>
          <w:bCs/>
          <w:sz w:val="22"/>
          <w:szCs w:val="22"/>
        </w:rPr>
        <w:t>SECoPA</w:t>
      </w:r>
      <w:proofErr w:type="spellEnd"/>
      <w:r w:rsidRPr="004C33B7">
        <w:rPr>
          <w:bCs/>
          <w:sz w:val="22"/>
          <w:szCs w:val="22"/>
        </w:rPr>
        <w:t>), Birmingham, A</w:t>
      </w:r>
      <w:r>
        <w:rPr>
          <w:bCs/>
          <w:sz w:val="22"/>
          <w:szCs w:val="22"/>
        </w:rPr>
        <w:t>L</w:t>
      </w:r>
      <w:r w:rsidRPr="004C33B7">
        <w:rPr>
          <w:bCs/>
          <w:sz w:val="22"/>
          <w:szCs w:val="22"/>
        </w:rPr>
        <w:t xml:space="preserve">, Sep 2018 </w:t>
      </w:r>
    </w:p>
    <w:p w14:paraId="5762A5AA"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&amp; Richard C. </w:t>
      </w:r>
      <w:proofErr w:type="spellStart"/>
      <w:r w:rsidRPr="004C33B7">
        <w:rPr>
          <w:bCs/>
          <w:sz w:val="22"/>
          <w:szCs w:val="22"/>
        </w:rPr>
        <w:t>Feiock</w:t>
      </w:r>
      <w:proofErr w:type="spellEnd"/>
      <w:r w:rsidRPr="004C33B7">
        <w:rPr>
          <w:bCs/>
          <w:sz w:val="22"/>
          <w:szCs w:val="22"/>
        </w:rPr>
        <w:t>. “Public Service Motivation, Extrinsic Incentives, and Local Government Officials’ Learning: Evidence from a Survey Experiment.” Presented at the international conference of the Korean Association for Public Administration (KAPA), Seoul, Korea, Jun 2018</w:t>
      </w:r>
    </w:p>
    <w:p w14:paraId="7E7A4F3C" w14:textId="77777777" w:rsidR="00C827A6" w:rsidRDefault="00C827A6" w:rsidP="00C827A6">
      <w:pPr>
        <w:spacing w:after="120" w:line="0" w:lineRule="atLeast"/>
        <w:ind w:left="360"/>
        <w:rPr>
          <w:bCs/>
          <w:sz w:val="22"/>
          <w:szCs w:val="22"/>
        </w:rPr>
      </w:pPr>
      <w:r>
        <w:rPr>
          <w:bCs/>
          <w:sz w:val="22"/>
          <w:szCs w:val="22"/>
        </w:rPr>
        <w:lastRenderedPageBreak/>
        <w:t>Ki, Namhoon</w:t>
      </w:r>
      <w:r w:rsidRPr="004C33B7">
        <w:rPr>
          <w:bCs/>
          <w:sz w:val="22"/>
          <w:szCs w:val="22"/>
        </w:rPr>
        <w:t>. “Power of Incentives, Motivation, Local Government Official’s willingness to Learn Successful Collaboration.” Presented at the annual conference of the Southern Political Science Association (SPSA), New Orleans,</w:t>
      </w:r>
      <w:r>
        <w:rPr>
          <w:bCs/>
          <w:sz w:val="22"/>
          <w:szCs w:val="22"/>
        </w:rPr>
        <w:t xml:space="preserve"> LA,</w:t>
      </w:r>
      <w:r w:rsidRPr="004C33B7">
        <w:rPr>
          <w:bCs/>
          <w:sz w:val="22"/>
          <w:szCs w:val="22"/>
        </w:rPr>
        <w:t xml:space="preserve"> Jan 2017</w:t>
      </w:r>
    </w:p>
    <w:p w14:paraId="353EA0E4" w14:textId="77777777" w:rsidR="00C827A6" w:rsidRPr="004C33B7" w:rsidRDefault="00C827A6" w:rsidP="00C827A6">
      <w:pPr>
        <w:spacing w:after="60" w:line="0" w:lineRule="atLeast"/>
        <w:ind w:left="360"/>
        <w:rPr>
          <w:bCs/>
          <w:sz w:val="22"/>
          <w:szCs w:val="22"/>
        </w:rPr>
      </w:pPr>
      <w:r w:rsidRPr="004C33B7">
        <w:rPr>
          <w:bCs/>
          <w:sz w:val="22"/>
          <w:szCs w:val="22"/>
        </w:rPr>
        <w:t>Ki</w:t>
      </w:r>
      <w:r>
        <w:rPr>
          <w:bCs/>
          <w:sz w:val="22"/>
          <w:szCs w:val="22"/>
        </w:rPr>
        <w:t>, Namhoon</w:t>
      </w:r>
      <w:r w:rsidRPr="004C33B7">
        <w:rPr>
          <w:bCs/>
          <w:sz w:val="22"/>
          <w:szCs w:val="22"/>
        </w:rPr>
        <w:t>. “High/Low-powered Incentives and Local Officials Interest in Inter-</w:t>
      </w:r>
      <w:r>
        <w:rPr>
          <w:bCs/>
          <w:sz w:val="22"/>
          <w:szCs w:val="22"/>
        </w:rPr>
        <w:t>G</w:t>
      </w:r>
      <w:r w:rsidRPr="004C33B7">
        <w:rPr>
          <w:bCs/>
          <w:sz w:val="22"/>
          <w:szCs w:val="22"/>
        </w:rPr>
        <w:t xml:space="preserve">overnmental Collaboration: A survey experiment,” Presented at </w:t>
      </w:r>
      <w:r>
        <w:rPr>
          <w:bCs/>
          <w:sz w:val="22"/>
          <w:szCs w:val="22"/>
        </w:rPr>
        <w:t xml:space="preserve">the </w:t>
      </w:r>
      <w:r w:rsidRPr="004C33B7">
        <w:rPr>
          <w:bCs/>
          <w:sz w:val="22"/>
          <w:szCs w:val="22"/>
        </w:rPr>
        <w:t xml:space="preserve">RCN Sustainable Human Building Ecosystems Workshop, </w:t>
      </w:r>
      <w:r>
        <w:rPr>
          <w:bCs/>
          <w:sz w:val="22"/>
          <w:szCs w:val="22"/>
        </w:rPr>
        <w:t xml:space="preserve">Orlando, </w:t>
      </w:r>
      <w:r w:rsidRPr="004C33B7">
        <w:rPr>
          <w:bCs/>
          <w:sz w:val="22"/>
          <w:szCs w:val="22"/>
        </w:rPr>
        <w:t>F</w:t>
      </w:r>
      <w:r>
        <w:rPr>
          <w:bCs/>
          <w:sz w:val="22"/>
          <w:szCs w:val="22"/>
        </w:rPr>
        <w:t>L</w:t>
      </w:r>
      <w:r w:rsidRPr="004C33B7">
        <w:rPr>
          <w:bCs/>
          <w:sz w:val="22"/>
          <w:szCs w:val="22"/>
        </w:rPr>
        <w:t>, May 2016</w:t>
      </w:r>
    </w:p>
    <w:p w14:paraId="3EAF1A7A"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“Developing a Typology to Explain Policy Adoption and Diffusion.” Presented at the annual conference of the American Society for Public Administration (ASPA), Chicago,</w:t>
      </w:r>
      <w:r>
        <w:rPr>
          <w:bCs/>
          <w:sz w:val="22"/>
          <w:szCs w:val="22"/>
        </w:rPr>
        <w:t xml:space="preserve"> IL,</w:t>
      </w:r>
      <w:r w:rsidRPr="004C33B7">
        <w:rPr>
          <w:bCs/>
          <w:sz w:val="22"/>
          <w:szCs w:val="22"/>
        </w:rPr>
        <w:t xml:space="preserve"> Mar 2015</w:t>
      </w:r>
    </w:p>
    <w:p w14:paraId="5E979761" w14:textId="77777777" w:rsidR="00C827A6" w:rsidRPr="004C33B7" w:rsidRDefault="00C827A6" w:rsidP="00C827A6">
      <w:pPr>
        <w:spacing w:after="120" w:line="0" w:lineRule="atLeast"/>
        <w:ind w:left="360"/>
        <w:rPr>
          <w:bCs/>
          <w:sz w:val="22"/>
          <w:szCs w:val="22"/>
        </w:rPr>
      </w:pPr>
      <w:r w:rsidRPr="004C33B7">
        <w:rPr>
          <w:bCs/>
          <w:sz w:val="22"/>
          <w:szCs w:val="22"/>
        </w:rPr>
        <w:t>Ki</w:t>
      </w:r>
      <w:r>
        <w:rPr>
          <w:bCs/>
          <w:sz w:val="22"/>
          <w:szCs w:val="22"/>
        </w:rPr>
        <w:t>, Namhoon</w:t>
      </w:r>
      <w:r w:rsidRPr="004C33B7">
        <w:rPr>
          <w:bCs/>
          <w:sz w:val="22"/>
          <w:szCs w:val="22"/>
        </w:rPr>
        <w:t xml:space="preserve">. “Defection Vulnerability and Transaction Cost Characteristics.” Presented at the Southern Political Science Association </w:t>
      </w:r>
      <w:r>
        <w:rPr>
          <w:bCs/>
          <w:sz w:val="22"/>
          <w:szCs w:val="22"/>
        </w:rPr>
        <w:t>(</w:t>
      </w:r>
      <w:r w:rsidRPr="004C33B7">
        <w:rPr>
          <w:bCs/>
          <w:sz w:val="22"/>
          <w:szCs w:val="22"/>
        </w:rPr>
        <w:t>SPSA</w:t>
      </w:r>
      <w:r>
        <w:rPr>
          <w:bCs/>
          <w:sz w:val="22"/>
          <w:szCs w:val="22"/>
        </w:rPr>
        <w:t>)</w:t>
      </w:r>
      <w:r w:rsidRPr="004C33B7">
        <w:rPr>
          <w:bCs/>
          <w:sz w:val="22"/>
          <w:szCs w:val="22"/>
        </w:rPr>
        <w:t xml:space="preserve"> annual meeting, New Orleans,</w:t>
      </w:r>
      <w:r>
        <w:rPr>
          <w:bCs/>
          <w:sz w:val="22"/>
          <w:szCs w:val="22"/>
        </w:rPr>
        <w:t xml:space="preserve"> LA,</w:t>
      </w:r>
      <w:r w:rsidRPr="004C33B7">
        <w:rPr>
          <w:bCs/>
          <w:sz w:val="22"/>
          <w:szCs w:val="22"/>
        </w:rPr>
        <w:t xml:space="preserve"> Jan 2015</w:t>
      </w:r>
    </w:p>
    <w:p w14:paraId="78975501" w14:textId="77777777" w:rsidR="00C827A6" w:rsidRPr="0091642B" w:rsidRDefault="00C827A6" w:rsidP="00C827A6">
      <w:pPr>
        <w:spacing w:after="120" w:line="0" w:lineRule="atLeast"/>
        <w:ind w:left="360"/>
        <w:rPr>
          <w:bCs/>
          <w:sz w:val="22"/>
          <w:szCs w:val="22"/>
        </w:rPr>
      </w:pPr>
      <w:r w:rsidRPr="004C33B7">
        <w:rPr>
          <w:bCs/>
          <w:sz w:val="22"/>
          <w:szCs w:val="22"/>
        </w:rPr>
        <w:t>Hwang</w:t>
      </w:r>
      <w:r>
        <w:rPr>
          <w:bCs/>
          <w:sz w:val="22"/>
          <w:szCs w:val="22"/>
        </w:rPr>
        <w:t>,</w:t>
      </w:r>
      <w:r w:rsidRPr="005E38FA">
        <w:rPr>
          <w:bCs/>
          <w:sz w:val="22"/>
          <w:szCs w:val="22"/>
        </w:rPr>
        <w:t xml:space="preserve"> </w:t>
      </w:r>
      <w:r w:rsidRPr="004C33B7">
        <w:rPr>
          <w:bCs/>
          <w:sz w:val="22"/>
          <w:szCs w:val="22"/>
        </w:rPr>
        <w:t>Hui-young</w:t>
      </w:r>
      <w:r>
        <w:rPr>
          <w:bCs/>
          <w:sz w:val="22"/>
          <w:szCs w:val="22"/>
        </w:rPr>
        <w:t>,</w:t>
      </w:r>
      <w:r w:rsidRPr="004C33B7">
        <w:rPr>
          <w:bCs/>
          <w:sz w:val="22"/>
          <w:szCs w:val="22"/>
        </w:rPr>
        <w:t xml:space="preserve"> &amp; Namhoon Ki. “The Varieties of Anti-Corruption Phenomenon which are based on Neo-Liberalism.” Presented at the </w:t>
      </w:r>
      <w:proofErr w:type="gramStart"/>
      <w:r w:rsidRPr="004C33B7">
        <w:rPr>
          <w:bCs/>
          <w:sz w:val="22"/>
          <w:szCs w:val="22"/>
        </w:rPr>
        <w:t>22th</w:t>
      </w:r>
      <w:proofErr w:type="gramEnd"/>
      <w:r w:rsidRPr="004C33B7">
        <w:rPr>
          <w:bCs/>
          <w:sz w:val="22"/>
          <w:szCs w:val="22"/>
        </w:rPr>
        <w:t xml:space="preserve"> IPSA World Congress of Political Science, the International Political Science Association (IPSA), </w:t>
      </w:r>
      <w:r>
        <w:rPr>
          <w:bCs/>
          <w:sz w:val="22"/>
          <w:szCs w:val="22"/>
        </w:rPr>
        <w:t xml:space="preserve">Madrid, </w:t>
      </w:r>
      <w:r w:rsidRPr="004C33B7">
        <w:rPr>
          <w:bCs/>
          <w:sz w:val="22"/>
          <w:szCs w:val="22"/>
        </w:rPr>
        <w:t>Spain, Jul 2012</w:t>
      </w:r>
    </w:p>
    <w:p w14:paraId="60A4EF5D" w14:textId="77777777" w:rsidR="00C827A6" w:rsidRPr="004C33B7"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&amp; Hyun Joon Kim. “Modeling the Trust-Building Process in Cross-Sectoral Collaboration: A Grounded Theory Approach.” Presented at the international conference of Eastern Regional Organization for Public Administration (EROPA), Thailand, Feb 2012</w:t>
      </w:r>
    </w:p>
    <w:p w14:paraId="327FA11F" w14:textId="77777777" w:rsidR="00C827A6" w:rsidRDefault="00C827A6" w:rsidP="00C827A6">
      <w:pPr>
        <w:spacing w:after="120" w:line="0" w:lineRule="atLeast"/>
        <w:ind w:left="360"/>
        <w:rPr>
          <w:bCs/>
          <w:sz w:val="22"/>
          <w:szCs w:val="22"/>
        </w:rPr>
      </w:pPr>
      <w:r>
        <w:rPr>
          <w:bCs/>
          <w:sz w:val="22"/>
          <w:szCs w:val="22"/>
        </w:rPr>
        <w:t>Ki, Namhoon.</w:t>
      </w:r>
      <w:r w:rsidRPr="004C33B7">
        <w:rPr>
          <w:bCs/>
          <w:sz w:val="22"/>
          <w:szCs w:val="22"/>
        </w:rPr>
        <w:t xml:space="preserve"> “A Chemical Synthesis Model for Trust Building in Collaborative Public Service delivery: Modeling through Qualitative Studies on Cross-sectoral Collaboration and Propositions from the Model.” Presented at the international conference of Asian Public Administration Network (APAN),</w:t>
      </w:r>
      <w:r>
        <w:rPr>
          <w:bCs/>
          <w:sz w:val="22"/>
          <w:szCs w:val="22"/>
        </w:rPr>
        <w:t xml:space="preserve"> Seoul,</w:t>
      </w:r>
      <w:r w:rsidRPr="004C33B7">
        <w:rPr>
          <w:bCs/>
          <w:sz w:val="22"/>
          <w:szCs w:val="22"/>
        </w:rPr>
        <w:t xml:space="preserve"> Korea, Sep 2011</w:t>
      </w:r>
    </w:p>
    <w:p w14:paraId="6554F009" w14:textId="77777777" w:rsidR="00C827A6" w:rsidRPr="00756ABA" w:rsidRDefault="00C827A6" w:rsidP="00C827A6">
      <w:pPr>
        <w:spacing w:before="120" w:after="40"/>
        <w:rPr>
          <w:b/>
          <w:sz w:val="26"/>
          <w:szCs w:val="26"/>
          <w:u w:val="single"/>
        </w:rPr>
      </w:pPr>
      <w:r w:rsidRPr="00756ABA">
        <w:rPr>
          <w:b/>
          <w:sz w:val="26"/>
          <w:szCs w:val="26"/>
          <w:u w:val="single"/>
        </w:rPr>
        <w:t xml:space="preserve">PROFESSIONAL </w:t>
      </w:r>
      <w:r>
        <w:rPr>
          <w:b/>
          <w:sz w:val="26"/>
          <w:szCs w:val="26"/>
          <w:u w:val="single"/>
        </w:rPr>
        <w:t xml:space="preserve">MEMBERSHIP                                                 </w:t>
      </w:r>
    </w:p>
    <w:p w14:paraId="068977F1" w14:textId="77777777" w:rsidR="00C827A6" w:rsidRPr="003909D2" w:rsidRDefault="00C827A6" w:rsidP="00C827A6">
      <w:pPr>
        <w:spacing w:line="0" w:lineRule="atLeast"/>
        <w:ind w:left="360"/>
        <w:rPr>
          <w:bCs/>
          <w:sz w:val="22"/>
          <w:szCs w:val="22"/>
        </w:rPr>
      </w:pPr>
      <w:r w:rsidRPr="003909D2">
        <w:rPr>
          <w:bCs/>
          <w:sz w:val="22"/>
          <w:szCs w:val="22"/>
        </w:rPr>
        <w:t>American Political Science Association (APSA)</w:t>
      </w:r>
    </w:p>
    <w:p w14:paraId="62CB16E4" w14:textId="77777777" w:rsidR="00C827A6" w:rsidRPr="003909D2" w:rsidRDefault="00C827A6" w:rsidP="00C827A6">
      <w:pPr>
        <w:spacing w:line="0" w:lineRule="atLeast"/>
        <w:ind w:left="360"/>
        <w:rPr>
          <w:bCs/>
          <w:sz w:val="22"/>
          <w:szCs w:val="22"/>
        </w:rPr>
      </w:pPr>
      <w:r w:rsidRPr="003909D2">
        <w:rPr>
          <w:bCs/>
          <w:sz w:val="22"/>
          <w:szCs w:val="22"/>
        </w:rPr>
        <w:t>American Society for Public Administration (ASPA)</w:t>
      </w:r>
    </w:p>
    <w:p w14:paraId="243A0777" w14:textId="77777777" w:rsidR="00C827A6" w:rsidRPr="003909D2" w:rsidRDefault="00C827A6" w:rsidP="00C827A6">
      <w:pPr>
        <w:spacing w:line="0" w:lineRule="atLeast"/>
        <w:ind w:left="360"/>
        <w:rPr>
          <w:bCs/>
          <w:sz w:val="22"/>
          <w:szCs w:val="22"/>
        </w:rPr>
      </w:pPr>
      <w:r w:rsidRPr="003909D2">
        <w:rPr>
          <w:bCs/>
          <w:sz w:val="22"/>
          <w:szCs w:val="22"/>
        </w:rPr>
        <w:t>Southern Political Science Association (SPSA)</w:t>
      </w:r>
    </w:p>
    <w:p w14:paraId="613D2384" w14:textId="77777777" w:rsidR="00C827A6" w:rsidRPr="003909D2" w:rsidRDefault="00C827A6" w:rsidP="00C827A6">
      <w:pPr>
        <w:spacing w:line="0" w:lineRule="atLeast"/>
        <w:ind w:left="360"/>
        <w:rPr>
          <w:bCs/>
          <w:sz w:val="22"/>
          <w:szCs w:val="22"/>
        </w:rPr>
      </w:pPr>
      <w:r w:rsidRPr="003909D2">
        <w:rPr>
          <w:bCs/>
          <w:sz w:val="22"/>
          <w:szCs w:val="22"/>
        </w:rPr>
        <w:t>Southeastern Conference for Public Administration (</w:t>
      </w:r>
      <w:proofErr w:type="spellStart"/>
      <w:r w:rsidRPr="003909D2">
        <w:rPr>
          <w:bCs/>
          <w:sz w:val="22"/>
          <w:szCs w:val="22"/>
        </w:rPr>
        <w:t>SECoPA</w:t>
      </w:r>
      <w:proofErr w:type="spellEnd"/>
      <w:r w:rsidRPr="003909D2">
        <w:rPr>
          <w:bCs/>
          <w:sz w:val="22"/>
          <w:szCs w:val="22"/>
        </w:rPr>
        <w:t>)</w:t>
      </w:r>
    </w:p>
    <w:p w14:paraId="01885D24" w14:textId="77777777" w:rsidR="00C827A6" w:rsidRPr="00672540" w:rsidRDefault="00C827A6" w:rsidP="00C827A6">
      <w:pPr>
        <w:spacing w:line="0" w:lineRule="atLeast"/>
        <w:ind w:left="360"/>
        <w:rPr>
          <w:bCs/>
          <w:sz w:val="22"/>
          <w:szCs w:val="22"/>
        </w:rPr>
      </w:pPr>
      <w:r w:rsidRPr="003909D2">
        <w:rPr>
          <w:bCs/>
          <w:sz w:val="22"/>
          <w:szCs w:val="22"/>
        </w:rPr>
        <w:t>Korean Association for Public Administration (KAPA)</w:t>
      </w:r>
    </w:p>
    <w:p w14:paraId="6769EDEA" w14:textId="77777777" w:rsidR="00C827A6" w:rsidRPr="004F0368" w:rsidRDefault="00C827A6" w:rsidP="00C827A6">
      <w:pPr>
        <w:spacing w:before="120" w:after="40"/>
        <w:rPr>
          <w:b/>
          <w:sz w:val="26"/>
          <w:szCs w:val="26"/>
          <w:u w:val="single"/>
        </w:rPr>
      </w:pPr>
      <w:r w:rsidRPr="00756ABA">
        <w:rPr>
          <w:b/>
          <w:sz w:val="26"/>
          <w:szCs w:val="26"/>
          <w:u w:val="single"/>
        </w:rPr>
        <w:t>PROFESSIONAL SERVICES</w:t>
      </w:r>
      <w:r>
        <w:rPr>
          <w:b/>
          <w:sz w:val="26"/>
          <w:szCs w:val="26"/>
          <w:u w:val="single"/>
        </w:rPr>
        <w:t xml:space="preserve">                                                       </w:t>
      </w:r>
    </w:p>
    <w:p w14:paraId="013FBF30" w14:textId="34D5ECA7" w:rsidR="008B5583" w:rsidRPr="008B5583" w:rsidRDefault="008B5583" w:rsidP="008B5583">
      <w:pPr>
        <w:rPr>
          <w:b/>
          <w:szCs w:val="26"/>
        </w:rPr>
      </w:pPr>
      <w:r w:rsidRPr="008B5583">
        <w:rPr>
          <w:b/>
          <w:szCs w:val="26"/>
        </w:rPr>
        <w:t>Edi</w:t>
      </w:r>
      <w:r>
        <w:rPr>
          <w:b/>
          <w:szCs w:val="26"/>
        </w:rPr>
        <w:t>torial Board Member</w:t>
      </w:r>
    </w:p>
    <w:p w14:paraId="0466C4A2" w14:textId="648FCC0B" w:rsidR="008B5583" w:rsidRPr="004B36B3" w:rsidRDefault="008B5583" w:rsidP="004917FA">
      <w:pPr>
        <w:spacing w:line="0" w:lineRule="atLeast"/>
        <w:ind w:left="360"/>
        <w:rPr>
          <w:bCs/>
          <w:i/>
          <w:iCs/>
          <w:sz w:val="22"/>
          <w:szCs w:val="22"/>
        </w:rPr>
      </w:pPr>
      <w:r w:rsidRPr="004B36B3">
        <w:rPr>
          <w:bCs/>
          <w:i/>
          <w:iCs/>
          <w:sz w:val="22"/>
          <w:szCs w:val="22"/>
        </w:rPr>
        <w:t>The Journal of Public Policy and Governance</w:t>
      </w:r>
    </w:p>
    <w:p w14:paraId="7B93A6D9" w14:textId="4EC3E2A4" w:rsidR="00364B0D" w:rsidRPr="004B36B3" w:rsidRDefault="00364B0D" w:rsidP="004917FA">
      <w:pPr>
        <w:spacing w:line="0" w:lineRule="atLeast"/>
        <w:ind w:left="360"/>
        <w:rPr>
          <w:bCs/>
          <w:i/>
          <w:iCs/>
          <w:sz w:val="22"/>
          <w:szCs w:val="22"/>
        </w:rPr>
      </w:pPr>
      <w:r w:rsidRPr="004B36B3">
        <w:rPr>
          <w:rFonts w:hint="eastAsia"/>
          <w:bCs/>
          <w:i/>
          <w:iCs/>
          <w:sz w:val="22"/>
          <w:szCs w:val="22"/>
        </w:rPr>
        <w:t>Modern Society and Public Administration</w:t>
      </w:r>
    </w:p>
    <w:p w14:paraId="65D920EB" w14:textId="577D7E65" w:rsidR="00C827A6" w:rsidRPr="003240EF" w:rsidRDefault="00C827A6" w:rsidP="00C827A6">
      <w:pPr>
        <w:rPr>
          <w:b/>
          <w:szCs w:val="26"/>
        </w:rPr>
      </w:pPr>
      <w:r w:rsidRPr="003240EF">
        <w:rPr>
          <w:b/>
          <w:szCs w:val="26"/>
        </w:rPr>
        <w:t>Manuscript Referee</w:t>
      </w:r>
    </w:p>
    <w:p w14:paraId="55D0C6CA" w14:textId="0D6CC177" w:rsidR="00C827A6" w:rsidRPr="004B36B3" w:rsidRDefault="00C827A6" w:rsidP="00B22066">
      <w:pPr>
        <w:spacing w:line="0" w:lineRule="atLeast"/>
        <w:ind w:left="360"/>
        <w:rPr>
          <w:bCs/>
          <w:i/>
          <w:iCs/>
          <w:sz w:val="22"/>
          <w:szCs w:val="22"/>
        </w:rPr>
      </w:pPr>
      <w:r w:rsidRPr="004B36B3">
        <w:rPr>
          <w:bCs/>
          <w:i/>
          <w:iCs/>
          <w:sz w:val="22"/>
          <w:szCs w:val="22"/>
        </w:rPr>
        <w:t>Journal of Public Administration Research and Theory</w:t>
      </w:r>
    </w:p>
    <w:p w14:paraId="2046BAD7" w14:textId="6655FA92" w:rsidR="00B22066" w:rsidRPr="004B36B3" w:rsidRDefault="00B22066" w:rsidP="00B22066">
      <w:pPr>
        <w:spacing w:line="0" w:lineRule="atLeast"/>
        <w:ind w:left="360"/>
        <w:rPr>
          <w:bCs/>
          <w:i/>
          <w:iCs/>
          <w:sz w:val="22"/>
          <w:szCs w:val="22"/>
        </w:rPr>
      </w:pPr>
      <w:r w:rsidRPr="004B36B3">
        <w:rPr>
          <w:bCs/>
          <w:i/>
          <w:iCs/>
          <w:sz w:val="22"/>
          <w:szCs w:val="22"/>
        </w:rPr>
        <w:t>Public Administration Review</w:t>
      </w:r>
    </w:p>
    <w:p w14:paraId="32C924DE" w14:textId="7E5B1E2F" w:rsidR="00B22066" w:rsidRDefault="00B22066" w:rsidP="00FD3470">
      <w:pPr>
        <w:spacing w:line="0" w:lineRule="atLeast"/>
        <w:ind w:left="360"/>
        <w:rPr>
          <w:bCs/>
          <w:i/>
          <w:iCs/>
          <w:sz w:val="22"/>
          <w:szCs w:val="22"/>
        </w:rPr>
      </w:pPr>
      <w:r w:rsidRPr="004B36B3">
        <w:rPr>
          <w:bCs/>
          <w:i/>
          <w:iCs/>
          <w:sz w:val="22"/>
          <w:szCs w:val="22"/>
        </w:rPr>
        <w:t>Public Administration</w:t>
      </w:r>
    </w:p>
    <w:p w14:paraId="08A1D9FA" w14:textId="1B8AC4A0" w:rsidR="00A54AC9" w:rsidRPr="004B36B3" w:rsidRDefault="00A54AC9" w:rsidP="00A54AC9">
      <w:pPr>
        <w:spacing w:line="0" w:lineRule="atLeast"/>
        <w:ind w:left="360"/>
        <w:rPr>
          <w:bCs/>
          <w:i/>
          <w:iCs/>
          <w:sz w:val="22"/>
          <w:szCs w:val="22"/>
        </w:rPr>
      </w:pPr>
      <w:r w:rsidRPr="004B36B3">
        <w:rPr>
          <w:bCs/>
          <w:i/>
          <w:iCs/>
          <w:sz w:val="22"/>
          <w:szCs w:val="22"/>
        </w:rPr>
        <w:t>International Review of Administrative Sciences</w:t>
      </w:r>
    </w:p>
    <w:p w14:paraId="569FDB52" w14:textId="533352B8" w:rsidR="004B36B3" w:rsidRPr="004B36B3" w:rsidRDefault="004B36B3" w:rsidP="00FD3470">
      <w:pPr>
        <w:spacing w:line="0" w:lineRule="atLeast"/>
        <w:ind w:left="360"/>
        <w:rPr>
          <w:bCs/>
          <w:i/>
          <w:iCs/>
          <w:sz w:val="22"/>
          <w:szCs w:val="22"/>
        </w:rPr>
      </w:pPr>
      <w:r w:rsidRPr="004B36B3">
        <w:rPr>
          <w:bCs/>
          <w:i/>
          <w:iCs/>
          <w:sz w:val="22"/>
          <w:szCs w:val="22"/>
        </w:rPr>
        <w:t xml:space="preserve">Public Performance &amp; Management </w:t>
      </w:r>
      <w:r w:rsidR="001D74D3" w:rsidRPr="004B36B3">
        <w:rPr>
          <w:bCs/>
          <w:i/>
          <w:iCs/>
          <w:sz w:val="22"/>
          <w:szCs w:val="22"/>
        </w:rPr>
        <w:t>Review</w:t>
      </w:r>
    </w:p>
    <w:p w14:paraId="4567110B" w14:textId="77777777" w:rsidR="00C827A6" w:rsidRPr="00A72D49" w:rsidRDefault="00C827A6" w:rsidP="00C827A6">
      <w:pPr>
        <w:rPr>
          <w:b/>
          <w:szCs w:val="26"/>
        </w:rPr>
      </w:pPr>
      <w:r>
        <w:rPr>
          <w:b/>
          <w:szCs w:val="26"/>
        </w:rPr>
        <w:t>University &amp; Community Service</w:t>
      </w:r>
    </w:p>
    <w:p w14:paraId="1E05AEC9" w14:textId="77777777" w:rsidR="00C827A6" w:rsidRDefault="00C827A6" w:rsidP="00C827A6">
      <w:pPr>
        <w:spacing w:after="60" w:line="0" w:lineRule="atLeast"/>
        <w:ind w:left="360"/>
        <w:rPr>
          <w:bCs/>
          <w:sz w:val="22"/>
          <w:szCs w:val="22"/>
        </w:rPr>
      </w:pPr>
      <w:r w:rsidRPr="00020F89">
        <w:rPr>
          <w:sz w:val="22"/>
          <w:szCs w:val="22"/>
        </w:rPr>
        <w:t>Technical</w:t>
      </w:r>
      <w:r>
        <w:rPr>
          <w:bCs/>
          <w:sz w:val="22"/>
          <w:szCs w:val="22"/>
        </w:rPr>
        <w:t xml:space="preserve"> Assistant for Social Network Analysis Workshop, Local Governance Lab, Florida State University, August 2019</w:t>
      </w:r>
    </w:p>
    <w:p w14:paraId="5B0F1C0D" w14:textId="77777777" w:rsidR="00C827A6" w:rsidRPr="004C33B7" w:rsidRDefault="00C827A6" w:rsidP="00C827A6">
      <w:pPr>
        <w:spacing w:after="60" w:line="0" w:lineRule="atLeast"/>
        <w:ind w:left="360"/>
        <w:rPr>
          <w:bCs/>
          <w:sz w:val="22"/>
          <w:szCs w:val="22"/>
        </w:rPr>
      </w:pPr>
      <w:r w:rsidRPr="004C33B7">
        <w:rPr>
          <w:bCs/>
          <w:sz w:val="22"/>
          <w:szCs w:val="22"/>
        </w:rPr>
        <w:t>Outside Advisory Research</w:t>
      </w:r>
      <w:r>
        <w:rPr>
          <w:bCs/>
          <w:sz w:val="22"/>
          <w:szCs w:val="22"/>
        </w:rPr>
        <w:t xml:space="preserve"> Committee Member</w:t>
      </w:r>
      <w:r w:rsidRPr="004C33B7">
        <w:rPr>
          <w:bCs/>
          <w:sz w:val="22"/>
          <w:szCs w:val="22"/>
        </w:rPr>
        <w:t>, Keimyung University, Summer 2018</w:t>
      </w:r>
    </w:p>
    <w:p w14:paraId="6DB4000D" w14:textId="77777777" w:rsidR="00C827A6" w:rsidRPr="004C33B7" w:rsidRDefault="00C827A6" w:rsidP="00C827A6">
      <w:pPr>
        <w:spacing w:after="60" w:line="0" w:lineRule="atLeast"/>
        <w:ind w:left="360"/>
        <w:rPr>
          <w:bCs/>
          <w:sz w:val="22"/>
          <w:szCs w:val="22"/>
        </w:rPr>
      </w:pPr>
      <w:r w:rsidRPr="004C33B7">
        <w:rPr>
          <w:bCs/>
          <w:sz w:val="22"/>
          <w:szCs w:val="22"/>
        </w:rPr>
        <w:t>Working Staff (Volunteer), RCN-SRN Municipal Electric Utilities Workshop, Florida State University, Oct 2017</w:t>
      </w:r>
    </w:p>
    <w:p w14:paraId="2D966327" w14:textId="387D1776" w:rsidR="00C827A6" w:rsidRDefault="00C827A6" w:rsidP="001077F2">
      <w:pPr>
        <w:spacing w:after="60" w:line="0" w:lineRule="atLeast"/>
        <w:ind w:left="360"/>
        <w:rPr>
          <w:bCs/>
          <w:sz w:val="22"/>
          <w:szCs w:val="22"/>
        </w:rPr>
      </w:pPr>
      <w:r w:rsidRPr="004C33B7">
        <w:rPr>
          <w:bCs/>
          <w:sz w:val="22"/>
          <w:szCs w:val="22"/>
        </w:rPr>
        <w:lastRenderedPageBreak/>
        <w:t>English T</w:t>
      </w:r>
      <w:r>
        <w:rPr>
          <w:bCs/>
          <w:sz w:val="22"/>
          <w:szCs w:val="22"/>
        </w:rPr>
        <w:t>utor</w:t>
      </w:r>
      <w:r w:rsidRPr="004C33B7">
        <w:rPr>
          <w:bCs/>
          <w:sz w:val="22"/>
          <w:szCs w:val="22"/>
        </w:rPr>
        <w:t xml:space="preserve"> for the Underprivileged, National </w:t>
      </w:r>
      <w:proofErr w:type="spellStart"/>
      <w:r w:rsidRPr="004C33B7">
        <w:rPr>
          <w:bCs/>
          <w:sz w:val="22"/>
          <w:szCs w:val="22"/>
        </w:rPr>
        <w:t>Pyunghwa</w:t>
      </w:r>
      <w:proofErr w:type="spellEnd"/>
      <w:r w:rsidRPr="004C33B7">
        <w:rPr>
          <w:bCs/>
          <w:sz w:val="22"/>
          <w:szCs w:val="22"/>
        </w:rPr>
        <w:t xml:space="preserve"> Social Welfare Center, Seoul, Korea, Jan</w:t>
      </w:r>
      <w:r>
        <w:rPr>
          <w:bCs/>
          <w:sz w:val="22"/>
          <w:szCs w:val="22"/>
        </w:rPr>
        <w:t xml:space="preserve"> </w:t>
      </w:r>
      <w:r>
        <w:rPr>
          <w:sz w:val="22"/>
          <w:szCs w:val="22"/>
        </w:rPr>
        <w:t>–</w:t>
      </w:r>
      <w:r>
        <w:rPr>
          <w:bCs/>
          <w:sz w:val="22"/>
          <w:szCs w:val="22"/>
        </w:rPr>
        <w:t xml:space="preserve"> </w:t>
      </w:r>
      <w:r w:rsidRPr="004C33B7">
        <w:rPr>
          <w:bCs/>
          <w:sz w:val="22"/>
          <w:szCs w:val="22"/>
        </w:rPr>
        <w:t>Dec 2008</w:t>
      </w:r>
    </w:p>
    <w:p w14:paraId="7D66AA6D" w14:textId="77777777" w:rsidR="00C827A6" w:rsidRPr="00A72D49" w:rsidRDefault="00C827A6" w:rsidP="00C827A6">
      <w:pPr>
        <w:rPr>
          <w:b/>
          <w:szCs w:val="26"/>
        </w:rPr>
      </w:pPr>
      <w:r>
        <w:rPr>
          <w:b/>
          <w:szCs w:val="26"/>
        </w:rPr>
        <w:t>Experience Engaging with Public Service Practitioners</w:t>
      </w:r>
    </w:p>
    <w:p w14:paraId="66A520F0" w14:textId="77777777" w:rsidR="00C827A6" w:rsidRPr="004C33B7" w:rsidRDefault="00C827A6" w:rsidP="00C827A6">
      <w:pPr>
        <w:spacing w:after="60" w:line="0" w:lineRule="atLeast"/>
        <w:ind w:left="360"/>
        <w:rPr>
          <w:bCs/>
          <w:sz w:val="22"/>
          <w:szCs w:val="22"/>
        </w:rPr>
      </w:pPr>
      <w:r w:rsidRPr="006E486C">
        <w:rPr>
          <w:spacing w:val="-2"/>
          <w:sz w:val="22"/>
          <w:szCs w:val="22"/>
        </w:rPr>
        <w:t>Coordinator, TAG meeting with University of Florida, Hinkley Center for Solid and Hazardous Waste</w:t>
      </w:r>
      <w:r>
        <w:rPr>
          <w:sz w:val="22"/>
          <w:szCs w:val="22"/>
        </w:rPr>
        <w:t xml:space="preserve"> </w:t>
      </w:r>
      <w:r w:rsidRPr="006E486C">
        <w:rPr>
          <w:spacing w:val="-2"/>
          <w:sz w:val="22"/>
          <w:szCs w:val="22"/>
        </w:rPr>
        <w:t>Management, and FL Department of Environmental Protection, Florida State University, 2018 &amp; 2019</w:t>
      </w:r>
    </w:p>
    <w:p w14:paraId="1DC32B49" w14:textId="77777777" w:rsidR="00C827A6" w:rsidRPr="00756ABA" w:rsidRDefault="00C827A6" w:rsidP="00C827A6">
      <w:pPr>
        <w:spacing w:before="120" w:after="40"/>
        <w:rPr>
          <w:b/>
          <w:sz w:val="26"/>
          <w:szCs w:val="26"/>
          <w:u w:val="single"/>
        </w:rPr>
      </w:pPr>
      <w:r w:rsidRPr="00756ABA">
        <w:rPr>
          <w:b/>
          <w:sz w:val="26"/>
          <w:szCs w:val="26"/>
          <w:u w:val="single"/>
        </w:rPr>
        <w:t>RESEARCH SKILLS</w:t>
      </w:r>
      <w:r>
        <w:rPr>
          <w:b/>
          <w:sz w:val="26"/>
          <w:szCs w:val="26"/>
          <w:u w:val="single"/>
        </w:rPr>
        <w:t xml:space="preserve">                                                               </w:t>
      </w:r>
    </w:p>
    <w:p w14:paraId="636043BE" w14:textId="77777777" w:rsidR="00C827A6" w:rsidRDefault="00C827A6" w:rsidP="00C827A6">
      <w:pPr>
        <w:rPr>
          <w:b/>
          <w:szCs w:val="26"/>
        </w:rPr>
      </w:pPr>
      <w:r>
        <w:rPr>
          <w:b/>
          <w:szCs w:val="26"/>
        </w:rPr>
        <w:t>Statistical Packages</w:t>
      </w:r>
    </w:p>
    <w:p w14:paraId="7F13C103" w14:textId="77777777" w:rsidR="00C827A6" w:rsidRPr="00AA4E9B" w:rsidRDefault="00C827A6" w:rsidP="00C827A6">
      <w:pPr>
        <w:spacing w:line="0" w:lineRule="atLeast"/>
        <w:ind w:left="360"/>
        <w:rPr>
          <w:bCs/>
          <w:sz w:val="22"/>
          <w:szCs w:val="22"/>
        </w:rPr>
      </w:pPr>
      <w:r w:rsidRPr="00AA4E9B">
        <w:rPr>
          <w:bCs/>
          <w:sz w:val="22"/>
          <w:szCs w:val="22"/>
        </w:rPr>
        <w:t>R</w:t>
      </w:r>
      <w:r>
        <w:rPr>
          <w:bCs/>
          <w:sz w:val="22"/>
          <w:szCs w:val="22"/>
        </w:rPr>
        <w:t xml:space="preserve">, </w:t>
      </w:r>
      <w:r w:rsidRPr="00AA4E9B">
        <w:rPr>
          <w:bCs/>
          <w:sz w:val="22"/>
          <w:szCs w:val="22"/>
        </w:rPr>
        <w:t xml:space="preserve">STATA, AMOS, </w:t>
      </w:r>
      <w:r>
        <w:rPr>
          <w:bCs/>
          <w:sz w:val="22"/>
          <w:szCs w:val="22"/>
        </w:rPr>
        <w:t>&amp;</w:t>
      </w:r>
      <w:r w:rsidRPr="00AA4E9B">
        <w:rPr>
          <w:bCs/>
          <w:sz w:val="22"/>
          <w:szCs w:val="22"/>
        </w:rPr>
        <w:t xml:space="preserve"> SPSS</w:t>
      </w:r>
    </w:p>
    <w:p w14:paraId="33E08CFF" w14:textId="77777777" w:rsidR="00C827A6" w:rsidRDefault="00C827A6" w:rsidP="00C827A6">
      <w:pPr>
        <w:rPr>
          <w:b/>
          <w:szCs w:val="26"/>
        </w:rPr>
      </w:pPr>
      <w:r>
        <w:rPr>
          <w:b/>
          <w:szCs w:val="26"/>
        </w:rPr>
        <w:t xml:space="preserve">Advanced Method Training </w:t>
      </w:r>
    </w:p>
    <w:p w14:paraId="488DE4AF" w14:textId="77777777" w:rsidR="00C827A6" w:rsidRPr="003909D2" w:rsidRDefault="00C827A6" w:rsidP="00C827A6">
      <w:pPr>
        <w:spacing w:line="0" w:lineRule="atLeast"/>
        <w:ind w:left="360"/>
        <w:rPr>
          <w:bCs/>
          <w:sz w:val="22"/>
          <w:szCs w:val="22"/>
        </w:rPr>
      </w:pPr>
      <w:r w:rsidRPr="003909D2">
        <w:rPr>
          <w:bCs/>
          <w:sz w:val="22"/>
          <w:szCs w:val="22"/>
        </w:rPr>
        <w:t>GIS &amp; Geospatial Data Analysis</w:t>
      </w:r>
      <w:r>
        <w:rPr>
          <w:bCs/>
          <w:sz w:val="22"/>
          <w:szCs w:val="22"/>
        </w:rPr>
        <w:t>,</w:t>
      </w:r>
      <w:r w:rsidRPr="003909D2">
        <w:rPr>
          <w:bCs/>
          <w:sz w:val="22"/>
          <w:szCs w:val="22"/>
        </w:rPr>
        <w:t xml:space="preserve"> Socio-Environmental Synthesis Center (SESYNC), Spring 2019 (University of Maryland)</w:t>
      </w:r>
    </w:p>
    <w:p w14:paraId="068AE372" w14:textId="77777777" w:rsidR="00C827A6" w:rsidRPr="003909D2" w:rsidRDefault="00C827A6" w:rsidP="00C827A6">
      <w:pPr>
        <w:spacing w:line="0" w:lineRule="atLeast"/>
        <w:ind w:left="360"/>
        <w:rPr>
          <w:bCs/>
          <w:sz w:val="22"/>
          <w:szCs w:val="22"/>
        </w:rPr>
      </w:pPr>
      <w:r w:rsidRPr="003909D2">
        <w:rPr>
          <w:bCs/>
          <w:sz w:val="22"/>
          <w:szCs w:val="22"/>
        </w:rPr>
        <w:t>ERGM &amp; Latent Space Network Models: Spring 2019, Political Networks Workshop (Duke University)</w:t>
      </w:r>
    </w:p>
    <w:p w14:paraId="19444609" w14:textId="77777777" w:rsidR="00C827A6" w:rsidRPr="003909D2" w:rsidRDefault="00C827A6" w:rsidP="00C827A6">
      <w:pPr>
        <w:spacing w:line="0" w:lineRule="atLeast"/>
        <w:ind w:left="360"/>
        <w:rPr>
          <w:bCs/>
          <w:sz w:val="22"/>
          <w:szCs w:val="22"/>
        </w:rPr>
      </w:pPr>
      <w:r w:rsidRPr="003909D2">
        <w:rPr>
          <w:bCs/>
          <w:sz w:val="22"/>
          <w:szCs w:val="22"/>
        </w:rPr>
        <w:t xml:space="preserve">Network Analysis: Spring 2017 (FSU) </w:t>
      </w:r>
    </w:p>
    <w:p w14:paraId="6B3F94E5" w14:textId="77777777" w:rsidR="00C827A6" w:rsidRPr="003909D2" w:rsidRDefault="00C827A6" w:rsidP="00C827A6">
      <w:pPr>
        <w:spacing w:line="0" w:lineRule="atLeast"/>
        <w:ind w:left="360"/>
        <w:rPr>
          <w:bCs/>
          <w:sz w:val="22"/>
          <w:szCs w:val="22"/>
        </w:rPr>
      </w:pPr>
      <w:r w:rsidRPr="003909D2">
        <w:rPr>
          <w:bCs/>
          <w:sz w:val="22"/>
          <w:szCs w:val="22"/>
        </w:rPr>
        <w:t>Bayesian Modeling for the Social Sciences (Intro &amp; Advanced) (ICPSR, University of Michigan)</w:t>
      </w:r>
    </w:p>
    <w:p w14:paraId="013FF5EE" w14:textId="77777777" w:rsidR="00C827A6" w:rsidRPr="003909D2" w:rsidRDefault="00C827A6" w:rsidP="00C827A6">
      <w:pPr>
        <w:spacing w:line="0" w:lineRule="atLeast"/>
        <w:ind w:left="360"/>
        <w:rPr>
          <w:bCs/>
          <w:sz w:val="22"/>
          <w:szCs w:val="22"/>
        </w:rPr>
      </w:pPr>
      <w:r w:rsidRPr="003909D2">
        <w:rPr>
          <w:bCs/>
          <w:sz w:val="22"/>
          <w:szCs w:val="22"/>
        </w:rPr>
        <w:t>Causal Inference: Spring 2016 (FSU)</w:t>
      </w:r>
    </w:p>
    <w:p w14:paraId="0DCA4BC2" w14:textId="77777777" w:rsidR="00C827A6" w:rsidRPr="003909D2" w:rsidRDefault="00C827A6" w:rsidP="00C827A6">
      <w:pPr>
        <w:spacing w:line="0" w:lineRule="atLeast"/>
        <w:ind w:left="360"/>
        <w:rPr>
          <w:bCs/>
          <w:sz w:val="22"/>
          <w:szCs w:val="22"/>
        </w:rPr>
      </w:pPr>
      <w:r w:rsidRPr="003909D2">
        <w:rPr>
          <w:bCs/>
          <w:sz w:val="22"/>
          <w:szCs w:val="22"/>
        </w:rPr>
        <w:t>Game Theory: Fall 2015 (FSU)</w:t>
      </w:r>
    </w:p>
    <w:p w14:paraId="24C90FF8" w14:textId="77777777" w:rsidR="00C827A6" w:rsidRPr="003909D2" w:rsidRDefault="00C827A6" w:rsidP="00C827A6">
      <w:pPr>
        <w:spacing w:line="0" w:lineRule="atLeast"/>
        <w:ind w:left="360"/>
        <w:rPr>
          <w:bCs/>
          <w:sz w:val="22"/>
          <w:szCs w:val="22"/>
        </w:rPr>
      </w:pPr>
      <w:r w:rsidRPr="003909D2">
        <w:rPr>
          <w:bCs/>
          <w:sz w:val="22"/>
          <w:szCs w:val="22"/>
        </w:rPr>
        <w:t>Maximum Likelihood Estimation: Fall 2015 (FSU)</w:t>
      </w:r>
    </w:p>
    <w:p w14:paraId="50766ECD" w14:textId="77777777" w:rsidR="00C827A6" w:rsidRPr="003909D2" w:rsidRDefault="00C827A6" w:rsidP="00C827A6">
      <w:pPr>
        <w:spacing w:line="0" w:lineRule="atLeast"/>
        <w:ind w:left="360"/>
        <w:rPr>
          <w:bCs/>
          <w:sz w:val="22"/>
          <w:szCs w:val="22"/>
        </w:rPr>
      </w:pPr>
      <w:r w:rsidRPr="003909D2">
        <w:rPr>
          <w:bCs/>
          <w:sz w:val="22"/>
          <w:szCs w:val="22"/>
        </w:rPr>
        <w:t>Network Analysis (Intro &amp; Advanced): Summer 2015 (ICPSR, University of Michigan)</w:t>
      </w:r>
    </w:p>
    <w:p w14:paraId="6A859E87" w14:textId="77777777" w:rsidR="00C827A6" w:rsidRPr="003909D2" w:rsidRDefault="00C827A6" w:rsidP="00C827A6">
      <w:pPr>
        <w:spacing w:line="0" w:lineRule="atLeast"/>
        <w:ind w:left="360"/>
        <w:rPr>
          <w:bCs/>
          <w:sz w:val="22"/>
          <w:szCs w:val="22"/>
        </w:rPr>
      </w:pPr>
      <w:r w:rsidRPr="003909D2">
        <w:rPr>
          <w:bCs/>
          <w:sz w:val="22"/>
          <w:szCs w:val="22"/>
        </w:rPr>
        <w:t>Time Series Analysis (Intro &amp; Advanced): Summer 2015 (ICPSR, University of Michigan)</w:t>
      </w:r>
    </w:p>
    <w:p w14:paraId="231F805B" w14:textId="77777777" w:rsidR="00C827A6" w:rsidRPr="003909D2" w:rsidRDefault="00C827A6" w:rsidP="00C827A6">
      <w:pPr>
        <w:spacing w:line="0" w:lineRule="atLeast"/>
        <w:ind w:left="360"/>
        <w:rPr>
          <w:bCs/>
          <w:sz w:val="22"/>
          <w:szCs w:val="22"/>
        </w:rPr>
      </w:pPr>
      <w:r w:rsidRPr="003909D2">
        <w:rPr>
          <w:bCs/>
          <w:sz w:val="22"/>
          <w:szCs w:val="22"/>
        </w:rPr>
        <w:t>Meta-Analysis: Spring 2015 (FSU)</w:t>
      </w:r>
    </w:p>
    <w:p w14:paraId="0A8BD856" w14:textId="77777777" w:rsidR="00C827A6" w:rsidRPr="003909D2" w:rsidRDefault="00C827A6" w:rsidP="00C827A6">
      <w:pPr>
        <w:spacing w:line="0" w:lineRule="atLeast"/>
        <w:ind w:left="360"/>
        <w:rPr>
          <w:bCs/>
          <w:sz w:val="22"/>
          <w:szCs w:val="22"/>
        </w:rPr>
      </w:pPr>
      <w:r w:rsidRPr="003909D2">
        <w:rPr>
          <w:bCs/>
          <w:sz w:val="22"/>
          <w:szCs w:val="22"/>
        </w:rPr>
        <w:t xml:space="preserve">Lab </w:t>
      </w:r>
      <w:r>
        <w:rPr>
          <w:bCs/>
          <w:sz w:val="22"/>
          <w:szCs w:val="22"/>
        </w:rPr>
        <w:t>&amp;</w:t>
      </w:r>
      <w:r w:rsidRPr="003909D2">
        <w:rPr>
          <w:bCs/>
          <w:sz w:val="22"/>
          <w:szCs w:val="22"/>
        </w:rPr>
        <w:t xml:space="preserve"> Field Experiments: Fall 2014 (FSU)</w:t>
      </w:r>
    </w:p>
    <w:p w14:paraId="31F71457" w14:textId="77777777" w:rsidR="00C827A6" w:rsidRPr="003909D2" w:rsidRDefault="00C827A6" w:rsidP="00C827A6">
      <w:pPr>
        <w:spacing w:line="0" w:lineRule="atLeast"/>
        <w:ind w:left="360"/>
        <w:rPr>
          <w:bCs/>
          <w:sz w:val="22"/>
          <w:szCs w:val="22"/>
        </w:rPr>
      </w:pPr>
      <w:r>
        <w:rPr>
          <w:bCs/>
          <w:sz w:val="22"/>
          <w:szCs w:val="22"/>
        </w:rPr>
        <w:t>Multiple Regression Model, Times Series &amp; Panel Data Analyses</w:t>
      </w:r>
      <w:r w:rsidRPr="003909D2">
        <w:rPr>
          <w:bCs/>
          <w:sz w:val="22"/>
          <w:szCs w:val="22"/>
        </w:rPr>
        <w:t>: Spring 2014 (FSU)</w:t>
      </w:r>
    </w:p>
    <w:p w14:paraId="6ED410D0" w14:textId="77777777" w:rsidR="00C827A6" w:rsidRPr="003909D2" w:rsidRDefault="00C827A6" w:rsidP="00C827A6">
      <w:pPr>
        <w:spacing w:line="0" w:lineRule="atLeast"/>
        <w:ind w:left="360"/>
        <w:rPr>
          <w:bCs/>
          <w:sz w:val="22"/>
          <w:szCs w:val="22"/>
        </w:rPr>
      </w:pPr>
      <w:r w:rsidRPr="003909D2">
        <w:rPr>
          <w:bCs/>
          <w:sz w:val="22"/>
          <w:szCs w:val="22"/>
        </w:rPr>
        <w:t>Advanced Experimental Economics: Fall 2014 (FSU)</w:t>
      </w:r>
    </w:p>
    <w:p w14:paraId="5895F924" w14:textId="77777777" w:rsidR="00C827A6" w:rsidRDefault="00C827A6" w:rsidP="00C827A6">
      <w:pPr>
        <w:spacing w:line="0" w:lineRule="atLeast"/>
        <w:ind w:left="360"/>
        <w:rPr>
          <w:sz w:val="22"/>
        </w:rPr>
      </w:pPr>
      <w:r w:rsidRPr="003909D2">
        <w:rPr>
          <w:bCs/>
          <w:sz w:val="22"/>
          <w:szCs w:val="22"/>
        </w:rPr>
        <w:t>Structural Equation Model: Fall 2012 (Korea University)</w:t>
      </w:r>
      <w:r w:rsidRPr="00933363">
        <w:rPr>
          <w:sz w:val="22"/>
        </w:rPr>
        <w:t xml:space="preserve"> </w:t>
      </w:r>
    </w:p>
    <w:p w14:paraId="23423AC5" w14:textId="77777777" w:rsidR="003300BD" w:rsidRPr="00C827A6" w:rsidRDefault="003300BD" w:rsidP="00C827A6"/>
    <w:sectPr w:rsidR="003300BD" w:rsidRPr="00C827A6" w:rsidSect="00791C72">
      <w:footerReference w:type="default" r:id="rId8"/>
      <w:pgSz w:w="12240" w:h="15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EE61A" w14:textId="77777777" w:rsidR="00B937D1" w:rsidRDefault="00B937D1" w:rsidP="002F150F">
      <w:r>
        <w:separator/>
      </w:r>
    </w:p>
  </w:endnote>
  <w:endnote w:type="continuationSeparator" w:id="0">
    <w:p w14:paraId="74973ECF" w14:textId="77777777" w:rsidR="00B937D1" w:rsidRDefault="00B937D1" w:rsidP="002F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49033"/>
      <w:docPartObj>
        <w:docPartGallery w:val="Page Numbers (Bottom of Page)"/>
        <w:docPartUnique/>
      </w:docPartObj>
    </w:sdtPr>
    <w:sdtEndPr/>
    <w:sdtContent>
      <w:p w14:paraId="0664BDC0" w14:textId="77777777" w:rsidR="000A7E12" w:rsidRDefault="000A7E12">
        <w:pPr>
          <w:pStyle w:val="Footer"/>
          <w:jc w:val="center"/>
        </w:pPr>
        <w:r>
          <w:fldChar w:fldCharType="begin"/>
        </w:r>
        <w:r>
          <w:instrText xml:space="preserve"> PAGE   \* MERGEFORMAT </w:instrText>
        </w:r>
        <w:r>
          <w:fldChar w:fldCharType="separate"/>
        </w:r>
        <w:r w:rsidRPr="00D31C43">
          <w:rPr>
            <w:noProof/>
            <w:lang w:val="ko-KR"/>
          </w:rPr>
          <w:t>1</w:t>
        </w:r>
        <w:r>
          <w:fldChar w:fldCharType="end"/>
        </w:r>
      </w:p>
    </w:sdtContent>
  </w:sdt>
  <w:p w14:paraId="61D02CDD" w14:textId="77777777" w:rsidR="000A7E12" w:rsidRDefault="000A7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212CC" w14:textId="77777777" w:rsidR="00B937D1" w:rsidRDefault="00B937D1" w:rsidP="002F150F">
      <w:r>
        <w:separator/>
      </w:r>
    </w:p>
  </w:footnote>
  <w:footnote w:type="continuationSeparator" w:id="0">
    <w:p w14:paraId="1B35B726" w14:textId="77777777" w:rsidR="00B937D1" w:rsidRDefault="00B937D1" w:rsidP="002F1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5C4F"/>
    <w:multiLevelType w:val="hybridMultilevel"/>
    <w:tmpl w:val="05307DE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643B6"/>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E2C44"/>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D055D"/>
    <w:multiLevelType w:val="hybridMultilevel"/>
    <w:tmpl w:val="5B068BAA"/>
    <w:lvl w:ilvl="0" w:tplc="70B8E480">
      <w:start w:val="1"/>
      <w:numFmt w:val="decimal"/>
      <w:lvlText w:val="%1."/>
      <w:lvlJc w:val="left"/>
      <w:pPr>
        <w:ind w:left="72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01AE9"/>
    <w:multiLevelType w:val="hybridMultilevel"/>
    <w:tmpl w:val="E1F4EC4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B38B1"/>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B06B03"/>
    <w:multiLevelType w:val="hybridMultilevel"/>
    <w:tmpl w:val="ABA0A6B4"/>
    <w:lvl w:ilvl="0" w:tplc="D1CC280A">
      <w:start w:val="1"/>
      <w:numFmt w:val="decimal"/>
      <w:lvlText w:val="%1."/>
      <w:lvlJc w:val="left"/>
      <w:pPr>
        <w:ind w:left="72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0E018E"/>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87099B"/>
    <w:multiLevelType w:val="hybridMultilevel"/>
    <w:tmpl w:val="061495E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E21088"/>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754158"/>
    <w:multiLevelType w:val="hybridMultilevel"/>
    <w:tmpl w:val="1E5E5348"/>
    <w:lvl w:ilvl="0" w:tplc="8C46BC32">
      <w:start w:val="1"/>
      <w:numFmt w:val="decimal"/>
      <w:lvlText w:val="%1."/>
      <w:lvlJc w:val="left"/>
      <w:pPr>
        <w:ind w:left="72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9F1BDB"/>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DC340B"/>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1624BE"/>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D17ADB"/>
    <w:multiLevelType w:val="hybridMultilevel"/>
    <w:tmpl w:val="FA4248D0"/>
    <w:lvl w:ilvl="0" w:tplc="6A328DD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55D53"/>
    <w:multiLevelType w:val="multilevel"/>
    <w:tmpl w:val="5B068BAA"/>
    <w:lvl w:ilvl="0">
      <w:start w:val="1"/>
      <w:numFmt w:val="decimal"/>
      <w:lvlText w:val="%1."/>
      <w:lvlJc w:val="left"/>
      <w:pPr>
        <w:ind w:left="720" w:hanging="360"/>
      </w:pPr>
      <w:rPr>
        <w:i w:val="0"/>
        <w:i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27C29A6"/>
    <w:multiLevelType w:val="hybridMultilevel"/>
    <w:tmpl w:val="3670CFC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7A160A"/>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B448F3"/>
    <w:multiLevelType w:val="hybridMultilevel"/>
    <w:tmpl w:val="5232AFBE"/>
    <w:lvl w:ilvl="0" w:tplc="E2EE411C">
      <w:start w:val="2"/>
      <w:numFmt w:val="bullet"/>
      <w:lvlText w:val="-"/>
      <w:lvlJc w:val="left"/>
      <w:pPr>
        <w:ind w:left="920" w:hanging="360"/>
      </w:pPr>
      <w:rPr>
        <w:rFonts w:ascii="Times New Roman" w:eastAsia="Batang" w:hAnsi="Times New Roman" w:cs="Times New Roman"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604740E8"/>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636E27"/>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4121AC"/>
    <w:multiLevelType w:val="hybridMultilevel"/>
    <w:tmpl w:val="E1F4EC4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910445"/>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FC3B81"/>
    <w:multiLevelType w:val="multilevel"/>
    <w:tmpl w:val="5232AFBE"/>
    <w:lvl w:ilvl="0">
      <w:start w:val="2"/>
      <w:numFmt w:val="bullet"/>
      <w:lvlText w:val="-"/>
      <w:lvlJc w:val="left"/>
      <w:pPr>
        <w:ind w:left="920" w:hanging="360"/>
      </w:pPr>
      <w:rPr>
        <w:rFonts w:ascii="Times New Roman" w:eastAsia="Batang" w:hAnsi="Times New Roman" w:cs="Times New Roman" w:hint="default"/>
      </w:rPr>
    </w:lvl>
    <w:lvl w:ilvl="1">
      <w:start w:val="1"/>
      <w:numFmt w:val="bullet"/>
      <w:lvlText w:val="o"/>
      <w:lvlJc w:val="left"/>
      <w:pPr>
        <w:ind w:left="1640" w:hanging="360"/>
      </w:pPr>
      <w:rPr>
        <w:rFonts w:ascii="Courier New" w:hAnsi="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hint="default"/>
      </w:rPr>
    </w:lvl>
    <w:lvl w:ilvl="8">
      <w:start w:val="1"/>
      <w:numFmt w:val="bullet"/>
      <w:lvlText w:val=""/>
      <w:lvlJc w:val="left"/>
      <w:pPr>
        <w:ind w:left="6680" w:hanging="360"/>
      </w:pPr>
      <w:rPr>
        <w:rFonts w:ascii="Wingdings" w:hAnsi="Wingdings" w:hint="default"/>
      </w:rPr>
    </w:lvl>
  </w:abstractNum>
  <w:abstractNum w:abstractNumId="24" w15:restartNumberingAfterBreak="0">
    <w:nsid w:val="7126219F"/>
    <w:multiLevelType w:val="hybridMultilevel"/>
    <w:tmpl w:val="E1F4EC4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322479"/>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977319"/>
    <w:multiLevelType w:val="hybridMultilevel"/>
    <w:tmpl w:val="D9E6CE8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9"/>
  </w:num>
  <w:num w:numId="4">
    <w:abstractNumId w:val="19"/>
  </w:num>
  <w:num w:numId="5">
    <w:abstractNumId w:val="13"/>
  </w:num>
  <w:num w:numId="6">
    <w:abstractNumId w:val="20"/>
  </w:num>
  <w:num w:numId="7">
    <w:abstractNumId w:val="18"/>
  </w:num>
  <w:num w:numId="8">
    <w:abstractNumId w:val="2"/>
  </w:num>
  <w:num w:numId="9">
    <w:abstractNumId w:val="25"/>
  </w:num>
  <w:num w:numId="10">
    <w:abstractNumId w:val="12"/>
  </w:num>
  <w:num w:numId="11">
    <w:abstractNumId w:val="22"/>
  </w:num>
  <w:num w:numId="12">
    <w:abstractNumId w:val="1"/>
  </w:num>
  <w:num w:numId="13">
    <w:abstractNumId w:val="16"/>
  </w:num>
  <w:num w:numId="14">
    <w:abstractNumId w:val="7"/>
  </w:num>
  <w:num w:numId="15">
    <w:abstractNumId w:val="5"/>
  </w:num>
  <w:num w:numId="16">
    <w:abstractNumId w:val="26"/>
  </w:num>
  <w:num w:numId="17">
    <w:abstractNumId w:val="11"/>
  </w:num>
  <w:num w:numId="18">
    <w:abstractNumId w:val="6"/>
  </w:num>
  <w:num w:numId="19">
    <w:abstractNumId w:val="10"/>
  </w:num>
  <w:num w:numId="20">
    <w:abstractNumId w:val="0"/>
  </w:num>
  <w:num w:numId="21">
    <w:abstractNumId w:val="8"/>
  </w:num>
  <w:num w:numId="22">
    <w:abstractNumId w:val="21"/>
  </w:num>
  <w:num w:numId="23">
    <w:abstractNumId w:val="17"/>
  </w:num>
  <w:num w:numId="24">
    <w:abstractNumId w:val="24"/>
  </w:num>
  <w:num w:numId="25">
    <w:abstractNumId w:val="4"/>
  </w:num>
  <w:num w:numId="26">
    <w:abstractNumId w:val="15"/>
  </w:num>
  <w:num w:numId="2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E"/>
    <w:rsid w:val="00000B39"/>
    <w:rsid w:val="00000DBF"/>
    <w:rsid w:val="00002CAE"/>
    <w:rsid w:val="000039F0"/>
    <w:rsid w:val="000047CB"/>
    <w:rsid w:val="00007723"/>
    <w:rsid w:val="000079F9"/>
    <w:rsid w:val="00010921"/>
    <w:rsid w:val="00012B54"/>
    <w:rsid w:val="00012D73"/>
    <w:rsid w:val="00013867"/>
    <w:rsid w:val="000146CA"/>
    <w:rsid w:val="00015871"/>
    <w:rsid w:val="000169E6"/>
    <w:rsid w:val="00020D2F"/>
    <w:rsid w:val="00020F89"/>
    <w:rsid w:val="00021505"/>
    <w:rsid w:val="0002184A"/>
    <w:rsid w:val="000219CD"/>
    <w:rsid w:val="00021F18"/>
    <w:rsid w:val="0002238E"/>
    <w:rsid w:val="00023495"/>
    <w:rsid w:val="000235D4"/>
    <w:rsid w:val="0002370D"/>
    <w:rsid w:val="00023A1A"/>
    <w:rsid w:val="00024B2D"/>
    <w:rsid w:val="000255AB"/>
    <w:rsid w:val="000257DE"/>
    <w:rsid w:val="000261BE"/>
    <w:rsid w:val="000267A5"/>
    <w:rsid w:val="000273F4"/>
    <w:rsid w:val="00030DEE"/>
    <w:rsid w:val="00032256"/>
    <w:rsid w:val="00032611"/>
    <w:rsid w:val="000327CB"/>
    <w:rsid w:val="0003298A"/>
    <w:rsid w:val="00032A11"/>
    <w:rsid w:val="0003305A"/>
    <w:rsid w:val="0003315B"/>
    <w:rsid w:val="00033934"/>
    <w:rsid w:val="00036012"/>
    <w:rsid w:val="0003627D"/>
    <w:rsid w:val="000374CE"/>
    <w:rsid w:val="00037DC5"/>
    <w:rsid w:val="00040E15"/>
    <w:rsid w:val="000411F1"/>
    <w:rsid w:val="000415B3"/>
    <w:rsid w:val="00041777"/>
    <w:rsid w:val="00041F9F"/>
    <w:rsid w:val="00042EF8"/>
    <w:rsid w:val="00043437"/>
    <w:rsid w:val="00043868"/>
    <w:rsid w:val="0004428A"/>
    <w:rsid w:val="00046992"/>
    <w:rsid w:val="0005054D"/>
    <w:rsid w:val="000505AD"/>
    <w:rsid w:val="0005207B"/>
    <w:rsid w:val="00053172"/>
    <w:rsid w:val="00053CFC"/>
    <w:rsid w:val="00054541"/>
    <w:rsid w:val="0005578F"/>
    <w:rsid w:val="00057903"/>
    <w:rsid w:val="00057F67"/>
    <w:rsid w:val="00060C3B"/>
    <w:rsid w:val="00061548"/>
    <w:rsid w:val="00061884"/>
    <w:rsid w:val="00061CC7"/>
    <w:rsid w:val="000620EB"/>
    <w:rsid w:val="00062B14"/>
    <w:rsid w:val="00063616"/>
    <w:rsid w:val="00065348"/>
    <w:rsid w:val="00065401"/>
    <w:rsid w:val="00065EBB"/>
    <w:rsid w:val="0006621B"/>
    <w:rsid w:val="00066AC9"/>
    <w:rsid w:val="00066D8D"/>
    <w:rsid w:val="00066ECE"/>
    <w:rsid w:val="0006767D"/>
    <w:rsid w:val="00067BC5"/>
    <w:rsid w:val="00070428"/>
    <w:rsid w:val="00070702"/>
    <w:rsid w:val="00070F9B"/>
    <w:rsid w:val="00071107"/>
    <w:rsid w:val="00071268"/>
    <w:rsid w:val="00071577"/>
    <w:rsid w:val="00071FF6"/>
    <w:rsid w:val="00073723"/>
    <w:rsid w:val="00073F0B"/>
    <w:rsid w:val="00074276"/>
    <w:rsid w:val="0007592C"/>
    <w:rsid w:val="00075A77"/>
    <w:rsid w:val="00076676"/>
    <w:rsid w:val="00076ABB"/>
    <w:rsid w:val="00076B2D"/>
    <w:rsid w:val="00076F8E"/>
    <w:rsid w:val="000809D1"/>
    <w:rsid w:val="00081288"/>
    <w:rsid w:val="000813AB"/>
    <w:rsid w:val="00081DF2"/>
    <w:rsid w:val="00082BB2"/>
    <w:rsid w:val="00083116"/>
    <w:rsid w:val="000845BE"/>
    <w:rsid w:val="0008613E"/>
    <w:rsid w:val="00086D1D"/>
    <w:rsid w:val="0009023A"/>
    <w:rsid w:val="00091309"/>
    <w:rsid w:val="00091371"/>
    <w:rsid w:val="00091CB0"/>
    <w:rsid w:val="0009277C"/>
    <w:rsid w:val="00092C26"/>
    <w:rsid w:val="00093039"/>
    <w:rsid w:val="00094B76"/>
    <w:rsid w:val="0009518A"/>
    <w:rsid w:val="00095223"/>
    <w:rsid w:val="00095A33"/>
    <w:rsid w:val="00095FF8"/>
    <w:rsid w:val="00096877"/>
    <w:rsid w:val="00097D56"/>
    <w:rsid w:val="000A044A"/>
    <w:rsid w:val="000A093E"/>
    <w:rsid w:val="000A1F47"/>
    <w:rsid w:val="000A3D0E"/>
    <w:rsid w:val="000A44ED"/>
    <w:rsid w:val="000A4F32"/>
    <w:rsid w:val="000A509E"/>
    <w:rsid w:val="000A6AB5"/>
    <w:rsid w:val="000A7E12"/>
    <w:rsid w:val="000B0267"/>
    <w:rsid w:val="000B14EC"/>
    <w:rsid w:val="000B191E"/>
    <w:rsid w:val="000B1D0A"/>
    <w:rsid w:val="000B26C3"/>
    <w:rsid w:val="000B2E05"/>
    <w:rsid w:val="000B3488"/>
    <w:rsid w:val="000B3691"/>
    <w:rsid w:val="000B3AAC"/>
    <w:rsid w:val="000B41A8"/>
    <w:rsid w:val="000B4A0F"/>
    <w:rsid w:val="000B57F2"/>
    <w:rsid w:val="000B77BC"/>
    <w:rsid w:val="000B77BF"/>
    <w:rsid w:val="000C03DF"/>
    <w:rsid w:val="000C1ED5"/>
    <w:rsid w:val="000C2AB3"/>
    <w:rsid w:val="000C33E1"/>
    <w:rsid w:val="000C6CC9"/>
    <w:rsid w:val="000C70F3"/>
    <w:rsid w:val="000C72CD"/>
    <w:rsid w:val="000C78EE"/>
    <w:rsid w:val="000C7DA5"/>
    <w:rsid w:val="000D0396"/>
    <w:rsid w:val="000D066A"/>
    <w:rsid w:val="000D08F2"/>
    <w:rsid w:val="000D0E55"/>
    <w:rsid w:val="000D14FA"/>
    <w:rsid w:val="000D209C"/>
    <w:rsid w:val="000D223C"/>
    <w:rsid w:val="000D3626"/>
    <w:rsid w:val="000D56FC"/>
    <w:rsid w:val="000D6187"/>
    <w:rsid w:val="000D65F8"/>
    <w:rsid w:val="000D6B3D"/>
    <w:rsid w:val="000D71EE"/>
    <w:rsid w:val="000E0120"/>
    <w:rsid w:val="000E0BF4"/>
    <w:rsid w:val="000E29AA"/>
    <w:rsid w:val="000E2A3F"/>
    <w:rsid w:val="000E4291"/>
    <w:rsid w:val="000E433A"/>
    <w:rsid w:val="000E43AF"/>
    <w:rsid w:val="000E4CC6"/>
    <w:rsid w:val="000E5196"/>
    <w:rsid w:val="000E7590"/>
    <w:rsid w:val="000E75D1"/>
    <w:rsid w:val="000F0276"/>
    <w:rsid w:val="000F0292"/>
    <w:rsid w:val="000F08D2"/>
    <w:rsid w:val="000F2E26"/>
    <w:rsid w:val="000F3A9D"/>
    <w:rsid w:val="000F42D0"/>
    <w:rsid w:val="000F459C"/>
    <w:rsid w:val="000F474F"/>
    <w:rsid w:val="000F4F15"/>
    <w:rsid w:val="000F69A4"/>
    <w:rsid w:val="00100F86"/>
    <w:rsid w:val="00101410"/>
    <w:rsid w:val="00101DE2"/>
    <w:rsid w:val="001024A4"/>
    <w:rsid w:val="001029D7"/>
    <w:rsid w:val="0010332E"/>
    <w:rsid w:val="00104176"/>
    <w:rsid w:val="0010526D"/>
    <w:rsid w:val="001056A6"/>
    <w:rsid w:val="00107521"/>
    <w:rsid w:val="001077F2"/>
    <w:rsid w:val="001101AF"/>
    <w:rsid w:val="00110BA5"/>
    <w:rsid w:val="00110CAE"/>
    <w:rsid w:val="001110E1"/>
    <w:rsid w:val="00111A53"/>
    <w:rsid w:val="0011245F"/>
    <w:rsid w:val="00112DDA"/>
    <w:rsid w:val="001145A6"/>
    <w:rsid w:val="00115528"/>
    <w:rsid w:val="0012135B"/>
    <w:rsid w:val="001213B0"/>
    <w:rsid w:val="001214EC"/>
    <w:rsid w:val="00121B0B"/>
    <w:rsid w:val="00121E29"/>
    <w:rsid w:val="00122DFB"/>
    <w:rsid w:val="00124373"/>
    <w:rsid w:val="0012480F"/>
    <w:rsid w:val="001256BF"/>
    <w:rsid w:val="001261FF"/>
    <w:rsid w:val="0012684C"/>
    <w:rsid w:val="0012724B"/>
    <w:rsid w:val="00127577"/>
    <w:rsid w:val="00127AA7"/>
    <w:rsid w:val="00127FD3"/>
    <w:rsid w:val="00130760"/>
    <w:rsid w:val="001331C5"/>
    <w:rsid w:val="001331F1"/>
    <w:rsid w:val="0013322E"/>
    <w:rsid w:val="0013460C"/>
    <w:rsid w:val="00134F77"/>
    <w:rsid w:val="00137070"/>
    <w:rsid w:val="0013758A"/>
    <w:rsid w:val="00137EE4"/>
    <w:rsid w:val="001406FC"/>
    <w:rsid w:val="0014395E"/>
    <w:rsid w:val="00144B48"/>
    <w:rsid w:val="0014546B"/>
    <w:rsid w:val="0014597A"/>
    <w:rsid w:val="0014632A"/>
    <w:rsid w:val="00146471"/>
    <w:rsid w:val="001474DB"/>
    <w:rsid w:val="001476BD"/>
    <w:rsid w:val="00150AAA"/>
    <w:rsid w:val="00150BA1"/>
    <w:rsid w:val="00153B81"/>
    <w:rsid w:val="00154C58"/>
    <w:rsid w:val="0015553B"/>
    <w:rsid w:val="00155A7B"/>
    <w:rsid w:val="0015611A"/>
    <w:rsid w:val="00156589"/>
    <w:rsid w:val="0015731F"/>
    <w:rsid w:val="001610C5"/>
    <w:rsid w:val="00162A2C"/>
    <w:rsid w:val="0016601A"/>
    <w:rsid w:val="00167EB0"/>
    <w:rsid w:val="001730A4"/>
    <w:rsid w:val="0017381B"/>
    <w:rsid w:val="00173DCC"/>
    <w:rsid w:val="001763CA"/>
    <w:rsid w:val="00176BC0"/>
    <w:rsid w:val="00176D2A"/>
    <w:rsid w:val="001777C3"/>
    <w:rsid w:val="00177883"/>
    <w:rsid w:val="00180366"/>
    <w:rsid w:val="0018136B"/>
    <w:rsid w:val="0018223D"/>
    <w:rsid w:val="00182646"/>
    <w:rsid w:val="0018307E"/>
    <w:rsid w:val="0018412F"/>
    <w:rsid w:val="00184543"/>
    <w:rsid w:val="00184628"/>
    <w:rsid w:val="0018491A"/>
    <w:rsid w:val="00185E9A"/>
    <w:rsid w:val="001861C3"/>
    <w:rsid w:val="001905CA"/>
    <w:rsid w:val="00190A50"/>
    <w:rsid w:val="00190E48"/>
    <w:rsid w:val="001919FE"/>
    <w:rsid w:val="00192447"/>
    <w:rsid w:val="00192A41"/>
    <w:rsid w:val="0019312C"/>
    <w:rsid w:val="001949D2"/>
    <w:rsid w:val="00194E30"/>
    <w:rsid w:val="0019530D"/>
    <w:rsid w:val="0019702D"/>
    <w:rsid w:val="00197926"/>
    <w:rsid w:val="00197BA2"/>
    <w:rsid w:val="001A0782"/>
    <w:rsid w:val="001A0A3D"/>
    <w:rsid w:val="001A2C3D"/>
    <w:rsid w:val="001A2D76"/>
    <w:rsid w:val="001A3EC9"/>
    <w:rsid w:val="001A539E"/>
    <w:rsid w:val="001A5977"/>
    <w:rsid w:val="001A59EC"/>
    <w:rsid w:val="001A6B45"/>
    <w:rsid w:val="001A7E67"/>
    <w:rsid w:val="001B215B"/>
    <w:rsid w:val="001B26FB"/>
    <w:rsid w:val="001B3AC4"/>
    <w:rsid w:val="001B56CD"/>
    <w:rsid w:val="001B5DC6"/>
    <w:rsid w:val="001B6192"/>
    <w:rsid w:val="001B6A07"/>
    <w:rsid w:val="001B762E"/>
    <w:rsid w:val="001B7774"/>
    <w:rsid w:val="001B7A57"/>
    <w:rsid w:val="001C2749"/>
    <w:rsid w:val="001C2B13"/>
    <w:rsid w:val="001C3629"/>
    <w:rsid w:val="001C431F"/>
    <w:rsid w:val="001C43AF"/>
    <w:rsid w:val="001C4654"/>
    <w:rsid w:val="001C4CA8"/>
    <w:rsid w:val="001C625E"/>
    <w:rsid w:val="001C73F2"/>
    <w:rsid w:val="001D0744"/>
    <w:rsid w:val="001D0A82"/>
    <w:rsid w:val="001D1878"/>
    <w:rsid w:val="001D3133"/>
    <w:rsid w:val="001D4F6C"/>
    <w:rsid w:val="001D6446"/>
    <w:rsid w:val="001D74D3"/>
    <w:rsid w:val="001D7BD0"/>
    <w:rsid w:val="001E085F"/>
    <w:rsid w:val="001E0A57"/>
    <w:rsid w:val="001E18D0"/>
    <w:rsid w:val="001E1CB6"/>
    <w:rsid w:val="001E34C5"/>
    <w:rsid w:val="001E4BD9"/>
    <w:rsid w:val="001E4E99"/>
    <w:rsid w:val="001E50D4"/>
    <w:rsid w:val="001E512E"/>
    <w:rsid w:val="001E5BEA"/>
    <w:rsid w:val="001E63A4"/>
    <w:rsid w:val="001E6C17"/>
    <w:rsid w:val="001F0CEC"/>
    <w:rsid w:val="001F2A95"/>
    <w:rsid w:val="001F2AC5"/>
    <w:rsid w:val="001F2CE7"/>
    <w:rsid w:val="001F3549"/>
    <w:rsid w:val="001F4958"/>
    <w:rsid w:val="001F4ED5"/>
    <w:rsid w:val="001F5360"/>
    <w:rsid w:val="001F5973"/>
    <w:rsid w:val="001F6505"/>
    <w:rsid w:val="001F6B48"/>
    <w:rsid w:val="001F6EB0"/>
    <w:rsid w:val="001F747E"/>
    <w:rsid w:val="001F7ECE"/>
    <w:rsid w:val="0020042D"/>
    <w:rsid w:val="0020191B"/>
    <w:rsid w:val="00202FF1"/>
    <w:rsid w:val="00203914"/>
    <w:rsid w:val="00205327"/>
    <w:rsid w:val="00205567"/>
    <w:rsid w:val="002059D7"/>
    <w:rsid w:val="00205A92"/>
    <w:rsid w:val="00210F5B"/>
    <w:rsid w:val="002115BB"/>
    <w:rsid w:val="00211729"/>
    <w:rsid w:val="00211CE0"/>
    <w:rsid w:val="00212561"/>
    <w:rsid w:val="002125EB"/>
    <w:rsid w:val="002133B5"/>
    <w:rsid w:val="002135BA"/>
    <w:rsid w:val="002141DB"/>
    <w:rsid w:val="00216174"/>
    <w:rsid w:val="00216529"/>
    <w:rsid w:val="00221C6F"/>
    <w:rsid w:val="00221E5D"/>
    <w:rsid w:val="00221F30"/>
    <w:rsid w:val="0022314B"/>
    <w:rsid w:val="00224BB7"/>
    <w:rsid w:val="002252AF"/>
    <w:rsid w:val="00226019"/>
    <w:rsid w:val="0022614A"/>
    <w:rsid w:val="00226AF1"/>
    <w:rsid w:val="00226F5D"/>
    <w:rsid w:val="00227B0B"/>
    <w:rsid w:val="00227EBA"/>
    <w:rsid w:val="00230C67"/>
    <w:rsid w:val="00230F44"/>
    <w:rsid w:val="00231443"/>
    <w:rsid w:val="00232897"/>
    <w:rsid w:val="002337B1"/>
    <w:rsid w:val="00233AE0"/>
    <w:rsid w:val="00233B2F"/>
    <w:rsid w:val="0023453A"/>
    <w:rsid w:val="0023466F"/>
    <w:rsid w:val="00240082"/>
    <w:rsid w:val="00240A51"/>
    <w:rsid w:val="00242760"/>
    <w:rsid w:val="00242D0D"/>
    <w:rsid w:val="00242DAC"/>
    <w:rsid w:val="002434FA"/>
    <w:rsid w:val="00244E16"/>
    <w:rsid w:val="00246551"/>
    <w:rsid w:val="00246A08"/>
    <w:rsid w:val="0024710D"/>
    <w:rsid w:val="002514E7"/>
    <w:rsid w:val="0025283A"/>
    <w:rsid w:val="00252D06"/>
    <w:rsid w:val="002530E3"/>
    <w:rsid w:val="0025380D"/>
    <w:rsid w:val="00257A51"/>
    <w:rsid w:val="00257F91"/>
    <w:rsid w:val="00262207"/>
    <w:rsid w:val="00262FBB"/>
    <w:rsid w:val="0026305D"/>
    <w:rsid w:val="00264500"/>
    <w:rsid w:val="00264ECC"/>
    <w:rsid w:val="0027035D"/>
    <w:rsid w:val="00272A43"/>
    <w:rsid w:val="00273982"/>
    <w:rsid w:val="00274C44"/>
    <w:rsid w:val="00275048"/>
    <w:rsid w:val="00275563"/>
    <w:rsid w:val="002770F3"/>
    <w:rsid w:val="002774A8"/>
    <w:rsid w:val="0027793E"/>
    <w:rsid w:val="002779C3"/>
    <w:rsid w:val="00277ADF"/>
    <w:rsid w:val="002815E4"/>
    <w:rsid w:val="00281BCC"/>
    <w:rsid w:val="002825EA"/>
    <w:rsid w:val="00284CA7"/>
    <w:rsid w:val="00285183"/>
    <w:rsid w:val="00286029"/>
    <w:rsid w:val="0029000A"/>
    <w:rsid w:val="0029226F"/>
    <w:rsid w:val="00292C4D"/>
    <w:rsid w:val="00293D12"/>
    <w:rsid w:val="00294204"/>
    <w:rsid w:val="00295819"/>
    <w:rsid w:val="00295AE8"/>
    <w:rsid w:val="00295AF0"/>
    <w:rsid w:val="00296868"/>
    <w:rsid w:val="002A0919"/>
    <w:rsid w:val="002A110F"/>
    <w:rsid w:val="002A1FEA"/>
    <w:rsid w:val="002A22F6"/>
    <w:rsid w:val="002A2A74"/>
    <w:rsid w:val="002A4421"/>
    <w:rsid w:val="002A605E"/>
    <w:rsid w:val="002A671B"/>
    <w:rsid w:val="002A6C9F"/>
    <w:rsid w:val="002A791F"/>
    <w:rsid w:val="002A7D88"/>
    <w:rsid w:val="002B0D7D"/>
    <w:rsid w:val="002B110F"/>
    <w:rsid w:val="002B2105"/>
    <w:rsid w:val="002B2450"/>
    <w:rsid w:val="002B286C"/>
    <w:rsid w:val="002B3C67"/>
    <w:rsid w:val="002B53D1"/>
    <w:rsid w:val="002C0062"/>
    <w:rsid w:val="002C0A49"/>
    <w:rsid w:val="002C190A"/>
    <w:rsid w:val="002C1B8B"/>
    <w:rsid w:val="002C1F91"/>
    <w:rsid w:val="002C2302"/>
    <w:rsid w:val="002C2CE4"/>
    <w:rsid w:val="002C33B7"/>
    <w:rsid w:val="002C3ABC"/>
    <w:rsid w:val="002C5435"/>
    <w:rsid w:val="002C6A0E"/>
    <w:rsid w:val="002C7098"/>
    <w:rsid w:val="002C74F8"/>
    <w:rsid w:val="002D0581"/>
    <w:rsid w:val="002D1DCA"/>
    <w:rsid w:val="002D2297"/>
    <w:rsid w:val="002D2581"/>
    <w:rsid w:val="002D258B"/>
    <w:rsid w:val="002D2EB5"/>
    <w:rsid w:val="002D36F1"/>
    <w:rsid w:val="002D3CFA"/>
    <w:rsid w:val="002D4419"/>
    <w:rsid w:val="002D46FD"/>
    <w:rsid w:val="002D4919"/>
    <w:rsid w:val="002D660A"/>
    <w:rsid w:val="002D70E5"/>
    <w:rsid w:val="002E09F8"/>
    <w:rsid w:val="002E0D93"/>
    <w:rsid w:val="002E2435"/>
    <w:rsid w:val="002E2842"/>
    <w:rsid w:val="002E2F08"/>
    <w:rsid w:val="002E38A6"/>
    <w:rsid w:val="002E4058"/>
    <w:rsid w:val="002E4089"/>
    <w:rsid w:val="002E46B4"/>
    <w:rsid w:val="002E579C"/>
    <w:rsid w:val="002E627E"/>
    <w:rsid w:val="002E73B1"/>
    <w:rsid w:val="002F00AB"/>
    <w:rsid w:val="002F073E"/>
    <w:rsid w:val="002F0C94"/>
    <w:rsid w:val="002F150F"/>
    <w:rsid w:val="002F31CB"/>
    <w:rsid w:val="002F3310"/>
    <w:rsid w:val="002F5A4A"/>
    <w:rsid w:val="002F5BC7"/>
    <w:rsid w:val="002F5C8D"/>
    <w:rsid w:val="002F5EC5"/>
    <w:rsid w:val="002F62A2"/>
    <w:rsid w:val="002F6371"/>
    <w:rsid w:val="002F6443"/>
    <w:rsid w:val="002F79E7"/>
    <w:rsid w:val="002F7B8B"/>
    <w:rsid w:val="00300908"/>
    <w:rsid w:val="00301C37"/>
    <w:rsid w:val="00302614"/>
    <w:rsid w:val="003047B0"/>
    <w:rsid w:val="00305251"/>
    <w:rsid w:val="00306008"/>
    <w:rsid w:val="0031076F"/>
    <w:rsid w:val="00310910"/>
    <w:rsid w:val="00310F6B"/>
    <w:rsid w:val="003110E6"/>
    <w:rsid w:val="00311286"/>
    <w:rsid w:val="00311D72"/>
    <w:rsid w:val="00312143"/>
    <w:rsid w:val="003122F4"/>
    <w:rsid w:val="00313ECF"/>
    <w:rsid w:val="00314BC5"/>
    <w:rsid w:val="003158F4"/>
    <w:rsid w:val="00315A13"/>
    <w:rsid w:val="0031693F"/>
    <w:rsid w:val="00317724"/>
    <w:rsid w:val="00317F25"/>
    <w:rsid w:val="003207C2"/>
    <w:rsid w:val="00320D31"/>
    <w:rsid w:val="00320F68"/>
    <w:rsid w:val="0032162C"/>
    <w:rsid w:val="00321D01"/>
    <w:rsid w:val="003220B8"/>
    <w:rsid w:val="00322135"/>
    <w:rsid w:val="003240EF"/>
    <w:rsid w:val="00324825"/>
    <w:rsid w:val="00324FD6"/>
    <w:rsid w:val="0032519D"/>
    <w:rsid w:val="00325C38"/>
    <w:rsid w:val="00325D26"/>
    <w:rsid w:val="00326644"/>
    <w:rsid w:val="0032676E"/>
    <w:rsid w:val="00327119"/>
    <w:rsid w:val="003271FD"/>
    <w:rsid w:val="003276A6"/>
    <w:rsid w:val="003300BD"/>
    <w:rsid w:val="003305E0"/>
    <w:rsid w:val="00330D06"/>
    <w:rsid w:val="00330DD2"/>
    <w:rsid w:val="0033123A"/>
    <w:rsid w:val="00331D2E"/>
    <w:rsid w:val="00331DF0"/>
    <w:rsid w:val="003328B5"/>
    <w:rsid w:val="00333208"/>
    <w:rsid w:val="00333215"/>
    <w:rsid w:val="00334E85"/>
    <w:rsid w:val="00340DED"/>
    <w:rsid w:val="00341A49"/>
    <w:rsid w:val="003425F0"/>
    <w:rsid w:val="00342F00"/>
    <w:rsid w:val="00344188"/>
    <w:rsid w:val="0034421F"/>
    <w:rsid w:val="003464ED"/>
    <w:rsid w:val="00346649"/>
    <w:rsid w:val="00347110"/>
    <w:rsid w:val="00347BB3"/>
    <w:rsid w:val="00347F49"/>
    <w:rsid w:val="003510B8"/>
    <w:rsid w:val="003511D4"/>
    <w:rsid w:val="00351604"/>
    <w:rsid w:val="00351849"/>
    <w:rsid w:val="00351E6F"/>
    <w:rsid w:val="0035233B"/>
    <w:rsid w:val="00352C25"/>
    <w:rsid w:val="003554C3"/>
    <w:rsid w:val="00355B9B"/>
    <w:rsid w:val="003579D6"/>
    <w:rsid w:val="0036006C"/>
    <w:rsid w:val="0036021C"/>
    <w:rsid w:val="00362CD9"/>
    <w:rsid w:val="00362E23"/>
    <w:rsid w:val="00363DAD"/>
    <w:rsid w:val="00364B0D"/>
    <w:rsid w:val="0036575E"/>
    <w:rsid w:val="00365D94"/>
    <w:rsid w:val="0036611A"/>
    <w:rsid w:val="00366350"/>
    <w:rsid w:val="0037033C"/>
    <w:rsid w:val="00371404"/>
    <w:rsid w:val="003727C4"/>
    <w:rsid w:val="003730DC"/>
    <w:rsid w:val="003748FE"/>
    <w:rsid w:val="00374D53"/>
    <w:rsid w:val="003758A6"/>
    <w:rsid w:val="00377C1A"/>
    <w:rsid w:val="00380AA0"/>
    <w:rsid w:val="00381444"/>
    <w:rsid w:val="00381855"/>
    <w:rsid w:val="003819F9"/>
    <w:rsid w:val="0038235E"/>
    <w:rsid w:val="003843F0"/>
    <w:rsid w:val="00384E4E"/>
    <w:rsid w:val="00387256"/>
    <w:rsid w:val="00387C2D"/>
    <w:rsid w:val="00390414"/>
    <w:rsid w:val="003909B7"/>
    <w:rsid w:val="003909D2"/>
    <w:rsid w:val="00391684"/>
    <w:rsid w:val="003919C9"/>
    <w:rsid w:val="00392222"/>
    <w:rsid w:val="003926C9"/>
    <w:rsid w:val="003948A4"/>
    <w:rsid w:val="00394CC3"/>
    <w:rsid w:val="00395768"/>
    <w:rsid w:val="0039599C"/>
    <w:rsid w:val="00395B97"/>
    <w:rsid w:val="00395F9A"/>
    <w:rsid w:val="00396048"/>
    <w:rsid w:val="00396106"/>
    <w:rsid w:val="00397796"/>
    <w:rsid w:val="00397AF3"/>
    <w:rsid w:val="003A0742"/>
    <w:rsid w:val="003A13B7"/>
    <w:rsid w:val="003A17E6"/>
    <w:rsid w:val="003A1A25"/>
    <w:rsid w:val="003A2546"/>
    <w:rsid w:val="003A3E08"/>
    <w:rsid w:val="003A566D"/>
    <w:rsid w:val="003A60DC"/>
    <w:rsid w:val="003A685A"/>
    <w:rsid w:val="003A7713"/>
    <w:rsid w:val="003B0195"/>
    <w:rsid w:val="003B0356"/>
    <w:rsid w:val="003B048E"/>
    <w:rsid w:val="003B05BF"/>
    <w:rsid w:val="003B25E1"/>
    <w:rsid w:val="003B2636"/>
    <w:rsid w:val="003B297B"/>
    <w:rsid w:val="003B2C76"/>
    <w:rsid w:val="003B323F"/>
    <w:rsid w:val="003B34E1"/>
    <w:rsid w:val="003B46B2"/>
    <w:rsid w:val="003B4AEB"/>
    <w:rsid w:val="003B5B3D"/>
    <w:rsid w:val="003B5C55"/>
    <w:rsid w:val="003B6C05"/>
    <w:rsid w:val="003B73DD"/>
    <w:rsid w:val="003B75AF"/>
    <w:rsid w:val="003B7BEF"/>
    <w:rsid w:val="003B7C08"/>
    <w:rsid w:val="003B7EC8"/>
    <w:rsid w:val="003C0431"/>
    <w:rsid w:val="003C0DD9"/>
    <w:rsid w:val="003C2828"/>
    <w:rsid w:val="003C5186"/>
    <w:rsid w:val="003C5555"/>
    <w:rsid w:val="003C5CD9"/>
    <w:rsid w:val="003C73A8"/>
    <w:rsid w:val="003D0520"/>
    <w:rsid w:val="003D2C93"/>
    <w:rsid w:val="003D3941"/>
    <w:rsid w:val="003D3D54"/>
    <w:rsid w:val="003D4688"/>
    <w:rsid w:val="003D6459"/>
    <w:rsid w:val="003D6C72"/>
    <w:rsid w:val="003D6D93"/>
    <w:rsid w:val="003D7EAE"/>
    <w:rsid w:val="003E04DF"/>
    <w:rsid w:val="003E05A2"/>
    <w:rsid w:val="003E078B"/>
    <w:rsid w:val="003E0DEE"/>
    <w:rsid w:val="003E1137"/>
    <w:rsid w:val="003E1252"/>
    <w:rsid w:val="003E1B13"/>
    <w:rsid w:val="003E394E"/>
    <w:rsid w:val="003E396D"/>
    <w:rsid w:val="003E4062"/>
    <w:rsid w:val="003E458F"/>
    <w:rsid w:val="003E475D"/>
    <w:rsid w:val="003E4F2B"/>
    <w:rsid w:val="003E54ED"/>
    <w:rsid w:val="003E55B7"/>
    <w:rsid w:val="003F029A"/>
    <w:rsid w:val="003F1215"/>
    <w:rsid w:val="003F12B7"/>
    <w:rsid w:val="003F13FC"/>
    <w:rsid w:val="003F35CE"/>
    <w:rsid w:val="003F3A94"/>
    <w:rsid w:val="003F3D11"/>
    <w:rsid w:val="003F4650"/>
    <w:rsid w:val="003F4753"/>
    <w:rsid w:val="003F5904"/>
    <w:rsid w:val="003F5B6B"/>
    <w:rsid w:val="003F6B5C"/>
    <w:rsid w:val="003F6EE8"/>
    <w:rsid w:val="003F7B3C"/>
    <w:rsid w:val="003F7EFA"/>
    <w:rsid w:val="004014E4"/>
    <w:rsid w:val="004029F8"/>
    <w:rsid w:val="00402C2F"/>
    <w:rsid w:val="0040365B"/>
    <w:rsid w:val="004047E1"/>
    <w:rsid w:val="004053FF"/>
    <w:rsid w:val="00406125"/>
    <w:rsid w:val="00412A15"/>
    <w:rsid w:val="00415E96"/>
    <w:rsid w:val="00416B49"/>
    <w:rsid w:val="004170ED"/>
    <w:rsid w:val="00417F8D"/>
    <w:rsid w:val="00420DD7"/>
    <w:rsid w:val="00420FBE"/>
    <w:rsid w:val="004227D1"/>
    <w:rsid w:val="0042290D"/>
    <w:rsid w:val="00422AF9"/>
    <w:rsid w:val="00422EF6"/>
    <w:rsid w:val="004231A0"/>
    <w:rsid w:val="004243E6"/>
    <w:rsid w:val="00424B00"/>
    <w:rsid w:val="00425812"/>
    <w:rsid w:val="004262BD"/>
    <w:rsid w:val="00426782"/>
    <w:rsid w:val="0042687B"/>
    <w:rsid w:val="00426E4E"/>
    <w:rsid w:val="004271CC"/>
    <w:rsid w:val="0042735E"/>
    <w:rsid w:val="00427D4C"/>
    <w:rsid w:val="004306D4"/>
    <w:rsid w:val="0043199F"/>
    <w:rsid w:val="004332FA"/>
    <w:rsid w:val="0043332F"/>
    <w:rsid w:val="00435E4D"/>
    <w:rsid w:val="004369C1"/>
    <w:rsid w:val="0043742E"/>
    <w:rsid w:val="004404F3"/>
    <w:rsid w:val="00440E0E"/>
    <w:rsid w:val="004420C3"/>
    <w:rsid w:val="004426BC"/>
    <w:rsid w:val="00444F86"/>
    <w:rsid w:val="00445F21"/>
    <w:rsid w:val="004462AF"/>
    <w:rsid w:val="0044706F"/>
    <w:rsid w:val="00447138"/>
    <w:rsid w:val="00447D65"/>
    <w:rsid w:val="00447E81"/>
    <w:rsid w:val="00450019"/>
    <w:rsid w:val="00450037"/>
    <w:rsid w:val="00451592"/>
    <w:rsid w:val="00452055"/>
    <w:rsid w:val="004524B7"/>
    <w:rsid w:val="00452848"/>
    <w:rsid w:val="0045331B"/>
    <w:rsid w:val="004534B5"/>
    <w:rsid w:val="00456545"/>
    <w:rsid w:val="00456AA7"/>
    <w:rsid w:val="00456AC7"/>
    <w:rsid w:val="0046008F"/>
    <w:rsid w:val="00460EC8"/>
    <w:rsid w:val="00461119"/>
    <w:rsid w:val="0046184F"/>
    <w:rsid w:val="00461B03"/>
    <w:rsid w:val="00461DE4"/>
    <w:rsid w:val="00462123"/>
    <w:rsid w:val="00462333"/>
    <w:rsid w:val="00463E0E"/>
    <w:rsid w:val="00464259"/>
    <w:rsid w:val="00464746"/>
    <w:rsid w:val="00464D1F"/>
    <w:rsid w:val="004665B0"/>
    <w:rsid w:val="00466826"/>
    <w:rsid w:val="00466C24"/>
    <w:rsid w:val="00467C1C"/>
    <w:rsid w:val="0047035C"/>
    <w:rsid w:val="004717B2"/>
    <w:rsid w:val="0047188D"/>
    <w:rsid w:val="00472147"/>
    <w:rsid w:val="00472795"/>
    <w:rsid w:val="00472F5B"/>
    <w:rsid w:val="004733DE"/>
    <w:rsid w:val="00473EBD"/>
    <w:rsid w:val="0047423F"/>
    <w:rsid w:val="0047554C"/>
    <w:rsid w:val="0047667E"/>
    <w:rsid w:val="00480281"/>
    <w:rsid w:val="004813F6"/>
    <w:rsid w:val="00482D9E"/>
    <w:rsid w:val="00483C49"/>
    <w:rsid w:val="00483D23"/>
    <w:rsid w:val="00484238"/>
    <w:rsid w:val="00484682"/>
    <w:rsid w:val="00484A8C"/>
    <w:rsid w:val="004850E0"/>
    <w:rsid w:val="00485FEA"/>
    <w:rsid w:val="004871D9"/>
    <w:rsid w:val="0048783E"/>
    <w:rsid w:val="00490ABD"/>
    <w:rsid w:val="00490E4A"/>
    <w:rsid w:val="0049160E"/>
    <w:rsid w:val="004917FA"/>
    <w:rsid w:val="00494340"/>
    <w:rsid w:val="00494EC7"/>
    <w:rsid w:val="0049596A"/>
    <w:rsid w:val="00496074"/>
    <w:rsid w:val="00496AB7"/>
    <w:rsid w:val="00496B77"/>
    <w:rsid w:val="004976C5"/>
    <w:rsid w:val="00497CCC"/>
    <w:rsid w:val="004A02F1"/>
    <w:rsid w:val="004A09DC"/>
    <w:rsid w:val="004A0D6D"/>
    <w:rsid w:val="004A0E1B"/>
    <w:rsid w:val="004A14BC"/>
    <w:rsid w:val="004A1D56"/>
    <w:rsid w:val="004A3994"/>
    <w:rsid w:val="004A46E6"/>
    <w:rsid w:val="004A5511"/>
    <w:rsid w:val="004A5530"/>
    <w:rsid w:val="004A6926"/>
    <w:rsid w:val="004A7669"/>
    <w:rsid w:val="004A7FA6"/>
    <w:rsid w:val="004B093E"/>
    <w:rsid w:val="004B0B5A"/>
    <w:rsid w:val="004B0C9F"/>
    <w:rsid w:val="004B1B5F"/>
    <w:rsid w:val="004B36B3"/>
    <w:rsid w:val="004B3CB1"/>
    <w:rsid w:val="004B433A"/>
    <w:rsid w:val="004B5281"/>
    <w:rsid w:val="004B75B9"/>
    <w:rsid w:val="004B76BC"/>
    <w:rsid w:val="004B7B7C"/>
    <w:rsid w:val="004B7EA4"/>
    <w:rsid w:val="004C0EED"/>
    <w:rsid w:val="004C11A1"/>
    <w:rsid w:val="004C15C6"/>
    <w:rsid w:val="004C1B5D"/>
    <w:rsid w:val="004C2503"/>
    <w:rsid w:val="004C3020"/>
    <w:rsid w:val="004C33B7"/>
    <w:rsid w:val="004C4938"/>
    <w:rsid w:val="004C4B50"/>
    <w:rsid w:val="004C5532"/>
    <w:rsid w:val="004C631F"/>
    <w:rsid w:val="004C6823"/>
    <w:rsid w:val="004C7A05"/>
    <w:rsid w:val="004C7ACD"/>
    <w:rsid w:val="004D134B"/>
    <w:rsid w:val="004D1430"/>
    <w:rsid w:val="004D28A6"/>
    <w:rsid w:val="004D2B5D"/>
    <w:rsid w:val="004D3326"/>
    <w:rsid w:val="004D341F"/>
    <w:rsid w:val="004D3DEA"/>
    <w:rsid w:val="004D5131"/>
    <w:rsid w:val="004E0738"/>
    <w:rsid w:val="004E1035"/>
    <w:rsid w:val="004E120A"/>
    <w:rsid w:val="004E149B"/>
    <w:rsid w:val="004E1A3E"/>
    <w:rsid w:val="004E2BC2"/>
    <w:rsid w:val="004E3189"/>
    <w:rsid w:val="004E38B7"/>
    <w:rsid w:val="004E3CE4"/>
    <w:rsid w:val="004E4948"/>
    <w:rsid w:val="004E5A9A"/>
    <w:rsid w:val="004E5EB1"/>
    <w:rsid w:val="004E7281"/>
    <w:rsid w:val="004E74AF"/>
    <w:rsid w:val="004F0368"/>
    <w:rsid w:val="004F1473"/>
    <w:rsid w:val="004F1652"/>
    <w:rsid w:val="004F1BA8"/>
    <w:rsid w:val="004F2526"/>
    <w:rsid w:val="004F3A86"/>
    <w:rsid w:val="004F5E8F"/>
    <w:rsid w:val="004F6415"/>
    <w:rsid w:val="004F6478"/>
    <w:rsid w:val="004F7595"/>
    <w:rsid w:val="004F7814"/>
    <w:rsid w:val="00500932"/>
    <w:rsid w:val="00502E73"/>
    <w:rsid w:val="00503B62"/>
    <w:rsid w:val="00505C61"/>
    <w:rsid w:val="00505D28"/>
    <w:rsid w:val="005065BA"/>
    <w:rsid w:val="005103B3"/>
    <w:rsid w:val="00512D40"/>
    <w:rsid w:val="00513301"/>
    <w:rsid w:val="0051330F"/>
    <w:rsid w:val="00513492"/>
    <w:rsid w:val="005143E0"/>
    <w:rsid w:val="00515FEA"/>
    <w:rsid w:val="00516525"/>
    <w:rsid w:val="00517222"/>
    <w:rsid w:val="00520E78"/>
    <w:rsid w:val="00522B05"/>
    <w:rsid w:val="00522D31"/>
    <w:rsid w:val="00522DC1"/>
    <w:rsid w:val="00523055"/>
    <w:rsid w:val="00523464"/>
    <w:rsid w:val="005234E6"/>
    <w:rsid w:val="00524221"/>
    <w:rsid w:val="005261A5"/>
    <w:rsid w:val="005264F8"/>
    <w:rsid w:val="0053171E"/>
    <w:rsid w:val="00532088"/>
    <w:rsid w:val="005324E8"/>
    <w:rsid w:val="005330AA"/>
    <w:rsid w:val="00533F68"/>
    <w:rsid w:val="00535096"/>
    <w:rsid w:val="005351FB"/>
    <w:rsid w:val="00535E76"/>
    <w:rsid w:val="00536452"/>
    <w:rsid w:val="00536E54"/>
    <w:rsid w:val="00536F60"/>
    <w:rsid w:val="00536F63"/>
    <w:rsid w:val="00540229"/>
    <w:rsid w:val="00540C90"/>
    <w:rsid w:val="00540E0A"/>
    <w:rsid w:val="005413EE"/>
    <w:rsid w:val="00542704"/>
    <w:rsid w:val="00542C46"/>
    <w:rsid w:val="00542C5A"/>
    <w:rsid w:val="00543202"/>
    <w:rsid w:val="00543E1C"/>
    <w:rsid w:val="00545151"/>
    <w:rsid w:val="0054558A"/>
    <w:rsid w:val="00547044"/>
    <w:rsid w:val="005506B3"/>
    <w:rsid w:val="00550A9E"/>
    <w:rsid w:val="0055489F"/>
    <w:rsid w:val="00554A85"/>
    <w:rsid w:val="005561FC"/>
    <w:rsid w:val="0055669B"/>
    <w:rsid w:val="005566AC"/>
    <w:rsid w:val="00556A1E"/>
    <w:rsid w:val="00556A59"/>
    <w:rsid w:val="00557931"/>
    <w:rsid w:val="00561FEC"/>
    <w:rsid w:val="005622C8"/>
    <w:rsid w:val="00562A7F"/>
    <w:rsid w:val="00562D72"/>
    <w:rsid w:val="00563373"/>
    <w:rsid w:val="0056556F"/>
    <w:rsid w:val="0056569A"/>
    <w:rsid w:val="00565AA4"/>
    <w:rsid w:val="00565C5B"/>
    <w:rsid w:val="00566108"/>
    <w:rsid w:val="0056610F"/>
    <w:rsid w:val="0056662F"/>
    <w:rsid w:val="005667A4"/>
    <w:rsid w:val="00567160"/>
    <w:rsid w:val="00567C58"/>
    <w:rsid w:val="00570C38"/>
    <w:rsid w:val="005710C3"/>
    <w:rsid w:val="005712F8"/>
    <w:rsid w:val="0057136A"/>
    <w:rsid w:val="00573562"/>
    <w:rsid w:val="00573E3C"/>
    <w:rsid w:val="00574A3F"/>
    <w:rsid w:val="00575E49"/>
    <w:rsid w:val="00576C7F"/>
    <w:rsid w:val="00577571"/>
    <w:rsid w:val="0058000B"/>
    <w:rsid w:val="00580BC2"/>
    <w:rsid w:val="0058491D"/>
    <w:rsid w:val="005849B9"/>
    <w:rsid w:val="005857E3"/>
    <w:rsid w:val="00592D61"/>
    <w:rsid w:val="0059412C"/>
    <w:rsid w:val="005942B7"/>
    <w:rsid w:val="005949BD"/>
    <w:rsid w:val="00595D9A"/>
    <w:rsid w:val="005963DE"/>
    <w:rsid w:val="00596898"/>
    <w:rsid w:val="005976FD"/>
    <w:rsid w:val="005A0501"/>
    <w:rsid w:val="005A0E6D"/>
    <w:rsid w:val="005A2408"/>
    <w:rsid w:val="005A24ED"/>
    <w:rsid w:val="005A3CD2"/>
    <w:rsid w:val="005A42F4"/>
    <w:rsid w:val="005A4341"/>
    <w:rsid w:val="005A4F1A"/>
    <w:rsid w:val="005A5086"/>
    <w:rsid w:val="005A72C1"/>
    <w:rsid w:val="005A7755"/>
    <w:rsid w:val="005B26F1"/>
    <w:rsid w:val="005B4596"/>
    <w:rsid w:val="005B587D"/>
    <w:rsid w:val="005B74C8"/>
    <w:rsid w:val="005C0120"/>
    <w:rsid w:val="005C2861"/>
    <w:rsid w:val="005C3D14"/>
    <w:rsid w:val="005C47F6"/>
    <w:rsid w:val="005C4AF8"/>
    <w:rsid w:val="005C5669"/>
    <w:rsid w:val="005C752F"/>
    <w:rsid w:val="005D0188"/>
    <w:rsid w:val="005D1247"/>
    <w:rsid w:val="005D2477"/>
    <w:rsid w:val="005D26B2"/>
    <w:rsid w:val="005D2DD5"/>
    <w:rsid w:val="005D45FF"/>
    <w:rsid w:val="005D4EF4"/>
    <w:rsid w:val="005D6504"/>
    <w:rsid w:val="005E0A9F"/>
    <w:rsid w:val="005E0CAF"/>
    <w:rsid w:val="005E184E"/>
    <w:rsid w:val="005E1ED9"/>
    <w:rsid w:val="005E2848"/>
    <w:rsid w:val="005E313C"/>
    <w:rsid w:val="005E38FA"/>
    <w:rsid w:val="005E3DB8"/>
    <w:rsid w:val="005E46B2"/>
    <w:rsid w:val="005E4989"/>
    <w:rsid w:val="005E50B0"/>
    <w:rsid w:val="005E53DD"/>
    <w:rsid w:val="005E54F1"/>
    <w:rsid w:val="005E5850"/>
    <w:rsid w:val="005E612F"/>
    <w:rsid w:val="005E735B"/>
    <w:rsid w:val="005E793B"/>
    <w:rsid w:val="005E7FC4"/>
    <w:rsid w:val="005F00A2"/>
    <w:rsid w:val="005F1016"/>
    <w:rsid w:val="005F185C"/>
    <w:rsid w:val="005F1A5C"/>
    <w:rsid w:val="005F22FA"/>
    <w:rsid w:val="005F2C87"/>
    <w:rsid w:val="005F3607"/>
    <w:rsid w:val="005F432C"/>
    <w:rsid w:val="005F4A40"/>
    <w:rsid w:val="005F50FA"/>
    <w:rsid w:val="005F5C58"/>
    <w:rsid w:val="005F6473"/>
    <w:rsid w:val="005F6706"/>
    <w:rsid w:val="005F7172"/>
    <w:rsid w:val="005F73A7"/>
    <w:rsid w:val="005F7555"/>
    <w:rsid w:val="00600B8A"/>
    <w:rsid w:val="00600EC9"/>
    <w:rsid w:val="00601224"/>
    <w:rsid w:val="00601649"/>
    <w:rsid w:val="006028C6"/>
    <w:rsid w:val="0060295B"/>
    <w:rsid w:val="00602CFB"/>
    <w:rsid w:val="00603D9E"/>
    <w:rsid w:val="00604F51"/>
    <w:rsid w:val="00605419"/>
    <w:rsid w:val="006056CD"/>
    <w:rsid w:val="0060718A"/>
    <w:rsid w:val="006075FE"/>
    <w:rsid w:val="00610610"/>
    <w:rsid w:val="006119FD"/>
    <w:rsid w:val="00613288"/>
    <w:rsid w:val="006137F8"/>
    <w:rsid w:val="0061444E"/>
    <w:rsid w:val="006144AD"/>
    <w:rsid w:val="0061479C"/>
    <w:rsid w:val="00614899"/>
    <w:rsid w:val="00614B3B"/>
    <w:rsid w:val="00614DE6"/>
    <w:rsid w:val="0061596F"/>
    <w:rsid w:val="0061701E"/>
    <w:rsid w:val="0061778F"/>
    <w:rsid w:val="00620B3D"/>
    <w:rsid w:val="00620D31"/>
    <w:rsid w:val="00621891"/>
    <w:rsid w:val="0062220E"/>
    <w:rsid w:val="00623AFC"/>
    <w:rsid w:val="00624B83"/>
    <w:rsid w:val="006258C5"/>
    <w:rsid w:val="00625CD6"/>
    <w:rsid w:val="00627B06"/>
    <w:rsid w:val="00627B9D"/>
    <w:rsid w:val="00627F2F"/>
    <w:rsid w:val="00630B9F"/>
    <w:rsid w:val="00631DA4"/>
    <w:rsid w:val="006326D6"/>
    <w:rsid w:val="00632CA9"/>
    <w:rsid w:val="00633211"/>
    <w:rsid w:val="0063346F"/>
    <w:rsid w:val="00633F92"/>
    <w:rsid w:val="00635006"/>
    <w:rsid w:val="00635571"/>
    <w:rsid w:val="006364DA"/>
    <w:rsid w:val="00640213"/>
    <w:rsid w:val="0064220E"/>
    <w:rsid w:val="0064285F"/>
    <w:rsid w:val="00642E42"/>
    <w:rsid w:val="006440DE"/>
    <w:rsid w:val="006445B0"/>
    <w:rsid w:val="00644C82"/>
    <w:rsid w:val="00644D8B"/>
    <w:rsid w:val="0064571A"/>
    <w:rsid w:val="0064604B"/>
    <w:rsid w:val="00646756"/>
    <w:rsid w:val="006470A5"/>
    <w:rsid w:val="00647779"/>
    <w:rsid w:val="00647DF2"/>
    <w:rsid w:val="00650169"/>
    <w:rsid w:val="00650A1A"/>
    <w:rsid w:val="006511E2"/>
    <w:rsid w:val="00651B83"/>
    <w:rsid w:val="00653A9E"/>
    <w:rsid w:val="00653ACB"/>
    <w:rsid w:val="00655977"/>
    <w:rsid w:val="006559B3"/>
    <w:rsid w:val="00655EC0"/>
    <w:rsid w:val="00656544"/>
    <w:rsid w:val="00657D0A"/>
    <w:rsid w:val="006617C3"/>
    <w:rsid w:val="00661863"/>
    <w:rsid w:val="00661B4E"/>
    <w:rsid w:val="00664079"/>
    <w:rsid w:val="006647D8"/>
    <w:rsid w:val="00665620"/>
    <w:rsid w:val="006657F6"/>
    <w:rsid w:val="006669F6"/>
    <w:rsid w:val="006673A7"/>
    <w:rsid w:val="006700D6"/>
    <w:rsid w:val="00670574"/>
    <w:rsid w:val="006705F5"/>
    <w:rsid w:val="00670C68"/>
    <w:rsid w:val="00672540"/>
    <w:rsid w:val="00672B7B"/>
    <w:rsid w:val="00672C2A"/>
    <w:rsid w:val="00676210"/>
    <w:rsid w:val="006800C6"/>
    <w:rsid w:val="00680755"/>
    <w:rsid w:val="006820B6"/>
    <w:rsid w:val="00684680"/>
    <w:rsid w:val="00684F8B"/>
    <w:rsid w:val="00685767"/>
    <w:rsid w:val="00685B9D"/>
    <w:rsid w:val="00686057"/>
    <w:rsid w:val="006862B0"/>
    <w:rsid w:val="00687389"/>
    <w:rsid w:val="006910BC"/>
    <w:rsid w:val="00691922"/>
    <w:rsid w:val="00691AAF"/>
    <w:rsid w:val="006927ED"/>
    <w:rsid w:val="00692E94"/>
    <w:rsid w:val="00693384"/>
    <w:rsid w:val="0069351D"/>
    <w:rsid w:val="0069432C"/>
    <w:rsid w:val="006953BE"/>
    <w:rsid w:val="006956F3"/>
    <w:rsid w:val="00695800"/>
    <w:rsid w:val="00695968"/>
    <w:rsid w:val="00695D6D"/>
    <w:rsid w:val="00696146"/>
    <w:rsid w:val="006A161C"/>
    <w:rsid w:val="006A16A0"/>
    <w:rsid w:val="006A178B"/>
    <w:rsid w:val="006A1856"/>
    <w:rsid w:val="006A1AFB"/>
    <w:rsid w:val="006A1E5D"/>
    <w:rsid w:val="006A1F64"/>
    <w:rsid w:val="006A22DD"/>
    <w:rsid w:val="006A30CB"/>
    <w:rsid w:val="006A3246"/>
    <w:rsid w:val="006A32AE"/>
    <w:rsid w:val="006A5DC2"/>
    <w:rsid w:val="006A7574"/>
    <w:rsid w:val="006A7D6C"/>
    <w:rsid w:val="006B1BAF"/>
    <w:rsid w:val="006B3D7B"/>
    <w:rsid w:val="006B4B24"/>
    <w:rsid w:val="006B58FC"/>
    <w:rsid w:val="006C12D9"/>
    <w:rsid w:val="006C3BE8"/>
    <w:rsid w:val="006C4C89"/>
    <w:rsid w:val="006C6C59"/>
    <w:rsid w:val="006C72D3"/>
    <w:rsid w:val="006C7456"/>
    <w:rsid w:val="006D1186"/>
    <w:rsid w:val="006D11FC"/>
    <w:rsid w:val="006D14FA"/>
    <w:rsid w:val="006D18B9"/>
    <w:rsid w:val="006D2D5E"/>
    <w:rsid w:val="006D4417"/>
    <w:rsid w:val="006D486D"/>
    <w:rsid w:val="006D5CA5"/>
    <w:rsid w:val="006D6CFF"/>
    <w:rsid w:val="006D701A"/>
    <w:rsid w:val="006D7615"/>
    <w:rsid w:val="006D77F9"/>
    <w:rsid w:val="006E02CB"/>
    <w:rsid w:val="006E07D5"/>
    <w:rsid w:val="006E0C35"/>
    <w:rsid w:val="006E112E"/>
    <w:rsid w:val="006E2682"/>
    <w:rsid w:val="006E3231"/>
    <w:rsid w:val="006E33BE"/>
    <w:rsid w:val="006E3CCB"/>
    <w:rsid w:val="006E45E7"/>
    <w:rsid w:val="006E486C"/>
    <w:rsid w:val="006E6E80"/>
    <w:rsid w:val="006E78A2"/>
    <w:rsid w:val="006F0A32"/>
    <w:rsid w:val="006F1553"/>
    <w:rsid w:val="006F2A35"/>
    <w:rsid w:val="006F4094"/>
    <w:rsid w:val="006F5969"/>
    <w:rsid w:val="006F73AA"/>
    <w:rsid w:val="006F7ACA"/>
    <w:rsid w:val="00702E6C"/>
    <w:rsid w:val="00703DBF"/>
    <w:rsid w:val="007055D0"/>
    <w:rsid w:val="00707824"/>
    <w:rsid w:val="00710862"/>
    <w:rsid w:val="00710F53"/>
    <w:rsid w:val="00711CF5"/>
    <w:rsid w:val="00711D76"/>
    <w:rsid w:val="007129F8"/>
    <w:rsid w:val="0071325C"/>
    <w:rsid w:val="00714185"/>
    <w:rsid w:val="0071464D"/>
    <w:rsid w:val="007150B6"/>
    <w:rsid w:val="00715477"/>
    <w:rsid w:val="00716269"/>
    <w:rsid w:val="00716CD8"/>
    <w:rsid w:val="0072175F"/>
    <w:rsid w:val="007246E9"/>
    <w:rsid w:val="00724F58"/>
    <w:rsid w:val="00726C1A"/>
    <w:rsid w:val="007270EB"/>
    <w:rsid w:val="00727E9A"/>
    <w:rsid w:val="00730989"/>
    <w:rsid w:val="00731043"/>
    <w:rsid w:val="00731511"/>
    <w:rsid w:val="0073251E"/>
    <w:rsid w:val="00732DC9"/>
    <w:rsid w:val="00733717"/>
    <w:rsid w:val="00734241"/>
    <w:rsid w:val="0073587E"/>
    <w:rsid w:val="00735C55"/>
    <w:rsid w:val="00736D0A"/>
    <w:rsid w:val="00736E38"/>
    <w:rsid w:val="007370B5"/>
    <w:rsid w:val="00740825"/>
    <w:rsid w:val="00741430"/>
    <w:rsid w:val="007426E7"/>
    <w:rsid w:val="0074294C"/>
    <w:rsid w:val="00742FAC"/>
    <w:rsid w:val="00743223"/>
    <w:rsid w:val="007451B5"/>
    <w:rsid w:val="007453B6"/>
    <w:rsid w:val="00746BF2"/>
    <w:rsid w:val="007476B1"/>
    <w:rsid w:val="00747A21"/>
    <w:rsid w:val="00750F46"/>
    <w:rsid w:val="00751178"/>
    <w:rsid w:val="007517F3"/>
    <w:rsid w:val="00751937"/>
    <w:rsid w:val="007547B1"/>
    <w:rsid w:val="00755F1E"/>
    <w:rsid w:val="00756ABA"/>
    <w:rsid w:val="00757F39"/>
    <w:rsid w:val="007606EF"/>
    <w:rsid w:val="00761494"/>
    <w:rsid w:val="00761B23"/>
    <w:rsid w:val="00761F45"/>
    <w:rsid w:val="007622DD"/>
    <w:rsid w:val="00763423"/>
    <w:rsid w:val="00763E6D"/>
    <w:rsid w:val="00764E0A"/>
    <w:rsid w:val="00765A51"/>
    <w:rsid w:val="00765B79"/>
    <w:rsid w:val="00766665"/>
    <w:rsid w:val="00766C83"/>
    <w:rsid w:val="007729FE"/>
    <w:rsid w:val="00773353"/>
    <w:rsid w:val="00773DD9"/>
    <w:rsid w:val="00775352"/>
    <w:rsid w:val="0077626C"/>
    <w:rsid w:val="00777680"/>
    <w:rsid w:val="00777B77"/>
    <w:rsid w:val="00780365"/>
    <w:rsid w:val="0078087F"/>
    <w:rsid w:val="007840FB"/>
    <w:rsid w:val="0078532C"/>
    <w:rsid w:val="007861AB"/>
    <w:rsid w:val="0078651B"/>
    <w:rsid w:val="00786A56"/>
    <w:rsid w:val="007871FB"/>
    <w:rsid w:val="00787C65"/>
    <w:rsid w:val="0079114F"/>
    <w:rsid w:val="00791C72"/>
    <w:rsid w:val="00792F2B"/>
    <w:rsid w:val="0079301C"/>
    <w:rsid w:val="00793A93"/>
    <w:rsid w:val="00794443"/>
    <w:rsid w:val="00795571"/>
    <w:rsid w:val="007958E9"/>
    <w:rsid w:val="00795993"/>
    <w:rsid w:val="00797D10"/>
    <w:rsid w:val="007A06AA"/>
    <w:rsid w:val="007A0C84"/>
    <w:rsid w:val="007A0DCE"/>
    <w:rsid w:val="007A1283"/>
    <w:rsid w:val="007A180A"/>
    <w:rsid w:val="007A3F56"/>
    <w:rsid w:val="007A5B46"/>
    <w:rsid w:val="007A6DF4"/>
    <w:rsid w:val="007A7342"/>
    <w:rsid w:val="007A75F9"/>
    <w:rsid w:val="007B08BD"/>
    <w:rsid w:val="007B0F22"/>
    <w:rsid w:val="007B0F73"/>
    <w:rsid w:val="007B1A2E"/>
    <w:rsid w:val="007B2985"/>
    <w:rsid w:val="007B2FE7"/>
    <w:rsid w:val="007B5FEF"/>
    <w:rsid w:val="007B618B"/>
    <w:rsid w:val="007B6E7C"/>
    <w:rsid w:val="007B70A2"/>
    <w:rsid w:val="007B7251"/>
    <w:rsid w:val="007B7C6B"/>
    <w:rsid w:val="007C032B"/>
    <w:rsid w:val="007C1AE5"/>
    <w:rsid w:val="007C22F5"/>
    <w:rsid w:val="007C3AEE"/>
    <w:rsid w:val="007C3EA5"/>
    <w:rsid w:val="007C49DB"/>
    <w:rsid w:val="007C5335"/>
    <w:rsid w:val="007C63CA"/>
    <w:rsid w:val="007C7CBF"/>
    <w:rsid w:val="007D1004"/>
    <w:rsid w:val="007D2A14"/>
    <w:rsid w:val="007D2A15"/>
    <w:rsid w:val="007D2D7B"/>
    <w:rsid w:val="007D37F7"/>
    <w:rsid w:val="007D434F"/>
    <w:rsid w:val="007D4973"/>
    <w:rsid w:val="007D530B"/>
    <w:rsid w:val="007D5CB6"/>
    <w:rsid w:val="007D7CD1"/>
    <w:rsid w:val="007E1665"/>
    <w:rsid w:val="007E1C89"/>
    <w:rsid w:val="007E23D1"/>
    <w:rsid w:val="007E2571"/>
    <w:rsid w:val="007E3254"/>
    <w:rsid w:val="007E38B4"/>
    <w:rsid w:val="007E4945"/>
    <w:rsid w:val="007E5170"/>
    <w:rsid w:val="007E554E"/>
    <w:rsid w:val="007E6221"/>
    <w:rsid w:val="007E67FD"/>
    <w:rsid w:val="007E7BCE"/>
    <w:rsid w:val="007F0136"/>
    <w:rsid w:val="007F2339"/>
    <w:rsid w:val="007F301D"/>
    <w:rsid w:val="007F389B"/>
    <w:rsid w:val="007F45D3"/>
    <w:rsid w:val="007F6F36"/>
    <w:rsid w:val="007F71E0"/>
    <w:rsid w:val="007F7207"/>
    <w:rsid w:val="007F74B1"/>
    <w:rsid w:val="007F7F76"/>
    <w:rsid w:val="00801F91"/>
    <w:rsid w:val="00801F9D"/>
    <w:rsid w:val="008027D6"/>
    <w:rsid w:val="0080318A"/>
    <w:rsid w:val="008034D9"/>
    <w:rsid w:val="00803682"/>
    <w:rsid w:val="00804985"/>
    <w:rsid w:val="008056C1"/>
    <w:rsid w:val="00805AA4"/>
    <w:rsid w:val="008062CA"/>
    <w:rsid w:val="0080711C"/>
    <w:rsid w:val="008102C2"/>
    <w:rsid w:val="00810978"/>
    <w:rsid w:val="008110D7"/>
    <w:rsid w:val="008115C6"/>
    <w:rsid w:val="0081164C"/>
    <w:rsid w:val="00811FCF"/>
    <w:rsid w:val="00812489"/>
    <w:rsid w:val="008128AE"/>
    <w:rsid w:val="008128FD"/>
    <w:rsid w:val="0081299D"/>
    <w:rsid w:val="00813398"/>
    <w:rsid w:val="008134D1"/>
    <w:rsid w:val="008147A1"/>
    <w:rsid w:val="0081486E"/>
    <w:rsid w:val="00814FFA"/>
    <w:rsid w:val="00815166"/>
    <w:rsid w:val="0081580C"/>
    <w:rsid w:val="008179D4"/>
    <w:rsid w:val="00820AD0"/>
    <w:rsid w:val="0082354C"/>
    <w:rsid w:val="00825B89"/>
    <w:rsid w:val="00826313"/>
    <w:rsid w:val="00826C5C"/>
    <w:rsid w:val="00826D61"/>
    <w:rsid w:val="0083006A"/>
    <w:rsid w:val="00830165"/>
    <w:rsid w:val="0083058E"/>
    <w:rsid w:val="00830EEA"/>
    <w:rsid w:val="00830FED"/>
    <w:rsid w:val="0083115F"/>
    <w:rsid w:val="00832B31"/>
    <w:rsid w:val="008342D2"/>
    <w:rsid w:val="00834A77"/>
    <w:rsid w:val="00835132"/>
    <w:rsid w:val="00835763"/>
    <w:rsid w:val="00835C9A"/>
    <w:rsid w:val="00836F9E"/>
    <w:rsid w:val="008374FE"/>
    <w:rsid w:val="0083793D"/>
    <w:rsid w:val="00841439"/>
    <w:rsid w:val="00841662"/>
    <w:rsid w:val="00842590"/>
    <w:rsid w:val="00842815"/>
    <w:rsid w:val="008429B0"/>
    <w:rsid w:val="00842C81"/>
    <w:rsid w:val="0084323A"/>
    <w:rsid w:val="00844E09"/>
    <w:rsid w:val="00844E4B"/>
    <w:rsid w:val="0084523E"/>
    <w:rsid w:val="0084606F"/>
    <w:rsid w:val="00847305"/>
    <w:rsid w:val="008475E1"/>
    <w:rsid w:val="008506A0"/>
    <w:rsid w:val="00850D1C"/>
    <w:rsid w:val="00851382"/>
    <w:rsid w:val="0085220E"/>
    <w:rsid w:val="00853C5E"/>
    <w:rsid w:val="0085594D"/>
    <w:rsid w:val="0085669D"/>
    <w:rsid w:val="00857868"/>
    <w:rsid w:val="00857FA9"/>
    <w:rsid w:val="00860250"/>
    <w:rsid w:val="008605F2"/>
    <w:rsid w:val="008607B4"/>
    <w:rsid w:val="008608A9"/>
    <w:rsid w:val="00860C94"/>
    <w:rsid w:val="00860D17"/>
    <w:rsid w:val="00860FD2"/>
    <w:rsid w:val="008621E0"/>
    <w:rsid w:val="00862E3A"/>
    <w:rsid w:val="008633A2"/>
    <w:rsid w:val="008637A3"/>
    <w:rsid w:val="00864156"/>
    <w:rsid w:val="00864552"/>
    <w:rsid w:val="008647B5"/>
    <w:rsid w:val="008658F5"/>
    <w:rsid w:val="00865E2E"/>
    <w:rsid w:val="008665E3"/>
    <w:rsid w:val="00866B29"/>
    <w:rsid w:val="0086740A"/>
    <w:rsid w:val="00867DCB"/>
    <w:rsid w:val="008702AC"/>
    <w:rsid w:val="00871A97"/>
    <w:rsid w:val="0087295C"/>
    <w:rsid w:val="0087305E"/>
    <w:rsid w:val="008740C2"/>
    <w:rsid w:val="00875DF4"/>
    <w:rsid w:val="008760D5"/>
    <w:rsid w:val="00876FEC"/>
    <w:rsid w:val="008774E0"/>
    <w:rsid w:val="00880009"/>
    <w:rsid w:val="008800ED"/>
    <w:rsid w:val="00880B51"/>
    <w:rsid w:val="008814D0"/>
    <w:rsid w:val="008825FA"/>
    <w:rsid w:val="00883FC1"/>
    <w:rsid w:val="00884784"/>
    <w:rsid w:val="00885EFA"/>
    <w:rsid w:val="0088678D"/>
    <w:rsid w:val="00887709"/>
    <w:rsid w:val="008901CB"/>
    <w:rsid w:val="00890237"/>
    <w:rsid w:val="0089084E"/>
    <w:rsid w:val="00890C00"/>
    <w:rsid w:val="00892CD2"/>
    <w:rsid w:val="008937AD"/>
    <w:rsid w:val="00893A1B"/>
    <w:rsid w:val="00893C3D"/>
    <w:rsid w:val="00895C6C"/>
    <w:rsid w:val="00896BC6"/>
    <w:rsid w:val="008A014A"/>
    <w:rsid w:val="008A04EA"/>
    <w:rsid w:val="008A073C"/>
    <w:rsid w:val="008A0B57"/>
    <w:rsid w:val="008A10EF"/>
    <w:rsid w:val="008A14B6"/>
    <w:rsid w:val="008A1B7F"/>
    <w:rsid w:val="008A5BD4"/>
    <w:rsid w:val="008A6D6D"/>
    <w:rsid w:val="008A6E23"/>
    <w:rsid w:val="008A77C7"/>
    <w:rsid w:val="008B0332"/>
    <w:rsid w:val="008B05C8"/>
    <w:rsid w:val="008B36C0"/>
    <w:rsid w:val="008B3753"/>
    <w:rsid w:val="008B4A2D"/>
    <w:rsid w:val="008B4D27"/>
    <w:rsid w:val="008B5583"/>
    <w:rsid w:val="008B5C08"/>
    <w:rsid w:val="008B5CA2"/>
    <w:rsid w:val="008B67B1"/>
    <w:rsid w:val="008B72F1"/>
    <w:rsid w:val="008B76E5"/>
    <w:rsid w:val="008B79F0"/>
    <w:rsid w:val="008C039A"/>
    <w:rsid w:val="008C0E1F"/>
    <w:rsid w:val="008C1C2A"/>
    <w:rsid w:val="008C292E"/>
    <w:rsid w:val="008C2A32"/>
    <w:rsid w:val="008C2C50"/>
    <w:rsid w:val="008C2C54"/>
    <w:rsid w:val="008C3845"/>
    <w:rsid w:val="008C48EC"/>
    <w:rsid w:val="008C4E90"/>
    <w:rsid w:val="008C50B4"/>
    <w:rsid w:val="008C60F3"/>
    <w:rsid w:val="008C72D3"/>
    <w:rsid w:val="008D0A05"/>
    <w:rsid w:val="008D12E9"/>
    <w:rsid w:val="008D1C6A"/>
    <w:rsid w:val="008D1F25"/>
    <w:rsid w:val="008D242B"/>
    <w:rsid w:val="008D3135"/>
    <w:rsid w:val="008D3A66"/>
    <w:rsid w:val="008D458B"/>
    <w:rsid w:val="008D5125"/>
    <w:rsid w:val="008D5285"/>
    <w:rsid w:val="008D5C2B"/>
    <w:rsid w:val="008D6B28"/>
    <w:rsid w:val="008E071E"/>
    <w:rsid w:val="008E0DE1"/>
    <w:rsid w:val="008E12AA"/>
    <w:rsid w:val="008E1508"/>
    <w:rsid w:val="008E2B63"/>
    <w:rsid w:val="008E2D83"/>
    <w:rsid w:val="008E2DB4"/>
    <w:rsid w:val="008E2F1E"/>
    <w:rsid w:val="008E3F9A"/>
    <w:rsid w:val="008E5577"/>
    <w:rsid w:val="008E5C61"/>
    <w:rsid w:val="008E5CDA"/>
    <w:rsid w:val="008E5E56"/>
    <w:rsid w:val="008E648A"/>
    <w:rsid w:val="008E6CF0"/>
    <w:rsid w:val="008F0400"/>
    <w:rsid w:val="008F1A35"/>
    <w:rsid w:val="008F206A"/>
    <w:rsid w:val="008F52D9"/>
    <w:rsid w:val="008F56B7"/>
    <w:rsid w:val="008F63F5"/>
    <w:rsid w:val="008F6476"/>
    <w:rsid w:val="008F66B9"/>
    <w:rsid w:val="008F754B"/>
    <w:rsid w:val="008F777A"/>
    <w:rsid w:val="0090080A"/>
    <w:rsid w:val="00901CE3"/>
    <w:rsid w:val="00902A63"/>
    <w:rsid w:val="0090327C"/>
    <w:rsid w:val="00903609"/>
    <w:rsid w:val="00904021"/>
    <w:rsid w:val="00905ABB"/>
    <w:rsid w:val="00906A62"/>
    <w:rsid w:val="00907FAC"/>
    <w:rsid w:val="00910789"/>
    <w:rsid w:val="009108B1"/>
    <w:rsid w:val="009109D3"/>
    <w:rsid w:val="00911956"/>
    <w:rsid w:val="00912757"/>
    <w:rsid w:val="009127FD"/>
    <w:rsid w:val="00912991"/>
    <w:rsid w:val="00913395"/>
    <w:rsid w:val="00913A98"/>
    <w:rsid w:val="00915347"/>
    <w:rsid w:val="009156E7"/>
    <w:rsid w:val="00916073"/>
    <w:rsid w:val="0091642B"/>
    <w:rsid w:val="00916913"/>
    <w:rsid w:val="0091732F"/>
    <w:rsid w:val="0091768F"/>
    <w:rsid w:val="00917DC4"/>
    <w:rsid w:val="0092023D"/>
    <w:rsid w:val="00920AD5"/>
    <w:rsid w:val="00921549"/>
    <w:rsid w:val="00921619"/>
    <w:rsid w:val="00922E45"/>
    <w:rsid w:val="00923730"/>
    <w:rsid w:val="00923DBF"/>
    <w:rsid w:val="009246C1"/>
    <w:rsid w:val="00925A19"/>
    <w:rsid w:val="00925A79"/>
    <w:rsid w:val="00925BA1"/>
    <w:rsid w:val="00925C2E"/>
    <w:rsid w:val="009266FB"/>
    <w:rsid w:val="00926806"/>
    <w:rsid w:val="00930029"/>
    <w:rsid w:val="009300B0"/>
    <w:rsid w:val="0093017C"/>
    <w:rsid w:val="009302D0"/>
    <w:rsid w:val="00931917"/>
    <w:rsid w:val="009325A3"/>
    <w:rsid w:val="00933363"/>
    <w:rsid w:val="00933EAA"/>
    <w:rsid w:val="00934980"/>
    <w:rsid w:val="00934CB6"/>
    <w:rsid w:val="00934CFB"/>
    <w:rsid w:val="009350E8"/>
    <w:rsid w:val="0093526B"/>
    <w:rsid w:val="00935532"/>
    <w:rsid w:val="00936551"/>
    <w:rsid w:val="00936E91"/>
    <w:rsid w:val="0094170D"/>
    <w:rsid w:val="00941B7C"/>
    <w:rsid w:val="00942369"/>
    <w:rsid w:val="0094269D"/>
    <w:rsid w:val="00943FDA"/>
    <w:rsid w:val="00946C4E"/>
    <w:rsid w:val="00946ED3"/>
    <w:rsid w:val="00946F38"/>
    <w:rsid w:val="00947105"/>
    <w:rsid w:val="009503C1"/>
    <w:rsid w:val="00950CB7"/>
    <w:rsid w:val="00951BFD"/>
    <w:rsid w:val="009520DF"/>
    <w:rsid w:val="00952DC2"/>
    <w:rsid w:val="0095401E"/>
    <w:rsid w:val="009540F0"/>
    <w:rsid w:val="009555A1"/>
    <w:rsid w:val="009565A4"/>
    <w:rsid w:val="009570C9"/>
    <w:rsid w:val="009578D2"/>
    <w:rsid w:val="00957996"/>
    <w:rsid w:val="009609B3"/>
    <w:rsid w:val="00960E45"/>
    <w:rsid w:val="0096166D"/>
    <w:rsid w:val="00961A3D"/>
    <w:rsid w:val="00961B58"/>
    <w:rsid w:val="009626CC"/>
    <w:rsid w:val="00963100"/>
    <w:rsid w:val="00963559"/>
    <w:rsid w:val="00963962"/>
    <w:rsid w:val="0096412E"/>
    <w:rsid w:val="00966080"/>
    <w:rsid w:val="009662DC"/>
    <w:rsid w:val="00966330"/>
    <w:rsid w:val="00967E58"/>
    <w:rsid w:val="00970332"/>
    <w:rsid w:val="009707A7"/>
    <w:rsid w:val="00970A2D"/>
    <w:rsid w:val="00972B1D"/>
    <w:rsid w:val="00972EF6"/>
    <w:rsid w:val="00973977"/>
    <w:rsid w:val="009745A2"/>
    <w:rsid w:val="00974E37"/>
    <w:rsid w:val="0097595F"/>
    <w:rsid w:val="00976182"/>
    <w:rsid w:val="0097723B"/>
    <w:rsid w:val="00977DBF"/>
    <w:rsid w:val="00980575"/>
    <w:rsid w:val="009810D2"/>
    <w:rsid w:val="00982047"/>
    <w:rsid w:val="00982540"/>
    <w:rsid w:val="00982DE6"/>
    <w:rsid w:val="00983BD6"/>
    <w:rsid w:val="00983DDA"/>
    <w:rsid w:val="0098593B"/>
    <w:rsid w:val="0098634D"/>
    <w:rsid w:val="00990F22"/>
    <w:rsid w:val="00991109"/>
    <w:rsid w:val="00991D18"/>
    <w:rsid w:val="00992D6D"/>
    <w:rsid w:val="00993423"/>
    <w:rsid w:val="00993DBC"/>
    <w:rsid w:val="00994B45"/>
    <w:rsid w:val="00995CC1"/>
    <w:rsid w:val="00996703"/>
    <w:rsid w:val="00996A3C"/>
    <w:rsid w:val="00996CB9"/>
    <w:rsid w:val="009971B3"/>
    <w:rsid w:val="00997EEC"/>
    <w:rsid w:val="009A09B4"/>
    <w:rsid w:val="009A13AC"/>
    <w:rsid w:val="009A1545"/>
    <w:rsid w:val="009A1C7C"/>
    <w:rsid w:val="009A207E"/>
    <w:rsid w:val="009A23C0"/>
    <w:rsid w:val="009A2ED1"/>
    <w:rsid w:val="009A2EF3"/>
    <w:rsid w:val="009A3244"/>
    <w:rsid w:val="009A4672"/>
    <w:rsid w:val="009A5399"/>
    <w:rsid w:val="009A53BD"/>
    <w:rsid w:val="009A54A3"/>
    <w:rsid w:val="009A55A7"/>
    <w:rsid w:val="009A6420"/>
    <w:rsid w:val="009A705E"/>
    <w:rsid w:val="009A7140"/>
    <w:rsid w:val="009A7225"/>
    <w:rsid w:val="009B05E0"/>
    <w:rsid w:val="009B10FB"/>
    <w:rsid w:val="009B2113"/>
    <w:rsid w:val="009B314F"/>
    <w:rsid w:val="009B32E5"/>
    <w:rsid w:val="009B34B0"/>
    <w:rsid w:val="009B4A4C"/>
    <w:rsid w:val="009B5F66"/>
    <w:rsid w:val="009B7A00"/>
    <w:rsid w:val="009C2044"/>
    <w:rsid w:val="009C26E4"/>
    <w:rsid w:val="009C3CC7"/>
    <w:rsid w:val="009C3FD9"/>
    <w:rsid w:val="009C6B9B"/>
    <w:rsid w:val="009C797C"/>
    <w:rsid w:val="009D0315"/>
    <w:rsid w:val="009D088D"/>
    <w:rsid w:val="009D0BBE"/>
    <w:rsid w:val="009D3C60"/>
    <w:rsid w:val="009D487E"/>
    <w:rsid w:val="009D49F6"/>
    <w:rsid w:val="009D4AB8"/>
    <w:rsid w:val="009D5851"/>
    <w:rsid w:val="009D5E81"/>
    <w:rsid w:val="009D64CA"/>
    <w:rsid w:val="009D65A6"/>
    <w:rsid w:val="009D6FA6"/>
    <w:rsid w:val="009E08A7"/>
    <w:rsid w:val="009E1883"/>
    <w:rsid w:val="009E1D51"/>
    <w:rsid w:val="009E2839"/>
    <w:rsid w:val="009E3EDD"/>
    <w:rsid w:val="009E3EEE"/>
    <w:rsid w:val="009E447D"/>
    <w:rsid w:val="009E4B71"/>
    <w:rsid w:val="009E53B9"/>
    <w:rsid w:val="009E5F43"/>
    <w:rsid w:val="009E6055"/>
    <w:rsid w:val="009E6386"/>
    <w:rsid w:val="009E64AE"/>
    <w:rsid w:val="009F0F64"/>
    <w:rsid w:val="009F12EF"/>
    <w:rsid w:val="009F1346"/>
    <w:rsid w:val="009F171A"/>
    <w:rsid w:val="009F2A92"/>
    <w:rsid w:val="009F3804"/>
    <w:rsid w:val="009F49D8"/>
    <w:rsid w:val="009F4B18"/>
    <w:rsid w:val="009F4DA2"/>
    <w:rsid w:val="009F5261"/>
    <w:rsid w:val="009F6489"/>
    <w:rsid w:val="009F78FB"/>
    <w:rsid w:val="00A00631"/>
    <w:rsid w:val="00A00A4A"/>
    <w:rsid w:val="00A00BAD"/>
    <w:rsid w:val="00A01371"/>
    <w:rsid w:val="00A015EB"/>
    <w:rsid w:val="00A02AC9"/>
    <w:rsid w:val="00A03569"/>
    <w:rsid w:val="00A03803"/>
    <w:rsid w:val="00A058EE"/>
    <w:rsid w:val="00A0643D"/>
    <w:rsid w:val="00A078DB"/>
    <w:rsid w:val="00A10333"/>
    <w:rsid w:val="00A1118B"/>
    <w:rsid w:val="00A12BFB"/>
    <w:rsid w:val="00A13D7D"/>
    <w:rsid w:val="00A13E61"/>
    <w:rsid w:val="00A149CD"/>
    <w:rsid w:val="00A16382"/>
    <w:rsid w:val="00A168CF"/>
    <w:rsid w:val="00A1763A"/>
    <w:rsid w:val="00A178AC"/>
    <w:rsid w:val="00A17BB9"/>
    <w:rsid w:val="00A20940"/>
    <w:rsid w:val="00A243CB"/>
    <w:rsid w:val="00A248DD"/>
    <w:rsid w:val="00A2579A"/>
    <w:rsid w:val="00A258E6"/>
    <w:rsid w:val="00A278D0"/>
    <w:rsid w:val="00A27C3A"/>
    <w:rsid w:val="00A27EAD"/>
    <w:rsid w:val="00A31016"/>
    <w:rsid w:val="00A31C5A"/>
    <w:rsid w:val="00A3317A"/>
    <w:rsid w:val="00A338F1"/>
    <w:rsid w:val="00A34EA1"/>
    <w:rsid w:val="00A35403"/>
    <w:rsid w:val="00A3607E"/>
    <w:rsid w:val="00A36DED"/>
    <w:rsid w:val="00A373AA"/>
    <w:rsid w:val="00A37972"/>
    <w:rsid w:val="00A379EC"/>
    <w:rsid w:val="00A4191A"/>
    <w:rsid w:val="00A45A5E"/>
    <w:rsid w:val="00A45AE7"/>
    <w:rsid w:val="00A45C88"/>
    <w:rsid w:val="00A46675"/>
    <w:rsid w:val="00A46F7C"/>
    <w:rsid w:val="00A470FD"/>
    <w:rsid w:val="00A479DD"/>
    <w:rsid w:val="00A47E61"/>
    <w:rsid w:val="00A50810"/>
    <w:rsid w:val="00A5162F"/>
    <w:rsid w:val="00A51DC8"/>
    <w:rsid w:val="00A52443"/>
    <w:rsid w:val="00A538BD"/>
    <w:rsid w:val="00A540E6"/>
    <w:rsid w:val="00A54537"/>
    <w:rsid w:val="00A547B8"/>
    <w:rsid w:val="00A54AC9"/>
    <w:rsid w:val="00A54C0D"/>
    <w:rsid w:val="00A54F28"/>
    <w:rsid w:val="00A55334"/>
    <w:rsid w:val="00A55A0A"/>
    <w:rsid w:val="00A55B8E"/>
    <w:rsid w:val="00A565E0"/>
    <w:rsid w:val="00A57418"/>
    <w:rsid w:val="00A5757C"/>
    <w:rsid w:val="00A60546"/>
    <w:rsid w:val="00A633CB"/>
    <w:rsid w:val="00A638CE"/>
    <w:rsid w:val="00A638FC"/>
    <w:rsid w:val="00A63E09"/>
    <w:rsid w:val="00A64345"/>
    <w:rsid w:val="00A700A2"/>
    <w:rsid w:val="00A701A1"/>
    <w:rsid w:val="00A70712"/>
    <w:rsid w:val="00A708FB"/>
    <w:rsid w:val="00A70D90"/>
    <w:rsid w:val="00A71021"/>
    <w:rsid w:val="00A71066"/>
    <w:rsid w:val="00A7163B"/>
    <w:rsid w:val="00A71CE4"/>
    <w:rsid w:val="00A72D49"/>
    <w:rsid w:val="00A72ED6"/>
    <w:rsid w:val="00A7312D"/>
    <w:rsid w:val="00A73FAE"/>
    <w:rsid w:val="00A74BDB"/>
    <w:rsid w:val="00A75E9F"/>
    <w:rsid w:val="00A76026"/>
    <w:rsid w:val="00A7661D"/>
    <w:rsid w:val="00A76AFF"/>
    <w:rsid w:val="00A81033"/>
    <w:rsid w:val="00A815AD"/>
    <w:rsid w:val="00A827A4"/>
    <w:rsid w:val="00A83069"/>
    <w:rsid w:val="00A83710"/>
    <w:rsid w:val="00A8404A"/>
    <w:rsid w:val="00A843DB"/>
    <w:rsid w:val="00A8445E"/>
    <w:rsid w:val="00A84E12"/>
    <w:rsid w:val="00A86EE1"/>
    <w:rsid w:val="00A874D6"/>
    <w:rsid w:val="00A87F80"/>
    <w:rsid w:val="00A927E1"/>
    <w:rsid w:val="00A93FD2"/>
    <w:rsid w:val="00A94088"/>
    <w:rsid w:val="00A943AF"/>
    <w:rsid w:val="00A94D22"/>
    <w:rsid w:val="00A95C81"/>
    <w:rsid w:val="00AA0B3A"/>
    <w:rsid w:val="00AA2D9A"/>
    <w:rsid w:val="00AA31FA"/>
    <w:rsid w:val="00AA3618"/>
    <w:rsid w:val="00AA3D5C"/>
    <w:rsid w:val="00AA4411"/>
    <w:rsid w:val="00AA4997"/>
    <w:rsid w:val="00AA4E9B"/>
    <w:rsid w:val="00AA7E3A"/>
    <w:rsid w:val="00AA7FFC"/>
    <w:rsid w:val="00AB0616"/>
    <w:rsid w:val="00AB08B4"/>
    <w:rsid w:val="00AB0906"/>
    <w:rsid w:val="00AB0914"/>
    <w:rsid w:val="00AB19F7"/>
    <w:rsid w:val="00AB1C05"/>
    <w:rsid w:val="00AB23CF"/>
    <w:rsid w:val="00AB352E"/>
    <w:rsid w:val="00AB3E7F"/>
    <w:rsid w:val="00AB4B61"/>
    <w:rsid w:val="00AC0F8D"/>
    <w:rsid w:val="00AC1E75"/>
    <w:rsid w:val="00AC2E67"/>
    <w:rsid w:val="00AC4F6A"/>
    <w:rsid w:val="00AC5A30"/>
    <w:rsid w:val="00AC7212"/>
    <w:rsid w:val="00AD12C2"/>
    <w:rsid w:val="00AD14E6"/>
    <w:rsid w:val="00AD186F"/>
    <w:rsid w:val="00AD21F0"/>
    <w:rsid w:val="00AD2276"/>
    <w:rsid w:val="00AD29B2"/>
    <w:rsid w:val="00AD4251"/>
    <w:rsid w:val="00AD54A7"/>
    <w:rsid w:val="00AD5A65"/>
    <w:rsid w:val="00AD5F39"/>
    <w:rsid w:val="00AD7E17"/>
    <w:rsid w:val="00AE24DD"/>
    <w:rsid w:val="00AE2F11"/>
    <w:rsid w:val="00AE4F55"/>
    <w:rsid w:val="00AE59B4"/>
    <w:rsid w:val="00AE5B7E"/>
    <w:rsid w:val="00AE6BCA"/>
    <w:rsid w:val="00AE6F59"/>
    <w:rsid w:val="00AE77B4"/>
    <w:rsid w:val="00AE798B"/>
    <w:rsid w:val="00AF02B4"/>
    <w:rsid w:val="00AF0F33"/>
    <w:rsid w:val="00AF15BE"/>
    <w:rsid w:val="00AF192E"/>
    <w:rsid w:val="00AF1B7D"/>
    <w:rsid w:val="00AF2177"/>
    <w:rsid w:val="00AF21A0"/>
    <w:rsid w:val="00AF33CA"/>
    <w:rsid w:val="00AF33EA"/>
    <w:rsid w:val="00AF359D"/>
    <w:rsid w:val="00AF5AC8"/>
    <w:rsid w:val="00AF652E"/>
    <w:rsid w:val="00AF6C00"/>
    <w:rsid w:val="00AF76CC"/>
    <w:rsid w:val="00B00C23"/>
    <w:rsid w:val="00B00CA6"/>
    <w:rsid w:val="00B02786"/>
    <w:rsid w:val="00B03341"/>
    <w:rsid w:val="00B03364"/>
    <w:rsid w:val="00B04062"/>
    <w:rsid w:val="00B0406B"/>
    <w:rsid w:val="00B05308"/>
    <w:rsid w:val="00B05327"/>
    <w:rsid w:val="00B05B76"/>
    <w:rsid w:val="00B05BA0"/>
    <w:rsid w:val="00B0774A"/>
    <w:rsid w:val="00B07A1F"/>
    <w:rsid w:val="00B10A84"/>
    <w:rsid w:val="00B10CDB"/>
    <w:rsid w:val="00B13D3C"/>
    <w:rsid w:val="00B15666"/>
    <w:rsid w:val="00B157D8"/>
    <w:rsid w:val="00B174EE"/>
    <w:rsid w:val="00B17A42"/>
    <w:rsid w:val="00B20A3D"/>
    <w:rsid w:val="00B21F7D"/>
    <w:rsid w:val="00B22066"/>
    <w:rsid w:val="00B22183"/>
    <w:rsid w:val="00B24C1E"/>
    <w:rsid w:val="00B26CC6"/>
    <w:rsid w:val="00B31704"/>
    <w:rsid w:val="00B33C09"/>
    <w:rsid w:val="00B351D5"/>
    <w:rsid w:val="00B3617F"/>
    <w:rsid w:val="00B4105B"/>
    <w:rsid w:val="00B410D7"/>
    <w:rsid w:val="00B41F38"/>
    <w:rsid w:val="00B422F3"/>
    <w:rsid w:val="00B42A82"/>
    <w:rsid w:val="00B42AE1"/>
    <w:rsid w:val="00B42CAA"/>
    <w:rsid w:val="00B43650"/>
    <w:rsid w:val="00B43960"/>
    <w:rsid w:val="00B43F1D"/>
    <w:rsid w:val="00B4402A"/>
    <w:rsid w:val="00B44294"/>
    <w:rsid w:val="00B44FF0"/>
    <w:rsid w:val="00B451BC"/>
    <w:rsid w:val="00B46215"/>
    <w:rsid w:val="00B466A9"/>
    <w:rsid w:val="00B47406"/>
    <w:rsid w:val="00B47421"/>
    <w:rsid w:val="00B476FB"/>
    <w:rsid w:val="00B47A48"/>
    <w:rsid w:val="00B50221"/>
    <w:rsid w:val="00B521DE"/>
    <w:rsid w:val="00B534C6"/>
    <w:rsid w:val="00B55B2F"/>
    <w:rsid w:val="00B55EEE"/>
    <w:rsid w:val="00B563C9"/>
    <w:rsid w:val="00B6054C"/>
    <w:rsid w:val="00B6057D"/>
    <w:rsid w:val="00B60F69"/>
    <w:rsid w:val="00B61063"/>
    <w:rsid w:val="00B61721"/>
    <w:rsid w:val="00B620E7"/>
    <w:rsid w:val="00B62297"/>
    <w:rsid w:val="00B63E9E"/>
    <w:rsid w:val="00B66334"/>
    <w:rsid w:val="00B665F0"/>
    <w:rsid w:val="00B70CCB"/>
    <w:rsid w:val="00B71705"/>
    <w:rsid w:val="00B72E38"/>
    <w:rsid w:val="00B73765"/>
    <w:rsid w:val="00B74EDE"/>
    <w:rsid w:val="00B76B58"/>
    <w:rsid w:val="00B8033C"/>
    <w:rsid w:val="00B8187E"/>
    <w:rsid w:val="00B8195B"/>
    <w:rsid w:val="00B81ACA"/>
    <w:rsid w:val="00B8241D"/>
    <w:rsid w:val="00B8358E"/>
    <w:rsid w:val="00B836CF"/>
    <w:rsid w:val="00B83DE7"/>
    <w:rsid w:val="00B8427C"/>
    <w:rsid w:val="00B84F29"/>
    <w:rsid w:val="00B85AD5"/>
    <w:rsid w:val="00B87FF0"/>
    <w:rsid w:val="00B90675"/>
    <w:rsid w:val="00B913E1"/>
    <w:rsid w:val="00B937D1"/>
    <w:rsid w:val="00B9436A"/>
    <w:rsid w:val="00B94602"/>
    <w:rsid w:val="00B9668A"/>
    <w:rsid w:val="00B96AF4"/>
    <w:rsid w:val="00B96C10"/>
    <w:rsid w:val="00B96DDD"/>
    <w:rsid w:val="00B97545"/>
    <w:rsid w:val="00B9798F"/>
    <w:rsid w:val="00B97BCF"/>
    <w:rsid w:val="00BA1212"/>
    <w:rsid w:val="00BA136A"/>
    <w:rsid w:val="00BA1490"/>
    <w:rsid w:val="00BA1676"/>
    <w:rsid w:val="00BA229C"/>
    <w:rsid w:val="00BA2313"/>
    <w:rsid w:val="00BA3992"/>
    <w:rsid w:val="00BA5943"/>
    <w:rsid w:val="00BA746A"/>
    <w:rsid w:val="00BB0479"/>
    <w:rsid w:val="00BB0508"/>
    <w:rsid w:val="00BB08F5"/>
    <w:rsid w:val="00BB1022"/>
    <w:rsid w:val="00BB10F4"/>
    <w:rsid w:val="00BB11B5"/>
    <w:rsid w:val="00BB2DD0"/>
    <w:rsid w:val="00BB2E7B"/>
    <w:rsid w:val="00BB2FBC"/>
    <w:rsid w:val="00BB2FCF"/>
    <w:rsid w:val="00BB3739"/>
    <w:rsid w:val="00BB39FF"/>
    <w:rsid w:val="00BB3BB0"/>
    <w:rsid w:val="00BB3DA1"/>
    <w:rsid w:val="00BB5277"/>
    <w:rsid w:val="00BB6F0D"/>
    <w:rsid w:val="00BB7B28"/>
    <w:rsid w:val="00BC26F2"/>
    <w:rsid w:val="00BC371D"/>
    <w:rsid w:val="00BC3B1D"/>
    <w:rsid w:val="00BC3BE8"/>
    <w:rsid w:val="00BC472D"/>
    <w:rsid w:val="00BC4903"/>
    <w:rsid w:val="00BC49C5"/>
    <w:rsid w:val="00BC539C"/>
    <w:rsid w:val="00BC5784"/>
    <w:rsid w:val="00BC5EDE"/>
    <w:rsid w:val="00BC6081"/>
    <w:rsid w:val="00BC66D6"/>
    <w:rsid w:val="00BC6A2B"/>
    <w:rsid w:val="00BC712E"/>
    <w:rsid w:val="00BC79D0"/>
    <w:rsid w:val="00BD0521"/>
    <w:rsid w:val="00BD0DEE"/>
    <w:rsid w:val="00BD237B"/>
    <w:rsid w:val="00BD2FE8"/>
    <w:rsid w:val="00BD3430"/>
    <w:rsid w:val="00BD3F9B"/>
    <w:rsid w:val="00BD3FD8"/>
    <w:rsid w:val="00BD4326"/>
    <w:rsid w:val="00BE043E"/>
    <w:rsid w:val="00BE048C"/>
    <w:rsid w:val="00BE0B48"/>
    <w:rsid w:val="00BE1002"/>
    <w:rsid w:val="00BE1A82"/>
    <w:rsid w:val="00BE2865"/>
    <w:rsid w:val="00BE3277"/>
    <w:rsid w:val="00BE46B3"/>
    <w:rsid w:val="00BE53A2"/>
    <w:rsid w:val="00BE5B8C"/>
    <w:rsid w:val="00BE5CA5"/>
    <w:rsid w:val="00BE5D81"/>
    <w:rsid w:val="00BE62A5"/>
    <w:rsid w:val="00BE6EBB"/>
    <w:rsid w:val="00BE7188"/>
    <w:rsid w:val="00BE734C"/>
    <w:rsid w:val="00BE7350"/>
    <w:rsid w:val="00BE77EE"/>
    <w:rsid w:val="00BF0061"/>
    <w:rsid w:val="00BF0579"/>
    <w:rsid w:val="00BF16F7"/>
    <w:rsid w:val="00BF1DD0"/>
    <w:rsid w:val="00BF3E2C"/>
    <w:rsid w:val="00BF42C0"/>
    <w:rsid w:val="00BF5D74"/>
    <w:rsid w:val="00BF5EDD"/>
    <w:rsid w:val="00BF6BE9"/>
    <w:rsid w:val="00C00240"/>
    <w:rsid w:val="00C014C7"/>
    <w:rsid w:val="00C043ED"/>
    <w:rsid w:val="00C0455C"/>
    <w:rsid w:val="00C04D28"/>
    <w:rsid w:val="00C065B3"/>
    <w:rsid w:val="00C078A9"/>
    <w:rsid w:val="00C10170"/>
    <w:rsid w:val="00C10528"/>
    <w:rsid w:val="00C10A43"/>
    <w:rsid w:val="00C10BC7"/>
    <w:rsid w:val="00C1115B"/>
    <w:rsid w:val="00C121E8"/>
    <w:rsid w:val="00C12239"/>
    <w:rsid w:val="00C125DA"/>
    <w:rsid w:val="00C141BB"/>
    <w:rsid w:val="00C15D0F"/>
    <w:rsid w:val="00C16085"/>
    <w:rsid w:val="00C1647F"/>
    <w:rsid w:val="00C1655B"/>
    <w:rsid w:val="00C16B1D"/>
    <w:rsid w:val="00C17A67"/>
    <w:rsid w:val="00C20DBC"/>
    <w:rsid w:val="00C22F1E"/>
    <w:rsid w:val="00C239AF"/>
    <w:rsid w:val="00C239B2"/>
    <w:rsid w:val="00C2447C"/>
    <w:rsid w:val="00C24EB6"/>
    <w:rsid w:val="00C25E41"/>
    <w:rsid w:val="00C26018"/>
    <w:rsid w:val="00C2712A"/>
    <w:rsid w:val="00C27D25"/>
    <w:rsid w:val="00C27EC3"/>
    <w:rsid w:val="00C301EB"/>
    <w:rsid w:val="00C3038C"/>
    <w:rsid w:val="00C327F1"/>
    <w:rsid w:val="00C32AFE"/>
    <w:rsid w:val="00C3338A"/>
    <w:rsid w:val="00C33A22"/>
    <w:rsid w:val="00C33F78"/>
    <w:rsid w:val="00C34AA9"/>
    <w:rsid w:val="00C35622"/>
    <w:rsid w:val="00C35858"/>
    <w:rsid w:val="00C35AC2"/>
    <w:rsid w:val="00C35C12"/>
    <w:rsid w:val="00C360C9"/>
    <w:rsid w:val="00C3616D"/>
    <w:rsid w:val="00C373A5"/>
    <w:rsid w:val="00C41226"/>
    <w:rsid w:val="00C4123E"/>
    <w:rsid w:val="00C420D1"/>
    <w:rsid w:val="00C44070"/>
    <w:rsid w:val="00C453A4"/>
    <w:rsid w:val="00C45B15"/>
    <w:rsid w:val="00C519AE"/>
    <w:rsid w:val="00C51DC3"/>
    <w:rsid w:val="00C53384"/>
    <w:rsid w:val="00C5391C"/>
    <w:rsid w:val="00C55A5B"/>
    <w:rsid w:val="00C60B45"/>
    <w:rsid w:val="00C60CCC"/>
    <w:rsid w:val="00C60D39"/>
    <w:rsid w:val="00C61EEE"/>
    <w:rsid w:val="00C61F50"/>
    <w:rsid w:val="00C61F5E"/>
    <w:rsid w:val="00C61F69"/>
    <w:rsid w:val="00C62281"/>
    <w:rsid w:val="00C64EBB"/>
    <w:rsid w:val="00C66590"/>
    <w:rsid w:val="00C66B28"/>
    <w:rsid w:val="00C66E58"/>
    <w:rsid w:val="00C6700A"/>
    <w:rsid w:val="00C704FE"/>
    <w:rsid w:val="00C72315"/>
    <w:rsid w:val="00C72427"/>
    <w:rsid w:val="00C72BDE"/>
    <w:rsid w:val="00C72E34"/>
    <w:rsid w:val="00C733D0"/>
    <w:rsid w:val="00C7401C"/>
    <w:rsid w:val="00C75945"/>
    <w:rsid w:val="00C76037"/>
    <w:rsid w:val="00C7673C"/>
    <w:rsid w:val="00C77422"/>
    <w:rsid w:val="00C775F3"/>
    <w:rsid w:val="00C815C2"/>
    <w:rsid w:val="00C82098"/>
    <w:rsid w:val="00C822A7"/>
    <w:rsid w:val="00C827A6"/>
    <w:rsid w:val="00C84254"/>
    <w:rsid w:val="00C847EF"/>
    <w:rsid w:val="00C852BD"/>
    <w:rsid w:val="00C85959"/>
    <w:rsid w:val="00C85EBA"/>
    <w:rsid w:val="00C87F75"/>
    <w:rsid w:val="00C901E4"/>
    <w:rsid w:val="00C90857"/>
    <w:rsid w:val="00C914B3"/>
    <w:rsid w:val="00C91733"/>
    <w:rsid w:val="00C91F77"/>
    <w:rsid w:val="00C924CB"/>
    <w:rsid w:val="00C94102"/>
    <w:rsid w:val="00C949DB"/>
    <w:rsid w:val="00C95C3B"/>
    <w:rsid w:val="00C95C9E"/>
    <w:rsid w:val="00C9640E"/>
    <w:rsid w:val="00C97A2E"/>
    <w:rsid w:val="00CA037D"/>
    <w:rsid w:val="00CA05A6"/>
    <w:rsid w:val="00CA16AB"/>
    <w:rsid w:val="00CA189D"/>
    <w:rsid w:val="00CA242E"/>
    <w:rsid w:val="00CA299A"/>
    <w:rsid w:val="00CA2DE8"/>
    <w:rsid w:val="00CA3DFD"/>
    <w:rsid w:val="00CA3ED6"/>
    <w:rsid w:val="00CA4224"/>
    <w:rsid w:val="00CA4A48"/>
    <w:rsid w:val="00CA4B98"/>
    <w:rsid w:val="00CA4E72"/>
    <w:rsid w:val="00CA53A2"/>
    <w:rsid w:val="00CA575F"/>
    <w:rsid w:val="00CA5A35"/>
    <w:rsid w:val="00CA5B9C"/>
    <w:rsid w:val="00CA5CCF"/>
    <w:rsid w:val="00CA6241"/>
    <w:rsid w:val="00CA7159"/>
    <w:rsid w:val="00CA7D08"/>
    <w:rsid w:val="00CB023F"/>
    <w:rsid w:val="00CB0893"/>
    <w:rsid w:val="00CB0F07"/>
    <w:rsid w:val="00CB1411"/>
    <w:rsid w:val="00CB2D16"/>
    <w:rsid w:val="00CB2DBA"/>
    <w:rsid w:val="00CB33E9"/>
    <w:rsid w:val="00CB40DC"/>
    <w:rsid w:val="00CB614D"/>
    <w:rsid w:val="00CB6294"/>
    <w:rsid w:val="00CB67B1"/>
    <w:rsid w:val="00CB7252"/>
    <w:rsid w:val="00CC1108"/>
    <w:rsid w:val="00CC14E2"/>
    <w:rsid w:val="00CC19D9"/>
    <w:rsid w:val="00CC2AD1"/>
    <w:rsid w:val="00CC38E7"/>
    <w:rsid w:val="00CC3BBC"/>
    <w:rsid w:val="00CC440A"/>
    <w:rsid w:val="00CC671B"/>
    <w:rsid w:val="00CC6B03"/>
    <w:rsid w:val="00CC7057"/>
    <w:rsid w:val="00CC76F6"/>
    <w:rsid w:val="00CC79CA"/>
    <w:rsid w:val="00CD1230"/>
    <w:rsid w:val="00CD2B8F"/>
    <w:rsid w:val="00CD5BD9"/>
    <w:rsid w:val="00CD5CCE"/>
    <w:rsid w:val="00CD70A7"/>
    <w:rsid w:val="00CD71C9"/>
    <w:rsid w:val="00CD75C1"/>
    <w:rsid w:val="00CE0740"/>
    <w:rsid w:val="00CE0E2D"/>
    <w:rsid w:val="00CE137A"/>
    <w:rsid w:val="00CE3011"/>
    <w:rsid w:val="00CE3D9B"/>
    <w:rsid w:val="00CE5372"/>
    <w:rsid w:val="00CE6FC4"/>
    <w:rsid w:val="00CE7DF0"/>
    <w:rsid w:val="00CE7EFE"/>
    <w:rsid w:val="00CF08A4"/>
    <w:rsid w:val="00CF08CC"/>
    <w:rsid w:val="00CF18A2"/>
    <w:rsid w:val="00CF20E8"/>
    <w:rsid w:val="00CF2461"/>
    <w:rsid w:val="00CF2785"/>
    <w:rsid w:val="00CF38A9"/>
    <w:rsid w:val="00CF4080"/>
    <w:rsid w:val="00CF6002"/>
    <w:rsid w:val="00CF747D"/>
    <w:rsid w:val="00D014FA"/>
    <w:rsid w:val="00D02885"/>
    <w:rsid w:val="00D03D44"/>
    <w:rsid w:val="00D0741D"/>
    <w:rsid w:val="00D122EC"/>
    <w:rsid w:val="00D12A1B"/>
    <w:rsid w:val="00D1376C"/>
    <w:rsid w:val="00D14688"/>
    <w:rsid w:val="00D15A18"/>
    <w:rsid w:val="00D1600C"/>
    <w:rsid w:val="00D1736B"/>
    <w:rsid w:val="00D17DD9"/>
    <w:rsid w:val="00D202CB"/>
    <w:rsid w:val="00D206A2"/>
    <w:rsid w:val="00D215D4"/>
    <w:rsid w:val="00D2299D"/>
    <w:rsid w:val="00D22AFD"/>
    <w:rsid w:val="00D23F8B"/>
    <w:rsid w:val="00D24286"/>
    <w:rsid w:val="00D24724"/>
    <w:rsid w:val="00D262CC"/>
    <w:rsid w:val="00D26DAE"/>
    <w:rsid w:val="00D27797"/>
    <w:rsid w:val="00D31C43"/>
    <w:rsid w:val="00D325BB"/>
    <w:rsid w:val="00D327D8"/>
    <w:rsid w:val="00D32F2A"/>
    <w:rsid w:val="00D33394"/>
    <w:rsid w:val="00D3370D"/>
    <w:rsid w:val="00D339CB"/>
    <w:rsid w:val="00D33F68"/>
    <w:rsid w:val="00D34F3F"/>
    <w:rsid w:val="00D3575B"/>
    <w:rsid w:val="00D35CD2"/>
    <w:rsid w:val="00D364B9"/>
    <w:rsid w:val="00D36E83"/>
    <w:rsid w:val="00D3762D"/>
    <w:rsid w:val="00D41AE6"/>
    <w:rsid w:val="00D41FD4"/>
    <w:rsid w:val="00D42202"/>
    <w:rsid w:val="00D42449"/>
    <w:rsid w:val="00D43C83"/>
    <w:rsid w:val="00D4426C"/>
    <w:rsid w:val="00D44D7F"/>
    <w:rsid w:val="00D460CC"/>
    <w:rsid w:val="00D461F9"/>
    <w:rsid w:val="00D46387"/>
    <w:rsid w:val="00D5085E"/>
    <w:rsid w:val="00D5200D"/>
    <w:rsid w:val="00D52049"/>
    <w:rsid w:val="00D530CA"/>
    <w:rsid w:val="00D5601C"/>
    <w:rsid w:val="00D61289"/>
    <w:rsid w:val="00D61312"/>
    <w:rsid w:val="00D62254"/>
    <w:rsid w:val="00D63EBF"/>
    <w:rsid w:val="00D6412F"/>
    <w:rsid w:val="00D64360"/>
    <w:rsid w:val="00D67407"/>
    <w:rsid w:val="00D70554"/>
    <w:rsid w:val="00D7206A"/>
    <w:rsid w:val="00D73858"/>
    <w:rsid w:val="00D747FC"/>
    <w:rsid w:val="00D74F43"/>
    <w:rsid w:val="00D75B73"/>
    <w:rsid w:val="00D75C46"/>
    <w:rsid w:val="00D76278"/>
    <w:rsid w:val="00D76917"/>
    <w:rsid w:val="00D80247"/>
    <w:rsid w:val="00D80818"/>
    <w:rsid w:val="00D80B59"/>
    <w:rsid w:val="00D8191B"/>
    <w:rsid w:val="00D81A0A"/>
    <w:rsid w:val="00D82055"/>
    <w:rsid w:val="00D834A2"/>
    <w:rsid w:val="00D83AF2"/>
    <w:rsid w:val="00D85B40"/>
    <w:rsid w:val="00D86077"/>
    <w:rsid w:val="00D873D3"/>
    <w:rsid w:val="00D876E4"/>
    <w:rsid w:val="00D87844"/>
    <w:rsid w:val="00D9064C"/>
    <w:rsid w:val="00D91FD6"/>
    <w:rsid w:val="00D929F4"/>
    <w:rsid w:val="00D956EE"/>
    <w:rsid w:val="00D95937"/>
    <w:rsid w:val="00D97330"/>
    <w:rsid w:val="00D977C7"/>
    <w:rsid w:val="00D97B4E"/>
    <w:rsid w:val="00D97B7A"/>
    <w:rsid w:val="00DA0247"/>
    <w:rsid w:val="00DA23E3"/>
    <w:rsid w:val="00DA256C"/>
    <w:rsid w:val="00DA2607"/>
    <w:rsid w:val="00DA3064"/>
    <w:rsid w:val="00DA32C1"/>
    <w:rsid w:val="00DA3B79"/>
    <w:rsid w:val="00DA4A33"/>
    <w:rsid w:val="00DA6197"/>
    <w:rsid w:val="00DA703C"/>
    <w:rsid w:val="00DB0050"/>
    <w:rsid w:val="00DB3167"/>
    <w:rsid w:val="00DB327A"/>
    <w:rsid w:val="00DB3A00"/>
    <w:rsid w:val="00DB3ABA"/>
    <w:rsid w:val="00DB3E6E"/>
    <w:rsid w:val="00DB4351"/>
    <w:rsid w:val="00DB4CA2"/>
    <w:rsid w:val="00DC0D1E"/>
    <w:rsid w:val="00DC1CE8"/>
    <w:rsid w:val="00DC2453"/>
    <w:rsid w:val="00DC2B1B"/>
    <w:rsid w:val="00DC2BF7"/>
    <w:rsid w:val="00DC2F0A"/>
    <w:rsid w:val="00DC3515"/>
    <w:rsid w:val="00DC3CB9"/>
    <w:rsid w:val="00DC4829"/>
    <w:rsid w:val="00DC4E78"/>
    <w:rsid w:val="00DC500F"/>
    <w:rsid w:val="00DC652E"/>
    <w:rsid w:val="00DC6C9B"/>
    <w:rsid w:val="00DC770C"/>
    <w:rsid w:val="00DD03E1"/>
    <w:rsid w:val="00DD1307"/>
    <w:rsid w:val="00DD17C3"/>
    <w:rsid w:val="00DD18CE"/>
    <w:rsid w:val="00DD1BEA"/>
    <w:rsid w:val="00DD1F3C"/>
    <w:rsid w:val="00DD256B"/>
    <w:rsid w:val="00DD3350"/>
    <w:rsid w:val="00DD3920"/>
    <w:rsid w:val="00DD4095"/>
    <w:rsid w:val="00DD55BE"/>
    <w:rsid w:val="00DE122B"/>
    <w:rsid w:val="00DE299E"/>
    <w:rsid w:val="00DE2C5B"/>
    <w:rsid w:val="00DE2F28"/>
    <w:rsid w:val="00DE3361"/>
    <w:rsid w:val="00DE43F5"/>
    <w:rsid w:val="00DE5EE2"/>
    <w:rsid w:val="00DE6CA5"/>
    <w:rsid w:val="00DE73CE"/>
    <w:rsid w:val="00DF02D9"/>
    <w:rsid w:val="00DF2DED"/>
    <w:rsid w:val="00DF30E9"/>
    <w:rsid w:val="00DF4A52"/>
    <w:rsid w:val="00DF4E8A"/>
    <w:rsid w:val="00DF54F1"/>
    <w:rsid w:val="00DF5EBE"/>
    <w:rsid w:val="00DF6AD2"/>
    <w:rsid w:val="00DF7A46"/>
    <w:rsid w:val="00E01614"/>
    <w:rsid w:val="00E040AB"/>
    <w:rsid w:val="00E05841"/>
    <w:rsid w:val="00E05DA0"/>
    <w:rsid w:val="00E066E3"/>
    <w:rsid w:val="00E06837"/>
    <w:rsid w:val="00E07434"/>
    <w:rsid w:val="00E07475"/>
    <w:rsid w:val="00E07C93"/>
    <w:rsid w:val="00E107C5"/>
    <w:rsid w:val="00E11A8A"/>
    <w:rsid w:val="00E11CB4"/>
    <w:rsid w:val="00E122BA"/>
    <w:rsid w:val="00E125F3"/>
    <w:rsid w:val="00E1345C"/>
    <w:rsid w:val="00E1484D"/>
    <w:rsid w:val="00E14BDB"/>
    <w:rsid w:val="00E14EF7"/>
    <w:rsid w:val="00E1570C"/>
    <w:rsid w:val="00E200D8"/>
    <w:rsid w:val="00E201F1"/>
    <w:rsid w:val="00E219E4"/>
    <w:rsid w:val="00E229E9"/>
    <w:rsid w:val="00E2435D"/>
    <w:rsid w:val="00E26A8E"/>
    <w:rsid w:val="00E2715F"/>
    <w:rsid w:val="00E3016D"/>
    <w:rsid w:val="00E30B1F"/>
    <w:rsid w:val="00E31062"/>
    <w:rsid w:val="00E318E2"/>
    <w:rsid w:val="00E33D6F"/>
    <w:rsid w:val="00E341C0"/>
    <w:rsid w:val="00E34D6D"/>
    <w:rsid w:val="00E34F4B"/>
    <w:rsid w:val="00E363E7"/>
    <w:rsid w:val="00E36D33"/>
    <w:rsid w:val="00E37397"/>
    <w:rsid w:val="00E37C07"/>
    <w:rsid w:val="00E43444"/>
    <w:rsid w:val="00E47869"/>
    <w:rsid w:val="00E47BFE"/>
    <w:rsid w:val="00E514AA"/>
    <w:rsid w:val="00E51AB4"/>
    <w:rsid w:val="00E52104"/>
    <w:rsid w:val="00E52623"/>
    <w:rsid w:val="00E540A5"/>
    <w:rsid w:val="00E5444D"/>
    <w:rsid w:val="00E57721"/>
    <w:rsid w:val="00E60DFC"/>
    <w:rsid w:val="00E61876"/>
    <w:rsid w:val="00E63A17"/>
    <w:rsid w:val="00E63FDA"/>
    <w:rsid w:val="00E64024"/>
    <w:rsid w:val="00E657D0"/>
    <w:rsid w:val="00E663A3"/>
    <w:rsid w:val="00E67594"/>
    <w:rsid w:val="00E67995"/>
    <w:rsid w:val="00E700E3"/>
    <w:rsid w:val="00E71A21"/>
    <w:rsid w:val="00E71FAD"/>
    <w:rsid w:val="00E72066"/>
    <w:rsid w:val="00E7247B"/>
    <w:rsid w:val="00E725AA"/>
    <w:rsid w:val="00E7533B"/>
    <w:rsid w:val="00E7538F"/>
    <w:rsid w:val="00E76129"/>
    <w:rsid w:val="00E76F8A"/>
    <w:rsid w:val="00E77387"/>
    <w:rsid w:val="00E800A3"/>
    <w:rsid w:val="00E8117B"/>
    <w:rsid w:val="00E8192B"/>
    <w:rsid w:val="00E82043"/>
    <w:rsid w:val="00E826BD"/>
    <w:rsid w:val="00E83F29"/>
    <w:rsid w:val="00E84068"/>
    <w:rsid w:val="00E85FD4"/>
    <w:rsid w:val="00E8717E"/>
    <w:rsid w:val="00E90C57"/>
    <w:rsid w:val="00E91834"/>
    <w:rsid w:val="00E91D1F"/>
    <w:rsid w:val="00E93365"/>
    <w:rsid w:val="00E94443"/>
    <w:rsid w:val="00E94A0B"/>
    <w:rsid w:val="00E95A94"/>
    <w:rsid w:val="00E95AC2"/>
    <w:rsid w:val="00E95ECE"/>
    <w:rsid w:val="00E95FD7"/>
    <w:rsid w:val="00E96AA6"/>
    <w:rsid w:val="00E9768C"/>
    <w:rsid w:val="00E97A4C"/>
    <w:rsid w:val="00E97F3E"/>
    <w:rsid w:val="00EA07C0"/>
    <w:rsid w:val="00EA095B"/>
    <w:rsid w:val="00EA1BCA"/>
    <w:rsid w:val="00EA1DB2"/>
    <w:rsid w:val="00EA2E49"/>
    <w:rsid w:val="00EA349B"/>
    <w:rsid w:val="00EA355E"/>
    <w:rsid w:val="00EA3676"/>
    <w:rsid w:val="00EA36ED"/>
    <w:rsid w:val="00EA403B"/>
    <w:rsid w:val="00EA4400"/>
    <w:rsid w:val="00EA49C9"/>
    <w:rsid w:val="00EA5515"/>
    <w:rsid w:val="00EA5A55"/>
    <w:rsid w:val="00EA61F3"/>
    <w:rsid w:val="00EA6221"/>
    <w:rsid w:val="00EA70FC"/>
    <w:rsid w:val="00EA78C0"/>
    <w:rsid w:val="00EB1BD8"/>
    <w:rsid w:val="00EB1C9F"/>
    <w:rsid w:val="00EB2373"/>
    <w:rsid w:val="00EB2A38"/>
    <w:rsid w:val="00EB2F3D"/>
    <w:rsid w:val="00EB52DF"/>
    <w:rsid w:val="00EB5C4E"/>
    <w:rsid w:val="00EB6A12"/>
    <w:rsid w:val="00EB7641"/>
    <w:rsid w:val="00EB7CFF"/>
    <w:rsid w:val="00EC0497"/>
    <w:rsid w:val="00EC0C1F"/>
    <w:rsid w:val="00EC1678"/>
    <w:rsid w:val="00EC236A"/>
    <w:rsid w:val="00EC27B3"/>
    <w:rsid w:val="00EC3299"/>
    <w:rsid w:val="00EC344F"/>
    <w:rsid w:val="00EC375D"/>
    <w:rsid w:val="00EC3BED"/>
    <w:rsid w:val="00EC42BB"/>
    <w:rsid w:val="00EC4616"/>
    <w:rsid w:val="00EC5832"/>
    <w:rsid w:val="00EC5837"/>
    <w:rsid w:val="00EC5971"/>
    <w:rsid w:val="00EC5ACA"/>
    <w:rsid w:val="00ED0BF9"/>
    <w:rsid w:val="00ED1485"/>
    <w:rsid w:val="00ED1A0A"/>
    <w:rsid w:val="00ED1E47"/>
    <w:rsid w:val="00ED2396"/>
    <w:rsid w:val="00ED2C88"/>
    <w:rsid w:val="00ED5B8E"/>
    <w:rsid w:val="00ED7228"/>
    <w:rsid w:val="00ED72E8"/>
    <w:rsid w:val="00ED7D71"/>
    <w:rsid w:val="00ED7EF0"/>
    <w:rsid w:val="00EE09C6"/>
    <w:rsid w:val="00EE1762"/>
    <w:rsid w:val="00EE1AAE"/>
    <w:rsid w:val="00EE22B3"/>
    <w:rsid w:val="00EE29E5"/>
    <w:rsid w:val="00EE3CD7"/>
    <w:rsid w:val="00EE5856"/>
    <w:rsid w:val="00EE6A2D"/>
    <w:rsid w:val="00EE7024"/>
    <w:rsid w:val="00EE7FFC"/>
    <w:rsid w:val="00EF0009"/>
    <w:rsid w:val="00EF126A"/>
    <w:rsid w:val="00EF1F19"/>
    <w:rsid w:val="00EF274F"/>
    <w:rsid w:val="00EF3A55"/>
    <w:rsid w:val="00EF417A"/>
    <w:rsid w:val="00EF429C"/>
    <w:rsid w:val="00EF480C"/>
    <w:rsid w:val="00EF6818"/>
    <w:rsid w:val="00F00ECE"/>
    <w:rsid w:val="00F031DD"/>
    <w:rsid w:val="00F0446B"/>
    <w:rsid w:val="00F04D27"/>
    <w:rsid w:val="00F0583D"/>
    <w:rsid w:val="00F067DB"/>
    <w:rsid w:val="00F07243"/>
    <w:rsid w:val="00F07637"/>
    <w:rsid w:val="00F0767F"/>
    <w:rsid w:val="00F07B1C"/>
    <w:rsid w:val="00F10FB9"/>
    <w:rsid w:val="00F11401"/>
    <w:rsid w:val="00F12F52"/>
    <w:rsid w:val="00F132C8"/>
    <w:rsid w:val="00F13CF8"/>
    <w:rsid w:val="00F142A3"/>
    <w:rsid w:val="00F14612"/>
    <w:rsid w:val="00F14BBD"/>
    <w:rsid w:val="00F16CC5"/>
    <w:rsid w:val="00F17CDD"/>
    <w:rsid w:val="00F212E6"/>
    <w:rsid w:val="00F229AA"/>
    <w:rsid w:val="00F23442"/>
    <w:rsid w:val="00F23B88"/>
    <w:rsid w:val="00F24187"/>
    <w:rsid w:val="00F24C52"/>
    <w:rsid w:val="00F25507"/>
    <w:rsid w:val="00F25F6C"/>
    <w:rsid w:val="00F265A3"/>
    <w:rsid w:val="00F311FA"/>
    <w:rsid w:val="00F32FAF"/>
    <w:rsid w:val="00F33F24"/>
    <w:rsid w:val="00F34153"/>
    <w:rsid w:val="00F35A10"/>
    <w:rsid w:val="00F35B60"/>
    <w:rsid w:val="00F360E9"/>
    <w:rsid w:val="00F373F7"/>
    <w:rsid w:val="00F373FC"/>
    <w:rsid w:val="00F37804"/>
    <w:rsid w:val="00F37AD6"/>
    <w:rsid w:val="00F37D68"/>
    <w:rsid w:val="00F37E89"/>
    <w:rsid w:val="00F37F39"/>
    <w:rsid w:val="00F420E8"/>
    <w:rsid w:val="00F42815"/>
    <w:rsid w:val="00F42FFA"/>
    <w:rsid w:val="00F433AC"/>
    <w:rsid w:val="00F436C7"/>
    <w:rsid w:val="00F45AD0"/>
    <w:rsid w:val="00F50BB7"/>
    <w:rsid w:val="00F50EEA"/>
    <w:rsid w:val="00F5143B"/>
    <w:rsid w:val="00F52713"/>
    <w:rsid w:val="00F54966"/>
    <w:rsid w:val="00F54EBC"/>
    <w:rsid w:val="00F614C2"/>
    <w:rsid w:val="00F6155E"/>
    <w:rsid w:val="00F61C6A"/>
    <w:rsid w:val="00F62D29"/>
    <w:rsid w:val="00F63518"/>
    <w:rsid w:val="00F64459"/>
    <w:rsid w:val="00F65267"/>
    <w:rsid w:val="00F65C5A"/>
    <w:rsid w:val="00F666A9"/>
    <w:rsid w:val="00F672FF"/>
    <w:rsid w:val="00F67BD6"/>
    <w:rsid w:val="00F701F3"/>
    <w:rsid w:val="00F708B7"/>
    <w:rsid w:val="00F715E2"/>
    <w:rsid w:val="00F72D5A"/>
    <w:rsid w:val="00F73179"/>
    <w:rsid w:val="00F7490D"/>
    <w:rsid w:val="00F74FCE"/>
    <w:rsid w:val="00F75F3F"/>
    <w:rsid w:val="00F75F87"/>
    <w:rsid w:val="00F76DA6"/>
    <w:rsid w:val="00F77173"/>
    <w:rsid w:val="00F771B8"/>
    <w:rsid w:val="00F77F9E"/>
    <w:rsid w:val="00F80064"/>
    <w:rsid w:val="00F80B69"/>
    <w:rsid w:val="00F80F0D"/>
    <w:rsid w:val="00F81C7C"/>
    <w:rsid w:val="00F8206A"/>
    <w:rsid w:val="00F82168"/>
    <w:rsid w:val="00F8246E"/>
    <w:rsid w:val="00F82B90"/>
    <w:rsid w:val="00F83832"/>
    <w:rsid w:val="00F84CCE"/>
    <w:rsid w:val="00F85536"/>
    <w:rsid w:val="00F85FEA"/>
    <w:rsid w:val="00F86B3F"/>
    <w:rsid w:val="00F87847"/>
    <w:rsid w:val="00F879E8"/>
    <w:rsid w:val="00F87BF8"/>
    <w:rsid w:val="00F9092A"/>
    <w:rsid w:val="00F90FA4"/>
    <w:rsid w:val="00F91D39"/>
    <w:rsid w:val="00F930BD"/>
    <w:rsid w:val="00F93CF6"/>
    <w:rsid w:val="00F94602"/>
    <w:rsid w:val="00F9523B"/>
    <w:rsid w:val="00F95649"/>
    <w:rsid w:val="00F96F6E"/>
    <w:rsid w:val="00F97577"/>
    <w:rsid w:val="00FA0974"/>
    <w:rsid w:val="00FA1568"/>
    <w:rsid w:val="00FA188D"/>
    <w:rsid w:val="00FA223D"/>
    <w:rsid w:val="00FA29E9"/>
    <w:rsid w:val="00FA4094"/>
    <w:rsid w:val="00FA5E3A"/>
    <w:rsid w:val="00FA7FB5"/>
    <w:rsid w:val="00FB1CAD"/>
    <w:rsid w:val="00FB345C"/>
    <w:rsid w:val="00FB6F45"/>
    <w:rsid w:val="00FB7911"/>
    <w:rsid w:val="00FB7917"/>
    <w:rsid w:val="00FC0B6B"/>
    <w:rsid w:val="00FC1302"/>
    <w:rsid w:val="00FC1A82"/>
    <w:rsid w:val="00FC2937"/>
    <w:rsid w:val="00FC2D93"/>
    <w:rsid w:val="00FC3615"/>
    <w:rsid w:val="00FC37CC"/>
    <w:rsid w:val="00FC5CC5"/>
    <w:rsid w:val="00FC6269"/>
    <w:rsid w:val="00FC66D6"/>
    <w:rsid w:val="00FC6EA4"/>
    <w:rsid w:val="00FC73ED"/>
    <w:rsid w:val="00FC7900"/>
    <w:rsid w:val="00FD03CA"/>
    <w:rsid w:val="00FD12D8"/>
    <w:rsid w:val="00FD152D"/>
    <w:rsid w:val="00FD178A"/>
    <w:rsid w:val="00FD1D5E"/>
    <w:rsid w:val="00FD1ECC"/>
    <w:rsid w:val="00FD2CF7"/>
    <w:rsid w:val="00FD3470"/>
    <w:rsid w:val="00FD499F"/>
    <w:rsid w:val="00FD5F06"/>
    <w:rsid w:val="00FD663C"/>
    <w:rsid w:val="00FE03DC"/>
    <w:rsid w:val="00FE088E"/>
    <w:rsid w:val="00FE0A25"/>
    <w:rsid w:val="00FE212E"/>
    <w:rsid w:val="00FE24BF"/>
    <w:rsid w:val="00FE288B"/>
    <w:rsid w:val="00FE291C"/>
    <w:rsid w:val="00FE2923"/>
    <w:rsid w:val="00FE5C6A"/>
    <w:rsid w:val="00FE5EAD"/>
    <w:rsid w:val="00FE6607"/>
    <w:rsid w:val="00FE752A"/>
    <w:rsid w:val="00FE7880"/>
    <w:rsid w:val="00FF1CFE"/>
    <w:rsid w:val="00FF22D6"/>
    <w:rsid w:val="00FF6284"/>
    <w:rsid w:val="00FF66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7D0C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76AFF"/>
    <w:rPr>
      <w:rFonts w:eastAsia="Times New Roman"/>
      <w:sz w:val="24"/>
      <w:szCs w:val="24"/>
    </w:rPr>
  </w:style>
  <w:style w:type="paragraph" w:styleId="Heading4">
    <w:name w:val="heading 4"/>
    <w:basedOn w:val="Normal"/>
    <w:link w:val="Heading4Char"/>
    <w:uiPriority w:val="9"/>
    <w:qFormat/>
    <w:rsid w:val="00364B0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3DE"/>
    <w:rPr>
      <w:color w:val="0000FF" w:themeColor="hyperlink"/>
      <w:u w:val="single"/>
    </w:rPr>
  </w:style>
  <w:style w:type="paragraph" w:styleId="ListParagraph">
    <w:name w:val="List Paragraph"/>
    <w:basedOn w:val="Normal"/>
    <w:uiPriority w:val="34"/>
    <w:qFormat/>
    <w:rsid w:val="004733DE"/>
    <w:pPr>
      <w:widowControl w:val="0"/>
      <w:wordWrap w:val="0"/>
      <w:autoSpaceDE w:val="0"/>
      <w:autoSpaceDN w:val="0"/>
      <w:ind w:leftChars="400" w:left="800"/>
      <w:jc w:val="both"/>
    </w:pPr>
    <w:rPr>
      <w:rFonts w:ascii="Batang" w:eastAsia="Batang"/>
      <w:kern w:val="2"/>
      <w:sz w:val="20"/>
    </w:rPr>
  </w:style>
  <w:style w:type="paragraph" w:customStyle="1" w:styleId="a">
    <w:name w:val="바탕글"/>
    <w:basedOn w:val="Normal"/>
    <w:rsid w:val="00AA7FFC"/>
    <w:pPr>
      <w:snapToGrid w:val="0"/>
      <w:spacing w:line="384" w:lineRule="auto"/>
      <w:jc w:val="both"/>
    </w:pPr>
    <w:rPr>
      <w:rFonts w:ascii="Batang" w:eastAsia="Batang" w:hAnsi="Batang" w:cs="Gulim"/>
      <w:color w:val="000000"/>
      <w:sz w:val="20"/>
      <w:szCs w:val="20"/>
    </w:rPr>
  </w:style>
  <w:style w:type="table" w:styleId="TableGrid">
    <w:name w:val="Table Grid"/>
    <w:basedOn w:val="TableNormal"/>
    <w:rsid w:val="00B62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F150F"/>
    <w:pPr>
      <w:widowControl w:val="0"/>
      <w:tabs>
        <w:tab w:val="center" w:pos="4513"/>
        <w:tab w:val="right" w:pos="9026"/>
      </w:tabs>
      <w:wordWrap w:val="0"/>
      <w:autoSpaceDE w:val="0"/>
      <w:autoSpaceDN w:val="0"/>
      <w:snapToGrid w:val="0"/>
      <w:jc w:val="both"/>
    </w:pPr>
    <w:rPr>
      <w:rFonts w:ascii="Batang" w:eastAsia="Batang"/>
      <w:kern w:val="2"/>
      <w:sz w:val="20"/>
    </w:rPr>
  </w:style>
  <w:style w:type="character" w:customStyle="1" w:styleId="HeaderChar">
    <w:name w:val="Header Char"/>
    <w:basedOn w:val="DefaultParagraphFont"/>
    <w:link w:val="Header"/>
    <w:uiPriority w:val="99"/>
    <w:rsid w:val="002F150F"/>
    <w:rPr>
      <w:rFonts w:ascii="Batang"/>
      <w:kern w:val="2"/>
      <w:szCs w:val="24"/>
    </w:rPr>
  </w:style>
  <w:style w:type="paragraph" w:styleId="Footer">
    <w:name w:val="footer"/>
    <w:basedOn w:val="Normal"/>
    <w:link w:val="FooterChar"/>
    <w:uiPriority w:val="99"/>
    <w:rsid w:val="002F150F"/>
    <w:pPr>
      <w:widowControl w:val="0"/>
      <w:tabs>
        <w:tab w:val="center" w:pos="4513"/>
        <w:tab w:val="right" w:pos="9026"/>
      </w:tabs>
      <w:wordWrap w:val="0"/>
      <w:autoSpaceDE w:val="0"/>
      <w:autoSpaceDN w:val="0"/>
      <w:snapToGrid w:val="0"/>
      <w:jc w:val="both"/>
    </w:pPr>
    <w:rPr>
      <w:rFonts w:ascii="Batang" w:eastAsia="Batang"/>
      <w:kern w:val="2"/>
      <w:sz w:val="20"/>
    </w:rPr>
  </w:style>
  <w:style w:type="character" w:customStyle="1" w:styleId="FooterChar">
    <w:name w:val="Footer Char"/>
    <w:basedOn w:val="DefaultParagraphFont"/>
    <w:link w:val="Footer"/>
    <w:uiPriority w:val="99"/>
    <w:rsid w:val="002F150F"/>
    <w:rPr>
      <w:rFonts w:ascii="Batang"/>
      <w:kern w:val="2"/>
      <w:szCs w:val="24"/>
    </w:rPr>
  </w:style>
  <w:style w:type="paragraph" w:styleId="BalloonText">
    <w:name w:val="Balloon Text"/>
    <w:basedOn w:val="Normal"/>
    <w:link w:val="BalloonTextChar"/>
    <w:rsid w:val="004A02F1"/>
    <w:pPr>
      <w:widowControl w:val="0"/>
      <w:wordWrap w:val="0"/>
      <w:autoSpaceDE w:val="0"/>
      <w:autoSpaceDN w:val="0"/>
      <w:jc w:val="both"/>
    </w:pPr>
    <w:rPr>
      <w:rFonts w:asciiTheme="majorHAnsi" w:eastAsiaTheme="majorEastAsia" w:hAnsiTheme="majorHAnsi" w:cstheme="majorBidi"/>
      <w:kern w:val="2"/>
      <w:sz w:val="18"/>
      <w:szCs w:val="18"/>
    </w:rPr>
  </w:style>
  <w:style w:type="character" w:customStyle="1" w:styleId="BalloonTextChar">
    <w:name w:val="Balloon Text Char"/>
    <w:basedOn w:val="DefaultParagraphFont"/>
    <w:link w:val="BalloonText"/>
    <w:rsid w:val="004A02F1"/>
    <w:rPr>
      <w:rFonts w:asciiTheme="majorHAnsi" w:eastAsiaTheme="majorEastAsia" w:hAnsiTheme="majorHAnsi" w:cstheme="majorBidi"/>
      <w:kern w:val="2"/>
      <w:sz w:val="18"/>
      <w:szCs w:val="18"/>
    </w:rPr>
  </w:style>
  <w:style w:type="paragraph" w:customStyle="1" w:styleId="Body">
    <w:name w:val="Body"/>
    <w:rsid w:val="00C55A5B"/>
    <w:pPr>
      <w:pBdr>
        <w:top w:val="nil"/>
        <w:left w:val="nil"/>
        <w:bottom w:val="nil"/>
        <w:right w:val="nil"/>
        <w:between w:val="nil"/>
        <w:bar w:val="nil"/>
      </w:pBdr>
    </w:pPr>
    <w:rPr>
      <w:rFonts w:ascii="Calibri" w:eastAsia="Calibri" w:hAnsi="Calibri" w:cs="Calibri"/>
      <w:color w:val="000000"/>
      <w:sz w:val="24"/>
      <w:szCs w:val="24"/>
      <w:u w:color="000000"/>
      <w:bdr w:val="nil"/>
    </w:rPr>
  </w:style>
  <w:style w:type="character" w:styleId="FollowedHyperlink">
    <w:name w:val="FollowedHyperlink"/>
    <w:basedOn w:val="DefaultParagraphFont"/>
    <w:rsid w:val="004332FA"/>
    <w:rPr>
      <w:color w:val="800080" w:themeColor="followedHyperlink"/>
      <w:u w:val="single"/>
    </w:rPr>
  </w:style>
  <w:style w:type="character" w:styleId="UnresolvedMention">
    <w:name w:val="Unresolved Mention"/>
    <w:basedOn w:val="DefaultParagraphFont"/>
    <w:rsid w:val="008B5CA2"/>
    <w:rPr>
      <w:color w:val="605E5C"/>
      <w:shd w:val="clear" w:color="auto" w:fill="E1DFDD"/>
    </w:rPr>
  </w:style>
  <w:style w:type="character" w:styleId="PlaceholderText">
    <w:name w:val="Placeholder Text"/>
    <w:basedOn w:val="DefaultParagraphFont"/>
    <w:uiPriority w:val="99"/>
    <w:semiHidden/>
    <w:rsid w:val="000C72CD"/>
    <w:rPr>
      <w:color w:val="808080"/>
    </w:rPr>
  </w:style>
  <w:style w:type="character" w:styleId="CommentReference">
    <w:name w:val="annotation reference"/>
    <w:basedOn w:val="DefaultParagraphFont"/>
    <w:semiHidden/>
    <w:unhideWhenUsed/>
    <w:rsid w:val="00E95ECE"/>
    <w:rPr>
      <w:sz w:val="16"/>
      <w:szCs w:val="16"/>
    </w:rPr>
  </w:style>
  <w:style w:type="paragraph" w:styleId="CommentText">
    <w:name w:val="annotation text"/>
    <w:basedOn w:val="Normal"/>
    <w:link w:val="CommentTextChar"/>
    <w:semiHidden/>
    <w:unhideWhenUsed/>
    <w:rsid w:val="00E95ECE"/>
    <w:rPr>
      <w:sz w:val="20"/>
      <w:szCs w:val="20"/>
    </w:rPr>
  </w:style>
  <w:style w:type="character" w:customStyle="1" w:styleId="CommentTextChar">
    <w:name w:val="Comment Text Char"/>
    <w:basedOn w:val="DefaultParagraphFont"/>
    <w:link w:val="CommentText"/>
    <w:semiHidden/>
    <w:rsid w:val="00E95ECE"/>
    <w:rPr>
      <w:rFonts w:eastAsia="Times New Roman"/>
    </w:rPr>
  </w:style>
  <w:style w:type="character" w:customStyle="1" w:styleId="Heading4Char">
    <w:name w:val="Heading 4 Char"/>
    <w:basedOn w:val="DefaultParagraphFont"/>
    <w:link w:val="Heading4"/>
    <w:uiPriority w:val="9"/>
    <w:rsid w:val="00364B0D"/>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4509">
      <w:bodyDiv w:val="1"/>
      <w:marLeft w:val="0"/>
      <w:marRight w:val="0"/>
      <w:marTop w:val="0"/>
      <w:marBottom w:val="0"/>
      <w:divBdr>
        <w:top w:val="none" w:sz="0" w:space="0" w:color="auto"/>
        <w:left w:val="none" w:sz="0" w:space="0" w:color="auto"/>
        <w:bottom w:val="none" w:sz="0" w:space="0" w:color="auto"/>
        <w:right w:val="none" w:sz="0" w:space="0" w:color="auto"/>
      </w:divBdr>
    </w:div>
    <w:div w:id="74136550">
      <w:bodyDiv w:val="1"/>
      <w:marLeft w:val="0"/>
      <w:marRight w:val="0"/>
      <w:marTop w:val="0"/>
      <w:marBottom w:val="0"/>
      <w:divBdr>
        <w:top w:val="none" w:sz="0" w:space="0" w:color="auto"/>
        <w:left w:val="none" w:sz="0" w:space="0" w:color="auto"/>
        <w:bottom w:val="none" w:sz="0" w:space="0" w:color="auto"/>
        <w:right w:val="none" w:sz="0" w:space="0" w:color="auto"/>
      </w:divBdr>
    </w:div>
    <w:div w:id="83573483">
      <w:bodyDiv w:val="1"/>
      <w:marLeft w:val="0"/>
      <w:marRight w:val="0"/>
      <w:marTop w:val="0"/>
      <w:marBottom w:val="0"/>
      <w:divBdr>
        <w:top w:val="none" w:sz="0" w:space="0" w:color="auto"/>
        <w:left w:val="none" w:sz="0" w:space="0" w:color="auto"/>
        <w:bottom w:val="none" w:sz="0" w:space="0" w:color="auto"/>
        <w:right w:val="none" w:sz="0" w:space="0" w:color="auto"/>
      </w:divBdr>
    </w:div>
    <w:div w:id="111217182">
      <w:bodyDiv w:val="1"/>
      <w:marLeft w:val="0"/>
      <w:marRight w:val="0"/>
      <w:marTop w:val="0"/>
      <w:marBottom w:val="0"/>
      <w:divBdr>
        <w:top w:val="none" w:sz="0" w:space="0" w:color="auto"/>
        <w:left w:val="none" w:sz="0" w:space="0" w:color="auto"/>
        <w:bottom w:val="none" w:sz="0" w:space="0" w:color="auto"/>
        <w:right w:val="none" w:sz="0" w:space="0" w:color="auto"/>
      </w:divBdr>
    </w:div>
    <w:div w:id="126238472">
      <w:bodyDiv w:val="1"/>
      <w:marLeft w:val="0"/>
      <w:marRight w:val="0"/>
      <w:marTop w:val="0"/>
      <w:marBottom w:val="0"/>
      <w:divBdr>
        <w:top w:val="none" w:sz="0" w:space="0" w:color="auto"/>
        <w:left w:val="none" w:sz="0" w:space="0" w:color="auto"/>
        <w:bottom w:val="none" w:sz="0" w:space="0" w:color="auto"/>
        <w:right w:val="none" w:sz="0" w:space="0" w:color="auto"/>
      </w:divBdr>
    </w:div>
    <w:div w:id="209584358">
      <w:bodyDiv w:val="1"/>
      <w:marLeft w:val="0"/>
      <w:marRight w:val="0"/>
      <w:marTop w:val="0"/>
      <w:marBottom w:val="0"/>
      <w:divBdr>
        <w:top w:val="none" w:sz="0" w:space="0" w:color="auto"/>
        <w:left w:val="none" w:sz="0" w:space="0" w:color="auto"/>
        <w:bottom w:val="none" w:sz="0" w:space="0" w:color="auto"/>
        <w:right w:val="none" w:sz="0" w:space="0" w:color="auto"/>
      </w:divBdr>
    </w:div>
    <w:div w:id="222835405">
      <w:bodyDiv w:val="1"/>
      <w:marLeft w:val="0"/>
      <w:marRight w:val="0"/>
      <w:marTop w:val="0"/>
      <w:marBottom w:val="0"/>
      <w:divBdr>
        <w:top w:val="none" w:sz="0" w:space="0" w:color="auto"/>
        <w:left w:val="none" w:sz="0" w:space="0" w:color="auto"/>
        <w:bottom w:val="none" w:sz="0" w:space="0" w:color="auto"/>
        <w:right w:val="none" w:sz="0" w:space="0" w:color="auto"/>
      </w:divBdr>
    </w:div>
    <w:div w:id="254902027">
      <w:bodyDiv w:val="1"/>
      <w:marLeft w:val="0"/>
      <w:marRight w:val="0"/>
      <w:marTop w:val="0"/>
      <w:marBottom w:val="0"/>
      <w:divBdr>
        <w:top w:val="none" w:sz="0" w:space="0" w:color="auto"/>
        <w:left w:val="none" w:sz="0" w:space="0" w:color="auto"/>
        <w:bottom w:val="none" w:sz="0" w:space="0" w:color="auto"/>
        <w:right w:val="none" w:sz="0" w:space="0" w:color="auto"/>
      </w:divBdr>
    </w:div>
    <w:div w:id="300229061">
      <w:bodyDiv w:val="1"/>
      <w:marLeft w:val="0"/>
      <w:marRight w:val="0"/>
      <w:marTop w:val="0"/>
      <w:marBottom w:val="0"/>
      <w:divBdr>
        <w:top w:val="none" w:sz="0" w:space="0" w:color="auto"/>
        <w:left w:val="none" w:sz="0" w:space="0" w:color="auto"/>
        <w:bottom w:val="none" w:sz="0" w:space="0" w:color="auto"/>
        <w:right w:val="none" w:sz="0" w:space="0" w:color="auto"/>
      </w:divBdr>
    </w:div>
    <w:div w:id="399597508">
      <w:bodyDiv w:val="1"/>
      <w:marLeft w:val="0"/>
      <w:marRight w:val="0"/>
      <w:marTop w:val="0"/>
      <w:marBottom w:val="0"/>
      <w:divBdr>
        <w:top w:val="none" w:sz="0" w:space="0" w:color="auto"/>
        <w:left w:val="none" w:sz="0" w:space="0" w:color="auto"/>
        <w:bottom w:val="none" w:sz="0" w:space="0" w:color="auto"/>
        <w:right w:val="none" w:sz="0" w:space="0" w:color="auto"/>
      </w:divBdr>
    </w:div>
    <w:div w:id="589702040">
      <w:bodyDiv w:val="1"/>
      <w:marLeft w:val="0"/>
      <w:marRight w:val="0"/>
      <w:marTop w:val="0"/>
      <w:marBottom w:val="0"/>
      <w:divBdr>
        <w:top w:val="none" w:sz="0" w:space="0" w:color="auto"/>
        <w:left w:val="none" w:sz="0" w:space="0" w:color="auto"/>
        <w:bottom w:val="none" w:sz="0" w:space="0" w:color="auto"/>
        <w:right w:val="none" w:sz="0" w:space="0" w:color="auto"/>
      </w:divBdr>
    </w:div>
    <w:div w:id="605426175">
      <w:bodyDiv w:val="1"/>
      <w:marLeft w:val="0"/>
      <w:marRight w:val="0"/>
      <w:marTop w:val="0"/>
      <w:marBottom w:val="0"/>
      <w:divBdr>
        <w:top w:val="none" w:sz="0" w:space="0" w:color="auto"/>
        <w:left w:val="none" w:sz="0" w:space="0" w:color="auto"/>
        <w:bottom w:val="none" w:sz="0" w:space="0" w:color="auto"/>
        <w:right w:val="none" w:sz="0" w:space="0" w:color="auto"/>
      </w:divBdr>
      <w:divsChild>
        <w:div w:id="1731607994">
          <w:marLeft w:val="0"/>
          <w:marRight w:val="0"/>
          <w:marTop w:val="0"/>
          <w:marBottom w:val="0"/>
          <w:divBdr>
            <w:top w:val="none" w:sz="0" w:space="0" w:color="auto"/>
            <w:left w:val="none" w:sz="0" w:space="0" w:color="auto"/>
            <w:bottom w:val="none" w:sz="0" w:space="0" w:color="auto"/>
            <w:right w:val="none" w:sz="0" w:space="0" w:color="auto"/>
          </w:divBdr>
          <w:divsChild>
            <w:div w:id="1329941525">
              <w:marLeft w:val="0"/>
              <w:marRight w:val="0"/>
              <w:marTop w:val="0"/>
              <w:marBottom w:val="0"/>
              <w:divBdr>
                <w:top w:val="none" w:sz="0" w:space="0" w:color="auto"/>
                <w:left w:val="none" w:sz="0" w:space="0" w:color="auto"/>
                <w:bottom w:val="none" w:sz="0" w:space="0" w:color="auto"/>
                <w:right w:val="none" w:sz="0" w:space="0" w:color="auto"/>
              </w:divBdr>
              <w:divsChild>
                <w:div w:id="253394458">
                  <w:marLeft w:val="0"/>
                  <w:marRight w:val="0"/>
                  <w:marTop w:val="0"/>
                  <w:marBottom w:val="0"/>
                  <w:divBdr>
                    <w:top w:val="single" w:sz="6" w:space="11" w:color="CCCCCC"/>
                    <w:left w:val="single" w:sz="6" w:space="11" w:color="CCCCCC"/>
                    <w:bottom w:val="single" w:sz="6" w:space="11" w:color="BBBBBB"/>
                    <w:right w:val="single" w:sz="6" w:space="11" w:color="CCCCCC"/>
                  </w:divBdr>
                  <w:divsChild>
                    <w:div w:id="1349790113">
                      <w:marLeft w:val="30"/>
                      <w:marRight w:val="0"/>
                      <w:marTop w:val="0"/>
                      <w:marBottom w:val="0"/>
                      <w:divBdr>
                        <w:top w:val="none" w:sz="0" w:space="0" w:color="auto"/>
                        <w:left w:val="none" w:sz="0" w:space="0" w:color="auto"/>
                        <w:bottom w:val="none" w:sz="0" w:space="0" w:color="auto"/>
                        <w:right w:val="none" w:sz="0" w:space="0" w:color="auto"/>
                      </w:divBdr>
                      <w:divsChild>
                        <w:div w:id="1104613236">
                          <w:marLeft w:val="0"/>
                          <w:marRight w:val="0"/>
                          <w:marTop w:val="0"/>
                          <w:marBottom w:val="0"/>
                          <w:divBdr>
                            <w:top w:val="none" w:sz="0" w:space="0" w:color="auto"/>
                            <w:left w:val="none" w:sz="0" w:space="0" w:color="auto"/>
                            <w:bottom w:val="none" w:sz="0" w:space="0" w:color="auto"/>
                            <w:right w:val="none" w:sz="0" w:space="0" w:color="auto"/>
                          </w:divBdr>
                          <w:divsChild>
                            <w:div w:id="185329995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23944">
      <w:bodyDiv w:val="1"/>
      <w:marLeft w:val="0"/>
      <w:marRight w:val="0"/>
      <w:marTop w:val="0"/>
      <w:marBottom w:val="0"/>
      <w:divBdr>
        <w:top w:val="none" w:sz="0" w:space="0" w:color="auto"/>
        <w:left w:val="none" w:sz="0" w:space="0" w:color="auto"/>
        <w:bottom w:val="none" w:sz="0" w:space="0" w:color="auto"/>
        <w:right w:val="none" w:sz="0" w:space="0" w:color="auto"/>
      </w:divBdr>
    </w:div>
    <w:div w:id="648173170">
      <w:bodyDiv w:val="1"/>
      <w:marLeft w:val="0"/>
      <w:marRight w:val="0"/>
      <w:marTop w:val="0"/>
      <w:marBottom w:val="0"/>
      <w:divBdr>
        <w:top w:val="none" w:sz="0" w:space="0" w:color="auto"/>
        <w:left w:val="none" w:sz="0" w:space="0" w:color="auto"/>
        <w:bottom w:val="none" w:sz="0" w:space="0" w:color="auto"/>
        <w:right w:val="none" w:sz="0" w:space="0" w:color="auto"/>
      </w:divBdr>
    </w:div>
    <w:div w:id="718628712">
      <w:bodyDiv w:val="1"/>
      <w:marLeft w:val="0"/>
      <w:marRight w:val="0"/>
      <w:marTop w:val="0"/>
      <w:marBottom w:val="0"/>
      <w:divBdr>
        <w:top w:val="none" w:sz="0" w:space="0" w:color="auto"/>
        <w:left w:val="none" w:sz="0" w:space="0" w:color="auto"/>
        <w:bottom w:val="none" w:sz="0" w:space="0" w:color="auto"/>
        <w:right w:val="none" w:sz="0" w:space="0" w:color="auto"/>
      </w:divBdr>
    </w:div>
    <w:div w:id="733239772">
      <w:bodyDiv w:val="1"/>
      <w:marLeft w:val="0"/>
      <w:marRight w:val="0"/>
      <w:marTop w:val="0"/>
      <w:marBottom w:val="0"/>
      <w:divBdr>
        <w:top w:val="none" w:sz="0" w:space="0" w:color="auto"/>
        <w:left w:val="none" w:sz="0" w:space="0" w:color="auto"/>
        <w:bottom w:val="none" w:sz="0" w:space="0" w:color="auto"/>
        <w:right w:val="none" w:sz="0" w:space="0" w:color="auto"/>
      </w:divBdr>
    </w:div>
    <w:div w:id="756246856">
      <w:bodyDiv w:val="1"/>
      <w:marLeft w:val="0"/>
      <w:marRight w:val="0"/>
      <w:marTop w:val="0"/>
      <w:marBottom w:val="0"/>
      <w:divBdr>
        <w:top w:val="none" w:sz="0" w:space="0" w:color="auto"/>
        <w:left w:val="none" w:sz="0" w:space="0" w:color="auto"/>
        <w:bottom w:val="none" w:sz="0" w:space="0" w:color="auto"/>
        <w:right w:val="none" w:sz="0" w:space="0" w:color="auto"/>
      </w:divBdr>
    </w:div>
    <w:div w:id="767772312">
      <w:bodyDiv w:val="1"/>
      <w:marLeft w:val="0"/>
      <w:marRight w:val="0"/>
      <w:marTop w:val="0"/>
      <w:marBottom w:val="0"/>
      <w:divBdr>
        <w:top w:val="none" w:sz="0" w:space="0" w:color="auto"/>
        <w:left w:val="none" w:sz="0" w:space="0" w:color="auto"/>
        <w:bottom w:val="none" w:sz="0" w:space="0" w:color="auto"/>
        <w:right w:val="none" w:sz="0" w:space="0" w:color="auto"/>
      </w:divBdr>
    </w:div>
    <w:div w:id="836700172">
      <w:bodyDiv w:val="1"/>
      <w:marLeft w:val="0"/>
      <w:marRight w:val="0"/>
      <w:marTop w:val="0"/>
      <w:marBottom w:val="0"/>
      <w:divBdr>
        <w:top w:val="none" w:sz="0" w:space="0" w:color="auto"/>
        <w:left w:val="none" w:sz="0" w:space="0" w:color="auto"/>
        <w:bottom w:val="none" w:sz="0" w:space="0" w:color="auto"/>
        <w:right w:val="none" w:sz="0" w:space="0" w:color="auto"/>
      </w:divBdr>
    </w:div>
    <w:div w:id="849367623">
      <w:bodyDiv w:val="1"/>
      <w:marLeft w:val="0"/>
      <w:marRight w:val="0"/>
      <w:marTop w:val="0"/>
      <w:marBottom w:val="0"/>
      <w:divBdr>
        <w:top w:val="none" w:sz="0" w:space="0" w:color="auto"/>
        <w:left w:val="none" w:sz="0" w:space="0" w:color="auto"/>
        <w:bottom w:val="none" w:sz="0" w:space="0" w:color="auto"/>
        <w:right w:val="none" w:sz="0" w:space="0" w:color="auto"/>
      </w:divBdr>
    </w:div>
    <w:div w:id="899901202">
      <w:bodyDiv w:val="1"/>
      <w:marLeft w:val="0"/>
      <w:marRight w:val="0"/>
      <w:marTop w:val="0"/>
      <w:marBottom w:val="0"/>
      <w:divBdr>
        <w:top w:val="none" w:sz="0" w:space="0" w:color="auto"/>
        <w:left w:val="none" w:sz="0" w:space="0" w:color="auto"/>
        <w:bottom w:val="none" w:sz="0" w:space="0" w:color="auto"/>
        <w:right w:val="none" w:sz="0" w:space="0" w:color="auto"/>
      </w:divBdr>
    </w:div>
    <w:div w:id="939459446">
      <w:bodyDiv w:val="1"/>
      <w:marLeft w:val="0"/>
      <w:marRight w:val="0"/>
      <w:marTop w:val="0"/>
      <w:marBottom w:val="0"/>
      <w:divBdr>
        <w:top w:val="none" w:sz="0" w:space="0" w:color="auto"/>
        <w:left w:val="none" w:sz="0" w:space="0" w:color="auto"/>
        <w:bottom w:val="none" w:sz="0" w:space="0" w:color="auto"/>
        <w:right w:val="none" w:sz="0" w:space="0" w:color="auto"/>
      </w:divBdr>
      <w:divsChild>
        <w:div w:id="1752970737">
          <w:marLeft w:val="0"/>
          <w:marRight w:val="0"/>
          <w:marTop w:val="0"/>
          <w:marBottom w:val="0"/>
          <w:divBdr>
            <w:top w:val="none" w:sz="0" w:space="0" w:color="auto"/>
            <w:left w:val="none" w:sz="0" w:space="0" w:color="auto"/>
            <w:bottom w:val="none" w:sz="0" w:space="0" w:color="auto"/>
            <w:right w:val="none" w:sz="0" w:space="0" w:color="auto"/>
          </w:divBdr>
        </w:div>
        <w:div w:id="2055275683">
          <w:marLeft w:val="0"/>
          <w:marRight w:val="0"/>
          <w:marTop w:val="0"/>
          <w:marBottom w:val="0"/>
          <w:divBdr>
            <w:top w:val="none" w:sz="0" w:space="0" w:color="auto"/>
            <w:left w:val="none" w:sz="0" w:space="0" w:color="auto"/>
            <w:bottom w:val="none" w:sz="0" w:space="0" w:color="auto"/>
            <w:right w:val="none" w:sz="0" w:space="0" w:color="auto"/>
          </w:divBdr>
        </w:div>
        <w:div w:id="1541669790">
          <w:marLeft w:val="0"/>
          <w:marRight w:val="0"/>
          <w:marTop w:val="0"/>
          <w:marBottom w:val="0"/>
          <w:divBdr>
            <w:top w:val="none" w:sz="0" w:space="0" w:color="auto"/>
            <w:left w:val="none" w:sz="0" w:space="0" w:color="auto"/>
            <w:bottom w:val="none" w:sz="0" w:space="0" w:color="auto"/>
            <w:right w:val="none" w:sz="0" w:space="0" w:color="auto"/>
          </w:divBdr>
        </w:div>
        <w:div w:id="1317689181">
          <w:marLeft w:val="0"/>
          <w:marRight w:val="0"/>
          <w:marTop w:val="0"/>
          <w:marBottom w:val="0"/>
          <w:divBdr>
            <w:top w:val="none" w:sz="0" w:space="0" w:color="auto"/>
            <w:left w:val="none" w:sz="0" w:space="0" w:color="auto"/>
            <w:bottom w:val="none" w:sz="0" w:space="0" w:color="auto"/>
            <w:right w:val="none" w:sz="0" w:space="0" w:color="auto"/>
          </w:divBdr>
        </w:div>
        <w:div w:id="1065294849">
          <w:marLeft w:val="0"/>
          <w:marRight w:val="0"/>
          <w:marTop w:val="0"/>
          <w:marBottom w:val="0"/>
          <w:divBdr>
            <w:top w:val="none" w:sz="0" w:space="0" w:color="auto"/>
            <w:left w:val="none" w:sz="0" w:space="0" w:color="auto"/>
            <w:bottom w:val="none" w:sz="0" w:space="0" w:color="auto"/>
            <w:right w:val="none" w:sz="0" w:space="0" w:color="auto"/>
          </w:divBdr>
        </w:div>
        <w:div w:id="1879463208">
          <w:marLeft w:val="0"/>
          <w:marRight w:val="0"/>
          <w:marTop w:val="0"/>
          <w:marBottom w:val="0"/>
          <w:divBdr>
            <w:top w:val="none" w:sz="0" w:space="0" w:color="auto"/>
            <w:left w:val="none" w:sz="0" w:space="0" w:color="auto"/>
            <w:bottom w:val="none" w:sz="0" w:space="0" w:color="auto"/>
            <w:right w:val="none" w:sz="0" w:space="0" w:color="auto"/>
          </w:divBdr>
        </w:div>
        <w:div w:id="90325732">
          <w:marLeft w:val="0"/>
          <w:marRight w:val="0"/>
          <w:marTop w:val="0"/>
          <w:marBottom w:val="0"/>
          <w:divBdr>
            <w:top w:val="none" w:sz="0" w:space="0" w:color="auto"/>
            <w:left w:val="none" w:sz="0" w:space="0" w:color="auto"/>
            <w:bottom w:val="none" w:sz="0" w:space="0" w:color="auto"/>
            <w:right w:val="none" w:sz="0" w:space="0" w:color="auto"/>
          </w:divBdr>
        </w:div>
        <w:div w:id="1374422168">
          <w:marLeft w:val="0"/>
          <w:marRight w:val="0"/>
          <w:marTop w:val="0"/>
          <w:marBottom w:val="0"/>
          <w:divBdr>
            <w:top w:val="none" w:sz="0" w:space="0" w:color="auto"/>
            <w:left w:val="none" w:sz="0" w:space="0" w:color="auto"/>
            <w:bottom w:val="none" w:sz="0" w:space="0" w:color="auto"/>
            <w:right w:val="none" w:sz="0" w:space="0" w:color="auto"/>
          </w:divBdr>
        </w:div>
        <w:div w:id="1192762207">
          <w:marLeft w:val="0"/>
          <w:marRight w:val="0"/>
          <w:marTop w:val="0"/>
          <w:marBottom w:val="0"/>
          <w:divBdr>
            <w:top w:val="none" w:sz="0" w:space="0" w:color="auto"/>
            <w:left w:val="none" w:sz="0" w:space="0" w:color="auto"/>
            <w:bottom w:val="none" w:sz="0" w:space="0" w:color="auto"/>
            <w:right w:val="none" w:sz="0" w:space="0" w:color="auto"/>
          </w:divBdr>
        </w:div>
        <w:div w:id="208029416">
          <w:marLeft w:val="0"/>
          <w:marRight w:val="0"/>
          <w:marTop w:val="0"/>
          <w:marBottom w:val="0"/>
          <w:divBdr>
            <w:top w:val="none" w:sz="0" w:space="0" w:color="auto"/>
            <w:left w:val="none" w:sz="0" w:space="0" w:color="auto"/>
            <w:bottom w:val="none" w:sz="0" w:space="0" w:color="auto"/>
            <w:right w:val="none" w:sz="0" w:space="0" w:color="auto"/>
          </w:divBdr>
        </w:div>
        <w:div w:id="1473402605">
          <w:marLeft w:val="0"/>
          <w:marRight w:val="0"/>
          <w:marTop w:val="0"/>
          <w:marBottom w:val="0"/>
          <w:divBdr>
            <w:top w:val="none" w:sz="0" w:space="0" w:color="auto"/>
            <w:left w:val="none" w:sz="0" w:space="0" w:color="auto"/>
            <w:bottom w:val="none" w:sz="0" w:space="0" w:color="auto"/>
            <w:right w:val="none" w:sz="0" w:space="0" w:color="auto"/>
          </w:divBdr>
        </w:div>
        <w:div w:id="1877694302">
          <w:marLeft w:val="0"/>
          <w:marRight w:val="0"/>
          <w:marTop w:val="0"/>
          <w:marBottom w:val="0"/>
          <w:divBdr>
            <w:top w:val="none" w:sz="0" w:space="0" w:color="auto"/>
            <w:left w:val="none" w:sz="0" w:space="0" w:color="auto"/>
            <w:bottom w:val="none" w:sz="0" w:space="0" w:color="auto"/>
            <w:right w:val="none" w:sz="0" w:space="0" w:color="auto"/>
          </w:divBdr>
        </w:div>
        <w:div w:id="1090660323">
          <w:marLeft w:val="0"/>
          <w:marRight w:val="0"/>
          <w:marTop w:val="0"/>
          <w:marBottom w:val="0"/>
          <w:divBdr>
            <w:top w:val="none" w:sz="0" w:space="0" w:color="auto"/>
            <w:left w:val="none" w:sz="0" w:space="0" w:color="auto"/>
            <w:bottom w:val="none" w:sz="0" w:space="0" w:color="auto"/>
            <w:right w:val="none" w:sz="0" w:space="0" w:color="auto"/>
          </w:divBdr>
        </w:div>
        <w:div w:id="934678398">
          <w:marLeft w:val="0"/>
          <w:marRight w:val="0"/>
          <w:marTop w:val="0"/>
          <w:marBottom w:val="0"/>
          <w:divBdr>
            <w:top w:val="none" w:sz="0" w:space="0" w:color="auto"/>
            <w:left w:val="none" w:sz="0" w:space="0" w:color="auto"/>
            <w:bottom w:val="none" w:sz="0" w:space="0" w:color="auto"/>
            <w:right w:val="none" w:sz="0" w:space="0" w:color="auto"/>
          </w:divBdr>
        </w:div>
        <w:div w:id="1551190361">
          <w:marLeft w:val="0"/>
          <w:marRight w:val="0"/>
          <w:marTop w:val="0"/>
          <w:marBottom w:val="0"/>
          <w:divBdr>
            <w:top w:val="none" w:sz="0" w:space="0" w:color="auto"/>
            <w:left w:val="none" w:sz="0" w:space="0" w:color="auto"/>
            <w:bottom w:val="none" w:sz="0" w:space="0" w:color="auto"/>
            <w:right w:val="none" w:sz="0" w:space="0" w:color="auto"/>
          </w:divBdr>
        </w:div>
        <w:div w:id="158810104">
          <w:marLeft w:val="0"/>
          <w:marRight w:val="0"/>
          <w:marTop w:val="0"/>
          <w:marBottom w:val="0"/>
          <w:divBdr>
            <w:top w:val="none" w:sz="0" w:space="0" w:color="auto"/>
            <w:left w:val="none" w:sz="0" w:space="0" w:color="auto"/>
            <w:bottom w:val="none" w:sz="0" w:space="0" w:color="auto"/>
            <w:right w:val="none" w:sz="0" w:space="0" w:color="auto"/>
          </w:divBdr>
        </w:div>
        <w:div w:id="927617703">
          <w:marLeft w:val="0"/>
          <w:marRight w:val="0"/>
          <w:marTop w:val="0"/>
          <w:marBottom w:val="0"/>
          <w:divBdr>
            <w:top w:val="none" w:sz="0" w:space="0" w:color="auto"/>
            <w:left w:val="none" w:sz="0" w:space="0" w:color="auto"/>
            <w:bottom w:val="none" w:sz="0" w:space="0" w:color="auto"/>
            <w:right w:val="none" w:sz="0" w:space="0" w:color="auto"/>
          </w:divBdr>
        </w:div>
        <w:div w:id="1634748083">
          <w:marLeft w:val="0"/>
          <w:marRight w:val="0"/>
          <w:marTop w:val="0"/>
          <w:marBottom w:val="0"/>
          <w:divBdr>
            <w:top w:val="none" w:sz="0" w:space="0" w:color="auto"/>
            <w:left w:val="none" w:sz="0" w:space="0" w:color="auto"/>
            <w:bottom w:val="none" w:sz="0" w:space="0" w:color="auto"/>
            <w:right w:val="none" w:sz="0" w:space="0" w:color="auto"/>
          </w:divBdr>
        </w:div>
        <w:div w:id="1528447416">
          <w:marLeft w:val="0"/>
          <w:marRight w:val="0"/>
          <w:marTop w:val="0"/>
          <w:marBottom w:val="0"/>
          <w:divBdr>
            <w:top w:val="none" w:sz="0" w:space="0" w:color="auto"/>
            <w:left w:val="none" w:sz="0" w:space="0" w:color="auto"/>
            <w:bottom w:val="none" w:sz="0" w:space="0" w:color="auto"/>
            <w:right w:val="none" w:sz="0" w:space="0" w:color="auto"/>
          </w:divBdr>
        </w:div>
        <w:div w:id="1161315584">
          <w:marLeft w:val="0"/>
          <w:marRight w:val="0"/>
          <w:marTop w:val="0"/>
          <w:marBottom w:val="0"/>
          <w:divBdr>
            <w:top w:val="none" w:sz="0" w:space="0" w:color="auto"/>
            <w:left w:val="none" w:sz="0" w:space="0" w:color="auto"/>
            <w:bottom w:val="none" w:sz="0" w:space="0" w:color="auto"/>
            <w:right w:val="none" w:sz="0" w:space="0" w:color="auto"/>
          </w:divBdr>
        </w:div>
        <w:div w:id="653610892">
          <w:marLeft w:val="0"/>
          <w:marRight w:val="0"/>
          <w:marTop w:val="0"/>
          <w:marBottom w:val="0"/>
          <w:divBdr>
            <w:top w:val="none" w:sz="0" w:space="0" w:color="auto"/>
            <w:left w:val="none" w:sz="0" w:space="0" w:color="auto"/>
            <w:bottom w:val="none" w:sz="0" w:space="0" w:color="auto"/>
            <w:right w:val="none" w:sz="0" w:space="0" w:color="auto"/>
          </w:divBdr>
        </w:div>
        <w:div w:id="1013454270">
          <w:marLeft w:val="0"/>
          <w:marRight w:val="0"/>
          <w:marTop w:val="0"/>
          <w:marBottom w:val="0"/>
          <w:divBdr>
            <w:top w:val="none" w:sz="0" w:space="0" w:color="auto"/>
            <w:left w:val="none" w:sz="0" w:space="0" w:color="auto"/>
            <w:bottom w:val="none" w:sz="0" w:space="0" w:color="auto"/>
            <w:right w:val="none" w:sz="0" w:space="0" w:color="auto"/>
          </w:divBdr>
        </w:div>
        <w:div w:id="667245442">
          <w:marLeft w:val="0"/>
          <w:marRight w:val="0"/>
          <w:marTop w:val="0"/>
          <w:marBottom w:val="0"/>
          <w:divBdr>
            <w:top w:val="none" w:sz="0" w:space="0" w:color="auto"/>
            <w:left w:val="none" w:sz="0" w:space="0" w:color="auto"/>
            <w:bottom w:val="none" w:sz="0" w:space="0" w:color="auto"/>
            <w:right w:val="none" w:sz="0" w:space="0" w:color="auto"/>
          </w:divBdr>
        </w:div>
        <w:div w:id="1035927979">
          <w:marLeft w:val="0"/>
          <w:marRight w:val="0"/>
          <w:marTop w:val="0"/>
          <w:marBottom w:val="0"/>
          <w:divBdr>
            <w:top w:val="none" w:sz="0" w:space="0" w:color="auto"/>
            <w:left w:val="none" w:sz="0" w:space="0" w:color="auto"/>
            <w:bottom w:val="none" w:sz="0" w:space="0" w:color="auto"/>
            <w:right w:val="none" w:sz="0" w:space="0" w:color="auto"/>
          </w:divBdr>
        </w:div>
        <w:div w:id="2146313706">
          <w:marLeft w:val="0"/>
          <w:marRight w:val="0"/>
          <w:marTop w:val="0"/>
          <w:marBottom w:val="0"/>
          <w:divBdr>
            <w:top w:val="none" w:sz="0" w:space="0" w:color="auto"/>
            <w:left w:val="none" w:sz="0" w:space="0" w:color="auto"/>
            <w:bottom w:val="none" w:sz="0" w:space="0" w:color="auto"/>
            <w:right w:val="none" w:sz="0" w:space="0" w:color="auto"/>
          </w:divBdr>
        </w:div>
        <w:div w:id="408507033">
          <w:marLeft w:val="0"/>
          <w:marRight w:val="0"/>
          <w:marTop w:val="0"/>
          <w:marBottom w:val="0"/>
          <w:divBdr>
            <w:top w:val="none" w:sz="0" w:space="0" w:color="auto"/>
            <w:left w:val="none" w:sz="0" w:space="0" w:color="auto"/>
            <w:bottom w:val="none" w:sz="0" w:space="0" w:color="auto"/>
            <w:right w:val="none" w:sz="0" w:space="0" w:color="auto"/>
          </w:divBdr>
        </w:div>
        <w:div w:id="1585073067">
          <w:marLeft w:val="0"/>
          <w:marRight w:val="0"/>
          <w:marTop w:val="0"/>
          <w:marBottom w:val="0"/>
          <w:divBdr>
            <w:top w:val="none" w:sz="0" w:space="0" w:color="auto"/>
            <w:left w:val="none" w:sz="0" w:space="0" w:color="auto"/>
            <w:bottom w:val="none" w:sz="0" w:space="0" w:color="auto"/>
            <w:right w:val="none" w:sz="0" w:space="0" w:color="auto"/>
          </w:divBdr>
        </w:div>
        <w:div w:id="6711430">
          <w:marLeft w:val="0"/>
          <w:marRight w:val="0"/>
          <w:marTop w:val="0"/>
          <w:marBottom w:val="0"/>
          <w:divBdr>
            <w:top w:val="none" w:sz="0" w:space="0" w:color="auto"/>
            <w:left w:val="none" w:sz="0" w:space="0" w:color="auto"/>
            <w:bottom w:val="none" w:sz="0" w:space="0" w:color="auto"/>
            <w:right w:val="none" w:sz="0" w:space="0" w:color="auto"/>
          </w:divBdr>
        </w:div>
        <w:div w:id="297299160">
          <w:marLeft w:val="0"/>
          <w:marRight w:val="0"/>
          <w:marTop w:val="0"/>
          <w:marBottom w:val="0"/>
          <w:divBdr>
            <w:top w:val="none" w:sz="0" w:space="0" w:color="auto"/>
            <w:left w:val="none" w:sz="0" w:space="0" w:color="auto"/>
            <w:bottom w:val="none" w:sz="0" w:space="0" w:color="auto"/>
            <w:right w:val="none" w:sz="0" w:space="0" w:color="auto"/>
          </w:divBdr>
        </w:div>
      </w:divsChild>
    </w:div>
    <w:div w:id="1005666812">
      <w:bodyDiv w:val="1"/>
      <w:marLeft w:val="0"/>
      <w:marRight w:val="0"/>
      <w:marTop w:val="0"/>
      <w:marBottom w:val="0"/>
      <w:divBdr>
        <w:top w:val="none" w:sz="0" w:space="0" w:color="auto"/>
        <w:left w:val="none" w:sz="0" w:space="0" w:color="auto"/>
        <w:bottom w:val="none" w:sz="0" w:space="0" w:color="auto"/>
        <w:right w:val="none" w:sz="0" w:space="0" w:color="auto"/>
      </w:divBdr>
    </w:div>
    <w:div w:id="1030030098">
      <w:bodyDiv w:val="1"/>
      <w:marLeft w:val="0"/>
      <w:marRight w:val="0"/>
      <w:marTop w:val="0"/>
      <w:marBottom w:val="0"/>
      <w:divBdr>
        <w:top w:val="none" w:sz="0" w:space="0" w:color="auto"/>
        <w:left w:val="none" w:sz="0" w:space="0" w:color="auto"/>
        <w:bottom w:val="none" w:sz="0" w:space="0" w:color="auto"/>
        <w:right w:val="none" w:sz="0" w:space="0" w:color="auto"/>
      </w:divBdr>
    </w:div>
    <w:div w:id="1153135980">
      <w:bodyDiv w:val="1"/>
      <w:marLeft w:val="0"/>
      <w:marRight w:val="0"/>
      <w:marTop w:val="0"/>
      <w:marBottom w:val="0"/>
      <w:divBdr>
        <w:top w:val="none" w:sz="0" w:space="0" w:color="auto"/>
        <w:left w:val="none" w:sz="0" w:space="0" w:color="auto"/>
        <w:bottom w:val="none" w:sz="0" w:space="0" w:color="auto"/>
        <w:right w:val="none" w:sz="0" w:space="0" w:color="auto"/>
      </w:divBdr>
    </w:div>
    <w:div w:id="1349678249">
      <w:bodyDiv w:val="1"/>
      <w:marLeft w:val="0"/>
      <w:marRight w:val="0"/>
      <w:marTop w:val="0"/>
      <w:marBottom w:val="0"/>
      <w:divBdr>
        <w:top w:val="none" w:sz="0" w:space="0" w:color="auto"/>
        <w:left w:val="none" w:sz="0" w:space="0" w:color="auto"/>
        <w:bottom w:val="none" w:sz="0" w:space="0" w:color="auto"/>
        <w:right w:val="none" w:sz="0" w:space="0" w:color="auto"/>
      </w:divBdr>
    </w:div>
    <w:div w:id="1351300965">
      <w:bodyDiv w:val="1"/>
      <w:marLeft w:val="0"/>
      <w:marRight w:val="0"/>
      <w:marTop w:val="0"/>
      <w:marBottom w:val="0"/>
      <w:divBdr>
        <w:top w:val="none" w:sz="0" w:space="0" w:color="auto"/>
        <w:left w:val="none" w:sz="0" w:space="0" w:color="auto"/>
        <w:bottom w:val="none" w:sz="0" w:space="0" w:color="auto"/>
        <w:right w:val="none" w:sz="0" w:space="0" w:color="auto"/>
      </w:divBdr>
    </w:div>
    <w:div w:id="1354653387">
      <w:bodyDiv w:val="1"/>
      <w:marLeft w:val="0"/>
      <w:marRight w:val="0"/>
      <w:marTop w:val="0"/>
      <w:marBottom w:val="0"/>
      <w:divBdr>
        <w:top w:val="none" w:sz="0" w:space="0" w:color="auto"/>
        <w:left w:val="none" w:sz="0" w:space="0" w:color="auto"/>
        <w:bottom w:val="none" w:sz="0" w:space="0" w:color="auto"/>
        <w:right w:val="none" w:sz="0" w:space="0" w:color="auto"/>
      </w:divBdr>
    </w:div>
    <w:div w:id="1497575201">
      <w:bodyDiv w:val="1"/>
      <w:marLeft w:val="0"/>
      <w:marRight w:val="0"/>
      <w:marTop w:val="0"/>
      <w:marBottom w:val="0"/>
      <w:divBdr>
        <w:top w:val="none" w:sz="0" w:space="0" w:color="auto"/>
        <w:left w:val="none" w:sz="0" w:space="0" w:color="auto"/>
        <w:bottom w:val="none" w:sz="0" w:space="0" w:color="auto"/>
        <w:right w:val="none" w:sz="0" w:space="0" w:color="auto"/>
      </w:divBdr>
    </w:div>
    <w:div w:id="1604221636">
      <w:bodyDiv w:val="1"/>
      <w:marLeft w:val="0"/>
      <w:marRight w:val="0"/>
      <w:marTop w:val="0"/>
      <w:marBottom w:val="0"/>
      <w:divBdr>
        <w:top w:val="none" w:sz="0" w:space="0" w:color="auto"/>
        <w:left w:val="none" w:sz="0" w:space="0" w:color="auto"/>
        <w:bottom w:val="none" w:sz="0" w:space="0" w:color="auto"/>
        <w:right w:val="none" w:sz="0" w:space="0" w:color="auto"/>
      </w:divBdr>
    </w:div>
    <w:div w:id="1792355290">
      <w:bodyDiv w:val="1"/>
      <w:marLeft w:val="0"/>
      <w:marRight w:val="0"/>
      <w:marTop w:val="0"/>
      <w:marBottom w:val="0"/>
      <w:divBdr>
        <w:top w:val="none" w:sz="0" w:space="0" w:color="auto"/>
        <w:left w:val="none" w:sz="0" w:space="0" w:color="auto"/>
        <w:bottom w:val="none" w:sz="0" w:space="0" w:color="auto"/>
        <w:right w:val="none" w:sz="0" w:space="0" w:color="auto"/>
      </w:divBdr>
    </w:div>
    <w:div w:id="1879316972">
      <w:bodyDiv w:val="1"/>
      <w:marLeft w:val="0"/>
      <w:marRight w:val="0"/>
      <w:marTop w:val="0"/>
      <w:marBottom w:val="0"/>
      <w:divBdr>
        <w:top w:val="none" w:sz="0" w:space="0" w:color="auto"/>
        <w:left w:val="none" w:sz="0" w:space="0" w:color="auto"/>
        <w:bottom w:val="none" w:sz="0" w:space="0" w:color="auto"/>
        <w:right w:val="none" w:sz="0" w:space="0" w:color="auto"/>
      </w:divBdr>
    </w:div>
    <w:div w:id="1887719304">
      <w:bodyDiv w:val="1"/>
      <w:marLeft w:val="0"/>
      <w:marRight w:val="0"/>
      <w:marTop w:val="0"/>
      <w:marBottom w:val="0"/>
      <w:divBdr>
        <w:top w:val="none" w:sz="0" w:space="0" w:color="auto"/>
        <w:left w:val="none" w:sz="0" w:space="0" w:color="auto"/>
        <w:bottom w:val="none" w:sz="0" w:space="0" w:color="auto"/>
        <w:right w:val="none" w:sz="0" w:space="0" w:color="auto"/>
      </w:divBdr>
    </w:div>
    <w:div w:id="2022774141">
      <w:bodyDiv w:val="1"/>
      <w:marLeft w:val="0"/>
      <w:marRight w:val="0"/>
      <w:marTop w:val="0"/>
      <w:marBottom w:val="0"/>
      <w:divBdr>
        <w:top w:val="none" w:sz="0" w:space="0" w:color="auto"/>
        <w:left w:val="none" w:sz="0" w:space="0" w:color="auto"/>
        <w:bottom w:val="none" w:sz="0" w:space="0" w:color="auto"/>
        <w:right w:val="none" w:sz="0" w:space="0" w:color="auto"/>
      </w:divBdr>
    </w:div>
    <w:div w:id="2038003749">
      <w:bodyDiv w:val="1"/>
      <w:marLeft w:val="0"/>
      <w:marRight w:val="0"/>
      <w:marTop w:val="0"/>
      <w:marBottom w:val="0"/>
      <w:divBdr>
        <w:top w:val="none" w:sz="0" w:space="0" w:color="auto"/>
        <w:left w:val="none" w:sz="0" w:space="0" w:color="auto"/>
        <w:bottom w:val="none" w:sz="0" w:space="0" w:color="auto"/>
        <w:right w:val="none" w:sz="0" w:space="0" w:color="auto"/>
      </w:divBdr>
    </w:div>
    <w:div w:id="20469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490992-46E3-154F-92FB-758A692B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2275</Words>
  <Characters>12968</Characters>
  <Application>Microsoft Office Word</Application>
  <DocSecurity>0</DocSecurity>
  <Lines>108</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kor</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Namhoon Ki</cp:lastModifiedBy>
  <cp:revision>13</cp:revision>
  <cp:lastPrinted>2019-12-22T15:12:00Z</cp:lastPrinted>
  <dcterms:created xsi:type="dcterms:W3CDTF">2021-04-12T20:30:00Z</dcterms:created>
  <dcterms:modified xsi:type="dcterms:W3CDTF">2021-05-31T16:52:00Z</dcterms:modified>
</cp:coreProperties>
</file>