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8" w14:textId="77777777" w:rsidR="00FC7242" w:rsidRDefault="00FC7242">
      <w:pPr>
        <w:jc w:val="center"/>
        <w:rPr>
          <w:rFonts w:asciiTheme="minorEastAsia" w:hAnsiTheme="minorEastAsia"/>
          <w:sz w:val="40"/>
          <w:szCs w:val="40"/>
        </w:rPr>
      </w:pPr>
    </w:p>
    <w:p w14:paraId="7D3AEC39" w14:textId="77777777" w:rsidR="008C73EB" w:rsidRDefault="008C73EB">
      <w:pPr>
        <w:jc w:val="center"/>
        <w:rPr>
          <w:rFonts w:asciiTheme="minorEastAsia" w:hAnsiTheme="minorEastAsia"/>
          <w:sz w:val="40"/>
          <w:szCs w:val="40"/>
        </w:rPr>
      </w:pPr>
    </w:p>
    <w:p w14:paraId="588546C2" w14:textId="77777777" w:rsidR="008C73EB" w:rsidRPr="008C73EB" w:rsidRDefault="008C73EB">
      <w:pPr>
        <w:jc w:val="center"/>
        <w:rPr>
          <w:rFonts w:asciiTheme="minorEastAsia" w:hAnsiTheme="minorEastAsia"/>
          <w:sz w:val="40"/>
          <w:szCs w:val="40"/>
        </w:rPr>
      </w:pPr>
    </w:p>
    <w:p w14:paraId="00000009" w14:textId="77777777" w:rsidR="00FC7242" w:rsidRPr="008C73EB" w:rsidRDefault="00EC5C43">
      <w:pPr>
        <w:jc w:val="center"/>
        <w:rPr>
          <w:rFonts w:asciiTheme="minorEastAsia" w:hAnsiTheme="minorEastAsia"/>
          <w:b/>
          <w:sz w:val="60"/>
          <w:szCs w:val="60"/>
        </w:rPr>
      </w:pPr>
      <w:r w:rsidRPr="008C73EB">
        <w:rPr>
          <w:rFonts w:asciiTheme="minorEastAsia" w:hAnsiTheme="minorEastAsia" w:cs="Arial Unicode MS"/>
          <w:b/>
          <w:sz w:val="60"/>
          <w:szCs w:val="60"/>
        </w:rPr>
        <w:t>요구사항 분석서</w:t>
      </w:r>
    </w:p>
    <w:p w14:paraId="0000000A" w14:textId="77777777" w:rsidR="00FC7242" w:rsidRPr="008C73EB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0B" w14:textId="77777777" w:rsidR="00FC7242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54204AE7" w14:textId="77777777" w:rsidR="008C73EB" w:rsidRPr="008C73EB" w:rsidRDefault="008C73EB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0C" w14:textId="77777777" w:rsidR="00FC7242" w:rsidRPr="008C73EB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0D" w14:textId="77777777" w:rsidR="00FC7242" w:rsidRPr="008C73EB" w:rsidRDefault="00EC5C43">
      <w:pPr>
        <w:jc w:val="center"/>
        <w:rPr>
          <w:rFonts w:asciiTheme="minorEastAsia" w:hAnsiTheme="minorEastAsia"/>
          <w:b/>
          <w:sz w:val="40"/>
          <w:szCs w:val="40"/>
        </w:rPr>
      </w:pPr>
      <w:r w:rsidRPr="008C73EB">
        <w:rPr>
          <w:rFonts w:asciiTheme="minorEastAsia" w:hAnsiTheme="minorEastAsia" w:cs="Arial Unicode MS"/>
          <w:b/>
          <w:sz w:val="40"/>
          <w:szCs w:val="40"/>
        </w:rPr>
        <w:t>주거 생활 환경에 근거한</w:t>
      </w:r>
    </w:p>
    <w:p w14:paraId="0000000E" w14:textId="77777777" w:rsidR="00FC7242" w:rsidRPr="008C73EB" w:rsidRDefault="00EC5C43">
      <w:pPr>
        <w:jc w:val="center"/>
        <w:rPr>
          <w:rFonts w:asciiTheme="minorEastAsia" w:hAnsiTheme="minorEastAsia"/>
          <w:b/>
          <w:sz w:val="40"/>
          <w:szCs w:val="40"/>
        </w:rPr>
      </w:pPr>
      <w:r w:rsidRPr="008C73EB">
        <w:rPr>
          <w:rFonts w:asciiTheme="minorEastAsia" w:hAnsiTheme="minorEastAsia" w:cs="Arial Unicode MS"/>
          <w:b/>
          <w:sz w:val="40"/>
          <w:szCs w:val="40"/>
        </w:rPr>
        <w:t>청년들을 위한 주거 정보 분석 서비스</w:t>
      </w:r>
    </w:p>
    <w:p w14:paraId="0000000F" w14:textId="77777777" w:rsidR="00FC7242" w:rsidRPr="008C73EB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10" w14:textId="77777777" w:rsidR="00FC7242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7E2C9765" w14:textId="77777777" w:rsidR="008C73EB" w:rsidRPr="008C73EB" w:rsidRDefault="008C73EB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11" w14:textId="77777777" w:rsidR="00FC7242" w:rsidRPr="008C73EB" w:rsidRDefault="00FC7242">
      <w:pPr>
        <w:jc w:val="center"/>
        <w:rPr>
          <w:rFonts w:asciiTheme="minorEastAsia" w:hAnsiTheme="minorEastAsia"/>
          <w:b/>
          <w:sz w:val="40"/>
          <w:szCs w:val="40"/>
        </w:rPr>
      </w:pPr>
    </w:p>
    <w:p w14:paraId="00000012" w14:textId="77777777" w:rsidR="00FC7242" w:rsidRPr="008C73EB" w:rsidRDefault="00EC5C43">
      <w:pPr>
        <w:jc w:val="center"/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1조</w:t>
      </w:r>
    </w:p>
    <w:p w14:paraId="00000013" w14:textId="77777777" w:rsidR="00FC7242" w:rsidRPr="008C73EB" w:rsidRDefault="00EC5C43">
      <w:pPr>
        <w:jc w:val="center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김남희</w:t>
      </w:r>
    </w:p>
    <w:p w14:paraId="00000014" w14:textId="77777777" w:rsidR="00FC7242" w:rsidRPr="008C73EB" w:rsidRDefault="00FC7242">
      <w:pPr>
        <w:jc w:val="center"/>
        <w:rPr>
          <w:rFonts w:asciiTheme="minorEastAsia" w:hAnsiTheme="minorEastAsia"/>
        </w:rPr>
      </w:pPr>
    </w:p>
    <w:p w14:paraId="00000015" w14:textId="77777777" w:rsidR="00FC7242" w:rsidRPr="008C73EB" w:rsidRDefault="00EC5C43">
      <w:pPr>
        <w:rPr>
          <w:rFonts w:asciiTheme="minorEastAsia" w:hAnsiTheme="minorEastAsia"/>
        </w:rPr>
      </w:pPr>
      <w:r w:rsidRPr="008C73EB">
        <w:rPr>
          <w:rFonts w:asciiTheme="minorEastAsia" w:hAnsiTheme="minorEastAsia"/>
        </w:rPr>
        <w:br w:type="page"/>
      </w:r>
    </w:p>
    <w:p w14:paraId="00000017" w14:textId="77777777" w:rsidR="00FC7242" w:rsidRPr="008C73EB" w:rsidRDefault="00EC5C43">
      <w:pPr>
        <w:jc w:val="center"/>
        <w:rPr>
          <w:rFonts w:asciiTheme="minorEastAsia" w:hAnsiTheme="minorEastAsia"/>
          <w:b/>
          <w:sz w:val="40"/>
          <w:szCs w:val="40"/>
        </w:rPr>
      </w:pPr>
      <w:r w:rsidRPr="008C73EB">
        <w:rPr>
          <w:rFonts w:asciiTheme="minorEastAsia" w:hAnsiTheme="minorEastAsia" w:cs="Arial Unicode MS"/>
          <w:b/>
          <w:sz w:val="40"/>
          <w:szCs w:val="40"/>
        </w:rPr>
        <w:lastRenderedPageBreak/>
        <w:t>목차</w:t>
      </w:r>
    </w:p>
    <w:p w14:paraId="0000001B" w14:textId="5650E510" w:rsidR="00FC7242" w:rsidRPr="008C73EB" w:rsidRDefault="00EC5C43">
      <w:pPr>
        <w:rPr>
          <w:rFonts w:asciiTheme="minorEastAsia" w:hAnsiTheme="minorEastAsia"/>
          <w:b/>
          <w:sz w:val="36"/>
          <w:szCs w:val="36"/>
        </w:rPr>
      </w:pPr>
      <w:r w:rsidRPr="008C73EB">
        <w:rPr>
          <w:rFonts w:asciiTheme="minorEastAsia" w:hAnsiTheme="minorEastAsia" w:cs="Arial Unicode MS"/>
          <w:b/>
          <w:sz w:val="36"/>
          <w:szCs w:val="36"/>
        </w:rPr>
        <w:t>0. 공통 기능</w:t>
      </w:r>
    </w:p>
    <w:p w14:paraId="0000001C" w14:textId="77777777" w:rsidR="00FC7242" w:rsidRPr="008C73EB" w:rsidRDefault="00EC5C43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ab/>
        <w:t>0.1. 공통 기능</w:t>
      </w:r>
    </w:p>
    <w:p w14:paraId="0000001D" w14:textId="77777777" w:rsidR="00FC7242" w:rsidRPr="008C73EB" w:rsidRDefault="00EC5C43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ab/>
        <w:t>0.2. 서비스 공통 기능</w:t>
      </w:r>
    </w:p>
    <w:p w14:paraId="0000001E" w14:textId="0DE079DC" w:rsidR="00FC7242" w:rsidRPr="008C73EB" w:rsidRDefault="00EC5C43" w:rsidP="008C73EB">
      <w:pPr>
        <w:pStyle w:val="a5"/>
        <w:numPr>
          <w:ilvl w:val="1"/>
          <w:numId w:val="5"/>
        </w:numPr>
        <w:ind w:leftChars="0"/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 xml:space="preserve"> 오류페이지</w:t>
      </w:r>
    </w:p>
    <w:p w14:paraId="0000001F" w14:textId="77777777" w:rsidR="00FC7242" w:rsidRPr="008C73EB" w:rsidRDefault="00FC7242">
      <w:pPr>
        <w:ind w:left="720"/>
        <w:rPr>
          <w:rFonts w:asciiTheme="minorEastAsia" w:hAnsiTheme="minorEastAsia"/>
          <w:b/>
          <w:sz w:val="36"/>
          <w:szCs w:val="36"/>
        </w:rPr>
      </w:pPr>
    </w:p>
    <w:p w14:paraId="00000021" w14:textId="4E730A4B" w:rsidR="00FC7242" w:rsidRPr="008C73EB" w:rsidRDefault="008C73EB" w:rsidP="008C73EB">
      <w:pPr>
        <w:rPr>
          <w:rFonts w:asciiTheme="minorEastAsia" w:hAnsiTheme="minorEastAsia" w:cs="Arial Unicode MS"/>
          <w:b/>
          <w:sz w:val="36"/>
          <w:szCs w:val="36"/>
        </w:rPr>
      </w:pPr>
      <w:r>
        <w:rPr>
          <w:rFonts w:asciiTheme="minorEastAsia" w:hAnsiTheme="minorEastAsia" w:cs="Arial Unicode MS" w:hint="eastAsia"/>
          <w:b/>
          <w:sz w:val="36"/>
          <w:szCs w:val="36"/>
        </w:rPr>
        <w:t xml:space="preserve">1. </w:t>
      </w:r>
      <w:r w:rsidR="00EC5C43" w:rsidRPr="008C73EB">
        <w:rPr>
          <w:rFonts w:asciiTheme="minorEastAsia" w:hAnsiTheme="minorEastAsia" w:cs="Arial Unicode MS"/>
          <w:b/>
          <w:sz w:val="36"/>
          <w:szCs w:val="36"/>
        </w:rPr>
        <w:t>메인 화면</w:t>
      </w:r>
    </w:p>
    <w:p w14:paraId="00000022" w14:textId="4AC41277" w:rsidR="00FC7242" w:rsidRPr="008C73EB" w:rsidRDefault="008C73EB">
      <w:pPr>
        <w:ind w:left="720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cs="Arial Unicode MS" w:hint="eastAsia"/>
          <w:b/>
          <w:sz w:val="30"/>
          <w:szCs w:val="30"/>
        </w:rPr>
        <w:t>1</w:t>
      </w:r>
      <w:r w:rsidRPr="008C73EB">
        <w:rPr>
          <w:rFonts w:asciiTheme="minorEastAsia" w:hAnsiTheme="minorEastAsia" w:cs="Arial Unicode MS"/>
          <w:b/>
          <w:sz w:val="30"/>
          <w:szCs w:val="30"/>
        </w:rPr>
        <w:t>.1. 메인 화면</w:t>
      </w:r>
    </w:p>
    <w:p w14:paraId="00000033" w14:textId="77777777" w:rsidR="00FC7242" w:rsidRPr="008C73EB" w:rsidRDefault="00FC7242" w:rsidP="008C73EB">
      <w:pPr>
        <w:rPr>
          <w:rFonts w:asciiTheme="minorEastAsia" w:hAnsiTheme="minorEastAsia"/>
          <w:b/>
          <w:sz w:val="36"/>
          <w:szCs w:val="36"/>
        </w:rPr>
      </w:pPr>
    </w:p>
    <w:p w14:paraId="00000034" w14:textId="6C5BAE1B" w:rsidR="00FC7242" w:rsidRPr="008C73EB" w:rsidRDefault="008C73EB" w:rsidP="008C73EB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cs="Arial Unicode MS" w:hint="eastAsia"/>
          <w:b/>
          <w:sz w:val="36"/>
          <w:szCs w:val="36"/>
        </w:rPr>
        <w:t xml:space="preserve">5. </w:t>
      </w:r>
      <w:r w:rsidR="00EC5C43" w:rsidRPr="008C73EB">
        <w:rPr>
          <w:rFonts w:asciiTheme="minorEastAsia" w:hAnsiTheme="minorEastAsia" w:cs="Arial Unicode MS"/>
          <w:b/>
          <w:sz w:val="36"/>
          <w:szCs w:val="36"/>
        </w:rPr>
        <w:t>전세 보증사고율</w:t>
      </w:r>
    </w:p>
    <w:p w14:paraId="00000035" w14:textId="77777777" w:rsidR="00FC7242" w:rsidRPr="008C73EB" w:rsidRDefault="00EC5C43">
      <w:pPr>
        <w:ind w:left="720"/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5.1. 전세 보증사고란?</w:t>
      </w:r>
    </w:p>
    <w:p w14:paraId="00000036" w14:textId="403ED7BC" w:rsidR="008C73EB" w:rsidRDefault="00EC5C43">
      <w:pPr>
        <w:ind w:left="720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5.2. 전세 보증사고율</w:t>
      </w:r>
    </w:p>
    <w:p w14:paraId="45E71991" w14:textId="77777777" w:rsidR="008C73EB" w:rsidRDefault="008C73E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0000038" w14:textId="73F9B0C4" w:rsidR="00FC7242" w:rsidRPr="00DD7018" w:rsidRDefault="00EC5C43">
      <w:pPr>
        <w:rPr>
          <w:rFonts w:asciiTheme="minorEastAsia" w:hAnsiTheme="minorEastAsia"/>
          <w:b/>
          <w:sz w:val="36"/>
          <w:szCs w:val="36"/>
        </w:rPr>
      </w:pPr>
      <w:r w:rsidRPr="008C73EB">
        <w:rPr>
          <w:rFonts w:asciiTheme="minorEastAsia" w:hAnsiTheme="minorEastAsia" w:cs="Arial Unicode MS"/>
          <w:b/>
          <w:sz w:val="36"/>
          <w:szCs w:val="36"/>
        </w:rPr>
        <w:lastRenderedPageBreak/>
        <w:t>0. 공통 기능</w:t>
      </w:r>
    </w:p>
    <w:p w14:paraId="0000003A" w14:textId="4CFF577F" w:rsidR="00FC7242" w:rsidRPr="00DD7018" w:rsidRDefault="00EC5C43" w:rsidP="00DD7018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0.1. 공통기능</w:t>
      </w:r>
    </w:p>
    <w:p w14:paraId="0000003B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/>
          <w:b/>
        </w:rPr>
        <w:t>0.1</w:t>
      </w:r>
      <w:r w:rsidRPr="008C73EB">
        <w:rPr>
          <w:rFonts w:asciiTheme="minorEastAsia" w:hAnsiTheme="minorEastAsia" w:cs="Arial Unicode MS"/>
          <w:b/>
        </w:rPr>
        <w:t>.0 페이지구분</w:t>
      </w:r>
    </w:p>
    <w:p w14:paraId="0000003C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페이지 UI는 </w:t>
      </w:r>
      <w:proofErr w:type="spellStart"/>
      <w:r w:rsidRPr="008C73EB">
        <w:rPr>
          <w:rFonts w:asciiTheme="minorEastAsia" w:hAnsiTheme="minorEastAsia" w:cs="Arial Unicode MS"/>
        </w:rPr>
        <w:t>메인페이지</w:t>
      </w:r>
      <w:proofErr w:type="spellEnd"/>
      <w:r w:rsidRPr="008C73EB">
        <w:rPr>
          <w:rFonts w:asciiTheme="minorEastAsia" w:hAnsiTheme="minorEastAsia" w:cs="Arial Unicode MS"/>
        </w:rPr>
        <w:t>, 일반페이지, 지도페이지 3가지로 구분되어있다.</w:t>
      </w:r>
    </w:p>
    <w:p w14:paraId="0000003D" w14:textId="77777777" w:rsidR="00FC7242" w:rsidRPr="008C73EB" w:rsidRDefault="00FC7242">
      <w:pPr>
        <w:spacing w:line="360" w:lineRule="auto"/>
        <w:ind w:left="720"/>
        <w:rPr>
          <w:rFonts w:asciiTheme="minorEastAsia" w:hAnsiTheme="minorEastAsia"/>
        </w:rPr>
      </w:pPr>
    </w:p>
    <w:p w14:paraId="0000003E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0.1.1 로고</w:t>
      </w:r>
    </w:p>
    <w:p w14:paraId="0000003F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로고는 페이지 왼쪽 상단에 위치시킨다.</w:t>
      </w:r>
    </w:p>
    <w:p w14:paraId="00000040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로고 클릭 시 </w:t>
      </w:r>
      <w:proofErr w:type="spellStart"/>
      <w:r w:rsidRPr="008C73EB">
        <w:rPr>
          <w:rFonts w:asciiTheme="minorEastAsia" w:hAnsiTheme="minorEastAsia" w:cs="Arial Unicode MS"/>
        </w:rPr>
        <w:t>메인화면으로</w:t>
      </w:r>
      <w:proofErr w:type="spellEnd"/>
      <w:r w:rsidRPr="008C73EB">
        <w:rPr>
          <w:rFonts w:asciiTheme="minorEastAsia" w:hAnsiTheme="minorEastAsia" w:cs="Arial Unicode MS"/>
        </w:rPr>
        <w:t xml:space="preserve"> 이동된다.</w:t>
      </w:r>
    </w:p>
    <w:p w14:paraId="00000041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42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 xml:space="preserve">0.1.2 </w:t>
      </w:r>
      <w:proofErr w:type="spellStart"/>
      <w:r w:rsidRPr="008C73EB">
        <w:rPr>
          <w:rFonts w:asciiTheme="minorEastAsia" w:hAnsiTheme="minorEastAsia" w:cs="Arial Unicode MS"/>
          <w:b/>
        </w:rPr>
        <w:t>네비바</w:t>
      </w:r>
      <w:proofErr w:type="spellEnd"/>
    </w:p>
    <w:p w14:paraId="00000044" w14:textId="63493764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네비바는</w:t>
      </w:r>
      <w:proofErr w:type="spellEnd"/>
      <w:r w:rsidRPr="008C73EB">
        <w:rPr>
          <w:rFonts w:asciiTheme="minorEastAsia" w:hAnsiTheme="minorEastAsia" w:cs="Arial Unicode MS"/>
        </w:rPr>
        <w:t xml:space="preserve"> 로고 오른편으로 위치해야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하며 로고와 함께 스크롤을 내려도 상단에 고정되어야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한다.</w:t>
      </w:r>
    </w:p>
    <w:p w14:paraId="00000046" w14:textId="188472DF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nav 메뉴 클릭 시 해당 서비스의 첫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 xml:space="preserve">번째 세부서비스로 이동된다. </w:t>
      </w:r>
    </w:p>
    <w:p w14:paraId="00000048" w14:textId="279274D5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nav 메뉴에 마우스를 올리면 해당메뉴는 굵은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글씨로 표현되며 모든 세부서비스가 아래쪽으로 펼쳐진다.</w:t>
      </w:r>
    </w:p>
    <w:p w14:paraId="00000049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메뉴와 세부서비스는 아래와 같이 구성된다.</w:t>
      </w:r>
    </w:p>
    <w:p w14:paraId="0000004A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선호지역 :</w:t>
      </w:r>
      <w:proofErr w:type="gramEnd"/>
      <w:r w:rsidRPr="008C73EB">
        <w:rPr>
          <w:rFonts w:asciiTheme="minorEastAsia" w:hAnsiTheme="minorEastAsia" w:cs="Arial Unicode MS"/>
        </w:rPr>
        <w:t xml:space="preserve"> 선호 지역 분석 방법, 선호지역 지도 확인하기, 선호지역 요인비교하기로 구성된다. </w:t>
      </w:r>
    </w:p>
    <w:p w14:paraId="0000004B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치안안전지수 :</w:t>
      </w:r>
      <w:proofErr w:type="gramEnd"/>
      <w:r w:rsidRPr="008C73EB">
        <w:rPr>
          <w:rFonts w:asciiTheme="minorEastAsia" w:hAnsiTheme="minorEastAsia" w:cs="Arial Unicode MS"/>
        </w:rPr>
        <w:t xml:space="preserve"> 치안안전지수 정의, 치안안전지도로 구성된다. </w:t>
      </w:r>
    </w:p>
    <w:p w14:paraId="0000004C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전·월세 물량 예측 </w:t>
      </w:r>
      <w:proofErr w:type="gramStart"/>
      <w:r w:rsidRPr="008C73EB">
        <w:rPr>
          <w:rFonts w:asciiTheme="minorEastAsia" w:hAnsiTheme="minorEastAsia" w:cs="Arial Unicode MS"/>
        </w:rPr>
        <w:t>지도 :</w:t>
      </w:r>
      <w:proofErr w:type="gramEnd"/>
      <w:r w:rsidRPr="008C73EB">
        <w:rPr>
          <w:rFonts w:asciiTheme="minorEastAsia" w:hAnsiTheme="minorEastAsia" w:cs="Arial Unicode MS"/>
        </w:rPr>
        <w:t xml:space="preserve"> 전∙월세 물량 예측서비스란?, 나의 주택스타일, 전∙월세 물량 예측 지도로 구성된다. </w:t>
      </w:r>
    </w:p>
    <w:p w14:paraId="0000004D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전세 </w:t>
      </w:r>
      <w:proofErr w:type="gramStart"/>
      <w:r w:rsidRPr="008C73EB">
        <w:rPr>
          <w:rFonts w:asciiTheme="minorEastAsia" w:hAnsiTheme="minorEastAsia" w:cs="Arial Unicode MS"/>
        </w:rPr>
        <w:t>보증사고율  전세보증사고란</w:t>
      </w:r>
      <w:proofErr w:type="gramEnd"/>
      <w:r w:rsidRPr="008C73EB">
        <w:rPr>
          <w:rFonts w:asciiTheme="minorEastAsia" w:hAnsiTheme="minorEastAsia" w:cs="Arial Unicode MS"/>
        </w:rPr>
        <w:t xml:space="preserve">?, 전세보증사고율로 구성된다. </w:t>
      </w:r>
    </w:p>
    <w:p w14:paraId="0000004E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로그인 :</w:t>
      </w:r>
      <w:proofErr w:type="gramEnd"/>
      <w:r w:rsidRPr="008C73EB">
        <w:rPr>
          <w:rFonts w:asciiTheme="minorEastAsia" w:hAnsiTheme="minorEastAsia" w:cs="Arial Unicode MS"/>
        </w:rPr>
        <w:t xml:space="preserve"> 로그인하면 </w:t>
      </w:r>
      <w:proofErr w:type="spellStart"/>
      <w:r w:rsidRPr="008C73EB">
        <w:rPr>
          <w:rFonts w:asciiTheme="minorEastAsia" w:hAnsiTheme="minorEastAsia" w:cs="Arial Unicode MS"/>
        </w:rPr>
        <w:t>마이페이지로</w:t>
      </w:r>
      <w:proofErr w:type="spellEnd"/>
      <w:r w:rsidRPr="008C73EB">
        <w:rPr>
          <w:rFonts w:asciiTheme="minorEastAsia" w:hAnsiTheme="minorEastAsia" w:cs="Arial Unicode MS"/>
        </w:rPr>
        <w:t xml:space="preserve"> 전환된다.</w:t>
      </w:r>
    </w:p>
    <w:p w14:paraId="0000004F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50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lastRenderedPageBreak/>
        <w:t xml:space="preserve">0.1.3 </w:t>
      </w:r>
      <w:proofErr w:type="spellStart"/>
      <w:r w:rsidRPr="008C73EB">
        <w:rPr>
          <w:rFonts w:asciiTheme="minorEastAsia" w:hAnsiTheme="minorEastAsia" w:cs="Arial Unicode MS"/>
          <w:b/>
        </w:rPr>
        <w:t>푸터</w:t>
      </w:r>
      <w:proofErr w:type="spellEnd"/>
    </w:p>
    <w:p w14:paraId="00000051" w14:textId="3898D01E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푸터는</w:t>
      </w:r>
      <w:proofErr w:type="spellEnd"/>
      <w:r w:rsidRPr="008C73EB">
        <w:rPr>
          <w:rFonts w:asciiTheme="minorEastAsia" w:hAnsiTheme="minorEastAsia" w:cs="Arial Unicode MS"/>
        </w:rPr>
        <w:t xml:space="preserve"> 페이지 하단에 어두운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색으로 고정된다.</w:t>
      </w:r>
    </w:p>
    <w:p w14:paraId="00000052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53" w14:textId="6FA895C4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푸터에는</w:t>
      </w:r>
      <w:proofErr w:type="spellEnd"/>
      <w:r w:rsidRPr="008C73EB">
        <w:rPr>
          <w:rFonts w:asciiTheme="minorEastAsia" w:hAnsiTheme="minorEastAsia" w:cs="Arial Unicode MS"/>
        </w:rPr>
        <w:t xml:space="preserve"> 유틸리티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링크, 빠른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 xml:space="preserve">링크, </w:t>
      </w:r>
      <w:proofErr w:type="spellStart"/>
      <w:r w:rsidRPr="008C73EB">
        <w:rPr>
          <w:rFonts w:asciiTheme="minorEastAsia" w:hAnsiTheme="minorEastAsia" w:cs="Arial Unicode MS"/>
        </w:rPr>
        <w:t>소셜미디어</w:t>
      </w:r>
      <w:proofErr w:type="spellEnd"/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링크, 관련사이트, 저작권관련고지로 구성되며 링크를 통해 각 기능으로 이동한다.</w:t>
      </w:r>
    </w:p>
    <w:p w14:paraId="00000054" w14:textId="0C725024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유틸리티링크 :</w:t>
      </w:r>
      <w:proofErr w:type="gramEnd"/>
      <w:r w:rsidRPr="008C73EB">
        <w:rPr>
          <w:rFonts w:asciiTheme="minorEastAsia" w:hAnsiTheme="minorEastAsia" w:cs="Arial Unicode MS"/>
        </w:rPr>
        <w:t xml:space="preserve"> 팀 깃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허브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링크로 구성된다.</w:t>
      </w:r>
    </w:p>
    <w:p w14:paraId="00000055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8C73EB">
        <w:rPr>
          <w:rFonts w:asciiTheme="minorEastAsia" w:hAnsiTheme="minorEastAsia" w:cs="Arial Unicode MS"/>
        </w:rPr>
        <w:t>빠른링크</w:t>
      </w:r>
      <w:proofErr w:type="spellEnd"/>
      <w:r w:rsidRPr="008C73EB">
        <w:rPr>
          <w:rFonts w:asciiTheme="minorEastAsia" w:hAnsiTheme="minorEastAsia" w:cs="Arial Unicode MS"/>
        </w:rPr>
        <w:t xml:space="preserve"> :</w:t>
      </w:r>
      <w:proofErr w:type="gramEnd"/>
      <w:r w:rsidRPr="008C73EB">
        <w:rPr>
          <w:rFonts w:asciiTheme="minorEastAsia" w:hAnsiTheme="minorEastAsia" w:cs="Arial Unicode MS"/>
        </w:rPr>
        <w:t xml:space="preserve"> 사이트에 있는 전체메뉴로 구성된다.</w:t>
      </w:r>
    </w:p>
    <w:p w14:paraId="00000056" w14:textId="187924BC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8C73EB">
        <w:rPr>
          <w:rFonts w:asciiTheme="minorEastAsia" w:hAnsiTheme="minorEastAsia" w:cs="Arial Unicode MS"/>
        </w:rPr>
        <w:t>소셜미디어링크</w:t>
      </w:r>
      <w:proofErr w:type="spellEnd"/>
      <w:r w:rsidRPr="008C73EB">
        <w:rPr>
          <w:rFonts w:asciiTheme="minorEastAsia" w:hAnsiTheme="minorEastAsia" w:cs="Arial Unicode MS"/>
        </w:rPr>
        <w:t xml:space="preserve"> :</w:t>
      </w:r>
      <w:proofErr w:type="gramEnd"/>
      <w:r w:rsidRPr="008C73EB">
        <w:rPr>
          <w:rFonts w:asciiTheme="minorEastAsia" w:hAnsiTheme="minorEastAsia" w:cs="Arial Unicode MS"/>
        </w:rPr>
        <w:t xml:space="preserve"> 조원 깃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허브 링크로 구성된다.</w:t>
      </w:r>
    </w:p>
    <w:p w14:paraId="00000057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관련사이트 :</w:t>
      </w:r>
      <w:proofErr w:type="gramEnd"/>
      <w:r w:rsidRPr="008C73EB">
        <w:rPr>
          <w:rFonts w:asciiTheme="minorEastAsia" w:hAnsiTheme="minorEastAsia" w:cs="Arial Unicode MS"/>
        </w:rPr>
        <w:t xml:space="preserve"> 대출과 관련정책 안내, 참고자료를 해주는 외부링크로 구성된다.</w:t>
      </w:r>
    </w:p>
    <w:p w14:paraId="00000058" w14:textId="7A8307DA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저작권관련고지 :</w:t>
      </w:r>
      <w:proofErr w:type="gramEnd"/>
      <w:r w:rsidRPr="008C73EB">
        <w:rPr>
          <w:rFonts w:asciiTheme="minorEastAsia" w:hAnsiTheme="minorEastAsia" w:cs="Arial Unicode MS"/>
        </w:rPr>
        <w:t xml:space="preserve"> 제작연도, 팀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명으로 구성된다.</w:t>
      </w:r>
    </w:p>
    <w:p w14:paraId="00000059" w14:textId="77777777" w:rsidR="00FC7242" w:rsidRPr="008C73EB" w:rsidRDefault="00FC7242">
      <w:pPr>
        <w:spacing w:line="360" w:lineRule="auto"/>
        <w:ind w:left="1440"/>
        <w:rPr>
          <w:rFonts w:asciiTheme="minorEastAsia" w:hAnsiTheme="minorEastAsia"/>
        </w:rPr>
      </w:pPr>
    </w:p>
    <w:p w14:paraId="0000005A" w14:textId="77777777" w:rsidR="00FC7242" w:rsidRPr="008C73EB" w:rsidRDefault="00FC7242">
      <w:pPr>
        <w:spacing w:line="360" w:lineRule="auto"/>
        <w:ind w:left="1440"/>
        <w:rPr>
          <w:rFonts w:asciiTheme="minorEastAsia" w:hAnsiTheme="minorEastAsia"/>
        </w:rPr>
      </w:pPr>
    </w:p>
    <w:p w14:paraId="00000066" w14:textId="0FD121F2" w:rsidR="00FC7242" w:rsidRPr="00DD7018" w:rsidRDefault="00EC5C43" w:rsidP="00DD7018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0.2. 서비스 공통기능</w:t>
      </w:r>
    </w:p>
    <w:p w14:paraId="00000067" w14:textId="6ABBCAF1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0.2.1 서브</w:t>
      </w:r>
      <w:r w:rsidR="00DD7018">
        <w:rPr>
          <w:rFonts w:asciiTheme="minorEastAsia" w:hAnsiTheme="minorEastAsia" w:cs="Arial Unicode MS" w:hint="eastAsia"/>
          <w:b/>
        </w:rPr>
        <w:t xml:space="preserve"> </w:t>
      </w:r>
      <w:proofErr w:type="spellStart"/>
      <w:r w:rsidRPr="008C73EB">
        <w:rPr>
          <w:rFonts w:asciiTheme="minorEastAsia" w:hAnsiTheme="minorEastAsia" w:cs="Arial Unicode MS"/>
          <w:b/>
        </w:rPr>
        <w:t>네비바</w:t>
      </w:r>
      <w:proofErr w:type="spellEnd"/>
    </w:p>
    <w:p w14:paraId="00000069" w14:textId="41656707" w:rsidR="00FC7242" w:rsidRPr="00DD7018" w:rsidRDefault="00EC5C43" w:rsidP="00DD7018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일반페이지 내 서비스이미지 아래로 테두리 없이 글씨만 있는 서브</w:t>
      </w:r>
      <w:r w:rsidR="00DD7018">
        <w:rPr>
          <w:rFonts w:asciiTheme="minorEastAsia" w:hAnsiTheme="minorEastAsia" w:cs="Arial Unicode MS" w:hint="eastAsia"/>
        </w:rPr>
        <w:t xml:space="preserve"> </w:t>
      </w:r>
      <w:proofErr w:type="spellStart"/>
      <w:r w:rsidRPr="008C73EB">
        <w:rPr>
          <w:rFonts w:asciiTheme="minorEastAsia" w:hAnsiTheme="minorEastAsia" w:cs="Arial Unicode MS"/>
        </w:rPr>
        <w:t>네비바가</w:t>
      </w:r>
      <w:proofErr w:type="spellEnd"/>
      <w:r w:rsidRPr="008C73EB">
        <w:rPr>
          <w:rFonts w:asciiTheme="minorEastAsia" w:hAnsiTheme="minorEastAsia" w:cs="Arial Unicode MS"/>
        </w:rPr>
        <w:t xml:space="preserve"> 있다.</w:t>
      </w:r>
    </w:p>
    <w:p w14:paraId="0000006B" w14:textId="17170F89" w:rsidR="00FC7242" w:rsidRPr="00DD7018" w:rsidRDefault="00EC5C43" w:rsidP="00DD7018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기본 설정은 해당페이지 경로로 표시된다.</w:t>
      </w:r>
    </w:p>
    <w:p w14:paraId="0000006C" w14:textId="0D11D87E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서브</w:t>
      </w:r>
      <w:r w:rsidR="00DD7018">
        <w:rPr>
          <w:rFonts w:asciiTheme="minorEastAsia" w:hAnsiTheme="minorEastAsia" w:cs="Arial Unicode MS" w:hint="eastAsia"/>
        </w:rPr>
        <w:t xml:space="preserve"> </w:t>
      </w:r>
      <w:proofErr w:type="spellStart"/>
      <w:r w:rsidRPr="008C73EB">
        <w:rPr>
          <w:rFonts w:asciiTheme="minorEastAsia" w:hAnsiTheme="minorEastAsia" w:cs="Arial Unicode MS"/>
        </w:rPr>
        <w:t>네비바에는</w:t>
      </w:r>
      <w:proofErr w:type="spellEnd"/>
      <w:r w:rsidRPr="008C73EB">
        <w:rPr>
          <w:rFonts w:asciiTheme="minorEastAsia" w:hAnsiTheme="minorEastAsia" w:cs="Arial Unicode MS"/>
        </w:rPr>
        <w:t xml:space="preserve"> 서비스명과 세부</w:t>
      </w:r>
      <w:r w:rsidR="00DD7018">
        <w:rPr>
          <w:rFonts w:asciiTheme="minorEastAsia" w:hAnsiTheme="minorEastAsia" w:cs="Arial Unicode MS" w:hint="eastAsia"/>
        </w:rPr>
        <w:t xml:space="preserve"> </w:t>
      </w:r>
      <w:proofErr w:type="spellStart"/>
      <w:r w:rsidRPr="008C73EB">
        <w:rPr>
          <w:rFonts w:asciiTheme="minorEastAsia" w:hAnsiTheme="minorEastAsia" w:cs="Arial Unicode MS"/>
        </w:rPr>
        <w:t>서비스명이</w:t>
      </w:r>
      <w:proofErr w:type="spellEnd"/>
      <w:r w:rsidRPr="008C73EB">
        <w:rPr>
          <w:rFonts w:asciiTheme="minorEastAsia" w:hAnsiTheme="minorEastAsia" w:cs="Arial Unicode MS"/>
        </w:rPr>
        <w:t xml:space="preserve"> </w:t>
      </w:r>
      <w:proofErr w:type="spellStart"/>
      <w:r w:rsidRPr="008C73EB">
        <w:rPr>
          <w:rFonts w:asciiTheme="minorEastAsia" w:hAnsiTheme="minorEastAsia" w:cs="Arial Unicode MS"/>
        </w:rPr>
        <w:t>드롭박스</w:t>
      </w:r>
      <w:proofErr w:type="spellEnd"/>
      <w:r w:rsidRPr="008C73EB">
        <w:rPr>
          <w:rFonts w:asciiTheme="minorEastAsia" w:hAnsiTheme="minorEastAsia" w:cs="Arial Unicode MS"/>
        </w:rPr>
        <w:t xml:space="preserve"> 형태로 들어간다.</w:t>
      </w:r>
    </w:p>
    <w:p w14:paraId="0000006D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선호지역 :</w:t>
      </w:r>
      <w:proofErr w:type="gramEnd"/>
      <w:r w:rsidRPr="008C73EB">
        <w:rPr>
          <w:rFonts w:asciiTheme="minorEastAsia" w:hAnsiTheme="minorEastAsia" w:cs="Arial Unicode MS"/>
        </w:rPr>
        <w:t xml:space="preserve"> 선호 지역 분석 방법, 선호지역 지도 확인하기, 선호지역 요인비교하기로 구성된다. </w:t>
      </w:r>
    </w:p>
    <w:p w14:paraId="0000006E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치안안전지수 :</w:t>
      </w:r>
      <w:proofErr w:type="gramEnd"/>
      <w:r w:rsidRPr="008C73EB">
        <w:rPr>
          <w:rFonts w:asciiTheme="minorEastAsia" w:hAnsiTheme="minorEastAsia" w:cs="Arial Unicode MS"/>
        </w:rPr>
        <w:t xml:space="preserve"> 치안안전지수 정의, 치안안전지도로 구성된다. </w:t>
      </w:r>
    </w:p>
    <w:p w14:paraId="0000006F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전·월세 물량 예측 </w:t>
      </w:r>
      <w:proofErr w:type="gramStart"/>
      <w:r w:rsidRPr="008C73EB">
        <w:rPr>
          <w:rFonts w:asciiTheme="minorEastAsia" w:hAnsiTheme="minorEastAsia" w:cs="Arial Unicode MS"/>
        </w:rPr>
        <w:t>지도 :</w:t>
      </w:r>
      <w:proofErr w:type="gramEnd"/>
      <w:r w:rsidRPr="008C73EB">
        <w:rPr>
          <w:rFonts w:asciiTheme="minorEastAsia" w:hAnsiTheme="minorEastAsia" w:cs="Arial Unicode MS"/>
        </w:rPr>
        <w:t xml:space="preserve"> 전∙월세 물량 예측서비스란?, 나의 주택스타일, 전∙월세 물량 예측 지도로 구성된다. </w:t>
      </w:r>
    </w:p>
    <w:p w14:paraId="00000071" w14:textId="7C1904CA" w:rsidR="00FC7242" w:rsidRPr="00DD7018" w:rsidRDefault="00EC5C43" w:rsidP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전세 </w:t>
      </w:r>
      <w:proofErr w:type="gramStart"/>
      <w:r w:rsidRPr="008C73EB">
        <w:rPr>
          <w:rFonts w:asciiTheme="minorEastAsia" w:hAnsiTheme="minorEastAsia" w:cs="Arial Unicode MS"/>
        </w:rPr>
        <w:t>보증사고율 :</w:t>
      </w:r>
      <w:proofErr w:type="gramEnd"/>
      <w:r w:rsidRPr="008C73EB">
        <w:rPr>
          <w:rFonts w:asciiTheme="minorEastAsia" w:hAnsiTheme="minorEastAsia" w:cs="Arial Unicode MS"/>
        </w:rPr>
        <w:t xml:space="preserve"> 전세보증사고란?, 전세보증사고율로 구성된다. </w:t>
      </w:r>
    </w:p>
    <w:p w14:paraId="00000073" w14:textId="0C557C02" w:rsidR="00FC7242" w:rsidRPr="00DD7018" w:rsidRDefault="00EC5C43" w:rsidP="00DD7018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글씨에 마우스를 대면 </w:t>
      </w:r>
      <w:proofErr w:type="spellStart"/>
      <w:r w:rsidRPr="008C73EB">
        <w:rPr>
          <w:rFonts w:asciiTheme="minorEastAsia" w:hAnsiTheme="minorEastAsia" w:cs="Arial Unicode MS"/>
        </w:rPr>
        <w:t>드롭박스가</w:t>
      </w:r>
      <w:proofErr w:type="spellEnd"/>
      <w:r w:rsidRPr="008C73EB">
        <w:rPr>
          <w:rFonts w:asciiTheme="minorEastAsia" w:hAnsiTheme="minorEastAsia" w:cs="Arial Unicode MS"/>
        </w:rPr>
        <w:t xml:space="preserve"> 내려와 메뉴선택이 가능하다.</w:t>
      </w:r>
    </w:p>
    <w:p w14:paraId="00000075" w14:textId="482799B8" w:rsidR="00FC7242" w:rsidRPr="00DD7018" w:rsidRDefault="00EC5C43" w:rsidP="00DD7018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lastRenderedPageBreak/>
        <w:t>서비스명을</w:t>
      </w:r>
      <w:proofErr w:type="spellEnd"/>
      <w:r w:rsidRPr="008C73EB">
        <w:rPr>
          <w:rFonts w:asciiTheme="minorEastAsia" w:hAnsiTheme="minorEastAsia" w:cs="Arial Unicode MS"/>
        </w:rPr>
        <w:t xml:space="preserve"> 선택하면 해당 서비스의 세부서비스 목록을 보여준다.</w:t>
      </w:r>
    </w:p>
    <w:p w14:paraId="00000076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서비스명과 세부 서비스 모두 선택하면 해당 서비스로 이동한다.</w:t>
      </w:r>
    </w:p>
    <w:p w14:paraId="00000078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7A" w14:textId="32410249" w:rsidR="00FC7242" w:rsidRPr="00DD7018" w:rsidRDefault="00EC5C43" w:rsidP="00DD7018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0.3. 오류페이지</w:t>
      </w:r>
    </w:p>
    <w:p w14:paraId="0000007B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0.3.1 오류페이지</w:t>
      </w:r>
    </w:p>
    <w:p w14:paraId="0000007C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페이지 내 오류 발생 시 오류페이지를 띄운다.</w:t>
      </w:r>
    </w:p>
    <w:p w14:paraId="0000007E" w14:textId="508C6014" w:rsidR="00FC7242" w:rsidRPr="00DD7018" w:rsidRDefault="00EC5C43" w:rsidP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오류페이지는 스크롤을 내릴 수 없으며 화면크기에 맞춰 표시한다.</w:t>
      </w:r>
    </w:p>
    <w:p w14:paraId="0000007F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오류페이지에는 이미지, 설명이 있다.</w:t>
      </w:r>
    </w:p>
    <w:p w14:paraId="00000080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이미지는 주택과 관련된 오류이미지이다.</w:t>
      </w:r>
    </w:p>
    <w:p w14:paraId="00000081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오류 이미지를 아래에 ‘죄송합니다. 찾을 수 없는 페이지를 요청하셨습니다.’ </w:t>
      </w:r>
      <w:proofErr w:type="spellStart"/>
      <w:r w:rsidRPr="008C73EB">
        <w:rPr>
          <w:rFonts w:asciiTheme="minorEastAsia" w:hAnsiTheme="minorEastAsia" w:cs="Arial Unicode MS"/>
        </w:rPr>
        <w:t>메세지를</w:t>
      </w:r>
      <w:proofErr w:type="spellEnd"/>
      <w:r w:rsidRPr="008C73EB">
        <w:rPr>
          <w:rFonts w:asciiTheme="minorEastAsia" w:hAnsiTheme="minorEastAsia" w:cs="Arial Unicode MS"/>
        </w:rPr>
        <w:t xml:space="preserve"> 파란글씨로 작성한다.</w:t>
      </w:r>
    </w:p>
    <w:p w14:paraId="00000082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그 아래 ‘존재하지 않는 주소를 입력하셨거나, 요청하신 페이지의 주소를 찾을 수 없습니다. 궁금하신 점이 있으시면 언제든지 문의해주시기 바랍니다. 감사합니다.’ 본문을, 검정색으로 입력한다.</w:t>
      </w:r>
    </w:p>
    <w:p w14:paraId="00000085" w14:textId="016CDABB" w:rsidR="00FC7242" w:rsidRPr="00DD7018" w:rsidRDefault="00EC5C43" w:rsidP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페이지 하단에 </w:t>
      </w:r>
      <w:proofErr w:type="spellStart"/>
      <w:r w:rsidRPr="008C73EB">
        <w:rPr>
          <w:rFonts w:asciiTheme="minorEastAsia" w:hAnsiTheme="minorEastAsia" w:cs="Arial Unicode MS"/>
        </w:rPr>
        <w:t>메인페이지</w:t>
      </w:r>
      <w:proofErr w:type="spellEnd"/>
      <w:r w:rsidRPr="008C73EB">
        <w:rPr>
          <w:rFonts w:asciiTheme="minorEastAsia" w:hAnsiTheme="minorEastAsia" w:cs="Arial Unicode MS"/>
        </w:rPr>
        <w:t>, 이전페이지 버튼을 만들어 페이지를 이동한다.</w:t>
      </w:r>
    </w:p>
    <w:p w14:paraId="00000086" w14:textId="77777777" w:rsidR="00FC7242" w:rsidRPr="008C73EB" w:rsidRDefault="00EC5C43">
      <w:pPr>
        <w:rPr>
          <w:rFonts w:asciiTheme="minorEastAsia" w:hAnsiTheme="minorEastAsia"/>
          <w:b/>
          <w:sz w:val="36"/>
          <w:szCs w:val="36"/>
        </w:rPr>
      </w:pPr>
      <w:r w:rsidRPr="008C73EB">
        <w:rPr>
          <w:rFonts w:asciiTheme="minorEastAsia" w:hAnsiTheme="minorEastAsia"/>
        </w:rPr>
        <w:br w:type="page"/>
      </w:r>
    </w:p>
    <w:p w14:paraId="00000088" w14:textId="480FE561" w:rsidR="00FC7242" w:rsidRPr="00DD7018" w:rsidRDefault="00EC5C43">
      <w:pPr>
        <w:rPr>
          <w:rFonts w:asciiTheme="minorEastAsia" w:hAnsiTheme="minorEastAsia"/>
          <w:b/>
          <w:sz w:val="36"/>
          <w:szCs w:val="36"/>
        </w:rPr>
      </w:pPr>
      <w:r w:rsidRPr="008C73EB">
        <w:rPr>
          <w:rFonts w:asciiTheme="minorEastAsia" w:hAnsiTheme="minorEastAsia" w:cs="Arial Unicode MS"/>
          <w:b/>
          <w:sz w:val="36"/>
          <w:szCs w:val="36"/>
        </w:rPr>
        <w:lastRenderedPageBreak/>
        <w:t>1. 메인 화면</w:t>
      </w:r>
    </w:p>
    <w:p w14:paraId="0000008A" w14:textId="24DF873B" w:rsidR="00FC7242" w:rsidRPr="00DD7018" w:rsidRDefault="00EC5C43" w:rsidP="00DD7018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 xml:space="preserve">1.1. </w:t>
      </w:r>
      <w:proofErr w:type="spellStart"/>
      <w:r w:rsidRPr="008C73EB">
        <w:rPr>
          <w:rFonts w:asciiTheme="minorEastAsia" w:hAnsiTheme="minorEastAsia" w:cs="Arial Unicode MS"/>
          <w:b/>
          <w:sz w:val="30"/>
          <w:szCs w:val="30"/>
        </w:rPr>
        <w:t>메인화면</w:t>
      </w:r>
      <w:proofErr w:type="spellEnd"/>
    </w:p>
    <w:p w14:paraId="0000008B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1.1.0 페이지 UI</w:t>
      </w:r>
    </w:p>
    <w:p w14:paraId="0000008C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메인페이지</w:t>
      </w:r>
      <w:proofErr w:type="spellEnd"/>
      <w:r w:rsidRPr="008C73EB">
        <w:rPr>
          <w:rFonts w:asciiTheme="minorEastAsia" w:hAnsiTheme="minorEastAsia" w:cs="Arial Unicode MS"/>
        </w:rPr>
        <w:t xml:space="preserve"> 사용한다.</w:t>
      </w:r>
    </w:p>
    <w:p w14:paraId="0000008D" w14:textId="77777777" w:rsidR="00FC7242" w:rsidRPr="008C73EB" w:rsidRDefault="00FC7242">
      <w:pPr>
        <w:spacing w:line="360" w:lineRule="auto"/>
        <w:rPr>
          <w:rFonts w:asciiTheme="minorEastAsia" w:hAnsiTheme="minorEastAsia"/>
          <w:b/>
        </w:rPr>
      </w:pPr>
    </w:p>
    <w:p w14:paraId="0000008E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/>
          <w:b/>
        </w:rPr>
        <w:t>1.</w:t>
      </w:r>
      <w:r w:rsidRPr="008C73EB">
        <w:rPr>
          <w:rFonts w:asciiTheme="minorEastAsia" w:hAnsiTheme="minorEastAsia" w:cs="Arial Unicode MS"/>
          <w:b/>
        </w:rPr>
        <w:t xml:space="preserve">1.1 </w:t>
      </w:r>
      <w:proofErr w:type="spellStart"/>
      <w:r w:rsidRPr="008C73EB">
        <w:rPr>
          <w:rFonts w:asciiTheme="minorEastAsia" w:hAnsiTheme="minorEastAsia" w:cs="Arial Unicode MS"/>
          <w:b/>
        </w:rPr>
        <w:t>캐러셀</w:t>
      </w:r>
      <w:proofErr w:type="spellEnd"/>
    </w:p>
    <w:p w14:paraId="00000090" w14:textId="414721D9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캐러셀은</w:t>
      </w:r>
      <w:proofErr w:type="spellEnd"/>
      <w:r w:rsidRPr="008C73EB">
        <w:rPr>
          <w:rFonts w:asciiTheme="minorEastAsia" w:hAnsiTheme="minorEastAsia" w:cs="Arial Unicode MS"/>
        </w:rPr>
        <w:t xml:space="preserve"> </w:t>
      </w:r>
      <w:proofErr w:type="spellStart"/>
      <w:r w:rsidRPr="008C73EB">
        <w:rPr>
          <w:rFonts w:asciiTheme="minorEastAsia" w:hAnsiTheme="minorEastAsia" w:cs="Arial Unicode MS"/>
        </w:rPr>
        <w:t>네비바</w:t>
      </w:r>
      <w:proofErr w:type="spellEnd"/>
      <w:r w:rsidRPr="008C73EB">
        <w:rPr>
          <w:rFonts w:asciiTheme="minorEastAsia" w:hAnsiTheme="minorEastAsia" w:cs="Arial Unicode MS"/>
        </w:rPr>
        <w:t xml:space="preserve"> 아래쪽에 위치한다.</w:t>
      </w:r>
    </w:p>
    <w:p w14:paraId="00000091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각 서비스를 소개하는 총 4개의 이미지를 </w:t>
      </w:r>
      <w:proofErr w:type="spellStart"/>
      <w:r w:rsidRPr="008C73EB">
        <w:rPr>
          <w:rFonts w:asciiTheme="minorEastAsia" w:hAnsiTheme="minorEastAsia" w:cs="Arial Unicode MS"/>
        </w:rPr>
        <w:t>캐러셀로</w:t>
      </w:r>
      <w:proofErr w:type="spellEnd"/>
      <w:r w:rsidRPr="008C73EB">
        <w:rPr>
          <w:rFonts w:asciiTheme="minorEastAsia" w:hAnsiTheme="minorEastAsia" w:cs="Arial Unicode MS"/>
        </w:rPr>
        <w:t xml:space="preserve"> 구성한다.</w:t>
      </w:r>
    </w:p>
    <w:p w14:paraId="00000092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이미지 안에 서비스의 제목 및 설명이 있고 아래쪽에 각 서비스로 이동하는 버튼이 있다.</w:t>
      </w:r>
    </w:p>
    <w:p w14:paraId="00000093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버튼은 이미지를 가리지 않도록 링크 박스에 투명도를 설정 한다.</w:t>
      </w:r>
    </w:p>
    <w:p w14:paraId="00000095" w14:textId="2354CEC8" w:rsidR="00FC7242" w:rsidRDefault="00EC5C43" w:rsidP="00DD7018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캐러셀은</w:t>
      </w:r>
      <w:proofErr w:type="spellEnd"/>
      <w:r w:rsidRPr="008C73EB">
        <w:rPr>
          <w:rFonts w:asciiTheme="minorEastAsia" w:hAnsiTheme="minorEastAsia" w:cs="Arial Unicode MS"/>
        </w:rPr>
        <w:t xml:space="preserve"> 일정시간이 지나면 다음 이미지로 넘어가는 컨트롤과 함께 하단에 원하는 순서를 클릭 할 수 있는 </w:t>
      </w:r>
      <w:proofErr w:type="spellStart"/>
      <w:r w:rsidRPr="008C73EB">
        <w:rPr>
          <w:rFonts w:asciiTheme="minorEastAsia" w:hAnsiTheme="minorEastAsia" w:cs="Arial Unicode MS"/>
        </w:rPr>
        <w:t>인디케이터가</w:t>
      </w:r>
      <w:proofErr w:type="spellEnd"/>
      <w:r w:rsidRPr="008C73EB">
        <w:rPr>
          <w:rFonts w:asciiTheme="minorEastAsia" w:hAnsiTheme="minorEastAsia" w:cs="Arial Unicode MS"/>
        </w:rPr>
        <w:t xml:space="preserve"> 있다.</w:t>
      </w:r>
    </w:p>
    <w:p w14:paraId="078D81D6" w14:textId="77777777" w:rsidR="00DD7018" w:rsidRPr="00DD7018" w:rsidRDefault="00DD7018" w:rsidP="00DD7018">
      <w:pPr>
        <w:spacing w:line="360" w:lineRule="auto"/>
        <w:ind w:left="1440"/>
        <w:rPr>
          <w:rFonts w:asciiTheme="minorEastAsia" w:hAnsiTheme="minorEastAsia"/>
        </w:rPr>
      </w:pPr>
    </w:p>
    <w:p w14:paraId="00000096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1.1.2 서비스카드</w:t>
      </w:r>
    </w:p>
    <w:p w14:paraId="00000098" w14:textId="29B75CF3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캐러셀</w:t>
      </w:r>
      <w:proofErr w:type="spellEnd"/>
      <w:r w:rsidRPr="008C73EB">
        <w:rPr>
          <w:rFonts w:asciiTheme="minorEastAsia" w:hAnsiTheme="minorEastAsia" w:cs="Arial Unicode MS"/>
        </w:rPr>
        <w:t xml:space="preserve"> 아래쪽으로 ‘서비스’ 라는 제목과 서비스카드가 위치한다.</w:t>
      </w:r>
    </w:p>
    <w:p w14:paraId="00000099" w14:textId="77777777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각 서비스를 소개하는 카드를 만든다. 카드는 앞면과 뒷면이 있으며 가로로 정렬된다.</w:t>
      </w:r>
    </w:p>
    <w:p w14:paraId="0000009A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앞면 :</w:t>
      </w:r>
      <w:proofErr w:type="gramEnd"/>
      <w:r w:rsidRPr="008C73EB">
        <w:rPr>
          <w:rFonts w:asciiTheme="minorEastAsia" w:hAnsiTheme="minorEastAsia" w:cs="Arial Unicode MS"/>
        </w:rPr>
        <w:t xml:space="preserve"> 서비스의 제목</w:t>
      </w:r>
    </w:p>
    <w:p w14:paraId="0000009B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proofErr w:type="gramStart"/>
      <w:r w:rsidRPr="008C73EB">
        <w:rPr>
          <w:rFonts w:asciiTheme="minorEastAsia" w:hAnsiTheme="minorEastAsia" w:cs="Arial Unicode MS"/>
        </w:rPr>
        <w:t>뒷면 :</w:t>
      </w:r>
      <w:proofErr w:type="gramEnd"/>
      <w:r w:rsidRPr="008C73EB">
        <w:rPr>
          <w:rFonts w:asciiTheme="minorEastAsia" w:hAnsiTheme="minorEastAsia" w:cs="Arial Unicode MS"/>
        </w:rPr>
        <w:t xml:space="preserve"> 서비스의 제목과 설명</w:t>
      </w:r>
    </w:p>
    <w:p w14:paraId="0000009C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카드에 마우스를 올리면 들어올려지는 효과가 있다.  </w:t>
      </w:r>
    </w:p>
    <w:p w14:paraId="0000009D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카드를 클릭하면 뒤집어지면서 카드는 뒷면으로 전환되고 아래 지도영역에는 해당 서비스의 메인 지도를 보여준다.</w:t>
      </w:r>
    </w:p>
    <w:p w14:paraId="0000009E" w14:textId="77777777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‘더 알아보기’</w:t>
      </w:r>
      <w:proofErr w:type="spellStart"/>
      <w:r w:rsidRPr="008C73EB">
        <w:rPr>
          <w:rFonts w:asciiTheme="minorEastAsia" w:hAnsiTheme="minorEastAsia" w:cs="Arial Unicode MS"/>
        </w:rPr>
        <w:t>를</w:t>
      </w:r>
      <w:proofErr w:type="spellEnd"/>
      <w:r w:rsidRPr="008C73EB">
        <w:rPr>
          <w:rFonts w:asciiTheme="minorEastAsia" w:hAnsiTheme="minorEastAsia" w:cs="Arial Unicode MS"/>
        </w:rPr>
        <w:t xml:space="preserve"> 클릭하면 해당 서비스로 이동한다.</w:t>
      </w:r>
    </w:p>
    <w:p w14:paraId="0000009F" w14:textId="77777777" w:rsidR="00FC7242" w:rsidRPr="008C73EB" w:rsidRDefault="00FC7242">
      <w:pPr>
        <w:spacing w:line="360" w:lineRule="auto"/>
        <w:ind w:left="1440"/>
        <w:rPr>
          <w:rFonts w:asciiTheme="minorEastAsia" w:hAnsiTheme="minorEastAsia"/>
        </w:rPr>
      </w:pPr>
    </w:p>
    <w:p w14:paraId="000000A0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lastRenderedPageBreak/>
        <w:t>1.1.3 지도</w:t>
      </w:r>
    </w:p>
    <w:p w14:paraId="000000A2" w14:textId="296BD67C" w:rsidR="00FC7242" w:rsidRPr="00DD7018" w:rsidRDefault="00EC5C43" w:rsidP="00DD7018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지도는 서비스카드 아래쪽에 위치한다.</w:t>
      </w:r>
    </w:p>
    <w:p w14:paraId="000000A3" w14:textId="69D971B1" w:rsidR="00FC7242" w:rsidRPr="008C73EB" w:rsidRDefault="00EC5C43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지도는 서비스카드를 클릭하면 해당 서비스의 메인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지도를 보여준다.</w:t>
      </w:r>
    </w:p>
    <w:p w14:paraId="000000A4" w14:textId="29101A9B" w:rsidR="00FC7242" w:rsidRPr="008C73EB" w:rsidRDefault="00EC5C43">
      <w:pPr>
        <w:numPr>
          <w:ilvl w:val="1"/>
          <w:numId w:val="1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카드를 클릭해야 다른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지도로 전환된다.</w:t>
      </w:r>
    </w:p>
    <w:p w14:paraId="000000A6" w14:textId="77777777" w:rsidR="00FC7242" w:rsidRPr="008C73EB" w:rsidRDefault="00FC7242">
      <w:pPr>
        <w:rPr>
          <w:rFonts w:asciiTheme="minorEastAsia" w:hAnsiTheme="minorEastAsia"/>
        </w:rPr>
      </w:pPr>
    </w:p>
    <w:p w14:paraId="000000A7" w14:textId="77777777" w:rsidR="00FC7242" w:rsidRPr="008C73EB" w:rsidRDefault="00EC5C43">
      <w:pPr>
        <w:rPr>
          <w:rFonts w:asciiTheme="minorEastAsia" w:hAnsiTheme="minorEastAsia"/>
        </w:rPr>
      </w:pPr>
      <w:r w:rsidRPr="008C73EB">
        <w:rPr>
          <w:rFonts w:asciiTheme="minorEastAsia" w:hAnsiTheme="minorEastAsia"/>
        </w:rPr>
        <w:br w:type="page"/>
      </w:r>
    </w:p>
    <w:p w14:paraId="000000A9" w14:textId="661E71FC" w:rsidR="00FC7242" w:rsidRPr="00DD7018" w:rsidRDefault="00EC5C43">
      <w:pPr>
        <w:rPr>
          <w:rFonts w:asciiTheme="minorEastAsia" w:hAnsiTheme="minorEastAsia"/>
          <w:b/>
          <w:sz w:val="36"/>
          <w:szCs w:val="36"/>
        </w:rPr>
      </w:pPr>
      <w:r w:rsidRPr="008C73EB">
        <w:rPr>
          <w:rFonts w:asciiTheme="minorEastAsia" w:hAnsiTheme="minorEastAsia" w:cs="Arial Unicode MS"/>
          <w:b/>
          <w:sz w:val="36"/>
          <w:szCs w:val="36"/>
        </w:rPr>
        <w:lastRenderedPageBreak/>
        <w:t>5. 전세 보증사고율</w:t>
      </w:r>
    </w:p>
    <w:p w14:paraId="000000AB" w14:textId="3907B4BA" w:rsidR="00FC7242" w:rsidRPr="00DD7018" w:rsidRDefault="00EC5C43" w:rsidP="00DD7018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t>5.1 전세 보증사고란?</w:t>
      </w:r>
    </w:p>
    <w:p w14:paraId="000000AC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5.1.0 페이지 UI</w:t>
      </w:r>
    </w:p>
    <w:p w14:paraId="000000AD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일반페이지 사용한다.</w:t>
      </w:r>
    </w:p>
    <w:p w14:paraId="000000AE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AF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5.1.1 서비스이미지</w:t>
      </w:r>
    </w:p>
    <w:p w14:paraId="000000B1" w14:textId="3DEE016F" w:rsidR="00FC7242" w:rsidRPr="00DD7018" w:rsidRDefault="00EC5C43" w:rsidP="00DD7018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네비바</w:t>
      </w:r>
      <w:proofErr w:type="spellEnd"/>
      <w:r w:rsidRPr="008C73EB">
        <w:rPr>
          <w:rFonts w:asciiTheme="minorEastAsia" w:hAnsiTheme="minorEastAsia" w:cs="Arial Unicode MS"/>
        </w:rPr>
        <w:t xml:space="preserve"> 아래에 서비스이미지가 있다.</w:t>
      </w:r>
    </w:p>
    <w:p w14:paraId="000000B2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서비스이미지에는 서비스 이미지와 서비스의 제목, 간략한 설명을 표시한다.</w:t>
      </w:r>
    </w:p>
    <w:p w14:paraId="000000B3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이미지는 예방과 관련된 이미지이며 글씨를 가리지 않는다.</w:t>
      </w:r>
    </w:p>
    <w:p w14:paraId="000000B5" w14:textId="0ACC8836" w:rsidR="00FC7242" w:rsidRDefault="00EC5C43" w:rsidP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이미지 </w:t>
      </w:r>
      <w:proofErr w:type="gramStart"/>
      <w:r w:rsidRPr="008C73EB">
        <w:rPr>
          <w:rFonts w:asciiTheme="minorEastAsia" w:hAnsiTheme="minorEastAsia" w:cs="Arial Unicode MS"/>
        </w:rPr>
        <w:t>안에  제목</w:t>
      </w:r>
      <w:proofErr w:type="gramEnd"/>
      <w:r w:rsidRPr="008C73EB">
        <w:rPr>
          <w:rFonts w:asciiTheme="minorEastAsia" w:hAnsiTheme="minorEastAsia" w:cs="Arial Unicode MS"/>
        </w:rPr>
        <w:t xml:space="preserve"> ‘전세보증사고율’ 과 간단한 설명 ‘전세보증사고율, </w:t>
      </w:r>
      <w:proofErr w:type="spellStart"/>
      <w:r w:rsidRPr="008C73EB">
        <w:rPr>
          <w:rFonts w:asciiTheme="minorEastAsia" w:hAnsiTheme="minorEastAsia" w:cs="Arial Unicode MS"/>
        </w:rPr>
        <w:t>전세가율을</w:t>
      </w:r>
      <w:proofErr w:type="spellEnd"/>
      <w:r w:rsidRPr="008C73EB">
        <w:rPr>
          <w:rFonts w:asciiTheme="minorEastAsia" w:hAnsiTheme="minorEastAsia" w:cs="Arial Unicode MS"/>
        </w:rPr>
        <w:t xml:space="preserve"> 살펴보고 깡통전세, 전세사기를 예방하자’ </w:t>
      </w:r>
      <w:proofErr w:type="spellStart"/>
      <w:r w:rsidRPr="008C73EB">
        <w:rPr>
          <w:rFonts w:asciiTheme="minorEastAsia" w:hAnsiTheme="minorEastAsia" w:cs="Arial Unicode MS"/>
        </w:rPr>
        <w:t>를</w:t>
      </w:r>
      <w:proofErr w:type="spellEnd"/>
      <w:r w:rsidRPr="008C73EB">
        <w:rPr>
          <w:rFonts w:asciiTheme="minorEastAsia" w:hAnsiTheme="minorEastAsia" w:cs="Arial Unicode MS"/>
        </w:rPr>
        <w:t xml:space="preserve"> 넣는다.</w:t>
      </w:r>
    </w:p>
    <w:p w14:paraId="6392303E" w14:textId="77777777" w:rsidR="00DD7018" w:rsidRPr="00DD7018" w:rsidRDefault="00DD7018" w:rsidP="00DD7018">
      <w:pPr>
        <w:spacing w:line="360" w:lineRule="auto"/>
        <w:ind w:left="1440"/>
        <w:rPr>
          <w:rFonts w:asciiTheme="minorEastAsia" w:hAnsiTheme="minorEastAsia"/>
        </w:rPr>
      </w:pPr>
    </w:p>
    <w:p w14:paraId="000000B6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</w:rPr>
        <w:t xml:space="preserve">5.1.2 세부 </w:t>
      </w:r>
      <w:proofErr w:type="spellStart"/>
      <w:r w:rsidRPr="008C73EB">
        <w:rPr>
          <w:rFonts w:asciiTheme="minorEastAsia" w:hAnsiTheme="minorEastAsia" w:cs="Arial Unicode MS"/>
          <w:b/>
        </w:rPr>
        <w:t>서비스명</w:t>
      </w:r>
      <w:proofErr w:type="spellEnd"/>
    </w:p>
    <w:p w14:paraId="000000B7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세부 서비스의 이름 ‘전세보증사고란?’ 을 표시한다.</w:t>
      </w:r>
    </w:p>
    <w:p w14:paraId="000000B8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세부 서비스의 이름으로 페이지가 시작된다.</w:t>
      </w:r>
    </w:p>
    <w:p w14:paraId="000000B9" w14:textId="7A51B64D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세부 서비스 이름 밑에 구분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선을 넣는다.</w:t>
      </w:r>
    </w:p>
    <w:p w14:paraId="000000BA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BB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5.1.3 정의</w:t>
      </w:r>
    </w:p>
    <w:p w14:paraId="000000BC" w14:textId="698D32DA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highlight w:val="white"/>
        </w:rPr>
        <w:t>모서리가 둥글고 배경색은 없이, 테두리</w:t>
      </w:r>
      <w:r w:rsidR="00DD7018">
        <w:rPr>
          <w:rFonts w:asciiTheme="minorEastAsia" w:hAnsiTheme="minorEastAsia" w:cs="Arial Unicode MS" w:hint="eastAsia"/>
          <w:highlight w:val="white"/>
        </w:rPr>
        <w:t xml:space="preserve"> </w:t>
      </w:r>
      <w:r w:rsidRPr="008C73EB">
        <w:rPr>
          <w:rFonts w:asciiTheme="minorEastAsia" w:hAnsiTheme="minorEastAsia" w:cs="Arial Unicode MS"/>
          <w:highlight w:val="white"/>
        </w:rPr>
        <w:t>색은 밝은</w:t>
      </w:r>
      <w:r w:rsidR="00DD7018">
        <w:rPr>
          <w:rFonts w:asciiTheme="minorEastAsia" w:hAnsiTheme="minorEastAsia" w:cs="Arial Unicode MS" w:hint="eastAsia"/>
          <w:highlight w:val="white"/>
        </w:rPr>
        <w:t xml:space="preserve"> </w:t>
      </w:r>
      <w:r w:rsidRPr="008C73EB">
        <w:rPr>
          <w:rFonts w:asciiTheme="minorEastAsia" w:hAnsiTheme="minorEastAsia" w:cs="Arial Unicode MS"/>
          <w:highlight w:val="white"/>
        </w:rPr>
        <w:t xml:space="preserve">회색으로 박스를 만들어서 </w:t>
      </w:r>
      <w:bookmarkStart w:id="0" w:name="_GoBack"/>
      <w:bookmarkEnd w:id="0"/>
      <w:r w:rsidRPr="008C73EB">
        <w:rPr>
          <w:rFonts w:asciiTheme="minorEastAsia" w:hAnsiTheme="minorEastAsia" w:cs="Arial Unicode MS"/>
          <w:highlight w:val="white"/>
        </w:rPr>
        <w:t>배치한다.</w:t>
      </w:r>
    </w:p>
    <w:p w14:paraId="000000BD" w14:textId="41C5C0C2" w:rsidR="00FC7242" w:rsidRPr="008C73EB" w:rsidRDefault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  <w:highlight w:val="white"/>
        </w:rPr>
      </w:pPr>
      <w:r>
        <w:rPr>
          <w:rFonts w:asciiTheme="minorEastAsia" w:hAnsiTheme="minorEastAsia" w:cs="Arial Unicode MS" w:hint="eastAsia"/>
          <w:highlight w:val="white"/>
        </w:rPr>
        <w:t>‘</w:t>
      </w:r>
      <w:r w:rsidR="00EC5C43" w:rsidRPr="008C73EB">
        <w:rPr>
          <w:rFonts w:asciiTheme="minorEastAsia" w:hAnsiTheme="minorEastAsia" w:cs="Arial Unicode MS"/>
          <w:highlight w:val="white"/>
        </w:rPr>
        <w:t>전세보증사고란?</w:t>
      </w:r>
      <w:proofErr w:type="gramStart"/>
      <w:r>
        <w:rPr>
          <w:rFonts w:asciiTheme="minorEastAsia" w:hAnsiTheme="minorEastAsia" w:cs="Arial Unicode MS" w:hint="eastAsia"/>
          <w:highlight w:val="white"/>
        </w:rPr>
        <w:t>’</w:t>
      </w:r>
      <w:r w:rsidR="00EC5C43" w:rsidRPr="008C73EB">
        <w:rPr>
          <w:rFonts w:asciiTheme="minorEastAsia" w:hAnsiTheme="minorEastAsia" w:cs="Arial Unicode MS"/>
          <w:highlight w:val="white"/>
        </w:rPr>
        <w:t>,</w:t>
      </w:r>
      <w:proofErr w:type="gramEnd"/>
      <w:r w:rsidR="00EC5C43" w:rsidRPr="008C73EB">
        <w:rPr>
          <w:rFonts w:asciiTheme="minorEastAsia" w:hAnsiTheme="minorEastAsia" w:cs="Arial Unicode MS"/>
          <w:highlight w:val="white"/>
        </w:rPr>
        <w:t xml:space="preserve"> </w:t>
      </w:r>
      <w:r>
        <w:rPr>
          <w:rFonts w:asciiTheme="minorEastAsia" w:hAnsiTheme="minorEastAsia" w:cs="Arial Unicode MS" w:hint="eastAsia"/>
          <w:highlight w:val="white"/>
        </w:rPr>
        <w:t>‘</w:t>
      </w:r>
      <w:proofErr w:type="spellStart"/>
      <w:r w:rsidR="00EC5C43" w:rsidRPr="008C73EB">
        <w:rPr>
          <w:rFonts w:asciiTheme="minorEastAsia" w:hAnsiTheme="minorEastAsia" w:cs="Arial Unicode MS"/>
          <w:highlight w:val="white"/>
        </w:rPr>
        <w:t>전세가율이란</w:t>
      </w:r>
      <w:proofErr w:type="spellEnd"/>
      <w:r w:rsidR="00EC5C43" w:rsidRPr="008C73EB">
        <w:rPr>
          <w:rFonts w:asciiTheme="minorEastAsia" w:hAnsiTheme="minorEastAsia" w:cs="Arial Unicode MS"/>
          <w:highlight w:val="white"/>
        </w:rPr>
        <w:t>?</w:t>
      </w:r>
      <w:r>
        <w:rPr>
          <w:rFonts w:asciiTheme="minorEastAsia" w:hAnsiTheme="minorEastAsia" w:cs="Arial Unicode MS" w:hint="eastAsia"/>
          <w:highlight w:val="white"/>
        </w:rPr>
        <w:t>’</w:t>
      </w:r>
      <w:r w:rsidR="00EC5C43" w:rsidRPr="008C73EB">
        <w:rPr>
          <w:rFonts w:asciiTheme="minorEastAsia" w:hAnsiTheme="minorEastAsia" w:cs="Arial Unicode MS"/>
          <w:highlight w:val="white"/>
        </w:rPr>
        <w:t xml:space="preserve"> </w:t>
      </w:r>
      <w:proofErr w:type="spellStart"/>
      <w:r w:rsidR="00EC5C43" w:rsidRPr="008C73EB">
        <w:rPr>
          <w:rFonts w:asciiTheme="minorEastAsia" w:hAnsiTheme="minorEastAsia" w:cs="Arial Unicode MS"/>
          <w:highlight w:val="white"/>
        </w:rPr>
        <w:t>으로</w:t>
      </w:r>
      <w:proofErr w:type="spellEnd"/>
      <w:r w:rsidR="00EC5C43" w:rsidRPr="008C73EB">
        <w:rPr>
          <w:rFonts w:asciiTheme="minorEastAsia" w:hAnsiTheme="minorEastAsia" w:cs="Arial Unicode MS"/>
          <w:highlight w:val="white"/>
        </w:rPr>
        <w:t xml:space="preserve"> 제목을 굵은</w:t>
      </w:r>
      <w:r>
        <w:rPr>
          <w:rFonts w:asciiTheme="minorEastAsia" w:hAnsiTheme="minorEastAsia" w:cs="Arial Unicode MS" w:hint="eastAsia"/>
          <w:highlight w:val="white"/>
        </w:rPr>
        <w:t xml:space="preserve"> </w:t>
      </w:r>
      <w:r w:rsidR="00EC5C43" w:rsidRPr="008C73EB">
        <w:rPr>
          <w:rFonts w:asciiTheme="minorEastAsia" w:hAnsiTheme="minorEastAsia" w:cs="Arial Unicode MS"/>
          <w:highlight w:val="white"/>
        </w:rPr>
        <w:t>글씨로 강조</w:t>
      </w:r>
      <w:r>
        <w:rPr>
          <w:rFonts w:asciiTheme="minorEastAsia" w:hAnsiTheme="minorEastAsia" w:cs="Arial Unicode MS"/>
          <w:highlight w:val="white"/>
        </w:rPr>
        <w:t>한</w:t>
      </w:r>
      <w:r w:rsidR="00EC5C43" w:rsidRPr="008C73EB">
        <w:rPr>
          <w:rFonts w:asciiTheme="minorEastAsia" w:hAnsiTheme="minorEastAsia" w:cs="Arial Unicode MS"/>
          <w:highlight w:val="white"/>
        </w:rPr>
        <w:t>다.</w:t>
      </w:r>
    </w:p>
    <w:p w14:paraId="000000BE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  <w:highlight w:val="white"/>
        </w:rPr>
      </w:pPr>
      <w:r w:rsidRPr="008C73EB">
        <w:rPr>
          <w:rFonts w:asciiTheme="minorEastAsia" w:hAnsiTheme="minorEastAsia" w:cs="Arial Unicode MS"/>
          <w:highlight w:val="white"/>
        </w:rPr>
        <w:t>설명을 본문글씨 크기로 적는다.</w:t>
      </w:r>
    </w:p>
    <w:p w14:paraId="000000BF" w14:textId="0D6F8AB6" w:rsidR="00FC7242" w:rsidRPr="008C73EB" w:rsidRDefault="00EC5C43">
      <w:pPr>
        <w:numPr>
          <w:ilvl w:val="0"/>
          <w:numId w:val="3"/>
        </w:numPr>
        <w:spacing w:line="360" w:lineRule="auto"/>
        <w:rPr>
          <w:rFonts w:asciiTheme="minorEastAsia" w:hAnsiTheme="minorEastAsia"/>
          <w:highlight w:val="white"/>
        </w:rPr>
      </w:pPr>
      <w:r w:rsidRPr="008C73EB">
        <w:rPr>
          <w:rFonts w:asciiTheme="minorEastAsia" w:hAnsiTheme="minorEastAsia" w:cs="Arial Unicode MS"/>
          <w:highlight w:val="white"/>
        </w:rPr>
        <w:t xml:space="preserve">전세보증사고란? : </w:t>
      </w:r>
      <w:r w:rsidRPr="008C73EB">
        <w:rPr>
          <w:rFonts w:asciiTheme="minorEastAsia" w:hAnsiTheme="minorEastAsia" w:cs="Arial Unicode MS"/>
        </w:rPr>
        <w:t>전세계약 해지 또는 종료 후 1개월까지 정당한 사유 없이 전세보증금을 반환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 xml:space="preserve">받지 못하였을 때 / 전세계약 해지 또는 </w:t>
      </w:r>
      <w:r w:rsidRPr="008C73EB">
        <w:rPr>
          <w:rFonts w:asciiTheme="minorEastAsia" w:hAnsiTheme="minorEastAsia" w:cs="Arial Unicode MS"/>
        </w:rPr>
        <w:lastRenderedPageBreak/>
        <w:t>종료 후 1개월까지 정당한 사유 없이 전세보증금을 반환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받지 못하였을 때를 말함</w:t>
      </w:r>
    </w:p>
    <w:p w14:paraId="000000C0" w14:textId="77777777" w:rsidR="00FC7242" w:rsidRPr="008C73EB" w:rsidRDefault="00EC5C43">
      <w:pPr>
        <w:numPr>
          <w:ilvl w:val="0"/>
          <w:numId w:val="3"/>
        </w:numPr>
        <w:spacing w:line="360" w:lineRule="auto"/>
        <w:rPr>
          <w:rFonts w:asciiTheme="minorEastAsia" w:hAnsiTheme="minorEastAsia"/>
          <w:highlight w:val="white"/>
        </w:rPr>
      </w:pPr>
      <w:proofErr w:type="spellStart"/>
      <w:r w:rsidRPr="008C73EB">
        <w:rPr>
          <w:rFonts w:asciiTheme="minorEastAsia" w:hAnsiTheme="minorEastAsia" w:cs="Arial Unicode MS"/>
          <w:highlight w:val="white"/>
        </w:rPr>
        <w:t>전세가율이란</w:t>
      </w:r>
      <w:proofErr w:type="spellEnd"/>
      <w:r w:rsidRPr="008C73EB">
        <w:rPr>
          <w:rFonts w:asciiTheme="minorEastAsia" w:hAnsiTheme="minorEastAsia" w:cs="Arial Unicode MS"/>
          <w:highlight w:val="white"/>
        </w:rPr>
        <w:t xml:space="preserve">? : </w:t>
      </w:r>
      <w:r w:rsidRPr="008C73EB">
        <w:rPr>
          <w:rFonts w:asciiTheme="minorEastAsia" w:hAnsiTheme="minorEastAsia" w:cs="Arial Unicode MS"/>
        </w:rPr>
        <w:t>주택의 매매가격 대비 전세보증금의 비율</w:t>
      </w:r>
    </w:p>
    <w:p w14:paraId="000000C1" w14:textId="46936BFA" w:rsidR="00FC7242" w:rsidRPr="008C73EB" w:rsidRDefault="00EC5C43">
      <w:pPr>
        <w:widowControl w:val="0"/>
        <w:spacing w:line="360" w:lineRule="auto"/>
        <w:ind w:left="2160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비율이 높을수록 </w:t>
      </w:r>
      <w:r>
        <w:rPr>
          <w:rFonts w:asciiTheme="minorEastAsia" w:hAnsiTheme="minorEastAsia" w:cs="Arial Unicode MS"/>
        </w:rPr>
        <w:t>깡</w:t>
      </w:r>
      <w:r w:rsidRPr="008C73EB">
        <w:rPr>
          <w:rFonts w:asciiTheme="minorEastAsia" w:hAnsiTheme="minorEastAsia" w:cs="Arial Unicode MS"/>
        </w:rPr>
        <w:t>통전세의 위험이 커짐</w:t>
      </w:r>
    </w:p>
    <w:p w14:paraId="000000C3" w14:textId="0B29129B" w:rsidR="00FC7242" w:rsidRPr="00DD7018" w:rsidRDefault="00EC5C43" w:rsidP="00DD7018">
      <w:pPr>
        <w:widowControl w:val="0"/>
        <w:spacing w:line="360" w:lineRule="auto"/>
        <w:ind w:left="2160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전세가율</w:t>
      </w:r>
      <w:proofErr w:type="spellEnd"/>
      <w:r w:rsidRPr="008C73EB">
        <w:rPr>
          <w:rFonts w:asciiTheme="minorEastAsia" w:hAnsiTheme="minorEastAsia" w:cs="Arial Unicode MS"/>
        </w:rPr>
        <w:t xml:space="preserve"> = (전세보증금 / 주택 매매가격) * 100</w:t>
      </w:r>
    </w:p>
    <w:p w14:paraId="000000C4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전세 보증사고율 예측 서비스를 정의 한다.</w:t>
      </w:r>
    </w:p>
    <w:p w14:paraId="000000C5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박스 아래에 ‘전세 보증사고율 예측’ 제목을 굵은 글씨로 표시한다.</w:t>
      </w:r>
    </w:p>
    <w:p w14:paraId="000000C6" w14:textId="332416FB" w:rsidR="00FC7242" w:rsidRPr="008C73EB" w:rsidRDefault="00DD7018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>
        <w:rPr>
          <w:color w:val="000000"/>
        </w:rPr>
        <w:t>용 데이터를 나열하고 왜 활용을 하였는지, 어떤 의미가 있는지, 왜 대상 지역이 되었는지, 사고율이 왜 높은지/낮은지 설명한다.</w:t>
      </w:r>
    </w:p>
    <w:p w14:paraId="000000C7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활용 </w:t>
      </w:r>
      <w:proofErr w:type="gramStart"/>
      <w:r w:rsidRPr="008C73EB">
        <w:rPr>
          <w:rFonts w:asciiTheme="minorEastAsia" w:hAnsiTheme="minorEastAsia" w:cs="Arial Unicode MS"/>
        </w:rPr>
        <w:t>데이터 :</w:t>
      </w:r>
      <w:proofErr w:type="gramEnd"/>
      <w:r w:rsidRPr="008C73EB">
        <w:rPr>
          <w:rFonts w:asciiTheme="minorEastAsia" w:hAnsiTheme="minorEastAsia" w:cs="Arial Unicode MS"/>
        </w:rPr>
        <w:t xml:space="preserve"> 해당 구 전·월세비율, 전세보증금 (만기일 기준), 전세 세입자 수, </w:t>
      </w:r>
      <w:proofErr w:type="spellStart"/>
      <w:r w:rsidRPr="008C73EB">
        <w:rPr>
          <w:rFonts w:asciiTheme="minorEastAsia" w:hAnsiTheme="minorEastAsia" w:cs="Arial Unicode MS"/>
        </w:rPr>
        <w:t>전세가율</w:t>
      </w:r>
      <w:proofErr w:type="spellEnd"/>
      <w:r w:rsidRPr="008C73EB">
        <w:rPr>
          <w:rFonts w:asciiTheme="minorEastAsia" w:hAnsiTheme="minorEastAsia" w:cs="Arial Unicode MS"/>
        </w:rPr>
        <w:t xml:space="preserve"> 변화추이, 금리 변동, 실업률, 매매·전세 가격 증감률, 전세 보증사고의 형태 및 건수</w:t>
      </w:r>
    </w:p>
    <w:p w14:paraId="000000C9" w14:textId="41BB7769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보증사고와 직접적으로 관련</w:t>
      </w:r>
      <w:r w:rsidR="00DD7018"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있는 전국 보증사고율, 서울 보증사고율, 건수 등은 데이터를 차트로 표시한다.</w:t>
      </w:r>
    </w:p>
    <w:p w14:paraId="000000CA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CB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</w:rPr>
        <w:t xml:space="preserve">5.1.4 </w:t>
      </w:r>
      <w:proofErr w:type="spellStart"/>
      <w:r w:rsidRPr="008C73EB">
        <w:rPr>
          <w:rFonts w:asciiTheme="minorEastAsia" w:hAnsiTheme="minorEastAsia" w:cs="Arial Unicode MS"/>
          <w:b/>
        </w:rPr>
        <w:t>바로가기</w:t>
      </w:r>
      <w:proofErr w:type="spellEnd"/>
      <w:r w:rsidRPr="008C73EB">
        <w:rPr>
          <w:rFonts w:asciiTheme="minorEastAsia" w:hAnsiTheme="minorEastAsia" w:cs="Arial Unicode MS"/>
          <w:b/>
        </w:rPr>
        <w:t xml:space="preserve"> 링크</w:t>
      </w:r>
    </w:p>
    <w:p w14:paraId="000000CC" w14:textId="043987DA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정의 아래에 </w:t>
      </w:r>
      <w:r w:rsidRPr="00EC5C43">
        <w:rPr>
          <w:color w:val="000000"/>
        </w:rPr>
        <w:t xml:space="preserve">‘지도 서비스 </w:t>
      </w:r>
      <w:proofErr w:type="spellStart"/>
      <w:r w:rsidRPr="00EC5C43">
        <w:rPr>
          <w:color w:val="000000"/>
        </w:rPr>
        <w:t>바로가기</w:t>
      </w:r>
      <w:proofErr w:type="spellEnd"/>
      <w:r w:rsidRPr="00EC5C43">
        <w:rPr>
          <w:color w:val="000000"/>
        </w:rPr>
        <w:t>’</w:t>
      </w:r>
      <w:r w:rsidRPr="008C73EB">
        <w:rPr>
          <w:rFonts w:asciiTheme="minorEastAsia" w:hAnsiTheme="minorEastAsia" w:cs="Arial Unicode MS"/>
        </w:rPr>
        <w:t xml:space="preserve"> 링크를 만들어 전세 보증사고율 페이지로 이동한다.</w:t>
      </w:r>
    </w:p>
    <w:p w14:paraId="000000CF" w14:textId="4C91A536" w:rsidR="00FC7242" w:rsidRPr="00EC5C43" w:rsidRDefault="00EC5C43" w:rsidP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  <w:b/>
          <w:sz w:val="30"/>
          <w:szCs w:val="30"/>
        </w:rPr>
      </w:pPr>
      <w:r w:rsidRPr="00EC5C43">
        <w:rPr>
          <w:color w:val="000000"/>
        </w:rPr>
        <w:t xml:space="preserve">본문 내용 아래 세 줄 정도 띄고 파란색으로 ‘지도 서비스 </w:t>
      </w:r>
      <w:proofErr w:type="spellStart"/>
      <w:r w:rsidRPr="00EC5C43">
        <w:rPr>
          <w:color w:val="000000"/>
        </w:rPr>
        <w:t>바로가기</w:t>
      </w:r>
      <w:proofErr w:type="spellEnd"/>
      <w:r w:rsidRPr="00EC5C43">
        <w:rPr>
          <w:color w:val="000000"/>
        </w:rPr>
        <w:t>’</w:t>
      </w:r>
      <w:proofErr w:type="spellStart"/>
      <w:r w:rsidRPr="00EC5C43">
        <w:rPr>
          <w:color w:val="000000"/>
        </w:rPr>
        <w:t>를</w:t>
      </w:r>
      <w:proofErr w:type="spellEnd"/>
      <w:r w:rsidRPr="00EC5C43">
        <w:rPr>
          <w:color w:val="000000"/>
        </w:rPr>
        <w:t xml:space="preserve"> 표시한다.</w:t>
      </w:r>
    </w:p>
    <w:p w14:paraId="000000D0" w14:textId="77777777" w:rsidR="00FC7242" w:rsidRPr="008C73EB" w:rsidRDefault="00FC7242">
      <w:pPr>
        <w:spacing w:line="360" w:lineRule="auto"/>
        <w:rPr>
          <w:rFonts w:asciiTheme="minorEastAsia" w:hAnsiTheme="minorEastAsia"/>
          <w:b/>
          <w:sz w:val="30"/>
          <w:szCs w:val="30"/>
        </w:rPr>
      </w:pPr>
    </w:p>
    <w:p w14:paraId="3B20A980" w14:textId="77777777" w:rsidR="00EC5C43" w:rsidRDefault="00EC5C43">
      <w:pPr>
        <w:rPr>
          <w:rFonts w:asciiTheme="minorEastAsia" w:hAnsiTheme="minorEastAsia" w:cs="Arial Unicode MS"/>
          <w:b/>
          <w:sz w:val="30"/>
          <w:szCs w:val="30"/>
        </w:rPr>
      </w:pPr>
      <w:r>
        <w:rPr>
          <w:rFonts w:asciiTheme="minorEastAsia" w:hAnsiTheme="minorEastAsia" w:cs="Arial Unicode MS"/>
          <w:b/>
          <w:sz w:val="30"/>
          <w:szCs w:val="30"/>
        </w:rPr>
        <w:br w:type="page"/>
      </w:r>
    </w:p>
    <w:p w14:paraId="000000D2" w14:textId="6F13604D" w:rsidR="00FC7242" w:rsidRPr="00EC5C43" w:rsidRDefault="00EC5C43">
      <w:pPr>
        <w:rPr>
          <w:rFonts w:asciiTheme="minorEastAsia" w:hAnsiTheme="minorEastAsia"/>
          <w:b/>
          <w:sz w:val="30"/>
          <w:szCs w:val="30"/>
        </w:rPr>
      </w:pPr>
      <w:r w:rsidRPr="008C73EB">
        <w:rPr>
          <w:rFonts w:asciiTheme="minorEastAsia" w:hAnsiTheme="minorEastAsia" w:cs="Arial Unicode MS"/>
          <w:b/>
          <w:sz w:val="30"/>
          <w:szCs w:val="30"/>
        </w:rPr>
        <w:lastRenderedPageBreak/>
        <w:t>5.2 전세 보증사고율</w:t>
      </w:r>
    </w:p>
    <w:p w14:paraId="000000D3" w14:textId="77777777" w:rsidR="00FC7242" w:rsidRPr="008C73EB" w:rsidRDefault="00EC5C43">
      <w:pPr>
        <w:spacing w:line="360" w:lineRule="auto"/>
        <w:rPr>
          <w:rFonts w:asciiTheme="minorEastAsia" w:hAnsiTheme="minorEastAsia"/>
          <w:b/>
        </w:rPr>
      </w:pPr>
      <w:r w:rsidRPr="008C73EB">
        <w:rPr>
          <w:rFonts w:asciiTheme="minorEastAsia" w:hAnsiTheme="minorEastAsia" w:cs="Arial Unicode MS"/>
          <w:b/>
        </w:rPr>
        <w:t>5.2.0 페이지 UI</w:t>
      </w:r>
    </w:p>
    <w:p w14:paraId="000000D4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지도페이지 사용한다.</w:t>
      </w:r>
    </w:p>
    <w:p w14:paraId="000000D5" w14:textId="77777777" w:rsidR="00FC7242" w:rsidRPr="008C73EB" w:rsidRDefault="00FC7242">
      <w:pPr>
        <w:spacing w:line="360" w:lineRule="auto"/>
        <w:ind w:left="720"/>
        <w:rPr>
          <w:rFonts w:asciiTheme="minorEastAsia" w:hAnsiTheme="minorEastAsia"/>
        </w:rPr>
      </w:pPr>
    </w:p>
    <w:p w14:paraId="000000D6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</w:rPr>
        <w:t>5.2.1 레이아웃</w:t>
      </w:r>
    </w:p>
    <w:p w14:paraId="000000D7" w14:textId="2A9EBF52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cs="Arial Unicode MS"/>
        </w:rPr>
        <w:t>네</w:t>
      </w:r>
      <w:r w:rsidRPr="008C73EB">
        <w:rPr>
          <w:rFonts w:asciiTheme="minorEastAsia" w:hAnsiTheme="minorEastAsia" w:cs="Arial Unicode MS"/>
        </w:rPr>
        <w:t>비바</w:t>
      </w:r>
      <w:proofErr w:type="spellEnd"/>
      <w:r w:rsidRPr="008C73EB">
        <w:rPr>
          <w:rFonts w:asciiTheme="minorEastAsia" w:hAnsiTheme="minorEastAsia" w:cs="Arial Unicode MS"/>
        </w:rPr>
        <w:t xml:space="preserve"> 아래쪽 레이아웃을 세로 2:3 정도의 비율로 나눈다.</w:t>
      </w:r>
    </w:p>
    <w:p w14:paraId="000000D8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왼쪽에는 내용을, 오른쪽에는 지도를 표시한다.</w:t>
      </w:r>
    </w:p>
    <w:p w14:paraId="000000D9" w14:textId="55624AC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왼쪽</w:t>
      </w:r>
      <w:r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창은 더 커지도록 사용자가 조정 가능하다.</w:t>
      </w:r>
    </w:p>
    <w:p w14:paraId="000000DA" w14:textId="77777777" w:rsidR="00FC7242" w:rsidRPr="008C73EB" w:rsidRDefault="00FC7242">
      <w:pPr>
        <w:spacing w:line="360" w:lineRule="auto"/>
        <w:rPr>
          <w:rFonts w:asciiTheme="minorEastAsia" w:hAnsiTheme="minorEastAsia"/>
        </w:rPr>
      </w:pPr>
    </w:p>
    <w:p w14:paraId="000000DB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b/>
        </w:rPr>
        <w:t>5.2.2 내용영역</w:t>
      </w:r>
    </w:p>
    <w:p w14:paraId="000000DC" w14:textId="305CAAAE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화면 왼쪽영역에 내용</w:t>
      </w:r>
      <w:r>
        <w:rPr>
          <w:rFonts w:asciiTheme="minorEastAsia" w:hAnsiTheme="minorEastAsia" w:cs="Arial Unicode MS"/>
        </w:rPr>
        <w:t>을</w:t>
      </w:r>
      <w:r w:rsidRPr="008C73EB">
        <w:rPr>
          <w:rFonts w:asciiTheme="minorEastAsia" w:hAnsiTheme="minorEastAsia" w:cs="Arial Unicode MS"/>
        </w:rPr>
        <w:t xml:space="preserve"> 표시한다.</w:t>
      </w:r>
    </w:p>
    <w:p w14:paraId="000000DD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highlight w:val="white"/>
        </w:rPr>
        <w:t>내용영역의 크기는 늘릴 수 있다.</w:t>
      </w:r>
    </w:p>
    <w:p w14:paraId="000000DE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‘전세 보증사고율’ 제목을 내용 영역 위쪽에 작성한다.</w:t>
      </w:r>
    </w:p>
    <w:p w14:paraId="000000DF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제목 아래에 </w:t>
      </w:r>
      <w:proofErr w:type="spellStart"/>
      <w:r w:rsidRPr="008C73EB">
        <w:rPr>
          <w:rFonts w:asciiTheme="minorEastAsia" w:hAnsiTheme="minorEastAsia" w:cs="Arial Unicode MS"/>
        </w:rPr>
        <w:t>드롭박스로</w:t>
      </w:r>
      <w:proofErr w:type="spellEnd"/>
      <w:r w:rsidRPr="008C73EB">
        <w:rPr>
          <w:rFonts w:asciiTheme="minorEastAsia" w:hAnsiTheme="minorEastAsia" w:cs="Arial Unicode MS"/>
        </w:rPr>
        <w:t xml:space="preserve"> 예측시점을 1년 후, 2년 후, 3년 후로 선택한다.</w:t>
      </w:r>
    </w:p>
    <w:p w14:paraId="000000E0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 w:rsidRPr="008C73EB">
        <w:rPr>
          <w:rFonts w:asciiTheme="minorEastAsia" w:hAnsiTheme="minorEastAsia" w:cs="Arial Unicode MS"/>
        </w:rPr>
        <w:t>드롭박스</w:t>
      </w:r>
      <w:proofErr w:type="spellEnd"/>
      <w:r w:rsidRPr="008C73EB">
        <w:rPr>
          <w:rFonts w:asciiTheme="minorEastAsia" w:hAnsiTheme="minorEastAsia" w:cs="Arial Unicode MS"/>
        </w:rPr>
        <w:t xml:space="preserve"> 배경색은 투명이고 선택한 내용은 굵은 글씨로 표시한다.</w:t>
      </w:r>
    </w:p>
    <w:p w14:paraId="000000E1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/>
          <w:highlight w:val="white"/>
        </w:rPr>
        <w:t>‘</w:t>
      </w:r>
      <w:r w:rsidRPr="008C73EB">
        <w:rPr>
          <w:rFonts w:asciiTheme="minorEastAsia" w:hAnsiTheme="minorEastAsia" w:cs="Arial Unicode MS"/>
          <w:highlight w:val="white"/>
        </w:rPr>
        <w:t xml:space="preserve">아래에 예측시기 </w:t>
      </w:r>
      <w:proofErr w:type="spellStart"/>
      <w:r w:rsidRPr="008C73EB">
        <w:rPr>
          <w:rFonts w:asciiTheme="minorEastAsia" w:hAnsiTheme="minorEastAsia" w:cs="Arial Unicode MS"/>
          <w:highlight w:val="white"/>
        </w:rPr>
        <w:t>드롭박스와</w:t>
      </w:r>
      <w:proofErr w:type="spellEnd"/>
      <w:r w:rsidRPr="008C73EB">
        <w:rPr>
          <w:rFonts w:asciiTheme="minorEastAsia" w:hAnsiTheme="minorEastAsia" w:cs="Arial Unicode MS"/>
          <w:highlight w:val="white"/>
        </w:rPr>
        <w:t xml:space="preserve"> 원하는 자치구를 눌러주세요.’ 라는 문구를 넣는다.</w:t>
      </w:r>
    </w:p>
    <w:p w14:paraId="000000E2" w14:textId="77777777" w:rsidR="00FC7242" w:rsidRPr="008C73EB" w:rsidRDefault="00FC7242">
      <w:pPr>
        <w:spacing w:line="360" w:lineRule="auto"/>
        <w:ind w:left="1440"/>
        <w:rPr>
          <w:rFonts w:asciiTheme="minorEastAsia" w:hAnsiTheme="minorEastAsia"/>
        </w:rPr>
      </w:pPr>
    </w:p>
    <w:p w14:paraId="000000E3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/>
        </w:rPr>
        <w:t xml:space="preserve"> </w:t>
      </w:r>
      <w:r w:rsidRPr="008C73EB">
        <w:rPr>
          <w:rFonts w:asciiTheme="minorEastAsia" w:hAnsiTheme="minorEastAsia" w:cs="Arial Unicode MS"/>
          <w:b/>
        </w:rPr>
        <w:t>5.2.3 지도영역</w:t>
      </w:r>
    </w:p>
    <w:p w14:paraId="000000E4" w14:textId="77777777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화면 오른쪽영역에 전세 보증사고율을 시각화한 서울시 지도를 표시한다.</w:t>
      </w:r>
    </w:p>
    <w:p w14:paraId="000000E5" w14:textId="7545D2AE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값이 높을수록 색이 더 진해지며 </w:t>
      </w:r>
      <w:r w:rsidRPr="008C73EB">
        <w:rPr>
          <w:rFonts w:asciiTheme="minorEastAsia" w:hAnsiTheme="minorEastAsia" w:cs="Arial Unicode MS"/>
          <w:highlight w:val="white"/>
        </w:rPr>
        <w:t>이를 지도 상단</w:t>
      </w:r>
      <w:r>
        <w:rPr>
          <w:rFonts w:asciiTheme="minorEastAsia" w:hAnsiTheme="minorEastAsia" w:cs="Arial Unicode MS" w:hint="eastAsia"/>
          <w:highlight w:val="white"/>
        </w:rPr>
        <w:t xml:space="preserve"> </w:t>
      </w:r>
      <w:r w:rsidRPr="008C73EB">
        <w:rPr>
          <w:rFonts w:asciiTheme="minorEastAsia" w:hAnsiTheme="minorEastAsia" w:cs="Arial Unicode MS"/>
          <w:highlight w:val="white"/>
        </w:rPr>
        <w:t>오른쪽에</w:t>
      </w:r>
      <w:r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색을 범례로 표시한다.</w:t>
      </w:r>
    </w:p>
    <w:p w14:paraId="000000E6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highlight w:val="white"/>
        </w:rPr>
        <w:t>지도에는 자치구별로 현재시점의 보증사고율이 숫자로 표시된다.</w:t>
      </w:r>
    </w:p>
    <w:p w14:paraId="000000E7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  <w:highlight w:val="white"/>
        </w:rPr>
        <w:lastRenderedPageBreak/>
        <w:t>예측한 곳은 선택 할 수 있도록 테두리로 표시되어있고 마우스가 올라가면 배경색이 진해진다.</w:t>
      </w:r>
    </w:p>
    <w:p w14:paraId="000000E8" w14:textId="77777777" w:rsidR="00FC7242" w:rsidRPr="008C73EB" w:rsidRDefault="00FC7242">
      <w:pPr>
        <w:spacing w:line="360" w:lineRule="auto"/>
        <w:ind w:left="1440"/>
        <w:rPr>
          <w:rFonts w:asciiTheme="minorEastAsia" w:hAnsiTheme="minorEastAsia"/>
        </w:rPr>
      </w:pPr>
    </w:p>
    <w:p w14:paraId="000000E9" w14:textId="77777777" w:rsidR="00FC7242" w:rsidRPr="008C73EB" w:rsidRDefault="00EC5C43">
      <w:p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/>
        </w:rPr>
        <w:t xml:space="preserve"> </w:t>
      </w:r>
      <w:r w:rsidRPr="008C73EB">
        <w:rPr>
          <w:rFonts w:asciiTheme="minorEastAsia" w:hAnsiTheme="minorEastAsia" w:cs="Arial Unicode MS"/>
          <w:b/>
        </w:rPr>
        <w:t>5.2.4 선택한 지도</w:t>
      </w:r>
    </w:p>
    <w:p w14:paraId="000000EA" w14:textId="5E896ACA" w:rsidR="00FC7242" w:rsidRPr="008C73EB" w:rsidRDefault="00EC5C43">
      <w:pPr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지도에서 원하는 자치구를 클릭하면 서울시에서 해당 자치구로 확대 되면서 내용</w:t>
      </w:r>
      <w:r>
        <w:rPr>
          <w:rFonts w:asciiTheme="minorEastAsia" w:hAnsiTheme="minorEastAsia" w:cs="Arial Unicode MS"/>
        </w:rPr>
        <w:t>을</w:t>
      </w:r>
      <w:r w:rsidRPr="008C73EB">
        <w:rPr>
          <w:rFonts w:asciiTheme="minorEastAsia" w:hAnsiTheme="minorEastAsia" w:cs="Arial Unicode MS"/>
        </w:rPr>
        <w:t xml:space="preserve"> 표시한다.</w:t>
      </w:r>
    </w:p>
    <w:p w14:paraId="000000EB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원하는 자치구를 클릭하면 서울시 지도는 흐려지고 해당 자치구만 색이 칠해지고 확대되는 효과로 지도가 채워진다.</w:t>
      </w:r>
    </w:p>
    <w:p w14:paraId="000000EC" w14:textId="77777777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 xml:space="preserve">자치구 지도가 나타나면 지도 위에 </w:t>
      </w:r>
      <w:r w:rsidRPr="008C73EB">
        <w:rPr>
          <w:rFonts w:asciiTheme="minorEastAsia" w:hAnsiTheme="minorEastAsia" w:cs="Arial Unicode MS"/>
          <w:highlight w:val="white"/>
        </w:rPr>
        <w:t>서울 보증사고율, 해당 자치구</w:t>
      </w:r>
      <w:r w:rsidRPr="008C73EB">
        <w:rPr>
          <w:rFonts w:asciiTheme="minorEastAsia" w:hAnsiTheme="minorEastAsia"/>
          <w:sz w:val="20"/>
          <w:szCs w:val="20"/>
          <w:highlight w:val="white"/>
        </w:rPr>
        <w:t xml:space="preserve"> </w:t>
      </w:r>
      <w:r w:rsidRPr="008C73EB">
        <w:rPr>
          <w:rFonts w:asciiTheme="minorEastAsia" w:hAnsiTheme="minorEastAsia" w:cs="Arial Unicode MS"/>
          <w:highlight w:val="white"/>
        </w:rPr>
        <w:t>보</w:t>
      </w:r>
      <w:r w:rsidRPr="008C73EB">
        <w:rPr>
          <w:rFonts w:asciiTheme="minorEastAsia" w:hAnsiTheme="minorEastAsia" w:cs="Arial Unicode MS"/>
        </w:rPr>
        <w:t>증사고율(현재</w:t>
      </w:r>
      <w:proofErr w:type="gramStart"/>
      <w:r w:rsidRPr="008C73EB">
        <w:rPr>
          <w:rFonts w:asciiTheme="minorEastAsia" w:hAnsiTheme="minorEastAsia" w:cs="Arial Unicode MS"/>
        </w:rPr>
        <w:t>,미래</w:t>
      </w:r>
      <w:proofErr w:type="gramEnd"/>
      <w:r w:rsidRPr="008C73EB">
        <w:rPr>
          <w:rFonts w:asciiTheme="minorEastAsia" w:hAnsiTheme="minorEastAsia" w:cs="Arial Unicode MS"/>
        </w:rPr>
        <w:t xml:space="preserve">)과 </w:t>
      </w:r>
      <w:proofErr w:type="spellStart"/>
      <w:r w:rsidRPr="008C73EB">
        <w:rPr>
          <w:rFonts w:asciiTheme="minorEastAsia" w:hAnsiTheme="minorEastAsia" w:cs="Arial Unicode MS"/>
        </w:rPr>
        <w:t>전세가율</w:t>
      </w:r>
      <w:proofErr w:type="spellEnd"/>
      <w:r w:rsidRPr="008C73EB">
        <w:rPr>
          <w:rFonts w:asciiTheme="minorEastAsia" w:hAnsiTheme="minorEastAsia" w:cs="Arial Unicode MS"/>
        </w:rPr>
        <w:t>(현재)을 막대차트로 표시한다.</w:t>
      </w:r>
    </w:p>
    <w:p w14:paraId="000000ED" w14:textId="58D2A4AB" w:rsidR="00FC7242" w:rsidRPr="008C73EB" w:rsidRDefault="00EC5C43">
      <w:pPr>
        <w:numPr>
          <w:ilvl w:val="1"/>
          <w:numId w:val="2"/>
        </w:numPr>
        <w:spacing w:line="360" w:lineRule="auto"/>
        <w:rPr>
          <w:rFonts w:asciiTheme="minorEastAsia" w:hAnsiTheme="minorEastAsia"/>
        </w:rPr>
      </w:pPr>
      <w:r w:rsidRPr="008C73EB">
        <w:rPr>
          <w:rFonts w:asciiTheme="minorEastAsia" w:hAnsiTheme="minorEastAsia" w:cs="Arial Unicode MS"/>
        </w:rPr>
        <w:t>미래 보증사고율은 왼쪽에서 선택한 시점의 예측</w:t>
      </w:r>
      <w:r>
        <w:rPr>
          <w:rFonts w:asciiTheme="minorEastAsia" w:hAnsiTheme="minorEastAsia" w:cs="Arial Unicode MS" w:hint="eastAsia"/>
        </w:rPr>
        <w:t xml:space="preserve"> </w:t>
      </w:r>
      <w:r w:rsidRPr="008C73EB">
        <w:rPr>
          <w:rFonts w:asciiTheme="minorEastAsia" w:hAnsiTheme="minorEastAsia" w:cs="Arial Unicode MS"/>
        </w:rPr>
        <w:t>값을 사용한다.</w:t>
      </w:r>
    </w:p>
    <w:sectPr w:rsidR="00FC7242" w:rsidRPr="008C7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070B"/>
    <w:multiLevelType w:val="multilevel"/>
    <w:tmpl w:val="B95EF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1730C0"/>
    <w:multiLevelType w:val="multilevel"/>
    <w:tmpl w:val="FA1CD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F3E5630"/>
    <w:multiLevelType w:val="multilevel"/>
    <w:tmpl w:val="884C3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683D41"/>
    <w:multiLevelType w:val="multilevel"/>
    <w:tmpl w:val="4FD8951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77AE2769"/>
    <w:multiLevelType w:val="multilevel"/>
    <w:tmpl w:val="50622ADA"/>
    <w:lvl w:ilvl="0">
      <w:numFmt w:val="decimal"/>
      <w:lvlText w:val="%1."/>
      <w:lvlJc w:val="left"/>
      <w:pPr>
        <w:ind w:left="510" w:hanging="510"/>
      </w:pPr>
      <w:rPr>
        <w:rFonts w:cs="Arial Unicode MS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cs="Arial Unicode MS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cs="Arial Unicode MS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cs="Arial Unicode MS"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cs="Arial Unicode MS"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cs="Arial Unicode MS"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cs="Arial Unicode MS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cs="Arial Unicode MS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cs="Arial Unicode M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C7242"/>
    <w:rsid w:val="003F40C2"/>
    <w:rsid w:val="008C73EB"/>
    <w:rsid w:val="00DD7018"/>
    <w:rsid w:val="00EC5C43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C73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C7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비트캠프</cp:lastModifiedBy>
  <cp:revision>3</cp:revision>
  <dcterms:created xsi:type="dcterms:W3CDTF">2024-07-31T06:18:00Z</dcterms:created>
  <dcterms:modified xsi:type="dcterms:W3CDTF">2024-07-31T07:53:00Z</dcterms:modified>
</cp:coreProperties>
</file>