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5057" w14:textId="4B9FAAB9" w:rsidR="00C05C7D" w:rsidRDefault="00627C16">
      <w:r>
        <w:t>Natalia Miranda</w:t>
      </w:r>
    </w:p>
    <w:p w14:paraId="16BE708D" w14:textId="63B8E337" w:rsidR="00627C16" w:rsidRDefault="00627C16" w:rsidP="00627C16">
      <w:pPr>
        <w:jc w:val="center"/>
      </w:pPr>
      <w:r w:rsidRPr="00627C16">
        <w:t>Exercise 2.B Creating a Learning Project</w:t>
      </w:r>
    </w:p>
    <w:p w14:paraId="23E6A033" w14:textId="6C4246F7" w:rsidR="00627C16" w:rsidRDefault="00FE6E89" w:rsidP="00FE6E89">
      <w:pPr>
        <w:jc w:val="both"/>
      </w:pPr>
      <w:r w:rsidRPr="00FE6E89">
        <w:t xml:space="preserve">The persistent instructions influenced the response by guiding the AI to explain the concept in a way that is easier for beginners to understand. Because the instructions said to use simple explanations and small-number examples, the response broke down the idea of correlation in a clear and practical way instead of using complicated technical language. It also included a small example with numbers, which helped make the concept more concrete and easier to visualize. Finally, the AI asked a follow-up question at the end, which </w:t>
      </w:r>
      <w:r w:rsidRPr="00FE6E89">
        <w:t>encouraged</w:t>
      </w:r>
      <w:r w:rsidRPr="00FE6E89">
        <w:t xml:space="preserve"> me to think about the concept and check whether I really understand it.</w:t>
      </w:r>
    </w:p>
    <w:p w14:paraId="5CE65CBE" w14:textId="77777777" w:rsidR="00FE6E89" w:rsidRDefault="00FE6E89" w:rsidP="00627C16">
      <w:pPr>
        <w:jc w:val="center"/>
      </w:pPr>
    </w:p>
    <w:p w14:paraId="453A9286" w14:textId="3CB102AD" w:rsidR="00FE6E89" w:rsidRDefault="00FE6E89" w:rsidP="00627C16">
      <w:pPr>
        <w:jc w:val="center"/>
      </w:pPr>
      <w:r>
        <w:rPr>
          <w:noProof/>
        </w:rPr>
        <w:lastRenderedPageBreak/>
        <w:drawing>
          <wp:inline distT="0" distB="0" distL="0" distR="0" wp14:anchorId="4C45BDDF" wp14:editId="169A0554">
            <wp:extent cx="3495822" cy="2493761"/>
            <wp:effectExtent l="0" t="0" r="0" b="1905"/>
            <wp:docPr id="14858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0010" name="Picture 14858300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40" cy="25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37A30" wp14:editId="0DF54D10">
            <wp:extent cx="4375052" cy="3334575"/>
            <wp:effectExtent l="0" t="0" r="6985" b="0"/>
            <wp:docPr id="235626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26991" name="Picture 235626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572" cy="33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B1434" wp14:editId="45A960D9">
            <wp:extent cx="3749484" cy="2806505"/>
            <wp:effectExtent l="0" t="0" r="3810" b="0"/>
            <wp:docPr id="979352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2391" name="Picture 9793523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974" cy="28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06"/>
    <w:rsid w:val="003156C8"/>
    <w:rsid w:val="00627C16"/>
    <w:rsid w:val="006B33C9"/>
    <w:rsid w:val="00C05C7D"/>
    <w:rsid w:val="00F16806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4083"/>
  <w15:chartTrackingRefBased/>
  <w15:docId w15:val="{ABD8DE00-343E-4ACE-B72E-49C4C23A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84</Words>
  <Characters>594</Characters>
  <Application>Microsoft Office Word</Application>
  <DocSecurity>0</DocSecurity>
  <Lines>42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miranda</dc:creator>
  <cp:keywords/>
  <dc:description/>
  <cp:lastModifiedBy>natalia miranda</cp:lastModifiedBy>
  <cp:revision>2</cp:revision>
  <dcterms:created xsi:type="dcterms:W3CDTF">2026-04-03T03:39:00Z</dcterms:created>
  <dcterms:modified xsi:type="dcterms:W3CDTF">2026-04-03T03:53:00Z</dcterms:modified>
</cp:coreProperties>
</file>