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/>
        <w:jc w:val="center"/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cs="Times New Roman"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cs="Times New Roman"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cs="Times New Roman"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1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</w:rPr>
        <w:t>Национальный исследовательский университет ИТМО»</w:t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aps/>
          <w:sz w:val="24"/>
          <w:szCs w:val="24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cs="Times New Roman"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>
      <w:pPr>
        <w:pStyle w:val="Style18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Style18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8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№1-2</w:t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Системы искусственного интеллекта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Тема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– Dungeon &amp; Dragon’s: Eberron</w:t>
      </w:r>
    </w:p>
    <w:p>
      <w:pPr>
        <w:pStyle w:val="Normal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hanging="4320" w:left="432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jc w:val="right"/>
        <w:rPr>
          <w:rFonts w:ascii="Times New Roman" w:hAnsi="Times New Roman" w:eastAsia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</w:rPr>
        <w:t>Выполнил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:</w:t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группы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3308</w:t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Иванов Леонид</w:t>
        <w:br/>
        <w:t>Антонович</w:t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Преподаватель:</w:t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Кугаевских Александр Владимирович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8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oter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Санкт-Петербург, 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Введение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Целью первого блока лабораторных работ является разработка базы знаний, онтологии и программы, которая будет использовать базу знаний или онтологию для предоставления рекомендаций на основе введенных пользователем данных.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Значимость данного проекта заключается в том, что он помогает автоматизировать процесс принятия решений, повышает эффективность бизнес-процессов и создает персонализированные рекомендации.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Анализ требований</w:t>
      </w:r>
    </w:p>
    <w:p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корректной работы система поддержки принятия решений должна: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Правильно обрабатывать пользовательский ввод.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Поддерживать различные форматы входных данных.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Предупреждать пользователя при некорректном вводе.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Обладать возможностью расширения базы знаний и инфраструктуры.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Автоматически инициализировать базу знаний при запуске.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Требования к базе знаний:</w:t>
        <w:br/>
        <w:br/>
        <w:t xml:space="preserve">База знаний должна основываться на данных из сеттинга D&amp;D Eberron и включать как факты, так и правила. Она должна уточнять требования к онтологии, описывая классы, свойства и отношения между сущностями.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Изучение основных концепций и инструментов</w:t>
      </w:r>
    </w:p>
    <w:p>
      <w:pPr>
        <w:pStyle w:val="BodyText"/>
        <w:rPr/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</w:rPr>
        <w:t>База знаний (Knowledge Base)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— это структурированное хранилище информации, которое содержит знания о предметной области в форме фактов и правил. Она используется для организации и управления информацией, позволяя компьютерным системам эффективно извлекать, обрабатывать и предоставлять данные в удобной для пользователя форме. База знаний выполняет функцию хранения и обработки информации, необходимой для принятия решений и выполнения задач, связанных с искусственным интеллектом.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Знания</w:t>
      </w:r>
      <w:r>
        <w:rPr/>
        <w:t xml:space="preserve"> — это совокупность фактов и концепций, относящихся к определённой области, которые хранятся в базе знаний.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Факты</w:t>
      </w:r>
      <w:r>
        <w:rPr/>
        <w:t xml:space="preserve"> — это утверждения, описывающие свойства и характеристики объектов в предметной области. Они служат основой для работы системы, предоставляя конкретную информацию о сущностях и их состояниях.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Правила</w:t>
      </w:r>
      <w:r>
        <w:rPr/>
        <w:t xml:space="preserve"> — это логические конструкции, описывающие взаимоотношения между фактами. Система использует их для вывода новой информации и принятия решений на основе существующих данных.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Запросы</w:t>
      </w:r>
      <w:r>
        <w:rPr/>
        <w:t xml:space="preserve"> — это механизмы получения информации из базы знаний. Пользователь формирует запрос, указывая условия, а система возвращает данные, удовлетворяющие этим условиям.</w:t>
      </w:r>
    </w:p>
    <w:p>
      <w:pPr>
        <w:pStyle w:val="BodyText"/>
        <w:rPr/>
      </w:pPr>
      <w:r>
        <w:rPr>
          <w:rStyle w:val="Strong"/>
        </w:rPr>
        <w:t>Онтология (Ontology)</w:t>
      </w:r>
      <w:r>
        <w:rPr/>
        <w:t xml:space="preserve"> — это формальная модель, описывающая предметную область и связи между понятиями, которые её составляют. Онтология структурирует данные в виде классов, свойств и отношений, создавая логическую основу для интерпретации информации. Она предоставляет возможность не только хранить данные, но и понимать их смысл на более глубоком уровне, что особенно важно для сложных систем искусственного интеллекта.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Классы</w:t>
      </w:r>
      <w:r>
        <w:rPr/>
        <w:t xml:space="preserve"> — это категории, к которым относятся сущности в предметной области. Классы описывают общие характеристики объектов, принадлежащих к одному типу. Например, в системе D&amp;D Eberron, классами могут быть персонажи, оружие, расы и заклинания.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Свойства</w:t>
      </w:r>
      <w:r>
        <w:rPr/>
        <w:t xml:space="preserve"> — это характеристики или атрибуты сущностей, которые описывают их конкретные особенности. Например, персонажи могут иметь свойства, такие как "сила" или "здоровье", а заклинания могут иметь свойства "урон" или "тип".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Инстансы</w:t>
      </w:r>
      <w:r>
        <w:rPr/>
        <w:t xml:space="preserve"> — это конкретные объекты, являющиеся экземплярами классов. Например, персонаж "Эльф-Воин" будет инстансом классов "Эльф" и "Воин".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Отношения</w:t>
      </w:r>
      <w:r>
        <w:rPr/>
        <w:t xml:space="preserve"> — это связи между сущностями или классами. Например, персонаж может быть связан с классом "воин" и обладать отношением к оружию "меч". Отношения в онтологии играют ключевую роль для понимания взаимодействий между объектами и их характеристиками.</w:t>
      </w:r>
    </w:p>
    <w:p>
      <w:pPr>
        <w:pStyle w:val="Heading3"/>
        <w:rPr/>
      </w:pPr>
      <w:r>
        <w:rPr/>
        <w:t>Сходства и различия между базой знаний и онтологией</w:t>
      </w:r>
    </w:p>
    <w:p>
      <w:pPr>
        <w:pStyle w:val="BodyText"/>
        <w:rPr/>
      </w:pPr>
      <w:r>
        <w:rPr>
          <w:rStyle w:val="Strong"/>
        </w:rPr>
        <w:t>Сходства</w:t>
      </w:r>
      <w:r>
        <w:rPr/>
        <w:t>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Организация информации</w:t>
      </w:r>
      <w:r>
        <w:rPr/>
        <w:t>: И база знаний, и онтология служат для структурирования информации. База знаний концентрируется на фактах и правилах, а онтология формирует семантическую структуру данных, организуя их в понятия и отношения.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Использование в информационных системах</w:t>
      </w:r>
      <w:r>
        <w:rPr/>
        <w:t>: Обе концепции активно применяются в системах искусственного интеллекта для управления данными и их анализа. Они дополняют друг друга, обеспечивая как хранение данных, так и их интерпретацию.</w:t>
      </w:r>
    </w:p>
    <w:p>
      <w:pPr>
        <w:pStyle w:val="BodyText"/>
        <w:rPr/>
      </w:pPr>
      <w:r>
        <w:rPr>
          <w:rStyle w:val="Strong"/>
        </w:rPr>
        <w:t>Различия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Абстракция и структура</w:t>
      </w:r>
      <w:r>
        <w:rPr/>
        <w:t>: Онтология более абстрактна и описывает концепции и отношения на семантическом уровне, тогда как база знаний содержит конкретные факты и правила.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Семантика</w:t>
      </w:r>
      <w:r>
        <w:rPr/>
        <w:t>: Онтология придаёт особое значение смыслу данных, структурируя их так, чтобы компьютерные системы могли интерпретировать их. База знаний же может просто хранить факты без явного описания семантики.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Цель</w:t>
      </w:r>
      <w:r>
        <w:rPr/>
        <w:t>: Основная задача онтологии — обеспечить понимание и интерпретацию данных, в то время как база знаний предназначена для хранения и извлечения информации для выполнения логических операций и поддержки принятия решений.</w:t>
      </w:r>
    </w:p>
    <w:p>
      <w:pPr>
        <w:pStyle w:val="Normal"/>
        <w:rPr>
          <w:rFonts w:ascii="Times New Roman" w:hAnsi="Times New Roman" w:cs="Times New Roman"/>
          <w:sz w:val="24"/>
          <w:szCs w:val="24"/>
          <w:shd w:fill="343541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Основное отличие между базами знаний и онтологиями заключается в способе представления и организации знаний. Базы знаний представляют собой собрание фактов и правил, в то время как онтологии моделируют понятия и отношения между ними.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итоге, онтология и база знаний взаимосвязаны, но выполняют разные функции в организации и управлении информацией в различных предметных областях.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4"/>
          <w:szCs w:val="24"/>
        </w:rPr>
        <w:t>Prolog (Programming in Logic) - это декларативный язык программирования, который используется для решения задач искусственного интеллекта и логического программирования. Prolog основан на логике первого порядка и предназначен для решения задач, в которых логические отношения и правила играют ключевую роль.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Инструмент для Базы знаний - </w:t>
      </w:r>
      <w:hyperlink r:id="rId3">
        <w:r>
          <w:rPr>
            <w:rStyle w:val="Hyperlink"/>
            <w:rFonts w:cs="Times New Roman" w:ascii="Times New Roman" w:hAnsi="Times New Roman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</w:rPr>
          <w:t>://</w:t>
        </w:r>
        <w:r>
          <w:rPr>
            <w:rStyle w:val="Hyperlink"/>
            <w:rFonts w:cs="Times New Roman" w:ascii="Times New Roman" w:hAnsi="Times New Roman"/>
            <w:lang w:val="en-US"/>
          </w:rPr>
          <w:t>swish</w:t>
        </w:r>
        <w:r>
          <w:rPr>
            <w:rStyle w:val="Hyperlink"/>
            <w:rFonts w:cs="Times New Roman" w:ascii="Times New Roman" w:hAnsi="Times New Roman"/>
          </w:rPr>
          <w:t>.</w:t>
        </w:r>
        <w:r>
          <w:rPr>
            <w:rStyle w:val="Hyperlink"/>
            <w:rFonts w:cs="Times New Roman" w:ascii="Times New Roman" w:hAnsi="Times New Roman"/>
            <w:lang w:val="en-US"/>
          </w:rPr>
          <w:t>swi</w:t>
        </w:r>
        <w:r>
          <w:rPr>
            <w:rStyle w:val="Hyperlink"/>
            <w:rFonts w:cs="Times New Roman" w:ascii="Times New Roman" w:hAnsi="Times New Roman"/>
          </w:rPr>
          <w:t>-</w:t>
        </w:r>
        <w:r>
          <w:rPr>
            <w:rStyle w:val="Hyperlink"/>
            <w:rFonts w:cs="Times New Roman" w:ascii="Times New Roman" w:hAnsi="Times New Roman"/>
            <w:lang w:val="en-US"/>
          </w:rPr>
          <w:t>prolog</w:t>
        </w:r>
        <w:r>
          <w:rPr>
            <w:rStyle w:val="Hyperlink"/>
            <w:rFonts w:cs="Times New Roman" w:ascii="Times New Roman" w:hAnsi="Times New Roman"/>
          </w:rPr>
          <w:t>.</w:t>
        </w:r>
        <w:r>
          <w:rPr>
            <w:rStyle w:val="Hyperlink"/>
            <w:rFonts w:cs="Times New Roman" w:ascii="Times New Roman" w:hAnsi="Times New Roman"/>
            <w:lang w:val="en-US"/>
          </w:rPr>
          <w:t>org</w:t>
        </w:r>
        <w:r>
          <w:rPr>
            <w:rStyle w:val="Hyperlink"/>
            <w:rFonts w:cs="Times New Roman" w:ascii="Times New Roman" w:hAnsi="Times New Roman"/>
          </w:rPr>
          <w:t>/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Инструмент для Онтологий - </w:t>
      </w:r>
      <w:r>
        <w:fldChar w:fldCharType="begin"/>
      </w:r>
      <w:r>
        <w:rPr>
          <w:rStyle w:val="Hyperlink"/>
          <w:rFonts w:cs="Times New Roman" w:ascii="Times New Roman" w:hAnsi="Times New Roman"/>
        </w:rPr>
        <w:instrText xml:space="preserve"> HYPERLINK "https://protege.stanford.edu/software.php" \l "desktop-protege"</w:instrText>
      </w:r>
      <w:r>
        <w:rPr>
          <w:rStyle w:val="Hyperlink"/>
          <w:rFonts w:cs="Times New Roman" w:ascii="Times New Roman" w:hAnsi="Times New Roman"/>
        </w:rPr>
        <w:fldChar w:fldCharType="separate"/>
      </w:r>
      <w:r>
        <w:rPr>
          <w:rStyle w:val="Hyperlink"/>
          <w:rFonts w:cs="Times New Roman" w:ascii="Times New Roman" w:hAnsi="Times New Roman"/>
        </w:rPr>
        <w:t>https://protege.stanford.edu/software.php#desktop-protege</w:t>
      </w:r>
      <w:r>
        <w:rPr>
          <w:rStyle w:val="Hyperlink"/>
          <w:rFonts w:cs="Times New Roman"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системы искусственного интеллекта на Prolog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Код </w:t>
      </w:r>
      <w:r>
        <w:rPr>
          <w:rFonts w:cs="Times New Roman" w:ascii="Times New Roman" w:hAnsi="Times New Roman"/>
          <w:lang w:val="en-US"/>
        </w:rPr>
        <w:t xml:space="preserve">Prolog: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Основных классов 6</w:t>
      </w:r>
      <w:r>
        <w:rPr>
          <w:rFonts w:cs="Times New Roman" w:ascii="Times New Roman" w:hAnsi="Times New Roman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Character – </w:t>
      </w:r>
      <w:r>
        <w:rPr>
          <w:rFonts w:cs="Times New Roman" w:ascii="Times New Roman" w:hAnsi="Times New Roman"/>
          <w:lang w:val="ru-RU"/>
        </w:rPr>
        <w:t>основной класс, представляющий каждого персонажа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– </w:t>
      </w:r>
      <w:r>
        <w:rPr>
          <w:lang w:val="ru-RU"/>
        </w:rPr>
        <w:t>класс персонажа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Warrior, Priest, Druid, Archer, Berserker, Paladin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Race – </w:t>
      </w:r>
      <w:r>
        <w:rPr>
          <w:lang w:val="ru-RU"/>
        </w:rPr>
        <w:t>раса персонажа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Human, Elf, Dwarf, Orc, Goblin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Weapon – </w:t>
      </w:r>
      <w:r>
        <w:rPr/>
        <w:t xml:space="preserve">класс для типов оружия 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Sword, Staff, Dagger, Mace, Bow, Axe, Hammer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Spell - </w:t>
      </w:r>
      <w:r>
        <w:rPr/>
        <w:t xml:space="preserve">класс для заклинаний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Fireball, Shield, Heal, Smite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Alliance - </w:t>
      </w:r>
      <w:r>
        <w:rPr/>
        <w:t xml:space="preserve">класс для союзов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Knights of Valor, Circle of Mages и другие.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Правила: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% Правило о том, что персонаж является человеком и воином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is_human_warrior(Character) :-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character_race_of(Character, human),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character_class_of(Character, warrior).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% Правило о том, что персонаж является эльфом и магом или друидом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is_elf_magic_user(Character) :-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character_race_of(Character, elf),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(character_class_of(Character, wizard); character_class_of(Character, druid)).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% Правило о том, что персонаж обладает двуручным оружием (мечом, топором или молотом)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has_two_handed_weapon(Character) :-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character_weapon(Character, sword);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character_weapon(Character, axe);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character_weapon(Character, hammer).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% Правило о том, что персонаж является воином и обладает двуручным оружием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is_warrior_with_two_handed_weapon(Character) :-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character_class_of(Character, warrior),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has_two_handed_weapon(Character).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% Правило о том, что персонаж может лечить (если он жрец или друид и знает заклинание "heal")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can_heal(Character) :-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(character_class_of(Character, priest); character_class_of(Character, druid)),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character_spell(Character, heal).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% Правило о том, что персонаж принадлежит к союзам рыцарей или магов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is_knight_or_mage(Character) :-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character_alliance(Character, knights_of_valor);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character_alliance(Character, circle_of_mages).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% Правило о том, что персонаж является дворфом и носит молот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is_dwarf_with_hammer(Character) :-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character_race_of(Character, dwarf),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character_weapon(Character, hammer).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% Правило о том, что персонаж может использовать заклинания щита (если персонаж маг и знает заклинание "shield")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can_cast_shield(Character) :-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character_class_of(Character, wizard),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character_spell(Character, shield).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% Правило о том, что персонаж принадлежит к союзу "Изумрудный Энклав" и может лечить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is_emerald_healer(Character) :-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character_alliance(Character, emerald_enclave),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can_heal(Character).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% Правило о том, что персонаж является орком и берсерком, но не состоит в союзе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is_orc_berserker_without_alliance(Character) :-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character_race_of(Character, orc),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character_class_of(Character, berserker),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\+ character_alliance(Character, _).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и интерпретация результатов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Запросы к нашей системе поддержки принятия решений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762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Наша система соответствует всем поставленным требованиям.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Цель была достигнута – была разработана база знаний и онтология по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сеттинга </w:t>
      </w:r>
      <w:r>
        <w:rPr>
          <w:rFonts w:cs="Times New Roman" w:ascii="Times New Roman" w:hAnsi="Times New Roman"/>
          <w:sz w:val="24"/>
          <w:szCs w:val="24"/>
          <w:lang w:val="en-US"/>
        </w:rPr>
        <w:t>D&amp;D Eberron</w:t>
      </w:r>
      <w:r>
        <w:rPr>
          <w:rFonts w:cs="Times New Roman" w:ascii="Times New Roman" w:hAnsi="Times New Roman"/>
        </w:rPr>
        <w:t>, на их основе было сделано приложение, которое помогает пользователю создавать запросы и узнавать новую информацию.</w:t>
      </w:r>
    </w:p>
    <w:p>
      <w:pPr>
        <w:pStyle w:val="Normal"/>
        <w:rPr>
          <w:rFonts w:ascii="Times New Roman" w:hAnsi="Times New Roman" w:cs="Times New Roman"/>
        </w:rPr>
      </w:pPr>
      <w:r>
        <w:rPr/>
        <w:t>В дальнейшем можно дополнять базу знаний, прописывать новые связи. Также добавить больше шаблонов для пользовательского ввода и сделать ввод более гибким.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Заключение</w:t>
      </w:r>
    </w:p>
    <w:p>
      <w:pPr>
        <w:pStyle w:val="Normal"/>
        <w:rPr>
          <w:rFonts w:ascii="Times New Roman" w:hAnsi="Times New Roman" w:cs="Times New Roman"/>
        </w:rPr>
      </w:pPr>
      <w:r>
        <w:rPr>
          <w:lang w:val="ru-RU"/>
        </w:rPr>
        <w:t xml:space="preserve">Разработанное приложение может помочь игрокам глубже понять игровой процесс D&amp;D, а также выбрать подходящего персонажа и оружие. Программа может быть интегрирована с игровыми сайтами для помощи игрокам в создании и улучшении своих игровых персонажей. 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Helvetica Neue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03d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sid w:val="00b503df"/>
    <w:rPr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03df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1c3c20"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 w:customStyle="1">
    <w:name w:val="По умолчанию"/>
    <w:next w:val="Normal"/>
    <w:qFormat/>
    <w:rsid w:val="00b503df"/>
    <w:pPr>
      <w:widowControl/>
      <w:suppressAutoHyphens w:val="tru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ru-RU" w:bidi="ar-SA"/>
      <w14:ligatures w14:val="none"/>
    </w:rPr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Normal"/>
    <w:link w:val="Style13"/>
    <w:uiPriority w:val="99"/>
    <w:unhideWhenUsed/>
    <w:rsid w:val="00b503d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503df"/>
    <w:pPr>
      <w:spacing w:lineRule="auto" w:line="276" w:before="0" w:after="200"/>
      <w:ind w:left="720"/>
      <w:contextualSpacing/>
    </w:pPr>
    <w:rPr/>
  </w:style>
  <w:style w:type="paragraph" w:styleId="Whitespace-pre-wrap" w:customStyle="1">
    <w:name w:val="whitespace-pre-wrap"/>
    <w:basedOn w:val="Normal"/>
    <w:qFormat/>
    <w:rsid w:val="001c3c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wish.swi-prolog.org/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LibreOffice/24.2.2.2$Windows_X86_64 LibreOffice_project/d56cc158d8a96260b836f100ef4b4ef25d6f1a01</Application>
  <AppVersion>15.0000</AppVersion>
  <Pages>6</Pages>
  <Words>1131</Words>
  <Characters>8119</Characters>
  <CharactersWithSpaces>9265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2023-09-15T10:09:00Z</dcterms:created>
  <dc:creator>Соболев Иван Александрович</dc:creator>
  <dc:description/>
  <dc:language>ru-RU</dc:language>
  <cp:lastModifiedBy/>
  <dcterms:modified xsi:type="dcterms:W3CDTF">2024-10-04T15:20:12Z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