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E95C" w14:textId="5DFFF65A"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 xml:space="preserve">Understanding CMD, RUN, and ENTRYPOINT in </w:t>
      </w:r>
      <w:proofErr w:type="spellStart"/>
      <w:r w:rsidR="00800549" w:rsidRPr="00800549">
        <w:rPr>
          <w:rFonts w:ascii="Georgia" w:hAnsi="Georgia"/>
          <w:b/>
          <w:color w:val="000000"/>
          <w:sz w:val="36"/>
          <w:szCs w:val="32"/>
        </w:rPr>
        <w:t>Dockerfile</w:t>
      </w:r>
      <w:proofErr w:type="spellEnd"/>
    </w:p>
    <w:p w14:paraId="0D856A6F" w14:textId="7F7DF52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To learn the differences between CMD, RUN, and ENTRYPOINT instructions in </w:t>
      </w:r>
      <w:proofErr w:type="spellStart"/>
      <w:r w:rsidRPr="00800549">
        <w:rPr>
          <w:rFonts w:ascii="Georgia" w:hAnsi="Georgia"/>
          <w:color w:val="000000"/>
          <w:lang w:val="en-IN"/>
        </w:rPr>
        <w:t>Dockerfiles</w:t>
      </w:r>
      <w:proofErr w:type="spellEnd"/>
      <w:r w:rsidRPr="00800549">
        <w:rPr>
          <w:rFonts w:ascii="Georgia" w:hAnsi="Georgia"/>
          <w:color w:val="000000"/>
          <w:lang w:val="en-IN"/>
        </w:rPr>
        <w:t xml:space="preserve">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 xml:space="preserve">Basic understanding of Docker and </w:t>
      </w:r>
      <w:proofErr w:type="spellStart"/>
      <w:r w:rsidRPr="00800549">
        <w:rPr>
          <w:rFonts w:ascii="Georgia" w:hAnsi="Georgia"/>
          <w:color w:val="000000"/>
          <w:lang w:val="en-IN"/>
        </w:rPr>
        <w:t>Dockerfile</w:t>
      </w:r>
      <w:proofErr w:type="spellEnd"/>
    </w:p>
    <w:p w14:paraId="2BFDFB0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directory called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and navigate to it:</w:t>
      </w:r>
    </w:p>
    <w:p w14:paraId="6921301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proofErr w:type="spellStart"/>
      <w:r w:rsidRPr="00800549">
        <w:rPr>
          <w:rFonts w:ascii="Georgia" w:hAnsi="Georgia"/>
          <w:color w:val="000000"/>
          <w:lang w:val="en-IN"/>
        </w:rPr>
        <w:t>mkdir</w:t>
      </w:r>
      <w:proofErr w:type="spellEnd"/>
      <w:r w:rsidRPr="00800549">
        <w:rPr>
          <w:rFonts w:ascii="Georgia" w:hAnsi="Georgia"/>
          <w:color w:val="000000"/>
          <w:lang w:val="en-IN"/>
        </w:rPr>
        <w:t xml:space="preserve">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&amp;&amp; cd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p>
    <w:p w14:paraId="12ED0729" w14:textId="7C843EEE" w:rsidR="00C25A7B" w:rsidRPr="00800549" w:rsidRDefault="00C25A7B"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r w:rsidRPr="00C25A7B">
        <w:rPr>
          <w:rFonts w:ascii="Georgia" w:hAnsi="Georgia"/>
          <w:color w:val="000000"/>
          <w:lang w:val="en-IN"/>
        </w:rPr>
        <w:drawing>
          <wp:inline distT="0" distB="0" distL="0" distR="0" wp14:anchorId="786F23C6" wp14:editId="26CD0E0E">
            <wp:extent cx="6016625" cy="644525"/>
            <wp:effectExtent l="0" t="0" r="3175" b="3175"/>
            <wp:docPr id="111391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15812" name=""/>
                    <pic:cNvPicPr/>
                  </pic:nvPicPr>
                  <pic:blipFill>
                    <a:blip r:embed="rId5"/>
                    <a:stretch>
                      <a:fillRect/>
                    </a:stretch>
                  </pic:blipFill>
                  <pic:spPr>
                    <a:xfrm>
                      <a:off x="0" y="0"/>
                      <a:ext cx="6016625" cy="644525"/>
                    </a:xfrm>
                    <a:prstGeom prst="rect">
                      <a:avLst/>
                    </a:prstGeom>
                  </pic:spPr>
                </pic:pic>
              </a:graphicData>
            </a:graphic>
          </wp:inline>
        </w:drawing>
      </w:r>
    </w:p>
    <w:p w14:paraId="393EE6F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simple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that uses the RUN instruction:</w:t>
      </w:r>
    </w:p>
    <w:p w14:paraId="47DADC5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14:paraId="324471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14:paraId="06BB02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726C0E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curl --version</w:t>
      </w:r>
    </w:p>
    <w:p w14:paraId="065E75D4" w14:textId="77777777" w:rsidR="00D0457D" w:rsidRPr="00D0457D" w:rsidRDefault="00D0457D" w:rsidP="00D0457D">
      <w:pPr>
        <w:pStyle w:val="NormalWeb"/>
        <w:spacing w:after="0" w:line="480" w:lineRule="auto"/>
        <w:ind w:left="360"/>
        <w:rPr>
          <w:rFonts w:ascii="Georgia" w:hAnsi="Georgia"/>
          <w:color w:val="000000"/>
          <w:lang w:val="en-IN"/>
        </w:rPr>
      </w:pP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Build the image using the </w:t>
      </w:r>
      <w:proofErr w:type="spellStart"/>
      <w:r w:rsidRPr="00800549">
        <w:rPr>
          <w:rFonts w:ascii="Georgia" w:hAnsi="Georgia"/>
          <w:color w:val="000000"/>
          <w:lang w:val="en-IN"/>
        </w:rPr>
        <w:t>Dockerfile</w:t>
      </w:r>
      <w:proofErr w:type="spellEnd"/>
      <w:r w:rsidRPr="00800549">
        <w:rPr>
          <w:rFonts w:ascii="Georgia" w:hAnsi="Georgia"/>
          <w:color w:val="000000"/>
          <w:lang w:val="en-IN"/>
        </w:rPr>
        <w:t>:</w:t>
      </w:r>
    </w:p>
    <w:p w14:paraId="350D309B"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docker build -t run-</w:t>
      </w:r>
      <w:proofErr w:type="gramStart"/>
      <w:r w:rsidRPr="00800549">
        <w:rPr>
          <w:rFonts w:ascii="Georgia" w:hAnsi="Georgia"/>
          <w:color w:val="000000"/>
          <w:lang w:val="en-IN"/>
        </w:rPr>
        <w:t>example .</w:t>
      </w:r>
      <w:proofErr w:type="gramEnd"/>
    </w:p>
    <w:p w14:paraId="0EB217D5" w14:textId="10B8D2DD" w:rsidR="006D458A" w:rsidRDefault="00DD667D"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DD667D">
        <w:rPr>
          <w:rFonts w:ascii="Georgia" w:hAnsi="Georgia"/>
          <w:color w:val="000000"/>
          <w:lang w:val="en-IN"/>
        </w:rPr>
        <w:lastRenderedPageBreak/>
        <w:drawing>
          <wp:inline distT="0" distB="0" distL="0" distR="0" wp14:anchorId="1D7E1DDC" wp14:editId="14382DEA">
            <wp:extent cx="6016625" cy="2394585"/>
            <wp:effectExtent l="0" t="0" r="3175" b="5715"/>
            <wp:docPr id="209463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30375" name=""/>
                    <pic:cNvPicPr/>
                  </pic:nvPicPr>
                  <pic:blipFill>
                    <a:blip r:embed="rId6"/>
                    <a:stretch>
                      <a:fillRect/>
                    </a:stretch>
                  </pic:blipFill>
                  <pic:spPr>
                    <a:xfrm>
                      <a:off x="0" y="0"/>
                      <a:ext cx="6016625" cy="2394585"/>
                    </a:xfrm>
                    <a:prstGeom prst="rect">
                      <a:avLst/>
                    </a:prstGeom>
                  </pic:spPr>
                </pic:pic>
              </a:graphicData>
            </a:graphic>
          </wp:inline>
        </w:drawing>
      </w:r>
    </w:p>
    <w:p w14:paraId="3455665C" w14:textId="265ED64C" w:rsidR="00D0457D" w:rsidRDefault="00D0457D">
      <w:pPr>
        <w:rPr>
          <w:rFonts w:ascii="Georgia" w:eastAsia="Times New Roman" w:hAnsi="Georgia" w:cs="Times New Roman"/>
          <w:color w:val="000000"/>
          <w:sz w:val="24"/>
          <w:szCs w:val="24"/>
        </w:rPr>
      </w:pPr>
      <w:r>
        <w:rPr>
          <w:rFonts w:ascii="Georgia" w:hAnsi="Georgia"/>
          <w:color w:val="000000"/>
        </w:rPr>
        <w:br w:type="page"/>
      </w:r>
    </w:p>
    <w:p w14:paraId="560E856C"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lastRenderedPageBreak/>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The RUN commands in this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7ABB9294"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14:paraId="460BFD23" w14:textId="429B4664" w:rsidR="00DD667D" w:rsidRPr="00800549" w:rsidRDefault="00DD667D"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DD667D">
        <w:rPr>
          <w:rFonts w:ascii="Georgia" w:hAnsi="Georgia"/>
          <w:color w:val="000000"/>
          <w:lang w:val="en-IN"/>
        </w:rPr>
        <w:drawing>
          <wp:inline distT="0" distB="0" distL="0" distR="0" wp14:anchorId="59E83050" wp14:editId="7275C952">
            <wp:extent cx="6016625" cy="1129030"/>
            <wp:effectExtent l="0" t="0" r="3175" b="0"/>
            <wp:docPr id="4410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9028" name=""/>
                    <pic:cNvPicPr/>
                  </pic:nvPicPr>
                  <pic:blipFill>
                    <a:blip r:embed="rId7"/>
                    <a:stretch>
                      <a:fillRect/>
                    </a:stretch>
                  </pic:blipFill>
                  <pic:spPr>
                    <a:xfrm>
                      <a:off x="0" y="0"/>
                      <a:ext cx="6016625" cy="1129030"/>
                    </a:xfrm>
                    <a:prstGeom prst="rect">
                      <a:avLst/>
                    </a:prstGeom>
                  </pic:spPr>
                </pic:pic>
              </a:graphicData>
            </a:graphic>
          </wp:inline>
        </w:drawing>
      </w:r>
    </w:p>
    <w:p w14:paraId="08F33A5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14:paraId="7612F2B3"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0A74F4EE" w14:textId="5F7F6D43" w:rsidR="00DD667D" w:rsidRPr="00800549" w:rsidRDefault="00DD667D"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DD667D">
        <w:rPr>
          <w:rFonts w:ascii="Georgia" w:hAnsi="Georgia"/>
          <w:color w:val="000000"/>
          <w:lang w:val="en-IN"/>
        </w:rPr>
        <w:drawing>
          <wp:inline distT="0" distB="0" distL="0" distR="0" wp14:anchorId="368F7DEE" wp14:editId="39DEDE17">
            <wp:extent cx="5042159" cy="2267067"/>
            <wp:effectExtent l="0" t="0" r="6350" b="0"/>
            <wp:docPr id="133549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96195" name=""/>
                    <pic:cNvPicPr/>
                  </pic:nvPicPr>
                  <pic:blipFill>
                    <a:blip r:embed="rId8"/>
                    <a:stretch>
                      <a:fillRect/>
                    </a:stretch>
                  </pic:blipFill>
                  <pic:spPr>
                    <a:xfrm>
                      <a:off x="0" y="0"/>
                      <a:ext cx="5042159" cy="2267067"/>
                    </a:xfrm>
                    <a:prstGeom prst="rect">
                      <a:avLst/>
                    </a:prstGeom>
                  </pic:spPr>
                </pic:pic>
              </a:graphicData>
            </a:graphic>
          </wp:inline>
        </w:drawing>
      </w:r>
    </w:p>
    <w:p w14:paraId="6F7C4846" w14:textId="77777777" w:rsidR="00D0457D" w:rsidRPr="00D0457D" w:rsidRDefault="00D0457D" w:rsidP="00D0457D">
      <w:pPr>
        <w:pStyle w:val="NormalWeb"/>
        <w:spacing w:after="0" w:line="480" w:lineRule="auto"/>
        <w:ind w:left="360"/>
        <w:rPr>
          <w:rFonts w:ascii="Georgia" w:hAnsi="Georgia"/>
          <w:color w:val="000000"/>
          <w:lang w:val="en-IN"/>
        </w:rPr>
      </w:pP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105ABB00" w14:textId="7383A155" w:rsidR="00DD667D" w:rsidRPr="00800549" w:rsidRDefault="00DD667D"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DD667D">
        <w:rPr>
          <w:rFonts w:ascii="Georgia" w:hAnsi="Georgia"/>
          <w:color w:val="000000"/>
          <w:lang w:val="en-IN"/>
        </w:rPr>
        <w:drawing>
          <wp:inline distT="0" distB="0" distL="0" distR="0" wp14:anchorId="1BD13C1B" wp14:editId="4406E3A8">
            <wp:extent cx="6016625" cy="2165350"/>
            <wp:effectExtent l="0" t="0" r="3175" b="6350"/>
            <wp:docPr id="206591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14680" name=""/>
                    <pic:cNvPicPr/>
                  </pic:nvPicPr>
                  <pic:blipFill>
                    <a:blip r:embed="rId9"/>
                    <a:stretch>
                      <a:fillRect/>
                    </a:stretch>
                  </pic:blipFill>
                  <pic:spPr>
                    <a:xfrm>
                      <a:off x="0" y="0"/>
                      <a:ext cx="6016625" cy="2165350"/>
                    </a:xfrm>
                    <a:prstGeom prst="rect">
                      <a:avLst/>
                    </a:prstGeom>
                  </pic:spPr>
                </pic:pic>
              </a:graphicData>
            </a:graphic>
          </wp:inline>
        </w:drawing>
      </w:r>
    </w:p>
    <w:p w14:paraId="52E7880F" w14:textId="77777777" w:rsidR="00D0457D" w:rsidRPr="00D0457D" w:rsidRDefault="00D0457D" w:rsidP="00D0457D">
      <w:pPr>
        <w:pStyle w:val="NormalWeb"/>
        <w:spacing w:after="0" w:line="480" w:lineRule="auto"/>
        <w:ind w:left="360"/>
        <w:rPr>
          <w:rFonts w:ascii="Georgia" w:hAnsi="Georgia"/>
          <w:color w:val="000000"/>
          <w:lang w:val="en-IN"/>
        </w:rPr>
      </w:pP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14:paraId="75E09224"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w:t>
      </w:r>
    </w:p>
    <w:p w14:paraId="76ABBF86" w14:textId="5500D838" w:rsidR="00DD667D" w:rsidRPr="00800549" w:rsidRDefault="00DD667D"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DD667D">
        <w:rPr>
          <w:rFonts w:ascii="Georgia" w:hAnsi="Georgia"/>
          <w:color w:val="000000"/>
          <w:lang w:val="en-IN"/>
        </w:rPr>
        <w:drawing>
          <wp:inline distT="0" distB="0" distL="0" distR="0" wp14:anchorId="1C73B8CF" wp14:editId="5733483E">
            <wp:extent cx="6016625" cy="569595"/>
            <wp:effectExtent l="0" t="0" r="3175" b="1905"/>
            <wp:docPr id="180049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91092" name=""/>
                    <pic:cNvPicPr/>
                  </pic:nvPicPr>
                  <pic:blipFill>
                    <a:blip r:embed="rId10"/>
                    <a:stretch>
                      <a:fillRect/>
                    </a:stretch>
                  </pic:blipFill>
                  <pic:spPr>
                    <a:xfrm>
                      <a:off x="0" y="0"/>
                      <a:ext cx="6016625" cy="569595"/>
                    </a:xfrm>
                    <a:prstGeom prst="rect">
                      <a:avLst/>
                    </a:prstGeom>
                  </pic:spPr>
                </pic:pic>
              </a:graphicData>
            </a:graphic>
          </wp:inline>
        </w:drawing>
      </w:r>
    </w:p>
    <w:p w14:paraId="435355B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display the curl version as the default command defined by CMD is executed when the container starts.</w:t>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14:paraId="5BDA3E15"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 echo "Hello from CMD!"</w:t>
      </w:r>
    </w:p>
    <w:p w14:paraId="470A6824" w14:textId="3CE4697E" w:rsidR="00DD667D" w:rsidRPr="00800549" w:rsidRDefault="00DD667D"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DD667D">
        <w:rPr>
          <w:rFonts w:ascii="Georgia" w:hAnsi="Georgia"/>
          <w:color w:val="000000"/>
          <w:lang w:val="en-IN"/>
        </w:rPr>
        <w:drawing>
          <wp:inline distT="0" distB="0" distL="0" distR="0" wp14:anchorId="21AFDE11" wp14:editId="0E89B994">
            <wp:extent cx="6016625" cy="545465"/>
            <wp:effectExtent l="0" t="0" r="3175" b="6985"/>
            <wp:docPr id="141049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92809" name=""/>
                    <pic:cNvPicPr/>
                  </pic:nvPicPr>
                  <pic:blipFill>
                    <a:blip r:embed="rId11"/>
                    <a:stretch>
                      <a:fillRect/>
                    </a:stretch>
                  </pic:blipFill>
                  <pic:spPr>
                    <a:xfrm>
                      <a:off x="0" y="0"/>
                      <a:ext cx="6016625" cy="545465"/>
                    </a:xfrm>
                    <a:prstGeom prst="rect">
                      <a:avLst/>
                    </a:prstGeom>
                  </pic:spPr>
                </pic:pic>
              </a:graphicData>
            </a:graphic>
          </wp:inline>
        </w:drawing>
      </w:r>
    </w:p>
    <w:p w14:paraId="5E8C97D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will print Hello from </w:t>
      </w:r>
      <w:proofErr w:type="gramStart"/>
      <w:r w:rsidRPr="00800549">
        <w:rPr>
          <w:rFonts w:ascii="Georgia" w:hAnsi="Georgia"/>
          <w:color w:val="000000"/>
          <w:lang w:val="en-IN"/>
        </w:rPr>
        <w:t>CMD!,</w:t>
      </w:r>
      <w:proofErr w:type="gramEnd"/>
      <w:r w:rsidRPr="00800549">
        <w:rPr>
          <w:rFonts w:ascii="Georgia" w:hAnsi="Georgia"/>
          <w:color w:val="000000"/>
          <w:lang w:val="en-IN"/>
        </w:rPr>
        <w:t xml:space="preserve"> showing that the CMD can be overridden at runtime.</w:t>
      </w:r>
    </w:p>
    <w:p w14:paraId="52A95E94"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 command</w:t>
      </w:r>
    </w:p>
    <w:p w14:paraId="278AC673"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1FA8C13E" w14:textId="0A943A0F" w:rsidR="00DD667D" w:rsidRPr="00800549" w:rsidRDefault="00DD667D"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DD667D">
        <w:rPr>
          <w:rFonts w:ascii="Georgia" w:hAnsi="Georgia"/>
          <w:color w:val="000000"/>
          <w:lang w:val="en-IN"/>
        </w:rPr>
        <w:drawing>
          <wp:inline distT="0" distB="0" distL="0" distR="0" wp14:anchorId="7383F530" wp14:editId="286224EE">
            <wp:extent cx="4686541" cy="1905098"/>
            <wp:effectExtent l="0" t="0" r="0" b="0"/>
            <wp:docPr id="180069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98861" name=""/>
                    <pic:cNvPicPr/>
                  </pic:nvPicPr>
                  <pic:blipFill>
                    <a:blip r:embed="rId12"/>
                    <a:stretch>
                      <a:fillRect/>
                    </a:stretch>
                  </pic:blipFill>
                  <pic:spPr>
                    <a:xfrm>
                      <a:off x="0" y="0"/>
                      <a:ext cx="4686541" cy="1905098"/>
                    </a:xfrm>
                    <a:prstGeom prst="rect">
                      <a:avLst/>
                    </a:prstGeom>
                  </pic:spPr>
                </pic:pic>
              </a:graphicData>
            </a:graphic>
          </wp:inline>
        </w:drawing>
      </w:r>
    </w:p>
    <w:p w14:paraId="7FE3C442" w14:textId="77777777" w:rsidR="00D0457D" w:rsidRPr="00D0457D" w:rsidRDefault="00D0457D" w:rsidP="00D0457D">
      <w:pPr>
        <w:pStyle w:val="NormalWeb"/>
        <w:spacing w:after="0" w:line="480" w:lineRule="auto"/>
        <w:ind w:left="720"/>
        <w:rPr>
          <w:rFonts w:ascii="Georgia" w:hAnsi="Georgia"/>
          <w:color w:val="000000"/>
          <w:lang w:val="en-IN"/>
        </w:rPr>
      </w:pP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5B998B6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37E30BE0" w14:textId="5AEE41D5" w:rsidR="00DD667D" w:rsidRPr="00800549" w:rsidRDefault="00DD667D"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DD667D">
        <w:rPr>
          <w:rFonts w:ascii="Georgia" w:hAnsi="Georgia"/>
          <w:color w:val="000000"/>
          <w:lang w:val="en-IN"/>
        </w:rPr>
        <w:drawing>
          <wp:inline distT="0" distB="0" distL="0" distR="0" wp14:anchorId="01607D7F" wp14:editId="1BD141FF">
            <wp:extent cx="6016625" cy="2173605"/>
            <wp:effectExtent l="0" t="0" r="3175" b="0"/>
            <wp:docPr id="199162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22114" name=""/>
                    <pic:cNvPicPr/>
                  </pic:nvPicPr>
                  <pic:blipFill>
                    <a:blip r:embed="rId13"/>
                    <a:stretch>
                      <a:fillRect/>
                    </a:stretch>
                  </pic:blipFill>
                  <pic:spPr>
                    <a:xfrm>
                      <a:off x="0" y="0"/>
                      <a:ext cx="6016625" cy="2173605"/>
                    </a:xfrm>
                    <a:prstGeom prst="rect">
                      <a:avLst/>
                    </a:prstGeom>
                  </pic:spPr>
                </pic:pic>
              </a:graphicData>
            </a:graphic>
          </wp:inline>
        </w:drawing>
      </w:r>
    </w:p>
    <w:p w14:paraId="2C85EDB9"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14:paraId="1883FF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--version</w:t>
      </w:r>
    </w:p>
    <w:p w14:paraId="1ADD7F5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the curl version because ENTRYPOINT defines the main executable (in this case, curl) and --version is passed as an argument to curl.</w:t>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14:paraId="1753B660"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1AA52AF0" w14:textId="77777777" w:rsidR="00D0457D" w:rsidRDefault="00D0457D" w:rsidP="00800549">
      <w:pPr>
        <w:pStyle w:val="NormalWeb"/>
        <w:spacing w:line="480" w:lineRule="auto"/>
        <w:rPr>
          <w:rFonts w:ascii="Georgia" w:hAnsi="Georgia"/>
          <w:color w:val="000000"/>
          <w:lang w:val="en-IN"/>
        </w:rPr>
      </w:pPr>
    </w:p>
    <w:p w14:paraId="4212EAFB" w14:textId="20488F10"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echo "Hello from ENTRYPOINT!"</w:t>
      </w:r>
    </w:p>
    <w:p w14:paraId="5EE2825B" w14:textId="759568C4" w:rsidR="007D6B4A" w:rsidRPr="00800549" w:rsidRDefault="007D6B4A"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7D6B4A">
        <w:rPr>
          <w:rFonts w:ascii="Georgia" w:hAnsi="Georgia"/>
          <w:color w:val="000000"/>
          <w:lang w:val="en-IN"/>
        </w:rPr>
        <w:drawing>
          <wp:inline distT="0" distB="0" distL="0" distR="0" wp14:anchorId="7FE12DD8" wp14:editId="14FEBB93">
            <wp:extent cx="6016625" cy="313690"/>
            <wp:effectExtent l="0" t="0" r="3175" b="0"/>
            <wp:docPr id="140397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70583" name=""/>
                    <pic:cNvPicPr/>
                  </pic:nvPicPr>
                  <pic:blipFill>
                    <a:blip r:embed="rId14"/>
                    <a:stretch>
                      <a:fillRect/>
                    </a:stretch>
                  </pic:blipFill>
                  <pic:spPr>
                    <a:xfrm>
                      <a:off x="0" y="0"/>
                      <a:ext cx="6016625" cy="313690"/>
                    </a:xfrm>
                    <a:prstGeom prst="rect">
                      <a:avLst/>
                    </a:prstGeom>
                  </pic:spPr>
                </pic:pic>
              </a:graphicData>
            </a:graphic>
          </wp:inline>
        </w:drawing>
      </w:r>
    </w:p>
    <w:p w14:paraId="6ACD68FC"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option to change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
    <w:p w14:paraId="27117DA2"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/bin/bash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-c "echo Hello from ENTRYPOINT!"</w:t>
      </w:r>
    </w:p>
    <w:p w14:paraId="18CAAE2E" w14:textId="14400D17" w:rsidR="007D6B4A" w:rsidRPr="00800549" w:rsidRDefault="007D6B4A"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7D6B4A">
        <w:rPr>
          <w:rFonts w:ascii="Georgia" w:hAnsi="Georgia"/>
          <w:color w:val="000000"/>
          <w:lang w:val="en-IN"/>
        </w:rPr>
        <w:drawing>
          <wp:inline distT="0" distB="0" distL="0" distR="0" wp14:anchorId="7842D623" wp14:editId="10F0FB75">
            <wp:extent cx="6016625" cy="385445"/>
            <wp:effectExtent l="0" t="0" r="3175" b="0"/>
            <wp:docPr id="21511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12642" name=""/>
                    <pic:cNvPicPr/>
                  </pic:nvPicPr>
                  <pic:blipFill>
                    <a:blip r:embed="rId15"/>
                    <a:stretch>
                      <a:fillRect/>
                    </a:stretch>
                  </pic:blipFill>
                  <pic:spPr>
                    <a:xfrm>
                      <a:off x="0" y="0"/>
                      <a:ext cx="6016625" cy="385445"/>
                    </a:xfrm>
                    <a:prstGeom prst="rect">
                      <a:avLst/>
                    </a:prstGeom>
                  </pic:spPr>
                </pic:pic>
              </a:graphicData>
            </a:graphic>
          </wp:inline>
        </w:drawing>
      </w:r>
    </w:p>
    <w:p w14:paraId="650D799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runs the container with /bin/bash as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overriding the default ENTRYPOINT.</w:t>
      </w:r>
    </w:p>
    <w:p w14:paraId="50FE18C7"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25EA1899" w14:textId="3AD48272" w:rsidR="007D6B4A" w:rsidRPr="00800549" w:rsidRDefault="007D6B4A"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7D6B4A">
        <w:rPr>
          <w:rFonts w:ascii="Georgia" w:hAnsi="Georgia"/>
          <w:color w:val="000000"/>
          <w:lang w:val="en-IN"/>
        </w:rPr>
        <w:drawing>
          <wp:inline distT="0" distB="0" distL="0" distR="0" wp14:anchorId="059D14BA" wp14:editId="7630D7B8">
            <wp:extent cx="4953255" cy="2521080"/>
            <wp:effectExtent l="0" t="0" r="0" b="0"/>
            <wp:docPr id="209863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32278" name=""/>
                    <pic:cNvPicPr/>
                  </pic:nvPicPr>
                  <pic:blipFill>
                    <a:blip r:embed="rId16"/>
                    <a:stretch>
                      <a:fillRect/>
                    </a:stretch>
                  </pic:blipFill>
                  <pic:spPr>
                    <a:xfrm>
                      <a:off x="0" y="0"/>
                      <a:ext cx="4953255" cy="2521080"/>
                    </a:xfrm>
                    <a:prstGeom prst="rect">
                      <a:avLst/>
                    </a:prstGeom>
                  </pic:spPr>
                </pic:pic>
              </a:graphicData>
            </a:graphic>
          </wp:inline>
        </w:drawing>
      </w:r>
    </w:p>
    <w:p w14:paraId="50B4AEA6" w14:textId="77777777" w:rsidR="00D0457D" w:rsidRPr="00D0457D" w:rsidRDefault="00D0457D" w:rsidP="00D0457D">
      <w:pPr>
        <w:pStyle w:val="NormalWeb"/>
        <w:spacing w:after="0" w:line="480" w:lineRule="auto"/>
        <w:ind w:left="360"/>
        <w:rPr>
          <w:rFonts w:ascii="Georgia" w:hAnsi="Georgia"/>
          <w:color w:val="000000"/>
          <w:lang w:val="en-IN"/>
        </w:rPr>
      </w:pP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3F5D46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w:t>
      </w:r>
      <w:proofErr w:type="gramStart"/>
      <w:r w:rsidRPr="00800549">
        <w:rPr>
          <w:rFonts w:ascii="Georgia" w:hAnsi="Georgia"/>
          <w:color w:val="000000"/>
          <w:lang w:val="en-IN"/>
        </w:rPr>
        <w:t>example .</w:t>
      </w:r>
      <w:proofErr w:type="gramEnd"/>
    </w:p>
    <w:p w14:paraId="24085592" w14:textId="5F9FD1D7" w:rsidR="007D6B4A" w:rsidRPr="00800549" w:rsidRDefault="007D6B4A"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7D6B4A">
        <w:rPr>
          <w:rFonts w:ascii="Georgia" w:hAnsi="Georgia"/>
          <w:color w:val="000000"/>
          <w:lang w:val="en-IN"/>
        </w:rPr>
        <w:lastRenderedPageBreak/>
        <w:drawing>
          <wp:inline distT="0" distB="0" distL="0" distR="0" wp14:anchorId="114218B9" wp14:editId="52949ADC">
            <wp:extent cx="6016625" cy="2133600"/>
            <wp:effectExtent l="0" t="0" r="3175" b="0"/>
            <wp:docPr id="18188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9170" name=""/>
                    <pic:cNvPicPr/>
                  </pic:nvPicPr>
                  <pic:blipFill>
                    <a:blip r:embed="rId17"/>
                    <a:stretch>
                      <a:fillRect/>
                    </a:stretch>
                  </pic:blipFill>
                  <pic:spPr>
                    <a:xfrm>
                      <a:off x="0" y="0"/>
                      <a:ext cx="6016625" cy="2133600"/>
                    </a:xfrm>
                    <a:prstGeom prst="rect">
                      <a:avLst/>
                    </a:prstGeom>
                  </pic:spPr>
                </pic:pic>
              </a:graphicData>
            </a:graphic>
          </wp:inline>
        </w:drawing>
      </w:r>
    </w:p>
    <w:p w14:paraId="68E28F7E"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14:paraId="2AD2A1C6"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14:paraId="5289BA5C" w14:textId="77511C99" w:rsidR="007D6B4A" w:rsidRPr="00800549" w:rsidRDefault="007D6B4A"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7D6B4A">
        <w:rPr>
          <w:rFonts w:ascii="Georgia" w:hAnsi="Georgia"/>
          <w:color w:val="000000"/>
          <w:lang w:val="en-IN"/>
        </w:rPr>
        <w:drawing>
          <wp:inline distT="0" distB="0" distL="0" distR="0" wp14:anchorId="7DC31CEE" wp14:editId="0C3C91BC">
            <wp:extent cx="6016625" cy="870585"/>
            <wp:effectExtent l="0" t="0" r="3175" b="5715"/>
            <wp:docPr id="100643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33277" name=""/>
                    <pic:cNvPicPr/>
                  </pic:nvPicPr>
                  <pic:blipFill>
                    <a:blip r:embed="rId18"/>
                    <a:stretch>
                      <a:fillRect/>
                    </a:stretch>
                  </pic:blipFill>
                  <pic:spPr>
                    <a:xfrm>
                      <a:off x="0" y="0"/>
                      <a:ext cx="6016625" cy="870585"/>
                    </a:xfrm>
                    <a:prstGeom prst="rect">
                      <a:avLst/>
                    </a:prstGeom>
                  </pic:spPr>
                </pic:pic>
              </a:graphicData>
            </a:graphic>
          </wp:inline>
        </w:drawing>
      </w:r>
    </w:p>
    <w:p w14:paraId="6D94FC66" w14:textId="7153B46C"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show the curl version, as ENTRYPOINT is curl and CMD provides --version as the argument.</w:t>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62C44012"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combined-example </w:t>
      </w:r>
      <w:hyperlink r:id="rId19" w:history="1">
        <w:r w:rsidR="007D6B4A" w:rsidRPr="001A3E9F">
          <w:rPr>
            <w:rStyle w:val="Hyperlink"/>
            <w:rFonts w:ascii="Georgia" w:hAnsi="Georgia"/>
            <w:lang w:val="en-IN"/>
          </w:rPr>
          <w:t>https://www.google.com</w:t>
        </w:r>
      </w:hyperlink>
    </w:p>
    <w:p w14:paraId="09BD1FF4" w14:textId="214AAAB6" w:rsidR="007D6B4A" w:rsidRPr="00800549" w:rsidRDefault="007D6B4A"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7D6B4A">
        <w:rPr>
          <w:rFonts w:ascii="Georgia" w:hAnsi="Georgia"/>
          <w:color w:val="000000"/>
          <w:lang w:val="en-IN"/>
        </w:rPr>
        <w:lastRenderedPageBreak/>
        <w:drawing>
          <wp:inline distT="0" distB="0" distL="0" distR="0" wp14:anchorId="4883C3AF" wp14:editId="64FDD2C9">
            <wp:extent cx="6016625" cy="2827655"/>
            <wp:effectExtent l="0" t="0" r="3175" b="0"/>
            <wp:docPr id="43650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08525" name=""/>
                    <pic:cNvPicPr/>
                  </pic:nvPicPr>
                  <pic:blipFill>
                    <a:blip r:embed="rId20"/>
                    <a:stretch>
                      <a:fillRect/>
                    </a:stretch>
                  </pic:blipFill>
                  <pic:spPr>
                    <a:xfrm>
                      <a:off x="0" y="0"/>
                      <a:ext cx="6016625" cy="2827655"/>
                    </a:xfrm>
                    <a:prstGeom prst="rect">
                      <a:avLst/>
                    </a:prstGeom>
                  </pic:spPr>
                </pic:pic>
              </a:graphicData>
            </a:graphic>
          </wp:inline>
        </w:drawing>
      </w:r>
    </w:p>
    <w:p w14:paraId="2DB2AFA9" w14:textId="77777777" w:rsidR="00D0457D" w:rsidRDefault="00D0457D" w:rsidP="00800549">
      <w:pPr>
        <w:pStyle w:val="NormalWeb"/>
        <w:spacing w:after="0" w:line="480" w:lineRule="auto"/>
        <w:rPr>
          <w:rFonts w:ascii="Georgia" w:hAnsi="Georgia"/>
          <w:color w:val="000000"/>
          <w:lang w:val="en-IN"/>
        </w:rPr>
      </w:pPr>
    </w:p>
    <w:p w14:paraId="06B667E1" w14:textId="3CBCAFD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14:paraId="1EBBCAC1"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C628752">
          <v:rect id="_x0000_i1030" style="width:0;height:1.5pt"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64955FA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 xml:space="preserve">This lab exercise demonstrates the fundamental differences between RUN, CMD, and ENTRYPOINT in Docker. Each command serves a different purpose, from image build-time configuration (RUN) to defining the container’s </w:t>
      </w:r>
      <w:proofErr w:type="spellStart"/>
      <w:r w:rsidRPr="00800549">
        <w:rPr>
          <w:rFonts w:ascii="Georgia" w:hAnsi="Georgia"/>
          <w:color w:val="000000"/>
          <w:lang w:val="en-IN"/>
        </w:rPr>
        <w:t>behavior</w:t>
      </w:r>
      <w:proofErr w:type="spellEnd"/>
      <w:r w:rsidRPr="00800549">
        <w:rPr>
          <w:rFonts w:ascii="Georgia" w:hAnsi="Georgia"/>
          <w:color w:val="000000"/>
          <w:lang w:val="en-IN"/>
        </w:rPr>
        <w:t xml:space="preserve"> at runtime (CMD and ENTRYPOINT). Understanding these differences is crucial for building effective and flexible Docker images.</w:t>
      </w: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6565"/>
    <w:rsid w:val="00017CE3"/>
    <w:rsid w:val="000C5878"/>
    <w:rsid w:val="000E3C12"/>
    <w:rsid w:val="0010604D"/>
    <w:rsid w:val="001212CE"/>
    <w:rsid w:val="00152AF0"/>
    <w:rsid w:val="002421DA"/>
    <w:rsid w:val="002D52D4"/>
    <w:rsid w:val="003672CA"/>
    <w:rsid w:val="00391E9C"/>
    <w:rsid w:val="003D474E"/>
    <w:rsid w:val="004255FA"/>
    <w:rsid w:val="0045762F"/>
    <w:rsid w:val="0046503A"/>
    <w:rsid w:val="004F1B00"/>
    <w:rsid w:val="0052107C"/>
    <w:rsid w:val="006A6E67"/>
    <w:rsid w:val="006D458A"/>
    <w:rsid w:val="006F4635"/>
    <w:rsid w:val="0075123E"/>
    <w:rsid w:val="007D6B4A"/>
    <w:rsid w:val="00800549"/>
    <w:rsid w:val="008261B8"/>
    <w:rsid w:val="00840CA2"/>
    <w:rsid w:val="00892BA6"/>
    <w:rsid w:val="008B01E4"/>
    <w:rsid w:val="008C52CA"/>
    <w:rsid w:val="008D1694"/>
    <w:rsid w:val="0094636C"/>
    <w:rsid w:val="00954E38"/>
    <w:rsid w:val="009B6BFE"/>
    <w:rsid w:val="009F7509"/>
    <w:rsid w:val="00BF197A"/>
    <w:rsid w:val="00C25A7B"/>
    <w:rsid w:val="00C4739F"/>
    <w:rsid w:val="00C877F0"/>
    <w:rsid w:val="00CA2AB2"/>
    <w:rsid w:val="00CA5D37"/>
    <w:rsid w:val="00D0457D"/>
    <w:rsid w:val="00D05A8A"/>
    <w:rsid w:val="00D330EC"/>
    <w:rsid w:val="00D451CB"/>
    <w:rsid w:val="00D6393E"/>
    <w:rsid w:val="00D7523A"/>
    <w:rsid w:val="00DD667D"/>
    <w:rsid w:val="00DD787B"/>
    <w:rsid w:val="00F43107"/>
    <w:rsid w:val="00FA0FC1"/>
    <w:rsid w:val="00FB6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 w:type="character" w:styleId="Hyperlink">
    <w:name w:val="Hyperlink"/>
    <w:basedOn w:val="DefaultParagraphFont"/>
    <w:uiPriority w:val="99"/>
    <w:unhideWhenUsed/>
    <w:rsid w:val="007D6B4A"/>
    <w:rPr>
      <w:color w:val="0563C1" w:themeColor="hyperlink"/>
      <w:u w:val="single"/>
    </w:rPr>
  </w:style>
  <w:style w:type="character" w:styleId="UnresolvedMention">
    <w:name w:val="Unresolved Mention"/>
    <w:basedOn w:val="DefaultParagraphFont"/>
    <w:uiPriority w:val="99"/>
    <w:semiHidden/>
    <w:unhideWhenUsed/>
    <w:rsid w:val="007D6B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www.google.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853</Words>
  <Characters>4865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vijay mishra</cp:lastModifiedBy>
  <cp:revision>2</cp:revision>
  <dcterms:created xsi:type="dcterms:W3CDTF">2026-01-27T09:50:00Z</dcterms:created>
  <dcterms:modified xsi:type="dcterms:W3CDTF">2026-01-27T09:50:00Z</dcterms:modified>
</cp:coreProperties>
</file>