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94" w:rsidRPr="00D6048E" w:rsidRDefault="004F0D35" w:rsidP="004F0D35">
      <w:pPr>
        <w:ind w:left="-288"/>
        <w:jc w:val="center"/>
        <w:rPr>
          <w:rFonts w:asciiTheme="majorHAnsi" w:eastAsiaTheme="majorEastAsia" w:hAnsiTheme="majorHAnsi" w:cstheme="majorBidi"/>
          <w:spacing w:val="5"/>
          <w:kern w:val="28"/>
          <w:sz w:val="52"/>
          <w:szCs w:val="52"/>
        </w:rPr>
      </w:pPr>
      <w:r w:rsidRPr="00D6048E">
        <w:rPr>
          <w:rFonts w:asciiTheme="majorHAnsi" w:eastAsiaTheme="majorEastAsia" w:hAnsiTheme="majorHAnsi" w:cstheme="majorBidi"/>
          <w:spacing w:val="5"/>
          <w:kern w:val="28"/>
          <w:sz w:val="52"/>
          <w:szCs w:val="52"/>
        </w:rPr>
        <w:object w:dxaOrig="7201"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45pt;height:494.7pt" o:ole="">
            <v:imagedata r:id="rId6" o:title=""/>
          </v:shape>
          <o:OLEObject Type="Embed" ProgID="PowerPoint.Slide.12" ShapeID="_x0000_i1025" DrawAspect="Content" ObjectID="_1696875074" r:id="rId7"/>
        </w:object>
      </w:r>
    </w:p>
    <w:p w:rsidR="004F0D35" w:rsidRPr="00D6048E" w:rsidRDefault="004F0D35" w:rsidP="004F0D35">
      <w:pPr>
        <w:ind w:left="-288"/>
        <w:jc w:val="center"/>
        <w:rPr>
          <w:rFonts w:asciiTheme="majorHAnsi" w:eastAsiaTheme="majorEastAsia" w:hAnsiTheme="majorHAnsi" w:cstheme="majorBidi"/>
          <w:spacing w:val="5"/>
          <w:kern w:val="28"/>
          <w:sz w:val="52"/>
          <w:szCs w:val="52"/>
        </w:rPr>
      </w:pPr>
    </w:p>
    <w:p w:rsidR="004F0D35" w:rsidRPr="00D6048E" w:rsidRDefault="004F0D35" w:rsidP="004F0D35">
      <w:pPr>
        <w:ind w:left="-288"/>
        <w:jc w:val="center"/>
        <w:rPr>
          <w:rFonts w:asciiTheme="majorHAnsi" w:eastAsiaTheme="majorEastAsia" w:hAnsiTheme="majorHAnsi" w:cstheme="majorBidi"/>
          <w:spacing w:val="5"/>
          <w:kern w:val="28"/>
          <w:sz w:val="52"/>
          <w:szCs w:val="52"/>
        </w:rPr>
      </w:pPr>
    </w:p>
    <w:p w:rsidR="004F0D35" w:rsidRPr="00D6048E" w:rsidRDefault="004F0D35" w:rsidP="004F0D35">
      <w:pPr>
        <w:ind w:left="-288"/>
        <w:jc w:val="center"/>
        <w:rPr>
          <w:rFonts w:asciiTheme="majorHAnsi" w:eastAsiaTheme="majorEastAsia" w:hAnsiTheme="majorHAnsi" w:cstheme="majorBidi"/>
          <w:spacing w:val="5"/>
          <w:kern w:val="28"/>
          <w:sz w:val="52"/>
          <w:szCs w:val="52"/>
        </w:rPr>
      </w:pPr>
    </w:p>
    <w:p w:rsidR="004F0D35" w:rsidRPr="00D6048E" w:rsidRDefault="004F0D35" w:rsidP="004F0D35">
      <w:pPr>
        <w:ind w:left="-288"/>
        <w:rPr>
          <w:rFonts w:asciiTheme="majorHAnsi" w:eastAsiaTheme="majorEastAsia" w:hAnsiTheme="majorHAnsi" w:cstheme="majorBidi"/>
          <w:spacing w:val="5"/>
          <w:kern w:val="28"/>
          <w:sz w:val="44"/>
          <w:szCs w:val="52"/>
        </w:rPr>
      </w:pPr>
      <w:r w:rsidRPr="00D6048E">
        <w:rPr>
          <w:rFonts w:asciiTheme="majorHAnsi" w:eastAsiaTheme="majorEastAsia" w:hAnsiTheme="majorHAnsi" w:cstheme="majorBidi"/>
          <w:spacing w:val="5"/>
          <w:kern w:val="28"/>
          <w:sz w:val="44"/>
          <w:szCs w:val="52"/>
        </w:rPr>
        <w:lastRenderedPageBreak/>
        <w:t>Problem Statement</w:t>
      </w:r>
    </w:p>
    <w:p w:rsidR="004F0D35" w:rsidRPr="00D6048E" w:rsidRDefault="004F0D35" w:rsidP="004F0D35">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To develop a feature in the smart-TV that can </w:t>
      </w:r>
      <w:r w:rsidRPr="00D6048E">
        <w:rPr>
          <w:rFonts w:ascii="Times New Roman" w:eastAsia="Times New Roman" w:hAnsi="Times New Roman" w:cs="Times New Roman"/>
          <w:b/>
          <w:bCs/>
        </w:rPr>
        <w:t>recognize five different gestures</w:t>
      </w:r>
      <w:r w:rsidRPr="00D6048E">
        <w:rPr>
          <w:rFonts w:ascii="Times New Roman" w:eastAsia="Times New Roman" w:hAnsi="Times New Roman" w:cs="Times New Roman"/>
          <w:sz w:val="19"/>
          <w:szCs w:val="19"/>
        </w:rPr>
        <w:t> performed by the user which will help users control the TV without using a remote.</w:t>
      </w:r>
    </w:p>
    <w:p w:rsidR="004F0D35" w:rsidRPr="00D6048E" w:rsidRDefault="004F0D35" w:rsidP="004F0D35">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gestures are continuously monitored by the webcam mounted on the TV. Each gesture corresponds to a specific command:</w:t>
      </w:r>
    </w:p>
    <w:p w:rsidR="004F0D35" w:rsidRPr="00D6048E" w:rsidRDefault="004F0D35" w:rsidP="004F0D35">
      <w:pPr>
        <w:pStyle w:val="ListParagraph"/>
        <w:numPr>
          <w:ilvl w:val="0"/>
          <w:numId w:val="3"/>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Thumbs up:  Increase the volume</w:t>
      </w:r>
    </w:p>
    <w:p w:rsidR="004F0D35" w:rsidRPr="00D6048E" w:rsidRDefault="004F0D35" w:rsidP="004F0D35">
      <w:pPr>
        <w:pStyle w:val="ListParagraph"/>
        <w:numPr>
          <w:ilvl w:val="0"/>
          <w:numId w:val="3"/>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Thumbs down: Decrease the volume</w:t>
      </w:r>
    </w:p>
    <w:p w:rsidR="004F0D35" w:rsidRPr="00D6048E" w:rsidRDefault="004F0D35" w:rsidP="004F0D35">
      <w:pPr>
        <w:pStyle w:val="ListParagraph"/>
        <w:numPr>
          <w:ilvl w:val="0"/>
          <w:numId w:val="3"/>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Left swipe: 'Jump' backwards 10 seconds</w:t>
      </w:r>
    </w:p>
    <w:p w:rsidR="004F0D35" w:rsidRPr="00D6048E" w:rsidRDefault="004F0D35" w:rsidP="004F0D35">
      <w:pPr>
        <w:pStyle w:val="ListParagraph"/>
        <w:numPr>
          <w:ilvl w:val="0"/>
          <w:numId w:val="3"/>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Right swipe: 'Jump' forward 10 seconds  </w:t>
      </w:r>
    </w:p>
    <w:p w:rsidR="004F0D35" w:rsidRPr="00D6048E" w:rsidRDefault="004F0D35" w:rsidP="004F0D35">
      <w:pPr>
        <w:pStyle w:val="ListParagraph"/>
        <w:numPr>
          <w:ilvl w:val="0"/>
          <w:numId w:val="3"/>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Stop: Pause the movie</w:t>
      </w:r>
    </w:p>
    <w:p w:rsidR="004F0D35" w:rsidRPr="00D6048E" w:rsidRDefault="004F0D35" w:rsidP="004F0D35">
      <w:pPr>
        <w:pStyle w:val="ListParagraph"/>
        <w:ind w:left="432"/>
        <w:rPr>
          <w:rFonts w:ascii="Times New Roman" w:eastAsia="Times New Roman" w:hAnsi="Times New Roman" w:cs="Times New Roman"/>
          <w:sz w:val="19"/>
          <w:szCs w:val="19"/>
        </w:rPr>
      </w:pPr>
    </w:p>
    <w:p w:rsidR="004F0D35" w:rsidRPr="00D6048E" w:rsidRDefault="004F0D35" w:rsidP="004F0D35">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Each video is a sequence of 30 frames (or images).These frames would be used for training and recognizing the gestures.</w:t>
      </w:r>
    </w:p>
    <w:p w:rsidR="004F0D35" w:rsidRPr="00D6048E" w:rsidRDefault="004F0D35" w:rsidP="004F0D35">
      <w:pPr>
        <w:ind w:left="-288"/>
        <w:rPr>
          <w:rFonts w:asciiTheme="majorHAnsi" w:eastAsiaTheme="majorEastAsia" w:hAnsiTheme="majorHAnsi" w:cstheme="majorBidi"/>
          <w:spacing w:val="5"/>
          <w:kern w:val="28"/>
          <w:sz w:val="44"/>
          <w:szCs w:val="52"/>
        </w:rPr>
      </w:pPr>
      <w:r w:rsidRPr="00D6048E">
        <w:rPr>
          <w:rFonts w:asciiTheme="majorHAnsi" w:eastAsiaTheme="majorEastAsia" w:hAnsiTheme="majorHAnsi" w:cstheme="majorBidi"/>
          <w:spacing w:val="5"/>
          <w:kern w:val="28"/>
          <w:sz w:val="44"/>
          <w:szCs w:val="52"/>
        </w:rPr>
        <w:t>Understanding the Dataset</w:t>
      </w:r>
    </w:p>
    <w:p w:rsidR="004F0D35" w:rsidRPr="00D6048E" w:rsidRDefault="004F0D35" w:rsidP="004F0D35">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training data consists of a few hundred videos categorized into one of the five classes. Each video (typically 2-3 seconds long) is divided into a sequence of 30 frames</w:t>
      </w:r>
      <w:r w:rsidR="00742A80" w:rsidRPr="00D6048E">
        <w:rPr>
          <w:rFonts w:ascii="Times New Roman" w:eastAsia="Times New Roman" w:hAnsi="Times New Roman" w:cs="Times New Roman"/>
          <w:sz w:val="19"/>
          <w:szCs w:val="19"/>
        </w:rPr>
        <w:t xml:space="preserve"> </w:t>
      </w:r>
      <w:r w:rsidRPr="00D6048E">
        <w:rPr>
          <w:rFonts w:ascii="Times New Roman" w:eastAsia="Times New Roman" w:hAnsi="Times New Roman" w:cs="Times New Roman"/>
          <w:sz w:val="19"/>
          <w:szCs w:val="19"/>
        </w:rPr>
        <w:t>(images). These videos have been recorded by various people performing one of the five gestures in front of a webcam - similar to what the smart TV will use. </w:t>
      </w:r>
    </w:p>
    <w:p w:rsidR="00742A80" w:rsidRPr="00D6048E" w:rsidRDefault="00742A80" w:rsidP="00742A80">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data is in a zip file. The zip file contains a 'train' and a 'val' folder with two CSV files for the two folders. These folders are in turn divided into subfolders where each subfolder represents a video of a particular gesture. Each subfolder, i.e. a video, contains 30 frames (or images). All images in a particular video subfolder have the same dimensions but different videos may have different dimensions. Specifically, videos have two types of dimensions - either 360x360 or 120x160 (depending on the webcam used to record the videos). Hence, we’ll do some pre-processing to standardize the videos. </w:t>
      </w:r>
    </w:p>
    <w:p w:rsidR="00742A80" w:rsidRPr="00D6048E" w:rsidRDefault="00742A80" w:rsidP="00742A80">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Each row of the CSV file represents one video and contains three main pieces of information - the name of the subfolder containing the 30 images of the video, the name of the gesture and the numeric label (between 0-4) of the video.</w:t>
      </w:r>
    </w:p>
    <w:p w:rsidR="00965F92" w:rsidRPr="00D6048E" w:rsidRDefault="00965F92" w:rsidP="00742A80">
      <w:pPr>
        <w:ind w:left="-288"/>
        <w:rPr>
          <w:rFonts w:ascii="Times New Roman" w:eastAsia="Times New Roman" w:hAnsi="Times New Roman" w:cs="Times New Roman"/>
          <w:sz w:val="19"/>
          <w:szCs w:val="19"/>
        </w:rPr>
      </w:pPr>
    </w:p>
    <w:p w:rsidR="00742A80" w:rsidRPr="00D6048E" w:rsidRDefault="00742A80" w:rsidP="00742A80">
      <w:pPr>
        <w:ind w:left="-288"/>
        <w:rPr>
          <w:rFonts w:ascii="Times New Roman" w:eastAsia="Times New Roman" w:hAnsi="Times New Roman" w:cs="Times New Roman"/>
          <w:sz w:val="19"/>
          <w:szCs w:val="19"/>
        </w:rPr>
      </w:pPr>
      <w:r w:rsidRPr="00D6048E">
        <w:rPr>
          <w:rFonts w:asciiTheme="majorHAnsi" w:eastAsiaTheme="majorEastAsia" w:hAnsiTheme="majorHAnsi" w:cstheme="majorBidi"/>
          <w:spacing w:val="5"/>
          <w:kern w:val="28"/>
          <w:sz w:val="44"/>
          <w:szCs w:val="52"/>
        </w:rPr>
        <w:t>Objective</w:t>
      </w:r>
    </w:p>
    <w:p w:rsidR="00742A80" w:rsidRPr="00D6048E" w:rsidRDefault="00742A80" w:rsidP="00742A80">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task is to train a model on the 'train' folder which performs well on the 'val' folder as well (as usually done in ML projects). </w:t>
      </w:r>
    </w:p>
    <w:p w:rsidR="00742A80" w:rsidRPr="00D6048E" w:rsidRDefault="00742A80" w:rsidP="00742A80">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This model will further be used to train unseen test data to verify the model accuracy.</w:t>
      </w:r>
    </w:p>
    <w:p w:rsidR="00D9606C" w:rsidRPr="00D6048E" w:rsidRDefault="00D9606C" w:rsidP="00D9606C">
      <w:pPr>
        <w:ind w:left="-288"/>
        <w:rPr>
          <w:rFonts w:asciiTheme="majorHAnsi" w:eastAsiaTheme="majorEastAsia" w:hAnsiTheme="majorHAnsi" w:cstheme="majorBidi"/>
          <w:spacing w:val="5"/>
          <w:kern w:val="28"/>
          <w:sz w:val="44"/>
          <w:szCs w:val="52"/>
        </w:rPr>
      </w:pPr>
      <w:r w:rsidRPr="00D6048E">
        <w:rPr>
          <w:rFonts w:asciiTheme="majorHAnsi" w:eastAsiaTheme="majorEastAsia" w:hAnsiTheme="majorHAnsi" w:cstheme="majorBidi"/>
          <w:spacing w:val="5"/>
          <w:kern w:val="28"/>
          <w:sz w:val="44"/>
          <w:szCs w:val="52"/>
        </w:rPr>
        <w:t>Model Architectures</w:t>
      </w:r>
    </w:p>
    <w:p w:rsidR="00D9606C" w:rsidRPr="00D6048E" w:rsidRDefault="00DB203C" w:rsidP="00D9606C">
      <w:pPr>
        <w:ind w:left="-288"/>
        <w:rPr>
          <w:rFonts w:asciiTheme="majorHAnsi" w:eastAsiaTheme="majorEastAsia" w:hAnsiTheme="majorHAnsi" w:cstheme="majorBidi"/>
          <w:spacing w:val="5"/>
          <w:kern w:val="28"/>
          <w:sz w:val="28"/>
          <w:szCs w:val="52"/>
        </w:rPr>
      </w:pPr>
      <w:r w:rsidRPr="00D6048E">
        <w:rPr>
          <w:rFonts w:asciiTheme="majorHAnsi" w:eastAsiaTheme="majorEastAsia" w:hAnsiTheme="majorHAnsi" w:cstheme="majorBidi"/>
          <w:b/>
          <w:spacing w:val="5"/>
          <w:kern w:val="28"/>
          <w:sz w:val="28"/>
          <w:szCs w:val="52"/>
        </w:rPr>
        <w:t>Approach</w:t>
      </w:r>
      <w:r w:rsidR="00D9606C" w:rsidRPr="00D6048E">
        <w:rPr>
          <w:rFonts w:asciiTheme="majorHAnsi" w:eastAsiaTheme="majorEastAsia" w:hAnsiTheme="majorHAnsi" w:cstheme="majorBidi"/>
          <w:b/>
          <w:spacing w:val="5"/>
          <w:kern w:val="28"/>
          <w:sz w:val="28"/>
          <w:szCs w:val="52"/>
        </w:rPr>
        <w:t>1</w:t>
      </w:r>
      <w:r w:rsidR="00D9606C" w:rsidRPr="00D6048E">
        <w:rPr>
          <w:rFonts w:asciiTheme="majorHAnsi" w:eastAsiaTheme="majorEastAsia" w:hAnsiTheme="majorHAnsi" w:cstheme="majorBidi"/>
          <w:spacing w:val="5"/>
          <w:kern w:val="28"/>
          <w:sz w:val="28"/>
          <w:szCs w:val="52"/>
        </w:rPr>
        <w:t xml:space="preserve">: </w:t>
      </w:r>
      <w:r w:rsidR="00D9606C" w:rsidRPr="00D6048E">
        <w:rPr>
          <w:rFonts w:asciiTheme="majorHAnsi" w:eastAsiaTheme="majorEastAsia" w:hAnsiTheme="majorHAnsi" w:cstheme="majorBidi"/>
          <w:spacing w:val="5"/>
          <w:kern w:val="28"/>
          <w:sz w:val="36"/>
          <w:szCs w:val="52"/>
        </w:rPr>
        <w:t xml:space="preserve"> </w:t>
      </w:r>
      <w:r w:rsidR="00D9606C" w:rsidRPr="00D6048E">
        <w:rPr>
          <w:rFonts w:asciiTheme="majorHAnsi" w:eastAsiaTheme="majorEastAsia" w:hAnsiTheme="majorHAnsi" w:cstheme="majorBidi"/>
          <w:spacing w:val="5"/>
          <w:kern w:val="28"/>
          <w:sz w:val="28"/>
          <w:szCs w:val="52"/>
        </w:rPr>
        <w:t>CNN - Conv3D</w:t>
      </w:r>
    </w:p>
    <w:p w:rsidR="00D9606C" w:rsidRPr="00D6048E" w:rsidRDefault="00D9606C" w:rsidP="00D9606C">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As we know, CNNs DO NOT have ability to capture Temporal Information or Sequential Information.</w:t>
      </w:r>
    </w:p>
    <w:p w:rsidR="00D9606C" w:rsidRPr="00D6048E" w:rsidRDefault="00D9606C" w:rsidP="00D9606C">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For that, we need RNNs that can Take Inputs in Sequence and then Resolve Time-dependent Delta between Images with the help of Recurrent Connections that Loop back into Same Layer from the Previous States.</w:t>
      </w:r>
    </w:p>
    <w:p w:rsidR="00D9606C" w:rsidRPr="00D6048E" w:rsidRDefault="00D9606C" w:rsidP="00D9606C">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So – for this assignment, one would normally use RNNs to start with the Modeling.</w:t>
      </w:r>
    </w:p>
    <w:p w:rsidR="003A36D9" w:rsidRPr="00D6048E" w:rsidRDefault="00D9606C" w:rsidP="003A36D9">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lastRenderedPageBreak/>
        <w:t>However, we will Attempt to see if CNNs can be used to some Acceptable Accuracy for this task at hand. For that, we cannot train the Models as Regular CNNs. Regular CNNs Treat each individual input as an Independent Input – that does not have any immediate Relationship with any of the other Inputs.</w:t>
      </w:r>
    </w:p>
    <w:p w:rsidR="003A36D9" w:rsidRPr="00D6048E" w:rsidRDefault="00D9606C" w:rsidP="003A36D9">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However, for our Project, to Recognize Gesture from a Sequence of Images, we Must Resolve the Movement of hands across </w:t>
      </w:r>
      <w:r w:rsidR="00DB203C" w:rsidRPr="00D6048E">
        <w:rPr>
          <w:rFonts w:ascii="Times New Roman" w:eastAsia="Times New Roman" w:hAnsi="Times New Roman" w:cs="Times New Roman"/>
          <w:sz w:val="19"/>
          <w:szCs w:val="19"/>
        </w:rPr>
        <w:t xml:space="preserve">some/all </w:t>
      </w:r>
      <w:r w:rsidRPr="00D6048E">
        <w:rPr>
          <w:rFonts w:ascii="Times New Roman" w:eastAsia="Times New Roman" w:hAnsi="Times New Roman" w:cs="Times New Roman"/>
          <w:sz w:val="19"/>
          <w:szCs w:val="19"/>
        </w:rPr>
        <w:t xml:space="preserve">the </w:t>
      </w:r>
      <w:r w:rsidR="00DB203C" w:rsidRPr="00D6048E">
        <w:rPr>
          <w:rFonts w:ascii="Times New Roman" w:eastAsia="Times New Roman" w:hAnsi="Times New Roman" w:cs="Times New Roman"/>
          <w:sz w:val="19"/>
          <w:szCs w:val="19"/>
        </w:rPr>
        <w:t>different</w:t>
      </w:r>
      <w:r w:rsidRPr="00D6048E">
        <w:rPr>
          <w:rFonts w:ascii="Times New Roman" w:eastAsia="Times New Roman" w:hAnsi="Times New Roman" w:cs="Times New Roman"/>
          <w:sz w:val="19"/>
          <w:szCs w:val="19"/>
        </w:rPr>
        <w:t xml:space="preserve"> Frames of one particular Sequence, hence we will use a 3D model where </w:t>
      </w:r>
      <w:r w:rsidR="00DB203C" w:rsidRPr="00D6048E">
        <w:rPr>
          <w:rFonts w:ascii="Times New Roman" w:eastAsia="Times New Roman" w:hAnsi="Times New Roman" w:cs="Times New Roman"/>
          <w:sz w:val="19"/>
          <w:szCs w:val="19"/>
        </w:rPr>
        <w:t>those</w:t>
      </w:r>
      <w:r w:rsidRPr="00D6048E">
        <w:rPr>
          <w:rFonts w:ascii="Times New Roman" w:eastAsia="Times New Roman" w:hAnsi="Times New Roman" w:cs="Times New Roman"/>
          <w:sz w:val="19"/>
          <w:szCs w:val="19"/>
        </w:rPr>
        <w:t xml:space="preserve"> Frames of a Sequence will be Fed at a Single Instance.</w:t>
      </w:r>
    </w:p>
    <w:p w:rsidR="00D9606C" w:rsidRPr="00D6048E" w:rsidRDefault="00D9606C" w:rsidP="003A36D9">
      <w:pPr>
        <w:ind w:left="-288"/>
        <w:rPr>
          <w:rFonts w:asciiTheme="majorHAnsi" w:eastAsiaTheme="majorEastAsia" w:hAnsiTheme="majorHAnsi" w:cstheme="majorBidi"/>
          <w:spacing w:val="5"/>
          <w:kern w:val="28"/>
          <w:sz w:val="36"/>
          <w:szCs w:val="52"/>
        </w:rPr>
      </w:pPr>
      <w:r w:rsidRPr="00D6048E">
        <w:rPr>
          <w:rFonts w:ascii="Times New Roman" w:eastAsia="Times New Roman" w:hAnsi="Times New Roman" w:cs="Times New Roman"/>
          <w:sz w:val="19"/>
          <w:szCs w:val="19"/>
        </w:rPr>
        <w:t xml:space="preserve">In this 3D Matrix the 3rd Dimension will be the </w:t>
      </w:r>
      <w:r w:rsidR="00DB203C" w:rsidRPr="00D6048E">
        <w:rPr>
          <w:rFonts w:ascii="Times New Roman" w:eastAsia="Times New Roman" w:hAnsi="Times New Roman" w:cs="Times New Roman"/>
          <w:sz w:val="19"/>
          <w:szCs w:val="19"/>
        </w:rPr>
        <w:t>temporal dimension.</w:t>
      </w:r>
      <w:r w:rsidR="004542F1" w:rsidRPr="00D6048E">
        <w:rPr>
          <w:rFonts w:ascii="Times New Roman" w:eastAsia="Times New Roman" w:hAnsi="Times New Roman" w:cs="Times New Roman"/>
          <w:sz w:val="19"/>
          <w:szCs w:val="19"/>
        </w:rPr>
        <w:t xml:space="preserve"> </w:t>
      </w:r>
      <w:r w:rsidRPr="00D6048E">
        <w:rPr>
          <w:rFonts w:ascii="Times New Roman" w:eastAsia="Times New Roman" w:hAnsi="Times New Roman" w:cs="Times New Roman"/>
          <w:sz w:val="19"/>
          <w:szCs w:val="19"/>
        </w:rPr>
        <w:t xml:space="preserve">This 3rd Dimension will contain the Delta between each </w:t>
      </w:r>
      <w:r w:rsidR="00DB203C" w:rsidRPr="00D6048E">
        <w:rPr>
          <w:rFonts w:ascii="Times New Roman" w:eastAsia="Times New Roman" w:hAnsi="Times New Roman" w:cs="Times New Roman"/>
          <w:sz w:val="19"/>
          <w:szCs w:val="19"/>
        </w:rPr>
        <w:t>Frame</w:t>
      </w:r>
      <w:r w:rsidRPr="00D6048E">
        <w:rPr>
          <w:rFonts w:ascii="Times New Roman" w:eastAsia="Times New Roman" w:hAnsi="Times New Roman" w:cs="Times New Roman"/>
          <w:sz w:val="19"/>
          <w:szCs w:val="19"/>
        </w:rPr>
        <w:t xml:space="preserve"> and CNNs will be able to </w:t>
      </w:r>
      <w:r w:rsidR="00DB203C" w:rsidRPr="00D6048E">
        <w:rPr>
          <w:rFonts w:ascii="Times New Roman" w:eastAsia="Times New Roman" w:hAnsi="Times New Roman" w:cs="Times New Roman"/>
          <w:sz w:val="19"/>
          <w:szCs w:val="19"/>
        </w:rPr>
        <w:t>capture</w:t>
      </w:r>
      <w:r w:rsidRPr="00D6048E">
        <w:rPr>
          <w:rFonts w:ascii="Times New Roman" w:eastAsia="Times New Roman" w:hAnsi="Times New Roman" w:cs="Times New Roman"/>
          <w:sz w:val="19"/>
          <w:szCs w:val="19"/>
        </w:rPr>
        <w:t xml:space="preserve"> this</w:t>
      </w:r>
      <w:r w:rsidR="00DB203C" w:rsidRPr="00D6048E">
        <w:rPr>
          <w:rFonts w:ascii="Times New Roman" w:eastAsia="Times New Roman" w:hAnsi="Times New Roman" w:cs="Times New Roman"/>
          <w:sz w:val="19"/>
          <w:szCs w:val="19"/>
        </w:rPr>
        <w:t>.</w:t>
      </w:r>
    </w:p>
    <w:p w:rsidR="00DB203C" w:rsidRPr="00D6048E" w:rsidRDefault="00DB203C" w:rsidP="00D9606C">
      <w:pPr>
        <w:pStyle w:val="NoSpacing"/>
        <w:rPr>
          <w:rFonts w:ascii="Times New Roman" w:eastAsia="Times New Roman" w:hAnsi="Times New Roman" w:cs="Times New Roman"/>
          <w:sz w:val="19"/>
          <w:szCs w:val="19"/>
        </w:rPr>
      </w:pPr>
    </w:p>
    <w:p w:rsidR="003A36D9" w:rsidRPr="00D6048E" w:rsidRDefault="00DB203C" w:rsidP="003A36D9">
      <w:pPr>
        <w:ind w:left="-288"/>
        <w:rPr>
          <w:rFonts w:asciiTheme="majorHAnsi" w:eastAsiaTheme="majorEastAsia" w:hAnsiTheme="majorHAnsi" w:cstheme="majorBidi"/>
          <w:spacing w:val="5"/>
          <w:kern w:val="28"/>
          <w:sz w:val="28"/>
          <w:szCs w:val="52"/>
        </w:rPr>
      </w:pPr>
      <w:r w:rsidRPr="00D6048E">
        <w:rPr>
          <w:rFonts w:asciiTheme="majorHAnsi" w:eastAsiaTheme="majorEastAsia" w:hAnsiTheme="majorHAnsi" w:cstheme="majorBidi"/>
          <w:b/>
          <w:spacing w:val="5"/>
          <w:kern w:val="28"/>
          <w:sz w:val="28"/>
          <w:szCs w:val="52"/>
        </w:rPr>
        <w:t>Approach2:</w:t>
      </w:r>
      <w:r w:rsidRPr="00D6048E">
        <w:rPr>
          <w:b/>
          <w:bCs/>
          <w:sz w:val="24"/>
          <w:szCs w:val="24"/>
        </w:rPr>
        <w:t xml:space="preserve"> </w:t>
      </w:r>
      <w:r w:rsidRPr="00D6048E">
        <w:rPr>
          <w:rFonts w:asciiTheme="majorHAnsi" w:eastAsiaTheme="majorEastAsia" w:hAnsiTheme="majorHAnsi" w:cstheme="majorBidi"/>
          <w:spacing w:val="5"/>
          <w:kern w:val="28"/>
          <w:sz w:val="28"/>
          <w:szCs w:val="52"/>
        </w:rPr>
        <w:t>CNN+RNN</w:t>
      </w:r>
    </w:p>
    <w:p w:rsidR="003A36D9" w:rsidRPr="00D6048E" w:rsidRDefault="00DB203C" w:rsidP="003A36D9">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conv2D network will extract a feature vector for each image, and a sequence of these feature vectors is then fed to an RNN-based network. The output of the RNN is a regular softmax (for a classification problem such as this one).</w:t>
      </w:r>
      <w:r w:rsidR="003A36D9" w:rsidRPr="00D6048E">
        <w:t xml:space="preserve"> </w:t>
      </w:r>
      <w:r w:rsidR="003A36D9" w:rsidRPr="00D6048E">
        <w:rPr>
          <w:rFonts w:ascii="Times New Roman" w:eastAsia="Times New Roman" w:hAnsi="Times New Roman" w:cs="Times New Roman"/>
          <w:sz w:val="19"/>
          <w:szCs w:val="19"/>
        </w:rPr>
        <w:t>RNN, classically used to resolve Temporal Information, should give a Better Performance.</w:t>
      </w:r>
    </w:p>
    <w:p w:rsidR="003A36D9" w:rsidRPr="00D6048E" w:rsidRDefault="003A36D9" w:rsidP="003A36D9">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We will train LSTM, GRU and simple RNN models for comparisons and to get better results.</w:t>
      </w:r>
    </w:p>
    <w:p w:rsidR="003A36D9" w:rsidRPr="00D6048E" w:rsidRDefault="003A36D9" w:rsidP="003A36D9">
      <w:pPr>
        <w:ind w:left="-288"/>
        <w:rPr>
          <w:rFonts w:asciiTheme="majorHAnsi" w:eastAsiaTheme="majorEastAsia" w:hAnsiTheme="majorHAnsi" w:cstheme="majorBidi"/>
          <w:b/>
          <w:spacing w:val="5"/>
          <w:kern w:val="28"/>
          <w:sz w:val="28"/>
          <w:szCs w:val="52"/>
        </w:rPr>
      </w:pPr>
      <w:r w:rsidRPr="00D6048E">
        <w:rPr>
          <w:rFonts w:asciiTheme="majorHAnsi" w:eastAsiaTheme="majorEastAsia" w:hAnsiTheme="majorHAnsi" w:cstheme="majorBidi"/>
          <w:b/>
          <w:spacing w:val="5"/>
          <w:kern w:val="28"/>
          <w:sz w:val="28"/>
          <w:szCs w:val="52"/>
        </w:rPr>
        <w:t>GENERATOR FUNCTION</w:t>
      </w:r>
    </w:p>
    <w:p w:rsidR="003A36D9" w:rsidRPr="00D6048E" w:rsidRDefault="00686123" w:rsidP="003A36D9">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We have to </w:t>
      </w:r>
      <w:r w:rsidR="003A36D9" w:rsidRPr="00D6048E">
        <w:rPr>
          <w:rFonts w:ascii="Times New Roman" w:eastAsia="Times New Roman" w:hAnsi="Times New Roman" w:cs="Times New Roman"/>
          <w:sz w:val="19"/>
          <w:szCs w:val="19"/>
        </w:rPr>
        <w:t xml:space="preserve">set up the data ingestion pipeline. </w:t>
      </w:r>
      <w:r w:rsidRPr="00D6048E">
        <w:rPr>
          <w:rFonts w:ascii="Times New Roman" w:eastAsia="Times New Roman" w:hAnsi="Times New Roman" w:cs="Times New Roman"/>
          <w:sz w:val="19"/>
          <w:szCs w:val="19"/>
        </w:rPr>
        <w:t xml:space="preserve">In </w:t>
      </w:r>
      <w:r w:rsidR="003A36D9" w:rsidRPr="00D6048E">
        <w:rPr>
          <w:rFonts w:ascii="Times New Roman" w:eastAsia="Times New Roman" w:hAnsi="Times New Roman" w:cs="Times New Roman"/>
          <w:sz w:val="19"/>
          <w:szCs w:val="19"/>
        </w:rPr>
        <w:t xml:space="preserve">most deep learning projects </w:t>
      </w:r>
      <w:r w:rsidRPr="00D6048E">
        <w:rPr>
          <w:rFonts w:ascii="Times New Roman" w:eastAsia="Times New Roman" w:hAnsi="Times New Roman" w:cs="Times New Roman"/>
          <w:sz w:val="19"/>
          <w:szCs w:val="19"/>
        </w:rPr>
        <w:t>we</w:t>
      </w:r>
      <w:r w:rsidR="003A36D9" w:rsidRPr="00D6048E">
        <w:rPr>
          <w:rFonts w:ascii="Times New Roman" w:eastAsia="Times New Roman" w:hAnsi="Times New Roman" w:cs="Times New Roman"/>
          <w:sz w:val="19"/>
          <w:szCs w:val="19"/>
        </w:rPr>
        <w:t> need to feed data to the model in batches. This is done using the concept of generators. </w:t>
      </w:r>
    </w:p>
    <w:p w:rsidR="00D6048E" w:rsidRPr="00D6048E" w:rsidRDefault="003A36D9" w:rsidP="00D6048E">
      <w:pPr>
        <w:ind w:left="-288"/>
        <w:rPr>
          <w:sz w:val="24"/>
          <w:szCs w:val="24"/>
        </w:rPr>
      </w:pPr>
      <w:r w:rsidRPr="00D6048E">
        <w:rPr>
          <w:rFonts w:ascii="Times New Roman" w:eastAsia="Times New Roman" w:hAnsi="Times New Roman" w:cs="Times New Roman"/>
          <w:sz w:val="19"/>
          <w:szCs w:val="19"/>
        </w:rPr>
        <w:t xml:space="preserve">Creating data generators is probably the most important part of building a training pipeline. Although libraries such as Keras provide </w:t>
      </w:r>
      <w:r w:rsidR="00422A23" w:rsidRPr="00D6048E">
        <w:rPr>
          <w:rFonts w:ascii="Times New Roman" w:eastAsia="Times New Roman" w:hAnsi="Times New Roman" w:cs="Times New Roman"/>
          <w:sz w:val="19"/>
          <w:szCs w:val="19"/>
        </w:rPr>
        <w:t>built-in</w:t>
      </w:r>
      <w:r w:rsidRPr="00D6048E">
        <w:rPr>
          <w:rFonts w:ascii="Times New Roman" w:eastAsia="Times New Roman" w:hAnsi="Times New Roman" w:cs="Times New Roman"/>
          <w:sz w:val="19"/>
          <w:szCs w:val="19"/>
        </w:rPr>
        <w:t xml:space="preserve"> generator functionalities, they are often restricted in scope and </w:t>
      </w:r>
      <w:r w:rsidR="00686123" w:rsidRPr="00D6048E">
        <w:rPr>
          <w:rFonts w:ascii="Times New Roman" w:eastAsia="Times New Roman" w:hAnsi="Times New Roman" w:cs="Times New Roman"/>
          <w:sz w:val="19"/>
          <w:szCs w:val="19"/>
        </w:rPr>
        <w:t>we</w:t>
      </w:r>
      <w:r w:rsidRPr="00D6048E">
        <w:rPr>
          <w:rFonts w:ascii="Times New Roman" w:eastAsia="Times New Roman" w:hAnsi="Times New Roman" w:cs="Times New Roman"/>
          <w:sz w:val="19"/>
          <w:szCs w:val="19"/>
        </w:rPr>
        <w:t xml:space="preserve"> have to write </w:t>
      </w:r>
      <w:r w:rsidR="00686123" w:rsidRPr="00D6048E">
        <w:rPr>
          <w:rFonts w:ascii="Times New Roman" w:eastAsia="Times New Roman" w:hAnsi="Times New Roman" w:cs="Times New Roman"/>
          <w:sz w:val="19"/>
          <w:szCs w:val="19"/>
        </w:rPr>
        <w:t xml:space="preserve">our </w:t>
      </w:r>
      <w:r w:rsidRPr="00D6048E">
        <w:rPr>
          <w:rFonts w:ascii="Times New Roman" w:eastAsia="Times New Roman" w:hAnsi="Times New Roman" w:cs="Times New Roman"/>
          <w:sz w:val="19"/>
          <w:szCs w:val="19"/>
        </w:rPr>
        <w:t xml:space="preserve">own generators from scratch. For example, in this problem, </w:t>
      </w:r>
      <w:r w:rsidR="00686123" w:rsidRPr="00D6048E">
        <w:rPr>
          <w:rFonts w:ascii="Times New Roman" w:eastAsia="Times New Roman" w:hAnsi="Times New Roman" w:cs="Times New Roman"/>
          <w:sz w:val="19"/>
          <w:szCs w:val="19"/>
        </w:rPr>
        <w:t xml:space="preserve">we </w:t>
      </w:r>
      <w:r w:rsidRPr="00D6048E">
        <w:rPr>
          <w:rFonts w:ascii="Times New Roman" w:eastAsia="Times New Roman" w:hAnsi="Times New Roman" w:cs="Times New Roman"/>
          <w:sz w:val="19"/>
          <w:szCs w:val="19"/>
        </w:rPr>
        <w:t xml:space="preserve">need to feed batches of videos, not images. </w:t>
      </w:r>
      <w:r w:rsidR="00686123" w:rsidRPr="00D6048E">
        <w:rPr>
          <w:rFonts w:ascii="Times New Roman" w:eastAsia="Times New Roman" w:hAnsi="Times New Roman" w:cs="Times New Roman"/>
          <w:sz w:val="19"/>
          <w:szCs w:val="19"/>
        </w:rPr>
        <w:t xml:space="preserve">We’ll be building </w:t>
      </w:r>
      <w:r w:rsidR="00422A23" w:rsidRPr="00D6048E">
        <w:rPr>
          <w:rFonts w:ascii="Times New Roman" w:eastAsia="Times New Roman" w:hAnsi="Times New Roman" w:cs="Times New Roman"/>
          <w:sz w:val="19"/>
          <w:szCs w:val="19"/>
        </w:rPr>
        <w:t>generator from the scratch.</w:t>
      </w:r>
      <w:r w:rsidR="00422A23" w:rsidRPr="00D6048E">
        <w:rPr>
          <w:sz w:val="24"/>
          <w:szCs w:val="24"/>
        </w:rPr>
        <w:t xml:space="preserve"> </w:t>
      </w:r>
    </w:p>
    <w:p w:rsidR="00A66A65" w:rsidRPr="00D6048E" w:rsidRDefault="00422A23" w:rsidP="00D6048E">
      <w:pPr>
        <w:ind w:left="-288"/>
        <w:rPr>
          <w:sz w:val="24"/>
          <w:szCs w:val="24"/>
        </w:rPr>
      </w:pPr>
      <w:r w:rsidRPr="00D6048E">
        <w:rPr>
          <w:rFonts w:ascii="Times New Roman" w:eastAsia="Times New Roman" w:hAnsi="Times New Roman" w:cs="Times New Roman"/>
          <w:sz w:val="19"/>
          <w:szCs w:val="19"/>
        </w:rPr>
        <w:t xml:space="preserve">For this assignment, we have used a Custom Generator </w:t>
      </w:r>
      <w:r w:rsidR="00A66A65" w:rsidRPr="00D6048E">
        <w:rPr>
          <w:rFonts w:ascii="Times New Roman" w:eastAsia="Times New Roman" w:hAnsi="Times New Roman" w:cs="Times New Roman"/>
          <w:sz w:val="19"/>
          <w:szCs w:val="19"/>
        </w:rPr>
        <w:t>which takes input as number of images as per batch size selected an performs below tasks.</w:t>
      </w:r>
    </w:p>
    <w:p w:rsidR="00422A23" w:rsidRPr="00D6048E" w:rsidRDefault="00A66A65" w:rsidP="00422A23">
      <w:pPr>
        <w:pStyle w:val="ListParagraph"/>
        <w:numPr>
          <w:ilvl w:val="0"/>
          <w:numId w:val="6"/>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Taking care of the Pre processing steps like </w:t>
      </w:r>
      <w:r w:rsidR="004542F1" w:rsidRPr="00D6048E">
        <w:rPr>
          <w:rFonts w:ascii="Times New Roman" w:eastAsia="Times New Roman" w:hAnsi="Times New Roman" w:cs="Times New Roman"/>
          <w:sz w:val="19"/>
          <w:szCs w:val="19"/>
        </w:rPr>
        <w:t>cropping</w:t>
      </w:r>
      <w:r w:rsidRPr="00D6048E">
        <w:rPr>
          <w:rFonts w:ascii="Times New Roman" w:eastAsia="Times New Roman" w:hAnsi="Times New Roman" w:cs="Times New Roman"/>
          <w:sz w:val="19"/>
          <w:szCs w:val="19"/>
        </w:rPr>
        <w:t xml:space="preserve"> the images, Resizing and </w:t>
      </w:r>
      <w:r w:rsidR="003C248B" w:rsidRPr="00D6048E">
        <w:rPr>
          <w:rFonts w:ascii="Times New Roman" w:eastAsia="Times New Roman" w:hAnsi="Times New Roman" w:cs="Times New Roman"/>
          <w:sz w:val="19"/>
          <w:szCs w:val="19"/>
        </w:rPr>
        <w:t>normalizing</w:t>
      </w:r>
      <w:r w:rsidRPr="00D6048E">
        <w:rPr>
          <w:rFonts w:ascii="Times New Roman" w:eastAsia="Times New Roman" w:hAnsi="Times New Roman" w:cs="Times New Roman"/>
          <w:sz w:val="19"/>
          <w:szCs w:val="19"/>
        </w:rPr>
        <w:t xml:space="preserve"> the images.</w:t>
      </w:r>
    </w:p>
    <w:p w:rsidR="00A66A65" w:rsidRPr="00D6048E" w:rsidRDefault="00A66A65" w:rsidP="00A66A65">
      <w:pPr>
        <w:pStyle w:val="ListParagraph"/>
        <w:numPr>
          <w:ilvl w:val="0"/>
          <w:numId w:val="6"/>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Yielding images in Batches</w:t>
      </w:r>
    </w:p>
    <w:p w:rsidR="00422A23" w:rsidRPr="00D6048E" w:rsidRDefault="00422A23" w:rsidP="00422A23">
      <w:pPr>
        <w:pStyle w:val="ListParagraph"/>
        <w:numPr>
          <w:ilvl w:val="0"/>
          <w:numId w:val="6"/>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Handing the case where if Total Training data count is NOT perfectly divisible by a particular Batch Size.</w:t>
      </w:r>
    </w:p>
    <w:p w:rsidR="003C248B" w:rsidRPr="00D6048E" w:rsidRDefault="00422A23" w:rsidP="003C248B">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The Generator has an infinite while loop. So it’s always ready to yield a batch once next() is called.</w:t>
      </w:r>
      <w:r w:rsidR="00984E9C" w:rsidRPr="00D6048E">
        <w:rPr>
          <w:rFonts w:ascii="Times New Roman" w:eastAsia="Times New Roman" w:hAnsi="Times New Roman" w:cs="Times New Roman"/>
          <w:sz w:val="19"/>
          <w:szCs w:val="19"/>
        </w:rPr>
        <w:t xml:space="preserve"> </w:t>
      </w:r>
      <w:r w:rsidRPr="00D6048E">
        <w:rPr>
          <w:rFonts w:ascii="Times New Roman" w:eastAsia="Times New Roman" w:hAnsi="Times New Roman" w:cs="Times New Roman"/>
          <w:sz w:val="19"/>
          <w:szCs w:val="19"/>
        </w:rPr>
        <w:t>The First call to Yield is made during Initialization.</w:t>
      </w:r>
      <w:r w:rsidR="003C248B" w:rsidRPr="00D6048E">
        <w:rPr>
          <w:rFonts w:ascii="Times New Roman" w:eastAsia="Times New Roman" w:hAnsi="Times New Roman" w:cs="Times New Roman"/>
          <w:sz w:val="19"/>
          <w:szCs w:val="19"/>
        </w:rPr>
        <w:t xml:space="preserve"> We have selected any random image to see the cropping is working fine or not. </w:t>
      </w:r>
    </w:p>
    <w:p w:rsidR="00D6048E" w:rsidRPr="00D6048E" w:rsidRDefault="00D6048E" w:rsidP="00D6048E">
      <w:pPr>
        <w:ind w:left="-288"/>
        <w:rPr>
          <w:rFonts w:ascii="Times New Roman" w:eastAsia="Times New Roman" w:hAnsi="Times New Roman" w:cs="Times New Roman"/>
          <w:b/>
          <w:sz w:val="19"/>
          <w:szCs w:val="19"/>
        </w:rPr>
      </w:pPr>
      <w:r w:rsidRPr="00D6048E">
        <w:rPr>
          <w:rFonts w:ascii="Times New Roman" w:eastAsia="Times New Roman" w:hAnsi="Times New Roman" w:cs="Times New Roman"/>
          <w:b/>
          <w:sz w:val="19"/>
          <w:szCs w:val="19"/>
        </w:rPr>
        <w:t xml:space="preserve">                                          </w:t>
      </w:r>
    </w:p>
    <w:p w:rsidR="003C248B" w:rsidRPr="00D6048E" w:rsidRDefault="006020A4" w:rsidP="003C248B">
      <w:pPr>
        <w:ind w:left="-288"/>
        <w:rPr>
          <w:rFonts w:ascii="Times New Roman" w:eastAsia="Times New Roman" w:hAnsi="Times New Roman" w:cs="Times New Roman"/>
          <w:noProof/>
          <w:sz w:val="19"/>
          <w:szCs w:val="19"/>
        </w:rPr>
      </w:pPr>
      <w:r w:rsidRPr="00D6048E">
        <w:rPr>
          <w:rFonts w:ascii="Times New Roman" w:eastAsia="Times New Roman" w:hAnsi="Times New Roman" w:cs="Times New Roman"/>
          <w:noProof/>
          <w:sz w:val="19"/>
          <w:szCs w:val="19"/>
        </w:rPr>
        <w:lastRenderedPageBreak/>
        <w:drawing>
          <wp:inline distT="0" distB="0" distL="0" distR="0">
            <wp:extent cx="2917521" cy="2743200"/>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srcRect/>
                    <a:stretch>
                      <a:fillRect/>
                    </a:stretch>
                  </pic:blipFill>
                  <pic:spPr bwMode="auto">
                    <a:xfrm>
                      <a:off x="0" y="0"/>
                      <a:ext cx="2917521" cy="2743200"/>
                    </a:xfrm>
                    <a:prstGeom prst="rect">
                      <a:avLst/>
                    </a:prstGeom>
                    <a:noFill/>
                    <a:ln w="9525">
                      <a:noFill/>
                      <a:miter lim="800000"/>
                      <a:headEnd/>
                      <a:tailEnd/>
                    </a:ln>
                  </pic:spPr>
                </pic:pic>
              </a:graphicData>
            </a:graphic>
          </wp:inline>
        </w:drawing>
      </w:r>
      <w:r w:rsidR="003C248B" w:rsidRPr="00D6048E">
        <w:rPr>
          <w:rFonts w:ascii="Times New Roman" w:eastAsia="Times New Roman" w:hAnsi="Times New Roman" w:cs="Times New Roman"/>
          <w:sz w:val="19"/>
          <w:szCs w:val="19"/>
        </w:rPr>
        <w:t xml:space="preserve">                                                                                         </w:t>
      </w:r>
    </w:p>
    <w:p w:rsidR="00D6048E" w:rsidRDefault="006020A4" w:rsidP="003C248B">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                      </w:t>
      </w:r>
      <w:r w:rsidR="00D6048E">
        <w:rPr>
          <w:rFonts w:ascii="Times New Roman" w:eastAsia="Times New Roman" w:hAnsi="Times New Roman" w:cs="Times New Roman"/>
          <w:sz w:val="19"/>
          <w:szCs w:val="19"/>
        </w:rPr>
        <w:t xml:space="preserve"> Above : </w:t>
      </w:r>
      <w:r w:rsidR="00D6048E" w:rsidRPr="00D6048E">
        <w:rPr>
          <w:rFonts w:ascii="Times New Roman" w:eastAsia="Times New Roman" w:hAnsi="Times New Roman" w:cs="Times New Roman"/>
          <w:b/>
          <w:sz w:val="19"/>
          <w:szCs w:val="19"/>
        </w:rPr>
        <w:t>Image</w:t>
      </w:r>
      <w:r w:rsidR="00D6048E">
        <w:rPr>
          <w:rFonts w:ascii="Times New Roman" w:eastAsia="Times New Roman" w:hAnsi="Times New Roman" w:cs="Times New Roman"/>
          <w:sz w:val="19"/>
          <w:szCs w:val="19"/>
        </w:rPr>
        <w:t xml:space="preserve"> </w:t>
      </w:r>
      <w:r w:rsidRPr="00D6048E">
        <w:rPr>
          <w:rFonts w:ascii="Times New Roman" w:eastAsia="Times New Roman" w:hAnsi="Times New Roman" w:cs="Times New Roman"/>
          <w:sz w:val="19"/>
          <w:szCs w:val="19"/>
        </w:rPr>
        <w:t xml:space="preserve">          </w:t>
      </w:r>
    </w:p>
    <w:p w:rsidR="003C248B" w:rsidRPr="00D6048E" w:rsidRDefault="006020A4" w:rsidP="00D6048E">
      <w:pPr>
        <w:ind w:left="-288" w:firstLine="1008"/>
        <w:rPr>
          <w:rFonts w:ascii="Times New Roman" w:eastAsia="Times New Roman" w:hAnsi="Times New Roman" w:cs="Times New Roman"/>
          <w:b/>
          <w:sz w:val="19"/>
          <w:szCs w:val="19"/>
        </w:rPr>
      </w:pPr>
      <w:r w:rsidRPr="00D6048E">
        <w:rPr>
          <w:rFonts w:ascii="Times New Roman" w:eastAsia="Times New Roman" w:hAnsi="Times New Roman" w:cs="Times New Roman"/>
          <w:sz w:val="19"/>
          <w:szCs w:val="19"/>
        </w:rPr>
        <w:t xml:space="preserve"> </w:t>
      </w:r>
      <w:r w:rsidR="00D6048E">
        <w:rPr>
          <w:rFonts w:ascii="Times New Roman" w:eastAsia="Times New Roman" w:hAnsi="Times New Roman" w:cs="Times New Roman"/>
          <w:sz w:val="19"/>
          <w:szCs w:val="19"/>
        </w:rPr>
        <w:t xml:space="preserve">Down: </w:t>
      </w:r>
      <w:r w:rsidR="00D6048E">
        <w:rPr>
          <w:rFonts w:ascii="Times New Roman" w:eastAsia="Times New Roman" w:hAnsi="Times New Roman" w:cs="Times New Roman"/>
          <w:b/>
          <w:sz w:val="19"/>
          <w:szCs w:val="19"/>
        </w:rPr>
        <w:t>Cropped Image</w:t>
      </w:r>
    </w:p>
    <w:p w:rsidR="006020A4" w:rsidRPr="00D6048E" w:rsidRDefault="006020A4" w:rsidP="003C248B">
      <w:pPr>
        <w:ind w:left="-288"/>
        <w:rPr>
          <w:rFonts w:ascii="Times New Roman" w:eastAsia="Times New Roman" w:hAnsi="Times New Roman" w:cs="Times New Roman"/>
          <w:sz w:val="19"/>
          <w:szCs w:val="19"/>
        </w:rPr>
      </w:pPr>
      <w:r w:rsidRPr="00D6048E">
        <w:rPr>
          <w:rFonts w:ascii="Times New Roman" w:eastAsia="Times New Roman" w:hAnsi="Times New Roman" w:cs="Times New Roman"/>
          <w:noProof/>
          <w:sz w:val="19"/>
          <w:szCs w:val="19"/>
        </w:rPr>
        <w:drawing>
          <wp:inline distT="0" distB="0" distL="0" distR="0">
            <wp:extent cx="3190240" cy="3046095"/>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srcRect/>
                    <a:stretch>
                      <a:fillRect/>
                    </a:stretch>
                  </pic:blipFill>
                  <pic:spPr bwMode="auto">
                    <a:xfrm>
                      <a:off x="0" y="0"/>
                      <a:ext cx="3190240" cy="3046095"/>
                    </a:xfrm>
                    <a:prstGeom prst="rect">
                      <a:avLst/>
                    </a:prstGeom>
                    <a:noFill/>
                    <a:ln w="9525">
                      <a:noFill/>
                      <a:miter lim="800000"/>
                      <a:headEnd/>
                      <a:tailEnd/>
                    </a:ln>
                  </pic:spPr>
                </pic:pic>
              </a:graphicData>
            </a:graphic>
          </wp:inline>
        </w:drawing>
      </w:r>
    </w:p>
    <w:p w:rsidR="006020A4" w:rsidRPr="00D6048E" w:rsidRDefault="006020A4" w:rsidP="003C248B">
      <w:pPr>
        <w:ind w:left="-288"/>
        <w:rPr>
          <w:rFonts w:asciiTheme="majorHAnsi" w:eastAsiaTheme="majorEastAsia" w:hAnsiTheme="majorHAnsi" w:cstheme="majorBidi"/>
          <w:b/>
          <w:spacing w:val="5"/>
          <w:kern w:val="28"/>
          <w:sz w:val="28"/>
          <w:szCs w:val="52"/>
        </w:rPr>
      </w:pPr>
      <w:r w:rsidRPr="00D6048E">
        <w:rPr>
          <w:rFonts w:asciiTheme="majorHAnsi" w:eastAsiaTheme="majorEastAsia" w:hAnsiTheme="majorHAnsi" w:cstheme="majorBidi"/>
          <w:b/>
          <w:spacing w:val="5"/>
          <w:kern w:val="28"/>
          <w:sz w:val="28"/>
          <w:szCs w:val="52"/>
        </w:rPr>
        <w:t>Model Building and Training:</w:t>
      </w:r>
    </w:p>
    <w:p w:rsidR="00186CEF" w:rsidRPr="00D6048E" w:rsidRDefault="00186CEF" w:rsidP="00186CEF">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A function is defined with some parameters and the value of these parameters can be passed while the function call. So, we can train multiple models using different values of parameters and can see the impact of these parameters on model accuracy.</w:t>
      </w:r>
    </w:p>
    <w:p w:rsidR="000616DE" w:rsidRPr="00D6048E" w:rsidRDefault="000616DE" w:rsidP="00186CEF">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Parameters are:</w:t>
      </w:r>
    </w:p>
    <w:p w:rsidR="00186CEF" w:rsidRPr="00D6048E" w:rsidRDefault="00186CEF" w:rsidP="00186CEF">
      <w:pPr>
        <w:pStyle w:val="ListParagraph"/>
        <w:numPr>
          <w:ilvl w:val="0"/>
          <w:numId w:val="8"/>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The Model </w:t>
      </w:r>
      <w:r w:rsidR="000616DE" w:rsidRPr="00D6048E">
        <w:rPr>
          <w:rFonts w:ascii="Times New Roman" w:eastAsia="Times New Roman" w:hAnsi="Times New Roman" w:cs="Times New Roman"/>
          <w:sz w:val="19"/>
          <w:szCs w:val="19"/>
        </w:rPr>
        <w:t>(dropout,filter,Padding,type,number of layers, Batch Normalization)</w:t>
      </w:r>
    </w:p>
    <w:p w:rsidR="000616DE" w:rsidRPr="00D6048E" w:rsidRDefault="00186CEF" w:rsidP="000616DE">
      <w:pPr>
        <w:pStyle w:val="ListParagraph"/>
        <w:numPr>
          <w:ilvl w:val="0"/>
          <w:numId w:val="8"/>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Image Resolution (width, height) </w:t>
      </w:r>
    </w:p>
    <w:p w:rsidR="000616DE" w:rsidRPr="00D6048E" w:rsidRDefault="000616DE" w:rsidP="000616DE">
      <w:pPr>
        <w:pStyle w:val="ListParagraph"/>
        <w:numPr>
          <w:ilvl w:val="0"/>
          <w:numId w:val="8"/>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Batch Size</w:t>
      </w:r>
    </w:p>
    <w:p w:rsidR="000616DE" w:rsidRPr="00D6048E" w:rsidRDefault="00186CEF" w:rsidP="000616DE">
      <w:pPr>
        <w:pStyle w:val="ListParagraph"/>
        <w:numPr>
          <w:ilvl w:val="0"/>
          <w:numId w:val="8"/>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Number of epochs</w:t>
      </w:r>
    </w:p>
    <w:p w:rsidR="000616DE" w:rsidRPr="00D6048E" w:rsidRDefault="000616DE" w:rsidP="000616DE">
      <w:pPr>
        <w:pStyle w:val="ListParagraph"/>
        <w:numPr>
          <w:ilvl w:val="0"/>
          <w:numId w:val="8"/>
        </w:num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lastRenderedPageBreak/>
        <w:t xml:space="preserve">Number of </w:t>
      </w:r>
      <w:r w:rsidR="00186CEF" w:rsidRPr="00D6048E">
        <w:rPr>
          <w:rFonts w:ascii="Times New Roman" w:eastAsia="Times New Roman" w:hAnsi="Times New Roman" w:cs="Times New Roman"/>
          <w:sz w:val="19"/>
          <w:szCs w:val="19"/>
        </w:rPr>
        <w:t>Image</w:t>
      </w:r>
      <w:r w:rsidRPr="00D6048E">
        <w:rPr>
          <w:rFonts w:ascii="Times New Roman" w:eastAsia="Times New Roman" w:hAnsi="Times New Roman" w:cs="Times New Roman"/>
          <w:sz w:val="19"/>
          <w:szCs w:val="19"/>
        </w:rPr>
        <w:t xml:space="preserve"> in a sequence to be considered for training</w:t>
      </w:r>
      <w:r w:rsidR="00186CEF" w:rsidRPr="00D6048E">
        <w:rPr>
          <w:rFonts w:ascii="Times New Roman" w:eastAsia="Times New Roman" w:hAnsi="Times New Roman" w:cs="Times New Roman"/>
          <w:sz w:val="19"/>
          <w:szCs w:val="19"/>
        </w:rPr>
        <w:t xml:space="preserve"> </w:t>
      </w:r>
    </w:p>
    <w:p w:rsidR="000616DE" w:rsidRPr="00D6048E" w:rsidRDefault="000616DE" w:rsidP="000616DE">
      <w:pPr>
        <w:ind w:left="72"/>
        <w:rPr>
          <w:rFonts w:ascii="Times New Roman" w:eastAsia="Times New Roman" w:hAnsi="Times New Roman" w:cs="Times New Roman"/>
          <w:sz w:val="19"/>
          <w:szCs w:val="19"/>
        </w:rPr>
      </w:pPr>
    </w:p>
    <w:p w:rsidR="000616DE" w:rsidRPr="00D6048E" w:rsidRDefault="000616DE" w:rsidP="000616DE">
      <w:pPr>
        <w:ind w:left="72"/>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We have trained couple of models to arrive at the best accuracy for training and validation data. The details of each models have been described below in tabular format and then we’ll summarize the results for each type of models (Conv3D and CNN+RNN)</w:t>
      </w:r>
    </w:p>
    <w:p w:rsidR="005A5C01" w:rsidRPr="00D6048E" w:rsidRDefault="005A5C01" w:rsidP="005A5C01">
      <w:pPr>
        <w:ind w:left="72"/>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This Plot function is also Called after Training Each Model by passing as parameter the Return from the model.fit command – so both these Graphs are Drawn after Each Model Training and we can have a better idea on how the Training Performed.</w:t>
      </w:r>
    </w:p>
    <w:p w:rsidR="005A5C01" w:rsidRPr="00D6048E" w:rsidRDefault="005A5C01" w:rsidP="005A5C01">
      <w:pPr>
        <w:ind w:left="72"/>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Also, we have observed that it is very important to choose the correct Batch size as otherwise if Batch size is too large, it would result in Resource Exhaustion error.</w:t>
      </w:r>
    </w:p>
    <w:p w:rsidR="005A5C01" w:rsidRPr="00D6048E" w:rsidRDefault="005A5C01" w:rsidP="005A5C01">
      <w:pPr>
        <w:ind w:left="72"/>
        <w:rPr>
          <w:rFonts w:ascii="Times New Roman" w:eastAsia="Times New Roman" w:hAnsi="Times New Roman" w:cs="Times New Roman"/>
          <w:sz w:val="19"/>
          <w:szCs w:val="19"/>
        </w:rPr>
      </w:pPr>
      <w:r w:rsidRPr="00D6048E">
        <w:rPr>
          <w:rFonts w:ascii="Times New Roman" w:eastAsia="Times New Roman" w:hAnsi="Times New Roman" w:cs="Times New Roman"/>
          <w:b/>
          <w:sz w:val="19"/>
          <w:szCs w:val="19"/>
        </w:rPr>
        <w:t>Model1</w:t>
      </w:r>
      <w:r w:rsidRPr="00D6048E">
        <w:rPr>
          <w:rFonts w:ascii="Times New Roman" w:eastAsia="Times New Roman" w:hAnsi="Times New Roman" w:cs="Times New Roman"/>
          <w:sz w:val="19"/>
          <w:szCs w:val="19"/>
        </w:rPr>
        <w:t>: Batch Size: 100: It has resulted in Resource Exhaustion as shown below.</w:t>
      </w:r>
    </w:p>
    <w:p w:rsidR="005A5C01" w:rsidRPr="00D6048E" w:rsidRDefault="005A5C01" w:rsidP="005A5C01">
      <w:pPr>
        <w:ind w:left="72"/>
        <w:rPr>
          <w:rFonts w:ascii="Times New Roman" w:eastAsia="Times New Roman" w:hAnsi="Times New Roman" w:cs="Times New Roman"/>
          <w:sz w:val="19"/>
          <w:szCs w:val="19"/>
        </w:rPr>
      </w:pPr>
      <w:r w:rsidRPr="00D6048E">
        <w:rPr>
          <w:rFonts w:ascii="Times New Roman" w:eastAsia="Times New Roman" w:hAnsi="Times New Roman" w:cs="Times New Roman"/>
          <w:noProof/>
          <w:sz w:val="19"/>
          <w:szCs w:val="19"/>
        </w:rPr>
        <w:drawing>
          <wp:inline distT="0" distB="0" distL="0" distR="0">
            <wp:extent cx="5612075" cy="914360"/>
            <wp:effectExtent l="19050" t="0" r="767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5612075" cy="914360"/>
                    </a:xfrm>
                    <a:prstGeom prst="rect">
                      <a:avLst/>
                    </a:prstGeom>
                    <a:noFill/>
                    <a:ln w="9525">
                      <a:noFill/>
                      <a:miter lim="800000"/>
                      <a:headEnd/>
                      <a:tailEnd/>
                    </a:ln>
                  </pic:spPr>
                </pic:pic>
              </a:graphicData>
            </a:graphic>
          </wp:inline>
        </w:drawing>
      </w:r>
    </w:p>
    <w:p w:rsidR="005A5C01" w:rsidRPr="00D6048E" w:rsidRDefault="00C563BB" w:rsidP="00C563BB">
      <w:p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 </w:t>
      </w:r>
      <w:r w:rsidR="00E33B19" w:rsidRPr="00D6048E">
        <w:rPr>
          <w:rFonts w:ascii="Times New Roman" w:eastAsia="Times New Roman" w:hAnsi="Times New Roman" w:cs="Times New Roman"/>
          <w:sz w:val="19"/>
          <w:szCs w:val="19"/>
        </w:rPr>
        <w:t>X-Y, X=model choosen</w:t>
      </w:r>
      <w:r w:rsidRPr="00D6048E">
        <w:rPr>
          <w:rFonts w:ascii="Times New Roman" w:eastAsia="Times New Roman" w:hAnsi="Times New Roman" w:cs="Times New Roman"/>
          <w:sz w:val="19"/>
          <w:szCs w:val="19"/>
        </w:rPr>
        <w:t>, Y= function call to that</w:t>
      </w:r>
      <w:r w:rsidR="00E33B19" w:rsidRPr="00D6048E">
        <w:rPr>
          <w:rFonts w:ascii="Times New Roman" w:eastAsia="Times New Roman" w:hAnsi="Times New Roman" w:cs="Times New Roman"/>
          <w:sz w:val="19"/>
          <w:szCs w:val="19"/>
        </w:rPr>
        <w:t xml:space="preserve"> model with specific parameters</w:t>
      </w:r>
      <w:r w:rsidRPr="00D6048E">
        <w:rPr>
          <w:rFonts w:ascii="Times New Roman" w:eastAsia="Times New Roman" w:hAnsi="Times New Roman" w:cs="Times New Roman"/>
          <w:sz w:val="19"/>
          <w:szCs w:val="19"/>
        </w:rPr>
        <w:t xml:space="preserve"> </w:t>
      </w:r>
    </w:p>
    <w:p w:rsidR="003C248B" w:rsidRPr="00D6048E" w:rsidRDefault="006020A4" w:rsidP="00FA631C">
      <w:pPr>
        <w:jc w:val="center"/>
        <w:rPr>
          <w:rFonts w:asciiTheme="majorHAnsi" w:eastAsiaTheme="majorEastAsia" w:hAnsiTheme="majorHAnsi" w:cstheme="majorBidi"/>
          <w:b/>
          <w:spacing w:val="5"/>
          <w:kern w:val="28"/>
          <w:sz w:val="28"/>
          <w:szCs w:val="52"/>
        </w:rPr>
      </w:pPr>
      <w:r w:rsidRPr="00D6048E">
        <w:rPr>
          <w:rFonts w:asciiTheme="majorHAnsi" w:eastAsiaTheme="majorEastAsia" w:hAnsiTheme="majorHAnsi" w:cstheme="majorBidi"/>
          <w:b/>
          <w:spacing w:val="5"/>
          <w:kern w:val="28"/>
          <w:sz w:val="28"/>
          <w:szCs w:val="52"/>
        </w:rPr>
        <w:t>CNN: Conv3D</w:t>
      </w:r>
      <w:r w:rsidR="005A5C01" w:rsidRPr="00D6048E">
        <w:rPr>
          <w:rFonts w:asciiTheme="majorHAnsi" w:eastAsiaTheme="majorEastAsia" w:hAnsiTheme="majorHAnsi" w:cstheme="majorBidi"/>
          <w:b/>
          <w:spacing w:val="5"/>
          <w:kern w:val="28"/>
          <w:sz w:val="28"/>
          <w:szCs w:val="52"/>
        </w:rPr>
        <w:t>: Model Performances</w:t>
      </w: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FA631C" w:rsidRPr="00D6048E" w:rsidTr="00E97609">
        <w:trPr>
          <w:cnfStyle w:val="100000000000"/>
          <w:trHeight w:val="751"/>
        </w:trPr>
        <w:tc>
          <w:tcPr>
            <w:cnfStyle w:val="001000000000"/>
            <w:tcW w:w="1080" w:type="dxa"/>
            <w:hideMark/>
          </w:tcPr>
          <w:p w:rsidR="00FA631C" w:rsidRPr="00D6048E" w:rsidRDefault="00FA631C" w:rsidP="0031319F">
            <w:pPr>
              <w:rPr>
                <w:rFonts w:cstheme="minorHAnsi"/>
                <w:color w:val="auto"/>
                <w:sz w:val="20"/>
                <w:szCs w:val="20"/>
              </w:rPr>
            </w:pPr>
            <w:r w:rsidRPr="00D6048E">
              <w:rPr>
                <w:rFonts w:cstheme="minorHAnsi"/>
                <w:color w:val="auto"/>
                <w:sz w:val="20"/>
                <w:szCs w:val="20"/>
              </w:rPr>
              <w:t>Model No.</w:t>
            </w:r>
          </w:p>
        </w:tc>
        <w:tc>
          <w:tcPr>
            <w:tcW w:w="470"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Batch Size</w:t>
            </w:r>
          </w:p>
        </w:tc>
        <w:tc>
          <w:tcPr>
            <w:tcW w:w="1261" w:type="dxa"/>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Image Dimensions</w:t>
            </w:r>
          </w:p>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(h,w)</w:t>
            </w:r>
          </w:p>
        </w:tc>
        <w:tc>
          <w:tcPr>
            <w:tcW w:w="766"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Epoch</w:t>
            </w:r>
          </w:p>
        </w:tc>
        <w:tc>
          <w:tcPr>
            <w:tcW w:w="956" w:type="dxa"/>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No. of Images</w:t>
            </w:r>
          </w:p>
        </w:tc>
        <w:tc>
          <w:tcPr>
            <w:tcW w:w="956"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Dense Neurons</w:t>
            </w:r>
          </w:p>
        </w:tc>
        <w:tc>
          <w:tcPr>
            <w:tcW w:w="991"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Dropout</w:t>
            </w:r>
          </w:p>
        </w:tc>
        <w:tc>
          <w:tcPr>
            <w:tcW w:w="1170" w:type="dxa"/>
            <w:hideMark/>
          </w:tcPr>
          <w:p w:rsidR="00FA631C" w:rsidRPr="00D6048E" w:rsidRDefault="00FA631C" w:rsidP="0031319F">
            <w:pPr>
              <w:cnfStyle w:val="100000000000"/>
              <w:rPr>
                <w:rFonts w:cstheme="minorHAnsi"/>
                <w:b w:val="0"/>
                <w:bCs w:val="0"/>
                <w:color w:val="auto"/>
                <w:sz w:val="20"/>
                <w:szCs w:val="20"/>
              </w:rPr>
            </w:pPr>
            <w:r w:rsidRPr="00D6048E">
              <w:rPr>
                <w:rFonts w:cstheme="minorHAnsi"/>
                <w:color w:val="auto"/>
                <w:sz w:val="20"/>
                <w:szCs w:val="20"/>
              </w:rPr>
              <w:t>Total</w:t>
            </w:r>
          </w:p>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Params</w:t>
            </w:r>
          </w:p>
        </w:tc>
        <w:tc>
          <w:tcPr>
            <w:tcW w:w="1350"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Categorical Accuracy</w:t>
            </w:r>
          </w:p>
        </w:tc>
        <w:tc>
          <w:tcPr>
            <w:tcW w:w="1408" w:type="dxa"/>
            <w:hideMark/>
          </w:tcPr>
          <w:p w:rsidR="00FA631C" w:rsidRPr="00D6048E" w:rsidRDefault="00FA631C" w:rsidP="0031319F">
            <w:pPr>
              <w:cnfStyle w:val="100000000000"/>
              <w:rPr>
                <w:rFonts w:cstheme="minorHAnsi"/>
                <w:color w:val="auto"/>
                <w:sz w:val="20"/>
                <w:szCs w:val="20"/>
              </w:rPr>
            </w:pPr>
            <w:r w:rsidRPr="00D6048E">
              <w:rPr>
                <w:rFonts w:cstheme="minorHAnsi"/>
                <w:color w:val="auto"/>
                <w:sz w:val="20"/>
                <w:szCs w:val="20"/>
              </w:rPr>
              <w:t>Validation Accuracy</w:t>
            </w:r>
          </w:p>
        </w:tc>
      </w:tr>
      <w:tr w:rsidR="00FA631C" w:rsidRPr="00D6048E" w:rsidTr="00E97609">
        <w:trPr>
          <w:cnfStyle w:val="000000100000"/>
          <w:trHeight w:val="275"/>
        </w:trPr>
        <w:tc>
          <w:tcPr>
            <w:cnfStyle w:val="001000000000"/>
            <w:tcW w:w="1080" w:type="dxa"/>
            <w:hideMark/>
          </w:tcPr>
          <w:p w:rsidR="00FA631C" w:rsidRPr="00D6048E" w:rsidRDefault="00FA631C" w:rsidP="0031319F">
            <w:pPr>
              <w:rPr>
                <w:rFonts w:cstheme="minorHAnsi"/>
              </w:rPr>
            </w:pPr>
            <w:r w:rsidRPr="00D6048E">
              <w:rPr>
                <w:rFonts w:cstheme="minorHAnsi"/>
              </w:rPr>
              <w:t>1</w:t>
            </w:r>
            <w:r w:rsidR="0030314D" w:rsidRPr="00D6048E">
              <w:rPr>
                <w:rFonts w:cstheme="minorHAnsi"/>
              </w:rPr>
              <w:t>-1</w:t>
            </w:r>
          </w:p>
        </w:tc>
        <w:tc>
          <w:tcPr>
            <w:tcW w:w="470" w:type="dxa"/>
            <w:hideMark/>
          </w:tcPr>
          <w:p w:rsidR="00FA631C" w:rsidRPr="00D6048E" w:rsidRDefault="00FA631C" w:rsidP="0031319F">
            <w:pPr>
              <w:cnfStyle w:val="000000100000"/>
              <w:rPr>
                <w:rFonts w:cstheme="minorHAnsi"/>
              </w:rPr>
            </w:pPr>
            <w:r w:rsidRPr="00D6048E">
              <w:rPr>
                <w:rFonts w:cstheme="minorHAnsi"/>
              </w:rPr>
              <w:t>75</w:t>
            </w:r>
          </w:p>
        </w:tc>
        <w:tc>
          <w:tcPr>
            <w:tcW w:w="1261" w:type="dxa"/>
          </w:tcPr>
          <w:p w:rsidR="00FA631C" w:rsidRPr="00D6048E" w:rsidRDefault="00FA631C" w:rsidP="0031319F">
            <w:pPr>
              <w:cnfStyle w:val="000000100000"/>
              <w:rPr>
                <w:rFonts w:cstheme="minorHAnsi"/>
              </w:rPr>
            </w:pPr>
            <w:r w:rsidRPr="00D6048E">
              <w:rPr>
                <w:rFonts w:cstheme="minorHAnsi"/>
              </w:rPr>
              <w:t>(160,160)</w:t>
            </w:r>
          </w:p>
        </w:tc>
        <w:tc>
          <w:tcPr>
            <w:tcW w:w="766" w:type="dxa"/>
            <w:hideMark/>
          </w:tcPr>
          <w:p w:rsidR="00FA631C" w:rsidRPr="00D6048E" w:rsidRDefault="00FA631C" w:rsidP="0031319F">
            <w:pPr>
              <w:cnfStyle w:val="000000100000"/>
              <w:rPr>
                <w:rFonts w:cstheme="minorHAnsi"/>
              </w:rPr>
            </w:pPr>
            <w:r w:rsidRPr="00D6048E">
              <w:rPr>
                <w:rFonts w:cstheme="minorHAnsi"/>
              </w:rPr>
              <w:t>5</w:t>
            </w:r>
          </w:p>
        </w:tc>
        <w:tc>
          <w:tcPr>
            <w:tcW w:w="956" w:type="dxa"/>
          </w:tcPr>
          <w:p w:rsidR="00FA631C" w:rsidRPr="00D6048E" w:rsidRDefault="00FA631C" w:rsidP="0031319F">
            <w:pPr>
              <w:cnfStyle w:val="000000100000"/>
              <w:rPr>
                <w:rFonts w:cstheme="minorHAnsi"/>
              </w:rPr>
            </w:pPr>
            <w:r w:rsidRPr="00D6048E">
              <w:rPr>
                <w:rFonts w:cstheme="minorHAnsi"/>
              </w:rPr>
              <w:t>15</w:t>
            </w:r>
          </w:p>
        </w:tc>
        <w:tc>
          <w:tcPr>
            <w:tcW w:w="956" w:type="dxa"/>
            <w:hideMark/>
          </w:tcPr>
          <w:p w:rsidR="00FA631C" w:rsidRPr="00D6048E" w:rsidRDefault="00FA631C" w:rsidP="0031319F">
            <w:pPr>
              <w:cnfStyle w:val="000000100000"/>
              <w:rPr>
                <w:rFonts w:cstheme="minorHAnsi"/>
              </w:rPr>
            </w:pPr>
            <w:r w:rsidRPr="00D6048E">
              <w:rPr>
                <w:rFonts w:cstheme="minorHAnsi"/>
              </w:rPr>
              <w:t>64</w:t>
            </w:r>
          </w:p>
        </w:tc>
        <w:tc>
          <w:tcPr>
            <w:tcW w:w="991" w:type="dxa"/>
            <w:hideMark/>
          </w:tcPr>
          <w:p w:rsidR="00FA631C" w:rsidRPr="00D6048E" w:rsidRDefault="00FA631C" w:rsidP="0031319F">
            <w:pPr>
              <w:cnfStyle w:val="000000100000"/>
              <w:rPr>
                <w:rFonts w:cstheme="minorHAnsi"/>
              </w:rPr>
            </w:pPr>
            <w:r w:rsidRPr="00D6048E">
              <w:rPr>
                <w:rFonts w:cstheme="minorHAnsi"/>
              </w:rPr>
              <w:t>0.25</w:t>
            </w:r>
          </w:p>
        </w:tc>
        <w:tc>
          <w:tcPr>
            <w:tcW w:w="1170" w:type="dxa"/>
            <w:hideMark/>
          </w:tcPr>
          <w:p w:rsidR="00FA631C" w:rsidRPr="00D6048E" w:rsidRDefault="00FA631C" w:rsidP="00FA6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Courier New" w:eastAsia="Times New Roman" w:hAnsi="Courier New" w:cs="Courier New"/>
                <w:sz w:val="15"/>
                <w:szCs w:val="15"/>
              </w:rPr>
            </w:pPr>
            <w:r w:rsidRPr="00D6048E">
              <w:rPr>
                <w:rFonts w:ascii="Courier New" w:eastAsia="Times New Roman" w:hAnsi="Courier New" w:cs="Courier New"/>
                <w:sz w:val="15"/>
                <w:szCs w:val="15"/>
              </w:rPr>
              <w:t>1,714,437</w:t>
            </w:r>
          </w:p>
        </w:tc>
        <w:tc>
          <w:tcPr>
            <w:tcW w:w="1350" w:type="dxa"/>
            <w:hideMark/>
          </w:tcPr>
          <w:p w:rsidR="00FA631C" w:rsidRPr="00D6048E" w:rsidRDefault="00FA631C" w:rsidP="00FA631C">
            <w:pPr>
              <w:pStyle w:val="HTMLPreformatted"/>
              <w:shd w:val="clear" w:color="auto" w:fill="FFFFFF"/>
              <w:wordWrap w:val="0"/>
              <w:textAlignment w:val="baseline"/>
              <w:cnfStyle w:val="000000100000"/>
              <w:rPr>
                <w:sz w:val="13"/>
                <w:szCs w:val="13"/>
              </w:rPr>
            </w:pPr>
            <w:r w:rsidRPr="00D6048E">
              <w:rPr>
                <w:sz w:val="13"/>
                <w:szCs w:val="13"/>
              </w:rPr>
              <w:t xml:space="preserve">0.1961 </w:t>
            </w:r>
          </w:p>
        </w:tc>
        <w:tc>
          <w:tcPr>
            <w:tcW w:w="1408" w:type="dxa"/>
            <w:hideMark/>
          </w:tcPr>
          <w:p w:rsidR="00FA631C" w:rsidRPr="00D6048E" w:rsidRDefault="00FA631C" w:rsidP="00FA631C">
            <w:pPr>
              <w:pStyle w:val="HTMLPreformatted"/>
              <w:shd w:val="clear" w:color="auto" w:fill="FFFFFF"/>
              <w:wordWrap w:val="0"/>
              <w:textAlignment w:val="baseline"/>
              <w:cnfStyle w:val="000000100000"/>
              <w:rPr>
                <w:sz w:val="13"/>
                <w:szCs w:val="13"/>
              </w:rPr>
            </w:pPr>
            <w:r w:rsidRPr="00D6048E">
              <w:rPr>
                <w:sz w:val="13"/>
                <w:szCs w:val="13"/>
              </w:rPr>
              <w:t>0.1700</w:t>
            </w:r>
          </w:p>
        </w:tc>
      </w:tr>
      <w:tr w:rsidR="00FA631C" w:rsidRPr="00D6048E" w:rsidTr="00E97609">
        <w:trPr>
          <w:trHeight w:val="275"/>
        </w:trPr>
        <w:tc>
          <w:tcPr>
            <w:cnfStyle w:val="001000000000"/>
            <w:tcW w:w="1080" w:type="dxa"/>
            <w:hideMark/>
          </w:tcPr>
          <w:p w:rsidR="00FA631C" w:rsidRPr="00D6048E" w:rsidRDefault="0030314D" w:rsidP="0031319F">
            <w:pPr>
              <w:rPr>
                <w:rFonts w:cstheme="minorHAnsi"/>
              </w:rPr>
            </w:pPr>
            <w:r w:rsidRPr="00D6048E">
              <w:rPr>
                <w:rFonts w:cstheme="minorHAnsi"/>
              </w:rPr>
              <w:t>1-2</w:t>
            </w:r>
          </w:p>
        </w:tc>
        <w:tc>
          <w:tcPr>
            <w:tcW w:w="470" w:type="dxa"/>
            <w:hideMark/>
          </w:tcPr>
          <w:p w:rsidR="00FA631C" w:rsidRPr="00D6048E" w:rsidRDefault="00FA631C" w:rsidP="0031319F">
            <w:pPr>
              <w:cnfStyle w:val="000000000000"/>
              <w:rPr>
                <w:rFonts w:cstheme="minorHAnsi"/>
              </w:rPr>
            </w:pPr>
            <w:r w:rsidRPr="00D6048E">
              <w:rPr>
                <w:rFonts w:cstheme="minorHAnsi"/>
              </w:rPr>
              <w:t>75</w:t>
            </w:r>
          </w:p>
        </w:tc>
        <w:tc>
          <w:tcPr>
            <w:tcW w:w="1261" w:type="dxa"/>
          </w:tcPr>
          <w:p w:rsidR="00FA631C" w:rsidRPr="00D6048E" w:rsidRDefault="00FA631C" w:rsidP="0031319F">
            <w:pPr>
              <w:cnfStyle w:val="000000000000"/>
              <w:rPr>
                <w:rFonts w:cstheme="minorHAnsi"/>
              </w:rPr>
            </w:pPr>
            <w:r w:rsidRPr="00D6048E">
              <w:rPr>
                <w:rFonts w:cstheme="minorHAnsi"/>
              </w:rPr>
              <w:t>(120,120)</w:t>
            </w:r>
          </w:p>
        </w:tc>
        <w:tc>
          <w:tcPr>
            <w:tcW w:w="766" w:type="dxa"/>
            <w:hideMark/>
          </w:tcPr>
          <w:p w:rsidR="00FA631C" w:rsidRPr="00D6048E" w:rsidRDefault="00FA631C" w:rsidP="0031319F">
            <w:pPr>
              <w:cnfStyle w:val="000000000000"/>
              <w:rPr>
                <w:rFonts w:cstheme="minorHAnsi"/>
              </w:rPr>
            </w:pPr>
            <w:r w:rsidRPr="00D6048E">
              <w:rPr>
                <w:rFonts w:cstheme="minorHAnsi"/>
              </w:rPr>
              <w:t>5</w:t>
            </w:r>
          </w:p>
        </w:tc>
        <w:tc>
          <w:tcPr>
            <w:tcW w:w="956" w:type="dxa"/>
          </w:tcPr>
          <w:p w:rsidR="00FA631C" w:rsidRPr="00D6048E" w:rsidRDefault="00FA631C" w:rsidP="0031319F">
            <w:pPr>
              <w:cnfStyle w:val="000000000000"/>
              <w:rPr>
                <w:rFonts w:cstheme="minorHAnsi"/>
              </w:rPr>
            </w:pPr>
            <w:r w:rsidRPr="00D6048E">
              <w:rPr>
                <w:rFonts w:cstheme="minorHAnsi"/>
              </w:rPr>
              <w:t>15</w:t>
            </w:r>
          </w:p>
        </w:tc>
        <w:tc>
          <w:tcPr>
            <w:tcW w:w="956" w:type="dxa"/>
            <w:hideMark/>
          </w:tcPr>
          <w:p w:rsidR="00FA631C" w:rsidRPr="00D6048E" w:rsidRDefault="00FA631C" w:rsidP="0031319F">
            <w:pPr>
              <w:cnfStyle w:val="000000000000"/>
              <w:rPr>
                <w:rFonts w:cstheme="minorHAnsi"/>
              </w:rPr>
            </w:pPr>
            <w:r w:rsidRPr="00D6048E">
              <w:rPr>
                <w:rFonts w:cstheme="minorHAnsi"/>
              </w:rPr>
              <w:t>64</w:t>
            </w:r>
          </w:p>
        </w:tc>
        <w:tc>
          <w:tcPr>
            <w:tcW w:w="991" w:type="dxa"/>
            <w:hideMark/>
          </w:tcPr>
          <w:p w:rsidR="00FA631C" w:rsidRPr="00D6048E" w:rsidRDefault="00FA631C" w:rsidP="0031319F">
            <w:pPr>
              <w:cnfStyle w:val="000000000000"/>
              <w:rPr>
                <w:rFonts w:cstheme="minorHAnsi"/>
              </w:rPr>
            </w:pPr>
            <w:r w:rsidRPr="00D6048E">
              <w:rPr>
                <w:rFonts w:cstheme="minorHAnsi"/>
              </w:rPr>
              <w:t>0.25</w:t>
            </w:r>
          </w:p>
        </w:tc>
        <w:tc>
          <w:tcPr>
            <w:tcW w:w="1170" w:type="dxa"/>
            <w:hideMark/>
          </w:tcPr>
          <w:p w:rsidR="00FA631C" w:rsidRPr="00D6048E" w:rsidRDefault="00FA631C" w:rsidP="00FA631C">
            <w:pPr>
              <w:pStyle w:val="HTMLPreformatted"/>
              <w:shd w:val="clear" w:color="auto" w:fill="FFFFFF"/>
              <w:wordWrap w:val="0"/>
              <w:textAlignment w:val="baseline"/>
              <w:cnfStyle w:val="000000000000"/>
              <w:rPr>
                <w:sz w:val="15"/>
                <w:szCs w:val="15"/>
              </w:rPr>
            </w:pPr>
            <w:r w:rsidRPr="00D6048E">
              <w:rPr>
                <w:sz w:val="15"/>
                <w:szCs w:val="15"/>
              </w:rPr>
              <w:t>997,637</w:t>
            </w:r>
          </w:p>
        </w:tc>
        <w:tc>
          <w:tcPr>
            <w:tcW w:w="1350" w:type="dxa"/>
            <w:hideMark/>
          </w:tcPr>
          <w:p w:rsidR="00FA631C" w:rsidRPr="00D6048E" w:rsidRDefault="00FA631C" w:rsidP="00FA631C">
            <w:pPr>
              <w:pStyle w:val="HTMLPreformatted"/>
              <w:shd w:val="clear" w:color="auto" w:fill="FFFFFF"/>
              <w:wordWrap w:val="0"/>
              <w:textAlignment w:val="baseline"/>
              <w:cnfStyle w:val="000000000000"/>
              <w:rPr>
                <w:sz w:val="15"/>
                <w:szCs w:val="15"/>
              </w:rPr>
            </w:pPr>
            <w:r w:rsidRPr="00D6048E">
              <w:rPr>
                <w:sz w:val="15"/>
                <w:szCs w:val="15"/>
              </w:rPr>
              <w:t>0.8507</w:t>
            </w:r>
          </w:p>
        </w:tc>
        <w:tc>
          <w:tcPr>
            <w:tcW w:w="1408" w:type="dxa"/>
            <w:hideMark/>
          </w:tcPr>
          <w:p w:rsidR="00FA631C" w:rsidRPr="00D6048E" w:rsidRDefault="00FA631C" w:rsidP="00FA631C">
            <w:pPr>
              <w:pStyle w:val="HTMLPreformatted"/>
              <w:shd w:val="clear" w:color="auto" w:fill="FFFFFF"/>
              <w:wordWrap w:val="0"/>
              <w:textAlignment w:val="baseline"/>
              <w:cnfStyle w:val="000000000000"/>
              <w:rPr>
                <w:sz w:val="15"/>
                <w:szCs w:val="15"/>
              </w:rPr>
            </w:pPr>
            <w:r w:rsidRPr="00D6048E">
              <w:rPr>
                <w:sz w:val="15"/>
                <w:szCs w:val="15"/>
              </w:rPr>
              <w:t>0.2000</w:t>
            </w:r>
          </w:p>
        </w:tc>
      </w:tr>
      <w:tr w:rsidR="00FA631C" w:rsidRPr="00D6048E" w:rsidTr="00E97609">
        <w:trPr>
          <w:cnfStyle w:val="000000100000"/>
          <w:trHeight w:val="275"/>
        </w:trPr>
        <w:tc>
          <w:tcPr>
            <w:cnfStyle w:val="001000000000"/>
            <w:tcW w:w="1080" w:type="dxa"/>
            <w:hideMark/>
          </w:tcPr>
          <w:p w:rsidR="00FA631C" w:rsidRPr="00D6048E" w:rsidRDefault="0030314D" w:rsidP="0031319F">
            <w:pPr>
              <w:rPr>
                <w:rFonts w:cstheme="minorHAnsi"/>
              </w:rPr>
            </w:pPr>
            <w:r w:rsidRPr="00D6048E">
              <w:rPr>
                <w:rFonts w:cstheme="minorHAnsi"/>
              </w:rPr>
              <w:t>1-3</w:t>
            </w:r>
          </w:p>
        </w:tc>
        <w:tc>
          <w:tcPr>
            <w:tcW w:w="470" w:type="dxa"/>
            <w:hideMark/>
          </w:tcPr>
          <w:p w:rsidR="00FA631C" w:rsidRPr="00D6048E" w:rsidRDefault="00FA631C" w:rsidP="0031319F">
            <w:pPr>
              <w:cnfStyle w:val="000000100000"/>
              <w:rPr>
                <w:rFonts w:cstheme="minorHAnsi"/>
              </w:rPr>
            </w:pPr>
            <w:r w:rsidRPr="00D6048E">
              <w:rPr>
                <w:rFonts w:cstheme="minorHAnsi"/>
              </w:rPr>
              <w:t>75</w:t>
            </w:r>
          </w:p>
        </w:tc>
        <w:tc>
          <w:tcPr>
            <w:tcW w:w="1261" w:type="dxa"/>
          </w:tcPr>
          <w:p w:rsidR="00FA631C" w:rsidRPr="00D6048E" w:rsidRDefault="00FA631C" w:rsidP="0031319F">
            <w:pPr>
              <w:cnfStyle w:val="000000100000"/>
              <w:rPr>
                <w:rFonts w:cstheme="minorHAnsi"/>
              </w:rPr>
            </w:pPr>
            <w:r w:rsidRPr="00D6048E">
              <w:rPr>
                <w:rFonts w:cstheme="minorHAnsi"/>
              </w:rPr>
              <w:t>(100,100)</w:t>
            </w:r>
          </w:p>
        </w:tc>
        <w:tc>
          <w:tcPr>
            <w:tcW w:w="766" w:type="dxa"/>
            <w:hideMark/>
          </w:tcPr>
          <w:p w:rsidR="00FA631C" w:rsidRPr="00D6048E" w:rsidRDefault="00FA631C" w:rsidP="0031319F">
            <w:pPr>
              <w:cnfStyle w:val="000000100000"/>
              <w:rPr>
                <w:rFonts w:cstheme="minorHAnsi"/>
              </w:rPr>
            </w:pPr>
            <w:r w:rsidRPr="00D6048E">
              <w:rPr>
                <w:rFonts w:cstheme="minorHAnsi"/>
              </w:rPr>
              <w:t>5</w:t>
            </w:r>
          </w:p>
        </w:tc>
        <w:tc>
          <w:tcPr>
            <w:tcW w:w="956" w:type="dxa"/>
          </w:tcPr>
          <w:p w:rsidR="00FA631C" w:rsidRPr="00D6048E" w:rsidRDefault="00FA631C" w:rsidP="0031319F">
            <w:pPr>
              <w:cnfStyle w:val="000000100000"/>
              <w:rPr>
                <w:rFonts w:cstheme="minorHAnsi"/>
              </w:rPr>
            </w:pPr>
            <w:r w:rsidRPr="00D6048E">
              <w:rPr>
                <w:rFonts w:cstheme="minorHAnsi"/>
              </w:rPr>
              <w:t>15</w:t>
            </w:r>
          </w:p>
        </w:tc>
        <w:tc>
          <w:tcPr>
            <w:tcW w:w="956" w:type="dxa"/>
            <w:hideMark/>
          </w:tcPr>
          <w:p w:rsidR="00FA631C" w:rsidRPr="00D6048E" w:rsidRDefault="00FA631C" w:rsidP="0031319F">
            <w:pPr>
              <w:cnfStyle w:val="000000100000"/>
              <w:rPr>
                <w:rFonts w:cstheme="minorHAnsi"/>
              </w:rPr>
            </w:pPr>
            <w:r w:rsidRPr="00D6048E">
              <w:rPr>
                <w:rFonts w:cstheme="minorHAnsi"/>
              </w:rPr>
              <w:t>64</w:t>
            </w:r>
          </w:p>
        </w:tc>
        <w:tc>
          <w:tcPr>
            <w:tcW w:w="991" w:type="dxa"/>
            <w:hideMark/>
          </w:tcPr>
          <w:p w:rsidR="00FA631C" w:rsidRPr="00D6048E" w:rsidRDefault="00FA631C" w:rsidP="0031319F">
            <w:pPr>
              <w:cnfStyle w:val="000000100000"/>
              <w:rPr>
                <w:rFonts w:cstheme="minorHAnsi"/>
              </w:rPr>
            </w:pPr>
            <w:r w:rsidRPr="00D6048E">
              <w:rPr>
                <w:rFonts w:cstheme="minorHAnsi"/>
              </w:rPr>
              <w:t>0.25</w:t>
            </w:r>
          </w:p>
        </w:tc>
        <w:tc>
          <w:tcPr>
            <w:tcW w:w="1170"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665,861</w:t>
            </w:r>
          </w:p>
        </w:tc>
        <w:tc>
          <w:tcPr>
            <w:tcW w:w="1350"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0.1991</w:t>
            </w:r>
          </w:p>
        </w:tc>
        <w:tc>
          <w:tcPr>
            <w:tcW w:w="1408"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0.2100</w:t>
            </w:r>
          </w:p>
        </w:tc>
      </w:tr>
      <w:tr w:rsidR="00FA631C" w:rsidRPr="00D6048E" w:rsidTr="00E97609">
        <w:trPr>
          <w:trHeight w:val="275"/>
        </w:trPr>
        <w:tc>
          <w:tcPr>
            <w:cnfStyle w:val="001000000000"/>
            <w:tcW w:w="1080" w:type="dxa"/>
            <w:hideMark/>
          </w:tcPr>
          <w:p w:rsidR="00FA631C" w:rsidRPr="00D6048E" w:rsidRDefault="0030314D" w:rsidP="0031319F">
            <w:pPr>
              <w:rPr>
                <w:rFonts w:cstheme="minorHAnsi"/>
              </w:rPr>
            </w:pPr>
            <w:r w:rsidRPr="00D6048E">
              <w:rPr>
                <w:rFonts w:cstheme="minorHAnsi"/>
              </w:rPr>
              <w:t>1-4</w:t>
            </w:r>
          </w:p>
        </w:tc>
        <w:tc>
          <w:tcPr>
            <w:tcW w:w="470" w:type="dxa"/>
            <w:hideMark/>
          </w:tcPr>
          <w:p w:rsidR="00FA631C" w:rsidRPr="00D6048E" w:rsidRDefault="00B1388E" w:rsidP="0031319F">
            <w:pPr>
              <w:cnfStyle w:val="000000000000"/>
              <w:rPr>
                <w:rFonts w:cstheme="minorHAnsi"/>
              </w:rPr>
            </w:pPr>
            <w:r w:rsidRPr="00D6048E">
              <w:rPr>
                <w:rFonts w:cstheme="minorHAnsi"/>
              </w:rPr>
              <w:t>75</w:t>
            </w:r>
          </w:p>
        </w:tc>
        <w:tc>
          <w:tcPr>
            <w:tcW w:w="1261" w:type="dxa"/>
          </w:tcPr>
          <w:p w:rsidR="00FA631C" w:rsidRPr="00D6048E" w:rsidRDefault="00B1388E" w:rsidP="0031319F">
            <w:pPr>
              <w:cnfStyle w:val="000000000000"/>
              <w:rPr>
                <w:rFonts w:cstheme="minorHAnsi"/>
              </w:rPr>
            </w:pPr>
            <w:r w:rsidRPr="00D6048E">
              <w:rPr>
                <w:rFonts w:cstheme="minorHAnsi"/>
              </w:rPr>
              <w:t>(120,120)</w:t>
            </w:r>
          </w:p>
        </w:tc>
        <w:tc>
          <w:tcPr>
            <w:tcW w:w="766" w:type="dxa"/>
            <w:hideMark/>
          </w:tcPr>
          <w:p w:rsidR="00FA631C" w:rsidRPr="00D6048E" w:rsidRDefault="00FA631C" w:rsidP="0031319F">
            <w:pPr>
              <w:cnfStyle w:val="000000000000"/>
              <w:rPr>
                <w:rFonts w:cstheme="minorHAnsi"/>
              </w:rPr>
            </w:pPr>
            <w:r w:rsidRPr="00D6048E">
              <w:rPr>
                <w:rFonts w:cstheme="minorHAnsi"/>
              </w:rPr>
              <w:t>5</w:t>
            </w:r>
          </w:p>
        </w:tc>
        <w:tc>
          <w:tcPr>
            <w:tcW w:w="956" w:type="dxa"/>
          </w:tcPr>
          <w:p w:rsidR="00FA631C" w:rsidRPr="00D6048E" w:rsidRDefault="00B1388E" w:rsidP="0031319F">
            <w:pPr>
              <w:cnfStyle w:val="000000000000"/>
              <w:rPr>
                <w:rFonts w:cstheme="minorHAnsi"/>
              </w:rPr>
            </w:pPr>
            <w:r w:rsidRPr="00D6048E">
              <w:rPr>
                <w:rFonts w:cstheme="minorHAnsi"/>
              </w:rPr>
              <w:t>20</w:t>
            </w:r>
          </w:p>
        </w:tc>
        <w:tc>
          <w:tcPr>
            <w:tcW w:w="956" w:type="dxa"/>
            <w:hideMark/>
          </w:tcPr>
          <w:p w:rsidR="00FA631C" w:rsidRPr="00D6048E" w:rsidRDefault="00B1388E" w:rsidP="0031319F">
            <w:pPr>
              <w:cnfStyle w:val="000000000000"/>
              <w:rPr>
                <w:rFonts w:cstheme="minorHAnsi"/>
              </w:rPr>
            </w:pPr>
            <w:r w:rsidRPr="00D6048E">
              <w:rPr>
                <w:rFonts w:cstheme="minorHAnsi"/>
              </w:rPr>
              <w:t>64</w:t>
            </w:r>
          </w:p>
        </w:tc>
        <w:tc>
          <w:tcPr>
            <w:tcW w:w="991" w:type="dxa"/>
            <w:hideMark/>
          </w:tcPr>
          <w:p w:rsidR="00FA631C" w:rsidRPr="00D6048E" w:rsidRDefault="00FA631C" w:rsidP="0031319F">
            <w:pPr>
              <w:cnfStyle w:val="000000000000"/>
              <w:rPr>
                <w:rFonts w:cstheme="minorHAnsi"/>
              </w:rPr>
            </w:pPr>
            <w:r w:rsidRPr="00D6048E">
              <w:rPr>
                <w:rFonts w:cstheme="minorHAnsi"/>
              </w:rPr>
              <w:t>0.25</w:t>
            </w:r>
          </w:p>
        </w:tc>
        <w:tc>
          <w:tcPr>
            <w:tcW w:w="117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1,919,237</w:t>
            </w:r>
          </w:p>
        </w:tc>
        <w:tc>
          <w:tcPr>
            <w:tcW w:w="135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0.8793</w:t>
            </w:r>
          </w:p>
        </w:tc>
        <w:tc>
          <w:tcPr>
            <w:tcW w:w="1408"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0.2000</w:t>
            </w:r>
          </w:p>
        </w:tc>
      </w:tr>
      <w:tr w:rsidR="00FA631C" w:rsidRPr="00D6048E" w:rsidTr="00E97609">
        <w:trPr>
          <w:cnfStyle w:val="000000100000"/>
          <w:trHeight w:val="275"/>
        </w:trPr>
        <w:tc>
          <w:tcPr>
            <w:cnfStyle w:val="001000000000"/>
            <w:tcW w:w="1080" w:type="dxa"/>
            <w:hideMark/>
          </w:tcPr>
          <w:p w:rsidR="00FA631C" w:rsidRPr="00D6048E" w:rsidRDefault="0030314D" w:rsidP="0031319F">
            <w:pPr>
              <w:rPr>
                <w:rFonts w:cstheme="minorHAnsi"/>
              </w:rPr>
            </w:pPr>
            <w:r w:rsidRPr="00D6048E">
              <w:rPr>
                <w:rFonts w:cstheme="minorHAnsi"/>
              </w:rPr>
              <w:t>1-5</w:t>
            </w:r>
          </w:p>
        </w:tc>
        <w:tc>
          <w:tcPr>
            <w:tcW w:w="470" w:type="dxa"/>
            <w:hideMark/>
          </w:tcPr>
          <w:p w:rsidR="00FA631C" w:rsidRPr="00D6048E" w:rsidRDefault="00B1388E" w:rsidP="0031319F">
            <w:pPr>
              <w:cnfStyle w:val="000000100000"/>
              <w:rPr>
                <w:rFonts w:cstheme="minorHAnsi"/>
              </w:rPr>
            </w:pPr>
            <w:r w:rsidRPr="00D6048E">
              <w:rPr>
                <w:rFonts w:cstheme="minorHAnsi"/>
              </w:rPr>
              <w:t>50</w:t>
            </w:r>
          </w:p>
        </w:tc>
        <w:tc>
          <w:tcPr>
            <w:tcW w:w="1261" w:type="dxa"/>
          </w:tcPr>
          <w:p w:rsidR="00FA631C" w:rsidRPr="00D6048E" w:rsidRDefault="00B1388E" w:rsidP="0031319F">
            <w:pPr>
              <w:cnfStyle w:val="000000100000"/>
              <w:rPr>
                <w:rFonts w:cstheme="minorHAnsi"/>
              </w:rPr>
            </w:pPr>
            <w:r w:rsidRPr="00D6048E">
              <w:rPr>
                <w:rFonts w:cstheme="minorHAnsi"/>
              </w:rPr>
              <w:t>(120,120)</w:t>
            </w:r>
          </w:p>
        </w:tc>
        <w:tc>
          <w:tcPr>
            <w:tcW w:w="766" w:type="dxa"/>
            <w:hideMark/>
          </w:tcPr>
          <w:p w:rsidR="00FA631C" w:rsidRPr="00D6048E" w:rsidRDefault="00FA631C" w:rsidP="0031319F">
            <w:pPr>
              <w:cnfStyle w:val="000000100000"/>
              <w:rPr>
                <w:rFonts w:cstheme="minorHAnsi"/>
              </w:rPr>
            </w:pPr>
            <w:r w:rsidRPr="00D6048E">
              <w:rPr>
                <w:rFonts w:cstheme="minorHAnsi"/>
              </w:rPr>
              <w:t>5</w:t>
            </w:r>
          </w:p>
        </w:tc>
        <w:tc>
          <w:tcPr>
            <w:tcW w:w="956" w:type="dxa"/>
          </w:tcPr>
          <w:p w:rsidR="00FA631C" w:rsidRPr="00D6048E" w:rsidRDefault="00B1388E" w:rsidP="0031319F">
            <w:pPr>
              <w:cnfStyle w:val="000000100000"/>
              <w:rPr>
                <w:rFonts w:cstheme="minorHAnsi"/>
              </w:rPr>
            </w:pPr>
            <w:r w:rsidRPr="00D6048E">
              <w:rPr>
                <w:rFonts w:cstheme="minorHAnsi"/>
              </w:rPr>
              <w:t>20</w:t>
            </w:r>
          </w:p>
        </w:tc>
        <w:tc>
          <w:tcPr>
            <w:tcW w:w="956" w:type="dxa"/>
            <w:hideMark/>
          </w:tcPr>
          <w:p w:rsidR="00FA631C" w:rsidRPr="00D6048E" w:rsidRDefault="00B1388E" w:rsidP="0031319F">
            <w:pPr>
              <w:cnfStyle w:val="000000100000"/>
              <w:rPr>
                <w:rFonts w:cstheme="minorHAnsi"/>
              </w:rPr>
            </w:pPr>
            <w:r w:rsidRPr="00D6048E">
              <w:rPr>
                <w:rFonts w:cstheme="minorHAnsi"/>
              </w:rPr>
              <w:t>64</w:t>
            </w:r>
          </w:p>
        </w:tc>
        <w:tc>
          <w:tcPr>
            <w:tcW w:w="991" w:type="dxa"/>
            <w:hideMark/>
          </w:tcPr>
          <w:p w:rsidR="00FA631C" w:rsidRPr="00D6048E" w:rsidRDefault="00FA631C" w:rsidP="0031319F">
            <w:pPr>
              <w:cnfStyle w:val="000000100000"/>
              <w:rPr>
                <w:rFonts w:cstheme="minorHAnsi"/>
              </w:rPr>
            </w:pPr>
            <w:r w:rsidRPr="00D6048E">
              <w:rPr>
                <w:rFonts w:cstheme="minorHAnsi"/>
              </w:rPr>
              <w:t>0.25</w:t>
            </w:r>
          </w:p>
        </w:tc>
        <w:tc>
          <w:tcPr>
            <w:tcW w:w="1170"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1,919,237</w:t>
            </w:r>
          </w:p>
        </w:tc>
        <w:tc>
          <w:tcPr>
            <w:tcW w:w="1350" w:type="dxa"/>
            <w:hideMark/>
          </w:tcPr>
          <w:p w:rsidR="00FA631C" w:rsidRPr="00D6048E" w:rsidRDefault="00B1388E" w:rsidP="00B1388E">
            <w:pPr>
              <w:pStyle w:val="HTMLPreformatted"/>
              <w:shd w:val="clear" w:color="auto" w:fill="FFFFFF"/>
              <w:wordWrap w:val="0"/>
              <w:textAlignment w:val="baseline"/>
              <w:cnfStyle w:val="000000100000"/>
              <w:rPr>
                <w:sz w:val="13"/>
                <w:szCs w:val="13"/>
              </w:rPr>
            </w:pPr>
            <w:r w:rsidRPr="00D6048E">
              <w:rPr>
                <w:sz w:val="13"/>
                <w:szCs w:val="13"/>
              </w:rPr>
              <w:t>0.8959</w:t>
            </w:r>
          </w:p>
        </w:tc>
        <w:tc>
          <w:tcPr>
            <w:tcW w:w="1408"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0.2600</w:t>
            </w:r>
          </w:p>
        </w:tc>
      </w:tr>
      <w:tr w:rsidR="00FA631C" w:rsidRPr="00D6048E" w:rsidTr="00E97609">
        <w:trPr>
          <w:trHeight w:val="275"/>
        </w:trPr>
        <w:tc>
          <w:tcPr>
            <w:cnfStyle w:val="001000000000"/>
            <w:tcW w:w="1080" w:type="dxa"/>
            <w:hideMark/>
          </w:tcPr>
          <w:p w:rsidR="00FA631C" w:rsidRPr="00D6048E" w:rsidRDefault="0030314D" w:rsidP="0031319F">
            <w:pPr>
              <w:rPr>
                <w:rFonts w:cstheme="minorHAnsi"/>
              </w:rPr>
            </w:pPr>
            <w:r w:rsidRPr="00D6048E">
              <w:rPr>
                <w:rFonts w:cstheme="minorHAnsi"/>
              </w:rPr>
              <w:t>1-6</w:t>
            </w:r>
          </w:p>
        </w:tc>
        <w:tc>
          <w:tcPr>
            <w:tcW w:w="470" w:type="dxa"/>
            <w:hideMark/>
          </w:tcPr>
          <w:p w:rsidR="00FA631C" w:rsidRPr="00D6048E" w:rsidRDefault="00B1388E" w:rsidP="0031319F">
            <w:pPr>
              <w:cnfStyle w:val="000000000000"/>
              <w:rPr>
                <w:rFonts w:cstheme="minorHAnsi"/>
              </w:rPr>
            </w:pPr>
            <w:r w:rsidRPr="00D6048E">
              <w:rPr>
                <w:rFonts w:cstheme="minorHAnsi"/>
              </w:rPr>
              <w:t>50</w:t>
            </w:r>
          </w:p>
        </w:tc>
        <w:tc>
          <w:tcPr>
            <w:tcW w:w="1261" w:type="dxa"/>
          </w:tcPr>
          <w:p w:rsidR="00FA631C" w:rsidRPr="00D6048E" w:rsidRDefault="00B1388E" w:rsidP="0031319F">
            <w:pPr>
              <w:cnfStyle w:val="000000000000"/>
              <w:rPr>
                <w:rFonts w:cstheme="minorHAnsi"/>
              </w:rPr>
            </w:pPr>
            <w:r w:rsidRPr="00D6048E">
              <w:rPr>
                <w:rFonts w:cstheme="minorHAnsi"/>
              </w:rPr>
              <w:t>(120,120)</w:t>
            </w:r>
          </w:p>
        </w:tc>
        <w:tc>
          <w:tcPr>
            <w:tcW w:w="766" w:type="dxa"/>
            <w:hideMark/>
          </w:tcPr>
          <w:p w:rsidR="00FA631C" w:rsidRPr="00D6048E" w:rsidRDefault="00FA631C" w:rsidP="0031319F">
            <w:pPr>
              <w:cnfStyle w:val="000000000000"/>
              <w:rPr>
                <w:rFonts w:cstheme="minorHAnsi"/>
              </w:rPr>
            </w:pPr>
            <w:r w:rsidRPr="00D6048E">
              <w:rPr>
                <w:rFonts w:cstheme="minorHAnsi"/>
              </w:rPr>
              <w:t>5</w:t>
            </w:r>
          </w:p>
        </w:tc>
        <w:tc>
          <w:tcPr>
            <w:tcW w:w="956" w:type="dxa"/>
          </w:tcPr>
          <w:p w:rsidR="00FA631C" w:rsidRPr="00D6048E" w:rsidRDefault="00B1388E" w:rsidP="0031319F">
            <w:pPr>
              <w:cnfStyle w:val="000000000000"/>
              <w:rPr>
                <w:rFonts w:cstheme="minorHAnsi"/>
              </w:rPr>
            </w:pPr>
            <w:r w:rsidRPr="00D6048E">
              <w:rPr>
                <w:rFonts w:cstheme="minorHAnsi"/>
              </w:rPr>
              <w:t>15</w:t>
            </w:r>
          </w:p>
        </w:tc>
        <w:tc>
          <w:tcPr>
            <w:tcW w:w="956" w:type="dxa"/>
            <w:hideMark/>
          </w:tcPr>
          <w:p w:rsidR="00FA631C" w:rsidRPr="00D6048E" w:rsidRDefault="00FA631C" w:rsidP="0031319F">
            <w:pPr>
              <w:cnfStyle w:val="000000000000"/>
              <w:rPr>
                <w:rFonts w:cstheme="minorHAnsi"/>
              </w:rPr>
            </w:pPr>
            <w:r w:rsidRPr="00D6048E">
              <w:rPr>
                <w:rFonts w:cstheme="minorHAnsi"/>
              </w:rPr>
              <w:t>64</w:t>
            </w:r>
          </w:p>
        </w:tc>
        <w:tc>
          <w:tcPr>
            <w:tcW w:w="991" w:type="dxa"/>
            <w:hideMark/>
          </w:tcPr>
          <w:p w:rsidR="00FA631C" w:rsidRPr="00D6048E" w:rsidRDefault="00FA631C" w:rsidP="0031319F">
            <w:pPr>
              <w:cnfStyle w:val="000000000000"/>
              <w:rPr>
                <w:rFonts w:cstheme="minorHAnsi"/>
              </w:rPr>
            </w:pPr>
            <w:r w:rsidRPr="00D6048E">
              <w:rPr>
                <w:rFonts w:cstheme="minorHAnsi"/>
              </w:rPr>
              <w:t>0.</w:t>
            </w:r>
            <w:r w:rsidR="00B1388E" w:rsidRPr="00D6048E">
              <w:rPr>
                <w:rFonts w:cstheme="minorHAnsi"/>
              </w:rPr>
              <w:t>2</w:t>
            </w:r>
            <w:r w:rsidRPr="00D6048E">
              <w:rPr>
                <w:rFonts w:cstheme="minorHAnsi"/>
              </w:rPr>
              <w:t>5</w:t>
            </w:r>
          </w:p>
        </w:tc>
        <w:tc>
          <w:tcPr>
            <w:tcW w:w="117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997,637</w:t>
            </w:r>
          </w:p>
        </w:tc>
        <w:tc>
          <w:tcPr>
            <w:tcW w:w="135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0.8854</w:t>
            </w:r>
          </w:p>
        </w:tc>
        <w:tc>
          <w:tcPr>
            <w:tcW w:w="1408" w:type="dxa"/>
            <w:hideMark/>
          </w:tcPr>
          <w:p w:rsidR="00FA631C" w:rsidRPr="00D6048E" w:rsidRDefault="00B1388E" w:rsidP="00B1388E">
            <w:pPr>
              <w:pStyle w:val="HTMLPreformatted"/>
              <w:shd w:val="clear" w:color="auto" w:fill="FFFFFF"/>
              <w:wordWrap w:val="0"/>
              <w:textAlignment w:val="baseline"/>
              <w:cnfStyle w:val="000000000000"/>
              <w:rPr>
                <w:sz w:val="13"/>
                <w:szCs w:val="13"/>
              </w:rPr>
            </w:pPr>
            <w:r w:rsidRPr="00D6048E">
              <w:rPr>
                <w:sz w:val="13"/>
                <w:szCs w:val="13"/>
              </w:rPr>
              <w:t>0.1600</w:t>
            </w:r>
          </w:p>
        </w:tc>
      </w:tr>
      <w:tr w:rsidR="00FA631C" w:rsidRPr="00D6048E" w:rsidTr="00E97609">
        <w:trPr>
          <w:cnfStyle w:val="000000100000"/>
          <w:trHeight w:val="275"/>
        </w:trPr>
        <w:tc>
          <w:tcPr>
            <w:cnfStyle w:val="001000000000"/>
            <w:tcW w:w="1080" w:type="dxa"/>
            <w:hideMark/>
          </w:tcPr>
          <w:p w:rsidR="00FA631C" w:rsidRPr="00D6048E" w:rsidRDefault="0030314D" w:rsidP="0031319F">
            <w:pPr>
              <w:rPr>
                <w:rFonts w:cstheme="minorHAnsi"/>
              </w:rPr>
            </w:pPr>
            <w:r w:rsidRPr="00D6048E">
              <w:rPr>
                <w:rFonts w:cstheme="minorHAnsi"/>
              </w:rPr>
              <w:t>1-7</w:t>
            </w:r>
          </w:p>
        </w:tc>
        <w:tc>
          <w:tcPr>
            <w:tcW w:w="470" w:type="dxa"/>
            <w:hideMark/>
          </w:tcPr>
          <w:p w:rsidR="00FA631C" w:rsidRPr="00D6048E" w:rsidRDefault="00B1388E" w:rsidP="0031319F">
            <w:pPr>
              <w:cnfStyle w:val="000000100000"/>
              <w:rPr>
                <w:rFonts w:cstheme="minorHAnsi"/>
              </w:rPr>
            </w:pPr>
            <w:r w:rsidRPr="00D6048E">
              <w:rPr>
                <w:rFonts w:cstheme="minorHAnsi"/>
              </w:rPr>
              <w:t>40</w:t>
            </w:r>
          </w:p>
        </w:tc>
        <w:tc>
          <w:tcPr>
            <w:tcW w:w="1261" w:type="dxa"/>
          </w:tcPr>
          <w:p w:rsidR="00FA631C" w:rsidRPr="00D6048E" w:rsidRDefault="00B1388E" w:rsidP="0031319F">
            <w:pPr>
              <w:cnfStyle w:val="000000100000"/>
              <w:rPr>
                <w:rFonts w:cstheme="minorHAnsi"/>
              </w:rPr>
            </w:pPr>
            <w:r w:rsidRPr="00D6048E">
              <w:rPr>
                <w:rFonts w:cstheme="minorHAnsi"/>
              </w:rPr>
              <w:t>(120,120)</w:t>
            </w:r>
          </w:p>
        </w:tc>
        <w:tc>
          <w:tcPr>
            <w:tcW w:w="766" w:type="dxa"/>
            <w:hideMark/>
          </w:tcPr>
          <w:p w:rsidR="00FA631C" w:rsidRPr="00D6048E" w:rsidRDefault="00FA631C" w:rsidP="0031319F">
            <w:pPr>
              <w:cnfStyle w:val="000000100000"/>
              <w:rPr>
                <w:rFonts w:cstheme="minorHAnsi"/>
              </w:rPr>
            </w:pPr>
            <w:r w:rsidRPr="00D6048E">
              <w:rPr>
                <w:rFonts w:cstheme="minorHAnsi"/>
              </w:rPr>
              <w:t>5</w:t>
            </w:r>
          </w:p>
        </w:tc>
        <w:tc>
          <w:tcPr>
            <w:tcW w:w="956" w:type="dxa"/>
          </w:tcPr>
          <w:p w:rsidR="00FA631C" w:rsidRPr="00D6048E" w:rsidRDefault="00B1388E" w:rsidP="0031319F">
            <w:pPr>
              <w:cnfStyle w:val="000000100000"/>
              <w:rPr>
                <w:rFonts w:cstheme="minorHAnsi"/>
              </w:rPr>
            </w:pPr>
            <w:r w:rsidRPr="00D6048E">
              <w:rPr>
                <w:rFonts w:cstheme="minorHAnsi"/>
              </w:rPr>
              <w:t>20</w:t>
            </w:r>
          </w:p>
        </w:tc>
        <w:tc>
          <w:tcPr>
            <w:tcW w:w="956" w:type="dxa"/>
            <w:hideMark/>
          </w:tcPr>
          <w:p w:rsidR="00FA631C" w:rsidRPr="00D6048E" w:rsidRDefault="00FA631C" w:rsidP="0031319F">
            <w:pPr>
              <w:cnfStyle w:val="000000100000"/>
              <w:rPr>
                <w:rFonts w:cstheme="minorHAnsi"/>
              </w:rPr>
            </w:pPr>
            <w:r w:rsidRPr="00D6048E">
              <w:rPr>
                <w:rFonts w:cstheme="minorHAnsi"/>
              </w:rPr>
              <w:t>64</w:t>
            </w:r>
          </w:p>
        </w:tc>
        <w:tc>
          <w:tcPr>
            <w:tcW w:w="991" w:type="dxa"/>
            <w:hideMark/>
          </w:tcPr>
          <w:p w:rsidR="00FA631C" w:rsidRPr="00D6048E" w:rsidRDefault="00B1388E" w:rsidP="0031319F">
            <w:pPr>
              <w:cnfStyle w:val="000000100000"/>
              <w:rPr>
                <w:rFonts w:cstheme="minorHAnsi"/>
              </w:rPr>
            </w:pPr>
            <w:r w:rsidRPr="00D6048E">
              <w:rPr>
                <w:rFonts w:cstheme="minorHAnsi"/>
              </w:rPr>
              <w:t>0.2</w:t>
            </w:r>
            <w:r w:rsidR="00FA631C" w:rsidRPr="00D6048E">
              <w:rPr>
                <w:rFonts w:cstheme="minorHAnsi"/>
              </w:rPr>
              <w:t>5</w:t>
            </w:r>
          </w:p>
        </w:tc>
        <w:tc>
          <w:tcPr>
            <w:tcW w:w="1170" w:type="dxa"/>
            <w:hideMark/>
          </w:tcPr>
          <w:p w:rsidR="00FA631C" w:rsidRPr="00D6048E" w:rsidRDefault="00B1388E" w:rsidP="00B1388E">
            <w:pPr>
              <w:pStyle w:val="HTMLPreformatted"/>
              <w:shd w:val="clear" w:color="auto" w:fill="FFFFFF"/>
              <w:wordWrap w:val="0"/>
              <w:textAlignment w:val="baseline"/>
              <w:cnfStyle w:val="000000100000"/>
              <w:rPr>
                <w:sz w:val="15"/>
                <w:szCs w:val="15"/>
              </w:rPr>
            </w:pPr>
            <w:r w:rsidRPr="00D6048E">
              <w:rPr>
                <w:sz w:val="15"/>
                <w:szCs w:val="15"/>
              </w:rPr>
              <w:t>1,919,237</w:t>
            </w:r>
          </w:p>
        </w:tc>
        <w:tc>
          <w:tcPr>
            <w:tcW w:w="1350" w:type="dxa"/>
            <w:hideMark/>
          </w:tcPr>
          <w:p w:rsidR="00FA631C" w:rsidRPr="00D6048E" w:rsidRDefault="00B1388E" w:rsidP="00B1388E">
            <w:pPr>
              <w:pStyle w:val="HTMLPreformatted"/>
              <w:shd w:val="clear" w:color="auto" w:fill="FFFFFF"/>
              <w:wordWrap w:val="0"/>
              <w:textAlignment w:val="baseline"/>
              <w:cnfStyle w:val="000000100000"/>
              <w:rPr>
                <w:sz w:val="13"/>
                <w:szCs w:val="13"/>
              </w:rPr>
            </w:pPr>
            <w:r w:rsidRPr="00D6048E">
              <w:rPr>
                <w:sz w:val="13"/>
                <w:szCs w:val="13"/>
              </w:rPr>
              <w:t>0.9397</w:t>
            </w:r>
          </w:p>
        </w:tc>
        <w:tc>
          <w:tcPr>
            <w:tcW w:w="1408" w:type="dxa"/>
            <w:hideMark/>
          </w:tcPr>
          <w:p w:rsidR="00FA631C" w:rsidRPr="00D6048E" w:rsidRDefault="00B1388E" w:rsidP="00B1388E">
            <w:pPr>
              <w:pStyle w:val="HTMLPreformatted"/>
              <w:shd w:val="clear" w:color="auto" w:fill="FFFFFF"/>
              <w:wordWrap w:val="0"/>
              <w:textAlignment w:val="baseline"/>
              <w:cnfStyle w:val="000000100000"/>
              <w:rPr>
                <w:sz w:val="13"/>
                <w:szCs w:val="13"/>
              </w:rPr>
            </w:pPr>
            <w:r w:rsidRPr="00D6048E">
              <w:rPr>
                <w:sz w:val="13"/>
                <w:szCs w:val="13"/>
              </w:rPr>
              <w:t>0.1100</w:t>
            </w:r>
          </w:p>
        </w:tc>
      </w:tr>
      <w:tr w:rsidR="00FA631C" w:rsidRPr="00D6048E" w:rsidTr="00E97609">
        <w:trPr>
          <w:trHeight w:val="286"/>
        </w:trPr>
        <w:tc>
          <w:tcPr>
            <w:cnfStyle w:val="001000000000"/>
            <w:tcW w:w="1080" w:type="dxa"/>
            <w:hideMark/>
          </w:tcPr>
          <w:p w:rsidR="00FA631C" w:rsidRPr="00D6048E" w:rsidRDefault="0030314D" w:rsidP="0031319F">
            <w:pPr>
              <w:rPr>
                <w:rFonts w:cstheme="minorHAnsi"/>
              </w:rPr>
            </w:pPr>
            <w:r w:rsidRPr="00D6048E">
              <w:rPr>
                <w:rFonts w:cstheme="minorHAnsi"/>
              </w:rPr>
              <w:t>1-8</w:t>
            </w:r>
          </w:p>
        </w:tc>
        <w:tc>
          <w:tcPr>
            <w:tcW w:w="470" w:type="dxa"/>
            <w:hideMark/>
          </w:tcPr>
          <w:p w:rsidR="00FA631C" w:rsidRPr="00D6048E" w:rsidRDefault="00B1388E" w:rsidP="0031319F">
            <w:pPr>
              <w:cnfStyle w:val="000000000000"/>
              <w:rPr>
                <w:rFonts w:cstheme="minorHAnsi"/>
              </w:rPr>
            </w:pPr>
            <w:r w:rsidRPr="00D6048E">
              <w:rPr>
                <w:rFonts w:cstheme="minorHAnsi"/>
              </w:rPr>
              <w:t>40</w:t>
            </w:r>
          </w:p>
        </w:tc>
        <w:tc>
          <w:tcPr>
            <w:tcW w:w="1261" w:type="dxa"/>
          </w:tcPr>
          <w:p w:rsidR="00FA631C" w:rsidRPr="00D6048E" w:rsidRDefault="00B1388E" w:rsidP="0031319F">
            <w:pPr>
              <w:cnfStyle w:val="000000000000"/>
              <w:rPr>
                <w:rFonts w:cstheme="minorHAnsi"/>
              </w:rPr>
            </w:pPr>
            <w:r w:rsidRPr="00D6048E">
              <w:rPr>
                <w:rFonts w:cstheme="minorHAnsi"/>
              </w:rPr>
              <w:t>(120,120)</w:t>
            </w:r>
          </w:p>
        </w:tc>
        <w:tc>
          <w:tcPr>
            <w:tcW w:w="766" w:type="dxa"/>
            <w:hideMark/>
          </w:tcPr>
          <w:p w:rsidR="00FA631C" w:rsidRPr="00D6048E" w:rsidRDefault="00FA631C" w:rsidP="0031319F">
            <w:pPr>
              <w:cnfStyle w:val="000000000000"/>
              <w:rPr>
                <w:rFonts w:cstheme="minorHAnsi"/>
              </w:rPr>
            </w:pPr>
            <w:r w:rsidRPr="00D6048E">
              <w:rPr>
                <w:rFonts w:cstheme="minorHAnsi"/>
              </w:rPr>
              <w:t>5</w:t>
            </w:r>
          </w:p>
        </w:tc>
        <w:tc>
          <w:tcPr>
            <w:tcW w:w="956" w:type="dxa"/>
          </w:tcPr>
          <w:p w:rsidR="00FA631C" w:rsidRPr="00D6048E" w:rsidRDefault="00B1388E" w:rsidP="0031319F">
            <w:pPr>
              <w:cnfStyle w:val="000000000000"/>
              <w:rPr>
                <w:rFonts w:cstheme="minorHAnsi"/>
              </w:rPr>
            </w:pPr>
            <w:r w:rsidRPr="00D6048E">
              <w:rPr>
                <w:rFonts w:cstheme="minorHAnsi"/>
              </w:rPr>
              <w:t>18</w:t>
            </w:r>
          </w:p>
        </w:tc>
        <w:tc>
          <w:tcPr>
            <w:tcW w:w="956" w:type="dxa"/>
            <w:hideMark/>
          </w:tcPr>
          <w:p w:rsidR="00FA631C" w:rsidRPr="00D6048E" w:rsidRDefault="00FA631C" w:rsidP="0031319F">
            <w:pPr>
              <w:cnfStyle w:val="000000000000"/>
              <w:rPr>
                <w:rFonts w:cstheme="minorHAnsi"/>
              </w:rPr>
            </w:pPr>
            <w:r w:rsidRPr="00D6048E">
              <w:rPr>
                <w:rFonts w:cstheme="minorHAnsi"/>
              </w:rPr>
              <w:t>64</w:t>
            </w:r>
          </w:p>
        </w:tc>
        <w:tc>
          <w:tcPr>
            <w:tcW w:w="991" w:type="dxa"/>
            <w:hideMark/>
          </w:tcPr>
          <w:p w:rsidR="00FA631C" w:rsidRPr="00D6048E" w:rsidRDefault="00FA631C" w:rsidP="0031319F">
            <w:pPr>
              <w:cnfStyle w:val="000000000000"/>
              <w:rPr>
                <w:rFonts w:cstheme="minorHAnsi"/>
              </w:rPr>
            </w:pPr>
            <w:r w:rsidRPr="00D6048E">
              <w:rPr>
                <w:rFonts w:cstheme="minorHAnsi"/>
              </w:rPr>
              <w:t>0.</w:t>
            </w:r>
            <w:r w:rsidR="00B1388E" w:rsidRPr="00D6048E">
              <w:rPr>
                <w:rFonts w:cstheme="minorHAnsi"/>
              </w:rPr>
              <w:t>25</w:t>
            </w:r>
          </w:p>
        </w:tc>
        <w:tc>
          <w:tcPr>
            <w:tcW w:w="117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1,919,237</w:t>
            </w:r>
          </w:p>
        </w:tc>
        <w:tc>
          <w:tcPr>
            <w:tcW w:w="1350"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0.8190</w:t>
            </w:r>
          </w:p>
        </w:tc>
        <w:tc>
          <w:tcPr>
            <w:tcW w:w="1408" w:type="dxa"/>
            <w:hideMark/>
          </w:tcPr>
          <w:p w:rsidR="00FA631C" w:rsidRPr="00D6048E" w:rsidRDefault="00B1388E" w:rsidP="00B1388E">
            <w:pPr>
              <w:pStyle w:val="HTMLPreformatted"/>
              <w:shd w:val="clear" w:color="auto" w:fill="FFFFFF"/>
              <w:wordWrap w:val="0"/>
              <w:textAlignment w:val="baseline"/>
              <w:cnfStyle w:val="000000000000"/>
              <w:rPr>
                <w:sz w:val="15"/>
                <w:szCs w:val="15"/>
              </w:rPr>
            </w:pPr>
            <w:r w:rsidRPr="00D6048E">
              <w:rPr>
                <w:sz w:val="15"/>
                <w:szCs w:val="15"/>
              </w:rPr>
              <w:t>0.2200</w:t>
            </w:r>
          </w:p>
        </w:tc>
      </w:tr>
      <w:tr w:rsidR="00B1388E" w:rsidRPr="00D6048E" w:rsidTr="00E97609">
        <w:trPr>
          <w:cnfStyle w:val="000000100000"/>
          <w:trHeight w:val="286"/>
        </w:trPr>
        <w:tc>
          <w:tcPr>
            <w:cnfStyle w:val="001000000000"/>
            <w:tcW w:w="1080" w:type="dxa"/>
            <w:hideMark/>
          </w:tcPr>
          <w:p w:rsidR="00B1388E" w:rsidRPr="00D6048E" w:rsidRDefault="0030314D" w:rsidP="0031319F">
            <w:pPr>
              <w:rPr>
                <w:rFonts w:cstheme="minorHAnsi"/>
              </w:rPr>
            </w:pPr>
            <w:r w:rsidRPr="00D6048E">
              <w:rPr>
                <w:rFonts w:cstheme="minorHAnsi"/>
              </w:rPr>
              <w:t>1-9</w:t>
            </w:r>
          </w:p>
        </w:tc>
        <w:tc>
          <w:tcPr>
            <w:tcW w:w="470" w:type="dxa"/>
            <w:hideMark/>
          </w:tcPr>
          <w:p w:rsidR="00B1388E" w:rsidRPr="00D6048E" w:rsidRDefault="0030314D" w:rsidP="0031319F">
            <w:pPr>
              <w:cnfStyle w:val="000000100000"/>
              <w:rPr>
                <w:rFonts w:cstheme="minorHAnsi"/>
              </w:rPr>
            </w:pPr>
            <w:r w:rsidRPr="00D6048E">
              <w:rPr>
                <w:rFonts w:cstheme="minorHAnsi"/>
              </w:rPr>
              <w:t>40</w:t>
            </w:r>
          </w:p>
        </w:tc>
        <w:tc>
          <w:tcPr>
            <w:tcW w:w="1261" w:type="dxa"/>
          </w:tcPr>
          <w:p w:rsidR="00B1388E" w:rsidRPr="00D6048E" w:rsidRDefault="0030314D" w:rsidP="0031319F">
            <w:pPr>
              <w:cnfStyle w:val="000000100000"/>
              <w:rPr>
                <w:rFonts w:cstheme="minorHAnsi"/>
              </w:rPr>
            </w:pPr>
            <w:r w:rsidRPr="00D6048E">
              <w:rPr>
                <w:rFonts w:cstheme="minorHAnsi"/>
              </w:rPr>
              <w:t>(120,120)</w:t>
            </w:r>
          </w:p>
        </w:tc>
        <w:tc>
          <w:tcPr>
            <w:tcW w:w="766" w:type="dxa"/>
            <w:hideMark/>
          </w:tcPr>
          <w:p w:rsidR="00B1388E" w:rsidRPr="00D6048E" w:rsidRDefault="0030314D" w:rsidP="0031319F">
            <w:pPr>
              <w:cnfStyle w:val="000000100000"/>
              <w:rPr>
                <w:rFonts w:cstheme="minorHAnsi"/>
              </w:rPr>
            </w:pPr>
            <w:r w:rsidRPr="00D6048E">
              <w:rPr>
                <w:rFonts w:cstheme="minorHAnsi"/>
              </w:rPr>
              <w:t>5</w:t>
            </w:r>
          </w:p>
        </w:tc>
        <w:tc>
          <w:tcPr>
            <w:tcW w:w="956" w:type="dxa"/>
          </w:tcPr>
          <w:p w:rsidR="00B1388E" w:rsidRPr="00D6048E" w:rsidRDefault="0030314D" w:rsidP="0031319F">
            <w:pPr>
              <w:cnfStyle w:val="000000100000"/>
              <w:rPr>
                <w:rFonts w:cstheme="minorHAnsi"/>
              </w:rPr>
            </w:pPr>
            <w:r w:rsidRPr="00D6048E">
              <w:rPr>
                <w:rFonts w:cstheme="minorHAnsi"/>
              </w:rPr>
              <w:t>22</w:t>
            </w:r>
          </w:p>
        </w:tc>
        <w:tc>
          <w:tcPr>
            <w:tcW w:w="956" w:type="dxa"/>
            <w:hideMark/>
          </w:tcPr>
          <w:p w:rsidR="00B1388E" w:rsidRPr="00D6048E" w:rsidRDefault="0030314D" w:rsidP="0031319F">
            <w:pPr>
              <w:cnfStyle w:val="000000100000"/>
              <w:rPr>
                <w:rFonts w:cstheme="minorHAnsi"/>
              </w:rPr>
            </w:pPr>
            <w:r w:rsidRPr="00D6048E">
              <w:rPr>
                <w:rFonts w:cstheme="minorHAnsi"/>
              </w:rPr>
              <w:t>64</w:t>
            </w:r>
          </w:p>
        </w:tc>
        <w:tc>
          <w:tcPr>
            <w:tcW w:w="991" w:type="dxa"/>
            <w:hideMark/>
          </w:tcPr>
          <w:p w:rsidR="00B1388E" w:rsidRPr="00D6048E" w:rsidRDefault="0030314D" w:rsidP="0031319F">
            <w:pPr>
              <w:cnfStyle w:val="000000100000"/>
              <w:rPr>
                <w:rFonts w:cstheme="minorHAnsi"/>
              </w:rPr>
            </w:pPr>
            <w:r w:rsidRPr="00D6048E">
              <w:rPr>
                <w:rFonts w:cstheme="minorHAnsi"/>
              </w:rPr>
              <w:t>0.25</w:t>
            </w:r>
          </w:p>
        </w:tc>
        <w:tc>
          <w:tcPr>
            <w:tcW w:w="1170" w:type="dxa"/>
            <w:hideMark/>
          </w:tcPr>
          <w:p w:rsidR="00B1388E" w:rsidRPr="00D6048E" w:rsidRDefault="0030314D" w:rsidP="00B1388E">
            <w:pPr>
              <w:pStyle w:val="HTMLPreformatted"/>
              <w:shd w:val="clear" w:color="auto" w:fill="FFFFFF"/>
              <w:wordWrap w:val="0"/>
              <w:textAlignment w:val="baseline"/>
              <w:cnfStyle w:val="000000100000"/>
              <w:rPr>
                <w:sz w:val="13"/>
                <w:szCs w:val="13"/>
              </w:rPr>
            </w:pPr>
            <w:r w:rsidRPr="00D6048E">
              <w:rPr>
                <w:sz w:val="13"/>
                <w:szCs w:val="13"/>
              </w:rPr>
              <w:t>1,919,237</w:t>
            </w:r>
          </w:p>
        </w:tc>
        <w:tc>
          <w:tcPr>
            <w:tcW w:w="1350" w:type="dxa"/>
            <w:hideMark/>
          </w:tcPr>
          <w:p w:rsidR="00B1388E" w:rsidRPr="00D6048E" w:rsidRDefault="0030314D" w:rsidP="00B1388E">
            <w:pPr>
              <w:pStyle w:val="HTMLPreformatted"/>
              <w:shd w:val="clear" w:color="auto" w:fill="FFFFFF"/>
              <w:wordWrap w:val="0"/>
              <w:textAlignment w:val="baseline"/>
              <w:cnfStyle w:val="000000100000"/>
              <w:rPr>
                <w:sz w:val="15"/>
                <w:szCs w:val="15"/>
              </w:rPr>
            </w:pPr>
            <w:r w:rsidRPr="00D6048E">
              <w:rPr>
                <w:sz w:val="15"/>
                <w:szCs w:val="15"/>
              </w:rPr>
              <w:t>0.8914</w:t>
            </w:r>
          </w:p>
        </w:tc>
        <w:tc>
          <w:tcPr>
            <w:tcW w:w="1408" w:type="dxa"/>
            <w:hideMark/>
          </w:tcPr>
          <w:p w:rsidR="00B1388E" w:rsidRPr="00D6048E" w:rsidRDefault="0030314D" w:rsidP="00B1388E">
            <w:pPr>
              <w:pStyle w:val="HTMLPreformatted"/>
              <w:shd w:val="clear" w:color="auto" w:fill="FFFFFF"/>
              <w:wordWrap w:val="0"/>
              <w:textAlignment w:val="baseline"/>
              <w:cnfStyle w:val="000000100000"/>
              <w:rPr>
                <w:sz w:val="15"/>
                <w:szCs w:val="15"/>
              </w:rPr>
            </w:pPr>
            <w:r w:rsidRPr="00D6048E">
              <w:rPr>
                <w:sz w:val="15"/>
                <w:szCs w:val="15"/>
              </w:rPr>
              <w:t>0.2000</w:t>
            </w:r>
          </w:p>
        </w:tc>
      </w:tr>
      <w:tr w:rsidR="0030314D" w:rsidRPr="00D6048E" w:rsidTr="00E97609">
        <w:trPr>
          <w:trHeight w:val="286"/>
        </w:trPr>
        <w:tc>
          <w:tcPr>
            <w:cnfStyle w:val="001000000000"/>
            <w:tcW w:w="1080" w:type="dxa"/>
            <w:hideMark/>
          </w:tcPr>
          <w:p w:rsidR="0030314D" w:rsidRPr="00D6048E" w:rsidRDefault="0030314D" w:rsidP="0031319F">
            <w:pPr>
              <w:rPr>
                <w:rFonts w:cstheme="minorHAnsi"/>
              </w:rPr>
            </w:pPr>
            <w:r w:rsidRPr="00D6048E">
              <w:rPr>
                <w:rFonts w:cstheme="minorHAnsi"/>
              </w:rPr>
              <w:t>1-10</w:t>
            </w:r>
          </w:p>
        </w:tc>
        <w:tc>
          <w:tcPr>
            <w:tcW w:w="470" w:type="dxa"/>
            <w:hideMark/>
          </w:tcPr>
          <w:p w:rsidR="0030314D" w:rsidRPr="00D6048E" w:rsidRDefault="0030314D" w:rsidP="0031319F">
            <w:pPr>
              <w:cnfStyle w:val="000000000000"/>
              <w:rPr>
                <w:rFonts w:cstheme="minorHAnsi"/>
              </w:rPr>
            </w:pPr>
            <w:r w:rsidRPr="00D6048E">
              <w:rPr>
                <w:rFonts w:cstheme="minorHAnsi"/>
              </w:rPr>
              <w:t>40</w:t>
            </w:r>
          </w:p>
        </w:tc>
        <w:tc>
          <w:tcPr>
            <w:tcW w:w="1261" w:type="dxa"/>
          </w:tcPr>
          <w:p w:rsidR="0030314D" w:rsidRPr="00D6048E" w:rsidRDefault="0030314D" w:rsidP="0031319F">
            <w:pPr>
              <w:cnfStyle w:val="000000000000"/>
              <w:rPr>
                <w:rFonts w:cstheme="minorHAnsi"/>
              </w:rPr>
            </w:pPr>
            <w:r w:rsidRPr="00D6048E">
              <w:rPr>
                <w:rFonts w:cstheme="minorHAnsi"/>
              </w:rPr>
              <w:t>(120,120)</w:t>
            </w:r>
          </w:p>
        </w:tc>
        <w:tc>
          <w:tcPr>
            <w:tcW w:w="766" w:type="dxa"/>
            <w:hideMark/>
          </w:tcPr>
          <w:p w:rsidR="0030314D" w:rsidRPr="00D6048E" w:rsidRDefault="0030314D" w:rsidP="0031319F">
            <w:pPr>
              <w:cnfStyle w:val="000000000000"/>
              <w:rPr>
                <w:rFonts w:cstheme="minorHAnsi"/>
              </w:rPr>
            </w:pPr>
            <w:r w:rsidRPr="00D6048E">
              <w:rPr>
                <w:rFonts w:cstheme="minorHAnsi"/>
              </w:rPr>
              <w:t>5</w:t>
            </w:r>
          </w:p>
        </w:tc>
        <w:tc>
          <w:tcPr>
            <w:tcW w:w="956" w:type="dxa"/>
          </w:tcPr>
          <w:p w:rsidR="0030314D" w:rsidRPr="00D6048E" w:rsidRDefault="0030314D" w:rsidP="0031319F">
            <w:pPr>
              <w:cnfStyle w:val="000000000000"/>
              <w:rPr>
                <w:rFonts w:cstheme="minorHAnsi"/>
              </w:rPr>
            </w:pPr>
            <w:r w:rsidRPr="00D6048E">
              <w:rPr>
                <w:rFonts w:cstheme="minorHAnsi"/>
              </w:rPr>
              <w:t>15</w:t>
            </w:r>
          </w:p>
        </w:tc>
        <w:tc>
          <w:tcPr>
            <w:tcW w:w="956" w:type="dxa"/>
            <w:hideMark/>
          </w:tcPr>
          <w:p w:rsidR="0030314D" w:rsidRPr="00D6048E" w:rsidRDefault="0030314D" w:rsidP="0031319F">
            <w:pPr>
              <w:cnfStyle w:val="000000000000"/>
              <w:rPr>
                <w:rFonts w:cstheme="minorHAnsi"/>
              </w:rPr>
            </w:pPr>
            <w:r w:rsidRPr="00D6048E">
              <w:rPr>
                <w:rFonts w:cstheme="minorHAnsi"/>
              </w:rPr>
              <w:t>64</w:t>
            </w:r>
          </w:p>
        </w:tc>
        <w:tc>
          <w:tcPr>
            <w:tcW w:w="991" w:type="dxa"/>
            <w:hideMark/>
          </w:tcPr>
          <w:p w:rsidR="0030314D" w:rsidRPr="00D6048E" w:rsidRDefault="0030314D" w:rsidP="0031319F">
            <w:pPr>
              <w:cnfStyle w:val="000000000000"/>
              <w:rPr>
                <w:rFonts w:cstheme="minorHAnsi"/>
              </w:rPr>
            </w:pPr>
            <w:r w:rsidRPr="00D6048E">
              <w:rPr>
                <w:rFonts w:cstheme="minorHAnsi"/>
              </w:rPr>
              <w:t>0.25</w:t>
            </w:r>
          </w:p>
        </w:tc>
        <w:tc>
          <w:tcPr>
            <w:tcW w:w="1170" w:type="dxa"/>
            <w:hideMark/>
          </w:tcPr>
          <w:p w:rsidR="0030314D" w:rsidRPr="00D6048E" w:rsidRDefault="0030314D" w:rsidP="00B1388E">
            <w:pPr>
              <w:pStyle w:val="HTMLPreformatted"/>
              <w:shd w:val="clear" w:color="auto" w:fill="FFFFFF"/>
              <w:wordWrap w:val="0"/>
              <w:textAlignment w:val="baseline"/>
              <w:cnfStyle w:val="000000000000"/>
              <w:rPr>
                <w:sz w:val="15"/>
                <w:szCs w:val="15"/>
              </w:rPr>
            </w:pPr>
            <w:r w:rsidRPr="00D6048E">
              <w:rPr>
                <w:sz w:val="15"/>
                <w:szCs w:val="15"/>
              </w:rPr>
              <w:t>997,637</w:t>
            </w:r>
          </w:p>
        </w:tc>
        <w:tc>
          <w:tcPr>
            <w:tcW w:w="1350" w:type="dxa"/>
            <w:hideMark/>
          </w:tcPr>
          <w:p w:rsidR="0030314D" w:rsidRPr="00D6048E" w:rsidRDefault="0030314D" w:rsidP="00B1388E">
            <w:pPr>
              <w:pStyle w:val="HTMLPreformatted"/>
              <w:shd w:val="clear" w:color="auto" w:fill="FFFFFF"/>
              <w:wordWrap w:val="0"/>
              <w:textAlignment w:val="baseline"/>
              <w:cnfStyle w:val="000000000000"/>
              <w:rPr>
                <w:sz w:val="15"/>
                <w:szCs w:val="15"/>
              </w:rPr>
            </w:pPr>
            <w:r w:rsidRPr="00D6048E">
              <w:rPr>
                <w:sz w:val="15"/>
                <w:szCs w:val="15"/>
              </w:rPr>
              <w:t>0.7919</w:t>
            </w:r>
          </w:p>
        </w:tc>
        <w:tc>
          <w:tcPr>
            <w:tcW w:w="1408" w:type="dxa"/>
            <w:hideMark/>
          </w:tcPr>
          <w:p w:rsidR="0030314D" w:rsidRPr="00D6048E" w:rsidRDefault="0030314D" w:rsidP="00B1388E">
            <w:pPr>
              <w:pStyle w:val="HTMLPreformatted"/>
              <w:shd w:val="clear" w:color="auto" w:fill="FFFFFF"/>
              <w:wordWrap w:val="0"/>
              <w:textAlignment w:val="baseline"/>
              <w:cnfStyle w:val="000000000000"/>
              <w:rPr>
                <w:sz w:val="15"/>
                <w:szCs w:val="15"/>
              </w:rPr>
            </w:pPr>
            <w:r w:rsidRPr="00D6048E">
              <w:rPr>
                <w:sz w:val="15"/>
                <w:szCs w:val="15"/>
              </w:rPr>
              <w:t>0.1600</w:t>
            </w:r>
          </w:p>
        </w:tc>
      </w:tr>
      <w:tr w:rsidR="0030314D" w:rsidRPr="00D6048E" w:rsidTr="00E97609">
        <w:trPr>
          <w:cnfStyle w:val="000000100000"/>
          <w:trHeight w:val="286"/>
        </w:trPr>
        <w:tc>
          <w:tcPr>
            <w:cnfStyle w:val="001000000000"/>
            <w:tcW w:w="1080" w:type="dxa"/>
            <w:hideMark/>
          </w:tcPr>
          <w:p w:rsidR="0030314D" w:rsidRPr="00D6048E" w:rsidRDefault="0030314D" w:rsidP="0031319F">
            <w:pPr>
              <w:rPr>
                <w:rFonts w:cstheme="minorHAnsi"/>
              </w:rPr>
            </w:pPr>
            <w:r w:rsidRPr="00D6048E">
              <w:rPr>
                <w:rFonts w:cstheme="minorHAnsi"/>
              </w:rPr>
              <w:t>2-1</w:t>
            </w:r>
          </w:p>
        </w:tc>
        <w:tc>
          <w:tcPr>
            <w:tcW w:w="470" w:type="dxa"/>
            <w:hideMark/>
          </w:tcPr>
          <w:p w:rsidR="0030314D" w:rsidRPr="00D6048E" w:rsidRDefault="0030314D" w:rsidP="0031319F">
            <w:pPr>
              <w:cnfStyle w:val="000000100000"/>
              <w:rPr>
                <w:rFonts w:cstheme="minorHAnsi"/>
              </w:rPr>
            </w:pPr>
            <w:r w:rsidRPr="00D6048E">
              <w:rPr>
                <w:rFonts w:cstheme="minorHAnsi"/>
              </w:rPr>
              <w:t>50</w:t>
            </w:r>
          </w:p>
        </w:tc>
        <w:tc>
          <w:tcPr>
            <w:tcW w:w="1261" w:type="dxa"/>
          </w:tcPr>
          <w:p w:rsidR="0030314D" w:rsidRPr="00D6048E" w:rsidRDefault="0030314D" w:rsidP="0031319F">
            <w:pPr>
              <w:cnfStyle w:val="000000100000"/>
              <w:rPr>
                <w:rFonts w:cstheme="minorHAnsi"/>
              </w:rPr>
            </w:pPr>
            <w:r w:rsidRPr="00D6048E">
              <w:rPr>
                <w:rFonts w:cstheme="minorHAnsi"/>
              </w:rPr>
              <w:t>(120,120)</w:t>
            </w:r>
          </w:p>
        </w:tc>
        <w:tc>
          <w:tcPr>
            <w:tcW w:w="766" w:type="dxa"/>
            <w:hideMark/>
          </w:tcPr>
          <w:p w:rsidR="0030314D" w:rsidRPr="00D6048E" w:rsidRDefault="0030314D" w:rsidP="0031319F">
            <w:pPr>
              <w:cnfStyle w:val="000000100000"/>
              <w:rPr>
                <w:rFonts w:cstheme="minorHAnsi"/>
              </w:rPr>
            </w:pPr>
            <w:r w:rsidRPr="00D6048E">
              <w:rPr>
                <w:rFonts w:cstheme="minorHAnsi"/>
              </w:rPr>
              <w:t>5</w:t>
            </w:r>
          </w:p>
        </w:tc>
        <w:tc>
          <w:tcPr>
            <w:tcW w:w="956" w:type="dxa"/>
          </w:tcPr>
          <w:p w:rsidR="0030314D" w:rsidRPr="00D6048E" w:rsidRDefault="0030314D" w:rsidP="0031319F">
            <w:pPr>
              <w:cnfStyle w:val="000000100000"/>
              <w:rPr>
                <w:rFonts w:cstheme="minorHAnsi"/>
              </w:rPr>
            </w:pPr>
            <w:r w:rsidRPr="00D6048E">
              <w:rPr>
                <w:rFonts w:cstheme="minorHAnsi"/>
              </w:rPr>
              <w:t>15</w:t>
            </w:r>
          </w:p>
        </w:tc>
        <w:tc>
          <w:tcPr>
            <w:tcW w:w="956" w:type="dxa"/>
            <w:hideMark/>
          </w:tcPr>
          <w:p w:rsidR="0030314D" w:rsidRPr="00D6048E" w:rsidRDefault="0030314D" w:rsidP="0031319F">
            <w:pPr>
              <w:cnfStyle w:val="000000100000"/>
              <w:rPr>
                <w:rFonts w:cstheme="minorHAnsi"/>
              </w:rPr>
            </w:pPr>
            <w:r w:rsidRPr="00D6048E">
              <w:rPr>
                <w:rFonts w:cstheme="minorHAnsi"/>
              </w:rPr>
              <w:t>128</w:t>
            </w:r>
          </w:p>
        </w:tc>
        <w:tc>
          <w:tcPr>
            <w:tcW w:w="991" w:type="dxa"/>
            <w:hideMark/>
          </w:tcPr>
          <w:p w:rsidR="0030314D" w:rsidRPr="00D6048E" w:rsidRDefault="0030314D" w:rsidP="0031319F">
            <w:pPr>
              <w:cnfStyle w:val="000000100000"/>
              <w:rPr>
                <w:rFonts w:cstheme="minorHAnsi"/>
              </w:rPr>
            </w:pPr>
            <w:r w:rsidRPr="00D6048E">
              <w:rPr>
                <w:rFonts w:cstheme="minorHAnsi"/>
              </w:rPr>
              <w:t>0.25</w:t>
            </w:r>
          </w:p>
        </w:tc>
        <w:tc>
          <w:tcPr>
            <w:tcW w:w="1170"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1,932,485</w:t>
            </w:r>
          </w:p>
          <w:p w:rsidR="0030314D" w:rsidRPr="00D6048E" w:rsidRDefault="0030314D" w:rsidP="00B1388E">
            <w:pPr>
              <w:pStyle w:val="HTMLPreformatted"/>
              <w:shd w:val="clear" w:color="auto" w:fill="FFFFFF"/>
              <w:wordWrap w:val="0"/>
              <w:textAlignment w:val="baseline"/>
              <w:cnfStyle w:val="000000100000"/>
              <w:rPr>
                <w:sz w:val="15"/>
                <w:szCs w:val="15"/>
              </w:rPr>
            </w:pPr>
          </w:p>
        </w:tc>
        <w:tc>
          <w:tcPr>
            <w:tcW w:w="1350"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0.8522</w:t>
            </w:r>
          </w:p>
          <w:p w:rsidR="0030314D" w:rsidRPr="00D6048E" w:rsidRDefault="0030314D" w:rsidP="00B1388E">
            <w:pPr>
              <w:pStyle w:val="HTMLPreformatted"/>
              <w:shd w:val="clear" w:color="auto" w:fill="FFFFFF"/>
              <w:wordWrap w:val="0"/>
              <w:textAlignment w:val="baseline"/>
              <w:cnfStyle w:val="000000100000"/>
              <w:rPr>
                <w:sz w:val="15"/>
                <w:szCs w:val="15"/>
              </w:rPr>
            </w:pPr>
          </w:p>
        </w:tc>
        <w:tc>
          <w:tcPr>
            <w:tcW w:w="1408"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0.1700</w:t>
            </w:r>
          </w:p>
          <w:p w:rsidR="0030314D" w:rsidRPr="00D6048E" w:rsidRDefault="0030314D" w:rsidP="00B1388E">
            <w:pPr>
              <w:pStyle w:val="HTMLPreformatted"/>
              <w:shd w:val="clear" w:color="auto" w:fill="FFFFFF"/>
              <w:wordWrap w:val="0"/>
              <w:textAlignment w:val="baseline"/>
              <w:cnfStyle w:val="000000100000"/>
              <w:rPr>
                <w:sz w:val="15"/>
                <w:szCs w:val="15"/>
              </w:rPr>
            </w:pPr>
          </w:p>
        </w:tc>
      </w:tr>
      <w:tr w:rsidR="0030314D" w:rsidRPr="00D6048E" w:rsidTr="00E97609">
        <w:trPr>
          <w:trHeight w:val="286"/>
        </w:trPr>
        <w:tc>
          <w:tcPr>
            <w:cnfStyle w:val="001000000000"/>
            <w:tcW w:w="1080" w:type="dxa"/>
            <w:hideMark/>
          </w:tcPr>
          <w:p w:rsidR="0030314D" w:rsidRPr="00D6048E" w:rsidRDefault="0030314D" w:rsidP="0031319F">
            <w:pPr>
              <w:rPr>
                <w:rFonts w:cstheme="minorHAnsi"/>
              </w:rPr>
            </w:pPr>
            <w:r w:rsidRPr="00D6048E">
              <w:rPr>
                <w:rFonts w:cstheme="minorHAnsi"/>
              </w:rPr>
              <w:t>2-2</w:t>
            </w:r>
          </w:p>
        </w:tc>
        <w:tc>
          <w:tcPr>
            <w:tcW w:w="470" w:type="dxa"/>
            <w:hideMark/>
          </w:tcPr>
          <w:p w:rsidR="0030314D" w:rsidRPr="00D6048E" w:rsidRDefault="0030314D" w:rsidP="0031319F">
            <w:pPr>
              <w:cnfStyle w:val="000000000000"/>
              <w:rPr>
                <w:rFonts w:cstheme="minorHAnsi"/>
              </w:rPr>
            </w:pPr>
            <w:r w:rsidRPr="00D6048E">
              <w:rPr>
                <w:rFonts w:cstheme="minorHAnsi"/>
              </w:rPr>
              <w:t>50</w:t>
            </w:r>
          </w:p>
        </w:tc>
        <w:tc>
          <w:tcPr>
            <w:tcW w:w="1261" w:type="dxa"/>
          </w:tcPr>
          <w:p w:rsidR="0030314D" w:rsidRPr="00D6048E" w:rsidRDefault="0030314D" w:rsidP="0031319F">
            <w:pPr>
              <w:cnfStyle w:val="000000000000"/>
              <w:rPr>
                <w:rFonts w:cstheme="minorHAnsi"/>
              </w:rPr>
            </w:pPr>
            <w:r w:rsidRPr="00D6048E">
              <w:rPr>
                <w:rFonts w:cstheme="minorHAnsi"/>
              </w:rPr>
              <w:t>(100,100)</w:t>
            </w:r>
          </w:p>
        </w:tc>
        <w:tc>
          <w:tcPr>
            <w:tcW w:w="766" w:type="dxa"/>
            <w:hideMark/>
          </w:tcPr>
          <w:p w:rsidR="0030314D" w:rsidRPr="00D6048E" w:rsidRDefault="0030314D" w:rsidP="0031319F">
            <w:pPr>
              <w:cnfStyle w:val="000000000000"/>
              <w:rPr>
                <w:rFonts w:cstheme="minorHAnsi"/>
              </w:rPr>
            </w:pPr>
            <w:r w:rsidRPr="00D6048E">
              <w:rPr>
                <w:rFonts w:cstheme="minorHAnsi"/>
              </w:rPr>
              <w:t>5</w:t>
            </w:r>
          </w:p>
        </w:tc>
        <w:tc>
          <w:tcPr>
            <w:tcW w:w="956" w:type="dxa"/>
          </w:tcPr>
          <w:p w:rsidR="0030314D" w:rsidRPr="00D6048E" w:rsidRDefault="0030314D" w:rsidP="0031319F">
            <w:pPr>
              <w:cnfStyle w:val="000000000000"/>
              <w:rPr>
                <w:rFonts w:cstheme="minorHAnsi"/>
              </w:rPr>
            </w:pPr>
            <w:r w:rsidRPr="00D6048E">
              <w:rPr>
                <w:rFonts w:cstheme="minorHAnsi"/>
              </w:rPr>
              <w:t>15</w:t>
            </w:r>
          </w:p>
        </w:tc>
        <w:tc>
          <w:tcPr>
            <w:tcW w:w="956" w:type="dxa"/>
            <w:hideMark/>
          </w:tcPr>
          <w:p w:rsidR="0030314D" w:rsidRPr="00D6048E" w:rsidRDefault="0030314D" w:rsidP="0031319F">
            <w:pPr>
              <w:cnfStyle w:val="000000000000"/>
              <w:rPr>
                <w:rFonts w:cstheme="minorHAnsi"/>
              </w:rPr>
            </w:pPr>
            <w:r w:rsidRPr="00D6048E">
              <w:rPr>
                <w:rFonts w:cstheme="minorHAnsi"/>
              </w:rPr>
              <w:t>128</w:t>
            </w:r>
          </w:p>
        </w:tc>
        <w:tc>
          <w:tcPr>
            <w:tcW w:w="991" w:type="dxa"/>
            <w:hideMark/>
          </w:tcPr>
          <w:p w:rsidR="0030314D" w:rsidRPr="00D6048E" w:rsidRDefault="0030314D" w:rsidP="0031319F">
            <w:pPr>
              <w:cnfStyle w:val="000000000000"/>
              <w:rPr>
                <w:rFonts w:cstheme="minorHAnsi"/>
              </w:rPr>
            </w:pPr>
            <w:r w:rsidRPr="00D6048E">
              <w:rPr>
                <w:rFonts w:cstheme="minorHAnsi"/>
              </w:rPr>
              <w:t>0.25</w:t>
            </w:r>
          </w:p>
        </w:tc>
        <w:tc>
          <w:tcPr>
            <w:tcW w:w="1170"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1,268,933</w:t>
            </w:r>
          </w:p>
          <w:p w:rsidR="0030314D" w:rsidRPr="00D6048E" w:rsidRDefault="0030314D" w:rsidP="0030314D">
            <w:pPr>
              <w:pStyle w:val="HTMLPreformatted"/>
              <w:shd w:val="clear" w:color="auto" w:fill="FFFFFF"/>
              <w:wordWrap w:val="0"/>
              <w:textAlignment w:val="baseline"/>
              <w:cnfStyle w:val="000000000000"/>
              <w:rPr>
                <w:sz w:val="15"/>
                <w:szCs w:val="15"/>
              </w:rPr>
            </w:pPr>
          </w:p>
        </w:tc>
        <w:tc>
          <w:tcPr>
            <w:tcW w:w="1350"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0.9035</w:t>
            </w:r>
          </w:p>
          <w:p w:rsidR="0030314D" w:rsidRPr="00D6048E" w:rsidRDefault="0030314D" w:rsidP="0030314D">
            <w:pPr>
              <w:pStyle w:val="HTMLPreformatted"/>
              <w:shd w:val="clear" w:color="auto" w:fill="FFFFFF"/>
              <w:wordWrap w:val="0"/>
              <w:textAlignment w:val="baseline"/>
              <w:cnfStyle w:val="000000000000"/>
              <w:rPr>
                <w:sz w:val="15"/>
                <w:szCs w:val="15"/>
              </w:rPr>
            </w:pPr>
          </w:p>
        </w:tc>
        <w:tc>
          <w:tcPr>
            <w:tcW w:w="1408"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0.2200</w:t>
            </w:r>
          </w:p>
          <w:p w:rsidR="0030314D" w:rsidRPr="00D6048E" w:rsidRDefault="0030314D" w:rsidP="0030314D">
            <w:pPr>
              <w:pStyle w:val="HTMLPreformatted"/>
              <w:shd w:val="clear" w:color="auto" w:fill="FFFFFF"/>
              <w:wordWrap w:val="0"/>
              <w:textAlignment w:val="baseline"/>
              <w:cnfStyle w:val="000000000000"/>
              <w:rPr>
                <w:sz w:val="15"/>
                <w:szCs w:val="15"/>
              </w:rPr>
            </w:pPr>
          </w:p>
        </w:tc>
      </w:tr>
      <w:tr w:rsidR="0030314D" w:rsidRPr="00D6048E" w:rsidTr="00E97609">
        <w:trPr>
          <w:cnfStyle w:val="000000100000"/>
          <w:trHeight w:val="286"/>
        </w:trPr>
        <w:tc>
          <w:tcPr>
            <w:cnfStyle w:val="001000000000"/>
            <w:tcW w:w="1080" w:type="dxa"/>
            <w:hideMark/>
          </w:tcPr>
          <w:p w:rsidR="0030314D" w:rsidRPr="00D6048E" w:rsidRDefault="0030314D" w:rsidP="0031319F">
            <w:pPr>
              <w:rPr>
                <w:rFonts w:cstheme="minorHAnsi"/>
              </w:rPr>
            </w:pPr>
            <w:r w:rsidRPr="00D6048E">
              <w:rPr>
                <w:rFonts w:cstheme="minorHAnsi"/>
              </w:rPr>
              <w:t>2-3</w:t>
            </w:r>
          </w:p>
        </w:tc>
        <w:tc>
          <w:tcPr>
            <w:tcW w:w="470" w:type="dxa"/>
            <w:hideMark/>
          </w:tcPr>
          <w:p w:rsidR="0030314D" w:rsidRPr="00D6048E" w:rsidRDefault="0030314D" w:rsidP="0031319F">
            <w:pPr>
              <w:cnfStyle w:val="000000100000"/>
              <w:rPr>
                <w:rFonts w:cstheme="minorHAnsi"/>
              </w:rPr>
            </w:pPr>
            <w:r w:rsidRPr="00D6048E">
              <w:rPr>
                <w:rFonts w:cstheme="minorHAnsi"/>
              </w:rPr>
              <w:t>50</w:t>
            </w:r>
          </w:p>
        </w:tc>
        <w:tc>
          <w:tcPr>
            <w:tcW w:w="1261" w:type="dxa"/>
          </w:tcPr>
          <w:p w:rsidR="0030314D" w:rsidRPr="00D6048E" w:rsidRDefault="0030314D" w:rsidP="0031319F">
            <w:pPr>
              <w:cnfStyle w:val="000000100000"/>
              <w:rPr>
                <w:rFonts w:cstheme="minorHAnsi"/>
              </w:rPr>
            </w:pPr>
            <w:r w:rsidRPr="00D6048E">
              <w:rPr>
                <w:rFonts w:cstheme="minorHAnsi"/>
              </w:rPr>
              <w:t>(100,100)</w:t>
            </w:r>
          </w:p>
        </w:tc>
        <w:tc>
          <w:tcPr>
            <w:tcW w:w="766" w:type="dxa"/>
            <w:hideMark/>
          </w:tcPr>
          <w:p w:rsidR="0030314D" w:rsidRPr="00D6048E" w:rsidRDefault="0030314D" w:rsidP="0031319F">
            <w:pPr>
              <w:cnfStyle w:val="000000100000"/>
              <w:rPr>
                <w:rFonts w:cstheme="minorHAnsi"/>
              </w:rPr>
            </w:pPr>
            <w:r w:rsidRPr="00D6048E">
              <w:rPr>
                <w:rFonts w:cstheme="minorHAnsi"/>
              </w:rPr>
              <w:t>5</w:t>
            </w:r>
          </w:p>
        </w:tc>
        <w:tc>
          <w:tcPr>
            <w:tcW w:w="956" w:type="dxa"/>
          </w:tcPr>
          <w:p w:rsidR="0030314D" w:rsidRPr="00D6048E" w:rsidRDefault="0030314D" w:rsidP="0031319F">
            <w:pPr>
              <w:cnfStyle w:val="000000100000"/>
              <w:rPr>
                <w:rFonts w:cstheme="minorHAnsi"/>
              </w:rPr>
            </w:pPr>
            <w:r w:rsidRPr="00D6048E">
              <w:rPr>
                <w:rFonts w:cstheme="minorHAnsi"/>
              </w:rPr>
              <w:t>20</w:t>
            </w:r>
          </w:p>
        </w:tc>
        <w:tc>
          <w:tcPr>
            <w:tcW w:w="956" w:type="dxa"/>
            <w:hideMark/>
          </w:tcPr>
          <w:p w:rsidR="0030314D" w:rsidRPr="00D6048E" w:rsidRDefault="0030314D" w:rsidP="0031319F">
            <w:pPr>
              <w:cnfStyle w:val="000000100000"/>
              <w:rPr>
                <w:rFonts w:cstheme="minorHAnsi"/>
              </w:rPr>
            </w:pPr>
            <w:r w:rsidRPr="00D6048E">
              <w:rPr>
                <w:rFonts w:cstheme="minorHAnsi"/>
              </w:rPr>
              <w:t>128</w:t>
            </w:r>
          </w:p>
        </w:tc>
        <w:tc>
          <w:tcPr>
            <w:tcW w:w="991" w:type="dxa"/>
            <w:hideMark/>
          </w:tcPr>
          <w:p w:rsidR="0030314D" w:rsidRPr="00D6048E" w:rsidRDefault="0030314D" w:rsidP="0031319F">
            <w:pPr>
              <w:cnfStyle w:val="000000100000"/>
              <w:rPr>
                <w:rFonts w:cstheme="minorHAnsi"/>
              </w:rPr>
            </w:pPr>
            <w:r w:rsidRPr="00D6048E">
              <w:rPr>
                <w:rFonts w:cstheme="minorHAnsi"/>
              </w:rPr>
              <w:t>0.25</w:t>
            </w:r>
          </w:p>
        </w:tc>
        <w:tc>
          <w:tcPr>
            <w:tcW w:w="1170"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2,448,581</w:t>
            </w:r>
          </w:p>
          <w:p w:rsidR="0030314D" w:rsidRPr="00D6048E" w:rsidRDefault="0030314D" w:rsidP="0030314D">
            <w:pPr>
              <w:pStyle w:val="HTMLPreformatted"/>
              <w:shd w:val="clear" w:color="auto" w:fill="FFFFFF"/>
              <w:wordWrap w:val="0"/>
              <w:textAlignment w:val="baseline"/>
              <w:cnfStyle w:val="000000100000"/>
              <w:rPr>
                <w:sz w:val="15"/>
                <w:szCs w:val="15"/>
              </w:rPr>
            </w:pPr>
          </w:p>
        </w:tc>
        <w:tc>
          <w:tcPr>
            <w:tcW w:w="1350"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0.9502</w:t>
            </w:r>
          </w:p>
          <w:p w:rsidR="0030314D" w:rsidRPr="00D6048E" w:rsidRDefault="0030314D" w:rsidP="0030314D">
            <w:pPr>
              <w:pStyle w:val="HTMLPreformatted"/>
              <w:shd w:val="clear" w:color="auto" w:fill="FFFFFF"/>
              <w:wordWrap w:val="0"/>
              <w:textAlignment w:val="baseline"/>
              <w:cnfStyle w:val="000000100000"/>
              <w:rPr>
                <w:sz w:val="15"/>
                <w:szCs w:val="15"/>
              </w:rPr>
            </w:pPr>
          </w:p>
        </w:tc>
        <w:tc>
          <w:tcPr>
            <w:tcW w:w="1408" w:type="dxa"/>
            <w:hideMark/>
          </w:tcPr>
          <w:p w:rsidR="0030314D" w:rsidRPr="00D6048E" w:rsidRDefault="0030314D" w:rsidP="0030314D">
            <w:pPr>
              <w:pStyle w:val="HTMLPreformatted"/>
              <w:shd w:val="clear" w:color="auto" w:fill="FFFFFF"/>
              <w:wordWrap w:val="0"/>
              <w:textAlignment w:val="baseline"/>
              <w:cnfStyle w:val="000000100000"/>
              <w:rPr>
                <w:sz w:val="15"/>
                <w:szCs w:val="15"/>
              </w:rPr>
            </w:pPr>
            <w:r w:rsidRPr="00D6048E">
              <w:rPr>
                <w:sz w:val="15"/>
                <w:szCs w:val="15"/>
              </w:rPr>
              <w:t>0.1600</w:t>
            </w:r>
          </w:p>
          <w:p w:rsidR="0030314D" w:rsidRPr="00D6048E" w:rsidRDefault="0030314D" w:rsidP="0030314D">
            <w:pPr>
              <w:pStyle w:val="HTMLPreformatted"/>
              <w:shd w:val="clear" w:color="auto" w:fill="FFFFFF"/>
              <w:wordWrap w:val="0"/>
              <w:textAlignment w:val="baseline"/>
              <w:cnfStyle w:val="000000100000"/>
              <w:rPr>
                <w:sz w:val="15"/>
                <w:szCs w:val="15"/>
              </w:rPr>
            </w:pPr>
          </w:p>
        </w:tc>
      </w:tr>
      <w:tr w:rsidR="0030314D" w:rsidRPr="00D6048E" w:rsidTr="00E97609">
        <w:trPr>
          <w:trHeight w:val="286"/>
        </w:trPr>
        <w:tc>
          <w:tcPr>
            <w:cnfStyle w:val="001000000000"/>
            <w:tcW w:w="1080" w:type="dxa"/>
            <w:hideMark/>
          </w:tcPr>
          <w:p w:rsidR="0030314D" w:rsidRPr="00D6048E" w:rsidRDefault="0030314D" w:rsidP="0031319F">
            <w:pPr>
              <w:rPr>
                <w:rFonts w:cstheme="minorHAnsi"/>
              </w:rPr>
            </w:pPr>
            <w:r w:rsidRPr="00D6048E">
              <w:rPr>
                <w:rFonts w:cstheme="minorHAnsi"/>
              </w:rPr>
              <w:t>2-4</w:t>
            </w:r>
          </w:p>
        </w:tc>
        <w:tc>
          <w:tcPr>
            <w:tcW w:w="470" w:type="dxa"/>
            <w:hideMark/>
          </w:tcPr>
          <w:p w:rsidR="0030314D" w:rsidRPr="00D6048E" w:rsidRDefault="0030314D" w:rsidP="0031319F">
            <w:pPr>
              <w:cnfStyle w:val="000000000000"/>
              <w:rPr>
                <w:rFonts w:cstheme="minorHAnsi"/>
              </w:rPr>
            </w:pPr>
            <w:r w:rsidRPr="00D6048E">
              <w:rPr>
                <w:rFonts w:cstheme="minorHAnsi"/>
              </w:rPr>
              <w:t>50</w:t>
            </w:r>
          </w:p>
        </w:tc>
        <w:tc>
          <w:tcPr>
            <w:tcW w:w="1261" w:type="dxa"/>
          </w:tcPr>
          <w:p w:rsidR="0030314D" w:rsidRPr="00D6048E" w:rsidRDefault="0030314D" w:rsidP="0031319F">
            <w:pPr>
              <w:cnfStyle w:val="000000000000"/>
              <w:rPr>
                <w:rFonts w:cstheme="minorHAnsi"/>
              </w:rPr>
            </w:pPr>
            <w:r w:rsidRPr="00D6048E">
              <w:rPr>
                <w:rFonts w:cstheme="minorHAnsi"/>
              </w:rPr>
              <w:t>(120,120)</w:t>
            </w:r>
          </w:p>
        </w:tc>
        <w:tc>
          <w:tcPr>
            <w:tcW w:w="766" w:type="dxa"/>
            <w:hideMark/>
          </w:tcPr>
          <w:p w:rsidR="0030314D" w:rsidRPr="00D6048E" w:rsidRDefault="0030314D" w:rsidP="0031319F">
            <w:pPr>
              <w:cnfStyle w:val="000000000000"/>
              <w:rPr>
                <w:rFonts w:cstheme="minorHAnsi"/>
              </w:rPr>
            </w:pPr>
            <w:r w:rsidRPr="00D6048E">
              <w:rPr>
                <w:rFonts w:cstheme="minorHAnsi"/>
              </w:rPr>
              <w:t>5</w:t>
            </w:r>
          </w:p>
        </w:tc>
        <w:tc>
          <w:tcPr>
            <w:tcW w:w="956" w:type="dxa"/>
          </w:tcPr>
          <w:p w:rsidR="0030314D" w:rsidRPr="00D6048E" w:rsidRDefault="0030314D" w:rsidP="0031319F">
            <w:pPr>
              <w:cnfStyle w:val="000000000000"/>
              <w:rPr>
                <w:rFonts w:cstheme="minorHAnsi"/>
              </w:rPr>
            </w:pPr>
            <w:r w:rsidRPr="00D6048E">
              <w:rPr>
                <w:rFonts w:cstheme="minorHAnsi"/>
              </w:rPr>
              <w:t>20</w:t>
            </w:r>
          </w:p>
        </w:tc>
        <w:tc>
          <w:tcPr>
            <w:tcW w:w="956" w:type="dxa"/>
            <w:hideMark/>
          </w:tcPr>
          <w:p w:rsidR="0030314D" w:rsidRPr="00D6048E" w:rsidRDefault="0030314D" w:rsidP="0031319F">
            <w:pPr>
              <w:cnfStyle w:val="000000000000"/>
              <w:rPr>
                <w:rFonts w:cstheme="minorHAnsi"/>
              </w:rPr>
            </w:pPr>
            <w:r w:rsidRPr="00D6048E">
              <w:rPr>
                <w:rFonts w:cstheme="minorHAnsi"/>
              </w:rPr>
              <w:t>128</w:t>
            </w:r>
          </w:p>
        </w:tc>
        <w:tc>
          <w:tcPr>
            <w:tcW w:w="991" w:type="dxa"/>
            <w:hideMark/>
          </w:tcPr>
          <w:p w:rsidR="0030314D" w:rsidRPr="00D6048E" w:rsidRDefault="0030314D" w:rsidP="0031319F">
            <w:pPr>
              <w:cnfStyle w:val="000000000000"/>
              <w:rPr>
                <w:rFonts w:cstheme="minorHAnsi"/>
              </w:rPr>
            </w:pPr>
            <w:r w:rsidRPr="00D6048E">
              <w:rPr>
                <w:rFonts w:cstheme="minorHAnsi"/>
              </w:rPr>
              <w:t>0.25</w:t>
            </w:r>
          </w:p>
        </w:tc>
        <w:tc>
          <w:tcPr>
            <w:tcW w:w="1170"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3,775,685</w:t>
            </w:r>
          </w:p>
          <w:p w:rsidR="0030314D" w:rsidRPr="00D6048E" w:rsidRDefault="0030314D" w:rsidP="0030314D">
            <w:pPr>
              <w:pStyle w:val="HTMLPreformatted"/>
              <w:shd w:val="clear" w:color="auto" w:fill="FFFFFF"/>
              <w:wordWrap w:val="0"/>
              <w:textAlignment w:val="baseline"/>
              <w:cnfStyle w:val="000000000000"/>
              <w:rPr>
                <w:sz w:val="15"/>
                <w:szCs w:val="15"/>
              </w:rPr>
            </w:pPr>
          </w:p>
        </w:tc>
        <w:tc>
          <w:tcPr>
            <w:tcW w:w="1350"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0.9563</w:t>
            </w:r>
          </w:p>
          <w:p w:rsidR="0030314D" w:rsidRPr="00D6048E" w:rsidRDefault="0030314D" w:rsidP="0030314D">
            <w:pPr>
              <w:pStyle w:val="HTMLPreformatted"/>
              <w:shd w:val="clear" w:color="auto" w:fill="FFFFFF"/>
              <w:wordWrap w:val="0"/>
              <w:textAlignment w:val="baseline"/>
              <w:cnfStyle w:val="000000000000"/>
              <w:rPr>
                <w:sz w:val="15"/>
                <w:szCs w:val="15"/>
              </w:rPr>
            </w:pPr>
          </w:p>
        </w:tc>
        <w:tc>
          <w:tcPr>
            <w:tcW w:w="1408" w:type="dxa"/>
            <w:hideMark/>
          </w:tcPr>
          <w:p w:rsidR="0030314D" w:rsidRPr="00D6048E" w:rsidRDefault="0030314D" w:rsidP="0030314D">
            <w:pPr>
              <w:pStyle w:val="HTMLPreformatted"/>
              <w:shd w:val="clear" w:color="auto" w:fill="FFFFFF"/>
              <w:wordWrap w:val="0"/>
              <w:textAlignment w:val="baseline"/>
              <w:cnfStyle w:val="000000000000"/>
              <w:rPr>
                <w:sz w:val="15"/>
                <w:szCs w:val="15"/>
              </w:rPr>
            </w:pPr>
            <w:r w:rsidRPr="00D6048E">
              <w:rPr>
                <w:sz w:val="15"/>
                <w:szCs w:val="15"/>
              </w:rPr>
              <w:t>0.1600</w:t>
            </w:r>
          </w:p>
          <w:p w:rsidR="0030314D" w:rsidRPr="00D6048E" w:rsidRDefault="0030314D" w:rsidP="0030314D">
            <w:pPr>
              <w:pStyle w:val="HTMLPreformatted"/>
              <w:shd w:val="clear" w:color="auto" w:fill="FFFFFF"/>
              <w:wordWrap w:val="0"/>
              <w:textAlignment w:val="baseline"/>
              <w:cnfStyle w:val="000000000000"/>
              <w:rPr>
                <w:sz w:val="15"/>
                <w:szCs w:val="15"/>
              </w:rPr>
            </w:pPr>
          </w:p>
        </w:tc>
      </w:tr>
      <w:tr w:rsidR="0030314D" w:rsidRPr="00D6048E" w:rsidTr="00E97609">
        <w:trPr>
          <w:cnfStyle w:val="000000100000"/>
          <w:trHeight w:val="286"/>
        </w:trPr>
        <w:tc>
          <w:tcPr>
            <w:cnfStyle w:val="001000000000"/>
            <w:tcW w:w="1080" w:type="dxa"/>
            <w:hideMark/>
          </w:tcPr>
          <w:p w:rsidR="0030314D" w:rsidRPr="00D6048E" w:rsidRDefault="0030314D" w:rsidP="0031319F">
            <w:pPr>
              <w:rPr>
                <w:rFonts w:cstheme="minorHAnsi"/>
              </w:rPr>
            </w:pPr>
            <w:r w:rsidRPr="00D6048E">
              <w:rPr>
                <w:rFonts w:cstheme="minorHAnsi"/>
              </w:rPr>
              <w:t>3-1</w:t>
            </w:r>
            <w:r w:rsidR="00E97609" w:rsidRPr="00D6048E">
              <w:rPr>
                <w:rFonts w:cstheme="minorHAnsi"/>
              </w:rPr>
              <w:t xml:space="preserve"> (adding 1 more conv3D </w:t>
            </w:r>
            <w:r w:rsidR="00E97609" w:rsidRPr="00D6048E">
              <w:rPr>
                <w:rFonts w:cstheme="minorHAnsi"/>
              </w:rPr>
              <w:lastRenderedPageBreak/>
              <w:t>layer)</w:t>
            </w:r>
          </w:p>
        </w:tc>
        <w:tc>
          <w:tcPr>
            <w:tcW w:w="470" w:type="dxa"/>
            <w:hideMark/>
          </w:tcPr>
          <w:p w:rsidR="0030314D" w:rsidRPr="00D6048E" w:rsidRDefault="00E97609" w:rsidP="0031319F">
            <w:pPr>
              <w:cnfStyle w:val="000000100000"/>
              <w:rPr>
                <w:rFonts w:cstheme="minorHAnsi"/>
              </w:rPr>
            </w:pPr>
            <w:r w:rsidRPr="00D6048E">
              <w:rPr>
                <w:rFonts w:cstheme="minorHAnsi"/>
              </w:rPr>
              <w:lastRenderedPageBreak/>
              <w:t>40</w:t>
            </w:r>
          </w:p>
        </w:tc>
        <w:tc>
          <w:tcPr>
            <w:tcW w:w="1261" w:type="dxa"/>
          </w:tcPr>
          <w:p w:rsidR="0030314D" w:rsidRPr="00D6048E" w:rsidRDefault="00E97609" w:rsidP="0031319F">
            <w:pPr>
              <w:cnfStyle w:val="000000100000"/>
              <w:rPr>
                <w:rFonts w:cstheme="minorHAnsi"/>
              </w:rPr>
            </w:pPr>
            <w:r w:rsidRPr="00D6048E">
              <w:rPr>
                <w:rFonts w:cstheme="minorHAnsi"/>
              </w:rPr>
              <w:t>(160,160)</w:t>
            </w:r>
          </w:p>
        </w:tc>
        <w:tc>
          <w:tcPr>
            <w:tcW w:w="766" w:type="dxa"/>
            <w:hideMark/>
          </w:tcPr>
          <w:p w:rsidR="0030314D" w:rsidRPr="00D6048E" w:rsidRDefault="00E97609" w:rsidP="0031319F">
            <w:pPr>
              <w:cnfStyle w:val="000000100000"/>
              <w:rPr>
                <w:rFonts w:cstheme="minorHAnsi"/>
              </w:rPr>
            </w:pPr>
            <w:r w:rsidRPr="00D6048E">
              <w:rPr>
                <w:rFonts w:cstheme="minorHAnsi"/>
              </w:rPr>
              <w:t>5</w:t>
            </w:r>
          </w:p>
        </w:tc>
        <w:tc>
          <w:tcPr>
            <w:tcW w:w="956" w:type="dxa"/>
          </w:tcPr>
          <w:p w:rsidR="0030314D" w:rsidRPr="00D6048E" w:rsidRDefault="00E97609" w:rsidP="0031319F">
            <w:pPr>
              <w:cnfStyle w:val="000000100000"/>
              <w:rPr>
                <w:rFonts w:cstheme="minorHAnsi"/>
              </w:rPr>
            </w:pPr>
            <w:r w:rsidRPr="00D6048E">
              <w:rPr>
                <w:rFonts w:cstheme="minorHAnsi"/>
              </w:rPr>
              <w:t>20</w:t>
            </w:r>
          </w:p>
        </w:tc>
        <w:tc>
          <w:tcPr>
            <w:tcW w:w="956" w:type="dxa"/>
            <w:hideMark/>
          </w:tcPr>
          <w:p w:rsidR="0030314D" w:rsidRPr="00D6048E" w:rsidRDefault="0030314D" w:rsidP="00E97609">
            <w:pPr>
              <w:cnfStyle w:val="000000100000"/>
              <w:rPr>
                <w:rFonts w:cstheme="minorHAnsi"/>
              </w:rPr>
            </w:pPr>
            <w:r w:rsidRPr="00D6048E">
              <w:rPr>
                <w:rFonts w:cstheme="minorHAnsi"/>
              </w:rPr>
              <w:t>64</w:t>
            </w:r>
          </w:p>
        </w:tc>
        <w:tc>
          <w:tcPr>
            <w:tcW w:w="991" w:type="dxa"/>
            <w:hideMark/>
          </w:tcPr>
          <w:p w:rsidR="0030314D" w:rsidRPr="00D6048E" w:rsidRDefault="0030314D" w:rsidP="0031319F">
            <w:pPr>
              <w:cnfStyle w:val="0000001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1,112,645</w:t>
            </w:r>
          </w:p>
          <w:p w:rsidR="0030314D" w:rsidRPr="00D6048E" w:rsidRDefault="0030314D" w:rsidP="0030314D">
            <w:pPr>
              <w:pStyle w:val="HTMLPreformatted"/>
              <w:shd w:val="clear" w:color="auto" w:fill="FFFFFF"/>
              <w:wordWrap w:val="0"/>
              <w:textAlignment w:val="baseline"/>
              <w:cnfStyle w:val="0000001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 xml:space="preserve">0.9879 </w:t>
            </w:r>
          </w:p>
          <w:p w:rsidR="0030314D" w:rsidRPr="00D6048E" w:rsidRDefault="0030314D" w:rsidP="0030314D">
            <w:pPr>
              <w:pStyle w:val="HTMLPreformatted"/>
              <w:shd w:val="clear" w:color="auto" w:fill="FFFFFF"/>
              <w:wordWrap w:val="0"/>
              <w:textAlignment w:val="baseline"/>
              <w:cnfStyle w:val="0000001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0.2300</w:t>
            </w:r>
          </w:p>
          <w:p w:rsidR="0030314D" w:rsidRPr="00D6048E" w:rsidRDefault="0030314D" w:rsidP="0030314D">
            <w:pPr>
              <w:pStyle w:val="HTMLPreformatted"/>
              <w:shd w:val="clear" w:color="auto" w:fill="FFFFFF"/>
              <w:wordWrap w:val="0"/>
              <w:textAlignment w:val="baseline"/>
              <w:cnfStyle w:val="000000100000"/>
              <w:rPr>
                <w:sz w:val="15"/>
                <w:szCs w:val="15"/>
              </w:rPr>
            </w:pPr>
          </w:p>
        </w:tc>
      </w:tr>
      <w:tr w:rsidR="00E97609" w:rsidRPr="00D6048E" w:rsidTr="00E97609">
        <w:trPr>
          <w:trHeight w:val="286"/>
        </w:trPr>
        <w:tc>
          <w:tcPr>
            <w:cnfStyle w:val="001000000000"/>
            <w:tcW w:w="1080" w:type="dxa"/>
            <w:hideMark/>
          </w:tcPr>
          <w:p w:rsidR="00E97609" w:rsidRPr="00D6048E" w:rsidRDefault="00E97609" w:rsidP="0031319F">
            <w:pPr>
              <w:rPr>
                <w:rFonts w:cstheme="minorHAnsi"/>
              </w:rPr>
            </w:pPr>
            <w:r w:rsidRPr="00D6048E">
              <w:rPr>
                <w:rFonts w:cstheme="minorHAnsi"/>
              </w:rPr>
              <w:lastRenderedPageBreak/>
              <w:t>3-2</w:t>
            </w:r>
          </w:p>
        </w:tc>
        <w:tc>
          <w:tcPr>
            <w:tcW w:w="470" w:type="dxa"/>
            <w:hideMark/>
          </w:tcPr>
          <w:p w:rsidR="00E97609" w:rsidRPr="00D6048E" w:rsidRDefault="00E97609" w:rsidP="0031319F">
            <w:pPr>
              <w:cnfStyle w:val="000000000000"/>
              <w:rPr>
                <w:rFonts w:cstheme="minorHAnsi"/>
              </w:rPr>
            </w:pPr>
            <w:r w:rsidRPr="00D6048E">
              <w:rPr>
                <w:rFonts w:cstheme="minorHAnsi"/>
              </w:rPr>
              <w:t>40</w:t>
            </w:r>
          </w:p>
        </w:tc>
        <w:tc>
          <w:tcPr>
            <w:tcW w:w="1261" w:type="dxa"/>
          </w:tcPr>
          <w:p w:rsidR="00E97609" w:rsidRPr="00D6048E" w:rsidRDefault="00E97609" w:rsidP="0031319F">
            <w:pPr>
              <w:cnfStyle w:val="000000000000"/>
              <w:rPr>
                <w:rFonts w:cstheme="minorHAnsi"/>
              </w:rPr>
            </w:pPr>
            <w:r w:rsidRPr="00D6048E">
              <w:rPr>
                <w:rFonts w:cstheme="minorHAnsi"/>
              </w:rPr>
              <w:t>(120,120)</w:t>
            </w:r>
          </w:p>
        </w:tc>
        <w:tc>
          <w:tcPr>
            <w:tcW w:w="766" w:type="dxa"/>
            <w:hideMark/>
          </w:tcPr>
          <w:p w:rsidR="00E97609" w:rsidRPr="00D6048E" w:rsidRDefault="00E97609" w:rsidP="0031319F">
            <w:pPr>
              <w:cnfStyle w:val="000000000000"/>
              <w:rPr>
                <w:rFonts w:cstheme="minorHAnsi"/>
              </w:rPr>
            </w:pPr>
            <w:r w:rsidRPr="00D6048E">
              <w:rPr>
                <w:rFonts w:cstheme="minorHAnsi"/>
              </w:rPr>
              <w:t>5</w:t>
            </w:r>
          </w:p>
        </w:tc>
        <w:tc>
          <w:tcPr>
            <w:tcW w:w="956" w:type="dxa"/>
          </w:tcPr>
          <w:p w:rsidR="00E97609" w:rsidRPr="00D6048E" w:rsidRDefault="00E97609" w:rsidP="0031319F">
            <w:pPr>
              <w:cnfStyle w:val="000000000000"/>
              <w:rPr>
                <w:rFonts w:cstheme="minorHAnsi"/>
              </w:rPr>
            </w:pPr>
            <w:r w:rsidRPr="00D6048E">
              <w:rPr>
                <w:rFonts w:cstheme="minorHAnsi"/>
              </w:rPr>
              <w:t>20</w:t>
            </w:r>
          </w:p>
        </w:tc>
        <w:tc>
          <w:tcPr>
            <w:tcW w:w="956" w:type="dxa"/>
            <w:hideMark/>
          </w:tcPr>
          <w:p w:rsidR="00E97609" w:rsidRPr="00D6048E" w:rsidRDefault="00E97609" w:rsidP="00E97609">
            <w:pPr>
              <w:cnfStyle w:val="000000000000"/>
              <w:rPr>
                <w:rFonts w:cstheme="minorHAnsi"/>
              </w:rPr>
            </w:pPr>
            <w:r w:rsidRPr="00D6048E">
              <w:rPr>
                <w:rFonts w:cstheme="minorHAnsi"/>
              </w:rPr>
              <w:t>64</w:t>
            </w:r>
          </w:p>
        </w:tc>
        <w:tc>
          <w:tcPr>
            <w:tcW w:w="991" w:type="dxa"/>
            <w:hideMark/>
          </w:tcPr>
          <w:p w:rsidR="00E97609" w:rsidRPr="00D6048E" w:rsidRDefault="00E97609" w:rsidP="0031319F">
            <w:pPr>
              <w:cnfStyle w:val="0000000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694,853</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0.9789</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0.1900</w:t>
            </w:r>
          </w:p>
          <w:p w:rsidR="00E97609" w:rsidRPr="00D6048E" w:rsidRDefault="00E97609" w:rsidP="00E97609">
            <w:pPr>
              <w:pStyle w:val="HTMLPreformatted"/>
              <w:shd w:val="clear" w:color="auto" w:fill="FFFFFF"/>
              <w:wordWrap w:val="0"/>
              <w:textAlignment w:val="baseline"/>
              <w:cnfStyle w:val="000000000000"/>
              <w:rPr>
                <w:sz w:val="15"/>
                <w:szCs w:val="15"/>
              </w:rPr>
            </w:pPr>
          </w:p>
        </w:tc>
      </w:tr>
      <w:tr w:rsidR="00E97609" w:rsidRPr="00D6048E" w:rsidTr="00E97609">
        <w:trPr>
          <w:cnfStyle w:val="000000100000"/>
          <w:trHeight w:val="286"/>
        </w:trPr>
        <w:tc>
          <w:tcPr>
            <w:cnfStyle w:val="001000000000"/>
            <w:tcW w:w="1080" w:type="dxa"/>
            <w:hideMark/>
          </w:tcPr>
          <w:p w:rsidR="00E97609" w:rsidRPr="00D6048E" w:rsidRDefault="00E97609" w:rsidP="0031319F">
            <w:pPr>
              <w:rPr>
                <w:rFonts w:cstheme="minorHAnsi"/>
              </w:rPr>
            </w:pPr>
            <w:r w:rsidRPr="00D6048E">
              <w:rPr>
                <w:rFonts w:cstheme="minorHAnsi"/>
              </w:rPr>
              <w:t>3-3</w:t>
            </w:r>
          </w:p>
        </w:tc>
        <w:tc>
          <w:tcPr>
            <w:tcW w:w="470" w:type="dxa"/>
            <w:hideMark/>
          </w:tcPr>
          <w:p w:rsidR="00E97609" w:rsidRPr="00D6048E" w:rsidRDefault="00E97609" w:rsidP="0031319F">
            <w:pPr>
              <w:cnfStyle w:val="000000100000"/>
              <w:rPr>
                <w:rFonts w:cstheme="minorHAnsi"/>
              </w:rPr>
            </w:pPr>
            <w:r w:rsidRPr="00D6048E">
              <w:rPr>
                <w:rFonts w:cstheme="minorHAnsi"/>
              </w:rPr>
              <w:t>30</w:t>
            </w:r>
          </w:p>
        </w:tc>
        <w:tc>
          <w:tcPr>
            <w:tcW w:w="1261" w:type="dxa"/>
          </w:tcPr>
          <w:p w:rsidR="00E97609" w:rsidRPr="00D6048E" w:rsidRDefault="00E97609" w:rsidP="0031319F">
            <w:pPr>
              <w:cnfStyle w:val="000000100000"/>
              <w:rPr>
                <w:rFonts w:cstheme="minorHAnsi"/>
              </w:rPr>
            </w:pPr>
            <w:r w:rsidRPr="00D6048E">
              <w:rPr>
                <w:rFonts w:cstheme="minorHAnsi"/>
              </w:rPr>
              <w:t>(120,120)</w:t>
            </w:r>
          </w:p>
        </w:tc>
        <w:tc>
          <w:tcPr>
            <w:tcW w:w="766" w:type="dxa"/>
            <w:hideMark/>
          </w:tcPr>
          <w:p w:rsidR="00E97609" w:rsidRPr="00D6048E" w:rsidRDefault="00E97609" w:rsidP="0031319F">
            <w:pPr>
              <w:cnfStyle w:val="000000100000"/>
              <w:rPr>
                <w:rFonts w:cstheme="minorHAnsi"/>
              </w:rPr>
            </w:pPr>
            <w:r w:rsidRPr="00D6048E">
              <w:rPr>
                <w:rFonts w:cstheme="minorHAnsi"/>
              </w:rPr>
              <w:t>5</w:t>
            </w:r>
          </w:p>
        </w:tc>
        <w:tc>
          <w:tcPr>
            <w:tcW w:w="956" w:type="dxa"/>
          </w:tcPr>
          <w:p w:rsidR="00E97609" w:rsidRPr="00D6048E" w:rsidRDefault="00E97609" w:rsidP="0031319F">
            <w:pPr>
              <w:cnfStyle w:val="000000100000"/>
              <w:rPr>
                <w:rFonts w:cstheme="minorHAnsi"/>
              </w:rPr>
            </w:pPr>
            <w:r w:rsidRPr="00D6048E">
              <w:rPr>
                <w:rFonts w:cstheme="minorHAnsi"/>
              </w:rPr>
              <w:t>20</w:t>
            </w:r>
          </w:p>
        </w:tc>
        <w:tc>
          <w:tcPr>
            <w:tcW w:w="956" w:type="dxa"/>
            <w:hideMark/>
          </w:tcPr>
          <w:p w:rsidR="00E97609" w:rsidRPr="00D6048E" w:rsidRDefault="00E97609" w:rsidP="00E97609">
            <w:pPr>
              <w:cnfStyle w:val="000000100000"/>
              <w:rPr>
                <w:rFonts w:cstheme="minorHAnsi"/>
              </w:rPr>
            </w:pPr>
            <w:r w:rsidRPr="00D6048E">
              <w:rPr>
                <w:rFonts w:cstheme="minorHAnsi"/>
              </w:rPr>
              <w:t>64</w:t>
            </w:r>
          </w:p>
        </w:tc>
        <w:tc>
          <w:tcPr>
            <w:tcW w:w="991" w:type="dxa"/>
            <w:hideMark/>
          </w:tcPr>
          <w:p w:rsidR="00E97609" w:rsidRPr="00D6048E" w:rsidRDefault="00E97609" w:rsidP="0031319F">
            <w:pPr>
              <w:cnfStyle w:val="0000001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694,853</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0.9759</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0.2800</w:t>
            </w:r>
          </w:p>
          <w:p w:rsidR="00E97609" w:rsidRPr="00D6048E" w:rsidRDefault="00E97609" w:rsidP="00E97609">
            <w:pPr>
              <w:pStyle w:val="HTMLPreformatted"/>
              <w:shd w:val="clear" w:color="auto" w:fill="FFFFFF"/>
              <w:wordWrap w:val="0"/>
              <w:textAlignment w:val="baseline"/>
              <w:cnfStyle w:val="000000100000"/>
              <w:rPr>
                <w:sz w:val="15"/>
                <w:szCs w:val="15"/>
              </w:rPr>
            </w:pPr>
          </w:p>
        </w:tc>
      </w:tr>
      <w:tr w:rsidR="00E97609" w:rsidRPr="00D6048E" w:rsidTr="00E97609">
        <w:trPr>
          <w:trHeight w:val="286"/>
        </w:trPr>
        <w:tc>
          <w:tcPr>
            <w:cnfStyle w:val="001000000000"/>
            <w:tcW w:w="1080" w:type="dxa"/>
            <w:hideMark/>
          </w:tcPr>
          <w:p w:rsidR="00E97609" w:rsidRPr="00D6048E" w:rsidRDefault="00E97609" w:rsidP="0031319F">
            <w:pPr>
              <w:rPr>
                <w:rFonts w:cstheme="minorHAnsi"/>
              </w:rPr>
            </w:pPr>
            <w:r w:rsidRPr="00D6048E">
              <w:rPr>
                <w:rFonts w:cstheme="minorHAnsi"/>
              </w:rPr>
              <w:t>4-1(adding 1 more dense layer)</w:t>
            </w:r>
          </w:p>
        </w:tc>
        <w:tc>
          <w:tcPr>
            <w:tcW w:w="470" w:type="dxa"/>
            <w:hideMark/>
          </w:tcPr>
          <w:p w:rsidR="00E97609" w:rsidRPr="00D6048E" w:rsidRDefault="00E97609" w:rsidP="0031319F">
            <w:pPr>
              <w:cnfStyle w:val="000000000000"/>
              <w:rPr>
                <w:rFonts w:cstheme="minorHAnsi"/>
              </w:rPr>
            </w:pPr>
            <w:r w:rsidRPr="00D6048E">
              <w:rPr>
                <w:rFonts w:cstheme="minorHAnsi"/>
              </w:rPr>
              <w:t>40</w:t>
            </w:r>
          </w:p>
        </w:tc>
        <w:tc>
          <w:tcPr>
            <w:tcW w:w="1261" w:type="dxa"/>
          </w:tcPr>
          <w:p w:rsidR="00E97609" w:rsidRPr="00D6048E" w:rsidRDefault="00E97609" w:rsidP="0031319F">
            <w:pPr>
              <w:cnfStyle w:val="000000000000"/>
              <w:rPr>
                <w:rFonts w:cstheme="minorHAnsi"/>
              </w:rPr>
            </w:pPr>
            <w:r w:rsidRPr="00D6048E">
              <w:rPr>
                <w:rFonts w:cstheme="minorHAnsi"/>
              </w:rPr>
              <w:t>(120,120)</w:t>
            </w:r>
          </w:p>
        </w:tc>
        <w:tc>
          <w:tcPr>
            <w:tcW w:w="766" w:type="dxa"/>
            <w:hideMark/>
          </w:tcPr>
          <w:p w:rsidR="00E97609" w:rsidRPr="00D6048E" w:rsidRDefault="00E97609" w:rsidP="0031319F">
            <w:pPr>
              <w:cnfStyle w:val="000000000000"/>
              <w:rPr>
                <w:rFonts w:cstheme="minorHAnsi"/>
              </w:rPr>
            </w:pPr>
            <w:r w:rsidRPr="00D6048E">
              <w:rPr>
                <w:rFonts w:cstheme="minorHAnsi"/>
              </w:rPr>
              <w:t>5</w:t>
            </w:r>
          </w:p>
        </w:tc>
        <w:tc>
          <w:tcPr>
            <w:tcW w:w="956" w:type="dxa"/>
          </w:tcPr>
          <w:p w:rsidR="00E97609" w:rsidRPr="00D6048E" w:rsidRDefault="00E97609" w:rsidP="0031319F">
            <w:pPr>
              <w:cnfStyle w:val="000000000000"/>
              <w:rPr>
                <w:rFonts w:cstheme="minorHAnsi"/>
              </w:rPr>
            </w:pPr>
            <w:r w:rsidRPr="00D6048E">
              <w:rPr>
                <w:rFonts w:cstheme="minorHAnsi"/>
              </w:rPr>
              <w:t>20</w:t>
            </w:r>
          </w:p>
        </w:tc>
        <w:tc>
          <w:tcPr>
            <w:tcW w:w="956" w:type="dxa"/>
            <w:hideMark/>
          </w:tcPr>
          <w:p w:rsidR="00E97609" w:rsidRPr="00D6048E" w:rsidRDefault="00E97609" w:rsidP="00E97609">
            <w:pPr>
              <w:cnfStyle w:val="000000000000"/>
              <w:rPr>
                <w:rFonts w:cstheme="minorHAnsi"/>
              </w:rPr>
            </w:pPr>
            <w:r w:rsidRPr="00D6048E">
              <w:rPr>
                <w:rFonts w:cstheme="minorHAnsi"/>
              </w:rPr>
              <w:t>64</w:t>
            </w:r>
          </w:p>
        </w:tc>
        <w:tc>
          <w:tcPr>
            <w:tcW w:w="991" w:type="dxa"/>
            <w:hideMark/>
          </w:tcPr>
          <w:p w:rsidR="00E97609" w:rsidRPr="00D6048E" w:rsidRDefault="00E97609" w:rsidP="0031319F">
            <w:pPr>
              <w:cnfStyle w:val="0000000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0.8100</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0.2400</w:t>
            </w:r>
          </w:p>
          <w:p w:rsidR="00E97609" w:rsidRPr="00D6048E" w:rsidRDefault="00E97609" w:rsidP="00E97609">
            <w:pPr>
              <w:pStyle w:val="HTMLPreformatted"/>
              <w:shd w:val="clear" w:color="auto" w:fill="FFFFFF"/>
              <w:wordWrap w:val="0"/>
              <w:textAlignment w:val="baseline"/>
              <w:cnfStyle w:val="000000000000"/>
              <w:rPr>
                <w:sz w:val="15"/>
                <w:szCs w:val="15"/>
              </w:rPr>
            </w:pPr>
          </w:p>
        </w:tc>
      </w:tr>
      <w:tr w:rsidR="00E97609" w:rsidRPr="00D6048E" w:rsidTr="00E97609">
        <w:trPr>
          <w:cnfStyle w:val="000000100000"/>
          <w:trHeight w:val="286"/>
        </w:trPr>
        <w:tc>
          <w:tcPr>
            <w:cnfStyle w:val="001000000000"/>
            <w:tcW w:w="1080" w:type="dxa"/>
            <w:hideMark/>
          </w:tcPr>
          <w:p w:rsidR="00E97609" w:rsidRPr="00D6048E" w:rsidRDefault="00E97609" w:rsidP="0031319F">
            <w:pPr>
              <w:rPr>
                <w:rFonts w:cstheme="minorHAnsi"/>
              </w:rPr>
            </w:pPr>
            <w:r w:rsidRPr="00D6048E">
              <w:rPr>
                <w:rFonts w:cstheme="minorHAnsi"/>
              </w:rPr>
              <w:t>4-2</w:t>
            </w:r>
          </w:p>
        </w:tc>
        <w:tc>
          <w:tcPr>
            <w:tcW w:w="470" w:type="dxa"/>
            <w:hideMark/>
          </w:tcPr>
          <w:p w:rsidR="00E97609" w:rsidRPr="00D6048E" w:rsidRDefault="00E97609" w:rsidP="0031319F">
            <w:pPr>
              <w:cnfStyle w:val="000000100000"/>
              <w:rPr>
                <w:rFonts w:cstheme="minorHAnsi"/>
              </w:rPr>
            </w:pPr>
            <w:r w:rsidRPr="00D6048E">
              <w:rPr>
                <w:rFonts w:cstheme="minorHAnsi"/>
              </w:rPr>
              <w:t>30</w:t>
            </w:r>
          </w:p>
        </w:tc>
        <w:tc>
          <w:tcPr>
            <w:tcW w:w="1261" w:type="dxa"/>
          </w:tcPr>
          <w:p w:rsidR="00E97609" w:rsidRPr="00D6048E" w:rsidRDefault="00E97609" w:rsidP="0031319F">
            <w:pPr>
              <w:cnfStyle w:val="000000100000"/>
              <w:rPr>
                <w:rFonts w:cstheme="minorHAnsi"/>
              </w:rPr>
            </w:pPr>
            <w:r w:rsidRPr="00D6048E">
              <w:rPr>
                <w:rFonts w:cstheme="minorHAnsi"/>
              </w:rPr>
              <w:t>(120,120)</w:t>
            </w:r>
          </w:p>
        </w:tc>
        <w:tc>
          <w:tcPr>
            <w:tcW w:w="766" w:type="dxa"/>
            <w:hideMark/>
          </w:tcPr>
          <w:p w:rsidR="00E97609" w:rsidRPr="00D6048E" w:rsidRDefault="00E97609" w:rsidP="0031319F">
            <w:pPr>
              <w:cnfStyle w:val="000000100000"/>
              <w:rPr>
                <w:rFonts w:cstheme="minorHAnsi"/>
              </w:rPr>
            </w:pPr>
            <w:r w:rsidRPr="00D6048E">
              <w:rPr>
                <w:rFonts w:cstheme="minorHAnsi"/>
              </w:rPr>
              <w:t>5</w:t>
            </w:r>
          </w:p>
        </w:tc>
        <w:tc>
          <w:tcPr>
            <w:tcW w:w="956" w:type="dxa"/>
          </w:tcPr>
          <w:p w:rsidR="00E97609" w:rsidRPr="00D6048E" w:rsidRDefault="00E97609" w:rsidP="0031319F">
            <w:pPr>
              <w:cnfStyle w:val="000000100000"/>
              <w:rPr>
                <w:rFonts w:cstheme="minorHAnsi"/>
              </w:rPr>
            </w:pPr>
            <w:r w:rsidRPr="00D6048E">
              <w:rPr>
                <w:rFonts w:cstheme="minorHAnsi"/>
              </w:rPr>
              <w:t>20</w:t>
            </w:r>
          </w:p>
        </w:tc>
        <w:tc>
          <w:tcPr>
            <w:tcW w:w="956" w:type="dxa"/>
            <w:hideMark/>
          </w:tcPr>
          <w:p w:rsidR="00E97609" w:rsidRPr="00D6048E" w:rsidRDefault="00E97609" w:rsidP="00E97609">
            <w:pPr>
              <w:cnfStyle w:val="000000100000"/>
              <w:rPr>
                <w:rFonts w:cstheme="minorHAnsi"/>
              </w:rPr>
            </w:pPr>
            <w:r w:rsidRPr="00D6048E">
              <w:rPr>
                <w:rFonts w:cstheme="minorHAnsi"/>
              </w:rPr>
              <w:t>64</w:t>
            </w:r>
          </w:p>
        </w:tc>
        <w:tc>
          <w:tcPr>
            <w:tcW w:w="991" w:type="dxa"/>
            <w:hideMark/>
          </w:tcPr>
          <w:p w:rsidR="00E97609" w:rsidRPr="00D6048E" w:rsidRDefault="00E97609" w:rsidP="0031319F">
            <w:pPr>
              <w:cnfStyle w:val="0000001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0.8281</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0.3400</w:t>
            </w:r>
          </w:p>
          <w:p w:rsidR="00E97609" w:rsidRPr="00D6048E" w:rsidRDefault="00E97609" w:rsidP="00E97609">
            <w:pPr>
              <w:pStyle w:val="HTMLPreformatted"/>
              <w:shd w:val="clear" w:color="auto" w:fill="FFFFFF"/>
              <w:wordWrap w:val="0"/>
              <w:textAlignment w:val="baseline"/>
              <w:cnfStyle w:val="000000100000"/>
              <w:rPr>
                <w:sz w:val="15"/>
                <w:szCs w:val="15"/>
              </w:rPr>
            </w:pPr>
          </w:p>
        </w:tc>
      </w:tr>
      <w:tr w:rsidR="00E97609" w:rsidRPr="00D6048E" w:rsidTr="00E97609">
        <w:trPr>
          <w:trHeight w:val="286"/>
        </w:trPr>
        <w:tc>
          <w:tcPr>
            <w:cnfStyle w:val="001000000000"/>
            <w:tcW w:w="1080" w:type="dxa"/>
            <w:hideMark/>
          </w:tcPr>
          <w:p w:rsidR="00E97609" w:rsidRPr="00D6048E" w:rsidRDefault="00E97609" w:rsidP="0031319F">
            <w:pPr>
              <w:rPr>
                <w:rFonts w:cstheme="minorHAnsi"/>
              </w:rPr>
            </w:pPr>
            <w:r w:rsidRPr="00D6048E">
              <w:rPr>
                <w:rFonts w:cstheme="minorHAnsi"/>
              </w:rPr>
              <w:t>4-3</w:t>
            </w:r>
          </w:p>
        </w:tc>
        <w:tc>
          <w:tcPr>
            <w:tcW w:w="470" w:type="dxa"/>
            <w:hideMark/>
          </w:tcPr>
          <w:p w:rsidR="00E97609" w:rsidRPr="00D6048E" w:rsidRDefault="00E97609" w:rsidP="0031319F">
            <w:pPr>
              <w:cnfStyle w:val="000000000000"/>
              <w:rPr>
                <w:rFonts w:cstheme="minorHAnsi"/>
              </w:rPr>
            </w:pPr>
            <w:r w:rsidRPr="00D6048E">
              <w:rPr>
                <w:rFonts w:cstheme="minorHAnsi"/>
              </w:rPr>
              <w:t>25</w:t>
            </w:r>
          </w:p>
        </w:tc>
        <w:tc>
          <w:tcPr>
            <w:tcW w:w="1261" w:type="dxa"/>
          </w:tcPr>
          <w:p w:rsidR="00E97609" w:rsidRPr="00D6048E" w:rsidRDefault="00E97609" w:rsidP="0031319F">
            <w:pPr>
              <w:cnfStyle w:val="000000000000"/>
              <w:rPr>
                <w:rFonts w:cstheme="minorHAnsi"/>
              </w:rPr>
            </w:pPr>
            <w:r w:rsidRPr="00D6048E">
              <w:rPr>
                <w:rFonts w:cstheme="minorHAnsi"/>
              </w:rPr>
              <w:t>(120,120)</w:t>
            </w:r>
          </w:p>
        </w:tc>
        <w:tc>
          <w:tcPr>
            <w:tcW w:w="766" w:type="dxa"/>
            <w:hideMark/>
          </w:tcPr>
          <w:p w:rsidR="00E97609" w:rsidRPr="00D6048E" w:rsidRDefault="00E97609" w:rsidP="0031319F">
            <w:pPr>
              <w:cnfStyle w:val="000000000000"/>
              <w:rPr>
                <w:rFonts w:cstheme="minorHAnsi"/>
              </w:rPr>
            </w:pPr>
            <w:r w:rsidRPr="00D6048E">
              <w:rPr>
                <w:rFonts w:cstheme="minorHAnsi"/>
              </w:rPr>
              <w:t>5</w:t>
            </w:r>
          </w:p>
        </w:tc>
        <w:tc>
          <w:tcPr>
            <w:tcW w:w="956" w:type="dxa"/>
          </w:tcPr>
          <w:p w:rsidR="00E97609" w:rsidRPr="00D6048E" w:rsidRDefault="00E97609" w:rsidP="0031319F">
            <w:pPr>
              <w:cnfStyle w:val="000000000000"/>
              <w:rPr>
                <w:rFonts w:cstheme="minorHAnsi"/>
              </w:rPr>
            </w:pPr>
            <w:r w:rsidRPr="00D6048E">
              <w:rPr>
                <w:rFonts w:cstheme="minorHAnsi"/>
              </w:rPr>
              <w:t>20</w:t>
            </w:r>
          </w:p>
        </w:tc>
        <w:tc>
          <w:tcPr>
            <w:tcW w:w="956" w:type="dxa"/>
            <w:hideMark/>
          </w:tcPr>
          <w:p w:rsidR="00E97609" w:rsidRPr="00D6048E" w:rsidRDefault="00E97609" w:rsidP="00E97609">
            <w:pPr>
              <w:cnfStyle w:val="000000000000"/>
              <w:rPr>
                <w:rFonts w:cstheme="minorHAnsi"/>
              </w:rPr>
            </w:pPr>
            <w:r w:rsidRPr="00D6048E">
              <w:rPr>
                <w:rFonts w:cstheme="minorHAnsi"/>
              </w:rPr>
              <w:t>64</w:t>
            </w:r>
          </w:p>
        </w:tc>
        <w:tc>
          <w:tcPr>
            <w:tcW w:w="991" w:type="dxa"/>
            <w:hideMark/>
          </w:tcPr>
          <w:p w:rsidR="00E97609" w:rsidRPr="00D6048E" w:rsidRDefault="00E97609" w:rsidP="0031319F">
            <w:pPr>
              <w:cnfStyle w:val="000000000000"/>
              <w:rPr>
                <w:rFonts w:cstheme="minorHAnsi"/>
              </w:rPr>
            </w:pPr>
            <w:r w:rsidRPr="00D6048E">
              <w:rPr>
                <w:rFonts w:cstheme="minorHAnsi"/>
              </w:rPr>
              <w:t>0.25</w:t>
            </w:r>
          </w:p>
        </w:tc>
        <w:tc>
          <w:tcPr>
            <w:tcW w:w="117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000000"/>
              <w:rPr>
                <w:sz w:val="13"/>
                <w:szCs w:val="13"/>
              </w:rPr>
            </w:pPr>
            <w:r w:rsidRPr="00D6048E">
              <w:rPr>
                <w:sz w:val="13"/>
                <w:szCs w:val="13"/>
              </w:rPr>
              <w:t>0.7964</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0.2700</w:t>
            </w:r>
          </w:p>
          <w:p w:rsidR="00E97609" w:rsidRPr="00D6048E" w:rsidRDefault="00E97609" w:rsidP="00E97609">
            <w:pPr>
              <w:pStyle w:val="HTMLPreformatted"/>
              <w:shd w:val="clear" w:color="auto" w:fill="FFFFFF"/>
              <w:wordWrap w:val="0"/>
              <w:textAlignment w:val="baseline"/>
              <w:cnfStyle w:val="000000000000"/>
              <w:rPr>
                <w:sz w:val="15"/>
                <w:szCs w:val="15"/>
              </w:rPr>
            </w:pPr>
          </w:p>
        </w:tc>
      </w:tr>
      <w:tr w:rsidR="00E97609" w:rsidRPr="00D6048E" w:rsidTr="00E97609">
        <w:trPr>
          <w:cnfStyle w:val="000000100000"/>
          <w:trHeight w:val="286"/>
        </w:trPr>
        <w:tc>
          <w:tcPr>
            <w:cnfStyle w:val="001000000000"/>
            <w:tcW w:w="1080" w:type="dxa"/>
            <w:hideMark/>
          </w:tcPr>
          <w:p w:rsidR="00E97609" w:rsidRPr="00D6048E" w:rsidRDefault="00E97609" w:rsidP="0031319F">
            <w:pPr>
              <w:rPr>
                <w:rFonts w:cstheme="minorHAnsi"/>
              </w:rPr>
            </w:pPr>
            <w:r w:rsidRPr="00D6048E">
              <w:rPr>
                <w:rFonts w:cstheme="minorHAnsi"/>
              </w:rPr>
              <w:t>5-1</w:t>
            </w:r>
          </w:p>
        </w:tc>
        <w:tc>
          <w:tcPr>
            <w:tcW w:w="470" w:type="dxa"/>
            <w:hideMark/>
          </w:tcPr>
          <w:p w:rsidR="00E97609" w:rsidRPr="00D6048E" w:rsidRDefault="00E97609" w:rsidP="0031319F">
            <w:pPr>
              <w:cnfStyle w:val="000000100000"/>
              <w:rPr>
                <w:rFonts w:cstheme="minorHAnsi"/>
              </w:rPr>
            </w:pPr>
            <w:r w:rsidRPr="00D6048E">
              <w:rPr>
                <w:rFonts w:cstheme="minorHAnsi"/>
              </w:rPr>
              <w:t>30</w:t>
            </w:r>
          </w:p>
        </w:tc>
        <w:tc>
          <w:tcPr>
            <w:tcW w:w="1261" w:type="dxa"/>
          </w:tcPr>
          <w:p w:rsidR="00E97609" w:rsidRPr="00D6048E" w:rsidRDefault="00E97609" w:rsidP="0031319F">
            <w:pPr>
              <w:cnfStyle w:val="000000100000"/>
              <w:rPr>
                <w:rFonts w:cstheme="minorHAnsi"/>
              </w:rPr>
            </w:pPr>
            <w:r w:rsidRPr="00D6048E">
              <w:rPr>
                <w:rFonts w:cstheme="minorHAnsi"/>
              </w:rPr>
              <w:t>(120,120)</w:t>
            </w:r>
          </w:p>
        </w:tc>
        <w:tc>
          <w:tcPr>
            <w:tcW w:w="766" w:type="dxa"/>
            <w:hideMark/>
          </w:tcPr>
          <w:p w:rsidR="00E97609" w:rsidRPr="00D6048E" w:rsidRDefault="00E97609" w:rsidP="0031319F">
            <w:pPr>
              <w:cnfStyle w:val="000000100000"/>
              <w:rPr>
                <w:rFonts w:cstheme="minorHAnsi"/>
              </w:rPr>
            </w:pPr>
            <w:r w:rsidRPr="00D6048E">
              <w:rPr>
                <w:rFonts w:cstheme="minorHAnsi"/>
              </w:rPr>
              <w:t>5</w:t>
            </w:r>
          </w:p>
        </w:tc>
        <w:tc>
          <w:tcPr>
            <w:tcW w:w="956" w:type="dxa"/>
          </w:tcPr>
          <w:p w:rsidR="00E97609" w:rsidRPr="00D6048E" w:rsidRDefault="00E97609" w:rsidP="0031319F">
            <w:pPr>
              <w:cnfStyle w:val="000000100000"/>
              <w:rPr>
                <w:rFonts w:cstheme="minorHAnsi"/>
              </w:rPr>
            </w:pPr>
            <w:r w:rsidRPr="00D6048E">
              <w:rPr>
                <w:rFonts w:cstheme="minorHAnsi"/>
              </w:rPr>
              <w:t>20</w:t>
            </w:r>
          </w:p>
        </w:tc>
        <w:tc>
          <w:tcPr>
            <w:tcW w:w="956" w:type="dxa"/>
            <w:hideMark/>
          </w:tcPr>
          <w:p w:rsidR="00E97609" w:rsidRPr="00D6048E" w:rsidRDefault="00E97609" w:rsidP="00E97609">
            <w:pPr>
              <w:cnfStyle w:val="000000100000"/>
              <w:rPr>
                <w:rFonts w:cstheme="minorHAnsi"/>
              </w:rPr>
            </w:pPr>
            <w:r w:rsidRPr="00D6048E">
              <w:rPr>
                <w:rFonts w:cstheme="minorHAnsi"/>
              </w:rPr>
              <w:t>64</w:t>
            </w:r>
          </w:p>
        </w:tc>
        <w:tc>
          <w:tcPr>
            <w:tcW w:w="991" w:type="dxa"/>
            <w:hideMark/>
          </w:tcPr>
          <w:p w:rsidR="00E97609" w:rsidRPr="00D6048E" w:rsidRDefault="00E97609" w:rsidP="0031319F">
            <w:pPr>
              <w:cnfStyle w:val="000000100000"/>
              <w:rPr>
                <w:rFonts w:cstheme="minorHAnsi"/>
              </w:rPr>
            </w:pPr>
            <w:r w:rsidRPr="00D6048E">
              <w:rPr>
                <w:rFonts w:cstheme="minorHAnsi"/>
              </w:rPr>
              <w:t>0.5</w:t>
            </w:r>
          </w:p>
        </w:tc>
        <w:tc>
          <w:tcPr>
            <w:tcW w:w="117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0.5460</w:t>
            </w:r>
          </w:p>
          <w:p w:rsidR="00E97609" w:rsidRPr="00D6048E" w:rsidRDefault="00E97609" w:rsidP="00E97609">
            <w:pPr>
              <w:pStyle w:val="HTMLPreformatted"/>
              <w:shd w:val="clear" w:color="auto" w:fill="FFFFFF"/>
              <w:wordWrap w:val="0"/>
              <w:textAlignment w:val="baseline"/>
              <w:cnfStyle w:val="000000100000"/>
              <w:rPr>
                <w:sz w:val="13"/>
                <w:szCs w:val="13"/>
              </w:rPr>
            </w:pPr>
          </w:p>
        </w:tc>
        <w:tc>
          <w:tcPr>
            <w:tcW w:w="1408" w:type="dxa"/>
            <w:hideMark/>
          </w:tcPr>
          <w:p w:rsidR="00E97609" w:rsidRPr="00D6048E" w:rsidRDefault="00E97609" w:rsidP="00E97609">
            <w:pPr>
              <w:pStyle w:val="HTMLPreformatted"/>
              <w:shd w:val="clear" w:color="auto" w:fill="FFFFFF"/>
              <w:wordWrap w:val="0"/>
              <w:textAlignment w:val="baseline"/>
              <w:cnfStyle w:val="000000100000"/>
              <w:rPr>
                <w:sz w:val="15"/>
                <w:szCs w:val="15"/>
              </w:rPr>
            </w:pPr>
            <w:r w:rsidRPr="00D6048E">
              <w:rPr>
                <w:sz w:val="15"/>
                <w:szCs w:val="15"/>
              </w:rPr>
              <w:t>0.1800</w:t>
            </w:r>
          </w:p>
          <w:p w:rsidR="00E97609" w:rsidRPr="00D6048E" w:rsidRDefault="00E97609" w:rsidP="00E97609">
            <w:pPr>
              <w:pStyle w:val="HTMLPreformatted"/>
              <w:shd w:val="clear" w:color="auto" w:fill="FFFFFF"/>
              <w:wordWrap w:val="0"/>
              <w:textAlignment w:val="baseline"/>
              <w:cnfStyle w:val="000000100000"/>
              <w:rPr>
                <w:sz w:val="15"/>
                <w:szCs w:val="15"/>
              </w:rPr>
            </w:pPr>
          </w:p>
        </w:tc>
      </w:tr>
      <w:tr w:rsidR="00E97609" w:rsidRPr="00D6048E" w:rsidTr="00E97609">
        <w:trPr>
          <w:trHeight w:val="286"/>
        </w:trPr>
        <w:tc>
          <w:tcPr>
            <w:cnfStyle w:val="001000000000"/>
            <w:tcW w:w="1080" w:type="dxa"/>
            <w:hideMark/>
          </w:tcPr>
          <w:p w:rsidR="00E97609" w:rsidRPr="00D6048E" w:rsidRDefault="00E97609" w:rsidP="0031319F">
            <w:pPr>
              <w:rPr>
                <w:rFonts w:cstheme="minorHAnsi"/>
              </w:rPr>
            </w:pPr>
            <w:r w:rsidRPr="00D6048E">
              <w:rPr>
                <w:rFonts w:cstheme="minorHAnsi"/>
              </w:rPr>
              <w:t>6-1</w:t>
            </w:r>
          </w:p>
        </w:tc>
        <w:tc>
          <w:tcPr>
            <w:tcW w:w="470" w:type="dxa"/>
            <w:hideMark/>
          </w:tcPr>
          <w:p w:rsidR="00E97609" w:rsidRPr="00D6048E" w:rsidRDefault="00E97609" w:rsidP="0031319F">
            <w:pPr>
              <w:cnfStyle w:val="000000000000"/>
              <w:rPr>
                <w:rFonts w:cstheme="minorHAnsi"/>
              </w:rPr>
            </w:pPr>
            <w:r w:rsidRPr="00D6048E">
              <w:rPr>
                <w:rFonts w:cstheme="minorHAnsi"/>
              </w:rPr>
              <w:t>30</w:t>
            </w:r>
          </w:p>
        </w:tc>
        <w:tc>
          <w:tcPr>
            <w:tcW w:w="1261" w:type="dxa"/>
          </w:tcPr>
          <w:p w:rsidR="00E97609" w:rsidRPr="00D6048E" w:rsidRDefault="00E97609" w:rsidP="0031319F">
            <w:pPr>
              <w:cnfStyle w:val="000000000000"/>
              <w:rPr>
                <w:rFonts w:cstheme="minorHAnsi"/>
              </w:rPr>
            </w:pPr>
            <w:r w:rsidRPr="00D6048E">
              <w:rPr>
                <w:rFonts w:cstheme="minorHAnsi"/>
              </w:rPr>
              <w:t>(120,120)</w:t>
            </w:r>
          </w:p>
        </w:tc>
        <w:tc>
          <w:tcPr>
            <w:tcW w:w="766" w:type="dxa"/>
            <w:hideMark/>
          </w:tcPr>
          <w:p w:rsidR="00E97609" w:rsidRPr="00D6048E" w:rsidRDefault="00E97609" w:rsidP="0031319F">
            <w:pPr>
              <w:cnfStyle w:val="000000000000"/>
              <w:rPr>
                <w:rFonts w:cstheme="minorHAnsi"/>
              </w:rPr>
            </w:pPr>
            <w:r w:rsidRPr="00D6048E">
              <w:rPr>
                <w:rFonts w:cstheme="minorHAnsi"/>
              </w:rPr>
              <w:t>5</w:t>
            </w:r>
          </w:p>
        </w:tc>
        <w:tc>
          <w:tcPr>
            <w:tcW w:w="956" w:type="dxa"/>
          </w:tcPr>
          <w:p w:rsidR="00E97609" w:rsidRPr="00D6048E" w:rsidRDefault="00E97609" w:rsidP="0031319F">
            <w:pPr>
              <w:cnfStyle w:val="000000000000"/>
              <w:rPr>
                <w:rFonts w:cstheme="minorHAnsi"/>
              </w:rPr>
            </w:pPr>
            <w:r w:rsidRPr="00D6048E">
              <w:rPr>
                <w:rFonts w:cstheme="minorHAnsi"/>
              </w:rPr>
              <w:t>20</w:t>
            </w:r>
          </w:p>
        </w:tc>
        <w:tc>
          <w:tcPr>
            <w:tcW w:w="956" w:type="dxa"/>
            <w:hideMark/>
          </w:tcPr>
          <w:p w:rsidR="00E97609" w:rsidRPr="00D6048E" w:rsidRDefault="00E97609" w:rsidP="00E97609">
            <w:pPr>
              <w:cnfStyle w:val="000000000000"/>
              <w:rPr>
                <w:rFonts w:cstheme="minorHAnsi"/>
              </w:rPr>
            </w:pPr>
            <w:r w:rsidRPr="00D6048E">
              <w:rPr>
                <w:rFonts w:cstheme="minorHAnsi"/>
              </w:rPr>
              <w:t>64</w:t>
            </w:r>
          </w:p>
        </w:tc>
        <w:tc>
          <w:tcPr>
            <w:tcW w:w="991" w:type="dxa"/>
            <w:hideMark/>
          </w:tcPr>
          <w:p w:rsidR="00E97609" w:rsidRPr="00D6048E" w:rsidRDefault="00E97609" w:rsidP="0031319F">
            <w:pPr>
              <w:cnfStyle w:val="000000000000"/>
              <w:rPr>
                <w:rFonts w:cstheme="minorHAnsi"/>
              </w:rPr>
            </w:pPr>
            <w:r w:rsidRPr="00D6048E">
              <w:rPr>
                <w:rFonts w:cstheme="minorHAnsi"/>
              </w:rPr>
              <w:t>0.2</w:t>
            </w:r>
          </w:p>
        </w:tc>
        <w:tc>
          <w:tcPr>
            <w:tcW w:w="117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350"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0.8552</w:t>
            </w:r>
          </w:p>
          <w:p w:rsidR="00E97609" w:rsidRPr="00D6048E" w:rsidRDefault="00E97609" w:rsidP="00E97609">
            <w:pPr>
              <w:pStyle w:val="HTMLPreformatted"/>
              <w:shd w:val="clear" w:color="auto" w:fill="FFFFFF"/>
              <w:wordWrap w:val="0"/>
              <w:textAlignment w:val="baseline"/>
              <w:cnfStyle w:val="000000000000"/>
              <w:rPr>
                <w:sz w:val="15"/>
                <w:szCs w:val="15"/>
              </w:rPr>
            </w:pPr>
          </w:p>
        </w:tc>
        <w:tc>
          <w:tcPr>
            <w:tcW w:w="1408" w:type="dxa"/>
            <w:hideMark/>
          </w:tcPr>
          <w:p w:rsidR="00E97609" w:rsidRPr="00D6048E" w:rsidRDefault="00E97609" w:rsidP="00E97609">
            <w:pPr>
              <w:pStyle w:val="HTMLPreformatted"/>
              <w:shd w:val="clear" w:color="auto" w:fill="FFFFFF"/>
              <w:wordWrap w:val="0"/>
              <w:textAlignment w:val="baseline"/>
              <w:cnfStyle w:val="000000000000"/>
              <w:rPr>
                <w:sz w:val="15"/>
                <w:szCs w:val="15"/>
              </w:rPr>
            </w:pPr>
            <w:r w:rsidRPr="00D6048E">
              <w:rPr>
                <w:sz w:val="15"/>
                <w:szCs w:val="15"/>
              </w:rPr>
              <w:t>0.1300</w:t>
            </w:r>
          </w:p>
          <w:p w:rsidR="00E97609" w:rsidRPr="00D6048E" w:rsidRDefault="00E97609" w:rsidP="00E97609">
            <w:pPr>
              <w:pStyle w:val="HTMLPreformatted"/>
              <w:shd w:val="clear" w:color="auto" w:fill="FFFFFF"/>
              <w:wordWrap w:val="0"/>
              <w:textAlignment w:val="baseline"/>
              <w:cnfStyle w:val="000000000000"/>
              <w:rPr>
                <w:sz w:val="15"/>
                <w:szCs w:val="15"/>
              </w:rPr>
            </w:pPr>
          </w:p>
        </w:tc>
      </w:tr>
      <w:tr w:rsidR="00E97609" w:rsidRPr="00D6048E" w:rsidTr="00E97609">
        <w:trPr>
          <w:cnfStyle w:val="000000100000"/>
          <w:trHeight w:val="286"/>
        </w:trPr>
        <w:tc>
          <w:tcPr>
            <w:cnfStyle w:val="001000000000"/>
            <w:tcW w:w="1080" w:type="dxa"/>
            <w:hideMark/>
          </w:tcPr>
          <w:p w:rsidR="00E97609" w:rsidRPr="00D6048E" w:rsidRDefault="0031319F" w:rsidP="0031319F">
            <w:pPr>
              <w:rPr>
                <w:rFonts w:cstheme="minorHAnsi"/>
              </w:rPr>
            </w:pPr>
            <w:r w:rsidRPr="00D6048E">
              <w:rPr>
                <w:rFonts w:cstheme="minorHAnsi"/>
              </w:rPr>
              <w:t>6-2</w:t>
            </w:r>
          </w:p>
        </w:tc>
        <w:tc>
          <w:tcPr>
            <w:tcW w:w="470" w:type="dxa"/>
            <w:hideMark/>
          </w:tcPr>
          <w:p w:rsidR="00E97609" w:rsidRPr="00D6048E" w:rsidRDefault="0031319F" w:rsidP="0031319F">
            <w:pPr>
              <w:cnfStyle w:val="000000100000"/>
              <w:rPr>
                <w:rFonts w:cstheme="minorHAnsi"/>
              </w:rPr>
            </w:pPr>
            <w:r w:rsidRPr="00D6048E">
              <w:rPr>
                <w:rFonts w:cstheme="minorHAnsi"/>
              </w:rPr>
              <w:t>40</w:t>
            </w:r>
          </w:p>
        </w:tc>
        <w:tc>
          <w:tcPr>
            <w:tcW w:w="1261" w:type="dxa"/>
          </w:tcPr>
          <w:p w:rsidR="00E97609" w:rsidRPr="00D6048E" w:rsidRDefault="0031319F" w:rsidP="0031319F">
            <w:pPr>
              <w:cnfStyle w:val="000000100000"/>
              <w:rPr>
                <w:rFonts w:cstheme="minorHAnsi"/>
              </w:rPr>
            </w:pPr>
            <w:r w:rsidRPr="00D6048E">
              <w:rPr>
                <w:rFonts w:cstheme="minorHAnsi"/>
              </w:rPr>
              <w:t>(120,120)</w:t>
            </w:r>
          </w:p>
        </w:tc>
        <w:tc>
          <w:tcPr>
            <w:tcW w:w="766" w:type="dxa"/>
            <w:hideMark/>
          </w:tcPr>
          <w:p w:rsidR="00E97609" w:rsidRPr="00D6048E" w:rsidRDefault="0031319F" w:rsidP="0031319F">
            <w:pPr>
              <w:cnfStyle w:val="000000100000"/>
              <w:rPr>
                <w:rFonts w:cstheme="minorHAnsi"/>
              </w:rPr>
            </w:pPr>
            <w:r w:rsidRPr="00D6048E">
              <w:rPr>
                <w:rFonts w:cstheme="minorHAnsi"/>
              </w:rPr>
              <w:t>5</w:t>
            </w:r>
          </w:p>
        </w:tc>
        <w:tc>
          <w:tcPr>
            <w:tcW w:w="956" w:type="dxa"/>
          </w:tcPr>
          <w:p w:rsidR="00E97609" w:rsidRPr="00D6048E" w:rsidRDefault="0031319F" w:rsidP="0031319F">
            <w:pPr>
              <w:cnfStyle w:val="000000100000"/>
              <w:rPr>
                <w:rFonts w:cstheme="minorHAnsi"/>
              </w:rPr>
            </w:pPr>
            <w:r w:rsidRPr="00D6048E">
              <w:rPr>
                <w:rFonts w:cstheme="minorHAnsi"/>
              </w:rPr>
              <w:t>20</w:t>
            </w:r>
          </w:p>
        </w:tc>
        <w:tc>
          <w:tcPr>
            <w:tcW w:w="956" w:type="dxa"/>
            <w:hideMark/>
          </w:tcPr>
          <w:p w:rsidR="00E97609" w:rsidRPr="00D6048E" w:rsidRDefault="0031319F" w:rsidP="00E97609">
            <w:pPr>
              <w:cnfStyle w:val="000000100000"/>
              <w:rPr>
                <w:rFonts w:cstheme="minorHAnsi"/>
              </w:rPr>
            </w:pPr>
            <w:r w:rsidRPr="00D6048E">
              <w:rPr>
                <w:rFonts w:cstheme="minorHAnsi"/>
              </w:rPr>
              <w:t>64</w:t>
            </w:r>
          </w:p>
        </w:tc>
        <w:tc>
          <w:tcPr>
            <w:tcW w:w="991" w:type="dxa"/>
            <w:hideMark/>
          </w:tcPr>
          <w:p w:rsidR="00E97609" w:rsidRPr="00D6048E" w:rsidRDefault="0031319F" w:rsidP="0031319F">
            <w:pPr>
              <w:cnfStyle w:val="0000001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699,269</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0.8929</w:t>
            </w:r>
          </w:p>
          <w:p w:rsidR="00E97609" w:rsidRPr="00D6048E" w:rsidRDefault="00E97609" w:rsidP="00E97609">
            <w:pPr>
              <w:pStyle w:val="HTMLPreformatted"/>
              <w:shd w:val="clear" w:color="auto" w:fill="FFFFFF"/>
              <w:wordWrap w:val="0"/>
              <w:textAlignment w:val="baseline"/>
              <w:cnfStyle w:val="0000001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0.1600</w:t>
            </w:r>
          </w:p>
          <w:p w:rsidR="00E97609" w:rsidRPr="00D6048E" w:rsidRDefault="00E97609" w:rsidP="00E97609">
            <w:pPr>
              <w:pStyle w:val="HTMLPreformatted"/>
              <w:shd w:val="clear" w:color="auto" w:fill="FFFFFF"/>
              <w:wordWrap w:val="0"/>
              <w:textAlignment w:val="baseline"/>
              <w:cnfStyle w:val="000000100000"/>
              <w:rPr>
                <w:sz w:val="15"/>
                <w:szCs w:val="15"/>
              </w:rPr>
            </w:pPr>
          </w:p>
        </w:tc>
      </w:tr>
      <w:tr w:rsidR="0031319F" w:rsidRPr="00D6048E" w:rsidTr="00E97609">
        <w:trPr>
          <w:trHeight w:val="286"/>
        </w:trPr>
        <w:tc>
          <w:tcPr>
            <w:cnfStyle w:val="001000000000"/>
            <w:tcW w:w="1080" w:type="dxa"/>
            <w:hideMark/>
          </w:tcPr>
          <w:p w:rsidR="0031319F" w:rsidRPr="00D6048E" w:rsidRDefault="0031319F" w:rsidP="0031319F">
            <w:pPr>
              <w:rPr>
                <w:rFonts w:cstheme="minorHAnsi"/>
              </w:rPr>
            </w:pPr>
            <w:r w:rsidRPr="00D6048E">
              <w:rPr>
                <w:rFonts w:cstheme="minorHAnsi"/>
              </w:rPr>
              <w:t>7-1</w:t>
            </w:r>
          </w:p>
        </w:tc>
        <w:tc>
          <w:tcPr>
            <w:tcW w:w="470" w:type="dxa"/>
            <w:hideMark/>
          </w:tcPr>
          <w:p w:rsidR="0031319F" w:rsidRPr="00D6048E" w:rsidRDefault="0031319F" w:rsidP="0031319F">
            <w:pPr>
              <w:cnfStyle w:val="000000000000"/>
              <w:rPr>
                <w:rFonts w:cstheme="minorHAnsi"/>
              </w:rPr>
            </w:pPr>
            <w:r w:rsidRPr="00D6048E">
              <w:rPr>
                <w:rFonts w:cstheme="minorHAnsi"/>
              </w:rPr>
              <w:t>40</w:t>
            </w:r>
          </w:p>
        </w:tc>
        <w:tc>
          <w:tcPr>
            <w:tcW w:w="1261" w:type="dxa"/>
          </w:tcPr>
          <w:p w:rsidR="0031319F" w:rsidRPr="00D6048E" w:rsidRDefault="0031319F" w:rsidP="0031319F">
            <w:pPr>
              <w:cnfStyle w:val="000000000000"/>
              <w:rPr>
                <w:rFonts w:cstheme="minorHAnsi"/>
              </w:rPr>
            </w:pPr>
            <w:r w:rsidRPr="00D6048E">
              <w:rPr>
                <w:rFonts w:cstheme="minorHAnsi"/>
              </w:rPr>
              <w:t>(120,120)</w:t>
            </w:r>
          </w:p>
        </w:tc>
        <w:tc>
          <w:tcPr>
            <w:tcW w:w="766" w:type="dxa"/>
            <w:hideMark/>
          </w:tcPr>
          <w:p w:rsidR="0031319F" w:rsidRPr="00D6048E" w:rsidRDefault="0031319F" w:rsidP="0031319F">
            <w:pPr>
              <w:cnfStyle w:val="000000000000"/>
              <w:rPr>
                <w:rFonts w:cstheme="minorHAnsi"/>
              </w:rPr>
            </w:pPr>
            <w:r w:rsidRPr="00D6048E">
              <w:rPr>
                <w:rFonts w:cstheme="minorHAnsi"/>
              </w:rPr>
              <w:t>5</w:t>
            </w:r>
          </w:p>
        </w:tc>
        <w:tc>
          <w:tcPr>
            <w:tcW w:w="956" w:type="dxa"/>
          </w:tcPr>
          <w:p w:rsidR="0031319F" w:rsidRPr="00D6048E" w:rsidRDefault="0031319F" w:rsidP="0031319F">
            <w:pPr>
              <w:cnfStyle w:val="000000000000"/>
              <w:rPr>
                <w:rFonts w:cstheme="minorHAnsi"/>
              </w:rPr>
            </w:pPr>
            <w:r w:rsidRPr="00D6048E">
              <w:rPr>
                <w:rFonts w:cstheme="minorHAnsi"/>
              </w:rPr>
              <w:t>20</w:t>
            </w:r>
          </w:p>
        </w:tc>
        <w:tc>
          <w:tcPr>
            <w:tcW w:w="956" w:type="dxa"/>
            <w:hideMark/>
          </w:tcPr>
          <w:p w:rsidR="0031319F" w:rsidRPr="00D6048E" w:rsidRDefault="0031319F" w:rsidP="00E97609">
            <w:pPr>
              <w:cnfStyle w:val="000000000000"/>
              <w:rPr>
                <w:rFonts w:cstheme="minorHAnsi"/>
              </w:rPr>
            </w:pPr>
            <w:r w:rsidRPr="00D6048E">
              <w:rPr>
                <w:rFonts w:cstheme="minorHAnsi"/>
              </w:rPr>
              <w:t>128</w:t>
            </w:r>
          </w:p>
        </w:tc>
        <w:tc>
          <w:tcPr>
            <w:tcW w:w="991" w:type="dxa"/>
            <w:hideMark/>
          </w:tcPr>
          <w:p w:rsidR="0031319F" w:rsidRPr="00D6048E" w:rsidRDefault="0031319F" w:rsidP="0031319F">
            <w:pPr>
              <w:cnfStyle w:val="0000000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1,113,925</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0.9336</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0.2000</w:t>
            </w:r>
          </w:p>
          <w:p w:rsidR="0031319F" w:rsidRPr="00D6048E" w:rsidRDefault="0031319F" w:rsidP="0031319F">
            <w:pPr>
              <w:pStyle w:val="HTMLPreformatted"/>
              <w:shd w:val="clear" w:color="auto" w:fill="FFFFFF"/>
              <w:wordWrap w:val="0"/>
              <w:textAlignment w:val="baseline"/>
              <w:cnfStyle w:val="000000000000"/>
              <w:rPr>
                <w:sz w:val="15"/>
                <w:szCs w:val="15"/>
              </w:rPr>
            </w:pPr>
          </w:p>
        </w:tc>
      </w:tr>
      <w:tr w:rsidR="0031319F" w:rsidRPr="00D6048E" w:rsidTr="00E97609">
        <w:trPr>
          <w:cnfStyle w:val="000000100000"/>
          <w:trHeight w:val="286"/>
        </w:trPr>
        <w:tc>
          <w:tcPr>
            <w:cnfStyle w:val="001000000000"/>
            <w:tcW w:w="1080" w:type="dxa"/>
            <w:hideMark/>
          </w:tcPr>
          <w:p w:rsidR="0031319F" w:rsidRPr="00D6048E" w:rsidRDefault="0031319F" w:rsidP="0031319F">
            <w:pPr>
              <w:rPr>
                <w:rFonts w:cstheme="minorHAnsi"/>
              </w:rPr>
            </w:pPr>
            <w:r w:rsidRPr="00D6048E">
              <w:rPr>
                <w:rFonts w:cstheme="minorHAnsi"/>
              </w:rPr>
              <w:t>7-2</w:t>
            </w:r>
          </w:p>
        </w:tc>
        <w:tc>
          <w:tcPr>
            <w:tcW w:w="470" w:type="dxa"/>
            <w:hideMark/>
          </w:tcPr>
          <w:p w:rsidR="0031319F" w:rsidRPr="00D6048E" w:rsidRDefault="0031319F" w:rsidP="0031319F">
            <w:pPr>
              <w:cnfStyle w:val="000000100000"/>
              <w:rPr>
                <w:rFonts w:cstheme="minorHAnsi"/>
              </w:rPr>
            </w:pPr>
            <w:r w:rsidRPr="00D6048E">
              <w:rPr>
                <w:rFonts w:cstheme="minorHAnsi"/>
              </w:rPr>
              <w:t>50</w:t>
            </w:r>
          </w:p>
        </w:tc>
        <w:tc>
          <w:tcPr>
            <w:tcW w:w="1261" w:type="dxa"/>
          </w:tcPr>
          <w:p w:rsidR="0031319F" w:rsidRPr="00D6048E" w:rsidRDefault="0031319F" w:rsidP="0031319F">
            <w:pPr>
              <w:cnfStyle w:val="000000100000"/>
              <w:rPr>
                <w:rFonts w:cstheme="minorHAnsi"/>
              </w:rPr>
            </w:pPr>
            <w:r w:rsidRPr="00D6048E">
              <w:rPr>
                <w:rFonts w:cstheme="minorHAnsi"/>
              </w:rPr>
              <w:t>(120,120)</w:t>
            </w:r>
          </w:p>
        </w:tc>
        <w:tc>
          <w:tcPr>
            <w:tcW w:w="766" w:type="dxa"/>
            <w:hideMark/>
          </w:tcPr>
          <w:p w:rsidR="0031319F" w:rsidRPr="00D6048E" w:rsidRDefault="0031319F" w:rsidP="0031319F">
            <w:pPr>
              <w:cnfStyle w:val="000000100000"/>
              <w:rPr>
                <w:rFonts w:cstheme="minorHAnsi"/>
              </w:rPr>
            </w:pPr>
            <w:r w:rsidRPr="00D6048E">
              <w:rPr>
                <w:rFonts w:cstheme="minorHAnsi"/>
              </w:rPr>
              <w:t>5</w:t>
            </w:r>
          </w:p>
        </w:tc>
        <w:tc>
          <w:tcPr>
            <w:tcW w:w="956" w:type="dxa"/>
          </w:tcPr>
          <w:p w:rsidR="0031319F" w:rsidRPr="00D6048E" w:rsidRDefault="0031319F" w:rsidP="0031319F">
            <w:pPr>
              <w:cnfStyle w:val="000000100000"/>
              <w:rPr>
                <w:rFonts w:cstheme="minorHAnsi"/>
              </w:rPr>
            </w:pPr>
            <w:r w:rsidRPr="00D6048E">
              <w:rPr>
                <w:rFonts w:cstheme="minorHAnsi"/>
              </w:rPr>
              <w:t>20</w:t>
            </w:r>
          </w:p>
        </w:tc>
        <w:tc>
          <w:tcPr>
            <w:tcW w:w="956" w:type="dxa"/>
            <w:hideMark/>
          </w:tcPr>
          <w:p w:rsidR="0031319F" w:rsidRPr="00D6048E" w:rsidRDefault="0031319F" w:rsidP="00E97609">
            <w:pPr>
              <w:cnfStyle w:val="000000100000"/>
              <w:rPr>
                <w:rFonts w:cstheme="minorHAnsi"/>
              </w:rPr>
            </w:pPr>
            <w:r w:rsidRPr="00D6048E">
              <w:rPr>
                <w:rFonts w:cstheme="minorHAnsi"/>
              </w:rPr>
              <w:t>128</w:t>
            </w:r>
          </w:p>
        </w:tc>
        <w:tc>
          <w:tcPr>
            <w:tcW w:w="991" w:type="dxa"/>
            <w:hideMark/>
          </w:tcPr>
          <w:p w:rsidR="0031319F" w:rsidRPr="00D6048E" w:rsidRDefault="0031319F" w:rsidP="0031319F">
            <w:pPr>
              <w:cnfStyle w:val="0000001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1,113,925</w:t>
            </w:r>
          </w:p>
          <w:p w:rsidR="0031319F" w:rsidRPr="00D6048E" w:rsidRDefault="0031319F" w:rsidP="0031319F">
            <w:pPr>
              <w:pStyle w:val="HTMLPreformatted"/>
              <w:shd w:val="clear" w:color="auto" w:fill="FFFFFF"/>
              <w:wordWrap w:val="0"/>
              <w:textAlignment w:val="baseline"/>
              <w:cnfStyle w:val="0000001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0.8899</w:t>
            </w:r>
          </w:p>
          <w:p w:rsidR="0031319F" w:rsidRPr="00D6048E" w:rsidRDefault="0031319F" w:rsidP="0031319F">
            <w:pPr>
              <w:pStyle w:val="HTMLPreformatted"/>
              <w:shd w:val="clear" w:color="auto" w:fill="FFFFFF"/>
              <w:wordWrap w:val="0"/>
              <w:textAlignment w:val="baseline"/>
              <w:cnfStyle w:val="0000001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0.1600</w:t>
            </w:r>
          </w:p>
          <w:p w:rsidR="0031319F" w:rsidRPr="00D6048E" w:rsidRDefault="0031319F" w:rsidP="0031319F">
            <w:pPr>
              <w:pStyle w:val="HTMLPreformatted"/>
              <w:shd w:val="clear" w:color="auto" w:fill="FFFFFF"/>
              <w:wordWrap w:val="0"/>
              <w:textAlignment w:val="baseline"/>
              <w:cnfStyle w:val="000000100000"/>
              <w:rPr>
                <w:sz w:val="15"/>
                <w:szCs w:val="15"/>
              </w:rPr>
            </w:pPr>
          </w:p>
        </w:tc>
      </w:tr>
      <w:tr w:rsidR="0031319F" w:rsidRPr="00D6048E" w:rsidTr="00E97609">
        <w:trPr>
          <w:trHeight w:val="286"/>
        </w:trPr>
        <w:tc>
          <w:tcPr>
            <w:cnfStyle w:val="001000000000"/>
            <w:tcW w:w="1080" w:type="dxa"/>
            <w:hideMark/>
          </w:tcPr>
          <w:p w:rsidR="0031319F" w:rsidRPr="00D6048E" w:rsidRDefault="0031319F" w:rsidP="0031319F">
            <w:pPr>
              <w:rPr>
                <w:rFonts w:cstheme="minorHAnsi"/>
              </w:rPr>
            </w:pPr>
            <w:r w:rsidRPr="00D6048E">
              <w:rPr>
                <w:rFonts w:cstheme="minorHAnsi"/>
              </w:rPr>
              <w:t>8-1(filter Change)</w:t>
            </w:r>
          </w:p>
        </w:tc>
        <w:tc>
          <w:tcPr>
            <w:tcW w:w="470" w:type="dxa"/>
            <w:hideMark/>
          </w:tcPr>
          <w:p w:rsidR="0031319F" w:rsidRPr="00D6048E" w:rsidRDefault="0031319F" w:rsidP="0031319F">
            <w:pPr>
              <w:cnfStyle w:val="000000000000"/>
              <w:rPr>
                <w:rFonts w:cstheme="minorHAnsi"/>
              </w:rPr>
            </w:pPr>
            <w:r w:rsidRPr="00D6048E">
              <w:rPr>
                <w:rFonts w:cstheme="minorHAnsi"/>
              </w:rPr>
              <w:t>40</w:t>
            </w:r>
          </w:p>
        </w:tc>
        <w:tc>
          <w:tcPr>
            <w:tcW w:w="1261" w:type="dxa"/>
          </w:tcPr>
          <w:p w:rsidR="0031319F" w:rsidRPr="00D6048E" w:rsidRDefault="0031319F" w:rsidP="0031319F">
            <w:pPr>
              <w:cnfStyle w:val="000000000000"/>
              <w:rPr>
                <w:rFonts w:cstheme="minorHAnsi"/>
              </w:rPr>
            </w:pPr>
            <w:r w:rsidRPr="00D6048E">
              <w:rPr>
                <w:rFonts w:cstheme="minorHAnsi"/>
              </w:rPr>
              <w:t>(120,120)</w:t>
            </w:r>
          </w:p>
        </w:tc>
        <w:tc>
          <w:tcPr>
            <w:tcW w:w="766" w:type="dxa"/>
            <w:hideMark/>
          </w:tcPr>
          <w:p w:rsidR="0031319F" w:rsidRPr="00D6048E" w:rsidRDefault="0031319F" w:rsidP="0031319F">
            <w:pPr>
              <w:cnfStyle w:val="000000000000"/>
              <w:rPr>
                <w:rFonts w:cstheme="minorHAnsi"/>
              </w:rPr>
            </w:pPr>
            <w:r w:rsidRPr="00D6048E">
              <w:rPr>
                <w:rFonts w:cstheme="minorHAnsi"/>
              </w:rPr>
              <w:t>5</w:t>
            </w:r>
          </w:p>
        </w:tc>
        <w:tc>
          <w:tcPr>
            <w:tcW w:w="956" w:type="dxa"/>
          </w:tcPr>
          <w:p w:rsidR="0031319F" w:rsidRPr="00D6048E" w:rsidRDefault="0031319F" w:rsidP="0031319F">
            <w:pPr>
              <w:cnfStyle w:val="000000000000"/>
              <w:rPr>
                <w:rFonts w:cstheme="minorHAnsi"/>
              </w:rPr>
            </w:pPr>
            <w:r w:rsidRPr="00D6048E">
              <w:rPr>
                <w:rFonts w:cstheme="minorHAnsi"/>
              </w:rPr>
              <w:t>20</w:t>
            </w:r>
          </w:p>
        </w:tc>
        <w:tc>
          <w:tcPr>
            <w:tcW w:w="956" w:type="dxa"/>
            <w:hideMark/>
          </w:tcPr>
          <w:p w:rsidR="0031319F" w:rsidRPr="00D6048E" w:rsidRDefault="0031319F" w:rsidP="00E97609">
            <w:pPr>
              <w:cnfStyle w:val="000000000000"/>
              <w:rPr>
                <w:rFonts w:cstheme="minorHAnsi"/>
              </w:rPr>
            </w:pPr>
            <w:r w:rsidRPr="00D6048E">
              <w:rPr>
                <w:rFonts w:cstheme="minorHAnsi"/>
              </w:rPr>
              <w:t>64</w:t>
            </w:r>
          </w:p>
        </w:tc>
        <w:tc>
          <w:tcPr>
            <w:tcW w:w="991" w:type="dxa"/>
            <w:hideMark/>
          </w:tcPr>
          <w:p w:rsidR="0031319F" w:rsidRPr="00D6048E" w:rsidRDefault="0031319F" w:rsidP="0031319F">
            <w:pPr>
              <w:cnfStyle w:val="0000000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494,069</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0.9397</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0.1500</w:t>
            </w:r>
          </w:p>
          <w:p w:rsidR="0031319F" w:rsidRPr="00D6048E" w:rsidRDefault="0031319F" w:rsidP="0031319F">
            <w:pPr>
              <w:pStyle w:val="HTMLPreformatted"/>
              <w:shd w:val="clear" w:color="auto" w:fill="FFFFFF"/>
              <w:wordWrap w:val="0"/>
              <w:textAlignment w:val="baseline"/>
              <w:cnfStyle w:val="000000000000"/>
              <w:rPr>
                <w:sz w:val="15"/>
                <w:szCs w:val="15"/>
              </w:rPr>
            </w:pPr>
          </w:p>
        </w:tc>
      </w:tr>
      <w:tr w:rsidR="0031319F" w:rsidRPr="00D6048E" w:rsidTr="00E97609">
        <w:trPr>
          <w:cnfStyle w:val="000000100000"/>
          <w:trHeight w:val="286"/>
        </w:trPr>
        <w:tc>
          <w:tcPr>
            <w:cnfStyle w:val="001000000000"/>
            <w:tcW w:w="1080" w:type="dxa"/>
            <w:hideMark/>
          </w:tcPr>
          <w:p w:rsidR="0031319F" w:rsidRPr="00D6048E" w:rsidRDefault="0031319F" w:rsidP="0031319F">
            <w:pPr>
              <w:rPr>
                <w:rFonts w:cstheme="minorHAnsi"/>
              </w:rPr>
            </w:pPr>
            <w:r w:rsidRPr="00D6048E">
              <w:rPr>
                <w:rFonts w:cstheme="minorHAnsi"/>
              </w:rPr>
              <w:t>9-1 (optimiser=sgd)</w:t>
            </w:r>
          </w:p>
        </w:tc>
        <w:tc>
          <w:tcPr>
            <w:tcW w:w="470" w:type="dxa"/>
            <w:hideMark/>
          </w:tcPr>
          <w:p w:rsidR="0031319F" w:rsidRPr="00D6048E" w:rsidRDefault="0031319F" w:rsidP="0031319F">
            <w:pPr>
              <w:cnfStyle w:val="000000100000"/>
              <w:rPr>
                <w:rFonts w:cstheme="minorHAnsi"/>
              </w:rPr>
            </w:pPr>
            <w:r w:rsidRPr="00D6048E">
              <w:rPr>
                <w:rFonts w:cstheme="minorHAnsi"/>
              </w:rPr>
              <w:t>40</w:t>
            </w:r>
          </w:p>
        </w:tc>
        <w:tc>
          <w:tcPr>
            <w:tcW w:w="1261" w:type="dxa"/>
          </w:tcPr>
          <w:p w:rsidR="0031319F" w:rsidRPr="00D6048E" w:rsidRDefault="0031319F" w:rsidP="0031319F">
            <w:pPr>
              <w:cnfStyle w:val="000000100000"/>
              <w:rPr>
                <w:rFonts w:cstheme="minorHAnsi"/>
              </w:rPr>
            </w:pPr>
            <w:r w:rsidRPr="00D6048E">
              <w:rPr>
                <w:rFonts w:cstheme="minorHAnsi"/>
              </w:rPr>
              <w:t>(120,120)</w:t>
            </w:r>
          </w:p>
        </w:tc>
        <w:tc>
          <w:tcPr>
            <w:tcW w:w="766" w:type="dxa"/>
            <w:hideMark/>
          </w:tcPr>
          <w:p w:rsidR="0031319F" w:rsidRPr="00D6048E" w:rsidRDefault="0031319F" w:rsidP="0031319F">
            <w:pPr>
              <w:cnfStyle w:val="000000100000"/>
              <w:rPr>
                <w:rFonts w:cstheme="minorHAnsi"/>
              </w:rPr>
            </w:pPr>
            <w:r w:rsidRPr="00D6048E">
              <w:rPr>
                <w:rFonts w:cstheme="minorHAnsi"/>
              </w:rPr>
              <w:t>5</w:t>
            </w:r>
          </w:p>
        </w:tc>
        <w:tc>
          <w:tcPr>
            <w:tcW w:w="956" w:type="dxa"/>
          </w:tcPr>
          <w:p w:rsidR="0031319F" w:rsidRPr="00D6048E" w:rsidRDefault="0031319F" w:rsidP="0031319F">
            <w:pPr>
              <w:cnfStyle w:val="000000100000"/>
              <w:rPr>
                <w:rFonts w:cstheme="minorHAnsi"/>
              </w:rPr>
            </w:pPr>
            <w:r w:rsidRPr="00D6048E">
              <w:rPr>
                <w:rFonts w:cstheme="minorHAnsi"/>
              </w:rPr>
              <w:t>20</w:t>
            </w:r>
          </w:p>
        </w:tc>
        <w:tc>
          <w:tcPr>
            <w:tcW w:w="956" w:type="dxa"/>
            <w:hideMark/>
          </w:tcPr>
          <w:p w:rsidR="0031319F" w:rsidRPr="00D6048E" w:rsidRDefault="0031319F" w:rsidP="00E97609">
            <w:pPr>
              <w:cnfStyle w:val="000000100000"/>
              <w:rPr>
                <w:rFonts w:cstheme="minorHAnsi"/>
              </w:rPr>
            </w:pPr>
            <w:r w:rsidRPr="00D6048E">
              <w:rPr>
                <w:rFonts w:cstheme="minorHAnsi"/>
              </w:rPr>
              <w:t>64</w:t>
            </w:r>
          </w:p>
        </w:tc>
        <w:tc>
          <w:tcPr>
            <w:tcW w:w="991" w:type="dxa"/>
            <w:hideMark/>
          </w:tcPr>
          <w:p w:rsidR="0031319F" w:rsidRPr="00D6048E" w:rsidRDefault="0031319F" w:rsidP="0031319F">
            <w:pPr>
              <w:cnfStyle w:val="0000001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494,069</w:t>
            </w:r>
          </w:p>
          <w:p w:rsidR="0031319F" w:rsidRPr="00D6048E" w:rsidRDefault="0031319F" w:rsidP="0031319F">
            <w:pPr>
              <w:pStyle w:val="HTMLPreformatted"/>
              <w:shd w:val="clear" w:color="auto" w:fill="FFFFFF"/>
              <w:wordWrap w:val="0"/>
              <w:textAlignment w:val="baseline"/>
              <w:cnfStyle w:val="0000001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 xml:space="preserve">0.8115 </w:t>
            </w:r>
          </w:p>
          <w:p w:rsidR="0031319F" w:rsidRPr="00D6048E" w:rsidRDefault="0031319F" w:rsidP="0031319F">
            <w:pPr>
              <w:pStyle w:val="HTMLPreformatted"/>
              <w:shd w:val="clear" w:color="auto" w:fill="FFFFFF"/>
              <w:wordWrap w:val="0"/>
              <w:textAlignment w:val="baseline"/>
              <w:cnfStyle w:val="0000001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0.1300</w:t>
            </w:r>
          </w:p>
          <w:p w:rsidR="0031319F" w:rsidRPr="00D6048E" w:rsidRDefault="0031319F" w:rsidP="0031319F">
            <w:pPr>
              <w:pStyle w:val="HTMLPreformatted"/>
              <w:shd w:val="clear" w:color="auto" w:fill="FFFFFF"/>
              <w:wordWrap w:val="0"/>
              <w:textAlignment w:val="baseline"/>
              <w:cnfStyle w:val="000000100000"/>
              <w:rPr>
                <w:sz w:val="15"/>
                <w:szCs w:val="15"/>
              </w:rPr>
            </w:pPr>
          </w:p>
        </w:tc>
      </w:tr>
      <w:tr w:rsidR="0031319F" w:rsidRPr="00D6048E" w:rsidTr="00E97609">
        <w:trPr>
          <w:trHeight w:val="286"/>
        </w:trPr>
        <w:tc>
          <w:tcPr>
            <w:cnfStyle w:val="001000000000"/>
            <w:tcW w:w="1080" w:type="dxa"/>
            <w:hideMark/>
          </w:tcPr>
          <w:p w:rsidR="0031319F" w:rsidRPr="00D6048E" w:rsidRDefault="0031319F" w:rsidP="0031319F">
            <w:pPr>
              <w:rPr>
                <w:rFonts w:cstheme="minorHAnsi"/>
              </w:rPr>
            </w:pPr>
            <w:r w:rsidRPr="00D6048E">
              <w:rPr>
                <w:rFonts w:cstheme="minorHAnsi"/>
              </w:rPr>
              <w:t>10-1</w:t>
            </w:r>
          </w:p>
        </w:tc>
        <w:tc>
          <w:tcPr>
            <w:tcW w:w="470" w:type="dxa"/>
            <w:hideMark/>
          </w:tcPr>
          <w:p w:rsidR="0031319F" w:rsidRPr="00D6048E" w:rsidRDefault="0031319F" w:rsidP="0031319F">
            <w:pPr>
              <w:cnfStyle w:val="000000000000"/>
              <w:rPr>
                <w:rFonts w:cstheme="minorHAnsi"/>
              </w:rPr>
            </w:pPr>
            <w:r w:rsidRPr="00D6048E">
              <w:rPr>
                <w:rFonts w:cstheme="minorHAnsi"/>
              </w:rPr>
              <w:t>40</w:t>
            </w:r>
          </w:p>
        </w:tc>
        <w:tc>
          <w:tcPr>
            <w:tcW w:w="1261" w:type="dxa"/>
          </w:tcPr>
          <w:p w:rsidR="0031319F" w:rsidRPr="00D6048E" w:rsidRDefault="0031319F" w:rsidP="0031319F">
            <w:pPr>
              <w:cnfStyle w:val="000000000000"/>
              <w:rPr>
                <w:rFonts w:cstheme="minorHAnsi"/>
              </w:rPr>
            </w:pPr>
            <w:r w:rsidRPr="00D6048E">
              <w:rPr>
                <w:rFonts w:cstheme="minorHAnsi"/>
              </w:rPr>
              <w:t>(120,120)</w:t>
            </w:r>
          </w:p>
        </w:tc>
        <w:tc>
          <w:tcPr>
            <w:tcW w:w="766" w:type="dxa"/>
            <w:hideMark/>
          </w:tcPr>
          <w:p w:rsidR="0031319F" w:rsidRPr="00D6048E" w:rsidRDefault="0031319F" w:rsidP="0031319F">
            <w:pPr>
              <w:cnfStyle w:val="000000000000"/>
              <w:rPr>
                <w:rFonts w:cstheme="minorHAnsi"/>
              </w:rPr>
            </w:pPr>
            <w:r w:rsidRPr="00D6048E">
              <w:rPr>
                <w:rFonts w:cstheme="minorHAnsi"/>
              </w:rPr>
              <w:t>5</w:t>
            </w:r>
          </w:p>
        </w:tc>
        <w:tc>
          <w:tcPr>
            <w:tcW w:w="956" w:type="dxa"/>
          </w:tcPr>
          <w:p w:rsidR="0031319F" w:rsidRPr="00D6048E" w:rsidRDefault="0031319F" w:rsidP="0031319F">
            <w:pPr>
              <w:cnfStyle w:val="000000000000"/>
              <w:rPr>
                <w:rFonts w:cstheme="minorHAnsi"/>
              </w:rPr>
            </w:pPr>
            <w:r w:rsidRPr="00D6048E">
              <w:rPr>
                <w:rFonts w:cstheme="minorHAnsi"/>
              </w:rPr>
              <w:t>20</w:t>
            </w:r>
          </w:p>
        </w:tc>
        <w:tc>
          <w:tcPr>
            <w:tcW w:w="956" w:type="dxa"/>
            <w:hideMark/>
          </w:tcPr>
          <w:p w:rsidR="0031319F" w:rsidRPr="00D6048E" w:rsidRDefault="0031319F" w:rsidP="00E97609">
            <w:pPr>
              <w:cnfStyle w:val="000000000000"/>
              <w:rPr>
                <w:rFonts w:cstheme="minorHAnsi"/>
              </w:rPr>
            </w:pPr>
            <w:r w:rsidRPr="00D6048E">
              <w:rPr>
                <w:rFonts w:cstheme="minorHAnsi"/>
              </w:rPr>
              <w:t>256</w:t>
            </w:r>
          </w:p>
        </w:tc>
        <w:tc>
          <w:tcPr>
            <w:tcW w:w="991" w:type="dxa"/>
            <w:hideMark/>
          </w:tcPr>
          <w:p w:rsidR="0031319F" w:rsidRPr="00D6048E" w:rsidRDefault="0031319F" w:rsidP="0031319F">
            <w:pPr>
              <w:cnfStyle w:val="0000000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1,762,613</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000000"/>
              <w:rPr>
                <w:sz w:val="13"/>
                <w:szCs w:val="13"/>
              </w:rPr>
            </w:pPr>
            <w:r w:rsidRPr="00D6048E">
              <w:rPr>
                <w:sz w:val="13"/>
                <w:szCs w:val="13"/>
              </w:rPr>
              <w:t>0.9774</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408" w:type="dxa"/>
            <w:hideMark/>
          </w:tcPr>
          <w:p w:rsidR="0031319F" w:rsidRPr="00D6048E" w:rsidRDefault="0031319F" w:rsidP="0031319F">
            <w:pPr>
              <w:pStyle w:val="HTMLPreformatted"/>
              <w:shd w:val="clear" w:color="auto" w:fill="FFFFFF"/>
              <w:wordWrap w:val="0"/>
              <w:textAlignment w:val="baseline"/>
              <w:cnfStyle w:val="000000000000"/>
              <w:rPr>
                <w:sz w:val="15"/>
                <w:szCs w:val="15"/>
              </w:rPr>
            </w:pPr>
            <w:r w:rsidRPr="00D6048E">
              <w:rPr>
                <w:sz w:val="15"/>
                <w:szCs w:val="15"/>
              </w:rPr>
              <w:t>0.2000</w:t>
            </w:r>
          </w:p>
          <w:p w:rsidR="0031319F" w:rsidRPr="00D6048E" w:rsidRDefault="0031319F" w:rsidP="0031319F">
            <w:pPr>
              <w:pStyle w:val="HTMLPreformatted"/>
              <w:shd w:val="clear" w:color="auto" w:fill="FFFFFF"/>
              <w:wordWrap w:val="0"/>
              <w:textAlignment w:val="baseline"/>
              <w:cnfStyle w:val="000000000000"/>
              <w:rPr>
                <w:sz w:val="15"/>
                <w:szCs w:val="15"/>
              </w:rPr>
            </w:pPr>
          </w:p>
        </w:tc>
      </w:tr>
      <w:tr w:rsidR="0031319F" w:rsidRPr="00D6048E" w:rsidTr="00E97609">
        <w:trPr>
          <w:cnfStyle w:val="000000100000"/>
          <w:trHeight w:val="286"/>
        </w:trPr>
        <w:tc>
          <w:tcPr>
            <w:cnfStyle w:val="001000000000"/>
            <w:tcW w:w="1080" w:type="dxa"/>
            <w:hideMark/>
          </w:tcPr>
          <w:p w:rsidR="0031319F" w:rsidRPr="00D6048E" w:rsidRDefault="0031319F" w:rsidP="0031319F">
            <w:pPr>
              <w:rPr>
                <w:rFonts w:cstheme="minorHAnsi"/>
              </w:rPr>
            </w:pPr>
            <w:r w:rsidRPr="00D6048E">
              <w:rPr>
                <w:rFonts w:cstheme="minorHAnsi"/>
              </w:rPr>
              <w:t>10-2</w:t>
            </w:r>
          </w:p>
        </w:tc>
        <w:tc>
          <w:tcPr>
            <w:tcW w:w="470" w:type="dxa"/>
            <w:hideMark/>
          </w:tcPr>
          <w:p w:rsidR="0031319F" w:rsidRPr="00D6048E" w:rsidRDefault="0031319F" w:rsidP="0031319F">
            <w:pPr>
              <w:cnfStyle w:val="000000100000"/>
              <w:rPr>
                <w:rFonts w:cstheme="minorHAnsi"/>
              </w:rPr>
            </w:pPr>
            <w:r w:rsidRPr="00D6048E">
              <w:rPr>
                <w:rFonts w:cstheme="minorHAnsi"/>
              </w:rPr>
              <w:t>40</w:t>
            </w:r>
          </w:p>
        </w:tc>
        <w:tc>
          <w:tcPr>
            <w:tcW w:w="1261" w:type="dxa"/>
          </w:tcPr>
          <w:p w:rsidR="0031319F" w:rsidRPr="00D6048E" w:rsidRDefault="0031319F" w:rsidP="0031319F">
            <w:pPr>
              <w:cnfStyle w:val="000000100000"/>
              <w:rPr>
                <w:rFonts w:cstheme="minorHAnsi"/>
              </w:rPr>
            </w:pPr>
            <w:r w:rsidRPr="00D6048E">
              <w:rPr>
                <w:rFonts w:cstheme="minorHAnsi"/>
              </w:rPr>
              <w:t>(120,120)</w:t>
            </w:r>
          </w:p>
        </w:tc>
        <w:tc>
          <w:tcPr>
            <w:tcW w:w="766" w:type="dxa"/>
            <w:hideMark/>
          </w:tcPr>
          <w:p w:rsidR="0031319F" w:rsidRPr="00D6048E" w:rsidRDefault="0031319F" w:rsidP="0031319F">
            <w:pPr>
              <w:cnfStyle w:val="000000100000"/>
              <w:rPr>
                <w:rFonts w:cstheme="minorHAnsi"/>
              </w:rPr>
            </w:pPr>
            <w:r w:rsidRPr="00D6048E">
              <w:rPr>
                <w:rFonts w:cstheme="minorHAnsi"/>
              </w:rPr>
              <w:t>5</w:t>
            </w:r>
          </w:p>
        </w:tc>
        <w:tc>
          <w:tcPr>
            <w:tcW w:w="956" w:type="dxa"/>
          </w:tcPr>
          <w:p w:rsidR="0031319F" w:rsidRPr="00D6048E" w:rsidRDefault="0031319F" w:rsidP="0031319F">
            <w:pPr>
              <w:cnfStyle w:val="000000100000"/>
              <w:rPr>
                <w:rFonts w:cstheme="minorHAnsi"/>
              </w:rPr>
            </w:pPr>
            <w:r w:rsidRPr="00D6048E">
              <w:rPr>
                <w:rFonts w:cstheme="minorHAnsi"/>
              </w:rPr>
              <w:t>25</w:t>
            </w:r>
          </w:p>
        </w:tc>
        <w:tc>
          <w:tcPr>
            <w:tcW w:w="956" w:type="dxa"/>
            <w:hideMark/>
          </w:tcPr>
          <w:p w:rsidR="0031319F" w:rsidRPr="00D6048E" w:rsidRDefault="0031319F" w:rsidP="00E97609">
            <w:pPr>
              <w:cnfStyle w:val="000000100000"/>
              <w:rPr>
                <w:rFonts w:cstheme="minorHAnsi"/>
              </w:rPr>
            </w:pPr>
            <w:r w:rsidRPr="00D6048E">
              <w:rPr>
                <w:rFonts w:cstheme="minorHAnsi"/>
              </w:rPr>
              <w:t>256</w:t>
            </w:r>
          </w:p>
        </w:tc>
        <w:tc>
          <w:tcPr>
            <w:tcW w:w="991" w:type="dxa"/>
            <w:hideMark/>
          </w:tcPr>
          <w:p w:rsidR="0031319F" w:rsidRPr="00D6048E" w:rsidRDefault="0031319F" w:rsidP="0031319F">
            <w:pPr>
              <w:cnfStyle w:val="000000100000"/>
              <w:rPr>
                <w:rFonts w:cstheme="minorHAnsi"/>
              </w:rPr>
            </w:pPr>
            <w:r w:rsidRPr="00D6048E">
              <w:rPr>
                <w:rFonts w:cstheme="minorHAnsi"/>
              </w:rPr>
              <w:t>0.2</w:t>
            </w:r>
          </w:p>
        </w:tc>
        <w:tc>
          <w:tcPr>
            <w:tcW w:w="117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1,762,613</w:t>
            </w:r>
          </w:p>
          <w:p w:rsidR="0031319F" w:rsidRPr="00D6048E" w:rsidRDefault="0031319F" w:rsidP="0031319F">
            <w:pPr>
              <w:pStyle w:val="HTMLPreformatted"/>
              <w:shd w:val="clear" w:color="auto" w:fill="FFFFFF"/>
              <w:wordWrap w:val="0"/>
              <w:textAlignment w:val="baseline"/>
              <w:cnfStyle w:val="000000100000"/>
              <w:rPr>
                <w:sz w:val="15"/>
                <w:szCs w:val="15"/>
              </w:rPr>
            </w:pPr>
          </w:p>
        </w:tc>
        <w:tc>
          <w:tcPr>
            <w:tcW w:w="1350"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0.9593</w:t>
            </w:r>
          </w:p>
          <w:p w:rsidR="0031319F" w:rsidRPr="00D6048E" w:rsidRDefault="0031319F" w:rsidP="0031319F">
            <w:pPr>
              <w:pStyle w:val="HTMLPreformatted"/>
              <w:shd w:val="clear" w:color="auto" w:fill="FFFFFF"/>
              <w:wordWrap w:val="0"/>
              <w:textAlignment w:val="baseline"/>
              <w:cnfStyle w:val="000000100000"/>
              <w:rPr>
                <w:sz w:val="13"/>
                <w:szCs w:val="13"/>
              </w:rPr>
            </w:pPr>
          </w:p>
        </w:tc>
        <w:tc>
          <w:tcPr>
            <w:tcW w:w="1408" w:type="dxa"/>
            <w:hideMark/>
          </w:tcPr>
          <w:p w:rsidR="0031319F" w:rsidRPr="00D6048E" w:rsidRDefault="0031319F" w:rsidP="0031319F">
            <w:pPr>
              <w:pStyle w:val="HTMLPreformatted"/>
              <w:shd w:val="clear" w:color="auto" w:fill="FFFFFF"/>
              <w:wordWrap w:val="0"/>
              <w:textAlignment w:val="baseline"/>
              <w:cnfStyle w:val="000000100000"/>
              <w:rPr>
                <w:sz w:val="15"/>
                <w:szCs w:val="15"/>
              </w:rPr>
            </w:pPr>
            <w:r w:rsidRPr="00D6048E">
              <w:rPr>
                <w:sz w:val="15"/>
                <w:szCs w:val="15"/>
              </w:rPr>
              <w:t>0.1600</w:t>
            </w:r>
          </w:p>
          <w:p w:rsidR="0031319F" w:rsidRPr="00D6048E" w:rsidRDefault="0031319F" w:rsidP="0031319F">
            <w:pPr>
              <w:pStyle w:val="HTMLPreformatted"/>
              <w:shd w:val="clear" w:color="auto" w:fill="FFFFFF"/>
              <w:wordWrap w:val="0"/>
              <w:textAlignment w:val="baseline"/>
              <w:cnfStyle w:val="000000100000"/>
              <w:rPr>
                <w:sz w:val="15"/>
                <w:szCs w:val="15"/>
              </w:rPr>
            </w:pPr>
          </w:p>
        </w:tc>
      </w:tr>
      <w:tr w:rsidR="0031319F" w:rsidRPr="00D6048E" w:rsidTr="00E97609">
        <w:trPr>
          <w:trHeight w:val="286"/>
        </w:trPr>
        <w:tc>
          <w:tcPr>
            <w:cnfStyle w:val="001000000000"/>
            <w:tcW w:w="1080" w:type="dxa"/>
            <w:hideMark/>
          </w:tcPr>
          <w:p w:rsidR="0031319F" w:rsidRPr="00D6048E" w:rsidRDefault="0031319F" w:rsidP="0031319F">
            <w:pPr>
              <w:rPr>
                <w:rFonts w:cstheme="minorHAnsi"/>
              </w:rPr>
            </w:pPr>
            <w:r w:rsidRPr="00D6048E">
              <w:rPr>
                <w:rFonts w:cstheme="minorHAnsi"/>
              </w:rPr>
              <w:t>11-1</w:t>
            </w:r>
          </w:p>
        </w:tc>
        <w:tc>
          <w:tcPr>
            <w:tcW w:w="470" w:type="dxa"/>
            <w:hideMark/>
          </w:tcPr>
          <w:p w:rsidR="0031319F" w:rsidRPr="00D6048E" w:rsidRDefault="002F5F2E" w:rsidP="0031319F">
            <w:pPr>
              <w:cnfStyle w:val="000000000000"/>
              <w:rPr>
                <w:rFonts w:cstheme="minorHAnsi"/>
              </w:rPr>
            </w:pPr>
            <w:r w:rsidRPr="00D6048E">
              <w:rPr>
                <w:rFonts w:cstheme="minorHAnsi"/>
              </w:rPr>
              <w:t>20</w:t>
            </w:r>
          </w:p>
        </w:tc>
        <w:tc>
          <w:tcPr>
            <w:tcW w:w="1261" w:type="dxa"/>
          </w:tcPr>
          <w:p w:rsidR="0031319F" w:rsidRPr="00D6048E" w:rsidRDefault="002F5F2E" w:rsidP="0031319F">
            <w:pPr>
              <w:cnfStyle w:val="000000000000"/>
              <w:rPr>
                <w:rFonts w:cstheme="minorHAnsi"/>
              </w:rPr>
            </w:pPr>
            <w:r w:rsidRPr="00D6048E">
              <w:rPr>
                <w:rFonts w:cstheme="minorHAnsi"/>
              </w:rPr>
              <w:t>(120,120)</w:t>
            </w:r>
          </w:p>
        </w:tc>
        <w:tc>
          <w:tcPr>
            <w:tcW w:w="766" w:type="dxa"/>
            <w:hideMark/>
          </w:tcPr>
          <w:p w:rsidR="0031319F" w:rsidRPr="00D6048E" w:rsidRDefault="002F5F2E" w:rsidP="0031319F">
            <w:pPr>
              <w:cnfStyle w:val="000000000000"/>
              <w:rPr>
                <w:rFonts w:cstheme="minorHAnsi"/>
              </w:rPr>
            </w:pPr>
            <w:r w:rsidRPr="00D6048E">
              <w:rPr>
                <w:rFonts w:cstheme="minorHAnsi"/>
              </w:rPr>
              <w:t>5</w:t>
            </w:r>
          </w:p>
        </w:tc>
        <w:tc>
          <w:tcPr>
            <w:tcW w:w="956" w:type="dxa"/>
          </w:tcPr>
          <w:p w:rsidR="0031319F" w:rsidRPr="00D6048E" w:rsidRDefault="002F5F2E" w:rsidP="0031319F">
            <w:pPr>
              <w:cnfStyle w:val="000000000000"/>
              <w:rPr>
                <w:rFonts w:cstheme="minorHAnsi"/>
              </w:rPr>
            </w:pPr>
            <w:r w:rsidRPr="00D6048E">
              <w:rPr>
                <w:rFonts w:cstheme="minorHAnsi"/>
              </w:rPr>
              <w:t>25</w:t>
            </w:r>
          </w:p>
        </w:tc>
        <w:tc>
          <w:tcPr>
            <w:tcW w:w="956" w:type="dxa"/>
            <w:hideMark/>
          </w:tcPr>
          <w:p w:rsidR="0031319F" w:rsidRPr="00D6048E" w:rsidRDefault="002F5F2E" w:rsidP="00E97609">
            <w:pPr>
              <w:cnfStyle w:val="000000000000"/>
              <w:rPr>
                <w:rFonts w:cstheme="minorHAnsi"/>
              </w:rPr>
            </w:pPr>
            <w:r w:rsidRPr="00D6048E">
              <w:rPr>
                <w:rFonts w:cstheme="minorHAnsi"/>
              </w:rPr>
              <w:t>128</w:t>
            </w:r>
          </w:p>
        </w:tc>
        <w:tc>
          <w:tcPr>
            <w:tcW w:w="991" w:type="dxa"/>
            <w:hideMark/>
          </w:tcPr>
          <w:p w:rsidR="0031319F" w:rsidRPr="00D6048E" w:rsidRDefault="002F5F2E" w:rsidP="0031319F">
            <w:pPr>
              <w:cnfStyle w:val="000000000000"/>
              <w:rPr>
                <w:rFonts w:cstheme="minorHAnsi"/>
              </w:rPr>
            </w:pPr>
            <w:r w:rsidRPr="00D6048E">
              <w:rPr>
                <w:rFonts w:cstheme="minorHAnsi"/>
              </w:rPr>
              <w:t>0.25</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3"/>
                <w:szCs w:val="13"/>
              </w:rPr>
            </w:pPr>
            <w:r w:rsidRPr="00D6048E">
              <w:rPr>
                <w:sz w:val="13"/>
                <w:szCs w:val="13"/>
              </w:rPr>
              <w:t>5,601,861</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0.9819</w:t>
            </w:r>
          </w:p>
          <w:p w:rsidR="0031319F" w:rsidRPr="00D6048E" w:rsidRDefault="0031319F" w:rsidP="0031319F">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0.3200</w:t>
            </w:r>
          </w:p>
          <w:p w:rsidR="0031319F" w:rsidRPr="00D6048E" w:rsidRDefault="0031319F" w:rsidP="0031319F">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11-2</w:t>
            </w:r>
          </w:p>
        </w:tc>
        <w:tc>
          <w:tcPr>
            <w:tcW w:w="470" w:type="dxa"/>
            <w:hideMark/>
          </w:tcPr>
          <w:p w:rsidR="002F5F2E" w:rsidRPr="00D6048E" w:rsidRDefault="002F5F2E" w:rsidP="0031319F">
            <w:pPr>
              <w:cnfStyle w:val="000000100000"/>
              <w:rPr>
                <w:rFonts w:cstheme="minorHAnsi"/>
              </w:rPr>
            </w:pPr>
            <w:r w:rsidRPr="00D6048E">
              <w:rPr>
                <w:rFonts w:cstheme="minorHAnsi"/>
              </w:rPr>
              <w:t>20</w:t>
            </w:r>
          </w:p>
        </w:tc>
        <w:tc>
          <w:tcPr>
            <w:tcW w:w="1261" w:type="dxa"/>
          </w:tcPr>
          <w:p w:rsidR="002F5F2E" w:rsidRPr="00D6048E" w:rsidRDefault="002F5F2E" w:rsidP="0031319F">
            <w:pPr>
              <w:cnfStyle w:val="000000100000"/>
              <w:rPr>
                <w:rFonts w:cstheme="minorHAnsi"/>
              </w:rPr>
            </w:pPr>
            <w:r w:rsidRPr="00D6048E">
              <w:rPr>
                <w:rFonts w:cstheme="minorHAnsi"/>
              </w:rPr>
              <w:t>(120,120)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20</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0.25</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3,758,661</w:t>
            </w:r>
          </w:p>
          <w:p w:rsidR="002F5F2E" w:rsidRPr="00D6048E" w:rsidRDefault="002F5F2E" w:rsidP="002F5F2E">
            <w:pPr>
              <w:pStyle w:val="HTMLPreformatted"/>
              <w:shd w:val="clear" w:color="auto" w:fill="FFFFFF"/>
              <w:wordWrap w:val="0"/>
              <w:textAlignment w:val="baseline"/>
              <w:cnfStyle w:val="000000100000"/>
              <w:rPr>
                <w:sz w:val="13"/>
                <w:szCs w:val="13"/>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0.9713</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0.2200</w:t>
            </w:r>
          </w:p>
          <w:p w:rsidR="002F5F2E" w:rsidRPr="00D6048E" w:rsidRDefault="002F5F2E" w:rsidP="002F5F2E">
            <w:pPr>
              <w:pStyle w:val="HTMLPreformatted"/>
              <w:shd w:val="clear" w:color="auto" w:fill="FFFFFF"/>
              <w:wordWrap w:val="0"/>
              <w:textAlignment w:val="baseline"/>
              <w:cnfStyle w:val="000000100000"/>
              <w:rPr>
                <w:sz w:val="15"/>
                <w:szCs w:val="15"/>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11-3</w:t>
            </w:r>
          </w:p>
        </w:tc>
        <w:tc>
          <w:tcPr>
            <w:tcW w:w="470" w:type="dxa"/>
            <w:hideMark/>
          </w:tcPr>
          <w:p w:rsidR="002F5F2E" w:rsidRPr="00D6048E" w:rsidRDefault="002F5F2E" w:rsidP="0031319F">
            <w:pPr>
              <w:cnfStyle w:val="000000000000"/>
              <w:rPr>
                <w:rFonts w:cstheme="minorHAnsi"/>
              </w:rPr>
            </w:pPr>
            <w:r w:rsidRPr="00D6048E">
              <w:rPr>
                <w:rFonts w:cstheme="minorHAnsi"/>
              </w:rPr>
              <w:t>20</w:t>
            </w:r>
          </w:p>
        </w:tc>
        <w:tc>
          <w:tcPr>
            <w:tcW w:w="1261" w:type="dxa"/>
          </w:tcPr>
          <w:p w:rsidR="002F5F2E" w:rsidRPr="00D6048E" w:rsidRDefault="002F5F2E" w:rsidP="0031319F">
            <w:pPr>
              <w:cnfStyle w:val="000000000000"/>
              <w:rPr>
                <w:rFonts w:cstheme="minorHAnsi"/>
              </w:rPr>
            </w:pPr>
            <w:r w:rsidRPr="00D6048E">
              <w:rPr>
                <w:rFonts w:cstheme="minorHAnsi"/>
              </w:rPr>
              <w:t>(140,140)</w:t>
            </w:r>
          </w:p>
        </w:tc>
        <w:tc>
          <w:tcPr>
            <w:tcW w:w="766" w:type="dxa"/>
            <w:hideMark/>
          </w:tcPr>
          <w:p w:rsidR="002F5F2E" w:rsidRPr="00D6048E" w:rsidRDefault="002F5F2E" w:rsidP="0031319F">
            <w:pPr>
              <w:cnfStyle w:val="000000000000"/>
              <w:rPr>
                <w:rFonts w:cstheme="minorHAnsi"/>
              </w:rPr>
            </w:pPr>
            <w:r w:rsidRPr="00D6048E">
              <w:rPr>
                <w:rFonts w:cstheme="minorHAnsi"/>
              </w:rPr>
              <w:t>5</w:t>
            </w:r>
          </w:p>
        </w:tc>
        <w:tc>
          <w:tcPr>
            <w:tcW w:w="956" w:type="dxa"/>
          </w:tcPr>
          <w:p w:rsidR="002F5F2E" w:rsidRPr="00D6048E" w:rsidRDefault="002F5F2E" w:rsidP="0031319F">
            <w:pPr>
              <w:cnfStyle w:val="000000000000"/>
              <w:rPr>
                <w:rFonts w:cstheme="minorHAnsi"/>
              </w:rPr>
            </w:pPr>
            <w:r w:rsidRPr="00D6048E">
              <w:rPr>
                <w:rFonts w:cstheme="minorHAnsi"/>
              </w:rPr>
              <w:t>25</w:t>
            </w:r>
          </w:p>
        </w:tc>
        <w:tc>
          <w:tcPr>
            <w:tcW w:w="956" w:type="dxa"/>
            <w:hideMark/>
          </w:tcPr>
          <w:p w:rsidR="002F5F2E" w:rsidRPr="00D6048E" w:rsidRDefault="002F5F2E" w:rsidP="00E97609">
            <w:pPr>
              <w:cnfStyle w:val="000000000000"/>
              <w:rPr>
                <w:rFonts w:cstheme="minorHAnsi"/>
              </w:rPr>
            </w:pPr>
            <w:r w:rsidRPr="00D6048E">
              <w:rPr>
                <w:rFonts w:cstheme="minorHAnsi"/>
              </w:rPr>
              <w:t>128</w:t>
            </w:r>
          </w:p>
        </w:tc>
        <w:tc>
          <w:tcPr>
            <w:tcW w:w="991" w:type="dxa"/>
            <w:hideMark/>
          </w:tcPr>
          <w:p w:rsidR="002F5F2E" w:rsidRPr="00D6048E" w:rsidRDefault="002F5F2E" w:rsidP="0031319F">
            <w:pPr>
              <w:cnfStyle w:val="000000000000"/>
              <w:rPr>
                <w:rFonts w:cstheme="minorHAnsi"/>
              </w:rPr>
            </w:pPr>
            <w:r w:rsidRPr="00D6048E">
              <w:rPr>
                <w:rFonts w:cstheme="minorHAnsi"/>
              </w:rPr>
              <w:t>0.25</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7,174,725</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0.9698</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0.2200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11-4</w:t>
            </w:r>
          </w:p>
        </w:tc>
        <w:tc>
          <w:tcPr>
            <w:tcW w:w="470" w:type="dxa"/>
            <w:hideMark/>
          </w:tcPr>
          <w:p w:rsidR="002F5F2E" w:rsidRPr="00D6048E" w:rsidRDefault="002F5F2E" w:rsidP="0031319F">
            <w:pPr>
              <w:cnfStyle w:val="000000100000"/>
              <w:rPr>
                <w:rFonts w:cstheme="minorHAnsi"/>
              </w:rPr>
            </w:pPr>
            <w:r w:rsidRPr="00D6048E">
              <w:rPr>
                <w:rFonts w:cstheme="minorHAnsi"/>
              </w:rPr>
              <w:t>20</w:t>
            </w:r>
          </w:p>
        </w:tc>
        <w:tc>
          <w:tcPr>
            <w:tcW w:w="1261" w:type="dxa"/>
          </w:tcPr>
          <w:p w:rsidR="002F5F2E" w:rsidRPr="00D6048E" w:rsidRDefault="002F5F2E" w:rsidP="0031319F">
            <w:pPr>
              <w:cnfStyle w:val="000000100000"/>
              <w:rPr>
                <w:rFonts w:cstheme="minorHAnsi"/>
              </w:rPr>
            </w:pPr>
            <w:r w:rsidRPr="00D6048E">
              <w:rPr>
                <w:rFonts w:cstheme="minorHAnsi"/>
              </w:rPr>
              <w:t>(120,120)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28</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0.25</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5,601,861</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0.9683</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0.3100</w:t>
            </w:r>
          </w:p>
          <w:p w:rsidR="002F5F2E" w:rsidRPr="00D6048E" w:rsidRDefault="002F5F2E" w:rsidP="002F5F2E">
            <w:pPr>
              <w:pStyle w:val="HTMLPreformatted"/>
              <w:shd w:val="clear" w:color="auto" w:fill="FFFFFF"/>
              <w:wordWrap w:val="0"/>
              <w:textAlignment w:val="baseline"/>
              <w:cnfStyle w:val="000000100000"/>
              <w:rPr>
                <w:sz w:val="15"/>
                <w:szCs w:val="15"/>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11-5</w:t>
            </w:r>
          </w:p>
        </w:tc>
        <w:tc>
          <w:tcPr>
            <w:tcW w:w="470" w:type="dxa"/>
            <w:hideMark/>
          </w:tcPr>
          <w:p w:rsidR="002F5F2E" w:rsidRPr="00D6048E" w:rsidRDefault="002F5F2E" w:rsidP="0031319F">
            <w:pPr>
              <w:cnfStyle w:val="000000000000"/>
              <w:rPr>
                <w:rFonts w:cstheme="minorHAnsi"/>
              </w:rPr>
            </w:pPr>
            <w:r w:rsidRPr="00D6048E">
              <w:rPr>
                <w:rFonts w:cstheme="minorHAnsi"/>
              </w:rPr>
              <w:t>20</w:t>
            </w:r>
          </w:p>
        </w:tc>
        <w:tc>
          <w:tcPr>
            <w:tcW w:w="1261" w:type="dxa"/>
          </w:tcPr>
          <w:p w:rsidR="002F5F2E" w:rsidRPr="00D6048E" w:rsidRDefault="002F5F2E" w:rsidP="0031319F">
            <w:pPr>
              <w:cnfStyle w:val="000000000000"/>
              <w:rPr>
                <w:rFonts w:cstheme="minorHAnsi"/>
              </w:rPr>
            </w:pPr>
            <w:r w:rsidRPr="00D6048E">
              <w:rPr>
                <w:rFonts w:cstheme="minorHAnsi"/>
              </w:rPr>
              <w:t>(120,120)</w:t>
            </w:r>
          </w:p>
        </w:tc>
        <w:tc>
          <w:tcPr>
            <w:tcW w:w="766" w:type="dxa"/>
            <w:hideMark/>
          </w:tcPr>
          <w:p w:rsidR="002F5F2E" w:rsidRPr="00D6048E" w:rsidRDefault="002F5F2E" w:rsidP="0031319F">
            <w:pPr>
              <w:cnfStyle w:val="000000000000"/>
              <w:rPr>
                <w:rFonts w:cstheme="minorHAnsi"/>
              </w:rPr>
            </w:pPr>
            <w:r w:rsidRPr="00D6048E">
              <w:rPr>
                <w:rFonts w:cstheme="minorHAnsi"/>
              </w:rPr>
              <w:t>5</w:t>
            </w:r>
          </w:p>
        </w:tc>
        <w:tc>
          <w:tcPr>
            <w:tcW w:w="956" w:type="dxa"/>
          </w:tcPr>
          <w:p w:rsidR="002F5F2E" w:rsidRPr="00D6048E" w:rsidRDefault="002F5F2E" w:rsidP="0031319F">
            <w:pPr>
              <w:cnfStyle w:val="000000000000"/>
              <w:rPr>
                <w:rFonts w:cstheme="minorHAnsi"/>
              </w:rPr>
            </w:pPr>
            <w:r w:rsidRPr="00D6048E">
              <w:rPr>
                <w:rFonts w:cstheme="minorHAnsi"/>
              </w:rPr>
              <w:t>25</w:t>
            </w:r>
          </w:p>
        </w:tc>
        <w:tc>
          <w:tcPr>
            <w:tcW w:w="956" w:type="dxa"/>
            <w:hideMark/>
          </w:tcPr>
          <w:p w:rsidR="002F5F2E" w:rsidRPr="00D6048E" w:rsidRDefault="002F5F2E" w:rsidP="00E97609">
            <w:pPr>
              <w:cnfStyle w:val="000000000000"/>
              <w:rPr>
                <w:rFonts w:cstheme="minorHAnsi"/>
              </w:rPr>
            </w:pPr>
            <w:r w:rsidRPr="00D6048E">
              <w:rPr>
                <w:rFonts w:cstheme="minorHAnsi"/>
              </w:rPr>
              <w:t>128</w:t>
            </w:r>
          </w:p>
        </w:tc>
        <w:tc>
          <w:tcPr>
            <w:tcW w:w="991" w:type="dxa"/>
            <w:hideMark/>
          </w:tcPr>
          <w:p w:rsidR="002F5F2E" w:rsidRPr="00D6048E" w:rsidRDefault="002F5F2E" w:rsidP="0031319F">
            <w:pPr>
              <w:cnfStyle w:val="000000000000"/>
              <w:rPr>
                <w:rFonts w:cstheme="minorHAnsi"/>
              </w:rPr>
            </w:pPr>
            <w:r w:rsidRPr="00D6048E">
              <w:rPr>
                <w:rFonts w:cstheme="minorHAnsi"/>
              </w:rPr>
              <w:t>0.5</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5,601,861</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0.9095</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0.2300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11-6</w:t>
            </w:r>
          </w:p>
        </w:tc>
        <w:tc>
          <w:tcPr>
            <w:tcW w:w="470" w:type="dxa"/>
            <w:hideMark/>
          </w:tcPr>
          <w:p w:rsidR="002F5F2E" w:rsidRPr="00D6048E" w:rsidRDefault="002F5F2E" w:rsidP="0031319F">
            <w:pPr>
              <w:cnfStyle w:val="000000100000"/>
              <w:rPr>
                <w:rFonts w:cstheme="minorHAnsi"/>
              </w:rPr>
            </w:pPr>
            <w:r w:rsidRPr="00D6048E">
              <w:rPr>
                <w:rFonts w:cstheme="minorHAnsi"/>
              </w:rPr>
              <w:t>16</w:t>
            </w:r>
          </w:p>
        </w:tc>
        <w:tc>
          <w:tcPr>
            <w:tcW w:w="1261" w:type="dxa"/>
          </w:tcPr>
          <w:p w:rsidR="002F5F2E" w:rsidRPr="00D6048E" w:rsidRDefault="002F5F2E" w:rsidP="0031319F">
            <w:pPr>
              <w:cnfStyle w:val="000000100000"/>
              <w:rPr>
                <w:rFonts w:cstheme="minorHAnsi"/>
              </w:rPr>
            </w:pPr>
            <w:r w:rsidRPr="00D6048E">
              <w:rPr>
                <w:rFonts w:cstheme="minorHAnsi"/>
              </w:rPr>
              <w:t>(150,150)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30</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0.2</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8,034,885</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0.9638</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0.1700</w:t>
            </w:r>
          </w:p>
          <w:p w:rsidR="002F5F2E" w:rsidRPr="00D6048E" w:rsidRDefault="002F5F2E" w:rsidP="002F5F2E">
            <w:pPr>
              <w:pStyle w:val="HTMLPreformatted"/>
              <w:shd w:val="clear" w:color="auto" w:fill="FFFFFF"/>
              <w:wordWrap w:val="0"/>
              <w:textAlignment w:val="baseline"/>
              <w:cnfStyle w:val="000000100000"/>
              <w:rPr>
                <w:sz w:val="15"/>
                <w:szCs w:val="15"/>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12-1(Removing BN layer)</w:t>
            </w:r>
          </w:p>
        </w:tc>
        <w:tc>
          <w:tcPr>
            <w:tcW w:w="470" w:type="dxa"/>
            <w:hideMark/>
          </w:tcPr>
          <w:p w:rsidR="002F5F2E" w:rsidRPr="00D6048E" w:rsidRDefault="002F5F2E" w:rsidP="0031319F">
            <w:pPr>
              <w:cnfStyle w:val="000000000000"/>
              <w:rPr>
                <w:rFonts w:cstheme="minorHAnsi"/>
              </w:rPr>
            </w:pPr>
            <w:r w:rsidRPr="00D6048E">
              <w:rPr>
                <w:rFonts w:cstheme="minorHAnsi"/>
              </w:rPr>
              <w:t>20</w:t>
            </w:r>
          </w:p>
        </w:tc>
        <w:tc>
          <w:tcPr>
            <w:tcW w:w="1261" w:type="dxa"/>
          </w:tcPr>
          <w:p w:rsidR="002F5F2E" w:rsidRPr="00D6048E" w:rsidRDefault="002F5F2E" w:rsidP="0031319F">
            <w:pPr>
              <w:cnfStyle w:val="000000000000"/>
              <w:rPr>
                <w:rFonts w:cstheme="minorHAnsi"/>
              </w:rPr>
            </w:pPr>
            <w:r w:rsidRPr="00D6048E">
              <w:rPr>
                <w:rFonts w:cstheme="minorHAnsi"/>
              </w:rPr>
              <w:t>(120,120)</w:t>
            </w:r>
          </w:p>
        </w:tc>
        <w:tc>
          <w:tcPr>
            <w:tcW w:w="766" w:type="dxa"/>
            <w:hideMark/>
          </w:tcPr>
          <w:p w:rsidR="002F5F2E" w:rsidRPr="00D6048E" w:rsidRDefault="002F5F2E" w:rsidP="0031319F">
            <w:pPr>
              <w:cnfStyle w:val="000000000000"/>
              <w:rPr>
                <w:rFonts w:cstheme="minorHAnsi"/>
              </w:rPr>
            </w:pPr>
            <w:r w:rsidRPr="00D6048E">
              <w:rPr>
                <w:rFonts w:cstheme="minorHAnsi"/>
              </w:rPr>
              <w:t>5</w:t>
            </w:r>
          </w:p>
        </w:tc>
        <w:tc>
          <w:tcPr>
            <w:tcW w:w="956" w:type="dxa"/>
          </w:tcPr>
          <w:p w:rsidR="002F5F2E" w:rsidRPr="00D6048E" w:rsidRDefault="002F5F2E" w:rsidP="0031319F">
            <w:pPr>
              <w:cnfStyle w:val="000000000000"/>
              <w:rPr>
                <w:rFonts w:cstheme="minorHAnsi"/>
              </w:rPr>
            </w:pPr>
            <w:r w:rsidRPr="00D6048E">
              <w:rPr>
                <w:rFonts w:cstheme="minorHAnsi"/>
              </w:rPr>
              <w:t>20</w:t>
            </w:r>
          </w:p>
        </w:tc>
        <w:tc>
          <w:tcPr>
            <w:tcW w:w="956" w:type="dxa"/>
            <w:hideMark/>
          </w:tcPr>
          <w:p w:rsidR="002F5F2E" w:rsidRPr="00D6048E" w:rsidRDefault="002F5F2E" w:rsidP="00E97609">
            <w:pPr>
              <w:cnfStyle w:val="000000000000"/>
              <w:rPr>
                <w:rFonts w:cstheme="minorHAnsi"/>
              </w:rPr>
            </w:pPr>
            <w:r w:rsidRPr="00D6048E">
              <w:rPr>
                <w:rFonts w:cstheme="minorHAnsi"/>
              </w:rPr>
              <w:t>64</w:t>
            </w:r>
          </w:p>
        </w:tc>
        <w:tc>
          <w:tcPr>
            <w:tcW w:w="991" w:type="dxa"/>
            <w:hideMark/>
          </w:tcPr>
          <w:p w:rsidR="002F5F2E" w:rsidRPr="00D6048E" w:rsidRDefault="002F5F2E" w:rsidP="0031319F">
            <w:pPr>
              <w:cnfStyle w:val="000000000000"/>
              <w:rPr>
                <w:rFonts w:cstheme="minorHAnsi"/>
              </w:rPr>
            </w:pPr>
            <w:r w:rsidRPr="00D6048E">
              <w:rPr>
                <w:rFonts w:cstheme="minorHAnsi"/>
              </w:rPr>
              <w:t>0.25</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3,757,701</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0.7587</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0.7300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12-2</w:t>
            </w:r>
          </w:p>
        </w:tc>
        <w:tc>
          <w:tcPr>
            <w:tcW w:w="470" w:type="dxa"/>
            <w:hideMark/>
          </w:tcPr>
          <w:p w:rsidR="002F5F2E" w:rsidRPr="00D6048E" w:rsidRDefault="002F5F2E" w:rsidP="0031319F">
            <w:pPr>
              <w:cnfStyle w:val="000000100000"/>
              <w:rPr>
                <w:rFonts w:cstheme="minorHAnsi"/>
              </w:rPr>
            </w:pPr>
            <w:r w:rsidRPr="00D6048E">
              <w:rPr>
                <w:rFonts w:cstheme="minorHAnsi"/>
              </w:rPr>
              <w:t>20</w:t>
            </w:r>
          </w:p>
        </w:tc>
        <w:tc>
          <w:tcPr>
            <w:tcW w:w="1261" w:type="dxa"/>
          </w:tcPr>
          <w:p w:rsidR="002F5F2E" w:rsidRPr="00D6048E" w:rsidRDefault="002F5F2E" w:rsidP="0031319F">
            <w:pPr>
              <w:cnfStyle w:val="000000100000"/>
              <w:rPr>
                <w:rFonts w:cstheme="minorHAnsi"/>
              </w:rPr>
            </w:pPr>
            <w:r w:rsidRPr="00D6048E">
              <w:rPr>
                <w:rFonts w:cstheme="minorHAnsi"/>
              </w:rPr>
              <w:t>(140,140)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20</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0.2</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4,806,277</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0.7451</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0.6200</w:t>
            </w:r>
          </w:p>
          <w:p w:rsidR="002F5F2E" w:rsidRPr="00D6048E" w:rsidRDefault="002F5F2E" w:rsidP="002F5F2E">
            <w:pPr>
              <w:pStyle w:val="HTMLPreformatted"/>
              <w:shd w:val="clear" w:color="auto" w:fill="FFFFFF"/>
              <w:wordWrap w:val="0"/>
              <w:textAlignment w:val="baseline"/>
              <w:cnfStyle w:val="000000100000"/>
              <w:rPr>
                <w:sz w:val="15"/>
                <w:szCs w:val="15"/>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12-3</w:t>
            </w:r>
          </w:p>
        </w:tc>
        <w:tc>
          <w:tcPr>
            <w:tcW w:w="470" w:type="dxa"/>
            <w:hideMark/>
          </w:tcPr>
          <w:p w:rsidR="002F5F2E" w:rsidRPr="00D6048E" w:rsidRDefault="002F5F2E" w:rsidP="0031319F">
            <w:pPr>
              <w:cnfStyle w:val="000000000000"/>
              <w:rPr>
                <w:rFonts w:cstheme="minorHAnsi"/>
              </w:rPr>
            </w:pPr>
            <w:r w:rsidRPr="00D6048E">
              <w:rPr>
                <w:rFonts w:cstheme="minorHAnsi"/>
              </w:rPr>
              <w:t>20</w:t>
            </w:r>
          </w:p>
        </w:tc>
        <w:tc>
          <w:tcPr>
            <w:tcW w:w="1261" w:type="dxa"/>
          </w:tcPr>
          <w:p w:rsidR="002F5F2E" w:rsidRPr="00D6048E" w:rsidRDefault="002F5F2E" w:rsidP="0031319F">
            <w:pPr>
              <w:cnfStyle w:val="000000000000"/>
              <w:rPr>
                <w:rFonts w:cstheme="minorHAnsi"/>
              </w:rPr>
            </w:pPr>
            <w:r w:rsidRPr="00D6048E">
              <w:rPr>
                <w:rFonts w:cstheme="minorHAnsi"/>
              </w:rPr>
              <w:t>(140,140)</w:t>
            </w:r>
          </w:p>
        </w:tc>
        <w:tc>
          <w:tcPr>
            <w:tcW w:w="766" w:type="dxa"/>
            <w:hideMark/>
          </w:tcPr>
          <w:p w:rsidR="002F5F2E" w:rsidRPr="00D6048E" w:rsidRDefault="002F5F2E" w:rsidP="0031319F">
            <w:pPr>
              <w:cnfStyle w:val="000000000000"/>
              <w:rPr>
                <w:rFonts w:cstheme="minorHAnsi"/>
              </w:rPr>
            </w:pPr>
            <w:r w:rsidRPr="00D6048E">
              <w:rPr>
                <w:rFonts w:cstheme="minorHAnsi"/>
              </w:rPr>
              <w:t>5</w:t>
            </w:r>
          </w:p>
        </w:tc>
        <w:tc>
          <w:tcPr>
            <w:tcW w:w="956" w:type="dxa"/>
          </w:tcPr>
          <w:p w:rsidR="002F5F2E" w:rsidRPr="00D6048E" w:rsidRDefault="002F5F2E" w:rsidP="0031319F">
            <w:pPr>
              <w:cnfStyle w:val="000000000000"/>
              <w:rPr>
                <w:rFonts w:cstheme="minorHAnsi"/>
              </w:rPr>
            </w:pPr>
            <w:r w:rsidRPr="00D6048E">
              <w:rPr>
                <w:rFonts w:cstheme="minorHAnsi"/>
              </w:rPr>
              <w:t>25</w:t>
            </w:r>
          </w:p>
        </w:tc>
        <w:tc>
          <w:tcPr>
            <w:tcW w:w="956" w:type="dxa"/>
            <w:hideMark/>
          </w:tcPr>
          <w:p w:rsidR="002F5F2E" w:rsidRPr="00D6048E" w:rsidRDefault="002F5F2E" w:rsidP="00E97609">
            <w:pPr>
              <w:cnfStyle w:val="000000000000"/>
              <w:rPr>
                <w:rFonts w:cstheme="minorHAnsi"/>
              </w:rPr>
            </w:pPr>
            <w:r w:rsidRPr="00D6048E">
              <w:rPr>
                <w:rFonts w:cstheme="minorHAnsi"/>
              </w:rPr>
              <w:t>128</w:t>
            </w:r>
          </w:p>
        </w:tc>
        <w:tc>
          <w:tcPr>
            <w:tcW w:w="991" w:type="dxa"/>
            <w:hideMark/>
          </w:tcPr>
          <w:p w:rsidR="002F5F2E" w:rsidRPr="00D6048E" w:rsidRDefault="002F5F2E" w:rsidP="0031319F">
            <w:pPr>
              <w:cnfStyle w:val="000000000000"/>
              <w:rPr>
                <w:rFonts w:cstheme="minorHAnsi"/>
              </w:rPr>
            </w:pPr>
            <w:r w:rsidRPr="00D6048E">
              <w:rPr>
                <w:rFonts w:cstheme="minorHAnsi"/>
              </w:rPr>
              <w:t>0.2</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7,173,765</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0.8854</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0.7200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12-4</w:t>
            </w:r>
          </w:p>
        </w:tc>
        <w:tc>
          <w:tcPr>
            <w:tcW w:w="470" w:type="dxa"/>
            <w:hideMark/>
          </w:tcPr>
          <w:p w:rsidR="002F5F2E" w:rsidRPr="00D6048E" w:rsidRDefault="002F5F2E" w:rsidP="0031319F">
            <w:pPr>
              <w:cnfStyle w:val="000000100000"/>
              <w:rPr>
                <w:rFonts w:cstheme="minorHAnsi"/>
              </w:rPr>
            </w:pPr>
            <w:r w:rsidRPr="00D6048E">
              <w:rPr>
                <w:rFonts w:cstheme="minorHAnsi"/>
              </w:rPr>
              <w:t>20</w:t>
            </w:r>
          </w:p>
        </w:tc>
        <w:tc>
          <w:tcPr>
            <w:tcW w:w="1261" w:type="dxa"/>
          </w:tcPr>
          <w:p w:rsidR="002F5F2E" w:rsidRPr="00D6048E" w:rsidRDefault="002F5F2E" w:rsidP="0031319F">
            <w:pPr>
              <w:cnfStyle w:val="000000100000"/>
              <w:rPr>
                <w:rFonts w:cstheme="minorHAnsi"/>
              </w:rPr>
            </w:pPr>
            <w:r w:rsidRPr="00D6048E">
              <w:rPr>
                <w:rFonts w:cstheme="minorHAnsi"/>
              </w:rPr>
              <w:t>(120,120)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20</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0.2</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5,600,901</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0.8130</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0.7300</w:t>
            </w:r>
          </w:p>
          <w:p w:rsidR="002F5F2E" w:rsidRPr="00D6048E" w:rsidRDefault="002F5F2E" w:rsidP="002F5F2E">
            <w:pPr>
              <w:pStyle w:val="HTMLPreformatted"/>
              <w:shd w:val="clear" w:color="auto" w:fill="FFFFFF"/>
              <w:wordWrap w:val="0"/>
              <w:textAlignment w:val="baseline"/>
              <w:cnfStyle w:val="000000100000"/>
              <w:rPr>
                <w:sz w:val="15"/>
                <w:szCs w:val="15"/>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12-5</w:t>
            </w:r>
          </w:p>
        </w:tc>
        <w:tc>
          <w:tcPr>
            <w:tcW w:w="470" w:type="dxa"/>
            <w:hideMark/>
          </w:tcPr>
          <w:p w:rsidR="002F5F2E" w:rsidRPr="00D6048E" w:rsidRDefault="002F5F2E" w:rsidP="0031319F">
            <w:pPr>
              <w:cnfStyle w:val="000000000000"/>
              <w:rPr>
                <w:rFonts w:cstheme="minorHAnsi"/>
              </w:rPr>
            </w:pPr>
            <w:r w:rsidRPr="00D6048E">
              <w:rPr>
                <w:rFonts w:cstheme="minorHAnsi"/>
              </w:rPr>
              <w:t>15</w:t>
            </w:r>
          </w:p>
        </w:tc>
        <w:tc>
          <w:tcPr>
            <w:tcW w:w="1261" w:type="dxa"/>
          </w:tcPr>
          <w:p w:rsidR="002F5F2E" w:rsidRPr="00D6048E" w:rsidRDefault="002F5F2E" w:rsidP="0031319F">
            <w:pPr>
              <w:cnfStyle w:val="000000000000"/>
              <w:rPr>
                <w:rFonts w:cstheme="minorHAnsi"/>
              </w:rPr>
            </w:pPr>
            <w:r w:rsidRPr="00D6048E">
              <w:rPr>
                <w:rFonts w:cstheme="minorHAnsi"/>
              </w:rPr>
              <w:t>(120,120)</w:t>
            </w:r>
          </w:p>
        </w:tc>
        <w:tc>
          <w:tcPr>
            <w:tcW w:w="766" w:type="dxa"/>
            <w:hideMark/>
          </w:tcPr>
          <w:p w:rsidR="002F5F2E" w:rsidRPr="00D6048E" w:rsidRDefault="002F5F2E" w:rsidP="0031319F">
            <w:pPr>
              <w:cnfStyle w:val="000000000000"/>
              <w:rPr>
                <w:rFonts w:cstheme="minorHAnsi"/>
              </w:rPr>
            </w:pPr>
            <w:r w:rsidRPr="00D6048E">
              <w:rPr>
                <w:rFonts w:cstheme="minorHAnsi"/>
              </w:rPr>
              <w:t>5</w:t>
            </w:r>
          </w:p>
        </w:tc>
        <w:tc>
          <w:tcPr>
            <w:tcW w:w="956" w:type="dxa"/>
          </w:tcPr>
          <w:p w:rsidR="002F5F2E" w:rsidRPr="00D6048E" w:rsidRDefault="002F5F2E" w:rsidP="0031319F">
            <w:pPr>
              <w:cnfStyle w:val="000000000000"/>
              <w:rPr>
                <w:rFonts w:cstheme="minorHAnsi"/>
              </w:rPr>
            </w:pPr>
            <w:r w:rsidRPr="00D6048E">
              <w:rPr>
                <w:rFonts w:cstheme="minorHAnsi"/>
              </w:rPr>
              <w:t>25</w:t>
            </w:r>
          </w:p>
        </w:tc>
        <w:tc>
          <w:tcPr>
            <w:tcW w:w="956" w:type="dxa"/>
            <w:hideMark/>
          </w:tcPr>
          <w:p w:rsidR="002F5F2E" w:rsidRPr="00D6048E" w:rsidRDefault="002F5F2E" w:rsidP="00E97609">
            <w:pPr>
              <w:cnfStyle w:val="000000000000"/>
              <w:rPr>
                <w:rFonts w:cstheme="minorHAnsi"/>
              </w:rPr>
            </w:pPr>
            <w:r w:rsidRPr="00D6048E">
              <w:rPr>
                <w:rFonts w:cstheme="minorHAnsi"/>
              </w:rPr>
              <w:t>128</w:t>
            </w:r>
          </w:p>
        </w:tc>
        <w:tc>
          <w:tcPr>
            <w:tcW w:w="991" w:type="dxa"/>
            <w:hideMark/>
          </w:tcPr>
          <w:p w:rsidR="002F5F2E" w:rsidRPr="00D6048E" w:rsidRDefault="002F5F2E" w:rsidP="0031319F">
            <w:pPr>
              <w:cnfStyle w:val="000000000000"/>
              <w:rPr>
                <w:rFonts w:cstheme="minorHAnsi"/>
              </w:rPr>
            </w:pPr>
            <w:r w:rsidRPr="00D6048E">
              <w:rPr>
                <w:rFonts w:cstheme="minorHAnsi"/>
              </w:rPr>
              <w:t>0.2</w:t>
            </w:r>
          </w:p>
        </w:tc>
        <w:tc>
          <w:tcPr>
            <w:tcW w:w="1170" w:type="dxa"/>
            <w:hideMark/>
          </w:tcPr>
          <w:p w:rsidR="002F5F2E" w:rsidRPr="00D6048E" w:rsidRDefault="002F5F2E" w:rsidP="002F5F2E">
            <w:pPr>
              <w:pStyle w:val="HTMLPreformatted"/>
              <w:shd w:val="clear" w:color="auto" w:fill="FFFFFF"/>
              <w:wordWrap w:val="0"/>
              <w:textAlignment w:val="baseline"/>
              <w:cnfStyle w:val="000000000000"/>
              <w:rPr>
                <w:sz w:val="13"/>
                <w:szCs w:val="13"/>
              </w:rPr>
            </w:pPr>
            <w:r w:rsidRPr="00D6048E">
              <w:rPr>
                <w:sz w:val="13"/>
                <w:szCs w:val="13"/>
              </w:rPr>
              <w:t>5,600,901</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2F5F2E" w:rsidRPr="00D6048E" w:rsidRDefault="002F5F2E" w:rsidP="002F5F2E">
            <w:pPr>
              <w:pStyle w:val="HTMLPreformatted"/>
              <w:shd w:val="clear" w:color="auto" w:fill="FFFFFF"/>
              <w:wordWrap w:val="0"/>
              <w:textAlignment w:val="baseline"/>
              <w:cnfStyle w:val="000000000000"/>
              <w:rPr>
                <w:sz w:val="15"/>
                <w:szCs w:val="15"/>
              </w:rPr>
            </w:pPr>
            <w:r w:rsidRPr="00D6048E">
              <w:rPr>
                <w:sz w:val="15"/>
                <w:szCs w:val="15"/>
              </w:rPr>
              <w:t>0.9050</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000000"/>
              <w:rPr>
                <w:sz w:val="13"/>
                <w:szCs w:val="13"/>
              </w:rPr>
            </w:pPr>
            <w:r w:rsidRPr="00D6048E">
              <w:rPr>
                <w:sz w:val="13"/>
                <w:szCs w:val="13"/>
              </w:rPr>
              <w:t>0.8200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2F5F2E" w:rsidRPr="00D6048E" w:rsidTr="00E97609">
        <w:trPr>
          <w:cnfStyle w:val="000000100000"/>
          <w:trHeight w:val="286"/>
        </w:trPr>
        <w:tc>
          <w:tcPr>
            <w:cnfStyle w:val="001000000000"/>
            <w:tcW w:w="1080" w:type="dxa"/>
            <w:hideMark/>
          </w:tcPr>
          <w:p w:rsidR="002F5F2E" w:rsidRPr="00D6048E" w:rsidRDefault="002F5F2E" w:rsidP="0031319F">
            <w:pPr>
              <w:rPr>
                <w:rFonts w:cstheme="minorHAnsi"/>
              </w:rPr>
            </w:pPr>
            <w:r w:rsidRPr="00D6048E">
              <w:rPr>
                <w:rFonts w:cstheme="minorHAnsi"/>
              </w:rPr>
              <w:t>12-6</w:t>
            </w:r>
          </w:p>
        </w:tc>
        <w:tc>
          <w:tcPr>
            <w:tcW w:w="470" w:type="dxa"/>
            <w:hideMark/>
          </w:tcPr>
          <w:p w:rsidR="002F5F2E" w:rsidRPr="00D6048E" w:rsidRDefault="002F5F2E" w:rsidP="0031319F">
            <w:pPr>
              <w:cnfStyle w:val="000000100000"/>
              <w:rPr>
                <w:rFonts w:cstheme="minorHAnsi"/>
              </w:rPr>
            </w:pPr>
            <w:r w:rsidRPr="00D6048E">
              <w:rPr>
                <w:rFonts w:cstheme="minorHAnsi"/>
              </w:rPr>
              <w:t>15</w:t>
            </w:r>
          </w:p>
        </w:tc>
        <w:tc>
          <w:tcPr>
            <w:tcW w:w="1261" w:type="dxa"/>
          </w:tcPr>
          <w:p w:rsidR="002F5F2E" w:rsidRPr="00D6048E" w:rsidRDefault="002F5F2E" w:rsidP="0031319F">
            <w:pPr>
              <w:cnfStyle w:val="000000100000"/>
              <w:rPr>
                <w:rFonts w:cstheme="minorHAnsi"/>
              </w:rPr>
            </w:pPr>
            <w:r w:rsidRPr="00D6048E">
              <w:rPr>
                <w:rFonts w:cstheme="minorHAnsi"/>
              </w:rPr>
              <w:t>(120,120)</w:t>
            </w:r>
          </w:p>
        </w:tc>
        <w:tc>
          <w:tcPr>
            <w:tcW w:w="766" w:type="dxa"/>
            <w:hideMark/>
          </w:tcPr>
          <w:p w:rsidR="002F5F2E" w:rsidRPr="00D6048E" w:rsidRDefault="002F5F2E" w:rsidP="0031319F">
            <w:pPr>
              <w:cnfStyle w:val="000000100000"/>
              <w:rPr>
                <w:rFonts w:cstheme="minorHAnsi"/>
              </w:rPr>
            </w:pPr>
            <w:r w:rsidRPr="00D6048E">
              <w:rPr>
                <w:rFonts w:cstheme="minorHAnsi"/>
              </w:rPr>
              <w:t>5</w:t>
            </w:r>
          </w:p>
        </w:tc>
        <w:tc>
          <w:tcPr>
            <w:tcW w:w="956" w:type="dxa"/>
          </w:tcPr>
          <w:p w:rsidR="002F5F2E" w:rsidRPr="00D6048E" w:rsidRDefault="002F5F2E" w:rsidP="0031319F">
            <w:pPr>
              <w:cnfStyle w:val="000000100000"/>
              <w:rPr>
                <w:rFonts w:cstheme="minorHAnsi"/>
              </w:rPr>
            </w:pPr>
            <w:r w:rsidRPr="00D6048E">
              <w:rPr>
                <w:rFonts w:cstheme="minorHAnsi"/>
              </w:rPr>
              <w:t>25</w:t>
            </w:r>
          </w:p>
        </w:tc>
        <w:tc>
          <w:tcPr>
            <w:tcW w:w="956" w:type="dxa"/>
            <w:hideMark/>
          </w:tcPr>
          <w:p w:rsidR="002F5F2E" w:rsidRPr="00D6048E" w:rsidRDefault="002F5F2E" w:rsidP="00E97609">
            <w:pPr>
              <w:cnfStyle w:val="000000100000"/>
              <w:rPr>
                <w:rFonts w:cstheme="minorHAnsi"/>
              </w:rPr>
            </w:pPr>
            <w:r w:rsidRPr="00D6048E">
              <w:rPr>
                <w:rFonts w:cstheme="minorHAnsi"/>
              </w:rPr>
              <w:t>128</w:t>
            </w:r>
          </w:p>
        </w:tc>
        <w:tc>
          <w:tcPr>
            <w:tcW w:w="991" w:type="dxa"/>
            <w:hideMark/>
          </w:tcPr>
          <w:p w:rsidR="002F5F2E" w:rsidRPr="00D6048E" w:rsidRDefault="002F5F2E" w:rsidP="0031319F">
            <w:pPr>
              <w:cnfStyle w:val="000000100000"/>
              <w:rPr>
                <w:rFonts w:cstheme="minorHAnsi"/>
              </w:rPr>
            </w:pPr>
            <w:r w:rsidRPr="00D6048E">
              <w:rPr>
                <w:rFonts w:cstheme="minorHAnsi"/>
              </w:rPr>
              <w:t>0.5</w:t>
            </w:r>
          </w:p>
        </w:tc>
        <w:tc>
          <w:tcPr>
            <w:tcW w:w="117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5600901</w:t>
            </w:r>
          </w:p>
          <w:p w:rsidR="002F5F2E" w:rsidRPr="00D6048E" w:rsidRDefault="002F5F2E" w:rsidP="002F5F2E">
            <w:pPr>
              <w:pStyle w:val="HTMLPreformatted"/>
              <w:shd w:val="clear" w:color="auto" w:fill="FFFFFF"/>
              <w:wordWrap w:val="0"/>
              <w:textAlignment w:val="baseline"/>
              <w:cnfStyle w:val="000000100000"/>
              <w:rPr>
                <w:sz w:val="13"/>
                <w:szCs w:val="13"/>
              </w:rPr>
            </w:pPr>
          </w:p>
        </w:tc>
        <w:tc>
          <w:tcPr>
            <w:tcW w:w="1350"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 xml:space="preserve">0.7195 </w:t>
            </w:r>
          </w:p>
          <w:p w:rsidR="002F5F2E" w:rsidRPr="00D6048E" w:rsidRDefault="002F5F2E" w:rsidP="002F5F2E">
            <w:pPr>
              <w:pStyle w:val="HTMLPreformatted"/>
              <w:shd w:val="clear" w:color="auto" w:fill="FFFFFF"/>
              <w:wordWrap w:val="0"/>
              <w:textAlignment w:val="baseline"/>
              <w:cnfStyle w:val="000000100000"/>
              <w:rPr>
                <w:sz w:val="15"/>
                <w:szCs w:val="15"/>
              </w:rPr>
            </w:pPr>
          </w:p>
        </w:tc>
        <w:tc>
          <w:tcPr>
            <w:tcW w:w="1408" w:type="dxa"/>
            <w:hideMark/>
          </w:tcPr>
          <w:p w:rsidR="002F5F2E" w:rsidRPr="00D6048E" w:rsidRDefault="002F5F2E" w:rsidP="002F5F2E">
            <w:pPr>
              <w:pStyle w:val="HTMLPreformatted"/>
              <w:shd w:val="clear" w:color="auto" w:fill="FFFFFF"/>
              <w:wordWrap w:val="0"/>
              <w:textAlignment w:val="baseline"/>
              <w:cnfStyle w:val="000000100000"/>
              <w:rPr>
                <w:sz w:val="15"/>
                <w:szCs w:val="15"/>
              </w:rPr>
            </w:pPr>
            <w:r w:rsidRPr="00D6048E">
              <w:rPr>
                <w:sz w:val="15"/>
                <w:szCs w:val="15"/>
              </w:rPr>
              <w:t>0.7400</w:t>
            </w:r>
          </w:p>
          <w:p w:rsidR="002F5F2E" w:rsidRPr="00D6048E" w:rsidRDefault="002F5F2E" w:rsidP="002F5F2E">
            <w:pPr>
              <w:pStyle w:val="HTMLPreformatted"/>
              <w:shd w:val="clear" w:color="auto" w:fill="FFFFFF"/>
              <w:wordWrap w:val="0"/>
              <w:textAlignment w:val="baseline"/>
              <w:cnfStyle w:val="000000100000"/>
              <w:rPr>
                <w:sz w:val="13"/>
                <w:szCs w:val="13"/>
              </w:rPr>
            </w:pPr>
          </w:p>
        </w:tc>
      </w:tr>
      <w:tr w:rsidR="002F5F2E" w:rsidRPr="00D6048E" w:rsidTr="00E97609">
        <w:trPr>
          <w:trHeight w:val="286"/>
        </w:trPr>
        <w:tc>
          <w:tcPr>
            <w:cnfStyle w:val="001000000000"/>
            <w:tcW w:w="1080" w:type="dxa"/>
            <w:hideMark/>
          </w:tcPr>
          <w:p w:rsidR="002F5F2E" w:rsidRPr="00D6048E" w:rsidRDefault="002F5F2E" w:rsidP="0031319F">
            <w:pPr>
              <w:rPr>
                <w:rFonts w:cstheme="minorHAnsi"/>
              </w:rPr>
            </w:pPr>
            <w:r w:rsidRPr="00D6048E">
              <w:rPr>
                <w:rFonts w:cstheme="minorHAnsi"/>
              </w:rPr>
              <w:t>12-7</w:t>
            </w:r>
          </w:p>
        </w:tc>
        <w:tc>
          <w:tcPr>
            <w:tcW w:w="470" w:type="dxa"/>
            <w:hideMark/>
          </w:tcPr>
          <w:p w:rsidR="002F5F2E" w:rsidRPr="00D6048E" w:rsidRDefault="002F5F2E" w:rsidP="0031319F">
            <w:pPr>
              <w:cnfStyle w:val="000000000000"/>
              <w:rPr>
                <w:rFonts w:cstheme="minorHAnsi"/>
              </w:rPr>
            </w:pPr>
            <w:r w:rsidRPr="00D6048E">
              <w:rPr>
                <w:rFonts w:cstheme="minorHAnsi"/>
              </w:rPr>
              <w:t>15</w:t>
            </w:r>
          </w:p>
        </w:tc>
        <w:tc>
          <w:tcPr>
            <w:tcW w:w="1261" w:type="dxa"/>
          </w:tcPr>
          <w:p w:rsidR="002F5F2E" w:rsidRPr="00D6048E" w:rsidRDefault="002F5F2E" w:rsidP="0031319F">
            <w:pPr>
              <w:cnfStyle w:val="000000000000"/>
              <w:rPr>
                <w:rFonts w:cstheme="minorHAnsi"/>
              </w:rPr>
            </w:pPr>
            <w:r w:rsidRPr="00D6048E">
              <w:rPr>
                <w:rFonts w:cstheme="minorHAnsi"/>
              </w:rPr>
              <w:t>(120,120)</w:t>
            </w:r>
          </w:p>
        </w:tc>
        <w:tc>
          <w:tcPr>
            <w:tcW w:w="766" w:type="dxa"/>
            <w:hideMark/>
          </w:tcPr>
          <w:p w:rsidR="002F5F2E" w:rsidRPr="00D6048E" w:rsidRDefault="002F5F2E" w:rsidP="0031319F">
            <w:pPr>
              <w:cnfStyle w:val="000000000000"/>
              <w:rPr>
                <w:rFonts w:cstheme="minorHAnsi"/>
              </w:rPr>
            </w:pPr>
            <w:r w:rsidRPr="00D6048E">
              <w:rPr>
                <w:rFonts w:cstheme="minorHAnsi"/>
              </w:rPr>
              <w:t>15</w:t>
            </w:r>
          </w:p>
        </w:tc>
        <w:tc>
          <w:tcPr>
            <w:tcW w:w="956" w:type="dxa"/>
          </w:tcPr>
          <w:p w:rsidR="002F5F2E" w:rsidRPr="00D6048E" w:rsidRDefault="00F4135B" w:rsidP="0031319F">
            <w:pPr>
              <w:cnfStyle w:val="000000000000"/>
              <w:rPr>
                <w:rFonts w:cstheme="minorHAnsi"/>
              </w:rPr>
            </w:pPr>
            <w:r w:rsidRPr="00D6048E">
              <w:rPr>
                <w:rFonts w:cstheme="minorHAnsi"/>
              </w:rPr>
              <w:t>25</w:t>
            </w:r>
          </w:p>
        </w:tc>
        <w:tc>
          <w:tcPr>
            <w:tcW w:w="956" w:type="dxa"/>
            <w:hideMark/>
          </w:tcPr>
          <w:p w:rsidR="002F5F2E" w:rsidRPr="00D6048E" w:rsidRDefault="00F4135B" w:rsidP="00E97609">
            <w:pPr>
              <w:cnfStyle w:val="000000000000"/>
              <w:rPr>
                <w:rFonts w:cstheme="minorHAnsi"/>
              </w:rPr>
            </w:pPr>
            <w:r w:rsidRPr="00D6048E">
              <w:rPr>
                <w:rFonts w:cstheme="minorHAnsi"/>
              </w:rPr>
              <w:t>128</w:t>
            </w:r>
          </w:p>
        </w:tc>
        <w:tc>
          <w:tcPr>
            <w:tcW w:w="991" w:type="dxa"/>
            <w:hideMark/>
          </w:tcPr>
          <w:p w:rsidR="002F5F2E" w:rsidRPr="00D6048E" w:rsidRDefault="00F4135B" w:rsidP="0031319F">
            <w:pPr>
              <w:cnfStyle w:val="000000000000"/>
              <w:rPr>
                <w:rFonts w:cstheme="minorHAnsi"/>
              </w:rPr>
            </w:pPr>
            <w:r w:rsidRPr="00D6048E">
              <w:rPr>
                <w:rFonts w:cstheme="minorHAnsi"/>
              </w:rPr>
              <w:t>0.5</w:t>
            </w:r>
          </w:p>
        </w:tc>
        <w:tc>
          <w:tcPr>
            <w:tcW w:w="117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5,600,901</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0.9849</w:t>
            </w:r>
          </w:p>
          <w:p w:rsidR="002F5F2E" w:rsidRPr="00D6048E" w:rsidRDefault="002F5F2E" w:rsidP="002F5F2E">
            <w:pPr>
              <w:pStyle w:val="HTMLPreformatted"/>
              <w:shd w:val="clear" w:color="auto" w:fill="FFFFFF"/>
              <w:wordWrap w:val="0"/>
              <w:textAlignment w:val="baseline"/>
              <w:cnfStyle w:val="0000000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0.8400</w:t>
            </w:r>
          </w:p>
          <w:p w:rsidR="002F5F2E" w:rsidRPr="00D6048E" w:rsidRDefault="002F5F2E" w:rsidP="002F5F2E">
            <w:pPr>
              <w:pStyle w:val="HTMLPreformatted"/>
              <w:shd w:val="clear" w:color="auto" w:fill="FFFFFF"/>
              <w:wordWrap w:val="0"/>
              <w:textAlignment w:val="baseline"/>
              <w:cnfStyle w:val="000000000000"/>
              <w:rPr>
                <w:sz w:val="15"/>
                <w:szCs w:val="15"/>
              </w:rPr>
            </w:pPr>
          </w:p>
        </w:tc>
      </w:tr>
      <w:tr w:rsidR="00F4135B" w:rsidRPr="00D6048E" w:rsidTr="00E97609">
        <w:trPr>
          <w:cnfStyle w:val="000000100000"/>
          <w:trHeight w:val="286"/>
        </w:trPr>
        <w:tc>
          <w:tcPr>
            <w:cnfStyle w:val="001000000000"/>
            <w:tcW w:w="1080" w:type="dxa"/>
            <w:hideMark/>
          </w:tcPr>
          <w:p w:rsidR="00F4135B" w:rsidRPr="00D6048E" w:rsidRDefault="00F4135B" w:rsidP="0031319F">
            <w:pPr>
              <w:rPr>
                <w:rFonts w:cstheme="minorHAnsi"/>
              </w:rPr>
            </w:pPr>
            <w:r w:rsidRPr="00D6048E">
              <w:rPr>
                <w:rFonts w:cstheme="minorHAnsi"/>
              </w:rPr>
              <w:t>12-8</w:t>
            </w:r>
          </w:p>
        </w:tc>
        <w:tc>
          <w:tcPr>
            <w:tcW w:w="470" w:type="dxa"/>
            <w:hideMark/>
          </w:tcPr>
          <w:p w:rsidR="00F4135B" w:rsidRPr="00D6048E" w:rsidRDefault="00F4135B" w:rsidP="0031319F">
            <w:pPr>
              <w:cnfStyle w:val="000000100000"/>
              <w:rPr>
                <w:rFonts w:cstheme="minorHAnsi"/>
              </w:rPr>
            </w:pPr>
            <w:r w:rsidRPr="00D6048E">
              <w:rPr>
                <w:rFonts w:cstheme="minorHAnsi"/>
              </w:rPr>
              <w:t>20</w:t>
            </w:r>
          </w:p>
        </w:tc>
        <w:tc>
          <w:tcPr>
            <w:tcW w:w="1261" w:type="dxa"/>
          </w:tcPr>
          <w:p w:rsidR="00F4135B" w:rsidRPr="00D6048E" w:rsidRDefault="00F4135B" w:rsidP="0031319F">
            <w:pPr>
              <w:cnfStyle w:val="000000100000"/>
              <w:rPr>
                <w:rFonts w:cstheme="minorHAnsi"/>
              </w:rPr>
            </w:pPr>
            <w:r w:rsidRPr="00D6048E">
              <w:rPr>
                <w:rFonts w:cstheme="minorHAnsi"/>
              </w:rPr>
              <w:t>(120,120)</w:t>
            </w:r>
          </w:p>
        </w:tc>
        <w:tc>
          <w:tcPr>
            <w:tcW w:w="766" w:type="dxa"/>
            <w:hideMark/>
          </w:tcPr>
          <w:p w:rsidR="00F4135B" w:rsidRPr="00D6048E" w:rsidRDefault="00F4135B" w:rsidP="0031319F">
            <w:pPr>
              <w:cnfStyle w:val="000000100000"/>
              <w:rPr>
                <w:rFonts w:cstheme="minorHAnsi"/>
              </w:rPr>
            </w:pPr>
            <w:r w:rsidRPr="00D6048E">
              <w:rPr>
                <w:rFonts w:cstheme="minorHAnsi"/>
              </w:rPr>
              <w:t>15</w:t>
            </w:r>
          </w:p>
        </w:tc>
        <w:tc>
          <w:tcPr>
            <w:tcW w:w="956" w:type="dxa"/>
          </w:tcPr>
          <w:p w:rsidR="00F4135B" w:rsidRPr="00D6048E" w:rsidRDefault="00F4135B" w:rsidP="0031319F">
            <w:pPr>
              <w:cnfStyle w:val="000000100000"/>
              <w:rPr>
                <w:rFonts w:cstheme="minorHAnsi"/>
              </w:rPr>
            </w:pPr>
            <w:r w:rsidRPr="00D6048E">
              <w:rPr>
                <w:rFonts w:cstheme="minorHAnsi"/>
              </w:rPr>
              <w:t>22</w:t>
            </w:r>
          </w:p>
        </w:tc>
        <w:tc>
          <w:tcPr>
            <w:tcW w:w="956" w:type="dxa"/>
            <w:hideMark/>
          </w:tcPr>
          <w:p w:rsidR="00F4135B" w:rsidRPr="00D6048E" w:rsidRDefault="00F4135B" w:rsidP="00E97609">
            <w:pPr>
              <w:cnfStyle w:val="000000100000"/>
              <w:rPr>
                <w:rFonts w:cstheme="minorHAnsi"/>
              </w:rPr>
            </w:pPr>
            <w:r w:rsidRPr="00D6048E">
              <w:rPr>
                <w:rFonts w:cstheme="minorHAnsi"/>
              </w:rPr>
              <w:t>128</w:t>
            </w:r>
          </w:p>
        </w:tc>
        <w:tc>
          <w:tcPr>
            <w:tcW w:w="991" w:type="dxa"/>
            <w:hideMark/>
          </w:tcPr>
          <w:p w:rsidR="00F4135B" w:rsidRPr="00D6048E" w:rsidRDefault="00F4135B" w:rsidP="0031319F">
            <w:pPr>
              <w:cnfStyle w:val="000000100000"/>
              <w:rPr>
                <w:rFonts w:cstheme="minorHAnsi"/>
              </w:rPr>
            </w:pPr>
            <w:r w:rsidRPr="00D6048E">
              <w:rPr>
                <w:rFonts w:cstheme="minorHAnsi"/>
              </w:rPr>
              <w:t>0.2</w:t>
            </w:r>
          </w:p>
        </w:tc>
        <w:tc>
          <w:tcPr>
            <w:tcW w:w="117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3757701</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1.0000</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0.8500</w:t>
            </w:r>
          </w:p>
          <w:p w:rsidR="00F4135B" w:rsidRPr="00D6048E" w:rsidRDefault="00F4135B" w:rsidP="00F4135B">
            <w:pPr>
              <w:pStyle w:val="HTMLPreformatted"/>
              <w:shd w:val="clear" w:color="auto" w:fill="FFFFFF"/>
              <w:wordWrap w:val="0"/>
              <w:textAlignment w:val="baseline"/>
              <w:cnfStyle w:val="000000100000"/>
              <w:rPr>
                <w:sz w:val="15"/>
                <w:szCs w:val="15"/>
              </w:rPr>
            </w:pPr>
          </w:p>
        </w:tc>
      </w:tr>
      <w:tr w:rsidR="00F4135B" w:rsidRPr="00D6048E" w:rsidTr="00E97609">
        <w:trPr>
          <w:trHeight w:val="286"/>
        </w:trPr>
        <w:tc>
          <w:tcPr>
            <w:cnfStyle w:val="001000000000"/>
            <w:tcW w:w="1080" w:type="dxa"/>
            <w:hideMark/>
          </w:tcPr>
          <w:p w:rsidR="00F4135B" w:rsidRPr="00D6048E" w:rsidRDefault="00F4135B" w:rsidP="0031319F">
            <w:pPr>
              <w:rPr>
                <w:rFonts w:cstheme="minorHAnsi"/>
              </w:rPr>
            </w:pPr>
            <w:r w:rsidRPr="00D6048E">
              <w:rPr>
                <w:rFonts w:cstheme="minorHAnsi"/>
              </w:rPr>
              <w:t>12-9</w:t>
            </w:r>
          </w:p>
        </w:tc>
        <w:tc>
          <w:tcPr>
            <w:tcW w:w="470" w:type="dxa"/>
            <w:hideMark/>
          </w:tcPr>
          <w:p w:rsidR="00F4135B" w:rsidRPr="00D6048E" w:rsidRDefault="00F4135B" w:rsidP="0031319F">
            <w:pPr>
              <w:cnfStyle w:val="000000000000"/>
              <w:rPr>
                <w:rFonts w:cstheme="minorHAnsi"/>
              </w:rPr>
            </w:pPr>
            <w:r w:rsidRPr="00D6048E">
              <w:rPr>
                <w:rFonts w:cstheme="minorHAnsi"/>
              </w:rPr>
              <w:t>20</w:t>
            </w:r>
          </w:p>
        </w:tc>
        <w:tc>
          <w:tcPr>
            <w:tcW w:w="1261" w:type="dxa"/>
          </w:tcPr>
          <w:p w:rsidR="00F4135B" w:rsidRPr="00D6048E" w:rsidRDefault="00F4135B" w:rsidP="0031319F">
            <w:pPr>
              <w:cnfStyle w:val="000000000000"/>
              <w:rPr>
                <w:rFonts w:cstheme="minorHAnsi"/>
              </w:rPr>
            </w:pPr>
            <w:r w:rsidRPr="00D6048E">
              <w:rPr>
                <w:rFonts w:cstheme="minorHAnsi"/>
              </w:rPr>
              <w:t>(120,120)</w:t>
            </w:r>
          </w:p>
        </w:tc>
        <w:tc>
          <w:tcPr>
            <w:tcW w:w="766" w:type="dxa"/>
            <w:hideMark/>
          </w:tcPr>
          <w:p w:rsidR="00F4135B" w:rsidRPr="00D6048E" w:rsidRDefault="00F4135B" w:rsidP="0031319F">
            <w:pPr>
              <w:cnfStyle w:val="000000000000"/>
              <w:rPr>
                <w:rFonts w:cstheme="minorHAnsi"/>
              </w:rPr>
            </w:pPr>
            <w:r w:rsidRPr="00D6048E">
              <w:rPr>
                <w:rFonts w:cstheme="minorHAnsi"/>
              </w:rPr>
              <w:t>15</w:t>
            </w:r>
          </w:p>
        </w:tc>
        <w:tc>
          <w:tcPr>
            <w:tcW w:w="956" w:type="dxa"/>
          </w:tcPr>
          <w:p w:rsidR="00F4135B" w:rsidRPr="00D6048E" w:rsidRDefault="00F4135B" w:rsidP="0031319F">
            <w:pPr>
              <w:cnfStyle w:val="000000000000"/>
              <w:rPr>
                <w:rFonts w:cstheme="minorHAnsi"/>
              </w:rPr>
            </w:pPr>
            <w:r w:rsidRPr="00D6048E">
              <w:rPr>
                <w:rFonts w:cstheme="minorHAnsi"/>
              </w:rPr>
              <w:t>22</w:t>
            </w:r>
          </w:p>
        </w:tc>
        <w:tc>
          <w:tcPr>
            <w:tcW w:w="956" w:type="dxa"/>
            <w:hideMark/>
          </w:tcPr>
          <w:p w:rsidR="00F4135B" w:rsidRPr="00D6048E" w:rsidRDefault="00F4135B" w:rsidP="00E97609">
            <w:pPr>
              <w:cnfStyle w:val="000000000000"/>
              <w:rPr>
                <w:rFonts w:cstheme="minorHAnsi"/>
              </w:rPr>
            </w:pPr>
            <w:r w:rsidRPr="00D6048E">
              <w:rPr>
                <w:rFonts w:cstheme="minorHAnsi"/>
              </w:rPr>
              <w:t>128</w:t>
            </w:r>
          </w:p>
        </w:tc>
        <w:tc>
          <w:tcPr>
            <w:tcW w:w="991" w:type="dxa"/>
            <w:hideMark/>
          </w:tcPr>
          <w:p w:rsidR="00F4135B" w:rsidRPr="00D6048E" w:rsidRDefault="00F4135B" w:rsidP="0031319F">
            <w:pPr>
              <w:cnfStyle w:val="000000000000"/>
              <w:rPr>
                <w:rFonts w:cstheme="minorHAnsi"/>
              </w:rPr>
            </w:pPr>
            <w:r w:rsidRPr="00D6048E">
              <w:rPr>
                <w:rFonts w:cstheme="minorHAnsi"/>
              </w:rPr>
              <w:t>0.5</w:t>
            </w:r>
          </w:p>
        </w:tc>
        <w:tc>
          <w:tcPr>
            <w:tcW w:w="117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3757701</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0.9668</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0.7500</w:t>
            </w:r>
          </w:p>
          <w:p w:rsidR="00F4135B" w:rsidRPr="00D6048E" w:rsidRDefault="00F4135B" w:rsidP="00F4135B">
            <w:pPr>
              <w:pStyle w:val="HTMLPreformatted"/>
              <w:shd w:val="clear" w:color="auto" w:fill="FFFFFF"/>
              <w:wordWrap w:val="0"/>
              <w:textAlignment w:val="baseline"/>
              <w:cnfStyle w:val="000000000000"/>
              <w:rPr>
                <w:sz w:val="15"/>
                <w:szCs w:val="15"/>
              </w:rPr>
            </w:pPr>
          </w:p>
        </w:tc>
      </w:tr>
      <w:tr w:rsidR="00F4135B" w:rsidRPr="00D6048E" w:rsidTr="00E97609">
        <w:trPr>
          <w:cnfStyle w:val="000000100000"/>
          <w:trHeight w:val="286"/>
        </w:trPr>
        <w:tc>
          <w:tcPr>
            <w:cnfStyle w:val="001000000000"/>
            <w:tcW w:w="1080" w:type="dxa"/>
            <w:hideMark/>
          </w:tcPr>
          <w:p w:rsidR="00F4135B" w:rsidRPr="00D6048E" w:rsidRDefault="00F4135B" w:rsidP="0031319F">
            <w:pPr>
              <w:rPr>
                <w:rFonts w:cstheme="minorHAnsi"/>
                <w:highlight w:val="yellow"/>
              </w:rPr>
            </w:pPr>
            <w:r w:rsidRPr="00D6048E">
              <w:rPr>
                <w:rFonts w:cstheme="minorHAnsi"/>
                <w:highlight w:val="yellow"/>
              </w:rPr>
              <w:lastRenderedPageBreak/>
              <w:t>13-1(Removing padding)</w:t>
            </w:r>
          </w:p>
        </w:tc>
        <w:tc>
          <w:tcPr>
            <w:tcW w:w="470" w:type="dxa"/>
            <w:hideMark/>
          </w:tcPr>
          <w:p w:rsidR="00F4135B" w:rsidRPr="00D6048E" w:rsidRDefault="00F4135B" w:rsidP="0031319F">
            <w:pPr>
              <w:cnfStyle w:val="000000100000"/>
              <w:rPr>
                <w:rFonts w:cstheme="minorHAnsi"/>
                <w:highlight w:val="yellow"/>
              </w:rPr>
            </w:pPr>
            <w:r w:rsidRPr="00D6048E">
              <w:rPr>
                <w:rFonts w:cstheme="minorHAnsi"/>
                <w:highlight w:val="yellow"/>
              </w:rPr>
              <w:t>20</w:t>
            </w:r>
          </w:p>
        </w:tc>
        <w:tc>
          <w:tcPr>
            <w:tcW w:w="1261" w:type="dxa"/>
          </w:tcPr>
          <w:p w:rsidR="00F4135B" w:rsidRPr="00D6048E" w:rsidRDefault="00F4135B" w:rsidP="0031319F">
            <w:pPr>
              <w:cnfStyle w:val="000000100000"/>
              <w:rPr>
                <w:rFonts w:cstheme="minorHAnsi"/>
                <w:highlight w:val="yellow"/>
              </w:rPr>
            </w:pPr>
            <w:r w:rsidRPr="00D6048E">
              <w:rPr>
                <w:rFonts w:cstheme="minorHAnsi"/>
                <w:highlight w:val="yellow"/>
              </w:rPr>
              <w:t>(120,120)</w:t>
            </w:r>
          </w:p>
        </w:tc>
        <w:tc>
          <w:tcPr>
            <w:tcW w:w="766" w:type="dxa"/>
            <w:hideMark/>
          </w:tcPr>
          <w:p w:rsidR="00F4135B" w:rsidRPr="00D6048E" w:rsidRDefault="00F4135B" w:rsidP="0031319F">
            <w:pPr>
              <w:cnfStyle w:val="000000100000"/>
              <w:rPr>
                <w:rFonts w:cstheme="minorHAnsi"/>
                <w:highlight w:val="yellow"/>
              </w:rPr>
            </w:pPr>
            <w:r w:rsidRPr="00D6048E">
              <w:rPr>
                <w:rFonts w:cstheme="minorHAnsi"/>
                <w:highlight w:val="yellow"/>
              </w:rPr>
              <w:t>15</w:t>
            </w:r>
          </w:p>
        </w:tc>
        <w:tc>
          <w:tcPr>
            <w:tcW w:w="956" w:type="dxa"/>
          </w:tcPr>
          <w:p w:rsidR="00F4135B" w:rsidRPr="00D6048E" w:rsidRDefault="00F4135B" w:rsidP="0031319F">
            <w:pPr>
              <w:cnfStyle w:val="000000100000"/>
              <w:rPr>
                <w:rFonts w:cstheme="minorHAnsi"/>
                <w:highlight w:val="yellow"/>
              </w:rPr>
            </w:pPr>
            <w:r w:rsidRPr="00D6048E">
              <w:rPr>
                <w:rFonts w:cstheme="minorHAnsi"/>
                <w:highlight w:val="yellow"/>
              </w:rPr>
              <w:t>23</w:t>
            </w:r>
          </w:p>
        </w:tc>
        <w:tc>
          <w:tcPr>
            <w:tcW w:w="956" w:type="dxa"/>
            <w:hideMark/>
          </w:tcPr>
          <w:p w:rsidR="00F4135B" w:rsidRPr="00D6048E" w:rsidRDefault="00F4135B" w:rsidP="00E97609">
            <w:pPr>
              <w:cnfStyle w:val="000000100000"/>
              <w:rPr>
                <w:rFonts w:cstheme="minorHAnsi"/>
                <w:highlight w:val="yellow"/>
              </w:rPr>
            </w:pPr>
            <w:r w:rsidRPr="00D6048E">
              <w:rPr>
                <w:rFonts w:cstheme="minorHAnsi"/>
                <w:highlight w:val="yellow"/>
              </w:rPr>
              <w:t>128</w:t>
            </w:r>
          </w:p>
        </w:tc>
        <w:tc>
          <w:tcPr>
            <w:tcW w:w="991" w:type="dxa"/>
            <w:hideMark/>
          </w:tcPr>
          <w:p w:rsidR="00F4135B" w:rsidRPr="00D6048E" w:rsidRDefault="00F4135B" w:rsidP="0031319F">
            <w:pPr>
              <w:cnfStyle w:val="000000100000"/>
              <w:rPr>
                <w:rFonts w:cstheme="minorHAnsi"/>
                <w:highlight w:val="yellow"/>
              </w:rPr>
            </w:pPr>
            <w:r w:rsidRPr="00D6048E">
              <w:rPr>
                <w:rFonts w:cstheme="minorHAnsi"/>
                <w:highlight w:val="yellow"/>
              </w:rPr>
              <w:t>0.5</w:t>
            </w:r>
          </w:p>
        </w:tc>
        <w:tc>
          <w:tcPr>
            <w:tcW w:w="1170" w:type="dxa"/>
            <w:hideMark/>
          </w:tcPr>
          <w:p w:rsidR="00F4135B" w:rsidRPr="00D6048E" w:rsidRDefault="00F4135B" w:rsidP="00F4135B">
            <w:pPr>
              <w:pStyle w:val="HTMLPreformatted"/>
              <w:shd w:val="clear" w:color="auto" w:fill="FFFFFF"/>
              <w:wordWrap w:val="0"/>
              <w:textAlignment w:val="baseline"/>
              <w:cnfStyle w:val="000000100000"/>
              <w:rPr>
                <w:sz w:val="15"/>
                <w:szCs w:val="15"/>
                <w:highlight w:val="yellow"/>
              </w:rPr>
            </w:pPr>
            <w:r w:rsidRPr="00D6048E">
              <w:rPr>
                <w:sz w:val="15"/>
                <w:szCs w:val="15"/>
                <w:highlight w:val="yellow"/>
              </w:rPr>
              <w:t>1,455,749</w:t>
            </w:r>
          </w:p>
          <w:p w:rsidR="00F4135B" w:rsidRPr="00D6048E" w:rsidRDefault="00F4135B" w:rsidP="00F4135B">
            <w:pPr>
              <w:pStyle w:val="HTMLPreformatted"/>
              <w:shd w:val="clear" w:color="auto" w:fill="FFFFFF"/>
              <w:wordWrap w:val="0"/>
              <w:textAlignment w:val="baseline"/>
              <w:cnfStyle w:val="000000100000"/>
              <w:rPr>
                <w:sz w:val="15"/>
                <w:szCs w:val="15"/>
                <w:highlight w:val="yellow"/>
              </w:rPr>
            </w:pPr>
          </w:p>
        </w:tc>
        <w:tc>
          <w:tcPr>
            <w:tcW w:w="1350" w:type="dxa"/>
            <w:hideMark/>
          </w:tcPr>
          <w:p w:rsidR="00F4135B" w:rsidRPr="00D6048E" w:rsidRDefault="00F4135B" w:rsidP="00F4135B">
            <w:pPr>
              <w:pStyle w:val="HTMLPreformatted"/>
              <w:shd w:val="clear" w:color="auto" w:fill="FFFFFF"/>
              <w:wordWrap w:val="0"/>
              <w:textAlignment w:val="baseline"/>
              <w:cnfStyle w:val="000000100000"/>
              <w:rPr>
                <w:sz w:val="15"/>
                <w:szCs w:val="15"/>
                <w:highlight w:val="yellow"/>
              </w:rPr>
            </w:pPr>
            <w:r w:rsidRPr="00D6048E">
              <w:rPr>
                <w:sz w:val="15"/>
                <w:szCs w:val="15"/>
                <w:highlight w:val="yellow"/>
              </w:rPr>
              <w:t>0.9698</w:t>
            </w:r>
          </w:p>
          <w:p w:rsidR="00F4135B" w:rsidRPr="00D6048E" w:rsidRDefault="00F4135B" w:rsidP="00F4135B">
            <w:pPr>
              <w:pStyle w:val="HTMLPreformatted"/>
              <w:shd w:val="clear" w:color="auto" w:fill="FFFFFF"/>
              <w:wordWrap w:val="0"/>
              <w:textAlignment w:val="baseline"/>
              <w:cnfStyle w:val="000000100000"/>
              <w:rPr>
                <w:sz w:val="15"/>
                <w:szCs w:val="15"/>
                <w:highlight w:val="yellow"/>
              </w:rPr>
            </w:pPr>
          </w:p>
        </w:tc>
        <w:tc>
          <w:tcPr>
            <w:tcW w:w="1408" w:type="dxa"/>
            <w:hideMark/>
          </w:tcPr>
          <w:p w:rsidR="00F4135B" w:rsidRPr="00D6048E" w:rsidRDefault="00F4135B" w:rsidP="00F4135B">
            <w:pPr>
              <w:pStyle w:val="HTMLPreformatted"/>
              <w:shd w:val="clear" w:color="auto" w:fill="FFFFFF"/>
              <w:wordWrap w:val="0"/>
              <w:textAlignment w:val="baseline"/>
              <w:cnfStyle w:val="000000100000"/>
              <w:rPr>
                <w:sz w:val="15"/>
                <w:szCs w:val="15"/>
                <w:highlight w:val="yellow"/>
              </w:rPr>
            </w:pPr>
            <w:r w:rsidRPr="00D6048E">
              <w:rPr>
                <w:sz w:val="15"/>
                <w:szCs w:val="15"/>
                <w:highlight w:val="yellow"/>
              </w:rPr>
              <w:t>0.8900</w:t>
            </w:r>
          </w:p>
          <w:p w:rsidR="00F4135B" w:rsidRPr="00D6048E" w:rsidRDefault="00F4135B" w:rsidP="00F4135B">
            <w:pPr>
              <w:pStyle w:val="HTMLPreformatted"/>
              <w:shd w:val="clear" w:color="auto" w:fill="FFFFFF"/>
              <w:wordWrap w:val="0"/>
              <w:textAlignment w:val="baseline"/>
              <w:cnfStyle w:val="000000100000"/>
              <w:rPr>
                <w:sz w:val="15"/>
                <w:szCs w:val="15"/>
                <w:highlight w:val="yellow"/>
              </w:rPr>
            </w:pPr>
          </w:p>
        </w:tc>
      </w:tr>
      <w:tr w:rsidR="00F4135B" w:rsidRPr="00D6048E" w:rsidTr="00E97609">
        <w:trPr>
          <w:trHeight w:val="286"/>
        </w:trPr>
        <w:tc>
          <w:tcPr>
            <w:cnfStyle w:val="001000000000"/>
            <w:tcW w:w="1080" w:type="dxa"/>
            <w:hideMark/>
          </w:tcPr>
          <w:p w:rsidR="00F4135B" w:rsidRPr="00D6048E" w:rsidRDefault="00F4135B" w:rsidP="0031319F">
            <w:pPr>
              <w:rPr>
                <w:rFonts w:cstheme="minorHAnsi"/>
              </w:rPr>
            </w:pPr>
            <w:r w:rsidRPr="00D6048E">
              <w:rPr>
                <w:rFonts w:cstheme="minorHAnsi"/>
              </w:rPr>
              <w:t>13-2</w:t>
            </w:r>
          </w:p>
        </w:tc>
        <w:tc>
          <w:tcPr>
            <w:tcW w:w="470" w:type="dxa"/>
            <w:hideMark/>
          </w:tcPr>
          <w:p w:rsidR="00F4135B" w:rsidRPr="00D6048E" w:rsidRDefault="00F4135B" w:rsidP="005211FB">
            <w:pPr>
              <w:cnfStyle w:val="000000000000"/>
              <w:rPr>
                <w:rFonts w:cstheme="minorHAnsi"/>
              </w:rPr>
            </w:pPr>
            <w:r w:rsidRPr="00D6048E">
              <w:rPr>
                <w:rFonts w:cstheme="minorHAnsi"/>
              </w:rPr>
              <w:t>20</w:t>
            </w:r>
          </w:p>
        </w:tc>
        <w:tc>
          <w:tcPr>
            <w:tcW w:w="1261" w:type="dxa"/>
          </w:tcPr>
          <w:p w:rsidR="00F4135B" w:rsidRPr="00D6048E" w:rsidRDefault="00F4135B" w:rsidP="005211FB">
            <w:pPr>
              <w:cnfStyle w:val="000000000000"/>
              <w:rPr>
                <w:rFonts w:cstheme="minorHAnsi"/>
              </w:rPr>
            </w:pPr>
            <w:r w:rsidRPr="00D6048E">
              <w:rPr>
                <w:rFonts w:cstheme="minorHAnsi"/>
              </w:rPr>
              <w:t>(120,120)</w:t>
            </w:r>
          </w:p>
        </w:tc>
        <w:tc>
          <w:tcPr>
            <w:tcW w:w="766" w:type="dxa"/>
            <w:hideMark/>
          </w:tcPr>
          <w:p w:rsidR="00F4135B" w:rsidRPr="00D6048E" w:rsidRDefault="00F4135B" w:rsidP="005211FB">
            <w:pPr>
              <w:cnfStyle w:val="000000000000"/>
              <w:rPr>
                <w:rFonts w:cstheme="minorHAnsi"/>
              </w:rPr>
            </w:pPr>
            <w:r w:rsidRPr="00D6048E">
              <w:rPr>
                <w:rFonts w:cstheme="minorHAnsi"/>
              </w:rPr>
              <w:t>15</w:t>
            </w:r>
          </w:p>
        </w:tc>
        <w:tc>
          <w:tcPr>
            <w:tcW w:w="956" w:type="dxa"/>
          </w:tcPr>
          <w:p w:rsidR="00F4135B" w:rsidRPr="00D6048E" w:rsidRDefault="00F4135B" w:rsidP="005211FB">
            <w:pPr>
              <w:cnfStyle w:val="000000000000"/>
              <w:rPr>
                <w:rFonts w:cstheme="minorHAnsi"/>
              </w:rPr>
            </w:pPr>
            <w:r w:rsidRPr="00D6048E">
              <w:rPr>
                <w:rFonts w:cstheme="minorHAnsi"/>
              </w:rPr>
              <w:t>23</w:t>
            </w:r>
          </w:p>
        </w:tc>
        <w:tc>
          <w:tcPr>
            <w:tcW w:w="956" w:type="dxa"/>
            <w:hideMark/>
          </w:tcPr>
          <w:p w:rsidR="00F4135B" w:rsidRPr="00D6048E" w:rsidRDefault="00F4135B" w:rsidP="00E97609">
            <w:pPr>
              <w:cnfStyle w:val="000000000000"/>
              <w:rPr>
                <w:rFonts w:cstheme="minorHAnsi"/>
              </w:rPr>
            </w:pPr>
            <w:r w:rsidRPr="00D6048E">
              <w:rPr>
                <w:rFonts w:cstheme="minorHAnsi"/>
              </w:rPr>
              <w:t>128</w:t>
            </w:r>
          </w:p>
        </w:tc>
        <w:tc>
          <w:tcPr>
            <w:tcW w:w="991" w:type="dxa"/>
            <w:hideMark/>
          </w:tcPr>
          <w:p w:rsidR="00F4135B" w:rsidRPr="00D6048E" w:rsidRDefault="00F4135B" w:rsidP="0031319F">
            <w:pPr>
              <w:cnfStyle w:val="000000000000"/>
              <w:rPr>
                <w:rFonts w:cstheme="minorHAnsi"/>
              </w:rPr>
            </w:pPr>
            <w:r w:rsidRPr="00D6048E">
              <w:rPr>
                <w:rFonts w:cstheme="minorHAnsi"/>
              </w:rPr>
              <w:t>0.2</w:t>
            </w:r>
          </w:p>
        </w:tc>
        <w:tc>
          <w:tcPr>
            <w:tcW w:w="117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1,455,749</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 xml:space="preserve">0.9517 </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0.8500</w:t>
            </w:r>
          </w:p>
          <w:p w:rsidR="00F4135B" w:rsidRPr="00D6048E" w:rsidRDefault="00F4135B" w:rsidP="00F4135B">
            <w:pPr>
              <w:pStyle w:val="HTMLPreformatted"/>
              <w:shd w:val="clear" w:color="auto" w:fill="FFFFFF"/>
              <w:wordWrap w:val="0"/>
              <w:textAlignment w:val="baseline"/>
              <w:cnfStyle w:val="000000000000"/>
              <w:rPr>
                <w:sz w:val="15"/>
                <w:szCs w:val="15"/>
              </w:rPr>
            </w:pPr>
          </w:p>
        </w:tc>
      </w:tr>
      <w:tr w:rsidR="00F4135B" w:rsidRPr="00D6048E" w:rsidTr="00E97609">
        <w:trPr>
          <w:cnfStyle w:val="000000100000"/>
          <w:trHeight w:val="286"/>
        </w:trPr>
        <w:tc>
          <w:tcPr>
            <w:cnfStyle w:val="001000000000"/>
            <w:tcW w:w="1080" w:type="dxa"/>
            <w:hideMark/>
          </w:tcPr>
          <w:p w:rsidR="00F4135B" w:rsidRPr="00D6048E" w:rsidRDefault="00F4135B" w:rsidP="0031319F">
            <w:pPr>
              <w:rPr>
                <w:rFonts w:cstheme="minorHAnsi"/>
              </w:rPr>
            </w:pPr>
            <w:r w:rsidRPr="00D6048E">
              <w:rPr>
                <w:rFonts w:cstheme="minorHAnsi"/>
              </w:rPr>
              <w:t>13-3</w:t>
            </w:r>
          </w:p>
        </w:tc>
        <w:tc>
          <w:tcPr>
            <w:tcW w:w="470" w:type="dxa"/>
            <w:hideMark/>
          </w:tcPr>
          <w:p w:rsidR="00F4135B" w:rsidRPr="00D6048E" w:rsidRDefault="00F4135B" w:rsidP="005211FB">
            <w:pPr>
              <w:cnfStyle w:val="000000100000"/>
              <w:rPr>
                <w:rFonts w:cstheme="minorHAnsi"/>
              </w:rPr>
            </w:pPr>
            <w:r w:rsidRPr="00D6048E">
              <w:rPr>
                <w:rFonts w:cstheme="minorHAnsi"/>
              </w:rPr>
              <w:t>18</w:t>
            </w:r>
          </w:p>
        </w:tc>
        <w:tc>
          <w:tcPr>
            <w:tcW w:w="1261" w:type="dxa"/>
          </w:tcPr>
          <w:p w:rsidR="00F4135B" w:rsidRPr="00D6048E" w:rsidRDefault="00F4135B" w:rsidP="005211FB">
            <w:pPr>
              <w:cnfStyle w:val="000000100000"/>
              <w:rPr>
                <w:rFonts w:cstheme="minorHAnsi"/>
              </w:rPr>
            </w:pPr>
            <w:r w:rsidRPr="00D6048E">
              <w:rPr>
                <w:rFonts w:cstheme="minorHAnsi"/>
              </w:rPr>
              <w:t>(120,120)</w:t>
            </w:r>
          </w:p>
        </w:tc>
        <w:tc>
          <w:tcPr>
            <w:tcW w:w="766" w:type="dxa"/>
            <w:hideMark/>
          </w:tcPr>
          <w:p w:rsidR="00F4135B" w:rsidRPr="00D6048E" w:rsidRDefault="00F4135B" w:rsidP="005211FB">
            <w:pPr>
              <w:cnfStyle w:val="000000100000"/>
              <w:rPr>
                <w:rFonts w:cstheme="minorHAnsi"/>
              </w:rPr>
            </w:pPr>
            <w:r w:rsidRPr="00D6048E">
              <w:rPr>
                <w:rFonts w:cstheme="minorHAnsi"/>
              </w:rPr>
              <w:t>15</w:t>
            </w:r>
          </w:p>
        </w:tc>
        <w:tc>
          <w:tcPr>
            <w:tcW w:w="956" w:type="dxa"/>
          </w:tcPr>
          <w:p w:rsidR="00F4135B" w:rsidRPr="00D6048E" w:rsidRDefault="00F4135B" w:rsidP="005211FB">
            <w:pPr>
              <w:cnfStyle w:val="000000100000"/>
              <w:rPr>
                <w:rFonts w:cstheme="minorHAnsi"/>
              </w:rPr>
            </w:pPr>
            <w:r w:rsidRPr="00D6048E">
              <w:rPr>
                <w:rFonts w:cstheme="minorHAnsi"/>
              </w:rPr>
              <w:t>23</w:t>
            </w:r>
          </w:p>
        </w:tc>
        <w:tc>
          <w:tcPr>
            <w:tcW w:w="956" w:type="dxa"/>
            <w:hideMark/>
          </w:tcPr>
          <w:p w:rsidR="00F4135B" w:rsidRPr="00D6048E" w:rsidRDefault="00F4135B" w:rsidP="00E97609">
            <w:pPr>
              <w:cnfStyle w:val="000000100000"/>
              <w:rPr>
                <w:rFonts w:cstheme="minorHAnsi"/>
              </w:rPr>
            </w:pPr>
            <w:r w:rsidRPr="00D6048E">
              <w:rPr>
                <w:rFonts w:cstheme="minorHAnsi"/>
              </w:rPr>
              <w:t>128</w:t>
            </w:r>
          </w:p>
        </w:tc>
        <w:tc>
          <w:tcPr>
            <w:tcW w:w="991" w:type="dxa"/>
            <w:hideMark/>
          </w:tcPr>
          <w:p w:rsidR="00F4135B" w:rsidRPr="00D6048E" w:rsidRDefault="00F4135B" w:rsidP="0031319F">
            <w:pPr>
              <w:cnfStyle w:val="000000100000"/>
              <w:rPr>
                <w:rFonts w:cstheme="minorHAnsi"/>
              </w:rPr>
            </w:pPr>
            <w:r w:rsidRPr="00D6048E">
              <w:rPr>
                <w:rFonts w:cstheme="minorHAnsi"/>
              </w:rPr>
              <w:t>0.5</w:t>
            </w:r>
          </w:p>
        </w:tc>
        <w:tc>
          <w:tcPr>
            <w:tcW w:w="117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1,455,749</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0.9623</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0.8800</w:t>
            </w:r>
          </w:p>
          <w:p w:rsidR="00F4135B" w:rsidRPr="00D6048E" w:rsidRDefault="00F4135B" w:rsidP="00F4135B">
            <w:pPr>
              <w:pStyle w:val="HTMLPreformatted"/>
              <w:shd w:val="clear" w:color="auto" w:fill="FFFFFF"/>
              <w:wordWrap w:val="0"/>
              <w:textAlignment w:val="baseline"/>
              <w:cnfStyle w:val="000000100000"/>
              <w:rPr>
                <w:sz w:val="15"/>
                <w:szCs w:val="15"/>
              </w:rPr>
            </w:pPr>
          </w:p>
        </w:tc>
      </w:tr>
      <w:tr w:rsidR="00F4135B" w:rsidRPr="00D6048E" w:rsidTr="00E97609">
        <w:trPr>
          <w:trHeight w:val="286"/>
        </w:trPr>
        <w:tc>
          <w:tcPr>
            <w:cnfStyle w:val="001000000000"/>
            <w:tcW w:w="1080" w:type="dxa"/>
            <w:hideMark/>
          </w:tcPr>
          <w:p w:rsidR="00F4135B" w:rsidRPr="00D6048E" w:rsidRDefault="00F4135B" w:rsidP="0031319F">
            <w:pPr>
              <w:rPr>
                <w:rFonts w:cstheme="minorHAnsi"/>
              </w:rPr>
            </w:pPr>
            <w:r w:rsidRPr="00D6048E">
              <w:rPr>
                <w:rFonts w:cstheme="minorHAnsi"/>
              </w:rPr>
              <w:t>13-4</w:t>
            </w:r>
          </w:p>
        </w:tc>
        <w:tc>
          <w:tcPr>
            <w:tcW w:w="470" w:type="dxa"/>
            <w:hideMark/>
          </w:tcPr>
          <w:p w:rsidR="00F4135B" w:rsidRPr="00D6048E" w:rsidRDefault="00F4135B" w:rsidP="005211FB">
            <w:pPr>
              <w:cnfStyle w:val="000000000000"/>
              <w:rPr>
                <w:rFonts w:cstheme="minorHAnsi"/>
              </w:rPr>
            </w:pPr>
            <w:r w:rsidRPr="00D6048E">
              <w:rPr>
                <w:rFonts w:cstheme="minorHAnsi"/>
              </w:rPr>
              <w:t>20</w:t>
            </w:r>
          </w:p>
        </w:tc>
        <w:tc>
          <w:tcPr>
            <w:tcW w:w="1261" w:type="dxa"/>
          </w:tcPr>
          <w:p w:rsidR="00F4135B" w:rsidRPr="00D6048E" w:rsidRDefault="00F4135B" w:rsidP="005211FB">
            <w:pPr>
              <w:cnfStyle w:val="000000000000"/>
              <w:rPr>
                <w:rFonts w:cstheme="minorHAnsi"/>
              </w:rPr>
            </w:pPr>
            <w:r w:rsidRPr="00D6048E">
              <w:rPr>
                <w:rFonts w:cstheme="minorHAnsi"/>
              </w:rPr>
              <w:t>(120,120)</w:t>
            </w:r>
          </w:p>
        </w:tc>
        <w:tc>
          <w:tcPr>
            <w:tcW w:w="766" w:type="dxa"/>
            <w:hideMark/>
          </w:tcPr>
          <w:p w:rsidR="00F4135B" w:rsidRPr="00D6048E" w:rsidRDefault="00F4135B" w:rsidP="005211FB">
            <w:pPr>
              <w:cnfStyle w:val="000000000000"/>
              <w:rPr>
                <w:rFonts w:cstheme="minorHAnsi"/>
              </w:rPr>
            </w:pPr>
            <w:r w:rsidRPr="00D6048E">
              <w:rPr>
                <w:rFonts w:cstheme="minorHAnsi"/>
              </w:rPr>
              <w:t>15</w:t>
            </w:r>
          </w:p>
        </w:tc>
        <w:tc>
          <w:tcPr>
            <w:tcW w:w="956" w:type="dxa"/>
          </w:tcPr>
          <w:p w:rsidR="00F4135B" w:rsidRPr="00D6048E" w:rsidRDefault="00F4135B" w:rsidP="005211FB">
            <w:pPr>
              <w:cnfStyle w:val="000000000000"/>
              <w:rPr>
                <w:rFonts w:cstheme="minorHAnsi"/>
              </w:rPr>
            </w:pPr>
            <w:r w:rsidRPr="00D6048E">
              <w:rPr>
                <w:rFonts w:cstheme="minorHAnsi"/>
              </w:rPr>
              <w:t>22</w:t>
            </w:r>
          </w:p>
        </w:tc>
        <w:tc>
          <w:tcPr>
            <w:tcW w:w="956" w:type="dxa"/>
            <w:hideMark/>
          </w:tcPr>
          <w:p w:rsidR="00F4135B" w:rsidRPr="00D6048E" w:rsidRDefault="00F4135B" w:rsidP="00E97609">
            <w:pPr>
              <w:cnfStyle w:val="000000000000"/>
              <w:rPr>
                <w:rFonts w:cstheme="minorHAnsi"/>
              </w:rPr>
            </w:pPr>
            <w:r w:rsidRPr="00D6048E">
              <w:rPr>
                <w:rFonts w:cstheme="minorHAnsi"/>
              </w:rPr>
              <w:t>128</w:t>
            </w:r>
          </w:p>
        </w:tc>
        <w:tc>
          <w:tcPr>
            <w:tcW w:w="991" w:type="dxa"/>
            <w:hideMark/>
          </w:tcPr>
          <w:p w:rsidR="00F4135B" w:rsidRPr="00D6048E" w:rsidRDefault="00F4135B" w:rsidP="0031319F">
            <w:pPr>
              <w:cnfStyle w:val="000000000000"/>
              <w:rPr>
                <w:rFonts w:cstheme="minorHAnsi"/>
              </w:rPr>
            </w:pPr>
            <w:r w:rsidRPr="00D6048E">
              <w:rPr>
                <w:rFonts w:cstheme="minorHAnsi"/>
              </w:rPr>
              <w:t>0.5</w:t>
            </w:r>
          </w:p>
        </w:tc>
        <w:tc>
          <w:tcPr>
            <w:tcW w:w="117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1,455,749</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0.9668</w:t>
            </w:r>
          </w:p>
          <w:p w:rsidR="00F4135B" w:rsidRPr="00D6048E" w:rsidRDefault="00F4135B" w:rsidP="00F4135B">
            <w:pPr>
              <w:pStyle w:val="HTMLPreformatted"/>
              <w:shd w:val="clear" w:color="auto" w:fill="FFFFFF"/>
              <w:wordWrap w:val="0"/>
              <w:textAlignment w:val="baseline"/>
              <w:cnfStyle w:val="0000000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000000"/>
              <w:rPr>
                <w:sz w:val="15"/>
                <w:szCs w:val="15"/>
              </w:rPr>
            </w:pPr>
            <w:r w:rsidRPr="00D6048E">
              <w:rPr>
                <w:sz w:val="15"/>
                <w:szCs w:val="15"/>
              </w:rPr>
              <w:t>0.8200</w:t>
            </w:r>
          </w:p>
          <w:p w:rsidR="00F4135B" w:rsidRPr="00D6048E" w:rsidRDefault="00F4135B" w:rsidP="00F4135B">
            <w:pPr>
              <w:pStyle w:val="HTMLPreformatted"/>
              <w:shd w:val="clear" w:color="auto" w:fill="FFFFFF"/>
              <w:wordWrap w:val="0"/>
              <w:textAlignment w:val="baseline"/>
              <w:cnfStyle w:val="000000000000"/>
              <w:rPr>
                <w:sz w:val="15"/>
                <w:szCs w:val="15"/>
              </w:rPr>
            </w:pPr>
          </w:p>
        </w:tc>
      </w:tr>
      <w:tr w:rsidR="00F4135B" w:rsidRPr="00D6048E" w:rsidTr="00E97609">
        <w:trPr>
          <w:cnfStyle w:val="000000100000"/>
          <w:trHeight w:val="286"/>
        </w:trPr>
        <w:tc>
          <w:tcPr>
            <w:cnfStyle w:val="001000000000"/>
            <w:tcW w:w="1080" w:type="dxa"/>
            <w:hideMark/>
          </w:tcPr>
          <w:p w:rsidR="00F4135B" w:rsidRPr="00D6048E" w:rsidRDefault="00F4135B" w:rsidP="0031319F">
            <w:pPr>
              <w:rPr>
                <w:rFonts w:cstheme="minorHAnsi"/>
              </w:rPr>
            </w:pPr>
            <w:r w:rsidRPr="00D6048E">
              <w:rPr>
                <w:rFonts w:cstheme="minorHAnsi"/>
              </w:rPr>
              <w:t>13-5</w:t>
            </w:r>
          </w:p>
        </w:tc>
        <w:tc>
          <w:tcPr>
            <w:tcW w:w="470" w:type="dxa"/>
            <w:hideMark/>
          </w:tcPr>
          <w:p w:rsidR="00F4135B" w:rsidRPr="00D6048E" w:rsidRDefault="00F4135B" w:rsidP="005211FB">
            <w:pPr>
              <w:cnfStyle w:val="000000100000"/>
              <w:rPr>
                <w:rFonts w:cstheme="minorHAnsi"/>
              </w:rPr>
            </w:pPr>
            <w:r w:rsidRPr="00D6048E">
              <w:rPr>
                <w:rFonts w:cstheme="minorHAnsi"/>
              </w:rPr>
              <w:t>20</w:t>
            </w:r>
          </w:p>
        </w:tc>
        <w:tc>
          <w:tcPr>
            <w:tcW w:w="1261" w:type="dxa"/>
          </w:tcPr>
          <w:p w:rsidR="00F4135B" w:rsidRPr="00D6048E" w:rsidRDefault="00F4135B" w:rsidP="005211FB">
            <w:pPr>
              <w:cnfStyle w:val="000000100000"/>
              <w:rPr>
                <w:rFonts w:cstheme="minorHAnsi"/>
              </w:rPr>
            </w:pPr>
            <w:r w:rsidRPr="00D6048E">
              <w:rPr>
                <w:rFonts w:cstheme="minorHAnsi"/>
              </w:rPr>
              <w:t>(120,120)</w:t>
            </w:r>
          </w:p>
        </w:tc>
        <w:tc>
          <w:tcPr>
            <w:tcW w:w="766" w:type="dxa"/>
            <w:hideMark/>
          </w:tcPr>
          <w:p w:rsidR="00F4135B" w:rsidRPr="00D6048E" w:rsidRDefault="00F4135B" w:rsidP="005211FB">
            <w:pPr>
              <w:cnfStyle w:val="000000100000"/>
              <w:rPr>
                <w:rFonts w:cstheme="minorHAnsi"/>
              </w:rPr>
            </w:pPr>
            <w:r w:rsidRPr="00D6048E">
              <w:rPr>
                <w:rFonts w:cstheme="minorHAnsi"/>
              </w:rPr>
              <w:t>15</w:t>
            </w:r>
          </w:p>
        </w:tc>
        <w:tc>
          <w:tcPr>
            <w:tcW w:w="956" w:type="dxa"/>
          </w:tcPr>
          <w:p w:rsidR="00F4135B" w:rsidRPr="00D6048E" w:rsidRDefault="00F4135B" w:rsidP="005211FB">
            <w:pPr>
              <w:cnfStyle w:val="000000100000"/>
              <w:rPr>
                <w:rFonts w:cstheme="minorHAnsi"/>
              </w:rPr>
            </w:pPr>
            <w:r w:rsidRPr="00D6048E">
              <w:rPr>
                <w:rFonts w:cstheme="minorHAnsi"/>
              </w:rPr>
              <w:t>24</w:t>
            </w:r>
          </w:p>
        </w:tc>
        <w:tc>
          <w:tcPr>
            <w:tcW w:w="956" w:type="dxa"/>
            <w:hideMark/>
          </w:tcPr>
          <w:p w:rsidR="00F4135B" w:rsidRPr="00D6048E" w:rsidRDefault="00F4135B" w:rsidP="00E97609">
            <w:pPr>
              <w:cnfStyle w:val="000000100000"/>
              <w:rPr>
                <w:rFonts w:cstheme="minorHAnsi"/>
              </w:rPr>
            </w:pPr>
            <w:r w:rsidRPr="00D6048E">
              <w:rPr>
                <w:rFonts w:cstheme="minorHAnsi"/>
              </w:rPr>
              <w:t>128</w:t>
            </w:r>
          </w:p>
        </w:tc>
        <w:tc>
          <w:tcPr>
            <w:tcW w:w="991" w:type="dxa"/>
            <w:hideMark/>
          </w:tcPr>
          <w:p w:rsidR="00F4135B" w:rsidRPr="00D6048E" w:rsidRDefault="00F4135B" w:rsidP="0031319F">
            <w:pPr>
              <w:cnfStyle w:val="000000100000"/>
              <w:rPr>
                <w:rFonts w:cstheme="minorHAnsi"/>
              </w:rPr>
            </w:pPr>
            <w:r w:rsidRPr="00D6048E">
              <w:rPr>
                <w:rFonts w:cstheme="minorHAnsi"/>
              </w:rPr>
              <w:t>0.5</w:t>
            </w:r>
          </w:p>
        </w:tc>
        <w:tc>
          <w:tcPr>
            <w:tcW w:w="117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1455749</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350"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0.9457</w:t>
            </w:r>
          </w:p>
          <w:p w:rsidR="00F4135B" w:rsidRPr="00D6048E" w:rsidRDefault="00F4135B" w:rsidP="00F4135B">
            <w:pPr>
              <w:pStyle w:val="HTMLPreformatted"/>
              <w:shd w:val="clear" w:color="auto" w:fill="FFFFFF"/>
              <w:wordWrap w:val="0"/>
              <w:textAlignment w:val="baseline"/>
              <w:cnfStyle w:val="000000100000"/>
              <w:rPr>
                <w:sz w:val="15"/>
                <w:szCs w:val="15"/>
              </w:rPr>
            </w:pPr>
          </w:p>
        </w:tc>
        <w:tc>
          <w:tcPr>
            <w:tcW w:w="1408" w:type="dxa"/>
            <w:hideMark/>
          </w:tcPr>
          <w:p w:rsidR="00F4135B" w:rsidRPr="00D6048E" w:rsidRDefault="00F4135B" w:rsidP="00F4135B">
            <w:pPr>
              <w:pStyle w:val="HTMLPreformatted"/>
              <w:shd w:val="clear" w:color="auto" w:fill="FFFFFF"/>
              <w:wordWrap w:val="0"/>
              <w:textAlignment w:val="baseline"/>
              <w:cnfStyle w:val="000000100000"/>
              <w:rPr>
                <w:sz w:val="15"/>
                <w:szCs w:val="15"/>
              </w:rPr>
            </w:pPr>
            <w:r w:rsidRPr="00D6048E">
              <w:rPr>
                <w:sz w:val="15"/>
                <w:szCs w:val="15"/>
              </w:rPr>
              <w:t>0.8500</w:t>
            </w:r>
          </w:p>
          <w:p w:rsidR="00F4135B" w:rsidRPr="00D6048E" w:rsidRDefault="00F4135B" w:rsidP="00F4135B">
            <w:pPr>
              <w:pStyle w:val="HTMLPreformatted"/>
              <w:shd w:val="clear" w:color="auto" w:fill="FFFFFF"/>
              <w:wordWrap w:val="0"/>
              <w:textAlignment w:val="baseline"/>
              <w:cnfStyle w:val="000000100000"/>
              <w:rPr>
                <w:sz w:val="15"/>
                <w:szCs w:val="15"/>
              </w:rPr>
            </w:pPr>
          </w:p>
        </w:tc>
      </w:tr>
    </w:tbl>
    <w:p w:rsidR="005A5C01" w:rsidRPr="00D6048E" w:rsidRDefault="005A5C01" w:rsidP="005A5C01">
      <w:pPr>
        <w:rPr>
          <w:rFonts w:asciiTheme="majorHAnsi" w:eastAsiaTheme="majorEastAsia" w:hAnsiTheme="majorHAnsi" w:cstheme="majorBidi"/>
          <w:spacing w:val="5"/>
          <w:kern w:val="28"/>
          <w:sz w:val="28"/>
          <w:szCs w:val="52"/>
        </w:rPr>
      </w:pPr>
    </w:p>
    <w:p w:rsidR="00F4135B" w:rsidRPr="00D6048E" w:rsidRDefault="00F4135B" w:rsidP="00F4135B">
      <w:pPr>
        <w:jc w:val="center"/>
        <w:rPr>
          <w:rFonts w:asciiTheme="majorHAnsi" w:eastAsiaTheme="majorEastAsia" w:hAnsiTheme="majorHAnsi" w:cstheme="majorBidi"/>
          <w:b/>
          <w:spacing w:val="5"/>
          <w:kern w:val="28"/>
          <w:sz w:val="28"/>
          <w:szCs w:val="52"/>
        </w:rPr>
      </w:pPr>
      <w:r w:rsidRPr="00D6048E">
        <w:rPr>
          <w:rFonts w:asciiTheme="majorHAnsi" w:eastAsiaTheme="majorEastAsia" w:hAnsiTheme="majorHAnsi" w:cstheme="majorBidi"/>
          <w:b/>
          <w:spacing w:val="5"/>
          <w:kern w:val="28"/>
          <w:sz w:val="28"/>
          <w:szCs w:val="52"/>
        </w:rPr>
        <w:t>CNN+RNN – Model Performances</w:t>
      </w: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4A262D" w:rsidRPr="00D6048E" w:rsidTr="005211FB">
        <w:trPr>
          <w:cnfStyle w:val="100000000000"/>
          <w:trHeight w:val="751"/>
        </w:trPr>
        <w:tc>
          <w:tcPr>
            <w:cnfStyle w:val="001000000000"/>
            <w:tcW w:w="1080" w:type="dxa"/>
            <w:hideMark/>
          </w:tcPr>
          <w:p w:rsidR="004A262D" w:rsidRPr="00D6048E" w:rsidRDefault="004A262D" w:rsidP="005211FB">
            <w:pPr>
              <w:rPr>
                <w:rFonts w:cstheme="minorHAnsi"/>
                <w:color w:val="auto"/>
                <w:sz w:val="20"/>
                <w:szCs w:val="20"/>
              </w:rPr>
            </w:pPr>
            <w:r w:rsidRPr="00D6048E">
              <w:rPr>
                <w:rFonts w:cstheme="minorHAnsi"/>
                <w:color w:val="auto"/>
                <w:sz w:val="20"/>
                <w:szCs w:val="20"/>
              </w:rPr>
              <w:t>Model No.</w:t>
            </w:r>
          </w:p>
        </w:tc>
        <w:tc>
          <w:tcPr>
            <w:tcW w:w="470"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Batch Size</w:t>
            </w:r>
          </w:p>
        </w:tc>
        <w:tc>
          <w:tcPr>
            <w:tcW w:w="1261" w:type="dxa"/>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Image Dimensions</w:t>
            </w:r>
          </w:p>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(h,w)</w:t>
            </w:r>
          </w:p>
        </w:tc>
        <w:tc>
          <w:tcPr>
            <w:tcW w:w="766"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Epoch</w:t>
            </w:r>
          </w:p>
        </w:tc>
        <w:tc>
          <w:tcPr>
            <w:tcW w:w="956" w:type="dxa"/>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No. of Images</w:t>
            </w:r>
          </w:p>
        </w:tc>
        <w:tc>
          <w:tcPr>
            <w:tcW w:w="956"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Dense Neurons</w:t>
            </w:r>
          </w:p>
        </w:tc>
        <w:tc>
          <w:tcPr>
            <w:tcW w:w="991"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Dropout</w:t>
            </w:r>
          </w:p>
        </w:tc>
        <w:tc>
          <w:tcPr>
            <w:tcW w:w="1170" w:type="dxa"/>
            <w:hideMark/>
          </w:tcPr>
          <w:p w:rsidR="004A262D" w:rsidRPr="00D6048E" w:rsidRDefault="004A262D" w:rsidP="005211FB">
            <w:pPr>
              <w:cnfStyle w:val="100000000000"/>
              <w:rPr>
                <w:rFonts w:cstheme="minorHAnsi"/>
                <w:b w:val="0"/>
                <w:bCs w:val="0"/>
                <w:color w:val="auto"/>
                <w:sz w:val="20"/>
                <w:szCs w:val="20"/>
              </w:rPr>
            </w:pPr>
            <w:r w:rsidRPr="00D6048E">
              <w:rPr>
                <w:rFonts w:cstheme="minorHAnsi"/>
                <w:color w:val="auto"/>
                <w:sz w:val="20"/>
                <w:szCs w:val="20"/>
              </w:rPr>
              <w:t>Total</w:t>
            </w:r>
          </w:p>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Params</w:t>
            </w:r>
          </w:p>
        </w:tc>
        <w:tc>
          <w:tcPr>
            <w:tcW w:w="1350"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Categorical Accuracy</w:t>
            </w:r>
          </w:p>
        </w:tc>
        <w:tc>
          <w:tcPr>
            <w:tcW w:w="1408" w:type="dxa"/>
            <w:hideMark/>
          </w:tcPr>
          <w:p w:rsidR="004A262D" w:rsidRPr="00D6048E" w:rsidRDefault="004A262D" w:rsidP="005211FB">
            <w:pPr>
              <w:cnfStyle w:val="100000000000"/>
              <w:rPr>
                <w:rFonts w:cstheme="minorHAnsi"/>
                <w:color w:val="auto"/>
                <w:sz w:val="20"/>
                <w:szCs w:val="20"/>
              </w:rPr>
            </w:pPr>
            <w:r w:rsidRPr="00D6048E">
              <w:rPr>
                <w:rFonts w:cstheme="minorHAnsi"/>
                <w:color w:val="auto"/>
                <w:sz w:val="20"/>
                <w:szCs w:val="20"/>
              </w:rPr>
              <w:t>Validation Accuracy</w:t>
            </w:r>
          </w:p>
        </w:tc>
      </w:tr>
      <w:tr w:rsidR="004A262D" w:rsidRPr="00D6048E" w:rsidTr="005211FB">
        <w:trPr>
          <w:cnfStyle w:val="000000100000"/>
          <w:trHeight w:val="275"/>
        </w:trPr>
        <w:tc>
          <w:tcPr>
            <w:cnfStyle w:val="001000000000"/>
            <w:tcW w:w="1080" w:type="dxa"/>
            <w:hideMark/>
          </w:tcPr>
          <w:p w:rsidR="004A262D" w:rsidRPr="00D6048E" w:rsidRDefault="004A262D" w:rsidP="005211FB">
            <w:pPr>
              <w:rPr>
                <w:rFonts w:cstheme="minorHAnsi"/>
              </w:rPr>
            </w:pPr>
            <w:r w:rsidRPr="00D6048E">
              <w:rPr>
                <w:rFonts w:cstheme="minorHAnsi"/>
              </w:rPr>
              <w:t>1-1(LTSM)</w:t>
            </w:r>
          </w:p>
        </w:tc>
        <w:tc>
          <w:tcPr>
            <w:tcW w:w="470" w:type="dxa"/>
            <w:hideMark/>
          </w:tcPr>
          <w:p w:rsidR="004A262D" w:rsidRPr="00D6048E" w:rsidRDefault="004A262D" w:rsidP="005211FB">
            <w:pPr>
              <w:cnfStyle w:val="000000100000"/>
              <w:rPr>
                <w:rFonts w:cstheme="minorHAnsi"/>
              </w:rPr>
            </w:pPr>
            <w:r w:rsidRPr="00D6048E">
              <w:rPr>
                <w:rFonts w:cstheme="minorHAnsi"/>
              </w:rPr>
              <w:t>50</w:t>
            </w:r>
          </w:p>
        </w:tc>
        <w:tc>
          <w:tcPr>
            <w:tcW w:w="1261" w:type="dxa"/>
          </w:tcPr>
          <w:p w:rsidR="004A262D" w:rsidRPr="00D6048E" w:rsidRDefault="004A262D" w:rsidP="005211FB">
            <w:pPr>
              <w:cnfStyle w:val="000000100000"/>
              <w:rPr>
                <w:rFonts w:cstheme="minorHAnsi"/>
              </w:rPr>
            </w:pPr>
            <w:r w:rsidRPr="00D6048E">
              <w:rPr>
                <w:rFonts w:cstheme="minorHAnsi"/>
              </w:rPr>
              <w:t>(120,120)</w:t>
            </w:r>
          </w:p>
        </w:tc>
        <w:tc>
          <w:tcPr>
            <w:tcW w:w="766" w:type="dxa"/>
            <w:hideMark/>
          </w:tcPr>
          <w:p w:rsidR="004A262D" w:rsidRPr="00D6048E" w:rsidRDefault="004A262D" w:rsidP="005211FB">
            <w:pPr>
              <w:cnfStyle w:val="000000100000"/>
              <w:rPr>
                <w:rFonts w:cstheme="minorHAnsi"/>
              </w:rPr>
            </w:pPr>
            <w:r w:rsidRPr="00D6048E">
              <w:rPr>
                <w:rFonts w:cstheme="minorHAnsi"/>
              </w:rPr>
              <w:t>5</w:t>
            </w:r>
          </w:p>
        </w:tc>
        <w:tc>
          <w:tcPr>
            <w:tcW w:w="956" w:type="dxa"/>
          </w:tcPr>
          <w:p w:rsidR="004A262D" w:rsidRPr="00D6048E" w:rsidRDefault="004A262D" w:rsidP="005211FB">
            <w:pPr>
              <w:cnfStyle w:val="000000100000"/>
              <w:rPr>
                <w:rFonts w:cstheme="minorHAnsi"/>
              </w:rPr>
            </w:pPr>
            <w:r w:rsidRPr="00D6048E">
              <w:rPr>
                <w:rFonts w:cstheme="minorHAnsi"/>
              </w:rPr>
              <w:t>15</w:t>
            </w:r>
          </w:p>
        </w:tc>
        <w:tc>
          <w:tcPr>
            <w:tcW w:w="956" w:type="dxa"/>
            <w:hideMark/>
          </w:tcPr>
          <w:p w:rsidR="004A262D" w:rsidRPr="00D6048E" w:rsidRDefault="004A262D" w:rsidP="005211FB">
            <w:pPr>
              <w:cnfStyle w:val="000000100000"/>
              <w:rPr>
                <w:rFonts w:cstheme="minorHAnsi"/>
              </w:rPr>
            </w:pPr>
            <w:r w:rsidRPr="00D6048E">
              <w:rPr>
                <w:rFonts w:cstheme="minorHAnsi"/>
              </w:rPr>
              <w:t>64</w:t>
            </w:r>
          </w:p>
        </w:tc>
        <w:tc>
          <w:tcPr>
            <w:tcW w:w="991" w:type="dxa"/>
            <w:hideMark/>
          </w:tcPr>
          <w:p w:rsidR="004A262D" w:rsidRPr="00D6048E" w:rsidRDefault="004A262D" w:rsidP="005211FB">
            <w:pPr>
              <w:cnfStyle w:val="0000001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100000"/>
              <w:rPr>
                <w:sz w:val="13"/>
                <w:szCs w:val="13"/>
              </w:rPr>
            </w:pPr>
            <w:r w:rsidRPr="00D6048E">
              <w:rPr>
                <w:sz w:val="13"/>
                <w:szCs w:val="13"/>
              </w:rPr>
              <w:t>1,005,541</w:t>
            </w:r>
          </w:p>
          <w:p w:rsidR="004A262D" w:rsidRPr="00D6048E" w:rsidRDefault="004A262D" w:rsidP="004A2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rPr>
                <w:rFonts w:ascii="Courier New" w:eastAsia="Times New Roman" w:hAnsi="Courier New" w:cs="Courier New"/>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0.6546</w:t>
            </w:r>
          </w:p>
          <w:p w:rsidR="004A262D" w:rsidRPr="00D6048E" w:rsidRDefault="004A262D" w:rsidP="005211FB">
            <w:pPr>
              <w:pStyle w:val="HTMLPreformatted"/>
              <w:shd w:val="clear" w:color="auto" w:fill="FFFFFF"/>
              <w:wordWrap w:val="0"/>
              <w:textAlignment w:val="baseline"/>
              <w:cnfStyle w:val="000000100000"/>
              <w:rPr>
                <w:sz w:val="13"/>
                <w:szCs w:val="13"/>
              </w:rPr>
            </w:pPr>
          </w:p>
        </w:tc>
        <w:tc>
          <w:tcPr>
            <w:tcW w:w="1408"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0.2100</w:t>
            </w:r>
          </w:p>
          <w:p w:rsidR="004A262D" w:rsidRPr="00D6048E" w:rsidRDefault="004A262D" w:rsidP="005211FB">
            <w:pPr>
              <w:pStyle w:val="HTMLPreformatted"/>
              <w:shd w:val="clear" w:color="auto" w:fill="FFFFFF"/>
              <w:wordWrap w:val="0"/>
              <w:textAlignment w:val="baseline"/>
              <w:cnfStyle w:val="000000100000"/>
              <w:rPr>
                <w:sz w:val="13"/>
                <w:szCs w:val="13"/>
              </w:rPr>
            </w:pPr>
          </w:p>
        </w:tc>
      </w:tr>
      <w:tr w:rsidR="004A262D" w:rsidRPr="00D6048E" w:rsidTr="005211FB">
        <w:trPr>
          <w:trHeight w:val="275"/>
        </w:trPr>
        <w:tc>
          <w:tcPr>
            <w:cnfStyle w:val="001000000000"/>
            <w:tcW w:w="1080" w:type="dxa"/>
            <w:hideMark/>
          </w:tcPr>
          <w:p w:rsidR="004A262D" w:rsidRPr="00D6048E" w:rsidRDefault="004A262D" w:rsidP="005211FB">
            <w:pPr>
              <w:rPr>
                <w:rFonts w:cstheme="minorHAnsi"/>
              </w:rPr>
            </w:pPr>
            <w:r w:rsidRPr="00D6048E">
              <w:rPr>
                <w:rFonts w:cstheme="minorHAnsi"/>
              </w:rPr>
              <w:t>1-2</w:t>
            </w:r>
          </w:p>
        </w:tc>
        <w:tc>
          <w:tcPr>
            <w:tcW w:w="470" w:type="dxa"/>
            <w:hideMark/>
          </w:tcPr>
          <w:p w:rsidR="004A262D" w:rsidRPr="00D6048E" w:rsidRDefault="004A262D" w:rsidP="005211FB">
            <w:pPr>
              <w:cnfStyle w:val="000000000000"/>
              <w:rPr>
                <w:rFonts w:cstheme="minorHAnsi"/>
              </w:rPr>
            </w:pPr>
            <w:r w:rsidRPr="00D6048E">
              <w:rPr>
                <w:rFonts w:cstheme="minorHAnsi"/>
              </w:rPr>
              <w:t>20</w:t>
            </w:r>
          </w:p>
        </w:tc>
        <w:tc>
          <w:tcPr>
            <w:tcW w:w="1261" w:type="dxa"/>
          </w:tcPr>
          <w:p w:rsidR="004A262D" w:rsidRPr="00D6048E" w:rsidRDefault="004A262D" w:rsidP="005211FB">
            <w:pPr>
              <w:cnfStyle w:val="000000000000"/>
              <w:rPr>
                <w:rFonts w:cstheme="minorHAnsi"/>
              </w:rPr>
            </w:pPr>
            <w:r w:rsidRPr="00D6048E">
              <w:rPr>
                <w:rFonts w:cstheme="minorHAnsi"/>
              </w:rPr>
              <w:t>(120,120)</w:t>
            </w:r>
          </w:p>
        </w:tc>
        <w:tc>
          <w:tcPr>
            <w:tcW w:w="766" w:type="dxa"/>
            <w:hideMark/>
          </w:tcPr>
          <w:p w:rsidR="004A262D" w:rsidRPr="00D6048E" w:rsidRDefault="004A262D" w:rsidP="005211FB">
            <w:pPr>
              <w:cnfStyle w:val="000000000000"/>
              <w:rPr>
                <w:rFonts w:cstheme="minorHAnsi"/>
              </w:rPr>
            </w:pPr>
            <w:r w:rsidRPr="00D6048E">
              <w:rPr>
                <w:rFonts w:cstheme="minorHAnsi"/>
              </w:rPr>
              <w:t>5</w:t>
            </w:r>
          </w:p>
        </w:tc>
        <w:tc>
          <w:tcPr>
            <w:tcW w:w="956" w:type="dxa"/>
          </w:tcPr>
          <w:p w:rsidR="004A262D" w:rsidRPr="00D6048E" w:rsidRDefault="004A262D" w:rsidP="005211FB">
            <w:pPr>
              <w:cnfStyle w:val="000000000000"/>
              <w:rPr>
                <w:rFonts w:cstheme="minorHAnsi"/>
              </w:rPr>
            </w:pPr>
            <w:r w:rsidRPr="00D6048E">
              <w:rPr>
                <w:rFonts w:cstheme="minorHAnsi"/>
              </w:rPr>
              <w:t>15</w:t>
            </w:r>
          </w:p>
        </w:tc>
        <w:tc>
          <w:tcPr>
            <w:tcW w:w="956" w:type="dxa"/>
            <w:hideMark/>
          </w:tcPr>
          <w:p w:rsidR="004A262D" w:rsidRPr="00D6048E" w:rsidRDefault="004A262D" w:rsidP="005211FB">
            <w:pPr>
              <w:cnfStyle w:val="000000000000"/>
              <w:rPr>
                <w:rFonts w:cstheme="minorHAnsi"/>
              </w:rPr>
            </w:pPr>
            <w:r w:rsidRPr="00D6048E">
              <w:rPr>
                <w:rFonts w:cstheme="minorHAnsi"/>
              </w:rPr>
              <w:t>64</w:t>
            </w:r>
          </w:p>
        </w:tc>
        <w:tc>
          <w:tcPr>
            <w:tcW w:w="991" w:type="dxa"/>
            <w:hideMark/>
          </w:tcPr>
          <w:p w:rsidR="004A262D" w:rsidRPr="00D6048E" w:rsidRDefault="004A262D" w:rsidP="005211FB">
            <w:pPr>
              <w:cnfStyle w:val="0000000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1,005,541</w:t>
            </w:r>
          </w:p>
          <w:p w:rsidR="004A262D" w:rsidRPr="00D6048E" w:rsidRDefault="004A262D" w:rsidP="005211FB">
            <w:pPr>
              <w:pStyle w:val="HTMLPreformatted"/>
              <w:shd w:val="clear" w:color="auto" w:fill="FFFFFF"/>
              <w:wordWrap w:val="0"/>
              <w:textAlignment w:val="baseline"/>
              <w:cnfStyle w:val="0000000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0.7391</w:t>
            </w:r>
          </w:p>
          <w:p w:rsidR="004A262D" w:rsidRPr="00D6048E" w:rsidRDefault="004A262D" w:rsidP="005211FB">
            <w:pPr>
              <w:pStyle w:val="HTMLPreformatted"/>
              <w:shd w:val="clear" w:color="auto" w:fill="FFFFFF"/>
              <w:wordWrap w:val="0"/>
              <w:textAlignment w:val="baseline"/>
              <w:cnfStyle w:val="000000000000"/>
              <w:rPr>
                <w:sz w:val="15"/>
                <w:szCs w:val="15"/>
              </w:rPr>
            </w:pPr>
          </w:p>
        </w:tc>
        <w:tc>
          <w:tcPr>
            <w:tcW w:w="1408"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0.2300</w:t>
            </w:r>
          </w:p>
          <w:p w:rsidR="004A262D" w:rsidRPr="00D6048E" w:rsidRDefault="004A262D" w:rsidP="005211FB">
            <w:pPr>
              <w:pStyle w:val="HTMLPreformatted"/>
              <w:shd w:val="clear" w:color="auto" w:fill="FFFFFF"/>
              <w:wordWrap w:val="0"/>
              <w:textAlignment w:val="baseline"/>
              <w:cnfStyle w:val="000000000000"/>
              <w:rPr>
                <w:sz w:val="15"/>
                <w:szCs w:val="15"/>
              </w:rPr>
            </w:pPr>
          </w:p>
        </w:tc>
      </w:tr>
      <w:tr w:rsidR="004A262D" w:rsidRPr="00D6048E" w:rsidTr="005211FB">
        <w:trPr>
          <w:cnfStyle w:val="000000100000"/>
          <w:trHeight w:val="275"/>
        </w:trPr>
        <w:tc>
          <w:tcPr>
            <w:cnfStyle w:val="001000000000"/>
            <w:tcW w:w="1080" w:type="dxa"/>
            <w:hideMark/>
          </w:tcPr>
          <w:p w:rsidR="004A262D" w:rsidRPr="00D6048E" w:rsidRDefault="004A262D" w:rsidP="005211FB">
            <w:pPr>
              <w:rPr>
                <w:rFonts w:cstheme="minorHAnsi"/>
              </w:rPr>
            </w:pPr>
            <w:r w:rsidRPr="00D6048E">
              <w:rPr>
                <w:rFonts w:cstheme="minorHAnsi"/>
              </w:rPr>
              <w:t>1-3</w:t>
            </w:r>
          </w:p>
        </w:tc>
        <w:tc>
          <w:tcPr>
            <w:tcW w:w="470" w:type="dxa"/>
            <w:hideMark/>
          </w:tcPr>
          <w:p w:rsidR="004A262D" w:rsidRPr="00D6048E" w:rsidRDefault="004A262D" w:rsidP="005211FB">
            <w:pPr>
              <w:cnfStyle w:val="000000100000"/>
              <w:rPr>
                <w:rFonts w:cstheme="minorHAnsi"/>
              </w:rPr>
            </w:pPr>
            <w:r w:rsidRPr="00D6048E">
              <w:rPr>
                <w:rFonts w:cstheme="minorHAnsi"/>
              </w:rPr>
              <w:t>20</w:t>
            </w:r>
          </w:p>
        </w:tc>
        <w:tc>
          <w:tcPr>
            <w:tcW w:w="1261" w:type="dxa"/>
          </w:tcPr>
          <w:p w:rsidR="004A262D" w:rsidRPr="00D6048E" w:rsidRDefault="004A262D" w:rsidP="005211FB">
            <w:pPr>
              <w:cnfStyle w:val="000000100000"/>
              <w:rPr>
                <w:rFonts w:cstheme="minorHAnsi"/>
              </w:rPr>
            </w:pPr>
            <w:r w:rsidRPr="00D6048E">
              <w:rPr>
                <w:rFonts w:cstheme="minorHAnsi"/>
              </w:rPr>
              <w:t>(120,120)</w:t>
            </w:r>
          </w:p>
        </w:tc>
        <w:tc>
          <w:tcPr>
            <w:tcW w:w="766" w:type="dxa"/>
            <w:hideMark/>
          </w:tcPr>
          <w:p w:rsidR="004A262D" w:rsidRPr="00D6048E" w:rsidRDefault="004A262D" w:rsidP="005211FB">
            <w:pPr>
              <w:cnfStyle w:val="000000100000"/>
              <w:rPr>
                <w:rFonts w:cstheme="minorHAnsi"/>
              </w:rPr>
            </w:pPr>
            <w:r w:rsidRPr="00D6048E">
              <w:rPr>
                <w:rFonts w:cstheme="minorHAnsi"/>
              </w:rPr>
              <w:t>5</w:t>
            </w:r>
          </w:p>
        </w:tc>
        <w:tc>
          <w:tcPr>
            <w:tcW w:w="956" w:type="dxa"/>
          </w:tcPr>
          <w:p w:rsidR="004A262D" w:rsidRPr="00D6048E" w:rsidRDefault="004A262D" w:rsidP="005211FB">
            <w:pPr>
              <w:cnfStyle w:val="000000100000"/>
              <w:rPr>
                <w:rFonts w:cstheme="minorHAnsi"/>
              </w:rPr>
            </w:pPr>
            <w:r w:rsidRPr="00D6048E">
              <w:rPr>
                <w:rFonts w:cstheme="minorHAnsi"/>
              </w:rPr>
              <w:t>20</w:t>
            </w:r>
          </w:p>
        </w:tc>
        <w:tc>
          <w:tcPr>
            <w:tcW w:w="956" w:type="dxa"/>
            <w:hideMark/>
          </w:tcPr>
          <w:p w:rsidR="004A262D" w:rsidRPr="00D6048E" w:rsidRDefault="004A262D" w:rsidP="005211FB">
            <w:pPr>
              <w:cnfStyle w:val="000000100000"/>
              <w:rPr>
                <w:rFonts w:cstheme="minorHAnsi"/>
              </w:rPr>
            </w:pPr>
            <w:r w:rsidRPr="00D6048E">
              <w:rPr>
                <w:rFonts w:cstheme="minorHAnsi"/>
              </w:rPr>
              <w:t>64</w:t>
            </w:r>
          </w:p>
        </w:tc>
        <w:tc>
          <w:tcPr>
            <w:tcW w:w="991" w:type="dxa"/>
            <w:hideMark/>
          </w:tcPr>
          <w:p w:rsidR="004A262D" w:rsidRPr="00D6048E" w:rsidRDefault="004A262D" w:rsidP="005211FB">
            <w:pPr>
              <w:cnfStyle w:val="0000001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1,005,541</w:t>
            </w:r>
          </w:p>
          <w:p w:rsidR="004A262D" w:rsidRPr="00D6048E" w:rsidRDefault="004A262D" w:rsidP="005211FB">
            <w:pPr>
              <w:pStyle w:val="HTMLPreformatted"/>
              <w:shd w:val="clear" w:color="auto" w:fill="FFFFFF"/>
              <w:wordWrap w:val="0"/>
              <w:textAlignment w:val="baseline"/>
              <w:cnfStyle w:val="0000001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0.7195</w:t>
            </w:r>
          </w:p>
          <w:p w:rsidR="004A262D" w:rsidRPr="00D6048E" w:rsidRDefault="004A262D" w:rsidP="005211FB">
            <w:pPr>
              <w:pStyle w:val="HTMLPreformatted"/>
              <w:shd w:val="clear" w:color="auto" w:fill="FFFFFF"/>
              <w:wordWrap w:val="0"/>
              <w:textAlignment w:val="baseline"/>
              <w:cnfStyle w:val="000000100000"/>
              <w:rPr>
                <w:sz w:val="15"/>
                <w:szCs w:val="15"/>
              </w:rPr>
            </w:pPr>
          </w:p>
        </w:tc>
        <w:tc>
          <w:tcPr>
            <w:tcW w:w="1408"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0.2300</w:t>
            </w:r>
          </w:p>
          <w:p w:rsidR="004A262D" w:rsidRPr="00D6048E" w:rsidRDefault="004A262D" w:rsidP="005211FB">
            <w:pPr>
              <w:pStyle w:val="HTMLPreformatted"/>
              <w:shd w:val="clear" w:color="auto" w:fill="FFFFFF"/>
              <w:wordWrap w:val="0"/>
              <w:textAlignment w:val="baseline"/>
              <w:cnfStyle w:val="000000100000"/>
              <w:rPr>
                <w:sz w:val="15"/>
                <w:szCs w:val="15"/>
              </w:rPr>
            </w:pPr>
          </w:p>
        </w:tc>
      </w:tr>
      <w:tr w:rsidR="004A262D" w:rsidRPr="00D6048E" w:rsidTr="005211FB">
        <w:trPr>
          <w:trHeight w:val="275"/>
        </w:trPr>
        <w:tc>
          <w:tcPr>
            <w:cnfStyle w:val="001000000000"/>
            <w:tcW w:w="1080" w:type="dxa"/>
            <w:hideMark/>
          </w:tcPr>
          <w:p w:rsidR="004A262D" w:rsidRPr="00D6048E" w:rsidRDefault="004A262D" w:rsidP="005211FB">
            <w:pPr>
              <w:rPr>
                <w:rFonts w:cstheme="minorHAnsi"/>
              </w:rPr>
            </w:pPr>
            <w:r w:rsidRPr="00D6048E">
              <w:rPr>
                <w:rFonts w:cstheme="minorHAnsi"/>
              </w:rPr>
              <w:t>1-4</w:t>
            </w:r>
          </w:p>
        </w:tc>
        <w:tc>
          <w:tcPr>
            <w:tcW w:w="470" w:type="dxa"/>
            <w:hideMark/>
          </w:tcPr>
          <w:p w:rsidR="004A262D" w:rsidRPr="00D6048E" w:rsidRDefault="004A262D" w:rsidP="005211FB">
            <w:pPr>
              <w:cnfStyle w:val="000000000000"/>
              <w:rPr>
                <w:rFonts w:cstheme="minorHAnsi"/>
              </w:rPr>
            </w:pPr>
            <w:r w:rsidRPr="00D6048E">
              <w:rPr>
                <w:rFonts w:cstheme="minorHAnsi"/>
              </w:rPr>
              <w:t>20</w:t>
            </w:r>
          </w:p>
        </w:tc>
        <w:tc>
          <w:tcPr>
            <w:tcW w:w="1261" w:type="dxa"/>
          </w:tcPr>
          <w:p w:rsidR="004A262D" w:rsidRPr="00D6048E" w:rsidRDefault="004A262D" w:rsidP="005211FB">
            <w:pPr>
              <w:cnfStyle w:val="000000000000"/>
              <w:rPr>
                <w:rFonts w:cstheme="minorHAnsi"/>
              </w:rPr>
            </w:pPr>
            <w:r w:rsidRPr="00D6048E">
              <w:rPr>
                <w:rFonts w:cstheme="minorHAnsi"/>
              </w:rPr>
              <w:t>(120,120)</w:t>
            </w:r>
          </w:p>
        </w:tc>
        <w:tc>
          <w:tcPr>
            <w:tcW w:w="766" w:type="dxa"/>
            <w:hideMark/>
          </w:tcPr>
          <w:p w:rsidR="004A262D" w:rsidRPr="00D6048E" w:rsidRDefault="004A262D" w:rsidP="005211FB">
            <w:pPr>
              <w:cnfStyle w:val="000000000000"/>
              <w:rPr>
                <w:rFonts w:cstheme="minorHAnsi"/>
              </w:rPr>
            </w:pPr>
            <w:r w:rsidRPr="00D6048E">
              <w:rPr>
                <w:rFonts w:cstheme="minorHAnsi"/>
              </w:rPr>
              <w:t>5</w:t>
            </w:r>
          </w:p>
        </w:tc>
        <w:tc>
          <w:tcPr>
            <w:tcW w:w="956" w:type="dxa"/>
          </w:tcPr>
          <w:p w:rsidR="004A262D" w:rsidRPr="00D6048E" w:rsidRDefault="004A262D" w:rsidP="005211FB">
            <w:pPr>
              <w:cnfStyle w:val="000000000000"/>
              <w:rPr>
                <w:rFonts w:cstheme="minorHAnsi"/>
              </w:rPr>
            </w:pPr>
            <w:r w:rsidRPr="00D6048E">
              <w:rPr>
                <w:rFonts w:cstheme="minorHAnsi"/>
              </w:rPr>
              <w:t>20</w:t>
            </w:r>
          </w:p>
        </w:tc>
        <w:tc>
          <w:tcPr>
            <w:tcW w:w="956" w:type="dxa"/>
            <w:hideMark/>
          </w:tcPr>
          <w:p w:rsidR="004A262D" w:rsidRPr="00D6048E" w:rsidRDefault="004A262D" w:rsidP="005211FB">
            <w:pPr>
              <w:cnfStyle w:val="000000000000"/>
              <w:rPr>
                <w:rFonts w:cstheme="minorHAnsi"/>
              </w:rPr>
            </w:pPr>
            <w:r w:rsidRPr="00D6048E">
              <w:rPr>
                <w:rFonts w:cstheme="minorHAnsi"/>
              </w:rPr>
              <w:t>64</w:t>
            </w:r>
          </w:p>
        </w:tc>
        <w:tc>
          <w:tcPr>
            <w:tcW w:w="991" w:type="dxa"/>
            <w:hideMark/>
          </w:tcPr>
          <w:p w:rsidR="004A262D" w:rsidRPr="00D6048E" w:rsidRDefault="004A262D" w:rsidP="005211FB">
            <w:pPr>
              <w:cnfStyle w:val="000000000000"/>
              <w:rPr>
                <w:rFonts w:cstheme="minorHAnsi"/>
              </w:rPr>
            </w:pPr>
            <w:r w:rsidRPr="00D6048E">
              <w:rPr>
                <w:rFonts w:cstheme="minorHAnsi"/>
              </w:rPr>
              <w:t>0.5</w:t>
            </w:r>
          </w:p>
        </w:tc>
        <w:tc>
          <w:tcPr>
            <w:tcW w:w="117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1,005,541</w:t>
            </w:r>
          </w:p>
          <w:p w:rsidR="004A262D" w:rsidRPr="00D6048E" w:rsidRDefault="004A262D" w:rsidP="005211FB">
            <w:pPr>
              <w:pStyle w:val="HTMLPreformatted"/>
              <w:shd w:val="clear" w:color="auto" w:fill="FFFFFF"/>
              <w:wordWrap w:val="0"/>
              <w:textAlignment w:val="baseline"/>
              <w:cnfStyle w:val="0000000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0.4465</w:t>
            </w:r>
          </w:p>
          <w:p w:rsidR="004A262D" w:rsidRPr="00D6048E" w:rsidRDefault="004A262D" w:rsidP="005211FB">
            <w:pPr>
              <w:pStyle w:val="HTMLPreformatted"/>
              <w:shd w:val="clear" w:color="auto" w:fill="FFFFFF"/>
              <w:wordWrap w:val="0"/>
              <w:textAlignment w:val="baseline"/>
              <w:cnfStyle w:val="000000000000"/>
              <w:rPr>
                <w:sz w:val="15"/>
                <w:szCs w:val="15"/>
              </w:rPr>
            </w:pPr>
          </w:p>
        </w:tc>
        <w:tc>
          <w:tcPr>
            <w:tcW w:w="1408"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0.2200</w:t>
            </w:r>
          </w:p>
          <w:p w:rsidR="004A262D" w:rsidRPr="00D6048E" w:rsidRDefault="004A262D" w:rsidP="005211FB">
            <w:pPr>
              <w:pStyle w:val="HTMLPreformatted"/>
              <w:shd w:val="clear" w:color="auto" w:fill="FFFFFF"/>
              <w:wordWrap w:val="0"/>
              <w:textAlignment w:val="baseline"/>
              <w:cnfStyle w:val="000000000000"/>
              <w:rPr>
                <w:sz w:val="15"/>
                <w:szCs w:val="15"/>
              </w:rPr>
            </w:pPr>
          </w:p>
        </w:tc>
      </w:tr>
      <w:tr w:rsidR="004A262D" w:rsidRPr="00D6048E" w:rsidTr="005211FB">
        <w:trPr>
          <w:cnfStyle w:val="000000100000"/>
          <w:trHeight w:val="275"/>
        </w:trPr>
        <w:tc>
          <w:tcPr>
            <w:cnfStyle w:val="001000000000"/>
            <w:tcW w:w="1080" w:type="dxa"/>
            <w:hideMark/>
          </w:tcPr>
          <w:p w:rsidR="004A262D" w:rsidRPr="00D6048E" w:rsidRDefault="004A262D" w:rsidP="005211FB">
            <w:pPr>
              <w:rPr>
                <w:rFonts w:cstheme="minorHAnsi"/>
              </w:rPr>
            </w:pPr>
            <w:r w:rsidRPr="00D6048E">
              <w:rPr>
                <w:rFonts w:cstheme="minorHAnsi"/>
              </w:rPr>
              <w:t>2-1(GRU)</w:t>
            </w:r>
          </w:p>
        </w:tc>
        <w:tc>
          <w:tcPr>
            <w:tcW w:w="470" w:type="dxa"/>
            <w:hideMark/>
          </w:tcPr>
          <w:p w:rsidR="004A262D" w:rsidRPr="00D6048E" w:rsidRDefault="004A262D" w:rsidP="005211FB">
            <w:pPr>
              <w:cnfStyle w:val="000000100000"/>
              <w:rPr>
                <w:rFonts w:cstheme="minorHAnsi"/>
              </w:rPr>
            </w:pPr>
            <w:r w:rsidRPr="00D6048E">
              <w:rPr>
                <w:rFonts w:cstheme="minorHAnsi"/>
              </w:rPr>
              <w:t>20</w:t>
            </w:r>
          </w:p>
        </w:tc>
        <w:tc>
          <w:tcPr>
            <w:tcW w:w="1261" w:type="dxa"/>
          </w:tcPr>
          <w:p w:rsidR="004A262D" w:rsidRPr="00D6048E" w:rsidRDefault="004A262D" w:rsidP="005211FB">
            <w:pPr>
              <w:cnfStyle w:val="000000100000"/>
              <w:rPr>
                <w:rFonts w:cstheme="minorHAnsi"/>
              </w:rPr>
            </w:pPr>
            <w:r w:rsidRPr="00D6048E">
              <w:rPr>
                <w:rFonts w:cstheme="minorHAnsi"/>
              </w:rPr>
              <w:t>(120,120)</w:t>
            </w:r>
          </w:p>
        </w:tc>
        <w:tc>
          <w:tcPr>
            <w:tcW w:w="766" w:type="dxa"/>
            <w:hideMark/>
          </w:tcPr>
          <w:p w:rsidR="004A262D" w:rsidRPr="00D6048E" w:rsidRDefault="004A262D" w:rsidP="005211FB">
            <w:pPr>
              <w:cnfStyle w:val="000000100000"/>
              <w:rPr>
                <w:rFonts w:cstheme="minorHAnsi"/>
              </w:rPr>
            </w:pPr>
            <w:r w:rsidRPr="00D6048E">
              <w:rPr>
                <w:rFonts w:cstheme="minorHAnsi"/>
              </w:rPr>
              <w:t>5</w:t>
            </w:r>
          </w:p>
        </w:tc>
        <w:tc>
          <w:tcPr>
            <w:tcW w:w="956" w:type="dxa"/>
          </w:tcPr>
          <w:p w:rsidR="004A262D" w:rsidRPr="00D6048E" w:rsidRDefault="004A262D" w:rsidP="005211FB">
            <w:pPr>
              <w:cnfStyle w:val="000000100000"/>
              <w:rPr>
                <w:rFonts w:cstheme="minorHAnsi"/>
              </w:rPr>
            </w:pPr>
            <w:r w:rsidRPr="00D6048E">
              <w:rPr>
                <w:rFonts w:cstheme="minorHAnsi"/>
              </w:rPr>
              <w:t>20</w:t>
            </w:r>
          </w:p>
        </w:tc>
        <w:tc>
          <w:tcPr>
            <w:tcW w:w="956" w:type="dxa"/>
            <w:hideMark/>
          </w:tcPr>
          <w:p w:rsidR="004A262D" w:rsidRPr="00D6048E" w:rsidRDefault="004A262D" w:rsidP="005211FB">
            <w:pPr>
              <w:cnfStyle w:val="000000100000"/>
              <w:rPr>
                <w:rFonts w:cstheme="minorHAnsi"/>
              </w:rPr>
            </w:pPr>
            <w:r w:rsidRPr="00D6048E">
              <w:rPr>
                <w:rFonts w:cstheme="minorHAnsi"/>
              </w:rPr>
              <w:t>64</w:t>
            </w:r>
          </w:p>
        </w:tc>
        <w:tc>
          <w:tcPr>
            <w:tcW w:w="991" w:type="dxa"/>
            <w:hideMark/>
          </w:tcPr>
          <w:p w:rsidR="004A262D" w:rsidRPr="00D6048E" w:rsidRDefault="004A262D" w:rsidP="005211FB">
            <w:pPr>
              <w:cnfStyle w:val="0000001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854,117</w:t>
            </w:r>
          </w:p>
          <w:p w:rsidR="004A262D" w:rsidRPr="00D6048E" w:rsidRDefault="004A262D" w:rsidP="005211FB">
            <w:pPr>
              <w:pStyle w:val="HTMLPreformatted"/>
              <w:shd w:val="clear" w:color="auto" w:fill="FFFFFF"/>
              <w:wordWrap w:val="0"/>
              <w:textAlignment w:val="baseline"/>
              <w:cnfStyle w:val="0000001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 xml:space="preserve">0.7979 </w:t>
            </w:r>
          </w:p>
          <w:p w:rsidR="004A262D" w:rsidRPr="00D6048E" w:rsidRDefault="004A262D" w:rsidP="004A262D">
            <w:pPr>
              <w:pStyle w:val="HTMLPreformatted"/>
              <w:shd w:val="clear" w:color="auto" w:fill="FFFFFF"/>
              <w:wordWrap w:val="0"/>
              <w:textAlignment w:val="baseline"/>
              <w:cnfStyle w:val="000000100000"/>
              <w:rPr>
                <w:sz w:val="13"/>
                <w:szCs w:val="13"/>
              </w:rPr>
            </w:pPr>
          </w:p>
        </w:tc>
        <w:tc>
          <w:tcPr>
            <w:tcW w:w="1408"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0.2100</w:t>
            </w:r>
          </w:p>
          <w:p w:rsidR="004A262D" w:rsidRPr="00D6048E" w:rsidRDefault="004A262D" w:rsidP="005211FB">
            <w:pPr>
              <w:pStyle w:val="HTMLPreformatted"/>
              <w:shd w:val="clear" w:color="auto" w:fill="FFFFFF"/>
              <w:wordWrap w:val="0"/>
              <w:textAlignment w:val="baseline"/>
              <w:cnfStyle w:val="000000100000"/>
              <w:rPr>
                <w:sz w:val="15"/>
                <w:szCs w:val="15"/>
              </w:rPr>
            </w:pPr>
          </w:p>
        </w:tc>
      </w:tr>
      <w:tr w:rsidR="004A262D" w:rsidRPr="00D6048E" w:rsidTr="005211FB">
        <w:trPr>
          <w:trHeight w:val="275"/>
        </w:trPr>
        <w:tc>
          <w:tcPr>
            <w:cnfStyle w:val="001000000000"/>
            <w:tcW w:w="1080" w:type="dxa"/>
            <w:hideMark/>
          </w:tcPr>
          <w:p w:rsidR="004A262D" w:rsidRPr="00D6048E" w:rsidRDefault="004A262D" w:rsidP="005211FB">
            <w:pPr>
              <w:rPr>
                <w:rFonts w:cstheme="minorHAnsi"/>
              </w:rPr>
            </w:pPr>
            <w:r w:rsidRPr="00D6048E">
              <w:rPr>
                <w:rFonts w:cstheme="minorHAnsi"/>
              </w:rPr>
              <w:t>2-2</w:t>
            </w:r>
          </w:p>
        </w:tc>
        <w:tc>
          <w:tcPr>
            <w:tcW w:w="470" w:type="dxa"/>
            <w:hideMark/>
          </w:tcPr>
          <w:p w:rsidR="004A262D" w:rsidRPr="00D6048E" w:rsidRDefault="004A262D" w:rsidP="005211FB">
            <w:pPr>
              <w:cnfStyle w:val="000000000000"/>
              <w:rPr>
                <w:rFonts w:cstheme="minorHAnsi"/>
              </w:rPr>
            </w:pPr>
            <w:r w:rsidRPr="00D6048E">
              <w:rPr>
                <w:rFonts w:cstheme="minorHAnsi"/>
              </w:rPr>
              <w:t>20</w:t>
            </w:r>
          </w:p>
        </w:tc>
        <w:tc>
          <w:tcPr>
            <w:tcW w:w="1261" w:type="dxa"/>
          </w:tcPr>
          <w:p w:rsidR="004A262D" w:rsidRPr="00D6048E" w:rsidRDefault="004A262D" w:rsidP="005211FB">
            <w:pPr>
              <w:cnfStyle w:val="000000000000"/>
              <w:rPr>
                <w:rFonts w:cstheme="minorHAnsi"/>
              </w:rPr>
            </w:pPr>
            <w:r w:rsidRPr="00D6048E">
              <w:rPr>
                <w:rFonts w:cstheme="minorHAnsi"/>
              </w:rPr>
              <w:t>(120,120)</w:t>
            </w:r>
          </w:p>
        </w:tc>
        <w:tc>
          <w:tcPr>
            <w:tcW w:w="766" w:type="dxa"/>
            <w:hideMark/>
          </w:tcPr>
          <w:p w:rsidR="004A262D" w:rsidRPr="00D6048E" w:rsidRDefault="004A262D" w:rsidP="005211FB">
            <w:pPr>
              <w:cnfStyle w:val="000000000000"/>
              <w:rPr>
                <w:rFonts w:cstheme="minorHAnsi"/>
              </w:rPr>
            </w:pPr>
            <w:r w:rsidRPr="00D6048E">
              <w:rPr>
                <w:rFonts w:cstheme="minorHAnsi"/>
              </w:rPr>
              <w:t>5</w:t>
            </w:r>
          </w:p>
        </w:tc>
        <w:tc>
          <w:tcPr>
            <w:tcW w:w="956" w:type="dxa"/>
          </w:tcPr>
          <w:p w:rsidR="004A262D" w:rsidRPr="00D6048E" w:rsidRDefault="004A262D" w:rsidP="005211FB">
            <w:pPr>
              <w:cnfStyle w:val="000000000000"/>
              <w:rPr>
                <w:rFonts w:cstheme="minorHAnsi"/>
              </w:rPr>
            </w:pPr>
            <w:r w:rsidRPr="00D6048E">
              <w:rPr>
                <w:rFonts w:cstheme="minorHAnsi"/>
              </w:rPr>
              <w:t>24</w:t>
            </w:r>
          </w:p>
        </w:tc>
        <w:tc>
          <w:tcPr>
            <w:tcW w:w="956" w:type="dxa"/>
            <w:hideMark/>
          </w:tcPr>
          <w:p w:rsidR="004A262D" w:rsidRPr="00D6048E" w:rsidRDefault="004A262D" w:rsidP="005211FB">
            <w:pPr>
              <w:cnfStyle w:val="000000000000"/>
              <w:rPr>
                <w:rFonts w:cstheme="minorHAnsi"/>
              </w:rPr>
            </w:pPr>
            <w:r w:rsidRPr="00D6048E">
              <w:rPr>
                <w:rFonts w:cstheme="minorHAnsi"/>
              </w:rPr>
              <w:t>64</w:t>
            </w:r>
          </w:p>
        </w:tc>
        <w:tc>
          <w:tcPr>
            <w:tcW w:w="991" w:type="dxa"/>
            <w:hideMark/>
          </w:tcPr>
          <w:p w:rsidR="004A262D" w:rsidRPr="00D6048E" w:rsidRDefault="004A262D" w:rsidP="005211FB">
            <w:pPr>
              <w:cnfStyle w:val="0000000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854,117</w:t>
            </w:r>
          </w:p>
          <w:p w:rsidR="004A262D" w:rsidRPr="00D6048E" w:rsidRDefault="004A262D" w:rsidP="004A262D">
            <w:pPr>
              <w:pStyle w:val="HTMLPreformatted"/>
              <w:shd w:val="clear" w:color="auto" w:fill="FFFFFF"/>
              <w:wordWrap w:val="0"/>
              <w:textAlignment w:val="baseline"/>
              <w:cnfStyle w:val="0000000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000000"/>
              <w:rPr>
                <w:sz w:val="15"/>
                <w:szCs w:val="15"/>
              </w:rPr>
            </w:pPr>
            <w:r w:rsidRPr="00D6048E">
              <w:rPr>
                <w:sz w:val="15"/>
                <w:szCs w:val="15"/>
              </w:rPr>
              <w:t>0.7557</w:t>
            </w:r>
          </w:p>
          <w:p w:rsidR="004A262D" w:rsidRPr="00D6048E" w:rsidRDefault="004A262D" w:rsidP="005211FB">
            <w:pPr>
              <w:pStyle w:val="HTMLPreformatted"/>
              <w:shd w:val="clear" w:color="auto" w:fill="FFFFFF"/>
              <w:wordWrap w:val="0"/>
              <w:textAlignment w:val="baseline"/>
              <w:cnfStyle w:val="000000000000"/>
              <w:rPr>
                <w:sz w:val="15"/>
                <w:szCs w:val="15"/>
              </w:rPr>
            </w:pPr>
          </w:p>
        </w:tc>
        <w:tc>
          <w:tcPr>
            <w:tcW w:w="1408" w:type="dxa"/>
            <w:hideMark/>
          </w:tcPr>
          <w:p w:rsidR="004A262D" w:rsidRPr="00D6048E" w:rsidRDefault="004A262D" w:rsidP="004A262D">
            <w:pPr>
              <w:pStyle w:val="HTMLPreformatted"/>
              <w:shd w:val="clear" w:color="auto" w:fill="FFFFFF"/>
              <w:wordWrap w:val="0"/>
              <w:textAlignment w:val="baseline"/>
              <w:cnfStyle w:val="000000000000"/>
              <w:rPr>
                <w:sz w:val="13"/>
                <w:szCs w:val="13"/>
              </w:rPr>
            </w:pPr>
            <w:r w:rsidRPr="00D6048E">
              <w:rPr>
                <w:sz w:val="13"/>
                <w:szCs w:val="13"/>
              </w:rPr>
              <w:t>0.1600</w:t>
            </w:r>
          </w:p>
          <w:p w:rsidR="004A262D" w:rsidRPr="00D6048E" w:rsidRDefault="004A262D" w:rsidP="005211FB">
            <w:pPr>
              <w:pStyle w:val="HTMLPreformatted"/>
              <w:shd w:val="clear" w:color="auto" w:fill="FFFFFF"/>
              <w:wordWrap w:val="0"/>
              <w:textAlignment w:val="baseline"/>
              <w:cnfStyle w:val="000000000000"/>
              <w:rPr>
                <w:sz w:val="13"/>
                <w:szCs w:val="13"/>
              </w:rPr>
            </w:pPr>
          </w:p>
        </w:tc>
      </w:tr>
      <w:tr w:rsidR="004A262D" w:rsidRPr="00D6048E" w:rsidTr="005211FB">
        <w:trPr>
          <w:cnfStyle w:val="000000100000"/>
          <w:trHeight w:val="275"/>
        </w:trPr>
        <w:tc>
          <w:tcPr>
            <w:cnfStyle w:val="001000000000"/>
            <w:tcW w:w="1080" w:type="dxa"/>
            <w:hideMark/>
          </w:tcPr>
          <w:p w:rsidR="004A262D" w:rsidRPr="00D6048E" w:rsidRDefault="004A262D" w:rsidP="005211FB">
            <w:pPr>
              <w:rPr>
                <w:rFonts w:cstheme="minorHAnsi"/>
              </w:rPr>
            </w:pPr>
            <w:r w:rsidRPr="00D6048E">
              <w:rPr>
                <w:rFonts w:cstheme="minorHAnsi"/>
              </w:rPr>
              <w:t>3-1(Simple RNN)</w:t>
            </w:r>
          </w:p>
        </w:tc>
        <w:tc>
          <w:tcPr>
            <w:tcW w:w="470" w:type="dxa"/>
            <w:hideMark/>
          </w:tcPr>
          <w:p w:rsidR="004A262D" w:rsidRPr="00D6048E" w:rsidRDefault="004A262D" w:rsidP="005211FB">
            <w:pPr>
              <w:cnfStyle w:val="000000100000"/>
              <w:rPr>
                <w:rFonts w:cstheme="minorHAnsi"/>
              </w:rPr>
            </w:pPr>
            <w:r w:rsidRPr="00D6048E">
              <w:rPr>
                <w:rFonts w:cstheme="minorHAnsi"/>
              </w:rPr>
              <w:t>20</w:t>
            </w:r>
          </w:p>
        </w:tc>
        <w:tc>
          <w:tcPr>
            <w:tcW w:w="1261" w:type="dxa"/>
          </w:tcPr>
          <w:p w:rsidR="004A262D" w:rsidRPr="00D6048E" w:rsidRDefault="004A262D" w:rsidP="005211FB">
            <w:pPr>
              <w:cnfStyle w:val="000000100000"/>
              <w:rPr>
                <w:rFonts w:cstheme="minorHAnsi"/>
              </w:rPr>
            </w:pPr>
            <w:r w:rsidRPr="00D6048E">
              <w:rPr>
                <w:rFonts w:cstheme="minorHAnsi"/>
              </w:rPr>
              <w:t>(120,120)</w:t>
            </w:r>
          </w:p>
        </w:tc>
        <w:tc>
          <w:tcPr>
            <w:tcW w:w="766" w:type="dxa"/>
            <w:hideMark/>
          </w:tcPr>
          <w:p w:rsidR="004A262D" w:rsidRPr="00D6048E" w:rsidRDefault="004A262D" w:rsidP="005211FB">
            <w:pPr>
              <w:cnfStyle w:val="000000100000"/>
              <w:rPr>
                <w:rFonts w:cstheme="minorHAnsi"/>
              </w:rPr>
            </w:pPr>
            <w:r w:rsidRPr="00D6048E">
              <w:rPr>
                <w:rFonts w:cstheme="minorHAnsi"/>
              </w:rPr>
              <w:t>5</w:t>
            </w:r>
          </w:p>
        </w:tc>
        <w:tc>
          <w:tcPr>
            <w:tcW w:w="956" w:type="dxa"/>
          </w:tcPr>
          <w:p w:rsidR="004A262D" w:rsidRPr="00D6048E" w:rsidRDefault="004A262D" w:rsidP="005211FB">
            <w:pPr>
              <w:cnfStyle w:val="000000100000"/>
              <w:rPr>
                <w:rFonts w:cstheme="minorHAnsi"/>
              </w:rPr>
            </w:pPr>
            <w:r w:rsidRPr="00D6048E">
              <w:rPr>
                <w:rFonts w:cstheme="minorHAnsi"/>
              </w:rPr>
              <w:t>20</w:t>
            </w:r>
          </w:p>
        </w:tc>
        <w:tc>
          <w:tcPr>
            <w:tcW w:w="956" w:type="dxa"/>
            <w:hideMark/>
          </w:tcPr>
          <w:p w:rsidR="004A262D" w:rsidRPr="00D6048E" w:rsidRDefault="004A262D" w:rsidP="005211FB">
            <w:pPr>
              <w:cnfStyle w:val="000000100000"/>
              <w:rPr>
                <w:rFonts w:cstheme="minorHAnsi"/>
              </w:rPr>
            </w:pPr>
            <w:r w:rsidRPr="00D6048E">
              <w:rPr>
                <w:rFonts w:cstheme="minorHAnsi"/>
              </w:rPr>
              <w:t>64</w:t>
            </w:r>
          </w:p>
        </w:tc>
        <w:tc>
          <w:tcPr>
            <w:tcW w:w="991" w:type="dxa"/>
            <w:hideMark/>
          </w:tcPr>
          <w:p w:rsidR="004A262D" w:rsidRPr="00D6048E" w:rsidRDefault="004A262D" w:rsidP="005211FB">
            <w:pPr>
              <w:cnfStyle w:val="000000100000"/>
              <w:rPr>
                <w:rFonts w:cstheme="minorHAnsi"/>
              </w:rPr>
            </w:pPr>
            <w:r w:rsidRPr="00D6048E">
              <w:rPr>
                <w:rFonts w:cstheme="minorHAnsi"/>
              </w:rPr>
              <w:t>0.25</w:t>
            </w:r>
          </w:p>
        </w:tc>
        <w:tc>
          <w:tcPr>
            <w:tcW w:w="117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550,693</w:t>
            </w:r>
          </w:p>
          <w:p w:rsidR="004A262D" w:rsidRPr="00D6048E" w:rsidRDefault="004A262D" w:rsidP="005211FB">
            <w:pPr>
              <w:pStyle w:val="HTMLPreformatted"/>
              <w:shd w:val="clear" w:color="auto" w:fill="FFFFFF"/>
              <w:wordWrap w:val="0"/>
              <w:textAlignment w:val="baseline"/>
              <w:cnfStyle w:val="000000100000"/>
              <w:rPr>
                <w:sz w:val="15"/>
                <w:szCs w:val="15"/>
              </w:rPr>
            </w:pPr>
          </w:p>
        </w:tc>
        <w:tc>
          <w:tcPr>
            <w:tcW w:w="1350"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0.7481</w:t>
            </w:r>
          </w:p>
          <w:p w:rsidR="004A262D" w:rsidRPr="00D6048E" w:rsidRDefault="004A262D" w:rsidP="005211FB">
            <w:pPr>
              <w:pStyle w:val="HTMLPreformatted"/>
              <w:shd w:val="clear" w:color="auto" w:fill="FFFFFF"/>
              <w:wordWrap w:val="0"/>
              <w:textAlignment w:val="baseline"/>
              <w:cnfStyle w:val="000000100000"/>
              <w:rPr>
                <w:sz w:val="13"/>
                <w:szCs w:val="13"/>
              </w:rPr>
            </w:pPr>
          </w:p>
        </w:tc>
        <w:tc>
          <w:tcPr>
            <w:tcW w:w="1408" w:type="dxa"/>
            <w:hideMark/>
          </w:tcPr>
          <w:p w:rsidR="004A262D" w:rsidRPr="00D6048E" w:rsidRDefault="004A262D" w:rsidP="004A262D">
            <w:pPr>
              <w:pStyle w:val="HTMLPreformatted"/>
              <w:shd w:val="clear" w:color="auto" w:fill="FFFFFF"/>
              <w:wordWrap w:val="0"/>
              <w:textAlignment w:val="baseline"/>
              <w:cnfStyle w:val="000000100000"/>
              <w:rPr>
                <w:sz w:val="15"/>
                <w:szCs w:val="15"/>
              </w:rPr>
            </w:pPr>
            <w:r w:rsidRPr="00D6048E">
              <w:rPr>
                <w:sz w:val="15"/>
                <w:szCs w:val="15"/>
              </w:rPr>
              <w:t>0.2400</w:t>
            </w:r>
          </w:p>
          <w:p w:rsidR="004A262D" w:rsidRPr="00D6048E" w:rsidRDefault="004A262D" w:rsidP="005211FB">
            <w:pPr>
              <w:pStyle w:val="HTMLPreformatted"/>
              <w:shd w:val="clear" w:color="auto" w:fill="FFFFFF"/>
              <w:wordWrap w:val="0"/>
              <w:textAlignment w:val="baseline"/>
              <w:cnfStyle w:val="000000100000"/>
              <w:rPr>
                <w:sz w:val="13"/>
                <w:szCs w:val="13"/>
              </w:rPr>
            </w:pPr>
          </w:p>
        </w:tc>
      </w:tr>
      <w:tr w:rsidR="004A262D" w:rsidRPr="00D6048E" w:rsidTr="005211FB">
        <w:trPr>
          <w:trHeight w:val="275"/>
        </w:trPr>
        <w:tc>
          <w:tcPr>
            <w:cnfStyle w:val="001000000000"/>
            <w:tcW w:w="1080" w:type="dxa"/>
            <w:hideMark/>
          </w:tcPr>
          <w:p w:rsidR="004A262D" w:rsidRPr="00D6048E" w:rsidRDefault="00AF4E31" w:rsidP="005211FB">
            <w:pPr>
              <w:rPr>
                <w:rFonts w:cstheme="minorHAnsi"/>
              </w:rPr>
            </w:pPr>
            <w:r w:rsidRPr="00D6048E">
              <w:rPr>
                <w:rFonts w:cstheme="minorHAnsi"/>
              </w:rPr>
              <w:t>4-1(RNN without BN)</w:t>
            </w:r>
          </w:p>
        </w:tc>
        <w:tc>
          <w:tcPr>
            <w:tcW w:w="470" w:type="dxa"/>
            <w:hideMark/>
          </w:tcPr>
          <w:p w:rsidR="004A262D" w:rsidRPr="00D6048E" w:rsidRDefault="00AF4E31" w:rsidP="005211FB">
            <w:pPr>
              <w:cnfStyle w:val="000000000000"/>
              <w:rPr>
                <w:rFonts w:cstheme="minorHAnsi"/>
              </w:rPr>
            </w:pPr>
            <w:r w:rsidRPr="00D6048E">
              <w:rPr>
                <w:rFonts w:cstheme="minorHAnsi"/>
              </w:rPr>
              <w:t>20</w:t>
            </w:r>
          </w:p>
        </w:tc>
        <w:tc>
          <w:tcPr>
            <w:tcW w:w="1261" w:type="dxa"/>
          </w:tcPr>
          <w:p w:rsidR="004A262D" w:rsidRPr="00D6048E" w:rsidRDefault="00AF4E31" w:rsidP="005211FB">
            <w:pPr>
              <w:cnfStyle w:val="000000000000"/>
              <w:rPr>
                <w:rFonts w:cstheme="minorHAnsi"/>
              </w:rPr>
            </w:pPr>
            <w:r w:rsidRPr="00D6048E">
              <w:rPr>
                <w:rFonts w:cstheme="minorHAnsi"/>
              </w:rPr>
              <w:t>(120,120)</w:t>
            </w:r>
          </w:p>
        </w:tc>
        <w:tc>
          <w:tcPr>
            <w:tcW w:w="766" w:type="dxa"/>
            <w:hideMark/>
          </w:tcPr>
          <w:p w:rsidR="004A262D" w:rsidRPr="00D6048E" w:rsidRDefault="00AF4E31" w:rsidP="005211FB">
            <w:pPr>
              <w:cnfStyle w:val="000000000000"/>
              <w:rPr>
                <w:rFonts w:cstheme="minorHAnsi"/>
              </w:rPr>
            </w:pPr>
            <w:r w:rsidRPr="00D6048E">
              <w:rPr>
                <w:rFonts w:cstheme="minorHAnsi"/>
              </w:rPr>
              <w:t>5</w:t>
            </w:r>
          </w:p>
        </w:tc>
        <w:tc>
          <w:tcPr>
            <w:tcW w:w="956" w:type="dxa"/>
          </w:tcPr>
          <w:p w:rsidR="004A262D" w:rsidRPr="00D6048E" w:rsidRDefault="00AF4E31" w:rsidP="005211FB">
            <w:pPr>
              <w:cnfStyle w:val="000000000000"/>
              <w:rPr>
                <w:rFonts w:cstheme="minorHAnsi"/>
              </w:rPr>
            </w:pPr>
            <w:r w:rsidRPr="00D6048E">
              <w:rPr>
                <w:rFonts w:cstheme="minorHAnsi"/>
              </w:rPr>
              <w:t>20</w:t>
            </w:r>
          </w:p>
        </w:tc>
        <w:tc>
          <w:tcPr>
            <w:tcW w:w="956" w:type="dxa"/>
            <w:hideMark/>
          </w:tcPr>
          <w:p w:rsidR="004A262D" w:rsidRPr="00D6048E" w:rsidRDefault="00AF4E31" w:rsidP="005211FB">
            <w:pPr>
              <w:cnfStyle w:val="000000000000"/>
              <w:rPr>
                <w:rFonts w:cstheme="minorHAnsi"/>
              </w:rPr>
            </w:pPr>
            <w:r w:rsidRPr="00D6048E">
              <w:rPr>
                <w:rFonts w:cstheme="minorHAnsi"/>
              </w:rPr>
              <w:t>64</w:t>
            </w:r>
          </w:p>
        </w:tc>
        <w:tc>
          <w:tcPr>
            <w:tcW w:w="991" w:type="dxa"/>
            <w:hideMark/>
          </w:tcPr>
          <w:p w:rsidR="004A262D" w:rsidRPr="00D6048E" w:rsidRDefault="00AF4E31" w:rsidP="005211FB">
            <w:pPr>
              <w:cnfStyle w:val="000000000000"/>
              <w:rPr>
                <w:rFonts w:cstheme="minorHAnsi"/>
              </w:rPr>
            </w:pPr>
            <w:r w:rsidRPr="00D6048E">
              <w:rPr>
                <w:rFonts w:cstheme="minorHAnsi"/>
              </w:rPr>
              <w:t>0.25</w:t>
            </w:r>
          </w:p>
        </w:tc>
        <w:tc>
          <w:tcPr>
            <w:tcW w:w="1170" w:type="dxa"/>
            <w:hideMark/>
          </w:tcPr>
          <w:p w:rsidR="00AF4E31" w:rsidRPr="00D6048E" w:rsidRDefault="00AF4E31" w:rsidP="00AF4E31">
            <w:pPr>
              <w:pStyle w:val="HTMLPreformatted"/>
              <w:shd w:val="clear" w:color="auto" w:fill="FFFFFF"/>
              <w:wordWrap w:val="0"/>
              <w:textAlignment w:val="baseline"/>
              <w:cnfStyle w:val="000000000000"/>
              <w:rPr>
                <w:sz w:val="15"/>
                <w:szCs w:val="15"/>
              </w:rPr>
            </w:pPr>
            <w:r w:rsidRPr="00D6048E">
              <w:rPr>
                <w:sz w:val="15"/>
                <w:szCs w:val="15"/>
              </w:rPr>
              <w:t>852,133</w:t>
            </w:r>
          </w:p>
          <w:p w:rsidR="004A262D" w:rsidRPr="00D6048E" w:rsidRDefault="004A262D" w:rsidP="004A262D">
            <w:pPr>
              <w:pStyle w:val="HTMLPreformatted"/>
              <w:shd w:val="clear" w:color="auto" w:fill="FFFFFF"/>
              <w:wordWrap w:val="0"/>
              <w:textAlignment w:val="baseline"/>
              <w:cnfStyle w:val="000000000000"/>
              <w:rPr>
                <w:sz w:val="15"/>
                <w:szCs w:val="15"/>
              </w:rPr>
            </w:pPr>
          </w:p>
        </w:tc>
        <w:tc>
          <w:tcPr>
            <w:tcW w:w="1350" w:type="dxa"/>
            <w:hideMark/>
          </w:tcPr>
          <w:p w:rsidR="00C76F28" w:rsidRPr="00D6048E" w:rsidRDefault="00C76F28" w:rsidP="00C76F28">
            <w:pPr>
              <w:pStyle w:val="HTMLPreformatted"/>
              <w:shd w:val="clear" w:color="auto" w:fill="FFFFFF"/>
              <w:wordWrap w:val="0"/>
              <w:textAlignment w:val="baseline"/>
              <w:cnfStyle w:val="000000000000"/>
              <w:rPr>
                <w:sz w:val="15"/>
                <w:szCs w:val="15"/>
              </w:rPr>
            </w:pPr>
            <w:r w:rsidRPr="00D6048E">
              <w:rPr>
                <w:sz w:val="15"/>
                <w:szCs w:val="15"/>
              </w:rPr>
              <w:t>0.5385</w:t>
            </w:r>
          </w:p>
          <w:p w:rsidR="004A262D" w:rsidRPr="00D6048E" w:rsidRDefault="004A262D" w:rsidP="004A262D">
            <w:pPr>
              <w:pStyle w:val="HTMLPreformatted"/>
              <w:shd w:val="clear" w:color="auto" w:fill="FFFFFF"/>
              <w:wordWrap w:val="0"/>
              <w:textAlignment w:val="baseline"/>
              <w:cnfStyle w:val="000000000000"/>
              <w:rPr>
                <w:sz w:val="15"/>
                <w:szCs w:val="15"/>
              </w:rPr>
            </w:pPr>
          </w:p>
        </w:tc>
        <w:tc>
          <w:tcPr>
            <w:tcW w:w="1408" w:type="dxa"/>
            <w:hideMark/>
          </w:tcPr>
          <w:p w:rsidR="00C76F28" w:rsidRPr="00D6048E" w:rsidRDefault="00C76F28" w:rsidP="00C76F28">
            <w:pPr>
              <w:pStyle w:val="HTMLPreformatted"/>
              <w:shd w:val="clear" w:color="auto" w:fill="FFFFFF"/>
              <w:wordWrap w:val="0"/>
              <w:textAlignment w:val="baseline"/>
              <w:cnfStyle w:val="000000000000"/>
              <w:rPr>
                <w:sz w:val="15"/>
                <w:szCs w:val="15"/>
              </w:rPr>
            </w:pPr>
            <w:r w:rsidRPr="00D6048E">
              <w:rPr>
                <w:sz w:val="15"/>
                <w:szCs w:val="15"/>
              </w:rPr>
              <w:t>0.5400</w:t>
            </w:r>
          </w:p>
          <w:p w:rsidR="004A262D" w:rsidRPr="00D6048E" w:rsidRDefault="004A262D" w:rsidP="004A262D">
            <w:pPr>
              <w:pStyle w:val="HTMLPreformatted"/>
              <w:shd w:val="clear" w:color="auto" w:fill="FFFFFF"/>
              <w:wordWrap w:val="0"/>
              <w:textAlignment w:val="baseline"/>
              <w:cnfStyle w:val="000000000000"/>
              <w:rPr>
                <w:sz w:val="15"/>
                <w:szCs w:val="15"/>
              </w:rPr>
            </w:pPr>
          </w:p>
        </w:tc>
      </w:tr>
      <w:tr w:rsidR="00C76F28" w:rsidRPr="00D6048E" w:rsidTr="005211FB">
        <w:trPr>
          <w:cnfStyle w:val="000000100000"/>
          <w:trHeight w:val="275"/>
        </w:trPr>
        <w:tc>
          <w:tcPr>
            <w:cnfStyle w:val="001000000000"/>
            <w:tcW w:w="1080" w:type="dxa"/>
            <w:hideMark/>
          </w:tcPr>
          <w:p w:rsidR="00C76F28" w:rsidRPr="00D6048E" w:rsidRDefault="00C76F28" w:rsidP="005211FB">
            <w:pPr>
              <w:rPr>
                <w:rFonts w:cstheme="minorHAnsi"/>
              </w:rPr>
            </w:pPr>
            <w:r w:rsidRPr="00D6048E">
              <w:rPr>
                <w:rFonts w:cstheme="minorHAnsi"/>
              </w:rPr>
              <w:t>4-2</w:t>
            </w:r>
          </w:p>
        </w:tc>
        <w:tc>
          <w:tcPr>
            <w:tcW w:w="470" w:type="dxa"/>
            <w:hideMark/>
          </w:tcPr>
          <w:p w:rsidR="00C76F28" w:rsidRPr="00D6048E" w:rsidRDefault="00C76F28" w:rsidP="005211FB">
            <w:pPr>
              <w:cnfStyle w:val="000000100000"/>
              <w:rPr>
                <w:rFonts w:cstheme="minorHAnsi"/>
              </w:rPr>
            </w:pPr>
            <w:r w:rsidRPr="00D6048E">
              <w:rPr>
                <w:rFonts w:cstheme="minorHAnsi"/>
              </w:rPr>
              <w:t>20</w:t>
            </w:r>
          </w:p>
        </w:tc>
        <w:tc>
          <w:tcPr>
            <w:tcW w:w="1261" w:type="dxa"/>
          </w:tcPr>
          <w:p w:rsidR="00C76F28" w:rsidRPr="00D6048E" w:rsidRDefault="00C76F28" w:rsidP="005211FB">
            <w:pPr>
              <w:cnfStyle w:val="000000100000"/>
              <w:rPr>
                <w:rFonts w:cstheme="minorHAnsi"/>
              </w:rPr>
            </w:pPr>
            <w:r w:rsidRPr="00D6048E">
              <w:rPr>
                <w:rFonts w:cstheme="minorHAnsi"/>
              </w:rPr>
              <w:t>(120,120)</w:t>
            </w:r>
          </w:p>
        </w:tc>
        <w:tc>
          <w:tcPr>
            <w:tcW w:w="766" w:type="dxa"/>
            <w:hideMark/>
          </w:tcPr>
          <w:p w:rsidR="00C76F28" w:rsidRPr="00D6048E" w:rsidRDefault="00C76F28" w:rsidP="005211FB">
            <w:pPr>
              <w:cnfStyle w:val="000000100000"/>
              <w:rPr>
                <w:rFonts w:cstheme="minorHAnsi"/>
              </w:rPr>
            </w:pPr>
            <w:r w:rsidRPr="00D6048E">
              <w:rPr>
                <w:rFonts w:cstheme="minorHAnsi"/>
              </w:rPr>
              <w:t>15</w:t>
            </w:r>
          </w:p>
        </w:tc>
        <w:tc>
          <w:tcPr>
            <w:tcW w:w="956" w:type="dxa"/>
          </w:tcPr>
          <w:p w:rsidR="00C76F28" w:rsidRPr="00D6048E" w:rsidRDefault="00C76F28" w:rsidP="005211FB">
            <w:pPr>
              <w:cnfStyle w:val="000000100000"/>
              <w:rPr>
                <w:rFonts w:cstheme="minorHAnsi"/>
              </w:rPr>
            </w:pPr>
            <w:r w:rsidRPr="00D6048E">
              <w:rPr>
                <w:rFonts w:cstheme="minorHAnsi"/>
              </w:rPr>
              <w:t>18</w:t>
            </w:r>
          </w:p>
        </w:tc>
        <w:tc>
          <w:tcPr>
            <w:tcW w:w="956" w:type="dxa"/>
            <w:hideMark/>
          </w:tcPr>
          <w:p w:rsidR="00C76F28" w:rsidRPr="00D6048E" w:rsidRDefault="00C76F28" w:rsidP="005211FB">
            <w:pPr>
              <w:cnfStyle w:val="000000100000"/>
              <w:rPr>
                <w:rFonts w:cstheme="minorHAnsi"/>
              </w:rPr>
            </w:pPr>
            <w:r w:rsidRPr="00D6048E">
              <w:rPr>
                <w:rFonts w:cstheme="minorHAnsi"/>
              </w:rPr>
              <w:t>64</w:t>
            </w:r>
          </w:p>
        </w:tc>
        <w:tc>
          <w:tcPr>
            <w:tcW w:w="991" w:type="dxa"/>
            <w:hideMark/>
          </w:tcPr>
          <w:p w:rsidR="00C76F28" w:rsidRPr="00D6048E" w:rsidRDefault="00C76F28" w:rsidP="005211FB">
            <w:pPr>
              <w:cnfStyle w:val="000000100000"/>
              <w:rPr>
                <w:rFonts w:cstheme="minorHAnsi"/>
              </w:rPr>
            </w:pPr>
            <w:r w:rsidRPr="00D6048E">
              <w:rPr>
                <w:rFonts w:cstheme="minorHAnsi"/>
              </w:rPr>
              <w:t>0.25</w:t>
            </w:r>
          </w:p>
        </w:tc>
        <w:tc>
          <w:tcPr>
            <w:tcW w:w="1170" w:type="dxa"/>
            <w:hideMark/>
          </w:tcPr>
          <w:p w:rsidR="00C76F28" w:rsidRPr="00D6048E" w:rsidRDefault="00C76F28" w:rsidP="00C76F28">
            <w:pPr>
              <w:pStyle w:val="HTMLPreformatted"/>
              <w:shd w:val="clear" w:color="auto" w:fill="FFFFFF"/>
              <w:wordWrap w:val="0"/>
              <w:textAlignment w:val="baseline"/>
              <w:cnfStyle w:val="000000100000"/>
              <w:rPr>
                <w:sz w:val="15"/>
                <w:szCs w:val="15"/>
              </w:rPr>
            </w:pPr>
            <w:r w:rsidRPr="00D6048E">
              <w:rPr>
                <w:sz w:val="15"/>
                <w:szCs w:val="15"/>
              </w:rPr>
              <w:t>852,133</w:t>
            </w:r>
          </w:p>
          <w:p w:rsidR="00C76F28" w:rsidRPr="00D6048E" w:rsidRDefault="00C76F28" w:rsidP="00AF4E31">
            <w:pPr>
              <w:pStyle w:val="HTMLPreformatted"/>
              <w:shd w:val="clear" w:color="auto" w:fill="FFFFFF"/>
              <w:wordWrap w:val="0"/>
              <w:textAlignment w:val="baseline"/>
              <w:cnfStyle w:val="000000100000"/>
              <w:rPr>
                <w:sz w:val="15"/>
                <w:szCs w:val="15"/>
              </w:rPr>
            </w:pPr>
          </w:p>
        </w:tc>
        <w:tc>
          <w:tcPr>
            <w:tcW w:w="1350" w:type="dxa"/>
            <w:hideMark/>
          </w:tcPr>
          <w:p w:rsidR="00C76F28" w:rsidRPr="00D6048E" w:rsidRDefault="00C76F28" w:rsidP="00C76F28">
            <w:pPr>
              <w:pStyle w:val="HTMLPreformatted"/>
              <w:shd w:val="clear" w:color="auto" w:fill="FFFFFF"/>
              <w:wordWrap w:val="0"/>
              <w:textAlignment w:val="baseline"/>
              <w:cnfStyle w:val="000000100000"/>
              <w:rPr>
                <w:sz w:val="15"/>
                <w:szCs w:val="15"/>
              </w:rPr>
            </w:pPr>
            <w:r w:rsidRPr="00D6048E">
              <w:rPr>
                <w:sz w:val="15"/>
                <w:szCs w:val="15"/>
              </w:rPr>
              <w:t>0.6244</w:t>
            </w:r>
          </w:p>
          <w:p w:rsidR="00C76F28" w:rsidRPr="00D6048E" w:rsidRDefault="00C76F28" w:rsidP="00C76F28">
            <w:pPr>
              <w:pStyle w:val="HTMLPreformatted"/>
              <w:shd w:val="clear" w:color="auto" w:fill="FFFFFF"/>
              <w:wordWrap w:val="0"/>
              <w:textAlignment w:val="baseline"/>
              <w:cnfStyle w:val="000000100000"/>
              <w:rPr>
                <w:sz w:val="15"/>
                <w:szCs w:val="15"/>
              </w:rPr>
            </w:pPr>
          </w:p>
        </w:tc>
        <w:tc>
          <w:tcPr>
            <w:tcW w:w="1408" w:type="dxa"/>
            <w:hideMark/>
          </w:tcPr>
          <w:p w:rsidR="00C76F28" w:rsidRPr="00D6048E" w:rsidRDefault="00C76F28" w:rsidP="00C76F28">
            <w:pPr>
              <w:pStyle w:val="HTMLPreformatted"/>
              <w:shd w:val="clear" w:color="auto" w:fill="FFFFFF"/>
              <w:wordWrap w:val="0"/>
              <w:textAlignment w:val="baseline"/>
              <w:cnfStyle w:val="000000100000"/>
              <w:rPr>
                <w:sz w:val="15"/>
                <w:szCs w:val="15"/>
              </w:rPr>
            </w:pPr>
            <w:r w:rsidRPr="00D6048E">
              <w:rPr>
                <w:sz w:val="15"/>
                <w:szCs w:val="15"/>
              </w:rPr>
              <w:t>0.5600</w:t>
            </w:r>
          </w:p>
          <w:p w:rsidR="00C76F28" w:rsidRPr="00D6048E" w:rsidRDefault="00C76F28" w:rsidP="00C76F28">
            <w:pPr>
              <w:pStyle w:val="HTMLPreformatted"/>
              <w:shd w:val="clear" w:color="auto" w:fill="FFFFFF"/>
              <w:wordWrap w:val="0"/>
              <w:textAlignment w:val="baseline"/>
              <w:cnfStyle w:val="000000100000"/>
              <w:rPr>
                <w:sz w:val="15"/>
                <w:szCs w:val="15"/>
              </w:rPr>
            </w:pPr>
          </w:p>
        </w:tc>
      </w:tr>
    </w:tbl>
    <w:p w:rsidR="00C76F28" w:rsidRPr="00D6048E" w:rsidRDefault="00C76F28" w:rsidP="005A5C01">
      <w:pPr>
        <w:rPr>
          <w:rFonts w:asciiTheme="majorHAnsi" w:eastAsiaTheme="majorEastAsia" w:hAnsiTheme="majorHAnsi" w:cstheme="majorBidi"/>
          <w:b/>
          <w:spacing w:val="5"/>
          <w:kern w:val="28"/>
          <w:sz w:val="28"/>
          <w:szCs w:val="52"/>
        </w:rPr>
      </w:pPr>
    </w:p>
    <w:p w:rsidR="00B90735" w:rsidRDefault="00C76F28" w:rsidP="005A5C01">
      <w:p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Hence, after training models with different Parameter values, the best mode is highlighted in yellow above.</w:t>
      </w:r>
      <w:r w:rsidR="00E33B19" w:rsidRPr="00D6048E">
        <w:rPr>
          <w:rFonts w:ascii="Times New Roman" w:eastAsia="Times New Roman" w:hAnsi="Times New Roman" w:cs="Times New Roman"/>
          <w:sz w:val="19"/>
          <w:szCs w:val="19"/>
        </w:rPr>
        <w:t xml:space="preserve"> We can see each parameter has impact in model training. </w:t>
      </w:r>
    </w:p>
    <w:p w:rsidR="00B90735" w:rsidRDefault="00B90735" w:rsidP="005A5C01">
      <w:pPr>
        <w:rPr>
          <w:rFonts w:ascii="Times New Roman" w:eastAsia="Times New Roman" w:hAnsi="Times New Roman" w:cs="Times New Roman"/>
          <w:sz w:val="19"/>
          <w:szCs w:val="19"/>
        </w:rPr>
      </w:pPr>
    </w:p>
    <w:p w:rsidR="001D6CBE" w:rsidRDefault="001D6CBE" w:rsidP="00B90735">
      <w:pPr>
        <w:jc w:val="center"/>
        <w:rPr>
          <w:rFonts w:ascii="Times New Roman" w:eastAsia="Times New Roman" w:hAnsi="Times New Roman" w:cs="Times New Roman"/>
          <w:b/>
          <w:sz w:val="32"/>
          <w:szCs w:val="19"/>
        </w:rPr>
      </w:pPr>
    </w:p>
    <w:p w:rsidR="001D6CBE" w:rsidRDefault="001D6CBE" w:rsidP="00B90735">
      <w:pPr>
        <w:jc w:val="center"/>
        <w:rPr>
          <w:rFonts w:ascii="Times New Roman" w:eastAsia="Times New Roman" w:hAnsi="Times New Roman" w:cs="Times New Roman"/>
          <w:b/>
          <w:sz w:val="32"/>
          <w:szCs w:val="19"/>
        </w:rPr>
      </w:pPr>
    </w:p>
    <w:p w:rsidR="001D6CBE" w:rsidRDefault="001D6CBE" w:rsidP="00B90735">
      <w:pPr>
        <w:jc w:val="center"/>
        <w:rPr>
          <w:rFonts w:ascii="Times New Roman" w:eastAsia="Times New Roman" w:hAnsi="Times New Roman" w:cs="Times New Roman"/>
          <w:b/>
          <w:sz w:val="32"/>
          <w:szCs w:val="19"/>
        </w:rPr>
      </w:pPr>
    </w:p>
    <w:p w:rsidR="001D6CBE" w:rsidRDefault="001D6CBE" w:rsidP="00B90735">
      <w:pPr>
        <w:jc w:val="center"/>
        <w:rPr>
          <w:rFonts w:ascii="Times New Roman" w:eastAsia="Times New Roman" w:hAnsi="Times New Roman" w:cs="Times New Roman"/>
          <w:b/>
          <w:sz w:val="32"/>
          <w:szCs w:val="19"/>
        </w:rPr>
      </w:pPr>
    </w:p>
    <w:p w:rsidR="00E33B19" w:rsidRPr="00B90735" w:rsidRDefault="00E33B19" w:rsidP="00B90735">
      <w:pPr>
        <w:jc w:val="center"/>
        <w:rPr>
          <w:rFonts w:ascii="Times New Roman" w:eastAsia="Times New Roman" w:hAnsi="Times New Roman" w:cs="Times New Roman"/>
          <w:sz w:val="24"/>
          <w:szCs w:val="19"/>
        </w:rPr>
      </w:pPr>
      <w:r w:rsidRPr="00B90735">
        <w:rPr>
          <w:rFonts w:ascii="Times New Roman" w:eastAsia="Times New Roman" w:hAnsi="Times New Roman" w:cs="Times New Roman"/>
          <w:b/>
          <w:sz w:val="32"/>
          <w:szCs w:val="19"/>
        </w:rPr>
        <w:lastRenderedPageBreak/>
        <w:t>Best Model</w:t>
      </w: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E33B19" w:rsidRPr="00D6048E" w:rsidTr="005211FB">
        <w:trPr>
          <w:cnfStyle w:val="100000000000"/>
          <w:trHeight w:val="286"/>
        </w:trPr>
        <w:tc>
          <w:tcPr>
            <w:cnfStyle w:val="001000000000"/>
            <w:tcW w:w="1080" w:type="dxa"/>
            <w:hideMark/>
          </w:tcPr>
          <w:p w:rsidR="00E33B19" w:rsidRPr="00D6048E" w:rsidRDefault="00E33B19" w:rsidP="00E33B19">
            <w:pPr>
              <w:rPr>
                <w:rFonts w:cstheme="minorHAnsi"/>
                <w:color w:val="auto"/>
              </w:rPr>
            </w:pPr>
            <w:r w:rsidRPr="00D6048E">
              <w:rPr>
                <w:rFonts w:cstheme="minorHAnsi"/>
                <w:color w:val="auto"/>
              </w:rPr>
              <w:t>13-1</w:t>
            </w:r>
          </w:p>
        </w:tc>
        <w:tc>
          <w:tcPr>
            <w:tcW w:w="470" w:type="dxa"/>
            <w:hideMark/>
          </w:tcPr>
          <w:p w:rsidR="00E33B19" w:rsidRPr="00D6048E" w:rsidRDefault="00E33B19" w:rsidP="005211FB">
            <w:pPr>
              <w:cnfStyle w:val="100000000000"/>
              <w:rPr>
                <w:rFonts w:cstheme="minorHAnsi"/>
                <w:color w:val="auto"/>
              </w:rPr>
            </w:pPr>
            <w:r w:rsidRPr="00D6048E">
              <w:rPr>
                <w:rFonts w:cstheme="minorHAnsi"/>
                <w:color w:val="auto"/>
              </w:rPr>
              <w:t>20</w:t>
            </w:r>
          </w:p>
        </w:tc>
        <w:tc>
          <w:tcPr>
            <w:tcW w:w="1261" w:type="dxa"/>
          </w:tcPr>
          <w:p w:rsidR="00E33B19" w:rsidRPr="00D6048E" w:rsidRDefault="00E33B19" w:rsidP="005211FB">
            <w:pPr>
              <w:cnfStyle w:val="100000000000"/>
              <w:rPr>
                <w:rFonts w:cstheme="minorHAnsi"/>
                <w:color w:val="auto"/>
              </w:rPr>
            </w:pPr>
            <w:r w:rsidRPr="00D6048E">
              <w:rPr>
                <w:rFonts w:cstheme="minorHAnsi"/>
                <w:color w:val="auto"/>
              </w:rPr>
              <w:t>(120,120)</w:t>
            </w:r>
          </w:p>
        </w:tc>
        <w:tc>
          <w:tcPr>
            <w:tcW w:w="766" w:type="dxa"/>
            <w:hideMark/>
          </w:tcPr>
          <w:p w:rsidR="00E33B19" w:rsidRPr="00D6048E" w:rsidRDefault="00E33B19" w:rsidP="005211FB">
            <w:pPr>
              <w:cnfStyle w:val="100000000000"/>
              <w:rPr>
                <w:rFonts w:cstheme="minorHAnsi"/>
                <w:color w:val="auto"/>
              </w:rPr>
            </w:pPr>
            <w:r w:rsidRPr="00D6048E">
              <w:rPr>
                <w:rFonts w:cstheme="minorHAnsi"/>
                <w:color w:val="auto"/>
              </w:rPr>
              <w:t>15</w:t>
            </w:r>
          </w:p>
        </w:tc>
        <w:tc>
          <w:tcPr>
            <w:tcW w:w="956" w:type="dxa"/>
          </w:tcPr>
          <w:p w:rsidR="00E33B19" w:rsidRPr="00D6048E" w:rsidRDefault="00E33B19" w:rsidP="005211FB">
            <w:pPr>
              <w:cnfStyle w:val="100000000000"/>
              <w:rPr>
                <w:rFonts w:cstheme="minorHAnsi"/>
                <w:color w:val="auto"/>
              </w:rPr>
            </w:pPr>
            <w:r w:rsidRPr="00D6048E">
              <w:rPr>
                <w:rFonts w:cstheme="minorHAnsi"/>
                <w:color w:val="auto"/>
              </w:rPr>
              <w:t>23</w:t>
            </w:r>
          </w:p>
        </w:tc>
        <w:tc>
          <w:tcPr>
            <w:tcW w:w="956" w:type="dxa"/>
            <w:hideMark/>
          </w:tcPr>
          <w:p w:rsidR="00E33B19" w:rsidRPr="00D6048E" w:rsidRDefault="00E33B19" w:rsidP="005211FB">
            <w:pPr>
              <w:cnfStyle w:val="100000000000"/>
              <w:rPr>
                <w:rFonts w:cstheme="minorHAnsi"/>
                <w:color w:val="auto"/>
              </w:rPr>
            </w:pPr>
            <w:r w:rsidRPr="00D6048E">
              <w:rPr>
                <w:rFonts w:cstheme="minorHAnsi"/>
                <w:color w:val="auto"/>
              </w:rPr>
              <w:t>128</w:t>
            </w:r>
          </w:p>
        </w:tc>
        <w:tc>
          <w:tcPr>
            <w:tcW w:w="991" w:type="dxa"/>
            <w:hideMark/>
          </w:tcPr>
          <w:p w:rsidR="00E33B19" w:rsidRPr="00D6048E" w:rsidRDefault="00E33B19" w:rsidP="005211FB">
            <w:pPr>
              <w:cnfStyle w:val="100000000000"/>
              <w:rPr>
                <w:rFonts w:cstheme="minorHAnsi"/>
                <w:color w:val="auto"/>
              </w:rPr>
            </w:pPr>
            <w:r w:rsidRPr="00D6048E">
              <w:rPr>
                <w:rFonts w:cstheme="minorHAnsi"/>
                <w:color w:val="auto"/>
              </w:rPr>
              <w:t>0.5</w:t>
            </w:r>
          </w:p>
        </w:tc>
        <w:tc>
          <w:tcPr>
            <w:tcW w:w="1170" w:type="dxa"/>
            <w:hideMark/>
          </w:tcPr>
          <w:p w:rsidR="00E33B19" w:rsidRPr="00D6048E" w:rsidRDefault="00E33B19"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1,455,749</w:t>
            </w:r>
          </w:p>
          <w:p w:rsidR="00E33B19" w:rsidRPr="00D6048E" w:rsidRDefault="00E33B19" w:rsidP="005211FB">
            <w:pPr>
              <w:pStyle w:val="HTMLPreformatted"/>
              <w:shd w:val="clear" w:color="auto" w:fill="FFFFFF"/>
              <w:wordWrap w:val="0"/>
              <w:textAlignment w:val="baseline"/>
              <w:cnfStyle w:val="100000000000"/>
              <w:rPr>
                <w:color w:val="auto"/>
                <w:sz w:val="15"/>
                <w:szCs w:val="15"/>
              </w:rPr>
            </w:pPr>
          </w:p>
        </w:tc>
        <w:tc>
          <w:tcPr>
            <w:tcW w:w="1350" w:type="dxa"/>
            <w:hideMark/>
          </w:tcPr>
          <w:p w:rsidR="00E33B19" w:rsidRPr="00D6048E" w:rsidRDefault="00E33B19"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0.9698</w:t>
            </w:r>
          </w:p>
          <w:p w:rsidR="00E33B19" w:rsidRPr="00D6048E" w:rsidRDefault="00E33B19" w:rsidP="005211FB">
            <w:pPr>
              <w:pStyle w:val="HTMLPreformatted"/>
              <w:shd w:val="clear" w:color="auto" w:fill="FFFFFF"/>
              <w:wordWrap w:val="0"/>
              <w:textAlignment w:val="baseline"/>
              <w:cnfStyle w:val="100000000000"/>
              <w:rPr>
                <w:color w:val="auto"/>
                <w:sz w:val="15"/>
                <w:szCs w:val="15"/>
              </w:rPr>
            </w:pPr>
          </w:p>
        </w:tc>
        <w:tc>
          <w:tcPr>
            <w:tcW w:w="1408" w:type="dxa"/>
            <w:hideMark/>
          </w:tcPr>
          <w:p w:rsidR="00E33B19" w:rsidRPr="00D6048E" w:rsidRDefault="00E33B19"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0.8900</w:t>
            </w:r>
          </w:p>
          <w:p w:rsidR="00E33B19" w:rsidRPr="00D6048E" w:rsidRDefault="00E33B19" w:rsidP="005211FB">
            <w:pPr>
              <w:pStyle w:val="HTMLPreformatted"/>
              <w:shd w:val="clear" w:color="auto" w:fill="FFFFFF"/>
              <w:wordWrap w:val="0"/>
              <w:textAlignment w:val="baseline"/>
              <w:cnfStyle w:val="100000000000"/>
              <w:rPr>
                <w:color w:val="auto"/>
                <w:sz w:val="15"/>
                <w:szCs w:val="15"/>
              </w:rPr>
            </w:pPr>
          </w:p>
        </w:tc>
      </w:tr>
    </w:tbl>
    <w:p w:rsidR="00E33B19" w:rsidRPr="00D6048E" w:rsidRDefault="00E33B19" w:rsidP="005A5C01">
      <w:pPr>
        <w:rPr>
          <w:rFonts w:ascii="Times New Roman" w:eastAsia="Times New Roman" w:hAnsi="Times New Roman" w:cs="Times New Roman"/>
          <w:sz w:val="19"/>
          <w:szCs w:val="19"/>
        </w:rPr>
      </w:pPr>
    </w:p>
    <w:p w:rsidR="00B90735" w:rsidRDefault="00B90735" w:rsidP="005A5C01">
      <w:pPr>
        <w:rPr>
          <w:rFonts w:ascii="Times New Roman" w:eastAsia="Times New Roman" w:hAnsi="Times New Roman" w:cs="Times New Roman"/>
          <w:sz w:val="19"/>
          <w:szCs w:val="19"/>
        </w:rPr>
      </w:pPr>
    </w:p>
    <w:p w:rsidR="00B90735" w:rsidRDefault="00B90735" w:rsidP="005A5C01">
      <w:pPr>
        <w:rPr>
          <w:rFonts w:ascii="Times New Roman" w:eastAsia="Times New Roman" w:hAnsi="Times New Roman" w:cs="Times New Roman"/>
          <w:sz w:val="19"/>
          <w:szCs w:val="19"/>
        </w:rPr>
      </w:pPr>
    </w:p>
    <w:p w:rsidR="00B90735" w:rsidRDefault="00B90735" w:rsidP="005A5C01">
      <w:pPr>
        <w:rPr>
          <w:rFonts w:ascii="Times New Roman" w:eastAsia="Times New Roman" w:hAnsi="Times New Roman" w:cs="Times New Roman"/>
          <w:sz w:val="19"/>
          <w:szCs w:val="19"/>
        </w:rPr>
      </w:pPr>
    </w:p>
    <w:p w:rsidR="00B90735" w:rsidRDefault="00B90735" w:rsidP="005A5C01">
      <w:pPr>
        <w:rPr>
          <w:rFonts w:ascii="Times New Roman" w:eastAsia="Times New Roman" w:hAnsi="Times New Roman" w:cs="Times New Roman"/>
          <w:sz w:val="19"/>
          <w:szCs w:val="19"/>
        </w:rPr>
      </w:pPr>
    </w:p>
    <w:p w:rsidR="00C76F28" w:rsidRPr="00D6048E" w:rsidRDefault="00C76F28" w:rsidP="005A5C01">
      <w:pPr>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Below is the loss and accuracy graph for the best model.</w:t>
      </w:r>
    </w:p>
    <w:p w:rsidR="00C76F28" w:rsidRPr="00D6048E" w:rsidRDefault="00C76F28" w:rsidP="005A5C01">
      <w:pPr>
        <w:rPr>
          <w:rFonts w:ascii="Times New Roman" w:eastAsia="Times New Roman" w:hAnsi="Times New Roman" w:cs="Times New Roman"/>
          <w:sz w:val="19"/>
          <w:szCs w:val="19"/>
        </w:rPr>
      </w:pPr>
      <w:r w:rsidRPr="00D6048E">
        <w:rPr>
          <w:rFonts w:ascii="Times New Roman" w:eastAsia="Times New Roman" w:hAnsi="Times New Roman" w:cs="Times New Roman"/>
          <w:noProof/>
          <w:sz w:val="19"/>
          <w:szCs w:val="19"/>
        </w:rPr>
        <w:drawing>
          <wp:inline distT="0" distB="0" distL="0" distR="0">
            <wp:extent cx="5943600" cy="1819411"/>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5943600" cy="1819411"/>
                    </a:xfrm>
                    <a:prstGeom prst="rect">
                      <a:avLst/>
                    </a:prstGeom>
                    <a:noFill/>
                    <a:ln w="9525">
                      <a:noFill/>
                      <a:miter lim="800000"/>
                      <a:headEnd/>
                      <a:tailEnd/>
                    </a:ln>
                  </pic:spPr>
                </pic:pic>
              </a:graphicData>
            </a:graphic>
          </wp:inline>
        </w:drawing>
      </w:r>
    </w:p>
    <w:p w:rsidR="00186CEF" w:rsidRPr="00D6048E" w:rsidRDefault="00186CEF" w:rsidP="00186CEF">
      <w:pPr>
        <w:ind w:left="-288"/>
        <w:rPr>
          <w:rFonts w:asciiTheme="majorHAnsi" w:eastAsiaTheme="majorEastAsia" w:hAnsiTheme="majorHAnsi" w:cstheme="majorBidi"/>
          <w:spacing w:val="5"/>
          <w:kern w:val="28"/>
          <w:sz w:val="28"/>
          <w:szCs w:val="52"/>
        </w:rPr>
      </w:pPr>
    </w:p>
    <w:p w:rsidR="00984E9C" w:rsidRPr="00D6048E" w:rsidRDefault="00984E9C" w:rsidP="00A66A65">
      <w:pPr>
        <w:ind w:left="-288"/>
        <w:rPr>
          <w:rFonts w:ascii="Times New Roman" w:eastAsia="Times New Roman" w:hAnsi="Times New Roman" w:cs="Times New Roman"/>
          <w:sz w:val="19"/>
          <w:szCs w:val="19"/>
        </w:rPr>
      </w:pPr>
    </w:p>
    <w:p w:rsidR="00686123" w:rsidRPr="00D6048E" w:rsidRDefault="00686123" w:rsidP="00686123">
      <w:pPr>
        <w:ind w:left="-288"/>
        <w:rPr>
          <w:rFonts w:ascii="Times New Roman" w:eastAsia="Times New Roman" w:hAnsi="Times New Roman" w:cs="Times New Roman"/>
          <w:sz w:val="19"/>
          <w:szCs w:val="19"/>
        </w:rPr>
      </w:pPr>
    </w:p>
    <w:p w:rsidR="002B1DAE" w:rsidRDefault="003A36D9" w:rsidP="003A36D9">
      <w:pPr>
        <w:ind w:left="-288"/>
        <w:rPr>
          <w:rFonts w:asciiTheme="majorHAnsi" w:eastAsiaTheme="majorEastAsia" w:hAnsiTheme="majorHAnsi" w:cstheme="majorBidi"/>
          <w:spacing w:val="5"/>
          <w:kern w:val="28"/>
          <w:sz w:val="28"/>
          <w:szCs w:val="52"/>
        </w:rPr>
      </w:pPr>
      <w:r w:rsidRPr="00D6048E">
        <w:rPr>
          <w:rFonts w:asciiTheme="majorHAnsi" w:eastAsiaTheme="majorEastAsia" w:hAnsiTheme="majorHAnsi" w:cstheme="majorBidi"/>
          <w:spacing w:val="5"/>
          <w:kern w:val="28"/>
          <w:sz w:val="28"/>
          <w:szCs w:val="52"/>
        </w:rPr>
        <w:t> </w:t>
      </w:r>
      <w:r w:rsidR="002B1DAE">
        <w:rPr>
          <w:rFonts w:asciiTheme="majorHAnsi" w:eastAsiaTheme="majorEastAsia" w:hAnsiTheme="majorHAnsi" w:cstheme="majorBidi"/>
          <w:spacing w:val="5"/>
          <w:kern w:val="28"/>
          <w:sz w:val="28"/>
          <w:szCs w:val="52"/>
        </w:rPr>
        <w:t xml:space="preserve">Observations: </w:t>
      </w:r>
    </w:p>
    <w:p w:rsidR="002B1DAE" w:rsidRPr="006D71E4" w:rsidRDefault="002B1DAE" w:rsidP="006D71E4">
      <w:pPr>
        <w:pStyle w:val="ListParagraph"/>
        <w:numPr>
          <w:ilvl w:val="0"/>
          <w:numId w:val="9"/>
        </w:numPr>
        <w:rPr>
          <w:b/>
          <w:bCs/>
          <w:sz w:val="24"/>
          <w:szCs w:val="24"/>
        </w:rPr>
      </w:pPr>
      <w:r w:rsidRPr="006D71E4">
        <w:rPr>
          <w:b/>
          <w:bCs/>
          <w:sz w:val="24"/>
          <w:szCs w:val="24"/>
        </w:rPr>
        <w:t>Activation-Relu , dense_neurons-64, dropout-0.25 ,Batch size-50,number of images-20,Image size:120,120</w:t>
      </w:r>
    </w:p>
    <w:p w:rsidR="003A36D9" w:rsidRPr="00D6048E" w:rsidRDefault="002B1DAE" w:rsidP="003A36D9">
      <w:pPr>
        <w:ind w:left="-288"/>
        <w:rPr>
          <w:rFonts w:asciiTheme="majorHAnsi" w:eastAsiaTheme="majorEastAsia" w:hAnsiTheme="majorHAnsi" w:cstheme="majorBidi"/>
          <w:spacing w:val="5"/>
          <w:kern w:val="28"/>
          <w:sz w:val="28"/>
          <w:szCs w:val="52"/>
        </w:rPr>
      </w:pPr>
      <w:r>
        <w:rPr>
          <w:rFonts w:asciiTheme="majorHAnsi" w:eastAsiaTheme="majorEastAsia" w:hAnsiTheme="majorHAnsi" w:cstheme="majorBidi"/>
          <w:noProof/>
          <w:spacing w:val="5"/>
          <w:kern w:val="28"/>
          <w:sz w:val="28"/>
          <w:szCs w:val="52"/>
        </w:rPr>
        <w:drawing>
          <wp:inline distT="0" distB="0" distL="0" distR="0">
            <wp:extent cx="5943600" cy="178315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
                    <a:srcRect/>
                    <a:stretch>
                      <a:fillRect/>
                    </a:stretch>
                  </pic:blipFill>
                  <pic:spPr bwMode="auto">
                    <a:xfrm>
                      <a:off x="0" y="0"/>
                      <a:ext cx="5943600" cy="1783150"/>
                    </a:xfrm>
                    <a:prstGeom prst="rect">
                      <a:avLst/>
                    </a:prstGeom>
                    <a:noFill/>
                    <a:ln w="9525">
                      <a:noFill/>
                      <a:miter lim="800000"/>
                      <a:headEnd/>
                      <a:tailEnd/>
                    </a:ln>
                  </pic:spPr>
                </pic:pic>
              </a:graphicData>
            </a:graphic>
          </wp:inline>
        </w:drawing>
      </w:r>
      <w:r>
        <w:rPr>
          <w:rFonts w:asciiTheme="majorHAnsi" w:eastAsiaTheme="majorEastAsia" w:hAnsiTheme="majorHAnsi" w:cstheme="majorBidi"/>
          <w:spacing w:val="5"/>
          <w:kern w:val="28"/>
          <w:sz w:val="28"/>
          <w:szCs w:val="52"/>
        </w:rPr>
        <w:t xml:space="preserve"> </w:t>
      </w:r>
    </w:p>
    <w:p w:rsidR="003A36D9" w:rsidRPr="00D6048E" w:rsidRDefault="003A36D9" w:rsidP="003A36D9">
      <w:pPr>
        <w:ind w:left="-288"/>
        <w:rPr>
          <w:rFonts w:asciiTheme="majorHAnsi" w:eastAsiaTheme="majorEastAsia" w:hAnsiTheme="majorHAnsi" w:cstheme="majorBidi"/>
          <w:spacing w:val="5"/>
          <w:kern w:val="28"/>
          <w:sz w:val="28"/>
          <w:szCs w:val="52"/>
        </w:rPr>
      </w:pPr>
    </w:p>
    <w:p w:rsidR="003A36D9" w:rsidRDefault="002B1DAE" w:rsidP="003A36D9">
      <w:pPr>
        <w:pStyle w:val="NoSpacing"/>
        <w:rPr>
          <w:rFonts w:ascii="Times New Roman" w:eastAsia="Times New Roman" w:hAnsi="Times New Roman" w:cs="Times New Roman"/>
          <w:sz w:val="19"/>
          <w:szCs w:val="19"/>
        </w:rPr>
      </w:pPr>
      <w:r>
        <w:rPr>
          <w:rFonts w:ascii="Times New Roman" w:eastAsia="Times New Roman" w:hAnsi="Times New Roman" w:cs="Times New Roman"/>
          <w:sz w:val="19"/>
          <w:szCs w:val="19"/>
        </w:rPr>
        <w:t>Clearly this model is overfitting as validation accuracy is much less than training Accuracy</w:t>
      </w:r>
    </w:p>
    <w:p w:rsidR="002B1DAE" w:rsidRDefault="002B1DAE" w:rsidP="003A36D9">
      <w:pPr>
        <w:pStyle w:val="NoSpacing"/>
        <w:rPr>
          <w:rFonts w:ascii="Times New Roman" w:eastAsia="Times New Roman" w:hAnsi="Times New Roman" w:cs="Times New Roman"/>
          <w:sz w:val="19"/>
          <w:szCs w:val="19"/>
        </w:rPr>
      </w:pPr>
    </w:p>
    <w:p w:rsidR="002B1DAE" w:rsidRDefault="002B1DAE" w:rsidP="003A36D9">
      <w:pPr>
        <w:pStyle w:val="NoSpacing"/>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The Parameters have to be tuned to see the effects and to reduce the overfitting</w:t>
      </w:r>
    </w:p>
    <w:p w:rsidR="006D71E4" w:rsidRDefault="006D71E4" w:rsidP="003A36D9">
      <w:pPr>
        <w:pStyle w:val="NoSpacing"/>
        <w:rPr>
          <w:rFonts w:ascii="Times New Roman" w:eastAsia="Times New Roman" w:hAnsi="Times New Roman" w:cs="Times New Roman"/>
          <w:sz w:val="19"/>
          <w:szCs w:val="19"/>
        </w:rPr>
      </w:pPr>
    </w:p>
    <w:p w:rsidR="006D71E4" w:rsidRDefault="006D71E4" w:rsidP="003A36D9">
      <w:pPr>
        <w:pStyle w:val="NoSpacing"/>
        <w:rPr>
          <w:rFonts w:ascii="Times New Roman" w:eastAsia="Times New Roman" w:hAnsi="Times New Roman" w:cs="Times New Roman"/>
          <w:sz w:val="19"/>
          <w:szCs w:val="19"/>
        </w:rPr>
      </w:pPr>
    </w:p>
    <w:p w:rsidR="006D71E4" w:rsidRDefault="006D71E4" w:rsidP="006D71E4">
      <w:pPr>
        <w:pStyle w:val="NoSpacing"/>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Seeing the impact of increasing the number of dense neurons.</w:t>
      </w:r>
    </w:p>
    <w:p w:rsidR="006D71E4" w:rsidRDefault="006D71E4" w:rsidP="006D71E4">
      <w:pPr>
        <w:pStyle w:val="NoSpacing"/>
        <w:ind w:left="72"/>
        <w:rPr>
          <w:rFonts w:ascii="Times New Roman" w:eastAsia="Times New Roman" w:hAnsi="Times New Roman" w:cs="Times New Roman"/>
          <w:sz w:val="19"/>
          <w:szCs w:val="19"/>
        </w:rPr>
      </w:pP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6D71E4" w:rsidRPr="00D6048E" w:rsidTr="005211FB">
        <w:trPr>
          <w:cnfStyle w:val="100000000000"/>
          <w:trHeight w:val="275"/>
        </w:trPr>
        <w:tc>
          <w:tcPr>
            <w:cnfStyle w:val="001000000000"/>
            <w:tcW w:w="1080" w:type="dxa"/>
            <w:hideMark/>
          </w:tcPr>
          <w:p w:rsidR="006D71E4" w:rsidRPr="00D6048E" w:rsidRDefault="006D71E4" w:rsidP="005211FB">
            <w:pPr>
              <w:rPr>
                <w:rFonts w:cstheme="minorHAnsi"/>
                <w:color w:val="auto"/>
              </w:rPr>
            </w:pPr>
            <w:r w:rsidRPr="00D6048E">
              <w:rPr>
                <w:rFonts w:cstheme="minorHAnsi"/>
                <w:color w:val="auto"/>
              </w:rPr>
              <w:t>1-6</w:t>
            </w:r>
          </w:p>
        </w:tc>
        <w:tc>
          <w:tcPr>
            <w:tcW w:w="470" w:type="dxa"/>
            <w:hideMark/>
          </w:tcPr>
          <w:p w:rsidR="006D71E4" w:rsidRPr="00D6048E" w:rsidRDefault="006D71E4" w:rsidP="005211FB">
            <w:pPr>
              <w:cnfStyle w:val="100000000000"/>
              <w:rPr>
                <w:rFonts w:cstheme="minorHAnsi"/>
                <w:color w:val="auto"/>
              </w:rPr>
            </w:pPr>
            <w:r w:rsidRPr="00D6048E">
              <w:rPr>
                <w:rFonts w:cstheme="minorHAnsi"/>
                <w:color w:val="auto"/>
              </w:rPr>
              <w:t>50</w:t>
            </w:r>
          </w:p>
        </w:tc>
        <w:tc>
          <w:tcPr>
            <w:tcW w:w="1261" w:type="dxa"/>
          </w:tcPr>
          <w:p w:rsidR="006D71E4" w:rsidRPr="00D6048E" w:rsidRDefault="006D71E4" w:rsidP="005211FB">
            <w:pPr>
              <w:cnfStyle w:val="100000000000"/>
              <w:rPr>
                <w:rFonts w:cstheme="minorHAnsi"/>
                <w:color w:val="auto"/>
              </w:rPr>
            </w:pPr>
            <w:r w:rsidRPr="00D6048E">
              <w:rPr>
                <w:rFonts w:cstheme="minorHAnsi"/>
                <w:color w:val="auto"/>
              </w:rPr>
              <w:t>(120,120)</w:t>
            </w:r>
          </w:p>
        </w:tc>
        <w:tc>
          <w:tcPr>
            <w:tcW w:w="766" w:type="dxa"/>
            <w:hideMark/>
          </w:tcPr>
          <w:p w:rsidR="006D71E4" w:rsidRPr="00D6048E" w:rsidRDefault="006D71E4" w:rsidP="005211FB">
            <w:pPr>
              <w:cnfStyle w:val="100000000000"/>
              <w:rPr>
                <w:rFonts w:cstheme="minorHAnsi"/>
                <w:color w:val="auto"/>
              </w:rPr>
            </w:pPr>
            <w:r w:rsidRPr="00D6048E">
              <w:rPr>
                <w:rFonts w:cstheme="minorHAnsi"/>
                <w:color w:val="auto"/>
              </w:rPr>
              <w:t>5</w:t>
            </w:r>
          </w:p>
        </w:tc>
        <w:tc>
          <w:tcPr>
            <w:tcW w:w="956" w:type="dxa"/>
          </w:tcPr>
          <w:p w:rsidR="006D71E4" w:rsidRPr="00D6048E" w:rsidRDefault="006D71E4" w:rsidP="005211FB">
            <w:pPr>
              <w:cnfStyle w:val="100000000000"/>
              <w:rPr>
                <w:rFonts w:cstheme="minorHAnsi"/>
                <w:color w:val="auto"/>
              </w:rPr>
            </w:pPr>
            <w:r w:rsidRPr="00D6048E">
              <w:rPr>
                <w:rFonts w:cstheme="minorHAnsi"/>
                <w:color w:val="auto"/>
              </w:rPr>
              <w:t>15</w:t>
            </w:r>
          </w:p>
        </w:tc>
        <w:tc>
          <w:tcPr>
            <w:tcW w:w="956" w:type="dxa"/>
            <w:hideMark/>
          </w:tcPr>
          <w:p w:rsidR="006D71E4" w:rsidRPr="00D6048E" w:rsidRDefault="006D71E4" w:rsidP="005211FB">
            <w:pPr>
              <w:cnfStyle w:val="100000000000"/>
              <w:rPr>
                <w:rFonts w:cstheme="minorHAnsi"/>
                <w:color w:val="auto"/>
              </w:rPr>
            </w:pPr>
            <w:r w:rsidRPr="00D6048E">
              <w:rPr>
                <w:rFonts w:cstheme="minorHAnsi"/>
                <w:color w:val="auto"/>
              </w:rPr>
              <w:t>64</w:t>
            </w:r>
          </w:p>
        </w:tc>
        <w:tc>
          <w:tcPr>
            <w:tcW w:w="991" w:type="dxa"/>
            <w:hideMark/>
          </w:tcPr>
          <w:p w:rsidR="006D71E4" w:rsidRPr="00D6048E" w:rsidRDefault="006D71E4" w:rsidP="005211FB">
            <w:pPr>
              <w:cnfStyle w:val="100000000000"/>
              <w:rPr>
                <w:rFonts w:cstheme="minorHAnsi"/>
                <w:color w:val="auto"/>
              </w:rPr>
            </w:pPr>
            <w:r w:rsidRPr="00D6048E">
              <w:rPr>
                <w:rFonts w:cstheme="minorHAnsi"/>
                <w:color w:val="auto"/>
              </w:rPr>
              <w:t>0.25</w:t>
            </w:r>
          </w:p>
        </w:tc>
        <w:tc>
          <w:tcPr>
            <w:tcW w:w="1170" w:type="dxa"/>
            <w:hideMark/>
          </w:tcPr>
          <w:p w:rsidR="006D71E4" w:rsidRPr="00D6048E" w:rsidRDefault="006D71E4"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997,637</w:t>
            </w:r>
          </w:p>
        </w:tc>
        <w:tc>
          <w:tcPr>
            <w:tcW w:w="1350" w:type="dxa"/>
            <w:hideMark/>
          </w:tcPr>
          <w:p w:rsidR="006D71E4" w:rsidRPr="00D6048E" w:rsidRDefault="006D71E4"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0.8854</w:t>
            </w:r>
          </w:p>
        </w:tc>
        <w:tc>
          <w:tcPr>
            <w:tcW w:w="1408" w:type="dxa"/>
            <w:hideMark/>
          </w:tcPr>
          <w:p w:rsidR="006D71E4" w:rsidRPr="00D6048E" w:rsidRDefault="006D71E4" w:rsidP="005211FB">
            <w:pPr>
              <w:pStyle w:val="HTMLPreformatted"/>
              <w:shd w:val="clear" w:color="auto" w:fill="FFFFFF"/>
              <w:wordWrap w:val="0"/>
              <w:textAlignment w:val="baseline"/>
              <w:cnfStyle w:val="100000000000"/>
              <w:rPr>
                <w:color w:val="auto"/>
                <w:sz w:val="13"/>
                <w:szCs w:val="13"/>
              </w:rPr>
            </w:pPr>
            <w:r w:rsidRPr="00D6048E">
              <w:rPr>
                <w:color w:val="auto"/>
                <w:sz w:val="13"/>
                <w:szCs w:val="13"/>
              </w:rPr>
              <w:t>0.1600</w:t>
            </w:r>
          </w:p>
        </w:tc>
      </w:tr>
      <w:tr w:rsidR="006D71E4" w:rsidRPr="00D6048E" w:rsidTr="005211FB">
        <w:trPr>
          <w:cnfStyle w:val="000000100000"/>
          <w:trHeight w:val="275"/>
        </w:trPr>
        <w:tc>
          <w:tcPr>
            <w:cnfStyle w:val="001000000000"/>
            <w:tcW w:w="1080" w:type="dxa"/>
            <w:hideMark/>
          </w:tcPr>
          <w:p w:rsidR="006D71E4" w:rsidRPr="00D6048E" w:rsidRDefault="006D71E4" w:rsidP="005211FB">
            <w:pPr>
              <w:rPr>
                <w:rFonts w:cstheme="minorHAnsi"/>
              </w:rPr>
            </w:pPr>
            <w:r w:rsidRPr="00D6048E">
              <w:rPr>
                <w:rFonts w:cstheme="minorHAnsi"/>
              </w:rPr>
              <w:t>2-1</w:t>
            </w:r>
          </w:p>
        </w:tc>
        <w:tc>
          <w:tcPr>
            <w:tcW w:w="470" w:type="dxa"/>
            <w:hideMark/>
          </w:tcPr>
          <w:p w:rsidR="006D71E4" w:rsidRPr="00D6048E" w:rsidRDefault="006D71E4" w:rsidP="005211FB">
            <w:pPr>
              <w:cnfStyle w:val="000000100000"/>
              <w:rPr>
                <w:rFonts w:cstheme="minorHAnsi"/>
              </w:rPr>
            </w:pPr>
            <w:r w:rsidRPr="00D6048E">
              <w:rPr>
                <w:rFonts w:cstheme="minorHAnsi"/>
              </w:rPr>
              <w:t>50</w:t>
            </w:r>
          </w:p>
        </w:tc>
        <w:tc>
          <w:tcPr>
            <w:tcW w:w="1261" w:type="dxa"/>
          </w:tcPr>
          <w:p w:rsidR="006D71E4" w:rsidRPr="00D6048E" w:rsidRDefault="006D71E4" w:rsidP="005211FB">
            <w:pPr>
              <w:cnfStyle w:val="000000100000"/>
              <w:rPr>
                <w:rFonts w:cstheme="minorHAnsi"/>
              </w:rPr>
            </w:pPr>
            <w:r w:rsidRPr="00D6048E">
              <w:rPr>
                <w:rFonts w:cstheme="minorHAnsi"/>
              </w:rPr>
              <w:t>(120,120)</w:t>
            </w:r>
          </w:p>
        </w:tc>
        <w:tc>
          <w:tcPr>
            <w:tcW w:w="766" w:type="dxa"/>
            <w:hideMark/>
          </w:tcPr>
          <w:p w:rsidR="006D71E4" w:rsidRPr="00D6048E" w:rsidRDefault="006D71E4" w:rsidP="005211FB">
            <w:pPr>
              <w:cnfStyle w:val="000000100000"/>
              <w:rPr>
                <w:rFonts w:cstheme="minorHAnsi"/>
              </w:rPr>
            </w:pPr>
            <w:r w:rsidRPr="00D6048E">
              <w:rPr>
                <w:rFonts w:cstheme="minorHAnsi"/>
              </w:rPr>
              <w:t>5</w:t>
            </w:r>
          </w:p>
        </w:tc>
        <w:tc>
          <w:tcPr>
            <w:tcW w:w="956" w:type="dxa"/>
          </w:tcPr>
          <w:p w:rsidR="006D71E4" w:rsidRPr="00D6048E" w:rsidRDefault="006D71E4" w:rsidP="005211FB">
            <w:pPr>
              <w:cnfStyle w:val="000000100000"/>
              <w:rPr>
                <w:rFonts w:cstheme="minorHAnsi"/>
              </w:rPr>
            </w:pPr>
            <w:r w:rsidRPr="00D6048E">
              <w:rPr>
                <w:rFonts w:cstheme="minorHAnsi"/>
              </w:rPr>
              <w:t>15</w:t>
            </w:r>
          </w:p>
        </w:tc>
        <w:tc>
          <w:tcPr>
            <w:tcW w:w="956" w:type="dxa"/>
            <w:hideMark/>
          </w:tcPr>
          <w:p w:rsidR="006D71E4" w:rsidRPr="00D6048E" w:rsidRDefault="006D71E4" w:rsidP="005211FB">
            <w:pPr>
              <w:cnfStyle w:val="000000100000"/>
              <w:rPr>
                <w:rFonts w:cstheme="minorHAnsi"/>
              </w:rPr>
            </w:pPr>
            <w:r w:rsidRPr="00D6048E">
              <w:rPr>
                <w:rFonts w:cstheme="minorHAnsi"/>
              </w:rPr>
              <w:t>128</w:t>
            </w:r>
          </w:p>
        </w:tc>
        <w:tc>
          <w:tcPr>
            <w:tcW w:w="991" w:type="dxa"/>
            <w:hideMark/>
          </w:tcPr>
          <w:p w:rsidR="006D71E4" w:rsidRPr="00D6048E" w:rsidRDefault="006D71E4" w:rsidP="005211FB">
            <w:pPr>
              <w:cnfStyle w:val="000000100000"/>
              <w:rPr>
                <w:rFonts w:cstheme="minorHAnsi"/>
              </w:rPr>
            </w:pPr>
            <w:r w:rsidRPr="00D6048E">
              <w:rPr>
                <w:rFonts w:cstheme="minorHAnsi"/>
              </w:rPr>
              <w:t>0.25</w:t>
            </w:r>
          </w:p>
        </w:tc>
        <w:tc>
          <w:tcPr>
            <w:tcW w:w="1170" w:type="dxa"/>
            <w:hideMark/>
          </w:tcPr>
          <w:p w:rsidR="006D71E4" w:rsidRPr="00D6048E" w:rsidRDefault="006D71E4" w:rsidP="005211FB">
            <w:pPr>
              <w:pStyle w:val="HTMLPreformatted"/>
              <w:shd w:val="clear" w:color="auto" w:fill="FFFFFF"/>
              <w:wordWrap w:val="0"/>
              <w:textAlignment w:val="baseline"/>
              <w:cnfStyle w:val="000000100000"/>
              <w:rPr>
                <w:sz w:val="15"/>
                <w:szCs w:val="15"/>
              </w:rPr>
            </w:pPr>
            <w:r w:rsidRPr="00D6048E">
              <w:rPr>
                <w:sz w:val="15"/>
                <w:szCs w:val="15"/>
              </w:rPr>
              <w:t>1,932,485</w:t>
            </w:r>
          </w:p>
          <w:p w:rsidR="006D71E4" w:rsidRPr="00D6048E" w:rsidRDefault="006D71E4" w:rsidP="005211FB">
            <w:pPr>
              <w:pStyle w:val="HTMLPreformatted"/>
              <w:shd w:val="clear" w:color="auto" w:fill="FFFFFF"/>
              <w:wordWrap w:val="0"/>
              <w:textAlignment w:val="baseline"/>
              <w:cnfStyle w:val="000000100000"/>
              <w:rPr>
                <w:sz w:val="15"/>
                <w:szCs w:val="15"/>
              </w:rPr>
            </w:pPr>
          </w:p>
        </w:tc>
        <w:tc>
          <w:tcPr>
            <w:tcW w:w="1350" w:type="dxa"/>
            <w:hideMark/>
          </w:tcPr>
          <w:p w:rsidR="006D71E4" w:rsidRPr="00D6048E" w:rsidRDefault="006D71E4" w:rsidP="005211FB">
            <w:pPr>
              <w:pStyle w:val="HTMLPreformatted"/>
              <w:shd w:val="clear" w:color="auto" w:fill="FFFFFF"/>
              <w:wordWrap w:val="0"/>
              <w:textAlignment w:val="baseline"/>
              <w:cnfStyle w:val="000000100000"/>
              <w:rPr>
                <w:sz w:val="15"/>
                <w:szCs w:val="15"/>
              </w:rPr>
            </w:pPr>
            <w:r w:rsidRPr="00D6048E">
              <w:rPr>
                <w:sz w:val="15"/>
                <w:szCs w:val="15"/>
              </w:rPr>
              <w:t>0.8522</w:t>
            </w:r>
          </w:p>
          <w:p w:rsidR="006D71E4" w:rsidRPr="00D6048E" w:rsidRDefault="006D71E4" w:rsidP="005211FB">
            <w:pPr>
              <w:pStyle w:val="HTMLPreformatted"/>
              <w:shd w:val="clear" w:color="auto" w:fill="FFFFFF"/>
              <w:wordWrap w:val="0"/>
              <w:textAlignment w:val="baseline"/>
              <w:cnfStyle w:val="000000100000"/>
              <w:rPr>
                <w:sz w:val="15"/>
                <w:szCs w:val="15"/>
              </w:rPr>
            </w:pPr>
          </w:p>
        </w:tc>
        <w:tc>
          <w:tcPr>
            <w:tcW w:w="1408" w:type="dxa"/>
            <w:hideMark/>
          </w:tcPr>
          <w:p w:rsidR="006D71E4" w:rsidRPr="00D6048E" w:rsidRDefault="006D71E4" w:rsidP="005211FB">
            <w:pPr>
              <w:pStyle w:val="HTMLPreformatted"/>
              <w:shd w:val="clear" w:color="auto" w:fill="FFFFFF"/>
              <w:wordWrap w:val="0"/>
              <w:textAlignment w:val="baseline"/>
              <w:cnfStyle w:val="000000100000"/>
              <w:rPr>
                <w:sz w:val="15"/>
                <w:szCs w:val="15"/>
              </w:rPr>
            </w:pPr>
            <w:r w:rsidRPr="00D6048E">
              <w:rPr>
                <w:sz w:val="15"/>
                <w:szCs w:val="15"/>
              </w:rPr>
              <w:t>0.1700</w:t>
            </w:r>
          </w:p>
          <w:p w:rsidR="006D71E4" w:rsidRPr="00D6048E" w:rsidRDefault="006D71E4" w:rsidP="005211FB">
            <w:pPr>
              <w:pStyle w:val="HTMLPreformatted"/>
              <w:shd w:val="clear" w:color="auto" w:fill="FFFFFF"/>
              <w:wordWrap w:val="0"/>
              <w:textAlignment w:val="baseline"/>
              <w:cnfStyle w:val="000000100000"/>
              <w:rPr>
                <w:sz w:val="15"/>
                <w:szCs w:val="15"/>
              </w:rPr>
            </w:pPr>
          </w:p>
        </w:tc>
      </w:tr>
    </w:tbl>
    <w:p w:rsidR="006D71E4" w:rsidRDefault="006D71E4" w:rsidP="003A36D9">
      <w:pPr>
        <w:pStyle w:val="NoSpacing"/>
        <w:rPr>
          <w:rFonts w:ascii="Times New Roman" w:eastAsia="Times New Roman" w:hAnsi="Times New Roman" w:cs="Times New Roman"/>
          <w:sz w:val="19"/>
          <w:szCs w:val="19"/>
        </w:rPr>
      </w:pPr>
    </w:p>
    <w:p w:rsidR="002B1DAE" w:rsidRDefault="002B1DAE" w:rsidP="003A36D9">
      <w:pPr>
        <w:pStyle w:val="NoSpacing"/>
        <w:rPr>
          <w:rFonts w:ascii="Times New Roman" w:eastAsia="Times New Roman" w:hAnsi="Times New Roman" w:cs="Times New Roman"/>
          <w:sz w:val="19"/>
          <w:szCs w:val="19"/>
        </w:rPr>
      </w:pPr>
    </w:p>
    <w:p w:rsidR="002B1DAE" w:rsidRDefault="009748F9" w:rsidP="003A36D9">
      <w:pPr>
        <w:pStyle w:val="NoSpacing"/>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Sill the model is overfitting. </w:t>
      </w:r>
      <w:r w:rsidR="006D71E4">
        <w:rPr>
          <w:rFonts w:ascii="Times New Roman" w:eastAsia="Times New Roman" w:hAnsi="Times New Roman" w:cs="Times New Roman"/>
          <w:sz w:val="19"/>
          <w:szCs w:val="19"/>
        </w:rPr>
        <w:t>It can be seen increasing the number of dense neurons has not much impact on validation accuracy with huge increase in number of trainable parameters. The results are checked after 5 epoches. Hence, still overfitting is present even after increasing dense neurons. It might be possible that for higher epochs, accuracy starts to improve.</w:t>
      </w:r>
      <w:r w:rsidR="00E24D4B">
        <w:rPr>
          <w:rFonts w:ascii="Times New Roman" w:eastAsia="Times New Roman" w:hAnsi="Times New Roman" w:cs="Times New Roman"/>
          <w:sz w:val="19"/>
          <w:szCs w:val="19"/>
        </w:rPr>
        <w:t xml:space="preserve"> </w:t>
      </w:r>
      <w:r w:rsidR="006D71E4">
        <w:rPr>
          <w:rFonts w:ascii="Times New Roman" w:eastAsia="Times New Roman" w:hAnsi="Times New Roman" w:cs="Times New Roman"/>
          <w:sz w:val="19"/>
          <w:szCs w:val="19"/>
        </w:rPr>
        <w:t>But still, no satisfactory results.</w:t>
      </w:r>
    </w:p>
    <w:p w:rsidR="006D71E4" w:rsidRDefault="006D71E4" w:rsidP="003A36D9">
      <w:pPr>
        <w:pStyle w:val="NoSpacing"/>
        <w:rPr>
          <w:rFonts w:ascii="Times New Roman" w:eastAsia="Times New Roman" w:hAnsi="Times New Roman" w:cs="Times New Roman"/>
          <w:sz w:val="19"/>
          <w:szCs w:val="19"/>
        </w:rPr>
      </w:pPr>
    </w:p>
    <w:p w:rsidR="006D71E4" w:rsidRDefault="006D71E4" w:rsidP="006D71E4">
      <w:pPr>
        <w:pStyle w:val="NoSpacing"/>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Adding one more conv3D layer</w:t>
      </w:r>
      <w:r w:rsidR="00E24D4B">
        <w:rPr>
          <w:rFonts w:ascii="Times New Roman" w:eastAsia="Times New Roman" w:hAnsi="Times New Roman" w:cs="Times New Roman"/>
          <w:sz w:val="19"/>
          <w:szCs w:val="19"/>
        </w:rPr>
        <w:t>: We have seen improvement in accuracy with adding one more conv3D layer.</w:t>
      </w:r>
    </w:p>
    <w:p w:rsidR="00E24D4B" w:rsidRDefault="00E24D4B" w:rsidP="00E24D4B">
      <w:pPr>
        <w:pStyle w:val="NoSpacing"/>
        <w:ind w:left="72"/>
        <w:rPr>
          <w:rFonts w:ascii="Times New Roman" w:eastAsia="Times New Roman" w:hAnsi="Times New Roman" w:cs="Times New Roman"/>
          <w:sz w:val="19"/>
          <w:szCs w:val="19"/>
        </w:rPr>
      </w:pP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E24D4B" w:rsidRPr="00D6048E" w:rsidTr="00E24D4B">
        <w:trPr>
          <w:cnfStyle w:val="100000000000"/>
          <w:trHeight w:val="275"/>
        </w:trPr>
        <w:tc>
          <w:tcPr>
            <w:cnfStyle w:val="001000000000"/>
            <w:tcW w:w="1080" w:type="dxa"/>
            <w:hideMark/>
          </w:tcPr>
          <w:p w:rsidR="00E24D4B" w:rsidRPr="00D6048E" w:rsidRDefault="00E24D4B" w:rsidP="005211FB">
            <w:pPr>
              <w:rPr>
                <w:rFonts w:cstheme="minorHAnsi"/>
                <w:color w:val="auto"/>
              </w:rPr>
            </w:pPr>
            <w:r w:rsidRPr="00D6048E">
              <w:rPr>
                <w:rFonts w:cstheme="minorHAnsi"/>
                <w:color w:val="auto"/>
              </w:rPr>
              <w:t>1-7</w:t>
            </w:r>
          </w:p>
        </w:tc>
        <w:tc>
          <w:tcPr>
            <w:tcW w:w="470" w:type="dxa"/>
            <w:hideMark/>
          </w:tcPr>
          <w:p w:rsidR="00E24D4B" w:rsidRPr="00D6048E" w:rsidRDefault="00E24D4B" w:rsidP="005211FB">
            <w:pPr>
              <w:cnfStyle w:val="100000000000"/>
              <w:rPr>
                <w:rFonts w:cstheme="minorHAnsi"/>
                <w:color w:val="auto"/>
              </w:rPr>
            </w:pPr>
            <w:r w:rsidRPr="00D6048E">
              <w:rPr>
                <w:rFonts w:cstheme="minorHAnsi"/>
                <w:color w:val="auto"/>
              </w:rPr>
              <w:t>40</w:t>
            </w:r>
          </w:p>
        </w:tc>
        <w:tc>
          <w:tcPr>
            <w:tcW w:w="1261" w:type="dxa"/>
          </w:tcPr>
          <w:p w:rsidR="00E24D4B" w:rsidRPr="00D6048E" w:rsidRDefault="00E24D4B" w:rsidP="005211FB">
            <w:pPr>
              <w:cnfStyle w:val="100000000000"/>
              <w:rPr>
                <w:rFonts w:cstheme="minorHAnsi"/>
                <w:color w:val="auto"/>
              </w:rPr>
            </w:pPr>
            <w:r w:rsidRPr="00D6048E">
              <w:rPr>
                <w:rFonts w:cstheme="minorHAnsi"/>
                <w:color w:val="auto"/>
              </w:rPr>
              <w:t>(120,120)</w:t>
            </w:r>
          </w:p>
        </w:tc>
        <w:tc>
          <w:tcPr>
            <w:tcW w:w="766" w:type="dxa"/>
            <w:hideMark/>
          </w:tcPr>
          <w:p w:rsidR="00E24D4B" w:rsidRPr="00D6048E" w:rsidRDefault="00E24D4B" w:rsidP="005211FB">
            <w:pPr>
              <w:cnfStyle w:val="100000000000"/>
              <w:rPr>
                <w:rFonts w:cstheme="minorHAnsi"/>
                <w:color w:val="auto"/>
              </w:rPr>
            </w:pPr>
            <w:r w:rsidRPr="00D6048E">
              <w:rPr>
                <w:rFonts w:cstheme="minorHAnsi"/>
                <w:color w:val="auto"/>
              </w:rPr>
              <w:t>5</w:t>
            </w:r>
          </w:p>
        </w:tc>
        <w:tc>
          <w:tcPr>
            <w:tcW w:w="956" w:type="dxa"/>
          </w:tcPr>
          <w:p w:rsidR="00E24D4B" w:rsidRPr="00D6048E" w:rsidRDefault="00E24D4B" w:rsidP="005211FB">
            <w:pPr>
              <w:cnfStyle w:val="100000000000"/>
              <w:rPr>
                <w:rFonts w:cstheme="minorHAnsi"/>
                <w:color w:val="auto"/>
              </w:rPr>
            </w:pPr>
            <w:r w:rsidRPr="00D6048E">
              <w:rPr>
                <w:rFonts w:cstheme="minorHAnsi"/>
                <w:color w:val="auto"/>
              </w:rPr>
              <w:t>20</w:t>
            </w:r>
          </w:p>
        </w:tc>
        <w:tc>
          <w:tcPr>
            <w:tcW w:w="956" w:type="dxa"/>
            <w:hideMark/>
          </w:tcPr>
          <w:p w:rsidR="00E24D4B" w:rsidRPr="00D6048E" w:rsidRDefault="00E24D4B" w:rsidP="005211FB">
            <w:pPr>
              <w:cnfStyle w:val="100000000000"/>
              <w:rPr>
                <w:rFonts w:cstheme="minorHAnsi"/>
                <w:color w:val="auto"/>
              </w:rPr>
            </w:pPr>
            <w:r w:rsidRPr="00D6048E">
              <w:rPr>
                <w:rFonts w:cstheme="minorHAnsi"/>
                <w:color w:val="auto"/>
              </w:rPr>
              <w:t>64</w:t>
            </w:r>
          </w:p>
        </w:tc>
        <w:tc>
          <w:tcPr>
            <w:tcW w:w="991" w:type="dxa"/>
            <w:hideMark/>
          </w:tcPr>
          <w:p w:rsidR="00E24D4B" w:rsidRPr="00D6048E" w:rsidRDefault="00E24D4B" w:rsidP="005211FB">
            <w:pPr>
              <w:cnfStyle w:val="100000000000"/>
              <w:rPr>
                <w:rFonts w:cstheme="minorHAnsi"/>
                <w:color w:val="auto"/>
              </w:rPr>
            </w:pPr>
            <w:r w:rsidRPr="00D6048E">
              <w:rPr>
                <w:rFonts w:cstheme="minorHAnsi"/>
                <w:color w:val="auto"/>
              </w:rPr>
              <w:t>0.25</w:t>
            </w:r>
          </w:p>
        </w:tc>
        <w:tc>
          <w:tcPr>
            <w:tcW w:w="1170" w:type="dxa"/>
            <w:hideMark/>
          </w:tcPr>
          <w:p w:rsidR="00E24D4B" w:rsidRPr="00D6048E" w:rsidRDefault="00E24D4B"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1,919,237</w:t>
            </w:r>
          </w:p>
        </w:tc>
        <w:tc>
          <w:tcPr>
            <w:tcW w:w="1350" w:type="dxa"/>
            <w:hideMark/>
          </w:tcPr>
          <w:p w:rsidR="00E24D4B" w:rsidRPr="00D6048E" w:rsidRDefault="00E24D4B" w:rsidP="005211FB">
            <w:pPr>
              <w:pStyle w:val="HTMLPreformatted"/>
              <w:shd w:val="clear" w:color="auto" w:fill="FFFFFF"/>
              <w:wordWrap w:val="0"/>
              <w:textAlignment w:val="baseline"/>
              <w:cnfStyle w:val="100000000000"/>
              <w:rPr>
                <w:color w:val="auto"/>
                <w:sz w:val="13"/>
                <w:szCs w:val="13"/>
              </w:rPr>
            </w:pPr>
            <w:r w:rsidRPr="00D6048E">
              <w:rPr>
                <w:color w:val="auto"/>
                <w:sz w:val="13"/>
                <w:szCs w:val="13"/>
              </w:rPr>
              <w:t>0.9397</w:t>
            </w:r>
          </w:p>
        </w:tc>
        <w:tc>
          <w:tcPr>
            <w:tcW w:w="1408" w:type="dxa"/>
            <w:hideMark/>
          </w:tcPr>
          <w:p w:rsidR="00E24D4B" w:rsidRPr="00D6048E" w:rsidRDefault="00E24D4B" w:rsidP="005211FB">
            <w:pPr>
              <w:pStyle w:val="HTMLPreformatted"/>
              <w:shd w:val="clear" w:color="auto" w:fill="FFFFFF"/>
              <w:wordWrap w:val="0"/>
              <w:textAlignment w:val="baseline"/>
              <w:cnfStyle w:val="100000000000"/>
              <w:rPr>
                <w:color w:val="auto"/>
                <w:sz w:val="13"/>
                <w:szCs w:val="13"/>
              </w:rPr>
            </w:pPr>
            <w:r w:rsidRPr="00D6048E">
              <w:rPr>
                <w:color w:val="auto"/>
                <w:sz w:val="13"/>
                <w:szCs w:val="13"/>
              </w:rPr>
              <w:t>0.1100</w:t>
            </w:r>
          </w:p>
        </w:tc>
      </w:tr>
      <w:tr w:rsidR="00E24D4B" w:rsidRPr="00D6048E" w:rsidTr="00E24D4B">
        <w:trPr>
          <w:cnfStyle w:val="000000100000"/>
          <w:trHeight w:val="286"/>
        </w:trPr>
        <w:tc>
          <w:tcPr>
            <w:cnfStyle w:val="001000000000"/>
            <w:tcW w:w="1080" w:type="dxa"/>
            <w:hideMark/>
          </w:tcPr>
          <w:p w:rsidR="00E24D4B" w:rsidRPr="00D6048E" w:rsidRDefault="00E24D4B" w:rsidP="00E24D4B">
            <w:pPr>
              <w:rPr>
                <w:rFonts w:cstheme="minorHAnsi"/>
              </w:rPr>
            </w:pPr>
            <w:r w:rsidRPr="00D6048E">
              <w:rPr>
                <w:rFonts w:cstheme="minorHAnsi"/>
              </w:rPr>
              <w:t>3-2</w:t>
            </w:r>
            <w:r>
              <w:rPr>
                <w:rFonts w:cstheme="minorHAnsi"/>
              </w:rPr>
              <w:t>(with 1 more conv3D layer)</w:t>
            </w:r>
          </w:p>
        </w:tc>
        <w:tc>
          <w:tcPr>
            <w:tcW w:w="470" w:type="dxa"/>
            <w:hideMark/>
          </w:tcPr>
          <w:p w:rsidR="00E24D4B" w:rsidRPr="00D6048E" w:rsidRDefault="00E24D4B" w:rsidP="005211FB">
            <w:pPr>
              <w:cnfStyle w:val="000000100000"/>
              <w:rPr>
                <w:rFonts w:cstheme="minorHAnsi"/>
              </w:rPr>
            </w:pPr>
            <w:r w:rsidRPr="00D6048E">
              <w:rPr>
                <w:rFonts w:cstheme="minorHAnsi"/>
              </w:rPr>
              <w:t>40</w:t>
            </w:r>
          </w:p>
        </w:tc>
        <w:tc>
          <w:tcPr>
            <w:tcW w:w="1261" w:type="dxa"/>
          </w:tcPr>
          <w:p w:rsidR="00E24D4B" w:rsidRPr="00D6048E" w:rsidRDefault="00E24D4B" w:rsidP="005211FB">
            <w:pPr>
              <w:cnfStyle w:val="000000100000"/>
              <w:rPr>
                <w:rFonts w:cstheme="minorHAnsi"/>
              </w:rPr>
            </w:pPr>
            <w:r w:rsidRPr="00D6048E">
              <w:rPr>
                <w:rFonts w:cstheme="minorHAnsi"/>
              </w:rPr>
              <w:t>(120,120)</w:t>
            </w:r>
          </w:p>
        </w:tc>
        <w:tc>
          <w:tcPr>
            <w:tcW w:w="766" w:type="dxa"/>
            <w:hideMark/>
          </w:tcPr>
          <w:p w:rsidR="00E24D4B" w:rsidRPr="00D6048E" w:rsidRDefault="00E24D4B" w:rsidP="005211FB">
            <w:pPr>
              <w:cnfStyle w:val="000000100000"/>
              <w:rPr>
                <w:rFonts w:cstheme="minorHAnsi"/>
              </w:rPr>
            </w:pPr>
            <w:r w:rsidRPr="00D6048E">
              <w:rPr>
                <w:rFonts w:cstheme="minorHAnsi"/>
              </w:rPr>
              <w:t>5</w:t>
            </w:r>
          </w:p>
        </w:tc>
        <w:tc>
          <w:tcPr>
            <w:tcW w:w="956" w:type="dxa"/>
          </w:tcPr>
          <w:p w:rsidR="00E24D4B" w:rsidRPr="00D6048E" w:rsidRDefault="00E24D4B" w:rsidP="005211FB">
            <w:pPr>
              <w:cnfStyle w:val="000000100000"/>
              <w:rPr>
                <w:rFonts w:cstheme="minorHAnsi"/>
              </w:rPr>
            </w:pPr>
            <w:r w:rsidRPr="00D6048E">
              <w:rPr>
                <w:rFonts w:cstheme="minorHAnsi"/>
              </w:rPr>
              <w:t>20</w:t>
            </w:r>
          </w:p>
        </w:tc>
        <w:tc>
          <w:tcPr>
            <w:tcW w:w="956" w:type="dxa"/>
            <w:hideMark/>
          </w:tcPr>
          <w:p w:rsidR="00E24D4B" w:rsidRPr="00D6048E" w:rsidRDefault="00E24D4B" w:rsidP="005211FB">
            <w:pPr>
              <w:cnfStyle w:val="000000100000"/>
              <w:rPr>
                <w:rFonts w:cstheme="minorHAnsi"/>
              </w:rPr>
            </w:pPr>
            <w:r w:rsidRPr="00D6048E">
              <w:rPr>
                <w:rFonts w:cstheme="minorHAnsi"/>
              </w:rPr>
              <w:t>64</w:t>
            </w:r>
          </w:p>
        </w:tc>
        <w:tc>
          <w:tcPr>
            <w:tcW w:w="991" w:type="dxa"/>
            <w:hideMark/>
          </w:tcPr>
          <w:p w:rsidR="00E24D4B" w:rsidRPr="00D6048E" w:rsidRDefault="00E24D4B" w:rsidP="005211FB">
            <w:pPr>
              <w:cnfStyle w:val="000000100000"/>
              <w:rPr>
                <w:rFonts w:cstheme="minorHAnsi"/>
              </w:rPr>
            </w:pPr>
            <w:r w:rsidRPr="00D6048E">
              <w:rPr>
                <w:rFonts w:cstheme="minorHAnsi"/>
              </w:rPr>
              <w:t>0.25</w:t>
            </w:r>
          </w:p>
        </w:tc>
        <w:tc>
          <w:tcPr>
            <w:tcW w:w="1170"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694,853</w:t>
            </w:r>
          </w:p>
          <w:p w:rsidR="00E24D4B" w:rsidRPr="00D6048E" w:rsidRDefault="00E24D4B" w:rsidP="005211FB">
            <w:pPr>
              <w:pStyle w:val="HTMLPreformatted"/>
              <w:shd w:val="clear" w:color="auto" w:fill="FFFFFF"/>
              <w:wordWrap w:val="0"/>
              <w:textAlignment w:val="baseline"/>
              <w:cnfStyle w:val="000000100000"/>
              <w:rPr>
                <w:sz w:val="15"/>
                <w:szCs w:val="15"/>
              </w:rPr>
            </w:pPr>
          </w:p>
        </w:tc>
        <w:tc>
          <w:tcPr>
            <w:tcW w:w="1350"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0.9789</w:t>
            </w:r>
          </w:p>
          <w:p w:rsidR="00E24D4B" w:rsidRPr="00D6048E" w:rsidRDefault="00E24D4B" w:rsidP="005211FB">
            <w:pPr>
              <w:pStyle w:val="HTMLPreformatted"/>
              <w:shd w:val="clear" w:color="auto" w:fill="FFFFFF"/>
              <w:wordWrap w:val="0"/>
              <w:textAlignment w:val="baseline"/>
              <w:cnfStyle w:val="000000100000"/>
              <w:rPr>
                <w:sz w:val="15"/>
                <w:szCs w:val="15"/>
              </w:rPr>
            </w:pPr>
          </w:p>
        </w:tc>
        <w:tc>
          <w:tcPr>
            <w:tcW w:w="1408"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0.1900</w:t>
            </w:r>
          </w:p>
          <w:p w:rsidR="00E24D4B" w:rsidRPr="00D6048E" w:rsidRDefault="00E24D4B" w:rsidP="005211FB">
            <w:pPr>
              <w:pStyle w:val="HTMLPreformatted"/>
              <w:shd w:val="clear" w:color="auto" w:fill="FFFFFF"/>
              <w:wordWrap w:val="0"/>
              <w:textAlignment w:val="baseline"/>
              <w:cnfStyle w:val="000000100000"/>
              <w:rPr>
                <w:sz w:val="15"/>
                <w:szCs w:val="15"/>
              </w:rPr>
            </w:pPr>
          </w:p>
        </w:tc>
      </w:tr>
    </w:tbl>
    <w:p w:rsidR="00E24D4B" w:rsidRDefault="00E24D4B" w:rsidP="00E24D4B">
      <w:pPr>
        <w:pStyle w:val="NoSpacing"/>
        <w:ind w:left="72"/>
        <w:rPr>
          <w:rFonts w:ascii="Times New Roman" w:eastAsia="Times New Roman" w:hAnsi="Times New Roman" w:cs="Times New Roman"/>
          <w:sz w:val="19"/>
          <w:szCs w:val="19"/>
        </w:rPr>
      </w:pPr>
    </w:p>
    <w:p w:rsidR="009748F9" w:rsidRDefault="009748F9" w:rsidP="00E24D4B">
      <w:pPr>
        <w:pStyle w:val="NoSpacing"/>
        <w:ind w:left="72"/>
        <w:rPr>
          <w:rFonts w:ascii="Times New Roman" w:eastAsia="Times New Roman" w:hAnsi="Times New Roman" w:cs="Times New Roman"/>
          <w:sz w:val="19"/>
          <w:szCs w:val="19"/>
        </w:rPr>
      </w:pPr>
    </w:p>
    <w:p w:rsidR="001D6CBE" w:rsidRDefault="001D6CBE" w:rsidP="001D6CBE">
      <w:pPr>
        <w:pStyle w:val="NoSpacing"/>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We have observed that by removing the Batch Normalization, we have got better validation accuracy .</w:t>
      </w:r>
    </w:p>
    <w:p w:rsidR="001D6CBE" w:rsidRDefault="001D6CBE" w:rsidP="001D6CBE">
      <w:pPr>
        <w:pStyle w:val="NoSpacing"/>
        <w:ind w:left="72"/>
        <w:rPr>
          <w:rFonts w:ascii="Times New Roman" w:eastAsia="Times New Roman" w:hAnsi="Times New Roman" w:cs="Times New Roman"/>
          <w:sz w:val="19"/>
          <w:szCs w:val="19"/>
        </w:rPr>
      </w:pPr>
      <w:r>
        <w:rPr>
          <w:rFonts w:ascii="Times New Roman" w:eastAsia="Times New Roman" w:hAnsi="Times New Roman" w:cs="Times New Roman"/>
          <w:sz w:val="19"/>
          <w:szCs w:val="19"/>
        </w:rPr>
        <w:t>And the training and validation accuracy comes very close.</w:t>
      </w:r>
    </w:p>
    <w:p w:rsidR="001D6CBE" w:rsidRDefault="001D6CBE" w:rsidP="001D6CBE">
      <w:pPr>
        <w:pStyle w:val="NoSpacing"/>
        <w:ind w:left="72"/>
        <w:rPr>
          <w:rFonts w:ascii="Times New Roman" w:eastAsia="Times New Roman" w:hAnsi="Times New Roman" w:cs="Times New Roman"/>
          <w:sz w:val="19"/>
          <w:szCs w:val="19"/>
        </w:rPr>
      </w:pP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1D6CBE" w:rsidRPr="00D6048E" w:rsidTr="005211FB">
        <w:trPr>
          <w:cnfStyle w:val="100000000000"/>
          <w:trHeight w:val="286"/>
        </w:trPr>
        <w:tc>
          <w:tcPr>
            <w:cnfStyle w:val="001000000000"/>
            <w:tcW w:w="1080" w:type="dxa"/>
            <w:hideMark/>
          </w:tcPr>
          <w:p w:rsidR="001D6CBE" w:rsidRPr="00D6048E" w:rsidRDefault="001D6CBE" w:rsidP="005211FB">
            <w:pPr>
              <w:rPr>
                <w:rFonts w:cstheme="minorHAnsi"/>
                <w:color w:val="auto"/>
              </w:rPr>
            </w:pPr>
            <w:r w:rsidRPr="00D6048E">
              <w:rPr>
                <w:rFonts w:cstheme="minorHAnsi"/>
                <w:color w:val="auto"/>
              </w:rPr>
              <w:t>12-1(Removing BN layer)</w:t>
            </w:r>
          </w:p>
        </w:tc>
        <w:tc>
          <w:tcPr>
            <w:tcW w:w="470" w:type="dxa"/>
            <w:hideMark/>
          </w:tcPr>
          <w:p w:rsidR="001D6CBE" w:rsidRPr="00D6048E" w:rsidRDefault="001D6CBE" w:rsidP="005211FB">
            <w:pPr>
              <w:cnfStyle w:val="100000000000"/>
              <w:rPr>
                <w:rFonts w:cstheme="minorHAnsi"/>
                <w:color w:val="auto"/>
              </w:rPr>
            </w:pPr>
            <w:r w:rsidRPr="00D6048E">
              <w:rPr>
                <w:rFonts w:cstheme="minorHAnsi"/>
                <w:color w:val="auto"/>
              </w:rPr>
              <w:t>20</w:t>
            </w:r>
          </w:p>
        </w:tc>
        <w:tc>
          <w:tcPr>
            <w:tcW w:w="1261" w:type="dxa"/>
          </w:tcPr>
          <w:p w:rsidR="001D6CBE" w:rsidRPr="00D6048E" w:rsidRDefault="001D6CBE" w:rsidP="005211FB">
            <w:pPr>
              <w:cnfStyle w:val="100000000000"/>
              <w:rPr>
                <w:rFonts w:cstheme="minorHAnsi"/>
                <w:color w:val="auto"/>
              </w:rPr>
            </w:pPr>
            <w:r w:rsidRPr="00D6048E">
              <w:rPr>
                <w:rFonts w:cstheme="minorHAnsi"/>
                <w:color w:val="auto"/>
              </w:rPr>
              <w:t>(120,120)</w:t>
            </w:r>
          </w:p>
        </w:tc>
        <w:tc>
          <w:tcPr>
            <w:tcW w:w="766" w:type="dxa"/>
            <w:hideMark/>
          </w:tcPr>
          <w:p w:rsidR="001D6CBE" w:rsidRPr="00D6048E" w:rsidRDefault="001D6CBE" w:rsidP="005211FB">
            <w:pPr>
              <w:cnfStyle w:val="100000000000"/>
              <w:rPr>
                <w:rFonts w:cstheme="minorHAnsi"/>
                <w:color w:val="auto"/>
              </w:rPr>
            </w:pPr>
            <w:r w:rsidRPr="00D6048E">
              <w:rPr>
                <w:rFonts w:cstheme="minorHAnsi"/>
                <w:color w:val="auto"/>
              </w:rPr>
              <w:t>5</w:t>
            </w:r>
          </w:p>
        </w:tc>
        <w:tc>
          <w:tcPr>
            <w:tcW w:w="956" w:type="dxa"/>
          </w:tcPr>
          <w:p w:rsidR="001D6CBE" w:rsidRPr="00D6048E" w:rsidRDefault="001D6CBE" w:rsidP="005211FB">
            <w:pPr>
              <w:cnfStyle w:val="100000000000"/>
              <w:rPr>
                <w:rFonts w:cstheme="minorHAnsi"/>
                <w:color w:val="auto"/>
              </w:rPr>
            </w:pPr>
            <w:r w:rsidRPr="00D6048E">
              <w:rPr>
                <w:rFonts w:cstheme="minorHAnsi"/>
                <w:color w:val="auto"/>
              </w:rPr>
              <w:t>20</w:t>
            </w:r>
          </w:p>
        </w:tc>
        <w:tc>
          <w:tcPr>
            <w:tcW w:w="956" w:type="dxa"/>
            <w:hideMark/>
          </w:tcPr>
          <w:p w:rsidR="001D6CBE" w:rsidRPr="00D6048E" w:rsidRDefault="001D6CBE" w:rsidP="005211FB">
            <w:pPr>
              <w:cnfStyle w:val="100000000000"/>
              <w:rPr>
                <w:rFonts w:cstheme="minorHAnsi"/>
                <w:color w:val="auto"/>
              </w:rPr>
            </w:pPr>
            <w:r w:rsidRPr="00D6048E">
              <w:rPr>
                <w:rFonts w:cstheme="minorHAnsi"/>
                <w:color w:val="auto"/>
              </w:rPr>
              <w:t>64</w:t>
            </w:r>
          </w:p>
        </w:tc>
        <w:tc>
          <w:tcPr>
            <w:tcW w:w="991" w:type="dxa"/>
            <w:hideMark/>
          </w:tcPr>
          <w:p w:rsidR="001D6CBE" w:rsidRPr="00D6048E" w:rsidRDefault="001D6CBE" w:rsidP="005211FB">
            <w:pPr>
              <w:cnfStyle w:val="100000000000"/>
              <w:rPr>
                <w:rFonts w:cstheme="minorHAnsi"/>
                <w:color w:val="auto"/>
              </w:rPr>
            </w:pPr>
            <w:r w:rsidRPr="00D6048E">
              <w:rPr>
                <w:rFonts w:cstheme="minorHAnsi"/>
                <w:color w:val="auto"/>
              </w:rPr>
              <w:t>0.25</w:t>
            </w:r>
          </w:p>
        </w:tc>
        <w:tc>
          <w:tcPr>
            <w:tcW w:w="1170" w:type="dxa"/>
            <w:hideMark/>
          </w:tcPr>
          <w:p w:rsidR="001D6CBE" w:rsidRPr="00D6048E" w:rsidRDefault="001D6CBE"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3,757,701</w:t>
            </w:r>
          </w:p>
          <w:p w:rsidR="001D6CBE" w:rsidRPr="00D6048E" w:rsidRDefault="001D6CBE" w:rsidP="005211FB">
            <w:pPr>
              <w:pStyle w:val="HTMLPreformatted"/>
              <w:shd w:val="clear" w:color="auto" w:fill="FFFFFF"/>
              <w:wordWrap w:val="0"/>
              <w:textAlignment w:val="baseline"/>
              <w:cnfStyle w:val="100000000000"/>
              <w:rPr>
                <w:color w:val="auto"/>
                <w:sz w:val="15"/>
                <w:szCs w:val="15"/>
              </w:rPr>
            </w:pPr>
          </w:p>
        </w:tc>
        <w:tc>
          <w:tcPr>
            <w:tcW w:w="1350" w:type="dxa"/>
            <w:hideMark/>
          </w:tcPr>
          <w:p w:rsidR="001D6CBE" w:rsidRPr="00D6048E" w:rsidRDefault="001D6CBE"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0.7587</w:t>
            </w:r>
          </w:p>
          <w:p w:rsidR="001D6CBE" w:rsidRPr="00D6048E" w:rsidRDefault="001D6CBE" w:rsidP="005211FB">
            <w:pPr>
              <w:pStyle w:val="HTMLPreformatted"/>
              <w:shd w:val="clear" w:color="auto" w:fill="FFFFFF"/>
              <w:wordWrap w:val="0"/>
              <w:textAlignment w:val="baseline"/>
              <w:cnfStyle w:val="100000000000"/>
              <w:rPr>
                <w:color w:val="auto"/>
                <w:sz w:val="15"/>
                <w:szCs w:val="15"/>
              </w:rPr>
            </w:pPr>
          </w:p>
        </w:tc>
        <w:tc>
          <w:tcPr>
            <w:tcW w:w="1408" w:type="dxa"/>
            <w:hideMark/>
          </w:tcPr>
          <w:p w:rsidR="001D6CBE" w:rsidRPr="00D6048E" w:rsidRDefault="001D6CBE"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0.7300</w:t>
            </w:r>
          </w:p>
          <w:p w:rsidR="001D6CBE" w:rsidRPr="00D6048E" w:rsidRDefault="001D6CBE" w:rsidP="005211FB">
            <w:pPr>
              <w:pStyle w:val="HTMLPreformatted"/>
              <w:shd w:val="clear" w:color="auto" w:fill="FFFFFF"/>
              <w:wordWrap w:val="0"/>
              <w:textAlignment w:val="baseline"/>
              <w:cnfStyle w:val="100000000000"/>
              <w:rPr>
                <w:color w:val="auto"/>
                <w:sz w:val="15"/>
                <w:szCs w:val="15"/>
              </w:rPr>
            </w:pPr>
          </w:p>
        </w:tc>
      </w:tr>
    </w:tbl>
    <w:p w:rsidR="001D6CBE" w:rsidRDefault="001D6CBE" w:rsidP="001D6CBE">
      <w:pPr>
        <w:pStyle w:val="NoSpacing"/>
        <w:ind w:left="72"/>
        <w:rPr>
          <w:rFonts w:ascii="Times New Roman" w:eastAsia="Times New Roman" w:hAnsi="Times New Roman" w:cs="Times New Roman"/>
          <w:sz w:val="19"/>
          <w:szCs w:val="19"/>
        </w:rPr>
      </w:pPr>
    </w:p>
    <w:p w:rsidR="00E24D4B" w:rsidRDefault="001D6CBE" w:rsidP="001D6CBE">
      <w:pPr>
        <w:pStyle w:val="NoSpacing"/>
        <w:ind w:left="72"/>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5943600" cy="1801303"/>
            <wp:effectExtent l="19050" t="0" r="0" b="0"/>
            <wp:docPr id="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srcRect/>
                    <a:stretch>
                      <a:fillRect/>
                    </a:stretch>
                  </pic:blipFill>
                  <pic:spPr bwMode="auto">
                    <a:xfrm>
                      <a:off x="0" y="0"/>
                      <a:ext cx="5943600" cy="1801303"/>
                    </a:xfrm>
                    <a:prstGeom prst="rect">
                      <a:avLst/>
                    </a:prstGeom>
                    <a:noFill/>
                    <a:ln w="9525">
                      <a:noFill/>
                      <a:miter lim="800000"/>
                      <a:headEnd/>
                      <a:tailEnd/>
                    </a:ln>
                  </pic:spPr>
                </pic:pic>
              </a:graphicData>
            </a:graphic>
          </wp:inline>
        </w:drawing>
      </w:r>
    </w:p>
    <w:p w:rsidR="00E24D4B" w:rsidRDefault="00E24D4B" w:rsidP="00E24D4B">
      <w:pPr>
        <w:pStyle w:val="NoSpacing"/>
        <w:ind w:left="72"/>
        <w:rPr>
          <w:rFonts w:ascii="Times New Roman" w:eastAsia="Times New Roman" w:hAnsi="Times New Roman" w:cs="Times New Roman"/>
          <w:sz w:val="19"/>
          <w:szCs w:val="19"/>
        </w:rPr>
      </w:pPr>
    </w:p>
    <w:p w:rsidR="00E24D4B" w:rsidRDefault="00E24D4B" w:rsidP="006D71E4">
      <w:pPr>
        <w:pStyle w:val="NoSpacing"/>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Increasing number of images: It has improved the validation accuracy to a great extend with increase in parameters. We have to find a trade off accordingly between increase in number of parameters and validation accuracy.</w:t>
      </w:r>
    </w:p>
    <w:p w:rsidR="00E24D4B" w:rsidRDefault="00E24D4B" w:rsidP="00E24D4B">
      <w:pPr>
        <w:pStyle w:val="NoSpacing"/>
        <w:ind w:left="72"/>
        <w:rPr>
          <w:rFonts w:ascii="Times New Roman" w:eastAsia="Times New Roman" w:hAnsi="Times New Roman" w:cs="Times New Roman"/>
          <w:sz w:val="19"/>
          <w:szCs w:val="19"/>
        </w:rPr>
      </w:pPr>
    </w:p>
    <w:tbl>
      <w:tblPr>
        <w:tblStyle w:val="GridTable4Accent1"/>
        <w:tblW w:w="10408" w:type="dxa"/>
        <w:tblInd w:w="-612" w:type="dxa"/>
        <w:tblLayout w:type="fixed"/>
        <w:tblLook w:val="04A0"/>
      </w:tblPr>
      <w:tblGrid>
        <w:gridCol w:w="1080"/>
        <w:gridCol w:w="470"/>
        <w:gridCol w:w="1261"/>
        <w:gridCol w:w="766"/>
        <w:gridCol w:w="956"/>
        <w:gridCol w:w="956"/>
        <w:gridCol w:w="991"/>
        <w:gridCol w:w="1170"/>
        <w:gridCol w:w="1350"/>
        <w:gridCol w:w="1408"/>
      </w:tblGrid>
      <w:tr w:rsidR="00E24D4B" w:rsidRPr="00D6048E" w:rsidTr="005211FB">
        <w:trPr>
          <w:cnfStyle w:val="100000000000"/>
          <w:trHeight w:val="286"/>
        </w:trPr>
        <w:tc>
          <w:tcPr>
            <w:cnfStyle w:val="001000000000"/>
            <w:tcW w:w="1080" w:type="dxa"/>
            <w:hideMark/>
          </w:tcPr>
          <w:p w:rsidR="00E24D4B" w:rsidRPr="00D6048E" w:rsidRDefault="00E24D4B" w:rsidP="005211FB">
            <w:pPr>
              <w:rPr>
                <w:rFonts w:cstheme="minorHAnsi"/>
                <w:color w:val="auto"/>
              </w:rPr>
            </w:pPr>
            <w:r w:rsidRPr="00D6048E">
              <w:rPr>
                <w:rFonts w:cstheme="minorHAnsi"/>
                <w:color w:val="auto"/>
              </w:rPr>
              <w:t>12-2</w:t>
            </w:r>
          </w:p>
        </w:tc>
        <w:tc>
          <w:tcPr>
            <w:tcW w:w="470" w:type="dxa"/>
            <w:hideMark/>
          </w:tcPr>
          <w:p w:rsidR="00E24D4B" w:rsidRPr="00D6048E" w:rsidRDefault="00E24D4B" w:rsidP="005211FB">
            <w:pPr>
              <w:cnfStyle w:val="100000000000"/>
              <w:rPr>
                <w:rFonts w:cstheme="minorHAnsi"/>
                <w:color w:val="auto"/>
              </w:rPr>
            </w:pPr>
            <w:r w:rsidRPr="00D6048E">
              <w:rPr>
                <w:rFonts w:cstheme="minorHAnsi"/>
                <w:color w:val="auto"/>
              </w:rPr>
              <w:t>20</w:t>
            </w:r>
          </w:p>
        </w:tc>
        <w:tc>
          <w:tcPr>
            <w:tcW w:w="1261" w:type="dxa"/>
          </w:tcPr>
          <w:p w:rsidR="00E24D4B" w:rsidRPr="00D6048E" w:rsidRDefault="00E24D4B" w:rsidP="005211FB">
            <w:pPr>
              <w:cnfStyle w:val="100000000000"/>
              <w:rPr>
                <w:rFonts w:cstheme="minorHAnsi"/>
                <w:color w:val="auto"/>
              </w:rPr>
            </w:pPr>
            <w:r w:rsidRPr="00D6048E">
              <w:rPr>
                <w:rFonts w:cstheme="minorHAnsi"/>
                <w:color w:val="auto"/>
              </w:rPr>
              <w:t>(140,140)</w:t>
            </w:r>
          </w:p>
        </w:tc>
        <w:tc>
          <w:tcPr>
            <w:tcW w:w="766" w:type="dxa"/>
            <w:hideMark/>
          </w:tcPr>
          <w:p w:rsidR="00E24D4B" w:rsidRPr="00D6048E" w:rsidRDefault="00E24D4B" w:rsidP="005211FB">
            <w:pPr>
              <w:cnfStyle w:val="100000000000"/>
              <w:rPr>
                <w:rFonts w:cstheme="minorHAnsi"/>
                <w:color w:val="auto"/>
              </w:rPr>
            </w:pPr>
            <w:r w:rsidRPr="00D6048E">
              <w:rPr>
                <w:rFonts w:cstheme="minorHAnsi"/>
                <w:color w:val="auto"/>
              </w:rPr>
              <w:t>5</w:t>
            </w:r>
          </w:p>
        </w:tc>
        <w:tc>
          <w:tcPr>
            <w:tcW w:w="956" w:type="dxa"/>
          </w:tcPr>
          <w:p w:rsidR="00E24D4B" w:rsidRPr="00D6048E" w:rsidRDefault="00E24D4B" w:rsidP="005211FB">
            <w:pPr>
              <w:cnfStyle w:val="100000000000"/>
              <w:rPr>
                <w:rFonts w:cstheme="minorHAnsi"/>
                <w:color w:val="auto"/>
              </w:rPr>
            </w:pPr>
            <w:r w:rsidRPr="00D6048E">
              <w:rPr>
                <w:rFonts w:cstheme="minorHAnsi"/>
                <w:color w:val="auto"/>
              </w:rPr>
              <w:t>20</w:t>
            </w:r>
          </w:p>
        </w:tc>
        <w:tc>
          <w:tcPr>
            <w:tcW w:w="956" w:type="dxa"/>
            <w:hideMark/>
          </w:tcPr>
          <w:p w:rsidR="00E24D4B" w:rsidRPr="00D6048E" w:rsidRDefault="00E24D4B" w:rsidP="005211FB">
            <w:pPr>
              <w:cnfStyle w:val="100000000000"/>
              <w:rPr>
                <w:rFonts w:cstheme="minorHAnsi"/>
                <w:color w:val="auto"/>
              </w:rPr>
            </w:pPr>
            <w:r w:rsidRPr="00D6048E">
              <w:rPr>
                <w:rFonts w:cstheme="minorHAnsi"/>
                <w:color w:val="auto"/>
              </w:rPr>
              <w:t>128</w:t>
            </w:r>
          </w:p>
        </w:tc>
        <w:tc>
          <w:tcPr>
            <w:tcW w:w="991" w:type="dxa"/>
            <w:hideMark/>
          </w:tcPr>
          <w:p w:rsidR="00E24D4B" w:rsidRPr="00D6048E" w:rsidRDefault="00E24D4B" w:rsidP="005211FB">
            <w:pPr>
              <w:cnfStyle w:val="100000000000"/>
              <w:rPr>
                <w:rFonts w:cstheme="minorHAnsi"/>
                <w:color w:val="auto"/>
              </w:rPr>
            </w:pPr>
            <w:r w:rsidRPr="00D6048E">
              <w:rPr>
                <w:rFonts w:cstheme="minorHAnsi"/>
                <w:color w:val="auto"/>
              </w:rPr>
              <w:t>0.2</w:t>
            </w:r>
          </w:p>
        </w:tc>
        <w:tc>
          <w:tcPr>
            <w:tcW w:w="1170" w:type="dxa"/>
            <w:hideMark/>
          </w:tcPr>
          <w:p w:rsidR="00E24D4B" w:rsidRPr="00D6048E" w:rsidRDefault="00E24D4B"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4,806,277</w:t>
            </w:r>
          </w:p>
          <w:p w:rsidR="00E24D4B" w:rsidRPr="00D6048E" w:rsidRDefault="00E24D4B" w:rsidP="005211FB">
            <w:pPr>
              <w:pStyle w:val="HTMLPreformatted"/>
              <w:shd w:val="clear" w:color="auto" w:fill="FFFFFF"/>
              <w:wordWrap w:val="0"/>
              <w:textAlignment w:val="baseline"/>
              <w:cnfStyle w:val="100000000000"/>
              <w:rPr>
                <w:color w:val="auto"/>
                <w:sz w:val="15"/>
                <w:szCs w:val="15"/>
              </w:rPr>
            </w:pPr>
          </w:p>
        </w:tc>
        <w:tc>
          <w:tcPr>
            <w:tcW w:w="1350" w:type="dxa"/>
            <w:hideMark/>
          </w:tcPr>
          <w:p w:rsidR="00E24D4B" w:rsidRPr="00D6048E" w:rsidRDefault="00E24D4B"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0.7451</w:t>
            </w:r>
          </w:p>
          <w:p w:rsidR="00E24D4B" w:rsidRPr="00D6048E" w:rsidRDefault="00E24D4B" w:rsidP="005211FB">
            <w:pPr>
              <w:pStyle w:val="HTMLPreformatted"/>
              <w:shd w:val="clear" w:color="auto" w:fill="FFFFFF"/>
              <w:wordWrap w:val="0"/>
              <w:textAlignment w:val="baseline"/>
              <w:cnfStyle w:val="100000000000"/>
              <w:rPr>
                <w:color w:val="auto"/>
                <w:sz w:val="15"/>
                <w:szCs w:val="15"/>
              </w:rPr>
            </w:pPr>
          </w:p>
        </w:tc>
        <w:tc>
          <w:tcPr>
            <w:tcW w:w="1408" w:type="dxa"/>
            <w:hideMark/>
          </w:tcPr>
          <w:p w:rsidR="00E24D4B" w:rsidRPr="00D6048E" w:rsidRDefault="00E24D4B" w:rsidP="005211FB">
            <w:pPr>
              <w:pStyle w:val="HTMLPreformatted"/>
              <w:shd w:val="clear" w:color="auto" w:fill="FFFFFF"/>
              <w:wordWrap w:val="0"/>
              <w:textAlignment w:val="baseline"/>
              <w:cnfStyle w:val="100000000000"/>
              <w:rPr>
                <w:color w:val="auto"/>
                <w:sz w:val="15"/>
                <w:szCs w:val="15"/>
              </w:rPr>
            </w:pPr>
            <w:r w:rsidRPr="00D6048E">
              <w:rPr>
                <w:color w:val="auto"/>
                <w:sz w:val="15"/>
                <w:szCs w:val="15"/>
              </w:rPr>
              <w:t>0.6200</w:t>
            </w:r>
          </w:p>
          <w:p w:rsidR="00E24D4B" w:rsidRPr="00D6048E" w:rsidRDefault="00E24D4B" w:rsidP="005211FB">
            <w:pPr>
              <w:pStyle w:val="HTMLPreformatted"/>
              <w:shd w:val="clear" w:color="auto" w:fill="FFFFFF"/>
              <w:wordWrap w:val="0"/>
              <w:textAlignment w:val="baseline"/>
              <w:cnfStyle w:val="100000000000"/>
              <w:rPr>
                <w:color w:val="auto"/>
                <w:sz w:val="15"/>
                <w:szCs w:val="15"/>
              </w:rPr>
            </w:pPr>
          </w:p>
        </w:tc>
      </w:tr>
      <w:tr w:rsidR="00E24D4B" w:rsidRPr="00D6048E" w:rsidTr="005211FB">
        <w:trPr>
          <w:cnfStyle w:val="000000100000"/>
          <w:trHeight w:val="286"/>
        </w:trPr>
        <w:tc>
          <w:tcPr>
            <w:cnfStyle w:val="001000000000"/>
            <w:tcW w:w="1080" w:type="dxa"/>
            <w:hideMark/>
          </w:tcPr>
          <w:p w:rsidR="00E24D4B" w:rsidRPr="00D6048E" w:rsidRDefault="00E24D4B" w:rsidP="005211FB">
            <w:pPr>
              <w:rPr>
                <w:rFonts w:cstheme="minorHAnsi"/>
              </w:rPr>
            </w:pPr>
            <w:r w:rsidRPr="00D6048E">
              <w:rPr>
                <w:rFonts w:cstheme="minorHAnsi"/>
              </w:rPr>
              <w:t>12-3</w:t>
            </w:r>
          </w:p>
        </w:tc>
        <w:tc>
          <w:tcPr>
            <w:tcW w:w="470" w:type="dxa"/>
            <w:hideMark/>
          </w:tcPr>
          <w:p w:rsidR="00E24D4B" w:rsidRPr="00D6048E" w:rsidRDefault="00E24D4B" w:rsidP="005211FB">
            <w:pPr>
              <w:cnfStyle w:val="000000100000"/>
              <w:rPr>
                <w:rFonts w:cstheme="minorHAnsi"/>
              </w:rPr>
            </w:pPr>
            <w:r w:rsidRPr="00D6048E">
              <w:rPr>
                <w:rFonts w:cstheme="minorHAnsi"/>
              </w:rPr>
              <w:t>20</w:t>
            </w:r>
          </w:p>
        </w:tc>
        <w:tc>
          <w:tcPr>
            <w:tcW w:w="1261" w:type="dxa"/>
          </w:tcPr>
          <w:p w:rsidR="00E24D4B" w:rsidRPr="00D6048E" w:rsidRDefault="00E24D4B" w:rsidP="005211FB">
            <w:pPr>
              <w:cnfStyle w:val="000000100000"/>
              <w:rPr>
                <w:rFonts w:cstheme="minorHAnsi"/>
              </w:rPr>
            </w:pPr>
            <w:r w:rsidRPr="00D6048E">
              <w:rPr>
                <w:rFonts w:cstheme="minorHAnsi"/>
              </w:rPr>
              <w:t>(140,140)</w:t>
            </w:r>
          </w:p>
        </w:tc>
        <w:tc>
          <w:tcPr>
            <w:tcW w:w="766" w:type="dxa"/>
            <w:hideMark/>
          </w:tcPr>
          <w:p w:rsidR="00E24D4B" w:rsidRPr="00D6048E" w:rsidRDefault="00E24D4B" w:rsidP="005211FB">
            <w:pPr>
              <w:cnfStyle w:val="000000100000"/>
              <w:rPr>
                <w:rFonts w:cstheme="minorHAnsi"/>
              </w:rPr>
            </w:pPr>
            <w:r w:rsidRPr="00D6048E">
              <w:rPr>
                <w:rFonts w:cstheme="minorHAnsi"/>
              </w:rPr>
              <w:t>5</w:t>
            </w:r>
          </w:p>
        </w:tc>
        <w:tc>
          <w:tcPr>
            <w:tcW w:w="956" w:type="dxa"/>
          </w:tcPr>
          <w:p w:rsidR="00E24D4B" w:rsidRPr="00D6048E" w:rsidRDefault="00E24D4B" w:rsidP="005211FB">
            <w:pPr>
              <w:cnfStyle w:val="000000100000"/>
              <w:rPr>
                <w:rFonts w:cstheme="minorHAnsi"/>
              </w:rPr>
            </w:pPr>
            <w:r w:rsidRPr="00D6048E">
              <w:rPr>
                <w:rFonts w:cstheme="minorHAnsi"/>
              </w:rPr>
              <w:t>25</w:t>
            </w:r>
          </w:p>
        </w:tc>
        <w:tc>
          <w:tcPr>
            <w:tcW w:w="956" w:type="dxa"/>
            <w:hideMark/>
          </w:tcPr>
          <w:p w:rsidR="00E24D4B" w:rsidRPr="00D6048E" w:rsidRDefault="00E24D4B" w:rsidP="005211FB">
            <w:pPr>
              <w:cnfStyle w:val="000000100000"/>
              <w:rPr>
                <w:rFonts w:cstheme="minorHAnsi"/>
              </w:rPr>
            </w:pPr>
            <w:r w:rsidRPr="00D6048E">
              <w:rPr>
                <w:rFonts w:cstheme="minorHAnsi"/>
              </w:rPr>
              <w:t>128</w:t>
            </w:r>
          </w:p>
        </w:tc>
        <w:tc>
          <w:tcPr>
            <w:tcW w:w="991" w:type="dxa"/>
            <w:hideMark/>
          </w:tcPr>
          <w:p w:rsidR="00E24D4B" w:rsidRPr="00D6048E" w:rsidRDefault="00E24D4B" w:rsidP="005211FB">
            <w:pPr>
              <w:cnfStyle w:val="000000100000"/>
              <w:rPr>
                <w:rFonts w:cstheme="minorHAnsi"/>
              </w:rPr>
            </w:pPr>
            <w:r w:rsidRPr="00D6048E">
              <w:rPr>
                <w:rFonts w:cstheme="minorHAnsi"/>
              </w:rPr>
              <w:t>0.2</w:t>
            </w:r>
          </w:p>
        </w:tc>
        <w:tc>
          <w:tcPr>
            <w:tcW w:w="1170"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7,173,765</w:t>
            </w:r>
          </w:p>
          <w:p w:rsidR="00E24D4B" w:rsidRPr="00D6048E" w:rsidRDefault="00E24D4B" w:rsidP="005211FB">
            <w:pPr>
              <w:pStyle w:val="HTMLPreformatted"/>
              <w:shd w:val="clear" w:color="auto" w:fill="FFFFFF"/>
              <w:wordWrap w:val="0"/>
              <w:textAlignment w:val="baseline"/>
              <w:cnfStyle w:val="000000100000"/>
              <w:rPr>
                <w:sz w:val="15"/>
                <w:szCs w:val="15"/>
              </w:rPr>
            </w:pPr>
          </w:p>
        </w:tc>
        <w:tc>
          <w:tcPr>
            <w:tcW w:w="1350"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0.8854</w:t>
            </w:r>
          </w:p>
          <w:p w:rsidR="00E24D4B" w:rsidRPr="00D6048E" w:rsidRDefault="00E24D4B" w:rsidP="005211FB">
            <w:pPr>
              <w:pStyle w:val="HTMLPreformatted"/>
              <w:shd w:val="clear" w:color="auto" w:fill="FFFFFF"/>
              <w:wordWrap w:val="0"/>
              <w:textAlignment w:val="baseline"/>
              <w:cnfStyle w:val="000000100000"/>
              <w:rPr>
                <w:sz w:val="15"/>
                <w:szCs w:val="15"/>
              </w:rPr>
            </w:pPr>
          </w:p>
        </w:tc>
        <w:tc>
          <w:tcPr>
            <w:tcW w:w="1408" w:type="dxa"/>
            <w:hideMark/>
          </w:tcPr>
          <w:p w:rsidR="00E24D4B" w:rsidRPr="00D6048E" w:rsidRDefault="00E24D4B" w:rsidP="005211FB">
            <w:pPr>
              <w:pStyle w:val="HTMLPreformatted"/>
              <w:shd w:val="clear" w:color="auto" w:fill="FFFFFF"/>
              <w:wordWrap w:val="0"/>
              <w:textAlignment w:val="baseline"/>
              <w:cnfStyle w:val="000000100000"/>
              <w:rPr>
                <w:sz w:val="15"/>
                <w:szCs w:val="15"/>
              </w:rPr>
            </w:pPr>
            <w:r w:rsidRPr="00D6048E">
              <w:rPr>
                <w:sz w:val="15"/>
                <w:szCs w:val="15"/>
              </w:rPr>
              <w:t>0.7200</w:t>
            </w:r>
          </w:p>
          <w:p w:rsidR="00E24D4B" w:rsidRPr="00D6048E" w:rsidRDefault="00E24D4B" w:rsidP="005211FB">
            <w:pPr>
              <w:pStyle w:val="HTMLPreformatted"/>
              <w:shd w:val="clear" w:color="auto" w:fill="FFFFFF"/>
              <w:wordWrap w:val="0"/>
              <w:textAlignment w:val="baseline"/>
              <w:cnfStyle w:val="000000100000"/>
              <w:rPr>
                <w:sz w:val="15"/>
                <w:szCs w:val="15"/>
              </w:rPr>
            </w:pPr>
          </w:p>
        </w:tc>
      </w:tr>
    </w:tbl>
    <w:p w:rsidR="00E24D4B" w:rsidRDefault="00E24D4B" w:rsidP="00E24D4B">
      <w:pPr>
        <w:pStyle w:val="NoSpacing"/>
        <w:ind w:left="72"/>
        <w:rPr>
          <w:rFonts w:ascii="Times New Roman" w:eastAsia="Times New Roman" w:hAnsi="Times New Roman" w:cs="Times New Roman"/>
          <w:sz w:val="19"/>
          <w:szCs w:val="19"/>
        </w:rPr>
      </w:pPr>
    </w:p>
    <w:p w:rsidR="009748F9" w:rsidRDefault="009748F9" w:rsidP="00E24D4B">
      <w:pPr>
        <w:pStyle w:val="NoSpacing"/>
        <w:ind w:left="72"/>
        <w:rPr>
          <w:rFonts w:ascii="Times New Roman" w:eastAsia="Times New Roman" w:hAnsi="Times New Roman" w:cs="Times New Roman"/>
          <w:sz w:val="19"/>
          <w:szCs w:val="19"/>
        </w:rPr>
      </w:pPr>
      <w:r>
        <w:rPr>
          <w:rFonts w:ascii="Times New Roman" w:eastAsia="Times New Roman" w:hAnsi="Times New Roman" w:cs="Times New Roman"/>
          <w:noProof/>
          <w:sz w:val="19"/>
          <w:szCs w:val="19"/>
        </w:rPr>
        <w:lastRenderedPageBreak/>
        <w:drawing>
          <wp:inline distT="0" distB="0" distL="0" distR="0">
            <wp:extent cx="5943600" cy="175085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srcRect/>
                    <a:stretch>
                      <a:fillRect/>
                    </a:stretch>
                  </pic:blipFill>
                  <pic:spPr bwMode="auto">
                    <a:xfrm>
                      <a:off x="0" y="0"/>
                      <a:ext cx="5943600" cy="1750850"/>
                    </a:xfrm>
                    <a:prstGeom prst="rect">
                      <a:avLst/>
                    </a:prstGeom>
                    <a:noFill/>
                    <a:ln w="9525">
                      <a:noFill/>
                      <a:miter lim="800000"/>
                      <a:headEnd/>
                      <a:tailEnd/>
                    </a:ln>
                  </pic:spPr>
                </pic:pic>
              </a:graphicData>
            </a:graphic>
          </wp:inline>
        </w:drawing>
      </w:r>
    </w:p>
    <w:p w:rsidR="009748F9" w:rsidRDefault="009748F9" w:rsidP="00E24D4B">
      <w:pPr>
        <w:pStyle w:val="NoSpacing"/>
        <w:ind w:left="72"/>
        <w:rPr>
          <w:rFonts w:ascii="Times New Roman" w:eastAsia="Times New Roman" w:hAnsi="Times New Roman" w:cs="Times New Roman"/>
          <w:sz w:val="19"/>
          <w:szCs w:val="19"/>
        </w:rPr>
      </w:pPr>
    </w:p>
    <w:p w:rsidR="009748F9" w:rsidRDefault="009748F9" w:rsidP="00E24D4B">
      <w:pPr>
        <w:pStyle w:val="NoSpacing"/>
        <w:ind w:left="72"/>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5943600" cy="1798986"/>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srcRect/>
                    <a:stretch>
                      <a:fillRect/>
                    </a:stretch>
                  </pic:blipFill>
                  <pic:spPr bwMode="auto">
                    <a:xfrm>
                      <a:off x="0" y="0"/>
                      <a:ext cx="5943600" cy="1798986"/>
                    </a:xfrm>
                    <a:prstGeom prst="rect">
                      <a:avLst/>
                    </a:prstGeom>
                    <a:noFill/>
                    <a:ln w="9525">
                      <a:noFill/>
                      <a:miter lim="800000"/>
                      <a:headEnd/>
                      <a:tailEnd/>
                    </a:ln>
                  </pic:spPr>
                </pic:pic>
              </a:graphicData>
            </a:graphic>
          </wp:inline>
        </w:drawing>
      </w:r>
    </w:p>
    <w:p w:rsidR="00DB203C" w:rsidRDefault="001D6CBE" w:rsidP="009748F9">
      <w:pPr>
        <w:pStyle w:val="ListParagraph"/>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It is important </w:t>
      </w:r>
      <w:r w:rsidR="009748F9" w:rsidRPr="009748F9">
        <w:rPr>
          <w:rFonts w:ascii="Times New Roman" w:eastAsia="Times New Roman" w:hAnsi="Times New Roman" w:cs="Times New Roman"/>
          <w:sz w:val="19"/>
          <w:szCs w:val="19"/>
        </w:rPr>
        <w:t>to choose wisely the image resolution as it can be noticed that b</w:t>
      </w:r>
      <w:r w:rsidR="009748F9">
        <w:rPr>
          <w:rFonts w:ascii="Times New Roman" w:eastAsia="Times New Roman" w:hAnsi="Times New Roman" w:cs="Times New Roman"/>
          <w:sz w:val="19"/>
          <w:szCs w:val="19"/>
        </w:rPr>
        <w:t>y</w:t>
      </w:r>
      <w:r w:rsidR="009748F9" w:rsidRPr="009748F9">
        <w:rPr>
          <w:rFonts w:ascii="Times New Roman" w:eastAsia="Times New Roman" w:hAnsi="Times New Roman" w:cs="Times New Roman"/>
          <w:sz w:val="19"/>
          <w:szCs w:val="19"/>
        </w:rPr>
        <w:t xml:space="preserve"> increasing the image size </w:t>
      </w:r>
      <w:r w:rsidR="009748F9">
        <w:rPr>
          <w:rFonts w:ascii="Times New Roman" w:eastAsia="Times New Roman" w:hAnsi="Times New Roman" w:cs="Times New Roman"/>
          <w:sz w:val="19"/>
          <w:szCs w:val="19"/>
        </w:rPr>
        <w:t>after a certain value</w:t>
      </w:r>
      <w:r w:rsidR="009748F9" w:rsidRPr="009748F9">
        <w:rPr>
          <w:rFonts w:ascii="Times New Roman" w:eastAsia="Times New Roman" w:hAnsi="Times New Roman" w:cs="Times New Roman"/>
          <w:sz w:val="19"/>
          <w:szCs w:val="19"/>
        </w:rPr>
        <w:t>, number of parameters increase drastically with very less increase in validation accuracy.</w:t>
      </w:r>
    </w:p>
    <w:p w:rsidR="001D6CBE" w:rsidRDefault="00392DDB" w:rsidP="009748F9">
      <w:pPr>
        <w:pStyle w:val="ListParagraph"/>
        <w:numPr>
          <w:ilvl w:val="0"/>
          <w:numId w:val="9"/>
        </w:numPr>
        <w:rPr>
          <w:rFonts w:ascii="Times New Roman" w:eastAsia="Times New Roman" w:hAnsi="Times New Roman" w:cs="Times New Roman"/>
          <w:sz w:val="19"/>
          <w:szCs w:val="19"/>
        </w:rPr>
      </w:pPr>
      <w:r>
        <w:rPr>
          <w:rFonts w:ascii="Times New Roman" w:eastAsia="Times New Roman" w:hAnsi="Times New Roman" w:cs="Times New Roman"/>
          <w:sz w:val="19"/>
          <w:szCs w:val="19"/>
        </w:rPr>
        <w:t>L</w:t>
      </w:r>
      <w:r w:rsidR="001D6CBE">
        <w:rPr>
          <w:rFonts w:ascii="Times New Roman" w:eastAsia="Times New Roman" w:hAnsi="Times New Roman" w:cs="Times New Roman"/>
          <w:sz w:val="19"/>
          <w:szCs w:val="19"/>
        </w:rPr>
        <w:t>S</w:t>
      </w:r>
      <w:r>
        <w:rPr>
          <w:rFonts w:ascii="Times New Roman" w:eastAsia="Times New Roman" w:hAnsi="Times New Roman" w:cs="Times New Roman"/>
          <w:sz w:val="19"/>
          <w:szCs w:val="19"/>
        </w:rPr>
        <w:t>T</w:t>
      </w:r>
      <w:r w:rsidR="001D6CBE">
        <w:rPr>
          <w:rFonts w:ascii="Times New Roman" w:eastAsia="Times New Roman" w:hAnsi="Times New Roman" w:cs="Times New Roman"/>
          <w:sz w:val="19"/>
          <w:szCs w:val="19"/>
        </w:rPr>
        <w:t>M has more number of trainable parameters than GRU with almost same</w:t>
      </w:r>
      <w:r w:rsidR="004A4139">
        <w:rPr>
          <w:rFonts w:ascii="Times New Roman" w:eastAsia="Times New Roman" w:hAnsi="Times New Roman" w:cs="Times New Roman"/>
          <w:sz w:val="19"/>
          <w:szCs w:val="19"/>
        </w:rPr>
        <w:t xml:space="preserve"> accuracy</w:t>
      </w:r>
      <w:r w:rsidR="001D6CBE">
        <w:rPr>
          <w:rFonts w:ascii="Times New Roman" w:eastAsia="Times New Roman" w:hAnsi="Times New Roman" w:cs="Times New Roman"/>
          <w:sz w:val="19"/>
          <w:szCs w:val="19"/>
        </w:rPr>
        <w:t>.</w:t>
      </w:r>
    </w:p>
    <w:p w:rsidR="001D6CBE" w:rsidRDefault="001D6CBE" w:rsidP="001D6CBE">
      <w:pPr>
        <w:pStyle w:val="ListParagraph"/>
        <w:ind w:left="72"/>
        <w:rPr>
          <w:rFonts w:ascii="Times New Roman" w:eastAsia="Times New Roman" w:hAnsi="Times New Roman" w:cs="Times New Roman"/>
          <w:sz w:val="19"/>
          <w:szCs w:val="19"/>
        </w:rPr>
      </w:pPr>
    </w:p>
    <w:p w:rsidR="009748F9" w:rsidRDefault="009748F9" w:rsidP="009748F9">
      <w:pPr>
        <w:pStyle w:val="ListParagraph"/>
        <w:ind w:left="72"/>
        <w:rPr>
          <w:rFonts w:ascii="Times New Roman" w:eastAsia="Times New Roman" w:hAnsi="Times New Roman" w:cs="Times New Roman"/>
          <w:sz w:val="19"/>
          <w:szCs w:val="19"/>
        </w:rPr>
      </w:pPr>
    </w:p>
    <w:p w:rsidR="00D9606C" w:rsidRPr="00D6048E" w:rsidRDefault="00D9606C" w:rsidP="009748F9">
      <w:pPr>
        <w:rPr>
          <w:rFonts w:ascii="Times New Roman" w:eastAsia="Times New Roman" w:hAnsi="Times New Roman" w:cs="Times New Roman"/>
          <w:sz w:val="19"/>
          <w:szCs w:val="19"/>
        </w:rPr>
      </w:pPr>
    </w:p>
    <w:p w:rsidR="00742A80" w:rsidRPr="00D6048E" w:rsidRDefault="00742A80" w:rsidP="004F0D35">
      <w:pPr>
        <w:ind w:left="-288"/>
        <w:rPr>
          <w:rFonts w:ascii="Times New Roman" w:eastAsia="Times New Roman" w:hAnsi="Times New Roman" w:cs="Times New Roman"/>
          <w:sz w:val="19"/>
          <w:szCs w:val="19"/>
        </w:rPr>
      </w:pPr>
    </w:p>
    <w:p w:rsidR="004F0D35" w:rsidRPr="00D6048E" w:rsidRDefault="004F0D35" w:rsidP="004F0D35">
      <w:pPr>
        <w:ind w:left="-288"/>
        <w:rPr>
          <w:rFonts w:ascii="Times New Roman" w:eastAsia="Times New Roman" w:hAnsi="Times New Roman" w:cs="Times New Roman"/>
          <w:sz w:val="19"/>
          <w:szCs w:val="19"/>
        </w:rPr>
      </w:pPr>
      <w:r w:rsidRPr="00D6048E">
        <w:rPr>
          <w:rFonts w:ascii="Times New Roman" w:eastAsia="Times New Roman" w:hAnsi="Times New Roman" w:cs="Times New Roman"/>
          <w:sz w:val="19"/>
          <w:szCs w:val="19"/>
        </w:rPr>
        <w:t xml:space="preserve"> </w:t>
      </w:r>
    </w:p>
    <w:p w:rsidR="004F0D35" w:rsidRPr="00D6048E" w:rsidRDefault="004F0D35" w:rsidP="004F0D35">
      <w:pPr>
        <w:ind w:left="-288"/>
        <w:rPr>
          <w:rFonts w:ascii="Times New Roman" w:eastAsia="Times New Roman" w:hAnsi="Times New Roman" w:cs="Times New Roman"/>
          <w:sz w:val="19"/>
          <w:szCs w:val="19"/>
        </w:rPr>
      </w:pPr>
    </w:p>
    <w:p w:rsidR="004F0D35" w:rsidRPr="00D6048E" w:rsidRDefault="004F0D35" w:rsidP="004F0D35">
      <w:pPr>
        <w:ind w:left="-288"/>
        <w:jc w:val="center"/>
        <w:rPr>
          <w:sz w:val="28"/>
        </w:rPr>
      </w:pPr>
    </w:p>
    <w:p w:rsidR="00ED5594" w:rsidRPr="00D6048E" w:rsidRDefault="00ED5594" w:rsidP="00ED5594">
      <w:pPr>
        <w:jc w:val="center"/>
        <w:rPr>
          <w:sz w:val="28"/>
        </w:rPr>
      </w:pPr>
    </w:p>
    <w:sectPr w:rsidR="00ED5594" w:rsidRPr="00D6048E" w:rsidSect="00363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8AD"/>
    <w:multiLevelType w:val="hybridMultilevel"/>
    <w:tmpl w:val="D59A1E54"/>
    <w:lvl w:ilvl="0" w:tplc="E306E77A">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
    <w:nsid w:val="0CE85961"/>
    <w:multiLevelType w:val="hybridMultilevel"/>
    <w:tmpl w:val="4A32C8F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nsid w:val="152148D4"/>
    <w:multiLevelType w:val="hybridMultilevel"/>
    <w:tmpl w:val="91D4EBB6"/>
    <w:lvl w:ilvl="0" w:tplc="C7488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0297A"/>
    <w:multiLevelType w:val="hybridMultilevel"/>
    <w:tmpl w:val="C8B8D45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nsid w:val="46B26D41"/>
    <w:multiLevelType w:val="hybridMultilevel"/>
    <w:tmpl w:val="63DE900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nsid w:val="4AB555B1"/>
    <w:multiLevelType w:val="hybridMultilevel"/>
    <w:tmpl w:val="716E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919F5"/>
    <w:multiLevelType w:val="hybridMultilevel"/>
    <w:tmpl w:val="109C8B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88A5638"/>
    <w:multiLevelType w:val="hybridMultilevel"/>
    <w:tmpl w:val="C83AFB7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nsid w:val="71F4696F"/>
    <w:multiLevelType w:val="multilevel"/>
    <w:tmpl w:val="14C64060"/>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
      <w:lvlJc w:val="left"/>
      <w:pPr>
        <w:tabs>
          <w:tab w:val="num" w:pos="2970"/>
        </w:tabs>
        <w:ind w:left="2970" w:hanging="360"/>
      </w:pPr>
      <w:rPr>
        <w:rFonts w:ascii="Symbol" w:hAnsi="Symbol" w:hint="default"/>
        <w:sz w:val="20"/>
      </w:rPr>
    </w:lvl>
    <w:lvl w:ilvl="2" w:tentative="1">
      <w:start w:val="1"/>
      <w:numFmt w:val="bullet"/>
      <w:lvlText w:val=""/>
      <w:lvlJc w:val="left"/>
      <w:pPr>
        <w:tabs>
          <w:tab w:val="num" w:pos="3690"/>
        </w:tabs>
        <w:ind w:left="3690" w:hanging="360"/>
      </w:pPr>
      <w:rPr>
        <w:rFonts w:ascii="Symbol" w:hAnsi="Symbol" w:hint="default"/>
        <w:sz w:val="20"/>
      </w:rPr>
    </w:lvl>
    <w:lvl w:ilvl="3" w:tentative="1">
      <w:start w:val="1"/>
      <w:numFmt w:val="bullet"/>
      <w:lvlText w:val=""/>
      <w:lvlJc w:val="left"/>
      <w:pPr>
        <w:tabs>
          <w:tab w:val="num" w:pos="4410"/>
        </w:tabs>
        <w:ind w:left="4410" w:hanging="360"/>
      </w:pPr>
      <w:rPr>
        <w:rFonts w:ascii="Symbol" w:hAnsi="Symbol" w:hint="default"/>
        <w:sz w:val="20"/>
      </w:rPr>
    </w:lvl>
    <w:lvl w:ilvl="4" w:tentative="1">
      <w:start w:val="1"/>
      <w:numFmt w:val="bullet"/>
      <w:lvlText w:val=""/>
      <w:lvlJc w:val="left"/>
      <w:pPr>
        <w:tabs>
          <w:tab w:val="num" w:pos="5130"/>
        </w:tabs>
        <w:ind w:left="5130" w:hanging="360"/>
      </w:pPr>
      <w:rPr>
        <w:rFonts w:ascii="Symbol" w:hAnsi="Symbol" w:hint="default"/>
        <w:sz w:val="20"/>
      </w:rPr>
    </w:lvl>
    <w:lvl w:ilvl="5" w:tentative="1">
      <w:start w:val="1"/>
      <w:numFmt w:val="bullet"/>
      <w:lvlText w:val=""/>
      <w:lvlJc w:val="left"/>
      <w:pPr>
        <w:tabs>
          <w:tab w:val="num" w:pos="5850"/>
        </w:tabs>
        <w:ind w:left="5850" w:hanging="360"/>
      </w:pPr>
      <w:rPr>
        <w:rFonts w:ascii="Symbol" w:hAnsi="Symbol" w:hint="default"/>
        <w:sz w:val="20"/>
      </w:rPr>
    </w:lvl>
    <w:lvl w:ilvl="6" w:tentative="1">
      <w:start w:val="1"/>
      <w:numFmt w:val="bullet"/>
      <w:lvlText w:val=""/>
      <w:lvlJc w:val="left"/>
      <w:pPr>
        <w:tabs>
          <w:tab w:val="num" w:pos="6570"/>
        </w:tabs>
        <w:ind w:left="6570" w:hanging="360"/>
      </w:pPr>
      <w:rPr>
        <w:rFonts w:ascii="Symbol" w:hAnsi="Symbol" w:hint="default"/>
        <w:sz w:val="20"/>
      </w:rPr>
    </w:lvl>
    <w:lvl w:ilvl="7" w:tentative="1">
      <w:start w:val="1"/>
      <w:numFmt w:val="bullet"/>
      <w:lvlText w:val=""/>
      <w:lvlJc w:val="left"/>
      <w:pPr>
        <w:tabs>
          <w:tab w:val="num" w:pos="7290"/>
        </w:tabs>
        <w:ind w:left="7290" w:hanging="360"/>
      </w:pPr>
      <w:rPr>
        <w:rFonts w:ascii="Symbol" w:hAnsi="Symbol" w:hint="default"/>
        <w:sz w:val="20"/>
      </w:rPr>
    </w:lvl>
    <w:lvl w:ilvl="8" w:tentative="1">
      <w:start w:val="1"/>
      <w:numFmt w:val="bullet"/>
      <w:lvlText w:val=""/>
      <w:lvlJc w:val="left"/>
      <w:pPr>
        <w:tabs>
          <w:tab w:val="num" w:pos="8010"/>
        </w:tabs>
        <w:ind w:left="8010" w:hanging="360"/>
      </w:pPr>
      <w:rPr>
        <w:rFonts w:ascii="Symbol" w:hAnsi="Symbol" w:hint="default"/>
        <w:sz w:val="20"/>
      </w:rPr>
    </w:lvl>
  </w:abstractNum>
  <w:num w:numId="1">
    <w:abstractNumId w:val="8"/>
  </w:num>
  <w:num w:numId="2">
    <w:abstractNumId w:val="1"/>
  </w:num>
  <w:num w:numId="3">
    <w:abstractNumId w:val="7"/>
  </w:num>
  <w:num w:numId="4">
    <w:abstractNumId w:val="5"/>
  </w:num>
  <w:num w:numId="5">
    <w:abstractNumId w:val="2"/>
  </w:num>
  <w:num w:numId="6">
    <w:abstractNumId w:val="4"/>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32392"/>
    <w:rsid w:val="000616DE"/>
    <w:rsid w:val="000B7BC7"/>
    <w:rsid w:val="00186CEF"/>
    <w:rsid w:val="001D6CBE"/>
    <w:rsid w:val="00277500"/>
    <w:rsid w:val="002B1DAE"/>
    <w:rsid w:val="002F5F2E"/>
    <w:rsid w:val="0030314D"/>
    <w:rsid w:val="0031319F"/>
    <w:rsid w:val="003637E4"/>
    <w:rsid w:val="00392DDB"/>
    <w:rsid w:val="003A36D9"/>
    <w:rsid w:val="003B4D31"/>
    <w:rsid w:val="003C248B"/>
    <w:rsid w:val="00422A23"/>
    <w:rsid w:val="004542F1"/>
    <w:rsid w:val="004A262D"/>
    <w:rsid w:val="004A4139"/>
    <w:rsid w:val="004F0D35"/>
    <w:rsid w:val="0054471A"/>
    <w:rsid w:val="005A5C01"/>
    <w:rsid w:val="006020A4"/>
    <w:rsid w:val="00686123"/>
    <w:rsid w:val="006D71E4"/>
    <w:rsid w:val="00742A80"/>
    <w:rsid w:val="00840D27"/>
    <w:rsid w:val="008D5AB7"/>
    <w:rsid w:val="00965F92"/>
    <w:rsid w:val="00966338"/>
    <w:rsid w:val="009748F9"/>
    <w:rsid w:val="00984E9C"/>
    <w:rsid w:val="009B5EE7"/>
    <w:rsid w:val="00A579C4"/>
    <w:rsid w:val="00A66A65"/>
    <w:rsid w:val="00AF4E31"/>
    <w:rsid w:val="00B1388E"/>
    <w:rsid w:val="00B32392"/>
    <w:rsid w:val="00B90735"/>
    <w:rsid w:val="00C10C29"/>
    <w:rsid w:val="00C412F0"/>
    <w:rsid w:val="00C563BB"/>
    <w:rsid w:val="00C76F28"/>
    <w:rsid w:val="00D6048E"/>
    <w:rsid w:val="00D9606C"/>
    <w:rsid w:val="00DB203C"/>
    <w:rsid w:val="00E20F23"/>
    <w:rsid w:val="00E24D4B"/>
    <w:rsid w:val="00E33B19"/>
    <w:rsid w:val="00E5552A"/>
    <w:rsid w:val="00E97609"/>
    <w:rsid w:val="00ED5594"/>
    <w:rsid w:val="00F365B1"/>
    <w:rsid w:val="00F4135B"/>
    <w:rsid w:val="00FA63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E4"/>
  </w:style>
  <w:style w:type="paragraph" w:styleId="Heading1">
    <w:name w:val="heading 1"/>
    <w:basedOn w:val="Normal"/>
    <w:next w:val="Normal"/>
    <w:link w:val="Heading1Char"/>
    <w:uiPriority w:val="9"/>
    <w:qFormat/>
    <w:rsid w:val="00ED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5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55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55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559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D5594"/>
    <w:pPr>
      <w:spacing w:after="0" w:line="240" w:lineRule="auto"/>
    </w:pPr>
  </w:style>
  <w:style w:type="character" w:customStyle="1" w:styleId="Heading1Char">
    <w:name w:val="Heading 1 Char"/>
    <w:basedOn w:val="DefaultParagraphFont"/>
    <w:link w:val="Heading1"/>
    <w:uiPriority w:val="9"/>
    <w:rsid w:val="00ED5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5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55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55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D55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5594"/>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ED55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559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F0D35"/>
    <w:rPr>
      <w:b/>
      <w:bCs/>
    </w:rPr>
  </w:style>
  <w:style w:type="paragraph" w:styleId="NormalWeb">
    <w:name w:val="Normal (Web)"/>
    <w:basedOn w:val="Normal"/>
    <w:uiPriority w:val="99"/>
    <w:semiHidden/>
    <w:unhideWhenUsed/>
    <w:rsid w:val="004F0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0D35"/>
    <w:pPr>
      <w:ind w:left="720"/>
      <w:contextualSpacing/>
    </w:pPr>
  </w:style>
  <w:style w:type="paragraph" w:styleId="BalloonText">
    <w:name w:val="Balloon Text"/>
    <w:basedOn w:val="Normal"/>
    <w:link w:val="BalloonTextChar"/>
    <w:uiPriority w:val="99"/>
    <w:semiHidden/>
    <w:unhideWhenUsed/>
    <w:rsid w:val="003C2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48B"/>
    <w:rPr>
      <w:rFonts w:ascii="Tahoma" w:hAnsi="Tahoma" w:cs="Tahoma"/>
      <w:sz w:val="16"/>
      <w:szCs w:val="16"/>
    </w:rPr>
  </w:style>
  <w:style w:type="table" w:customStyle="1" w:styleId="GridTable4Accent1">
    <w:name w:val="Grid Table 4 Accent 1"/>
    <w:basedOn w:val="TableNormal"/>
    <w:uiPriority w:val="49"/>
    <w:rsid w:val="005A5C0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FA6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3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15594">
      <w:bodyDiv w:val="1"/>
      <w:marLeft w:val="0"/>
      <w:marRight w:val="0"/>
      <w:marTop w:val="0"/>
      <w:marBottom w:val="0"/>
      <w:divBdr>
        <w:top w:val="none" w:sz="0" w:space="0" w:color="auto"/>
        <w:left w:val="none" w:sz="0" w:space="0" w:color="auto"/>
        <w:bottom w:val="none" w:sz="0" w:space="0" w:color="auto"/>
        <w:right w:val="none" w:sz="0" w:space="0" w:color="auto"/>
      </w:divBdr>
    </w:div>
    <w:div w:id="21365092">
      <w:bodyDiv w:val="1"/>
      <w:marLeft w:val="0"/>
      <w:marRight w:val="0"/>
      <w:marTop w:val="0"/>
      <w:marBottom w:val="0"/>
      <w:divBdr>
        <w:top w:val="none" w:sz="0" w:space="0" w:color="auto"/>
        <w:left w:val="none" w:sz="0" w:space="0" w:color="auto"/>
        <w:bottom w:val="none" w:sz="0" w:space="0" w:color="auto"/>
        <w:right w:val="none" w:sz="0" w:space="0" w:color="auto"/>
      </w:divBdr>
    </w:div>
    <w:div w:id="36898715">
      <w:bodyDiv w:val="1"/>
      <w:marLeft w:val="0"/>
      <w:marRight w:val="0"/>
      <w:marTop w:val="0"/>
      <w:marBottom w:val="0"/>
      <w:divBdr>
        <w:top w:val="none" w:sz="0" w:space="0" w:color="auto"/>
        <w:left w:val="none" w:sz="0" w:space="0" w:color="auto"/>
        <w:bottom w:val="none" w:sz="0" w:space="0" w:color="auto"/>
        <w:right w:val="none" w:sz="0" w:space="0" w:color="auto"/>
      </w:divBdr>
    </w:div>
    <w:div w:id="46805893">
      <w:bodyDiv w:val="1"/>
      <w:marLeft w:val="0"/>
      <w:marRight w:val="0"/>
      <w:marTop w:val="0"/>
      <w:marBottom w:val="0"/>
      <w:divBdr>
        <w:top w:val="none" w:sz="0" w:space="0" w:color="auto"/>
        <w:left w:val="none" w:sz="0" w:space="0" w:color="auto"/>
        <w:bottom w:val="none" w:sz="0" w:space="0" w:color="auto"/>
        <w:right w:val="none" w:sz="0" w:space="0" w:color="auto"/>
      </w:divBdr>
    </w:div>
    <w:div w:id="55200830">
      <w:bodyDiv w:val="1"/>
      <w:marLeft w:val="0"/>
      <w:marRight w:val="0"/>
      <w:marTop w:val="0"/>
      <w:marBottom w:val="0"/>
      <w:divBdr>
        <w:top w:val="none" w:sz="0" w:space="0" w:color="auto"/>
        <w:left w:val="none" w:sz="0" w:space="0" w:color="auto"/>
        <w:bottom w:val="none" w:sz="0" w:space="0" w:color="auto"/>
        <w:right w:val="none" w:sz="0" w:space="0" w:color="auto"/>
      </w:divBdr>
    </w:div>
    <w:div w:id="55247907">
      <w:bodyDiv w:val="1"/>
      <w:marLeft w:val="0"/>
      <w:marRight w:val="0"/>
      <w:marTop w:val="0"/>
      <w:marBottom w:val="0"/>
      <w:divBdr>
        <w:top w:val="none" w:sz="0" w:space="0" w:color="auto"/>
        <w:left w:val="none" w:sz="0" w:space="0" w:color="auto"/>
        <w:bottom w:val="none" w:sz="0" w:space="0" w:color="auto"/>
        <w:right w:val="none" w:sz="0" w:space="0" w:color="auto"/>
      </w:divBdr>
    </w:div>
    <w:div w:id="83694189">
      <w:bodyDiv w:val="1"/>
      <w:marLeft w:val="0"/>
      <w:marRight w:val="0"/>
      <w:marTop w:val="0"/>
      <w:marBottom w:val="0"/>
      <w:divBdr>
        <w:top w:val="none" w:sz="0" w:space="0" w:color="auto"/>
        <w:left w:val="none" w:sz="0" w:space="0" w:color="auto"/>
        <w:bottom w:val="none" w:sz="0" w:space="0" w:color="auto"/>
        <w:right w:val="none" w:sz="0" w:space="0" w:color="auto"/>
      </w:divBdr>
    </w:div>
    <w:div w:id="83694886">
      <w:bodyDiv w:val="1"/>
      <w:marLeft w:val="0"/>
      <w:marRight w:val="0"/>
      <w:marTop w:val="0"/>
      <w:marBottom w:val="0"/>
      <w:divBdr>
        <w:top w:val="none" w:sz="0" w:space="0" w:color="auto"/>
        <w:left w:val="none" w:sz="0" w:space="0" w:color="auto"/>
        <w:bottom w:val="none" w:sz="0" w:space="0" w:color="auto"/>
        <w:right w:val="none" w:sz="0" w:space="0" w:color="auto"/>
      </w:divBdr>
    </w:div>
    <w:div w:id="84809720">
      <w:bodyDiv w:val="1"/>
      <w:marLeft w:val="0"/>
      <w:marRight w:val="0"/>
      <w:marTop w:val="0"/>
      <w:marBottom w:val="0"/>
      <w:divBdr>
        <w:top w:val="none" w:sz="0" w:space="0" w:color="auto"/>
        <w:left w:val="none" w:sz="0" w:space="0" w:color="auto"/>
        <w:bottom w:val="none" w:sz="0" w:space="0" w:color="auto"/>
        <w:right w:val="none" w:sz="0" w:space="0" w:color="auto"/>
      </w:divBdr>
    </w:div>
    <w:div w:id="89469284">
      <w:bodyDiv w:val="1"/>
      <w:marLeft w:val="0"/>
      <w:marRight w:val="0"/>
      <w:marTop w:val="0"/>
      <w:marBottom w:val="0"/>
      <w:divBdr>
        <w:top w:val="none" w:sz="0" w:space="0" w:color="auto"/>
        <w:left w:val="none" w:sz="0" w:space="0" w:color="auto"/>
        <w:bottom w:val="none" w:sz="0" w:space="0" w:color="auto"/>
        <w:right w:val="none" w:sz="0" w:space="0" w:color="auto"/>
      </w:divBdr>
    </w:div>
    <w:div w:id="91122251">
      <w:bodyDiv w:val="1"/>
      <w:marLeft w:val="0"/>
      <w:marRight w:val="0"/>
      <w:marTop w:val="0"/>
      <w:marBottom w:val="0"/>
      <w:divBdr>
        <w:top w:val="none" w:sz="0" w:space="0" w:color="auto"/>
        <w:left w:val="none" w:sz="0" w:space="0" w:color="auto"/>
        <w:bottom w:val="none" w:sz="0" w:space="0" w:color="auto"/>
        <w:right w:val="none" w:sz="0" w:space="0" w:color="auto"/>
      </w:divBdr>
    </w:div>
    <w:div w:id="100807007">
      <w:bodyDiv w:val="1"/>
      <w:marLeft w:val="0"/>
      <w:marRight w:val="0"/>
      <w:marTop w:val="0"/>
      <w:marBottom w:val="0"/>
      <w:divBdr>
        <w:top w:val="none" w:sz="0" w:space="0" w:color="auto"/>
        <w:left w:val="none" w:sz="0" w:space="0" w:color="auto"/>
        <w:bottom w:val="none" w:sz="0" w:space="0" w:color="auto"/>
        <w:right w:val="none" w:sz="0" w:space="0" w:color="auto"/>
      </w:divBdr>
    </w:div>
    <w:div w:id="128670410">
      <w:bodyDiv w:val="1"/>
      <w:marLeft w:val="0"/>
      <w:marRight w:val="0"/>
      <w:marTop w:val="0"/>
      <w:marBottom w:val="0"/>
      <w:divBdr>
        <w:top w:val="none" w:sz="0" w:space="0" w:color="auto"/>
        <w:left w:val="none" w:sz="0" w:space="0" w:color="auto"/>
        <w:bottom w:val="none" w:sz="0" w:space="0" w:color="auto"/>
        <w:right w:val="none" w:sz="0" w:space="0" w:color="auto"/>
      </w:divBdr>
    </w:div>
    <w:div w:id="156270041">
      <w:bodyDiv w:val="1"/>
      <w:marLeft w:val="0"/>
      <w:marRight w:val="0"/>
      <w:marTop w:val="0"/>
      <w:marBottom w:val="0"/>
      <w:divBdr>
        <w:top w:val="none" w:sz="0" w:space="0" w:color="auto"/>
        <w:left w:val="none" w:sz="0" w:space="0" w:color="auto"/>
        <w:bottom w:val="none" w:sz="0" w:space="0" w:color="auto"/>
        <w:right w:val="none" w:sz="0" w:space="0" w:color="auto"/>
      </w:divBdr>
    </w:div>
    <w:div w:id="161163990">
      <w:bodyDiv w:val="1"/>
      <w:marLeft w:val="0"/>
      <w:marRight w:val="0"/>
      <w:marTop w:val="0"/>
      <w:marBottom w:val="0"/>
      <w:divBdr>
        <w:top w:val="none" w:sz="0" w:space="0" w:color="auto"/>
        <w:left w:val="none" w:sz="0" w:space="0" w:color="auto"/>
        <w:bottom w:val="none" w:sz="0" w:space="0" w:color="auto"/>
        <w:right w:val="none" w:sz="0" w:space="0" w:color="auto"/>
      </w:divBdr>
    </w:div>
    <w:div w:id="165101049">
      <w:bodyDiv w:val="1"/>
      <w:marLeft w:val="0"/>
      <w:marRight w:val="0"/>
      <w:marTop w:val="0"/>
      <w:marBottom w:val="0"/>
      <w:divBdr>
        <w:top w:val="none" w:sz="0" w:space="0" w:color="auto"/>
        <w:left w:val="none" w:sz="0" w:space="0" w:color="auto"/>
        <w:bottom w:val="none" w:sz="0" w:space="0" w:color="auto"/>
        <w:right w:val="none" w:sz="0" w:space="0" w:color="auto"/>
      </w:divBdr>
    </w:div>
    <w:div w:id="175584066">
      <w:bodyDiv w:val="1"/>
      <w:marLeft w:val="0"/>
      <w:marRight w:val="0"/>
      <w:marTop w:val="0"/>
      <w:marBottom w:val="0"/>
      <w:divBdr>
        <w:top w:val="none" w:sz="0" w:space="0" w:color="auto"/>
        <w:left w:val="none" w:sz="0" w:space="0" w:color="auto"/>
        <w:bottom w:val="none" w:sz="0" w:space="0" w:color="auto"/>
        <w:right w:val="none" w:sz="0" w:space="0" w:color="auto"/>
      </w:divBdr>
    </w:div>
    <w:div w:id="182548650">
      <w:bodyDiv w:val="1"/>
      <w:marLeft w:val="0"/>
      <w:marRight w:val="0"/>
      <w:marTop w:val="0"/>
      <w:marBottom w:val="0"/>
      <w:divBdr>
        <w:top w:val="none" w:sz="0" w:space="0" w:color="auto"/>
        <w:left w:val="none" w:sz="0" w:space="0" w:color="auto"/>
        <w:bottom w:val="none" w:sz="0" w:space="0" w:color="auto"/>
        <w:right w:val="none" w:sz="0" w:space="0" w:color="auto"/>
      </w:divBdr>
    </w:div>
    <w:div w:id="190919630">
      <w:bodyDiv w:val="1"/>
      <w:marLeft w:val="0"/>
      <w:marRight w:val="0"/>
      <w:marTop w:val="0"/>
      <w:marBottom w:val="0"/>
      <w:divBdr>
        <w:top w:val="none" w:sz="0" w:space="0" w:color="auto"/>
        <w:left w:val="none" w:sz="0" w:space="0" w:color="auto"/>
        <w:bottom w:val="none" w:sz="0" w:space="0" w:color="auto"/>
        <w:right w:val="none" w:sz="0" w:space="0" w:color="auto"/>
      </w:divBdr>
    </w:div>
    <w:div w:id="191650576">
      <w:bodyDiv w:val="1"/>
      <w:marLeft w:val="0"/>
      <w:marRight w:val="0"/>
      <w:marTop w:val="0"/>
      <w:marBottom w:val="0"/>
      <w:divBdr>
        <w:top w:val="none" w:sz="0" w:space="0" w:color="auto"/>
        <w:left w:val="none" w:sz="0" w:space="0" w:color="auto"/>
        <w:bottom w:val="none" w:sz="0" w:space="0" w:color="auto"/>
        <w:right w:val="none" w:sz="0" w:space="0" w:color="auto"/>
      </w:divBdr>
    </w:div>
    <w:div w:id="207375284">
      <w:bodyDiv w:val="1"/>
      <w:marLeft w:val="0"/>
      <w:marRight w:val="0"/>
      <w:marTop w:val="0"/>
      <w:marBottom w:val="0"/>
      <w:divBdr>
        <w:top w:val="none" w:sz="0" w:space="0" w:color="auto"/>
        <w:left w:val="none" w:sz="0" w:space="0" w:color="auto"/>
        <w:bottom w:val="none" w:sz="0" w:space="0" w:color="auto"/>
        <w:right w:val="none" w:sz="0" w:space="0" w:color="auto"/>
      </w:divBdr>
    </w:div>
    <w:div w:id="226234164">
      <w:bodyDiv w:val="1"/>
      <w:marLeft w:val="0"/>
      <w:marRight w:val="0"/>
      <w:marTop w:val="0"/>
      <w:marBottom w:val="0"/>
      <w:divBdr>
        <w:top w:val="none" w:sz="0" w:space="0" w:color="auto"/>
        <w:left w:val="none" w:sz="0" w:space="0" w:color="auto"/>
        <w:bottom w:val="none" w:sz="0" w:space="0" w:color="auto"/>
        <w:right w:val="none" w:sz="0" w:space="0" w:color="auto"/>
      </w:divBdr>
    </w:div>
    <w:div w:id="231695335">
      <w:bodyDiv w:val="1"/>
      <w:marLeft w:val="0"/>
      <w:marRight w:val="0"/>
      <w:marTop w:val="0"/>
      <w:marBottom w:val="0"/>
      <w:divBdr>
        <w:top w:val="none" w:sz="0" w:space="0" w:color="auto"/>
        <w:left w:val="none" w:sz="0" w:space="0" w:color="auto"/>
        <w:bottom w:val="none" w:sz="0" w:space="0" w:color="auto"/>
        <w:right w:val="none" w:sz="0" w:space="0" w:color="auto"/>
      </w:divBdr>
    </w:div>
    <w:div w:id="237907206">
      <w:bodyDiv w:val="1"/>
      <w:marLeft w:val="0"/>
      <w:marRight w:val="0"/>
      <w:marTop w:val="0"/>
      <w:marBottom w:val="0"/>
      <w:divBdr>
        <w:top w:val="none" w:sz="0" w:space="0" w:color="auto"/>
        <w:left w:val="none" w:sz="0" w:space="0" w:color="auto"/>
        <w:bottom w:val="none" w:sz="0" w:space="0" w:color="auto"/>
        <w:right w:val="none" w:sz="0" w:space="0" w:color="auto"/>
      </w:divBdr>
    </w:div>
    <w:div w:id="239412335">
      <w:bodyDiv w:val="1"/>
      <w:marLeft w:val="0"/>
      <w:marRight w:val="0"/>
      <w:marTop w:val="0"/>
      <w:marBottom w:val="0"/>
      <w:divBdr>
        <w:top w:val="none" w:sz="0" w:space="0" w:color="auto"/>
        <w:left w:val="none" w:sz="0" w:space="0" w:color="auto"/>
        <w:bottom w:val="none" w:sz="0" w:space="0" w:color="auto"/>
        <w:right w:val="none" w:sz="0" w:space="0" w:color="auto"/>
      </w:divBdr>
    </w:div>
    <w:div w:id="282347584">
      <w:bodyDiv w:val="1"/>
      <w:marLeft w:val="0"/>
      <w:marRight w:val="0"/>
      <w:marTop w:val="0"/>
      <w:marBottom w:val="0"/>
      <w:divBdr>
        <w:top w:val="none" w:sz="0" w:space="0" w:color="auto"/>
        <w:left w:val="none" w:sz="0" w:space="0" w:color="auto"/>
        <w:bottom w:val="none" w:sz="0" w:space="0" w:color="auto"/>
        <w:right w:val="none" w:sz="0" w:space="0" w:color="auto"/>
      </w:divBdr>
    </w:div>
    <w:div w:id="283316077">
      <w:bodyDiv w:val="1"/>
      <w:marLeft w:val="0"/>
      <w:marRight w:val="0"/>
      <w:marTop w:val="0"/>
      <w:marBottom w:val="0"/>
      <w:divBdr>
        <w:top w:val="none" w:sz="0" w:space="0" w:color="auto"/>
        <w:left w:val="none" w:sz="0" w:space="0" w:color="auto"/>
        <w:bottom w:val="none" w:sz="0" w:space="0" w:color="auto"/>
        <w:right w:val="none" w:sz="0" w:space="0" w:color="auto"/>
      </w:divBdr>
    </w:div>
    <w:div w:id="320282457">
      <w:bodyDiv w:val="1"/>
      <w:marLeft w:val="0"/>
      <w:marRight w:val="0"/>
      <w:marTop w:val="0"/>
      <w:marBottom w:val="0"/>
      <w:divBdr>
        <w:top w:val="none" w:sz="0" w:space="0" w:color="auto"/>
        <w:left w:val="none" w:sz="0" w:space="0" w:color="auto"/>
        <w:bottom w:val="none" w:sz="0" w:space="0" w:color="auto"/>
        <w:right w:val="none" w:sz="0" w:space="0" w:color="auto"/>
      </w:divBdr>
    </w:div>
    <w:div w:id="328216718">
      <w:bodyDiv w:val="1"/>
      <w:marLeft w:val="0"/>
      <w:marRight w:val="0"/>
      <w:marTop w:val="0"/>
      <w:marBottom w:val="0"/>
      <w:divBdr>
        <w:top w:val="none" w:sz="0" w:space="0" w:color="auto"/>
        <w:left w:val="none" w:sz="0" w:space="0" w:color="auto"/>
        <w:bottom w:val="none" w:sz="0" w:space="0" w:color="auto"/>
        <w:right w:val="none" w:sz="0" w:space="0" w:color="auto"/>
      </w:divBdr>
    </w:div>
    <w:div w:id="332727707">
      <w:bodyDiv w:val="1"/>
      <w:marLeft w:val="0"/>
      <w:marRight w:val="0"/>
      <w:marTop w:val="0"/>
      <w:marBottom w:val="0"/>
      <w:divBdr>
        <w:top w:val="none" w:sz="0" w:space="0" w:color="auto"/>
        <w:left w:val="none" w:sz="0" w:space="0" w:color="auto"/>
        <w:bottom w:val="none" w:sz="0" w:space="0" w:color="auto"/>
        <w:right w:val="none" w:sz="0" w:space="0" w:color="auto"/>
      </w:divBdr>
    </w:div>
    <w:div w:id="349066481">
      <w:bodyDiv w:val="1"/>
      <w:marLeft w:val="0"/>
      <w:marRight w:val="0"/>
      <w:marTop w:val="0"/>
      <w:marBottom w:val="0"/>
      <w:divBdr>
        <w:top w:val="none" w:sz="0" w:space="0" w:color="auto"/>
        <w:left w:val="none" w:sz="0" w:space="0" w:color="auto"/>
        <w:bottom w:val="none" w:sz="0" w:space="0" w:color="auto"/>
        <w:right w:val="none" w:sz="0" w:space="0" w:color="auto"/>
      </w:divBdr>
    </w:div>
    <w:div w:id="352658982">
      <w:bodyDiv w:val="1"/>
      <w:marLeft w:val="0"/>
      <w:marRight w:val="0"/>
      <w:marTop w:val="0"/>
      <w:marBottom w:val="0"/>
      <w:divBdr>
        <w:top w:val="none" w:sz="0" w:space="0" w:color="auto"/>
        <w:left w:val="none" w:sz="0" w:space="0" w:color="auto"/>
        <w:bottom w:val="none" w:sz="0" w:space="0" w:color="auto"/>
        <w:right w:val="none" w:sz="0" w:space="0" w:color="auto"/>
      </w:divBdr>
    </w:div>
    <w:div w:id="356780433">
      <w:bodyDiv w:val="1"/>
      <w:marLeft w:val="0"/>
      <w:marRight w:val="0"/>
      <w:marTop w:val="0"/>
      <w:marBottom w:val="0"/>
      <w:divBdr>
        <w:top w:val="none" w:sz="0" w:space="0" w:color="auto"/>
        <w:left w:val="none" w:sz="0" w:space="0" w:color="auto"/>
        <w:bottom w:val="none" w:sz="0" w:space="0" w:color="auto"/>
        <w:right w:val="none" w:sz="0" w:space="0" w:color="auto"/>
      </w:divBdr>
    </w:div>
    <w:div w:id="362101624">
      <w:bodyDiv w:val="1"/>
      <w:marLeft w:val="0"/>
      <w:marRight w:val="0"/>
      <w:marTop w:val="0"/>
      <w:marBottom w:val="0"/>
      <w:divBdr>
        <w:top w:val="none" w:sz="0" w:space="0" w:color="auto"/>
        <w:left w:val="none" w:sz="0" w:space="0" w:color="auto"/>
        <w:bottom w:val="none" w:sz="0" w:space="0" w:color="auto"/>
        <w:right w:val="none" w:sz="0" w:space="0" w:color="auto"/>
      </w:divBdr>
    </w:div>
    <w:div w:id="374694030">
      <w:bodyDiv w:val="1"/>
      <w:marLeft w:val="0"/>
      <w:marRight w:val="0"/>
      <w:marTop w:val="0"/>
      <w:marBottom w:val="0"/>
      <w:divBdr>
        <w:top w:val="none" w:sz="0" w:space="0" w:color="auto"/>
        <w:left w:val="none" w:sz="0" w:space="0" w:color="auto"/>
        <w:bottom w:val="none" w:sz="0" w:space="0" w:color="auto"/>
        <w:right w:val="none" w:sz="0" w:space="0" w:color="auto"/>
      </w:divBdr>
    </w:div>
    <w:div w:id="380596945">
      <w:bodyDiv w:val="1"/>
      <w:marLeft w:val="0"/>
      <w:marRight w:val="0"/>
      <w:marTop w:val="0"/>
      <w:marBottom w:val="0"/>
      <w:divBdr>
        <w:top w:val="none" w:sz="0" w:space="0" w:color="auto"/>
        <w:left w:val="none" w:sz="0" w:space="0" w:color="auto"/>
        <w:bottom w:val="none" w:sz="0" w:space="0" w:color="auto"/>
        <w:right w:val="none" w:sz="0" w:space="0" w:color="auto"/>
      </w:divBdr>
    </w:div>
    <w:div w:id="384373817">
      <w:bodyDiv w:val="1"/>
      <w:marLeft w:val="0"/>
      <w:marRight w:val="0"/>
      <w:marTop w:val="0"/>
      <w:marBottom w:val="0"/>
      <w:divBdr>
        <w:top w:val="none" w:sz="0" w:space="0" w:color="auto"/>
        <w:left w:val="none" w:sz="0" w:space="0" w:color="auto"/>
        <w:bottom w:val="none" w:sz="0" w:space="0" w:color="auto"/>
        <w:right w:val="none" w:sz="0" w:space="0" w:color="auto"/>
      </w:divBdr>
    </w:div>
    <w:div w:id="386686482">
      <w:bodyDiv w:val="1"/>
      <w:marLeft w:val="0"/>
      <w:marRight w:val="0"/>
      <w:marTop w:val="0"/>
      <w:marBottom w:val="0"/>
      <w:divBdr>
        <w:top w:val="none" w:sz="0" w:space="0" w:color="auto"/>
        <w:left w:val="none" w:sz="0" w:space="0" w:color="auto"/>
        <w:bottom w:val="none" w:sz="0" w:space="0" w:color="auto"/>
        <w:right w:val="none" w:sz="0" w:space="0" w:color="auto"/>
      </w:divBdr>
    </w:div>
    <w:div w:id="388505720">
      <w:bodyDiv w:val="1"/>
      <w:marLeft w:val="0"/>
      <w:marRight w:val="0"/>
      <w:marTop w:val="0"/>
      <w:marBottom w:val="0"/>
      <w:divBdr>
        <w:top w:val="none" w:sz="0" w:space="0" w:color="auto"/>
        <w:left w:val="none" w:sz="0" w:space="0" w:color="auto"/>
        <w:bottom w:val="none" w:sz="0" w:space="0" w:color="auto"/>
        <w:right w:val="none" w:sz="0" w:space="0" w:color="auto"/>
      </w:divBdr>
    </w:div>
    <w:div w:id="395275620">
      <w:bodyDiv w:val="1"/>
      <w:marLeft w:val="0"/>
      <w:marRight w:val="0"/>
      <w:marTop w:val="0"/>
      <w:marBottom w:val="0"/>
      <w:divBdr>
        <w:top w:val="none" w:sz="0" w:space="0" w:color="auto"/>
        <w:left w:val="none" w:sz="0" w:space="0" w:color="auto"/>
        <w:bottom w:val="none" w:sz="0" w:space="0" w:color="auto"/>
        <w:right w:val="none" w:sz="0" w:space="0" w:color="auto"/>
      </w:divBdr>
    </w:div>
    <w:div w:id="410854996">
      <w:bodyDiv w:val="1"/>
      <w:marLeft w:val="0"/>
      <w:marRight w:val="0"/>
      <w:marTop w:val="0"/>
      <w:marBottom w:val="0"/>
      <w:divBdr>
        <w:top w:val="none" w:sz="0" w:space="0" w:color="auto"/>
        <w:left w:val="none" w:sz="0" w:space="0" w:color="auto"/>
        <w:bottom w:val="none" w:sz="0" w:space="0" w:color="auto"/>
        <w:right w:val="none" w:sz="0" w:space="0" w:color="auto"/>
      </w:divBdr>
    </w:div>
    <w:div w:id="417169077">
      <w:bodyDiv w:val="1"/>
      <w:marLeft w:val="0"/>
      <w:marRight w:val="0"/>
      <w:marTop w:val="0"/>
      <w:marBottom w:val="0"/>
      <w:divBdr>
        <w:top w:val="none" w:sz="0" w:space="0" w:color="auto"/>
        <w:left w:val="none" w:sz="0" w:space="0" w:color="auto"/>
        <w:bottom w:val="none" w:sz="0" w:space="0" w:color="auto"/>
        <w:right w:val="none" w:sz="0" w:space="0" w:color="auto"/>
      </w:divBdr>
    </w:div>
    <w:div w:id="420680339">
      <w:bodyDiv w:val="1"/>
      <w:marLeft w:val="0"/>
      <w:marRight w:val="0"/>
      <w:marTop w:val="0"/>
      <w:marBottom w:val="0"/>
      <w:divBdr>
        <w:top w:val="none" w:sz="0" w:space="0" w:color="auto"/>
        <w:left w:val="none" w:sz="0" w:space="0" w:color="auto"/>
        <w:bottom w:val="none" w:sz="0" w:space="0" w:color="auto"/>
        <w:right w:val="none" w:sz="0" w:space="0" w:color="auto"/>
      </w:divBdr>
    </w:div>
    <w:div w:id="433089314">
      <w:bodyDiv w:val="1"/>
      <w:marLeft w:val="0"/>
      <w:marRight w:val="0"/>
      <w:marTop w:val="0"/>
      <w:marBottom w:val="0"/>
      <w:divBdr>
        <w:top w:val="none" w:sz="0" w:space="0" w:color="auto"/>
        <w:left w:val="none" w:sz="0" w:space="0" w:color="auto"/>
        <w:bottom w:val="none" w:sz="0" w:space="0" w:color="auto"/>
        <w:right w:val="none" w:sz="0" w:space="0" w:color="auto"/>
      </w:divBdr>
    </w:div>
    <w:div w:id="446463462">
      <w:bodyDiv w:val="1"/>
      <w:marLeft w:val="0"/>
      <w:marRight w:val="0"/>
      <w:marTop w:val="0"/>
      <w:marBottom w:val="0"/>
      <w:divBdr>
        <w:top w:val="none" w:sz="0" w:space="0" w:color="auto"/>
        <w:left w:val="none" w:sz="0" w:space="0" w:color="auto"/>
        <w:bottom w:val="none" w:sz="0" w:space="0" w:color="auto"/>
        <w:right w:val="none" w:sz="0" w:space="0" w:color="auto"/>
      </w:divBdr>
    </w:div>
    <w:div w:id="453717927">
      <w:bodyDiv w:val="1"/>
      <w:marLeft w:val="0"/>
      <w:marRight w:val="0"/>
      <w:marTop w:val="0"/>
      <w:marBottom w:val="0"/>
      <w:divBdr>
        <w:top w:val="none" w:sz="0" w:space="0" w:color="auto"/>
        <w:left w:val="none" w:sz="0" w:space="0" w:color="auto"/>
        <w:bottom w:val="none" w:sz="0" w:space="0" w:color="auto"/>
        <w:right w:val="none" w:sz="0" w:space="0" w:color="auto"/>
      </w:divBdr>
    </w:div>
    <w:div w:id="482628373">
      <w:bodyDiv w:val="1"/>
      <w:marLeft w:val="0"/>
      <w:marRight w:val="0"/>
      <w:marTop w:val="0"/>
      <w:marBottom w:val="0"/>
      <w:divBdr>
        <w:top w:val="none" w:sz="0" w:space="0" w:color="auto"/>
        <w:left w:val="none" w:sz="0" w:space="0" w:color="auto"/>
        <w:bottom w:val="none" w:sz="0" w:space="0" w:color="auto"/>
        <w:right w:val="none" w:sz="0" w:space="0" w:color="auto"/>
      </w:divBdr>
    </w:div>
    <w:div w:id="489056739">
      <w:bodyDiv w:val="1"/>
      <w:marLeft w:val="0"/>
      <w:marRight w:val="0"/>
      <w:marTop w:val="0"/>
      <w:marBottom w:val="0"/>
      <w:divBdr>
        <w:top w:val="none" w:sz="0" w:space="0" w:color="auto"/>
        <w:left w:val="none" w:sz="0" w:space="0" w:color="auto"/>
        <w:bottom w:val="none" w:sz="0" w:space="0" w:color="auto"/>
        <w:right w:val="none" w:sz="0" w:space="0" w:color="auto"/>
      </w:divBdr>
    </w:div>
    <w:div w:id="531116485">
      <w:bodyDiv w:val="1"/>
      <w:marLeft w:val="0"/>
      <w:marRight w:val="0"/>
      <w:marTop w:val="0"/>
      <w:marBottom w:val="0"/>
      <w:divBdr>
        <w:top w:val="none" w:sz="0" w:space="0" w:color="auto"/>
        <w:left w:val="none" w:sz="0" w:space="0" w:color="auto"/>
        <w:bottom w:val="none" w:sz="0" w:space="0" w:color="auto"/>
        <w:right w:val="none" w:sz="0" w:space="0" w:color="auto"/>
      </w:divBdr>
    </w:div>
    <w:div w:id="542864424">
      <w:bodyDiv w:val="1"/>
      <w:marLeft w:val="0"/>
      <w:marRight w:val="0"/>
      <w:marTop w:val="0"/>
      <w:marBottom w:val="0"/>
      <w:divBdr>
        <w:top w:val="none" w:sz="0" w:space="0" w:color="auto"/>
        <w:left w:val="none" w:sz="0" w:space="0" w:color="auto"/>
        <w:bottom w:val="none" w:sz="0" w:space="0" w:color="auto"/>
        <w:right w:val="none" w:sz="0" w:space="0" w:color="auto"/>
      </w:divBdr>
    </w:div>
    <w:div w:id="545987245">
      <w:bodyDiv w:val="1"/>
      <w:marLeft w:val="0"/>
      <w:marRight w:val="0"/>
      <w:marTop w:val="0"/>
      <w:marBottom w:val="0"/>
      <w:divBdr>
        <w:top w:val="none" w:sz="0" w:space="0" w:color="auto"/>
        <w:left w:val="none" w:sz="0" w:space="0" w:color="auto"/>
        <w:bottom w:val="none" w:sz="0" w:space="0" w:color="auto"/>
        <w:right w:val="none" w:sz="0" w:space="0" w:color="auto"/>
      </w:divBdr>
    </w:div>
    <w:div w:id="591741221">
      <w:bodyDiv w:val="1"/>
      <w:marLeft w:val="0"/>
      <w:marRight w:val="0"/>
      <w:marTop w:val="0"/>
      <w:marBottom w:val="0"/>
      <w:divBdr>
        <w:top w:val="none" w:sz="0" w:space="0" w:color="auto"/>
        <w:left w:val="none" w:sz="0" w:space="0" w:color="auto"/>
        <w:bottom w:val="none" w:sz="0" w:space="0" w:color="auto"/>
        <w:right w:val="none" w:sz="0" w:space="0" w:color="auto"/>
      </w:divBdr>
    </w:div>
    <w:div w:id="603807277">
      <w:bodyDiv w:val="1"/>
      <w:marLeft w:val="0"/>
      <w:marRight w:val="0"/>
      <w:marTop w:val="0"/>
      <w:marBottom w:val="0"/>
      <w:divBdr>
        <w:top w:val="none" w:sz="0" w:space="0" w:color="auto"/>
        <w:left w:val="none" w:sz="0" w:space="0" w:color="auto"/>
        <w:bottom w:val="none" w:sz="0" w:space="0" w:color="auto"/>
        <w:right w:val="none" w:sz="0" w:space="0" w:color="auto"/>
      </w:divBdr>
    </w:div>
    <w:div w:id="609968700">
      <w:bodyDiv w:val="1"/>
      <w:marLeft w:val="0"/>
      <w:marRight w:val="0"/>
      <w:marTop w:val="0"/>
      <w:marBottom w:val="0"/>
      <w:divBdr>
        <w:top w:val="none" w:sz="0" w:space="0" w:color="auto"/>
        <w:left w:val="none" w:sz="0" w:space="0" w:color="auto"/>
        <w:bottom w:val="none" w:sz="0" w:space="0" w:color="auto"/>
        <w:right w:val="none" w:sz="0" w:space="0" w:color="auto"/>
      </w:divBdr>
    </w:div>
    <w:div w:id="623925097">
      <w:bodyDiv w:val="1"/>
      <w:marLeft w:val="0"/>
      <w:marRight w:val="0"/>
      <w:marTop w:val="0"/>
      <w:marBottom w:val="0"/>
      <w:divBdr>
        <w:top w:val="none" w:sz="0" w:space="0" w:color="auto"/>
        <w:left w:val="none" w:sz="0" w:space="0" w:color="auto"/>
        <w:bottom w:val="none" w:sz="0" w:space="0" w:color="auto"/>
        <w:right w:val="none" w:sz="0" w:space="0" w:color="auto"/>
      </w:divBdr>
    </w:div>
    <w:div w:id="628780746">
      <w:bodyDiv w:val="1"/>
      <w:marLeft w:val="0"/>
      <w:marRight w:val="0"/>
      <w:marTop w:val="0"/>
      <w:marBottom w:val="0"/>
      <w:divBdr>
        <w:top w:val="none" w:sz="0" w:space="0" w:color="auto"/>
        <w:left w:val="none" w:sz="0" w:space="0" w:color="auto"/>
        <w:bottom w:val="none" w:sz="0" w:space="0" w:color="auto"/>
        <w:right w:val="none" w:sz="0" w:space="0" w:color="auto"/>
      </w:divBdr>
    </w:div>
    <w:div w:id="674919248">
      <w:bodyDiv w:val="1"/>
      <w:marLeft w:val="0"/>
      <w:marRight w:val="0"/>
      <w:marTop w:val="0"/>
      <w:marBottom w:val="0"/>
      <w:divBdr>
        <w:top w:val="none" w:sz="0" w:space="0" w:color="auto"/>
        <w:left w:val="none" w:sz="0" w:space="0" w:color="auto"/>
        <w:bottom w:val="none" w:sz="0" w:space="0" w:color="auto"/>
        <w:right w:val="none" w:sz="0" w:space="0" w:color="auto"/>
      </w:divBdr>
    </w:div>
    <w:div w:id="681395530">
      <w:bodyDiv w:val="1"/>
      <w:marLeft w:val="0"/>
      <w:marRight w:val="0"/>
      <w:marTop w:val="0"/>
      <w:marBottom w:val="0"/>
      <w:divBdr>
        <w:top w:val="none" w:sz="0" w:space="0" w:color="auto"/>
        <w:left w:val="none" w:sz="0" w:space="0" w:color="auto"/>
        <w:bottom w:val="none" w:sz="0" w:space="0" w:color="auto"/>
        <w:right w:val="none" w:sz="0" w:space="0" w:color="auto"/>
      </w:divBdr>
    </w:div>
    <w:div w:id="685599588">
      <w:bodyDiv w:val="1"/>
      <w:marLeft w:val="0"/>
      <w:marRight w:val="0"/>
      <w:marTop w:val="0"/>
      <w:marBottom w:val="0"/>
      <w:divBdr>
        <w:top w:val="none" w:sz="0" w:space="0" w:color="auto"/>
        <w:left w:val="none" w:sz="0" w:space="0" w:color="auto"/>
        <w:bottom w:val="none" w:sz="0" w:space="0" w:color="auto"/>
        <w:right w:val="none" w:sz="0" w:space="0" w:color="auto"/>
      </w:divBdr>
    </w:div>
    <w:div w:id="706569584">
      <w:bodyDiv w:val="1"/>
      <w:marLeft w:val="0"/>
      <w:marRight w:val="0"/>
      <w:marTop w:val="0"/>
      <w:marBottom w:val="0"/>
      <w:divBdr>
        <w:top w:val="none" w:sz="0" w:space="0" w:color="auto"/>
        <w:left w:val="none" w:sz="0" w:space="0" w:color="auto"/>
        <w:bottom w:val="none" w:sz="0" w:space="0" w:color="auto"/>
        <w:right w:val="none" w:sz="0" w:space="0" w:color="auto"/>
      </w:divBdr>
    </w:div>
    <w:div w:id="707069080">
      <w:bodyDiv w:val="1"/>
      <w:marLeft w:val="0"/>
      <w:marRight w:val="0"/>
      <w:marTop w:val="0"/>
      <w:marBottom w:val="0"/>
      <w:divBdr>
        <w:top w:val="none" w:sz="0" w:space="0" w:color="auto"/>
        <w:left w:val="none" w:sz="0" w:space="0" w:color="auto"/>
        <w:bottom w:val="none" w:sz="0" w:space="0" w:color="auto"/>
        <w:right w:val="none" w:sz="0" w:space="0" w:color="auto"/>
      </w:divBdr>
    </w:div>
    <w:div w:id="726806808">
      <w:bodyDiv w:val="1"/>
      <w:marLeft w:val="0"/>
      <w:marRight w:val="0"/>
      <w:marTop w:val="0"/>
      <w:marBottom w:val="0"/>
      <w:divBdr>
        <w:top w:val="none" w:sz="0" w:space="0" w:color="auto"/>
        <w:left w:val="none" w:sz="0" w:space="0" w:color="auto"/>
        <w:bottom w:val="none" w:sz="0" w:space="0" w:color="auto"/>
        <w:right w:val="none" w:sz="0" w:space="0" w:color="auto"/>
      </w:divBdr>
    </w:div>
    <w:div w:id="729037834">
      <w:bodyDiv w:val="1"/>
      <w:marLeft w:val="0"/>
      <w:marRight w:val="0"/>
      <w:marTop w:val="0"/>
      <w:marBottom w:val="0"/>
      <w:divBdr>
        <w:top w:val="none" w:sz="0" w:space="0" w:color="auto"/>
        <w:left w:val="none" w:sz="0" w:space="0" w:color="auto"/>
        <w:bottom w:val="none" w:sz="0" w:space="0" w:color="auto"/>
        <w:right w:val="none" w:sz="0" w:space="0" w:color="auto"/>
      </w:divBdr>
    </w:div>
    <w:div w:id="738790246">
      <w:bodyDiv w:val="1"/>
      <w:marLeft w:val="0"/>
      <w:marRight w:val="0"/>
      <w:marTop w:val="0"/>
      <w:marBottom w:val="0"/>
      <w:divBdr>
        <w:top w:val="none" w:sz="0" w:space="0" w:color="auto"/>
        <w:left w:val="none" w:sz="0" w:space="0" w:color="auto"/>
        <w:bottom w:val="none" w:sz="0" w:space="0" w:color="auto"/>
        <w:right w:val="none" w:sz="0" w:space="0" w:color="auto"/>
      </w:divBdr>
    </w:div>
    <w:div w:id="762842681">
      <w:bodyDiv w:val="1"/>
      <w:marLeft w:val="0"/>
      <w:marRight w:val="0"/>
      <w:marTop w:val="0"/>
      <w:marBottom w:val="0"/>
      <w:divBdr>
        <w:top w:val="none" w:sz="0" w:space="0" w:color="auto"/>
        <w:left w:val="none" w:sz="0" w:space="0" w:color="auto"/>
        <w:bottom w:val="none" w:sz="0" w:space="0" w:color="auto"/>
        <w:right w:val="none" w:sz="0" w:space="0" w:color="auto"/>
      </w:divBdr>
    </w:div>
    <w:div w:id="767500764">
      <w:bodyDiv w:val="1"/>
      <w:marLeft w:val="0"/>
      <w:marRight w:val="0"/>
      <w:marTop w:val="0"/>
      <w:marBottom w:val="0"/>
      <w:divBdr>
        <w:top w:val="none" w:sz="0" w:space="0" w:color="auto"/>
        <w:left w:val="none" w:sz="0" w:space="0" w:color="auto"/>
        <w:bottom w:val="none" w:sz="0" w:space="0" w:color="auto"/>
        <w:right w:val="none" w:sz="0" w:space="0" w:color="auto"/>
      </w:divBdr>
    </w:div>
    <w:div w:id="770244653">
      <w:bodyDiv w:val="1"/>
      <w:marLeft w:val="0"/>
      <w:marRight w:val="0"/>
      <w:marTop w:val="0"/>
      <w:marBottom w:val="0"/>
      <w:divBdr>
        <w:top w:val="none" w:sz="0" w:space="0" w:color="auto"/>
        <w:left w:val="none" w:sz="0" w:space="0" w:color="auto"/>
        <w:bottom w:val="none" w:sz="0" w:space="0" w:color="auto"/>
        <w:right w:val="none" w:sz="0" w:space="0" w:color="auto"/>
      </w:divBdr>
    </w:div>
    <w:div w:id="783353821">
      <w:bodyDiv w:val="1"/>
      <w:marLeft w:val="0"/>
      <w:marRight w:val="0"/>
      <w:marTop w:val="0"/>
      <w:marBottom w:val="0"/>
      <w:divBdr>
        <w:top w:val="none" w:sz="0" w:space="0" w:color="auto"/>
        <w:left w:val="none" w:sz="0" w:space="0" w:color="auto"/>
        <w:bottom w:val="none" w:sz="0" w:space="0" w:color="auto"/>
        <w:right w:val="none" w:sz="0" w:space="0" w:color="auto"/>
      </w:divBdr>
    </w:div>
    <w:div w:id="797454456">
      <w:bodyDiv w:val="1"/>
      <w:marLeft w:val="0"/>
      <w:marRight w:val="0"/>
      <w:marTop w:val="0"/>
      <w:marBottom w:val="0"/>
      <w:divBdr>
        <w:top w:val="none" w:sz="0" w:space="0" w:color="auto"/>
        <w:left w:val="none" w:sz="0" w:space="0" w:color="auto"/>
        <w:bottom w:val="none" w:sz="0" w:space="0" w:color="auto"/>
        <w:right w:val="none" w:sz="0" w:space="0" w:color="auto"/>
      </w:divBdr>
    </w:div>
    <w:div w:id="805397130">
      <w:bodyDiv w:val="1"/>
      <w:marLeft w:val="0"/>
      <w:marRight w:val="0"/>
      <w:marTop w:val="0"/>
      <w:marBottom w:val="0"/>
      <w:divBdr>
        <w:top w:val="none" w:sz="0" w:space="0" w:color="auto"/>
        <w:left w:val="none" w:sz="0" w:space="0" w:color="auto"/>
        <w:bottom w:val="none" w:sz="0" w:space="0" w:color="auto"/>
        <w:right w:val="none" w:sz="0" w:space="0" w:color="auto"/>
      </w:divBdr>
    </w:div>
    <w:div w:id="842401891">
      <w:bodyDiv w:val="1"/>
      <w:marLeft w:val="0"/>
      <w:marRight w:val="0"/>
      <w:marTop w:val="0"/>
      <w:marBottom w:val="0"/>
      <w:divBdr>
        <w:top w:val="none" w:sz="0" w:space="0" w:color="auto"/>
        <w:left w:val="none" w:sz="0" w:space="0" w:color="auto"/>
        <w:bottom w:val="none" w:sz="0" w:space="0" w:color="auto"/>
        <w:right w:val="none" w:sz="0" w:space="0" w:color="auto"/>
      </w:divBdr>
    </w:div>
    <w:div w:id="853305011">
      <w:bodyDiv w:val="1"/>
      <w:marLeft w:val="0"/>
      <w:marRight w:val="0"/>
      <w:marTop w:val="0"/>
      <w:marBottom w:val="0"/>
      <w:divBdr>
        <w:top w:val="none" w:sz="0" w:space="0" w:color="auto"/>
        <w:left w:val="none" w:sz="0" w:space="0" w:color="auto"/>
        <w:bottom w:val="none" w:sz="0" w:space="0" w:color="auto"/>
        <w:right w:val="none" w:sz="0" w:space="0" w:color="auto"/>
      </w:divBdr>
    </w:div>
    <w:div w:id="862741828">
      <w:bodyDiv w:val="1"/>
      <w:marLeft w:val="0"/>
      <w:marRight w:val="0"/>
      <w:marTop w:val="0"/>
      <w:marBottom w:val="0"/>
      <w:divBdr>
        <w:top w:val="none" w:sz="0" w:space="0" w:color="auto"/>
        <w:left w:val="none" w:sz="0" w:space="0" w:color="auto"/>
        <w:bottom w:val="none" w:sz="0" w:space="0" w:color="auto"/>
        <w:right w:val="none" w:sz="0" w:space="0" w:color="auto"/>
      </w:divBdr>
    </w:div>
    <w:div w:id="878476106">
      <w:bodyDiv w:val="1"/>
      <w:marLeft w:val="0"/>
      <w:marRight w:val="0"/>
      <w:marTop w:val="0"/>
      <w:marBottom w:val="0"/>
      <w:divBdr>
        <w:top w:val="none" w:sz="0" w:space="0" w:color="auto"/>
        <w:left w:val="none" w:sz="0" w:space="0" w:color="auto"/>
        <w:bottom w:val="none" w:sz="0" w:space="0" w:color="auto"/>
        <w:right w:val="none" w:sz="0" w:space="0" w:color="auto"/>
      </w:divBdr>
    </w:div>
    <w:div w:id="888568813">
      <w:bodyDiv w:val="1"/>
      <w:marLeft w:val="0"/>
      <w:marRight w:val="0"/>
      <w:marTop w:val="0"/>
      <w:marBottom w:val="0"/>
      <w:divBdr>
        <w:top w:val="none" w:sz="0" w:space="0" w:color="auto"/>
        <w:left w:val="none" w:sz="0" w:space="0" w:color="auto"/>
        <w:bottom w:val="none" w:sz="0" w:space="0" w:color="auto"/>
        <w:right w:val="none" w:sz="0" w:space="0" w:color="auto"/>
      </w:divBdr>
    </w:div>
    <w:div w:id="891964964">
      <w:bodyDiv w:val="1"/>
      <w:marLeft w:val="0"/>
      <w:marRight w:val="0"/>
      <w:marTop w:val="0"/>
      <w:marBottom w:val="0"/>
      <w:divBdr>
        <w:top w:val="none" w:sz="0" w:space="0" w:color="auto"/>
        <w:left w:val="none" w:sz="0" w:space="0" w:color="auto"/>
        <w:bottom w:val="none" w:sz="0" w:space="0" w:color="auto"/>
        <w:right w:val="none" w:sz="0" w:space="0" w:color="auto"/>
      </w:divBdr>
    </w:div>
    <w:div w:id="892543501">
      <w:bodyDiv w:val="1"/>
      <w:marLeft w:val="0"/>
      <w:marRight w:val="0"/>
      <w:marTop w:val="0"/>
      <w:marBottom w:val="0"/>
      <w:divBdr>
        <w:top w:val="none" w:sz="0" w:space="0" w:color="auto"/>
        <w:left w:val="none" w:sz="0" w:space="0" w:color="auto"/>
        <w:bottom w:val="none" w:sz="0" w:space="0" w:color="auto"/>
        <w:right w:val="none" w:sz="0" w:space="0" w:color="auto"/>
      </w:divBdr>
    </w:div>
    <w:div w:id="906649311">
      <w:bodyDiv w:val="1"/>
      <w:marLeft w:val="0"/>
      <w:marRight w:val="0"/>
      <w:marTop w:val="0"/>
      <w:marBottom w:val="0"/>
      <w:divBdr>
        <w:top w:val="none" w:sz="0" w:space="0" w:color="auto"/>
        <w:left w:val="none" w:sz="0" w:space="0" w:color="auto"/>
        <w:bottom w:val="none" w:sz="0" w:space="0" w:color="auto"/>
        <w:right w:val="none" w:sz="0" w:space="0" w:color="auto"/>
      </w:divBdr>
    </w:div>
    <w:div w:id="912202821">
      <w:bodyDiv w:val="1"/>
      <w:marLeft w:val="0"/>
      <w:marRight w:val="0"/>
      <w:marTop w:val="0"/>
      <w:marBottom w:val="0"/>
      <w:divBdr>
        <w:top w:val="none" w:sz="0" w:space="0" w:color="auto"/>
        <w:left w:val="none" w:sz="0" w:space="0" w:color="auto"/>
        <w:bottom w:val="none" w:sz="0" w:space="0" w:color="auto"/>
        <w:right w:val="none" w:sz="0" w:space="0" w:color="auto"/>
      </w:divBdr>
    </w:div>
    <w:div w:id="912469895">
      <w:bodyDiv w:val="1"/>
      <w:marLeft w:val="0"/>
      <w:marRight w:val="0"/>
      <w:marTop w:val="0"/>
      <w:marBottom w:val="0"/>
      <w:divBdr>
        <w:top w:val="none" w:sz="0" w:space="0" w:color="auto"/>
        <w:left w:val="none" w:sz="0" w:space="0" w:color="auto"/>
        <w:bottom w:val="none" w:sz="0" w:space="0" w:color="auto"/>
        <w:right w:val="none" w:sz="0" w:space="0" w:color="auto"/>
      </w:divBdr>
    </w:div>
    <w:div w:id="919295224">
      <w:bodyDiv w:val="1"/>
      <w:marLeft w:val="0"/>
      <w:marRight w:val="0"/>
      <w:marTop w:val="0"/>
      <w:marBottom w:val="0"/>
      <w:divBdr>
        <w:top w:val="none" w:sz="0" w:space="0" w:color="auto"/>
        <w:left w:val="none" w:sz="0" w:space="0" w:color="auto"/>
        <w:bottom w:val="none" w:sz="0" w:space="0" w:color="auto"/>
        <w:right w:val="none" w:sz="0" w:space="0" w:color="auto"/>
      </w:divBdr>
    </w:div>
    <w:div w:id="930553660">
      <w:bodyDiv w:val="1"/>
      <w:marLeft w:val="0"/>
      <w:marRight w:val="0"/>
      <w:marTop w:val="0"/>
      <w:marBottom w:val="0"/>
      <w:divBdr>
        <w:top w:val="none" w:sz="0" w:space="0" w:color="auto"/>
        <w:left w:val="none" w:sz="0" w:space="0" w:color="auto"/>
        <w:bottom w:val="none" w:sz="0" w:space="0" w:color="auto"/>
        <w:right w:val="none" w:sz="0" w:space="0" w:color="auto"/>
      </w:divBdr>
    </w:div>
    <w:div w:id="942422789">
      <w:bodyDiv w:val="1"/>
      <w:marLeft w:val="0"/>
      <w:marRight w:val="0"/>
      <w:marTop w:val="0"/>
      <w:marBottom w:val="0"/>
      <w:divBdr>
        <w:top w:val="none" w:sz="0" w:space="0" w:color="auto"/>
        <w:left w:val="none" w:sz="0" w:space="0" w:color="auto"/>
        <w:bottom w:val="none" w:sz="0" w:space="0" w:color="auto"/>
        <w:right w:val="none" w:sz="0" w:space="0" w:color="auto"/>
      </w:divBdr>
    </w:div>
    <w:div w:id="944111974">
      <w:bodyDiv w:val="1"/>
      <w:marLeft w:val="0"/>
      <w:marRight w:val="0"/>
      <w:marTop w:val="0"/>
      <w:marBottom w:val="0"/>
      <w:divBdr>
        <w:top w:val="none" w:sz="0" w:space="0" w:color="auto"/>
        <w:left w:val="none" w:sz="0" w:space="0" w:color="auto"/>
        <w:bottom w:val="none" w:sz="0" w:space="0" w:color="auto"/>
        <w:right w:val="none" w:sz="0" w:space="0" w:color="auto"/>
      </w:divBdr>
    </w:div>
    <w:div w:id="947396104">
      <w:bodyDiv w:val="1"/>
      <w:marLeft w:val="0"/>
      <w:marRight w:val="0"/>
      <w:marTop w:val="0"/>
      <w:marBottom w:val="0"/>
      <w:divBdr>
        <w:top w:val="none" w:sz="0" w:space="0" w:color="auto"/>
        <w:left w:val="none" w:sz="0" w:space="0" w:color="auto"/>
        <w:bottom w:val="none" w:sz="0" w:space="0" w:color="auto"/>
        <w:right w:val="none" w:sz="0" w:space="0" w:color="auto"/>
      </w:divBdr>
    </w:div>
    <w:div w:id="958801671">
      <w:bodyDiv w:val="1"/>
      <w:marLeft w:val="0"/>
      <w:marRight w:val="0"/>
      <w:marTop w:val="0"/>
      <w:marBottom w:val="0"/>
      <w:divBdr>
        <w:top w:val="none" w:sz="0" w:space="0" w:color="auto"/>
        <w:left w:val="none" w:sz="0" w:space="0" w:color="auto"/>
        <w:bottom w:val="none" w:sz="0" w:space="0" w:color="auto"/>
        <w:right w:val="none" w:sz="0" w:space="0" w:color="auto"/>
      </w:divBdr>
    </w:div>
    <w:div w:id="979730220">
      <w:bodyDiv w:val="1"/>
      <w:marLeft w:val="0"/>
      <w:marRight w:val="0"/>
      <w:marTop w:val="0"/>
      <w:marBottom w:val="0"/>
      <w:divBdr>
        <w:top w:val="none" w:sz="0" w:space="0" w:color="auto"/>
        <w:left w:val="none" w:sz="0" w:space="0" w:color="auto"/>
        <w:bottom w:val="none" w:sz="0" w:space="0" w:color="auto"/>
        <w:right w:val="none" w:sz="0" w:space="0" w:color="auto"/>
      </w:divBdr>
    </w:div>
    <w:div w:id="987972895">
      <w:bodyDiv w:val="1"/>
      <w:marLeft w:val="0"/>
      <w:marRight w:val="0"/>
      <w:marTop w:val="0"/>
      <w:marBottom w:val="0"/>
      <w:divBdr>
        <w:top w:val="none" w:sz="0" w:space="0" w:color="auto"/>
        <w:left w:val="none" w:sz="0" w:space="0" w:color="auto"/>
        <w:bottom w:val="none" w:sz="0" w:space="0" w:color="auto"/>
        <w:right w:val="none" w:sz="0" w:space="0" w:color="auto"/>
      </w:divBdr>
    </w:div>
    <w:div w:id="989602589">
      <w:bodyDiv w:val="1"/>
      <w:marLeft w:val="0"/>
      <w:marRight w:val="0"/>
      <w:marTop w:val="0"/>
      <w:marBottom w:val="0"/>
      <w:divBdr>
        <w:top w:val="none" w:sz="0" w:space="0" w:color="auto"/>
        <w:left w:val="none" w:sz="0" w:space="0" w:color="auto"/>
        <w:bottom w:val="none" w:sz="0" w:space="0" w:color="auto"/>
        <w:right w:val="none" w:sz="0" w:space="0" w:color="auto"/>
      </w:divBdr>
    </w:div>
    <w:div w:id="992414493">
      <w:bodyDiv w:val="1"/>
      <w:marLeft w:val="0"/>
      <w:marRight w:val="0"/>
      <w:marTop w:val="0"/>
      <w:marBottom w:val="0"/>
      <w:divBdr>
        <w:top w:val="none" w:sz="0" w:space="0" w:color="auto"/>
        <w:left w:val="none" w:sz="0" w:space="0" w:color="auto"/>
        <w:bottom w:val="none" w:sz="0" w:space="0" w:color="auto"/>
        <w:right w:val="none" w:sz="0" w:space="0" w:color="auto"/>
      </w:divBdr>
    </w:div>
    <w:div w:id="998574919">
      <w:bodyDiv w:val="1"/>
      <w:marLeft w:val="0"/>
      <w:marRight w:val="0"/>
      <w:marTop w:val="0"/>
      <w:marBottom w:val="0"/>
      <w:divBdr>
        <w:top w:val="none" w:sz="0" w:space="0" w:color="auto"/>
        <w:left w:val="none" w:sz="0" w:space="0" w:color="auto"/>
        <w:bottom w:val="none" w:sz="0" w:space="0" w:color="auto"/>
        <w:right w:val="none" w:sz="0" w:space="0" w:color="auto"/>
      </w:divBdr>
    </w:div>
    <w:div w:id="1002397163">
      <w:bodyDiv w:val="1"/>
      <w:marLeft w:val="0"/>
      <w:marRight w:val="0"/>
      <w:marTop w:val="0"/>
      <w:marBottom w:val="0"/>
      <w:divBdr>
        <w:top w:val="none" w:sz="0" w:space="0" w:color="auto"/>
        <w:left w:val="none" w:sz="0" w:space="0" w:color="auto"/>
        <w:bottom w:val="none" w:sz="0" w:space="0" w:color="auto"/>
        <w:right w:val="none" w:sz="0" w:space="0" w:color="auto"/>
      </w:divBdr>
    </w:div>
    <w:div w:id="1028260840">
      <w:bodyDiv w:val="1"/>
      <w:marLeft w:val="0"/>
      <w:marRight w:val="0"/>
      <w:marTop w:val="0"/>
      <w:marBottom w:val="0"/>
      <w:divBdr>
        <w:top w:val="none" w:sz="0" w:space="0" w:color="auto"/>
        <w:left w:val="none" w:sz="0" w:space="0" w:color="auto"/>
        <w:bottom w:val="none" w:sz="0" w:space="0" w:color="auto"/>
        <w:right w:val="none" w:sz="0" w:space="0" w:color="auto"/>
      </w:divBdr>
    </w:div>
    <w:div w:id="1030842034">
      <w:bodyDiv w:val="1"/>
      <w:marLeft w:val="0"/>
      <w:marRight w:val="0"/>
      <w:marTop w:val="0"/>
      <w:marBottom w:val="0"/>
      <w:divBdr>
        <w:top w:val="none" w:sz="0" w:space="0" w:color="auto"/>
        <w:left w:val="none" w:sz="0" w:space="0" w:color="auto"/>
        <w:bottom w:val="none" w:sz="0" w:space="0" w:color="auto"/>
        <w:right w:val="none" w:sz="0" w:space="0" w:color="auto"/>
      </w:divBdr>
    </w:div>
    <w:div w:id="1036394615">
      <w:bodyDiv w:val="1"/>
      <w:marLeft w:val="0"/>
      <w:marRight w:val="0"/>
      <w:marTop w:val="0"/>
      <w:marBottom w:val="0"/>
      <w:divBdr>
        <w:top w:val="none" w:sz="0" w:space="0" w:color="auto"/>
        <w:left w:val="none" w:sz="0" w:space="0" w:color="auto"/>
        <w:bottom w:val="none" w:sz="0" w:space="0" w:color="auto"/>
        <w:right w:val="none" w:sz="0" w:space="0" w:color="auto"/>
      </w:divBdr>
    </w:div>
    <w:div w:id="1040739628">
      <w:bodyDiv w:val="1"/>
      <w:marLeft w:val="0"/>
      <w:marRight w:val="0"/>
      <w:marTop w:val="0"/>
      <w:marBottom w:val="0"/>
      <w:divBdr>
        <w:top w:val="none" w:sz="0" w:space="0" w:color="auto"/>
        <w:left w:val="none" w:sz="0" w:space="0" w:color="auto"/>
        <w:bottom w:val="none" w:sz="0" w:space="0" w:color="auto"/>
        <w:right w:val="none" w:sz="0" w:space="0" w:color="auto"/>
      </w:divBdr>
    </w:div>
    <w:div w:id="1078211471">
      <w:bodyDiv w:val="1"/>
      <w:marLeft w:val="0"/>
      <w:marRight w:val="0"/>
      <w:marTop w:val="0"/>
      <w:marBottom w:val="0"/>
      <w:divBdr>
        <w:top w:val="none" w:sz="0" w:space="0" w:color="auto"/>
        <w:left w:val="none" w:sz="0" w:space="0" w:color="auto"/>
        <w:bottom w:val="none" w:sz="0" w:space="0" w:color="auto"/>
        <w:right w:val="none" w:sz="0" w:space="0" w:color="auto"/>
      </w:divBdr>
    </w:div>
    <w:div w:id="1084376747">
      <w:bodyDiv w:val="1"/>
      <w:marLeft w:val="0"/>
      <w:marRight w:val="0"/>
      <w:marTop w:val="0"/>
      <w:marBottom w:val="0"/>
      <w:divBdr>
        <w:top w:val="none" w:sz="0" w:space="0" w:color="auto"/>
        <w:left w:val="none" w:sz="0" w:space="0" w:color="auto"/>
        <w:bottom w:val="none" w:sz="0" w:space="0" w:color="auto"/>
        <w:right w:val="none" w:sz="0" w:space="0" w:color="auto"/>
      </w:divBdr>
    </w:div>
    <w:div w:id="1085299155">
      <w:bodyDiv w:val="1"/>
      <w:marLeft w:val="0"/>
      <w:marRight w:val="0"/>
      <w:marTop w:val="0"/>
      <w:marBottom w:val="0"/>
      <w:divBdr>
        <w:top w:val="none" w:sz="0" w:space="0" w:color="auto"/>
        <w:left w:val="none" w:sz="0" w:space="0" w:color="auto"/>
        <w:bottom w:val="none" w:sz="0" w:space="0" w:color="auto"/>
        <w:right w:val="none" w:sz="0" w:space="0" w:color="auto"/>
      </w:divBdr>
    </w:div>
    <w:div w:id="1096554855">
      <w:bodyDiv w:val="1"/>
      <w:marLeft w:val="0"/>
      <w:marRight w:val="0"/>
      <w:marTop w:val="0"/>
      <w:marBottom w:val="0"/>
      <w:divBdr>
        <w:top w:val="none" w:sz="0" w:space="0" w:color="auto"/>
        <w:left w:val="none" w:sz="0" w:space="0" w:color="auto"/>
        <w:bottom w:val="none" w:sz="0" w:space="0" w:color="auto"/>
        <w:right w:val="none" w:sz="0" w:space="0" w:color="auto"/>
      </w:divBdr>
    </w:div>
    <w:div w:id="1099982582">
      <w:bodyDiv w:val="1"/>
      <w:marLeft w:val="0"/>
      <w:marRight w:val="0"/>
      <w:marTop w:val="0"/>
      <w:marBottom w:val="0"/>
      <w:divBdr>
        <w:top w:val="none" w:sz="0" w:space="0" w:color="auto"/>
        <w:left w:val="none" w:sz="0" w:space="0" w:color="auto"/>
        <w:bottom w:val="none" w:sz="0" w:space="0" w:color="auto"/>
        <w:right w:val="none" w:sz="0" w:space="0" w:color="auto"/>
      </w:divBdr>
    </w:div>
    <w:div w:id="1108038969">
      <w:bodyDiv w:val="1"/>
      <w:marLeft w:val="0"/>
      <w:marRight w:val="0"/>
      <w:marTop w:val="0"/>
      <w:marBottom w:val="0"/>
      <w:divBdr>
        <w:top w:val="none" w:sz="0" w:space="0" w:color="auto"/>
        <w:left w:val="none" w:sz="0" w:space="0" w:color="auto"/>
        <w:bottom w:val="none" w:sz="0" w:space="0" w:color="auto"/>
        <w:right w:val="none" w:sz="0" w:space="0" w:color="auto"/>
      </w:divBdr>
    </w:div>
    <w:div w:id="1135829559">
      <w:bodyDiv w:val="1"/>
      <w:marLeft w:val="0"/>
      <w:marRight w:val="0"/>
      <w:marTop w:val="0"/>
      <w:marBottom w:val="0"/>
      <w:divBdr>
        <w:top w:val="none" w:sz="0" w:space="0" w:color="auto"/>
        <w:left w:val="none" w:sz="0" w:space="0" w:color="auto"/>
        <w:bottom w:val="none" w:sz="0" w:space="0" w:color="auto"/>
        <w:right w:val="none" w:sz="0" w:space="0" w:color="auto"/>
      </w:divBdr>
    </w:div>
    <w:div w:id="1145048153">
      <w:bodyDiv w:val="1"/>
      <w:marLeft w:val="0"/>
      <w:marRight w:val="0"/>
      <w:marTop w:val="0"/>
      <w:marBottom w:val="0"/>
      <w:divBdr>
        <w:top w:val="none" w:sz="0" w:space="0" w:color="auto"/>
        <w:left w:val="none" w:sz="0" w:space="0" w:color="auto"/>
        <w:bottom w:val="none" w:sz="0" w:space="0" w:color="auto"/>
        <w:right w:val="none" w:sz="0" w:space="0" w:color="auto"/>
      </w:divBdr>
    </w:div>
    <w:div w:id="1148595821">
      <w:bodyDiv w:val="1"/>
      <w:marLeft w:val="0"/>
      <w:marRight w:val="0"/>
      <w:marTop w:val="0"/>
      <w:marBottom w:val="0"/>
      <w:divBdr>
        <w:top w:val="none" w:sz="0" w:space="0" w:color="auto"/>
        <w:left w:val="none" w:sz="0" w:space="0" w:color="auto"/>
        <w:bottom w:val="none" w:sz="0" w:space="0" w:color="auto"/>
        <w:right w:val="none" w:sz="0" w:space="0" w:color="auto"/>
      </w:divBdr>
    </w:div>
    <w:div w:id="1162349687">
      <w:bodyDiv w:val="1"/>
      <w:marLeft w:val="0"/>
      <w:marRight w:val="0"/>
      <w:marTop w:val="0"/>
      <w:marBottom w:val="0"/>
      <w:divBdr>
        <w:top w:val="none" w:sz="0" w:space="0" w:color="auto"/>
        <w:left w:val="none" w:sz="0" w:space="0" w:color="auto"/>
        <w:bottom w:val="none" w:sz="0" w:space="0" w:color="auto"/>
        <w:right w:val="none" w:sz="0" w:space="0" w:color="auto"/>
      </w:divBdr>
    </w:div>
    <w:div w:id="1191143756">
      <w:bodyDiv w:val="1"/>
      <w:marLeft w:val="0"/>
      <w:marRight w:val="0"/>
      <w:marTop w:val="0"/>
      <w:marBottom w:val="0"/>
      <w:divBdr>
        <w:top w:val="none" w:sz="0" w:space="0" w:color="auto"/>
        <w:left w:val="none" w:sz="0" w:space="0" w:color="auto"/>
        <w:bottom w:val="none" w:sz="0" w:space="0" w:color="auto"/>
        <w:right w:val="none" w:sz="0" w:space="0" w:color="auto"/>
      </w:divBdr>
    </w:div>
    <w:div w:id="1241135622">
      <w:bodyDiv w:val="1"/>
      <w:marLeft w:val="0"/>
      <w:marRight w:val="0"/>
      <w:marTop w:val="0"/>
      <w:marBottom w:val="0"/>
      <w:divBdr>
        <w:top w:val="none" w:sz="0" w:space="0" w:color="auto"/>
        <w:left w:val="none" w:sz="0" w:space="0" w:color="auto"/>
        <w:bottom w:val="none" w:sz="0" w:space="0" w:color="auto"/>
        <w:right w:val="none" w:sz="0" w:space="0" w:color="auto"/>
      </w:divBdr>
    </w:div>
    <w:div w:id="1241871413">
      <w:bodyDiv w:val="1"/>
      <w:marLeft w:val="0"/>
      <w:marRight w:val="0"/>
      <w:marTop w:val="0"/>
      <w:marBottom w:val="0"/>
      <w:divBdr>
        <w:top w:val="none" w:sz="0" w:space="0" w:color="auto"/>
        <w:left w:val="none" w:sz="0" w:space="0" w:color="auto"/>
        <w:bottom w:val="none" w:sz="0" w:space="0" w:color="auto"/>
        <w:right w:val="none" w:sz="0" w:space="0" w:color="auto"/>
      </w:divBdr>
    </w:div>
    <w:div w:id="1264996013">
      <w:bodyDiv w:val="1"/>
      <w:marLeft w:val="0"/>
      <w:marRight w:val="0"/>
      <w:marTop w:val="0"/>
      <w:marBottom w:val="0"/>
      <w:divBdr>
        <w:top w:val="none" w:sz="0" w:space="0" w:color="auto"/>
        <w:left w:val="none" w:sz="0" w:space="0" w:color="auto"/>
        <w:bottom w:val="none" w:sz="0" w:space="0" w:color="auto"/>
        <w:right w:val="none" w:sz="0" w:space="0" w:color="auto"/>
      </w:divBdr>
    </w:div>
    <w:div w:id="1267425897">
      <w:bodyDiv w:val="1"/>
      <w:marLeft w:val="0"/>
      <w:marRight w:val="0"/>
      <w:marTop w:val="0"/>
      <w:marBottom w:val="0"/>
      <w:divBdr>
        <w:top w:val="none" w:sz="0" w:space="0" w:color="auto"/>
        <w:left w:val="none" w:sz="0" w:space="0" w:color="auto"/>
        <w:bottom w:val="none" w:sz="0" w:space="0" w:color="auto"/>
        <w:right w:val="none" w:sz="0" w:space="0" w:color="auto"/>
      </w:divBdr>
    </w:div>
    <w:div w:id="1282105590">
      <w:bodyDiv w:val="1"/>
      <w:marLeft w:val="0"/>
      <w:marRight w:val="0"/>
      <w:marTop w:val="0"/>
      <w:marBottom w:val="0"/>
      <w:divBdr>
        <w:top w:val="none" w:sz="0" w:space="0" w:color="auto"/>
        <w:left w:val="none" w:sz="0" w:space="0" w:color="auto"/>
        <w:bottom w:val="none" w:sz="0" w:space="0" w:color="auto"/>
        <w:right w:val="none" w:sz="0" w:space="0" w:color="auto"/>
      </w:divBdr>
    </w:div>
    <w:div w:id="1293168876">
      <w:bodyDiv w:val="1"/>
      <w:marLeft w:val="0"/>
      <w:marRight w:val="0"/>
      <w:marTop w:val="0"/>
      <w:marBottom w:val="0"/>
      <w:divBdr>
        <w:top w:val="none" w:sz="0" w:space="0" w:color="auto"/>
        <w:left w:val="none" w:sz="0" w:space="0" w:color="auto"/>
        <w:bottom w:val="none" w:sz="0" w:space="0" w:color="auto"/>
        <w:right w:val="none" w:sz="0" w:space="0" w:color="auto"/>
      </w:divBdr>
    </w:div>
    <w:div w:id="1303076487">
      <w:bodyDiv w:val="1"/>
      <w:marLeft w:val="0"/>
      <w:marRight w:val="0"/>
      <w:marTop w:val="0"/>
      <w:marBottom w:val="0"/>
      <w:divBdr>
        <w:top w:val="none" w:sz="0" w:space="0" w:color="auto"/>
        <w:left w:val="none" w:sz="0" w:space="0" w:color="auto"/>
        <w:bottom w:val="none" w:sz="0" w:space="0" w:color="auto"/>
        <w:right w:val="none" w:sz="0" w:space="0" w:color="auto"/>
      </w:divBdr>
    </w:div>
    <w:div w:id="1313753506">
      <w:bodyDiv w:val="1"/>
      <w:marLeft w:val="0"/>
      <w:marRight w:val="0"/>
      <w:marTop w:val="0"/>
      <w:marBottom w:val="0"/>
      <w:divBdr>
        <w:top w:val="none" w:sz="0" w:space="0" w:color="auto"/>
        <w:left w:val="none" w:sz="0" w:space="0" w:color="auto"/>
        <w:bottom w:val="none" w:sz="0" w:space="0" w:color="auto"/>
        <w:right w:val="none" w:sz="0" w:space="0" w:color="auto"/>
      </w:divBdr>
    </w:div>
    <w:div w:id="1314070182">
      <w:bodyDiv w:val="1"/>
      <w:marLeft w:val="0"/>
      <w:marRight w:val="0"/>
      <w:marTop w:val="0"/>
      <w:marBottom w:val="0"/>
      <w:divBdr>
        <w:top w:val="none" w:sz="0" w:space="0" w:color="auto"/>
        <w:left w:val="none" w:sz="0" w:space="0" w:color="auto"/>
        <w:bottom w:val="none" w:sz="0" w:space="0" w:color="auto"/>
        <w:right w:val="none" w:sz="0" w:space="0" w:color="auto"/>
      </w:divBdr>
    </w:div>
    <w:div w:id="1324553273">
      <w:bodyDiv w:val="1"/>
      <w:marLeft w:val="0"/>
      <w:marRight w:val="0"/>
      <w:marTop w:val="0"/>
      <w:marBottom w:val="0"/>
      <w:divBdr>
        <w:top w:val="none" w:sz="0" w:space="0" w:color="auto"/>
        <w:left w:val="none" w:sz="0" w:space="0" w:color="auto"/>
        <w:bottom w:val="none" w:sz="0" w:space="0" w:color="auto"/>
        <w:right w:val="none" w:sz="0" w:space="0" w:color="auto"/>
      </w:divBdr>
    </w:div>
    <w:div w:id="1328628557">
      <w:bodyDiv w:val="1"/>
      <w:marLeft w:val="0"/>
      <w:marRight w:val="0"/>
      <w:marTop w:val="0"/>
      <w:marBottom w:val="0"/>
      <w:divBdr>
        <w:top w:val="none" w:sz="0" w:space="0" w:color="auto"/>
        <w:left w:val="none" w:sz="0" w:space="0" w:color="auto"/>
        <w:bottom w:val="none" w:sz="0" w:space="0" w:color="auto"/>
        <w:right w:val="none" w:sz="0" w:space="0" w:color="auto"/>
      </w:divBdr>
    </w:div>
    <w:div w:id="1329483378">
      <w:bodyDiv w:val="1"/>
      <w:marLeft w:val="0"/>
      <w:marRight w:val="0"/>
      <w:marTop w:val="0"/>
      <w:marBottom w:val="0"/>
      <w:divBdr>
        <w:top w:val="none" w:sz="0" w:space="0" w:color="auto"/>
        <w:left w:val="none" w:sz="0" w:space="0" w:color="auto"/>
        <w:bottom w:val="none" w:sz="0" w:space="0" w:color="auto"/>
        <w:right w:val="none" w:sz="0" w:space="0" w:color="auto"/>
      </w:divBdr>
    </w:div>
    <w:div w:id="1332879314">
      <w:bodyDiv w:val="1"/>
      <w:marLeft w:val="0"/>
      <w:marRight w:val="0"/>
      <w:marTop w:val="0"/>
      <w:marBottom w:val="0"/>
      <w:divBdr>
        <w:top w:val="none" w:sz="0" w:space="0" w:color="auto"/>
        <w:left w:val="none" w:sz="0" w:space="0" w:color="auto"/>
        <w:bottom w:val="none" w:sz="0" w:space="0" w:color="auto"/>
        <w:right w:val="none" w:sz="0" w:space="0" w:color="auto"/>
      </w:divBdr>
    </w:div>
    <w:div w:id="1334648497">
      <w:bodyDiv w:val="1"/>
      <w:marLeft w:val="0"/>
      <w:marRight w:val="0"/>
      <w:marTop w:val="0"/>
      <w:marBottom w:val="0"/>
      <w:divBdr>
        <w:top w:val="none" w:sz="0" w:space="0" w:color="auto"/>
        <w:left w:val="none" w:sz="0" w:space="0" w:color="auto"/>
        <w:bottom w:val="none" w:sz="0" w:space="0" w:color="auto"/>
        <w:right w:val="none" w:sz="0" w:space="0" w:color="auto"/>
      </w:divBdr>
    </w:div>
    <w:div w:id="1348945058">
      <w:bodyDiv w:val="1"/>
      <w:marLeft w:val="0"/>
      <w:marRight w:val="0"/>
      <w:marTop w:val="0"/>
      <w:marBottom w:val="0"/>
      <w:divBdr>
        <w:top w:val="none" w:sz="0" w:space="0" w:color="auto"/>
        <w:left w:val="none" w:sz="0" w:space="0" w:color="auto"/>
        <w:bottom w:val="none" w:sz="0" w:space="0" w:color="auto"/>
        <w:right w:val="none" w:sz="0" w:space="0" w:color="auto"/>
      </w:divBdr>
    </w:div>
    <w:div w:id="1367372989">
      <w:bodyDiv w:val="1"/>
      <w:marLeft w:val="0"/>
      <w:marRight w:val="0"/>
      <w:marTop w:val="0"/>
      <w:marBottom w:val="0"/>
      <w:divBdr>
        <w:top w:val="none" w:sz="0" w:space="0" w:color="auto"/>
        <w:left w:val="none" w:sz="0" w:space="0" w:color="auto"/>
        <w:bottom w:val="none" w:sz="0" w:space="0" w:color="auto"/>
        <w:right w:val="none" w:sz="0" w:space="0" w:color="auto"/>
      </w:divBdr>
    </w:div>
    <w:div w:id="1391223557">
      <w:bodyDiv w:val="1"/>
      <w:marLeft w:val="0"/>
      <w:marRight w:val="0"/>
      <w:marTop w:val="0"/>
      <w:marBottom w:val="0"/>
      <w:divBdr>
        <w:top w:val="none" w:sz="0" w:space="0" w:color="auto"/>
        <w:left w:val="none" w:sz="0" w:space="0" w:color="auto"/>
        <w:bottom w:val="none" w:sz="0" w:space="0" w:color="auto"/>
        <w:right w:val="none" w:sz="0" w:space="0" w:color="auto"/>
      </w:divBdr>
    </w:div>
    <w:div w:id="1406027820">
      <w:bodyDiv w:val="1"/>
      <w:marLeft w:val="0"/>
      <w:marRight w:val="0"/>
      <w:marTop w:val="0"/>
      <w:marBottom w:val="0"/>
      <w:divBdr>
        <w:top w:val="none" w:sz="0" w:space="0" w:color="auto"/>
        <w:left w:val="none" w:sz="0" w:space="0" w:color="auto"/>
        <w:bottom w:val="none" w:sz="0" w:space="0" w:color="auto"/>
        <w:right w:val="none" w:sz="0" w:space="0" w:color="auto"/>
      </w:divBdr>
    </w:div>
    <w:div w:id="1423642690">
      <w:bodyDiv w:val="1"/>
      <w:marLeft w:val="0"/>
      <w:marRight w:val="0"/>
      <w:marTop w:val="0"/>
      <w:marBottom w:val="0"/>
      <w:divBdr>
        <w:top w:val="none" w:sz="0" w:space="0" w:color="auto"/>
        <w:left w:val="none" w:sz="0" w:space="0" w:color="auto"/>
        <w:bottom w:val="none" w:sz="0" w:space="0" w:color="auto"/>
        <w:right w:val="none" w:sz="0" w:space="0" w:color="auto"/>
      </w:divBdr>
    </w:div>
    <w:div w:id="1431242065">
      <w:bodyDiv w:val="1"/>
      <w:marLeft w:val="0"/>
      <w:marRight w:val="0"/>
      <w:marTop w:val="0"/>
      <w:marBottom w:val="0"/>
      <w:divBdr>
        <w:top w:val="none" w:sz="0" w:space="0" w:color="auto"/>
        <w:left w:val="none" w:sz="0" w:space="0" w:color="auto"/>
        <w:bottom w:val="none" w:sz="0" w:space="0" w:color="auto"/>
        <w:right w:val="none" w:sz="0" w:space="0" w:color="auto"/>
      </w:divBdr>
    </w:div>
    <w:div w:id="1442801793">
      <w:bodyDiv w:val="1"/>
      <w:marLeft w:val="0"/>
      <w:marRight w:val="0"/>
      <w:marTop w:val="0"/>
      <w:marBottom w:val="0"/>
      <w:divBdr>
        <w:top w:val="none" w:sz="0" w:space="0" w:color="auto"/>
        <w:left w:val="none" w:sz="0" w:space="0" w:color="auto"/>
        <w:bottom w:val="none" w:sz="0" w:space="0" w:color="auto"/>
        <w:right w:val="none" w:sz="0" w:space="0" w:color="auto"/>
      </w:divBdr>
    </w:div>
    <w:div w:id="1461149676">
      <w:bodyDiv w:val="1"/>
      <w:marLeft w:val="0"/>
      <w:marRight w:val="0"/>
      <w:marTop w:val="0"/>
      <w:marBottom w:val="0"/>
      <w:divBdr>
        <w:top w:val="none" w:sz="0" w:space="0" w:color="auto"/>
        <w:left w:val="none" w:sz="0" w:space="0" w:color="auto"/>
        <w:bottom w:val="none" w:sz="0" w:space="0" w:color="auto"/>
        <w:right w:val="none" w:sz="0" w:space="0" w:color="auto"/>
      </w:divBdr>
    </w:div>
    <w:div w:id="1473867002">
      <w:bodyDiv w:val="1"/>
      <w:marLeft w:val="0"/>
      <w:marRight w:val="0"/>
      <w:marTop w:val="0"/>
      <w:marBottom w:val="0"/>
      <w:divBdr>
        <w:top w:val="none" w:sz="0" w:space="0" w:color="auto"/>
        <w:left w:val="none" w:sz="0" w:space="0" w:color="auto"/>
        <w:bottom w:val="none" w:sz="0" w:space="0" w:color="auto"/>
        <w:right w:val="none" w:sz="0" w:space="0" w:color="auto"/>
      </w:divBdr>
    </w:div>
    <w:div w:id="1475298140">
      <w:bodyDiv w:val="1"/>
      <w:marLeft w:val="0"/>
      <w:marRight w:val="0"/>
      <w:marTop w:val="0"/>
      <w:marBottom w:val="0"/>
      <w:divBdr>
        <w:top w:val="none" w:sz="0" w:space="0" w:color="auto"/>
        <w:left w:val="none" w:sz="0" w:space="0" w:color="auto"/>
        <w:bottom w:val="none" w:sz="0" w:space="0" w:color="auto"/>
        <w:right w:val="none" w:sz="0" w:space="0" w:color="auto"/>
      </w:divBdr>
    </w:div>
    <w:div w:id="1487864667">
      <w:bodyDiv w:val="1"/>
      <w:marLeft w:val="0"/>
      <w:marRight w:val="0"/>
      <w:marTop w:val="0"/>
      <w:marBottom w:val="0"/>
      <w:divBdr>
        <w:top w:val="none" w:sz="0" w:space="0" w:color="auto"/>
        <w:left w:val="none" w:sz="0" w:space="0" w:color="auto"/>
        <w:bottom w:val="none" w:sz="0" w:space="0" w:color="auto"/>
        <w:right w:val="none" w:sz="0" w:space="0" w:color="auto"/>
      </w:divBdr>
    </w:div>
    <w:div w:id="1505247130">
      <w:bodyDiv w:val="1"/>
      <w:marLeft w:val="0"/>
      <w:marRight w:val="0"/>
      <w:marTop w:val="0"/>
      <w:marBottom w:val="0"/>
      <w:divBdr>
        <w:top w:val="none" w:sz="0" w:space="0" w:color="auto"/>
        <w:left w:val="none" w:sz="0" w:space="0" w:color="auto"/>
        <w:bottom w:val="none" w:sz="0" w:space="0" w:color="auto"/>
        <w:right w:val="none" w:sz="0" w:space="0" w:color="auto"/>
      </w:divBdr>
    </w:div>
    <w:div w:id="1506364668">
      <w:bodyDiv w:val="1"/>
      <w:marLeft w:val="0"/>
      <w:marRight w:val="0"/>
      <w:marTop w:val="0"/>
      <w:marBottom w:val="0"/>
      <w:divBdr>
        <w:top w:val="none" w:sz="0" w:space="0" w:color="auto"/>
        <w:left w:val="none" w:sz="0" w:space="0" w:color="auto"/>
        <w:bottom w:val="none" w:sz="0" w:space="0" w:color="auto"/>
        <w:right w:val="none" w:sz="0" w:space="0" w:color="auto"/>
      </w:divBdr>
    </w:div>
    <w:div w:id="1528175897">
      <w:bodyDiv w:val="1"/>
      <w:marLeft w:val="0"/>
      <w:marRight w:val="0"/>
      <w:marTop w:val="0"/>
      <w:marBottom w:val="0"/>
      <w:divBdr>
        <w:top w:val="none" w:sz="0" w:space="0" w:color="auto"/>
        <w:left w:val="none" w:sz="0" w:space="0" w:color="auto"/>
        <w:bottom w:val="none" w:sz="0" w:space="0" w:color="auto"/>
        <w:right w:val="none" w:sz="0" w:space="0" w:color="auto"/>
      </w:divBdr>
    </w:div>
    <w:div w:id="1533109076">
      <w:bodyDiv w:val="1"/>
      <w:marLeft w:val="0"/>
      <w:marRight w:val="0"/>
      <w:marTop w:val="0"/>
      <w:marBottom w:val="0"/>
      <w:divBdr>
        <w:top w:val="none" w:sz="0" w:space="0" w:color="auto"/>
        <w:left w:val="none" w:sz="0" w:space="0" w:color="auto"/>
        <w:bottom w:val="none" w:sz="0" w:space="0" w:color="auto"/>
        <w:right w:val="none" w:sz="0" w:space="0" w:color="auto"/>
      </w:divBdr>
    </w:div>
    <w:div w:id="1562522577">
      <w:bodyDiv w:val="1"/>
      <w:marLeft w:val="0"/>
      <w:marRight w:val="0"/>
      <w:marTop w:val="0"/>
      <w:marBottom w:val="0"/>
      <w:divBdr>
        <w:top w:val="none" w:sz="0" w:space="0" w:color="auto"/>
        <w:left w:val="none" w:sz="0" w:space="0" w:color="auto"/>
        <w:bottom w:val="none" w:sz="0" w:space="0" w:color="auto"/>
        <w:right w:val="none" w:sz="0" w:space="0" w:color="auto"/>
      </w:divBdr>
    </w:div>
    <w:div w:id="1569729908">
      <w:bodyDiv w:val="1"/>
      <w:marLeft w:val="0"/>
      <w:marRight w:val="0"/>
      <w:marTop w:val="0"/>
      <w:marBottom w:val="0"/>
      <w:divBdr>
        <w:top w:val="none" w:sz="0" w:space="0" w:color="auto"/>
        <w:left w:val="none" w:sz="0" w:space="0" w:color="auto"/>
        <w:bottom w:val="none" w:sz="0" w:space="0" w:color="auto"/>
        <w:right w:val="none" w:sz="0" w:space="0" w:color="auto"/>
      </w:divBdr>
    </w:div>
    <w:div w:id="1577402074">
      <w:bodyDiv w:val="1"/>
      <w:marLeft w:val="0"/>
      <w:marRight w:val="0"/>
      <w:marTop w:val="0"/>
      <w:marBottom w:val="0"/>
      <w:divBdr>
        <w:top w:val="none" w:sz="0" w:space="0" w:color="auto"/>
        <w:left w:val="none" w:sz="0" w:space="0" w:color="auto"/>
        <w:bottom w:val="none" w:sz="0" w:space="0" w:color="auto"/>
        <w:right w:val="none" w:sz="0" w:space="0" w:color="auto"/>
      </w:divBdr>
    </w:div>
    <w:div w:id="1600212452">
      <w:bodyDiv w:val="1"/>
      <w:marLeft w:val="0"/>
      <w:marRight w:val="0"/>
      <w:marTop w:val="0"/>
      <w:marBottom w:val="0"/>
      <w:divBdr>
        <w:top w:val="none" w:sz="0" w:space="0" w:color="auto"/>
        <w:left w:val="none" w:sz="0" w:space="0" w:color="auto"/>
        <w:bottom w:val="none" w:sz="0" w:space="0" w:color="auto"/>
        <w:right w:val="none" w:sz="0" w:space="0" w:color="auto"/>
      </w:divBdr>
    </w:div>
    <w:div w:id="1617441896">
      <w:bodyDiv w:val="1"/>
      <w:marLeft w:val="0"/>
      <w:marRight w:val="0"/>
      <w:marTop w:val="0"/>
      <w:marBottom w:val="0"/>
      <w:divBdr>
        <w:top w:val="none" w:sz="0" w:space="0" w:color="auto"/>
        <w:left w:val="none" w:sz="0" w:space="0" w:color="auto"/>
        <w:bottom w:val="none" w:sz="0" w:space="0" w:color="auto"/>
        <w:right w:val="none" w:sz="0" w:space="0" w:color="auto"/>
      </w:divBdr>
    </w:div>
    <w:div w:id="1621911800">
      <w:bodyDiv w:val="1"/>
      <w:marLeft w:val="0"/>
      <w:marRight w:val="0"/>
      <w:marTop w:val="0"/>
      <w:marBottom w:val="0"/>
      <w:divBdr>
        <w:top w:val="none" w:sz="0" w:space="0" w:color="auto"/>
        <w:left w:val="none" w:sz="0" w:space="0" w:color="auto"/>
        <w:bottom w:val="none" w:sz="0" w:space="0" w:color="auto"/>
        <w:right w:val="none" w:sz="0" w:space="0" w:color="auto"/>
      </w:divBdr>
    </w:div>
    <w:div w:id="1622030861">
      <w:bodyDiv w:val="1"/>
      <w:marLeft w:val="0"/>
      <w:marRight w:val="0"/>
      <w:marTop w:val="0"/>
      <w:marBottom w:val="0"/>
      <w:divBdr>
        <w:top w:val="none" w:sz="0" w:space="0" w:color="auto"/>
        <w:left w:val="none" w:sz="0" w:space="0" w:color="auto"/>
        <w:bottom w:val="none" w:sz="0" w:space="0" w:color="auto"/>
        <w:right w:val="none" w:sz="0" w:space="0" w:color="auto"/>
      </w:divBdr>
    </w:div>
    <w:div w:id="1625043690">
      <w:bodyDiv w:val="1"/>
      <w:marLeft w:val="0"/>
      <w:marRight w:val="0"/>
      <w:marTop w:val="0"/>
      <w:marBottom w:val="0"/>
      <w:divBdr>
        <w:top w:val="none" w:sz="0" w:space="0" w:color="auto"/>
        <w:left w:val="none" w:sz="0" w:space="0" w:color="auto"/>
        <w:bottom w:val="none" w:sz="0" w:space="0" w:color="auto"/>
        <w:right w:val="none" w:sz="0" w:space="0" w:color="auto"/>
      </w:divBdr>
    </w:div>
    <w:div w:id="1656953160">
      <w:bodyDiv w:val="1"/>
      <w:marLeft w:val="0"/>
      <w:marRight w:val="0"/>
      <w:marTop w:val="0"/>
      <w:marBottom w:val="0"/>
      <w:divBdr>
        <w:top w:val="none" w:sz="0" w:space="0" w:color="auto"/>
        <w:left w:val="none" w:sz="0" w:space="0" w:color="auto"/>
        <w:bottom w:val="none" w:sz="0" w:space="0" w:color="auto"/>
        <w:right w:val="none" w:sz="0" w:space="0" w:color="auto"/>
      </w:divBdr>
    </w:div>
    <w:div w:id="1664308941">
      <w:bodyDiv w:val="1"/>
      <w:marLeft w:val="0"/>
      <w:marRight w:val="0"/>
      <w:marTop w:val="0"/>
      <w:marBottom w:val="0"/>
      <w:divBdr>
        <w:top w:val="none" w:sz="0" w:space="0" w:color="auto"/>
        <w:left w:val="none" w:sz="0" w:space="0" w:color="auto"/>
        <w:bottom w:val="none" w:sz="0" w:space="0" w:color="auto"/>
        <w:right w:val="none" w:sz="0" w:space="0" w:color="auto"/>
      </w:divBdr>
    </w:div>
    <w:div w:id="1681855086">
      <w:bodyDiv w:val="1"/>
      <w:marLeft w:val="0"/>
      <w:marRight w:val="0"/>
      <w:marTop w:val="0"/>
      <w:marBottom w:val="0"/>
      <w:divBdr>
        <w:top w:val="none" w:sz="0" w:space="0" w:color="auto"/>
        <w:left w:val="none" w:sz="0" w:space="0" w:color="auto"/>
        <w:bottom w:val="none" w:sz="0" w:space="0" w:color="auto"/>
        <w:right w:val="none" w:sz="0" w:space="0" w:color="auto"/>
      </w:divBdr>
    </w:div>
    <w:div w:id="1687561098">
      <w:bodyDiv w:val="1"/>
      <w:marLeft w:val="0"/>
      <w:marRight w:val="0"/>
      <w:marTop w:val="0"/>
      <w:marBottom w:val="0"/>
      <w:divBdr>
        <w:top w:val="none" w:sz="0" w:space="0" w:color="auto"/>
        <w:left w:val="none" w:sz="0" w:space="0" w:color="auto"/>
        <w:bottom w:val="none" w:sz="0" w:space="0" w:color="auto"/>
        <w:right w:val="none" w:sz="0" w:space="0" w:color="auto"/>
      </w:divBdr>
    </w:div>
    <w:div w:id="1707096761">
      <w:bodyDiv w:val="1"/>
      <w:marLeft w:val="0"/>
      <w:marRight w:val="0"/>
      <w:marTop w:val="0"/>
      <w:marBottom w:val="0"/>
      <w:divBdr>
        <w:top w:val="none" w:sz="0" w:space="0" w:color="auto"/>
        <w:left w:val="none" w:sz="0" w:space="0" w:color="auto"/>
        <w:bottom w:val="none" w:sz="0" w:space="0" w:color="auto"/>
        <w:right w:val="none" w:sz="0" w:space="0" w:color="auto"/>
      </w:divBdr>
    </w:div>
    <w:div w:id="1712991574">
      <w:bodyDiv w:val="1"/>
      <w:marLeft w:val="0"/>
      <w:marRight w:val="0"/>
      <w:marTop w:val="0"/>
      <w:marBottom w:val="0"/>
      <w:divBdr>
        <w:top w:val="none" w:sz="0" w:space="0" w:color="auto"/>
        <w:left w:val="none" w:sz="0" w:space="0" w:color="auto"/>
        <w:bottom w:val="none" w:sz="0" w:space="0" w:color="auto"/>
        <w:right w:val="none" w:sz="0" w:space="0" w:color="auto"/>
      </w:divBdr>
    </w:div>
    <w:div w:id="1715346939">
      <w:bodyDiv w:val="1"/>
      <w:marLeft w:val="0"/>
      <w:marRight w:val="0"/>
      <w:marTop w:val="0"/>
      <w:marBottom w:val="0"/>
      <w:divBdr>
        <w:top w:val="none" w:sz="0" w:space="0" w:color="auto"/>
        <w:left w:val="none" w:sz="0" w:space="0" w:color="auto"/>
        <w:bottom w:val="none" w:sz="0" w:space="0" w:color="auto"/>
        <w:right w:val="none" w:sz="0" w:space="0" w:color="auto"/>
      </w:divBdr>
    </w:div>
    <w:div w:id="1770350287">
      <w:bodyDiv w:val="1"/>
      <w:marLeft w:val="0"/>
      <w:marRight w:val="0"/>
      <w:marTop w:val="0"/>
      <w:marBottom w:val="0"/>
      <w:divBdr>
        <w:top w:val="none" w:sz="0" w:space="0" w:color="auto"/>
        <w:left w:val="none" w:sz="0" w:space="0" w:color="auto"/>
        <w:bottom w:val="none" w:sz="0" w:space="0" w:color="auto"/>
        <w:right w:val="none" w:sz="0" w:space="0" w:color="auto"/>
      </w:divBdr>
    </w:div>
    <w:div w:id="1784765269">
      <w:bodyDiv w:val="1"/>
      <w:marLeft w:val="0"/>
      <w:marRight w:val="0"/>
      <w:marTop w:val="0"/>
      <w:marBottom w:val="0"/>
      <w:divBdr>
        <w:top w:val="none" w:sz="0" w:space="0" w:color="auto"/>
        <w:left w:val="none" w:sz="0" w:space="0" w:color="auto"/>
        <w:bottom w:val="none" w:sz="0" w:space="0" w:color="auto"/>
        <w:right w:val="none" w:sz="0" w:space="0" w:color="auto"/>
      </w:divBdr>
    </w:div>
    <w:div w:id="1792238607">
      <w:bodyDiv w:val="1"/>
      <w:marLeft w:val="0"/>
      <w:marRight w:val="0"/>
      <w:marTop w:val="0"/>
      <w:marBottom w:val="0"/>
      <w:divBdr>
        <w:top w:val="none" w:sz="0" w:space="0" w:color="auto"/>
        <w:left w:val="none" w:sz="0" w:space="0" w:color="auto"/>
        <w:bottom w:val="none" w:sz="0" w:space="0" w:color="auto"/>
        <w:right w:val="none" w:sz="0" w:space="0" w:color="auto"/>
      </w:divBdr>
    </w:div>
    <w:div w:id="1806392017">
      <w:bodyDiv w:val="1"/>
      <w:marLeft w:val="0"/>
      <w:marRight w:val="0"/>
      <w:marTop w:val="0"/>
      <w:marBottom w:val="0"/>
      <w:divBdr>
        <w:top w:val="none" w:sz="0" w:space="0" w:color="auto"/>
        <w:left w:val="none" w:sz="0" w:space="0" w:color="auto"/>
        <w:bottom w:val="none" w:sz="0" w:space="0" w:color="auto"/>
        <w:right w:val="none" w:sz="0" w:space="0" w:color="auto"/>
      </w:divBdr>
    </w:div>
    <w:div w:id="1811896514">
      <w:bodyDiv w:val="1"/>
      <w:marLeft w:val="0"/>
      <w:marRight w:val="0"/>
      <w:marTop w:val="0"/>
      <w:marBottom w:val="0"/>
      <w:divBdr>
        <w:top w:val="none" w:sz="0" w:space="0" w:color="auto"/>
        <w:left w:val="none" w:sz="0" w:space="0" w:color="auto"/>
        <w:bottom w:val="none" w:sz="0" w:space="0" w:color="auto"/>
        <w:right w:val="none" w:sz="0" w:space="0" w:color="auto"/>
      </w:divBdr>
    </w:div>
    <w:div w:id="1825898522">
      <w:bodyDiv w:val="1"/>
      <w:marLeft w:val="0"/>
      <w:marRight w:val="0"/>
      <w:marTop w:val="0"/>
      <w:marBottom w:val="0"/>
      <w:divBdr>
        <w:top w:val="none" w:sz="0" w:space="0" w:color="auto"/>
        <w:left w:val="none" w:sz="0" w:space="0" w:color="auto"/>
        <w:bottom w:val="none" w:sz="0" w:space="0" w:color="auto"/>
        <w:right w:val="none" w:sz="0" w:space="0" w:color="auto"/>
      </w:divBdr>
    </w:div>
    <w:div w:id="1862352024">
      <w:bodyDiv w:val="1"/>
      <w:marLeft w:val="0"/>
      <w:marRight w:val="0"/>
      <w:marTop w:val="0"/>
      <w:marBottom w:val="0"/>
      <w:divBdr>
        <w:top w:val="none" w:sz="0" w:space="0" w:color="auto"/>
        <w:left w:val="none" w:sz="0" w:space="0" w:color="auto"/>
        <w:bottom w:val="none" w:sz="0" w:space="0" w:color="auto"/>
        <w:right w:val="none" w:sz="0" w:space="0" w:color="auto"/>
      </w:divBdr>
    </w:div>
    <w:div w:id="1872836399">
      <w:bodyDiv w:val="1"/>
      <w:marLeft w:val="0"/>
      <w:marRight w:val="0"/>
      <w:marTop w:val="0"/>
      <w:marBottom w:val="0"/>
      <w:divBdr>
        <w:top w:val="none" w:sz="0" w:space="0" w:color="auto"/>
        <w:left w:val="none" w:sz="0" w:space="0" w:color="auto"/>
        <w:bottom w:val="none" w:sz="0" w:space="0" w:color="auto"/>
        <w:right w:val="none" w:sz="0" w:space="0" w:color="auto"/>
      </w:divBdr>
    </w:div>
    <w:div w:id="1875730392">
      <w:bodyDiv w:val="1"/>
      <w:marLeft w:val="0"/>
      <w:marRight w:val="0"/>
      <w:marTop w:val="0"/>
      <w:marBottom w:val="0"/>
      <w:divBdr>
        <w:top w:val="none" w:sz="0" w:space="0" w:color="auto"/>
        <w:left w:val="none" w:sz="0" w:space="0" w:color="auto"/>
        <w:bottom w:val="none" w:sz="0" w:space="0" w:color="auto"/>
        <w:right w:val="none" w:sz="0" w:space="0" w:color="auto"/>
      </w:divBdr>
    </w:div>
    <w:div w:id="1897466256">
      <w:bodyDiv w:val="1"/>
      <w:marLeft w:val="0"/>
      <w:marRight w:val="0"/>
      <w:marTop w:val="0"/>
      <w:marBottom w:val="0"/>
      <w:divBdr>
        <w:top w:val="none" w:sz="0" w:space="0" w:color="auto"/>
        <w:left w:val="none" w:sz="0" w:space="0" w:color="auto"/>
        <w:bottom w:val="none" w:sz="0" w:space="0" w:color="auto"/>
        <w:right w:val="none" w:sz="0" w:space="0" w:color="auto"/>
      </w:divBdr>
    </w:div>
    <w:div w:id="1904218252">
      <w:bodyDiv w:val="1"/>
      <w:marLeft w:val="0"/>
      <w:marRight w:val="0"/>
      <w:marTop w:val="0"/>
      <w:marBottom w:val="0"/>
      <w:divBdr>
        <w:top w:val="none" w:sz="0" w:space="0" w:color="auto"/>
        <w:left w:val="none" w:sz="0" w:space="0" w:color="auto"/>
        <w:bottom w:val="none" w:sz="0" w:space="0" w:color="auto"/>
        <w:right w:val="none" w:sz="0" w:space="0" w:color="auto"/>
      </w:divBdr>
    </w:div>
    <w:div w:id="1920166108">
      <w:bodyDiv w:val="1"/>
      <w:marLeft w:val="0"/>
      <w:marRight w:val="0"/>
      <w:marTop w:val="0"/>
      <w:marBottom w:val="0"/>
      <w:divBdr>
        <w:top w:val="none" w:sz="0" w:space="0" w:color="auto"/>
        <w:left w:val="none" w:sz="0" w:space="0" w:color="auto"/>
        <w:bottom w:val="none" w:sz="0" w:space="0" w:color="auto"/>
        <w:right w:val="none" w:sz="0" w:space="0" w:color="auto"/>
      </w:divBdr>
    </w:div>
    <w:div w:id="1934437084">
      <w:bodyDiv w:val="1"/>
      <w:marLeft w:val="0"/>
      <w:marRight w:val="0"/>
      <w:marTop w:val="0"/>
      <w:marBottom w:val="0"/>
      <w:divBdr>
        <w:top w:val="none" w:sz="0" w:space="0" w:color="auto"/>
        <w:left w:val="none" w:sz="0" w:space="0" w:color="auto"/>
        <w:bottom w:val="none" w:sz="0" w:space="0" w:color="auto"/>
        <w:right w:val="none" w:sz="0" w:space="0" w:color="auto"/>
      </w:divBdr>
    </w:div>
    <w:div w:id="1936861591">
      <w:bodyDiv w:val="1"/>
      <w:marLeft w:val="0"/>
      <w:marRight w:val="0"/>
      <w:marTop w:val="0"/>
      <w:marBottom w:val="0"/>
      <w:divBdr>
        <w:top w:val="none" w:sz="0" w:space="0" w:color="auto"/>
        <w:left w:val="none" w:sz="0" w:space="0" w:color="auto"/>
        <w:bottom w:val="none" w:sz="0" w:space="0" w:color="auto"/>
        <w:right w:val="none" w:sz="0" w:space="0" w:color="auto"/>
      </w:divBdr>
    </w:div>
    <w:div w:id="1940481869">
      <w:bodyDiv w:val="1"/>
      <w:marLeft w:val="0"/>
      <w:marRight w:val="0"/>
      <w:marTop w:val="0"/>
      <w:marBottom w:val="0"/>
      <w:divBdr>
        <w:top w:val="none" w:sz="0" w:space="0" w:color="auto"/>
        <w:left w:val="none" w:sz="0" w:space="0" w:color="auto"/>
        <w:bottom w:val="none" w:sz="0" w:space="0" w:color="auto"/>
        <w:right w:val="none" w:sz="0" w:space="0" w:color="auto"/>
      </w:divBdr>
    </w:div>
    <w:div w:id="1954702277">
      <w:bodyDiv w:val="1"/>
      <w:marLeft w:val="0"/>
      <w:marRight w:val="0"/>
      <w:marTop w:val="0"/>
      <w:marBottom w:val="0"/>
      <w:divBdr>
        <w:top w:val="none" w:sz="0" w:space="0" w:color="auto"/>
        <w:left w:val="none" w:sz="0" w:space="0" w:color="auto"/>
        <w:bottom w:val="none" w:sz="0" w:space="0" w:color="auto"/>
        <w:right w:val="none" w:sz="0" w:space="0" w:color="auto"/>
      </w:divBdr>
    </w:div>
    <w:div w:id="1959215446">
      <w:bodyDiv w:val="1"/>
      <w:marLeft w:val="0"/>
      <w:marRight w:val="0"/>
      <w:marTop w:val="0"/>
      <w:marBottom w:val="0"/>
      <w:divBdr>
        <w:top w:val="none" w:sz="0" w:space="0" w:color="auto"/>
        <w:left w:val="none" w:sz="0" w:space="0" w:color="auto"/>
        <w:bottom w:val="none" w:sz="0" w:space="0" w:color="auto"/>
        <w:right w:val="none" w:sz="0" w:space="0" w:color="auto"/>
      </w:divBdr>
    </w:div>
    <w:div w:id="1970277843">
      <w:bodyDiv w:val="1"/>
      <w:marLeft w:val="0"/>
      <w:marRight w:val="0"/>
      <w:marTop w:val="0"/>
      <w:marBottom w:val="0"/>
      <w:divBdr>
        <w:top w:val="none" w:sz="0" w:space="0" w:color="auto"/>
        <w:left w:val="none" w:sz="0" w:space="0" w:color="auto"/>
        <w:bottom w:val="none" w:sz="0" w:space="0" w:color="auto"/>
        <w:right w:val="none" w:sz="0" w:space="0" w:color="auto"/>
      </w:divBdr>
    </w:div>
    <w:div w:id="1989746179">
      <w:bodyDiv w:val="1"/>
      <w:marLeft w:val="0"/>
      <w:marRight w:val="0"/>
      <w:marTop w:val="0"/>
      <w:marBottom w:val="0"/>
      <w:divBdr>
        <w:top w:val="none" w:sz="0" w:space="0" w:color="auto"/>
        <w:left w:val="none" w:sz="0" w:space="0" w:color="auto"/>
        <w:bottom w:val="none" w:sz="0" w:space="0" w:color="auto"/>
        <w:right w:val="none" w:sz="0" w:space="0" w:color="auto"/>
      </w:divBdr>
    </w:div>
    <w:div w:id="2002728866">
      <w:bodyDiv w:val="1"/>
      <w:marLeft w:val="0"/>
      <w:marRight w:val="0"/>
      <w:marTop w:val="0"/>
      <w:marBottom w:val="0"/>
      <w:divBdr>
        <w:top w:val="none" w:sz="0" w:space="0" w:color="auto"/>
        <w:left w:val="none" w:sz="0" w:space="0" w:color="auto"/>
        <w:bottom w:val="none" w:sz="0" w:space="0" w:color="auto"/>
        <w:right w:val="none" w:sz="0" w:space="0" w:color="auto"/>
      </w:divBdr>
    </w:div>
    <w:div w:id="2014840060">
      <w:bodyDiv w:val="1"/>
      <w:marLeft w:val="0"/>
      <w:marRight w:val="0"/>
      <w:marTop w:val="0"/>
      <w:marBottom w:val="0"/>
      <w:divBdr>
        <w:top w:val="none" w:sz="0" w:space="0" w:color="auto"/>
        <w:left w:val="none" w:sz="0" w:space="0" w:color="auto"/>
        <w:bottom w:val="none" w:sz="0" w:space="0" w:color="auto"/>
        <w:right w:val="none" w:sz="0" w:space="0" w:color="auto"/>
      </w:divBdr>
    </w:div>
    <w:div w:id="2032413932">
      <w:bodyDiv w:val="1"/>
      <w:marLeft w:val="0"/>
      <w:marRight w:val="0"/>
      <w:marTop w:val="0"/>
      <w:marBottom w:val="0"/>
      <w:divBdr>
        <w:top w:val="none" w:sz="0" w:space="0" w:color="auto"/>
        <w:left w:val="none" w:sz="0" w:space="0" w:color="auto"/>
        <w:bottom w:val="none" w:sz="0" w:space="0" w:color="auto"/>
        <w:right w:val="none" w:sz="0" w:space="0" w:color="auto"/>
      </w:divBdr>
    </w:div>
    <w:div w:id="2034643570">
      <w:bodyDiv w:val="1"/>
      <w:marLeft w:val="0"/>
      <w:marRight w:val="0"/>
      <w:marTop w:val="0"/>
      <w:marBottom w:val="0"/>
      <w:divBdr>
        <w:top w:val="none" w:sz="0" w:space="0" w:color="auto"/>
        <w:left w:val="none" w:sz="0" w:space="0" w:color="auto"/>
        <w:bottom w:val="none" w:sz="0" w:space="0" w:color="auto"/>
        <w:right w:val="none" w:sz="0" w:space="0" w:color="auto"/>
      </w:divBdr>
    </w:div>
    <w:div w:id="2052608452">
      <w:bodyDiv w:val="1"/>
      <w:marLeft w:val="0"/>
      <w:marRight w:val="0"/>
      <w:marTop w:val="0"/>
      <w:marBottom w:val="0"/>
      <w:divBdr>
        <w:top w:val="none" w:sz="0" w:space="0" w:color="auto"/>
        <w:left w:val="none" w:sz="0" w:space="0" w:color="auto"/>
        <w:bottom w:val="none" w:sz="0" w:space="0" w:color="auto"/>
        <w:right w:val="none" w:sz="0" w:space="0" w:color="auto"/>
      </w:divBdr>
    </w:div>
    <w:div w:id="2066222280">
      <w:bodyDiv w:val="1"/>
      <w:marLeft w:val="0"/>
      <w:marRight w:val="0"/>
      <w:marTop w:val="0"/>
      <w:marBottom w:val="0"/>
      <w:divBdr>
        <w:top w:val="none" w:sz="0" w:space="0" w:color="auto"/>
        <w:left w:val="none" w:sz="0" w:space="0" w:color="auto"/>
        <w:bottom w:val="none" w:sz="0" w:space="0" w:color="auto"/>
        <w:right w:val="none" w:sz="0" w:space="0" w:color="auto"/>
      </w:divBdr>
    </w:div>
    <w:div w:id="2067072089">
      <w:bodyDiv w:val="1"/>
      <w:marLeft w:val="0"/>
      <w:marRight w:val="0"/>
      <w:marTop w:val="0"/>
      <w:marBottom w:val="0"/>
      <w:divBdr>
        <w:top w:val="none" w:sz="0" w:space="0" w:color="auto"/>
        <w:left w:val="none" w:sz="0" w:space="0" w:color="auto"/>
        <w:bottom w:val="none" w:sz="0" w:space="0" w:color="auto"/>
        <w:right w:val="none" w:sz="0" w:space="0" w:color="auto"/>
      </w:divBdr>
    </w:div>
    <w:div w:id="2068798668">
      <w:bodyDiv w:val="1"/>
      <w:marLeft w:val="0"/>
      <w:marRight w:val="0"/>
      <w:marTop w:val="0"/>
      <w:marBottom w:val="0"/>
      <w:divBdr>
        <w:top w:val="none" w:sz="0" w:space="0" w:color="auto"/>
        <w:left w:val="none" w:sz="0" w:space="0" w:color="auto"/>
        <w:bottom w:val="none" w:sz="0" w:space="0" w:color="auto"/>
        <w:right w:val="none" w:sz="0" w:space="0" w:color="auto"/>
      </w:divBdr>
    </w:div>
    <w:div w:id="2087802192">
      <w:bodyDiv w:val="1"/>
      <w:marLeft w:val="0"/>
      <w:marRight w:val="0"/>
      <w:marTop w:val="0"/>
      <w:marBottom w:val="0"/>
      <w:divBdr>
        <w:top w:val="none" w:sz="0" w:space="0" w:color="auto"/>
        <w:left w:val="none" w:sz="0" w:space="0" w:color="auto"/>
        <w:bottom w:val="none" w:sz="0" w:space="0" w:color="auto"/>
        <w:right w:val="none" w:sz="0" w:space="0" w:color="auto"/>
      </w:divBdr>
    </w:div>
    <w:div w:id="2092584107">
      <w:bodyDiv w:val="1"/>
      <w:marLeft w:val="0"/>
      <w:marRight w:val="0"/>
      <w:marTop w:val="0"/>
      <w:marBottom w:val="0"/>
      <w:divBdr>
        <w:top w:val="none" w:sz="0" w:space="0" w:color="auto"/>
        <w:left w:val="none" w:sz="0" w:space="0" w:color="auto"/>
        <w:bottom w:val="none" w:sz="0" w:space="0" w:color="auto"/>
        <w:right w:val="none" w:sz="0" w:space="0" w:color="auto"/>
      </w:divBdr>
    </w:div>
    <w:div w:id="21283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Office_PowerPoint_Slide1.sldx"/><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C45A-3AB0-4981-B496-DC221DBA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home</cp:lastModifiedBy>
  <cp:revision>12</cp:revision>
  <dcterms:created xsi:type="dcterms:W3CDTF">2021-10-27T14:04:00Z</dcterms:created>
  <dcterms:modified xsi:type="dcterms:W3CDTF">2021-10-27T15:55:00Z</dcterms:modified>
</cp:coreProperties>
</file>