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0B25" w14:textId="77777777" w:rsidR="0072166A" w:rsidRDefault="00000000">
      <w:pPr>
        <w:pStyle w:val="Heading1"/>
      </w:pPr>
      <w:r>
        <w:t>Service Agreement</w:t>
      </w:r>
    </w:p>
    <w:p w14:paraId="6D1E7BF5" w14:textId="77777777" w:rsidR="0072166A" w:rsidRDefault="00000000">
      <w:r>
        <w:br/>
        <w:t>This Service Agreement ("Agreement") is entered into by and between XYZ Corporation ("Service Provider") and ABC Ltd. ("Client") as of the Effective Date.</w:t>
      </w:r>
      <w:r>
        <w:br/>
      </w:r>
      <w:r>
        <w:br/>
        <w:t>1. Jurisdiction: This Agreement shall be governed by the laws of the State of California.</w:t>
      </w:r>
      <w:r>
        <w:br/>
        <w:t>2. Indemnification: Each party agrees to indemnify, defend, and hold harmless the other party from any claims arising from breach of this Agreement.</w:t>
      </w:r>
      <w:r>
        <w:br/>
        <w:t>3. Force Majeure: Neither party shall be liable for delays or failure to perform due to causes beyond their reasonable control, including acts of God, war, or government regulation.</w:t>
      </w:r>
      <w:r>
        <w:br/>
        <w:t>4. Termination: Either party may terminate this Agreement with thirty (30) days prior written notice.</w:t>
      </w:r>
      <w:r>
        <w:br/>
        <w:t>5. Confidentiality: The parties agree to maintain the confidentiality of all proprietary information exchanged under this Agreement.</w:t>
      </w:r>
      <w:r>
        <w:br/>
      </w:r>
      <w:r>
        <w:br/>
        <w:t>IN WITNESS WHEREOF, the parties hereto have executed this Agreement as of the date first above written.</w:t>
      </w:r>
      <w:r>
        <w:br/>
      </w:r>
    </w:p>
    <w:sectPr w:rsidR="00721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512157">
    <w:abstractNumId w:val="8"/>
  </w:num>
  <w:num w:numId="2" w16cid:durableId="722020423">
    <w:abstractNumId w:val="6"/>
  </w:num>
  <w:num w:numId="3" w16cid:durableId="367029924">
    <w:abstractNumId w:val="5"/>
  </w:num>
  <w:num w:numId="4" w16cid:durableId="443692720">
    <w:abstractNumId w:val="4"/>
  </w:num>
  <w:num w:numId="5" w16cid:durableId="1454716452">
    <w:abstractNumId w:val="7"/>
  </w:num>
  <w:num w:numId="6" w16cid:durableId="986318365">
    <w:abstractNumId w:val="3"/>
  </w:num>
  <w:num w:numId="7" w16cid:durableId="2071421750">
    <w:abstractNumId w:val="2"/>
  </w:num>
  <w:num w:numId="8" w16cid:durableId="2043437697">
    <w:abstractNumId w:val="1"/>
  </w:num>
  <w:num w:numId="9" w16cid:durableId="21628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19A5"/>
    <w:rsid w:val="006238CE"/>
    <w:rsid w:val="0072166A"/>
    <w:rsid w:val="00730C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9B82C"/>
  <w14:defaultImageDpi w14:val="300"/>
  <w15:docId w15:val="{A9809CC6-9C2F-419E-B5F8-BE7F39F9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Namita Sathish</cp:lastModifiedBy>
  <cp:revision>2</cp:revision>
  <dcterms:created xsi:type="dcterms:W3CDTF">2025-07-03T06:16:00Z</dcterms:created>
  <dcterms:modified xsi:type="dcterms:W3CDTF">2025-07-03T06:16:00Z</dcterms:modified>
  <cp:category/>
</cp:coreProperties>
</file>