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CB6DB" w14:textId="77777777" w:rsidR="00B7182A" w:rsidRPr="00CC41A2" w:rsidRDefault="00000000">
      <w:pPr>
        <w:spacing w:after="0" w:line="240" w:lineRule="auto"/>
        <w:jc w:val="center"/>
        <w:rPr>
          <w:lang w:val="de-DE"/>
        </w:rPr>
      </w:pPr>
      <w:r w:rsidRPr="00CC41A2">
        <w:rPr>
          <w:b/>
          <w:color w:val="111827"/>
          <w:sz w:val="34"/>
          <w:lang w:val="de-DE"/>
        </w:rPr>
        <w:t>NAMIT SINGH SARNA</w:t>
      </w:r>
    </w:p>
    <w:p w14:paraId="50FFC247" w14:textId="67ACACCD" w:rsidR="00B7182A" w:rsidRPr="00143EFD" w:rsidRDefault="00000000">
      <w:pPr>
        <w:spacing w:after="0" w:line="240" w:lineRule="auto"/>
        <w:jc w:val="center"/>
        <w:rPr>
          <w:i/>
          <w:iCs/>
          <w:lang w:val="de-DE"/>
        </w:rPr>
      </w:pPr>
      <w:r w:rsidRPr="00CC41A2">
        <w:rPr>
          <w:i/>
          <w:iCs/>
          <w:color w:val="374151"/>
          <w:sz w:val="17"/>
          <w:lang w:val="de-DE"/>
        </w:rPr>
        <w:t>Leicester, UK | namitmec@gmail.com |</w:t>
      </w:r>
      <w:hyperlink r:id="rId6" w:history="1">
        <w:r w:rsidRPr="00143EFD">
          <w:rPr>
            <w:rStyle w:val="Hyperlink"/>
            <w:sz w:val="17"/>
            <w:lang w:val="de-DE"/>
          </w:rPr>
          <w:t xml:space="preserve"> </w:t>
        </w:r>
        <w:r w:rsidR="00CC41A2" w:rsidRPr="00143EFD">
          <w:rPr>
            <w:rStyle w:val="Hyperlink"/>
            <w:sz w:val="17"/>
            <w:lang w:val="de-DE"/>
          </w:rPr>
          <w:t>G</w:t>
        </w:r>
        <w:r w:rsidRPr="00143EFD">
          <w:rPr>
            <w:rStyle w:val="Hyperlink"/>
            <w:sz w:val="17"/>
            <w:lang w:val="de-DE"/>
          </w:rPr>
          <w:t>it</w:t>
        </w:r>
        <w:r w:rsidRPr="00143EFD">
          <w:rPr>
            <w:rStyle w:val="Hyperlink"/>
            <w:sz w:val="17"/>
            <w:lang w:val="de-DE"/>
          </w:rPr>
          <w:t>h</w:t>
        </w:r>
        <w:r w:rsidRPr="00143EFD">
          <w:rPr>
            <w:rStyle w:val="Hyperlink"/>
            <w:sz w:val="17"/>
            <w:lang w:val="de-DE"/>
          </w:rPr>
          <w:t>u</w:t>
        </w:r>
        <w:r w:rsidRPr="00143EFD">
          <w:rPr>
            <w:rStyle w:val="Hyperlink"/>
            <w:sz w:val="17"/>
            <w:lang w:val="de-DE"/>
          </w:rPr>
          <w:t>b</w:t>
        </w:r>
      </w:hyperlink>
      <w:r w:rsidRPr="00143EFD">
        <w:rPr>
          <w:color w:val="374151"/>
          <w:sz w:val="17"/>
          <w:lang w:val="de-DE"/>
        </w:rPr>
        <w:t xml:space="preserve"> |</w:t>
      </w:r>
      <w:r w:rsidR="00CC41A2" w:rsidRPr="00143EFD">
        <w:rPr>
          <w:color w:val="374151"/>
          <w:sz w:val="17"/>
          <w:lang w:val="de-DE"/>
        </w:rPr>
        <w:t xml:space="preserve"> </w:t>
      </w:r>
      <w:hyperlink r:id="rId7" w:history="1">
        <w:r w:rsidR="00CC41A2" w:rsidRPr="00143EFD">
          <w:rPr>
            <w:rStyle w:val="Hyperlink"/>
            <w:sz w:val="17"/>
            <w:lang w:val="de-DE"/>
          </w:rPr>
          <w:t>L</w:t>
        </w:r>
        <w:r w:rsidRPr="00143EFD">
          <w:rPr>
            <w:rStyle w:val="Hyperlink"/>
            <w:sz w:val="17"/>
            <w:lang w:val="de-DE"/>
          </w:rPr>
          <w:t>ink</w:t>
        </w:r>
        <w:r w:rsidRPr="00143EFD">
          <w:rPr>
            <w:rStyle w:val="Hyperlink"/>
            <w:sz w:val="17"/>
            <w:lang w:val="de-DE"/>
          </w:rPr>
          <w:t>e</w:t>
        </w:r>
        <w:r w:rsidRPr="00143EFD">
          <w:rPr>
            <w:rStyle w:val="Hyperlink"/>
            <w:sz w:val="17"/>
            <w:lang w:val="de-DE"/>
          </w:rPr>
          <w:t>d</w:t>
        </w:r>
        <w:r w:rsidRPr="00143EFD">
          <w:rPr>
            <w:rStyle w:val="Hyperlink"/>
            <w:sz w:val="17"/>
            <w:lang w:val="de-DE"/>
          </w:rPr>
          <w:t>i</w:t>
        </w:r>
        <w:r w:rsidRPr="00143EFD">
          <w:rPr>
            <w:rStyle w:val="Hyperlink"/>
            <w:sz w:val="17"/>
            <w:lang w:val="de-DE"/>
          </w:rPr>
          <w:t>n</w:t>
        </w:r>
      </w:hyperlink>
      <w:r w:rsidR="00143EFD">
        <w:rPr>
          <w:color w:val="374151"/>
          <w:sz w:val="17"/>
          <w:lang w:val="de-DE"/>
        </w:rPr>
        <w:t xml:space="preserve"> | </w:t>
      </w:r>
      <w:hyperlink r:id="rId8" w:anchor="work" w:history="1">
        <w:r w:rsidR="00143EFD" w:rsidRPr="00143EFD">
          <w:rPr>
            <w:rStyle w:val="Hyperlink"/>
            <w:sz w:val="17"/>
            <w:lang w:val="de-DE"/>
          </w:rPr>
          <w:t>Port</w:t>
        </w:r>
        <w:r w:rsidR="00143EFD" w:rsidRPr="00143EFD">
          <w:rPr>
            <w:rStyle w:val="Hyperlink"/>
            <w:sz w:val="17"/>
            <w:lang w:val="de-DE"/>
          </w:rPr>
          <w:t>f</w:t>
        </w:r>
        <w:r w:rsidR="00143EFD" w:rsidRPr="00143EFD">
          <w:rPr>
            <w:rStyle w:val="Hyperlink"/>
            <w:sz w:val="17"/>
            <w:lang w:val="de-DE"/>
          </w:rPr>
          <w:t>olio</w:t>
        </w:r>
      </w:hyperlink>
    </w:p>
    <w:p w14:paraId="7ECD0C02" w14:textId="77777777" w:rsidR="00B7182A" w:rsidRPr="00CC41A2" w:rsidRDefault="00000000">
      <w:pPr>
        <w:spacing w:after="80" w:line="240" w:lineRule="auto"/>
        <w:jc w:val="center"/>
        <w:rPr>
          <w:i/>
          <w:iCs/>
        </w:rPr>
      </w:pPr>
      <w:r w:rsidRPr="00CC41A2">
        <w:rPr>
          <w:i/>
          <w:iCs/>
          <w:color w:val="4B5563"/>
          <w:sz w:val="17"/>
        </w:rPr>
        <w:t>Final-year Computer Science student | AI, RAG and full-stack builder | Right to work in the UK from August 2026 via Graduate Route</w:t>
      </w:r>
    </w:p>
    <w:p w14:paraId="1B52B059" w14:textId="77777777" w:rsidR="00B7182A" w:rsidRDefault="00000000">
      <w:pPr>
        <w:pBdr>
          <w:bottom w:val="single" w:sz="6" w:space="1" w:color="D1D5DB"/>
        </w:pBdr>
        <w:spacing w:before="120" w:after="40" w:line="240" w:lineRule="auto"/>
      </w:pPr>
      <w:r>
        <w:rPr>
          <w:b/>
          <w:color w:val="111827"/>
          <w:sz w:val="19"/>
        </w:rPr>
        <w:t>PROFILE</w:t>
      </w:r>
    </w:p>
    <w:p w14:paraId="4E44177B" w14:textId="77777777" w:rsidR="00B7182A" w:rsidRDefault="00000000">
      <w:pPr>
        <w:spacing w:after="40" w:line="240" w:lineRule="auto"/>
      </w:pPr>
      <w:r>
        <w:t>Final-year BSc Computer Science student at the University of Leicester, predicted First Class, with practical experience building AI/RAG systems, full-stack web platforms and cloud-backed applications. I enjoy taking ideas from early concept to working product, including a production Next.js property platform delivered solo for a paying client. I am particularly interested in practical software systems that are usable, maintainable and grounded in real user needs.</w:t>
      </w:r>
    </w:p>
    <w:p w14:paraId="254598A9" w14:textId="77777777" w:rsidR="00B7182A" w:rsidRDefault="00000000">
      <w:pPr>
        <w:pBdr>
          <w:bottom w:val="single" w:sz="6" w:space="1" w:color="D1D5DB"/>
        </w:pBdr>
        <w:spacing w:before="120" w:after="40" w:line="240" w:lineRule="auto"/>
      </w:pPr>
      <w:r>
        <w:rPr>
          <w:b/>
          <w:color w:val="111827"/>
          <w:sz w:val="19"/>
        </w:rPr>
        <w:t>CORE SKILLS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B7182A" w14:paraId="1B3BFF8D" w14:textId="77777777">
        <w:trPr>
          <w:jc w:val="center"/>
        </w:trPr>
        <w:tc>
          <w:tcPr>
            <w:tcW w:w="5328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FE501A" w14:textId="77777777" w:rsidR="00B7182A" w:rsidRDefault="00000000">
            <w:pPr>
              <w:spacing w:after="20" w:line="240" w:lineRule="auto"/>
            </w:pPr>
            <w:r>
              <w:rPr>
                <w:b/>
                <w:color w:val="111827"/>
                <w:sz w:val="17"/>
              </w:rPr>
              <w:t xml:space="preserve">Programming: </w:t>
            </w:r>
            <w:r>
              <w:rPr>
                <w:sz w:val="17"/>
              </w:rPr>
              <w:t>Python, Java, JavaScript, TypeScript, SQL</w:t>
            </w:r>
          </w:p>
          <w:p w14:paraId="2C53E4F1" w14:textId="77777777" w:rsidR="00B7182A" w:rsidRDefault="00000000">
            <w:pPr>
              <w:spacing w:after="20" w:line="240" w:lineRule="auto"/>
            </w:pPr>
            <w:r>
              <w:rPr>
                <w:b/>
                <w:color w:val="111827"/>
                <w:sz w:val="17"/>
              </w:rPr>
              <w:t xml:space="preserve">AI / Retrieval: </w:t>
            </w:r>
            <w:r>
              <w:rPr>
                <w:sz w:val="17"/>
              </w:rPr>
              <w:t>RAG, ChromaDB, OpenAI API, Ollama, embeddings, LLM orchestration</w:t>
            </w:r>
          </w:p>
          <w:p w14:paraId="2982AFD1" w14:textId="77777777" w:rsidR="00B7182A" w:rsidRDefault="00000000">
            <w:pPr>
              <w:spacing w:after="20" w:line="240" w:lineRule="auto"/>
            </w:pPr>
            <w:r>
              <w:rPr>
                <w:b/>
                <w:color w:val="111827"/>
                <w:sz w:val="17"/>
              </w:rPr>
              <w:t xml:space="preserve">Backend: </w:t>
            </w:r>
            <w:r>
              <w:rPr>
                <w:sz w:val="17"/>
              </w:rPr>
              <w:t>FastAPI, Spring Boot, REST APIs, MySQL, Redis, WebSockets</w:t>
            </w:r>
          </w:p>
        </w:tc>
        <w:tc>
          <w:tcPr>
            <w:tcW w:w="5328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9FBC98" w14:textId="77777777" w:rsidR="00B7182A" w:rsidRDefault="00000000">
            <w:pPr>
              <w:spacing w:after="20" w:line="240" w:lineRule="auto"/>
            </w:pPr>
            <w:r>
              <w:rPr>
                <w:b/>
                <w:color w:val="111827"/>
                <w:sz w:val="17"/>
              </w:rPr>
              <w:t xml:space="preserve">Frontend: </w:t>
            </w:r>
            <w:r>
              <w:rPr>
                <w:sz w:val="17"/>
              </w:rPr>
              <w:t>Next.js, React, Tailwind CSS, Streamlit</w:t>
            </w:r>
          </w:p>
          <w:p w14:paraId="2C12DAA1" w14:textId="77777777" w:rsidR="00B7182A" w:rsidRDefault="00000000">
            <w:pPr>
              <w:spacing w:after="20" w:line="240" w:lineRule="auto"/>
            </w:pPr>
            <w:r>
              <w:rPr>
                <w:b/>
                <w:color w:val="111827"/>
                <w:sz w:val="17"/>
              </w:rPr>
              <w:t xml:space="preserve">Cloud / Tools: </w:t>
            </w:r>
            <w:r>
              <w:rPr>
                <w:sz w:val="17"/>
              </w:rPr>
              <w:t>Docker, Kubernetes/GKE, Git/GitLab, Linux, pytest</w:t>
            </w:r>
          </w:p>
          <w:p w14:paraId="6A5A09EF" w14:textId="04D3346C" w:rsidR="00B7182A" w:rsidRDefault="00000000">
            <w:pPr>
              <w:spacing w:after="20" w:line="240" w:lineRule="auto"/>
            </w:pPr>
            <w:r>
              <w:rPr>
                <w:b/>
                <w:color w:val="111827"/>
                <w:sz w:val="17"/>
              </w:rPr>
              <w:t xml:space="preserve">Working style: </w:t>
            </w:r>
            <w:r>
              <w:rPr>
                <w:sz w:val="17"/>
              </w:rPr>
              <w:t>Agile/Scrum, documentation, problem-solving</w:t>
            </w:r>
          </w:p>
        </w:tc>
      </w:tr>
    </w:tbl>
    <w:p w14:paraId="67C78303" w14:textId="77777777" w:rsidR="00B7182A" w:rsidRDefault="00000000">
      <w:pPr>
        <w:pBdr>
          <w:bottom w:val="single" w:sz="6" w:space="1" w:color="D1D5DB"/>
        </w:pBdr>
        <w:spacing w:before="120" w:after="40" w:line="240" w:lineRule="auto"/>
      </w:pPr>
      <w:r>
        <w:rPr>
          <w:b/>
          <w:color w:val="111827"/>
          <w:sz w:val="19"/>
        </w:rPr>
        <w:t>EXPERIENCE</w:t>
      </w:r>
    </w:p>
    <w:p w14:paraId="6BF9EC2B" w14:textId="75FBCA2E" w:rsidR="00B7182A" w:rsidRDefault="00000000">
      <w:pPr>
        <w:spacing w:before="60" w:after="0" w:line="240" w:lineRule="auto"/>
      </w:pPr>
      <w:r>
        <w:rPr>
          <w:b/>
          <w:color w:val="111827"/>
          <w:sz w:val="19"/>
        </w:rPr>
        <w:t>Cloud Seven Realty - Freelance Web Developer</w:t>
      </w:r>
      <w:r>
        <w:rPr>
          <w:color w:val="4B5563"/>
        </w:rPr>
        <w:t xml:space="preserve"> | </w:t>
      </w:r>
      <w:r w:rsidR="00143EFD">
        <w:rPr>
          <w:color w:val="4B5563"/>
        </w:rPr>
        <w:t>Solo c</w:t>
      </w:r>
      <w:r>
        <w:rPr>
          <w:color w:val="4B5563"/>
        </w:rPr>
        <w:t>lient project, 2025-2026</w:t>
      </w:r>
    </w:p>
    <w:p w14:paraId="6DE624E8" w14:textId="77777777" w:rsidR="00B7182A" w:rsidRDefault="00000000">
      <w:pPr>
        <w:spacing w:after="20" w:line="240" w:lineRule="auto"/>
      </w:pPr>
      <w:r>
        <w:rPr>
          <w:b/>
          <w:color w:val="374151"/>
          <w:sz w:val="17"/>
        </w:rPr>
        <w:t xml:space="preserve">Stack: </w:t>
      </w:r>
      <w:r>
        <w:rPr>
          <w:color w:val="4B5563"/>
          <w:sz w:val="17"/>
        </w:rPr>
        <w:t>Next.js, TypeScript, Tailwind CSS</w:t>
      </w:r>
    </w:p>
    <w:p w14:paraId="3122B8B7" w14:textId="77777777" w:rsidR="00B7182A" w:rsidRDefault="00000000">
      <w:pPr>
        <w:spacing w:after="20" w:line="240" w:lineRule="auto"/>
        <w:ind w:left="230" w:hanging="158"/>
      </w:pPr>
      <w:r>
        <w:rPr>
          <w:color w:val="374151"/>
          <w:sz w:val="17"/>
        </w:rPr>
        <w:t xml:space="preserve">• </w:t>
      </w:r>
      <w:r>
        <w:rPr>
          <w:sz w:val="17"/>
        </w:rPr>
        <w:t>Designed, built and launched a production real estate website end to end for a paying client, taking ownership from planning through delivery.</w:t>
      </w:r>
    </w:p>
    <w:p w14:paraId="1C1515A1" w14:textId="77777777" w:rsidR="00B7182A" w:rsidRDefault="00000000">
      <w:pPr>
        <w:spacing w:after="20" w:line="240" w:lineRule="auto"/>
        <w:ind w:left="230" w:hanging="158"/>
      </w:pPr>
      <w:r>
        <w:rPr>
          <w:color w:val="374151"/>
          <w:sz w:val="17"/>
        </w:rPr>
        <w:t xml:space="preserve">• </w:t>
      </w:r>
      <w:r>
        <w:rPr>
          <w:sz w:val="17"/>
        </w:rPr>
        <w:t>Created a spreadsheet-driven listings workflow so non-technical staff can update property content without developer involvement.</w:t>
      </w:r>
    </w:p>
    <w:p w14:paraId="6FEB9076" w14:textId="77777777" w:rsidR="00B7182A" w:rsidRDefault="00000000">
      <w:pPr>
        <w:spacing w:after="20" w:line="240" w:lineRule="auto"/>
        <w:ind w:left="230" w:hanging="158"/>
      </w:pPr>
      <w:r>
        <w:rPr>
          <w:color w:val="374151"/>
          <w:sz w:val="17"/>
        </w:rPr>
        <w:t xml:space="preserve">• </w:t>
      </w:r>
      <w:r>
        <w:rPr>
          <w:sz w:val="17"/>
        </w:rPr>
        <w:t>Optimised the site for mobile usability, page speed, maintainability and long-term client-side upkeep; handed over clear documentation.</w:t>
      </w:r>
    </w:p>
    <w:p w14:paraId="3B11E9F1" w14:textId="77777777" w:rsidR="00B7182A" w:rsidRDefault="00000000">
      <w:pPr>
        <w:spacing w:before="60" w:after="0" w:line="240" w:lineRule="auto"/>
      </w:pPr>
      <w:r>
        <w:rPr>
          <w:b/>
          <w:color w:val="111827"/>
          <w:sz w:val="19"/>
        </w:rPr>
        <w:t>AI Education and Digital Transformation Micro-Internship</w:t>
      </w:r>
      <w:r>
        <w:rPr>
          <w:color w:val="4B5563"/>
        </w:rPr>
        <w:t xml:space="preserve"> | University of Leicester, July 2025</w:t>
      </w:r>
    </w:p>
    <w:p w14:paraId="39488BC2" w14:textId="77777777" w:rsidR="00B7182A" w:rsidRDefault="00000000">
      <w:pPr>
        <w:spacing w:after="20" w:line="240" w:lineRule="auto"/>
        <w:ind w:left="230" w:hanging="158"/>
      </w:pPr>
      <w:r>
        <w:rPr>
          <w:color w:val="374151"/>
          <w:sz w:val="17"/>
        </w:rPr>
        <w:t xml:space="preserve">• </w:t>
      </w:r>
      <w:r>
        <w:rPr>
          <w:sz w:val="17"/>
        </w:rPr>
        <w:t>Led technical work in a cross-disciplinary team exploring responsible generative AI use in higher education.</w:t>
      </w:r>
    </w:p>
    <w:p w14:paraId="2F2656B6" w14:textId="77777777" w:rsidR="00B7182A" w:rsidRDefault="00000000">
      <w:pPr>
        <w:spacing w:after="20" w:line="240" w:lineRule="auto"/>
        <w:ind w:left="230" w:hanging="158"/>
      </w:pPr>
      <w:r>
        <w:rPr>
          <w:color w:val="374151"/>
          <w:sz w:val="17"/>
        </w:rPr>
        <w:t xml:space="preserve">• </w:t>
      </w:r>
      <w:r>
        <w:rPr>
          <w:sz w:val="17"/>
        </w:rPr>
        <w:t>Built learning-assistant prototypes and supported non-CS teammates with engineering decisions and technical delivery.</w:t>
      </w:r>
    </w:p>
    <w:p w14:paraId="6CD957A9" w14:textId="77777777" w:rsidR="00B7182A" w:rsidRDefault="00000000">
      <w:pPr>
        <w:spacing w:after="20" w:line="240" w:lineRule="auto"/>
        <w:ind w:left="230" w:hanging="158"/>
      </w:pPr>
      <w:r>
        <w:rPr>
          <w:color w:val="374151"/>
          <w:sz w:val="17"/>
        </w:rPr>
        <w:t xml:space="preserve">• </w:t>
      </w:r>
      <w:r>
        <w:rPr>
          <w:sz w:val="17"/>
        </w:rPr>
        <w:t>Contributed recommendations on AI adoption, academic integrity and student-centred digital transformation.</w:t>
      </w:r>
    </w:p>
    <w:p w14:paraId="6904DC89" w14:textId="77777777" w:rsidR="00B7182A" w:rsidRDefault="00000000">
      <w:pPr>
        <w:spacing w:before="60" w:after="0" w:line="240" w:lineRule="auto"/>
      </w:pPr>
      <w:r>
        <w:rPr>
          <w:b/>
          <w:color w:val="111827"/>
          <w:sz w:val="19"/>
        </w:rPr>
        <w:t>Student Representative</w:t>
      </w:r>
      <w:r>
        <w:rPr>
          <w:color w:val="4B5563"/>
        </w:rPr>
        <w:t xml:space="preserve"> | University of Leicester, May 2025</w:t>
      </w:r>
    </w:p>
    <w:p w14:paraId="7A8D7491" w14:textId="77777777" w:rsidR="00B7182A" w:rsidRDefault="00000000">
      <w:pPr>
        <w:spacing w:after="20" w:line="240" w:lineRule="auto"/>
        <w:ind w:left="230" w:hanging="158"/>
      </w:pPr>
      <w:r>
        <w:rPr>
          <w:color w:val="374151"/>
          <w:sz w:val="17"/>
        </w:rPr>
        <w:t xml:space="preserve">• </w:t>
      </w:r>
      <w:r>
        <w:rPr>
          <w:sz w:val="17"/>
        </w:rPr>
        <w:t>Selected to represent Indian students during the official visit of Dr Venkatachalam Murugan, Consul General of India to the UK.</w:t>
      </w:r>
    </w:p>
    <w:p w14:paraId="1FBDE819" w14:textId="77777777" w:rsidR="00B7182A" w:rsidRDefault="00000000">
      <w:pPr>
        <w:spacing w:after="20" w:line="240" w:lineRule="auto"/>
        <w:ind w:left="230" w:hanging="158"/>
      </w:pPr>
      <w:r>
        <w:rPr>
          <w:color w:val="374151"/>
          <w:sz w:val="17"/>
        </w:rPr>
        <w:t xml:space="preserve">• </w:t>
      </w:r>
      <w:r>
        <w:rPr>
          <w:sz w:val="17"/>
        </w:rPr>
        <w:t>Participated in roundtable discussion with university leadership on international student experience and collaboration.</w:t>
      </w:r>
    </w:p>
    <w:p w14:paraId="537DBFA7" w14:textId="77777777" w:rsidR="00B7182A" w:rsidRDefault="00000000">
      <w:pPr>
        <w:pBdr>
          <w:bottom w:val="single" w:sz="6" w:space="1" w:color="D1D5DB"/>
        </w:pBdr>
        <w:spacing w:before="120" w:after="40" w:line="240" w:lineRule="auto"/>
      </w:pPr>
      <w:r>
        <w:rPr>
          <w:b/>
          <w:color w:val="111827"/>
          <w:sz w:val="19"/>
        </w:rPr>
        <w:t>FEATURED PROJECTS</w:t>
      </w:r>
    </w:p>
    <w:p w14:paraId="1A2E48D4" w14:textId="77777777" w:rsidR="00B7182A" w:rsidRDefault="00000000">
      <w:pPr>
        <w:spacing w:before="60" w:after="0" w:line="240" w:lineRule="auto"/>
      </w:pPr>
      <w:r>
        <w:rPr>
          <w:b/>
          <w:color w:val="111827"/>
          <w:sz w:val="19"/>
        </w:rPr>
        <w:t>UniWise - Retrieval-Augmented Academic Assistant</w:t>
      </w:r>
      <w:r>
        <w:rPr>
          <w:color w:val="4B5563"/>
        </w:rPr>
        <w:t xml:space="preserve"> | Final Year Project, 2025-2026</w:t>
      </w:r>
    </w:p>
    <w:p w14:paraId="7CACBAB6" w14:textId="77777777" w:rsidR="00B7182A" w:rsidRDefault="00000000">
      <w:pPr>
        <w:spacing w:after="20" w:line="240" w:lineRule="auto"/>
      </w:pPr>
      <w:r>
        <w:rPr>
          <w:b/>
          <w:color w:val="374151"/>
          <w:sz w:val="17"/>
        </w:rPr>
        <w:t xml:space="preserve">Stack: </w:t>
      </w:r>
      <w:r>
        <w:rPr>
          <w:color w:val="4B5563"/>
          <w:sz w:val="17"/>
        </w:rPr>
        <w:t>Python, ChromaDB, OpenAI API, Ollama, Streamlit, pytest</w:t>
      </w:r>
    </w:p>
    <w:p w14:paraId="3C63AFC4" w14:textId="3AE2F88C" w:rsidR="00E92194" w:rsidRPr="00E92194" w:rsidRDefault="00E92194" w:rsidP="00E92194">
      <w:pPr>
        <w:spacing w:after="20" w:line="240" w:lineRule="auto"/>
        <w:ind w:left="230" w:hanging="158"/>
        <w:rPr>
          <w:sz w:val="17"/>
          <w:lang w:val="en-IN"/>
        </w:rPr>
      </w:pPr>
      <w:r>
        <w:rPr>
          <w:color w:val="374151"/>
          <w:sz w:val="17"/>
        </w:rPr>
        <w:t xml:space="preserve"> </w:t>
      </w:r>
      <w:r w:rsidR="00000000">
        <w:rPr>
          <w:color w:val="374151"/>
          <w:sz w:val="17"/>
        </w:rPr>
        <w:t xml:space="preserve">• </w:t>
      </w:r>
      <w:r w:rsidRPr="00E92194">
        <w:rPr>
          <w:sz w:val="17"/>
          <w:lang w:val="en-IN"/>
        </w:rPr>
        <w:t xml:space="preserve">Built a multi-backend RAG system supporting both OpenAI-hosted models and local </w:t>
      </w:r>
      <w:proofErr w:type="spellStart"/>
      <w:r w:rsidRPr="00E92194">
        <w:rPr>
          <w:sz w:val="17"/>
          <w:lang w:val="en-IN"/>
        </w:rPr>
        <w:t>Ollama</w:t>
      </w:r>
      <w:proofErr w:type="spellEnd"/>
      <w:r w:rsidRPr="00E92194">
        <w:rPr>
          <w:sz w:val="17"/>
          <w:lang w:val="en-IN"/>
        </w:rPr>
        <w:t xml:space="preserve"> models through a pluggable adapter/factory layer. </w:t>
      </w:r>
    </w:p>
    <w:p w14:paraId="575ABEDB" w14:textId="55305969" w:rsidR="00E92194" w:rsidRPr="00E92194" w:rsidRDefault="00E92194" w:rsidP="00E92194">
      <w:pPr>
        <w:spacing w:after="20" w:line="240" w:lineRule="auto"/>
        <w:ind w:left="230" w:hanging="158"/>
        <w:rPr>
          <w:sz w:val="17"/>
          <w:lang w:val="en-IN"/>
        </w:rPr>
      </w:pPr>
      <w:r>
        <w:rPr>
          <w:color w:val="374151"/>
          <w:sz w:val="17"/>
        </w:rPr>
        <w:t xml:space="preserve"> </w:t>
      </w:r>
      <w:r>
        <w:rPr>
          <w:color w:val="374151"/>
          <w:sz w:val="17"/>
        </w:rPr>
        <w:t>•</w:t>
      </w:r>
      <w:r w:rsidRPr="00E92194">
        <w:rPr>
          <w:sz w:val="17"/>
          <w:lang w:val="en-IN"/>
        </w:rPr>
        <w:t xml:space="preserve">  Implemented two-stage retrieval using bi-encoder dense search over </w:t>
      </w:r>
      <w:proofErr w:type="spellStart"/>
      <w:r w:rsidRPr="00E92194">
        <w:rPr>
          <w:sz w:val="17"/>
          <w:lang w:val="en-IN"/>
        </w:rPr>
        <w:t>ChromaDB</w:t>
      </w:r>
      <w:proofErr w:type="spellEnd"/>
      <w:r w:rsidRPr="00E92194">
        <w:rPr>
          <w:sz w:val="17"/>
          <w:lang w:val="en-IN"/>
        </w:rPr>
        <w:t xml:space="preserve"> with cross-encoder reranking to improve answer grounding. </w:t>
      </w:r>
    </w:p>
    <w:p w14:paraId="4F58AA6E" w14:textId="13EF0F73" w:rsidR="00E92194" w:rsidRPr="00E92194" w:rsidRDefault="00E92194" w:rsidP="00E92194">
      <w:pPr>
        <w:spacing w:after="20" w:line="240" w:lineRule="auto"/>
        <w:ind w:left="230" w:hanging="158"/>
        <w:rPr>
          <w:sz w:val="17"/>
          <w:lang w:val="en-IN"/>
        </w:rPr>
      </w:pPr>
      <w:r>
        <w:rPr>
          <w:color w:val="374151"/>
          <w:sz w:val="17"/>
        </w:rPr>
        <w:t xml:space="preserve"> </w:t>
      </w:r>
      <w:r>
        <w:rPr>
          <w:color w:val="374151"/>
          <w:sz w:val="17"/>
        </w:rPr>
        <w:t>•</w:t>
      </w:r>
      <w:r w:rsidRPr="00E92194">
        <w:rPr>
          <w:sz w:val="17"/>
          <w:lang w:val="en-IN"/>
        </w:rPr>
        <w:t xml:space="preserve">  Designed a confidence-based refusal mechanism, achieving 1.0 precision, recall, and F1 for out-of-scope rejection across all four evaluated configurations on a 30-question benchmark. </w:t>
      </w:r>
    </w:p>
    <w:p w14:paraId="178F13C2" w14:textId="1A85A3F1" w:rsidR="00E92194" w:rsidRPr="00E92194" w:rsidRDefault="00E92194" w:rsidP="00E92194">
      <w:pPr>
        <w:spacing w:after="20" w:line="240" w:lineRule="auto"/>
        <w:ind w:left="230" w:hanging="158"/>
        <w:rPr>
          <w:sz w:val="17"/>
          <w:lang w:val="en-IN"/>
        </w:rPr>
      </w:pPr>
      <w:r>
        <w:rPr>
          <w:color w:val="374151"/>
          <w:sz w:val="17"/>
        </w:rPr>
        <w:t xml:space="preserve"> </w:t>
      </w:r>
      <w:r>
        <w:rPr>
          <w:color w:val="374151"/>
          <w:sz w:val="17"/>
        </w:rPr>
        <w:t>•</w:t>
      </w:r>
      <w:r w:rsidRPr="00E92194">
        <w:rPr>
          <w:sz w:val="17"/>
          <w:lang w:val="en-IN"/>
        </w:rPr>
        <w:t xml:space="preserve">  Wrote 52 </w:t>
      </w:r>
      <w:proofErr w:type="spellStart"/>
      <w:r w:rsidRPr="00E92194">
        <w:rPr>
          <w:sz w:val="17"/>
          <w:lang w:val="en-IN"/>
        </w:rPr>
        <w:t>pytest</w:t>
      </w:r>
      <w:proofErr w:type="spellEnd"/>
      <w:r w:rsidRPr="00E92194">
        <w:rPr>
          <w:sz w:val="17"/>
          <w:lang w:val="en-IN"/>
        </w:rPr>
        <w:t xml:space="preserve"> unit tests across 10 modules, with all tests passing and 84% overall coverage, including 100% coverage on core logic. </w:t>
      </w:r>
    </w:p>
    <w:p w14:paraId="5830F651" w14:textId="121DC119" w:rsidR="00E92194" w:rsidRDefault="00E92194" w:rsidP="00E92194">
      <w:pPr>
        <w:spacing w:after="20" w:line="240" w:lineRule="auto"/>
        <w:ind w:left="230" w:hanging="158"/>
        <w:rPr>
          <w:sz w:val="17"/>
          <w:lang w:val="en-IN"/>
        </w:rPr>
      </w:pPr>
      <w:r>
        <w:rPr>
          <w:color w:val="374151"/>
          <w:sz w:val="17"/>
        </w:rPr>
        <w:t xml:space="preserve"> </w:t>
      </w:r>
      <w:r>
        <w:rPr>
          <w:color w:val="374151"/>
          <w:sz w:val="17"/>
        </w:rPr>
        <w:t>•</w:t>
      </w:r>
      <w:r w:rsidRPr="00E92194">
        <w:rPr>
          <w:sz w:val="17"/>
          <w:lang w:val="en-IN"/>
        </w:rPr>
        <w:t xml:space="preserve">  Built a </w:t>
      </w:r>
      <w:proofErr w:type="spellStart"/>
      <w:r w:rsidRPr="00E92194">
        <w:rPr>
          <w:sz w:val="17"/>
          <w:lang w:val="en-IN"/>
        </w:rPr>
        <w:t>Streamlit</w:t>
      </w:r>
      <w:proofErr w:type="spellEnd"/>
      <w:r w:rsidRPr="00E92194">
        <w:rPr>
          <w:sz w:val="17"/>
          <w:lang w:val="en-IN"/>
        </w:rPr>
        <w:t xml:space="preserve"> interface with three pedagogical response modes and a telemetry dashboard using K-Means query clustering.</w:t>
      </w:r>
    </w:p>
    <w:p w14:paraId="2AE9CA9D" w14:textId="5A3FAF32" w:rsidR="00B7182A" w:rsidRDefault="00000000" w:rsidP="00E92194">
      <w:pPr>
        <w:spacing w:after="20" w:line="240" w:lineRule="auto"/>
        <w:ind w:left="230" w:hanging="158"/>
      </w:pPr>
      <w:r>
        <w:rPr>
          <w:b/>
          <w:color w:val="111827"/>
          <w:sz w:val="19"/>
        </w:rPr>
        <w:t>Distributed Whiteboard on Private Cloud</w:t>
      </w:r>
      <w:r>
        <w:rPr>
          <w:color w:val="4B5563"/>
        </w:rPr>
        <w:t xml:space="preserve"> | CO3219 module project, Dec 2025</w:t>
      </w:r>
    </w:p>
    <w:p w14:paraId="660EA4D3" w14:textId="77777777" w:rsidR="00B7182A" w:rsidRDefault="00000000">
      <w:pPr>
        <w:spacing w:after="20" w:line="240" w:lineRule="auto"/>
      </w:pPr>
      <w:r>
        <w:rPr>
          <w:b/>
          <w:color w:val="374151"/>
          <w:sz w:val="17"/>
        </w:rPr>
        <w:t xml:space="preserve">Stack: </w:t>
      </w:r>
      <w:r>
        <w:rPr>
          <w:color w:val="4B5563"/>
          <w:sz w:val="17"/>
        </w:rPr>
        <w:t>Docker, Kubernetes/GKE, Redis pub/sub, WebSockets</w:t>
      </w:r>
    </w:p>
    <w:p w14:paraId="5AD630E8" w14:textId="616CBB22" w:rsidR="00B7182A" w:rsidRDefault="00443D6F" w:rsidP="00CC41A2">
      <w:pPr>
        <w:spacing w:after="20" w:line="240" w:lineRule="auto"/>
      </w:pPr>
      <w:r>
        <w:rPr>
          <w:color w:val="374151"/>
          <w:sz w:val="17"/>
        </w:rPr>
        <w:t xml:space="preserve">  </w:t>
      </w:r>
      <w:r w:rsidR="00000000">
        <w:rPr>
          <w:color w:val="374151"/>
          <w:sz w:val="17"/>
        </w:rPr>
        <w:t xml:space="preserve">• </w:t>
      </w:r>
      <w:r w:rsidR="00000000">
        <w:rPr>
          <w:sz w:val="17"/>
        </w:rPr>
        <w:t>Built a real-time collaborative whiteboard using WebSocket synchronisation and Redis pub/sub for multi-instance communication.</w:t>
      </w:r>
    </w:p>
    <w:p w14:paraId="487A7B87" w14:textId="65DB907C" w:rsidR="00CC41A2" w:rsidRPr="00443D6F" w:rsidRDefault="00443D6F" w:rsidP="00443D6F">
      <w:pPr>
        <w:spacing w:after="20" w:line="240" w:lineRule="auto"/>
        <w:rPr>
          <w:sz w:val="17"/>
          <w:szCs w:val="17"/>
          <w:lang w:val="en-IN"/>
        </w:rPr>
      </w:pPr>
      <w:r>
        <w:rPr>
          <w:color w:val="374151"/>
          <w:sz w:val="17"/>
        </w:rPr>
        <w:t xml:space="preserve">  </w:t>
      </w:r>
      <w:r w:rsidR="00000000">
        <w:rPr>
          <w:color w:val="374151"/>
          <w:sz w:val="17"/>
        </w:rPr>
        <w:t xml:space="preserve">• </w:t>
      </w:r>
      <w:r w:rsidR="00000000">
        <w:rPr>
          <w:sz w:val="17"/>
        </w:rPr>
        <w:t>Deployed to a private Kubernetes cluster with load balancing, horizontal scaling and graceful recovery after pod restart.</w:t>
      </w:r>
      <w:r w:rsidR="00CC41A2" w:rsidRPr="00CC41A2">
        <w:rPr>
          <w:color w:val="374151"/>
          <w:sz w:val="17"/>
        </w:rPr>
        <w:t xml:space="preserve"> </w:t>
      </w:r>
    </w:p>
    <w:p w14:paraId="10877E55" w14:textId="11986467" w:rsidR="00CC41A2" w:rsidRDefault="00CC41A2" w:rsidP="00CC41A2">
      <w:pPr>
        <w:spacing w:after="20" w:line="240" w:lineRule="auto"/>
        <w:rPr>
          <w:i/>
          <w:iCs/>
          <w:lang w:val="en-IN"/>
        </w:rPr>
      </w:pPr>
      <w:r w:rsidRPr="00CC41A2">
        <w:rPr>
          <w:b/>
          <w:bCs/>
          <w:lang w:val="en-IN"/>
        </w:rPr>
        <w:t>Spring Boot &amp; Spring Data Backend Project | Jan 2025</w:t>
      </w:r>
      <w:r w:rsidRPr="00CC41A2">
        <w:rPr>
          <w:lang w:val="en-IN"/>
        </w:rPr>
        <w:br/>
      </w:r>
      <w:r w:rsidRPr="00CC41A2">
        <w:rPr>
          <w:b/>
          <w:bCs/>
          <w:lang w:val="en-IN"/>
        </w:rPr>
        <w:t>Stack:</w:t>
      </w:r>
      <w:r>
        <w:rPr>
          <w:i/>
          <w:iCs/>
          <w:lang w:val="en-IN"/>
        </w:rPr>
        <w:t xml:space="preserve"> </w:t>
      </w:r>
      <w:r w:rsidRPr="00CC41A2">
        <w:rPr>
          <w:i/>
          <w:iCs/>
          <w:lang w:val="en-IN"/>
        </w:rPr>
        <w:t>Java, Spring Boot, Spring Data, Gradle, J</w:t>
      </w:r>
      <w:r w:rsidRPr="00CC41A2">
        <w:rPr>
          <w:i/>
          <w:iCs/>
          <w:lang w:val="en-IN"/>
        </w:rPr>
        <w:t>u</w:t>
      </w:r>
      <w:r w:rsidRPr="00CC41A2">
        <w:rPr>
          <w:i/>
          <w:iCs/>
          <w:lang w:val="en-IN"/>
        </w:rPr>
        <w:t>nit</w:t>
      </w:r>
    </w:p>
    <w:p w14:paraId="541E3C51" w14:textId="0DBA26BE" w:rsidR="00CC41A2" w:rsidRDefault="00443D6F" w:rsidP="00443D6F">
      <w:pPr>
        <w:spacing w:after="20" w:line="240" w:lineRule="auto"/>
        <w:rPr>
          <w:sz w:val="17"/>
          <w:szCs w:val="17"/>
          <w:lang w:val="en-IN"/>
        </w:rPr>
      </w:pPr>
      <w:r>
        <w:rPr>
          <w:color w:val="374151"/>
          <w:sz w:val="17"/>
        </w:rPr>
        <w:t xml:space="preserve">  </w:t>
      </w:r>
      <w:r w:rsidR="00CC41A2">
        <w:rPr>
          <w:color w:val="374151"/>
          <w:sz w:val="17"/>
        </w:rPr>
        <w:t xml:space="preserve">• </w:t>
      </w:r>
      <w:r w:rsidR="00CC41A2" w:rsidRPr="00CC41A2">
        <w:rPr>
          <w:sz w:val="17"/>
          <w:szCs w:val="17"/>
          <w:lang w:val="en-IN"/>
        </w:rPr>
        <w:t xml:space="preserve">Developed a backend web application with RESTful API design and MVC architecture. </w:t>
      </w:r>
    </w:p>
    <w:p w14:paraId="6B2CBFF2" w14:textId="23C49E55" w:rsidR="00CC41A2" w:rsidRDefault="00443D6F" w:rsidP="00443D6F">
      <w:pPr>
        <w:spacing w:after="20" w:line="240" w:lineRule="auto"/>
        <w:rPr>
          <w:sz w:val="17"/>
          <w:szCs w:val="17"/>
          <w:lang w:val="en-IN"/>
        </w:rPr>
      </w:pPr>
      <w:r>
        <w:rPr>
          <w:color w:val="374151"/>
          <w:sz w:val="17"/>
        </w:rPr>
        <w:t xml:space="preserve">  </w:t>
      </w:r>
      <w:r w:rsidR="00CC41A2">
        <w:rPr>
          <w:color w:val="374151"/>
          <w:sz w:val="17"/>
        </w:rPr>
        <w:t>•</w:t>
      </w:r>
      <w:r w:rsidR="00CC41A2">
        <w:rPr>
          <w:color w:val="374151"/>
          <w:sz w:val="17"/>
        </w:rPr>
        <w:t xml:space="preserve"> </w:t>
      </w:r>
      <w:r w:rsidR="00CC41A2" w:rsidRPr="00CC41A2">
        <w:rPr>
          <w:sz w:val="17"/>
          <w:szCs w:val="17"/>
          <w:lang w:val="en-IN"/>
        </w:rPr>
        <w:t xml:space="preserve">Implemented database operations using Spring Data for cleaner CRUD functionality. </w:t>
      </w:r>
    </w:p>
    <w:p w14:paraId="1EE8C4FB" w14:textId="036ABE4F" w:rsidR="00443D6F" w:rsidRDefault="00443D6F" w:rsidP="00443D6F">
      <w:pPr>
        <w:spacing w:after="20" w:line="240" w:lineRule="auto"/>
        <w:rPr>
          <w:sz w:val="17"/>
          <w:szCs w:val="17"/>
          <w:lang w:val="en-IN"/>
        </w:rPr>
      </w:pPr>
      <w:r>
        <w:rPr>
          <w:sz w:val="17"/>
          <w:szCs w:val="17"/>
        </w:rPr>
        <w:t xml:space="preserve">  </w:t>
      </w:r>
      <w:r w:rsidRPr="00443D6F">
        <w:rPr>
          <w:sz w:val="17"/>
          <w:szCs w:val="17"/>
        </w:rPr>
        <w:t>•</w:t>
      </w:r>
      <w:r w:rsidR="00143EFD">
        <w:rPr>
          <w:sz w:val="17"/>
          <w:szCs w:val="17"/>
        </w:rPr>
        <w:t xml:space="preserve"> </w:t>
      </w:r>
      <w:r w:rsidR="00EB73F8" w:rsidRPr="00EB73F8">
        <w:rPr>
          <w:sz w:val="17"/>
          <w:szCs w:val="17"/>
        </w:rPr>
        <w:t>Achieved 95% module grade</w:t>
      </w:r>
      <w:r w:rsidR="00EB73F8">
        <w:rPr>
          <w:sz w:val="17"/>
          <w:szCs w:val="17"/>
        </w:rPr>
        <w:t>.</w:t>
      </w:r>
    </w:p>
    <w:p w14:paraId="50CC68AA" w14:textId="6D7A951F" w:rsidR="00B7182A" w:rsidRDefault="00000000" w:rsidP="00CC41A2">
      <w:pPr>
        <w:pBdr>
          <w:bottom w:val="single" w:sz="6" w:space="1" w:color="D1D5DB"/>
        </w:pBdr>
        <w:tabs>
          <w:tab w:val="center" w:pos="5328"/>
        </w:tabs>
        <w:spacing w:before="120" w:after="40" w:line="240" w:lineRule="auto"/>
      </w:pPr>
      <w:r>
        <w:rPr>
          <w:b/>
          <w:color w:val="111827"/>
          <w:sz w:val="19"/>
        </w:rPr>
        <w:t>EDUCATION</w:t>
      </w:r>
      <w:r w:rsidR="00CC41A2">
        <w:rPr>
          <w:b/>
          <w:color w:val="111827"/>
          <w:sz w:val="19"/>
        </w:rPr>
        <w:tab/>
      </w:r>
    </w:p>
    <w:p w14:paraId="4CD82C9B" w14:textId="77777777" w:rsidR="00B7182A" w:rsidRDefault="00000000">
      <w:pPr>
        <w:spacing w:before="60" w:after="0" w:line="240" w:lineRule="auto"/>
      </w:pPr>
      <w:r>
        <w:rPr>
          <w:b/>
          <w:color w:val="111827"/>
          <w:sz w:val="19"/>
        </w:rPr>
        <w:t>BSc Computer Science</w:t>
      </w:r>
      <w:r>
        <w:rPr>
          <w:color w:val="4B5563"/>
        </w:rPr>
        <w:t xml:space="preserve"> | University of Leicester, 2023-July 2026</w:t>
      </w:r>
    </w:p>
    <w:p w14:paraId="1C3410E6" w14:textId="77777777" w:rsidR="00B7182A" w:rsidRDefault="00000000">
      <w:pPr>
        <w:spacing w:after="20" w:line="240" w:lineRule="auto"/>
        <w:ind w:left="230" w:hanging="158"/>
      </w:pPr>
      <w:r>
        <w:rPr>
          <w:color w:val="374151"/>
          <w:sz w:val="17"/>
        </w:rPr>
        <w:t xml:space="preserve">• </w:t>
      </w:r>
      <w:r>
        <w:rPr>
          <w:sz w:val="17"/>
        </w:rPr>
        <w:t>Predicted First Class Honours; achieved First Class in Year 2.</w:t>
      </w:r>
    </w:p>
    <w:p w14:paraId="14791230" w14:textId="77777777" w:rsidR="00B7182A" w:rsidRDefault="00000000">
      <w:pPr>
        <w:spacing w:after="20" w:line="240" w:lineRule="auto"/>
        <w:ind w:left="230" w:hanging="158"/>
      </w:pPr>
      <w:r>
        <w:rPr>
          <w:color w:val="374151"/>
          <w:sz w:val="17"/>
        </w:rPr>
        <w:t xml:space="preserve">• </w:t>
      </w:r>
      <w:r>
        <w:rPr>
          <w:sz w:val="17"/>
        </w:rPr>
        <w:t>Relevant modules include Big Data and Predictive Analytics, Software Architecture, Algorithms and Data Structures, Database Systems, Web and Mobile Development, AI and Data Mining, and Internet and Cloud Computing.</w:t>
      </w:r>
    </w:p>
    <w:p w14:paraId="03BB6B9F" w14:textId="77777777" w:rsidR="00B7182A" w:rsidRDefault="00000000">
      <w:pPr>
        <w:pBdr>
          <w:bottom w:val="single" w:sz="6" w:space="1" w:color="D1D5DB"/>
        </w:pBdr>
        <w:spacing w:before="120" w:after="40" w:line="240" w:lineRule="auto"/>
      </w:pPr>
      <w:r>
        <w:rPr>
          <w:b/>
          <w:color w:val="111827"/>
          <w:sz w:val="19"/>
        </w:rPr>
        <w:t>ADDITIONAL PROJECTS</w:t>
      </w:r>
    </w:p>
    <w:p w14:paraId="481C5E5F" w14:textId="77777777" w:rsidR="00B7182A" w:rsidRDefault="00000000">
      <w:pPr>
        <w:spacing w:before="60" w:after="0" w:line="240" w:lineRule="auto"/>
      </w:pPr>
      <w:r>
        <w:rPr>
          <w:b/>
          <w:color w:val="111827"/>
          <w:sz w:val="19"/>
        </w:rPr>
        <w:t>Course Companion Web App</w:t>
      </w:r>
      <w:r>
        <w:rPr>
          <w:color w:val="4B5563"/>
        </w:rPr>
        <w:t xml:space="preserve"> | Spring Boot, MySQL, 2025</w:t>
      </w:r>
    </w:p>
    <w:p w14:paraId="035D316A" w14:textId="77777777" w:rsidR="00B7182A" w:rsidRDefault="00000000">
      <w:pPr>
        <w:spacing w:after="20" w:line="240" w:lineRule="auto"/>
        <w:ind w:left="230" w:hanging="158"/>
      </w:pPr>
      <w:r>
        <w:rPr>
          <w:color w:val="374151"/>
          <w:sz w:val="17"/>
        </w:rPr>
        <w:t xml:space="preserve">• </w:t>
      </w:r>
      <w:r>
        <w:rPr>
          <w:sz w:val="17"/>
        </w:rPr>
        <w:t>Built login, dashboard, XP ring and streak tracker features; contributed around 40% of the codebase across two Agile sprints with 40+ GitLab commits.</w:t>
      </w:r>
    </w:p>
    <w:p w14:paraId="293D6D40" w14:textId="77777777" w:rsidR="00B7182A" w:rsidRDefault="00000000">
      <w:pPr>
        <w:spacing w:after="20" w:line="240" w:lineRule="auto"/>
        <w:ind w:left="230" w:hanging="158"/>
      </w:pPr>
      <w:r>
        <w:rPr>
          <w:color w:val="374151"/>
          <w:sz w:val="17"/>
        </w:rPr>
        <w:t xml:space="preserve">• </w:t>
      </w:r>
      <w:r>
        <w:rPr>
          <w:sz w:val="17"/>
        </w:rPr>
        <w:t>Designed global CSS for 15+ pages, improving responsive layout and UI consistency across the project.</w:t>
      </w:r>
    </w:p>
    <w:p w14:paraId="3494FD81" w14:textId="77777777" w:rsidR="00B7182A" w:rsidRDefault="00000000">
      <w:pPr>
        <w:spacing w:before="60" w:after="0" w:line="240" w:lineRule="auto"/>
      </w:pPr>
      <w:r>
        <w:rPr>
          <w:b/>
          <w:color w:val="111827"/>
          <w:sz w:val="19"/>
        </w:rPr>
        <w:t>Crime Data Analysis and Prediction</w:t>
      </w:r>
      <w:r>
        <w:rPr>
          <w:color w:val="4B5563"/>
        </w:rPr>
        <w:t xml:space="preserve"> | Python, scikit-learn, 2026</w:t>
      </w:r>
    </w:p>
    <w:p w14:paraId="52CDFBC1" w14:textId="77777777" w:rsidR="00B7182A" w:rsidRDefault="00000000">
      <w:pPr>
        <w:spacing w:after="20" w:line="240" w:lineRule="auto"/>
        <w:ind w:left="230" w:hanging="158"/>
      </w:pPr>
      <w:r>
        <w:rPr>
          <w:color w:val="374151"/>
          <w:sz w:val="17"/>
        </w:rPr>
        <w:t xml:space="preserve">• </w:t>
      </w:r>
      <w:r>
        <w:rPr>
          <w:sz w:val="17"/>
        </w:rPr>
        <w:t>Analysed 1M+ UK Metropolitan Police records using pandas and NumPy, including cleaning, aggregation and feature engineering.</w:t>
      </w:r>
    </w:p>
    <w:p w14:paraId="433FF64D" w14:textId="77777777" w:rsidR="00B7182A" w:rsidRDefault="00000000">
      <w:pPr>
        <w:spacing w:after="20" w:line="240" w:lineRule="auto"/>
        <w:ind w:left="230" w:hanging="158"/>
      </w:pPr>
      <w:r>
        <w:rPr>
          <w:color w:val="374151"/>
          <w:sz w:val="17"/>
        </w:rPr>
        <w:lastRenderedPageBreak/>
        <w:t xml:space="preserve">• </w:t>
      </w:r>
      <w:r>
        <w:rPr>
          <w:sz w:val="17"/>
        </w:rPr>
        <w:t>Trained and evaluated Linear Regression, Decision Tree and Random Forest models, and used K-Means clustering to explore spatial crime patterns.</w:t>
      </w:r>
    </w:p>
    <w:p w14:paraId="57B6B03E" w14:textId="6041A301" w:rsidR="00CC41A2" w:rsidRPr="00CC41A2" w:rsidRDefault="00000000" w:rsidP="00EB73F8">
      <w:pPr>
        <w:pBdr>
          <w:bottom w:val="single" w:sz="6" w:space="1" w:color="D1D5DB"/>
        </w:pBdr>
        <w:spacing w:before="120" w:after="40" w:line="240" w:lineRule="auto"/>
      </w:pPr>
      <w:r>
        <w:rPr>
          <w:b/>
          <w:color w:val="111827"/>
          <w:sz w:val="19"/>
        </w:rPr>
        <w:t>ACHIEVEMENTS AND LANGUAGES</w:t>
      </w:r>
    </w:p>
    <w:p w14:paraId="21E3767C" w14:textId="523F0BDB" w:rsidR="00B7182A" w:rsidRDefault="00000000">
      <w:pPr>
        <w:spacing w:after="20" w:line="240" w:lineRule="auto"/>
        <w:ind w:left="230" w:hanging="158"/>
      </w:pPr>
      <w:r>
        <w:rPr>
          <w:color w:val="374151"/>
          <w:sz w:val="17"/>
        </w:rPr>
        <w:t xml:space="preserve">• </w:t>
      </w:r>
      <w:r>
        <w:rPr>
          <w:sz w:val="17"/>
        </w:rPr>
        <w:t>Winners, International Student Consultancy Challenge 2025; co-led the Global Career Navigator pitch for international students.</w:t>
      </w:r>
    </w:p>
    <w:p w14:paraId="63F38D0B" w14:textId="77777777" w:rsidR="00EB73F8" w:rsidRDefault="00000000" w:rsidP="00EB73F8">
      <w:pPr>
        <w:spacing w:after="20" w:line="240" w:lineRule="auto"/>
        <w:ind w:left="230" w:hanging="158"/>
        <w:rPr>
          <w:sz w:val="17"/>
        </w:rPr>
      </w:pPr>
      <w:r>
        <w:rPr>
          <w:color w:val="374151"/>
          <w:sz w:val="17"/>
        </w:rPr>
        <w:t xml:space="preserve">• </w:t>
      </w:r>
      <w:r>
        <w:rPr>
          <w:sz w:val="17"/>
        </w:rPr>
        <w:t>Meritorious Team Award, CMS Mathematical Modelling Competition 2025; led a Newsvendor inventory model that supported pricing and output recommendations.</w:t>
      </w:r>
    </w:p>
    <w:p w14:paraId="047982E0" w14:textId="7A7ACB6E" w:rsidR="00EB73F8" w:rsidRPr="00EB73F8" w:rsidRDefault="00EB73F8" w:rsidP="00EB73F8">
      <w:pPr>
        <w:spacing w:after="20" w:line="240" w:lineRule="auto"/>
        <w:ind w:left="230" w:hanging="158"/>
        <w:rPr>
          <w:sz w:val="17"/>
        </w:rPr>
      </w:pPr>
      <w:r w:rsidRPr="00EB73F8">
        <w:rPr>
          <w:sz w:val="17"/>
        </w:rPr>
        <w:t>•</w:t>
      </w:r>
      <w:r>
        <w:rPr>
          <w:sz w:val="17"/>
        </w:rPr>
        <w:t xml:space="preserve"> </w:t>
      </w:r>
      <w:hyperlink r:id="rId9" w:history="1">
        <w:r w:rsidRPr="00CC41A2">
          <w:rPr>
            <w:rStyle w:val="Hyperlink"/>
            <w:sz w:val="17"/>
          </w:rPr>
          <w:t>Contributor to guidance on responsible Generative AI use in learning, with focus on academic integrity, critical thinking and ethical adoption.</w:t>
        </w:r>
      </w:hyperlink>
    </w:p>
    <w:p w14:paraId="207D9F37" w14:textId="77777777" w:rsidR="00B7182A" w:rsidRDefault="00000000">
      <w:pPr>
        <w:spacing w:after="20" w:line="240" w:lineRule="auto"/>
        <w:ind w:left="230" w:hanging="158"/>
      </w:pPr>
      <w:r>
        <w:rPr>
          <w:color w:val="374151"/>
          <w:sz w:val="17"/>
        </w:rPr>
        <w:t xml:space="preserve">• </w:t>
      </w:r>
      <w:r>
        <w:rPr>
          <w:sz w:val="17"/>
        </w:rPr>
        <w:t>PWN2PLAY Silicon Siege CTF, De Montfort University; contributed across OSINT, cipher analysis, LFSR and geolocation challenges.</w:t>
      </w:r>
    </w:p>
    <w:p w14:paraId="0E51B6DB" w14:textId="77777777" w:rsidR="00B7182A" w:rsidRDefault="00000000">
      <w:pPr>
        <w:spacing w:after="20" w:line="240" w:lineRule="auto"/>
        <w:ind w:left="230" w:hanging="158"/>
      </w:pPr>
      <w:r>
        <w:rPr>
          <w:color w:val="374151"/>
          <w:sz w:val="17"/>
        </w:rPr>
        <w:t xml:space="preserve">• </w:t>
      </w:r>
      <w:r>
        <w:rPr>
          <w:sz w:val="17"/>
        </w:rPr>
        <w:t>Languages: English fluent; Hindi, Urdu, Punjabi and Kashmiri; German beginner.</w:t>
      </w:r>
    </w:p>
    <w:sectPr w:rsidR="00B7182A" w:rsidSect="00034616">
      <w:pgSz w:w="12240" w:h="15840"/>
      <w:pgMar w:top="691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3B1AE5"/>
    <w:multiLevelType w:val="multilevel"/>
    <w:tmpl w:val="955C55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B3868"/>
    <w:multiLevelType w:val="multilevel"/>
    <w:tmpl w:val="6E4C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846426">
    <w:abstractNumId w:val="8"/>
  </w:num>
  <w:num w:numId="2" w16cid:durableId="1608657262">
    <w:abstractNumId w:val="6"/>
  </w:num>
  <w:num w:numId="3" w16cid:durableId="185146368">
    <w:abstractNumId w:val="5"/>
  </w:num>
  <w:num w:numId="4" w16cid:durableId="1367020640">
    <w:abstractNumId w:val="4"/>
  </w:num>
  <w:num w:numId="5" w16cid:durableId="1345673402">
    <w:abstractNumId w:val="7"/>
  </w:num>
  <w:num w:numId="6" w16cid:durableId="1126972959">
    <w:abstractNumId w:val="3"/>
  </w:num>
  <w:num w:numId="7" w16cid:durableId="1754549879">
    <w:abstractNumId w:val="2"/>
  </w:num>
  <w:num w:numId="8" w16cid:durableId="218904714">
    <w:abstractNumId w:val="1"/>
  </w:num>
  <w:num w:numId="9" w16cid:durableId="345180716">
    <w:abstractNumId w:val="0"/>
  </w:num>
  <w:num w:numId="10" w16cid:durableId="1877808202">
    <w:abstractNumId w:val="10"/>
  </w:num>
  <w:num w:numId="11" w16cid:durableId="19205997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EFD"/>
    <w:rsid w:val="0015074B"/>
    <w:rsid w:val="0029639D"/>
    <w:rsid w:val="00326F90"/>
    <w:rsid w:val="00443D6F"/>
    <w:rsid w:val="00891958"/>
    <w:rsid w:val="00AA1D8D"/>
    <w:rsid w:val="00B47730"/>
    <w:rsid w:val="00B7182A"/>
    <w:rsid w:val="00CB0664"/>
    <w:rsid w:val="00CC1887"/>
    <w:rsid w:val="00CC41A2"/>
    <w:rsid w:val="00E92194"/>
    <w:rsid w:val="00EB73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180E5"/>
  <w14:defaultImageDpi w14:val="300"/>
  <w15:docId w15:val="{01CA9F11-0258-4790-ADDA-169390D14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1A2"/>
    <w:rPr>
      <w:rFonts w:ascii="Aptos" w:eastAsia="Aptos" w:hAnsi="Aptos"/>
      <w:color w:val="1F293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C41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1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41A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it-portfolio-theta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namit-singh-sarna-55a021323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ithub.com/namitzz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lassfutures.co.uk/resources/ai/generative-ai-studies-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Sarna, Namit Singh</cp:lastModifiedBy>
  <cp:revision>5</cp:revision>
  <dcterms:created xsi:type="dcterms:W3CDTF">2013-12-23T23:15:00Z</dcterms:created>
  <dcterms:modified xsi:type="dcterms:W3CDTF">2026-05-20T22:39:00Z</dcterms:modified>
  <cp:category/>
</cp:coreProperties>
</file>