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rsidR="00864DD4" w:rsidRPr="00864DD4" w:rsidRDefault="00864DD4" w:rsidP="00864DD4">
      <w:pPr>
        <w:jc w:val="left"/>
        <w:rPr>
          <w:rFonts w:ascii="Samsung Sharp Sans" w:eastAsia="KoPub돋움체 Bold" w:hAnsi="Samsung Sharp Sans" w:cs="Times New Roman"/>
          <w:spacing w:val="-12"/>
          <w:sz w:val="40"/>
          <w:szCs w:val="40"/>
        </w:rPr>
      </w:pPr>
    </w:p>
    <w:p w:rsidR="00864DD4" w:rsidRPr="00864DD4" w:rsidRDefault="00864DD4" w:rsidP="00864DD4">
      <w:pPr>
        <w:jc w:val="left"/>
        <w:rPr>
          <w:rFonts w:ascii="SamsungOne 700" w:eastAsia="KoPub돋움체 Bold" w:hAnsi="SamsungOne 700" w:cs="Times New Roman"/>
          <w:spacing w:val="-12"/>
          <w:sz w:val="40"/>
          <w:szCs w:val="40"/>
        </w:rPr>
      </w:pPr>
    </w:p>
    <w:p w:rsidR="00864DD4" w:rsidRPr="00864DD4" w:rsidRDefault="00945D5F" w:rsidP="00864DD4">
      <w:pPr>
        <w:spacing w:after="40"/>
        <w:jc w:val="left"/>
        <w:rPr>
          <w:rFonts w:ascii="SamsungOne 700" w:eastAsia="KoPub돋움체 Bold" w:hAnsi="SamsungOne 700" w:cs="Times New Roman"/>
          <w:color w:val="000000" w:themeColor="text1" w:themeShade="BF"/>
          <w:spacing w:val="-12"/>
          <w:sz w:val="40"/>
          <w:szCs w:val="40"/>
        </w:rPr>
      </w:pPr>
      <w:r>
        <w:rPr>
          <w:rFonts w:eastAsia="Times New Roman" w:cs="Times New Roman"/>
          <w:b/>
          <w:color w:val="193DB0"/>
          <w:sz w:val="24"/>
        </w:rPr>
        <w:t>PHÁT TRIỂN HỆ THỐNG THÔNG MINH – AI COURSE</w:t>
      </w:r>
    </w:p>
    <w:p w:rsidR="00864DD4" w:rsidRPr="00864DD4" w:rsidRDefault="0036417F" w:rsidP="00864DD4">
      <w:pPr>
        <w:spacing w:before="80" w:after="280"/>
        <w:jc w:val="left"/>
        <w:rPr>
          <w:rFonts w:ascii="Samsung Sharp Sans" w:eastAsia="KoPub돋움체 Bold" w:hAnsi="Samsung Sharp Sans" w:cs="Times New Roman"/>
          <w:color w:val="193DB0"/>
          <w:spacing w:val="-12"/>
          <w:sz w:val="72"/>
          <w:szCs w:val="40"/>
        </w:rPr>
      </w:pPr>
      <w:r>
        <w:rPr>
          <w:rFonts w:eastAsia="Times New Roman" w:cs="Times New Roman"/>
          <w:b/>
          <w:color w:val="193DB0"/>
          <w:sz w:val="44"/>
        </w:rPr>
        <w:t>KẾ HOẠCH HÀNH ĐỘNG DỰ ÁN (ACTION PLAN)</w:t>
      </w:r>
    </w:p>
    <w:p w:rsidR="00864DD4" w:rsidRPr="00864DD4" w:rsidRDefault="00864DD4" w:rsidP="00864DD4">
      <w:pPr>
        <w:jc w:val="left"/>
        <w:rPr>
          <w:rFonts w:ascii="SamsungOne 700" w:eastAsia="KoPub돋움체 Bold" w:hAnsi="SamsungOne 700" w:cs="Times New Roman"/>
          <w:spacing w:val="-12"/>
          <w:sz w:val="40"/>
          <w:szCs w:val="40"/>
        </w:rPr>
      </w:pPr>
    </w:p>
    <w:p w:rsidR="00864DD4" w:rsidRPr="00864DD4" w:rsidRDefault="00864DD4" w:rsidP="00864DD4">
      <w:pPr>
        <w:jc w:val="left"/>
        <w:rPr>
          <w:rFonts w:ascii="Samsung Sharp Sans" w:eastAsia="KoPub돋움체 Bold" w:hAnsi="Samsung Sharp Sans" w:cs="Times New Roman"/>
          <w:spacing w:val="-12"/>
          <w:sz w:val="40"/>
          <w:szCs w:val="40"/>
        </w:rPr>
      </w:pPr>
    </w:p>
    <w:p w:rsidR="00864DD4" w:rsidRPr="00864DD4" w:rsidRDefault="00864DD4" w:rsidP="00864DD4">
      <w:pPr>
        <w:jc w:val="left"/>
        <w:rPr>
          <w:rFonts w:ascii="Samsung Sharp Sans" w:eastAsia="KoPub돋움체 Bold" w:hAnsi="Samsung Sharp Sans" w:cs="Times New Roman"/>
          <w:spacing w:val="-12"/>
          <w:sz w:val="40"/>
          <w:szCs w:val="40"/>
        </w:rPr>
      </w:pPr>
    </w:p>
    <w:p w:rsidR="00864DD4" w:rsidRPr="00864DD4" w:rsidRDefault="00864DD4" w:rsidP="00864DD4">
      <w:pPr>
        <w:jc w:val="left"/>
        <w:rPr>
          <w:rFonts w:ascii="Samsung Sharp Sans" w:eastAsia="KoPub돋움체 Bold" w:hAnsi="Samsung Sharp Sans" w:cs="Times New Roman"/>
          <w:spacing w:val="-12"/>
          <w:sz w:val="40"/>
          <w:szCs w:val="40"/>
        </w:rPr>
      </w:pPr>
    </w:p>
    <w:p w:rsidR="00864DD4" w:rsidRPr="00864DD4" w:rsidRDefault="00864DD4" w:rsidP="00864DD4">
      <w:pPr>
        <w:jc w:val="left"/>
        <w:rPr>
          <w:rFonts w:ascii="Samsung Sharp Sans" w:eastAsia="KoPub돋움체 Bold" w:hAnsi="Samsung Sharp Sans" w:cs="Times New Roman"/>
          <w:spacing w:val="-12"/>
          <w:sz w:val="40"/>
          <w:szCs w:val="40"/>
        </w:rPr>
      </w:pPr>
    </w:p>
    <w:p w:rsidR="00864DD4" w:rsidRPr="00864DD4" w:rsidRDefault="00864DD4" w:rsidP="00864DD4">
      <w:pPr>
        <w:jc w:val="left"/>
        <w:rPr>
          <w:rFonts w:ascii="Samsung Sharp Sans" w:eastAsia="KoPub돋움체 Bold" w:hAnsi="Samsung Sharp Sans" w:cs="Times New Roman"/>
          <w:spacing w:val="-12"/>
          <w:sz w:val="40"/>
          <w:szCs w:val="40"/>
        </w:rPr>
      </w:pPr>
    </w:p>
    <w:p w:rsidR="00F72724" w:rsidRPr="00FF757D" w:rsidRDefault="00F72724" w:rsidP="00F72724">
      <w:pPr>
        <w:jc w:val="left"/>
        <w:rPr>
          <w:rFonts w:ascii="Malgun Gothic" w:eastAsia="Malgun Gothic" w:hAnsi="Malgun Gothic" w:cs="Malgun Gothic"/>
          <w:spacing w:val="-12"/>
          <w:sz w:val="14"/>
          <w:szCs w:val="40"/>
        </w:rPr>
      </w:pPr>
    </w:p>
    <w:p w:rsidR="00F72724" w:rsidRPr="00864DD4" w:rsidRDefault="00F72724" w:rsidP="00F72724">
      <w:pPr>
        <w:jc w:val="left"/>
        <w:rPr>
          <w:rFonts w:ascii="Malgun Gothic" w:eastAsia="Malgun Gothic" w:hAnsi="Malgun Gothic" w:cs="Malgun Gothic"/>
          <w:spacing w:val="-12"/>
          <w:sz w:val="14"/>
          <w:szCs w:val="40"/>
        </w:rPr>
      </w:pPr>
    </w:p>
    <w:p w:rsidR="00F72724" w:rsidRDefault="00F72724" w:rsidP="00F72724">
      <w:pPr>
        <w:jc w:val="left"/>
        <w:rPr>
          <w:rFonts w:ascii="Malgun Gothic" w:eastAsia="Malgun Gothic" w:hAnsi="Malgun Gothic" w:cs="Malgun Gothic"/>
          <w:spacing w:val="-12"/>
          <w:sz w:val="14"/>
          <w:szCs w:val="40"/>
        </w:rPr>
      </w:pPr>
    </w:p>
    <w:p w:rsidR="00913360" w:rsidRDefault="00913360">
      <w:pPr>
        <w:widowControl/>
        <w:wordWrap/>
        <w:autoSpaceDE/>
        <w:autoSpaceDN/>
        <w:rPr>
          <w:rFonts w:ascii="SamsungOne 400" w:eastAsia="KoPub돋움체 Bold" w:hAnsi="SamsungOne 400" w:cs="Times New Roman"/>
          <w:spacing w:val="-12"/>
          <w:sz w:val="14"/>
          <w:szCs w:val="40"/>
        </w:rPr>
      </w:pPr>
      <w:r>
        <w:rPr>
          <w:rFonts w:eastAsia="Times New Roman" w:cs="Times New Roman"/>
          <w:spacing w:val="-12"/>
          <w:sz w:val="14"/>
          <w:szCs w:val="40"/>
        </w:rPr>
        <w:br w:type="page"/>
      </w:r>
    </w:p>
    <w:tbl>
      <w:tblPr>
        <w:tblStyle w:val="TableGrid"/>
        <w:tblW w:w="9100" w:type="dxa"/>
        <w:jc w:val="center"/>
        <w:tblBorders>
          <w:top w:val="single" w:sz="6" w:space="0" w:color="193DB0"/>
          <w:left w:val="single" w:sz="6" w:space="0" w:color="193DB0"/>
          <w:bottom w:val="single" w:sz="6" w:space="0" w:color="193DB0"/>
          <w:right w:val="single" w:sz="6" w:space="0" w:color="193DB0"/>
          <w:insideH w:val="single" w:sz="4" w:space="0" w:color="E0E6ED"/>
          <w:insideV w:val="single" w:sz="4" w:space="0" w:color="E0E6ED"/>
        </w:tblBorders>
        <w:tblCellMar>
          <w:left w:w="0" w:type="dxa"/>
          <w:right w:w="0" w:type="dxa"/>
        </w:tblCellMar>
        <w:tblLook w:val="04A0" w:firstRow="1" w:lastRow="0" w:firstColumn="1" w:lastColumn="0" w:noHBand="0" w:noVBand="1"/>
      </w:tblPr>
      <w:tblGrid>
        <w:gridCol w:w="2200"/>
        <w:gridCol w:w="6900"/>
      </w:tblGrid>
      <w:tr w:rsidR="000C31B2" w:rsidRPr="00954A72" w:rsidTr="000C31B2">
        <w:trPr>
          <w:cantSplit/>
          <w:trHeight w:val="602"/>
          <w:jc w:val="center"/>
        </w:trPr>
        <w:tc>
          <w:tcPr>
            <w:tcW w:w="2200" w:type="dxa"/>
            <w:shd w:val="clear" w:color="auto" w:fill="F0F4FA"/>
            <w:tcMar>
              <w:top w:w="100" w:type="dxa"/>
              <w:left w:w="140" w:type="dxa"/>
              <w:bottom w:w="100" w:type="dxa"/>
              <w:right w:w="140" w:type="dxa"/>
            </w:tcMar>
            <w:vAlign w:val="center"/>
          </w:tcPr>
          <w:p w:rsidR="000C31B2" w:rsidRPr="00F11C7D" w:rsidRDefault="000C31B2" w:rsidP="00F11C7D">
            <w:pPr>
              <w:spacing w:after="80" w:line="283" w:lineRule="auto"/>
              <w:ind w:left="227"/>
              <w:jc w:val="left"/>
              <w:rPr>
                <w:rFonts w:cs="Times New Roman"/>
                <w:color w:val="193DB0"/>
                <w:spacing w:val="-12"/>
                <w:sz w:val="32"/>
                <w:szCs w:val="32"/>
              </w:rPr>
            </w:pPr>
            <w:r>
              <w:rPr>
                <w:rFonts w:eastAsia="Times New Roman" w:cs="Times New Roman"/>
                <w:b/>
                <w:color w:val="193DB0"/>
                <w:sz w:val="23"/>
              </w:rPr>
              <w:lastRenderedPageBreak/>
              <w:t>Môn học</w:t>
            </w:r>
          </w:p>
        </w:tc>
        <w:tc>
          <w:tcPr>
            <w:tcW w:w="6900" w:type="dxa"/>
            <w:tcMar>
              <w:top w:w="100" w:type="dxa"/>
              <w:left w:w="140" w:type="dxa"/>
              <w:bottom w:w="100" w:type="dxa"/>
              <w:right w:w="140" w:type="dxa"/>
            </w:tcMar>
            <w:vAlign w:val="center"/>
          </w:tcPr>
          <w:p w:rsidR="000C31B2" w:rsidRPr="002165C8" w:rsidRDefault="00AC1FFC" w:rsidP="00372B28">
            <w:pPr>
              <w:spacing w:after="80" w:line="283" w:lineRule="auto"/>
              <w:jc w:val="left"/>
              <w:rPr>
                <w:rFonts w:ascii="SamsungOne 700" w:hAnsi="SamsungOne 700" w:cs="Times New Roman"/>
                <w:spacing w:val="-12"/>
                <w:sz w:val="32"/>
                <w:szCs w:val="32"/>
              </w:rPr>
            </w:pPr>
            <w:r>
              <w:rPr>
                <w:rFonts w:eastAsia="Times New Roman" w:cs="Times New Roman"/>
                <w:b/>
                <w:color w:val="111111"/>
                <w:sz w:val="23"/>
              </w:rPr>
              <w:t>Phát triển hệ thống thông minh</w:t>
            </w:r>
          </w:p>
        </w:tc>
      </w:tr>
      <w:tr w:rsidR="000C31B2" w:rsidRPr="00954A72" w:rsidTr="000C31B2">
        <w:trPr>
          <w:cantSplit/>
          <w:trHeight w:val="708"/>
          <w:jc w:val="center"/>
        </w:trPr>
        <w:tc>
          <w:tcPr>
            <w:tcW w:w="2200" w:type="dxa"/>
            <w:shd w:val="clear" w:color="auto" w:fill="F0F4FA"/>
            <w:tcMar>
              <w:top w:w="100" w:type="dxa"/>
              <w:left w:w="140" w:type="dxa"/>
              <w:bottom w:w="100" w:type="dxa"/>
              <w:right w:w="140" w:type="dxa"/>
            </w:tcMar>
            <w:vAlign w:val="center"/>
          </w:tcPr>
          <w:p w:rsidR="000C31B2" w:rsidRPr="00F11C7D" w:rsidRDefault="000C31B2" w:rsidP="00F11C7D">
            <w:pPr>
              <w:spacing w:after="80" w:line="283" w:lineRule="auto"/>
              <w:ind w:left="227"/>
              <w:jc w:val="left"/>
              <w:rPr>
                <w:rFonts w:cs="Times New Roman"/>
                <w:color w:val="193DB0"/>
                <w:spacing w:val="-12"/>
                <w:sz w:val="32"/>
                <w:szCs w:val="32"/>
              </w:rPr>
            </w:pPr>
            <w:r>
              <w:rPr>
                <w:rFonts w:eastAsia="Times New Roman" w:cs="Times New Roman"/>
                <w:b/>
                <w:color w:val="193DB0"/>
                <w:sz w:val="23"/>
              </w:rPr>
              <w:t>Tên nhóm</w:t>
            </w:r>
          </w:p>
        </w:tc>
        <w:tc>
          <w:tcPr>
            <w:tcW w:w="6900" w:type="dxa"/>
            <w:tcMar>
              <w:top w:w="100" w:type="dxa"/>
              <w:left w:w="140" w:type="dxa"/>
              <w:bottom w:w="100" w:type="dxa"/>
              <w:right w:w="140" w:type="dxa"/>
            </w:tcMar>
            <w:vAlign w:val="center"/>
          </w:tcPr>
          <w:p w:rsidR="000C31B2" w:rsidRPr="00913360" w:rsidRDefault="000C31B2" w:rsidP="008E7CB4">
            <w:pPr>
              <w:spacing w:after="80" w:line="283" w:lineRule="auto"/>
              <w:jc w:val="left"/>
              <w:rPr>
                <w:rFonts w:cs="Times New Roman"/>
                <w:spacing w:val="-12"/>
                <w:sz w:val="28"/>
                <w:szCs w:val="28"/>
              </w:rPr>
            </w:pPr>
            <w:r>
              <w:rPr>
                <w:rFonts w:eastAsia="Times New Roman" w:cs="Times New Roman"/>
                <w:b/>
                <w:color w:val="111111"/>
                <w:sz w:val="23"/>
              </w:rPr>
              <w:t>TrafficVision</w:t>
            </w:r>
          </w:p>
        </w:tc>
      </w:tr>
      <w:tr w:rsidR="000C31B2" w:rsidRPr="00954A72" w:rsidTr="000C31B2">
        <w:trPr>
          <w:cantSplit/>
          <w:trHeight w:val="759"/>
          <w:jc w:val="center"/>
        </w:trPr>
        <w:tc>
          <w:tcPr>
            <w:tcW w:w="2200" w:type="dxa"/>
            <w:shd w:val="clear" w:color="auto" w:fill="F0F4FA"/>
            <w:tcMar>
              <w:top w:w="100" w:type="dxa"/>
              <w:left w:w="140" w:type="dxa"/>
              <w:bottom w:w="100" w:type="dxa"/>
              <w:right w:w="140" w:type="dxa"/>
            </w:tcMar>
            <w:vAlign w:val="center"/>
          </w:tcPr>
          <w:p w:rsidR="000C31B2" w:rsidRPr="00F11C7D" w:rsidRDefault="000C31B2" w:rsidP="00F11C7D">
            <w:pPr>
              <w:spacing w:after="80" w:line="283" w:lineRule="auto"/>
              <w:ind w:left="227"/>
              <w:jc w:val="left"/>
              <w:rPr>
                <w:rFonts w:ascii="SamsungOne 700" w:hAnsi="SamsungOne 700" w:cs="Times New Roman"/>
                <w:color w:val="193DB0"/>
                <w:spacing w:val="-12"/>
                <w:sz w:val="32"/>
                <w:szCs w:val="32"/>
              </w:rPr>
            </w:pPr>
            <w:r>
              <w:rPr>
                <w:rFonts w:eastAsia="Times New Roman" w:cs="Times New Roman"/>
                <w:b/>
                <w:color w:val="193DB0"/>
                <w:sz w:val="23"/>
              </w:rPr>
              <w:t>Trưởng nhóm /</w:t>
            </w:r>
            <w:r>
              <w:rPr>
                <w:rFonts w:eastAsia="Times New Roman" w:cs="Times New Roman"/>
                <w:b/>
                <w:color w:val="193DB0"/>
                <w:sz w:val="23"/>
              </w:rPr>
              <w:br/>
              <w:t>Thành viên</w:t>
            </w:r>
          </w:p>
        </w:tc>
        <w:tc>
          <w:tcPr>
            <w:tcW w:w="6900" w:type="dxa"/>
            <w:tcMar>
              <w:top w:w="100" w:type="dxa"/>
              <w:left w:w="140" w:type="dxa"/>
              <w:bottom w:w="100" w:type="dxa"/>
              <w:right w:w="140" w:type="dxa"/>
            </w:tcMar>
            <w:vAlign w:val="center"/>
          </w:tcPr>
          <w:p w:rsidR="000C31B2" w:rsidRPr="00913360" w:rsidRDefault="000C31B2" w:rsidP="008E7CB4">
            <w:pPr>
              <w:spacing w:after="80" w:line="283" w:lineRule="auto"/>
              <w:jc w:val="left"/>
              <w:rPr>
                <w:rFonts w:ascii="SamsungOne 400" w:hAnsi="SamsungOne 400" w:cs="Times New Roman"/>
                <w:color w:val="A6A6A6" w:themeColor="background1" w:themeShade="A6"/>
                <w:spacing w:val="-12"/>
                <w:sz w:val="28"/>
                <w:szCs w:val="28"/>
              </w:rPr>
            </w:pPr>
            <w:r>
              <w:rPr>
                <w:rFonts w:eastAsia="Times New Roman" w:cs="Times New Roman"/>
                <w:b/>
                <w:color w:val="111111"/>
                <w:sz w:val="23"/>
              </w:rPr>
              <w:t>Phí Văn Nam (Trưởng nhóm)</w:t>
            </w:r>
          </w:p>
          <w:p w:rsidR="004B366E" w:rsidRDefault="005027D8">
            <w:pPr>
              <w:spacing w:after="80" w:line="283" w:lineRule="auto"/>
              <w:jc w:val="left"/>
            </w:pPr>
            <w:r>
              <w:rPr>
                <w:rFonts w:eastAsia="Times New Roman" w:cs="Times New Roman"/>
                <w:color w:val="333333"/>
                <w:sz w:val="23"/>
              </w:rPr>
              <w:t>Đỗ Thị Vân Anh • Đỗ Hữu Nghị • Quản Văn Điệp</w:t>
            </w:r>
          </w:p>
        </w:tc>
      </w:tr>
      <w:tr w:rsidR="000C31B2" w:rsidRPr="00954A72" w:rsidTr="000C31B2">
        <w:trPr>
          <w:cantSplit/>
          <w:trHeight w:val="759"/>
          <w:jc w:val="center"/>
        </w:trPr>
        <w:tc>
          <w:tcPr>
            <w:tcW w:w="2200" w:type="dxa"/>
            <w:shd w:val="clear" w:color="auto" w:fill="F0F4FA"/>
            <w:tcMar>
              <w:top w:w="100" w:type="dxa"/>
              <w:left w:w="140" w:type="dxa"/>
              <w:bottom w:w="100" w:type="dxa"/>
              <w:right w:w="140" w:type="dxa"/>
            </w:tcMar>
            <w:vAlign w:val="center"/>
          </w:tcPr>
          <w:p w:rsidR="000C31B2" w:rsidRPr="00F11C7D" w:rsidRDefault="00AC1FFC" w:rsidP="00F11C7D">
            <w:pPr>
              <w:spacing w:after="80" w:line="283" w:lineRule="auto"/>
              <w:ind w:left="227"/>
              <w:jc w:val="left"/>
              <w:rPr>
                <w:rFonts w:cs="Times New Roman"/>
                <w:color w:val="193DB0"/>
                <w:spacing w:val="-12"/>
                <w:sz w:val="32"/>
                <w:szCs w:val="32"/>
              </w:rPr>
            </w:pPr>
            <w:r>
              <w:rPr>
                <w:rFonts w:eastAsia="Times New Roman" w:cs="Times New Roman"/>
                <w:b/>
                <w:color w:val="193DB0"/>
                <w:sz w:val="23"/>
              </w:rPr>
              <w:t>Tên đề tài</w:t>
            </w:r>
          </w:p>
        </w:tc>
        <w:tc>
          <w:tcPr>
            <w:tcW w:w="6900" w:type="dxa"/>
            <w:tcMar>
              <w:top w:w="100" w:type="dxa"/>
              <w:left w:w="140" w:type="dxa"/>
              <w:bottom w:w="100" w:type="dxa"/>
              <w:right w:w="140" w:type="dxa"/>
            </w:tcMar>
            <w:vAlign w:val="center"/>
          </w:tcPr>
          <w:p w:rsidR="000C31B2" w:rsidRPr="00913360" w:rsidRDefault="000C31B2" w:rsidP="008E7CB4">
            <w:pPr>
              <w:spacing w:after="80" w:line="283" w:lineRule="auto"/>
              <w:jc w:val="left"/>
              <w:rPr>
                <w:rFonts w:cs="Times New Roman"/>
                <w:spacing w:val="-12"/>
                <w:sz w:val="28"/>
                <w:szCs w:val="28"/>
              </w:rPr>
            </w:pPr>
            <w:r>
              <w:rPr>
                <w:rFonts w:eastAsia="Times New Roman" w:cs="Times New Roman"/>
                <w:b/>
                <w:color w:val="193DB0"/>
                <w:sz w:val="23"/>
              </w:rPr>
              <w:t>TrafficVision – Hệ thống nhận dạng biển báo giao thông Việt Nam bằng AI tối ưu suy luận trên CPU</w:t>
            </w:r>
          </w:p>
        </w:tc>
      </w:tr>
      <w:tr w:rsidR="000C31B2" w:rsidRPr="00954A72" w:rsidTr="000C31B2">
        <w:trPr>
          <w:cantSplit/>
          <w:trHeight w:val="372"/>
          <w:jc w:val="center"/>
        </w:trPr>
        <w:tc>
          <w:tcPr>
            <w:tcW w:w="9100" w:type="dxa"/>
            <w:gridSpan w:val="2"/>
            <w:tcBorders>
              <w:top w:val="single" w:sz="4" w:space="0" w:color="auto"/>
              <w:left w:val="single" w:sz="4" w:space="0" w:color="auto"/>
              <w:bottom w:val="single" w:sz="4" w:space="0" w:color="auto"/>
              <w:right w:val="single" w:sz="4" w:space="0" w:color="auto"/>
            </w:tcBorders>
            <w:shd w:val="clear" w:color="auto" w:fill="EBF1F8"/>
            <w:tcMar>
              <w:top w:w="100" w:type="dxa"/>
              <w:left w:w="140" w:type="dxa"/>
              <w:bottom w:w="100" w:type="dxa"/>
              <w:right w:w="140" w:type="dxa"/>
            </w:tcMar>
            <w:vAlign w:val="center"/>
          </w:tcPr>
          <w:p w:rsidR="000C31B2" w:rsidRPr="00F11C7D" w:rsidRDefault="00AC1FFC" w:rsidP="00F11C7D">
            <w:pPr>
              <w:spacing w:after="80" w:line="283" w:lineRule="auto"/>
              <w:ind w:left="227"/>
              <w:jc w:val="left"/>
              <w:rPr>
                <w:rFonts w:cs="Times New Roman"/>
                <w:color w:val="193DB0"/>
                <w:spacing w:val="-12"/>
                <w:sz w:val="32"/>
                <w:szCs w:val="32"/>
              </w:rPr>
            </w:pPr>
            <w:r>
              <w:rPr>
                <w:rFonts w:eastAsia="Times New Roman" w:cs="Times New Roman"/>
                <w:b/>
                <w:color w:val="193DB0"/>
                <w:sz w:val="24"/>
              </w:rPr>
              <w:t>MỤC TIÊU DỰ ÁN</w:t>
            </w:r>
          </w:p>
        </w:tc>
      </w:tr>
      <w:tr w:rsidR="000C31B2" w:rsidRPr="00954A72" w:rsidTr="000814F3">
        <w:trPr>
          <w:cantSplit/>
          <w:trHeight w:val="2267"/>
          <w:jc w:val="center"/>
        </w:trPr>
        <w:tc>
          <w:tcPr>
            <w:tcW w:w="9100" w:type="dxa"/>
            <w:gridSpan w:val="2"/>
            <w:tcBorders>
              <w:top w:val="single" w:sz="4" w:space="0" w:color="FFFFFF" w:themeColor="background1"/>
              <w:bottom w:val="single" w:sz="4" w:space="0" w:color="auto"/>
            </w:tcBorders>
            <w:tcMar>
              <w:top w:w="100" w:type="dxa"/>
              <w:left w:w="140" w:type="dxa"/>
              <w:bottom w:w="100" w:type="dxa"/>
              <w:right w:w="140" w:type="dxa"/>
            </w:tcMar>
            <w:vAlign w:val="center"/>
          </w:tcPr>
          <w:p w:rsidR="000C31B2" w:rsidRPr="00913360" w:rsidRDefault="000C31B2" w:rsidP="00D47FB6">
            <w:pPr>
              <w:spacing w:after="80" w:line="283" w:lineRule="auto"/>
              <w:rPr>
                <w:rFonts w:cs="Times New Roman"/>
                <w:spacing w:val="-12"/>
                <w:sz w:val="28"/>
                <w:szCs w:val="28"/>
              </w:rPr>
            </w:pPr>
            <w:r>
              <w:rPr>
                <w:rFonts w:eastAsia="Times New Roman" w:cs="Times New Roman"/>
                <w:b/>
                <w:color w:val="193DB0"/>
                <w:sz w:val="23"/>
              </w:rPr>
              <w:t xml:space="preserve">1. Nhận dạng chính xác 82 lớp biển báo giao thông Việt Nam: </w:t>
            </w:r>
            <w:r>
              <w:rPr>
                <w:rFonts w:eastAsia="Times New Roman" w:cs="Times New Roman"/>
                <w:color w:val="222222"/>
                <w:sz w:val="23"/>
              </w:rPr>
              <w:t>Xây dựng mô hình thị giác máy tính nhận dạng và định vị chính xác 82 lớp biển báo giao thông đường bộ theo Quy chuẩn kỹ thuật quốc gia QCVN 41:2019/BGTVT trên cả ảnh tĩnh độ phân giải cao và video hành trình.</w:t>
            </w:r>
          </w:p>
          <w:p w:rsidR="004B366E" w:rsidRDefault="005027D8">
            <w:pPr>
              <w:spacing w:after="80" w:line="283" w:lineRule="auto"/>
            </w:pPr>
            <w:r>
              <w:rPr>
                <w:rFonts w:eastAsia="Times New Roman" w:cs="Times New Roman"/>
                <w:b/>
                <w:color w:val="193DB0"/>
                <w:sz w:val="23"/>
              </w:rPr>
              <w:t xml:space="preserve">2. Tối ưu hóa suy luận trên phần cứng CPU phổ thông: </w:t>
            </w:r>
            <w:r>
              <w:rPr>
                <w:rFonts w:eastAsia="Times New Roman" w:cs="Times New Roman"/>
                <w:color w:val="222222"/>
                <w:sz w:val="23"/>
              </w:rPr>
              <w:t>Đóng gói mô hình dưới dạng ONNX Runtime đồ thị tĩnh 640x640 px, khai thác tập chỉ thị AVX2 đa luồng, đảm bảo tốc độ đáp ứng gần thời gian thực (~15 FPS cho bản Nano) mà không đòi hỏi GPU rời</w:t>
            </w:r>
            <w:r>
              <w:rPr>
                <w:rFonts w:eastAsia="Times New Roman" w:cs="Times New Roman"/>
                <w:color w:val="222222"/>
                <w:sz w:val="23"/>
              </w:rPr>
              <w:t xml:space="preserve"> đắt tiền.</w:t>
            </w:r>
          </w:p>
          <w:p w:rsidR="004B366E" w:rsidRDefault="005027D8">
            <w:pPr>
              <w:spacing w:after="80" w:line="283" w:lineRule="auto"/>
            </w:pPr>
            <w:r>
              <w:rPr>
                <w:rFonts w:eastAsia="Times New Roman" w:cs="Times New Roman"/>
                <w:b/>
                <w:color w:val="193DB0"/>
                <w:sz w:val="23"/>
              </w:rPr>
              <w:t xml:space="preserve">3. Xây dựng quy trình MLOps khép kín và tin cậy: </w:t>
            </w:r>
            <w:r>
              <w:rPr>
                <w:rFonts w:eastAsia="Times New Roman" w:cs="Times New Roman"/>
                <w:color w:val="222222"/>
                <w:sz w:val="23"/>
              </w:rPr>
              <w:t>Thiết lập cổng Quality Gate 5 tiêu chí chặn rác dữ liệu, module Dataset Repair sửa lỗi bounding box, snapshot dữ liệu bất biến, tiến trình huấn luyện ngầm độc lập có Safe Resume, kiểm định sai lệc</w:t>
            </w:r>
            <w:r>
              <w:rPr>
                <w:rFonts w:eastAsia="Times New Roman" w:cs="Times New Roman"/>
                <w:color w:val="222222"/>
                <w:sz w:val="23"/>
              </w:rPr>
              <w:t>h PyTorch vs ONNX (max_abs_diff &lt;= 1e-3), đóng gói Candidate và thăng cấp an toàn (Safe Atomic Swap) kèm cơ chế Rollback 1-click.</w:t>
            </w:r>
          </w:p>
          <w:p w:rsidR="004B366E" w:rsidRDefault="005027D8">
            <w:pPr>
              <w:spacing w:after="80" w:line="283" w:lineRule="auto"/>
            </w:pPr>
            <w:r>
              <w:rPr>
                <w:rFonts w:eastAsia="Times New Roman" w:cs="Times New Roman"/>
                <w:b/>
                <w:color w:val="193DB0"/>
                <w:sz w:val="23"/>
              </w:rPr>
              <w:t xml:space="preserve">4. Cung cấp sản phẩm phần mềm hoàn chỉnh: </w:t>
            </w:r>
            <w:r>
              <w:rPr>
                <w:rFonts w:eastAsia="Times New Roman" w:cs="Times New Roman"/>
                <w:color w:val="222222"/>
                <w:sz w:val="23"/>
              </w:rPr>
              <w:t>Xây dựng Web Dashboard Streamlit trực quan, hỗ trợ kéo thả ảnh/video, hiển thị bound</w:t>
            </w:r>
            <w:r>
              <w:rPr>
                <w:rFonts w:eastAsia="Times New Roman" w:cs="Times New Roman"/>
                <w:color w:val="222222"/>
                <w:sz w:val="23"/>
              </w:rPr>
              <w:t>ing box tiếng Việt chuẩn hóa, thanh tiến trình thời gian thực (@st.fragment), xuất tệp CSV thống kê và lưu lịch sử CSDL SQLite.</w:t>
            </w:r>
          </w:p>
        </w:tc>
      </w:tr>
      <w:tr w:rsidR="000C31B2" w:rsidRPr="00954A72" w:rsidTr="000C31B2">
        <w:trPr>
          <w:cantSplit/>
          <w:trHeight w:val="356"/>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AC1FFC" w:rsidP="00F11C7D">
            <w:pPr>
              <w:spacing w:after="80" w:line="283" w:lineRule="auto"/>
              <w:ind w:left="227"/>
              <w:jc w:val="left"/>
              <w:rPr>
                <w:rFonts w:cs="Times New Roman"/>
                <w:spacing w:val="-12"/>
                <w:sz w:val="32"/>
                <w:szCs w:val="32"/>
              </w:rPr>
            </w:pPr>
            <w:r>
              <w:rPr>
                <w:rFonts w:eastAsia="Times New Roman" w:cs="Times New Roman"/>
                <w:b/>
                <w:color w:val="193DB0"/>
                <w:sz w:val="24"/>
              </w:rPr>
              <w:t>TÓM TẮT DỰ ÁN</w:t>
            </w:r>
          </w:p>
        </w:tc>
      </w:tr>
      <w:tr w:rsidR="000C31B2" w:rsidRPr="00954A72" w:rsidTr="000814F3">
        <w:trPr>
          <w:cantSplit/>
          <w:trHeight w:val="2531"/>
          <w:jc w:val="center"/>
        </w:trPr>
        <w:tc>
          <w:tcPr>
            <w:tcW w:w="9100" w:type="dxa"/>
            <w:gridSpan w:val="2"/>
            <w:tcBorders>
              <w:top w:val="nil"/>
              <w:bottom w:val="single" w:sz="4" w:space="0" w:color="auto"/>
            </w:tcBorders>
            <w:tcMar>
              <w:top w:w="100" w:type="dxa"/>
              <w:left w:w="140" w:type="dxa"/>
              <w:bottom w:w="100" w:type="dxa"/>
              <w:right w:w="140" w:type="dxa"/>
            </w:tcMar>
            <w:vAlign w:val="center"/>
          </w:tcPr>
          <w:p w:rsidR="000C31B2" w:rsidRPr="00913360" w:rsidRDefault="00FF757D" w:rsidP="00D47FB6">
            <w:pPr>
              <w:spacing w:after="80" w:line="283" w:lineRule="auto"/>
              <w:ind w:leftChars="15" w:left="30"/>
              <w:rPr>
                <w:rFonts w:cs="Times New Roman"/>
                <w:spacing w:val="-12"/>
                <w:sz w:val="28"/>
                <w:szCs w:val="28"/>
              </w:rPr>
            </w:pPr>
            <w:r>
              <w:rPr>
                <w:rFonts w:eastAsia="Times New Roman" w:cs="Times New Roman"/>
                <w:b/>
                <w:color w:val="193DB0"/>
                <w:sz w:val="23"/>
              </w:rPr>
              <w:t xml:space="preserve">TrafficVision </w:t>
            </w:r>
            <w:r>
              <w:rPr>
                <w:rFonts w:eastAsia="Times New Roman" w:cs="Times New Roman"/>
                <w:color w:val="222222"/>
                <w:sz w:val="23"/>
              </w:rPr>
              <w:t xml:space="preserve">là hệ thống thị giác máy tính thông minh giải quyết bài toán tự động nhận diện biển báo giao thông đường bộ tại Việt Nam. Dự án triển khai mô hình học sâu tiên tiến YOLO11 (Ultralytics) gồm hai cấu hình: </w:t>
            </w:r>
            <w:r>
              <w:rPr>
                <w:rFonts w:eastAsia="Times New Roman" w:cs="Times New Roman"/>
                <w:b/>
                <w:color w:val="111111"/>
                <w:sz w:val="23"/>
              </w:rPr>
              <w:t xml:space="preserve">YOLO11m (Medium) </w:t>
            </w:r>
            <w:r>
              <w:rPr>
                <w:rFonts w:eastAsia="Times New Roman" w:cs="Times New Roman"/>
                <w:color w:val="222222"/>
                <w:sz w:val="23"/>
              </w:rPr>
              <w:t xml:space="preserve">cho độ chính xác cao và </w:t>
            </w:r>
            <w:r>
              <w:rPr>
                <w:rFonts w:eastAsia="Times New Roman" w:cs="Times New Roman"/>
                <w:b/>
                <w:color w:val="111111"/>
                <w:sz w:val="23"/>
              </w:rPr>
              <w:t xml:space="preserve">YOLO11n (Nano) </w:t>
            </w:r>
            <w:r>
              <w:rPr>
                <w:rFonts w:eastAsia="Times New Roman" w:cs="Times New Roman"/>
                <w:color w:val="222222"/>
                <w:sz w:val="23"/>
              </w:rPr>
              <w:t>siêu nhẹ tối ưu độ trễ cho biên. Bộ dữ liệu chuẩn hóa gồm 10.129 ảnh và 19.700 bounding boxes bao phủ 82 lớp biển báo, được kiểm định qua Quality Gate 5 tiêu chí và đóng gói Snapshot bất biến.</w:t>
            </w:r>
          </w:p>
          <w:p w:rsidR="004B366E" w:rsidRDefault="005027D8">
            <w:pPr>
              <w:spacing w:after="80" w:line="283" w:lineRule="auto"/>
            </w:pPr>
            <w:r>
              <w:rPr>
                <w:rFonts w:eastAsia="Times New Roman" w:cs="Times New Roman"/>
                <w:color w:val="222222"/>
                <w:sz w:val="23"/>
              </w:rPr>
              <w:t>Mô hình được xuất sang định dạng ONNX Runtime đồ thị tĩnh v</w:t>
            </w:r>
            <w:r>
              <w:rPr>
                <w:rFonts w:eastAsia="Times New Roman" w:cs="Times New Roman"/>
                <w:color w:val="222222"/>
                <w:sz w:val="23"/>
              </w:rPr>
              <w:t xml:space="preserve">à suy luận tối ưu trên CPU. Kết quả thực nghiệm trên tập kiểm thử độc lập (held-out test split) gồm 1.016 ảnh cho thấy mô hình YOLO11m đạt kết quả vượt bậc: </w:t>
            </w:r>
            <w:r>
              <w:rPr>
                <w:rFonts w:eastAsia="Times New Roman" w:cs="Times New Roman"/>
                <w:b/>
                <w:color w:val="28A745"/>
                <w:sz w:val="23"/>
              </w:rPr>
              <w:t>mAP50 = 98.03%, Precision = 96.16%, Recall = 96.28%, F1-score = 96.22%</w:t>
            </w:r>
            <w:r>
              <w:rPr>
                <w:rFonts w:eastAsia="Times New Roman" w:cs="Times New Roman"/>
                <w:color w:val="222222"/>
                <w:sz w:val="23"/>
              </w:rPr>
              <w:t>, vượt qua kiểm tra sai số số</w:t>
            </w:r>
            <w:r>
              <w:rPr>
                <w:rFonts w:eastAsia="Times New Roman" w:cs="Times New Roman"/>
                <w:color w:val="222222"/>
                <w:sz w:val="23"/>
              </w:rPr>
              <w:t xml:space="preserve"> học PyTorch vs ONNX (max_abs_diff = 0.000854 &lt;= 1e-3) và đã chính thức thăng cấp lên Production. Bản YOLO11n đạt mAP50 = 92.47% với độ trễ CPU chỉ 68.26 ms/ảnh (~14.65 FPS). Hệ thống được bảo chứng độ tin cậy bởi bộ kiểm thử tự động 215 tests, giao diện W</w:t>
            </w:r>
            <w:r>
              <w:rPr>
                <w:rFonts w:eastAsia="Times New Roman" w:cs="Times New Roman"/>
                <w:color w:val="222222"/>
                <w:sz w:val="23"/>
              </w:rPr>
              <w:t>eb Streamlit đa chức năng và đầy đủ tài liệu kỹ thuật.</w:t>
            </w:r>
          </w:p>
        </w:tc>
      </w:tr>
      <w:tr w:rsidR="000C31B2" w:rsidRPr="00954A72" w:rsidTr="000C31B2">
        <w:trPr>
          <w:cantSplit/>
          <w:trHeight w:val="265"/>
          <w:jc w:val="center"/>
        </w:trPr>
        <w:tc>
          <w:tcPr>
            <w:tcW w:w="9100" w:type="dxa"/>
            <w:gridSpan w:val="2"/>
            <w:tcBorders>
              <w:top w:val="nil"/>
              <w:bottom w:val="single" w:sz="4" w:space="0" w:color="auto"/>
            </w:tcBorders>
            <w:shd w:val="clear" w:color="auto" w:fill="EBF1F8"/>
            <w:tcMar>
              <w:top w:w="100" w:type="dxa"/>
              <w:left w:w="140" w:type="dxa"/>
              <w:bottom w:w="100" w:type="dxa"/>
              <w:right w:w="140" w:type="dxa"/>
            </w:tcMar>
            <w:vAlign w:val="center"/>
          </w:tcPr>
          <w:p w:rsidR="000C31B2" w:rsidRPr="000C31B2" w:rsidRDefault="00AC1FFC" w:rsidP="00F11C7D">
            <w:pPr>
              <w:spacing w:after="80" w:line="283" w:lineRule="auto"/>
              <w:ind w:left="227"/>
              <w:jc w:val="left"/>
              <w:rPr>
                <w:rFonts w:cs="Times New Roman"/>
                <w:spacing w:val="-12"/>
                <w:sz w:val="32"/>
                <w:szCs w:val="32"/>
              </w:rPr>
            </w:pPr>
            <w:r>
              <w:rPr>
                <w:rFonts w:eastAsia="Times New Roman" w:cs="Times New Roman"/>
                <w:b/>
                <w:color w:val="193DB0"/>
                <w:sz w:val="24"/>
              </w:rPr>
              <w:lastRenderedPageBreak/>
              <w:t>PHƯƠNG PHÁP TRIỂN KHAI</w:t>
            </w:r>
          </w:p>
        </w:tc>
      </w:tr>
      <w:tr w:rsidR="000C31B2" w:rsidRPr="00954A72" w:rsidTr="000814F3">
        <w:trPr>
          <w:cantSplit/>
          <w:trHeight w:val="3492"/>
          <w:jc w:val="center"/>
        </w:trPr>
        <w:tc>
          <w:tcPr>
            <w:tcW w:w="9100" w:type="dxa"/>
            <w:gridSpan w:val="2"/>
            <w:tcBorders>
              <w:top w:val="nil"/>
              <w:bottom w:val="single" w:sz="4" w:space="0" w:color="auto"/>
            </w:tcBorders>
            <w:tcMar>
              <w:top w:w="100" w:type="dxa"/>
              <w:left w:w="140" w:type="dxa"/>
              <w:bottom w:w="100" w:type="dxa"/>
              <w:right w:w="140" w:type="dxa"/>
            </w:tcMar>
            <w:vAlign w:val="center"/>
          </w:tcPr>
          <w:p w:rsidR="000C31B2" w:rsidRPr="00913360" w:rsidRDefault="000C31B2" w:rsidP="00D47FB6">
            <w:pPr>
              <w:spacing w:after="80" w:line="283" w:lineRule="auto"/>
              <w:rPr>
                <w:rFonts w:cs="Times New Roman"/>
                <w:spacing w:val="-12"/>
                <w:sz w:val="28"/>
                <w:szCs w:val="28"/>
              </w:rPr>
            </w:pPr>
            <w:r>
              <w:rPr>
                <w:rFonts w:eastAsia="Times New Roman" w:cs="Times New Roman"/>
                <w:b/>
                <w:color w:val="193DB0"/>
                <w:sz w:val="23"/>
              </w:rPr>
              <w:t xml:space="preserve">• Kiến trúc mô hình: </w:t>
            </w:r>
            <w:r>
              <w:rPr>
                <w:rFonts w:eastAsia="Times New Roman" w:cs="Times New Roman"/>
                <w:color w:val="222222"/>
                <w:sz w:val="23"/>
              </w:rPr>
              <w:t>Sử dụng kiến trúc YOLO11 tiên tiến với cơ chế Attention không gian C2PSA và hàm mất mát phân bố tiêu điểm DFL Loss, giúp phát hiện hiệu quả các biển báo nhỏ ở xa và trong điều kiện ánh sáng phức tạp.</w:t>
            </w:r>
          </w:p>
          <w:p w:rsidR="004B366E" w:rsidRDefault="005027D8">
            <w:pPr>
              <w:spacing w:after="80" w:line="283" w:lineRule="auto"/>
            </w:pPr>
            <w:r>
              <w:rPr>
                <w:rFonts w:eastAsia="Times New Roman" w:cs="Times New Roman"/>
                <w:b/>
                <w:color w:val="193DB0"/>
                <w:sz w:val="23"/>
              </w:rPr>
              <w:t xml:space="preserve">• Quản lý chất lượng dữ liệu: </w:t>
            </w:r>
            <w:r>
              <w:rPr>
                <w:rFonts w:eastAsia="Times New Roman" w:cs="Times New Roman"/>
                <w:color w:val="222222"/>
                <w:sz w:val="23"/>
              </w:rPr>
              <w:t>Áp dụng cổng Quality Gate 5 tiêu chí (Corrupt Image, Format Line, Class ID 0-81, BBox Coords [0, 1], Data Leakage SHA-256) kết hợp module Dataset Repair tự động clamping tọa độ và</w:t>
            </w:r>
            <w:r>
              <w:rPr>
                <w:rFonts w:eastAsia="Times New Roman" w:cs="Times New Roman"/>
                <w:color w:val="222222"/>
                <w:sz w:val="23"/>
              </w:rPr>
              <w:t xml:space="preserve"> loại bỏ box rỗng trước khi đóng gói Snapshot bất biến.</w:t>
            </w:r>
          </w:p>
          <w:p w:rsidR="004B366E" w:rsidRDefault="005027D8">
            <w:pPr>
              <w:spacing w:after="80" w:line="283" w:lineRule="auto"/>
            </w:pPr>
            <w:r>
              <w:rPr>
                <w:rFonts w:eastAsia="Times New Roman" w:cs="Times New Roman"/>
                <w:b/>
                <w:color w:val="193DB0"/>
                <w:sz w:val="23"/>
              </w:rPr>
              <w:t xml:space="preserve">• Huấn luyện ngầm &amp; Khả năng chịu lỗi: </w:t>
            </w:r>
            <w:r>
              <w:rPr>
                <w:rFonts w:eastAsia="Times New Roman" w:cs="Times New Roman"/>
                <w:color w:val="222222"/>
                <w:sz w:val="23"/>
              </w:rPr>
              <w:t>Huấn luyện qua tiến trình nền độc lập (background runner) với cấu hình workers=0 tối ưu trên Windows, hỗ trợ Checkpoint &amp; Safe Resume phục hồi an toàn từ last.pt</w:t>
            </w:r>
            <w:r>
              <w:rPr>
                <w:rFonts w:eastAsia="Times New Roman" w:cs="Times New Roman"/>
                <w:color w:val="222222"/>
                <w:sz w:val="23"/>
              </w:rPr>
              <w:t>.</w:t>
            </w:r>
          </w:p>
          <w:p w:rsidR="004B366E" w:rsidRDefault="005027D8">
            <w:pPr>
              <w:spacing w:after="80" w:line="283" w:lineRule="auto"/>
            </w:pPr>
            <w:r>
              <w:rPr>
                <w:rFonts w:eastAsia="Times New Roman" w:cs="Times New Roman"/>
                <w:b/>
                <w:color w:val="193DB0"/>
                <w:sz w:val="23"/>
              </w:rPr>
              <w:t xml:space="preserve">• Tối ưu suy luận &amp; Parity Gate: </w:t>
            </w:r>
            <w:r>
              <w:rPr>
                <w:rFonts w:eastAsia="Times New Roman" w:cs="Times New Roman"/>
                <w:color w:val="222222"/>
                <w:sz w:val="23"/>
              </w:rPr>
              <w:t>Xuất mô hình sang ONNX đồ thị tĩnh 640x640, suy luận qua ONNX Runtime CPU với tập lệnh AVX2 đa luồng, kiểm định sai số số học cực đại PyTorch vs ONNX (max_abs_diff &lt;= 1e-3).</w:t>
            </w:r>
          </w:p>
          <w:p w:rsidR="004B366E" w:rsidRDefault="005027D8">
            <w:pPr>
              <w:spacing w:after="80" w:line="283" w:lineRule="auto"/>
            </w:pPr>
            <w:r>
              <w:rPr>
                <w:rFonts w:eastAsia="Times New Roman" w:cs="Times New Roman"/>
                <w:b/>
                <w:color w:val="193DB0"/>
                <w:sz w:val="23"/>
              </w:rPr>
              <w:t xml:space="preserve">• MLOps Model Registry: </w:t>
            </w:r>
            <w:r>
              <w:rPr>
                <w:rFonts w:eastAsia="Times New Roman" w:cs="Times New Roman"/>
                <w:color w:val="222222"/>
                <w:sz w:val="23"/>
              </w:rPr>
              <w:t>Quản lý phiên bản mô hì</w:t>
            </w:r>
            <w:r>
              <w:rPr>
                <w:rFonts w:eastAsia="Times New Roman" w:cs="Times New Roman"/>
                <w:color w:val="222222"/>
                <w:sz w:val="23"/>
              </w:rPr>
              <w:t>nh qua manifest.json động và mã băm SHA-256; cơ chế Safe Atomic Swap đảm bảo cập nhật mô hình production không gián đoạn dịch vụ cùng khả năng Rollback 1-click tức thì.</w:t>
            </w:r>
          </w:p>
        </w:tc>
      </w:tr>
      <w:tr w:rsidR="000C31B2" w:rsidRPr="00954A72" w:rsidTr="000C31B2">
        <w:trPr>
          <w:cantSplit/>
          <w:trHeight w:val="372"/>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0814F3" w:rsidP="00F11C7D">
            <w:pPr>
              <w:spacing w:after="80" w:line="283" w:lineRule="auto"/>
              <w:ind w:left="227"/>
              <w:jc w:val="left"/>
              <w:rPr>
                <w:rFonts w:cs="Times New Roman"/>
                <w:spacing w:val="-12"/>
                <w:sz w:val="32"/>
                <w:szCs w:val="32"/>
              </w:rPr>
            </w:pPr>
            <w:r>
              <w:rPr>
                <w:rFonts w:eastAsia="Times New Roman" w:cs="Times New Roman"/>
              </w:rPr>
              <w:br w:type="page"/>
            </w:r>
            <w:r w:rsidR="000C31B2">
              <w:rPr>
                <w:rFonts w:eastAsia="Times New Roman" w:cs="Times New Roman"/>
                <w:b/>
                <w:color w:val="193DB0"/>
                <w:sz w:val="24"/>
              </w:rPr>
              <w:t>DỮ LIỆU HUẤN LUYỆN VÀ TIỀN XỬ LÝ</w:t>
            </w:r>
          </w:p>
        </w:tc>
      </w:tr>
      <w:tr w:rsidR="000C31B2" w:rsidRPr="00954A72" w:rsidTr="000814F3">
        <w:trPr>
          <w:cantSplit/>
          <w:trHeight w:val="3375"/>
          <w:jc w:val="center"/>
        </w:trPr>
        <w:tc>
          <w:tcPr>
            <w:tcW w:w="9100" w:type="dxa"/>
            <w:gridSpan w:val="2"/>
            <w:tcBorders>
              <w:top w:val="single" w:sz="4" w:space="0" w:color="FFFFFF" w:themeColor="background1"/>
              <w:bottom w:val="single" w:sz="4" w:space="0" w:color="auto"/>
            </w:tcBorders>
            <w:tcMar>
              <w:top w:w="100" w:type="dxa"/>
              <w:left w:w="140" w:type="dxa"/>
              <w:bottom w:w="100" w:type="dxa"/>
              <w:right w:w="140" w:type="dxa"/>
            </w:tcMar>
            <w:vAlign w:val="center"/>
          </w:tcPr>
          <w:p w:rsidR="00F11C7D" w:rsidRPr="00913360" w:rsidRDefault="000C31B2" w:rsidP="00D47FB6">
            <w:pPr>
              <w:spacing w:after="80" w:line="283" w:lineRule="auto"/>
              <w:ind w:leftChars="15" w:left="30"/>
              <w:rPr>
                <w:rFonts w:ascii="SamsungOne 400" w:hAnsi="SamsungOne 400" w:cs="Times New Roman"/>
                <w:color w:val="A6A6A6" w:themeColor="background1" w:themeShade="A6"/>
                <w:spacing w:val="-12"/>
                <w:sz w:val="28"/>
                <w:szCs w:val="28"/>
              </w:rPr>
            </w:pPr>
            <w:r>
              <w:rPr>
                <w:rFonts w:eastAsia="Times New Roman" w:cs="Times New Roman"/>
                <w:b/>
                <w:color w:val="193DB0"/>
                <w:sz w:val="23"/>
              </w:rPr>
              <w:t xml:space="preserve">• Nguồn dữ liệu: </w:t>
            </w:r>
            <w:r>
              <w:rPr>
                <w:rFonts w:eastAsia="Times New Roman" w:cs="Times New Roman"/>
                <w:color w:val="222222"/>
                <w:sz w:val="23"/>
              </w:rPr>
              <w:t>Bộ dữ liệu star092304/Traffic-sign-detection-VietNam từ Hugging Face kết hợp ảnh chụp thực tế camera hành trình tại Việt Nam, chuẩn hóa theo danh mục 82 lớp biển báo của Quy chuẩn QCVN 41:2019/BGTVT.</w:t>
            </w:r>
          </w:p>
          <w:p w:rsidR="004B366E" w:rsidRDefault="005027D8">
            <w:pPr>
              <w:spacing w:after="80" w:line="283" w:lineRule="auto"/>
            </w:pPr>
            <w:r>
              <w:rPr>
                <w:rFonts w:eastAsia="Times New Roman" w:cs="Times New Roman"/>
                <w:b/>
                <w:color w:val="193DB0"/>
                <w:sz w:val="23"/>
              </w:rPr>
              <w:t xml:space="preserve">• Quy mô dữ liệu: </w:t>
            </w:r>
            <w:r>
              <w:rPr>
                <w:rFonts w:eastAsia="Times New Roman" w:cs="Times New Roman"/>
                <w:color w:val="222222"/>
                <w:sz w:val="23"/>
              </w:rPr>
              <w:t>Tổng cộng 10.129 ảnh với 19.700 bounding boxes, p</w:t>
            </w:r>
            <w:r>
              <w:rPr>
                <w:rFonts w:eastAsia="Times New Roman" w:cs="Times New Roman"/>
                <w:color w:val="222222"/>
                <w:sz w:val="23"/>
              </w:rPr>
              <w:t>hân bổ thành: Tập Train (8.098 ảnh / 15.671 boxes), Tập Val (1.015 ảnh / 2.059 boxes) và Tập Test độc lập (1.016 ảnh / 1.970 boxes).</w:t>
            </w:r>
          </w:p>
          <w:p w:rsidR="004B366E" w:rsidRDefault="005027D8">
            <w:pPr>
              <w:spacing w:after="80" w:line="283" w:lineRule="auto"/>
            </w:pPr>
            <w:r>
              <w:rPr>
                <w:rFonts w:eastAsia="Times New Roman" w:cs="Times New Roman"/>
                <w:b/>
                <w:color w:val="193DB0"/>
                <w:sz w:val="23"/>
              </w:rPr>
              <w:t xml:space="preserve">• Tiền xử lý &amp; Snapshot: </w:t>
            </w:r>
            <w:r>
              <w:rPr>
                <w:rFonts w:eastAsia="Times New Roman" w:cs="Times New Roman"/>
                <w:color w:val="222222"/>
                <w:sz w:val="23"/>
              </w:rPr>
              <w:t>Dữ liệu thô đưa vào staging, vượt qua cổng kiểm định 5 tiêu chí, sửa lỗi tọa độ qua Dataset Repair</w:t>
            </w:r>
            <w:r>
              <w:rPr>
                <w:rFonts w:eastAsia="Times New Roman" w:cs="Times New Roman"/>
                <w:color w:val="222222"/>
                <w:sz w:val="23"/>
              </w:rPr>
              <w:t xml:space="preserve"> và đóng gói vào Snapshot bất biến snapshot_20260930_165016 kèm tệp data.yaml và báo cáo EDA toàn diện (phân bố nhãn, kích thước bbox COCO small/medium/large, tỉ lệ khung hình).</w:t>
            </w:r>
          </w:p>
        </w:tc>
      </w:tr>
      <w:tr w:rsidR="000C31B2" w:rsidRPr="00954A72" w:rsidTr="000C31B2">
        <w:trPr>
          <w:cantSplit/>
          <w:trHeight w:val="356"/>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AC1FFC" w:rsidP="00F11C7D">
            <w:pPr>
              <w:spacing w:after="80" w:line="283" w:lineRule="auto"/>
              <w:ind w:left="227"/>
              <w:jc w:val="left"/>
              <w:rPr>
                <w:rFonts w:cs="Times New Roman"/>
                <w:spacing w:val="-12"/>
                <w:sz w:val="32"/>
                <w:szCs w:val="32"/>
              </w:rPr>
            </w:pPr>
            <w:r>
              <w:rPr>
                <w:rFonts w:eastAsia="Times New Roman" w:cs="Times New Roman"/>
                <w:b/>
                <w:color w:val="193DB0"/>
                <w:sz w:val="24"/>
              </w:rPr>
              <w:t>ĐẦU RA MONG MUỐN ĐẠT ĐƯỢC</w:t>
            </w:r>
          </w:p>
        </w:tc>
      </w:tr>
      <w:tr w:rsidR="000C31B2" w:rsidRPr="00954A72" w:rsidTr="000814F3">
        <w:trPr>
          <w:cantSplit/>
          <w:trHeight w:val="3824"/>
          <w:jc w:val="center"/>
        </w:trPr>
        <w:tc>
          <w:tcPr>
            <w:tcW w:w="9100" w:type="dxa"/>
            <w:gridSpan w:val="2"/>
            <w:tcBorders>
              <w:top w:val="single" w:sz="4" w:space="0" w:color="FFFFFF" w:themeColor="background1"/>
              <w:bottom w:val="single" w:sz="4" w:space="0" w:color="auto"/>
            </w:tcBorders>
            <w:tcMar>
              <w:top w:w="100" w:type="dxa"/>
              <w:left w:w="140" w:type="dxa"/>
              <w:bottom w:w="100" w:type="dxa"/>
              <w:right w:w="140" w:type="dxa"/>
            </w:tcMar>
            <w:vAlign w:val="center"/>
          </w:tcPr>
          <w:p w:rsidR="000C31B2" w:rsidRPr="00913360" w:rsidRDefault="000C31B2" w:rsidP="00D47FB6">
            <w:pPr>
              <w:spacing w:after="80" w:line="283" w:lineRule="auto"/>
              <w:rPr>
                <w:rFonts w:ascii="SamsungOne 400" w:hAnsi="SamsungOne 400" w:cs="Times New Roman"/>
                <w:color w:val="A6A6A6" w:themeColor="background1" w:themeShade="A6"/>
                <w:spacing w:val="-12"/>
                <w:sz w:val="28"/>
                <w:szCs w:val="28"/>
              </w:rPr>
            </w:pPr>
            <w:r>
              <w:rPr>
                <w:rFonts w:eastAsia="Times New Roman" w:cs="Times New Roman"/>
                <w:b/>
                <w:color w:val="193DB0"/>
                <w:sz w:val="23"/>
              </w:rPr>
              <w:lastRenderedPageBreak/>
              <w:t xml:space="preserve">• Kết quả mô hình AI: </w:t>
            </w:r>
            <w:r>
              <w:rPr>
                <w:rFonts w:eastAsia="Times New Roman" w:cs="Times New Roman"/>
                <w:color w:val="222222"/>
                <w:sz w:val="23"/>
              </w:rPr>
              <w:t>Mô hình Production (YOLO11m) nhận diện 82 lớp biển báo đạt mAP50 = 98.03%, F1-score = 96.22%, sai số số học PyTorch vs ONNX = 0.000854 &lt;= 1e-3. Mô hình Candidate (YOLO11n) đạt mAP50 = 92.47% với độ trễ CPU chỉ 68.26 ms/ảnh (~14.65 FPS).</w:t>
            </w:r>
          </w:p>
          <w:p w:rsidR="004B366E" w:rsidRDefault="005027D8">
            <w:pPr>
              <w:spacing w:after="80" w:line="283" w:lineRule="auto"/>
            </w:pPr>
            <w:r>
              <w:rPr>
                <w:rFonts w:eastAsia="Times New Roman" w:cs="Times New Roman"/>
                <w:b/>
                <w:color w:val="193DB0"/>
                <w:sz w:val="23"/>
              </w:rPr>
              <w:t xml:space="preserve">• Gói sản phẩm phần mềm: </w:t>
            </w:r>
            <w:r>
              <w:rPr>
                <w:rFonts w:eastAsia="Times New Roman" w:cs="Times New Roman"/>
                <w:color w:val="222222"/>
                <w:sz w:val="23"/>
              </w:rPr>
              <w:t>Ứng dụng Web Streamlit</w:t>
            </w:r>
            <w:r>
              <w:rPr>
                <w:rFonts w:eastAsia="Times New Roman" w:cs="Times New Roman"/>
                <w:color w:val="222222"/>
                <w:sz w:val="23"/>
              </w:rPr>
              <w:t xml:space="preserve"> hoàn chỉnh cho phép phân tích ảnh và video trực quan, hiển thị nhãn tiếng Việt chuẩn hóa, thanh tiến trình tự động làm mới, xuất tệp CSV thống kê và lưu trữ lịch sử phiên vào CSDL SQLite.</w:t>
            </w:r>
          </w:p>
          <w:p w:rsidR="004B366E" w:rsidRDefault="005027D8">
            <w:pPr>
              <w:spacing w:after="80" w:line="283" w:lineRule="auto"/>
            </w:pPr>
            <w:r>
              <w:rPr>
                <w:rFonts w:eastAsia="Times New Roman" w:cs="Times New Roman"/>
                <w:b/>
                <w:color w:val="193DB0"/>
                <w:sz w:val="23"/>
              </w:rPr>
              <w:t xml:space="preserve">• Artifact MLOps &amp; Chất lượng: </w:t>
            </w:r>
            <w:r>
              <w:rPr>
                <w:rFonts w:eastAsia="Times New Roman" w:cs="Times New Roman"/>
                <w:color w:val="222222"/>
                <w:sz w:val="23"/>
              </w:rPr>
              <w:t>Toàn bộ artifact bất biến (Snapshot,</w:t>
            </w:r>
            <w:r>
              <w:rPr>
                <w:rFonts w:eastAsia="Times New Roman" w:cs="Times New Roman"/>
                <w:color w:val="222222"/>
                <w:sz w:val="23"/>
              </w:rPr>
              <w:t xml:space="preserve"> Checkpoint, ONNX, Manifest SHA-256, test_metrics.json, benchmark.json); bộ kiểm thử tự động đạt 215/215 tests (213 passed, 2 skipped).</w:t>
            </w:r>
          </w:p>
          <w:p w:rsidR="004B366E" w:rsidRDefault="005027D8">
            <w:pPr>
              <w:spacing w:after="80" w:line="283" w:lineRule="auto"/>
            </w:pPr>
            <w:r>
              <w:rPr>
                <w:rFonts w:eastAsia="Times New Roman" w:cs="Times New Roman"/>
                <w:b/>
                <w:color w:val="193DB0"/>
                <w:sz w:val="23"/>
              </w:rPr>
              <w:t xml:space="preserve">• Lợi ích thực tiễn: </w:t>
            </w:r>
            <w:r>
              <w:rPr>
                <w:rFonts w:eastAsia="Times New Roman" w:cs="Times New Roman"/>
                <w:color w:val="222222"/>
                <w:sz w:val="23"/>
              </w:rPr>
              <w:t>Hỗ trợ đắc lực cho các hệ thống cảnh báo lái xe an toàn (ADAS); tự động hóa công tác khảo sát, số h</w:t>
            </w:r>
            <w:r>
              <w:rPr>
                <w:rFonts w:eastAsia="Times New Roman" w:cs="Times New Roman"/>
                <w:color w:val="222222"/>
                <w:sz w:val="23"/>
              </w:rPr>
              <w:t>óa và duy tu biển báo của cơ quan quản lý giao thông đô thị với chi phí phần cứng tối thiểu.</w:t>
            </w:r>
          </w:p>
        </w:tc>
      </w:tr>
      <w:tr w:rsidR="000C31B2" w:rsidRPr="00954A72" w:rsidTr="000C31B2">
        <w:trPr>
          <w:cantSplit/>
          <w:trHeight w:val="356"/>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0864BA" w:rsidP="00F11C7D">
            <w:pPr>
              <w:spacing w:after="80" w:line="283" w:lineRule="auto"/>
              <w:ind w:left="227"/>
              <w:jc w:val="left"/>
              <w:rPr>
                <w:rFonts w:cs="Times New Roman"/>
                <w:spacing w:val="-12"/>
                <w:sz w:val="32"/>
                <w:szCs w:val="32"/>
              </w:rPr>
            </w:pPr>
            <w:r>
              <w:rPr>
                <w:rFonts w:eastAsia="Times New Roman" w:cs="Times New Roman"/>
                <w:b/>
                <w:color w:val="193DB0"/>
                <w:sz w:val="24"/>
              </w:rPr>
              <w:t>VAI TRÒ VÀ TRÁCH NHIỆM THÀNH VIÊN</w:t>
            </w:r>
          </w:p>
        </w:tc>
      </w:tr>
      <w:tr w:rsidR="000C31B2" w:rsidRPr="00954A72" w:rsidTr="000814F3">
        <w:trPr>
          <w:cantSplit/>
          <w:trHeight w:val="3672"/>
          <w:jc w:val="center"/>
        </w:trPr>
        <w:tc>
          <w:tcPr>
            <w:tcW w:w="9100" w:type="dxa"/>
            <w:gridSpan w:val="2"/>
            <w:tcBorders>
              <w:top w:val="single" w:sz="4" w:space="0" w:color="FFFFFF" w:themeColor="background1"/>
            </w:tcBorders>
            <w:tcMar>
              <w:top w:w="100" w:type="dxa"/>
              <w:left w:w="140" w:type="dxa"/>
              <w:bottom w:w="100" w:type="dxa"/>
              <w:right w:w="140" w:type="dxa"/>
            </w:tcMar>
            <w:vAlign w:val="center"/>
          </w:tcPr>
          <w:p w:rsidR="000C31B2" w:rsidRPr="00913360" w:rsidRDefault="000C31B2" w:rsidP="00464B91">
            <w:pPr>
              <w:spacing w:after="80" w:line="283" w:lineRule="auto"/>
              <w:rPr>
                <w:rFonts w:cs="Times New Roman"/>
                <w:spacing w:val="-12"/>
                <w:sz w:val="28"/>
                <w:szCs w:val="28"/>
              </w:rPr>
            </w:pPr>
            <w:r>
              <w:rPr>
                <w:rFonts w:eastAsia="Times New Roman" w:cs="Times New Roman"/>
                <w:b/>
                <w:color w:val="193DB0"/>
                <w:sz w:val="23"/>
              </w:rPr>
              <w:t xml:space="preserve">• Phí Văn Nam (Trưởng nhóm): </w:t>
            </w:r>
            <w:r>
              <w:rPr>
                <w:rFonts w:eastAsia="Times New Roman" w:cs="Times New Roman"/>
                <w:color w:val="222222"/>
                <w:sz w:val="23"/>
              </w:rPr>
              <w:t>Thiết kế kiến trúc hệ thống tổng thể, MLOps pipeline, Model Registry, cơ chế Safe Atomic Swap &amp; Rollback, tích hợp CSDL SQLite (history.db), điều phối tiến độ và tổng hợp báo cáo dự án.</w:t>
            </w:r>
          </w:p>
          <w:p w:rsidR="004B366E" w:rsidRDefault="005027D8">
            <w:pPr>
              <w:spacing w:after="80" w:line="283" w:lineRule="auto"/>
            </w:pPr>
            <w:r>
              <w:rPr>
                <w:rFonts w:eastAsia="Times New Roman" w:cs="Times New Roman"/>
                <w:b/>
                <w:color w:val="193DB0"/>
                <w:sz w:val="23"/>
              </w:rPr>
              <w:t xml:space="preserve">• Đỗ Thị Vân Anh (Kỹ sư Dữ liệu): </w:t>
            </w:r>
            <w:r>
              <w:rPr>
                <w:rFonts w:eastAsia="Times New Roman" w:cs="Times New Roman"/>
                <w:color w:val="222222"/>
                <w:sz w:val="23"/>
              </w:rPr>
              <w:t>Thu thập, tiền xử lý và chuẩn hóa dữ liệu 82 lớp biển báo theo QCVN 41:2019; xây dựng cổng Quality Gate 5 tiêu chí chặn, module Data</w:t>
            </w:r>
            <w:r>
              <w:rPr>
                <w:rFonts w:eastAsia="Times New Roman" w:cs="Times New Roman"/>
                <w:color w:val="222222"/>
                <w:sz w:val="23"/>
              </w:rPr>
              <w:t>set Repair, phân tích EDA và đóng gói Snapshot bất biến.</w:t>
            </w:r>
          </w:p>
          <w:p w:rsidR="004B366E" w:rsidRDefault="005027D8">
            <w:pPr>
              <w:spacing w:after="80" w:line="283" w:lineRule="auto"/>
            </w:pPr>
            <w:r>
              <w:rPr>
                <w:rFonts w:eastAsia="Times New Roman" w:cs="Times New Roman"/>
                <w:b/>
                <w:color w:val="193DB0"/>
                <w:sz w:val="23"/>
              </w:rPr>
              <w:t xml:space="preserve">• Đỗ Hữu Nghị (Kỹ sư AI/ML): </w:t>
            </w:r>
            <w:r>
              <w:rPr>
                <w:rFonts w:eastAsia="Times New Roman" w:cs="Times New Roman"/>
                <w:color w:val="222222"/>
                <w:sz w:val="23"/>
              </w:rPr>
              <w:t>Cấu hình huấn luyện YOLO11 (Nano và Medium), tối ưu hóa suy luận ONNX trên CPU, kiểm tra sai số số học PyTorch vs ONNX, benchmark độ trễ/FPS phần cứng và đóng gói Model C</w:t>
            </w:r>
            <w:r>
              <w:rPr>
                <w:rFonts w:eastAsia="Times New Roman" w:cs="Times New Roman"/>
                <w:color w:val="222222"/>
                <w:sz w:val="23"/>
              </w:rPr>
              <w:t>andidate.</w:t>
            </w:r>
          </w:p>
          <w:p w:rsidR="004B366E" w:rsidRDefault="005027D8">
            <w:pPr>
              <w:spacing w:after="80" w:line="283" w:lineRule="auto"/>
            </w:pPr>
            <w:r>
              <w:rPr>
                <w:rFonts w:eastAsia="Times New Roman" w:cs="Times New Roman"/>
                <w:b/>
                <w:color w:val="193DB0"/>
                <w:sz w:val="23"/>
              </w:rPr>
              <w:t xml:space="preserve">• Quản Văn Điệp (Kỹ sư Fullstack / QA): </w:t>
            </w:r>
            <w:r>
              <w:rPr>
                <w:rFonts w:eastAsia="Times New Roman" w:cs="Times New Roman"/>
                <w:color w:val="222222"/>
                <w:sz w:val="23"/>
              </w:rPr>
              <w:t>Phát triển Web Dashboard Streamlit đa chức năng, xử lý luồng đa phương tiện ảnh/video, cơ chế cập nhật tiến trình thời gian thực (@st.fragment), xây dựng bộ kiểm thử tự động 215 tests và hoàn thiện tài liệu</w:t>
            </w:r>
            <w:r>
              <w:rPr>
                <w:rFonts w:eastAsia="Times New Roman" w:cs="Times New Roman"/>
                <w:color w:val="222222"/>
                <w:sz w:val="23"/>
              </w:rPr>
              <w:t xml:space="preserve"> hướng dẫn.</w:t>
            </w:r>
          </w:p>
          <w:p w:rsidR="004B366E" w:rsidRDefault="005027D8">
            <w:pPr>
              <w:spacing w:after="80" w:line="283" w:lineRule="auto"/>
            </w:pPr>
            <w:r>
              <w:rPr>
                <w:rFonts w:eastAsia="Times New Roman" w:cs="Times New Roman"/>
                <w:b/>
                <w:color w:val="193DB0"/>
                <w:sz w:val="23"/>
              </w:rPr>
              <w:t xml:space="preserve">• Trách nhiệm chung: </w:t>
            </w:r>
            <w:r>
              <w:rPr>
                <w:rFonts w:eastAsia="Times New Roman" w:cs="Times New Roman"/>
                <w:color w:val="222222"/>
                <w:sz w:val="23"/>
              </w:rPr>
              <w:t>Thẩm định chéo dữ liệu, đánh giá kết quả thực nghiệm, tham gia diễn tập bảo vệ đồ án và cam kết tính trung thực 100% của mọi số liệu trích xuất từ artifact.</w:t>
            </w:r>
          </w:p>
        </w:tc>
      </w:tr>
      <w:tr w:rsidR="000C31B2" w:rsidRPr="00954A72" w:rsidTr="000C31B2">
        <w:trPr>
          <w:cantSplit/>
          <w:trHeight w:val="356"/>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0814F3" w:rsidP="00F11C7D">
            <w:pPr>
              <w:spacing w:after="80" w:line="283" w:lineRule="auto"/>
              <w:ind w:left="227"/>
              <w:jc w:val="left"/>
              <w:rPr>
                <w:rFonts w:cs="Times New Roman"/>
                <w:spacing w:val="-12"/>
                <w:sz w:val="32"/>
                <w:szCs w:val="32"/>
              </w:rPr>
            </w:pPr>
            <w:r>
              <w:rPr>
                <w:rFonts w:eastAsia="Times New Roman" w:cs="Times New Roman"/>
              </w:rPr>
              <w:br w:type="page"/>
            </w:r>
            <w:r w:rsidR="000864BA">
              <w:rPr>
                <w:rFonts w:eastAsia="Times New Roman" w:cs="Times New Roman"/>
                <w:b/>
                <w:color w:val="193DB0"/>
                <w:sz w:val="24"/>
              </w:rPr>
              <w:t>TÓM TẮT LỊCH TRÌNH THỰC HIỆN</w:t>
            </w:r>
          </w:p>
        </w:tc>
      </w:tr>
      <w:tr w:rsidR="000C31B2" w:rsidRPr="00954A72" w:rsidTr="00F11C7D">
        <w:trPr>
          <w:cantSplit/>
          <w:trHeight w:val="4014"/>
          <w:jc w:val="center"/>
        </w:trPr>
        <w:tc>
          <w:tcPr>
            <w:tcW w:w="9100" w:type="dxa"/>
            <w:gridSpan w:val="2"/>
            <w:tcBorders>
              <w:top w:val="single" w:sz="4" w:space="0" w:color="FFFFFF" w:themeColor="background1"/>
            </w:tcBorders>
            <w:tcMar>
              <w:top w:w="100" w:type="dxa"/>
              <w:left w:w="140" w:type="dxa"/>
              <w:bottom w:w="100" w:type="dxa"/>
              <w:right w:w="140" w:type="dxa"/>
            </w:tcMar>
            <w:vAlign w:val="center"/>
          </w:tcPr>
          <w:p w:rsidR="000C31B2" w:rsidRPr="00913360" w:rsidRDefault="000C31B2" w:rsidP="00DA1EA2">
            <w:pPr>
              <w:spacing w:after="80" w:line="283" w:lineRule="auto"/>
              <w:ind w:leftChars="14" w:left="30" w:hangingChars="1" w:hanging="2"/>
              <w:rPr>
                <w:rFonts w:ascii="SamsungOne 400" w:hAnsi="SamsungOne 400" w:cs="Times New Roman"/>
                <w:color w:val="A6A6A6" w:themeColor="background1" w:themeShade="A6"/>
                <w:spacing w:val="-12"/>
                <w:sz w:val="28"/>
                <w:szCs w:val="28"/>
              </w:rPr>
            </w:pPr>
            <w:bookmarkStart w:id="1" w:name="_GoBack"/>
            <w:r>
              <w:rPr>
                <w:rFonts w:eastAsia="Times New Roman" w:cs="Times New Roman"/>
                <w:b/>
                <w:color w:val="193DB0"/>
                <w:sz w:val="23"/>
              </w:rPr>
              <w:lastRenderedPageBreak/>
              <w:t xml:space="preserve">• Tuần 1 (28/09 – 02/10/2026) – Khởi tạo Baseline &amp; Nền tảng MLOps: </w:t>
            </w:r>
            <w:r>
              <w:rPr>
                <w:rFonts w:eastAsia="Times New Roman" w:cs="Times New Roman"/>
                <w:color w:val="222222"/>
                <w:sz w:val="23"/>
              </w:rPr>
              <w:t xml:space="preserve">Xây dựng khung ứng dụng Streamlit end-to-end; tích hợp mô hình YOLO11n ONNX baseline trên CPU; thiết kế Model Registry, SQLite history; hoàn thiện catalog 82 lớp biển báo Việt Nam, cổng Quality Gate 5 tiêu chí, module Dataset Repair, đóng gói snapshot 10.129 ảnh và xuất báo cáo EDA. </w:t>
            </w:r>
            <w:r>
              <w:rPr>
                <w:rFonts w:eastAsia="Times New Roman" w:cs="Times New Roman"/>
                <w:b/>
                <w:color w:val="28A745"/>
                <w:sz w:val="23"/>
              </w:rPr>
              <w:t>(Hoàn thành 100%)</w:t>
            </w:r>
          </w:p>
          <w:bookmarkEnd w:id="1"/>
          <w:p w:rsidR="004B366E" w:rsidRDefault="005027D8">
            <w:pPr>
              <w:spacing w:after="80" w:line="283" w:lineRule="auto"/>
            </w:pPr>
            <w:r>
              <w:rPr>
                <w:rFonts w:eastAsia="Times New Roman" w:cs="Times New Roman"/>
                <w:b/>
                <w:color w:val="193DB0"/>
                <w:sz w:val="23"/>
              </w:rPr>
              <w:t xml:space="preserve">• Tuần 2 (05/10 – 09/10/2026) – Huấn luyện chuyên sâu &amp; Tối ưu hóa: </w:t>
            </w:r>
            <w:r>
              <w:rPr>
                <w:rFonts w:eastAsia="Times New Roman" w:cs="Times New Roman"/>
                <w:color w:val="222222"/>
                <w:sz w:val="23"/>
              </w:rPr>
              <w:t>Hoàn thiện Training Engine ngầm với tính năng Safe Resume; huấn luyện 50 e</w:t>
            </w:r>
            <w:r>
              <w:rPr>
                <w:rFonts w:eastAsia="Times New Roman" w:cs="Times New Roman"/>
                <w:color w:val="222222"/>
                <w:sz w:val="23"/>
              </w:rPr>
              <w:t xml:space="preserve">pochs cho cả hai cấu hình YOLO11n và YOLO11m; xuất mô hình ONNX đồ thị tĩnh [1, 3, 640, 640]; kiểm định sai số số học PyTorch vs ONNX (max_abs_diff &lt;= 1e-3); đo đạc Benchmark CPU FPS và Latency; đóng gói Candidate hoàn chỉnh. </w:t>
            </w:r>
            <w:r>
              <w:rPr>
                <w:rFonts w:eastAsia="Times New Roman" w:cs="Times New Roman"/>
                <w:b/>
                <w:color w:val="28A745"/>
                <w:sz w:val="23"/>
              </w:rPr>
              <w:t>(Hoàn thành 100%)</w:t>
            </w:r>
          </w:p>
          <w:p w:rsidR="004B366E" w:rsidRDefault="005027D8">
            <w:pPr>
              <w:spacing w:after="80" w:line="283" w:lineRule="auto"/>
            </w:pPr>
            <w:r>
              <w:rPr>
                <w:rFonts w:eastAsia="Times New Roman" w:cs="Times New Roman"/>
                <w:b/>
                <w:color w:val="193DB0"/>
                <w:sz w:val="23"/>
              </w:rPr>
              <w:t xml:space="preserve">• Tuần 3 (12/10 – 16/10/2026) – Đánh giá Độc lập, Thăng cấp &amp; UAT: </w:t>
            </w:r>
            <w:r>
              <w:rPr>
                <w:rFonts w:eastAsia="Times New Roman" w:cs="Times New Roman"/>
                <w:color w:val="222222"/>
                <w:sz w:val="23"/>
              </w:rPr>
              <w:t xml:space="preserve">Đánh giá mô hình trên tập kiểm thử độc lập 1.016 ảnh (YOLO11m đạt mAP50 = 98.03%, F1 = 96.22%); thực hiện Safe Atomic Swap thăng cấp YOLO11m lên Production; kiểm thử cơ chế sao lưu tự động </w:t>
            </w:r>
            <w:r>
              <w:rPr>
                <w:rFonts w:eastAsia="Times New Roman" w:cs="Times New Roman"/>
                <w:color w:val="222222"/>
                <w:sz w:val="23"/>
              </w:rPr>
              <w:t xml:space="preserve">và Rollback 1-click; kiểm thử chấp nhận người dùng (UAT) trên ảnh thực tế và video camera hành trình. </w:t>
            </w:r>
            <w:r>
              <w:rPr>
                <w:rFonts w:eastAsia="Times New Roman" w:cs="Times New Roman"/>
                <w:b/>
                <w:color w:val="28A745"/>
                <w:sz w:val="23"/>
              </w:rPr>
              <w:t>(Hoàn thành 100%)</w:t>
            </w:r>
          </w:p>
          <w:p w:rsidR="004B366E" w:rsidRDefault="005027D8">
            <w:pPr>
              <w:spacing w:after="80" w:line="283" w:lineRule="auto"/>
            </w:pPr>
            <w:r>
              <w:rPr>
                <w:rFonts w:eastAsia="Times New Roman" w:cs="Times New Roman"/>
                <w:b/>
                <w:color w:val="193DB0"/>
                <w:sz w:val="23"/>
              </w:rPr>
              <w:t xml:space="preserve">• Tuần 4 (19/10 – 23/10/2026) – Kiểm thử toàn diện &amp; Bàn giao: </w:t>
            </w:r>
            <w:r>
              <w:rPr>
                <w:rFonts w:eastAsia="Times New Roman" w:cs="Times New Roman"/>
                <w:color w:val="222222"/>
                <w:sz w:val="23"/>
              </w:rPr>
              <w:t>Chạy bộ kiểm thử tự động hoàn chỉnh 215 tests (213 passed, 2 skipped); ho</w:t>
            </w:r>
            <w:r>
              <w:rPr>
                <w:rFonts w:eastAsia="Times New Roman" w:cs="Times New Roman"/>
                <w:color w:val="222222"/>
                <w:sz w:val="23"/>
              </w:rPr>
              <w:t xml:space="preserve">àn thiện hồ sơ bàn giao gồm Sổ tay Hướng dẫn sử dụng, Slide thuyết trình bảo vệ (14 slides), Cẩm nang Q&amp;A theo 4 thành viên, Tài liệu kỹ thuật huấn luyện chuyên sâu và Báo cáo dự án cuối khóa. </w:t>
            </w:r>
            <w:r>
              <w:rPr>
                <w:rFonts w:eastAsia="Times New Roman" w:cs="Times New Roman"/>
                <w:b/>
                <w:color w:val="28A745"/>
                <w:sz w:val="23"/>
              </w:rPr>
              <w:t>(Hoàn thành 100%)</w:t>
            </w:r>
          </w:p>
          <w:p w:rsidR="004B366E" w:rsidRDefault="005027D8">
            <w:pPr>
              <w:spacing w:after="80" w:line="283" w:lineRule="auto"/>
            </w:pPr>
            <w:r>
              <w:rPr>
                <w:rFonts w:eastAsia="Times New Roman" w:cs="Times New Roman"/>
                <w:b/>
                <w:color w:val="193DB0"/>
                <w:sz w:val="23"/>
              </w:rPr>
              <w:t xml:space="preserve">• Giai đoạn mở rộng sau bàn giao: </w:t>
            </w:r>
            <w:r>
              <w:rPr>
                <w:rFonts w:eastAsia="Times New Roman" w:cs="Times New Roman"/>
                <w:color w:val="222222"/>
                <w:sz w:val="23"/>
              </w:rPr>
              <w:t xml:space="preserve">Nghiên cứu </w:t>
            </w:r>
            <w:r>
              <w:rPr>
                <w:rFonts w:eastAsia="Times New Roman" w:cs="Times New Roman"/>
                <w:color w:val="222222"/>
                <w:sz w:val="23"/>
              </w:rPr>
              <w:t>tích hợp luồng RTSP camera hành trình trực tiếp thời gian thực, phát triển module cảnh báo giọng nói tiếng Việt (Text-to-Speech) và gắn tọa độ vị trí biển báo lên bản đồ số GPS.</w:t>
            </w:r>
          </w:p>
        </w:tc>
      </w:tr>
      <w:tr w:rsidR="000C31B2" w:rsidRPr="00954A72" w:rsidTr="000C31B2">
        <w:trPr>
          <w:cantSplit/>
          <w:trHeight w:val="356"/>
          <w:jc w:val="center"/>
        </w:trPr>
        <w:tc>
          <w:tcPr>
            <w:tcW w:w="9100" w:type="dxa"/>
            <w:gridSpan w:val="2"/>
            <w:tcBorders>
              <w:bottom w:val="single" w:sz="4" w:space="0" w:color="auto"/>
            </w:tcBorders>
            <w:shd w:val="clear" w:color="auto" w:fill="EBF1F8"/>
            <w:tcMar>
              <w:top w:w="100" w:type="dxa"/>
              <w:left w:w="140" w:type="dxa"/>
              <w:bottom w:w="100" w:type="dxa"/>
              <w:right w:w="140" w:type="dxa"/>
            </w:tcMar>
            <w:vAlign w:val="center"/>
          </w:tcPr>
          <w:p w:rsidR="000C31B2" w:rsidRPr="000C31B2" w:rsidRDefault="000864BA" w:rsidP="00F11C7D">
            <w:pPr>
              <w:spacing w:after="80" w:line="283" w:lineRule="auto"/>
              <w:ind w:left="227"/>
              <w:jc w:val="left"/>
              <w:rPr>
                <w:rFonts w:cs="Times New Roman"/>
                <w:spacing w:val="-12"/>
                <w:sz w:val="32"/>
                <w:szCs w:val="32"/>
              </w:rPr>
            </w:pPr>
            <w:r>
              <w:rPr>
                <w:rFonts w:eastAsia="Times New Roman" w:cs="Times New Roman"/>
                <w:b/>
                <w:color w:val="193DB0"/>
                <w:sz w:val="24"/>
              </w:rPr>
              <w:t>NHẬN XÉT VÀ ĐÁNH GIÁ CỦA GIẢNG VIÊN</w:t>
            </w:r>
          </w:p>
        </w:tc>
      </w:tr>
      <w:tr w:rsidR="000C31B2" w:rsidRPr="00954A72" w:rsidTr="000814F3">
        <w:trPr>
          <w:cantSplit/>
          <w:trHeight w:val="3464"/>
          <w:jc w:val="center"/>
        </w:trPr>
        <w:tc>
          <w:tcPr>
            <w:tcW w:w="9100" w:type="dxa"/>
            <w:gridSpan w:val="2"/>
            <w:tcBorders>
              <w:top w:val="single" w:sz="4" w:space="0" w:color="FFFFFF" w:themeColor="background1"/>
              <w:bottom w:val="single" w:sz="4" w:space="0" w:color="auto"/>
            </w:tcBorders>
            <w:tcMar>
              <w:top w:w="100" w:type="dxa"/>
              <w:left w:w="140" w:type="dxa"/>
              <w:bottom w:w="100" w:type="dxa"/>
              <w:right w:w="140" w:type="dxa"/>
            </w:tcMar>
            <w:vAlign w:val="center"/>
          </w:tcPr>
          <w:p w:rsidR="000C31B2" w:rsidRPr="00913360" w:rsidRDefault="000C31B2" w:rsidP="00FF757D">
            <w:pPr>
              <w:spacing w:after="80" w:line="283" w:lineRule="auto"/>
              <w:ind w:leftChars="138" w:left="278" w:hangingChars="1" w:hanging="2"/>
              <w:jc w:val="left"/>
              <w:rPr>
                <w:rFonts w:ascii="SamsungOne 400" w:hAnsi="SamsungOne 400" w:cs="Times New Roman"/>
                <w:color w:val="A6A6A6" w:themeColor="background1" w:themeShade="A6"/>
                <w:spacing w:val="-12"/>
                <w:sz w:val="28"/>
                <w:szCs w:val="28"/>
              </w:rPr>
            </w:pPr>
            <w:r>
              <w:rPr>
                <w:rFonts w:eastAsia="Times New Roman" w:cs="Times New Roman"/>
                <w:i/>
                <w:color w:val="777777"/>
                <w:sz w:val="23"/>
              </w:rPr>
              <w:t>(Dành cho giảng viên ghi ý kiến nhận xét và đánh giá kế hoạch hành động của nhóm sinh viên)</w:t>
            </w:r>
          </w:p>
          <w:p w:rsidR="004B366E" w:rsidRDefault="005027D8">
            <w:pPr>
              <w:spacing w:after="80" w:line="283" w:lineRule="auto"/>
              <w:jc w:val="left"/>
            </w:pPr>
            <w:r>
              <w:rPr>
                <w:rFonts w:eastAsia="Times New Roman" w:cs="Times New Roman"/>
                <w:color w:val="777777"/>
                <w:sz w:val="23"/>
              </w:rPr>
              <w:br/>
            </w:r>
            <w:r>
              <w:rPr>
                <w:rFonts w:eastAsia="Times New Roman" w:cs="Times New Roman"/>
                <w:color w:val="777777"/>
                <w:sz w:val="23"/>
              </w:rPr>
              <w:br/>
            </w:r>
            <w:r>
              <w:rPr>
                <w:rFonts w:eastAsia="Times New Roman" w:cs="Times New Roman"/>
                <w:color w:val="777777"/>
                <w:sz w:val="23"/>
              </w:rPr>
              <w:br/>
            </w:r>
            <w:r>
              <w:rPr>
                <w:rFonts w:eastAsia="Times New Roman" w:cs="Times New Roman"/>
                <w:color w:val="777777"/>
                <w:sz w:val="23"/>
              </w:rPr>
              <w:br/>
            </w:r>
          </w:p>
        </w:tc>
      </w:tr>
      <w:bookmarkEnd w:id="0"/>
    </w:tbl>
    <w:p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9"/>
      <w:footerReference w:type="default" r:id="rId10"/>
      <w:pgSz w:w="11906" w:h="16838"/>
      <w:pgMar w:top="1152" w:right="1152" w:bottom="1152"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7D8" w:rsidRDefault="005027D8" w:rsidP="007E2443">
      <w:pPr>
        <w:spacing w:after="0" w:line="240" w:lineRule="auto"/>
      </w:pPr>
      <w:r>
        <w:separator/>
      </w:r>
    </w:p>
  </w:endnote>
  <w:endnote w:type="continuationSeparator" w:id="0">
    <w:p w:rsidR="005027D8" w:rsidRDefault="005027D8"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embedRegular r:id="rId1" w:fontKey="{A2B858DC-CF2C-49CE-8161-E2B4D95E1378}"/>
    <w:embedBold r:id="rId2" w:fontKey="{A036B8A0-3235-41EF-BEB8-9D172834255C}"/>
    <w:embedItalic r:id="rId3" w:fontKey="{DA7ADB48-FE21-4B77-A10E-0BBF4DD363C7}"/>
  </w:font>
  <w:font w:name="Samsung Sharp Sans">
    <w:altName w:val="Times New Roman"/>
    <w:charset w:val="00"/>
    <w:family w:val="auto"/>
    <w:pitch w:val="variable"/>
    <w:sig w:usb0="A10002FF" w:usb1="D00160FB" w:usb2="00000010" w:usb3="00000000" w:csb0="00000197" w:csb1="00000000"/>
  </w:font>
  <w:font w:name="KoPub돋움체 Bold">
    <w:altName w:val="Malgun Gothic Semilight"/>
    <w:charset w:val="81"/>
    <w:family w:val="roman"/>
    <w:pitch w:val="variable"/>
    <w:sig w:usb0="00000000" w:usb1="29D77CFB" w:usb2="00000010" w:usb3="00000000" w:csb0="00080000" w:csb1="00000000"/>
  </w:font>
  <w:font w:name="SamsungOne 700">
    <w:altName w:val="Cambria Math"/>
    <w:charset w:val="00"/>
    <w:family w:val="swiss"/>
    <w:pitch w:val="variable"/>
    <w:sig w:usb0="E00002FF" w:usb1="5200217F" w:usb2="00000021" w:usb3="00000000" w:csb0="0000019F" w:csb1="00000000"/>
  </w:font>
  <w:font w:name="SamsungOne 400">
    <w:altName w:val="Calibri"/>
    <w:charset w:val="00"/>
    <w:family w:val="swiss"/>
    <w:pitch w:val="variable"/>
    <w:sig w:usb0="E00002FF" w:usb1="52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7D8" w:rsidRDefault="005027D8" w:rsidP="007E2443">
      <w:pPr>
        <w:spacing w:after="0" w:line="240" w:lineRule="auto"/>
      </w:pPr>
      <w:r>
        <w:separator/>
      </w:r>
    </w:p>
  </w:footnote>
  <w:footnote w:type="continuationSeparator" w:id="0">
    <w:p w:rsidR="005027D8" w:rsidRDefault="005027D8"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335" w:rsidRPr="00957335" w:rsidRDefault="00957335" w:rsidP="000C31B2">
    <w:pPr>
      <w:pStyle w:val="Heade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embedSystemFonts/>
  <w:saveSubsetFont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47D"/>
    <w:rsid w:val="00012CDA"/>
    <w:rsid w:val="00077E5F"/>
    <w:rsid w:val="000814F3"/>
    <w:rsid w:val="0008272A"/>
    <w:rsid w:val="000864BA"/>
    <w:rsid w:val="0009054B"/>
    <w:rsid w:val="000C31B2"/>
    <w:rsid w:val="00142C33"/>
    <w:rsid w:val="00150161"/>
    <w:rsid w:val="00153088"/>
    <w:rsid w:val="00166C0D"/>
    <w:rsid w:val="00170958"/>
    <w:rsid w:val="001842B2"/>
    <w:rsid w:val="00197612"/>
    <w:rsid w:val="001B65A5"/>
    <w:rsid w:val="001D5246"/>
    <w:rsid w:val="001E0B12"/>
    <w:rsid w:val="0026315B"/>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64B91"/>
    <w:rsid w:val="00490528"/>
    <w:rsid w:val="004B366E"/>
    <w:rsid w:val="004E360A"/>
    <w:rsid w:val="00501677"/>
    <w:rsid w:val="005027D8"/>
    <w:rsid w:val="00504E81"/>
    <w:rsid w:val="00513D82"/>
    <w:rsid w:val="005327BE"/>
    <w:rsid w:val="00535BCE"/>
    <w:rsid w:val="00553338"/>
    <w:rsid w:val="00556FEB"/>
    <w:rsid w:val="00563600"/>
    <w:rsid w:val="005764FE"/>
    <w:rsid w:val="00587D54"/>
    <w:rsid w:val="005F12DD"/>
    <w:rsid w:val="0062371A"/>
    <w:rsid w:val="00693F9E"/>
    <w:rsid w:val="006B07D9"/>
    <w:rsid w:val="006C3FC9"/>
    <w:rsid w:val="006D601C"/>
    <w:rsid w:val="006E2BD1"/>
    <w:rsid w:val="00711EAF"/>
    <w:rsid w:val="00711F29"/>
    <w:rsid w:val="007166AA"/>
    <w:rsid w:val="00752906"/>
    <w:rsid w:val="00760E0E"/>
    <w:rsid w:val="007A522A"/>
    <w:rsid w:val="007E2443"/>
    <w:rsid w:val="008639B4"/>
    <w:rsid w:val="00864DD4"/>
    <w:rsid w:val="008936BE"/>
    <w:rsid w:val="008B6F67"/>
    <w:rsid w:val="008D15EA"/>
    <w:rsid w:val="008D1E6E"/>
    <w:rsid w:val="008E7CB4"/>
    <w:rsid w:val="008F4D2E"/>
    <w:rsid w:val="008F7823"/>
    <w:rsid w:val="00905FDE"/>
    <w:rsid w:val="009065FF"/>
    <w:rsid w:val="00913360"/>
    <w:rsid w:val="00926696"/>
    <w:rsid w:val="00941EA9"/>
    <w:rsid w:val="009430F0"/>
    <w:rsid w:val="00945D5F"/>
    <w:rsid w:val="009471EB"/>
    <w:rsid w:val="00954A72"/>
    <w:rsid w:val="00957335"/>
    <w:rsid w:val="00995157"/>
    <w:rsid w:val="009A1FDE"/>
    <w:rsid w:val="00A52216"/>
    <w:rsid w:val="00A7140F"/>
    <w:rsid w:val="00A73AEB"/>
    <w:rsid w:val="00A8527B"/>
    <w:rsid w:val="00A932F4"/>
    <w:rsid w:val="00AC1FFC"/>
    <w:rsid w:val="00AF6B51"/>
    <w:rsid w:val="00B077DB"/>
    <w:rsid w:val="00B41DC7"/>
    <w:rsid w:val="00B56B7C"/>
    <w:rsid w:val="00BE2830"/>
    <w:rsid w:val="00C171C7"/>
    <w:rsid w:val="00C243F1"/>
    <w:rsid w:val="00C5447D"/>
    <w:rsid w:val="00C75F86"/>
    <w:rsid w:val="00C91E82"/>
    <w:rsid w:val="00CB7667"/>
    <w:rsid w:val="00CF27B7"/>
    <w:rsid w:val="00D12737"/>
    <w:rsid w:val="00D3081C"/>
    <w:rsid w:val="00D34695"/>
    <w:rsid w:val="00D47FB6"/>
    <w:rsid w:val="00DA1EA2"/>
    <w:rsid w:val="00DB13CC"/>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rPr>
      <w:rFonts w:ascii="Times New Roman" w:hAnsi="Times New Roman"/>
    </w:rPr>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rPr>
      <w:rFonts w:ascii="Times New Roman" w:hAnsi="Times New Roman"/>
    </w:rPr>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1262</Words>
  <Characters>7200</Characters>
  <Application>Microsoft Office Word</Application>
  <DocSecurity>0</DocSecurity>
  <Lines>60</Lines>
  <Paragraphs>16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Phi Van Nam D24TX</cp:lastModifiedBy>
  <cp:revision>11</cp:revision>
  <dcterms:created xsi:type="dcterms:W3CDTF">2026-08-17T08:34:00Z</dcterms:created>
  <dcterms:modified xsi:type="dcterms:W3CDTF">2026-10-03T12:12:00Z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