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Dòng gây rò rỉ: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8:15 T2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campuspay_beta_users.xlsx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nhân: vi phạm quyền chia sẻ và đặt quyền editor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bị rò rỉ do vô tình bị leak link ra ngoài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campuspay_api_keys.txt</w:t>
      </w:r>
      <w:r w:rsidDel="00000000" w:rsidR="00000000" w:rsidRPr="00000000">
        <w:rPr>
          <w:rtl w:val="0"/>
        </w:rPr>
        <w:t xml:space="preserve"> (Dòng 10:00 T3)  là Email người lạ (!!!)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do có thể xảy ra với 3 TH sau: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trưởng nhóm bật chế độ bất kỳ ai có đường lk và vô tình gửi cho người lạ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lỗi phiên đăng nhập do mạng hoặc bị ngắt đột ngột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ấn đổi mà không đợi thành công ngắt tắt máy làm hệ thống không xử lý đường link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phần2: sửa lỗi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1665"/>
        <w:gridCol w:w="1665"/>
        <w:gridCol w:w="1785"/>
        <w:tblGridChange w:id="0">
          <w:tblGrid>
            <w:gridCol w:w="3630"/>
            <w:gridCol w:w="1665"/>
            <w:gridCol w:w="1665"/>
            <w:gridCol w:w="17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Quyền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Phạm vi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 ngắn gọn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9.626464843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campuspay_beta_users.xlsx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Viewer / Commenter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Chứa dữ liệu cá nhân sinh viên (họ tên, số điện thoại, số dư)</w:t>
            </w:r>
          </w:p>
        </w:tc>
      </w:tr>
      <w:tr>
        <w:trPr>
          <w:cantSplit w:val="0"/>
          <w:trHeight w:val="1763.7011718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campuspay_api_keys.txt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Chứa thông tin khóa API cực kỳ quan trọng</w:t>
            </w:r>
          </w:p>
        </w:tc>
      </w:tr>
      <w:tr>
        <w:trPr>
          <w:cantSplit w:val="0"/>
          <w:trHeight w:val="1637.775878906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slide_pitch_v8.pptx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Anyone with the link hoặc Restricted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Là tài liệu thuyết trình dự án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bẫy sự cố: vô hiệu hóa link bằng cách chuyển về hạn chế, dùng Set Expiration Date khi chỉ chia sẻ tài liệu tạm thời để hệ thống tự động ngắt quyền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