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761" w:rsidRPr="00E015E3" w:rsidRDefault="00E015E3" w:rsidP="00E015E3">
      <w:pPr>
        <w:tabs>
          <w:tab w:val="left" w:pos="284"/>
          <w:tab w:val="left" w:pos="851"/>
        </w:tabs>
        <w:rPr>
          <w:rFonts w:hint="eastAsia"/>
          <w:i/>
        </w:rPr>
      </w:pPr>
      <w:r>
        <w:rPr>
          <w:rFonts w:hint="eastAsia"/>
        </w:rPr>
        <w:tab/>
      </w:r>
      <w:r w:rsidRPr="00E015E3">
        <w:rPr>
          <w:rFonts w:hint="eastAsia"/>
          <w:b/>
          <w:i/>
          <w:sz w:val="24"/>
          <w:szCs w:val="24"/>
        </w:rPr>
        <w:t>I,</w:t>
      </w:r>
      <w:r w:rsidRPr="00E015E3">
        <w:rPr>
          <w:rFonts w:hint="eastAsia"/>
          <w:i/>
        </w:rPr>
        <w:t xml:space="preserve"> </w:t>
      </w:r>
      <w:r w:rsidRPr="00E015E3">
        <w:rPr>
          <w:rFonts w:hint="eastAsia"/>
          <w:i/>
        </w:rPr>
        <w:tab/>
      </w:r>
      <w:proofErr w:type="spellStart"/>
      <w:r w:rsidRPr="00E015E3">
        <w:rPr>
          <w:rFonts w:hint="eastAsia"/>
          <w:b/>
          <w:i/>
          <w:sz w:val="24"/>
          <w:szCs w:val="24"/>
        </w:rPr>
        <w:t>Giải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các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phương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trình</w:t>
      </w:r>
      <w:proofErr w:type="spellEnd"/>
      <w:r w:rsidRPr="00E015E3">
        <w:rPr>
          <w:rFonts w:hint="eastAsia"/>
          <w:b/>
          <w:i/>
          <w:sz w:val="24"/>
          <w:szCs w:val="24"/>
        </w:rPr>
        <w:t>:</w:t>
      </w:r>
    </w:p>
    <w:p w:rsidR="00E015E3" w:rsidRDefault="00E015E3" w:rsidP="00E015E3">
      <w:pPr>
        <w:pStyle w:val="ListParagraph"/>
        <w:numPr>
          <w:ilvl w:val="0"/>
          <w:numId w:val="3"/>
        </w:numPr>
        <w:tabs>
          <w:tab w:val="left" w:pos="284"/>
          <w:tab w:val="left" w:pos="851"/>
        </w:tabs>
        <w:rPr>
          <w:rFonts w:hint="eastAsia"/>
          <w:sz w:val="24"/>
          <w:szCs w:val="24"/>
        </w:rPr>
      </w:pPr>
      <w:r w:rsidRPr="00E015E3">
        <w:rPr>
          <w:rFonts w:hint="eastAsia"/>
          <w:sz w:val="24"/>
          <w:szCs w:val="24"/>
        </w:rPr>
        <w:t>3x</w:t>
      </w:r>
      <w:r w:rsidRPr="00E015E3">
        <w:rPr>
          <w:rFonts w:hint="eastAsia"/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 xml:space="preserve"> </w:t>
      </w:r>
      <w:r w:rsidRPr="00E015E3">
        <w:rPr>
          <w:rFonts w:hint="eastAsia"/>
          <w:sz w:val="24"/>
          <w:szCs w:val="24"/>
          <w:vertAlign w:val="superscript"/>
        </w:rPr>
        <w:t xml:space="preserve"> </w:t>
      </w:r>
      <w:r w:rsidRPr="00E015E3"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 xml:space="preserve"> </w:t>
      </w:r>
      <w:r w:rsidRPr="00E015E3">
        <w:rPr>
          <w:rFonts w:hint="eastAsia"/>
          <w:sz w:val="24"/>
          <w:szCs w:val="24"/>
        </w:rPr>
        <w:t>5x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</w:t>
      </w:r>
      <w:r w:rsidRPr="00E015E3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 </w:t>
      </w:r>
      <w:r w:rsidRPr="00E015E3"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</w:rPr>
        <w:t xml:space="preserve"> </w:t>
      </w:r>
      <w:r w:rsidRPr="00E015E3">
        <w:rPr>
          <w:rFonts w:hint="eastAsia"/>
          <w:sz w:val="24"/>
          <w:szCs w:val="24"/>
        </w:rPr>
        <w:t>0</w:t>
      </w:r>
    </w:p>
    <w:p w:rsidR="00E015E3" w:rsidRDefault="00E015E3" w:rsidP="00E015E3">
      <w:pPr>
        <w:pStyle w:val="ListParagraph"/>
        <w:numPr>
          <w:ilvl w:val="0"/>
          <w:numId w:val="3"/>
        </w:numPr>
        <w:tabs>
          <w:tab w:val="left" w:pos="284"/>
          <w:tab w:val="left" w:pos="851"/>
        </w:tabs>
        <w:rPr>
          <w:rFonts w:hint="eastAsia"/>
          <w:sz w:val="24"/>
          <w:szCs w:val="24"/>
        </w:rPr>
      </w:pP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og</w:t>
      </w:r>
      <w:r>
        <w:rPr>
          <w:rFonts w:hint="eastAsia"/>
          <w:sz w:val="24"/>
          <w:szCs w:val="24"/>
          <w:vertAlign w:val="subscript"/>
        </w:rPr>
        <w:t xml:space="preserve">2 </w:t>
      </w:r>
      <w:r>
        <w:rPr>
          <w:rFonts w:hint="eastAsia"/>
          <w:sz w:val="24"/>
          <w:szCs w:val="24"/>
        </w:rPr>
        <w:t>x = -1</w:t>
      </w:r>
    </w:p>
    <w:p w:rsidR="00E015E3" w:rsidRDefault="00E015E3" w:rsidP="00E015E3">
      <w:pPr>
        <w:tabs>
          <w:tab w:val="left" w:pos="284"/>
          <w:tab w:val="left" w:pos="851"/>
        </w:tabs>
        <w:ind w:left="280"/>
        <w:rPr>
          <w:rFonts w:hint="eastAsia"/>
          <w:b/>
          <w:i/>
          <w:sz w:val="24"/>
          <w:szCs w:val="24"/>
        </w:rPr>
      </w:pPr>
      <w:r w:rsidRPr="00E015E3">
        <w:rPr>
          <w:rFonts w:hint="eastAsia"/>
          <w:b/>
          <w:i/>
          <w:sz w:val="24"/>
          <w:szCs w:val="24"/>
        </w:rPr>
        <w:t>II,</w:t>
      </w:r>
      <w:r w:rsidRPr="00E015E3">
        <w:rPr>
          <w:rFonts w:hint="eastAsia"/>
          <w:b/>
          <w:i/>
          <w:sz w:val="24"/>
          <w:szCs w:val="24"/>
        </w:rPr>
        <w:tab/>
      </w:r>
      <w:proofErr w:type="spellStart"/>
      <w:r w:rsidRPr="00E015E3">
        <w:rPr>
          <w:rFonts w:hint="eastAsia"/>
          <w:b/>
          <w:i/>
          <w:sz w:val="24"/>
          <w:szCs w:val="24"/>
        </w:rPr>
        <w:t>Giải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các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bất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phương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trình</w:t>
      </w:r>
      <w:proofErr w:type="spellEnd"/>
      <w:r w:rsidRPr="00E015E3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E015E3">
        <w:rPr>
          <w:rFonts w:hint="eastAsia"/>
          <w:b/>
          <w:i/>
          <w:sz w:val="24"/>
          <w:szCs w:val="24"/>
        </w:rPr>
        <w:t>sau</w:t>
      </w:r>
      <w:proofErr w:type="spellEnd"/>
      <w:r w:rsidRPr="00E015E3">
        <w:rPr>
          <w:rFonts w:hint="eastAsia"/>
          <w:b/>
          <w:i/>
          <w:sz w:val="24"/>
          <w:szCs w:val="24"/>
        </w:rPr>
        <w:t>:</w:t>
      </w:r>
    </w:p>
    <w:p w:rsidR="00E015E3" w:rsidRDefault="00E015E3" w:rsidP="00E015E3">
      <w:pPr>
        <w:pStyle w:val="ListParagraph"/>
        <w:numPr>
          <w:ilvl w:val="0"/>
          <w:numId w:val="4"/>
        </w:numPr>
        <w:tabs>
          <w:tab w:val="left" w:pos="284"/>
          <w:tab w:val="left" w:pos="851"/>
        </w:tabs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401C5C">
        <w:rPr>
          <w:rFonts w:hint="eastAsia"/>
          <w:sz w:val="24"/>
          <w:szCs w:val="24"/>
          <w:vertAlign w:val="superscript"/>
        </w:rPr>
        <w:t xml:space="preserve">x </w:t>
      </w:r>
      <w:r w:rsidR="00401C5C">
        <w:rPr>
          <w:rFonts w:cstheme="minorHAnsi"/>
          <w:sz w:val="24"/>
          <w:szCs w:val="24"/>
        </w:rPr>
        <w:t>≥</w:t>
      </w:r>
      <w:r w:rsidR="00401C5C">
        <w:rPr>
          <w:rFonts w:hint="eastAsia"/>
          <w:sz w:val="24"/>
          <w:szCs w:val="24"/>
        </w:rPr>
        <w:t xml:space="preserve"> 9</w:t>
      </w:r>
    </w:p>
    <w:p w:rsidR="00401C5C" w:rsidRPr="00401C5C" w:rsidRDefault="00401C5C" w:rsidP="00401C5C">
      <w:pPr>
        <w:pStyle w:val="ListParagraph"/>
        <w:numPr>
          <w:ilvl w:val="0"/>
          <w:numId w:val="4"/>
        </w:numPr>
        <w:tabs>
          <w:tab w:val="left" w:pos="284"/>
          <w:tab w:val="left" w:pos="851"/>
        </w:tabs>
        <w:rPr>
          <w:rFonts w:hint="eastAsia"/>
          <w:sz w:val="24"/>
          <w:szCs w:val="24"/>
        </w:rPr>
      </w:pP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og</w:t>
      </w:r>
      <w:r>
        <w:rPr>
          <w:rFonts w:hint="eastAsia"/>
          <w:sz w:val="24"/>
          <w:szCs w:val="24"/>
          <w:vertAlign w:val="subscript"/>
        </w:rPr>
        <w:t xml:space="preserve">5 </w:t>
      </w:r>
      <w:r>
        <w:rPr>
          <w:rFonts w:hint="eastAsia"/>
          <w:sz w:val="24"/>
          <w:szCs w:val="24"/>
        </w:rPr>
        <w:t xml:space="preserve">x </w:t>
      </w:r>
      <w:r>
        <w:rPr>
          <w:rFonts w:cstheme="minorHAnsi"/>
          <w:sz w:val="24"/>
          <w:szCs w:val="24"/>
        </w:rPr>
        <w:t>≤</w:t>
      </w:r>
      <w:r>
        <w:rPr>
          <w:rFonts w:hint="eastAsia"/>
          <w:sz w:val="24"/>
          <w:szCs w:val="24"/>
        </w:rPr>
        <w:t xml:space="preserve"> 2</w:t>
      </w:r>
    </w:p>
    <w:p w:rsidR="00401C5C" w:rsidRDefault="00401C5C" w:rsidP="00401C5C">
      <w:pPr>
        <w:tabs>
          <w:tab w:val="left" w:pos="284"/>
          <w:tab w:val="left" w:pos="851"/>
        </w:tabs>
        <w:rPr>
          <w:rFonts w:hint="eastAsia"/>
          <w:b/>
          <w:i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Pr="00401C5C">
        <w:rPr>
          <w:rFonts w:hint="eastAsia"/>
          <w:b/>
          <w:i/>
          <w:sz w:val="24"/>
          <w:szCs w:val="24"/>
        </w:rPr>
        <w:t>III,</w:t>
      </w:r>
      <w:r w:rsidRPr="00401C5C">
        <w:rPr>
          <w:rFonts w:hint="eastAsia"/>
          <w:b/>
          <w:i/>
          <w:sz w:val="24"/>
          <w:szCs w:val="24"/>
        </w:rPr>
        <w:tab/>
      </w:r>
      <w:proofErr w:type="spellStart"/>
      <w:r w:rsidRPr="00401C5C">
        <w:rPr>
          <w:rFonts w:hint="eastAsia"/>
          <w:b/>
          <w:i/>
          <w:sz w:val="24"/>
          <w:szCs w:val="24"/>
        </w:rPr>
        <w:t>Công</w:t>
      </w:r>
      <w:proofErr w:type="spellEnd"/>
      <w:r w:rsidRPr="00401C5C">
        <w:rPr>
          <w:rFonts w:hint="eastAsia"/>
          <w:b/>
          <w:i/>
          <w:sz w:val="24"/>
          <w:szCs w:val="24"/>
        </w:rPr>
        <w:t xml:space="preserve"> </w:t>
      </w:r>
      <w:proofErr w:type="spellStart"/>
      <w:r w:rsidRPr="00401C5C">
        <w:rPr>
          <w:rFonts w:hint="eastAsia"/>
          <w:b/>
          <w:i/>
          <w:sz w:val="24"/>
          <w:szCs w:val="24"/>
        </w:rPr>
        <w:t>Thức</w:t>
      </w:r>
      <w:proofErr w:type="spellEnd"/>
      <w:r w:rsidRPr="00401C5C">
        <w:rPr>
          <w:rFonts w:hint="eastAsia"/>
          <w:b/>
          <w:i/>
          <w:sz w:val="24"/>
          <w:szCs w:val="24"/>
        </w:rPr>
        <w:t>:</w:t>
      </w:r>
      <w:r>
        <w:rPr>
          <w:rFonts w:hint="eastAsia"/>
          <w:b/>
          <w:i/>
          <w:sz w:val="24"/>
          <w:szCs w:val="24"/>
        </w:rPr>
        <w:tab/>
      </w:r>
    </w:p>
    <w:p w:rsidR="00401C5C" w:rsidRDefault="00401C5C" w:rsidP="00401C5C">
      <w:pPr>
        <w:pStyle w:val="ListParagraph"/>
        <w:numPr>
          <w:ilvl w:val="0"/>
          <w:numId w:val="11"/>
        </w:numPr>
        <w:tabs>
          <w:tab w:val="left" w:pos="284"/>
          <w:tab w:val="left" w:pos="851"/>
        </w:tabs>
        <w:rPr>
          <w:rFonts w:hint="eastAsia"/>
          <w:sz w:val="24"/>
          <w:szCs w:val="24"/>
        </w:rPr>
      </w:pPr>
      <w:r>
        <w:rPr>
          <w:rFonts w:cstheme="minorHAnsi"/>
          <w:sz w:val="24"/>
          <w:szCs w:val="24"/>
        </w:rPr>
        <w:t>∆</w:t>
      </w:r>
      <w:r>
        <w:rPr>
          <w:rFonts w:hint="eastAsia"/>
          <w:sz w:val="24"/>
          <w:szCs w:val="24"/>
        </w:rPr>
        <w:t xml:space="preserve"> = b</w:t>
      </w:r>
      <w:r>
        <w:rPr>
          <w:rFonts w:hint="eastAsia"/>
          <w:sz w:val="24"/>
          <w:szCs w:val="24"/>
          <w:vertAlign w:val="superscript"/>
        </w:rPr>
        <w:t xml:space="preserve">2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4ac</w:t>
      </w:r>
    </w:p>
    <w:p w:rsidR="00401C5C" w:rsidRPr="00401C5C" w:rsidRDefault="00401C5C" w:rsidP="00401C5C">
      <w:pPr>
        <w:pStyle w:val="ListParagraph"/>
        <w:numPr>
          <w:ilvl w:val="0"/>
          <w:numId w:val="11"/>
        </w:numPr>
        <w:tabs>
          <w:tab w:val="left" w:pos="284"/>
          <w:tab w:val="left" w:pos="851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S = 2</w:t>
      </w:r>
      <w:r>
        <w:rPr>
          <w:rFonts w:cstheme="minorHAnsi"/>
          <w:sz w:val="24"/>
          <w:szCs w:val="24"/>
        </w:rPr>
        <w:t>π</w:t>
      </w:r>
      <w:r>
        <w:rPr>
          <w:rFonts w:hint="eastAsia"/>
          <w:sz w:val="24"/>
          <w:szCs w:val="24"/>
        </w:rPr>
        <w:t>r</w:t>
      </w:r>
      <w:r>
        <w:rPr>
          <w:rFonts w:hint="eastAsia"/>
          <w:sz w:val="24"/>
          <w:szCs w:val="24"/>
          <w:vertAlign w:val="superscript"/>
        </w:rPr>
        <w:t>2</w:t>
      </w:r>
      <w:bookmarkStart w:id="0" w:name="_GoBack"/>
      <w:bookmarkEnd w:id="0"/>
    </w:p>
    <w:sectPr w:rsidR="00401C5C" w:rsidRPr="00401C5C" w:rsidSect="00E015E3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35EB"/>
    <w:multiLevelType w:val="hybridMultilevel"/>
    <w:tmpl w:val="FCAAA576"/>
    <w:lvl w:ilvl="0" w:tplc="4C5A9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8758E3"/>
    <w:multiLevelType w:val="hybridMultilevel"/>
    <w:tmpl w:val="6ACA6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034AD"/>
    <w:multiLevelType w:val="hybridMultilevel"/>
    <w:tmpl w:val="1AA82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D151CB"/>
    <w:multiLevelType w:val="hybridMultilevel"/>
    <w:tmpl w:val="54140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D2288C"/>
    <w:multiLevelType w:val="hybridMultilevel"/>
    <w:tmpl w:val="7096971C"/>
    <w:lvl w:ilvl="0" w:tplc="0409000B">
      <w:start w:val="1"/>
      <w:numFmt w:val="bullet"/>
      <w:lvlText w:val=""/>
      <w:lvlJc w:val="left"/>
      <w:pPr>
        <w:ind w:left="1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5">
    <w:nsid w:val="48C43AC0"/>
    <w:multiLevelType w:val="hybridMultilevel"/>
    <w:tmpl w:val="8F2AAF00"/>
    <w:lvl w:ilvl="0" w:tplc="7FCC14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B8751E"/>
    <w:multiLevelType w:val="hybridMultilevel"/>
    <w:tmpl w:val="B81207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417A26"/>
    <w:multiLevelType w:val="hybridMultilevel"/>
    <w:tmpl w:val="CE982C2E"/>
    <w:lvl w:ilvl="0" w:tplc="0409000B">
      <w:start w:val="1"/>
      <w:numFmt w:val="bullet"/>
      <w:lvlText w:val=""/>
      <w:lvlJc w:val="left"/>
      <w:pPr>
        <w:ind w:left="1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">
    <w:nsid w:val="61F962A1"/>
    <w:multiLevelType w:val="hybridMultilevel"/>
    <w:tmpl w:val="F9FCCECE"/>
    <w:lvl w:ilvl="0" w:tplc="0409000B">
      <w:start w:val="1"/>
      <w:numFmt w:val="bullet"/>
      <w:lvlText w:val=""/>
      <w:lvlJc w:val="left"/>
      <w:pPr>
        <w:ind w:left="1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9">
    <w:nsid w:val="668A133E"/>
    <w:multiLevelType w:val="hybridMultilevel"/>
    <w:tmpl w:val="CBA8A586"/>
    <w:lvl w:ilvl="0" w:tplc="2A06B302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0">
    <w:nsid w:val="674E57A1"/>
    <w:multiLevelType w:val="hybridMultilevel"/>
    <w:tmpl w:val="CCE63822"/>
    <w:lvl w:ilvl="0" w:tplc="61242ADE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9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6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5E3"/>
    <w:rsid w:val="00401C5C"/>
    <w:rsid w:val="00687761"/>
    <w:rsid w:val="00CB5B5E"/>
    <w:rsid w:val="00E0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5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2022-03-30T01:22:00Z</dcterms:created>
  <dcterms:modified xsi:type="dcterms:W3CDTF">2022-03-30T01:41:00Z</dcterms:modified>
</cp:coreProperties>
</file>