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B8239B" w14:paraId="2A6050FE" wp14:textId="7234E8E4">
      <w:pPr>
        <w:spacing w:after="160" w:line="259" w:lineRule="auto"/>
        <w:rPr>
          <w:rFonts w:ascii="Calibri" w:hAnsi="Calibri" w:eastAsia="Calibri" w:cs="Calibri"/>
          <w:b w:val="0"/>
          <w:bCs w:val="0"/>
          <w:i w:val="0"/>
          <w:iCs w:val="0"/>
          <w:noProof w:val="0"/>
          <w:color w:val="000000" w:themeColor="text1" w:themeTint="FF" w:themeShade="FF"/>
          <w:sz w:val="30"/>
          <w:szCs w:val="30"/>
          <w:lang w:val="en-GB"/>
        </w:rPr>
      </w:pPr>
      <w:bookmarkStart w:name="_GoBack" w:id="0"/>
      <w:bookmarkEnd w:id="0"/>
      <w:r w:rsidRPr="23B8239B" w:rsidR="24C27062">
        <w:rPr>
          <w:rFonts w:ascii="Calibri" w:hAnsi="Calibri" w:eastAsia="Calibri" w:cs="Calibri"/>
          <w:b w:val="1"/>
          <w:bCs w:val="1"/>
          <w:i w:val="0"/>
          <w:iCs w:val="0"/>
          <w:noProof w:val="0"/>
          <w:color w:val="000000" w:themeColor="text1" w:themeTint="FF" w:themeShade="FF"/>
          <w:sz w:val="30"/>
          <w:szCs w:val="30"/>
          <w:lang w:val="en-GB"/>
        </w:rPr>
        <w:t>Sprint #2 Retrospective</w:t>
      </w:r>
    </w:p>
    <w:p xmlns:wp14="http://schemas.microsoft.com/office/word/2010/wordml" w:rsidP="23B8239B" w14:paraId="47373FED" wp14:textId="5FF3E58C">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Team: SEPT_THURS_18.30_06</w:t>
      </w:r>
    </w:p>
    <w:p xmlns:wp14="http://schemas.microsoft.com/office/word/2010/wordml" w:rsidP="23B8239B" w14:paraId="307B02B1" wp14:textId="4F401417">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Sprint: #2</w:t>
      </w:r>
    </w:p>
    <w:p xmlns:wp14="http://schemas.microsoft.com/office/word/2010/wordml" w:rsidP="23B8239B" w14:paraId="7DBF50F3" wp14:textId="04D57458">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Date: 22/09/2020</w:t>
      </w:r>
    </w:p>
    <w:p xmlns:wp14="http://schemas.microsoft.com/office/word/2010/wordml" w:rsidP="23B8239B" w14:paraId="28016DA5" wp14:textId="4EEE836D">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8239B" w14:paraId="2295CA5A" wp14:textId="247FD8D1">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u w:val="single"/>
          <w:lang w:val="en-GB"/>
        </w:rPr>
        <w:t>Attended:</w:t>
      </w:r>
    </w:p>
    <w:p xmlns:wp14="http://schemas.microsoft.com/office/word/2010/wordml" w:rsidP="23B8239B" w14:paraId="77ACC9AC" wp14:textId="7A2E3C09">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Scrum Master:            Winston . (s3777969)</w:t>
      </w:r>
    </w:p>
    <w:p xmlns:wp14="http://schemas.microsoft.com/office/word/2010/wordml" w:rsidP="23B8239B" w14:paraId="0E5C55B1" wp14:textId="380BD41D">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Product Owner:          Rodrigo Miguel Rojas (s3784466)</w:t>
      </w:r>
    </w:p>
    <w:p xmlns:wp14="http://schemas.microsoft.com/office/word/2010/wordml" w:rsidP="23B8239B" w14:paraId="29D6C75A" wp14:textId="2AD93708">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Development Team:  Nam Le (s3625204)</w:t>
      </w:r>
    </w:p>
    <w:p xmlns:wp14="http://schemas.microsoft.com/office/word/2010/wordml" w:rsidP="23B8239B" w14:paraId="60D1E46F" wp14:textId="66CD4A20">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 xml:space="preserve">            David Blanch (s3589310)</w:t>
      </w:r>
    </w:p>
    <w:p xmlns:wp14="http://schemas.microsoft.com/office/word/2010/wordml" w:rsidP="23B8239B" w14:paraId="4CD3F3EB" wp14:textId="0A209C16">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8239B" w14:paraId="7F85394B" wp14:textId="11D136EB">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8239B" w14:paraId="74CB7F7E" wp14:textId="77A99475">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u w:val="single"/>
          <w:lang w:val="en-GB"/>
        </w:rPr>
        <w:t>Things That Went Well:</w:t>
      </w:r>
    </w:p>
    <w:p xmlns:wp14="http://schemas.microsoft.com/office/word/2010/wordml" w:rsidP="23B8239B" w14:paraId="6DB1B524" wp14:textId="7EF6D9E3">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One again, the sprint went well. The implementation every single user story was done successfully. The communication between each team member was improved, as there was more communication and meetings regarding how to proceed with the functionalities.</w:t>
      </w:r>
      <w:r w:rsidRPr="23B8239B" w:rsidR="44CE7832">
        <w:rPr>
          <w:rFonts w:ascii="Calibri" w:hAnsi="Calibri" w:eastAsia="Calibri" w:cs="Calibri"/>
          <w:b w:val="0"/>
          <w:bCs w:val="0"/>
          <w:i w:val="0"/>
          <w:iCs w:val="0"/>
          <w:noProof w:val="0"/>
          <w:color w:val="000000" w:themeColor="text1" w:themeTint="FF" w:themeShade="FF"/>
          <w:sz w:val="24"/>
          <w:szCs w:val="24"/>
          <w:lang w:val="en-GB"/>
        </w:rPr>
        <w:t xml:space="preserve"> The coding process went better than the first sprint as there was a better understanding of how to use react / springboot.</w:t>
      </w:r>
      <w:r w:rsidRPr="23B8239B" w:rsidR="24C27062">
        <w:rPr>
          <w:rFonts w:ascii="Calibri" w:hAnsi="Calibri" w:eastAsia="Calibri" w:cs="Calibri"/>
          <w:b w:val="0"/>
          <w:bCs w:val="0"/>
          <w:i w:val="0"/>
          <w:iCs w:val="0"/>
          <w:noProof w:val="0"/>
          <w:color w:val="000000" w:themeColor="text1" w:themeTint="FF" w:themeShade="FF"/>
          <w:sz w:val="24"/>
          <w:szCs w:val="24"/>
          <w:lang w:val="en-GB"/>
        </w:rPr>
        <w:t xml:space="preserve"> </w:t>
      </w:r>
      <w:r w:rsidRPr="23B8239B" w:rsidR="621A6E36">
        <w:rPr>
          <w:rFonts w:ascii="Calibri" w:hAnsi="Calibri" w:eastAsia="Calibri" w:cs="Calibri"/>
          <w:b w:val="0"/>
          <w:bCs w:val="0"/>
          <w:i w:val="0"/>
          <w:iCs w:val="0"/>
          <w:noProof w:val="0"/>
          <w:color w:val="000000" w:themeColor="text1" w:themeTint="FF" w:themeShade="FF"/>
          <w:sz w:val="24"/>
          <w:szCs w:val="24"/>
          <w:lang w:val="en-GB"/>
        </w:rPr>
        <w:t>Meetings were consistent, and each member left every meeting with a clear understanding of what to do before the next.</w:t>
      </w:r>
    </w:p>
    <w:p xmlns:wp14="http://schemas.microsoft.com/office/word/2010/wordml" w:rsidP="23B8239B" w14:paraId="6DA1A11F" wp14:textId="4224A98E">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8239B" w14:paraId="5B9EF306" wp14:textId="35D6CFC6">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u w:val="single"/>
          <w:lang w:val="en-GB"/>
        </w:rPr>
        <w:t>Things That Could Have Gone Better:</w:t>
      </w:r>
    </w:p>
    <w:p xmlns:wp14="http://schemas.microsoft.com/office/word/2010/wordml" w:rsidP="23B8239B" w14:paraId="2E5DA1E6" wp14:textId="3AEA1A2B">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67E054D3">
        <w:rPr>
          <w:rFonts w:ascii="Calibri" w:hAnsi="Calibri" w:eastAsia="Calibri" w:cs="Calibri"/>
          <w:b w:val="0"/>
          <w:bCs w:val="0"/>
          <w:i w:val="0"/>
          <w:iCs w:val="0"/>
          <w:noProof w:val="0"/>
          <w:color w:val="000000" w:themeColor="text1" w:themeTint="FF" w:themeShade="FF"/>
          <w:sz w:val="24"/>
          <w:szCs w:val="24"/>
          <w:lang w:val="en-GB"/>
        </w:rPr>
        <w:t xml:space="preserve">The only thing that could have gone better was better time usage, as there was too little time spent on implementing the user stories than planned, mostly due to other commitments outside of the project (ie. Other assignments). </w:t>
      </w:r>
    </w:p>
    <w:p xmlns:wp14="http://schemas.microsoft.com/office/word/2010/wordml" w:rsidP="23B8239B" w14:paraId="18083279" wp14:textId="287D8554">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8239B" w14:paraId="6108359C" wp14:textId="3423F480">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u w:val="single"/>
          <w:lang w:val="en-GB"/>
        </w:rPr>
        <w:t>Things That Surprised Us:</w:t>
      </w:r>
    </w:p>
    <w:p xmlns:wp14="http://schemas.microsoft.com/office/word/2010/wordml" w:rsidP="23B8239B" w14:paraId="7189FC28" wp14:textId="531D735A">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GB"/>
        </w:rPr>
      </w:pPr>
      <w:r w:rsidRPr="23B8239B" w:rsidR="6D23C386">
        <w:rPr>
          <w:rFonts w:ascii="Calibri" w:hAnsi="Calibri" w:eastAsia="Calibri" w:cs="Calibri"/>
          <w:b w:val="0"/>
          <w:bCs w:val="0"/>
          <w:i w:val="0"/>
          <w:iCs w:val="0"/>
          <w:noProof w:val="0"/>
          <w:color w:val="000000" w:themeColor="text1" w:themeTint="FF" w:themeShade="FF"/>
          <w:sz w:val="24"/>
          <w:szCs w:val="24"/>
          <w:lang w:val="en-GB"/>
        </w:rPr>
        <w:t xml:space="preserve">The implementation of CircleCi, and AWS were more difficult than originally thought, resulting in them being less than perfect, and maybe even somewhat incomplete. </w:t>
      </w:r>
    </w:p>
    <w:p xmlns:wp14="http://schemas.microsoft.com/office/word/2010/wordml" w:rsidP="23B8239B" w14:paraId="42945B95" wp14:textId="3A6F6729">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8239B" w14:paraId="1EAAC6B4" wp14:textId="6CD98D6D">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u w:val="single"/>
          <w:lang w:val="en-GB"/>
        </w:rPr>
        <w:t>Lessons Learned:</w:t>
      </w:r>
    </w:p>
    <w:p xmlns:wp14="http://schemas.microsoft.com/office/word/2010/wordml" w:rsidP="23B8239B" w14:paraId="64E7A53C" wp14:textId="60077A52">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 xml:space="preserve">The lessons learned would be to </w:t>
      </w:r>
      <w:r w:rsidRPr="23B8239B" w:rsidR="07BCB2AD">
        <w:rPr>
          <w:rFonts w:ascii="Calibri" w:hAnsi="Calibri" w:eastAsia="Calibri" w:cs="Calibri"/>
          <w:b w:val="0"/>
          <w:bCs w:val="0"/>
          <w:i w:val="0"/>
          <w:iCs w:val="0"/>
          <w:noProof w:val="0"/>
          <w:color w:val="000000" w:themeColor="text1" w:themeTint="FF" w:themeShade="FF"/>
          <w:sz w:val="24"/>
          <w:szCs w:val="24"/>
          <w:lang w:val="en-GB"/>
        </w:rPr>
        <w:t>plan ahead</w:t>
      </w:r>
      <w:r w:rsidRPr="23B8239B" w:rsidR="247DC960">
        <w:rPr>
          <w:rFonts w:ascii="Calibri" w:hAnsi="Calibri" w:eastAsia="Calibri" w:cs="Calibri"/>
          <w:b w:val="0"/>
          <w:bCs w:val="0"/>
          <w:i w:val="0"/>
          <w:iCs w:val="0"/>
          <w:noProof w:val="0"/>
          <w:color w:val="000000" w:themeColor="text1" w:themeTint="FF" w:themeShade="FF"/>
          <w:sz w:val="24"/>
          <w:szCs w:val="24"/>
          <w:lang w:val="en-GB"/>
        </w:rPr>
        <w:t xml:space="preserve"> once again, as the last-minute implementation of </w:t>
      </w:r>
      <w:proofErr w:type="spellStart"/>
      <w:r w:rsidRPr="23B8239B" w:rsidR="247DC960">
        <w:rPr>
          <w:rFonts w:ascii="Calibri" w:hAnsi="Calibri" w:eastAsia="Calibri" w:cs="Calibri"/>
          <w:b w:val="0"/>
          <w:bCs w:val="0"/>
          <w:i w:val="0"/>
          <w:iCs w:val="0"/>
          <w:noProof w:val="0"/>
          <w:color w:val="000000" w:themeColor="text1" w:themeTint="FF" w:themeShade="FF"/>
          <w:sz w:val="24"/>
          <w:szCs w:val="24"/>
          <w:lang w:val="en-GB"/>
        </w:rPr>
        <w:t>CircleCi</w:t>
      </w:r>
      <w:proofErr w:type="spellEnd"/>
      <w:r w:rsidRPr="23B8239B" w:rsidR="247DC960">
        <w:rPr>
          <w:rFonts w:ascii="Calibri" w:hAnsi="Calibri" w:eastAsia="Calibri" w:cs="Calibri"/>
          <w:b w:val="0"/>
          <w:bCs w:val="0"/>
          <w:i w:val="0"/>
          <w:iCs w:val="0"/>
          <w:noProof w:val="0"/>
          <w:color w:val="000000" w:themeColor="text1" w:themeTint="FF" w:themeShade="FF"/>
          <w:sz w:val="24"/>
          <w:szCs w:val="24"/>
          <w:lang w:val="en-GB"/>
        </w:rPr>
        <w:t xml:space="preserve"> and AWS due to looking at the deliverables too late caused a great amount of stress between each member. Properly reading the deliverables, and how to do each one would be a great lesson to learn for the next sprint. </w:t>
      </w:r>
    </w:p>
    <w:p xmlns:wp14="http://schemas.microsoft.com/office/word/2010/wordml" w:rsidP="23B8239B" w14:paraId="3E4315B7" wp14:textId="3DF1F8AC">
      <w:pPr>
        <w:pStyle w:val="Normal"/>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xmlns:wp14="http://schemas.microsoft.com/office/word/2010/wordml" w:rsidP="23B8239B" w14:paraId="0F3E1735" wp14:textId="37D83FDB">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u w:val="single"/>
          <w:lang w:val="en-GB"/>
        </w:rPr>
        <w:t>Final Thoughts:</w:t>
      </w:r>
    </w:p>
    <w:p xmlns:wp14="http://schemas.microsoft.com/office/word/2010/wordml" w:rsidP="23B8239B" w14:paraId="5E5787A5" wp14:textId="55F4FC7A">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23B8239B" w:rsidR="24C27062">
        <w:rPr>
          <w:rFonts w:ascii="Calibri" w:hAnsi="Calibri" w:eastAsia="Calibri" w:cs="Calibri"/>
          <w:b w:val="0"/>
          <w:bCs w:val="0"/>
          <w:i w:val="0"/>
          <w:iCs w:val="0"/>
          <w:noProof w:val="0"/>
          <w:color w:val="000000" w:themeColor="text1" w:themeTint="FF" w:themeShade="FF"/>
          <w:sz w:val="24"/>
          <w:szCs w:val="24"/>
          <w:lang w:val="en-GB"/>
        </w:rPr>
        <w:t>The sprint went well overall, with little to no problems in terms of functionality implementation.</w:t>
      </w:r>
      <w:r w:rsidRPr="23B8239B" w:rsidR="242CBBA2">
        <w:rPr>
          <w:rFonts w:ascii="Calibri" w:hAnsi="Calibri" w:eastAsia="Calibri" w:cs="Calibri"/>
          <w:b w:val="0"/>
          <w:bCs w:val="0"/>
          <w:i w:val="0"/>
          <w:iCs w:val="0"/>
          <w:noProof w:val="0"/>
          <w:color w:val="000000" w:themeColor="text1" w:themeTint="FF" w:themeShade="FF"/>
          <w:sz w:val="24"/>
          <w:szCs w:val="24"/>
          <w:lang w:val="en-GB"/>
        </w:rPr>
        <w:t xml:space="preserve"> Most problems occurred outside of functionality implementation, </w:t>
      </w:r>
      <w:r w:rsidRPr="23B8239B" w:rsidR="139CE21B">
        <w:rPr>
          <w:rFonts w:ascii="Calibri" w:hAnsi="Calibri" w:eastAsia="Calibri" w:cs="Calibri"/>
          <w:b w:val="0"/>
          <w:bCs w:val="0"/>
          <w:i w:val="0"/>
          <w:iCs w:val="0"/>
          <w:noProof w:val="0"/>
          <w:color w:val="000000" w:themeColor="text1" w:themeTint="FF" w:themeShade="FF"/>
          <w:sz w:val="24"/>
          <w:szCs w:val="24"/>
          <w:lang w:val="en-GB"/>
        </w:rPr>
        <w:t xml:space="preserve">such as the </w:t>
      </w:r>
      <w:proofErr w:type="spellStart"/>
      <w:r w:rsidRPr="23B8239B" w:rsidR="139CE21B">
        <w:rPr>
          <w:rFonts w:ascii="Calibri" w:hAnsi="Calibri" w:eastAsia="Calibri" w:cs="Calibri"/>
          <w:b w:val="0"/>
          <w:bCs w:val="0"/>
          <w:i w:val="0"/>
          <w:iCs w:val="0"/>
          <w:noProof w:val="0"/>
          <w:color w:val="000000" w:themeColor="text1" w:themeTint="FF" w:themeShade="FF"/>
          <w:sz w:val="24"/>
          <w:szCs w:val="24"/>
          <w:lang w:val="en-GB"/>
        </w:rPr>
        <w:t>CircleCi</w:t>
      </w:r>
      <w:proofErr w:type="spellEnd"/>
      <w:r w:rsidRPr="23B8239B" w:rsidR="139CE21B">
        <w:rPr>
          <w:rFonts w:ascii="Calibri" w:hAnsi="Calibri" w:eastAsia="Calibri" w:cs="Calibri"/>
          <w:b w:val="0"/>
          <w:bCs w:val="0"/>
          <w:i w:val="0"/>
          <w:iCs w:val="0"/>
          <w:noProof w:val="0"/>
          <w:color w:val="000000" w:themeColor="text1" w:themeTint="FF" w:themeShade="FF"/>
          <w:sz w:val="24"/>
          <w:szCs w:val="24"/>
          <w:lang w:val="en-GB"/>
        </w:rPr>
        <w:t xml:space="preserve"> and AWS tasks. </w:t>
      </w:r>
      <w:r w:rsidRPr="23B8239B" w:rsidR="24C27062">
        <w:rPr>
          <w:rFonts w:ascii="Calibri" w:hAnsi="Calibri" w:eastAsia="Calibri" w:cs="Calibri"/>
          <w:b w:val="0"/>
          <w:bCs w:val="0"/>
          <w:i w:val="0"/>
          <w:iCs w:val="0"/>
          <w:noProof w:val="0"/>
          <w:color w:val="000000" w:themeColor="text1" w:themeTint="FF" w:themeShade="FF"/>
          <w:sz w:val="24"/>
          <w:szCs w:val="24"/>
          <w:lang w:val="en-GB"/>
        </w:rPr>
        <w:t>The work ethic of each member was great and should be kept up for upcoming sprints, and the only things to change would be better planning for the future</w:t>
      </w:r>
      <w:r w:rsidRPr="23B8239B" w:rsidR="598248F4">
        <w:rPr>
          <w:rFonts w:ascii="Calibri" w:hAnsi="Calibri" w:eastAsia="Calibri" w:cs="Calibri"/>
          <w:b w:val="0"/>
          <w:bCs w:val="0"/>
          <w:i w:val="0"/>
          <w:iCs w:val="0"/>
          <w:noProof w:val="0"/>
          <w:color w:val="000000" w:themeColor="text1" w:themeTint="FF" w:themeShade="FF"/>
          <w:sz w:val="24"/>
          <w:szCs w:val="24"/>
          <w:lang w:val="en-GB"/>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683C49"/>
  <w15:docId w15:val="{b5f2de5b-a60c-4b44-a72c-069af08965b2}"/>
  <w:rsids>
    <w:rsidRoot w:val="59683C49"/>
    <w:rsid w:val="03B96194"/>
    <w:rsid w:val="07BCB2AD"/>
    <w:rsid w:val="0D6DD7E9"/>
    <w:rsid w:val="139CE21B"/>
    <w:rsid w:val="166E9C8E"/>
    <w:rsid w:val="23B8239B"/>
    <w:rsid w:val="242CBBA2"/>
    <w:rsid w:val="247DC960"/>
    <w:rsid w:val="24C27062"/>
    <w:rsid w:val="2533D6C9"/>
    <w:rsid w:val="2A966AF6"/>
    <w:rsid w:val="44CE7832"/>
    <w:rsid w:val="45DB6988"/>
    <w:rsid w:val="4E9643EC"/>
    <w:rsid w:val="50A3493F"/>
    <w:rsid w:val="55BC7074"/>
    <w:rsid w:val="59683C49"/>
    <w:rsid w:val="598248F4"/>
    <w:rsid w:val="5D460DE6"/>
    <w:rsid w:val="621A6E36"/>
    <w:rsid w:val="67E054D3"/>
    <w:rsid w:val="6D23C386"/>
    <w:rsid w:val="75FA93A0"/>
    <w:rsid w:val="77962344"/>
    <w:rsid w:val="7D85A9C7"/>
    <w:rsid w:val="7DB490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5a7271f7d93764c529ffc56e65a71fde">
  <xsd:schema xmlns:xsd="http://www.w3.org/2001/XMLSchema" xmlns:xs="http://www.w3.org/2001/XMLSchema" xmlns:p="http://schemas.microsoft.com/office/2006/metadata/properties" xmlns:ns2="b94c5981-dbac-4686-907c-ba854cb9a4f4" targetNamespace="http://schemas.microsoft.com/office/2006/metadata/properties" ma:root="true" ma:fieldsID="5b6934530f0643dbc4e427f4e43cd888"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692FC-670C-4DA8-A0FC-67F76E421643}"/>
</file>

<file path=customXml/itemProps2.xml><?xml version="1.0" encoding="utf-8"?>
<ds:datastoreItem xmlns:ds="http://schemas.openxmlformats.org/officeDocument/2006/customXml" ds:itemID="{FB988FDD-FFB9-49FF-AB13-75FE9D6644FA}"/>
</file>

<file path=customXml/itemProps3.xml><?xml version="1.0" encoding="utf-8"?>
<ds:datastoreItem xmlns:ds="http://schemas.openxmlformats.org/officeDocument/2006/customXml" ds:itemID="{25285787-4815-49F1-8E6E-487640440A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Rodrigo-Miguel Rojas</dc:creator>
  <cp:keywords/>
  <dc:description/>
  <cp:lastModifiedBy>Rodrigo-Miguel Rojas</cp:lastModifiedBy>
  <cp:revision>2</cp:revision>
  <dcterms:created xsi:type="dcterms:W3CDTF">2020-09-22T10:37:25Z</dcterms:created>
  <dcterms:modified xsi:type="dcterms:W3CDTF">2020-09-22T10:44:55Z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