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5BFAB" w14:textId="132DE680" w:rsidR="00410F4C" w:rsidRDefault="004A385C">
      <w:pPr>
        <w:pStyle w:val="Heading1"/>
      </w:pPr>
      <w:bookmarkStart w:id="0" w:name="đề-tài-hệ-thống-quản-lý-spaclinic"/>
      <w:r>
        <w:t>Đề tài: Hệ thống quản lý Spa/Clinic</w:t>
      </w:r>
    </w:p>
    <w:p w14:paraId="62F06901" w14:textId="7687B37D" w:rsidR="008428F1" w:rsidRPr="008428F1" w:rsidRDefault="008428F1" w:rsidP="008428F1">
      <w:pPr>
        <w:pStyle w:val="BodyText"/>
      </w:pPr>
      <w:r>
        <w:t>Thành Viên : Lê Đăng Hoài Nam</w:t>
      </w:r>
    </w:p>
    <w:p w14:paraId="4B17050C" w14:textId="77777777" w:rsidR="00410F4C" w:rsidRDefault="004A385C">
      <w:pPr>
        <w:pStyle w:val="Heading2"/>
      </w:pPr>
      <w:bookmarkStart w:id="1" w:name="quản-lý-khách-hàng-customer"/>
      <w:r>
        <w:t>1. Quản lý khách hàng (Customer)</w:t>
      </w:r>
    </w:p>
    <w:p w14:paraId="4D2975D9" w14:textId="77777777" w:rsidR="00410F4C" w:rsidRDefault="004A385C">
      <w:pPr>
        <w:pStyle w:val="Compact"/>
        <w:numPr>
          <w:ilvl w:val="0"/>
          <w:numId w:val="2"/>
        </w:numPr>
      </w:pPr>
      <w:r>
        <w:t>Thêm, sửa, xóa thông tin khách hàng.</w:t>
      </w:r>
    </w:p>
    <w:p w14:paraId="4A9AF387" w14:textId="77777777" w:rsidR="00410F4C" w:rsidRDefault="004A385C">
      <w:pPr>
        <w:pStyle w:val="Compact"/>
        <w:numPr>
          <w:ilvl w:val="0"/>
          <w:numId w:val="2"/>
        </w:numPr>
      </w:pPr>
      <w:r>
        <w:t>Tìm kiếm khách hàng theo tên, số điện thoại.</w:t>
      </w:r>
    </w:p>
    <w:p w14:paraId="357D58E3" w14:textId="77777777" w:rsidR="00410F4C" w:rsidRDefault="004A385C">
      <w:pPr>
        <w:pStyle w:val="Compact"/>
        <w:numPr>
          <w:ilvl w:val="0"/>
          <w:numId w:val="2"/>
        </w:numPr>
      </w:pPr>
      <w:r>
        <w:t>Lưu trữ lịch sử dịch vụ &amp; hóa đơn của từng khách hàng.</w:t>
      </w:r>
    </w:p>
    <w:p w14:paraId="24C7C3F3" w14:textId="405B38F0" w:rsidR="00410F4C" w:rsidRDefault="004A385C">
      <w:pPr>
        <w:pStyle w:val="Compact"/>
        <w:numPr>
          <w:ilvl w:val="0"/>
          <w:numId w:val="2"/>
        </w:numPr>
      </w:pPr>
      <w:r>
        <w:t>Quản lý ghi chú (ví dụ: da nhạy cảm, dị ứng thuốc).</w:t>
      </w:r>
    </w:p>
    <w:p w14:paraId="06A41300" w14:textId="17390034" w:rsidR="00497F98" w:rsidRDefault="00497F98">
      <w:pPr>
        <w:pStyle w:val="Compact"/>
        <w:numPr>
          <w:ilvl w:val="0"/>
          <w:numId w:val="2"/>
        </w:numPr>
      </w:pPr>
      <w:r>
        <w:t>Đánh giá dịch vụ</w:t>
      </w:r>
    </w:p>
    <w:p w14:paraId="1EB4FFB2" w14:textId="77777777" w:rsidR="00410F4C" w:rsidRDefault="00211FC1">
      <w:r>
        <w:pict w14:anchorId="2BEDD0CD">
          <v:rect id="_x0000_i1025" style="width:0;height:1.5pt" o:hralign="center" o:hrstd="t" o:hr="t"/>
        </w:pict>
      </w:r>
    </w:p>
    <w:p w14:paraId="20C20EE8" w14:textId="77777777" w:rsidR="00410F4C" w:rsidRDefault="004A385C">
      <w:pPr>
        <w:pStyle w:val="Heading2"/>
      </w:pPr>
      <w:bookmarkStart w:id="2" w:name="quản-lý-nhân-viên-staff"/>
      <w:bookmarkEnd w:id="1"/>
      <w:r>
        <w:t>2. Quản lý nhân viên (Staff)</w:t>
      </w:r>
    </w:p>
    <w:p w14:paraId="4FC29972" w14:textId="77777777" w:rsidR="00410F4C" w:rsidRDefault="004A385C">
      <w:pPr>
        <w:pStyle w:val="Compact"/>
        <w:numPr>
          <w:ilvl w:val="0"/>
          <w:numId w:val="3"/>
        </w:numPr>
      </w:pPr>
      <w:r>
        <w:t>Quản lý hồ sơ nhân viên (thông tin cá nhân, chức vụ).</w:t>
      </w:r>
    </w:p>
    <w:p w14:paraId="778588F8" w14:textId="77777777" w:rsidR="00410F4C" w:rsidRDefault="004A385C">
      <w:pPr>
        <w:pStyle w:val="Compact"/>
        <w:numPr>
          <w:ilvl w:val="0"/>
          <w:numId w:val="3"/>
        </w:numPr>
      </w:pPr>
      <w:r>
        <w:t>Phân quyền nhân viên: bác sĩ, kỹ thuật viên, lễ tân, thu ngân.</w:t>
      </w:r>
    </w:p>
    <w:p w14:paraId="58E49B23" w14:textId="77777777" w:rsidR="00410F4C" w:rsidRDefault="004A385C">
      <w:pPr>
        <w:pStyle w:val="Compact"/>
        <w:numPr>
          <w:ilvl w:val="0"/>
          <w:numId w:val="3"/>
        </w:numPr>
      </w:pPr>
      <w:r>
        <w:t>Quản lý tình trạng làm việc (Active, Inactive).</w:t>
      </w:r>
    </w:p>
    <w:p w14:paraId="55207018" w14:textId="77777777" w:rsidR="00410F4C" w:rsidRDefault="004A385C">
      <w:pPr>
        <w:pStyle w:val="Compact"/>
        <w:numPr>
          <w:ilvl w:val="0"/>
          <w:numId w:val="3"/>
        </w:numPr>
      </w:pPr>
      <w:r>
        <w:t>Thống kê hiệu suất: số lượng khách phục vụ, doanh thu mang lại.</w:t>
      </w:r>
    </w:p>
    <w:p w14:paraId="58793583" w14:textId="77777777" w:rsidR="00410F4C" w:rsidRDefault="00211FC1">
      <w:r>
        <w:pict w14:anchorId="5D700B3B">
          <v:rect id="_x0000_i1026" style="width:0;height:1.5pt" o:hralign="center" o:hrstd="t" o:hr="t"/>
        </w:pict>
      </w:r>
    </w:p>
    <w:p w14:paraId="3D06D8E7" w14:textId="77777777" w:rsidR="00410F4C" w:rsidRDefault="004A385C">
      <w:pPr>
        <w:pStyle w:val="Heading2"/>
      </w:pPr>
      <w:bookmarkStart w:id="3" w:name="quản-lý-dịch-vụ-service"/>
      <w:bookmarkEnd w:id="2"/>
      <w:r>
        <w:t>3. Quản lý dịch vụ (Service)</w:t>
      </w:r>
    </w:p>
    <w:p w14:paraId="4ABBE87D" w14:textId="77777777" w:rsidR="00410F4C" w:rsidRDefault="004A385C">
      <w:pPr>
        <w:pStyle w:val="Compact"/>
        <w:numPr>
          <w:ilvl w:val="0"/>
          <w:numId w:val="4"/>
        </w:numPr>
      </w:pPr>
      <w:r>
        <w:t>Thêm/sửa/xóa dịch vụ (Massage, chăm sóc da, trị liệu…).</w:t>
      </w:r>
    </w:p>
    <w:p w14:paraId="25D2E3B2" w14:textId="77777777" w:rsidR="00410F4C" w:rsidRDefault="004A385C">
      <w:pPr>
        <w:pStyle w:val="Compact"/>
        <w:numPr>
          <w:ilvl w:val="0"/>
          <w:numId w:val="4"/>
        </w:numPr>
      </w:pPr>
      <w:r>
        <w:t>Đặt giá dịch vụ, thời lượng mặc định.</w:t>
      </w:r>
    </w:p>
    <w:p w14:paraId="2675E6CD" w14:textId="77777777" w:rsidR="00410F4C" w:rsidRDefault="004A385C">
      <w:pPr>
        <w:pStyle w:val="Compact"/>
        <w:numPr>
          <w:ilvl w:val="0"/>
          <w:numId w:val="4"/>
        </w:numPr>
      </w:pPr>
      <w:r>
        <w:t>Bật/tắt dịch vụ (đang cung cấp hay ngừng cung cấp).</w:t>
      </w:r>
    </w:p>
    <w:p w14:paraId="142416B9" w14:textId="77777777" w:rsidR="00410F4C" w:rsidRDefault="00211FC1">
      <w:r>
        <w:pict w14:anchorId="2E6BD091">
          <v:rect id="_x0000_i1027" style="width:0;height:1.5pt" o:hralign="center" o:hrstd="t" o:hr="t"/>
        </w:pict>
      </w:r>
    </w:p>
    <w:p w14:paraId="47887F4A" w14:textId="77777777" w:rsidR="00410F4C" w:rsidRDefault="004A385C">
      <w:pPr>
        <w:pStyle w:val="Heading2"/>
      </w:pPr>
      <w:bookmarkStart w:id="4" w:name="đặt-lịch-hẹn-appointment"/>
      <w:bookmarkEnd w:id="3"/>
      <w:r>
        <w:t>4. Đặt lịch hẹn (Appointment)</w:t>
      </w:r>
    </w:p>
    <w:p w14:paraId="5A8809AE" w14:textId="77777777" w:rsidR="00410F4C" w:rsidRDefault="004A385C">
      <w:pPr>
        <w:pStyle w:val="Compact"/>
        <w:numPr>
          <w:ilvl w:val="0"/>
          <w:numId w:val="5"/>
        </w:numPr>
      </w:pPr>
      <w:r>
        <w:t>Tạo lịch hẹn cho khách → chọn nhân viên phụ trách.</w:t>
      </w:r>
    </w:p>
    <w:p w14:paraId="2FE84336" w14:textId="77777777" w:rsidR="00410F4C" w:rsidRDefault="004A385C">
      <w:pPr>
        <w:pStyle w:val="Compact"/>
        <w:numPr>
          <w:ilvl w:val="0"/>
          <w:numId w:val="5"/>
        </w:numPr>
      </w:pPr>
      <w:r>
        <w:t xml:space="preserve">Quản lý trạng thái lịch hẹn: </w:t>
      </w:r>
      <w:r>
        <w:rPr>
          <w:rStyle w:val="VerbatimChar"/>
        </w:rPr>
        <w:t>CONFIRMED</w:t>
      </w:r>
      <w:r>
        <w:t xml:space="preserve">, </w:t>
      </w:r>
      <w:r>
        <w:rPr>
          <w:rStyle w:val="VerbatimChar"/>
        </w:rPr>
        <w:t>IN_PROGRESS</w:t>
      </w:r>
      <w:r>
        <w:t xml:space="preserve">, </w:t>
      </w:r>
      <w:r>
        <w:rPr>
          <w:rStyle w:val="VerbatimChar"/>
        </w:rPr>
        <w:t>DONE</w:t>
      </w:r>
      <w:r>
        <w:t xml:space="preserve">, </w:t>
      </w:r>
      <w:r>
        <w:rPr>
          <w:rStyle w:val="VerbatimChar"/>
        </w:rPr>
        <w:t>CANCELLED</w:t>
      </w:r>
      <w:r>
        <w:t>.</w:t>
      </w:r>
    </w:p>
    <w:p w14:paraId="7C6730C7" w14:textId="77777777" w:rsidR="00410F4C" w:rsidRDefault="004A385C">
      <w:pPr>
        <w:pStyle w:val="Compact"/>
        <w:numPr>
          <w:ilvl w:val="0"/>
          <w:numId w:val="5"/>
        </w:numPr>
      </w:pPr>
      <w:r>
        <w:t>Kiểm tra lịch làm việc của nhân viên.</w:t>
      </w:r>
    </w:p>
    <w:p w14:paraId="1DC72B0C" w14:textId="77777777" w:rsidR="00410F4C" w:rsidRDefault="004A385C">
      <w:pPr>
        <w:pStyle w:val="Compact"/>
        <w:numPr>
          <w:ilvl w:val="0"/>
          <w:numId w:val="5"/>
        </w:numPr>
      </w:pPr>
      <w:r>
        <w:t>Hỗ trợ đổi lịch hẹn, hủy lịch hẹn.</w:t>
      </w:r>
    </w:p>
    <w:p w14:paraId="7CCB1C6F" w14:textId="77777777" w:rsidR="00410F4C" w:rsidRDefault="00211FC1">
      <w:r>
        <w:pict w14:anchorId="792D275C">
          <v:rect id="_x0000_i1028" style="width:0;height:1.5pt" o:hralign="center" o:hrstd="t" o:hr="t"/>
        </w:pict>
      </w:r>
    </w:p>
    <w:p w14:paraId="170ECD8E" w14:textId="77777777" w:rsidR="00410F4C" w:rsidRDefault="004A385C">
      <w:pPr>
        <w:pStyle w:val="Heading2"/>
      </w:pPr>
      <w:bookmarkStart w:id="5" w:name="hóa-đơn-thanh-toán-invoice-payment"/>
      <w:bookmarkEnd w:id="4"/>
      <w:r>
        <w:t>5. Hóa đơn &amp; Thanh toán (Invoice &amp; Payment)</w:t>
      </w:r>
    </w:p>
    <w:p w14:paraId="2DF0848C" w14:textId="77777777" w:rsidR="00410F4C" w:rsidRDefault="004A385C">
      <w:pPr>
        <w:pStyle w:val="Compact"/>
        <w:numPr>
          <w:ilvl w:val="0"/>
          <w:numId w:val="6"/>
        </w:numPr>
      </w:pPr>
      <w:r>
        <w:t>Tạo hóa đơn khi hoàn thành dịch vụ hoặc bán sản phẩm.</w:t>
      </w:r>
    </w:p>
    <w:p w14:paraId="7F19BF07" w14:textId="77777777" w:rsidR="00410F4C" w:rsidRDefault="004A385C">
      <w:pPr>
        <w:pStyle w:val="Compact"/>
        <w:numPr>
          <w:ilvl w:val="0"/>
          <w:numId w:val="6"/>
        </w:numPr>
      </w:pPr>
      <w:r>
        <w:t>Thêm chi tiết hóa đơn (dịch vụ + sản phẩm).</w:t>
      </w:r>
    </w:p>
    <w:p w14:paraId="19C27D63" w14:textId="77777777" w:rsidR="00410F4C" w:rsidRDefault="004A385C">
      <w:pPr>
        <w:pStyle w:val="Compact"/>
        <w:numPr>
          <w:ilvl w:val="0"/>
          <w:numId w:val="6"/>
        </w:numPr>
      </w:pPr>
      <w:r>
        <w:t xml:space="preserve">Quản lý trạng thái hóa đơn: </w:t>
      </w:r>
      <w:r>
        <w:rPr>
          <w:rStyle w:val="VerbatimChar"/>
        </w:rPr>
        <w:t>UNPAID</w:t>
      </w:r>
      <w:r>
        <w:t xml:space="preserve">, </w:t>
      </w:r>
      <w:r>
        <w:rPr>
          <w:rStyle w:val="VerbatimChar"/>
        </w:rPr>
        <w:t>PAID</w:t>
      </w:r>
      <w:r>
        <w:t xml:space="preserve">, </w:t>
      </w:r>
      <w:r>
        <w:rPr>
          <w:rStyle w:val="VerbatimChar"/>
        </w:rPr>
        <w:t>CANCELLED</w:t>
      </w:r>
      <w:r>
        <w:t>.</w:t>
      </w:r>
    </w:p>
    <w:p w14:paraId="5550EC98" w14:textId="77777777" w:rsidR="00410F4C" w:rsidRDefault="004A385C">
      <w:pPr>
        <w:pStyle w:val="Compact"/>
        <w:numPr>
          <w:ilvl w:val="0"/>
          <w:numId w:val="6"/>
        </w:numPr>
      </w:pPr>
      <w:r>
        <w:t>Ghi nhận thanh toán: tiền mặt, thẻ, QR, chuyển khoản.</w:t>
      </w:r>
    </w:p>
    <w:p w14:paraId="1C9174D0" w14:textId="77777777" w:rsidR="00410F4C" w:rsidRDefault="004A385C">
      <w:pPr>
        <w:pStyle w:val="Compact"/>
        <w:numPr>
          <w:ilvl w:val="0"/>
          <w:numId w:val="6"/>
        </w:numPr>
      </w:pPr>
      <w:r>
        <w:lastRenderedPageBreak/>
        <w:t>Báo cáo doanh thu theo ngày/tháng.</w:t>
      </w:r>
    </w:p>
    <w:p w14:paraId="133B1121" w14:textId="77777777" w:rsidR="00410F4C" w:rsidRDefault="00211FC1">
      <w:r>
        <w:pict w14:anchorId="544BE8B6">
          <v:rect id="_x0000_i1029" style="width:0;height:1.5pt" o:hralign="center" o:hrstd="t" o:hr="t"/>
        </w:pict>
      </w:r>
    </w:p>
    <w:p w14:paraId="5C0CCFFD" w14:textId="77777777" w:rsidR="00410F4C" w:rsidRDefault="004A385C">
      <w:pPr>
        <w:pStyle w:val="Heading2"/>
      </w:pPr>
      <w:bookmarkStart w:id="6" w:name="quản-lý-sản-phẩm-product"/>
      <w:bookmarkEnd w:id="5"/>
      <w:r>
        <w:t>6. Quản lý sản phẩm (Product)</w:t>
      </w:r>
    </w:p>
    <w:p w14:paraId="7294152B" w14:textId="77777777" w:rsidR="00410F4C" w:rsidRDefault="004A385C">
      <w:pPr>
        <w:pStyle w:val="Compact"/>
        <w:numPr>
          <w:ilvl w:val="0"/>
          <w:numId w:val="7"/>
        </w:numPr>
      </w:pPr>
      <w:r>
        <w:t>Thêm/sửa/xóa sản phẩm (mỹ phẩm, tinh dầu, thuốc).</w:t>
      </w:r>
    </w:p>
    <w:p w14:paraId="35FD00EB" w14:textId="77777777" w:rsidR="00410F4C" w:rsidRDefault="004A385C">
      <w:pPr>
        <w:pStyle w:val="Compact"/>
        <w:numPr>
          <w:ilvl w:val="0"/>
          <w:numId w:val="7"/>
        </w:numPr>
      </w:pPr>
      <w:r>
        <w:t>Quản lý tồn kho hiện tại, hạn sử dụng.</w:t>
      </w:r>
    </w:p>
    <w:p w14:paraId="4618F93C" w14:textId="77777777" w:rsidR="00410F4C" w:rsidRDefault="004A385C">
      <w:pPr>
        <w:pStyle w:val="Compact"/>
        <w:numPr>
          <w:ilvl w:val="0"/>
          <w:numId w:val="7"/>
        </w:numPr>
      </w:pPr>
      <w:r>
        <w:t>Đặt ngưỡng cảnh báo khi gần hết hàng (ReorderLevel).</w:t>
      </w:r>
    </w:p>
    <w:p w14:paraId="471E3FAC" w14:textId="77777777" w:rsidR="00410F4C" w:rsidRDefault="004A385C">
      <w:pPr>
        <w:pStyle w:val="Compact"/>
        <w:numPr>
          <w:ilvl w:val="0"/>
          <w:numId w:val="7"/>
        </w:numPr>
      </w:pPr>
      <w:r>
        <w:t>Theo dõi nhà cung cấp, giá nhập &amp; giá bán.</w:t>
      </w:r>
    </w:p>
    <w:p w14:paraId="6E7D9142" w14:textId="77777777" w:rsidR="00410F4C" w:rsidRDefault="00211FC1">
      <w:r>
        <w:pict w14:anchorId="7F2B645B">
          <v:rect id="_x0000_i1030" style="width:0;height:1.5pt" o:hralign="center" o:hrstd="t" o:hr="t"/>
        </w:pict>
      </w:r>
    </w:p>
    <w:p w14:paraId="623A80C5" w14:textId="77777777" w:rsidR="00410F4C" w:rsidRDefault="004A385C">
      <w:pPr>
        <w:pStyle w:val="Heading2"/>
      </w:pPr>
      <w:bookmarkStart w:id="7" w:name="quản-lý-tồn-kho-stocktxn"/>
      <w:bookmarkEnd w:id="6"/>
      <w:r>
        <w:t>7. Quản lý tồn kho (StockTxn)</w:t>
      </w:r>
    </w:p>
    <w:p w14:paraId="796ADFB4" w14:textId="77777777" w:rsidR="00410F4C" w:rsidRDefault="004A385C">
      <w:pPr>
        <w:pStyle w:val="Compact"/>
        <w:numPr>
          <w:ilvl w:val="0"/>
          <w:numId w:val="8"/>
        </w:numPr>
      </w:pPr>
      <w:r>
        <w:t>Ghi nhận nhập hàng (IN), xuất bán (OUT), điều chỉnh tồn (ADJUST).</w:t>
      </w:r>
    </w:p>
    <w:p w14:paraId="1414E9F0" w14:textId="77777777" w:rsidR="00410F4C" w:rsidRDefault="004A385C">
      <w:pPr>
        <w:pStyle w:val="Compact"/>
        <w:numPr>
          <w:ilvl w:val="0"/>
          <w:numId w:val="8"/>
        </w:numPr>
      </w:pPr>
      <w:r>
        <w:t>Lịch sử xuất nhập tồn theo từng sản phẩm.</w:t>
      </w:r>
    </w:p>
    <w:p w14:paraId="015F653F" w14:textId="77777777" w:rsidR="00410F4C" w:rsidRDefault="004A385C">
      <w:pPr>
        <w:pStyle w:val="Compact"/>
        <w:numPr>
          <w:ilvl w:val="0"/>
          <w:numId w:val="8"/>
        </w:numPr>
      </w:pPr>
      <w:r>
        <w:t>Tích hợp với Invoice → khi bán sản phẩm, hệ thống tự động trừ tồn kho.</w:t>
      </w:r>
    </w:p>
    <w:p w14:paraId="43BBD92F" w14:textId="77777777" w:rsidR="00410F4C" w:rsidRDefault="00211FC1">
      <w:r>
        <w:pict w14:anchorId="3EB5F9E2">
          <v:rect id="_x0000_i1031" style="width:0;height:1.5pt" o:hralign="center" o:hrstd="t" o:hr="t"/>
        </w:pict>
      </w:r>
    </w:p>
    <w:p w14:paraId="1887BBDE" w14:textId="77777777" w:rsidR="00410F4C" w:rsidRDefault="004A385C">
      <w:pPr>
        <w:pStyle w:val="Heading2"/>
      </w:pPr>
      <w:bookmarkStart w:id="8" w:name="báo-cáo-thống-kê"/>
      <w:bookmarkEnd w:id="7"/>
      <w:r>
        <w:t>8. Báo cáo &amp; Thống kê</w:t>
      </w:r>
    </w:p>
    <w:p w14:paraId="2A3EDFC8" w14:textId="77777777" w:rsidR="00410F4C" w:rsidRDefault="004A385C">
      <w:pPr>
        <w:pStyle w:val="Compact"/>
        <w:numPr>
          <w:ilvl w:val="0"/>
          <w:numId w:val="9"/>
        </w:numPr>
      </w:pPr>
      <w:r>
        <w:t>Doanh thu tổng hợp theo ngày/tháng/năm.</w:t>
      </w:r>
    </w:p>
    <w:p w14:paraId="491BD4F8" w14:textId="77777777" w:rsidR="00410F4C" w:rsidRDefault="004A385C">
      <w:pPr>
        <w:pStyle w:val="Compact"/>
        <w:numPr>
          <w:ilvl w:val="0"/>
          <w:numId w:val="9"/>
        </w:numPr>
      </w:pPr>
      <w:r>
        <w:t>Doanh thu theo dịch vụ, sản phẩm.</w:t>
      </w:r>
    </w:p>
    <w:p w14:paraId="4BC61BB7" w14:textId="77777777" w:rsidR="00410F4C" w:rsidRDefault="004A385C">
      <w:pPr>
        <w:pStyle w:val="Compact"/>
        <w:numPr>
          <w:ilvl w:val="0"/>
          <w:numId w:val="9"/>
        </w:numPr>
      </w:pPr>
      <w:r>
        <w:t>Top khách hàng VIP (chi nhiều tiền).</w:t>
      </w:r>
    </w:p>
    <w:p w14:paraId="0A220B5C" w14:textId="77777777" w:rsidR="00410F4C" w:rsidRDefault="004A385C">
      <w:pPr>
        <w:pStyle w:val="Compact"/>
        <w:numPr>
          <w:ilvl w:val="0"/>
          <w:numId w:val="9"/>
        </w:numPr>
      </w:pPr>
      <w:r>
        <w:t>Top nhân viên xuất sắc (phục vụ nhiều khách, doanh thu cao).</w:t>
      </w:r>
    </w:p>
    <w:p w14:paraId="571A6DA9" w14:textId="6F4245A2" w:rsidR="00410F4C" w:rsidRDefault="004A385C">
      <w:pPr>
        <w:pStyle w:val="Compact"/>
        <w:numPr>
          <w:ilvl w:val="0"/>
          <w:numId w:val="9"/>
        </w:numPr>
      </w:pPr>
      <w:r>
        <w:t>Sản phẩm bán chạy, sản phẩm sắp hết hàng.</w:t>
      </w:r>
    </w:p>
    <w:p w14:paraId="38C3330C" w14:textId="77777777" w:rsidR="00497F98" w:rsidRDefault="00497F98" w:rsidP="00497F98">
      <w:pPr>
        <w:pStyle w:val="Heading1"/>
      </w:pPr>
      <w:r>
        <w:t>9. Quản lý phòng (Room)</w:t>
      </w:r>
    </w:p>
    <w:p w14:paraId="338A37FD" w14:textId="77777777" w:rsidR="00497F98" w:rsidRDefault="00497F98" w:rsidP="00497F98">
      <w:r>
        <w:t>- Thêm/sửa/xóa thông tin phòng (tên phòng, loại phòng: Massage, Facial, VIP…).</w:t>
      </w:r>
    </w:p>
    <w:p w14:paraId="5892BC93" w14:textId="77777777" w:rsidR="00497F98" w:rsidRDefault="00497F98" w:rsidP="00497F98">
      <w:r>
        <w:t>- Quản lý tình trạng phòng: AVAILABLE, OCCUPIED, MAINTENANCE.</w:t>
      </w:r>
    </w:p>
    <w:p w14:paraId="1059412D" w14:textId="77777777" w:rsidR="00497F98" w:rsidRDefault="00497F98" w:rsidP="00497F98">
      <w:r>
        <w:t>- Quản lý sức chứa (phòng đơn, phòng đôi, phòng nhóm).</w:t>
      </w:r>
    </w:p>
    <w:p w14:paraId="4B2612CB" w14:textId="77777777" w:rsidR="00497F98" w:rsidRDefault="00497F98" w:rsidP="00497F98">
      <w:r>
        <w:t>- Gắn phòng với lịch hẹn (Appointment) để tránh trùng lịch.</w:t>
      </w:r>
    </w:p>
    <w:p w14:paraId="0EABDF79" w14:textId="77777777" w:rsidR="00497F98" w:rsidRDefault="00497F98" w:rsidP="00497F98">
      <w:r>
        <w:t>- Báo cáo mức độ sử dụng phòng (phòng nào được sử dụng nhiều nhất).</w:t>
      </w:r>
    </w:p>
    <w:p w14:paraId="72A8E3BF" w14:textId="77777777" w:rsidR="00497F98" w:rsidRDefault="00497F98" w:rsidP="00497F98">
      <w:pPr>
        <w:pStyle w:val="Heading1"/>
      </w:pPr>
      <w:r>
        <w:t>10. Đánh giá dịch vụ &amp; sản phẩm (Review)</w:t>
      </w:r>
    </w:p>
    <w:p w14:paraId="5435F878" w14:textId="77777777" w:rsidR="00497F98" w:rsidRDefault="00497F98" w:rsidP="00497F98">
      <w:r>
        <w:t>- Khách hàng có thể đánh giá dịch vụ hoặc sản phẩm sau khi sử dụng/mua.</w:t>
      </w:r>
    </w:p>
    <w:p w14:paraId="3589E498" w14:textId="77777777" w:rsidR="00497F98" w:rsidRDefault="00497F98" w:rsidP="00497F98">
      <w:r>
        <w:t>- Mỗi đánh giá có: điểm (Rating 1–5), bình luận (Comment).</w:t>
      </w:r>
    </w:p>
    <w:p w14:paraId="06135C43" w14:textId="77777777" w:rsidR="00497F98" w:rsidRDefault="00497F98" w:rsidP="00497F98">
      <w:r>
        <w:t>- Quản trị viên/nhân viên có thể xem tất cả đánh giá.</w:t>
      </w:r>
    </w:p>
    <w:p w14:paraId="2FC71CEE" w14:textId="77777777" w:rsidR="00497F98" w:rsidRDefault="00497F98" w:rsidP="00497F98">
      <w:r>
        <w:lastRenderedPageBreak/>
        <w:t>- Thống kê đánh giá: dịch vụ được yêu thích nhất, sản phẩm có feedback xấu nhiều nhất.</w:t>
      </w:r>
    </w:p>
    <w:p w14:paraId="04AD9ED8" w14:textId="77777777" w:rsidR="00497F98" w:rsidRDefault="00497F98" w:rsidP="00497F98">
      <w:r>
        <w:t>- Hỗ trợ lọc review theo thời gian, khách hàng, nhân viên phụ trách.</w:t>
      </w:r>
    </w:p>
    <w:p w14:paraId="13B389C8" w14:textId="77777777" w:rsidR="00497F98" w:rsidRDefault="00497F98" w:rsidP="00497F98">
      <w:pPr>
        <w:pStyle w:val="Heading1"/>
      </w:pPr>
      <w:r>
        <w:t>11. Quản lý Admin (Admin Management)</w:t>
      </w:r>
    </w:p>
    <w:p w14:paraId="69B971CE" w14:textId="77777777" w:rsidR="00497F98" w:rsidRDefault="00497F98" w:rsidP="00497F98">
      <w:r>
        <w:t>- Quản lý tài khoản quản trị hệ thống.</w:t>
      </w:r>
    </w:p>
    <w:p w14:paraId="0A4FD5DD" w14:textId="77777777" w:rsidR="00497F98" w:rsidRDefault="00497F98" w:rsidP="00497F98">
      <w:r>
        <w:t>- Phân quyền: Admin, Manager, Staff.</w:t>
      </w:r>
    </w:p>
    <w:p w14:paraId="33CC3396" w14:textId="77777777" w:rsidR="00497F98" w:rsidRDefault="00497F98" w:rsidP="00497F98">
      <w:r>
        <w:t>- Admin có toàn quyền: quản lý tài khoản nhân viên, dịch vụ, sản phẩm, phòng, báo cáo.</w:t>
      </w:r>
    </w:p>
    <w:p w14:paraId="3BE3D317" w14:textId="77777777" w:rsidR="00497F98" w:rsidRDefault="00497F98" w:rsidP="00497F98">
      <w:r>
        <w:t>- Đặt chính sách bảo mật: đăng nhập qua Spring Security, JWT.</w:t>
      </w:r>
    </w:p>
    <w:p w14:paraId="5C764A1E" w14:textId="7FD303A3" w:rsidR="00EF03DD" w:rsidRDefault="00497F98" w:rsidP="00497F98">
      <w:pPr>
        <w:pStyle w:val="Compact"/>
      </w:pPr>
      <w:r>
        <w:t>- Ghi log hoạt động (audit log): ai tạo hóa đơn, ai hủy lịch hẹn, ai cập nhật sản phẩm</w:t>
      </w:r>
    </w:p>
    <w:p w14:paraId="5D3F75F4" w14:textId="669D07A7" w:rsidR="00497F98" w:rsidRDefault="00497F98" w:rsidP="00497F98">
      <w:pPr>
        <w:pStyle w:val="Compact"/>
      </w:pPr>
    </w:p>
    <w:p w14:paraId="313B6EBB" w14:textId="77777777" w:rsidR="00497F98" w:rsidRPr="00EF03DD" w:rsidRDefault="00497F98" w:rsidP="00497F98">
      <w:pPr>
        <w:pStyle w:val="Compact"/>
        <w:rPr>
          <w:sz w:val="32"/>
          <w:szCs w:val="40"/>
        </w:rPr>
      </w:pPr>
    </w:p>
    <w:p w14:paraId="2B82D503" w14:textId="0BCBBA80" w:rsidR="00EF03DD" w:rsidRPr="00EF03DD" w:rsidRDefault="00EF03DD" w:rsidP="00EF03DD">
      <w:pPr>
        <w:pStyle w:val="Compact"/>
        <w:rPr>
          <w:rFonts w:asciiTheme="majorHAnsi" w:hAnsiTheme="majorHAnsi"/>
          <w:color w:val="215E99" w:themeColor="text2" w:themeTint="BF"/>
          <w:sz w:val="32"/>
          <w:szCs w:val="40"/>
        </w:rPr>
      </w:pPr>
      <w:r w:rsidRPr="00EF03DD">
        <w:rPr>
          <w:rFonts w:asciiTheme="majorHAnsi" w:hAnsiTheme="majorHAnsi"/>
          <w:color w:val="215E99" w:themeColor="text2" w:themeTint="BF"/>
          <w:sz w:val="32"/>
          <w:szCs w:val="40"/>
        </w:rPr>
        <w:t>2. Công Nghệ Sử Dụng:</w:t>
      </w:r>
    </w:p>
    <w:p w14:paraId="21BE75ED" w14:textId="5B1FA5C9" w:rsidR="00EF03DD" w:rsidRDefault="00EF03DD" w:rsidP="00EF03DD">
      <w:pPr>
        <w:pStyle w:val="Compact"/>
      </w:pPr>
      <w:r>
        <w:t>Front end: react, next js</w:t>
      </w:r>
    </w:p>
    <w:p w14:paraId="6827ED9A" w14:textId="64BA402A" w:rsidR="00EF03DD" w:rsidRDefault="00EF03DD" w:rsidP="00EF03DD">
      <w:pPr>
        <w:pStyle w:val="Compact"/>
      </w:pPr>
      <w:r>
        <w:t>Back end: java, Spring boot</w:t>
      </w:r>
    </w:p>
    <w:p w14:paraId="583C71E9" w14:textId="052A744A" w:rsidR="00EF03DD" w:rsidRDefault="00EF03DD" w:rsidP="00EF03DD">
      <w:pPr>
        <w:pStyle w:val="Compact"/>
      </w:pPr>
      <w:r>
        <w:t xml:space="preserve">Database: </w:t>
      </w:r>
      <w:r w:rsidR="004A385C">
        <w:t>SQL SERVER</w:t>
      </w:r>
    </w:p>
    <w:p w14:paraId="7CEDDDDC" w14:textId="6BA01D82" w:rsidR="00EF03DD" w:rsidRDefault="00EF03DD" w:rsidP="00EF03DD">
      <w:pPr>
        <w:pStyle w:val="Compact"/>
      </w:pPr>
      <w:r>
        <w:t xml:space="preserve">IDE : </w:t>
      </w:r>
      <w:r w:rsidR="004A385C">
        <w:t>N</w:t>
      </w:r>
      <w:r>
        <w:t>etbean</w:t>
      </w:r>
    </w:p>
    <w:p w14:paraId="653022A2" w14:textId="02AD9EBC" w:rsidR="00884B5F" w:rsidRDefault="00884B5F" w:rsidP="00EF03DD">
      <w:pPr>
        <w:pStyle w:val="Compact"/>
      </w:pPr>
    </w:p>
    <w:p w14:paraId="59AF4BC4" w14:textId="34FA8442" w:rsidR="00884B5F" w:rsidRDefault="00884B5F" w:rsidP="00EF03DD">
      <w:pPr>
        <w:pStyle w:val="Compact"/>
      </w:pPr>
    </w:p>
    <w:p w14:paraId="09B0B198" w14:textId="77777777" w:rsidR="00884B5F" w:rsidRDefault="00884B5F" w:rsidP="00EF03DD">
      <w:pPr>
        <w:pStyle w:val="Compact"/>
      </w:pPr>
    </w:p>
    <w:p w14:paraId="11607C82" w14:textId="2C6146C6" w:rsidR="00EF03DD" w:rsidRDefault="00EF03DD" w:rsidP="00EF03DD">
      <w:pPr>
        <w:pStyle w:val="Compact"/>
      </w:pPr>
    </w:p>
    <w:p w14:paraId="2AE4F532" w14:textId="11F46C3E" w:rsidR="005F47CB" w:rsidRDefault="00E947DD">
      <w:r>
        <w:br w:type="page"/>
      </w:r>
      <w:r w:rsidR="005F47CB">
        <w:lastRenderedPageBreak/>
        <w:br w:type="page"/>
      </w:r>
    </w:p>
    <w:p w14:paraId="68E943F6" w14:textId="3D5C4ED1" w:rsidR="005F47CB" w:rsidRDefault="005F47CB">
      <w:r>
        <w:lastRenderedPageBreak/>
        <w:t>Use case</w:t>
      </w:r>
    </w:p>
    <w:p w14:paraId="18F30039" w14:textId="35BBEA59" w:rsidR="005F47CB" w:rsidRDefault="005F47CB">
      <w:r w:rsidRPr="005F47CB">
        <w:drawing>
          <wp:inline distT="0" distB="0" distL="0" distR="0" wp14:anchorId="00183BC4" wp14:editId="3CB98F51">
            <wp:extent cx="3886537" cy="4450466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445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73F9" w14:textId="051A2A3C" w:rsidR="005F47CB" w:rsidRDefault="005F47CB">
      <w:r>
        <w:br w:type="page"/>
      </w:r>
    </w:p>
    <w:p w14:paraId="57D2E15D" w14:textId="77777777" w:rsidR="00E947DD" w:rsidRDefault="00E947DD"/>
    <w:p w14:paraId="1463919E" w14:textId="086052D5" w:rsidR="00E947DD" w:rsidRDefault="00E947DD" w:rsidP="00EF03DD">
      <w:pPr>
        <w:pStyle w:val="Compact"/>
      </w:pPr>
      <w:r>
        <w:t>DIAGRAMS:</w:t>
      </w:r>
    </w:p>
    <w:p w14:paraId="7256760A" w14:textId="6251D5A9" w:rsidR="00E947DD" w:rsidRDefault="00211FC1" w:rsidP="00EF03DD">
      <w:pPr>
        <w:pStyle w:val="Compact"/>
      </w:pPr>
      <w:r w:rsidRPr="00211FC1">
        <w:drawing>
          <wp:inline distT="0" distB="0" distL="0" distR="0" wp14:anchorId="787EABE7" wp14:editId="4889D1E8">
            <wp:extent cx="5943600" cy="53079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bookmarkEnd w:id="8"/>
    <w:p w14:paraId="52497AA6" w14:textId="77777777" w:rsidR="000A17D9" w:rsidRDefault="000A17D9" w:rsidP="00EF03DD">
      <w:pPr>
        <w:pStyle w:val="Compact"/>
      </w:pPr>
    </w:p>
    <w:sectPr w:rsidR="000A17D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9BEE7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AFAD9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0F4C"/>
    <w:rsid w:val="000A17D9"/>
    <w:rsid w:val="00211FC1"/>
    <w:rsid w:val="00410F4C"/>
    <w:rsid w:val="00497F98"/>
    <w:rsid w:val="004A385C"/>
    <w:rsid w:val="005F47CB"/>
    <w:rsid w:val="008428F1"/>
    <w:rsid w:val="00884B5F"/>
    <w:rsid w:val="00CD1F04"/>
    <w:rsid w:val="00E947DD"/>
    <w:rsid w:val="00EF0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36165"/>
  <w15:docId w15:val="{5A3FC668-A83D-400B-96A2-3497E395A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5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6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8</cp:revision>
  <dcterms:created xsi:type="dcterms:W3CDTF">2025-09-22T07:04:00Z</dcterms:created>
  <dcterms:modified xsi:type="dcterms:W3CDTF">2025-09-24T11:34:00Z</dcterms:modified>
</cp:coreProperties>
</file>