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Google Play Store Listing Content</w:t>
      </w:r>
    </w:p>
    <w:p>
      <w:r>
        <w:t>App: RentItEase   |   Package: com.rentitease.app   |   Website: https://rentitease.com</w:t>
      </w:r>
    </w:p>
    <w:p>
      <w:r>
        <w:t>Status: Publishing draft - verify against the final production build before submission.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Draft / requirement</w:t>
            </w:r>
          </w:p>
        </w:tc>
      </w:tr>
      <w:tr>
        <w:tc>
          <w:tcPr>
            <w:tcW w:type="dxa" w:w="5040"/>
          </w:tcPr>
          <w:p>
            <w:r>
              <w:t>App name</w:t>
            </w:r>
          </w:p>
        </w:tc>
        <w:tc>
          <w:tcPr>
            <w:tcW w:type="dxa" w:w="5040"/>
          </w:tcPr>
          <w:p>
            <w:r>
              <w:t>RentItEase</w:t>
            </w:r>
          </w:p>
        </w:tc>
      </w:tr>
      <w:tr>
        <w:tc>
          <w:tcPr>
            <w:tcW w:type="dxa" w:w="5040"/>
          </w:tcPr>
          <w:p>
            <w:r>
              <w:t>Package name</w:t>
            </w:r>
          </w:p>
        </w:tc>
        <w:tc>
          <w:tcPr>
            <w:tcW w:type="dxa" w:w="5040"/>
          </w:tcPr>
          <w:p>
            <w:r>
              <w:t>com.rentitease.app</w:t>
            </w:r>
          </w:p>
        </w:tc>
      </w:tr>
      <w:tr>
        <w:tc>
          <w:tcPr>
            <w:tcW w:type="dxa" w:w="5040"/>
          </w:tcPr>
          <w:p>
            <w:r>
              <w:t>Default language</w:t>
            </w:r>
          </w:p>
        </w:tc>
        <w:tc>
          <w:tcPr>
            <w:tcW w:type="dxa" w:w="5040"/>
          </w:tcPr>
          <w:p>
            <w:r>
              <w:t>English (India) [VERIFY]</w:t>
            </w:r>
          </w:p>
        </w:tc>
      </w:tr>
      <w:tr>
        <w:tc>
          <w:tcPr>
            <w:tcW w:type="dxa" w:w="5040"/>
          </w:tcPr>
          <w:p>
            <w:r>
              <w:t>Category</w:t>
            </w:r>
          </w:p>
        </w:tc>
        <w:tc>
          <w:tcPr>
            <w:tcW w:type="dxa" w:w="5040"/>
          </w:tcPr>
          <w:p>
            <w:r>
              <w:t>House &amp; Home [VERIFY Play Console availability/fit]</w:t>
            </w:r>
          </w:p>
        </w:tc>
      </w:tr>
      <w:tr>
        <w:tc>
          <w:tcPr>
            <w:tcW w:type="dxa" w:w="5040"/>
          </w:tcPr>
          <w:p>
            <w:r>
              <w:t>Website</w:t>
            </w:r>
          </w:p>
        </w:tc>
        <w:tc>
          <w:tcPr>
            <w:tcW w:type="dxa" w:w="5040"/>
          </w:tcPr>
          <w:p>
            <w:r>
              <w:t>https://rentitease.com</w:t>
            </w:r>
          </w:p>
        </w:tc>
      </w:tr>
      <w:tr>
        <w:tc>
          <w:tcPr>
            <w:tcW w:type="dxa" w:w="5040"/>
          </w:tcPr>
          <w:p>
            <w:r>
              <w:t>Support email</w:t>
            </w:r>
          </w:p>
        </w:tc>
        <w:tc>
          <w:tcPr>
            <w:tcW w:type="dxa" w:w="5040"/>
          </w:tcPr>
          <w:p>
            <w:r>
              <w:t>support@rentitease.com</w:t>
            </w:r>
          </w:p>
        </w:tc>
      </w:tr>
      <w:tr>
        <w:tc>
          <w:tcPr>
            <w:tcW w:type="dxa" w:w="5040"/>
          </w:tcPr>
          <w:p>
            <w:r>
              <w:t>Privacy policy</w:t>
            </w:r>
          </w:p>
        </w:tc>
        <w:tc>
          <w:tcPr>
            <w:tcW w:type="dxa" w:w="5040"/>
          </w:tcPr>
          <w:p>
            <w:r>
              <w:t>https://rentitease.com/privacy-policy</w:t>
            </w:r>
          </w:p>
        </w:tc>
      </w:tr>
    </w:tbl>
    <w:p>
      <w:pPr>
        <w:pStyle w:val="Heading1"/>
      </w:pPr>
      <w:r>
        <w:t>Short description - draft</w:t>
      </w:r>
    </w:p>
    <w:p>
      <w:r>
        <w:t>Find rental properties, manage listings, schedule visits and connect securely.</w:t>
      </w:r>
    </w:p>
    <w:p>
      <w:pPr>
        <w:pStyle w:val="Heading1"/>
      </w:pPr>
      <w:r>
        <w:t>Full description - draft</w:t>
      </w:r>
    </w:p>
    <w:p>
      <w:r>
        <w:t>RentItEase helps tenants and property owners manage the rental journey in one place.</w:t>
        <w:br/>
        <w:br/>
        <w:t>Tenants can discover properties, review property details, save favorites, request property visits, manage bookings, communicate with property owners and keep track of rental activity.</w:t>
        <w:br/>
        <w:br/>
        <w:t>Property owners can create and manage listings, review visit and booking requests, communicate with prospective tenants and manage property-related activity from an owner dashboard.</w:t>
        <w:br/>
        <w:br/>
        <w:t>Key features may include:</w:t>
        <w:br/>
        <w:t>• Property search and discovery</w:t>
        <w:br/>
        <w:t>• Property details, photos, amenities and location</w:t>
        <w:br/>
        <w:t>• Favorites and saved properties</w:t>
        <w:br/>
        <w:t>• Property visit requests</w:t>
        <w:br/>
        <w:t>• Booking and rental workflows</w:t>
        <w:br/>
        <w:t>• Owner property management</w:t>
        <w:br/>
        <w:t>• In-app communication</w:t>
        <w:br/>
        <w:t>• Reviews and ratings</w:t>
        <w:br/>
        <w:t>• Notifications</w:t>
        <w:br/>
        <w:t>• Secure account authentication</w:t>
        <w:br/>
        <w:br/>
        <w:t>Feature availability may vary by account role, property and region.</w:t>
      </w:r>
    </w:p>
    <w:p>
      <w:pPr>
        <w:pStyle w:val="Heading1"/>
      </w:pPr>
      <w:r>
        <w:t>Metadata review</w:t>
      </w:r>
    </w:p>
    <w:p>
      <w:pPr>
        <w:pStyle w:val="ListBullet"/>
      </w:pPr>
      <w:r>
        <w:t>Avoid 'best', '#1', 'free', discounts, ranking claims or unverifiable superlatives.</w:t>
      </w:r>
    </w:p>
    <w:p>
      <w:pPr>
        <w:pStyle w:val="ListBullet"/>
      </w:pPr>
      <w:r>
        <w:t>Do not keyword-stuff the title/description.</w:t>
      </w:r>
    </w:p>
    <w:p>
      <w:pPr>
        <w:pStyle w:val="ListBullet"/>
      </w:pPr>
      <w:r>
        <w:t>Make screenshots match the current production UI.</w:t>
      </w:r>
    </w:p>
    <w:p>
      <w:pPr>
        <w:pStyle w:val="ListBullet"/>
      </w:pPr>
      <w:r>
        <w:t>If premium membership exists, describe it accurately and consistently with in-app billing/payment policy requirements. [VERIFY].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