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97AEC" w14:textId="756C80D1" w:rsidR="007430EE" w:rsidRDefault="007430EE" w:rsidP="007430EE">
      <w:pPr>
        <w:spacing w:after="0" w:line="240" w:lineRule="auto"/>
        <w:jc w:val="center"/>
        <w:rPr>
          <w:rFonts w:ascii="Tahoma" w:eastAsia="MS Mincho" w:hAnsi="Tahoma" w:cs="Tahoma"/>
          <w:b/>
          <w:sz w:val="24"/>
          <w:szCs w:val="24"/>
          <w:lang w:val="en-AU" w:eastAsia="ja-JP"/>
        </w:rPr>
      </w:pPr>
      <w:r w:rsidRPr="00225889">
        <w:rPr>
          <w:rFonts w:ascii="Tahoma" w:eastAsia="MS Mincho" w:hAnsi="Tahoma" w:cs="Tahoma"/>
          <w:b/>
          <w:sz w:val="24"/>
          <w:szCs w:val="24"/>
          <w:lang w:val="en-AU" w:eastAsia="ja-JP"/>
        </w:rPr>
        <w:t xml:space="preserve">BÀI TẬP </w:t>
      </w:r>
      <w:r w:rsidR="00AC6C04">
        <w:rPr>
          <w:rFonts w:ascii="Tahoma" w:eastAsia="MS Mincho" w:hAnsi="Tahoma" w:cs="Tahoma"/>
          <w:b/>
          <w:sz w:val="24"/>
          <w:szCs w:val="24"/>
          <w:lang w:val="en-AU" w:eastAsia="ja-JP"/>
        </w:rPr>
        <w:t>THỰC HÀNH SỐ 02</w:t>
      </w:r>
      <w:r w:rsidRPr="00225889">
        <w:rPr>
          <w:rFonts w:ascii="Tahoma" w:eastAsia="MS Mincho" w:hAnsi="Tahoma" w:cs="Tahoma"/>
          <w:b/>
          <w:sz w:val="24"/>
          <w:szCs w:val="24"/>
          <w:lang w:val="en-AU" w:eastAsia="ja-JP"/>
        </w:rPr>
        <w:t xml:space="preserve"> – IT4062</w:t>
      </w:r>
    </w:p>
    <w:p w14:paraId="386D9A35" w14:textId="77777777" w:rsidR="007430EE" w:rsidRDefault="007430EE" w:rsidP="007430EE">
      <w:pPr>
        <w:spacing w:after="0" w:line="240" w:lineRule="auto"/>
        <w:jc w:val="center"/>
        <w:rPr>
          <w:rFonts w:ascii="Tahoma" w:eastAsia="MS Mincho" w:hAnsi="Tahoma" w:cs="Tahoma"/>
          <w:b/>
          <w:sz w:val="24"/>
          <w:szCs w:val="24"/>
          <w:lang w:val="en-AU" w:eastAsia="ja-JP"/>
        </w:rPr>
      </w:pPr>
    </w:p>
    <w:p w14:paraId="5FC1C170" w14:textId="77777777" w:rsidR="007430EE" w:rsidRPr="00873B5A" w:rsidRDefault="007430EE" w:rsidP="007430EE">
      <w:p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Yêu cầu nộp bài:</w:t>
      </w:r>
    </w:p>
    <w:p w14:paraId="2726CBE4" w14:textId="77777777" w:rsidR="007430EE" w:rsidRPr="00873B5A" w:rsidRDefault="007430EE" w:rsidP="007430EE">
      <w:pPr>
        <w:pStyle w:val="ListParagraph"/>
        <w:numPr>
          <w:ilvl w:val="0"/>
          <w:numId w:val="1"/>
        </w:num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Tạo Makefile để biên dịch</w:t>
      </w:r>
    </w:p>
    <w:p w14:paraId="1668BA61" w14:textId="77777777" w:rsidR="007430EE" w:rsidRPr="00873B5A" w:rsidRDefault="007430EE" w:rsidP="007430EE">
      <w:pPr>
        <w:pStyle w:val="ListParagraph"/>
        <w:numPr>
          <w:ilvl w:val="0"/>
          <w:numId w:val="1"/>
        </w:num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Đóng gói tất cả file mã nguồn và Makefile vào một file nén có tên theo định dạnh HotenSV_MSSV_HW</w:t>
      </w:r>
      <w:r>
        <w:rPr>
          <w:rFonts w:ascii="Tahoma" w:eastAsia="MS Mincho" w:hAnsi="Tahoma" w:cs="Tahoma"/>
          <w:szCs w:val="24"/>
          <w:lang w:val="en-AU" w:eastAsia="ja-JP"/>
        </w:rPr>
        <w:t>4</w:t>
      </w:r>
      <w:r w:rsidRPr="00873B5A">
        <w:rPr>
          <w:rFonts w:ascii="Tahoma" w:eastAsia="MS Mincho" w:hAnsi="Tahoma" w:cs="Tahoma"/>
          <w:szCs w:val="24"/>
          <w:lang w:val="en-AU" w:eastAsia="ja-JP"/>
        </w:rPr>
        <w:t xml:space="preserve">.zip. Ví dụ: </w:t>
      </w:r>
      <w:r>
        <w:rPr>
          <w:rFonts w:ascii="Tahoma" w:eastAsia="MS Mincho" w:hAnsi="Tahoma" w:cs="Tahoma"/>
          <w:szCs w:val="24"/>
          <w:lang w:val="en-AU" w:eastAsia="ja-JP"/>
        </w:rPr>
        <w:t>TranNguyenNgoc</w:t>
      </w:r>
      <w:r w:rsidRPr="00873B5A">
        <w:rPr>
          <w:rFonts w:ascii="Tahoma" w:eastAsia="MS Mincho" w:hAnsi="Tahoma" w:cs="Tahoma"/>
          <w:szCs w:val="24"/>
          <w:lang w:val="en-AU" w:eastAsia="ja-JP"/>
        </w:rPr>
        <w:t>_20161234_HW</w:t>
      </w:r>
      <w:r>
        <w:rPr>
          <w:rFonts w:ascii="Tahoma" w:eastAsia="MS Mincho" w:hAnsi="Tahoma" w:cs="Tahoma"/>
          <w:szCs w:val="24"/>
          <w:lang w:val="en-AU" w:eastAsia="ja-JP"/>
        </w:rPr>
        <w:t>4</w:t>
      </w:r>
      <w:r w:rsidRPr="00873B5A">
        <w:rPr>
          <w:rFonts w:ascii="Tahoma" w:eastAsia="MS Mincho" w:hAnsi="Tahoma" w:cs="Tahoma"/>
          <w:szCs w:val="24"/>
          <w:lang w:val="en-AU" w:eastAsia="ja-JP"/>
        </w:rPr>
        <w:t>.zip</w:t>
      </w:r>
    </w:p>
    <w:p w14:paraId="4AC2D8D4" w14:textId="77777777" w:rsidR="007430EE" w:rsidRPr="00873B5A" w:rsidRDefault="007430EE" w:rsidP="007430EE">
      <w:pPr>
        <w:pStyle w:val="ListParagraph"/>
        <w:numPr>
          <w:ilvl w:val="0"/>
          <w:numId w:val="1"/>
        </w:numPr>
        <w:spacing w:after="0" w:line="240" w:lineRule="auto"/>
        <w:jc w:val="both"/>
        <w:rPr>
          <w:rFonts w:ascii="Tahoma" w:eastAsia="MS Mincho" w:hAnsi="Tahoma" w:cs="Tahoma"/>
          <w:szCs w:val="24"/>
          <w:lang w:val="en-AU" w:eastAsia="ja-JP"/>
        </w:rPr>
      </w:pPr>
      <w:r w:rsidRPr="00873B5A">
        <w:rPr>
          <w:rFonts w:ascii="Tahoma" w:eastAsia="MS Mincho" w:hAnsi="Tahoma" w:cs="Tahoma"/>
          <w:szCs w:val="24"/>
          <w:lang w:val="en-AU" w:eastAsia="ja-JP"/>
        </w:rPr>
        <w:t>Nộp bài theo quy định</w:t>
      </w:r>
    </w:p>
    <w:p w14:paraId="1D3359AE" w14:textId="26DCCCB9" w:rsidR="00EB3032" w:rsidRDefault="00EB3032"/>
    <w:p w14:paraId="2B579F1E" w14:textId="3DA00039" w:rsidR="007430EE" w:rsidRPr="00075704" w:rsidRDefault="003C7BC2" w:rsidP="007430EE">
      <w:pPr>
        <w:rPr>
          <w:rFonts w:ascii="Tahoma" w:hAnsi="Tahoma" w:cs="Tahoma"/>
        </w:rPr>
      </w:pPr>
      <w:r w:rsidRPr="00075704">
        <w:rPr>
          <w:rFonts w:ascii="Tahoma" w:hAnsi="Tahoma" w:cs="Tahoma"/>
          <w:b/>
          <w:bCs/>
        </w:rPr>
        <w:t xml:space="preserve">Bài tập 1. </w:t>
      </w:r>
      <w:r w:rsidR="007430EE" w:rsidRPr="00075704">
        <w:rPr>
          <w:rFonts w:ascii="Tahoma" w:hAnsi="Tahoma" w:cs="Tahoma"/>
          <w:b/>
          <w:bCs/>
        </w:rPr>
        <w:t>Viết</w:t>
      </w:r>
      <w:r w:rsidR="007430EE" w:rsidRPr="00075704">
        <w:rPr>
          <w:rFonts w:ascii="Tahoma" w:hAnsi="Tahoma" w:cs="Tahoma"/>
        </w:rPr>
        <w:t xml:space="preserve"> ứng dụng cung cấp chức năng tìm kiếm thông tin tên miền cho người dùng. Tên miền hoặc địa chỉ IP được truyền dưới dạng tham số dòng lệnh theo cú pháp sau</w:t>
      </w:r>
    </w:p>
    <w:p w14:paraId="5B800BC7" w14:textId="2DB3B7C8" w:rsidR="007430EE" w:rsidRPr="00075704" w:rsidRDefault="007430EE" w:rsidP="007430EE">
      <w:pPr>
        <w:rPr>
          <w:rFonts w:ascii="Tahoma" w:hAnsi="Tahoma" w:cs="Tahoma"/>
        </w:rPr>
      </w:pPr>
      <w:r w:rsidRPr="00075704">
        <w:rPr>
          <w:rFonts w:ascii="Tahoma" w:hAnsi="Tahoma" w:cs="Tahoma"/>
        </w:rPr>
        <w:t>./resolver parameter</w:t>
      </w:r>
    </w:p>
    <w:p w14:paraId="5A50AEE1" w14:textId="77777777" w:rsidR="007430EE" w:rsidRPr="00075704" w:rsidRDefault="007430EE" w:rsidP="007430EE">
      <w:pPr>
        <w:rPr>
          <w:rFonts w:ascii="Tahoma" w:hAnsi="Tahoma" w:cs="Tahoma"/>
        </w:rPr>
      </w:pPr>
      <w:r w:rsidRPr="00075704">
        <w:rPr>
          <w:rFonts w:ascii="Tahoma" w:hAnsi="Tahoma" w:cs="Tahoma"/>
        </w:rPr>
        <w:t>Trong đó:</w:t>
      </w:r>
    </w:p>
    <w:p w14:paraId="2FA1B31B" w14:textId="6388B864" w:rsidR="007430EE" w:rsidRPr="00075704" w:rsidRDefault="007430EE" w:rsidP="007430EE">
      <w:pPr>
        <w:pStyle w:val="ListParagraph"/>
        <w:numPr>
          <w:ilvl w:val="0"/>
          <w:numId w:val="1"/>
        </w:numPr>
        <w:rPr>
          <w:rFonts w:ascii="Tahoma" w:hAnsi="Tahoma" w:cs="Tahoma"/>
        </w:rPr>
      </w:pPr>
      <w:r w:rsidRPr="00075704">
        <w:rPr>
          <w:rFonts w:ascii="Tahoma" w:hAnsi="Tahoma" w:cs="Tahoma"/>
        </w:rPr>
        <w:t>Nếu parameter là một địa chỉ IP hợp lệ, chương trình hiển thị tên miền chính thức và danh sách các tên miền phụ có thể phân giải thành địa chỉ này</w:t>
      </w:r>
    </w:p>
    <w:p w14:paraId="5C634217" w14:textId="5097443B" w:rsidR="007430EE" w:rsidRPr="00075704" w:rsidRDefault="007430EE" w:rsidP="007430EE">
      <w:pPr>
        <w:pStyle w:val="ListParagraph"/>
        <w:numPr>
          <w:ilvl w:val="0"/>
          <w:numId w:val="1"/>
        </w:numPr>
        <w:rPr>
          <w:rFonts w:ascii="Tahoma" w:hAnsi="Tahoma" w:cs="Tahoma"/>
        </w:rPr>
      </w:pPr>
      <w:r w:rsidRPr="00075704">
        <w:rPr>
          <w:rFonts w:ascii="Tahoma" w:hAnsi="Tahoma" w:cs="Tahoma"/>
        </w:rPr>
        <w:t xml:space="preserve">Ngược lại, coi parameter là tên miền </w:t>
      </w:r>
      <w:r w:rsidR="00E64D5D" w:rsidRPr="00075704">
        <w:rPr>
          <w:rFonts w:ascii="Tahoma" w:hAnsi="Tahoma" w:cs="Tahoma"/>
        </w:rPr>
        <w:t>thì</w:t>
      </w:r>
      <w:r w:rsidRPr="00075704">
        <w:rPr>
          <w:rFonts w:ascii="Tahoma" w:hAnsi="Tahoma" w:cs="Tahoma"/>
        </w:rPr>
        <w:t xml:space="preserve"> hiển thị địa chỉ IP chính thức và danh sách địa chỉ IP phụ tìm kiếm được.</w:t>
      </w:r>
    </w:p>
    <w:p w14:paraId="1376E64B" w14:textId="66EB5866" w:rsidR="007430EE" w:rsidRPr="00075704" w:rsidRDefault="007430EE" w:rsidP="007430EE">
      <w:pPr>
        <w:pStyle w:val="ListParagraph"/>
        <w:numPr>
          <w:ilvl w:val="0"/>
          <w:numId w:val="1"/>
        </w:numPr>
        <w:rPr>
          <w:rFonts w:ascii="Tahoma" w:hAnsi="Tahoma" w:cs="Tahoma"/>
        </w:rPr>
      </w:pPr>
      <w:r w:rsidRPr="00075704">
        <w:rPr>
          <w:rFonts w:ascii="Tahoma" w:hAnsi="Tahoma" w:cs="Tahoma"/>
        </w:rPr>
        <w:t>Trong các trường hợp không tìm thấy thông tin, hiển thị thông báo tương ứng cho người dùng.</w:t>
      </w:r>
    </w:p>
    <w:p w14:paraId="6DAB3E68" w14:textId="67196C57" w:rsidR="007430EE" w:rsidRPr="00075704" w:rsidRDefault="007430EE" w:rsidP="007430EE">
      <w:pPr>
        <w:pStyle w:val="ListParagraph"/>
        <w:numPr>
          <w:ilvl w:val="0"/>
          <w:numId w:val="1"/>
        </w:numPr>
        <w:rPr>
          <w:rFonts w:ascii="Tahoma" w:hAnsi="Tahoma" w:cs="Tahoma"/>
        </w:rPr>
      </w:pPr>
      <w:r w:rsidRPr="00075704">
        <w:rPr>
          <w:rFonts w:ascii="Tahoma" w:hAnsi="Tahoma" w:cs="Tahoma"/>
        </w:rPr>
        <w:t>Trường hợp nhập địa chỉ không đúng định dạng, đưa ra thông báo lỗi</w:t>
      </w:r>
    </w:p>
    <w:p w14:paraId="35F39F6B" w14:textId="1214B1C4" w:rsidR="00E90A2C" w:rsidRPr="00075704" w:rsidRDefault="00E90A2C" w:rsidP="007430EE">
      <w:pPr>
        <w:pStyle w:val="ListParagraph"/>
        <w:numPr>
          <w:ilvl w:val="0"/>
          <w:numId w:val="1"/>
        </w:numPr>
        <w:rPr>
          <w:rFonts w:ascii="Tahoma" w:hAnsi="Tahoma" w:cs="Tahoma"/>
        </w:rPr>
      </w:pPr>
      <w:r w:rsidRPr="00075704">
        <w:rPr>
          <w:rFonts w:ascii="Tahoma" w:hAnsi="Tahoma" w:cs="Tahoma"/>
        </w:rPr>
        <w:t xml:space="preserve">Chương trình có khả năng xử lý các địa chỉ đặc biệt như địa chỉ nội bộ, loopback, </w:t>
      </w:r>
      <w:r w:rsidR="003C7BC2" w:rsidRPr="00075704">
        <w:rPr>
          <w:rFonts w:ascii="Tahoma" w:hAnsi="Tahoma" w:cs="Tahoma"/>
        </w:rPr>
        <w:t xml:space="preserve">multicast hay link-local. </w:t>
      </w:r>
    </w:p>
    <w:p w14:paraId="7DA30B65" w14:textId="29AC74D0" w:rsidR="007430EE" w:rsidRPr="00075704" w:rsidRDefault="007430EE" w:rsidP="007430EE">
      <w:pPr>
        <w:rPr>
          <w:rFonts w:ascii="Tahoma" w:hAnsi="Tahoma" w:cs="Tahoma"/>
        </w:rPr>
      </w:pPr>
      <w:r w:rsidRPr="00075704">
        <w:rPr>
          <w:rFonts w:ascii="Tahoma" w:hAnsi="Tahoma" w:cs="Tahoma"/>
        </w:rPr>
        <w:t>Lưu ý: Tạo Makefile với tên file thực thi sau khi biên dịch là resolver</w:t>
      </w:r>
    </w:p>
    <w:tbl>
      <w:tblPr>
        <w:tblStyle w:val="TableGrid"/>
        <w:tblW w:w="0" w:type="auto"/>
        <w:tblLook w:val="04A0" w:firstRow="1" w:lastRow="0" w:firstColumn="1" w:lastColumn="0" w:noHBand="0" w:noVBand="1"/>
      </w:tblPr>
      <w:tblGrid>
        <w:gridCol w:w="3256"/>
        <w:gridCol w:w="4110"/>
      </w:tblGrid>
      <w:tr w:rsidR="007430EE" w14:paraId="4DEF0F5C" w14:textId="77777777" w:rsidTr="007430EE">
        <w:tc>
          <w:tcPr>
            <w:tcW w:w="3256" w:type="dxa"/>
          </w:tcPr>
          <w:p w14:paraId="1DDB3DE6" w14:textId="7F6DA76F" w:rsidR="007430EE" w:rsidRDefault="007430EE" w:rsidP="007430EE">
            <w:pPr>
              <w:spacing w:after="0" w:line="240" w:lineRule="auto"/>
              <w:jc w:val="center"/>
            </w:pPr>
            <w:r>
              <w:t>INPUT</w:t>
            </w:r>
          </w:p>
        </w:tc>
        <w:tc>
          <w:tcPr>
            <w:tcW w:w="4110" w:type="dxa"/>
          </w:tcPr>
          <w:p w14:paraId="7EE262A3" w14:textId="191DFBA7" w:rsidR="007430EE" w:rsidRDefault="007430EE" w:rsidP="007430EE">
            <w:pPr>
              <w:spacing w:after="0" w:line="240" w:lineRule="auto"/>
              <w:jc w:val="center"/>
            </w:pPr>
            <w:r>
              <w:t>OUTPUT</w:t>
            </w:r>
          </w:p>
        </w:tc>
      </w:tr>
      <w:tr w:rsidR="007430EE" w14:paraId="06B49814" w14:textId="77777777" w:rsidTr="007430EE">
        <w:tc>
          <w:tcPr>
            <w:tcW w:w="3256" w:type="dxa"/>
          </w:tcPr>
          <w:p w14:paraId="672D17E8" w14:textId="112C8AE0" w:rsidR="007430EE" w:rsidRDefault="007430EE" w:rsidP="007430EE">
            <w:pPr>
              <w:spacing w:after="0" w:line="240" w:lineRule="auto"/>
            </w:pPr>
            <w:r>
              <w:t>./resolver google.com</w:t>
            </w:r>
          </w:p>
        </w:tc>
        <w:tc>
          <w:tcPr>
            <w:tcW w:w="4110" w:type="dxa"/>
          </w:tcPr>
          <w:p w14:paraId="3347F2CF" w14:textId="4437D5DF" w:rsidR="007430EE" w:rsidRDefault="007430EE" w:rsidP="007430EE">
            <w:pPr>
              <w:spacing w:after="0" w:line="240" w:lineRule="auto"/>
            </w:pPr>
            <w:r>
              <w:t>Official IP: 216.58.197.110</w:t>
            </w:r>
          </w:p>
          <w:p w14:paraId="6A3AD0FA" w14:textId="77777777" w:rsidR="007430EE" w:rsidRDefault="007430EE" w:rsidP="007430EE">
            <w:pPr>
              <w:spacing w:after="0" w:line="240" w:lineRule="auto"/>
            </w:pPr>
            <w:r>
              <w:t>Alias IP:</w:t>
            </w:r>
          </w:p>
          <w:p w14:paraId="6D700898" w14:textId="77777777" w:rsidR="007430EE" w:rsidRDefault="007430EE" w:rsidP="007430EE">
            <w:pPr>
              <w:spacing w:after="0" w:line="240" w:lineRule="auto"/>
            </w:pPr>
            <w:r>
              <w:t>216.58.197.123</w:t>
            </w:r>
          </w:p>
          <w:p w14:paraId="47FB172B" w14:textId="3A12A327" w:rsidR="007430EE" w:rsidRDefault="007430EE" w:rsidP="007430EE">
            <w:pPr>
              <w:spacing w:after="0" w:line="240" w:lineRule="auto"/>
            </w:pPr>
            <w:r>
              <w:t>126.58.99.199</w:t>
            </w:r>
          </w:p>
        </w:tc>
      </w:tr>
      <w:tr w:rsidR="007430EE" w14:paraId="5BC684F9" w14:textId="77777777" w:rsidTr="007430EE">
        <w:tc>
          <w:tcPr>
            <w:tcW w:w="3256" w:type="dxa"/>
          </w:tcPr>
          <w:p w14:paraId="593AE75E" w14:textId="78D8691A" w:rsidR="007430EE" w:rsidRDefault="007430EE" w:rsidP="007430EE">
            <w:pPr>
              <w:spacing w:after="0" w:line="240" w:lineRule="auto"/>
            </w:pPr>
            <w:r>
              <w:t>./resolver 126.58.99.199</w:t>
            </w:r>
          </w:p>
        </w:tc>
        <w:tc>
          <w:tcPr>
            <w:tcW w:w="4110" w:type="dxa"/>
          </w:tcPr>
          <w:p w14:paraId="569EC46E" w14:textId="77777777" w:rsidR="007430EE" w:rsidRDefault="007430EE" w:rsidP="007430EE">
            <w:pPr>
              <w:spacing w:after="0" w:line="240" w:lineRule="auto"/>
            </w:pPr>
            <w:r>
              <w:t>Official name: hkg07s22-in-f3.1e100.net</w:t>
            </w:r>
          </w:p>
          <w:p w14:paraId="6C3198BB" w14:textId="77777777" w:rsidR="007430EE" w:rsidRDefault="007430EE" w:rsidP="007430EE">
            <w:pPr>
              <w:spacing w:after="0" w:line="240" w:lineRule="auto"/>
            </w:pPr>
            <w:r>
              <w:t>Alias name:</w:t>
            </w:r>
          </w:p>
          <w:p w14:paraId="45BD36F1" w14:textId="77777777" w:rsidR="007430EE" w:rsidRDefault="007430EE" w:rsidP="007430EE">
            <w:pPr>
              <w:spacing w:after="0" w:line="240" w:lineRule="auto"/>
            </w:pPr>
            <w:r>
              <w:t>hkg07s22-in-f99.1e100.net</w:t>
            </w:r>
          </w:p>
          <w:p w14:paraId="43CAF284" w14:textId="77777777" w:rsidR="007430EE" w:rsidRDefault="007430EE" w:rsidP="007430EE">
            <w:pPr>
              <w:spacing w:after="0" w:line="240" w:lineRule="auto"/>
            </w:pPr>
          </w:p>
        </w:tc>
      </w:tr>
      <w:tr w:rsidR="007430EE" w14:paraId="4E750C1D" w14:textId="77777777" w:rsidTr="007430EE">
        <w:tc>
          <w:tcPr>
            <w:tcW w:w="3256" w:type="dxa"/>
          </w:tcPr>
          <w:p w14:paraId="7F0257B8" w14:textId="58AFAB20" w:rsidR="007430EE" w:rsidRDefault="007430EE" w:rsidP="007430EE">
            <w:pPr>
              <w:spacing w:after="0" w:line="240" w:lineRule="auto"/>
            </w:pPr>
            <w:r>
              <w:t xml:space="preserve">./resolver aznsc.test.com </w:t>
            </w:r>
          </w:p>
          <w:p w14:paraId="69E8282F" w14:textId="7779FF77" w:rsidR="007430EE" w:rsidRDefault="007430EE" w:rsidP="007430EE">
            <w:pPr>
              <w:spacing w:after="0" w:line="240" w:lineRule="auto"/>
            </w:pPr>
          </w:p>
        </w:tc>
        <w:tc>
          <w:tcPr>
            <w:tcW w:w="4110" w:type="dxa"/>
          </w:tcPr>
          <w:p w14:paraId="0A5A8A37" w14:textId="6644CFA0" w:rsidR="007430EE" w:rsidRDefault="007430EE" w:rsidP="007430EE">
            <w:pPr>
              <w:spacing w:after="0" w:line="240" w:lineRule="auto"/>
            </w:pPr>
            <w:r>
              <w:t>Not found information</w:t>
            </w:r>
          </w:p>
        </w:tc>
      </w:tr>
      <w:tr w:rsidR="007430EE" w14:paraId="17E25118" w14:textId="77777777" w:rsidTr="007430EE">
        <w:tc>
          <w:tcPr>
            <w:tcW w:w="3256" w:type="dxa"/>
          </w:tcPr>
          <w:p w14:paraId="7B5E8DD9" w14:textId="6C142ADE" w:rsidR="007430EE" w:rsidRDefault="007430EE" w:rsidP="007430EE">
            <w:pPr>
              <w:spacing w:after="0" w:line="240" w:lineRule="auto"/>
            </w:pPr>
            <w:r>
              <w:t>./resolver 255.12.34.12</w:t>
            </w:r>
          </w:p>
        </w:tc>
        <w:tc>
          <w:tcPr>
            <w:tcW w:w="4110" w:type="dxa"/>
          </w:tcPr>
          <w:p w14:paraId="7574AB73" w14:textId="44392886" w:rsidR="007430EE" w:rsidRDefault="007430EE" w:rsidP="007430EE">
            <w:pPr>
              <w:spacing w:after="0" w:line="240" w:lineRule="auto"/>
            </w:pPr>
            <w:r>
              <w:t>Not found information</w:t>
            </w:r>
          </w:p>
        </w:tc>
      </w:tr>
      <w:tr w:rsidR="007430EE" w14:paraId="207B29A1" w14:textId="77777777" w:rsidTr="007430EE">
        <w:tc>
          <w:tcPr>
            <w:tcW w:w="3256" w:type="dxa"/>
          </w:tcPr>
          <w:p w14:paraId="604DB200" w14:textId="44B3BC2C" w:rsidR="007430EE" w:rsidRDefault="007430EE" w:rsidP="007430EE">
            <w:pPr>
              <w:spacing w:after="0" w:line="240" w:lineRule="auto"/>
            </w:pPr>
            <w:r>
              <w:t xml:space="preserve">./resolver 1.2.3 </w:t>
            </w:r>
          </w:p>
        </w:tc>
        <w:tc>
          <w:tcPr>
            <w:tcW w:w="4110" w:type="dxa"/>
          </w:tcPr>
          <w:p w14:paraId="1FB29141" w14:textId="3011223B" w:rsidR="007430EE" w:rsidRDefault="007430EE" w:rsidP="007430EE">
            <w:pPr>
              <w:spacing w:after="0" w:line="240" w:lineRule="auto"/>
            </w:pPr>
            <w:r>
              <w:t>Invalid address</w:t>
            </w:r>
          </w:p>
        </w:tc>
      </w:tr>
    </w:tbl>
    <w:p w14:paraId="5AEC5C0F" w14:textId="77777777" w:rsidR="007430EE" w:rsidRDefault="007430EE" w:rsidP="007430EE"/>
    <w:p w14:paraId="7938CA36" w14:textId="77777777" w:rsidR="00075704" w:rsidRPr="00075704" w:rsidRDefault="00075704" w:rsidP="00075704">
      <w:pPr>
        <w:spacing w:after="0"/>
        <w:rPr>
          <w:rFonts w:ascii="Tahoma" w:hAnsi="Tahoma" w:cs="Tahoma"/>
        </w:rPr>
      </w:pPr>
      <w:r w:rsidRPr="00075704">
        <w:rPr>
          <w:rFonts w:ascii="Tahoma" w:hAnsi="Tahoma" w:cs="Tahoma"/>
          <w:b/>
          <w:bCs/>
        </w:rPr>
        <w:t>Bài tập 2.</w:t>
      </w:r>
      <w:r w:rsidRPr="00075704">
        <w:rPr>
          <w:rFonts w:ascii="Tahoma" w:hAnsi="Tahoma" w:cs="Tahoma"/>
        </w:rPr>
        <w:t xml:space="preserve"> Sửa đổi chương trình ở Bài tập 1 như sau:</w:t>
      </w:r>
    </w:p>
    <w:p w14:paraId="12B2775A" w14:textId="77777777" w:rsidR="00075704" w:rsidRPr="00075704" w:rsidRDefault="00075704" w:rsidP="00075704">
      <w:pPr>
        <w:numPr>
          <w:ilvl w:val="0"/>
          <w:numId w:val="3"/>
        </w:numPr>
        <w:spacing w:after="0"/>
        <w:rPr>
          <w:rFonts w:ascii="Tahoma" w:hAnsi="Tahoma" w:cs="Tahoma"/>
        </w:rPr>
      </w:pPr>
      <w:r w:rsidRPr="00075704">
        <w:rPr>
          <w:rFonts w:ascii="Tahoma" w:hAnsi="Tahoma" w:cs="Tahoma"/>
        </w:rPr>
        <w:t>Chương trình có thể chạy mà không cần tham số dòng lệnh.</w:t>
      </w:r>
    </w:p>
    <w:p w14:paraId="63996360" w14:textId="77777777" w:rsidR="00075704" w:rsidRPr="00075704" w:rsidRDefault="00075704" w:rsidP="00075704">
      <w:pPr>
        <w:numPr>
          <w:ilvl w:val="0"/>
          <w:numId w:val="3"/>
        </w:numPr>
        <w:spacing w:after="0"/>
        <w:rPr>
          <w:rFonts w:ascii="Tahoma" w:hAnsi="Tahoma" w:cs="Tahoma"/>
        </w:rPr>
      </w:pPr>
      <w:r w:rsidRPr="00075704">
        <w:rPr>
          <w:rFonts w:ascii="Tahoma" w:hAnsi="Tahoma" w:cs="Tahoma"/>
        </w:rPr>
        <w:t>Người dùng sẽ nhập địa chỉ IP hoặc tên miền.</w:t>
      </w:r>
    </w:p>
    <w:p w14:paraId="0E86561C" w14:textId="77777777" w:rsidR="00075704" w:rsidRPr="00075704" w:rsidRDefault="00075704" w:rsidP="00075704">
      <w:pPr>
        <w:numPr>
          <w:ilvl w:val="0"/>
          <w:numId w:val="3"/>
        </w:numPr>
        <w:spacing w:after="0"/>
        <w:rPr>
          <w:rFonts w:ascii="Tahoma" w:hAnsi="Tahoma" w:cs="Tahoma"/>
        </w:rPr>
      </w:pPr>
      <w:r w:rsidRPr="00075704">
        <w:rPr>
          <w:rFonts w:ascii="Tahoma" w:hAnsi="Tahoma" w:cs="Tahoma"/>
        </w:rPr>
        <w:t>Nếu chuỗi nhập vào là địa chỉ IP hợp lệ, chương trình sẽ hiển thị tên miền chính thức và danh sách tên miền bí danh (nếu có).</w:t>
      </w:r>
    </w:p>
    <w:p w14:paraId="52A229CA" w14:textId="77777777" w:rsidR="00075704" w:rsidRPr="00075704" w:rsidRDefault="00075704" w:rsidP="00075704">
      <w:pPr>
        <w:numPr>
          <w:ilvl w:val="0"/>
          <w:numId w:val="3"/>
        </w:numPr>
        <w:spacing w:after="0"/>
        <w:rPr>
          <w:rFonts w:ascii="Tahoma" w:hAnsi="Tahoma" w:cs="Tahoma"/>
        </w:rPr>
      </w:pPr>
      <w:r w:rsidRPr="00075704">
        <w:rPr>
          <w:rFonts w:ascii="Tahoma" w:hAnsi="Tahoma" w:cs="Tahoma"/>
        </w:rPr>
        <w:t>Ngược lại, nếu chuỗi được coi là tên miền, chương trình sẽ hiển thị địa chỉ IP chính thức và danh sách địa chỉ IP bí danh.</w:t>
      </w:r>
    </w:p>
    <w:p w14:paraId="322A1E5F" w14:textId="77777777" w:rsidR="00075704" w:rsidRPr="00075704" w:rsidRDefault="00075704" w:rsidP="00075704">
      <w:pPr>
        <w:numPr>
          <w:ilvl w:val="0"/>
          <w:numId w:val="3"/>
        </w:numPr>
        <w:spacing w:after="0"/>
        <w:rPr>
          <w:rFonts w:ascii="Tahoma" w:hAnsi="Tahoma" w:cs="Tahoma"/>
        </w:rPr>
      </w:pPr>
      <w:r w:rsidRPr="00075704">
        <w:rPr>
          <w:rFonts w:ascii="Tahoma" w:hAnsi="Tahoma" w:cs="Tahoma"/>
        </w:rPr>
        <w:lastRenderedPageBreak/>
        <w:t>Trong trường hợp không tìm thấy thông tin, chương trình sẽ hiển thị thông báo giống như ở Bài tập 1.</w:t>
      </w:r>
    </w:p>
    <w:p w14:paraId="14DC033F" w14:textId="77777777" w:rsidR="00075704" w:rsidRPr="00075704" w:rsidRDefault="00075704" w:rsidP="00075704">
      <w:pPr>
        <w:numPr>
          <w:ilvl w:val="0"/>
          <w:numId w:val="3"/>
        </w:numPr>
        <w:spacing w:after="0"/>
        <w:rPr>
          <w:rFonts w:ascii="Tahoma" w:hAnsi="Tahoma" w:cs="Tahoma"/>
        </w:rPr>
      </w:pPr>
      <w:r w:rsidRPr="00075704">
        <w:rPr>
          <w:rFonts w:ascii="Tahoma" w:hAnsi="Tahoma" w:cs="Tahoma"/>
        </w:rPr>
        <w:t>Người dùng có thể nhập nhiều chuỗi liên tiếp cho đến khi nhập chuỗi rỗng thì chương trình dừng.</w:t>
      </w:r>
    </w:p>
    <w:p w14:paraId="57754E78" w14:textId="77777777" w:rsidR="00075704" w:rsidRPr="00075704" w:rsidRDefault="00075704" w:rsidP="00075704">
      <w:pPr>
        <w:spacing w:after="0"/>
        <w:rPr>
          <w:rFonts w:ascii="Tahoma" w:hAnsi="Tahoma" w:cs="Tahoma"/>
        </w:rPr>
      </w:pPr>
      <w:r w:rsidRPr="00075704">
        <w:rPr>
          <w:rFonts w:ascii="Tahoma" w:hAnsi="Tahoma" w:cs="Tahoma"/>
        </w:rPr>
        <w:t>Thêm một số tính năng nâng cao:</w:t>
      </w:r>
    </w:p>
    <w:p w14:paraId="4A502F7B" w14:textId="77777777" w:rsidR="00075704" w:rsidRPr="00075704" w:rsidRDefault="00075704" w:rsidP="00075704">
      <w:pPr>
        <w:numPr>
          <w:ilvl w:val="0"/>
          <w:numId w:val="4"/>
        </w:numPr>
        <w:spacing w:after="0"/>
        <w:rPr>
          <w:rFonts w:ascii="Tahoma" w:hAnsi="Tahoma" w:cs="Tahoma"/>
        </w:rPr>
      </w:pPr>
      <w:r w:rsidRPr="00075704">
        <w:rPr>
          <w:rFonts w:ascii="Tahoma" w:hAnsi="Tahoma" w:cs="Tahoma"/>
        </w:rPr>
        <w:t>Hỗ trợ địa chỉ IPv6.</w:t>
      </w:r>
    </w:p>
    <w:p w14:paraId="3482F01F" w14:textId="1B140177" w:rsidR="00075704" w:rsidRPr="00075704" w:rsidRDefault="00075704" w:rsidP="00075704">
      <w:pPr>
        <w:pStyle w:val="ListParagraph"/>
        <w:numPr>
          <w:ilvl w:val="0"/>
          <w:numId w:val="4"/>
        </w:numPr>
        <w:spacing w:after="0"/>
        <w:rPr>
          <w:rFonts w:ascii="Tahoma" w:hAnsi="Tahoma" w:cs="Tahoma"/>
        </w:rPr>
      </w:pPr>
      <w:r w:rsidRPr="001B16AC">
        <w:rPr>
          <w:rFonts w:ascii="Tahoma" w:hAnsi="Tahoma" w:cs="Tahoma"/>
        </w:rPr>
        <w:t>Nếu địa chỉ IP đầu vào thuộc loại đặc biệt (loopback, private,…), hiển thị cảnh báo:</w:t>
      </w:r>
      <w:r w:rsidRPr="001B16AC">
        <w:rPr>
          <w:rFonts w:ascii="Tahoma" w:hAnsi="Tahoma" w:cs="Tahoma"/>
        </w:rPr>
        <w:t xml:space="preserve"> “</w:t>
      </w:r>
      <w:r w:rsidRPr="00075704">
        <w:rPr>
          <w:rFonts w:ascii="Tahoma" w:hAnsi="Tahoma" w:cs="Tahoma"/>
        </w:rPr>
        <w:t>special IP address — may not have DNS record</w:t>
      </w:r>
      <w:r w:rsidRPr="001B16AC">
        <w:rPr>
          <w:rFonts w:ascii="Tahoma" w:hAnsi="Tahoma" w:cs="Tahoma"/>
        </w:rPr>
        <w:t>”</w:t>
      </w:r>
    </w:p>
    <w:p w14:paraId="1E42B7B9" w14:textId="77777777" w:rsidR="00075704" w:rsidRPr="00075704" w:rsidRDefault="00075704" w:rsidP="00075704">
      <w:pPr>
        <w:numPr>
          <w:ilvl w:val="0"/>
          <w:numId w:val="4"/>
        </w:numPr>
        <w:spacing w:after="0"/>
        <w:rPr>
          <w:rFonts w:ascii="Tahoma" w:hAnsi="Tahoma" w:cs="Tahoma"/>
        </w:rPr>
      </w:pPr>
      <w:r w:rsidRPr="00075704">
        <w:rPr>
          <w:rFonts w:ascii="Tahoma" w:hAnsi="Tahoma" w:cs="Tahoma"/>
        </w:rPr>
        <w:t>Hiển thị thêm các thông tin bổ sung như thời gian truy vấn, tên chuẩn (canonical name — CNAME).</w:t>
      </w:r>
    </w:p>
    <w:p w14:paraId="008EE6C0" w14:textId="75462F9F" w:rsidR="00075704" w:rsidRPr="00075704" w:rsidRDefault="00075704" w:rsidP="00075704">
      <w:pPr>
        <w:numPr>
          <w:ilvl w:val="0"/>
          <w:numId w:val="4"/>
        </w:numPr>
        <w:spacing w:after="0"/>
        <w:rPr>
          <w:rFonts w:ascii="Tahoma" w:hAnsi="Tahoma" w:cs="Tahoma"/>
        </w:rPr>
      </w:pPr>
      <w:r w:rsidRPr="00075704">
        <w:rPr>
          <w:rFonts w:ascii="Tahoma" w:hAnsi="Tahoma" w:cs="Tahoma"/>
        </w:rPr>
        <w:t>Cho phép người dùng nhập nhiều địa chỉ IP / tên miền trên cùng một dòng, sau đó tra cứu từng địa chỉ</w:t>
      </w:r>
      <w:r w:rsidR="001B16AC" w:rsidRPr="001B16AC">
        <w:rPr>
          <w:rFonts w:ascii="Tahoma" w:hAnsi="Tahoma" w:cs="Tahoma"/>
        </w:rPr>
        <w:t>/ tên miền</w:t>
      </w:r>
      <w:r w:rsidRPr="00075704">
        <w:rPr>
          <w:rFonts w:ascii="Tahoma" w:hAnsi="Tahoma" w:cs="Tahoma"/>
        </w:rPr>
        <w:t>.</w:t>
      </w:r>
    </w:p>
    <w:p w14:paraId="053707DE" w14:textId="77777777" w:rsidR="00075704" w:rsidRPr="00075704" w:rsidRDefault="00075704" w:rsidP="00075704">
      <w:pPr>
        <w:numPr>
          <w:ilvl w:val="0"/>
          <w:numId w:val="4"/>
        </w:numPr>
        <w:spacing w:after="0"/>
        <w:rPr>
          <w:rFonts w:ascii="Tahoma" w:hAnsi="Tahoma" w:cs="Tahoma"/>
        </w:rPr>
      </w:pPr>
      <w:r w:rsidRPr="00075704">
        <w:rPr>
          <w:rFonts w:ascii="Tahoma" w:hAnsi="Tahoma" w:cs="Tahoma"/>
        </w:rPr>
        <w:t>Lưu lại tất cả các truy vấn và kết quả vào một tệp nhật ký (log file).</w:t>
      </w:r>
    </w:p>
    <w:p w14:paraId="2B357CA5" w14:textId="77777777" w:rsidR="00075704" w:rsidRPr="00075704" w:rsidRDefault="00075704" w:rsidP="00075704">
      <w:pPr>
        <w:numPr>
          <w:ilvl w:val="0"/>
          <w:numId w:val="4"/>
        </w:numPr>
        <w:spacing w:after="0"/>
        <w:rPr>
          <w:rFonts w:ascii="Tahoma" w:hAnsi="Tahoma" w:cs="Tahoma"/>
        </w:rPr>
      </w:pPr>
      <w:r w:rsidRPr="00075704">
        <w:rPr>
          <w:rFonts w:ascii="Tahoma" w:hAnsi="Tahoma" w:cs="Tahoma"/>
        </w:rPr>
        <w:t>Cho phép chương trình chạy ở chế độ batch: nếu dòng lệnh có tham số là tên tệp văn bản (ví dụ ./resolver list.txt), chương trình sẽ đọc từng dòng, tra cứu và in kết quả.</w:t>
      </w:r>
    </w:p>
    <w:p w14:paraId="202D79AF" w14:textId="77777777" w:rsidR="008656A3" w:rsidRDefault="008656A3" w:rsidP="007430EE"/>
    <w:sectPr w:rsidR="00865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D37D5"/>
    <w:multiLevelType w:val="multilevel"/>
    <w:tmpl w:val="624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E6F91"/>
    <w:multiLevelType w:val="multilevel"/>
    <w:tmpl w:val="DC9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E0D43"/>
    <w:multiLevelType w:val="hybridMultilevel"/>
    <w:tmpl w:val="E7E62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F60101"/>
    <w:multiLevelType w:val="hybridMultilevel"/>
    <w:tmpl w:val="5722066C"/>
    <w:lvl w:ilvl="0" w:tplc="9200AC88">
      <w:start w:val="4"/>
      <w:numFmt w:val="bullet"/>
      <w:lvlText w:val="-"/>
      <w:lvlJc w:val="left"/>
      <w:pPr>
        <w:ind w:left="360" w:hanging="360"/>
      </w:pPr>
      <w:rPr>
        <w:rFonts w:ascii="Times New Roman" w:eastAsia="MS Mincho"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16cid:durableId="1621185203">
    <w:abstractNumId w:val="3"/>
  </w:num>
  <w:num w:numId="2" w16cid:durableId="638076311">
    <w:abstractNumId w:val="2"/>
  </w:num>
  <w:num w:numId="3" w16cid:durableId="18744716">
    <w:abstractNumId w:val="1"/>
  </w:num>
  <w:num w:numId="4" w16cid:durableId="1482624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ED"/>
    <w:rsid w:val="000377ED"/>
    <w:rsid w:val="00075704"/>
    <w:rsid w:val="001B16AC"/>
    <w:rsid w:val="00256258"/>
    <w:rsid w:val="003C7BC2"/>
    <w:rsid w:val="007430EE"/>
    <w:rsid w:val="007C04AF"/>
    <w:rsid w:val="008656A3"/>
    <w:rsid w:val="00AC6C04"/>
    <w:rsid w:val="00E64D5D"/>
    <w:rsid w:val="00E90A2C"/>
    <w:rsid w:val="00EB30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E42"/>
  <w15:chartTrackingRefBased/>
  <w15:docId w15:val="{43B8D15F-3598-4D77-870E-2256C271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EE"/>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0EE"/>
    <w:pPr>
      <w:ind w:left="720"/>
      <w:contextualSpacing/>
    </w:pPr>
  </w:style>
  <w:style w:type="table" w:styleId="TableGrid">
    <w:name w:val="Table Grid"/>
    <w:basedOn w:val="TableNormal"/>
    <w:uiPriority w:val="39"/>
    <w:rsid w:val="00743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38D63EBC7B54FA803B36689483EE3" ma:contentTypeVersion="1" ma:contentTypeDescription="Create a new document." ma:contentTypeScope="" ma:versionID="e985aecc8a3350be62cbbee9496aa923">
  <xsd:schema xmlns:xsd="http://www.w3.org/2001/XMLSchema" xmlns:xs="http://www.w3.org/2001/XMLSchema" xmlns:p="http://schemas.microsoft.com/office/2006/metadata/properties" xmlns:ns2="bb8f6fb8-b4e0-47f4-b9e9-be67d3439f53" targetNamespace="http://schemas.microsoft.com/office/2006/metadata/properties" ma:root="true" ma:fieldsID="eb2102038e4bdab46eadf6011b507782" ns2:_="">
    <xsd:import namespace="bb8f6fb8-b4e0-47f4-b9e9-be67d3439f5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8f6fb8-b4e0-47f4-b9e9-be67d3439f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b8f6fb8-b4e0-47f4-b9e9-be67d3439f53" xsi:nil="true"/>
  </documentManagement>
</p:properties>
</file>

<file path=customXml/itemProps1.xml><?xml version="1.0" encoding="utf-8"?>
<ds:datastoreItem xmlns:ds="http://schemas.openxmlformats.org/officeDocument/2006/customXml" ds:itemID="{71508704-806E-4A7B-B31E-C5335549647F}"/>
</file>

<file path=customXml/itemProps2.xml><?xml version="1.0" encoding="utf-8"?>
<ds:datastoreItem xmlns:ds="http://schemas.openxmlformats.org/officeDocument/2006/customXml" ds:itemID="{507054AD-231E-4221-8B92-4F080B0E31A3}"/>
</file>

<file path=customXml/itemProps3.xml><?xml version="1.0" encoding="utf-8"?>
<ds:datastoreItem xmlns:ds="http://schemas.openxmlformats.org/officeDocument/2006/customXml" ds:itemID="{F3227DA3-CC92-4C6C-A6BE-F39A7A9CF63C}"/>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2150</Characters>
  <Application>Microsoft Office Word</Application>
  <DocSecurity>0</DocSecurity>
  <Lines>76</Lines>
  <Paragraphs>72</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Ngoc</dc:creator>
  <cp:keywords/>
  <dc:description/>
  <cp:lastModifiedBy>Trần Nguyên Ngọc</cp:lastModifiedBy>
  <cp:revision>5</cp:revision>
  <dcterms:created xsi:type="dcterms:W3CDTF">2025-09-29T13:56:00Z</dcterms:created>
  <dcterms:modified xsi:type="dcterms:W3CDTF">2025-09-29T13:58:00Z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0x010100C7638D63EBC7B54FA803B36689483EE3</vt:lpwstr>
  </property>
</Properties>
</file>