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5F5BB" w14:textId="75930591" w:rsidR="00077F75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ĐỀ CƯƠNG </w:t>
      </w:r>
    </w:p>
    <w:p w14:paraId="3254A1D6" w14:textId="32EB9B34" w:rsidR="00714938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t>ĐỒ ÁN CHUYÊN NGÀNH</w:t>
      </w:r>
    </w:p>
    <w:p w14:paraId="200E4553" w14:textId="5592B2B4" w:rsidR="009D23D3" w:rsidRPr="00033A90" w:rsidRDefault="00714938" w:rsidP="00F84D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C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ĐỀ TÀI: </w:t>
      </w:r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XÂY DỰNG WEBSITE BÁN </w:t>
      </w:r>
      <w:r w:rsidR="00A21C07">
        <w:rPr>
          <w:rFonts w:ascii="Times New Roman" w:hAnsi="Times New Roman" w:cs="Times New Roman"/>
          <w:b/>
          <w:bCs/>
          <w:sz w:val="28"/>
          <w:szCs w:val="28"/>
        </w:rPr>
        <w:t>S</w:t>
      </w:r>
      <w:bookmarkStart w:id="0" w:name="_GoBack"/>
      <w:bookmarkEnd w:id="0"/>
      <w:r w:rsidR="00A21C07">
        <w:rPr>
          <w:rFonts w:ascii="Times New Roman" w:hAnsi="Times New Roman" w:cs="Times New Roman"/>
          <w:b/>
          <w:bCs/>
          <w:sz w:val="28"/>
          <w:szCs w:val="28"/>
        </w:rPr>
        <w:t>ẢN PHẨM THÚ CƯNG CHO CỬA HÀNG PETCARE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80453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C268B" w14:textId="30218D77" w:rsidR="00FD6BD8" w:rsidRPr="00033A90" w:rsidRDefault="00FD6BD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41BBDDBB" w14:textId="54E24FE2" w:rsidR="00FD6BD8" w:rsidRPr="00033A90" w:rsidRDefault="00FD6BD8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r w:rsidRPr="00033A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3A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3A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41914" w:history="1">
            <w:r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1: GIỚI THIỆU TỔNG QUAN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_Toc177941914 \h </w:instrTex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F36167D" w14:textId="1A3E9E6F" w:rsidR="00FD6BD8" w:rsidRPr="00033A90" w:rsidRDefault="00A21C0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5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FD6BD8"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Lý do chọn đề tài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_Toc177941915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9A528" w14:textId="36485770" w:rsidR="00FD6BD8" w:rsidRPr="00033A90" w:rsidRDefault="00A21C0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6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FD6BD8"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chung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_Toc177941916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1D103" w14:textId="066705C9" w:rsidR="00FD6BD8" w:rsidRPr="00033A90" w:rsidRDefault="00A21C07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7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="00FD6BD8"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Giới thiệu về công nghệ và ngôn ngữ sử dụng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_Toc177941917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C45FE" w14:textId="2033D59D" w:rsidR="00FD6BD8" w:rsidRPr="00033A90" w:rsidRDefault="00A21C07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8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1.3.1.</w:t>
            </w:r>
            <w:r w:rsidR="00FD6BD8"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Giới thiệu về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PHP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_Toc177941918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5FC4F" w14:textId="02A3FB3F" w:rsidR="00FD6BD8" w:rsidRPr="00033A90" w:rsidRDefault="00A21C07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19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1.3.2.</w:t>
            </w:r>
            <w:r w:rsidR="00FD6BD8" w:rsidRPr="00033A9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Giới thiệu về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Laveral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_Toc177941919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4BDE5" w14:textId="11D64E86" w:rsidR="00FD6BD8" w:rsidRPr="00033A90" w:rsidRDefault="00A21C0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77941921" w:history="1">
            <w:r w:rsidR="00FD6BD8"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2: KẾT QUẢ NGHIÊN CỨU</w: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_Toc177941921 \h </w:instrTex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E05CE69" w14:textId="62E1973B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2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Phân tích hệ thống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_Toc177941922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C7246" w14:textId="01673191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3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Tác nhân hệ thống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_Toc177941923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8E96F" w14:textId="509A4AA7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4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Biểu đồ usecase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_Toc177941924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0007F" w14:textId="762AE2FE" w:rsidR="00FD6BD8" w:rsidRPr="00033A90" w:rsidRDefault="00A21C0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5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2.3.1. Biểu đồ usecase tổng quát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_Toc177941925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FD252" w14:textId="543627B6" w:rsidR="00FD6BD8" w:rsidRPr="00033A90" w:rsidRDefault="00A21C0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6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2.3.2. Biểu đồ usecase phân rã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_Toc177941926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44085" w14:textId="16694F28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7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2.4. Biểu đồ chi tiết các usecase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_Toc177941927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C1904" w14:textId="1CBACAF0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8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2.5. Thiết kế cơ sở dữ liệu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_Toc177941928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87B1B" w14:textId="2AFCDF07" w:rsidR="00FD6BD8" w:rsidRPr="00033A90" w:rsidRDefault="00A21C0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29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2.5.1. Sơ đồ dữ liệu quan hệ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_Toc177941929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78DAE" w14:textId="4AB1CC70" w:rsidR="00FD6BD8" w:rsidRPr="00033A90" w:rsidRDefault="00A21C0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0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2.5.2. Chi tiết các bảng dữ liệu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_Toc177941930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32202" w14:textId="039F88F2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1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2.6. Kết quả một số giao diện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_Toc177941931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C5962" w14:textId="67492A81" w:rsidR="00FD6BD8" w:rsidRPr="00033A90" w:rsidRDefault="00A21C0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2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2.6.1. Giao diện của khách hang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_Toc177941932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AFFD" w14:textId="20EA9DE0" w:rsidR="00FD6BD8" w:rsidRPr="00033A90" w:rsidRDefault="00A21C0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3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2.6.2. Giao diện của quản trị viên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_Toc177941933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536E7" w14:textId="4C8347B7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4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 Kiểm thử ứng dụng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_Toc177941934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82C62" w14:textId="354C1695" w:rsidR="00FD6BD8" w:rsidRPr="00033A90" w:rsidRDefault="00A21C0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77941935" w:history="1">
            <w:r w:rsidR="00FD6BD8"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CHƯƠNG 3: KẾT LUẬN VÀ BÀI HỌC KINH NGHIỆM</w: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_Toc177941935 \h </w:instrTex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1AB9E17" w14:textId="41D61EFE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6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 Kết quả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_Toc177941936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CC72D" w14:textId="11A295A3" w:rsidR="00FD6BD8" w:rsidRPr="00033A90" w:rsidRDefault="00A21C0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7941937" w:history="1">
            <w:r w:rsidR="00FD6BD8" w:rsidRPr="00033A9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 Bài học kinh nghiệm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_Toc177941937 \h </w:instrTex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1D5A0" w14:textId="0FF405B9" w:rsidR="00FD6BD8" w:rsidRPr="00033A90" w:rsidRDefault="00A21C07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14:ligatures w14:val="standardContextual"/>
            </w:rPr>
          </w:pPr>
          <w:hyperlink w:anchor="_Toc177941938" w:history="1">
            <w:r w:rsidR="00FD6BD8" w:rsidRPr="00033A90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Tài liệu tham khảo</w: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_Toc177941938 \h </w:instrTex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FD6BD8" w:rsidRPr="00033A90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41F89F9" w14:textId="1F8C3D76" w:rsidR="00FD6BD8" w:rsidRPr="00033A90" w:rsidRDefault="00FD6BD8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3A90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1BE4E39" w14:textId="379C161E" w:rsidR="00135E25" w:rsidRPr="00033A90" w:rsidRDefault="00135E25" w:rsidP="00F84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1E628" w14:textId="77777777" w:rsidR="00A95D7E" w:rsidRPr="00033A90" w:rsidRDefault="00A95D7E" w:rsidP="00F84D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3A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29EDCA" w14:textId="22139CEF" w:rsidR="00093A84" w:rsidRPr="00033A90" w:rsidRDefault="00B07FDD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7941914"/>
      <w:r w:rsidRPr="00033A9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CHƯƠNG 1: </w:t>
      </w:r>
      <w:r w:rsidR="009A1075" w:rsidRPr="00033A90">
        <w:rPr>
          <w:rFonts w:ascii="Times New Roman" w:hAnsi="Times New Roman" w:cs="Times New Roman"/>
          <w:b/>
          <w:bCs/>
          <w:sz w:val="28"/>
          <w:szCs w:val="28"/>
        </w:rPr>
        <w:t>GIỚI THIỆU TỔNG QUAN</w:t>
      </w:r>
      <w:bookmarkEnd w:id="1"/>
    </w:p>
    <w:p w14:paraId="0AE8127B" w14:textId="77777777" w:rsidR="00C27231" w:rsidRPr="00033A90" w:rsidRDefault="00093A84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7941915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Lý do </w:t>
      </w:r>
      <w:r w:rsidR="00C27231" w:rsidRPr="00033A90">
        <w:rPr>
          <w:rFonts w:ascii="Times New Roman" w:hAnsi="Times New Roman" w:cs="Times New Roman"/>
          <w:b/>
          <w:bCs/>
          <w:sz w:val="28"/>
          <w:szCs w:val="28"/>
        </w:rPr>
        <w:t>chọn đề tài</w:t>
      </w:r>
      <w:bookmarkEnd w:id="2"/>
    </w:p>
    <w:p w14:paraId="1A41FF30" w14:textId="77777777" w:rsidR="00C27231" w:rsidRPr="00033A90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7941916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 thiệu chung</w:t>
      </w:r>
      <w:bookmarkEnd w:id="3"/>
    </w:p>
    <w:p w14:paraId="69C9B13D" w14:textId="77777777" w:rsidR="00C73653" w:rsidRPr="00033A90" w:rsidRDefault="00C27231" w:rsidP="00F84DDA">
      <w:pPr>
        <w:pStyle w:val="ListParagraph"/>
        <w:numPr>
          <w:ilvl w:val="1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7941917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 thiệu về</w:t>
      </w:r>
      <w:r w:rsidR="00FD5E14"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 công nghệ và ngôn ngữ sử dụng</w:t>
      </w:r>
      <w:bookmarkEnd w:id="4"/>
    </w:p>
    <w:p w14:paraId="55E36B9D" w14:textId="77777777" w:rsidR="00A76616" w:rsidRPr="00033A90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7941918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 thiệu về ASP.NET Core Api</w:t>
      </w:r>
      <w:bookmarkEnd w:id="5"/>
    </w:p>
    <w:p w14:paraId="1D5DFA92" w14:textId="77777777" w:rsidR="00A76616" w:rsidRPr="00033A90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77941919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 thiệu về ReactJS</w:t>
      </w:r>
      <w:bookmarkEnd w:id="6"/>
    </w:p>
    <w:p w14:paraId="30AC6BAB" w14:textId="77777777" w:rsidR="00A76616" w:rsidRPr="00033A90" w:rsidRDefault="00A76616" w:rsidP="00F84DDA">
      <w:pPr>
        <w:pStyle w:val="ListParagraph"/>
        <w:numPr>
          <w:ilvl w:val="2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77941920"/>
      <w:r w:rsidRPr="00033A90">
        <w:rPr>
          <w:rFonts w:ascii="Times New Roman" w:hAnsi="Times New Roman" w:cs="Times New Roman"/>
          <w:b/>
          <w:bCs/>
          <w:sz w:val="28"/>
          <w:szCs w:val="28"/>
        </w:rPr>
        <w:t>Giới thiệu về SQL Server</w:t>
      </w:r>
      <w:bookmarkEnd w:id="7"/>
    </w:p>
    <w:p w14:paraId="4EF7629D" w14:textId="77777777" w:rsidR="00F84DDA" w:rsidRPr="00033A90" w:rsidRDefault="004204E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941921"/>
      <w:r w:rsidRPr="00033A90">
        <w:rPr>
          <w:rFonts w:ascii="Times New Roman" w:hAnsi="Times New Roman" w:cs="Times New Roman"/>
          <w:b/>
          <w:bCs/>
          <w:sz w:val="28"/>
          <w:szCs w:val="28"/>
        </w:rPr>
        <w:t xml:space="preserve">CHƯƠNG 2: </w:t>
      </w:r>
      <w:r w:rsidR="00A76616" w:rsidRPr="00033A90">
        <w:rPr>
          <w:rFonts w:ascii="Times New Roman" w:hAnsi="Times New Roman" w:cs="Times New Roman"/>
          <w:b/>
          <w:bCs/>
          <w:sz w:val="28"/>
          <w:szCs w:val="28"/>
        </w:rPr>
        <w:t>KẾT QUẢ NGHIÊN CỨU</w:t>
      </w:r>
      <w:bookmarkEnd w:id="8"/>
    </w:p>
    <w:p w14:paraId="02E840E3" w14:textId="77777777" w:rsidR="00F84DDA" w:rsidRPr="00033A90" w:rsidRDefault="00EA457A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77941922"/>
      <w:r w:rsidRPr="00033A90">
        <w:rPr>
          <w:rFonts w:ascii="Times New Roman" w:hAnsi="Times New Roman" w:cs="Times New Roman"/>
          <w:b/>
          <w:bCs/>
          <w:sz w:val="28"/>
          <w:szCs w:val="28"/>
        </w:rPr>
        <w:t>2.1. Phân tích hệ thống</w:t>
      </w:r>
      <w:bookmarkEnd w:id="9"/>
    </w:p>
    <w:p w14:paraId="4C708484" w14:textId="77777777" w:rsidR="00F84DDA" w:rsidRPr="00033A90" w:rsidRDefault="00EA457A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77941923"/>
      <w:r w:rsidRPr="00033A90">
        <w:rPr>
          <w:rFonts w:ascii="Times New Roman" w:hAnsi="Times New Roman" w:cs="Times New Roman"/>
          <w:b/>
          <w:bCs/>
          <w:sz w:val="28"/>
          <w:szCs w:val="28"/>
        </w:rPr>
        <w:t>2.2. Tác nhân hệ thống</w:t>
      </w:r>
      <w:bookmarkEnd w:id="10"/>
    </w:p>
    <w:p w14:paraId="0AA4B35F" w14:textId="77777777" w:rsidR="00F84DDA" w:rsidRPr="00033A90" w:rsidRDefault="00006A71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77941924"/>
      <w:r w:rsidRPr="00033A90">
        <w:rPr>
          <w:rFonts w:ascii="Times New Roman" w:hAnsi="Times New Roman" w:cs="Times New Roman"/>
          <w:b/>
          <w:bCs/>
          <w:sz w:val="28"/>
          <w:szCs w:val="28"/>
        </w:rPr>
        <w:t>2.3. Biểu đồ usecase</w:t>
      </w:r>
      <w:bookmarkEnd w:id="11"/>
    </w:p>
    <w:p w14:paraId="4D124C03" w14:textId="77777777" w:rsidR="00F84DDA" w:rsidRPr="00033A90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2" w:name="_Toc177941925"/>
      <w:r w:rsidRPr="00033A90">
        <w:rPr>
          <w:rFonts w:ascii="Times New Roman" w:hAnsi="Times New Roman" w:cs="Times New Roman"/>
          <w:b/>
          <w:bCs/>
          <w:i/>
          <w:iCs/>
        </w:rPr>
        <w:t>2.3.1. Biểu đồ usecase tổng quát</w:t>
      </w:r>
      <w:bookmarkEnd w:id="12"/>
    </w:p>
    <w:p w14:paraId="7A39EAB9" w14:textId="77777777" w:rsidR="00F84DDA" w:rsidRPr="00033A90" w:rsidRDefault="00006A71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3" w:name="_Toc177941926"/>
      <w:r w:rsidRPr="00033A90">
        <w:rPr>
          <w:rFonts w:ascii="Times New Roman" w:hAnsi="Times New Roman" w:cs="Times New Roman"/>
          <w:b/>
          <w:bCs/>
          <w:i/>
          <w:iCs/>
        </w:rPr>
        <w:t>2.3.2. Biểu đồ usecase phân rã</w:t>
      </w:r>
      <w:bookmarkEnd w:id="13"/>
    </w:p>
    <w:p w14:paraId="76BE41A3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941927"/>
      <w:r w:rsidRPr="00033A90">
        <w:rPr>
          <w:rFonts w:ascii="Times New Roman" w:hAnsi="Times New Roman" w:cs="Times New Roman"/>
          <w:b/>
          <w:bCs/>
          <w:sz w:val="28"/>
          <w:szCs w:val="28"/>
        </w:rPr>
        <w:t>2.4. Biểu đồ chi tiết các usecase</w:t>
      </w:r>
      <w:bookmarkEnd w:id="14"/>
    </w:p>
    <w:p w14:paraId="4761F8DC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77941928"/>
      <w:r w:rsidRPr="00033A90">
        <w:rPr>
          <w:rFonts w:ascii="Times New Roman" w:hAnsi="Times New Roman" w:cs="Times New Roman"/>
          <w:b/>
          <w:bCs/>
          <w:sz w:val="28"/>
          <w:szCs w:val="28"/>
        </w:rPr>
        <w:t>2.5. Thiết kế cơ sở dữ liệu</w:t>
      </w:r>
      <w:bookmarkEnd w:id="15"/>
    </w:p>
    <w:p w14:paraId="4634B3D5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6" w:name="_Toc177941929"/>
      <w:r w:rsidRPr="00033A90">
        <w:rPr>
          <w:rFonts w:ascii="Times New Roman" w:hAnsi="Times New Roman" w:cs="Times New Roman"/>
          <w:b/>
          <w:bCs/>
          <w:i/>
          <w:iCs/>
        </w:rPr>
        <w:t>2.5.1. Sơ đồ dữ liệu quan hệ</w:t>
      </w:r>
      <w:bookmarkEnd w:id="16"/>
    </w:p>
    <w:p w14:paraId="5F2234FC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7" w:name="_Toc177941930"/>
      <w:r w:rsidRPr="00033A90">
        <w:rPr>
          <w:rFonts w:ascii="Times New Roman" w:hAnsi="Times New Roman" w:cs="Times New Roman"/>
          <w:b/>
          <w:bCs/>
          <w:i/>
          <w:iCs/>
        </w:rPr>
        <w:t>2.5.2. Chi tiết các bảng dữ liệu</w:t>
      </w:r>
      <w:bookmarkEnd w:id="17"/>
    </w:p>
    <w:p w14:paraId="0ECCD2E0" w14:textId="77777777" w:rsidR="00F84DDA" w:rsidRPr="00033A90" w:rsidRDefault="00BE50F0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77941931"/>
      <w:r w:rsidRPr="00033A90">
        <w:rPr>
          <w:rFonts w:ascii="Times New Roman" w:hAnsi="Times New Roman" w:cs="Times New Roman"/>
          <w:b/>
          <w:bCs/>
          <w:sz w:val="28"/>
          <w:szCs w:val="28"/>
        </w:rPr>
        <w:t>2.6. Kết quả một số giao diện</w:t>
      </w:r>
      <w:bookmarkEnd w:id="18"/>
    </w:p>
    <w:p w14:paraId="6C7CE27B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19" w:name="_Toc177941932"/>
      <w:r w:rsidRPr="00033A90">
        <w:rPr>
          <w:rFonts w:ascii="Times New Roman" w:hAnsi="Times New Roman" w:cs="Times New Roman"/>
          <w:b/>
          <w:bCs/>
          <w:i/>
          <w:iCs/>
        </w:rPr>
        <w:t>2.6.1. Giao diện của khách hang</w:t>
      </w:r>
      <w:bookmarkEnd w:id="19"/>
    </w:p>
    <w:p w14:paraId="6D21C170" w14:textId="77777777" w:rsidR="00F84DDA" w:rsidRPr="00033A90" w:rsidRDefault="00BE50F0" w:rsidP="00F84DDA">
      <w:pPr>
        <w:pStyle w:val="Heading3"/>
        <w:rPr>
          <w:rFonts w:ascii="Times New Roman" w:hAnsi="Times New Roman" w:cs="Times New Roman"/>
          <w:b/>
          <w:bCs/>
          <w:i/>
          <w:iCs/>
        </w:rPr>
      </w:pPr>
      <w:bookmarkStart w:id="20" w:name="_Toc177941933"/>
      <w:r w:rsidRPr="00033A90">
        <w:rPr>
          <w:rFonts w:ascii="Times New Roman" w:hAnsi="Times New Roman" w:cs="Times New Roman"/>
          <w:b/>
          <w:bCs/>
          <w:i/>
          <w:iCs/>
        </w:rPr>
        <w:t>2.6.2. Giao diện của quản trị viên</w:t>
      </w:r>
      <w:bookmarkEnd w:id="20"/>
    </w:p>
    <w:p w14:paraId="3BDDF472" w14:textId="77777777" w:rsidR="00F84DDA" w:rsidRPr="00033A90" w:rsidRDefault="00E0763C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77941934"/>
      <w:r w:rsidRPr="00033A90">
        <w:rPr>
          <w:rFonts w:ascii="Times New Roman" w:hAnsi="Times New Roman" w:cs="Times New Roman"/>
          <w:b/>
          <w:bCs/>
          <w:sz w:val="28"/>
          <w:szCs w:val="28"/>
        </w:rPr>
        <w:t>2.7. Kiểm thử ứng dụng</w:t>
      </w:r>
      <w:bookmarkEnd w:id="21"/>
    </w:p>
    <w:p w14:paraId="7A78C14A" w14:textId="77777777" w:rsidR="00F84DDA" w:rsidRPr="00033A90" w:rsidRDefault="00C672CB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77941935"/>
      <w:r w:rsidRPr="00033A90">
        <w:rPr>
          <w:rFonts w:ascii="Times New Roman" w:hAnsi="Times New Roman" w:cs="Times New Roman"/>
          <w:b/>
          <w:bCs/>
          <w:sz w:val="28"/>
          <w:szCs w:val="28"/>
        </w:rPr>
        <w:t>CHƯƠNG 3: KẾT LUẬN VÀ BÀI HỌC KINH NGHIỆM</w:t>
      </w:r>
      <w:bookmarkEnd w:id="22"/>
    </w:p>
    <w:p w14:paraId="480F5E32" w14:textId="3CB19237" w:rsidR="00F84DDA" w:rsidRPr="00033A90" w:rsidRDefault="00C672CB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941936"/>
      <w:r w:rsidRPr="00033A90">
        <w:rPr>
          <w:rFonts w:ascii="Times New Roman" w:hAnsi="Times New Roman" w:cs="Times New Roman"/>
          <w:b/>
          <w:bCs/>
          <w:sz w:val="28"/>
          <w:szCs w:val="28"/>
        </w:rPr>
        <w:t>3.1. Kết quả</w:t>
      </w:r>
      <w:bookmarkEnd w:id="23"/>
    </w:p>
    <w:p w14:paraId="52239B68" w14:textId="77777777" w:rsidR="00F84DDA" w:rsidRPr="00033A90" w:rsidRDefault="00C672CB" w:rsidP="00F84DDA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77941937"/>
      <w:r w:rsidRPr="00033A90">
        <w:rPr>
          <w:rFonts w:ascii="Times New Roman" w:hAnsi="Times New Roman" w:cs="Times New Roman"/>
          <w:b/>
          <w:bCs/>
          <w:sz w:val="28"/>
          <w:szCs w:val="28"/>
        </w:rPr>
        <w:t>3.2. Bài học kinh nghiệm</w:t>
      </w:r>
      <w:bookmarkEnd w:id="24"/>
    </w:p>
    <w:p w14:paraId="53212E8F" w14:textId="6C429A3A" w:rsidR="00135E25" w:rsidRPr="00033A90" w:rsidRDefault="00666C3A" w:rsidP="00F84DDA">
      <w:p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77941938"/>
      <w:r w:rsidRPr="00033A90">
        <w:rPr>
          <w:rFonts w:ascii="Times New Roman" w:hAnsi="Times New Roman" w:cs="Times New Roman"/>
          <w:b/>
          <w:bCs/>
          <w:sz w:val="28"/>
          <w:szCs w:val="28"/>
        </w:rPr>
        <w:t>Tài liệu tham khảo</w:t>
      </w:r>
      <w:bookmarkEnd w:id="25"/>
    </w:p>
    <w:sectPr w:rsidR="00135E25" w:rsidRPr="00033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2576B"/>
    <w:multiLevelType w:val="hybridMultilevel"/>
    <w:tmpl w:val="DAE0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DBC"/>
    <w:multiLevelType w:val="multilevel"/>
    <w:tmpl w:val="CC824C7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D6C787E"/>
    <w:multiLevelType w:val="multilevel"/>
    <w:tmpl w:val="573E4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674F06"/>
    <w:multiLevelType w:val="multilevel"/>
    <w:tmpl w:val="A358007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3B43CD3"/>
    <w:multiLevelType w:val="multilevel"/>
    <w:tmpl w:val="42C03D64"/>
    <w:lvl w:ilvl="0">
      <w:start w:val="1"/>
      <w:numFmt w:val="none"/>
      <w:lvlText w:val="CHƯƠNG 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a)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38"/>
    <w:rsid w:val="00006A71"/>
    <w:rsid w:val="00033A90"/>
    <w:rsid w:val="00065870"/>
    <w:rsid w:val="00077F75"/>
    <w:rsid w:val="00084F69"/>
    <w:rsid w:val="00093A84"/>
    <w:rsid w:val="000973B7"/>
    <w:rsid w:val="00135E25"/>
    <w:rsid w:val="004073CC"/>
    <w:rsid w:val="0041191A"/>
    <w:rsid w:val="004204EB"/>
    <w:rsid w:val="00490B40"/>
    <w:rsid w:val="00614A16"/>
    <w:rsid w:val="00666C3A"/>
    <w:rsid w:val="006D3CC2"/>
    <w:rsid w:val="00714938"/>
    <w:rsid w:val="00986493"/>
    <w:rsid w:val="009A1075"/>
    <w:rsid w:val="009D23D3"/>
    <w:rsid w:val="009E0C28"/>
    <w:rsid w:val="00A21C07"/>
    <w:rsid w:val="00A76616"/>
    <w:rsid w:val="00A95D7E"/>
    <w:rsid w:val="00B07FDD"/>
    <w:rsid w:val="00B63FF1"/>
    <w:rsid w:val="00BE50F0"/>
    <w:rsid w:val="00C27231"/>
    <w:rsid w:val="00C672CB"/>
    <w:rsid w:val="00C73653"/>
    <w:rsid w:val="00CE7C9C"/>
    <w:rsid w:val="00D3383C"/>
    <w:rsid w:val="00E0763C"/>
    <w:rsid w:val="00EA457A"/>
    <w:rsid w:val="00ED4E70"/>
    <w:rsid w:val="00F84DDA"/>
    <w:rsid w:val="00FD5E14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8DA63"/>
  <w15:chartTrackingRefBased/>
  <w15:docId w15:val="{C8AA5103-4E0E-44A4-857F-FC665B3D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9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7C9C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191A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E7C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7C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7C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4996E-A1CB-491D-8AF4-F8379B39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 Văn</dc:creator>
  <cp:keywords/>
  <dc:description/>
  <cp:lastModifiedBy>Admin</cp:lastModifiedBy>
  <cp:revision>30</cp:revision>
  <dcterms:created xsi:type="dcterms:W3CDTF">2024-09-20T08:11:00Z</dcterms:created>
  <dcterms:modified xsi:type="dcterms:W3CDTF">2024-10-01T09:27:00Z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2024-09-20T08:11:48Z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0f7bbb47-2238-4a65-b840-08cbeb8d2fca</vt:lpwstr>
  </property>
  <property fmtid="{D5CDD505-2E9C-101B-9397-08002B2CF9AE}" pid="8" name="MSIP_Label_defa4170-0d19-0005-0004-bc88714345d2_ContentBits">
    <vt:lpwstr>0</vt:lpwstr>
  </property>
</Properties>
</file>