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2944F" w14:textId="742B297E" w:rsidR="0030120D" w:rsidRPr="009926C9" w:rsidRDefault="0030120D" w:rsidP="001E1A65">
      <w:pPr>
        <w:pStyle w:val="Heading8"/>
        <w:spacing w:before="0"/>
        <w:ind w:right="-28"/>
        <w:jc w:val="center"/>
        <w:rPr>
          <w:rFonts w:ascii="Times New Roman" w:eastAsia="Calibri" w:hAnsi="Times New Roman" w:cs="Times New Roman"/>
          <w:b/>
          <w:color w:val="auto"/>
          <w:sz w:val="28"/>
          <w:szCs w:val="28"/>
          <w:lang w:val="vi-VN"/>
        </w:rPr>
      </w:pPr>
      <w:bookmarkStart w:id="0" w:name="_Hlk183611182"/>
    </w:p>
    <w:p w14:paraId="16DF49DF" w14:textId="77777777" w:rsidR="0030120D" w:rsidRPr="009926C9" w:rsidRDefault="0030120D" w:rsidP="0030120D">
      <w:pPr>
        <w:pStyle w:val="Heading8"/>
        <w:spacing w:before="0"/>
        <w:ind w:right="-28"/>
        <w:jc w:val="center"/>
        <w:rPr>
          <w:rFonts w:ascii="Times New Roman" w:eastAsia="Calibri" w:hAnsi="Times New Roman" w:cs="Times New Roman"/>
          <w:b/>
          <w:color w:val="auto"/>
          <w:sz w:val="28"/>
          <w:szCs w:val="28"/>
          <w:lang w:val="vi-VN"/>
        </w:rPr>
      </w:pPr>
      <w:r w:rsidRPr="009926C9">
        <w:rPr>
          <w:rFonts w:ascii="Times New Roman" w:eastAsia="Calibri" w:hAnsi="Times New Roman" w:cs="Times New Roman"/>
          <w:b/>
          <w:color w:val="auto"/>
          <w:sz w:val="28"/>
          <w:szCs w:val="28"/>
          <w:lang w:val="vi-VN"/>
        </w:rPr>
        <w:t>PHỤ LỤC</w:t>
      </w:r>
    </w:p>
    <w:p w14:paraId="0F21AAD5" w14:textId="77777777" w:rsidR="0030120D" w:rsidRPr="009926C9" w:rsidRDefault="0030120D" w:rsidP="0030120D">
      <w:pPr>
        <w:pStyle w:val="Heading8"/>
        <w:spacing w:before="0"/>
        <w:ind w:right="-28"/>
        <w:jc w:val="center"/>
        <w:rPr>
          <w:rFonts w:ascii="Times New Roman" w:eastAsia="Calibri" w:hAnsi="Times New Roman" w:cs="Times New Roman"/>
          <w:b/>
          <w:color w:val="auto"/>
          <w:sz w:val="28"/>
          <w:szCs w:val="28"/>
        </w:rPr>
      </w:pPr>
      <w:r w:rsidRPr="009926C9">
        <w:rPr>
          <w:rFonts w:ascii="Times New Roman" w:eastAsia="Calibri" w:hAnsi="Times New Roman" w:cs="Times New Roman"/>
          <w:b/>
          <w:color w:val="auto"/>
          <w:sz w:val="28"/>
          <w:szCs w:val="28"/>
        </w:rPr>
        <w:t xml:space="preserve">DANH MỤC VÀ QUY TRÌNH NỘI BỘ GIẢI QUYẾT THỦ TỤC HÀNH CHÍNH </w:t>
      </w:r>
    </w:p>
    <w:p w14:paraId="19A37769" w14:textId="77777777" w:rsidR="0030120D" w:rsidRPr="009926C9" w:rsidRDefault="0030120D" w:rsidP="0030120D">
      <w:pPr>
        <w:pStyle w:val="Heading8"/>
        <w:spacing w:before="0"/>
        <w:ind w:right="-28"/>
        <w:jc w:val="center"/>
        <w:rPr>
          <w:rFonts w:ascii="Times New Roman" w:hAnsi="Times New Roman" w:cs="Times New Roman"/>
          <w:b/>
          <w:color w:val="auto"/>
          <w:sz w:val="28"/>
          <w:szCs w:val="28"/>
        </w:rPr>
      </w:pPr>
      <w:r w:rsidRPr="009926C9">
        <w:rPr>
          <w:rFonts w:ascii="Times New Roman" w:eastAsia="Calibri" w:hAnsi="Times New Roman" w:cs="Times New Roman"/>
          <w:b/>
          <w:color w:val="auto"/>
          <w:sz w:val="28"/>
          <w:szCs w:val="28"/>
        </w:rPr>
        <w:t>ĐƯỢC SỬA ĐỔI, BỔ SUNG</w:t>
      </w:r>
      <w:r w:rsidRPr="009926C9">
        <w:rPr>
          <w:rFonts w:ascii="Times New Roman" w:hAnsi="Times New Roman" w:cs="Times New Roman"/>
          <w:b/>
          <w:color w:val="auto"/>
          <w:sz w:val="28"/>
          <w:szCs w:val="28"/>
        </w:rPr>
        <w:t xml:space="preserve"> LĨNH VỰC KHÁM BỆNH, CHỮA BỆNH </w:t>
      </w:r>
    </w:p>
    <w:p w14:paraId="2F28BC4E" w14:textId="77777777" w:rsidR="0030120D" w:rsidRPr="009926C9" w:rsidRDefault="0030120D" w:rsidP="0030120D">
      <w:pPr>
        <w:pStyle w:val="Heading8"/>
        <w:spacing w:before="0"/>
        <w:ind w:right="-28"/>
        <w:jc w:val="center"/>
        <w:rPr>
          <w:rFonts w:ascii="Times New Roman" w:hAnsi="Times New Roman" w:cs="Times New Roman"/>
          <w:b/>
          <w:color w:val="auto"/>
          <w:sz w:val="28"/>
          <w:szCs w:val="28"/>
          <w:lang w:val="vi-VN"/>
        </w:rPr>
      </w:pPr>
      <w:r w:rsidRPr="009926C9">
        <w:rPr>
          <w:rFonts w:ascii="Times New Roman" w:hAnsi="Times New Roman" w:cs="Times New Roman"/>
          <w:b/>
          <w:color w:val="auto"/>
          <w:sz w:val="28"/>
          <w:szCs w:val="28"/>
        </w:rPr>
        <w:t xml:space="preserve">THUỘC THẨM QUYỀN GIẢI QUYẾT CỦA NGÀNH Y TẾ TỈNH TÂY NINH  </w:t>
      </w:r>
    </w:p>
    <w:p w14:paraId="48CCC8EA" w14:textId="77777777" w:rsidR="0030120D" w:rsidRPr="009926C9" w:rsidRDefault="0030120D" w:rsidP="0030120D">
      <w:pPr>
        <w:pStyle w:val="Heading8"/>
        <w:spacing w:before="0"/>
        <w:ind w:right="-28"/>
        <w:jc w:val="center"/>
        <w:rPr>
          <w:rFonts w:ascii="Times New Roman" w:hAnsi="Times New Roman" w:cs="Times New Roman"/>
          <w:i/>
          <w:color w:val="auto"/>
          <w:sz w:val="28"/>
          <w:szCs w:val="28"/>
          <w:lang w:val="vi-VN"/>
        </w:rPr>
      </w:pPr>
      <w:r w:rsidRPr="009926C9">
        <w:rPr>
          <w:rFonts w:ascii="Times New Roman" w:hAnsi="Times New Roman" w:cs="Times New Roman"/>
          <w:i/>
          <w:color w:val="auto"/>
          <w:sz w:val="28"/>
          <w:szCs w:val="28"/>
        </w:rPr>
        <w:t xml:space="preserve">(Ban hành kèm theo Quyết định </w:t>
      </w:r>
      <w:r w:rsidRPr="009926C9">
        <w:rPr>
          <w:rFonts w:ascii="Times New Roman" w:hAnsi="Times New Roman" w:cs="Times New Roman"/>
          <w:i/>
          <w:color w:val="auto"/>
          <w:sz w:val="28"/>
          <w:szCs w:val="28"/>
          <w:lang w:val="vi-VN"/>
        </w:rPr>
        <w:t xml:space="preserve">    </w:t>
      </w:r>
      <w:r w:rsidRPr="009926C9">
        <w:rPr>
          <w:rFonts w:ascii="Times New Roman" w:hAnsi="Times New Roman" w:cs="Times New Roman"/>
          <w:i/>
          <w:color w:val="auto"/>
          <w:sz w:val="28"/>
          <w:szCs w:val="28"/>
        </w:rPr>
        <w:t xml:space="preserve">  </w:t>
      </w:r>
      <w:r w:rsidRPr="009926C9">
        <w:rPr>
          <w:rFonts w:ascii="Times New Roman" w:hAnsi="Times New Roman" w:cs="Times New Roman"/>
          <w:i/>
          <w:color w:val="auto"/>
          <w:sz w:val="28"/>
          <w:szCs w:val="28"/>
          <w:lang w:val="vi-VN"/>
        </w:rPr>
        <w:t xml:space="preserve">      </w:t>
      </w:r>
      <w:r w:rsidRPr="009926C9">
        <w:rPr>
          <w:rFonts w:ascii="Times New Roman" w:hAnsi="Times New Roman" w:cs="Times New Roman"/>
          <w:i/>
          <w:color w:val="auto"/>
          <w:sz w:val="28"/>
          <w:szCs w:val="28"/>
        </w:rPr>
        <w:t>/QĐ-UBND ngày       tháng 02 năm 2025 của Ủy ban nhân dân tỉnh Tây Ninh)</w:t>
      </w:r>
    </w:p>
    <w:p w14:paraId="734484E8" w14:textId="77777777" w:rsidR="0030120D" w:rsidRPr="009926C9" w:rsidRDefault="0030120D" w:rsidP="0030120D">
      <w:pPr>
        <w:spacing w:after="120"/>
        <w:jc w:val="both"/>
        <w:rPr>
          <w:rFonts w:ascii="Times New Roman" w:hAnsi="Times New Roman" w:cs="Times New Roman"/>
          <w:b/>
          <w:bCs/>
          <w:color w:val="000000"/>
          <w:sz w:val="26"/>
          <w:szCs w:val="26"/>
        </w:rPr>
      </w:pPr>
    </w:p>
    <w:p w14:paraId="26ABB88F" w14:textId="77777777" w:rsidR="0030120D" w:rsidRPr="009926C9" w:rsidRDefault="0030120D" w:rsidP="0030120D">
      <w:pPr>
        <w:spacing w:after="120"/>
        <w:ind w:firstLine="720"/>
        <w:jc w:val="both"/>
        <w:rPr>
          <w:rFonts w:ascii="Times New Roman" w:hAnsi="Times New Roman" w:cs="Times New Roman"/>
          <w:b/>
          <w:bCs/>
          <w:color w:val="000000"/>
          <w:sz w:val="26"/>
          <w:szCs w:val="26"/>
        </w:rPr>
      </w:pPr>
      <w:r w:rsidRPr="009926C9">
        <w:rPr>
          <w:rFonts w:ascii="Times New Roman" w:hAnsi="Times New Roman" w:cs="Times New Roman"/>
          <w:b/>
          <w:sz w:val="26"/>
          <w:szCs w:val="26"/>
        </w:rPr>
        <w:t xml:space="preserve">I. DANH MỤC THỦ TỤC HÀNH CHÍNH </w:t>
      </w:r>
      <w:r w:rsidRPr="009926C9">
        <w:rPr>
          <w:rFonts w:ascii="Times New Roman" w:eastAsia="Calibri" w:hAnsi="Times New Roman" w:cs="Times New Roman"/>
          <w:b/>
          <w:sz w:val="28"/>
          <w:szCs w:val="28"/>
        </w:rPr>
        <w:t>SỬA ĐỔI, BỔ SUNG</w:t>
      </w:r>
      <w:r w:rsidRPr="009926C9">
        <w:rPr>
          <w:rFonts w:ascii="Times New Roman" w:hAnsi="Times New Roman" w:cs="Times New Roman"/>
          <w:b/>
          <w:sz w:val="26"/>
          <w:szCs w:val="26"/>
        </w:rPr>
        <w:t>: CẤP TỈNH ( 14 TTHC)</w:t>
      </w:r>
    </w:p>
    <w:tbl>
      <w:tblPr>
        <w:tblW w:w="1531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2551"/>
        <w:gridCol w:w="1134"/>
        <w:gridCol w:w="1418"/>
        <w:gridCol w:w="2268"/>
        <w:gridCol w:w="2410"/>
        <w:gridCol w:w="1417"/>
        <w:gridCol w:w="7"/>
        <w:gridCol w:w="1978"/>
      </w:tblGrid>
      <w:tr w:rsidR="0030120D" w:rsidRPr="009926C9" w14:paraId="0C69D2CE" w14:textId="77777777" w:rsidTr="00CE08A6">
        <w:tc>
          <w:tcPr>
            <w:tcW w:w="709" w:type="dxa"/>
            <w:shd w:val="clear" w:color="auto" w:fill="auto"/>
            <w:vAlign w:val="center"/>
          </w:tcPr>
          <w:p w14:paraId="24D41E97" w14:textId="77777777" w:rsidR="0030120D" w:rsidRPr="009926C9" w:rsidRDefault="0030120D" w:rsidP="00CE08A6">
            <w:pPr>
              <w:spacing w:before="60" w:after="60"/>
              <w:jc w:val="center"/>
              <w:rPr>
                <w:rFonts w:ascii="Times New Roman" w:hAnsi="Times New Roman" w:cs="Times New Roman"/>
                <w:b/>
              </w:rPr>
            </w:pPr>
            <w:r w:rsidRPr="009926C9">
              <w:rPr>
                <w:rFonts w:ascii="Times New Roman" w:hAnsi="Times New Roman" w:cs="Times New Roman"/>
                <w:b/>
              </w:rPr>
              <w:t>STT</w:t>
            </w:r>
          </w:p>
        </w:tc>
        <w:tc>
          <w:tcPr>
            <w:tcW w:w="1418" w:type="dxa"/>
            <w:vAlign w:val="center"/>
          </w:tcPr>
          <w:p w14:paraId="78A65C1F" w14:textId="77777777" w:rsidR="0030120D" w:rsidRPr="009926C9" w:rsidRDefault="0030120D" w:rsidP="00CE08A6">
            <w:pPr>
              <w:spacing w:before="60" w:after="60"/>
              <w:jc w:val="center"/>
              <w:rPr>
                <w:rFonts w:ascii="Times New Roman" w:hAnsi="Times New Roman" w:cs="Times New Roman"/>
                <w:b/>
              </w:rPr>
            </w:pPr>
            <w:r w:rsidRPr="009926C9">
              <w:rPr>
                <w:rFonts w:ascii="Times New Roman" w:hAnsi="Times New Roman" w:cs="Times New Roman"/>
                <w:b/>
                <w:bCs/>
              </w:rPr>
              <w:t>Mã TTHC</w:t>
            </w:r>
          </w:p>
        </w:tc>
        <w:tc>
          <w:tcPr>
            <w:tcW w:w="2551" w:type="dxa"/>
            <w:vAlign w:val="center"/>
          </w:tcPr>
          <w:p w14:paraId="2129063A" w14:textId="77777777" w:rsidR="0030120D" w:rsidRPr="009926C9" w:rsidRDefault="0030120D" w:rsidP="00CE08A6">
            <w:pPr>
              <w:spacing w:before="60" w:after="60"/>
              <w:jc w:val="center"/>
              <w:rPr>
                <w:rFonts w:ascii="Times New Roman" w:hAnsi="Times New Roman" w:cs="Times New Roman"/>
                <w:b/>
              </w:rPr>
            </w:pPr>
            <w:r w:rsidRPr="009926C9">
              <w:rPr>
                <w:rFonts w:ascii="Times New Roman" w:hAnsi="Times New Roman" w:cs="Times New Roman"/>
                <w:b/>
              </w:rPr>
              <w:t>Tên thủ tục hành chính</w:t>
            </w:r>
          </w:p>
        </w:tc>
        <w:tc>
          <w:tcPr>
            <w:tcW w:w="1134" w:type="dxa"/>
            <w:vAlign w:val="center"/>
          </w:tcPr>
          <w:p w14:paraId="3DE0A760" w14:textId="77777777" w:rsidR="0030120D" w:rsidRPr="009926C9" w:rsidRDefault="0030120D" w:rsidP="00CE08A6">
            <w:pPr>
              <w:spacing w:before="60"/>
              <w:jc w:val="center"/>
              <w:rPr>
                <w:rFonts w:ascii="Times New Roman" w:hAnsi="Times New Roman" w:cs="Times New Roman"/>
                <w:b/>
                <w:bCs/>
              </w:rPr>
            </w:pPr>
            <w:r w:rsidRPr="009926C9">
              <w:rPr>
                <w:rFonts w:ascii="Times New Roman" w:hAnsi="Times New Roman" w:cs="Times New Roman"/>
                <w:b/>
              </w:rPr>
              <w:t>Lĩnh vực</w:t>
            </w:r>
          </w:p>
        </w:tc>
        <w:tc>
          <w:tcPr>
            <w:tcW w:w="1418" w:type="dxa"/>
            <w:vAlign w:val="center"/>
          </w:tcPr>
          <w:p w14:paraId="6E81F293" w14:textId="77777777" w:rsidR="0030120D" w:rsidRPr="009926C9" w:rsidRDefault="0030120D" w:rsidP="00CE08A6">
            <w:pPr>
              <w:spacing w:before="60"/>
              <w:jc w:val="center"/>
              <w:rPr>
                <w:rFonts w:ascii="Times New Roman" w:hAnsi="Times New Roman" w:cs="Times New Roman"/>
                <w:b/>
              </w:rPr>
            </w:pPr>
            <w:r w:rsidRPr="009926C9">
              <w:rPr>
                <w:rFonts w:ascii="Times New Roman" w:hAnsi="Times New Roman" w:cs="Times New Roman"/>
                <w:b/>
                <w:bCs/>
              </w:rPr>
              <w:t>Thời hạn giải quyết</w:t>
            </w:r>
          </w:p>
        </w:tc>
        <w:tc>
          <w:tcPr>
            <w:tcW w:w="2268" w:type="dxa"/>
            <w:vAlign w:val="center"/>
          </w:tcPr>
          <w:p w14:paraId="0A43F667" w14:textId="77777777" w:rsidR="0030120D" w:rsidRPr="009926C9" w:rsidRDefault="0030120D" w:rsidP="00CE08A6">
            <w:pPr>
              <w:spacing w:before="60"/>
              <w:jc w:val="center"/>
              <w:rPr>
                <w:rFonts w:ascii="Times New Roman" w:hAnsi="Times New Roman" w:cs="Times New Roman"/>
                <w:b/>
              </w:rPr>
            </w:pPr>
            <w:r w:rsidRPr="009926C9">
              <w:rPr>
                <w:rFonts w:ascii="Times New Roman" w:hAnsi="Times New Roman" w:cs="Times New Roman"/>
                <w:b/>
                <w:bCs/>
              </w:rPr>
              <w:t>Địa điểm thực hiện</w:t>
            </w:r>
          </w:p>
        </w:tc>
        <w:tc>
          <w:tcPr>
            <w:tcW w:w="2410" w:type="dxa"/>
            <w:vAlign w:val="center"/>
          </w:tcPr>
          <w:p w14:paraId="6C5090C7" w14:textId="77777777" w:rsidR="0030120D" w:rsidRPr="009926C9" w:rsidRDefault="0030120D" w:rsidP="00CE08A6">
            <w:pPr>
              <w:spacing w:before="60"/>
              <w:jc w:val="center"/>
              <w:rPr>
                <w:rFonts w:ascii="Times New Roman" w:hAnsi="Times New Roman" w:cs="Times New Roman"/>
                <w:b/>
              </w:rPr>
            </w:pPr>
            <w:r w:rsidRPr="009926C9">
              <w:rPr>
                <w:rFonts w:ascii="Times New Roman" w:hAnsi="Times New Roman" w:cs="Times New Roman"/>
                <w:b/>
                <w:bCs/>
              </w:rPr>
              <w:t>Phí, lệ phí (nếu có)</w:t>
            </w:r>
          </w:p>
        </w:tc>
        <w:tc>
          <w:tcPr>
            <w:tcW w:w="1424" w:type="dxa"/>
            <w:gridSpan w:val="2"/>
            <w:vAlign w:val="center"/>
          </w:tcPr>
          <w:p w14:paraId="69CF0772" w14:textId="77777777" w:rsidR="0030120D" w:rsidRPr="009926C9" w:rsidRDefault="0030120D" w:rsidP="00CE08A6">
            <w:pPr>
              <w:spacing w:before="60"/>
              <w:jc w:val="center"/>
              <w:rPr>
                <w:rFonts w:ascii="Times New Roman" w:hAnsi="Times New Roman" w:cs="Times New Roman"/>
                <w:b/>
              </w:rPr>
            </w:pPr>
            <w:r w:rsidRPr="009926C9">
              <w:rPr>
                <w:rFonts w:ascii="Times New Roman" w:hAnsi="Times New Roman" w:cs="Times New Roman"/>
                <w:b/>
                <w:bCs/>
              </w:rPr>
              <w:t>Mức dịch vụ công trực tuyến</w:t>
            </w:r>
          </w:p>
        </w:tc>
        <w:tc>
          <w:tcPr>
            <w:tcW w:w="1978" w:type="dxa"/>
            <w:vAlign w:val="center"/>
          </w:tcPr>
          <w:p w14:paraId="465D82A5" w14:textId="77777777" w:rsidR="0030120D" w:rsidRPr="009926C9" w:rsidRDefault="0030120D" w:rsidP="00CE08A6">
            <w:pPr>
              <w:spacing w:before="60"/>
              <w:jc w:val="center"/>
              <w:rPr>
                <w:rFonts w:ascii="Times New Roman" w:hAnsi="Times New Roman" w:cs="Times New Roman"/>
                <w:b/>
              </w:rPr>
            </w:pPr>
            <w:r w:rsidRPr="009926C9">
              <w:rPr>
                <w:rFonts w:ascii="Times New Roman" w:hAnsi="Times New Roman" w:cs="Times New Roman"/>
                <w:b/>
                <w:bCs/>
              </w:rPr>
              <w:t>Căn cứ pháp lý</w:t>
            </w:r>
          </w:p>
        </w:tc>
      </w:tr>
      <w:tr w:rsidR="0030120D" w:rsidRPr="009926C9" w14:paraId="743663E8" w14:textId="77777777" w:rsidTr="00CE08A6">
        <w:tc>
          <w:tcPr>
            <w:tcW w:w="709" w:type="dxa"/>
            <w:shd w:val="clear" w:color="auto" w:fill="auto"/>
            <w:vAlign w:val="center"/>
          </w:tcPr>
          <w:p w14:paraId="52C8DAAA"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7E797D93" w14:textId="77777777" w:rsidR="0030120D" w:rsidRPr="009926C9" w:rsidRDefault="0030120D" w:rsidP="00CE08A6">
            <w:pPr>
              <w:spacing w:before="60" w:after="60"/>
              <w:rPr>
                <w:rFonts w:ascii="Times New Roman" w:hAnsi="Times New Roman" w:cs="Times New Roman"/>
                <w:bCs/>
                <w:spacing w:val="-6"/>
              </w:rPr>
            </w:pPr>
            <w:r w:rsidRPr="009926C9">
              <w:rPr>
                <w:rFonts w:ascii="Times New Roman" w:hAnsi="Times New Roman" w:cs="Times New Roman"/>
                <w:color w:val="000000"/>
              </w:rPr>
              <w:t>1.012289.</w:t>
            </w:r>
            <w:r w:rsidRPr="009926C9">
              <w:rPr>
                <w:rFonts w:ascii="Times New Roman" w:hAnsi="Times New Roman" w:cs="Times New Roman"/>
              </w:rPr>
              <w:t>000.00.00.H53</w:t>
            </w:r>
          </w:p>
        </w:tc>
        <w:tc>
          <w:tcPr>
            <w:tcW w:w="2551" w:type="dxa"/>
            <w:vAlign w:val="center"/>
          </w:tcPr>
          <w:p w14:paraId="15D37E18" w14:textId="77777777" w:rsidR="0030120D" w:rsidRPr="009926C9" w:rsidRDefault="0030120D" w:rsidP="00CE08A6">
            <w:pPr>
              <w:spacing w:before="60" w:after="60"/>
              <w:jc w:val="both"/>
              <w:rPr>
                <w:rFonts w:ascii="Times New Roman" w:hAnsi="Times New Roman" w:cs="Times New Roman"/>
                <w:lang w:val="nl-NL"/>
              </w:rPr>
            </w:pPr>
            <w:r w:rsidRPr="009926C9">
              <w:rPr>
                <w:rFonts w:ascii="Times New Roman" w:eastAsia="Times New Roman" w:hAnsi="Times New Roman" w:cs="Times New Roman"/>
                <w:bCs/>
              </w:rPr>
              <w:t>Cấp mới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1134" w:type="dxa"/>
            <w:vAlign w:val="center"/>
          </w:tcPr>
          <w:p w14:paraId="6D9924C6"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2724B9C4"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30</w:t>
            </w:r>
            <w:r w:rsidRPr="009926C9">
              <w:rPr>
                <w:rFonts w:ascii="Times New Roman" w:hAnsi="Times New Roman" w:cs="Times New Roman"/>
                <w:lang w:val="vi-VN"/>
              </w:rPr>
              <w:t xml:space="preserve"> ngày </w:t>
            </w:r>
          </w:p>
        </w:tc>
        <w:tc>
          <w:tcPr>
            <w:tcW w:w="2268" w:type="dxa"/>
            <w:vAlign w:val="center"/>
          </w:tcPr>
          <w:p w14:paraId="46F7552A" w14:textId="77777777" w:rsidR="0030120D" w:rsidRPr="009926C9" w:rsidRDefault="0030120D" w:rsidP="00CE08A6">
            <w:pPr>
              <w:spacing w:before="120" w:after="120"/>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198B189B"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p w14:paraId="083BBED0" w14:textId="77777777" w:rsidR="0030120D" w:rsidRPr="009926C9" w:rsidRDefault="0030120D" w:rsidP="00CE08A6">
            <w:pPr>
              <w:spacing w:before="120" w:after="120"/>
              <w:jc w:val="both"/>
              <w:rPr>
                <w:rFonts w:ascii="Times New Roman" w:hAnsi="Times New Roman" w:cs="Times New Roman"/>
              </w:rPr>
            </w:pPr>
          </w:p>
        </w:tc>
        <w:tc>
          <w:tcPr>
            <w:tcW w:w="2410" w:type="dxa"/>
            <w:vAlign w:val="center"/>
          </w:tcPr>
          <w:p w14:paraId="7713F67E"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color w:val="000000" w:themeColor="text1"/>
                <w:shd w:val="clear" w:color="auto" w:fill="FFFFFF"/>
              </w:rPr>
              <w:t>430.000 đồng</w:t>
            </w:r>
          </w:p>
        </w:tc>
        <w:tc>
          <w:tcPr>
            <w:tcW w:w="1424" w:type="dxa"/>
            <w:gridSpan w:val="2"/>
            <w:vAlign w:val="center"/>
          </w:tcPr>
          <w:p w14:paraId="53E4442C"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Align w:val="center"/>
          </w:tcPr>
          <w:p w14:paraId="77182452" w14:textId="5F71D617" w:rsidR="0030120D" w:rsidRPr="009926C9" w:rsidRDefault="0030120D" w:rsidP="00CE08A6">
            <w:pPr>
              <w:spacing w:before="120" w:after="120"/>
              <w:jc w:val="center"/>
              <w:rPr>
                <w:rFonts w:ascii="Times New Roman" w:hAnsi="Times New Roman" w:cs="Times New Roman"/>
                <w:lang w:val="vi-VN"/>
              </w:rPr>
            </w:pPr>
            <w:r w:rsidRPr="009926C9">
              <w:rPr>
                <w:rFonts w:ascii="Times New Roman" w:hAnsi="Times New Roman" w:cs="Times New Roman"/>
                <w:color w:val="000000"/>
              </w:rPr>
              <w:t>Thông tư số 57/2024/TT</w:t>
            </w:r>
            <w:r w:rsidR="00D2682F">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tc>
      </w:tr>
      <w:tr w:rsidR="0030120D" w:rsidRPr="009926C9" w14:paraId="1DAF8739" w14:textId="77777777" w:rsidTr="00CE08A6">
        <w:tc>
          <w:tcPr>
            <w:tcW w:w="709" w:type="dxa"/>
            <w:shd w:val="clear" w:color="auto" w:fill="auto"/>
            <w:vAlign w:val="center"/>
          </w:tcPr>
          <w:p w14:paraId="65A3C0E0"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562B4C7B"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1.012290.</w:t>
            </w:r>
            <w:r w:rsidRPr="009926C9">
              <w:rPr>
                <w:rFonts w:ascii="Times New Roman" w:hAnsi="Times New Roman" w:cs="Times New Roman"/>
              </w:rPr>
              <w:t>000.00.00.H53</w:t>
            </w:r>
          </w:p>
        </w:tc>
        <w:tc>
          <w:tcPr>
            <w:tcW w:w="2551" w:type="dxa"/>
            <w:vAlign w:val="center"/>
          </w:tcPr>
          <w:p w14:paraId="5621F53B"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hAnsi="Times New Roman" w:cs="Times New Roman"/>
                <w:color w:val="000000"/>
              </w:rPr>
              <w:t xml:space="preserve">Cấp lại giấy phép hành nghề đối với hồ sơ nộp từ ngày 01 tháng 01 năm 2024 đến thời điểm kiểm tra đánh giá năng lực hành </w:t>
            </w:r>
            <w:r w:rsidRPr="009926C9">
              <w:rPr>
                <w:rFonts w:ascii="Times New Roman" w:hAnsi="Times New Roman" w:cs="Times New Roman"/>
                <w:color w:val="000000"/>
              </w:rPr>
              <w:lastRenderedPageBreak/>
              <w:t>nghề đối với các chức danh bác sỹ, y sỹ, điều dưỡng, hộ sinh, kỹ thuật y, dinh dưỡng lâm sàng, cấp cứu viên ngoại viện, tâm lý lâm sàng</w:t>
            </w:r>
          </w:p>
        </w:tc>
        <w:tc>
          <w:tcPr>
            <w:tcW w:w="1134" w:type="dxa"/>
            <w:vAlign w:val="center"/>
          </w:tcPr>
          <w:p w14:paraId="6FC9BD82"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lastRenderedPageBreak/>
              <w:t>Khám bệnh, chữa bệnh</w:t>
            </w:r>
          </w:p>
        </w:tc>
        <w:tc>
          <w:tcPr>
            <w:tcW w:w="1418" w:type="dxa"/>
            <w:vAlign w:val="center"/>
          </w:tcPr>
          <w:p w14:paraId="297825B4"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15</w:t>
            </w:r>
            <w:r w:rsidRPr="009926C9">
              <w:rPr>
                <w:rFonts w:ascii="Times New Roman" w:hAnsi="Times New Roman" w:cs="Times New Roman"/>
                <w:lang w:val="vi-VN"/>
              </w:rPr>
              <w:t xml:space="preserve"> ngày </w:t>
            </w:r>
          </w:p>
        </w:tc>
        <w:tc>
          <w:tcPr>
            <w:tcW w:w="2268" w:type="dxa"/>
            <w:vAlign w:val="center"/>
          </w:tcPr>
          <w:p w14:paraId="014B3F70"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3ECD6562"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lastRenderedPageBreak/>
              <w:t>- Cơ quan thực hiện TTHC: Sở Y tế</w:t>
            </w:r>
          </w:p>
          <w:p w14:paraId="68B73532" w14:textId="77777777" w:rsidR="0030120D" w:rsidRPr="009926C9" w:rsidRDefault="0030120D" w:rsidP="00CE08A6">
            <w:pPr>
              <w:jc w:val="both"/>
              <w:rPr>
                <w:rFonts w:ascii="Times New Roman" w:hAnsi="Times New Roman" w:cs="Times New Roman"/>
                <w:bCs/>
              </w:rPr>
            </w:pPr>
          </w:p>
        </w:tc>
        <w:tc>
          <w:tcPr>
            <w:tcW w:w="2410" w:type="dxa"/>
            <w:vAlign w:val="center"/>
          </w:tcPr>
          <w:p w14:paraId="5780A73D" w14:textId="77777777" w:rsidR="0030120D" w:rsidRPr="009926C9" w:rsidRDefault="0030120D" w:rsidP="00CE08A6">
            <w:pPr>
              <w:spacing w:before="120" w:after="120"/>
              <w:jc w:val="both"/>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lastRenderedPageBreak/>
              <w:t xml:space="preserve"> 150.000 Đồng (Trường hợp (1) hồ sơ đề nghị cấp lại giấy phép hành nghề đối với trường hợp giấy phép hành nghề bị mất </w:t>
            </w:r>
            <w:r w:rsidRPr="009926C9">
              <w:rPr>
                <w:rFonts w:ascii="Times New Roman" w:hAnsi="Times New Roman" w:cs="Times New Roman"/>
                <w:color w:val="000000" w:themeColor="text1"/>
                <w:shd w:val="clear" w:color="auto" w:fill="FFFFFF"/>
              </w:rPr>
              <w:lastRenderedPageBreak/>
              <w:t xml:space="preserve">hoặc hư hỏng quy định tại điểm a khoản 1 Điều 131 Nghị định số 96/2023/NĐ-CP; Trường hợp 2: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điểm b khoản 1 Điều 131 Nghị định số 96/2023/NĐ-CP; Trường hợp (12) giấy phép hành nghề được cấp không đúng thẩm quyền quy định tại điểm d khoản 1 Điều 31 của Luật Khám bệnh, chữa bệnh; Trường hợp (15) người hành nghề đã được cấp chứng chỉ hành nghề trước ngày 01 tháng 01 năm 2024 khi bị mất hoặc hư hỏng; Trường hợp 16: Hồ sơ đề nghị </w:t>
            </w:r>
            <w:r w:rsidRPr="009926C9">
              <w:rPr>
                <w:rFonts w:ascii="Times New Roman" w:hAnsi="Times New Roman" w:cs="Times New Roman"/>
                <w:color w:val="000000" w:themeColor="text1"/>
                <w:shd w:val="clear" w:color="auto" w:fill="FFFFFF"/>
              </w:rPr>
              <w:lastRenderedPageBreak/>
              <w:t>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nghề Việt Nam; số hộ chiếu và quốc tịch đối với người hành nghề nước ngoài; Trường hợp 17: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gian từ ngày thu hồi chứng chỉ hành nghề đến ngày đề nghị được cấp giấy phép hành nghề không quá 24 tháng)</w:t>
            </w:r>
            <w:r w:rsidRPr="009926C9">
              <w:rPr>
                <w:rFonts w:ascii="Times New Roman" w:hAnsi="Times New Roman" w:cs="Times New Roman"/>
                <w:color w:val="000000" w:themeColor="text1"/>
                <w:shd w:val="clear" w:color="auto" w:fill="FFFFFF"/>
              </w:rPr>
              <w:br/>
              <w:t>Phí : 430.000 Đồng</w:t>
            </w:r>
            <w:r w:rsidRPr="009926C9">
              <w:rPr>
                <w:rFonts w:ascii="Times New Roman" w:hAnsi="Times New Roman" w:cs="Times New Roman"/>
                <w:color w:val="000000" w:themeColor="text1"/>
                <w:shd w:val="clear" w:color="auto" w:fill="FFFFFF"/>
              </w:rPr>
              <w:br/>
              <w:t>(Các trường hợp còn lại)</w:t>
            </w:r>
          </w:p>
        </w:tc>
        <w:tc>
          <w:tcPr>
            <w:tcW w:w="1417" w:type="dxa"/>
            <w:vAlign w:val="center"/>
          </w:tcPr>
          <w:p w14:paraId="7D9CB476"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lastRenderedPageBreak/>
              <w:t>Toàn trình</w:t>
            </w:r>
          </w:p>
        </w:tc>
        <w:tc>
          <w:tcPr>
            <w:tcW w:w="1985" w:type="dxa"/>
            <w:gridSpan w:val="2"/>
            <w:vAlign w:val="center"/>
          </w:tcPr>
          <w:p w14:paraId="7FC402E2" w14:textId="49EB887B"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 xml:space="preserve">BYT ngày 31 tháng 12 năm 2024 của Bộ Y tế quy định việc </w:t>
            </w:r>
            <w:r w:rsidRPr="009926C9">
              <w:rPr>
                <w:rFonts w:ascii="Times New Roman" w:hAnsi="Times New Roman" w:cs="Times New Roman"/>
                <w:color w:val="000000"/>
              </w:rPr>
              <w:lastRenderedPageBreak/>
              <w:t>phân cấp, giải quyết thủ tục hành chính trong lĩnh vực khám bệnh, chữa bệnh thuộc thẩm quyền quản lý của Bộ Y tế</w:t>
            </w:r>
          </w:p>
        </w:tc>
      </w:tr>
      <w:tr w:rsidR="0030120D" w:rsidRPr="009926C9" w14:paraId="27355E26" w14:textId="77777777" w:rsidTr="00CE08A6">
        <w:tc>
          <w:tcPr>
            <w:tcW w:w="709" w:type="dxa"/>
            <w:shd w:val="clear" w:color="auto" w:fill="auto"/>
            <w:vAlign w:val="center"/>
          </w:tcPr>
          <w:p w14:paraId="71E35791"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39A348EB"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1.012291.</w:t>
            </w:r>
            <w:r w:rsidRPr="009926C9">
              <w:rPr>
                <w:rFonts w:ascii="Times New Roman" w:hAnsi="Times New Roman" w:cs="Times New Roman"/>
              </w:rPr>
              <w:t>000.00.00.H53</w:t>
            </w:r>
          </w:p>
        </w:tc>
        <w:tc>
          <w:tcPr>
            <w:tcW w:w="2551" w:type="dxa"/>
            <w:vAlign w:val="center"/>
          </w:tcPr>
          <w:p w14:paraId="483120EF"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Gia hạn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1134" w:type="dxa"/>
            <w:vAlign w:val="center"/>
          </w:tcPr>
          <w:p w14:paraId="1FC94831"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07E351B3"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60</w:t>
            </w:r>
            <w:r w:rsidRPr="009926C9">
              <w:rPr>
                <w:rFonts w:ascii="Times New Roman" w:hAnsi="Times New Roman" w:cs="Times New Roman"/>
                <w:lang w:val="vi-VN"/>
              </w:rPr>
              <w:t xml:space="preserve"> ngày </w:t>
            </w:r>
          </w:p>
        </w:tc>
        <w:tc>
          <w:tcPr>
            <w:tcW w:w="2268" w:type="dxa"/>
            <w:vAlign w:val="center"/>
          </w:tcPr>
          <w:p w14:paraId="36C207F6"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4CB82A3B"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rPr>
              <w:t>-</w:t>
            </w:r>
            <w:r w:rsidRPr="009926C9">
              <w:rPr>
                <w:rFonts w:ascii="Times New Roman" w:hAnsi="Times New Roman" w:cs="Times New Roman"/>
                <w:bCs/>
              </w:rPr>
              <w:t xml:space="preserve"> Cơ quan thực hiện TTHC: Sở Y tế</w:t>
            </w:r>
          </w:p>
          <w:p w14:paraId="5038E64F" w14:textId="77777777" w:rsidR="0030120D" w:rsidRPr="009926C9" w:rsidRDefault="0030120D" w:rsidP="00CE08A6">
            <w:pPr>
              <w:jc w:val="both"/>
              <w:rPr>
                <w:rFonts w:ascii="Times New Roman" w:hAnsi="Times New Roman" w:cs="Times New Roman"/>
                <w:bCs/>
              </w:rPr>
            </w:pPr>
          </w:p>
        </w:tc>
        <w:tc>
          <w:tcPr>
            <w:tcW w:w="2410" w:type="dxa"/>
            <w:vAlign w:val="center"/>
          </w:tcPr>
          <w:p w14:paraId="31E84C7A"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Phí : Đồng</w:t>
            </w:r>
            <w:r w:rsidRPr="009926C9">
              <w:rPr>
                <w:rFonts w:ascii="Times New Roman" w:hAnsi="Times New Roman" w:cs="Times New Roman"/>
                <w:color w:val="000000" w:themeColor="text1"/>
                <w:shd w:val="clear" w:color="auto" w:fill="FFFFFF"/>
              </w:rPr>
              <w:br/>
              <w:t xml:space="preserve">(không quy định)  </w:t>
            </w:r>
          </w:p>
        </w:tc>
        <w:tc>
          <w:tcPr>
            <w:tcW w:w="1424" w:type="dxa"/>
            <w:gridSpan w:val="2"/>
            <w:vAlign w:val="center"/>
          </w:tcPr>
          <w:p w14:paraId="37CAADC0"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restart"/>
            <w:vAlign w:val="center"/>
          </w:tcPr>
          <w:p w14:paraId="757878E3" w14:textId="2DB4F828"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p w14:paraId="29C28A03"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41EFCFC0" w14:textId="77777777" w:rsidTr="00CE08A6">
        <w:tc>
          <w:tcPr>
            <w:tcW w:w="709" w:type="dxa"/>
            <w:shd w:val="clear" w:color="auto" w:fill="auto"/>
            <w:vAlign w:val="center"/>
          </w:tcPr>
          <w:p w14:paraId="45698F1A"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7DA3B43B"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1.012292.</w:t>
            </w:r>
            <w:r w:rsidRPr="009926C9">
              <w:rPr>
                <w:rFonts w:ascii="Times New Roman" w:hAnsi="Times New Roman" w:cs="Times New Roman"/>
              </w:rPr>
              <w:t>000.00.00.H53</w:t>
            </w:r>
          </w:p>
        </w:tc>
        <w:tc>
          <w:tcPr>
            <w:tcW w:w="2551" w:type="dxa"/>
            <w:vAlign w:val="center"/>
          </w:tcPr>
          <w:p w14:paraId="0C4628D5"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Điều chỉnh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c>
          <w:tcPr>
            <w:tcW w:w="1134" w:type="dxa"/>
            <w:vAlign w:val="center"/>
          </w:tcPr>
          <w:p w14:paraId="7A992E58"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6193E44C"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15</w:t>
            </w:r>
            <w:r w:rsidRPr="009926C9">
              <w:rPr>
                <w:rFonts w:ascii="Times New Roman" w:hAnsi="Times New Roman" w:cs="Times New Roman"/>
                <w:lang w:val="vi-VN"/>
              </w:rPr>
              <w:t xml:space="preserve"> ngày </w:t>
            </w:r>
          </w:p>
        </w:tc>
        <w:tc>
          <w:tcPr>
            <w:tcW w:w="2268" w:type="dxa"/>
            <w:vAlign w:val="center"/>
          </w:tcPr>
          <w:p w14:paraId="01AA1B0B"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75DC29E4"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p w14:paraId="1A40192D" w14:textId="77777777" w:rsidR="0030120D" w:rsidRPr="009926C9" w:rsidRDefault="0030120D" w:rsidP="00CE08A6">
            <w:pPr>
              <w:jc w:val="both"/>
              <w:rPr>
                <w:rFonts w:ascii="Times New Roman" w:hAnsi="Times New Roman" w:cs="Times New Roman"/>
                <w:bCs/>
              </w:rPr>
            </w:pPr>
          </w:p>
        </w:tc>
        <w:tc>
          <w:tcPr>
            <w:tcW w:w="2410" w:type="dxa"/>
            <w:vAlign w:val="center"/>
          </w:tcPr>
          <w:p w14:paraId="2812906A"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430.000 đồng</w:t>
            </w:r>
          </w:p>
        </w:tc>
        <w:tc>
          <w:tcPr>
            <w:tcW w:w="1424" w:type="dxa"/>
            <w:gridSpan w:val="2"/>
            <w:vAlign w:val="center"/>
          </w:tcPr>
          <w:p w14:paraId="6B3B0DC5"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538C218C"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088E78FA" w14:textId="77777777" w:rsidTr="00CE08A6">
        <w:tc>
          <w:tcPr>
            <w:tcW w:w="709" w:type="dxa"/>
            <w:shd w:val="clear" w:color="auto" w:fill="auto"/>
            <w:vAlign w:val="center"/>
          </w:tcPr>
          <w:p w14:paraId="2801D510"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69579842"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1.012276.</w:t>
            </w:r>
            <w:r w:rsidRPr="009926C9">
              <w:rPr>
                <w:rFonts w:ascii="Times New Roman" w:hAnsi="Times New Roman" w:cs="Times New Roman"/>
              </w:rPr>
              <w:t>000.00.00.H53</w:t>
            </w:r>
          </w:p>
        </w:tc>
        <w:tc>
          <w:tcPr>
            <w:tcW w:w="2551" w:type="dxa"/>
            <w:vAlign w:val="center"/>
          </w:tcPr>
          <w:p w14:paraId="607906D3"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hAnsi="Times New Roman" w:cs="Times New Roman"/>
                <w:color w:val="000000"/>
              </w:rPr>
              <w:t>Thu hồi giấy phép hành nghề trong trường hợp quy định tại điểm i khoản 1 Điều 35 Luật Khám bệnh, chữa bệnh</w:t>
            </w:r>
          </w:p>
        </w:tc>
        <w:tc>
          <w:tcPr>
            <w:tcW w:w="1134" w:type="dxa"/>
            <w:vAlign w:val="center"/>
          </w:tcPr>
          <w:p w14:paraId="1E07A73E"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26A7C027"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15</w:t>
            </w:r>
            <w:r w:rsidRPr="009926C9">
              <w:rPr>
                <w:rFonts w:ascii="Times New Roman" w:hAnsi="Times New Roman" w:cs="Times New Roman"/>
                <w:lang w:val="vi-VN"/>
              </w:rPr>
              <w:t xml:space="preserve"> ngày </w:t>
            </w:r>
          </w:p>
        </w:tc>
        <w:tc>
          <w:tcPr>
            <w:tcW w:w="2268" w:type="dxa"/>
            <w:vAlign w:val="center"/>
          </w:tcPr>
          <w:p w14:paraId="0C836EB7"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293B0E17"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lastRenderedPageBreak/>
              <w:t>- Cơ quan thực hiện TTHC: Sở Y tế</w:t>
            </w:r>
          </w:p>
        </w:tc>
        <w:tc>
          <w:tcPr>
            <w:tcW w:w="2410" w:type="dxa"/>
            <w:vAlign w:val="center"/>
          </w:tcPr>
          <w:p w14:paraId="59985741"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lastRenderedPageBreak/>
              <w:t>0 đồng</w:t>
            </w:r>
          </w:p>
        </w:tc>
        <w:tc>
          <w:tcPr>
            <w:tcW w:w="1424" w:type="dxa"/>
            <w:gridSpan w:val="2"/>
            <w:vAlign w:val="center"/>
          </w:tcPr>
          <w:p w14:paraId="44583CB8"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081E2C19"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5EF07AEF" w14:textId="77777777" w:rsidTr="00CE08A6">
        <w:tc>
          <w:tcPr>
            <w:tcW w:w="709" w:type="dxa"/>
            <w:shd w:val="clear" w:color="auto" w:fill="auto"/>
            <w:vAlign w:val="center"/>
          </w:tcPr>
          <w:p w14:paraId="5CC3C3A5"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5D356CF4"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1.012257.</w:t>
            </w:r>
            <w:r w:rsidRPr="009926C9">
              <w:rPr>
                <w:rFonts w:ascii="Times New Roman" w:hAnsi="Times New Roman" w:cs="Times New Roman"/>
              </w:rPr>
              <w:t>000.00.00.H53</w:t>
            </w:r>
          </w:p>
        </w:tc>
        <w:tc>
          <w:tcPr>
            <w:tcW w:w="2551" w:type="dxa"/>
            <w:vAlign w:val="center"/>
          </w:tcPr>
          <w:p w14:paraId="65A1A893"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Cho phép tổ chức đoàn khám bệnh, chữa bệnh nhân đạo theo đợt, khám bệnh, chữa bệnh lưu động thuộc trường hợp quy định tại khoản 1 Điều 79 Luật Khám bệnh, chữa bệnh hoặc cá nhân khám bệnh, chữa bệnh nhân đạo</w:t>
            </w:r>
          </w:p>
        </w:tc>
        <w:tc>
          <w:tcPr>
            <w:tcW w:w="1134" w:type="dxa"/>
            <w:vAlign w:val="center"/>
          </w:tcPr>
          <w:p w14:paraId="05CD0ABD"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2621A763"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10</w:t>
            </w:r>
            <w:r w:rsidRPr="009926C9">
              <w:rPr>
                <w:rFonts w:ascii="Times New Roman" w:hAnsi="Times New Roman" w:cs="Times New Roman"/>
                <w:lang w:val="vi-VN"/>
              </w:rPr>
              <w:t xml:space="preserve"> ngày </w:t>
            </w:r>
          </w:p>
        </w:tc>
        <w:tc>
          <w:tcPr>
            <w:tcW w:w="2268" w:type="dxa"/>
            <w:vAlign w:val="center"/>
          </w:tcPr>
          <w:p w14:paraId="741F59AD"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71C04472"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Cơ quan thực hiện TTHC: Sở Y tế</w:t>
            </w:r>
          </w:p>
          <w:p w14:paraId="780EBA54" w14:textId="77777777" w:rsidR="0030120D" w:rsidRPr="009926C9" w:rsidRDefault="0030120D" w:rsidP="00CE08A6">
            <w:pPr>
              <w:jc w:val="both"/>
              <w:rPr>
                <w:rFonts w:ascii="Times New Roman" w:hAnsi="Times New Roman" w:cs="Times New Roman"/>
                <w:bCs/>
              </w:rPr>
            </w:pPr>
          </w:p>
        </w:tc>
        <w:tc>
          <w:tcPr>
            <w:tcW w:w="2410" w:type="dxa"/>
            <w:vAlign w:val="center"/>
          </w:tcPr>
          <w:p w14:paraId="680F1E87"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Không quy định</w:t>
            </w:r>
          </w:p>
        </w:tc>
        <w:tc>
          <w:tcPr>
            <w:tcW w:w="1424" w:type="dxa"/>
            <w:gridSpan w:val="2"/>
            <w:vAlign w:val="center"/>
          </w:tcPr>
          <w:p w14:paraId="2712FE2E"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restart"/>
            <w:vAlign w:val="center"/>
          </w:tcPr>
          <w:p w14:paraId="1EADFC16" w14:textId="631C80C6"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p w14:paraId="13AC9583"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4AB0DFBE" w14:textId="77777777" w:rsidTr="00CE08A6">
        <w:tc>
          <w:tcPr>
            <w:tcW w:w="709" w:type="dxa"/>
            <w:shd w:val="clear" w:color="auto" w:fill="auto"/>
            <w:vAlign w:val="center"/>
          </w:tcPr>
          <w:p w14:paraId="4AA91371"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535BB01D"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1.012261.</w:t>
            </w:r>
            <w:r w:rsidRPr="009926C9">
              <w:rPr>
                <w:rFonts w:ascii="Times New Roman" w:hAnsi="Times New Roman" w:cs="Times New Roman"/>
              </w:rPr>
              <w:t>000.00.00.H53</w:t>
            </w:r>
          </w:p>
        </w:tc>
        <w:tc>
          <w:tcPr>
            <w:tcW w:w="2551" w:type="dxa"/>
            <w:vAlign w:val="center"/>
          </w:tcPr>
          <w:p w14:paraId="7F802F1C"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Đề nghị thực hiện thí điểm khám bệnh, chữa bệnh từ xa</w:t>
            </w:r>
          </w:p>
        </w:tc>
        <w:tc>
          <w:tcPr>
            <w:tcW w:w="1134" w:type="dxa"/>
            <w:vAlign w:val="center"/>
          </w:tcPr>
          <w:p w14:paraId="739C388F"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4B32BBA9"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10</w:t>
            </w:r>
            <w:r w:rsidRPr="009926C9">
              <w:rPr>
                <w:rFonts w:ascii="Times New Roman" w:hAnsi="Times New Roman" w:cs="Times New Roman"/>
                <w:lang w:val="vi-VN"/>
              </w:rPr>
              <w:t xml:space="preserve"> ngày </w:t>
            </w:r>
          </w:p>
        </w:tc>
        <w:tc>
          <w:tcPr>
            <w:tcW w:w="2268" w:type="dxa"/>
            <w:vAlign w:val="center"/>
          </w:tcPr>
          <w:p w14:paraId="74562A04"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2896E3AD"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tc>
        <w:tc>
          <w:tcPr>
            <w:tcW w:w="2410" w:type="dxa"/>
            <w:vAlign w:val="center"/>
          </w:tcPr>
          <w:p w14:paraId="3FA92004"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Không quy định</w:t>
            </w:r>
          </w:p>
        </w:tc>
        <w:tc>
          <w:tcPr>
            <w:tcW w:w="1424" w:type="dxa"/>
            <w:gridSpan w:val="2"/>
            <w:vAlign w:val="center"/>
          </w:tcPr>
          <w:p w14:paraId="563E0DD2"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25A51F5C"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284F20F6" w14:textId="77777777" w:rsidTr="00CE08A6">
        <w:tc>
          <w:tcPr>
            <w:tcW w:w="709" w:type="dxa"/>
            <w:shd w:val="clear" w:color="auto" w:fill="auto"/>
            <w:vAlign w:val="center"/>
          </w:tcPr>
          <w:p w14:paraId="7E845542"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35C7D1FE"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1.012258.</w:t>
            </w:r>
            <w:r w:rsidRPr="009926C9">
              <w:rPr>
                <w:rFonts w:ascii="Times New Roman" w:hAnsi="Times New Roman" w:cs="Times New Roman"/>
              </w:rPr>
              <w:t>000.00.00.H53</w:t>
            </w:r>
          </w:p>
        </w:tc>
        <w:tc>
          <w:tcPr>
            <w:tcW w:w="2551" w:type="dxa"/>
            <w:vAlign w:val="center"/>
          </w:tcPr>
          <w:p w14:paraId="4DCFD16B"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Cho phép người nước ngoài vào Việt Nam chuyển giao kỹ thuật chuyên môn về khám bệnh, chữa bệnh hoặc hợp tác đào tạo về y khoa có thực hành khám bệnh, chữa bệnh.</w:t>
            </w:r>
          </w:p>
        </w:tc>
        <w:tc>
          <w:tcPr>
            <w:tcW w:w="1134" w:type="dxa"/>
            <w:vAlign w:val="center"/>
          </w:tcPr>
          <w:p w14:paraId="38A1CF09"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32906BF4"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15</w:t>
            </w:r>
            <w:r w:rsidRPr="009926C9">
              <w:rPr>
                <w:rFonts w:ascii="Times New Roman" w:hAnsi="Times New Roman" w:cs="Times New Roman"/>
                <w:lang w:val="vi-VN"/>
              </w:rPr>
              <w:t xml:space="preserve"> ngày </w:t>
            </w:r>
          </w:p>
        </w:tc>
        <w:tc>
          <w:tcPr>
            <w:tcW w:w="2268" w:type="dxa"/>
            <w:vAlign w:val="center"/>
          </w:tcPr>
          <w:p w14:paraId="698A47C1"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78EFA854"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tc>
        <w:tc>
          <w:tcPr>
            <w:tcW w:w="2410" w:type="dxa"/>
            <w:vAlign w:val="center"/>
          </w:tcPr>
          <w:p w14:paraId="1D1989F7"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Không quy định</w:t>
            </w:r>
          </w:p>
        </w:tc>
        <w:tc>
          <w:tcPr>
            <w:tcW w:w="1424" w:type="dxa"/>
            <w:gridSpan w:val="2"/>
            <w:vAlign w:val="center"/>
          </w:tcPr>
          <w:p w14:paraId="77CE8E7C"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4A3D2F5F"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546C0D91" w14:textId="77777777" w:rsidTr="00CE08A6">
        <w:tc>
          <w:tcPr>
            <w:tcW w:w="709" w:type="dxa"/>
            <w:shd w:val="clear" w:color="auto" w:fill="auto"/>
            <w:vAlign w:val="center"/>
          </w:tcPr>
          <w:p w14:paraId="7EB041D9"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4ADB22C9"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1.012262.</w:t>
            </w:r>
            <w:r w:rsidRPr="009926C9">
              <w:rPr>
                <w:rFonts w:ascii="Times New Roman" w:hAnsi="Times New Roman" w:cs="Times New Roman"/>
              </w:rPr>
              <w:t>000.00.00.H53</w:t>
            </w:r>
          </w:p>
        </w:tc>
        <w:tc>
          <w:tcPr>
            <w:tcW w:w="2551" w:type="dxa"/>
            <w:vAlign w:val="center"/>
          </w:tcPr>
          <w:p w14:paraId="53D243B9"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Xếp cấp chuyên môn kỹ thuật</w:t>
            </w:r>
          </w:p>
        </w:tc>
        <w:tc>
          <w:tcPr>
            <w:tcW w:w="1134" w:type="dxa"/>
            <w:vAlign w:val="center"/>
          </w:tcPr>
          <w:p w14:paraId="447CEDB8"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07B879B3"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60</w:t>
            </w:r>
            <w:r w:rsidRPr="009926C9">
              <w:rPr>
                <w:rFonts w:ascii="Times New Roman" w:hAnsi="Times New Roman" w:cs="Times New Roman"/>
                <w:lang w:val="vi-VN"/>
              </w:rPr>
              <w:t xml:space="preserve"> ngày </w:t>
            </w:r>
          </w:p>
        </w:tc>
        <w:tc>
          <w:tcPr>
            <w:tcW w:w="2268" w:type="dxa"/>
            <w:vAlign w:val="center"/>
          </w:tcPr>
          <w:p w14:paraId="4B2170F0"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w:t>
            </w:r>
            <w:r w:rsidRPr="009926C9">
              <w:rPr>
                <w:rFonts w:ascii="Times New Roman" w:hAnsi="Times New Roman" w:cs="Times New Roman"/>
              </w:rPr>
              <w:lastRenderedPageBreak/>
              <w:t>Trung tâm Phục vụ hành chính công tỉnh</w:t>
            </w:r>
          </w:p>
          <w:p w14:paraId="5CF687C5"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r w:rsidRPr="009926C9">
              <w:rPr>
                <w:rFonts w:ascii="Times New Roman" w:hAnsi="Times New Roman" w:cs="Times New Roman"/>
              </w:rPr>
              <w:t xml:space="preserve"> </w:t>
            </w:r>
          </w:p>
        </w:tc>
        <w:tc>
          <w:tcPr>
            <w:tcW w:w="2410" w:type="dxa"/>
            <w:vAlign w:val="center"/>
          </w:tcPr>
          <w:p w14:paraId="78C36F93"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lastRenderedPageBreak/>
              <w:t>Không quy định</w:t>
            </w:r>
          </w:p>
        </w:tc>
        <w:tc>
          <w:tcPr>
            <w:tcW w:w="1424" w:type="dxa"/>
            <w:gridSpan w:val="2"/>
            <w:vAlign w:val="center"/>
          </w:tcPr>
          <w:p w14:paraId="7C9C4087"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Align w:val="center"/>
          </w:tcPr>
          <w:p w14:paraId="11646B10" w14:textId="3998B664"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 xml:space="preserve">BYT ngày 31 tháng 12 </w:t>
            </w:r>
            <w:r w:rsidRPr="009926C9">
              <w:rPr>
                <w:rFonts w:ascii="Times New Roman" w:hAnsi="Times New Roman" w:cs="Times New Roman"/>
                <w:color w:val="000000"/>
              </w:rPr>
              <w:lastRenderedPageBreak/>
              <w:t>năm 2024 của Bộ Y tế quy định việc phân cấp, giải quyết thủ tục hành chính trong lĩnh vực khám bệnh, chữa bệnh thuộc thẩm quyền quản lý của Bộ Y tế</w:t>
            </w:r>
          </w:p>
        </w:tc>
      </w:tr>
      <w:tr w:rsidR="0030120D" w:rsidRPr="009926C9" w14:paraId="6EDC0FD0" w14:textId="77777777" w:rsidTr="00CE08A6">
        <w:tc>
          <w:tcPr>
            <w:tcW w:w="709" w:type="dxa"/>
            <w:shd w:val="clear" w:color="auto" w:fill="auto"/>
            <w:vAlign w:val="center"/>
          </w:tcPr>
          <w:p w14:paraId="50515BD3"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5C3C99EC"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1.012280.</w:t>
            </w:r>
            <w:r w:rsidRPr="009926C9">
              <w:rPr>
                <w:rFonts w:ascii="Times New Roman" w:hAnsi="Times New Roman" w:cs="Times New Roman"/>
              </w:rPr>
              <w:t>000.00.00.H53</w:t>
            </w:r>
          </w:p>
        </w:tc>
        <w:tc>
          <w:tcPr>
            <w:tcW w:w="2551" w:type="dxa"/>
            <w:vAlign w:val="center"/>
          </w:tcPr>
          <w:p w14:paraId="1BE9DEA2"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Điều chỉnh giấy phép hoạt động khám bệnh, chữa bệnh</w:t>
            </w:r>
          </w:p>
        </w:tc>
        <w:tc>
          <w:tcPr>
            <w:tcW w:w="1134" w:type="dxa"/>
            <w:vAlign w:val="center"/>
          </w:tcPr>
          <w:p w14:paraId="760EB5E7"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2D6562F1"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Trường hợp thay đổi thời gian làm việc hoặc thay đổi tên, địa chỉ của cơ sở khám bệnh, chữa bệnh nhưng không thay đổi địa điểm: 20</w:t>
            </w:r>
            <w:r w:rsidRPr="009926C9">
              <w:rPr>
                <w:rFonts w:ascii="Times New Roman" w:hAnsi="Times New Roman" w:cs="Times New Roman"/>
                <w:lang w:val="vi-VN"/>
              </w:rPr>
              <w:t xml:space="preserve"> ngày </w:t>
            </w:r>
          </w:p>
          <w:p w14:paraId="2591937D"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 xml:space="preserve">Trường hợp thay đổi phạm vi hoạt động chuyên môn hoặc bổ sung danh mục kỹ thuật của cơ sở khám bệnh, </w:t>
            </w:r>
            <w:r w:rsidRPr="009926C9">
              <w:rPr>
                <w:rFonts w:ascii="Times New Roman" w:hAnsi="Times New Roman" w:cs="Times New Roman"/>
              </w:rPr>
              <w:lastRenderedPageBreak/>
              <w:t>chữa bệnh: 70 ngày.</w:t>
            </w:r>
          </w:p>
        </w:tc>
        <w:tc>
          <w:tcPr>
            <w:tcW w:w="2268" w:type="dxa"/>
            <w:vAlign w:val="center"/>
          </w:tcPr>
          <w:p w14:paraId="5CD3F761"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lastRenderedPageBreak/>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4AC61D54"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p w14:paraId="2D5FF83B" w14:textId="77777777" w:rsidR="0030120D" w:rsidRPr="009926C9" w:rsidRDefault="0030120D" w:rsidP="00CE08A6">
            <w:pPr>
              <w:jc w:val="both"/>
              <w:rPr>
                <w:rFonts w:ascii="Times New Roman" w:hAnsi="Times New Roman" w:cs="Times New Roman"/>
                <w:bCs/>
              </w:rPr>
            </w:pPr>
          </w:p>
        </w:tc>
        <w:tc>
          <w:tcPr>
            <w:tcW w:w="2410" w:type="dxa"/>
            <w:vAlign w:val="center"/>
          </w:tcPr>
          <w:p w14:paraId="55C2CBAB" w14:textId="77777777" w:rsidR="0030120D" w:rsidRPr="009926C9" w:rsidRDefault="0030120D" w:rsidP="00CE08A6">
            <w:pPr>
              <w:spacing w:before="120" w:after="120"/>
              <w:jc w:val="both"/>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Phí: 1.500.000 Đồng</w:t>
            </w:r>
            <w:r w:rsidRPr="009926C9">
              <w:rPr>
                <w:rFonts w:ascii="Times New Roman" w:hAnsi="Times New Roman" w:cs="Times New Roman"/>
                <w:color w:val="000000" w:themeColor="text1"/>
                <w:shd w:val="clear" w:color="auto" w:fill="FFFFFF"/>
              </w:rPr>
              <w:br/>
              <w:t>(Trường hợp thay đổi thời gian làm việc hoặc thay đổi tên, địa chỉ của cơ sở khám bệnh, chữa bệnh nhưng không thay đổi địa điểm)</w:t>
            </w:r>
          </w:p>
          <w:p w14:paraId="2D0C4FF7" w14:textId="77777777" w:rsidR="0030120D" w:rsidRPr="009926C9" w:rsidRDefault="0030120D" w:rsidP="00CE08A6">
            <w:pPr>
              <w:spacing w:before="120" w:after="120"/>
              <w:jc w:val="both"/>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Phí : 3.100.000 Đồng</w:t>
            </w:r>
            <w:r w:rsidRPr="009926C9">
              <w:rPr>
                <w:rFonts w:ascii="Times New Roman" w:hAnsi="Times New Roman" w:cs="Times New Roman"/>
                <w:color w:val="000000" w:themeColor="text1"/>
                <w:shd w:val="clear" w:color="auto" w:fill="FFFFFF"/>
              </w:rPr>
              <w:br/>
              <w:t>(Phòng khám y học cổ truyền, Phòng chẩn trị y học cổ truyền, Trạm y tế)</w:t>
            </w:r>
            <w:r w:rsidRPr="009926C9">
              <w:rPr>
                <w:rFonts w:ascii="Times New Roman" w:hAnsi="Times New Roman" w:cs="Times New Roman"/>
                <w:color w:val="000000" w:themeColor="text1"/>
                <w:shd w:val="clear" w:color="auto" w:fill="FFFFFF"/>
              </w:rPr>
              <w:br/>
              <w:t>Phí : 4.300.000 Đồng</w:t>
            </w:r>
            <w:r w:rsidRPr="009926C9">
              <w:rPr>
                <w:rFonts w:ascii="Times New Roman" w:hAnsi="Times New Roman" w:cs="Times New Roman"/>
                <w:color w:val="000000" w:themeColor="text1"/>
                <w:shd w:val="clear" w:color="auto" w:fill="FFFFFF"/>
              </w:rPr>
              <w:br/>
              <w:t xml:space="preserve">(Bệnh viện, Phòng khám đa khoa, Nhà hộ sinh, Cơ sở khám bệnh, chữa bệnh y học gia đình, Phòng khám chuyên khoa, Phòng khám liên chuyên khoa, Phòng khám bác sỹ y khoa, Phòng khám răng hàm mặt, Phòng khám dinh dưỡng, Phòng </w:t>
            </w:r>
            <w:r w:rsidRPr="009926C9">
              <w:rPr>
                <w:rFonts w:ascii="Times New Roman" w:hAnsi="Times New Roman" w:cs="Times New Roman"/>
                <w:color w:val="000000" w:themeColor="text1"/>
                <w:shd w:val="clear" w:color="auto" w:fill="FFFFFF"/>
              </w:rPr>
              <w:lastRenderedPageBreak/>
              <w:t>khám y sỹ đa khoa, Cơ sở dịch vụ cận lâm sàng)</w:t>
            </w:r>
            <w:r w:rsidRPr="009926C9">
              <w:rPr>
                <w:rFonts w:ascii="Times New Roman" w:hAnsi="Times New Roman" w:cs="Times New Roman"/>
                <w:color w:val="000000" w:themeColor="text1"/>
                <w:shd w:val="clear" w:color="auto" w:fill="FFFFFF"/>
              </w:rPr>
              <w:br/>
              <w:t>Phí : 4.300.000 Đồng</w:t>
            </w:r>
            <w:r w:rsidRPr="009926C9">
              <w:rPr>
                <w:rFonts w:ascii="Times New Roman" w:hAnsi="Times New Roman" w:cs="Times New Roman"/>
                <w:color w:val="000000" w:themeColor="text1"/>
                <w:shd w:val="clear" w:color="auto" w:fill="FFFFFF"/>
              </w:rPr>
              <w:br/>
              <w:t>(Các hình thức tổ chức khám bệnh, chữa bệnh khác)</w:t>
            </w:r>
          </w:p>
        </w:tc>
        <w:tc>
          <w:tcPr>
            <w:tcW w:w="1424" w:type="dxa"/>
            <w:gridSpan w:val="2"/>
            <w:vAlign w:val="center"/>
          </w:tcPr>
          <w:p w14:paraId="4C647F56"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lastRenderedPageBreak/>
              <w:t>Toàn trình</w:t>
            </w:r>
          </w:p>
        </w:tc>
        <w:tc>
          <w:tcPr>
            <w:tcW w:w="1978" w:type="dxa"/>
            <w:vAlign w:val="center"/>
          </w:tcPr>
          <w:p w14:paraId="4675E075" w14:textId="1A7915B8"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p w14:paraId="3330B6A8"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168B5989" w14:textId="77777777" w:rsidTr="00CE08A6">
        <w:tc>
          <w:tcPr>
            <w:tcW w:w="709" w:type="dxa"/>
            <w:shd w:val="clear" w:color="auto" w:fill="auto"/>
            <w:vAlign w:val="center"/>
          </w:tcPr>
          <w:p w14:paraId="0B579507"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39FCE7C3"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1.012275.</w:t>
            </w:r>
            <w:r w:rsidRPr="009926C9">
              <w:rPr>
                <w:rFonts w:ascii="Times New Roman" w:hAnsi="Times New Roman" w:cs="Times New Roman"/>
              </w:rPr>
              <w:t>000.00.00.H53</w:t>
            </w:r>
          </w:p>
        </w:tc>
        <w:tc>
          <w:tcPr>
            <w:tcW w:w="2551" w:type="dxa"/>
            <w:vAlign w:val="center"/>
          </w:tcPr>
          <w:p w14:paraId="365402DA"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Đăng ký hành nghề</w:t>
            </w:r>
          </w:p>
        </w:tc>
        <w:tc>
          <w:tcPr>
            <w:tcW w:w="1134" w:type="dxa"/>
            <w:vAlign w:val="center"/>
          </w:tcPr>
          <w:p w14:paraId="4FFE24F5"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63DCBAF2"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05</w:t>
            </w:r>
            <w:r w:rsidRPr="009926C9">
              <w:rPr>
                <w:rFonts w:ascii="Times New Roman" w:hAnsi="Times New Roman" w:cs="Times New Roman"/>
                <w:lang w:val="vi-VN"/>
              </w:rPr>
              <w:t xml:space="preserve"> ngày </w:t>
            </w:r>
            <w:r w:rsidRPr="009926C9">
              <w:rPr>
                <w:rFonts w:ascii="Times New Roman" w:hAnsi="Times New Roman" w:cs="Times New Roman"/>
              </w:rPr>
              <w:t>làm việc</w:t>
            </w:r>
          </w:p>
        </w:tc>
        <w:tc>
          <w:tcPr>
            <w:tcW w:w="2268" w:type="dxa"/>
            <w:vAlign w:val="center"/>
          </w:tcPr>
          <w:p w14:paraId="25FCBDFE"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w:t>
            </w:r>
          </w:p>
          <w:p w14:paraId="6C117836"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bCs/>
              </w:rPr>
              <w:t>- Cơ quan thực hiện TTHC: Sở Y tế</w:t>
            </w:r>
          </w:p>
        </w:tc>
        <w:tc>
          <w:tcPr>
            <w:tcW w:w="2410" w:type="dxa"/>
            <w:vAlign w:val="center"/>
          </w:tcPr>
          <w:p w14:paraId="753D9FA2"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Không quy định</w:t>
            </w:r>
          </w:p>
        </w:tc>
        <w:tc>
          <w:tcPr>
            <w:tcW w:w="1424" w:type="dxa"/>
            <w:gridSpan w:val="2"/>
            <w:vAlign w:val="center"/>
          </w:tcPr>
          <w:p w14:paraId="5821F8F8"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restart"/>
            <w:vAlign w:val="center"/>
          </w:tcPr>
          <w:p w14:paraId="2A592A52" w14:textId="42191470"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p w14:paraId="39B958AB"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39C9C97E" w14:textId="77777777" w:rsidTr="00CE08A6">
        <w:tc>
          <w:tcPr>
            <w:tcW w:w="709" w:type="dxa"/>
            <w:shd w:val="clear" w:color="auto" w:fill="auto"/>
            <w:vAlign w:val="center"/>
          </w:tcPr>
          <w:p w14:paraId="7AF6A632"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6352CCAA"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1.002464.</w:t>
            </w:r>
            <w:r w:rsidRPr="009926C9">
              <w:rPr>
                <w:rFonts w:ascii="Times New Roman" w:hAnsi="Times New Roman" w:cs="Times New Roman"/>
              </w:rPr>
              <w:t>000.00.00.H53</w:t>
            </w:r>
          </w:p>
        </w:tc>
        <w:tc>
          <w:tcPr>
            <w:tcW w:w="2551" w:type="dxa"/>
            <w:vAlign w:val="center"/>
          </w:tcPr>
          <w:p w14:paraId="7A828360"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Cấp giấy xác nhận nội dung quảng cáo dịch vụ khám bệnh, chữa bệnh thuộc thẩm quyền của Sở Y tế</w:t>
            </w:r>
          </w:p>
        </w:tc>
        <w:tc>
          <w:tcPr>
            <w:tcW w:w="1134" w:type="dxa"/>
            <w:vAlign w:val="center"/>
          </w:tcPr>
          <w:p w14:paraId="7BF6F01C"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4B66544A"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10</w:t>
            </w:r>
            <w:r w:rsidRPr="009926C9">
              <w:rPr>
                <w:rFonts w:ascii="Times New Roman" w:hAnsi="Times New Roman" w:cs="Times New Roman"/>
                <w:lang w:val="vi-VN"/>
              </w:rPr>
              <w:t xml:space="preserve"> ngày</w:t>
            </w:r>
            <w:r w:rsidRPr="009926C9">
              <w:rPr>
                <w:rFonts w:ascii="Times New Roman" w:hAnsi="Times New Roman" w:cs="Times New Roman"/>
              </w:rPr>
              <w:t xml:space="preserve"> làm việc</w:t>
            </w:r>
            <w:r w:rsidRPr="009926C9">
              <w:rPr>
                <w:rFonts w:ascii="Times New Roman" w:hAnsi="Times New Roman" w:cs="Times New Roman"/>
                <w:lang w:val="vi-VN"/>
              </w:rPr>
              <w:t xml:space="preserve"> </w:t>
            </w:r>
          </w:p>
        </w:tc>
        <w:tc>
          <w:tcPr>
            <w:tcW w:w="2268" w:type="dxa"/>
            <w:vAlign w:val="center"/>
          </w:tcPr>
          <w:p w14:paraId="2FBC66F0"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 </w:t>
            </w:r>
          </w:p>
          <w:p w14:paraId="69C5C6AC"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Cơ quan thực hiện TTHC: Sở Y tế</w:t>
            </w:r>
          </w:p>
        </w:tc>
        <w:tc>
          <w:tcPr>
            <w:tcW w:w="2410" w:type="dxa"/>
            <w:vAlign w:val="center"/>
          </w:tcPr>
          <w:p w14:paraId="6363AB3E"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Phí : 1.000.000 Đồng</w:t>
            </w:r>
          </w:p>
        </w:tc>
        <w:tc>
          <w:tcPr>
            <w:tcW w:w="1424" w:type="dxa"/>
            <w:gridSpan w:val="2"/>
            <w:vAlign w:val="center"/>
          </w:tcPr>
          <w:p w14:paraId="01AD65E9"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742B3CD6"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25563422" w14:textId="77777777" w:rsidTr="00CE08A6">
        <w:tc>
          <w:tcPr>
            <w:tcW w:w="709" w:type="dxa"/>
            <w:shd w:val="clear" w:color="auto" w:fill="auto"/>
            <w:vAlign w:val="center"/>
          </w:tcPr>
          <w:p w14:paraId="0D43B8F9"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7A1BE5E5" w14:textId="33386598" w:rsidR="003E239B" w:rsidRPr="003E239B" w:rsidRDefault="003E239B" w:rsidP="003E239B">
            <w:pPr>
              <w:spacing w:before="60" w:after="60"/>
              <w:jc w:val="center"/>
              <w:rPr>
                <w:rFonts w:ascii="Times New Roman" w:hAnsi="Times New Roman" w:cs="Times New Roman"/>
                <w:color w:val="000000"/>
              </w:rPr>
            </w:pPr>
            <w:r w:rsidRPr="003E239B">
              <w:rPr>
                <w:rFonts w:ascii="Times New Roman" w:hAnsi="Times New Roman" w:cs="Times New Roman"/>
                <w:color w:val="333333"/>
                <w:shd w:val="clear" w:color="auto" w:fill="FFFFFF"/>
              </w:rPr>
              <w:t>1.000562</w:t>
            </w:r>
            <w:r w:rsidR="0030120D" w:rsidRPr="003E239B">
              <w:rPr>
                <w:rFonts w:ascii="Times New Roman" w:hAnsi="Times New Roman" w:cs="Times New Roman"/>
              </w:rPr>
              <w:t>.</w:t>
            </w:r>
            <w:r w:rsidRPr="003E239B">
              <w:rPr>
                <w:rFonts w:ascii="Times New Roman" w:hAnsi="Times New Roman" w:cs="Times New Roman"/>
              </w:rPr>
              <w:t>00.00.00.H53</w:t>
            </w:r>
          </w:p>
        </w:tc>
        <w:tc>
          <w:tcPr>
            <w:tcW w:w="2551" w:type="dxa"/>
            <w:vAlign w:val="center"/>
          </w:tcPr>
          <w:p w14:paraId="1B4F804C"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Cấp lại giấy xác nhận nội dung quảng cáo dịch vụ khám bệnh, chữa bệnh thuộc thẩm quyền của Sở Y tế trong trường hợp bị mất hoặc hư hỏng</w:t>
            </w:r>
          </w:p>
        </w:tc>
        <w:tc>
          <w:tcPr>
            <w:tcW w:w="1134" w:type="dxa"/>
            <w:vAlign w:val="center"/>
          </w:tcPr>
          <w:p w14:paraId="53F9B20F"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2D30CA1C"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10</w:t>
            </w:r>
            <w:r w:rsidRPr="009926C9">
              <w:rPr>
                <w:rFonts w:ascii="Times New Roman" w:hAnsi="Times New Roman" w:cs="Times New Roman"/>
                <w:lang w:val="vi-VN"/>
              </w:rPr>
              <w:t xml:space="preserve"> ngày </w:t>
            </w:r>
            <w:r w:rsidRPr="009926C9">
              <w:rPr>
                <w:rFonts w:ascii="Times New Roman" w:hAnsi="Times New Roman" w:cs="Times New Roman"/>
              </w:rPr>
              <w:t>làm việc</w:t>
            </w:r>
          </w:p>
        </w:tc>
        <w:tc>
          <w:tcPr>
            <w:tcW w:w="2268" w:type="dxa"/>
            <w:vAlign w:val="center"/>
          </w:tcPr>
          <w:p w14:paraId="43C653C9"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w:t>
            </w:r>
          </w:p>
          <w:p w14:paraId="2A892807"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rPr>
              <w:t xml:space="preserve"> </w:t>
            </w:r>
            <w:r w:rsidRPr="009926C9">
              <w:rPr>
                <w:rFonts w:ascii="Times New Roman" w:hAnsi="Times New Roman" w:cs="Times New Roman"/>
                <w:bCs/>
              </w:rPr>
              <w:t>- Cơ quan thực hiện TTHC: Sở Y tế</w:t>
            </w:r>
          </w:p>
          <w:p w14:paraId="6AD15E7F" w14:textId="77777777" w:rsidR="0030120D" w:rsidRPr="009926C9" w:rsidRDefault="0030120D" w:rsidP="00CE08A6">
            <w:pPr>
              <w:jc w:val="both"/>
              <w:rPr>
                <w:rFonts w:ascii="Times New Roman" w:hAnsi="Times New Roman" w:cs="Times New Roman"/>
                <w:bCs/>
              </w:rPr>
            </w:pPr>
          </w:p>
        </w:tc>
        <w:tc>
          <w:tcPr>
            <w:tcW w:w="2410" w:type="dxa"/>
            <w:vAlign w:val="center"/>
          </w:tcPr>
          <w:p w14:paraId="7D2312B0"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1.000.000 đồng</w:t>
            </w:r>
          </w:p>
        </w:tc>
        <w:tc>
          <w:tcPr>
            <w:tcW w:w="1424" w:type="dxa"/>
            <w:gridSpan w:val="2"/>
            <w:vAlign w:val="center"/>
          </w:tcPr>
          <w:p w14:paraId="4590E126"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Merge/>
            <w:vAlign w:val="center"/>
          </w:tcPr>
          <w:p w14:paraId="621A4858" w14:textId="77777777" w:rsidR="0030120D" w:rsidRPr="009926C9" w:rsidRDefault="0030120D" w:rsidP="00CE08A6">
            <w:pPr>
              <w:spacing w:before="120" w:after="120"/>
              <w:jc w:val="center"/>
              <w:rPr>
                <w:rFonts w:ascii="Times New Roman" w:hAnsi="Times New Roman" w:cs="Times New Roman"/>
                <w:color w:val="000000"/>
              </w:rPr>
            </w:pPr>
          </w:p>
        </w:tc>
      </w:tr>
      <w:tr w:rsidR="0030120D" w:rsidRPr="009926C9" w14:paraId="4F4B9CC7" w14:textId="77777777" w:rsidTr="00CE08A6">
        <w:tc>
          <w:tcPr>
            <w:tcW w:w="709" w:type="dxa"/>
            <w:shd w:val="clear" w:color="auto" w:fill="auto"/>
            <w:vAlign w:val="center"/>
          </w:tcPr>
          <w:p w14:paraId="771ABFDC" w14:textId="77777777" w:rsidR="0030120D" w:rsidRPr="009926C9" w:rsidRDefault="0030120D" w:rsidP="00CE08A6">
            <w:pPr>
              <w:pStyle w:val="ListParagraph"/>
              <w:numPr>
                <w:ilvl w:val="0"/>
                <w:numId w:val="3"/>
              </w:numPr>
              <w:spacing w:before="60" w:after="60"/>
              <w:ind w:left="569"/>
              <w:contextualSpacing w:val="0"/>
              <w:jc w:val="center"/>
              <w:rPr>
                <w:sz w:val="22"/>
                <w:szCs w:val="22"/>
              </w:rPr>
            </w:pPr>
          </w:p>
        </w:tc>
        <w:tc>
          <w:tcPr>
            <w:tcW w:w="1418" w:type="dxa"/>
            <w:vAlign w:val="center"/>
          </w:tcPr>
          <w:p w14:paraId="583F4E03" w14:textId="77777777" w:rsidR="0030120D" w:rsidRPr="009926C9" w:rsidRDefault="0030120D" w:rsidP="00CE08A6">
            <w:pPr>
              <w:spacing w:before="60" w:after="60"/>
              <w:rPr>
                <w:rFonts w:ascii="Times New Roman" w:hAnsi="Times New Roman" w:cs="Times New Roman"/>
                <w:color w:val="000000"/>
              </w:rPr>
            </w:pPr>
            <w:r w:rsidRPr="009926C9">
              <w:rPr>
                <w:rFonts w:ascii="Times New Roman" w:hAnsi="Times New Roman" w:cs="Times New Roman"/>
                <w:color w:val="000000"/>
              </w:rPr>
              <w:t>1.000511.</w:t>
            </w:r>
            <w:r w:rsidRPr="009926C9">
              <w:rPr>
                <w:rFonts w:ascii="Times New Roman" w:hAnsi="Times New Roman" w:cs="Times New Roman"/>
              </w:rPr>
              <w:t>000.00.00.H53</w:t>
            </w:r>
          </w:p>
        </w:tc>
        <w:tc>
          <w:tcPr>
            <w:tcW w:w="2551" w:type="dxa"/>
            <w:vAlign w:val="center"/>
          </w:tcPr>
          <w:p w14:paraId="0FA0A2EF" w14:textId="77777777" w:rsidR="0030120D" w:rsidRPr="009926C9" w:rsidRDefault="0030120D" w:rsidP="00CE08A6">
            <w:pPr>
              <w:spacing w:before="60" w:after="60"/>
              <w:jc w:val="both"/>
              <w:rPr>
                <w:rFonts w:ascii="Times New Roman" w:eastAsia="Times New Roman" w:hAnsi="Times New Roman" w:cs="Times New Roman"/>
                <w:bCs/>
              </w:rPr>
            </w:pPr>
            <w:r w:rsidRPr="009926C9">
              <w:rPr>
                <w:rFonts w:ascii="Times New Roman" w:eastAsia="Times New Roman" w:hAnsi="Times New Roman" w:cs="Times New Roman"/>
                <w:bCs/>
              </w:rPr>
              <w:t>Cấp lại giấy xác nhận nội dung quảng cáo dịch vụ khám bệnh, chữa bệnh thuộc thẩm quyền của Sở Y tế khi có thay đổi về tên, địa chỉ của tổ chức, cá nhân chịu trách nhiệm và không thay đổi nội dung quảng cáo</w:t>
            </w:r>
          </w:p>
        </w:tc>
        <w:tc>
          <w:tcPr>
            <w:tcW w:w="1134" w:type="dxa"/>
            <w:vAlign w:val="center"/>
          </w:tcPr>
          <w:p w14:paraId="20975623" w14:textId="77777777" w:rsidR="0030120D" w:rsidRPr="009926C9" w:rsidRDefault="0030120D" w:rsidP="00CE08A6">
            <w:pPr>
              <w:spacing w:before="120" w:after="120"/>
              <w:jc w:val="center"/>
              <w:rPr>
                <w:rFonts w:ascii="Times New Roman" w:hAnsi="Times New Roman" w:cs="Times New Roman"/>
                <w:bCs/>
              </w:rPr>
            </w:pPr>
            <w:r w:rsidRPr="009926C9">
              <w:rPr>
                <w:rFonts w:ascii="Times New Roman" w:hAnsi="Times New Roman" w:cs="Times New Roman"/>
                <w:bCs/>
              </w:rPr>
              <w:t>Khám bệnh, chữa bệnh</w:t>
            </w:r>
          </w:p>
        </w:tc>
        <w:tc>
          <w:tcPr>
            <w:tcW w:w="1418" w:type="dxa"/>
            <w:vAlign w:val="center"/>
          </w:tcPr>
          <w:p w14:paraId="68D02FBD"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10</w:t>
            </w:r>
            <w:r w:rsidRPr="009926C9">
              <w:rPr>
                <w:rFonts w:ascii="Times New Roman" w:hAnsi="Times New Roman" w:cs="Times New Roman"/>
                <w:lang w:val="vi-VN"/>
              </w:rPr>
              <w:t xml:space="preserve"> ngày</w:t>
            </w:r>
            <w:r w:rsidRPr="009926C9">
              <w:rPr>
                <w:rFonts w:ascii="Times New Roman" w:hAnsi="Times New Roman" w:cs="Times New Roman"/>
              </w:rPr>
              <w:t xml:space="preserve"> làm việc</w:t>
            </w:r>
            <w:r w:rsidRPr="009926C9">
              <w:rPr>
                <w:rFonts w:ascii="Times New Roman" w:hAnsi="Times New Roman" w:cs="Times New Roman"/>
                <w:lang w:val="vi-VN"/>
              </w:rPr>
              <w:t xml:space="preserve"> </w:t>
            </w:r>
          </w:p>
        </w:tc>
        <w:tc>
          <w:tcPr>
            <w:tcW w:w="2268" w:type="dxa"/>
            <w:vAlign w:val="center"/>
          </w:tcPr>
          <w:p w14:paraId="15C45A40" w14:textId="77777777" w:rsidR="0030120D" w:rsidRPr="009926C9" w:rsidRDefault="0030120D" w:rsidP="00CE08A6">
            <w:pPr>
              <w:jc w:val="both"/>
              <w:rPr>
                <w:rFonts w:ascii="Times New Roman" w:hAnsi="Times New Roman" w:cs="Times New Roman"/>
              </w:rPr>
            </w:pPr>
            <w:r w:rsidRPr="009926C9">
              <w:rPr>
                <w:rFonts w:ascii="Times New Roman" w:hAnsi="Times New Roman" w:cs="Times New Roman"/>
                <w:bCs/>
              </w:rPr>
              <w:t>- Địa điểm tiếp nhận hồ sơ: Trung tâm Phục vụ hành chính công tỉnh</w:t>
            </w:r>
            <w:r w:rsidRPr="009926C9">
              <w:rPr>
                <w:rFonts w:ascii="Times New Roman" w:hAnsi="Times New Roman" w:cs="Times New Roman"/>
              </w:rPr>
              <w:t xml:space="preserve"> Trung tâm Phục vụ hành chính công tỉnh</w:t>
            </w:r>
          </w:p>
          <w:p w14:paraId="28C71501" w14:textId="77777777" w:rsidR="0030120D" w:rsidRPr="009926C9" w:rsidRDefault="0030120D" w:rsidP="00CE08A6">
            <w:pPr>
              <w:jc w:val="both"/>
              <w:rPr>
                <w:rFonts w:ascii="Times New Roman" w:hAnsi="Times New Roman" w:cs="Times New Roman"/>
                <w:bCs/>
              </w:rPr>
            </w:pPr>
            <w:r w:rsidRPr="009926C9">
              <w:rPr>
                <w:rFonts w:ascii="Times New Roman" w:hAnsi="Times New Roman" w:cs="Times New Roman"/>
              </w:rPr>
              <w:t xml:space="preserve"> </w:t>
            </w:r>
            <w:r w:rsidRPr="009926C9">
              <w:rPr>
                <w:rFonts w:ascii="Times New Roman" w:hAnsi="Times New Roman" w:cs="Times New Roman"/>
                <w:bCs/>
              </w:rPr>
              <w:t>- Cơ quan thực hiện TTHC: Sở Y tế</w:t>
            </w:r>
          </w:p>
          <w:p w14:paraId="787D9356" w14:textId="77777777" w:rsidR="0030120D" w:rsidRPr="009926C9" w:rsidRDefault="0030120D" w:rsidP="00CE08A6">
            <w:pPr>
              <w:jc w:val="both"/>
              <w:rPr>
                <w:rFonts w:ascii="Times New Roman" w:hAnsi="Times New Roman" w:cs="Times New Roman"/>
                <w:bCs/>
              </w:rPr>
            </w:pPr>
          </w:p>
        </w:tc>
        <w:tc>
          <w:tcPr>
            <w:tcW w:w="2410" w:type="dxa"/>
            <w:vAlign w:val="center"/>
          </w:tcPr>
          <w:p w14:paraId="048A517E" w14:textId="77777777" w:rsidR="0030120D" w:rsidRPr="009926C9" w:rsidRDefault="0030120D" w:rsidP="00CE08A6">
            <w:pPr>
              <w:spacing w:before="120" w:after="120"/>
              <w:jc w:val="center"/>
              <w:rPr>
                <w:rFonts w:ascii="Times New Roman" w:hAnsi="Times New Roman" w:cs="Times New Roman"/>
                <w:color w:val="000000" w:themeColor="text1"/>
                <w:shd w:val="clear" w:color="auto" w:fill="FFFFFF"/>
              </w:rPr>
            </w:pPr>
            <w:r w:rsidRPr="009926C9">
              <w:rPr>
                <w:rFonts w:ascii="Times New Roman" w:hAnsi="Times New Roman" w:cs="Times New Roman"/>
                <w:color w:val="000000" w:themeColor="text1"/>
                <w:shd w:val="clear" w:color="auto" w:fill="FFFFFF"/>
              </w:rPr>
              <w:t>Phí : 1.000.000 Đồng</w:t>
            </w:r>
          </w:p>
        </w:tc>
        <w:tc>
          <w:tcPr>
            <w:tcW w:w="1424" w:type="dxa"/>
            <w:gridSpan w:val="2"/>
            <w:vAlign w:val="center"/>
          </w:tcPr>
          <w:p w14:paraId="4964FD01" w14:textId="77777777" w:rsidR="0030120D" w:rsidRPr="009926C9" w:rsidRDefault="0030120D" w:rsidP="00CE08A6">
            <w:pPr>
              <w:spacing w:before="120" w:after="120"/>
              <w:jc w:val="center"/>
              <w:rPr>
                <w:rFonts w:ascii="Times New Roman" w:hAnsi="Times New Roman" w:cs="Times New Roman"/>
              </w:rPr>
            </w:pPr>
            <w:r w:rsidRPr="009926C9">
              <w:rPr>
                <w:rFonts w:ascii="Times New Roman" w:hAnsi="Times New Roman" w:cs="Times New Roman"/>
              </w:rPr>
              <w:t>Toàn trình</w:t>
            </w:r>
          </w:p>
        </w:tc>
        <w:tc>
          <w:tcPr>
            <w:tcW w:w="1978" w:type="dxa"/>
            <w:vAlign w:val="center"/>
          </w:tcPr>
          <w:p w14:paraId="424AEBFA" w14:textId="49B75423" w:rsidR="0030120D" w:rsidRPr="009926C9" w:rsidRDefault="0030120D" w:rsidP="00CE08A6">
            <w:pPr>
              <w:spacing w:before="120" w:after="120"/>
              <w:jc w:val="center"/>
              <w:rPr>
                <w:rFonts w:ascii="Times New Roman" w:hAnsi="Times New Roman" w:cs="Times New Roman"/>
                <w:color w:val="000000"/>
              </w:rPr>
            </w:pPr>
            <w:r w:rsidRPr="009926C9">
              <w:rPr>
                <w:rFonts w:ascii="Times New Roman" w:hAnsi="Times New Roman" w:cs="Times New Roman"/>
                <w:color w:val="000000"/>
              </w:rPr>
              <w:t>Thông tư số 57/2024/TT</w:t>
            </w:r>
            <w:r w:rsidR="0086089A">
              <w:rPr>
                <w:rFonts w:ascii="Times New Roman" w:hAnsi="Times New Roman" w:cs="Times New Roman"/>
                <w:color w:val="000000"/>
              </w:rPr>
              <w:t>-</w:t>
            </w:r>
            <w:r w:rsidRPr="009926C9">
              <w:rPr>
                <w:rFonts w:ascii="Times New Roman" w:hAnsi="Times New Roman" w:cs="Times New Roman"/>
                <w:color w:val="000000"/>
              </w:rPr>
              <w:t>BYT ngày 31 tháng 12 năm 2024 của Bộ Y tế quy định việc phân cấp, giải quyết thủ tục hành chính trong lĩnh vực khám bệnh, chữa bệnh thuộc thẩm quyền quản lý của Bộ Y tế</w:t>
            </w:r>
          </w:p>
        </w:tc>
      </w:tr>
    </w:tbl>
    <w:p w14:paraId="22CA58A9" w14:textId="77777777" w:rsidR="0030120D" w:rsidRPr="009926C9" w:rsidRDefault="0030120D" w:rsidP="0030120D">
      <w:pPr>
        <w:pStyle w:val="Heading8"/>
        <w:spacing w:before="0"/>
        <w:ind w:right="-28"/>
        <w:rPr>
          <w:rFonts w:ascii="Times New Roman" w:eastAsia="Calibri" w:hAnsi="Times New Roman" w:cs="Times New Roman"/>
          <w:b/>
          <w:color w:val="auto"/>
          <w:sz w:val="22"/>
          <w:szCs w:val="22"/>
          <w:lang w:val="vi-VN"/>
        </w:rPr>
        <w:sectPr w:rsidR="0030120D" w:rsidRPr="009926C9" w:rsidSect="001B0A58">
          <w:headerReference w:type="default" r:id="rId8"/>
          <w:footerReference w:type="default" r:id="rId9"/>
          <w:pgSz w:w="16838" w:h="11906" w:orient="landscape"/>
          <w:pgMar w:top="1440" w:right="1440" w:bottom="1440" w:left="1440" w:header="709" w:footer="709" w:gutter="0"/>
          <w:cols w:space="708"/>
          <w:titlePg/>
          <w:docGrid w:linePitch="360"/>
        </w:sectPr>
      </w:pPr>
    </w:p>
    <w:p w14:paraId="47B8011E" w14:textId="77777777" w:rsidR="0030120D" w:rsidRPr="009926C9" w:rsidRDefault="0030120D" w:rsidP="0030120D">
      <w:pPr>
        <w:pStyle w:val="Heading8"/>
        <w:spacing w:before="0"/>
        <w:ind w:right="-28"/>
        <w:rPr>
          <w:rFonts w:ascii="Times New Roman" w:eastAsia="Calibri" w:hAnsi="Times New Roman" w:cs="Times New Roman"/>
          <w:b/>
          <w:color w:val="auto"/>
          <w:sz w:val="22"/>
          <w:szCs w:val="22"/>
          <w:lang w:val="vi-VN"/>
        </w:rPr>
        <w:sectPr w:rsidR="0030120D" w:rsidRPr="009926C9" w:rsidSect="001E1A65">
          <w:type w:val="continuous"/>
          <w:pgSz w:w="16838" w:h="11906" w:orient="landscape"/>
          <w:pgMar w:top="1440" w:right="1440" w:bottom="1440" w:left="1440" w:header="709" w:footer="709" w:gutter="0"/>
          <w:cols w:space="708"/>
          <w:docGrid w:linePitch="360"/>
        </w:sectPr>
      </w:pPr>
    </w:p>
    <w:bookmarkEnd w:id="0"/>
    <w:p w14:paraId="56140C87" w14:textId="43D770C3" w:rsidR="001E1A65" w:rsidRPr="009926C9" w:rsidRDefault="001E1A65" w:rsidP="001E1A65">
      <w:pPr>
        <w:pStyle w:val="Heading8"/>
        <w:spacing w:before="0"/>
        <w:ind w:right="-28"/>
        <w:rPr>
          <w:rFonts w:ascii="Times New Roman" w:eastAsia="Calibri" w:hAnsi="Times New Roman" w:cs="Times New Roman"/>
          <w:b/>
          <w:color w:val="auto"/>
          <w:sz w:val="28"/>
          <w:szCs w:val="28"/>
          <w:lang w:val="vi-VN"/>
        </w:rPr>
      </w:pPr>
    </w:p>
    <w:p w14:paraId="374E2E0E" w14:textId="77777777" w:rsidR="001E1A65" w:rsidRPr="009926C9" w:rsidRDefault="001E1A65" w:rsidP="00393B78">
      <w:pPr>
        <w:pStyle w:val="Heading8"/>
        <w:spacing w:before="0"/>
        <w:ind w:right="-28"/>
        <w:jc w:val="center"/>
        <w:rPr>
          <w:rFonts w:ascii="Times New Roman" w:eastAsia="Calibri" w:hAnsi="Times New Roman" w:cs="Times New Roman"/>
          <w:b/>
          <w:color w:val="auto"/>
          <w:sz w:val="28"/>
          <w:szCs w:val="28"/>
          <w:lang w:val="vi-VN"/>
        </w:rPr>
      </w:pPr>
    </w:p>
    <w:p w14:paraId="3E6C33C6" w14:textId="5A317B25" w:rsidR="003F573A" w:rsidRPr="009926C9" w:rsidRDefault="003F573A" w:rsidP="00393B78">
      <w:pPr>
        <w:pStyle w:val="Heading8"/>
        <w:spacing w:before="0"/>
        <w:ind w:right="-28"/>
        <w:jc w:val="center"/>
        <w:rPr>
          <w:rFonts w:ascii="Times New Roman" w:eastAsia="Calibri" w:hAnsi="Times New Roman" w:cs="Times New Roman"/>
          <w:b/>
          <w:color w:val="auto"/>
          <w:sz w:val="28"/>
          <w:szCs w:val="28"/>
          <w:lang w:val="vi-VN"/>
        </w:rPr>
      </w:pPr>
      <w:r w:rsidRPr="009926C9">
        <w:rPr>
          <w:rFonts w:ascii="Times New Roman" w:eastAsia="Calibri" w:hAnsi="Times New Roman" w:cs="Times New Roman"/>
          <w:b/>
          <w:color w:val="auto"/>
          <w:sz w:val="28"/>
          <w:szCs w:val="28"/>
          <w:lang w:val="vi-VN"/>
        </w:rPr>
        <w:t>PHỤ LỤC</w:t>
      </w:r>
    </w:p>
    <w:p w14:paraId="5793AF57" w14:textId="2D85E296" w:rsidR="003F573A" w:rsidRPr="009926C9" w:rsidRDefault="003F573A" w:rsidP="00393B78">
      <w:pPr>
        <w:pStyle w:val="Heading8"/>
        <w:spacing w:before="0"/>
        <w:ind w:right="-28"/>
        <w:jc w:val="center"/>
        <w:rPr>
          <w:rFonts w:ascii="Times New Roman" w:hAnsi="Times New Roman" w:cs="Times New Roman"/>
          <w:b/>
          <w:color w:val="auto"/>
          <w:sz w:val="28"/>
          <w:szCs w:val="28"/>
          <w:lang w:val="vi-VN"/>
        </w:rPr>
      </w:pPr>
      <w:r w:rsidRPr="009926C9">
        <w:rPr>
          <w:rFonts w:ascii="Times New Roman" w:eastAsia="Calibri" w:hAnsi="Times New Roman" w:cs="Times New Roman"/>
          <w:b/>
          <w:color w:val="auto"/>
          <w:sz w:val="28"/>
          <w:szCs w:val="28"/>
        </w:rPr>
        <w:t xml:space="preserve">QUY TRÌNH NỘI BỘ GIẢI QUYẾT THỦ TỤC HÀNH CHÍNH </w:t>
      </w:r>
      <w:r w:rsidR="00F102FC" w:rsidRPr="009926C9">
        <w:rPr>
          <w:rFonts w:ascii="Times New Roman" w:eastAsia="Calibri" w:hAnsi="Times New Roman" w:cs="Times New Roman"/>
          <w:b/>
          <w:color w:val="auto"/>
          <w:sz w:val="28"/>
          <w:szCs w:val="28"/>
        </w:rPr>
        <w:t>ĐƯỢC SỬA ĐỔI, BỔ SUNG</w:t>
      </w:r>
      <w:r w:rsidRPr="009926C9">
        <w:rPr>
          <w:rFonts w:ascii="Times New Roman" w:hAnsi="Times New Roman" w:cs="Times New Roman"/>
          <w:b/>
          <w:color w:val="auto"/>
          <w:sz w:val="28"/>
          <w:szCs w:val="28"/>
        </w:rPr>
        <w:t xml:space="preserve"> LĨNH VỰC </w:t>
      </w:r>
      <w:r w:rsidR="00385254" w:rsidRPr="009926C9">
        <w:rPr>
          <w:rFonts w:ascii="Times New Roman" w:hAnsi="Times New Roman" w:cs="Times New Roman"/>
          <w:b/>
          <w:color w:val="auto"/>
          <w:sz w:val="28"/>
          <w:szCs w:val="28"/>
        </w:rPr>
        <w:t>KHÁM BỆNH, CHỮA BỆNH</w:t>
      </w:r>
      <w:r w:rsidRPr="009926C9">
        <w:rPr>
          <w:rFonts w:ascii="Times New Roman" w:hAnsi="Times New Roman" w:cs="Times New Roman"/>
          <w:b/>
          <w:color w:val="auto"/>
          <w:sz w:val="28"/>
          <w:szCs w:val="28"/>
        </w:rPr>
        <w:t xml:space="preserve"> THUỘC THẨM QUYỀN GIẢI QUYẾT CỦA NGÀNH Y TẾ TỈNH TÂY NINH  </w:t>
      </w:r>
    </w:p>
    <w:p w14:paraId="57BA946A" w14:textId="3E0ACB43" w:rsidR="003F573A" w:rsidRPr="009926C9" w:rsidRDefault="003F573A" w:rsidP="003F573A">
      <w:pPr>
        <w:pStyle w:val="Heading8"/>
        <w:spacing w:before="0"/>
        <w:ind w:right="-28"/>
        <w:jc w:val="center"/>
        <w:rPr>
          <w:rFonts w:ascii="Times New Roman" w:hAnsi="Times New Roman" w:cs="Times New Roman"/>
          <w:i/>
          <w:color w:val="auto"/>
          <w:sz w:val="28"/>
          <w:szCs w:val="28"/>
        </w:rPr>
      </w:pPr>
      <w:r w:rsidRPr="009926C9">
        <w:rPr>
          <w:rFonts w:ascii="Times New Roman" w:hAnsi="Times New Roman" w:cs="Times New Roman"/>
          <w:i/>
          <w:color w:val="auto"/>
          <w:sz w:val="28"/>
          <w:szCs w:val="28"/>
        </w:rPr>
        <w:t xml:space="preserve">(Ban hành kèm theo Quyết định </w:t>
      </w:r>
      <w:r w:rsidRPr="009926C9">
        <w:rPr>
          <w:rFonts w:ascii="Times New Roman" w:hAnsi="Times New Roman" w:cs="Times New Roman"/>
          <w:i/>
          <w:color w:val="auto"/>
          <w:sz w:val="28"/>
          <w:szCs w:val="28"/>
          <w:lang w:val="vi-VN"/>
        </w:rPr>
        <w:t xml:space="preserve">          </w:t>
      </w:r>
      <w:r w:rsidRPr="009926C9">
        <w:rPr>
          <w:rFonts w:ascii="Times New Roman" w:hAnsi="Times New Roman" w:cs="Times New Roman"/>
          <w:i/>
          <w:color w:val="auto"/>
          <w:sz w:val="28"/>
          <w:szCs w:val="28"/>
        </w:rPr>
        <w:t xml:space="preserve">/QĐ-UBND ngày     tháng </w:t>
      </w:r>
      <w:r w:rsidR="00D55759" w:rsidRPr="009926C9">
        <w:rPr>
          <w:rFonts w:ascii="Times New Roman" w:hAnsi="Times New Roman" w:cs="Times New Roman"/>
          <w:i/>
          <w:color w:val="auto"/>
          <w:sz w:val="28"/>
          <w:szCs w:val="28"/>
        </w:rPr>
        <w:t xml:space="preserve"> </w:t>
      </w:r>
      <w:r w:rsidRPr="009926C9">
        <w:rPr>
          <w:rFonts w:ascii="Times New Roman" w:hAnsi="Times New Roman" w:cs="Times New Roman"/>
          <w:i/>
          <w:color w:val="auto"/>
          <w:sz w:val="28"/>
          <w:szCs w:val="28"/>
        </w:rPr>
        <w:t xml:space="preserve"> năm 202</w:t>
      </w:r>
      <w:r w:rsidR="00385254" w:rsidRPr="009926C9">
        <w:rPr>
          <w:rFonts w:ascii="Times New Roman" w:hAnsi="Times New Roman" w:cs="Times New Roman"/>
          <w:i/>
          <w:color w:val="auto"/>
          <w:sz w:val="28"/>
          <w:szCs w:val="28"/>
        </w:rPr>
        <w:t>5</w:t>
      </w:r>
      <w:r w:rsidRPr="009926C9">
        <w:rPr>
          <w:rFonts w:ascii="Times New Roman" w:hAnsi="Times New Roman" w:cs="Times New Roman"/>
          <w:i/>
          <w:color w:val="auto"/>
          <w:sz w:val="28"/>
          <w:szCs w:val="28"/>
        </w:rPr>
        <w:t xml:space="preserve"> của Ủy ban nhân dân tỉnh Tây Ninh)</w:t>
      </w:r>
    </w:p>
    <w:p w14:paraId="4BE31730" w14:textId="77777777" w:rsidR="00C26F9D" w:rsidRPr="009926C9" w:rsidRDefault="00C26F9D" w:rsidP="00C26F9D">
      <w:pPr>
        <w:rPr>
          <w:rFonts w:ascii="Times New Roman" w:hAnsi="Times New Roman" w:cs="Times New Roman"/>
          <w:lang w:val="en-US"/>
        </w:rPr>
      </w:pPr>
    </w:p>
    <w:tbl>
      <w:tblPr>
        <w:tblW w:w="966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3"/>
        <w:gridCol w:w="964"/>
        <w:gridCol w:w="992"/>
        <w:gridCol w:w="1842"/>
        <w:gridCol w:w="1277"/>
        <w:gridCol w:w="1842"/>
        <w:gridCol w:w="1418"/>
        <w:gridCol w:w="773"/>
        <w:gridCol w:w="248"/>
      </w:tblGrid>
      <w:tr w:rsidR="00E050AA" w:rsidRPr="009926C9" w14:paraId="45CAAB37" w14:textId="77777777" w:rsidTr="000D303B">
        <w:tc>
          <w:tcPr>
            <w:tcW w:w="2269" w:type="dxa"/>
            <w:gridSpan w:val="3"/>
            <w:shd w:val="clear" w:color="auto" w:fill="auto"/>
          </w:tcPr>
          <w:p w14:paraId="435AF505" w14:textId="55545EF5" w:rsidR="00E050AA" w:rsidRPr="009926C9" w:rsidRDefault="00E050AA"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01</w:t>
            </w:r>
          </w:p>
        </w:tc>
        <w:tc>
          <w:tcPr>
            <w:tcW w:w="7400" w:type="dxa"/>
            <w:gridSpan w:val="6"/>
            <w:shd w:val="clear" w:color="auto" w:fill="auto"/>
          </w:tcPr>
          <w:p w14:paraId="13768B4C" w14:textId="2A451A03"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eastAsia="Times New Roman" w:hAnsi="Times New Roman" w:cs="Times New Roman"/>
                <w:sz w:val="26"/>
                <w:szCs w:val="26"/>
              </w:rPr>
              <w:t>1.012289.000.00.00.H53</w:t>
            </w:r>
          </w:p>
        </w:tc>
      </w:tr>
      <w:tr w:rsidR="00E050AA" w:rsidRPr="009926C9" w14:paraId="5695B335" w14:textId="77777777" w:rsidTr="000D303B">
        <w:tc>
          <w:tcPr>
            <w:tcW w:w="2269" w:type="dxa"/>
            <w:gridSpan w:val="3"/>
            <w:shd w:val="clear" w:color="auto" w:fill="auto"/>
          </w:tcPr>
          <w:p w14:paraId="0B173733"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400" w:type="dxa"/>
            <w:gridSpan w:val="6"/>
            <w:shd w:val="clear" w:color="auto" w:fill="auto"/>
          </w:tcPr>
          <w:p w14:paraId="14AD4751"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rPr>
              <w:t>Cấp mới 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r>
      <w:tr w:rsidR="00E050AA" w:rsidRPr="009926C9" w14:paraId="2CD73BF4" w14:textId="77777777" w:rsidTr="000D303B">
        <w:tc>
          <w:tcPr>
            <w:tcW w:w="2269" w:type="dxa"/>
            <w:gridSpan w:val="3"/>
            <w:shd w:val="clear" w:color="auto" w:fill="auto"/>
          </w:tcPr>
          <w:p w14:paraId="4808EEB7"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400" w:type="dxa"/>
            <w:gridSpan w:val="6"/>
            <w:shd w:val="clear" w:color="auto" w:fill="auto"/>
          </w:tcPr>
          <w:p w14:paraId="19BAC2FE"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E050AA" w:rsidRPr="009926C9" w14:paraId="74B7EB7B" w14:textId="77777777" w:rsidTr="000D303B">
        <w:tc>
          <w:tcPr>
            <w:tcW w:w="2269" w:type="dxa"/>
            <w:gridSpan w:val="3"/>
            <w:shd w:val="clear" w:color="auto" w:fill="auto"/>
          </w:tcPr>
          <w:p w14:paraId="5823C386"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400" w:type="dxa"/>
            <w:gridSpan w:val="6"/>
            <w:shd w:val="clear" w:color="auto" w:fill="auto"/>
          </w:tcPr>
          <w:p w14:paraId="6F10DB3F"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E050AA" w:rsidRPr="009926C9" w14:paraId="60E2DA13" w14:textId="77777777" w:rsidTr="000D303B">
        <w:tc>
          <w:tcPr>
            <w:tcW w:w="9669" w:type="dxa"/>
            <w:gridSpan w:val="9"/>
            <w:shd w:val="clear" w:color="auto" w:fill="auto"/>
          </w:tcPr>
          <w:p w14:paraId="4ED1C797" w14:textId="77777777" w:rsidR="00E050AA" w:rsidRPr="009926C9" w:rsidRDefault="00E050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E050AA" w:rsidRPr="009926C9" w14:paraId="28C2F028" w14:textId="77777777" w:rsidTr="000D303B">
        <w:tc>
          <w:tcPr>
            <w:tcW w:w="9669" w:type="dxa"/>
            <w:gridSpan w:val="9"/>
            <w:shd w:val="clear" w:color="auto" w:fill="auto"/>
          </w:tcPr>
          <w:p w14:paraId="79D4EC28" w14:textId="77777777" w:rsidR="00E050AA" w:rsidRPr="009926C9" w:rsidRDefault="00E050AA"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7874B1E4" w14:textId="77777777" w:rsidR="00E050AA" w:rsidRPr="009926C9" w:rsidRDefault="00E050AA"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2FD95F4E" w14:textId="77777777" w:rsidR="00E050AA" w:rsidRPr="009926C9" w:rsidRDefault="00E050AA"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412A0755"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1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0468131C"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1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27B1DABC"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D2135A9" w14:textId="77777777" w:rsidR="00E050AA" w:rsidRPr="009926C9" w:rsidRDefault="00E050AA"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6564D109" w14:textId="77777777" w:rsidR="00E050AA" w:rsidRPr="009926C9" w:rsidRDefault="00E050AA"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67B43576" w14:textId="77777777" w:rsidR="00E050AA" w:rsidRPr="009926C9" w:rsidRDefault="00E050AA"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0773DEFD" w14:textId="77777777" w:rsidR="00E050AA" w:rsidRPr="009926C9" w:rsidRDefault="00E050AA"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033E51B4" w14:textId="77777777" w:rsidR="00E050AA" w:rsidRPr="009926C9" w:rsidRDefault="00E050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08D105F0" w14:textId="77777777" w:rsidR="00E050AA" w:rsidRPr="009926C9" w:rsidRDefault="00E050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lastRenderedPageBreak/>
              <w:t>+ Hồ sơ được tổ chức/cá nhân nộp trực tiếp tại Trung tâm.</w:t>
            </w:r>
          </w:p>
          <w:p w14:paraId="55DD8DB9" w14:textId="77777777" w:rsidR="00E050AA" w:rsidRPr="009926C9" w:rsidRDefault="00E050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2F92D242" w14:textId="77777777" w:rsidR="00E050AA" w:rsidRPr="009926C9" w:rsidRDefault="00E050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2E98F349" w14:textId="77777777" w:rsidR="00E050AA" w:rsidRPr="009926C9" w:rsidRDefault="00E050AA"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3CBA1209" w14:textId="3F1EA208" w:rsidR="00E050AA" w:rsidRPr="009926C9" w:rsidRDefault="00E050AA"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[23</w:t>
            </w:r>
            <w:r w:rsidR="00622585" w:rsidRPr="009926C9">
              <w:rPr>
                <w:sz w:val="26"/>
                <w:szCs w:val="26"/>
              </w:rPr>
              <w:t>6</w:t>
            </w:r>
            <w:r w:rsidRPr="009926C9">
              <w:rPr>
                <w:sz w:val="26"/>
                <w:szCs w:val="26"/>
              </w:rPr>
              <w:t xml:space="preserve"> giờ làm việc]</w:t>
            </w:r>
          </w:p>
          <w:p w14:paraId="4952A6EE" w14:textId="4AB1CB1B" w:rsidR="00E050AA" w:rsidRPr="009926C9" w:rsidRDefault="00E050AA"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02DAD321" w14:textId="3C146928" w:rsidR="00E050AA" w:rsidRPr="009926C9" w:rsidRDefault="00E050AA"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1FE24439" w14:textId="77777777" w:rsidR="00E050AA" w:rsidRPr="009926C9" w:rsidRDefault="00E050AA"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46601121" w14:textId="77777777" w:rsidR="00E050AA" w:rsidRPr="009926C9" w:rsidRDefault="00E050AA"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6E7E0856" w14:textId="77777777" w:rsidR="00E050AA" w:rsidRPr="009926C9" w:rsidRDefault="00E050AA"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7412B3EA" w14:textId="77777777" w:rsidR="00E050AA" w:rsidRPr="009926C9" w:rsidRDefault="00E050AA"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0C8D0EC6" w14:textId="7AD36EF1" w:rsidR="00E050AA" w:rsidRPr="009926C9" w:rsidRDefault="00E050AA"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1A7C71A9" w14:textId="39B24535" w:rsidR="00E050AA" w:rsidRPr="009926C9" w:rsidRDefault="00E050AA"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33212EEC" w14:textId="0715D67A" w:rsidR="00E050AA" w:rsidRPr="009926C9" w:rsidRDefault="003D0D2B"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59264" behindDoc="0" locked="0" layoutInCell="1" allowOverlap="1" wp14:anchorId="68BA6B78" wp14:editId="232AA926">
                      <wp:simplePos x="0" y="0"/>
                      <wp:positionH relativeFrom="column">
                        <wp:posOffset>1033508</wp:posOffset>
                      </wp:positionH>
                      <wp:positionV relativeFrom="paragraph">
                        <wp:posOffset>22860</wp:posOffset>
                      </wp:positionV>
                      <wp:extent cx="4714240" cy="1370330"/>
                      <wp:effectExtent l="12065" t="13335" r="7620" b="6985"/>
                      <wp:wrapNone/>
                      <wp:docPr id="11836655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553173937"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41E4AA64" w14:textId="77777777" w:rsidR="003D0D2B" w:rsidRPr="002A6DCC" w:rsidRDefault="003D0D2B" w:rsidP="003D0D2B">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2087365121"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7C699697" w14:textId="49AAAB44" w:rsidR="003D0D2B" w:rsidRPr="002A6DCC" w:rsidRDefault="003D0D2B" w:rsidP="003D0D2B">
                                    <w:pPr>
                                      <w:jc w:val="center"/>
                                      <w:rPr>
                                        <w:sz w:val="16"/>
                                        <w:szCs w:val="16"/>
                                      </w:rPr>
                                    </w:pPr>
                                    <w:r w:rsidRPr="002A6DCC">
                                      <w:rPr>
                                        <w:sz w:val="16"/>
                                        <w:szCs w:val="16"/>
                                      </w:rPr>
                                      <w:t>Công chức Phòng thụ lý &amp; giải quyết hồ sơ (</w:t>
                                    </w:r>
                                    <w:r>
                                      <w:rPr>
                                        <w:sz w:val="16"/>
                                        <w:szCs w:val="16"/>
                                      </w:rPr>
                                      <w:t>218 giờ</w:t>
                                    </w:r>
                                    <w:r w:rsidRPr="002A6DCC">
                                      <w:rPr>
                                        <w:sz w:val="16"/>
                                        <w:szCs w:val="16"/>
                                      </w:rPr>
                                      <w:t>)</w:t>
                                    </w:r>
                                  </w:p>
                                </w:txbxContent>
                              </wps:txbx>
                              <wps:bodyPr rot="0" vert="horz" wrap="square" lIns="91440" tIns="45720" rIns="91440" bIns="45720" anchor="ctr" anchorCtr="0" upright="1">
                                <a:noAutofit/>
                              </wps:bodyPr>
                            </wps:wsp>
                            <wps:wsp>
                              <wps:cNvPr id="1600156929"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79C31E01" w14:textId="53C610E2" w:rsidR="003D0D2B" w:rsidRPr="002A6DCC" w:rsidRDefault="003D0D2B" w:rsidP="003D0D2B">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4D631602" w14:textId="77777777" w:rsidR="003D0D2B" w:rsidRPr="002A6DCC" w:rsidRDefault="003D0D2B" w:rsidP="003D0D2B">
                                    <w:pPr>
                                      <w:jc w:val="center"/>
                                      <w:rPr>
                                        <w:sz w:val="16"/>
                                        <w:szCs w:val="16"/>
                                      </w:rPr>
                                    </w:pPr>
                                  </w:p>
                                </w:txbxContent>
                              </wps:txbx>
                              <wps:bodyPr rot="0" vert="horz" wrap="square" lIns="91440" tIns="45720" rIns="91440" bIns="45720" anchor="ctr" anchorCtr="0" upright="1">
                                <a:noAutofit/>
                              </wps:bodyPr>
                            </wps:wsp>
                            <wps:wsp>
                              <wps:cNvPr id="377642057"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6D501820" w14:textId="77777777" w:rsidR="003D0D2B" w:rsidRPr="002A6DCC" w:rsidRDefault="003D0D2B" w:rsidP="003D0D2B">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2075678982"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544235014"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12634262"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5898655"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34BA75D1" w14:textId="5B4CB2B8" w:rsidR="003D0D2B" w:rsidRPr="002A6DCC" w:rsidRDefault="003D0D2B" w:rsidP="003D0D2B">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7046A5DE" w14:textId="77777777" w:rsidR="003D0D2B" w:rsidRPr="002A6DCC" w:rsidRDefault="003D0D2B" w:rsidP="003D0D2B">
                                    <w:pPr>
                                      <w:jc w:val="center"/>
                                      <w:rPr>
                                        <w:sz w:val="16"/>
                                        <w:szCs w:val="16"/>
                                      </w:rPr>
                                    </w:pPr>
                                  </w:p>
                                </w:txbxContent>
                              </wps:txbx>
                              <wps:bodyPr rot="0" vert="horz" wrap="square" lIns="91440" tIns="45720" rIns="91440" bIns="45720" anchor="ctr" anchorCtr="0" upright="1">
                                <a:noAutofit/>
                              </wps:bodyPr>
                            </wps:wsp>
                            <wps:wsp>
                              <wps:cNvPr id="729110075"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51414057"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43CCD8F9" w14:textId="77777777" w:rsidR="003D0D2B" w:rsidRPr="002A6DCC" w:rsidRDefault="003D0D2B" w:rsidP="003D0D2B">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29774016"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BA6B78" id="Group 2" o:spid="_x0000_s1026" style="position:absolute;left:0;text-align:left;margin-left:81.4pt;margin-top:1.8pt;width:371.2pt;height:107.9pt;z-index:251659264"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">
                      <v:roundrect id="Rounded Rectangle 858" o:spid="_x0000_s1027"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" fillcolor="#5b9bd5" strokecolor="#41719c" strokeweight="1pt">
                        <v:stroke joinstyle="miter"/>
                        <v:path arrowok="t"/>
                        <v:textbox>
                          <w:txbxContent>
                            <w:p w14:paraId="41E4AA64" w14:textId="77777777" w:rsidR="003D0D2B" w:rsidRPr="002A6DCC" w:rsidRDefault="003D0D2B" w:rsidP="003D0D2B">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28"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" fillcolor="#5b9bd5" strokecolor="#41719c" strokeweight="1pt">
                        <v:stroke joinstyle="miter"/>
                        <v:path arrowok="t"/>
                        <v:textbox>
                          <w:txbxContent>
                            <w:p w14:paraId="7C699697" w14:textId="49AAAB44" w:rsidR="003D0D2B" w:rsidRPr="002A6DCC" w:rsidRDefault="003D0D2B" w:rsidP="003D0D2B">
                              <w:pPr>
                                <w:jc w:val="center"/>
                                <w:rPr>
                                  <w:sz w:val="16"/>
                                  <w:szCs w:val="16"/>
                                </w:rPr>
                              </w:pPr>
                              <w:r w:rsidRPr="002A6DCC">
                                <w:rPr>
                                  <w:sz w:val="16"/>
                                  <w:szCs w:val="16"/>
                                </w:rPr>
                                <w:t>Công chức Phòng thụ lý &amp; giải quyết hồ sơ (</w:t>
                              </w:r>
                              <w:r>
                                <w:rPr>
                                  <w:sz w:val="16"/>
                                  <w:szCs w:val="16"/>
                                </w:rPr>
                                <w:t>218 giờ</w:t>
                              </w:r>
                              <w:r w:rsidRPr="002A6DCC">
                                <w:rPr>
                                  <w:sz w:val="16"/>
                                  <w:szCs w:val="16"/>
                                </w:rPr>
                                <w:t>)</w:t>
                              </w:r>
                            </w:p>
                          </w:txbxContent>
                        </v:textbox>
                      </v:roundrect>
                      <v:roundrect id="AutoShape 41" o:spid="_x0000_s1029"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" fillcolor="#5b9bd5" strokecolor="#41719c" strokeweight="1pt">
                        <v:stroke joinstyle="miter"/>
                        <v:path arrowok="t"/>
                        <v:textbox>
                          <w:txbxContent>
                            <w:p w14:paraId="79C31E01" w14:textId="53C610E2" w:rsidR="003D0D2B" w:rsidRPr="002A6DCC" w:rsidRDefault="003D0D2B" w:rsidP="003D0D2B">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4D631602" w14:textId="77777777" w:rsidR="003D0D2B" w:rsidRPr="002A6DCC" w:rsidRDefault="003D0D2B" w:rsidP="003D0D2B">
                              <w:pPr>
                                <w:jc w:val="center"/>
                                <w:rPr>
                                  <w:sz w:val="16"/>
                                  <w:szCs w:val="16"/>
                                </w:rPr>
                              </w:pPr>
                            </w:p>
                          </w:txbxContent>
                        </v:textbox>
                      </v:roundrect>
                      <v:roundrect id="Rounded Rectangle 851" o:spid="_x0000_s1030"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" fillcolor="#5b9bd5" strokecolor="#41719c" strokeweight="1pt">
                        <v:stroke joinstyle="miter"/>
                        <v:path arrowok="t"/>
                        <v:textbox>
                          <w:txbxContent>
                            <w:p w14:paraId="6D501820" w14:textId="77777777" w:rsidR="003D0D2B" w:rsidRPr="002A6DCC" w:rsidRDefault="003D0D2B" w:rsidP="003D0D2B">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56" o:spid="_x0000_s1031"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" adj="14152" fillcolor="#5b9bd5" strokecolor="#41719c" strokeweight="1pt">
                        <v:path arrowok="t"/>
                      </v:shape>
                      <v:shape id="AutoShape 44" o:spid="_x0000_s1032"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" adj="14897" fillcolor="#5b9bd5" strokecolor="#41719c" strokeweight="1pt">
                        <v:path arrowok="t"/>
                      </v:shape>
                      <v:shape id="Right Arrow 848" o:spid="_x0000_s1033"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" adj="14152" fillcolor="#5b9bd5" strokecolor="#41719c" strokeweight="1pt">
                        <v:path arrowok="t"/>
                      </v:shape>
                      <v:roundrect id="AutoShape 46" o:spid="_x0000_s1034"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" fillcolor="#5b9bd5" strokecolor="#41719c" strokeweight="1pt">
                        <v:stroke joinstyle="miter"/>
                        <v:path arrowok="t"/>
                        <v:textbox>
                          <w:txbxContent>
                            <w:p w14:paraId="34BA75D1" w14:textId="5B4CB2B8" w:rsidR="003D0D2B" w:rsidRPr="002A6DCC" w:rsidRDefault="003D0D2B" w:rsidP="003D0D2B">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7046A5DE" w14:textId="77777777" w:rsidR="003D0D2B" w:rsidRPr="002A6DCC" w:rsidRDefault="003D0D2B" w:rsidP="003D0D2B">
                              <w:pPr>
                                <w:jc w:val="center"/>
                                <w:rPr>
                                  <w:sz w:val="16"/>
                                  <w:szCs w:val="16"/>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50" o:spid="_x0000_s1035"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" adj="14453" fillcolor="#5b9bd5" strokecolor="#41719c" strokeweight="1pt">
                        <v:path arrowok="t"/>
                      </v:shape>
                      <v:roundrect id="AutoShape 48" o:spid="_x0000_s1036"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" fillcolor="#5b9bd5" strokecolor="#41719c" strokeweight="1pt">
                        <v:stroke joinstyle="miter"/>
                        <v:path arrowok="t"/>
                        <v:textbox>
                          <w:txbxContent>
                            <w:p w14:paraId="43CCD8F9" w14:textId="77777777" w:rsidR="003D0D2B" w:rsidRPr="002A6DCC" w:rsidRDefault="003D0D2B" w:rsidP="003D0D2B">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37"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" adj="14152" fillcolor="#5b9bd5" strokecolor="#41719c" strokeweight="1pt">
                        <v:path arrowok="t"/>
                      </v:shape>
                    </v:group>
                  </w:pict>
                </mc:Fallback>
              </mc:AlternateContent>
            </w:r>
          </w:p>
          <w:p w14:paraId="1B11D500" w14:textId="77777777" w:rsidR="00E050AA" w:rsidRPr="009926C9" w:rsidRDefault="00E050AA" w:rsidP="00075FCC">
            <w:pPr>
              <w:pStyle w:val="ws-p"/>
              <w:shd w:val="clear" w:color="auto" w:fill="FFFFFF"/>
              <w:spacing w:before="60" w:beforeAutospacing="0" w:after="60" w:afterAutospacing="0"/>
              <w:jc w:val="both"/>
              <w:rPr>
                <w:b/>
                <w:sz w:val="26"/>
                <w:szCs w:val="26"/>
              </w:rPr>
            </w:pPr>
          </w:p>
          <w:p w14:paraId="58BC620C"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794B01D6"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03BD226D"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33FBBC88"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16251C7F" w14:textId="5B40B5F4" w:rsidR="00E050AA" w:rsidRPr="009926C9" w:rsidRDefault="00E050AA" w:rsidP="00075FCC">
            <w:pPr>
              <w:pStyle w:val="ws-p"/>
              <w:shd w:val="clear" w:color="auto" w:fill="FFFFFF"/>
              <w:spacing w:before="60" w:beforeAutospacing="0" w:after="60" w:afterAutospacing="0"/>
              <w:jc w:val="both"/>
              <w:rPr>
                <w:rStyle w:val="text"/>
                <w:noProof/>
                <w:sz w:val="26"/>
                <w:szCs w:val="26"/>
              </w:rPr>
            </w:pPr>
          </w:p>
        </w:tc>
      </w:tr>
      <w:tr w:rsidR="00E050AA" w:rsidRPr="009926C9" w14:paraId="365977AE" w14:textId="77777777" w:rsidTr="000D303B">
        <w:tc>
          <w:tcPr>
            <w:tcW w:w="9669" w:type="dxa"/>
            <w:gridSpan w:val="9"/>
            <w:shd w:val="clear" w:color="auto" w:fill="auto"/>
          </w:tcPr>
          <w:p w14:paraId="5983F4F6" w14:textId="77777777" w:rsidR="00E050AA" w:rsidRPr="009926C9" w:rsidRDefault="00E050AA"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E050AA" w:rsidRPr="009926C9" w14:paraId="37E1A185" w14:textId="77777777" w:rsidTr="000D303B">
        <w:tc>
          <w:tcPr>
            <w:tcW w:w="1277" w:type="dxa"/>
            <w:gridSpan w:val="2"/>
            <w:shd w:val="clear" w:color="auto" w:fill="auto"/>
          </w:tcPr>
          <w:p w14:paraId="215120C9" w14:textId="77777777" w:rsidR="00E050AA" w:rsidRPr="009926C9" w:rsidRDefault="00E050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2834" w:type="dxa"/>
            <w:gridSpan w:val="2"/>
            <w:shd w:val="clear" w:color="auto" w:fill="auto"/>
          </w:tcPr>
          <w:p w14:paraId="406378F0" w14:textId="77777777" w:rsidR="00E050AA" w:rsidRPr="009926C9" w:rsidRDefault="00E050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1277" w:type="dxa"/>
            <w:shd w:val="clear" w:color="auto" w:fill="auto"/>
          </w:tcPr>
          <w:p w14:paraId="432378B0" w14:textId="77777777" w:rsidR="00E050AA" w:rsidRPr="009926C9" w:rsidRDefault="00E050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4281" w:type="dxa"/>
            <w:gridSpan w:val="4"/>
            <w:shd w:val="clear" w:color="auto" w:fill="auto"/>
          </w:tcPr>
          <w:p w14:paraId="42D9C830" w14:textId="77777777" w:rsidR="00E050AA" w:rsidRPr="009926C9" w:rsidRDefault="00E050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E050AA" w:rsidRPr="009926C9" w14:paraId="1AC3B475" w14:textId="77777777" w:rsidTr="000D303B">
        <w:tc>
          <w:tcPr>
            <w:tcW w:w="1277" w:type="dxa"/>
            <w:gridSpan w:val="2"/>
            <w:shd w:val="clear" w:color="auto" w:fill="auto"/>
          </w:tcPr>
          <w:p w14:paraId="65FE3B1D"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tiếp</w:t>
            </w:r>
          </w:p>
        </w:tc>
        <w:tc>
          <w:tcPr>
            <w:tcW w:w="2834" w:type="dxa"/>
            <w:gridSpan w:val="2"/>
            <w:shd w:val="clear" w:color="auto" w:fill="auto"/>
          </w:tcPr>
          <w:p w14:paraId="652EB288" w14:textId="77777777" w:rsidR="00E050AA" w:rsidRPr="009926C9" w:rsidRDefault="00E050AA" w:rsidP="00075FCC">
            <w:pPr>
              <w:spacing w:before="60" w:after="60"/>
              <w:jc w:val="center"/>
              <w:rPr>
                <w:rFonts w:ascii="Times New Roman" w:hAnsi="Times New Roman" w:cs="Times New Roman"/>
                <w:sz w:val="26"/>
                <w:szCs w:val="26"/>
                <w:lang w:val="en-US"/>
              </w:rPr>
            </w:pPr>
          </w:p>
          <w:p w14:paraId="4B83F3EE" w14:textId="6A763DF6" w:rsidR="00E050AA" w:rsidRPr="009926C9" w:rsidRDefault="00E050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30 ngày</w:t>
            </w:r>
          </w:p>
        </w:tc>
        <w:tc>
          <w:tcPr>
            <w:tcW w:w="1277" w:type="dxa"/>
            <w:shd w:val="clear" w:color="auto" w:fill="auto"/>
          </w:tcPr>
          <w:p w14:paraId="2031DA37" w14:textId="77777777" w:rsidR="00E050AA" w:rsidRPr="009926C9" w:rsidRDefault="00E050AA"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338D20E9" w14:textId="77777777" w:rsidR="00E050AA" w:rsidRPr="009926C9" w:rsidRDefault="00E050AA" w:rsidP="00075FCC">
            <w:pPr>
              <w:spacing w:before="60" w:after="60"/>
              <w:jc w:val="center"/>
              <w:rPr>
                <w:rFonts w:ascii="Times New Roman" w:hAnsi="Times New Roman" w:cs="Times New Roman"/>
                <w:sz w:val="26"/>
                <w:szCs w:val="26"/>
              </w:rPr>
            </w:pPr>
          </w:p>
        </w:tc>
        <w:tc>
          <w:tcPr>
            <w:tcW w:w="4281" w:type="dxa"/>
            <w:gridSpan w:val="4"/>
            <w:shd w:val="clear" w:color="auto" w:fill="auto"/>
          </w:tcPr>
          <w:p w14:paraId="48345593" w14:textId="77777777" w:rsidR="00E050AA" w:rsidRPr="009926C9" w:rsidRDefault="00E050AA"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E050AA" w:rsidRPr="009926C9" w14:paraId="78285202" w14:textId="77777777" w:rsidTr="000D303B">
        <w:tc>
          <w:tcPr>
            <w:tcW w:w="1277" w:type="dxa"/>
            <w:gridSpan w:val="2"/>
            <w:shd w:val="clear" w:color="auto" w:fill="auto"/>
          </w:tcPr>
          <w:p w14:paraId="60EEADFD"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2834" w:type="dxa"/>
            <w:gridSpan w:val="2"/>
            <w:shd w:val="clear" w:color="auto" w:fill="auto"/>
          </w:tcPr>
          <w:p w14:paraId="3F95B9AC" w14:textId="77777777" w:rsidR="00E050AA" w:rsidRPr="009926C9" w:rsidRDefault="00E050AA" w:rsidP="00075FCC">
            <w:pPr>
              <w:spacing w:before="60" w:after="60"/>
              <w:jc w:val="center"/>
              <w:rPr>
                <w:rFonts w:ascii="Times New Roman" w:hAnsi="Times New Roman" w:cs="Times New Roman"/>
                <w:sz w:val="26"/>
                <w:szCs w:val="26"/>
                <w:lang w:val="en-US"/>
              </w:rPr>
            </w:pPr>
          </w:p>
          <w:p w14:paraId="6E00D180" w14:textId="5533F316" w:rsidR="00E050AA" w:rsidRPr="009926C9" w:rsidRDefault="00E050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30 ngày </w:t>
            </w:r>
          </w:p>
        </w:tc>
        <w:tc>
          <w:tcPr>
            <w:tcW w:w="1277" w:type="dxa"/>
            <w:shd w:val="clear" w:color="auto" w:fill="auto"/>
          </w:tcPr>
          <w:p w14:paraId="3072096C" w14:textId="77777777" w:rsidR="00E050AA" w:rsidRPr="009926C9" w:rsidRDefault="00E050AA"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21E039B2" w14:textId="77777777" w:rsidR="00E050AA" w:rsidRPr="009926C9" w:rsidRDefault="00E050AA" w:rsidP="00075FCC">
            <w:pPr>
              <w:spacing w:before="60" w:after="60"/>
              <w:jc w:val="center"/>
              <w:rPr>
                <w:rFonts w:ascii="Times New Roman" w:hAnsi="Times New Roman" w:cs="Times New Roman"/>
                <w:sz w:val="26"/>
                <w:szCs w:val="26"/>
                <w:shd w:val="clear" w:color="auto" w:fill="FFFFFF"/>
                <w:lang w:val="en-US"/>
              </w:rPr>
            </w:pPr>
          </w:p>
          <w:p w14:paraId="321223C1" w14:textId="77777777" w:rsidR="00E050AA" w:rsidRPr="009926C9" w:rsidRDefault="00E050AA" w:rsidP="00075FCC">
            <w:pPr>
              <w:spacing w:before="60" w:after="60"/>
              <w:jc w:val="center"/>
              <w:rPr>
                <w:rFonts w:ascii="Times New Roman" w:hAnsi="Times New Roman" w:cs="Times New Roman"/>
                <w:sz w:val="26"/>
                <w:szCs w:val="26"/>
                <w:shd w:val="clear" w:color="auto" w:fill="FFFFFF"/>
              </w:rPr>
            </w:pPr>
          </w:p>
        </w:tc>
        <w:tc>
          <w:tcPr>
            <w:tcW w:w="4281" w:type="dxa"/>
            <w:gridSpan w:val="4"/>
            <w:shd w:val="clear" w:color="auto" w:fill="auto"/>
          </w:tcPr>
          <w:p w14:paraId="7CF25E87"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792162D1"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12"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10D8DCD9"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13"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A9D1A1E"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27FFCDF6" w14:textId="77777777" w:rsidR="00E050AA" w:rsidRPr="009926C9" w:rsidRDefault="00E050AA"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p w14:paraId="1B8D20C6"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102F0D92" w14:textId="77777777" w:rsidR="00E050AA" w:rsidRPr="009926C9" w:rsidRDefault="00E050AA" w:rsidP="000D303B">
            <w:pPr>
              <w:jc w:val="both"/>
              <w:rPr>
                <w:rStyle w:val="text"/>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E050AA" w:rsidRPr="009926C9" w14:paraId="33A3526F" w14:textId="77777777" w:rsidTr="000D303B">
        <w:tc>
          <w:tcPr>
            <w:tcW w:w="1277" w:type="dxa"/>
            <w:gridSpan w:val="2"/>
            <w:shd w:val="clear" w:color="auto" w:fill="auto"/>
          </w:tcPr>
          <w:p w14:paraId="3DDF0ADE" w14:textId="77777777" w:rsidR="00E050AA" w:rsidRPr="009926C9" w:rsidRDefault="00E050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t>Dịch vụ bưu chính</w:t>
            </w:r>
            <w:r w:rsidRPr="009926C9">
              <w:rPr>
                <w:rFonts w:ascii="Times New Roman" w:hAnsi="Times New Roman" w:cs="Times New Roman"/>
                <w:sz w:val="26"/>
                <w:szCs w:val="26"/>
                <w:shd w:val="clear" w:color="auto" w:fill="FFFFFF"/>
                <w:lang w:val="en-US"/>
              </w:rPr>
              <w:t xml:space="preserve"> công ích</w:t>
            </w:r>
          </w:p>
        </w:tc>
        <w:tc>
          <w:tcPr>
            <w:tcW w:w="2834" w:type="dxa"/>
            <w:gridSpan w:val="2"/>
            <w:shd w:val="clear" w:color="auto" w:fill="auto"/>
          </w:tcPr>
          <w:p w14:paraId="30B0AF1B" w14:textId="45018256"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 xml:space="preserve">30 ngày </w:t>
            </w:r>
          </w:p>
        </w:tc>
        <w:tc>
          <w:tcPr>
            <w:tcW w:w="1277" w:type="dxa"/>
            <w:shd w:val="clear" w:color="auto" w:fill="auto"/>
          </w:tcPr>
          <w:p w14:paraId="053A6B17" w14:textId="77777777" w:rsidR="00E050AA" w:rsidRPr="009926C9" w:rsidRDefault="00E050AA" w:rsidP="00075FCC">
            <w:pPr>
              <w:spacing w:before="60" w:after="60"/>
              <w:jc w:val="center"/>
              <w:rPr>
                <w:rFonts w:ascii="Times New Roman" w:hAnsi="Times New Roman" w:cs="Times New Roman"/>
                <w:sz w:val="26"/>
                <w:szCs w:val="26"/>
                <w:shd w:val="clear" w:color="auto" w:fill="FFFFFF"/>
                <w:lang w:val="en-US"/>
              </w:rPr>
            </w:pPr>
          </w:p>
          <w:p w14:paraId="2D2B0163" w14:textId="77777777" w:rsidR="00E050AA" w:rsidRPr="009926C9" w:rsidRDefault="00E050AA"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65E0F6FF" w14:textId="77777777" w:rsidR="00E050AA" w:rsidRPr="009926C9" w:rsidRDefault="00E050AA" w:rsidP="00075FCC">
            <w:pPr>
              <w:spacing w:before="60" w:after="60"/>
              <w:jc w:val="center"/>
              <w:rPr>
                <w:rFonts w:ascii="Times New Roman" w:hAnsi="Times New Roman" w:cs="Times New Roman"/>
                <w:sz w:val="26"/>
                <w:szCs w:val="26"/>
                <w:shd w:val="clear" w:color="auto" w:fill="FFFFFF"/>
              </w:rPr>
            </w:pPr>
          </w:p>
        </w:tc>
        <w:tc>
          <w:tcPr>
            <w:tcW w:w="4281" w:type="dxa"/>
            <w:gridSpan w:val="4"/>
            <w:shd w:val="clear" w:color="auto" w:fill="auto"/>
          </w:tcPr>
          <w:p w14:paraId="02709225" w14:textId="77777777" w:rsidR="00E050AA" w:rsidRPr="009926C9" w:rsidRDefault="00E050AA"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E050AA" w:rsidRPr="009926C9" w14:paraId="2121EB81" w14:textId="77777777" w:rsidTr="000D303B">
        <w:tc>
          <w:tcPr>
            <w:tcW w:w="9669" w:type="dxa"/>
            <w:gridSpan w:val="9"/>
            <w:shd w:val="clear" w:color="auto" w:fill="auto"/>
          </w:tcPr>
          <w:p w14:paraId="1B9E40A0" w14:textId="77777777" w:rsidR="00E050AA" w:rsidRPr="009926C9" w:rsidRDefault="00E050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E050AA" w:rsidRPr="009926C9" w14:paraId="0A48B119" w14:textId="77777777" w:rsidTr="000D303B">
        <w:tc>
          <w:tcPr>
            <w:tcW w:w="5388" w:type="dxa"/>
            <w:gridSpan w:val="5"/>
            <w:shd w:val="clear" w:color="auto" w:fill="auto"/>
          </w:tcPr>
          <w:p w14:paraId="2D54823D" w14:textId="77777777" w:rsidR="00E050AA" w:rsidRPr="009926C9" w:rsidRDefault="00E050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260" w:type="dxa"/>
            <w:gridSpan w:val="2"/>
            <w:shd w:val="clear" w:color="auto" w:fill="auto"/>
          </w:tcPr>
          <w:p w14:paraId="1E1537DA" w14:textId="77777777" w:rsidR="00E050AA" w:rsidRPr="009926C9" w:rsidRDefault="00E050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021" w:type="dxa"/>
            <w:gridSpan w:val="2"/>
            <w:shd w:val="clear" w:color="auto" w:fill="auto"/>
          </w:tcPr>
          <w:p w14:paraId="2F0C69EF" w14:textId="77777777" w:rsidR="00E050AA" w:rsidRPr="009926C9" w:rsidRDefault="00E050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E050AA" w:rsidRPr="009926C9" w14:paraId="35CDE6E3" w14:textId="77777777" w:rsidTr="000D303B">
        <w:tc>
          <w:tcPr>
            <w:tcW w:w="5388" w:type="dxa"/>
            <w:gridSpan w:val="5"/>
            <w:shd w:val="clear" w:color="auto" w:fill="auto"/>
          </w:tcPr>
          <w:p w14:paraId="21BEB332" w14:textId="0D289B5D"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lastRenderedPageBreak/>
              <w:t>I. Thành phần hồ sơ bao gồm:</w:t>
            </w:r>
          </w:p>
          <w:p w14:paraId="2BED57F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1. Trường hợp 1: Hồ sơ đề nghị cấp mới giấy phép hành nghề đối với trường hợp người lần đầu tiên đề nghị cấp giấy phép hành nghề quy định tại điểm a, điểm b khoản 1 Điều 30 của Luật Khám bệnh:</w:t>
            </w:r>
          </w:p>
          <w:p w14:paraId="4B544731"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7B3BFFE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b) Bản sao hợp lệ của một trong các giấy tờ sau:</w:t>
            </w:r>
          </w:p>
          <w:p w14:paraId="47D66B8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07E930FB"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1808D37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25A5649C"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5511691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đ) Bản sao hợp lệ của một trong các giấy tờ sau đây:</w:t>
            </w:r>
          </w:p>
          <w:p w14:paraId="17FAA9CC"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lastRenderedPageBreak/>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0650C14B"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đủ trình độ phiên dịch của người phiên dịch theo quy định tại Điều 139 Nghị định số 96/2023/NĐ-CP đối với trường hợp người nước ngoài không biết tiếng Việt thành thạo (không áp dụng đối với trường hợp giấy chứng nhận đã được kết nối, chia sẻ trên Hệ thống thông tin về quản lý hoạt động khám bệnh, chữa bệnh hoặc cơ sở dữ liệu quốc gia về y tế), kèm theo hợp đồng lao động của người phiên dịch với cơ sở khám bệnh, chữa bệnh nơi người nước ngoài đó dự kiến làm việc.</w:t>
            </w:r>
          </w:p>
          <w:p w14:paraId="631406FA"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125C8F85"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03FAADF9"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2F0D5F7"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2. Trường hợp 2: Hồ sơ đề nghị cấp mới giấy phép hành nghề đối với các trường hợp quy định tại </w:t>
            </w:r>
            <w:r w:rsidRPr="009926C9">
              <w:rPr>
                <w:rFonts w:ascii="Times New Roman" w:eastAsia="Calibri" w:hAnsi="Times New Roman" w:cs="Times New Roman"/>
                <w:iCs/>
                <w:sz w:val="26"/>
                <w:szCs w:val="26"/>
              </w:rPr>
              <w:lastRenderedPageBreak/>
              <w:t>điểm d, đ khoản 1 Điều 126 và các trường hợp giấy phép hành nghề bị thu hồi theo quy định tại điểm c khoản 2 Điều 137, điểm c khoản 3 Điều 137, điểm b khoản 4 Điều 137, khoản 7 Điều 137, khoản 8 Điều 137, khoản 9 Điều 137, điểm c khoản 10 Điều 137 Nghị định số 96/2023/NĐ-CP gồm:</w:t>
            </w:r>
          </w:p>
          <w:p w14:paraId="2C4D3A8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29CAFFB2"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b) Bản sao hợp lệ của một trong các giấy tờ sau:</w:t>
            </w:r>
          </w:p>
          <w:p w14:paraId="6BC02169"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44CE9981"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44E3B41E"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6E81BCF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023B0FF3"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Bản chính hoặc bản sao hợp lệ giấy xác nhận hoàn thành quá trình thực hành theo Mẫu 07 Phụ lục I ban hành kèm theo Nghị định số </w:t>
            </w:r>
            <w:r w:rsidRPr="009926C9">
              <w:rPr>
                <w:rFonts w:ascii="Times New Roman" w:eastAsia="Calibri" w:hAnsi="Times New Roman" w:cs="Times New Roman"/>
                <w:iCs/>
                <w:sz w:val="26"/>
                <w:szCs w:val="26"/>
                <w:lang w:val="en-US"/>
              </w:rPr>
              <w:lastRenderedPageBreak/>
              <w:t>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2EDF8404"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FD863C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i)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3B787700"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177A0D33"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đ) Bản sao hợp lệ của một trong các giấy tờ sau đây:</w:t>
            </w:r>
          </w:p>
          <w:p w14:paraId="40591AF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356C73D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 Giấy chứng nhận đủ trình độ phiên dịch của người phiên dịch theo quy định tại Điều 139 Nghị định số 96/2023/NĐ-CP đối với trường hợp người nước ngoài không biết tiếng Việt thành thạo (không áp dụng đối với trường hợp giấy chứng nhận đã được kết nối, chia sẻ trên Hệ thống thông </w:t>
            </w:r>
            <w:r w:rsidRPr="009926C9">
              <w:rPr>
                <w:rFonts w:ascii="Times New Roman" w:eastAsia="Calibri" w:hAnsi="Times New Roman" w:cs="Times New Roman"/>
                <w:iCs/>
                <w:sz w:val="26"/>
                <w:szCs w:val="26"/>
              </w:rPr>
              <w:lastRenderedPageBreak/>
              <w:t>tin về quản lý hoạt động khám bệnh, chữa bệnh hoặc cơ sở dữ liệu quốc gia về y tế), kèm theo hợp đồng lao động của người phiên dịch với cơ sở khám bệnh, chữa bệnh nơi người nước ngoài đó dự kiến làm việc.</w:t>
            </w:r>
          </w:p>
          <w:p w14:paraId="1CA4A71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b/>
                <w:iCs/>
                <w:sz w:val="26"/>
                <w:szCs w:val="26"/>
              </w:rPr>
              <w:t>3. Trường hợp 3:</w:t>
            </w:r>
            <w:r w:rsidRPr="009926C9">
              <w:rPr>
                <w:rFonts w:ascii="Times New Roman" w:eastAsia="Calibri" w:hAnsi="Times New Roman" w:cs="Times New Roman"/>
                <w:iCs/>
                <w:sz w:val="26"/>
                <w:szCs w:val="26"/>
              </w:rPr>
              <w:t xml:space="preserve"> Hồ sơ đề nghị cấp mới giấy phép hành nghề đối với trường hợp giấy phép hành nghề bị thu hồi theo quy định tại điểm c khoản 6 Điều 137 Nghị định số 96/2023/NĐ-CP do thuộc một trong các trường hợp quy định tại các khoản 1, 2, 3, 4 hoặc 6 Điều 20 của Luật Khám bệnh, chữa bệnh (điểm đ khoản 1 Điều 35 của Luật Khám bệnh, chữa bệnh):</w:t>
            </w:r>
          </w:p>
          <w:p w14:paraId="73AC039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29127B9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b) Bản sao hợp lệ của một trong các giấy tờ sau:</w:t>
            </w:r>
          </w:p>
          <w:p w14:paraId="451C317D"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Văn bằng chuyên môn (không áp dụng đối với trường hợp văn bằng chuyên môn đã được kết nối, chia sẻ trên Hệ thống thông tin về quản lý hoạt động khám bệnh, chữa bệnh hoặc cơ sở dữ liệu quốc gia về y tế);</w:t>
            </w:r>
          </w:p>
          <w:p w14:paraId="65A355E2"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4622B843"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3D03B12A"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d) Bản chính hoặc bản sao hợp lệ giấy khám sức khỏe do cơ sở khám bệnh, chữa bệnh có đủ điều kiện cấp (không áp dụng đối với trường hợp kết quả khám sức khỏe đã được kết nối, chia sẻ trên </w:t>
            </w:r>
            <w:r w:rsidRPr="009926C9">
              <w:rPr>
                <w:rFonts w:ascii="Times New Roman" w:eastAsia="Calibri" w:hAnsi="Times New Roman" w:cs="Times New Roman"/>
                <w:iCs/>
                <w:sz w:val="26"/>
                <w:szCs w:val="26"/>
              </w:rPr>
              <w:lastRenderedPageBreak/>
              <w:t>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51B07565"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đ) Bản sao hợp lệ của một trong các giấy tờ sau đây:</w:t>
            </w:r>
          </w:p>
          <w:p w14:paraId="7994750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4F5BCAB1"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đủ trình độ phiên dịch của người phiên dịch theo quy định tại Điều 139 Nghị định số 96/2023/NĐ-CP đối với trường hợp người nước ngoài không biết tiếng Việt thành thạo (không áp dụng đối với trường hợp giấy chứng nhận đã được kết nối, chia sẻ trên Hệ thống thông tin về quản lý hoạt động khám bệnh, chữa bệnh hoặc cơ sở dữ liệu quốc gia về y tế), kèm theo hợp đồng lao động của người phiên dịch với cơ sở khám bệnh, chữa bệnh nơi người nước ngoài đó dự kiến làm việc.</w:t>
            </w:r>
          </w:p>
          <w:p w14:paraId="0F7BC717"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1A91683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5757DBEC"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lastRenderedPageBreak/>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609CD3A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i)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7B71D070"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k) Một trong các giấy tờ sau đây:</w:t>
            </w:r>
          </w:p>
          <w:p w14:paraId="5856602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w:t>
            </w:r>
          </w:p>
          <w:p w14:paraId="04B3C7F6"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Bản chính hoặc bản sao hợp lệ giấy chứng nhận chấp hành xong thời gian thử thách hoặc giấy chứng nhận chấp hành xong bản án, quyết định của tòa án (khoản 2, khoản 3, khoản 4 Điều 20 của Luật Khám bệnh, chữa bệnh);</w:t>
            </w:r>
          </w:p>
          <w:p w14:paraId="000ACB4A"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39257BB9"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4. Trường hợp 4: Hồ sơ đề nghị cấp mới giấy phép hành nghề theo quy định tại điểm a khoản 7 Điều 125 Nghị định số 96/2023/NĐ-CP:</w:t>
            </w:r>
          </w:p>
          <w:p w14:paraId="6E0837A1"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4C4B17A5"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b) Bản sao hợp lệ của một trong các giấy tờ sau:</w:t>
            </w:r>
          </w:p>
          <w:p w14:paraId="77D6EE07"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 Văn bằng chuyên môn (không áp dụng đối với trường hợp văn bằng chuyên môn đã được kết nối, chia sẻ trên Hệ thống thông tin về quản lý hoạt </w:t>
            </w:r>
            <w:r w:rsidRPr="009926C9">
              <w:rPr>
                <w:rFonts w:ascii="Times New Roman" w:eastAsia="Calibri" w:hAnsi="Times New Roman" w:cs="Times New Roman"/>
                <w:iCs/>
                <w:sz w:val="26"/>
                <w:szCs w:val="26"/>
              </w:rPr>
              <w:lastRenderedPageBreak/>
              <w:t>động khám bệnh, chữa bệnh hoặc cơ sở dữ liệu quốc gia về y tế);</w:t>
            </w:r>
          </w:p>
          <w:p w14:paraId="0B7681A0"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w:t>
            </w:r>
          </w:p>
          <w:p w14:paraId="5C578CFF"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c) Trường hợp đề nghị cấp giấy phép hành nghề với phạm vi hành nghề chuyên khoa ngoài giấy tờ quy định tại điểm b khoản này phải nộp thêm bản sao hợp lệ của một trong các văn bằng đào tạo chuyên khoa theo quy định tại điểm b, c, d, đ hoặc e khoản 1 Điều 127 Nghị định số 96/2023/NĐ-CP (không áp dụng đối với trường hợp văn bằng chuyên khoa đã được kết nối, chia sẻ trên Hệ thống thông tin về quản lý hoạt động khám bệnh, chữa bệnh hoặc cơ sở dữ liệu quốc gia về y tế).</w:t>
            </w:r>
          </w:p>
          <w:p w14:paraId="25C9037B"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d)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2B974E4A"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đ) Bản sao hợp lệ của một trong các giấy tờ sau đây:</w:t>
            </w:r>
          </w:p>
          <w:p w14:paraId="66A3471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biết tiếng Việt thành thạo theo quy định tại Điều 138 Nghị định số 96/2023/NĐ-CP (không áp dụng đối với trường hợp giấy chứng nhận đã được kết nối, chia sẻ trên Hệ thống thông tin về quản lý hoạt động khám bệnh, chữa bệnh hoặc cơ sở dữ liệu quốc gia về y tế);</w:t>
            </w:r>
          </w:p>
          <w:p w14:paraId="20EB583C"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 Giấy chứng nhận đủ trình độ phiên dịch của người phiên dịch theo quy định tại Điều 139 Nghị định số 96/2023/NĐ-CP đối với trường hợp người nước ngoài không biết tiếng Việt thành thạo (không áp dụng đối với trường hợp giấy chứng nhận đã được kết nối, chia sẻ trên Hệ thống thông </w:t>
            </w:r>
            <w:r w:rsidRPr="009926C9">
              <w:rPr>
                <w:rFonts w:ascii="Times New Roman" w:eastAsia="Calibri" w:hAnsi="Times New Roman" w:cs="Times New Roman"/>
                <w:iCs/>
                <w:sz w:val="26"/>
                <w:szCs w:val="26"/>
              </w:rPr>
              <w:lastRenderedPageBreak/>
              <w:t>tin về quản lý hoạt động khám bệnh, chữa bệnh hoặc cơ sở dữ liệu quốc gia về y tế), kèm theo hợp đồng lao động của người phiên dịch với cơ sở khám bệnh, chữa bệnh nơi người nước ngoài đó dự kiến làm việc.</w:t>
            </w:r>
          </w:p>
          <w:p w14:paraId="7FA4BA94"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6D96B63A"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g) Bản chính hoặc bản sao hợp lệ giấy xác nhận hoàn thành quá trình thực hành theo Mẫu 07 Phụ lục I ban hành kèm theo Nghị định số 96/2023/NĐ-CP đối với trường hợp quy định tại điểm a, c khoản 1, khoản 4 Điều 125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49D9AFA7"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F3478C1"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i) Bản sao hợp lệ của một hoặc nhiều các giấy tờ sau đây (không áp dụng đối với trường hợp các giấy tờ này đã được kết nối, chia sẻ trên Hệ thống thông tin về quản lý hoạt động khám bệnh, chữa bệnh hoặc cơ sở dữ liệu quốc gia về y tế):</w:t>
            </w:r>
          </w:p>
          <w:p w14:paraId="5B094AD8"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lương y;</w:t>
            </w:r>
          </w:p>
          <w:p w14:paraId="0E892C4B"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bài thuốc gia truyền;</w:t>
            </w:r>
          </w:p>
          <w:p w14:paraId="3F74FB55" w14:textId="77777777" w:rsidR="00E050AA" w:rsidRPr="009926C9" w:rsidRDefault="00E050AA"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Giấy chứng nhận phương pháp chữa bệnh gia truyền.</w:t>
            </w:r>
          </w:p>
        </w:tc>
        <w:tc>
          <w:tcPr>
            <w:tcW w:w="3260" w:type="dxa"/>
            <w:gridSpan w:val="2"/>
            <w:shd w:val="clear" w:color="auto" w:fill="auto"/>
          </w:tcPr>
          <w:p w14:paraId="05DACDAA" w14:textId="77777777" w:rsidR="00E050AA" w:rsidRPr="009926C9" w:rsidRDefault="00E050AA" w:rsidP="00075FCC">
            <w:pPr>
              <w:spacing w:before="60" w:after="60" w:line="240" w:lineRule="auto"/>
              <w:jc w:val="both"/>
              <w:rPr>
                <w:rFonts w:ascii="Times New Roman" w:hAnsi="Times New Roman" w:cs="Times New Roman"/>
                <w:sz w:val="26"/>
                <w:szCs w:val="26"/>
              </w:rPr>
            </w:pPr>
            <w:r w:rsidRPr="009926C9">
              <w:rPr>
                <w:rFonts w:ascii="Times New Roman" w:hAnsi="Times New Roman" w:cs="Times New Roman"/>
                <w:sz w:val="26"/>
                <w:szCs w:val="26"/>
              </w:rPr>
              <w:lastRenderedPageBreak/>
              <w:t>1. Mẫu số 08 phụ lục I: Đơn đề nghị cấp giấy phép hành nghề khám bệnh, chữa bệnh/Thừa nhận giấy phép hành nghề</w:t>
            </w:r>
          </w:p>
          <w:p w14:paraId="3610A7CF" w14:textId="77777777" w:rsidR="00E050AA" w:rsidRPr="009926C9" w:rsidRDefault="00E050AA" w:rsidP="00075FCC">
            <w:pPr>
              <w:widowControl w:val="0"/>
              <w:spacing w:before="60" w:after="60"/>
              <w:jc w:val="both"/>
              <w:rPr>
                <w:rFonts w:ascii="Times New Roman" w:hAnsi="Times New Roman" w:cs="Times New Roman"/>
                <w:sz w:val="26"/>
                <w:szCs w:val="26"/>
                <w:lang w:val="en-US"/>
              </w:rPr>
            </w:pPr>
            <w:r w:rsidRPr="009926C9">
              <w:rPr>
                <w:rFonts w:ascii="Times New Roman" w:hAnsi="Times New Roman" w:cs="Times New Roman"/>
                <w:sz w:val="26"/>
                <w:szCs w:val="26"/>
              </w:rPr>
              <w:t>2. Mẫu số 09 phụ lục I: Sơ yếu lý lịch tự thuật của người hành nghề</w:t>
            </w:r>
          </w:p>
          <w:p w14:paraId="38027AC1" w14:textId="77777777" w:rsidR="00E050AA" w:rsidRPr="009926C9" w:rsidRDefault="00E050AA" w:rsidP="00075FCC">
            <w:pPr>
              <w:rPr>
                <w:rFonts w:ascii="Times New Roman" w:hAnsi="Times New Roman" w:cs="Times New Roman"/>
                <w:sz w:val="26"/>
                <w:szCs w:val="26"/>
                <w:lang w:val="en-US"/>
              </w:rPr>
            </w:pPr>
          </w:p>
          <w:p w14:paraId="522C0DB0" w14:textId="77777777" w:rsidR="00E050AA" w:rsidRPr="009926C9" w:rsidRDefault="00E050AA" w:rsidP="00075FCC">
            <w:pPr>
              <w:rPr>
                <w:rFonts w:ascii="Times New Roman" w:hAnsi="Times New Roman" w:cs="Times New Roman"/>
                <w:sz w:val="26"/>
                <w:szCs w:val="26"/>
                <w:lang w:val="en-US"/>
              </w:rPr>
            </w:pPr>
          </w:p>
          <w:p w14:paraId="7F15EF07" w14:textId="77777777" w:rsidR="00E050AA" w:rsidRPr="009926C9" w:rsidRDefault="00E050AA" w:rsidP="00075FCC">
            <w:pPr>
              <w:rPr>
                <w:rFonts w:ascii="Times New Roman" w:hAnsi="Times New Roman" w:cs="Times New Roman"/>
                <w:sz w:val="26"/>
                <w:szCs w:val="26"/>
                <w:lang w:val="en-US"/>
              </w:rPr>
            </w:pPr>
          </w:p>
          <w:p w14:paraId="077FD46F" w14:textId="77777777" w:rsidR="00E050AA" w:rsidRPr="009926C9" w:rsidRDefault="00E050AA" w:rsidP="00075FCC">
            <w:pPr>
              <w:ind w:firstLine="720"/>
              <w:rPr>
                <w:rFonts w:ascii="Times New Roman" w:hAnsi="Times New Roman" w:cs="Times New Roman"/>
                <w:sz w:val="26"/>
                <w:szCs w:val="26"/>
                <w:lang w:val="en-US"/>
              </w:rPr>
            </w:pPr>
          </w:p>
          <w:p w14:paraId="4E056796" w14:textId="77777777" w:rsidR="00E050AA" w:rsidRPr="009926C9" w:rsidRDefault="00E050AA" w:rsidP="00075FCC">
            <w:pPr>
              <w:ind w:firstLine="720"/>
              <w:rPr>
                <w:rFonts w:ascii="Times New Roman" w:hAnsi="Times New Roman" w:cs="Times New Roman"/>
                <w:sz w:val="26"/>
                <w:szCs w:val="26"/>
                <w:lang w:val="en-US"/>
              </w:rPr>
            </w:pPr>
          </w:p>
          <w:p w14:paraId="4063C759" w14:textId="77777777" w:rsidR="00E050AA" w:rsidRPr="009926C9" w:rsidRDefault="00E050AA" w:rsidP="00075FCC">
            <w:pPr>
              <w:ind w:firstLine="720"/>
              <w:rPr>
                <w:rFonts w:ascii="Times New Roman" w:hAnsi="Times New Roman" w:cs="Times New Roman"/>
                <w:sz w:val="26"/>
                <w:szCs w:val="26"/>
                <w:lang w:val="en-US"/>
              </w:rPr>
            </w:pPr>
          </w:p>
          <w:p w14:paraId="4EE383B6" w14:textId="77777777" w:rsidR="00E050AA" w:rsidRPr="009926C9" w:rsidRDefault="00E050AA" w:rsidP="00075FCC">
            <w:pPr>
              <w:ind w:firstLine="720"/>
              <w:rPr>
                <w:rFonts w:ascii="Times New Roman" w:hAnsi="Times New Roman" w:cs="Times New Roman"/>
                <w:sz w:val="26"/>
                <w:szCs w:val="26"/>
                <w:lang w:val="en-US"/>
              </w:rPr>
            </w:pPr>
          </w:p>
          <w:p w14:paraId="0940C9EB" w14:textId="77777777" w:rsidR="00E050AA" w:rsidRPr="009926C9" w:rsidRDefault="00E050AA" w:rsidP="00075FCC">
            <w:pPr>
              <w:ind w:firstLine="720"/>
              <w:rPr>
                <w:rFonts w:ascii="Times New Roman" w:hAnsi="Times New Roman" w:cs="Times New Roman"/>
                <w:sz w:val="26"/>
                <w:szCs w:val="26"/>
                <w:lang w:val="en-US"/>
              </w:rPr>
            </w:pPr>
          </w:p>
          <w:p w14:paraId="158EE5F6" w14:textId="77777777" w:rsidR="00E050AA" w:rsidRPr="009926C9" w:rsidRDefault="00E050AA" w:rsidP="00075FCC">
            <w:pPr>
              <w:ind w:firstLine="720"/>
              <w:rPr>
                <w:rFonts w:ascii="Times New Roman" w:hAnsi="Times New Roman" w:cs="Times New Roman"/>
                <w:sz w:val="26"/>
                <w:szCs w:val="26"/>
                <w:lang w:val="en-US"/>
              </w:rPr>
            </w:pPr>
          </w:p>
          <w:p w14:paraId="2618BA94" w14:textId="77777777" w:rsidR="00E050AA" w:rsidRPr="009926C9" w:rsidRDefault="00E050AA" w:rsidP="00075FCC">
            <w:pPr>
              <w:ind w:firstLine="720"/>
              <w:rPr>
                <w:rFonts w:ascii="Times New Roman" w:hAnsi="Times New Roman" w:cs="Times New Roman"/>
                <w:sz w:val="26"/>
                <w:szCs w:val="26"/>
                <w:lang w:val="en-US"/>
              </w:rPr>
            </w:pPr>
          </w:p>
          <w:p w14:paraId="1DBA79B0" w14:textId="77777777" w:rsidR="00E050AA" w:rsidRPr="009926C9" w:rsidRDefault="00E050AA" w:rsidP="00075FCC">
            <w:pPr>
              <w:ind w:firstLine="720"/>
              <w:rPr>
                <w:rFonts w:ascii="Times New Roman" w:hAnsi="Times New Roman" w:cs="Times New Roman"/>
                <w:sz w:val="26"/>
                <w:szCs w:val="26"/>
                <w:lang w:val="en-US"/>
              </w:rPr>
            </w:pPr>
          </w:p>
          <w:p w14:paraId="15DB1813" w14:textId="77777777" w:rsidR="00E050AA" w:rsidRPr="009926C9" w:rsidRDefault="00E050AA" w:rsidP="00075FCC">
            <w:pPr>
              <w:ind w:firstLine="720"/>
              <w:rPr>
                <w:rFonts w:ascii="Times New Roman" w:hAnsi="Times New Roman" w:cs="Times New Roman"/>
                <w:sz w:val="26"/>
                <w:szCs w:val="26"/>
                <w:lang w:val="en-US"/>
              </w:rPr>
            </w:pPr>
          </w:p>
          <w:p w14:paraId="11376127" w14:textId="77777777" w:rsidR="00E050AA" w:rsidRPr="009926C9" w:rsidRDefault="00E050AA" w:rsidP="00075FCC">
            <w:pPr>
              <w:ind w:firstLine="720"/>
              <w:rPr>
                <w:rFonts w:ascii="Times New Roman" w:hAnsi="Times New Roman" w:cs="Times New Roman"/>
                <w:sz w:val="26"/>
                <w:szCs w:val="26"/>
                <w:lang w:val="en-US"/>
              </w:rPr>
            </w:pPr>
          </w:p>
          <w:p w14:paraId="1496DD41" w14:textId="77777777" w:rsidR="00E050AA" w:rsidRPr="009926C9" w:rsidRDefault="00E050AA" w:rsidP="00075FCC">
            <w:pPr>
              <w:ind w:firstLine="720"/>
              <w:rPr>
                <w:rFonts w:ascii="Times New Roman" w:hAnsi="Times New Roman" w:cs="Times New Roman"/>
                <w:sz w:val="26"/>
                <w:szCs w:val="26"/>
                <w:lang w:val="en-US"/>
              </w:rPr>
            </w:pPr>
          </w:p>
          <w:p w14:paraId="7AB2B00C" w14:textId="77777777" w:rsidR="00E050AA" w:rsidRPr="009926C9" w:rsidRDefault="00E050AA" w:rsidP="00075FCC">
            <w:pPr>
              <w:ind w:firstLine="720"/>
              <w:rPr>
                <w:rFonts w:ascii="Times New Roman" w:hAnsi="Times New Roman" w:cs="Times New Roman"/>
                <w:sz w:val="26"/>
                <w:szCs w:val="26"/>
                <w:lang w:val="en-US"/>
              </w:rPr>
            </w:pPr>
          </w:p>
          <w:p w14:paraId="3418A75C" w14:textId="77777777" w:rsidR="00E050AA" w:rsidRPr="009926C9" w:rsidRDefault="00E050AA" w:rsidP="00075FCC">
            <w:pPr>
              <w:ind w:firstLine="720"/>
              <w:rPr>
                <w:rFonts w:ascii="Times New Roman" w:hAnsi="Times New Roman" w:cs="Times New Roman"/>
                <w:sz w:val="26"/>
                <w:szCs w:val="26"/>
                <w:lang w:val="en-US"/>
              </w:rPr>
            </w:pPr>
          </w:p>
          <w:p w14:paraId="30D93696" w14:textId="77777777" w:rsidR="00E050AA" w:rsidRPr="009926C9" w:rsidRDefault="00E050AA" w:rsidP="00075FCC">
            <w:pPr>
              <w:ind w:firstLine="720"/>
              <w:rPr>
                <w:rFonts w:ascii="Times New Roman" w:hAnsi="Times New Roman" w:cs="Times New Roman"/>
                <w:sz w:val="26"/>
                <w:szCs w:val="26"/>
                <w:lang w:val="en-US"/>
              </w:rPr>
            </w:pPr>
          </w:p>
          <w:p w14:paraId="180FDAE2" w14:textId="77777777" w:rsidR="00E050AA" w:rsidRPr="009926C9" w:rsidRDefault="00E050AA" w:rsidP="00075FCC">
            <w:pPr>
              <w:ind w:firstLine="720"/>
              <w:rPr>
                <w:rFonts w:ascii="Times New Roman" w:hAnsi="Times New Roman" w:cs="Times New Roman"/>
                <w:sz w:val="26"/>
                <w:szCs w:val="26"/>
                <w:lang w:val="en-US"/>
              </w:rPr>
            </w:pPr>
          </w:p>
          <w:p w14:paraId="334CC108" w14:textId="77777777" w:rsidR="00E050AA" w:rsidRPr="009926C9" w:rsidRDefault="00E050AA" w:rsidP="00075FCC">
            <w:pPr>
              <w:ind w:firstLine="720"/>
              <w:rPr>
                <w:rFonts w:ascii="Times New Roman" w:hAnsi="Times New Roman" w:cs="Times New Roman"/>
                <w:sz w:val="26"/>
                <w:szCs w:val="26"/>
                <w:lang w:val="en-US"/>
              </w:rPr>
            </w:pPr>
          </w:p>
          <w:p w14:paraId="22961AD6" w14:textId="77777777" w:rsidR="00E050AA" w:rsidRPr="009926C9" w:rsidRDefault="00E050AA" w:rsidP="00075FCC">
            <w:pPr>
              <w:ind w:firstLine="720"/>
              <w:rPr>
                <w:rFonts w:ascii="Times New Roman" w:hAnsi="Times New Roman" w:cs="Times New Roman"/>
                <w:sz w:val="26"/>
                <w:szCs w:val="26"/>
                <w:lang w:val="en-US"/>
              </w:rPr>
            </w:pPr>
          </w:p>
          <w:p w14:paraId="73904FCB" w14:textId="77777777" w:rsidR="00E050AA" w:rsidRPr="009926C9" w:rsidRDefault="00E050AA" w:rsidP="00075FCC">
            <w:pPr>
              <w:ind w:firstLine="720"/>
              <w:rPr>
                <w:rFonts w:ascii="Times New Roman" w:hAnsi="Times New Roman" w:cs="Times New Roman"/>
                <w:sz w:val="26"/>
                <w:szCs w:val="26"/>
                <w:lang w:val="en-US"/>
              </w:rPr>
            </w:pPr>
          </w:p>
          <w:p w14:paraId="0252069A" w14:textId="77777777" w:rsidR="00E050AA" w:rsidRPr="009926C9" w:rsidRDefault="00E050AA" w:rsidP="00075FCC">
            <w:pPr>
              <w:ind w:firstLine="720"/>
              <w:rPr>
                <w:rFonts w:ascii="Times New Roman" w:hAnsi="Times New Roman" w:cs="Times New Roman"/>
                <w:sz w:val="26"/>
                <w:szCs w:val="26"/>
                <w:lang w:val="en-US"/>
              </w:rPr>
            </w:pPr>
          </w:p>
          <w:p w14:paraId="1FD3EC22" w14:textId="77777777" w:rsidR="00E050AA" w:rsidRPr="009926C9" w:rsidRDefault="00E050AA" w:rsidP="00075FCC">
            <w:pPr>
              <w:ind w:firstLine="720"/>
              <w:rPr>
                <w:rFonts w:ascii="Times New Roman" w:hAnsi="Times New Roman" w:cs="Times New Roman"/>
                <w:sz w:val="26"/>
                <w:szCs w:val="26"/>
                <w:lang w:val="en-US"/>
              </w:rPr>
            </w:pPr>
          </w:p>
          <w:p w14:paraId="201691F2" w14:textId="77777777" w:rsidR="00E050AA" w:rsidRPr="009926C9" w:rsidRDefault="00E050AA" w:rsidP="00075FCC">
            <w:pPr>
              <w:ind w:firstLine="720"/>
              <w:rPr>
                <w:rFonts w:ascii="Times New Roman" w:hAnsi="Times New Roman" w:cs="Times New Roman"/>
                <w:sz w:val="26"/>
                <w:szCs w:val="26"/>
                <w:lang w:val="en-US"/>
              </w:rPr>
            </w:pPr>
          </w:p>
          <w:p w14:paraId="1CE9C73C" w14:textId="77777777" w:rsidR="00E050AA" w:rsidRPr="009926C9" w:rsidRDefault="00E050AA" w:rsidP="00075FCC">
            <w:pPr>
              <w:ind w:firstLine="720"/>
              <w:rPr>
                <w:rFonts w:ascii="Times New Roman" w:hAnsi="Times New Roman" w:cs="Times New Roman"/>
                <w:sz w:val="26"/>
                <w:szCs w:val="26"/>
                <w:lang w:val="en-US"/>
              </w:rPr>
            </w:pPr>
          </w:p>
          <w:p w14:paraId="4F8D05DD" w14:textId="77777777" w:rsidR="00E050AA" w:rsidRPr="009926C9" w:rsidRDefault="00E050AA" w:rsidP="00075FCC">
            <w:pPr>
              <w:ind w:firstLine="720"/>
              <w:rPr>
                <w:rFonts w:ascii="Times New Roman" w:hAnsi="Times New Roman" w:cs="Times New Roman"/>
                <w:sz w:val="26"/>
                <w:szCs w:val="26"/>
                <w:lang w:val="en-US"/>
              </w:rPr>
            </w:pPr>
          </w:p>
          <w:p w14:paraId="7026CA8C" w14:textId="77777777" w:rsidR="00E050AA" w:rsidRPr="009926C9" w:rsidRDefault="00E050AA" w:rsidP="00075FCC">
            <w:pPr>
              <w:ind w:firstLine="720"/>
              <w:rPr>
                <w:rFonts w:ascii="Times New Roman" w:hAnsi="Times New Roman" w:cs="Times New Roman"/>
                <w:sz w:val="26"/>
                <w:szCs w:val="26"/>
                <w:lang w:val="en-US"/>
              </w:rPr>
            </w:pPr>
          </w:p>
          <w:p w14:paraId="1B353FD8" w14:textId="77777777" w:rsidR="00E050AA" w:rsidRPr="009926C9" w:rsidRDefault="00E050AA" w:rsidP="00075FCC">
            <w:pPr>
              <w:ind w:firstLine="720"/>
              <w:rPr>
                <w:rFonts w:ascii="Times New Roman" w:hAnsi="Times New Roman" w:cs="Times New Roman"/>
                <w:sz w:val="26"/>
                <w:szCs w:val="26"/>
                <w:lang w:val="en-US"/>
              </w:rPr>
            </w:pPr>
          </w:p>
          <w:p w14:paraId="64DEF2FF" w14:textId="77777777" w:rsidR="00E050AA" w:rsidRPr="009926C9" w:rsidRDefault="00E050AA" w:rsidP="00075FCC">
            <w:pPr>
              <w:ind w:firstLine="720"/>
              <w:rPr>
                <w:rFonts w:ascii="Times New Roman" w:hAnsi="Times New Roman" w:cs="Times New Roman"/>
                <w:sz w:val="26"/>
                <w:szCs w:val="26"/>
                <w:lang w:val="en-US"/>
              </w:rPr>
            </w:pPr>
          </w:p>
          <w:p w14:paraId="581CFCF2" w14:textId="77777777" w:rsidR="00E050AA" w:rsidRPr="009926C9" w:rsidRDefault="00E050AA" w:rsidP="00075FCC">
            <w:pPr>
              <w:ind w:firstLine="720"/>
              <w:rPr>
                <w:rFonts w:ascii="Times New Roman" w:hAnsi="Times New Roman" w:cs="Times New Roman"/>
                <w:sz w:val="26"/>
                <w:szCs w:val="26"/>
                <w:lang w:val="en-US"/>
              </w:rPr>
            </w:pPr>
          </w:p>
          <w:p w14:paraId="6B20C7B9" w14:textId="77777777" w:rsidR="00E050AA" w:rsidRPr="009926C9" w:rsidRDefault="00E050AA" w:rsidP="00075FCC">
            <w:pPr>
              <w:ind w:firstLine="720"/>
              <w:rPr>
                <w:rFonts w:ascii="Times New Roman" w:hAnsi="Times New Roman" w:cs="Times New Roman"/>
                <w:sz w:val="26"/>
                <w:szCs w:val="26"/>
                <w:lang w:val="en-US"/>
              </w:rPr>
            </w:pPr>
          </w:p>
          <w:p w14:paraId="639AEF0E" w14:textId="77777777" w:rsidR="00E050AA" w:rsidRPr="009926C9" w:rsidRDefault="00E050AA" w:rsidP="00075FCC">
            <w:pPr>
              <w:ind w:firstLine="720"/>
              <w:rPr>
                <w:rFonts w:ascii="Times New Roman" w:hAnsi="Times New Roman" w:cs="Times New Roman"/>
                <w:sz w:val="26"/>
                <w:szCs w:val="26"/>
                <w:lang w:val="en-US"/>
              </w:rPr>
            </w:pPr>
          </w:p>
          <w:p w14:paraId="49D1C6D3" w14:textId="77777777" w:rsidR="00E050AA" w:rsidRPr="009926C9" w:rsidRDefault="00E050AA" w:rsidP="00075FCC">
            <w:pPr>
              <w:ind w:firstLine="720"/>
              <w:rPr>
                <w:rFonts w:ascii="Times New Roman" w:hAnsi="Times New Roman" w:cs="Times New Roman"/>
                <w:sz w:val="26"/>
                <w:szCs w:val="26"/>
                <w:lang w:val="en-US"/>
              </w:rPr>
            </w:pPr>
          </w:p>
          <w:p w14:paraId="0FC56539" w14:textId="77777777" w:rsidR="00E050AA" w:rsidRPr="009926C9" w:rsidRDefault="00E050AA" w:rsidP="00075FCC">
            <w:pPr>
              <w:ind w:firstLine="720"/>
              <w:rPr>
                <w:rFonts w:ascii="Times New Roman" w:hAnsi="Times New Roman" w:cs="Times New Roman"/>
                <w:sz w:val="26"/>
                <w:szCs w:val="26"/>
                <w:lang w:val="en-US"/>
              </w:rPr>
            </w:pPr>
          </w:p>
          <w:p w14:paraId="22C8E3A5" w14:textId="77777777" w:rsidR="00E050AA" w:rsidRPr="009926C9" w:rsidRDefault="00E050AA" w:rsidP="00075FCC">
            <w:pPr>
              <w:ind w:firstLine="720"/>
              <w:rPr>
                <w:rFonts w:ascii="Times New Roman" w:hAnsi="Times New Roman" w:cs="Times New Roman"/>
                <w:sz w:val="26"/>
                <w:szCs w:val="26"/>
                <w:lang w:val="en-US"/>
              </w:rPr>
            </w:pPr>
          </w:p>
          <w:p w14:paraId="0FD203AA" w14:textId="77777777" w:rsidR="00E050AA" w:rsidRPr="009926C9" w:rsidRDefault="00E050AA" w:rsidP="00075FCC">
            <w:pPr>
              <w:ind w:firstLine="720"/>
              <w:rPr>
                <w:rFonts w:ascii="Times New Roman" w:hAnsi="Times New Roman" w:cs="Times New Roman"/>
                <w:sz w:val="26"/>
                <w:szCs w:val="26"/>
                <w:lang w:val="en-US"/>
              </w:rPr>
            </w:pPr>
          </w:p>
          <w:p w14:paraId="06E3589E" w14:textId="77777777" w:rsidR="00E050AA" w:rsidRPr="009926C9" w:rsidRDefault="00E050AA" w:rsidP="00075FCC">
            <w:pPr>
              <w:ind w:firstLine="720"/>
              <w:rPr>
                <w:rFonts w:ascii="Times New Roman" w:hAnsi="Times New Roman" w:cs="Times New Roman"/>
                <w:sz w:val="26"/>
                <w:szCs w:val="26"/>
                <w:lang w:val="en-US"/>
              </w:rPr>
            </w:pPr>
          </w:p>
          <w:p w14:paraId="5ACB604A" w14:textId="77777777" w:rsidR="00E050AA" w:rsidRPr="009926C9" w:rsidRDefault="00E050AA" w:rsidP="00075FCC">
            <w:pPr>
              <w:ind w:firstLine="720"/>
              <w:rPr>
                <w:rFonts w:ascii="Times New Roman" w:hAnsi="Times New Roman" w:cs="Times New Roman"/>
                <w:sz w:val="26"/>
                <w:szCs w:val="26"/>
                <w:lang w:val="en-US"/>
              </w:rPr>
            </w:pPr>
          </w:p>
          <w:p w14:paraId="4739EE3E" w14:textId="77777777" w:rsidR="00E050AA" w:rsidRPr="009926C9" w:rsidRDefault="00E050AA" w:rsidP="00075FCC">
            <w:pPr>
              <w:ind w:firstLine="720"/>
              <w:rPr>
                <w:rFonts w:ascii="Times New Roman" w:hAnsi="Times New Roman" w:cs="Times New Roman"/>
                <w:sz w:val="26"/>
                <w:szCs w:val="26"/>
                <w:lang w:val="en-US"/>
              </w:rPr>
            </w:pPr>
          </w:p>
          <w:p w14:paraId="1475A7ED" w14:textId="77777777" w:rsidR="00E050AA" w:rsidRPr="009926C9" w:rsidRDefault="00E050AA" w:rsidP="00075FCC">
            <w:pPr>
              <w:ind w:firstLine="720"/>
              <w:rPr>
                <w:rFonts w:ascii="Times New Roman" w:hAnsi="Times New Roman" w:cs="Times New Roman"/>
                <w:sz w:val="26"/>
                <w:szCs w:val="26"/>
                <w:lang w:val="en-US"/>
              </w:rPr>
            </w:pPr>
          </w:p>
          <w:p w14:paraId="00B7FC0E" w14:textId="77777777" w:rsidR="00E050AA" w:rsidRPr="009926C9" w:rsidRDefault="00E050AA" w:rsidP="00075FCC">
            <w:pPr>
              <w:ind w:firstLine="720"/>
              <w:rPr>
                <w:rFonts w:ascii="Times New Roman" w:hAnsi="Times New Roman" w:cs="Times New Roman"/>
                <w:sz w:val="26"/>
                <w:szCs w:val="26"/>
                <w:lang w:val="en-US"/>
              </w:rPr>
            </w:pPr>
          </w:p>
          <w:p w14:paraId="2D4D471B" w14:textId="77777777" w:rsidR="00E050AA" w:rsidRPr="009926C9" w:rsidRDefault="00E050AA" w:rsidP="00075FCC">
            <w:pPr>
              <w:ind w:firstLine="720"/>
              <w:rPr>
                <w:rFonts w:ascii="Times New Roman" w:hAnsi="Times New Roman" w:cs="Times New Roman"/>
                <w:sz w:val="26"/>
                <w:szCs w:val="26"/>
                <w:lang w:val="en-US"/>
              </w:rPr>
            </w:pPr>
          </w:p>
          <w:p w14:paraId="08AD9C1F" w14:textId="77777777" w:rsidR="00E050AA" w:rsidRPr="009926C9" w:rsidRDefault="00E050AA" w:rsidP="00075FCC">
            <w:pPr>
              <w:ind w:firstLine="720"/>
              <w:rPr>
                <w:rFonts w:ascii="Times New Roman" w:hAnsi="Times New Roman" w:cs="Times New Roman"/>
                <w:sz w:val="26"/>
                <w:szCs w:val="26"/>
                <w:lang w:val="en-US"/>
              </w:rPr>
            </w:pPr>
          </w:p>
          <w:p w14:paraId="074B10EB" w14:textId="77777777" w:rsidR="00E050AA" w:rsidRPr="009926C9" w:rsidRDefault="00E050AA" w:rsidP="00075FCC">
            <w:pPr>
              <w:ind w:firstLine="720"/>
              <w:rPr>
                <w:rFonts w:ascii="Times New Roman" w:hAnsi="Times New Roman" w:cs="Times New Roman"/>
                <w:sz w:val="26"/>
                <w:szCs w:val="26"/>
                <w:lang w:val="en-US"/>
              </w:rPr>
            </w:pPr>
          </w:p>
          <w:p w14:paraId="65D4B351" w14:textId="77777777" w:rsidR="00E050AA" w:rsidRPr="009926C9" w:rsidRDefault="00E050AA" w:rsidP="00075FCC">
            <w:pPr>
              <w:ind w:firstLine="720"/>
              <w:rPr>
                <w:rFonts w:ascii="Times New Roman" w:hAnsi="Times New Roman" w:cs="Times New Roman"/>
                <w:sz w:val="26"/>
                <w:szCs w:val="26"/>
                <w:lang w:val="en-US"/>
              </w:rPr>
            </w:pPr>
          </w:p>
          <w:p w14:paraId="2BF00581" w14:textId="77777777" w:rsidR="00E050AA" w:rsidRPr="009926C9" w:rsidRDefault="00E050AA" w:rsidP="00075FCC">
            <w:pPr>
              <w:ind w:firstLine="720"/>
              <w:rPr>
                <w:rFonts w:ascii="Times New Roman" w:hAnsi="Times New Roman" w:cs="Times New Roman"/>
                <w:sz w:val="26"/>
                <w:szCs w:val="26"/>
                <w:lang w:val="en-US"/>
              </w:rPr>
            </w:pPr>
          </w:p>
          <w:p w14:paraId="320FE434" w14:textId="77777777" w:rsidR="00E050AA" w:rsidRPr="009926C9" w:rsidRDefault="00E050AA" w:rsidP="00075FCC">
            <w:pPr>
              <w:ind w:firstLine="720"/>
              <w:rPr>
                <w:rFonts w:ascii="Times New Roman" w:hAnsi="Times New Roman" w:cs="Times New Roman"/>
                <w:sz w:val="26"/>
                <w:szCs w:val="26"/>
                <w:lang w:val="en-US"/>
              </w:rPr>
            </w:pPr>
          </w:p>
          <w:p w14:paraId="26B27D87" w14:textId="77777777" w:rsidR="00E050AA" w:rsidRPr="009926C9" w:rsidRDefault="00E050AA" w:rsidP="00075FCC">
            <w:pPr>
              <w:ind w:firstLine="720"/>
              <w:rPr>
                <w:rFonts w:ascii="Times New Roman" w:hAnsi="Times New Roman" w:cs="Times New Roman"/>
                <w:sz w:val="26"/>
                <w:szCs w:val="26"/>
                <w:lang w:val="en-US"/>
              </w:rPr>
            </w:pPr>
          </w:p>
          <w:p w14:paraId="28866755" w14:textId="77777777" w:rsidR="00E050AA" w:rsidRPr="009926C9" w:rsidRDefault="00E050AA" w:rsidP="00075FCC">
            <w:pPr>
              <w:ind w:firstLine="720"/>
              <w:rPr>
                <w:rFonts w:ascii="Times New Roman" w:hAnsi="Times New Roman" w:cs="Times New Roman"/>
                <w:sz w:val="26"/>
                <w:szCs w:val="26"/>
                <w:lang w:val="en-US"/>
              </w:rPr>
            </w:pPr>
          </w:p>
          <w:p w14:paraId="4736DFB3" w14:textId="77777777" w:rsidR="00E050AA" w:rsidRPr="009926C9" w:rsidRDefault="00E050AA" w:rsidP="00075FCC">
            <w:pPr>
              <w:ind w:firstLine="720"/>
              <w:rPr>
                <w:rFonts w:ascii="Times New Roman" w:hAnsi="Times New Roman" w:cs="Times New Roman"/>
                <w:sz w:val="26"/>
                <w:szCs w:val="26"/>
                <w:lang w:val="en-US"/>
              </w:rPr>
            </w:pPr>
          </w:p>
          <w:p w14:paraId="1F30BC3B" w14:textId="77777777" w:rsidR="00E050AA" w:rsidRPr="009926C9" w:rsidRDefault="00E050AA" w:rsidP="00075FCC">
            <w:pPr>
              <w:ind w:firstLine="720"/>
              <w:rPr>
                <w:rFonts w:ascii="Times New Roman" w:hAnsi="Times New Roman" w:cs="Times New Roman"/>
                <w:sz w:val="26"/>
                <w:szCs w:val="26"/>
                <w:lang w:val="en-US"/>
              </w:rPr>
            </w:pPr>
          </w:p>
          <w:p w14:paraId="2BB1F3FC" w14:textId="77777777" w:rsidR="00E050AA" w:rsidRPr="009926C9" w:rsidRDefault="00E050AA" w:rsidP="00075FCC">
            <w:pPr>
              <w:ind w:firstLine="720"/>
              <w:rPr>
                <w:rFonts w:ascii="Times New Roman" w:hAnsi="Times New Roman" w:cs="Times New Roman"/>
                <w:sz w:val="26"/>
                <w:szCs w:val="26"/>
                <w:lang w:val="en-US"/>
              </w:rPr>
            </w:pPr>
          </w:p>
          <w:p w14:paraId="64E9C823" w14:textId="77777777" w:rsidR="00E050AA" w:rsidRPr="009926C9" w:rsidRDefault="00E050AA" w:rsidP="00075FCC">
            <w:pPr>
              <w:ind w:firstLine="720"/>
              <w:rPr>
                <w:rFonts w:ascii="Times New Roman" w:hAnsi="Times New Roman" w:cs="Times New Roman"/>
                <w:sz w:val="26"/>
                <w:szCs w:val="26"/>
                <w:lang w:val="en-US"/>
              </w:rPr>
            </w:pPr>
          </w:p>
          <w:p w14:paraId="77AFCC64" w14:textId="77777777" w:rsidR="00E050AA" w:rsidRPr="009926C9" w:rsidRDefault="00E050AA" w:rsidP="00075FCC">
            <w:pPr>
              <w:ind w:firstLine="720"/>
              <w:rPr>
                <w:rFonts w:ascii="Times New Roman" w:hAnsi="Times New Roman" w:cs="Times New Roman"/>
                <w:sz w:val="26"/>
                <w:szCs w:val="26"/>
                <w:lang w:val="en-US"/>
              </w:rPr>
            </w:pPr>
          </w:p>
          <w:p w14:paraId="2E4104D3" w14:textId="77777777" w:rsidR="00E050AA" w:rsidRPr="009926C9" w:rsidRDefault="00E050AA" w:rsidP="00075FCC">
            <w:pPr>
              <w:ind w:firstLine="720"/>
              <w:rPr>
                <w:rFonts w:ascii="Times New Roman" w:hAnsi="Times New Roman" w:cs="Times New Roman"/>
                <w:sz w:val="26"/>
                <w:szCs w:val="26"/>
                <w:lang w:val="en-US"/>
              </w:rPr>
            </w:pPr>
          </w:p>
          <w:p w14:paraId="0F62ED18" w14:textId="77777777" w:rsidR="00E050AA" w:rsidRPr="009926C9" w:rsidRDefault="00E050AA" w:rsidP="00075FCC">
            <w:pPr>
              <w:ind w:firstLine="720"/>
              <w:rPr>
                <w:rFonts w:ascii="Times New Roman" w:hAnsi="Times New Roman" w:cs="Times New Roman"/>
                <w:sz w:val="26"/>
                <w:szCs w:val="26"/>
                <w:lang w:val="en-US"/>
              </w:rPr>
            </w:pPr>
          </w:p>
          <w:p w14:paraId="612E6E69" w14:textId="77777777" w:rsidR="00E050AA" w:rsidRPr="009926C9" w:rsidRDefault="00E050AA" w:rsidP="00075FCC">
            <w:pPr>
              <w:ind w:firstLine="720"/>
              <w:rPr>
                <w:rFonts w:ascii="Times New Roman" w:hAnsi="Times New Roman" w:cs="Times New Roman"/>
                <w:sz w:val="26"/>
                <w:szCs w:val="26"/>
                <w:lang w:val="en-US"/>
              </w:rPr>
            </w:pPr>
          </w:p>
          <w:p w14:paraId="4D4E90EE" w14:textId="77777777" w:rsidR="00E050AA" w:rsidRPr="009926C9" w:rsidRDefault="00E050AA" w:rsidP="00075FCC">
            <w:pPr>
              <w:ind w:firstLine="720"/>
              <w:rPr>
                <w:rFonts w:ascii="Times New Roman" w:hAnsi="Times New Roman" w:cs="Times New Roman"/>
                <w:sz w:val="26"/>
                <w:szCs w:val="26"/>
                <w:lang w:val="en-US"/>
              </w:rPr>
            </w:pPr>
          </w:p>
          <w:p w14:paraId="5A1ACBAF" w14:textId="77777777" w:rsidR="00E050AA" w:rsidRPr="009926C9" w:rsidRDefault="00E050AA" w:rsidP="00075FCC">
            <w:pPr>
              <w:ind w:firstLine="720"/>
              <w:rPr>
                <w:rFonts w:ascii="Times New Roman" w:hAnsi="Times New Roman" w:cs="Times New Roman"/>
                <w:sz w:val="26"/>
                <w:szCs w:val="26"/>
                <w:lang w:val="en-US"/>
              </w:rPr>
            </w:pPr>
          </w:p>
          <w:p w14:paraId="5104CE84" w14:textId="77777777" w:rsidR="00E050AA" w:rsidRPr="009926C9" w:rsidRDefault="00E050AA" w:rsidP="00075FCC">
            <w:pPr>
              <w:ind w:firstLine="720"/>
              <w:rPr>
                <w:rFonts w:ascii="Times New Roman" w:hAnsi="Times New Roman" w:cs="Times New Roman"/>
                <w:sz w:val="26"/>
                <w:szCs w:val="26"/>
                <w:lang w:val="en-US"/>
              </w:rPr>
            </w:pPr>
          </w:p>
          <w:p w14:paraId="407384E8" w14:textId="77777777" w:rsidR="00E050AA" w:rsidRPr="009926C9" w:rsidRDefault="00E050AA" w:rsidP="00075FCC">
            <w:pPr>
              <w:ind w:firstLine="720"/>
              <w:rPr>
                <w:rFonts w:ascii="Times New Roman" w:hAnsi="Times New Roman" w:cs="Times New Roman"/>
                <w:sz w:val="26"/>
                <w:szCs w:val="26"/>
                <w:lang w:val="en-US"/>
              </w:rPr>
            </w:pPr>
          </w:p>
          <w:p w14:paraId="2ABE81CA" w14:textId="77777777" w:rsidR="00E050AA" w:rsidRPr="009926C9" w:rsidRDefault="00E050AA" w:rsidP="00075FCC">
            <w:pPr>
              <w:ind w:firstLine="720"/>
              <w:rPr>
                <w:rFonts w:ascii="Times New Roman" w:hAnsi="Times New Roman" w:cs="Times New Roman"/>
                <w:sz w:val="26"/>
                <w:szCs w:val="26"/>
                <w:lang w:val="en-US"/>
              </w:rPr>
            </w:pPr>
          </w:p>
          <w:p w14:paraId="6985DD20" w14:textId="77777777" w:rsidR="00E050AA" w:rsidRPr="009926C9" w:rsidRDefault="00E050AA" w:rsidP="00075FCC">
            <w:pPr>
              <w:ind w:firstLine="720"/>
              <w:rPr>
                <w:rFonts w:ascii="Times New Roman" w:hAnsi="Times New Roman" w:cs="Times New Roman"/>
                <w:sz w:val="26"/>
                <w:szCs w:val="26"/>
                <w:lang w:val="en-US"/>
              </w:rPr>
            </w:pPr>
          </w:p>
          <w:p w14:paraId="4F80FE0C" w14:textId="77777777" w:rsidR="00E050AA" w:rsidRPr="009926C9" w:rsidRDefault="00E050AA" w:rsidP="00075FCC">
            <w:pPr>
              <w:ind w:firstLine="720"/>
              <w:rPr>
                <w:rFonts w:ascii="Times New Roman" w:hAnsi="Times New Roman" w:cs="Times New Roman"/>
                <w:sz w:val="26"/>
                <w:szCs w:val="26"/>
                <w:lang w:val="en-US"/>
              </w:rPr>
            </w:pPr>
          </w:p>
          <w:p w14:paraId="229F0201" w14:textId="77777777" w:rsidR="00E050AA" w:rsidRPr="009926C9" w:rsidRDefault="00E050AA" w:rsidP="00075FCC">
            <w:pPr>
              <w:ind w:firstLine="720"/>
              <w:rPr>
                <w:rFonts w:ascii="Times New Roman" w:hAnsi="Times New Roman" w:cs="Times New Roman"/>
                <w:sz w:val="26"/>
                <w:szCs w:val="26"/>
                <w:lang w:val="en-US"/>
              </w:rPr>
            </w:pPr>
          </w:p>
          <w:p w14:paraId="491CAC91" w14:textId="77777777" w:rsidR="00E050AA" w:rsidRPr="009926C9" w:rsidRDefault="00E050AA" w:rsidP="00075FCC">
            <w:pPr>
              <w:ind w:firstLine="720"/>
              <w:rPr>
                <w:rFonts w:ascii="Times New Roman" w:hAnsi="Times New Roman" w:cs="Times New Roman"/>
                <w:sz w:val="26"/>
                <w:szCs w:val="26"/>
                <w:lang w:val="en-US"/>
              </w:rPr>
            </w:pPr>
          </w:p>
          <w:p w14:paraId="6C150619" w14:textId="77777777" w:rsidR="00E050AA" w:rsidRPr="009926C9" w:rsidRDefault="00E050AA" w:rsidP="00075FCC">
            <w:pPr>
              <w:ind w:firstLine="720"/>
              <w:rPr>
                <w:rFonts w:ascii="Times New Roman" w:hAnsi="Times New Roman" w:cs="Times New Roman"/>
                <w:sz w:val="26"/>
                <w:szCs w:val="26"/>
                <w:lang w:val="en-US"/>
              </w:rPr>
            </w:pPr>
          </w:p>
          <w:p w14:paraId="7D97DB99" w14:textId="77777777" w:rsidR="00E050AA" w:rsidRPr="009926C9" w:rsidRDefault="00E050AA" w:rsidP="00075FCC">
            <w:pPr>
              <w:ind w:firstLine="720"/>
              <w:rPr>
                <w:rFonts w:ascii="Times New Roman" w:hAnsi="Times New Roman" w:cs="Times New Roman"/>
                <w:sz w:val="26"/>
                <w:szCs w:val="26"/>
                <w:lang w:val="en-US"/>
              </w:rPr>
            </w:pPr>
          </w:p>
          <w:p w14:paraId="45D079CA" w14:textId="77777777" w:rsidR="00E050AA" w:rsidRPr="009926C9" w:rsidRDefault="00E050AA" w:rsidP="00075FCC">
            <w:pPr>
              <w:ind w:firstLine="720"/>
              <w:rPr>
                <w:rFonts w:ascii="Times New Roman" w:hAnsi="Times New Roman" w:cs="Times New Roman"/>
                <w:sz w:val="26"/>
                <w:szCs w:val="26"/>
                <w:lang w:val="en-US"/>
              </w:rPr>
            </w:pPr>
          </w:p>
          <w:p w14:paraId="69DD01F0" w14:textId="77777777" w:rsidR="00E050AA" w:rsidRPr="009926C9" w:rsidRDefault="00E050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Mẫu số 09 phụ lục I: Sơ yếu lý lịch tự thuật của người hành nghề</w:t>
            </w:r>
          </w:p>
          <w:p w14:paraId="5EA03FEF" w14:textId="77777777" w:rsidR="00E050AA" w:rsidRPr="009926C9" w:rsidRDefault="00E050AA" w:rsidP="00075FCC">
            <w:pPr>
              <w:ind w:firstLine="720"/>
              <w:rPr>
                <w:rFonts w:ascii="Times New Roman" w:hAnsi="Times New Roman" w:cs="Times New Roman"/>
                <w:sz w:val="26"/>
                <w:szCs w:val="26"/>
                <w:lang w:val="en-US"/>
              </w:rPr>
            </w:pPr>
          </w:p>
          <w:p w14:paraId="44C1954E" w14:textId="77777777" w:rsidR="00E050AA" w:rsidRPr="009926C9" w:rsidRDefault="00E050AA" w:rsidP="00075FCC">
            <w:pPr>
              <w:ind w:firstLine="720"/>
              <w:rPr>
                <w:rFonts w:ascii="Times New Roman" w:hAnsi="Times New Roman" w:cs="Times New Roman"/>
                <w:sz w:val="26"/>
                <w:szCs w:val="26"/>
                <w:lang w:val="en-US"/>
              </w:rPr>
            </w:pPr>
          </w:p>
          <w:p w14:paraId="5189B73D" w14:textId="77777777" w:rsidR="00E050AA" w:rsidRPr="009926C9" w:rsidRDefault="00E050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Mẫu số 07 GXN Hoàn thành thực hành</w:t>
            </w:r>
          </w:p>
          <w:p w14:paraId="2B477A33" w14:textId="77777777" w:rsidR="00E050AA" w:rsidRPr="009926C9" w:rsidRDefault="00E050AA" w:rsidP="00075FCC">
            <w:pPr>
              <w:ind w:firstLine="720"/>
              <w:rPr>
                <w:rFonts w:ascii="Times New Roman" w:hAnsi="Times New Roman" w:cs="Times New Roman"/>
                <w:sz w:val="26"/>
                <w:szCs w:val="26"/>
                <w:lang w:val="en-US"/>
              </w:rPr>
            </w:pPr>
          </w:p>
          <w:p w14:paraId="7027C49A" w14:textId="77777777" w:rsidR="00E050AA" w:rsidRPr="009926C9" w:rsidRDefault="00E050AA" w:rsidP="00075FCC">
            <w:pPr>
              <w:ind w:firstLine="720"/>
              <w:rPr>
                <w:rFonts w:ascii="Times New Roman" w:hAnsi="Times New Roman" w:cs="Times New Roman"/>
                <w:sz w:val="26"/>
                <w:szCs w:val="26"/>
                <w:lang w:val="en-US"/>
              </w:rPr>
            </w:pPr>
          </w:p>
          <w:p w14:paraId="40AE2C20" w14:textId="77777777" w:rsidR="00E050AA" w:rsidRPr="009926C9" w:rsidRDefault="00E050AA" w:rsidP="00075FCC">
            <w:pPr>
              <w:ind w:firstLine="720"/>
              <w:rPr>
                <w:rFonts w:ascii="Times New Roman" w:hAnsi="Times New Roman" w:cs="Times New Roman"/>
                <w:sz w:val="26"/>
                <w:szCs w:val="26"/>
                <w:lang w:val="en-US"/>
              </w:rPr>
            </w:pPr>
          </w:p>
          <w:p w14:paraId="74DF9BEB" w14:textId="77777777" w:rsidR="00E050AA" w:rsidRPr="009926C9" w:rsidRDefault="00E050AA" w:rsidP="00075FCC">
            <w:pPr>
              <w:ind w:firstLine="720"/>
              <w:rPr>
                <w:rFonts w:ascii="Times New Roman" w:hAnsi="Times New Roman" w:cs="Times New Roman"/>
                <w:sz w:val="26"/>
                <w:szCs w:val="26"/>
                <w:lang w:val="en-US"/>
              </w:rPr>
            </w:pPr>
          </w:p>
          <w:p w14:paraId="416D6D79" w14:textId="77777777" w:rsidR="00E050AA" w:rsidRPr="009926C9" w:rsidRDefault="00E050AA" w:rsidP="00075FCC">
            <w:pPr>
              <w:ind w:firstLine="720"/>
              <w:rPr>
                <w:rFonts w:ascii="Times New Roman" w:hAnsi="Times New Roman" w:cs="Times New Roman"/>
                <w:sz w:val="26"/>
                <w:szCs w:val="26"/>
                <w:lang w:val="en-US"/>
              </w:rPr>
            </w:pPr>
          </w:p>
          <w:p w14:paraId="1E0D9267" w14:textId="77777777" w:rsidR="00E050AA" w:rsidRPr="009926C9" w:rsidRDefault="00E050AA" w:rsidP="00075FCC">
            <w:pPr>
              <w:ind w:firstLine="720"/>
              <w:rPr>
                <w:rFonts w:ascii="Times New Roman" w:hAnsi="Times New Roman" w:cs="Times New Roman"/>
                <w:sz w:val="26"/>
                <w:szCs w:val="26"/>
                <w:lang w:val="en-US"/>
              </w:rPr>
            </w:pPr>
          </w:p>
          <w:p w14:paraId="09B62BEC" w14:textId="77777777" w:rsidR="00E050AA" w:rsidRPr="009926C9" w:rsidRDefault="00E050AA" w:rsidP="00075FCC">
            <w:pPr>
              <w:ind w:firstLine="720"/>
              <w:rPr>
                <w:rFonts w:ascii="Times New Roman" w:hAnsi="Times New Roman" w:cs="Times New Roman"/>
                <w:sz w:val="26"/>
                <w:szCs w:val="26"/>
                <w:lang w:val="en-US"/>
              </w:rPr>
            </w:pPr>
          </w:p>
          <w:p w14:paraId="2CBFC08C" w14:textId="77777777" w:rsidR="00E050AA" w:rsidRPr="009926C9" w:rsidRDefault="00E050AA" w:rsidP="00075FCC">
            <w:pPr>
              <w:ind w:firstLine="720"/>
              <w:rPr>
                <w:rFonts w:ascii="Times New Roman" w:hAnsi="Times New Roman" w:cs="Times New Roman"/>
                <w:sz w:val="26"/>
                <w:szCs w:val="26"/>
                <w:lang w:val="en-US"/>
              </w:rPr>
            </w:pPr>
          </w:p>
          <w:p w14:paraId="534A7D18" w14:textId="77777777" w:rsidR="00E050AA" w:rsidRPr="009926C9" w:rsidRDefault="00E050AA" w:rsidP="00075FCC">
            <w:pPr>
              <w:ind w:firstLine="720"/>
              <w:rPr>
                <w:rFonts w:ascii="Times New Roman" w:hAnsi="Times New Roman" w:cs="Times New Roman"/>
                <w:sz w:val="26"/>
                <w:szCs w:val="26"/>
                <w:lang w:val="en-US"/>
              </w:rPr>
            </w:pPr>
          </w:p>
          <w:p w14:paraId="6BADF16F" w14:textId="77777777" w:rsidR="00E050AA" w:rsidRPr="009926C9" w:rsidRDefault="00E050AA" w:rsidP="00075FCC">
            <w:pPr>
              <w:ind w:firstLine="720"/>
              <w:rPr>
                <w:rFonts w:ascii="Times New Roman" w:hAnsi="Times New Roman" w:cs="Times New Roman"/>
                <w:sz w:val="26"/>
                <w:szCs w:val="26"/>
                <w:lang w:val="en-US"/>
              </w:rPr>
            </w:pPr>
          </w:p>
          <w:p w14:paraId="0B1428DD" w14:textId="77777777" w:rsidR="00E050AA" w:rsidRPr="009926C9" w:rsidRDefault="00E050AA" w:rsidP="00075FCC">
            <w:pPr>
              <w:ind w:firstLine="720"/>
              <w:rPr>
                <w:rFonts w:ascii="Times New Roman" w:hAnsi="Times New Roman" w:cs="Times New Roman"/>
                <w:sz w:val="26"/>
                <w:szCs w:val="26"/>
                <w:lang w:val="en-US"/>
              </w:rPr>
            </w:pPr>
          </w:p>
          <w:p w14:paraId="1F704B61" w14:textId="77777777" w:rsidR="00E050AA" w:rsidRPr="009926C9" w:rsidRDefault="00E050AA" w:rsidP="00075FCC">
            <w:pPr>
              <w:ind w:firstLine="720"/>
              <w:rPr>
                <w:rFonts w:ascii="Times New Roman" w:hAnsi="Times New Roman" w:cs="Times New Roman"/>
                <w:sz w:val="26"/>
                <w:szCs w:val="26"/>
                <w:lang w:val="en-US"/>
              </w:rPr>
            </w:pPr>
          </w:p>
          <w:p w14:paraId="32087858" w14:textId="77777777" w:rsidR="00E050AA" w:rsidRPr="009926C9" w:rsidRDefault="00E050AA" w:rsidP="00075FCC">
            <w:pPr>
              <w:ind w:firstLine="720"/>
              <w:rPr>
                <w:rFonts w:ascii="Times New Roman" w:hAnsi="Times New Roman" w:cs="Times New Roman"/>
                <w:sz w:val="26"/>
                <w:szCs w:val="26"/>
                <w:lang w:val="en-US"/>
              </w:rPr>
            </w:pPr>
          </w:p>
          <w:p w14:paraId="09FD92FA" w14:textId="77777777" w:rsidR="00E050AA" w:rsidRPr="009926C9" w:rsidRDefault="00E050AA" w:rsidP="00075FCC">
            <w:pPr>
              <w:ind w:firstLine="720"/>
              <w:rPr>
                <w:rFonts w:ascii="Times New Roman" w:hAnsi="Times New Roman" w:cs="Times New Roman"/>
                <w:sz w:val="26"/>
                <w:szCs w:val="26"/>
                <w:lang w:val="en-US"/>
              </w:rPr>
            </w:pPr>
          </w:p>
          <w:p w14:paraId="5FFC2D7A" w14:textId="77777777" w:rsidR="00E050AA" w:rsidRPr="009926C9" w:rsidRDefault="00E050AA" w:rsidP="00075FCC">
            <w:pPr>
              <w:ind w:firstLine="720"/>
              <w:rPr>
                <w:rFonts w:ascii="Times New Roman" w:hAnsi="Times New Roman" w:cs="Times New Roman"/>
                <w:sz w:val="26"/>
                <w:szCs w:val="26"/>
                <w:lang w:val="en-US"/>
              </w:rPr>
            </w:pPr>
          </w:p>
          <w:p w14:paraId="6869850C" w14:textId="77777777" w:rsidR="00E050AA" w:rsidRPr="009926C9" w:rsidRDefault="00E050AA" w:rsidP="00075FCC">
            <w:pPr>
              <w:ind w:firstLine="720"/>
              <w:rPr>
                <w:rFonts w:ascii="Times New Roman" w:hAnsi="Times New Roman" w:cs="Times New Roman"/>
                <w:sz w:val="26"/>
                <w:szCs w:val="26"/>
                <w:lang w:val="en-US"/>
              </w:rPr>
            </w:pPr>
          </w:p>
          <w:p w14:paraId="3322147F" w14:textId="77777777" w:rsidR="00E050AA" w:rsidRPr="009926C9" w:rsidRDefault="00E050AA" w:rsidP="00075FCC">
            <w:pPr>
              <w:ind w:firstLine="720"/>
              <w:rPr>
                <w:rFonts w:ascii="Times New Roman" w:hAnsi="Times New Roman" w:cs="Times New Roman"/>
                <w:sz w:val="26"/>
                <w:szCs w:val="26"/>
                <w:lang w:val="en-US"/>
              </w:rPr>
            </w:pPr>
          </w:p>
          <w:p w14:paraId="3D791EA2" w14:textId="77777777" w:rsidR="00E050AA" w:rsidRPr="009926C9" w:rsidRDefault="00E050AA" w:rsidP="00075FCC">
            <w:pPr>
              <w:ind w:firstLine="720"/>
              <w:rPr>
                <w:rFonts w:ascii="Times New Roman" w:hAnsi="Times New Roman" w:cs="Times New Roman"/>
                <w:sz w:val="26"/>
                <w:szCs w:val="26"/>
                <w:lang w:val="en-US"/>
              </w:rPr>
            </w:pPr>
          </w:p>
          <w:p w14:paraId="6A99062A" w14:textId="77777777" w:rsidR="00E050AA" w:rsidRPr="009926C9" w:rsidRDefault="00E050AA" w:rsidP="00075FCC">
            <w:pPr>
              <w:ind w:firstLine="720"/>
              <w:rPr>
                <w:rFonts w:ascii="Times New Roman" w:hAnsi="Times New Roman" w:cs="Times New Roman"/>
                <w:sz w:val="26"/>
                <w:szCs w:val="26"/>
                <w:lang w:val="en-US"/>
              </w:rPr>
            </w:pPr>
          </w:p>
          <w:p w14:paraId="0B8E66E2" w14:textId="77777777" w:rsidR="00E050AA" w:rsidRPr="009926C9" w:rsidRDefault="00E050AA" w:rsidP="00075FCC">
            <w:pPr>
              <w:ind w:firstLine="720"/>
              <w:rPr>
                <w:rFonts w:ascii="Times New Roman" w:hAnsi="Times New Roman" w:cs="Times New Roman"/>
                <w:sz w:val="26"/>
                <w:szCs w:val="26"/>
                <w:lang w:val="en-US"/>
              </w:rPr>
            </w:pPr>
          </w:p>
          <w:p w14:paraId="710D959C" w14:textId="77777777" w:rsidR="00E050AA" w:rsidRPr="009926C9" w:rsidRDefault="00E050AA" w:rsidP="00075FCC">
            <w:pPr>
              <w:ind w:firstLine="720"/>
              <w:rPr>
                <w:rFonts w:ascii="Times New Roman" w:hAnsi="Times New Roman" w:cs="Times New Roman"/>
                <w:sz w:val="26"/>
                <w:szCs w:val="26"/>
                <w:lang w:val="en-US"/>
              </w:rPr>
            </w:pPr>
          </w:p>
          <w:p w14:paraId="313173A4" w14:textId="77777777" w:rsidR="00E050AA" w:rsidRPr="009926C9" w:rsidRDefault="00E050AA" w:rsidP="00075FCC">
            <w:pPr>
              <w:ind w:firstLine="720"/>
              <w:rPr>
                <w:rFonts w:ascii="Times New Roman" w:hAnsi="Times New Roman" w:cs="Times New Roman"/>
                <w:sz w:val="26"/>
                <w:szCs w:val="26"/>
                <w:lang w:val="en-US"/>
              </w:rPr>
            </w:pPr>
          </w:p>
          <w:p w14:paraId="512E18B1" w14:textId="77777777" w:rsidR="00E050AA" w:rsidRPr="009926C9" w:rsidRDefault="00E050AA" w:rsidP="00075FCC">
            <w:pPr>
              <w:ind w:firstLine="720"/>
              <w:rPr>
                <w:rFonts w:ascii="Times New Roman" w:hAnsi="Times New Roman" w:cs="Times New Roman"/>
                <w:sz w:val="26"/>
                <w:szCs w:val="26"/>
                <w:lang w:val="en-US"/>
              </w:rPr>
            </w:pPr>
          </w:p>
          <w:p w14:paraId="70762E64" w14:textId="77777777" w:rsidR="00E050AA" w:rsidRPr="009926C9" w:rsidRDefault="00E050AA" w:rsidP="00075FCC">
            <w:pPr>
              <w:ind w:firstLine="720"/>
              <w:rPr>
                <w:rFonts w:ascii="Times New Roman" w:hAnsi="Times New Roman" w:cs="Times New Roman"/>
                <w:sz w:val="26"/>
                <w:szCs w:val="26"/>
                <w:lang w:val="en-US"/>
              </w:rPr>
            </w:pPr>
          </w:p>
          <w:p w14:paraId="00DEA858" w14:textId="77777777" w:rsidR="00E050AA" w:rsidRPr="009926C9" w:rsidRDefault="00E050AA" w:rsidP="00075FCC">
            <w:pPr>
              <w:ind w:firstLine="720"/>
              <w:rPr>
                <w:rFonts w:ascii="Times New Roman" w:hAnsi="Times New Roman" w:cs="Times New Roman"/>
                <w:sz w:val="26"/>
                <w:szCs w:val="26"/>
                <w:lang w:val="en-US"/>
              </w:rPr>
            </w:pPr>
          </w:p>
          <w:p w14:paraId="78ECEEBD" w14:textId="77777777" w:rsidR="00E050AA" w:rsidRPr="009926C9" w:rsidRDefault="00E050AA" w:rsidP="00075FCC">
            <w:pPr>
              <w:ind w:firstLine="720"/>
              <w:rPr>
                <w:rFonts w:ascii="Times New Roman" w:hAnsi="Times New Roman" w:cs="Times New Roman"/>
                <w:sz w:val="26"/>
                <w:szCs w:val="26"/>
                <w:lang w:val="en-US"/>
              </w:rPr>
            </w:pPr>
          </w:p>
          <w:p w14:paraId="348FC066" w14:textId="77777777" w:rsidR="00E050AA" w:rsidRPr="009926C9" w:rsidRDefault="00E050AA" w:rsidP="00075FCC">
            <w:pPr>
              <w:ind w:firstLine="720"/>
              <w:rPr>
                <w:rFonts w:ascii="Times New Roman" w:hAnsi="Times New Roman" w:cs="Times New Roman"/>
                <w:sz w:val="26"/>
                <w:szCs w:val="26"/>
                <w:lang w:val="en-US"/>
              </w:rPr>
            </w:pPr>
          </w:p>
          <w:p w14:paraId="09D4D21D" w14:textId="77777777" w:rsidR="00E050AA" w:rsidRPr="009926C9" w:rsidRDefault="00E050AA" w:rsidP="00075FCC">
            <w:pPr>
              <w:ind w:firstLine="720"/>
              <w:rPr>
                <w:rFonts w:ascii="Times New Roman" w:hAnsi="Times New Roman" w:cs="Times New Roman"/>
                <w:sz w:val="26"/>
                <w:szCs w:val="26"/>
                <w:lang w:val="en-US"/>
              </w:rPr>
            </w:pPr>
          </w:p>
          <w:p w14:paraId="448D59D5" w14:textId="77777777" w:rsidR="00E050AA" w:rsidRPr="009926C9" w:rsidRDefault="00E050AA" w:rsidP="00075FCC">
            <w:pPr>
              <w:ind w:firstLine="720"/>
              <w:rPr>
                <w:rFonts w:ascii="Times New Roman" w:hAnsi="Times New Roman" w:cs="Times New Roman"/>
                <w:sz w:val="26"/>
                <w:szCs w:val="26"/>
                <w:lang w:val="en-US"/>
              </w:rPr>
            </w:pPr>
          </w:p>
          <w:p w14:paraId="7DBC1C2A" w14:textId="77777777" w:rsidR="00E050AA" w:rsidRPr="009926C9" w:rsidRDefault="00E050AA" w:rsidP="00075FCC">
            <w:pPr>
              <w:ind w:firstLine="720"/>
              <w:rPr>
                <w:rFonts w:ascii="Times New Roman" w:hAnsi="Times New Roman" w:cs="Times New Roman"/>
                <w:sz w:val="26"/>
                <w:szCs w:val="26"/>
                <w:lang w:val="en-US"/>
              </w:rPr>
            </w:pPr>
          </w:p>
          <w:p w14:paraId="349164A7" w14:textId="77777777" w:rsidR="00E050AA" w:rsidRPr="009926C9" w:rsidRDefault="00E050AA" w:rsidP="00075FCC">
            <w:pPr>
              <w:ind w:firstLine="720"/>
              <w:rPr>
                <w:rFonts w:ascii="Times New Roman" w:hAnsi="Times New Roman" w:cs="Times New Roman"/>
                <w:sz w:val="26"/>
                <w:szCs w:val="26"/>
                <w:lang w:val="en-US"/>
              </w:rPr>
            </w:pPr>
          </w:p>
          <w:p w14:paraId="48CF3C00" w14:textId="77777777" w:rsidR="00E050AA" w:rsidRPr="009926C9" w:rsidRDefault="00E050AA" w:rsidP="00075FCC">
            <w:pPr>
              <w:ind w:firstLine="720"/>
              <w:rPr>
                <w:rFonts w:ascii="Times New Roman" w:hAnsi="Times New Roman" w:cs="Times New Roman"/>
                <w:sz w:val="26"/>
                <w:szCs w:val="26"/>
                <w:lang w:val="en-US"/>
              </w:rPr>
            </w:pPr>
          </w:p>
          <w:p w14:paraId="513DA3F7" w14:textId="77777777" w:rsidR="00E050AA" w:rsidRPr="009926C9" w:rsidRDefault="00E050AA" w:rsidP="00075FCC">
            <w:pPr>
              <w:rPr>
                <w:rFonts w:ascii="Times New Roman" w:eastAsia="Calibri" w:hAnsi="Times New Roman" w:cs="Times New Roman"/>
                <w:iCs/>
                <w:sz w:val="26"/>
                <w:szCs w:val="26"/>
                <w:lang w:val="en-US"/>
              </w:rPr>
            </w:pPr>
          </w:p>
          <w:p w14:paraId="44C81E03" w14:textId="77777777" w:rsidR="00E050AA" w:rsidRPr="009926C9" w:rsidRDefault="00E050AA" w:rsidP="00075FCC">
            <w:pPr>
              <w:rPr>
                <w:rFonts w:ascii="Times New Roman" w:eastAsia="Calibri" w:hAnsi="Times New Roman" w:cs="Times New Roman"/>
                <w:iCs/>
                <w:sz w:val="26"/>
                <w:szCs w:val="26"/>
                <w:lang w:val="en-US"/>
              </w:rPr>
            </w:pPr>
          </w:p>
          <w:p w14:paraId="4C34266A" w14:textId="77777777" w:rsidR="00E050AA" w:rsidRPr="009926C9" w:rsidRDefault="00E050AA" w:rsidP="00075FCC">
            <w:pPr>
              <w:rPr>
                <w:rFonts w:ascii="Times New Roman" w:hAnsi="Times New Roman" w:cs="Times New Roman"/>
                <w:sz w:val="26"/>
                <w:szCs w:val="26"/>
                <w:lang w:val="en-US"/>
              </w:rPr>
            </w:pPr>
            <w:r w:rsidRPr="009926C9">
              <w:rPr>
                <w:rFonts w:ascii="Times New Roman" w:eastAsia="Calibri" w:hAnsi="Times New Roman" w:cs="Times New Roman"/>
                <w:iCs/>
                <w:sz w:val="26"/>
                <w:szCs w:val="26"/>
              </w:rPr>
              <w:t xml:space="preserve">Mẫu 08 Phụ lục I </w:t>
            </w:r>
          </w:p>
          <w:p w14:paraId="07B29BBC" w14:textId="77777777" w:rsidR="00E050AA" w:rsidRPr="009926C9" w:rsidRDefault="00E050AA" w:rsidP="00075FCC">
            <w:pPr>
              <w:ind w:firstLine="720"/>
              <w:rPr>
                <w:rFonts w:ascii="Times New Roman" w:hAnsi="Times New Roman" w:cs="Times New Roman"/>
                <w:sz w:val="26"/>
                <w:szCs w:val="26"/>
                <w:lang w:val="en-US"/>
              </w:rPr>
            </w:pPr>
          </w:p>
          <w:p w14:paraId="6A0D2BFF" w14:textId="77777777" w:rsidR="00E050AA" w:rsidRPr="009926C9" w:rsidRDefault="00E050AA" w:rsidP="00075FCC">
            <w:pPr>
              <w:ind w:firstLine="720"/>
              <w:rPr>
                <w:rFonts w:ascii="Times New Roman" w:hAnsi="Times New Roman" w:cs="Times New Roman"/>
                <w:sz w:val="26"/>
                <w:szCs w:val="26"/>
                <w:lang w:val="en-US"/>
              </w:rPr>
            </w:pPr>
          </w:p>
          <w:p w14:paraId="165DD864" w14:textId="77777777" w:rsidR="00E050AA" w:rsidRPr="009926C9" w:rsidRDefault="00E050AA" w:rsidP="00075FCC">
            <w:pPr>
              <w:ind w:firstLine="720"/>
              <w:rPr>
                <w:rFonts w:ascii="Times New Roman" w:hAnsi="Times New Roman" w:cs="Times New Roman"/>
                <w:sz w:val="26"/>
                <w:szCs w:val="26"/>
                <w:lang w:val="en-US"/>
              </w:rPr>
            </w:pPr>
          </w:p>
          <w:p w14:paraId="29432662" w14:textId="77777777" w:rsidR="00E050AA" w:rsidRPr="009926C9" w:rsidRDefault="00E050AA" w:rsidP="00075FCC">
            <w:pPr>
              <w:ind w:firstLine="720"/>
              <w:rPr>
                <w:rFonts w:ascii="Times New Roman" w:hAnsi="Times New Roman" w:cs="Times New Roman"/>
                <w:sz w:val="26"/>
                <w:szCs w:val="26"/>
                <w:lang w:val="en-US"/>
              </w:rPr>
            </w:pPr>
          </w:p>
          <w:p w14:paraId="10243DF8" w14:textId="77777777" w:rsidR="00E050AA" w:rsidRPr="009926C9" w:rsidRDefault="00E050AA" w:rsidP="00075FCC">
            <w:pPr>
              <w:ind w:firstLine="720"/>
              <w:rPr>
                <w:rFonts w:ascii="Times New Roman" w:hAnsi="Times New Roman" w:cs="Times New Roman"/>
                <w:sz w:val="26"/>
                <w:szCs w:val="26"/>
                <w:lang w:val="en-US"/>
              </w:rPr>
            </w:pPr>
          </w:p>
          <w:p w14:paraId="596A07B1" w14:textId="77777777" w:rsidR="00E050AA" w:rsidRPr="009926C9" w:rsidRDefault="00E050AA" w:rsidP="00075FCC">
            <w:pPr>
              <w:ind w:firstLine="720"/>
              <w:rPr>
                <w:rFonts w:ascii="Times New Roman" w:hAnsi="Times New Roman" w:cs="Times New Roman"/>
                <w:sz w:val="26"/>
                <w:szCs w:val="26"/>
                <w:lang w:val="en-US"/>
              </w:rPr>
            </w:pPr>
          </w:p>
          <w:p w14:paraId="53B5FEC5" w14:textId="77777777" w:rsidR="00E050AA" w:rsidRPr="009926C9" w:rsidRDefault="00E050AA" w:rsidP="00075FCC">
            <w:pPr>
              <w:ind w:firstLine="720"/>
              <w:rPr>
                <w:rFonts w:ascii="Times New Roman" w:hAnsi="Times New Roman" w:cs="Times New Roman"/>
                <w:sz w:val="26"/>
                <w:szCs w:val="26"/>
                <w:lang w:val="en-US"/>
              </w:rPr>
            </w:pPr>
          </w:p>
          <w:p w14:paraId="07FBB3DF" w14:textId="77777777" w:rsidR="00E050AA" w:rsidRPr="009926C9" w:rsidRDefault="00E050AA" w:rsidP="00075FCC">
            <w:pPr>
              <w:ind w:firstLine="720"/>
              <w:rPr>
                <w:rFonts w:ascii="Times New Roman" w:hAnsi="Times New Roman" w:cs="Times New Roman"/>
                <w:sz w:val="26"/>
                <w:szCs w:val="26"/>
                <w:lang w:val="en-US"/>
              </w:rPr>
            </w:pPr>
          </w:p>
          <w:p w14:paraId="5E301F7E" w14:textId="77777777" w:rsidR="00E050AA" w:rsidRPr="009926C9" w:rsidRDefault="00E050AA" w:rsidP="00075FCC">
            <w:pPr>
              <w:ind w:firstLine="720"/>
              <w:rPr>
                <w:rFonts w:ascii="Times New Roman" w:hAnsi="Times New Roman" w:cs="Times New Roman"/>
                <w:sz w:val="26"/>
                <w:szCs w:val="26"/>
                <w:lang w:val="en-US"/>
              </w:rPr>
            </w:pPr>
          </w:p>
          <w:p w14:paraId="7735086D" w14:textId="77777777" w:rsidR="00E050AA" w:rsidRPr="009926C9" w:rsidRDefault="00E050AA" w:rsidP="00075FCC">
            <w:pPr>
              <w:ind w:firstLine="720"/>
              <w:rPr>
                <w:rFonts w:ascii="Times New Roman" w:hAnsi="Times New Roman" w:cs="Times New Roman"/>
                <w:sz w:val="26"/>
                <w:szCs w:val="26"/>
                <w:lang w:val="en-US"/>
              </w:rPr>
            </w:pPr>
          </w:p>
          <w:p w14:paraId="48912DC4" w14:textId="77777777" w:rsidR="00E050AA" w:rsidRPr="009926C9" w:rsidRDefault="00E050AA" w:rsidP="00075FCC">
            <w:pPr>
              <w:ind w:firstLine="720"/>
              <w:rPr>
                <w:rFonts w:ascii="Times New Roman" w:hAnsi="Times New Roman" w:cs="Times New Roman"/>
                <w:sz w:val="26"/>
                <w:szCs w:val="26"/>
                <w:lang w:val="en-US"/>
              </w:rPr>
            </w:pPr>
          </w:p>
          <w:p w14:paraId="04958EE6" w14:textId="77777777" w:rsidR="00E050AA" w:rsidRPr="009926C9" w:rsidRDefault="00E050AA" w:rsidP="00075FCC">
            <w:pPr>
              <w:ind w:firstLine="720"/>
              <w:rPr>
                <w:rFonts w:ascii="Times New Roman" w:hAnsi="Times New Roman" w:cs="Times New Roman"/>
                <w:sz w:val="26"/>
                <w:szCs w:val="26"/>
                <w:lang w:val="en-US"/>
              </w:rPr>
            </w:pPr>
          </w:p>
          <w:p w14:paraId="7897C719" w14:textId="77777777" w:rsidR="00E050AA" w:rsidRPr="009926C9" w:rsidRDefault="00E050AA" w:rsidP="00075FCC">
            <w:pPr>
              <w:ind w:firstLine="720"/>
              <w:rPr>
                <w:rFonts w:ascii="Times New Roman" w:hAnsi="Times New Roman" w:cs="Times New Roman"/>
                <w:sz w:val="26"/>
                <w:szCs w:val="26"/>
                <w:lang w:val="en-US"/>
              </w:rPr>
            </w:pPr>
          </w:p>
          <w:p w14:paraId="71BDF71A" w14:textId="77777777" w:rsidR="00E050AA" w:rsidRPr="009926C9" w:rsidRDefault="00E050AA" w:rsidP="00075FCC">
            <w:pPr>
              <w:ind w:firstLine="720"/>
              <w:rPr>
                <w:rFonts w:ascii="Times New Roman" w:hAnsi="Times New Roman" w:cs="Times New Roman"/>
                <w:sz w:val="26"/>
                <w:szCs w:val="26"/>
                <w:lang w:val="en-US"/>
              </w:rPr>
            </w:pPr>
          </w:p>
          <w:p w14:paraId="1FBD8560" w14:textId="77777777" w:rsidR="00E050AA" w:rsidRPr="009926C9" w:rsidRDefault="00E050AA" w:rsidP="00075FCC">
            <w:pPr>
              <w:ind w:firstLine="720"/>
              <w:rPr>
                <w:rFonts w:ascii="Times New Roman" w:hAnsi="Times New Roman" w:cs="Times New Roman"/>
                <w:sz w:val="26"/>
                <w:szCs w:val="26"/>
                <w:lang w:val="en-US"/>
              </w:rPr>
            </w:pPr>
          </w:p>
          <w:p w14:paraId="44B28120" w14:textId="77777777" w:rsidR="00E050AA" w:rsidRPr="009926C9" w:rsidRDefault="00E050AA" w:rsidP="00075FCC">
            <w:pPr>
              <w:ind w:firstLine="720"/>
              <w:rPr>
                <w:rFonts w:ascii="Times New Roman" w:hAnsi="Times New Roman" w:cs="Times New Roman"/>
                <w:sz w:val="26"/>
                <w:szCs w:val="26"/>
                <w:lang w:val="en-US"/>
              </w:rPr>
            </w:pPr>
          </w:p>
          <w:p w14:paraId="0F108CE2" w14:textId="77777777" w:rsidR="00E050AA" w:rsidRPr="009926C9" w:rsidRDefault="00E050AA" w:rsidP="00075FCC">
            <w:pPr>
              <w:ind w:firstLine="720"/>
              <w:rPr>
                <w:rFonts w:ascii="Times New Roman" w:hAnsi="Times New Roman" w:cs="Times New Roman"/>
                <w:sz w:val="26"/>
                <w:szCs w:val="26"/>
                <w:lang w:val="en-US"/>
              </w:rPr>
            </w:pPr>
          </w:p>
          <w:p w14:paraId="08F96EEE" w14:textId="77777777" w:rsidR="00E050AA" w:rsidRPr="009926C9" w:rsidRDefault="00E050AA" w:rsidP="00075FCC">
            <w:pPr>
              <w:ind w:firstLine="720"/>
              <w:rPr>
                <w:rFonts w:ascii="Times New Roman" w:hAnsi="Times New Roman" w:cs="Times New Roman"/>
                <w:sz w:val="26"/>
                <w:szCs w:val="26"/>
                <w:lang w:val="en-US"/>
              </w:rPr>
            </w:pPr>
          </w:p>
          <w:p w14:paraId="6421561C" w14:textId="77777777" w:rsidR="00E050AA" w:rsidRPr="009926C9" w:rsidRDefault="00E050AA" w:rsidP="00075FCC">
            <w:pPr>
              <w:ind w:firstLine="720"/>
              <w:rPr>
                <w:rFonts w:ascii="Times New Roman" w:hAnsi="Times New Roman" w:cs="Times New Roman"/>
                <w:sz w:val="26"/>
                <w:szCs w:val="26"/>
                <w:lang w:val="en-US"/>
              </w:rPr>
            </w:pPr>
          </w:p>
          <w:p w14:paraId="6DF14C1B" w14:textId="77777777" w:rsidR="00E050AA" w:rsidRPr="009926C9" w:rsidRDefault="00E050AA" w:rsidP="00075FCC">
            <w:pPr>
              <w:ind w:firstLine="720"/>
              <w:rPr>
                <w:rFonts w:ascii="Times New Roman" w:hAnsi="Times New Roman" w:cs="Times New Roman"/>
                <w:sz w:val="26"/>
                <w:szCs w:val="26"/>
                <w:lang w:val="en-US"/>
              </w:rPr>
            </w:pPr>
          </w:p>
          <w:p w14:paraId="5D01A324" w14:textId="77777777" w:rsidR="00E050AA" w:rsidRPr="009926C9" w:rsidRDefault="00E050AA" w:rsidP="00075FCC">
            <w:pPr>
              <w:ind w:firstLine="720"/>
              <w:rPr>
                <w:rFonts w:ascii="Times New Roman" w:hAnsi="Times New Roman" w:cs="Times New Roman"/>
                <w:sz w:val="26"/>
                <w:szCs w:val="26"/>
                <w:lang w:val="en-US"/>
              </w:rPr>
            </w:pPr>
          </w:p>
          <w:p w14:paraId="22DC7552" w14:textId="77777777" w:rsidR="00E050AA" w:rsidRPr="009926C9" w:rsidRDefault="00E050AA" w:rsidP="00075FCC">
            <w:pPr>
              <w:ind w:firstLine="720"/>
              <w:rPr>
                <w:rFonts w:ascii="Times New Roman" w:hAnsi="Times New Roman" w:cs="Times New Roman"/>
                <w:sz w:val="26"/>
                <w:szCs w:val="26"/>
                <w:lang w:val="en-US"/>
              </w:rPr>
            </w:pPr>
          </w:p>
          <w:p w14:paraId="7E8D8B13" w14:textId="77777777" w:rsidR="00E050AA" w:rsidRPr="009926C9" w:rsidRDefault="00E050AA" w:rsidP="00075FCC">
            <w:pPr>
              <w:ind w:firstLine="720"/>
              <w:rPr>
                <w:rFonts w:ascii="Times New Roman" w:hAnsi="Times New Roman" w:cs="Times New Roman"/>
                <w:sz w:val="26"/>
                <w:szCs w:val="26"/>
                <w:lang w:val="en-US"/>
              </w:rPr>
            </w:pPr>
          </w:p>
          <w:p w14:paraId="171D5243" w14:textId="77777777" w:rsidR="00E050AA" w:rsidRPr="009926C9" w:rsidRDefault="00E050AA" w:rsidP="00075FCC">
            <w:pPr>
              <w:ind w:firstLine="720"/>
              <w:rPr>
                <w:rFonts w:ascii="Times New Roman" w:hAnsi="Times New Roman" w:cs="Times New Roman"/>
                <w:sz w:val="26"/>
                <w:szCs w:val="26"/>
                <w:lang w:val="en-US"/>
              </w:rPr>
            </w:pPr>
          </w:p>
          <w:p w14:paraId="5AE99FA4" w14:textId="77777777" w:rsidR="00E050AA" w:rsidRPr="009926C9" w:rsidRDefault="00E050AA" w:rsidP="00075FCC">
            <w:pPr>
              <w:ind w:firstLine="720"/>
              <w:rPr>
                <w:rFonts w:ascii="Times New Roman" w:hAnsi="Times New Roman" w:cs="Times New Roman"/>
                <w:sz w:val="26"/>
                <w:szCs w:val="26"/>
                <w:lang w:val="en-US"/>
              </w:rPr>
            </w:pPr>
          </w:p>
          <w:p w14:paraId="4F9E4579" w14:textId="77777777" w:rsidR="00E050AA" w:rsidRPr="009926C9" w:rsidRDefault="00E050AA" w:rsidP="00075FCC">
            <w:pPr>
              <w:ind w:firstLine="720"/>
              <w:rPr>
                <w:rFonts w:ascii="Times New Roman" w:hAnsi="Times New Roman" w:cs="Times New Roman"/>
                <w:sz w:val="26"/>
                <w:szCs w:val="26"/>
                <w:lang w:val="en-US"/>
              </w:rPr>
            </w:pPr>
          </w:p>
          <w:p w14:paraId="05DC0635" w14:textId="77777777" w:rsidR="00E050AA" w:rsidRPr="009926C9" w:rsidRDefault="00E050AA" w:rsidP="00075FCC">
            <w:pPr>
              <w:ind w:firstLine="720"/>
              <w:rPr>
                <w:rFonts w:ascii="Times New Roman" w:hAnsi="Times New Roman" w:cs="Times New Roman"/>
                <w:sz w:val="26"/>
                <w:szCs w:val="26"/>
                <w:lang w:val="en-US"/>
              </w:rPr>
            </w:pPr>
          </w:p>
          <w:p w14:paraId="64E6CB29" w14:textId="77777777" w:rsidR="00E050AA" w:rsidRPr="009926C9" w:rsidRDefault="00E050AA" w:rsidP="00075FCC">
            <w:pPr>
              <w:ind w:firstLine="720"/>
              <w:rPr>
                <w:rFonts w:ascii="Times New Roman" w:hAnsi="Times New Roman" w:cs="Times New Roman"/>
                <w:sz w:val="26"/>
                <w:szCs w:val="26"/>
                <w:lang w:val="en-US"/>
              </w:rPr>
            </w:pPr>
          </w:p>
          <w:p w14:paraId="050CCEAC" w14:textId="77777777" w:rsidR="00E050AA" w:rsidRPr="009926C9" w:rsidRDefault="00E050AA" w:rsidP="00075FCC">
            <w:pPr>
              <w:ind w:firstLine="720"/>
              <w:rPr>
                <w:rFonts w:ascii="Times New Roman" w:hAnsi="Times New Roman" w:cs="Times New Roman"/>
                <w:sz w:val="26"/>
                <w:szCs w:val="26"/>
                <w:lang w:val="en-US"/>
              </w:rPr>
            </w:pPr>
          </w:p>
          <w:p w14:paraId="576149BD" w14:textId="77777777" w:rsidR="00E050AA" w:rsidRPr="009926C9" w:rsidRDefault="00E050AA" w:rsidP="00075FCC">
            <w:pPr>
              <w:ind w:firstLine="720"/>
              <w:rPr>
                <w:rFonts w:ascii="Times New Roman" w:hAnsi="Times New Roman" w:cs="Times New Roman"/>
                <w:sz w:val="26"/>
                <w:szCs w:val="26"/>
                <w:lang w:val="en-US"/>
              </w:rPr>
            </w:pPr>
          </w:p>
          <w:p w14:paraId="4A56CCC6" w14:textId="77777777" w:rsidR="00E050AA" w:rsidRPr="009926C9" w:rsidRDefault="00E050AA" w:rsidP="00075FCC">
            <w:pPr>
              <w:ind w:firstLine="720"/>
              <w:rPr>
                <w:rFonts w:ascii="Times New Roman" w:hAnsi="Times New Roman" w:cs="Times New Roman"/>
                <w:sz w:val="26"/>
                <w:szCs w:val="26"/>
                <w:lang w:val="en-US"/>
              </w:rPr>
            </w:pPr>
          </w:p>
          <w:p w14:paraId="7EFA9E18" w14:textId="77777777" w:rsidR="00E050AA" w:rsidRPr="009926C9" w:rsidRDefault="00E050AA" w:rsidP="00075FCC">
            <w:pPr>
              <w:ind w:firstLine="720"/>
              <w:rPr>
                <w:rFonts w:ascii="Times New Roman" w:hAnsi="Times New Roman" w:cs="Times New Roman"/>
                <w:sz w:val="26"/>
                <w:szCs w:val="26"/>
                <w:lang w:val="en-US"/>
              </w:rPr>
            </w:pPr>
          </w:p>
          <w:p w14:paraId="6F8FFA93" w14:textId="77777777" w:rsidR="00E050AA" w:rsidRPr="009926C9" w:rsidRDefault="00E050AA" w:rsidP="00075FCC">
            <w:pPr>
              <w:ind w:firstLine="720"/>
              <w:rPr>
                <w:rFonts w:ascii="Times New Roman" w:hAnsi="Times New Roman" w:cs="Times New Roman"/>
                <w:sz w:val="26"/>
                <w:szCs w:val="26"/>
                <w:lang w:val="en-US"/>
              </w:rPr>
            </w:pPr>
            <w:r w:rsidRPr="009926C9">
              <w:rPr>
                <w:rFonts w:ascii="Times New Roman" w:hAnsi="Times New Roman" w:cs="Times New Roman"/>
                <w:sz w:val="26"/>
                <w:szCs w:val="26"/>
                <w:lang w:val="en-US"/>
              </w:rPr>
              <w:t>Mẫu 09 phụ lục 1</w:t>
            </w:r>
          </w:p>
          <w:p w14:paraId="018CBCFC" w14:textId="77777777" w:rsidR="00E050AA" w:rsidRPr="009926C9" w:rsidRDefault="00E050AA" w:rsidP="00075FCC">
            <w:pPr>
              <w:ind w:firstLine="720"/>
              <w:rPr>
                <w:rFonts w:ascii="Times New Roman" w:hAnsi="Times New Roman" w:cs="Times New Roman"/>
                <w:sz w:val="26"/>
                <w:szCs w:val="26"/>
                <w:lang w:val="en-US"/>
              </w:rPr>
            </w:pPr>
          </w:p>
        </w:tc>
        <w:tc>
          <w:tcPr>
            <w:tcW w:w="1021" w:type="dxa"/>
            <w:gridSpan w:val="2"/>
            <w:shd w:val="clear" w:color="auto" w:fill="auto"/>
          </w:tcPr>
          <w:p w14:paraId="0F3AD276" w14:textId="77777777" w:rsidR="00E050AA" w:rsidRPr="009926C9" w:rsidRDefault="00E050AA" w:rsidP="00075FCC">
            <w:pPr>
              <w:pStyle w:val="NormalWeb"/>
              <w:shd w:val="clear" w:color="auto" w:fill="FFFFFF"/>
              <w:spacing w:before="60" w:beforeAutospacing="0" w:after="60" w:afterAutospacing="0"/>
              <w:rPr>
                <w:sz w:val="26"/>
                <w:szCs w:val="26"/>
                <w:lang w:val="en-US" w:eastAsia="en-US"/>
              </w:rPr>
            </w:pPr>
            <w:r w:rsidRPr="009926C9">
              <w:rPr>
                <w:sz w:val="26"/>
                <w:szCs w:val="26"/>
                <w:lang w:val="en-US" w:eastAsia="en-US"/>
              </w:rPr>
              <w:lastRenderedPageBreak/>
              <w:t>Bản chính: 01</w:t>
            </w:r>
          </w:p>
          <w:p w14:paraId="5EA8B436" w14:textId="77777777" w:rsidR="00E050AA" w:rsidRPr="009926C9" w:rsidRDefault="00E050AA" w:rsidP="00075FCC">
            <w:pPr>
              <w:pStyle w:val="NormalWeb"/>
              <w:shd w:val="clear" w:color="auto" w:fill="FFFFFF"/>
              <w:spacing w:before="60" w:beforeAutospacing="0" w:after="60" w:afterAutospacing="0"/>
              <w:rPr>
                <w:sz w:val="26"/>
                <w:szCs w:val="26"/>
                <w:lang w:val="en-US" w:eastAsia="en-US"/>
              </w:rPr>
            </w:pPr>
          </w:p>
          <w:p w14:paraId="09165B91" w14:textId="77777777" w:rsidR="00E050AA" w:rsidRPr="009926C9" w:rsidRDefault="00E050AA" w:rsidP="00075FCC">
            <w:pPr>
              <w:rPr>
                <w:rFonts w:ascii="Times New Roman" w:hAnsi="Times New Roman" w:cs="Times New Roman"/>
                <w:lang w:val="en-US"/>
              </w:rPr>
            </w:pPr>
          </w:p>
          <w:p w14:paraId="39C380AD" w14:textId="77777777" w:rsidR="00E050AA" w:rsidRPr="009926C9" w:rsidRDefault="00E050AA" w:rsidP="00075FCC">
            <w:pPr>
              <w:rPr>
                <w:rFonts w:ascii="Times New Roman" w:hAnsi="Times New Roman" w:cs="Times New Roman"/>
                <w:lang w:val="en-US"/>
              </w:rPr>
            </w:pPr>
          </w:p>
          <w:p w14:paraId="1C2C2CC4" w14:textId="77777777" w:rsidR="00E050AA" w:rsidRPr="009926C9" w:rsidRDefault="00E050AA" w:rsidP="00075FCC">
            <w:pPr>
              <w:rPr>
                <w:rFonts w:ascii="Times New Roman" w:hAnsi="Times New Roman" w:cs="Times New Roman"/>
                <w:lang w:val="en-US"/>
              </w:rPr>
            </w:pPr>
          </w:p>
          <w:p w14:paraId="65BE0C5B" w14:textId="77777777" w:rsidR="00E050AA" w:rsidRPr="009926C9" w:rsidRDefault="00E050AA" w:rsidP="00075FCC">
            <w:pPr>
              <w:rPr>
                <w:rFonts w:ascii="Times New Roman" w:hAnsi="Times New Roman" w:cs="Times New Roman"/>
                <w:lang w:val="en-US"/>
              </w:rPr>
            </w:pPr>
          </w:p>
          <w:p w14:paraId="46ECDEE4" w14:textId="77777777" w:rsidR="00E050AA" w:rsidRPr="009926C9" w:rsidRDefault="00E050AA" w:rsidP="00075FCC">
            <w:pPr>
              <w:rPr>
                <w:rFonts w:ascii="Times New Roman" w:hAnsi="Times New Roman" w:cs="Times New Roman"/>
                <w:lang w:val="en-US"/>
              </w:rPr>
            </w:pPr>
          </w:p>
          <w:p w14:paraId="082FB6E2"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p w14:paraId="2987BEB7" w14:textId="77777777" w:rsidR="00E050AA" w:rsidRPr="009926C9" w:rsidRDefault="00E050AA" w:rsidP="00075FCC">
            <w:pPr>
              <w:rPr>
                <w:rFonts w:ascii="Times New Roman" w:hAnsi="Times New Roman" w:cs="Times New Roman"/>
                <w:lang w:val="en-US"/>
              </w:rPr>
            </w:pPr>
          </w:p>
          <w:p w14:paraId="57AC3850" w14:textId="77777777" w:rsidR="00E050AA" w:rsidRPr="009926C9" w:rsidRDefault="00E050AA" w:rsidP="00075FCC">
            <w:pPr>
              <w:rPr>
                <w:rFonts w:ascii="Times New Roman" w:hAnsi="Times New Roman" w:cs="Times New Roman"/>
                <w:lang w:val="en-US"/>
              </w:rPr>
            </w:pPr>
          </w:p>
          <w:p w14:paraId="04F939FF" w14:textId="77777777" w:rsidR="00E050AA" w:rsidRPr="009926C9" w:rsidRDefault="00E050AA" w:rsidP="00075FCC">
            <w:pPr>
              <w:rPr>
                <w:rFonts w:ascii="Times New Roman" w:hAnsi="Times New Roman" w:cs="Times New Roman"/>
                <w:lang w:val="en-US"/>
              </w:rPr>
            </w:pPr>
          </w:p>
          <w:p w14:paraId="68329273" w14:textId="77777777" w:rsidR="00E050AA" w:rsidRPr="009926C9" w:rsidRDefault="00E050AA" w:rsidP="00075FCC">
            <w:pPr>
              <w:rPr>
                <w:rFonts w:ascii="Times New Roman" w:hAnsi="Times New Roman" w:cs="Times New Roman"/>
                <w:lang w:val="en-US"/>
              </w:rPr>
            </w:pPr>
          </w:p>
          <w:p w14:paraId="7729230F" w14:textId="77777777" w:rsidR="00E050AA" w:rsidRPr="009926C9" w:rsidRDefault="00E050AA" w:rsidP="00075FCC">
            <w:pPr>
              <w:rPr>
                <w:rFonts w:ascii="Times New Roman" w:hAnsi="Times New Roman" w:cs="Times New Roman"/>
                <w:lang w:val="en-US"/>
              </w:rPr>
            </w:pPr>
          </w:p>
          <w:p w14:paraId="0032FC20" w14:textId="77777777" w:rsidR="00E050AA" w:rsidRPr="009926C9" w:rsidRDefault="00E050AA" w:rsidP="00075FCC">
            <w:pPr>
              <w:rPr>
                <w:rFonts w:ascii="Times New Roman" w:hAnsi="Times New Roman" w:cs="Times New Roman"/>
                <w:lang w:val="en-US"/>
              </w:rPr>
            </w:pPr>
          </w:p>
          <w:p w14:paraId="3EFF0CE6" w14:textId="77777777" w:rsidR="00E050AA" w:rsidRPr="009926C9" w:rsidRDefault="00E050AA" w:rsidP="00075FCC">
            <w:pPr>
              <w:rPr>
                <w:rFonts w:ascii="Times New Roman" w:hAnsi="Times New Roman" w:cs="Times New Roman"/>
                <w:lang w:val="en-US"/>
              </w:rPr>
            </w:pPr>
          </w:p>
          <w:p w14:paraId="599EB303" w14:textId="77777777" w:rsidR="00E050AA" w:rsidRPr="009926C9" w:rsidRDefault="00E050AA" w:rsidP="00075FCC">
            <w:pPr>
              <w:rPr>
                <w:rFonts w:ascii="Times New Roman" w:hAnsi="Times New Roman" w:cs="Times New Roman"/>
                <w:lang w:val="en-US"/>
              </w:rPr>
            </w:pPr>
          </w:p>
          <w:p w14:paraId="3846720D"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chính:01</w:t>
            </w:r>
          </w:p>
          <w:p w14:paraId="01922F26" w14:textId="77777777" w:rsidR="00E050AA" w:rsidRPr="009926C9" w:rsidRDefault="00E050AA" w:rsidP="00075FCC">
            <w:pPr>
              <w:rPr>
                <w:rFonts w:ascii="Times New Roman" w:hAnsi="Times New Roman" w:cs="Times New Roman"/>
                <w:lang w:val="en-US"/>
              </w:rPr>
            </w:pPr>
          </w:p>
          <w:p w14:paraId="602770C9" w14:textId="77777777" w:rsidR="00E050AA" w:rsidRPr="009926C9" w:rsidRDefault="00E050AA" w:rsidP="00075FCC">
            <w:pPr>
              <w:rPr>
                <w:rFonts w:ascii="Times New Roman" w:hAnsi="Times New Roman" w:cs="Times New Roman"/>
                <w:lang w:val="en-US"/>
              </w:rPr>
            </w:pPr>
          </w:p>
          <w:p w14:paraId="641EC0C3" w14:textId="77777777" w:rsidR="00E050AA" w:rsidRPr="009926C9" w:rsidRDefault="00E050AA" w:rsidP="00075FCC">
            <w:pPr>
              <w:rPr>
                <w:rFonts w:ascii="Times New Roman" w:hAnsi="Times New Roman" w:cs="Times New Roman"/>
                <w:lang w:val="en-US"/>
              </w:rPr>
            </w:pPr>
          </w:p>
          <w:p w14:paraId="0AD5D3CE" w14:textId="77777777" w:rsidR="00E050AA" w:rsidRPr="009926C9" w:rsidRDefault="00E050AA" w:rsidP="00075FCC">
            <w:pPr>
              <w:rPr>
                <w:rFonts w:ascii="Times New Roman" w:hAnsi="Times New Roman" w:cs="Times New Roman"/>
                <w:lang w:val="en-US"/>
              </w:rPr>
            </w:pPr>
          </w:p>
          <w:p w14:paraId="482B4CF1" w14:textId="77777777" w:rsidR="00E050AA" w:rsidRPr="009926C9" w:rsidRDefault="00E050AA" w:rsidP="00075FCC">
            <w:pPr>
              <w:rPr>
                <w:rFonts w:ascii="Times New Roman" w:hAnsi="Times New Roman" w:cs="Times New Roman"/>
                <w:lang w:val="en-US"/>
              </w:rPr>
            </w:pPr>
          </w:p>
          <w:p w14:paraId="4033A1DA" w14:textId="77777777" w:rsidR="00E050AA" w:rsidRPr="009926C9" w:rsidRDefault="00E050AA" w:rsidP="00075FCC">
            <w:pPr>
              <w:rPr>
                <w:rFonts w:ascii="Times New Roman" w:hAnsi="Times New Roman" w:cs="Times New Roman"/>
                <w:lang w:val="en-US"/>
              </w:rPr>
            </w:pPr>
          </w:p>
          <w:p w14:paraId="6A4F1307" w14:textId="7699F4F1" w:rsidR="000D303B" w:rsidRPr="009926C9" w:rsidRDefault="00E050AA" w:rsidP="000D303B">
            <w:pPr>
              <w:jc w:val="both"/>
              <w:rPr>
                <w:rFonts w:ascii="Times New Roman" w:hAnsi="Times New Roman" w:cs="Times New Roman"/>
                <w:lang w:val="en-US"/>
              </w:rPr>
            </w:pPr>
            <w:r w:rsidRPr="009926C9">
              <w:rPr>
                <w:rFonts w:ascii="Times New Roman" w:hAnsi="Times New Roman" w:cs="Times New Roman"/>
                <w:lang w:val="en-US"/>
              </w:rPr>
              <w:t xml:space="preserve">Bản chính 01 </w:t>
            </w:r>
          </w:p>
          <w:p w14:paraId="17D4FC0B" w14:textId="584BAD95" w:rsidR="00E050AA" w:rsidRPr="009926C9" w:rsidRDefault="00E050AA" w:rsidP="000D303B">
            <w:pPr>
              <w:jc w:val="both"/>
              <w:rPr>
                <w:rFonts w:ascii="Times New Roman" w:hAnsi="Times New Roman" w:cs="Times New Roman"/>
                <w:lang w:val="en-US"/>
              </w:rPr>
            </w:pPr>
            <w:r w:rsidRPr="009926C9">
              <w:rPr>
                <w:rFonts w:ascii="Times New Roman" w:hAnsi="Times New Roman" w:cs="Times New Roman"/>
                <w:lang w:val="en-US"/>
              </w:rPr>
              <w:t>Bản sao: 01</w:t>
            </w:r>
          </w:p>
          <w:p w14:paraId="60D5EF49" w14:textId="77777777" w:rsidR="00E050AA" w:rsidRPr="009926C9" w:rsidRDefault="00E050AA" w:rsidP="00075FCC">
            <w:pPr>
              <w:rPr>
                <w:rFonts w:ascii="Times New Roman" w:hAnsi="Times New Roman" w:cs="Times New Roman"/>
                <w:lang w:val="en-US"/>
              </w:rPr>
            </w:pPr>
          </w:p>
          <w:p w14:paraId="0A49B3B1" w14:textId="77777777" w:rsidR="00E050AA" w:rsidRPr="009926C9" w:rsidRDefault="00E050AA" w:rsidP="00075FCC">
            <w:pPr>
              <w:rPr>
                <w:rFonts w:ascii="Times New Roman" w:hAnsi="Times New Roman" w:cs="Times New Roman"/>
                <w:lang w:val="en-US"/>
              </w:rPr>
            </w:pPr>
          </w:p>
          <w:p w14:paraId="487F3D8E" w14:textId="77777777" w:rsidR="00E050AA" w:rsidRPr="009926C9" w:rsidRDefault="00E050AA" w:rsidP="00075FCC">
            <w:pPr>
              <w:rPr>
                <w:rFonts w:ascii="Times New Roman" w:hAnsi="Times New Roman" w:cs="Times New Roman"/>
                <w:lang w:val="en-US"/>
              </w:rPr>
            </w:pPr>
          </w:p>
          <w:p w14:paraId="54694986" w14:textId="77777777" w:rsidR="00E050AA" w:rsidRPr="009926C9" w:rsidRDefault="00E050AA" w:rsidP="00075FCC">
            <w:pPr>
              <w:rPr>
                <w:rFonts w:ascii="Times New Roman" w:hAnsi="Times New Roman" w:cs="Times New Roman"/>
                <w:lang w:val="en-US"/>
              </w:rPr>
            </w:pPr>
          </w:p>
          <w:p w14:paraId="66368AD2"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lastRenderedPageBreak/>
              <w:t>Bản sao: 01</w:t>
            </w:r>
          </w:p>
          <w:p w14:paraId="55787EC4" w14:textId="77777777" w:rsidR="00E050AA" w:rsidRPr="009926C9" w:rsidRDefault="00E050AA" w:rsidP="00075FCC">
            <w:pPr>
              <w:rPr>
                <w:rFonts w:ascii="Times New Roman" w:hAnsi="Times New Roman" w:cs="Times New Roman"/>
                <w:lang w:val="en-US"/>
              </w:rPr>
            </w:pPr>
          </w:p>
          <w:p w14:paraId="0AA4154D" w14:textId="77777777" w:rsidR="00E050AA" w:rsidRPr="009926C9" w:rsidRDefault="00E050AA" w:rsidP="00075FCC">
            <w:pPr>
              <w:rPr>
                <w:rFonts w:ascii="Times New Roman" w:hAnsi="Times New Roman" w:cs="Times New Roman"/>
                <w:lang w:val="en-US"/>
              </w:rPr>
            </w:pPr>
          </w:p>
          <w:p w14:paraId="53D1D442" w14:textId="77777777" w:rsidR="00E050AA" w:rsidRPr="009926C9" w:rsidRDefault="00E050AA" w:rsidP="00075FCC">
            <w:pPr>
              <w:jc w:val="center"/>
              <w:rPr>
                <w:rFonts w:ascii="Times New Roman" w:hAnsi="Times New Roman" w:cs="Times New Roman"/>
                <w:lang w:val="en-US"/>
              </w:rPr>
            </w:pPr>
          </w:p>
          <w:p w14:paraId="33C8C50A" w14:textId="77777777" w:rsidR="00E050AA" w:rsidRPr="009926C9" w:rsidRDefault="00E050AA" w:rsidP="00075FCC">
            <w:pPr>
              <w:jc w:val="center"/>
              <w:rPr>
                <w:rFonts w:ascii="Times New Roman" w:hAnsi="Times New Roman" w:cs="Times New Roman"/>
                <w:lang w:val="en-US"/>
              </w:rPr>
            </w:pPr>
          </w:p>
          <w:p w14:paraId="383BDB0A" w14:textId="77777777" w:rsidR="00E050AA" w:rsidRPr="009926C9" w:rsidRDefault="00E050AA" w:rsidP="00075FCC">
            <w:pPr>
              <w:jc w:val="center"/>
              <w:rPr>
                <w:rFonts w:ascii="Times New Roman" w:hAnsi="Times New Roman" w:cs="Times New Roman"/>
                <w:lang w:val="en-US"/>
              </w:rPr>
            </w:pPr>
          </w:p>
          <w:p w14:paraId="6B4ED045" w14:textId="77777777" w:rsidR="00E050AA" w:rsidRPr="009926C9" w:rsidRDefault="00E050AA" w:rsidP="00075FCC">
            <w:pPr>
              <w:jc w:val="center"/>
              <w:rPr>
                <w:rFonts w:ascii="Times New Roman" w:hAnsi="Times New Roman" w:cs="Times New Roman"/>
                <w:lang w:val="en-US"/>
              </w:rPr>
            </w:pPr>
          </w:p>
          <w:p w14:paraId="4998C567" w14:textId="77777777" w:rsidR="00E050AA" w:rsidRPr="009926C9" w:rsidRDefault="00E050AA" w:rsidP="00075FCC">
            <w:pPr>
              <w:jc w:val="center"/>
              <w:rPr>
                <w:rFonts w:ascii="Times New Roman" w:hAnsi="Times New Roman" w:cs="Times New Roman"/>
                <w:lang w:val="en-US"/>
              </w:rPr>
            </w:pPr>
          </w:p>
          <w:p w14:paraId="04D9CE46" w14:textId="77777777" w:rsidR="00E050AA" w:rsidRPr="009926C9" w:rsidRDefault="00E050AA" w:rsidP="00075FCC">
            <w:pPr>
              <w:jc w:val="center"/>
              <w:rPr>
                <w:rFonts w:ascii="Times New Roman" w:hAnsi="Times New Roman" w:cs="Times New Roman"/>
                <w:lang w:val="en-US"/>
              </w:rPr>
            </w:pPr>
          </w:p>
          <w:p w14:paraId="32CAFC57" w14:textId="77777777" w:rsidR="00E050AA" w:rsidRPr="009926C9" w:rsidRDefault="00E050AA" w:rsidP="00075FCC">
            <w:pPr>
              <w:jc w:val="center"/>
              <w:rPr>
                <w:rFonts w:ascii="Times New Roman" w:hAnsi="Times New Roman" w:cs="Times New Roman"/>
                <w:lang w:val="en-US"/>
              </w:rPr>
            </w:pPr>
          </w:p>
          <w:p w14:paraId="303F7630" w14:textId="77777777" w:rsidR="00E050AA" w:rsidRPr="009926C9" w:rsidRDefault="00E050AA" w:rsidP="00075FCC">
            <w:pPr>
              <w:jc w:val="center"/>
              <w:rPr>
                <w:rFonts w:ascii="Times New Roman" w:hAnsi="Times New Roman" w:cs="Times New Roman"/>
                <w:lang w:val="en-US"/>
              </w:rPr>
            </w:pPr>
          </w:p>
          <w:p w14:paraId="0DA5EE73" w14:textId="77777777" w:rsidR="00E050AA" w:rsidRPr="009926C9" w:rsidRDefault="00E050AA" w:rsidP="00075FCC">
            <w:pPr>
              <w:jc w:val="center"/>
              <w:rPr>
                <w:rFonts w:ascii="Times New Roman" w:hAnsi="Times New Roman" w:cs="Times New Roman"/>
                <w:lang w:val="en-US"/>
              </w:rPr>
            </w:pPr>
          </w:p>
          <w:p w14:paraId="31B9718B" w14:textId="77777777" w:rsidR="00E050AA"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Bản chính: 01</w:t>
            </w:r>
          </w:p>
          <w:p w14:paraId="3245AB14" w14:textId="77777777" w:rsidR="00E050AA" w:rsidRPr="009926C9" w:rsidRDefault="00E050AA" w:rsidP="00075FCC">
            <w:pPr>
              <w:jc w:val="center"/>
              <w:rPr>
                <w:rFonts w:ascii="Times New Roman" w:hAnsi="Times New Roman" w:cs="Times New Roman"/>
                <w:lang w:val="en-US"/>
              </w:rPr>
            </w:pPr>
          </w:p>
          <w:p w14:paraId="35C0DFFB" w14:textId="77777777" w:rsidR="00E050AA" w:rsidRPr="009926C9" w:rsidRDefault="00E050AA" w:rsidP="00075FCC">
            <w:pPr>
              <w:jc w:val="center"/>
              <w:rPr>
                <w:rFonts w:ascii="Times New Roman" w:hAnsi="Times New Roman" w:cs="Times New Roman"/>
                <w:lang w:val="en-US"/>
              </w:rPr>
            </w:pPr>
          </w:p>
          <w:p w14:paraId="435D5F20" w14:textId="77777777" w:rsidR="00E050AA" w:rsidRPr="009926C9" w:rsidRDefault="00E050AA" w:rsidP="00075FCC">
            <w:pPr>
              <w:jc w:val="center"/>
              <w:rPr>
                <w:rFonts w:ascii="Times New Roman" w:hAnsi="Times New Roman" w:cs="Times New Roman"/>
                <w:lang w:val="en-US"/>
              </w:rPr>
            </w:pPr>
          </w:p>
          <w:p w14:paraId="70171847" w14:textId="77777777" w:rsidR="00E050AA" w:rsidRPr="009926C9" w:rsidRDefault="00E050AA" w:rsidP="00075FCC">
            <w:pPr>
              <w:jc w:val="center"/>
              <w:rPr>
                <w:rFonts w:ascii="Times New Roman" w:hAnsi="Times New Roman" w:cs="Times New Roman"/>
                <w:lang w:val="en-US"/>
              </w:rPr>
            </w:pPr>
          </w:p>
          <w:p w14:paraId="410B4AD6" w14:textId="77777777" w:rsidR="00E050AA"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Bản chính: 01 Bản sao: 01</w:t>
            </w:r>
          </w:p>
          <w:p w14:paraId="6942D512" w14:textId="77777777" w:rsidR="00E050AA" w:rsidRPr="009926C9" w:rsidRDefault="00E050AA" w:rsidP="00075FCC">
            <w:pPr>
              <w:rPr>
                <w:rFonts w:ascii="Times New Roman" w:hAnsi="Times New Roman" w:cs="Times New Roman"/>
                <w:lang w:val="en-US"/>
              </w:rPr>
            </w:pPr>
          </w:p>
          <w:p w14:paraId="43F511DE" w14:textId="77777777" w:rsidR="00E050AA" w:rsidRPr="009926C9" w:rsidRDefault="00E050AA" w:rsidP="00075FCC">
            <w:pPr>
              <w:rPr>
                <w:rFonts w:ascii="Times New Roman" w:hAnsi="Times New Roman" w:cs="Times New Roman"/>
                <w:lang w:val="en-US"/>
              </w:rPr>
            </w:pPr>
          </w:p>
          <w:p w14:paraId="2BBB54EE" w14:textId="77777777" w:rsidR="00E050AA" w:rsidRPr="009926C9" w:rsidRDefault="00E050AA" w:rsidP="00075FCC">
            <w:pPr>
              <w:rPr>
                <w:rFonts w:ascii="Times New Roman" w:hAnsi="Times New Roman" w:cs="Times New Roman"/>
                <w:lang w:val="en-US"/>
              </w:rPr>
            </w:pPr>
          </w:p>
          <w:p w14:paraId="4CB5FBC9" w14:textId="77777777" w:rsidR="00E050AA" w:rsidRPr="009926C9" w:rsidRDefault="00E050AA" w:rsidP="00075FCC">
            <w:pPr>
              <w:rPr>
                <w:rFonts w:ascii="Times New Roman" w:hAnsi="Times New Roman" w:cs="Times New Roman"/>
                <w:lang w:val="en-US"/>
              </w:rPr>
            </w:pPr>
          </w:p>
          <w:p w14:paraId="7C89393D" w14:textId="4B17C13D" w:rsidR="00E050AA" w:rsidRPr="009926C9" w:rsidRDefault="00E050AA" w:rsidP="000D303B">
            <w:pPr>
              <w:jc w:val="center"/>
              <w:rPr>
                <w:rFonts w:ascii="Times New Roman" w:hAnsi="Times New Roman" w:cs="Times New Roman"/>
                <w:lang w:val="en-US"/>
              </w:rPr>
            </w:pPr>
            <w:r w:rsidRPr="009926C9">
              <w:rPr>
                <w:rFonts w:ascii="Times New Roman" w:hAnsi="Times New Roman" w:cs="Times New Roman"/>
                <w:lang w:val="en-US"/>
              </w:rPr>
              <w:t>Bản</w:t>
            </w:r>
            <w:r w:rsidR="000D303B" w:rsidRPr="009926C9">
              <w:rPr>
                <w:rFonts w:ascii="Times New Roman" w:hAnsi="Times New Roman" w:cs="Times New Roman"/>
                <w:lang w:val="en-US"/>
              </w:rPr>
              <w:t xml:space="preserve"> </w:t>
            </w:r>
            <w:r w:rsidRPr="009926C9">
              <w:rPr>
                <w:rFonts w:ascii="Times New Roman" w:hAnsi="Times New Roman" w:cs="Times New Roman"/>
                <w:lang w:val="en-US"/>
              </w:rPr>
              <w:t>chính: 01</w:t>
            </w:r>
          </w:p>
          <w:p w14:paraId="3765D697" w14:textId="77777777" w:rsidR="00E050AA" w:rsidRPr="009926C9" w:rsidRDefault="00E050AA" w:rsidP="00075FCC">
            <w:pPr>
              <w:rPr>
                <w:rFonts w:ascii="Times New Roman" w:hAnsi="Times New Roman" w:cs="Times New Roman"/>
                <w:lang w:val="en-US"/>
              </w:rPr>
            </w:pPr>
          </w:p>
          <w:p w14:paraId="58E63B64" w14:textId="77777777" w:rsidR="00E050AA" w:rsidRPr="009926C9" w:rsidRDefault="00E050AA" w:rsidP="00075FCC">
            <w:pPr>
              <w:rPr>
                <w:rFonts w:ascii="Times New Roman" w:hAnsi="Times New Roman" w:cs="Times New Roman"/>
                <w:lang w:val="en-US"/>
              </w:rPr>
            </w:pPr>
          </w:p>
          <w:p w14:paraId="138151AF" w14:textId="77777777" w:rsidR="00E050AA" w:rsidRPr="009926C9" w:rsidRDefault="00E050AA" w:rsidP="00075FCC">
            <w:pPr>
              <w:rPr>
                <w:rFonts w:ascii="Times New Roman" w:hAnsi="Times New Roman" w:cs="Times New Roman"/>
                <w:lang w:val="en-US"/>
              </w:rPr>
            </w:pPr>
          </w:p>
          <w:p w14:paraId="63275EB2" w14:textId="77777777" w:rsidR="00E050AA" w:rsidRPr="009926C9" w:rsidRDefault="00E050AA" w:rsidP="00075FCC">
            <w:pPr>
              <w:rPr>
                <w:rFonts w:ascii="Times New Roman" w:hAnsi="Times New Roman" w:cs="Times New Roman"/>
                <w:lang w:val="en-US"/>
              </w:rPr>
            </w:pPr>
          </w:p>
          <w:p w14:paraId="7868AE60" w14:textId="77777777" w:rsidR="00E050AA" w:rsidRPr="009926C9" w:rsidRDefault="00E050AA" w:rsidP="00075FCC">
            <w:pPr>
              <w:rPr>
                <w:rFonts w:ascii="Times New Roman" w:hAnsi="Times New Roman" w:cs="Times New Roman"/>
                <w:lang w:val="en-US"/>
              </w:rPr>
            </w:pPr>
          </w:p>
          <w:p w14:paraId="62F67F4D" w14:textId="77777777" w:rsidR="00E050AA" w:rsidRPr="009926C9" w:rsidRDefault="00E050AA" w:rsidP="00075FCC">
            <w:pPr>
              <w:rPr>
                <w:rFonts w:ascii="Times New Roman" w:hAnsi="Times New Roman" w:cs="Times New Roman"/>
                <w:lang w:val="en-US"/>
              </w:rPr>
            </w:pPr>
          </w:p>
          <w:p w14:paraId="257E9281" w14:textId="77777777" w:rsidR="00E050AA" w:rsidRPr="009926C9" w:rsidRDefault="00E050AA" w:rsidP="00075FCC">
            <w:pPr>
              <w:rPr>
                <w:rFonts w:ascii="Times New Roman" w:hAnsi="Times New Roman" w:cs="Times New Roman"/>
                <w:lang w:val="en-US"/>
              </w:rPr>
            </w:pPr>
          </w:p>
          <w:p w14:paraId="03C71710" w14:textId="77777777" w:rsidR="00E050AA" w:rsidRPr="009926C9" w:rsidRDefault="00E050AA" w:rsidP="00075FCC">
            <w:pPr>
              <w:rPr>
                <w:rFonts w:ascii="Times New Roman" w:hAnsi="Times New Roman" w:cs="Times New Roman"/>
                <w:lang w:val="en-US"/>
              </w:rPr>
            </w:pPr>
          </w:p>
          <w:p w14:paraId="07CC7D22" w14:textId="77777777" w:rsidR="00E050AA" w:rsidRPr="009926C9" w:rsidRDefault="00E050AA" w:rsidP="00075FCC">
            <w:pPr>
              <w:rPr>
                <w:rFonts w:ascii="Times New Roman" w:hAnsi="Times New Roman" w:cs="Times New Roman"/>
                <w:lang w:val="en-US"/>
              </w:rPr>
            </w:pPr>
          </w:p>
          <w:p w14:paraId="4AE93D4B" w14:textId="77777777" w:rsidR="00E050AA" w:rsidRPr="009926C9" w:rsidRDefault="00E050AA" w:rsidP="000D303B">
            <w:pPr>
              <w:jc w:val="center"/>
              <w:rPr>
                <w:rFonts w:ascii="Times New Roman" w:hAnsi="Times New Roman" w:cs="Times New Roman"/>
                <w:lang w:val="en-US"/>
              </w:rPr>
            </w:pPr>
            <w:r w:rsidRPr="009926C9">
              <w:rPr>
                <w:rFonts w:ascii="Times New Roman" w:hAnsi="Times New Roman" w:cs="Times New Roman"/>
                <w:lang w:val="en-US"/>
              </w:rPr>
              <w:t>Bản chính: 01</w:t>
            </w:r>
          </w:p>
          <w:p w14:paraId="70E14C12" w14:textId="77777777" w:rsidR="00E050AA" w:rsidRPr="009926C9" w:rsidRDefault="00E050AA" w:rsidP="00075FCC">
            <w:pPr>
              <w:rPr>
                <w:rFonts w:ascii="Times New Roman" w:hAnsi="Times New Roman" w:cs="Times New Roman"/>
                <w:lang w:val="en-US"/>
              </w:rPr>
            </w:pPr>
          </w:p>
          <w:p w14:paraId="0E3048FA" w14:textId="77777777" w:rsidR="00E050AA" w:rsidRPr="009926C9" w:rsidRDefault="00E050AA" w:rsidP="000D303B">
            <w:pPr>
              <w:jc w:val="center"/>
              <w:rPr>
                <w:rFonts w:ascii="Times New Roman" w:hAnsi="Times New Roman" w:cs="Times New Roman"/>
                <w:lang w:val="en-US"/>
              </w:rPr>
            </w:pPr>
            <w:r w:rsidRPr="009926C9">
              <w:rPr>
                <w:rFonts w:ascii="Times New Roman" w:hAnsi="Times New Roman" w:cs="Times New Roman"/>
                <w:lang w:val="en-US"/>
              </w:rPr>
              <w:t>Bản sao: 01</w:t>
            </w:r>
          </w:p>
          <w:p w14:paraId="6D6C4ACD" w14:textId="77777777" w:rsidR="00E050AA" w:rsidRPr="009926C9" w:rsidRDefault="00E050AA" w:rsidP="00075FCC">
            <w:pPr>
              <w:rPr>
                <w:rFonts w:ascii="Times New Roman" w:hAnsi="Times New Roman" w:cs="Times New Roman"/>
                <w:lang w:val="en-US"/>
              </w:rPr>
            </w:pPr>
          </w:p>
          <w:p w14:paraId="6E7E8C36" w14:textId="77777777" w:rsidR="00E050AA" w:rsidRPr="009926C9" w:rsidRDefault="00E050AA" w:rsidP="00075FCC">
            <w:pPr>
              <w:rPr>
                <w:rFonts w:ascii="Times New Roman" w:hAnsi="Times New Roman" w:cs="Times New Roman"/>
                <w:lang w:val="en-US"/>
              </w:rPr>
            </w:pPr>
          </w:p>
          <w:p w14:paraId="07D5E9A2" w14:textId="77777777" w:rsidR="00E050AA" w:rsidRPr="009926C9" w:rsidRDefault="00E050AA" w:rsidP="00075FCC">
            <w:pPr>
              <w:rPr>
                <w:rFonts w:ascii="Times New Roman" w:hAnsi="Times New Roman" w:cs="Times New Roman"/>
                <w:lang w:val="en-US"/>
              </w:rPr>
            </w:pPr>
          </w:p>
          <w:p w14:paraId="3470A2A0" w14:textId="77777777" w:rsidR="00E050AA" w:rsidRPr="009926C9" w:rsidRDefault="00E050AA" w:rsidP="00075FCC">
            <w:pPr>
              <w:rPr>
                <w:rFonts w:ascii="Times New Roman" w:hAnsi="Times New Roman" w:cs="Times New Roman"/>
                <w:lang w:val="en-US"/>
              </w:rPr>
            </w:pPr>
          </w:p>
          <w:p w14:paraId="601BA57F" w14:textId="77777777" w:rsidR="00E050AA" w:rsidRPr="009926C9" w:rsidRDefault="00E050AA" w:rsidP="00075FCC">
            <w:pPr>
              <w:rPr>
                <w:rFonts w:ascii="Times New Roman" w:hAnsi="Times New Roman" w:cs="Times New Roman"/>
                <w:lang w:val="en-US"/>
              </w:rPr>
            </w:pPr>
          </w:p>
          <w:p w14:paraId="1FA8DD05" w14:textId="77777777" w:rsidR="00E050AA" w:rsidRPr="009926C9" w:rsidRDefault="00E050AA" w:rsidP="00075FCC">
            <w:pPr>
              <w:rPr>
                <w:rFonts w:ascii="Times New Roman" w:hAnsi="Times New Roman" w:cs="Times New Roman"/>
                <w:lang w:val="en-US"/>
              </w:rPr>
            </w:pPr>
          </w:p>
          <w:p w14:paraId="2C33C12A" w14:textId="77777777" w:rsidR="00E050AA" w:rsidRPr="009926C9" w:rsidRDefault="00E050AA" w:rsidP="00075FCC">
            <w:pPr>
              <w:rPr>
                <w:rFonts w:ascii="Times New Roman" w:hAnsi="Times New Roman" w:cs="Times New Roman"/>
                <w:lang w:val="en-US"/>
              </w:rPr>
            </w:pPr>
          </w:p>
          <w:p w14:paraId="58863283" w14:textId="77777777" w:rsidR="00E050AA" w:rsidRPr="009926C9" w:rsidRDefault="00E050AA" w:rsidP="000D303B">
            <w:pPr>
              <w:jc w:val="center"/>
              <w:rPr>
                <w:rFonts w:ascii="Times New Roman" w:hAnsi="Times New Roman" w:cs="Times New Roman"/>
                <w:lang w:val="en-US"/>
              </w:rPr>
            </w:pPr>
            <w:r w:rsidRPr="009926C9">
              <w:rPr>
                <w:rFonts w:ascii="Times New Roman" w:hAnsi="Times New Roman" w:cs="Times New Roman"/>
                <w:lang w:val="en-US"/>
              </w:rPr>
              <w:t>Bản chính: 01</w:t>
            </w:r>
          </w:p>
          <w:p w14:paraId="2F4CA5A8" w14:textId="77777777" w:rsidR="00E050AA" w:rsidRPr="009926C9" w:rsidRDefault="00E050AA" w:rsidP="00075FCC">
            <w:pPr>
              <w:rPr>
                <w:rFonts w:ascii="Times New Roman" w:hAnsi="Times New Roman" w:cs="Times New Roman"/>
                <w:lang w:val="en-US"/>
              </w:rPr>
            </w:pPr>
          </w:p>
          <w:p w14:paraId="2A7BDE3F" w14:textId="77777777" w:rsidR="00E050AA" w:rsidRPr="009926C9" w:rsidRDefault="00E050AA" w:rsidP="00075FCC">
            <w:pPr>
              <w:rPr>
                <w:rFonts w:ascii="Times New Roman" w:hAnsi="Times New Roman" w:cs="Times New Roman"/>
                <w:lang w:val="en-US"/>
              </w:rPr>
            </w:pPr>
          </w:p>
          <w:p w14:paraId="6D09E3E9" w14:textId="77777777" w:rsidR="00E050AA" w:rsidRPr="009926C9" w:rsidRDefault="00E050AA" w:rsidP="00075FCC">
            <w:pPr>
              <w:rPr>
                <w:rFonts w:ascii="Times New Roman" w:hAnsi="Times New Roman" w:cs="Times New Roman"/>
                <w:lang w:val="en-US"/>
              </w:rPr>
            </w:pPr>
          </w:p>
          <w:p w14:paraId="2F79575C" w14:textId="77777777" w:rsidR="00E050AA" w:rsidRPr="009926C9" w:rsidRDefault="00E050AA" w:rsidP="00075FCC">
            <w:pPr>
              <w:rPr>
                <w:rFonts w:ascii="Times New Roman" w:hAnsi="Times New Roman" w:cs="Times New Roman"/>
                <w:lang w:val="en-US"/>
              </w:rPr>
            </w:pPr>
          </w:p>
          <w:p w14:paraId="5D1925AF" w14:textId="77777777" w:rsidR="00E050AA" w:rsidRPr="009926C9" w:rsidRDefault="00E050AA" w:rsidP="00075FCC">
            <w:pPr>
              <w:rPr>
                <w:rFonts w:ascii="Times New Roman" w:hAnsi="Times New Roman" w:cs="Times New Roman"/>
                <w:lang w:val="en-US"/>
              </w:rPr>
            </w:pPr>
          </w:p>
          <w:p w14:paraId="28C78C6F" w14:textId="77777777" w:rsidR="00E050AA" w:rsidRPr="009926C9" w:rsidRDefault="00E050AA" w:rsidP="00075FCC">
            <w:pPr>
              <w:rPr>
                <w:rFonts w:ascii="Times New Roman" w:hAnsi="Times New Roman" w:cs="Times New Roman"/>
                <w:lang w:val="en-US"/>
              </w:rPr>
            </w:pPr>
          </w:p>
          <w:p w14:paraId="0A633A58" w14:textId="77777777" w:rsidR="00E050AA" w:rsidRPr="009926C9" w:rsidRDefault="00E050AA" w:rsidP="00075FCC">
            <w:pPr>
              <w:rPr>
                <w:rFonts w:ascii="Times New Roman" w:hAnsi="Times New Roman" w:cs="Times New Roman"/>
                <w:lang w:val="en-US"/>
              </w:rPr>
            </w:pPr>
          </w:p>
          <w:p w14:paraId="1BC20867" w14:textId="77777777" w:rsidR="00E050AA" w:rsidRPr="009926C9" w:rsidRDefault="00E050AA" w:rsidP="000D303B">
            <w:pPr>
              <w:jc w:val="center"/>
              <w:rPr>
                <w:rFonts w:ascii="Times New Roman" w:hAnsi="Times New Roman" w:cs="Times New Roman"/>
                <w:lang w:val="en-US"/>
              </w:rPr>
            </w:pPr>
            <w:r w:rsidRPr="009926C9">
              <w:rPr>
                <w:rFonts w:ascii="Times New Roman" w:hAnsi="Times New Roman" w:cs="Times New Roman"/>
                <w:lang w:val="en-US"/>
              </w:rPr>
              <w:t>Bản chính: 01</w:t>
            </w:r>
          </w:p>
          <w:p w14:paraId="7DC9275D" w14:textId="77777777" w:rsidR="00E050AA" w:rsidRPr="009926C9" w:rsidRDefault="00E050AA" w:rsidP="00075FCC">
            <w:pPr>
              <w:rPr>
                <w:rFonts w:ascii="Times New Roman" w:hAnsi="Times New Roman" w:cs="Times New Roman"/>
                <w:lang w:val="en-US"/>
              </w:rPr>
            </w:pPr>
          </w:p>
          <w:p w14:paraId="28F813B9" w14:textId="77777777" w:rsidR="00E050AA" w:rsidRPr="009926C9" w:rsidRDefault="00E050AA" w:rsidP="00075FCC">
            <w:pPr>
              <w:rPr>
                <w:rFonts w:ascii="Times New Roman" w:hAnsi="Times New Roman" w:cs="Times New Roman"/>
                <w:lang w:val="en-US"/>
              </w:rPr>
            </w:pPr>
          </w:p>
          <w:p w14:paraId="50195A47" w14:textId="77777777" w:rsidR="00E050AA" w:rsidRPr="009926C9" w:rsidRDefault="00E050AA" w:rsidP="00075FCC">
            <w:pPr>
              <w:rPr>
                <w:rFonts w:ascii="Times New Roman" w:hAnsi="Times New Roman" w:cs="Times New Roman"/>
                <w:lang w:val="en-US"/>
              </w:rPr>
            </w:pPr>
          </w:p>
          <w:p w14:paraId="77A926DD" w14:textId="77777777" w:rsidR="00E050AA"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 xml:space="preserve">Bản chính: </w:t>
            </w:r>
            <w:r w:rsidRPr="009926C9">
              <w:rPr>
                <w:rFonts w:ascii="Times New Roman" w:hAnsi="Times New Roman" w:cs="Times New Roman"/>
                <w:lang w:val="en-US"/>
              </w:rPr>
              <w:lastRenderedPageBreak/>
              <w:t>01, Bản sao: 01</w:t>
            </w:r>
          </w:p>
          <w:p w14:paraId="2F44DAA8" w14:textId="77777777" w:rsidR="00E050AA" w:rsidRPr="009926C9" w:rsidRDefault="00E050AA" w:rsidP="00075FCC">
            <w:pPr>
              <w:rPr>
                <w:rFonts w:ascii="Times New Roman" w:hAnsi="Times New Roman" w:cs="Times New Roman"/>
                <w:lang w:val="en-US"/>
              </w:rPr>
            </w:pPr>
          </w:p>
          <w:p w14:paraId="7F8527EF" w14:textId="77777777" w:rsidR="00E050AA" w:rsidRPr="009926C9" w:rsidRDefault="00E050AA" w:rsidP="00075FCC">
            <w:pPr>
              <w:rPr>
                <w:rFonts w:ascii="Times New Roman" w:hAnsi="Times New Roman" w:cs="Times New Roman"/>
                <w:lang w:val="en-US"/>
              </w:rPr>
            </w:pPr>
          </w:p>
          <w:p w14:paraId="3259F1EA" w14:textId="77777777" w:rsidR="00E050AA" w:rsidRPr="009926C9" w:rsidRDefault="00E050AA" w:rsidP="00075FCC">
            <w:pPr>
              <w:rPr>
                <w:rFonts w:ascii="Times New Roman" w:hAnsi="Times New Roman" w:cs="Times New Roman"/>
                <w:lang w:val="en-US"/>
              </w:rPr>
            </w:pPr>
          </w:p>
          <w:p w14:paraId="3FA25BAD" w14:textId="77777777" w:rsidR="00E050AA" w:rsidRPr="009926C9" w:rsidRDefault="00E050AA" w:rsidP="00075FCC">
            <w:pPr>
              <w:rPr>
                <w:rFonts w:ascii="Times New Roman" w:hAnsi="Times New Roman" w:cs="Times New Roman"/>
                <w:lang w:val="en-US"/>
              </w:rPr>
            </w:pPr>
          </w:p>
          <w:p w14:paraId="52A3C221"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6F5B545C" w14:textId="77777777" w:rsidR="00E050AA" w:rsidRPr="009926C9" w:rsidRDefault="00E050AA" w:rsidP="00075FCC">
            <w:pPr>
              <w:rPr>
                <w:rFonts w:ascii="Times New Roman" w:hAnsi="Times New Roman" w:cs="Times New Roman"/>
                <w:lang w:val="en-US"/>
              </w:rPr>
            </w:pPr>
          </w:p>
          <w:p w14:paraId="1DC04E9A" w14:textId="77777777" w:rsidR="00E050AA" w:rsidRPr="009926C9" w:rsidRDefault="00E050AA" w:rsidP="00075FCC">
            <w:pPr>
              <w:rPr>
                <w:rFonts w:ascii="Times New Roman" w:hAnsi="Times New Roman" w:cs="Times New Roman"/>
                <w:lang w:val="en-US"/>
              </w:rPr>
            </w:pPr>
          </w:p>
          <w:p w14:paraId="7594231D" w14:textId="77777777" w:rsidR="00E050AA" w:rsidRPr="009926C9" w:rsidRDefault="00E050AA" w:rsidP="00075FCC">
            <w:pPr>
              <w:rPr>
                <w:rFonts w:ascii="Times New Roman" w:hAnsi="Times New Roman" w:cs="Times New Roman"/>
                <w:lang w:val="en-US"/>
              </w:rPr>
            </w:pPr>
          </w:p>
          <w:p w14:paraId="4F140014"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4D53D283" w14:textId="77777777" w:rsidR="00E050AA" w:rsidRPr="009926C9" w:rsidRDefault="00E050AA" w:rsidP="00075FCC">
            <w:pPr>
              <w:rPr>
                <w:rFonts w:ascii="Times New Roman" w:hAnsi="Times New Roman" w:cs="Times New Roman"/>
                <w:lang w:val="en-US"/>
              </w:rPr>
            </w:pPr>
          </w:p>
          <w:p w14:paraId="23BFBDDD" w14:textId="77777777" w:rsidR="00E050AA" w:rsidRPr="009926C9" w:rsidRDefault="00E050AA" w:rsidP="00075FCC">
            <w:pPr>
              <w:rPr>
                <w:rFonts w:ascii="Times New Roman" w:hAnsi="Times New Roman" w:cs="Times New Roman"/>
                <w:lang w:val="en-US"/>
              </w:rPr>
            </w:pPr>
          </w:p>
          <w:p w14:paraId="0DE38BB3" w14:textId="77777777" w:rsidR="00E050AA"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Bản chính: 01, Bản sao: 01</w:t>
            </w:r>
          </w:p>
          <w:p w14:paraId="6D72FF48" w14:textId="77777777" w:rsidR="00E050AA" w:rsidRPr="009926C9" w:rsidRDefault="00E050AA" w:rsidP="00075FCC">
            <w:pPr>
              <w:rPr>
                <w:rFonts w:ascii="Times New Roman" w:hAnsi="Times New Roman" w:cs="Times New Roman"/>
                <w:lang w:val="en-US"/>
              </w:rPr>
            </w:pPr>
          </w:p>
          <w:p w14:paraId="6FB86244" w14:textId="77777777" w:rsidR="00E050AA" w:rsidRPr="009926C9" w:rsidRDefault="00E050AA" w:rsidP="00075FCC">
            <w:pPr>
              <w:rPr>
                <w:rFonts w:ascii="Times New Roman" w:hAnsi="Times New Roman" w:cs="Times New Roman"/>
                <w:lang w:val="en-US"/>
              </w:rPr>
            </w:pPr>
          </w:p>
          <w:p w14:paraId="0F9EC750" w14:textId="77777777" w:rsidR="00E050AA" w:rsidRPr="009926C9" w:rsidRDefault="00E050AA" w:rsidP="00075FCC">
            <w:pPr>
              <w:rPr>
                <w:rFonts w:ascii="Times New Roman" w:hAnsi="Times New Roman" w:cs="Times New Roman"/>
                <w:lang w:val="en-US"/>
              </w:rPr>
            </w:pPr>
          </w:p>
          <w:p w14:paraId="5950FE3C" w14:textId="77777777" w:rsidR="00E050AA" w:rsidRPr="009926C9" w:rsidRDefault="00E050AA" w:rsidP="00075FCC">
            <w:pPr>
              <w:rPr>
                <w:rFonts w:ascii="Times New Roman" w:hAnsi="Times New Roman" w:cs="Times New Roman"/>
                <w:lang w:val="en-US"/>
              </w:rPr>
            </w:pPr>
          </w:p>
          <w:p w14:paraId="13362A27" w14:textId="77777777" w:rsidR="00E050AA" w:rsidRPr="009926C9" w:rsidRDefault="00E050AA" w:rsidP="00075FCC">
            <w:pPr>
              <w:rPr>
                <w:rFonts w:ascii="Times New Roman" w:hAnsi="Times New Roman" w:cs="Times New Roman"/>
                <w:lang w:val="en-US"/>
              </w:rPr>
            </w:pPr>
          </w:p>
          <w:p w14:paraId="1FFBD24B"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1ABF3C99" w14:textId="77777777" w:rsidR="00E050AA" w:rsidRPr="009926C9" w:rsidRDefault="00E050AA" w:rsidP="00075FCC">
            <w:pPr>
              <w:rPr>
                <w:rFonts w:ascii="Times New Roman" w:hAnsi="Times New Roman" w:cs="Times New Roman"/>
                <w:lang w:val="en-US"/>
              </w:rPr>
            </w:pPr>
          </w:p>
          <w:p w14:paraId="358479A6" w14:textId="77777777" w:rsidR="00E050AA" w:rsidRPr="009926C9" w:rsidRDefault="00E050AA" w:rsidP="00075FCC">
            <w:pPr>
              <w:rPr>
                <w:rFonts w:ascii="Times New Roman" w:hAnsi="Times New Roman" w:cs="Times New Roman"/>
                <w:lang w:val="en-US"/>
              </w:rPr>
            </w:pPr>
          </w:p>
          <w:p w14:paraId="363B9465" w14:textId="77777777" w:rsidR="00E050AA" w:rsidRPr="009926C9" w:rsidRDefault="00E050AA" w:rsidP="00075FCC">
            <w:pPr>
              <w:rPr>
                <w:rFonts w:ascii="Times New Roman" w:hAnsi="Times New Roman" w:cs="Times New Roman"/>
                <w:lang w:val="en-US"/>
              </w:rPr>
            </w:pPr>
          </w:p>
          <w:p w14:paraId="26B8BE49" w14:textId="77777777" w:rsidR="00E050AA" w:rsidRPr="009926C9" w:rsidRDefault="00E050AA" w:rsidP="00075FCC">
            <w:pPr>
              <w:rPr>
                <w:rFonts w:ascii="Times New Roman" w:hAnsi="Times New Roman" w:cs="Times New Roman"/>
                <w:lang w:val="en-US"/>
              </w:rPr>
            </w:pPr>
          </w:p>
          <w:p w14:paraId="1868B6F6" w14:textId="77777777" w:rsidR="00E050AA" w:rsidRPr="009926C9" w:rsidRDefault="00E050AA" w:rsidP="00075FCC">
            <w:pPr>
              <w:rPr>
                <w:rFonts w:ascii="Times New Roman" w:hAnsi="Times New Roman" w:cs="Times New Roman"/>
                <w:lang w:val="en-US"/>
              </w:rPr>
            </w:pPr>
          </w:p>
          <w:p w14:paraId="043FB6F0" w14:textId="77777777" w:rsidR="00E050AA" w:rsidRPr="009926C9" w:rsidRDefault="00E050AA" w:rsidP="00075FCC">
            <w:pPr>
              <w:rPr>
                <w:rFonts w:ascii="Times New Roman" w:hAnsi="Times New Roman" w:cs="Times New Roman"/>
                <w:lang w:val="en-US"/>
              </w:rPr>
            </w:pPr>
          </w:p>
          <w:p w14:paraId="1B59D82D" w14:textId="77777777" w:rsidR="00E050AA" w:rsidRPr="009926C9" w:rsidRDefault="00E050AA" w:rsidP="00075FCC">
            <w:pPr>
              <w:rPr>
                <w:rFonts w:ascii="Times New Roman" w:hAnsi="Times New Roman" w:cs="Times New Roman"/>
                <w:lang w:val="en-US"/>
              </w:rPr>
            </w:pPr>
          </w:p>
          <w:p w14:paraId="60C6F8A8" w14:textId="77777777" w:rsidR="00E050AA" w:rsidRPr="009926C9" w:rsidRDefault="00E050AA" w:rsidP="00075FCC">
            <w:pPr>
              <w:rPr>
                <w:rFonts w:ascii="Times New Roman" w:hAnsi="Times New Roman" w:cs="Times New Roman"/>
                <w:lang w:val="en-US"/>
              </w:rPr>
            </w:pPr>
          </w:p>
          <w:p w14:paraId="4C3E3BB8" w14:textId="77777777" w:rsidR="00E050AA" w:rsidRPr="009926C9" w:rsidRDefault="00E050AA" w:rsidP="00075FCC">
            <w:pPr>
              <w:rPr>
                <w:rFonts w:ascii="Times New Roman" w:hAnsi="Times New Roman" w:cs="Times New Roman"/>
                <w:lang w:val="en-US"/>
              </w:rPr>
            </w:pPr>
          </w:p>
          <w:p w14:paraId="0A85D0E6" w14:textId="77777777" w:rsidR="00E050AA" w:rsidRPr="009926C9" w:rsidRDefault="00E050AA" w:rsidP="00075FCC">
            <w:pPr>
              <w:rPr>
                <w:rFonts w:ascii="Times New Roman" w:hAnsi="Times New Roman" w:cs="Times New Roman"/>
                <w:lang w:val="en-US"/>
              </w:rPr>
            </w:pPr>
          </w:p>
          <w:p w14:paraId="4AABACDE" w14:textId="77777777" w:rsidR="00E050AA" w:rsidRPr="009926C9" w:rsidRDefault="00E050AA" w:rsidP="00075FCC">
            <w:pPr>
              <w:rPr>
                <w:rFonts w:ascii="Times New Roman" w:hAnsi="Times New Roman" w:cs="Times New Roman"/>
                <w:lang w:val="en-US"/>
              </w:rPr>
            </w:pPr>
          </w:p>
          <w:p w14:paraId="3713AC06" w14:textId="77777777" w:rsidR="00E050AA" w:rsidRPr="009926C9" w:rsidRDefault="00E050AA" w:rsidP="00075FCC">
            <w:pPr>
              <w:rPr>
                <w:rFonts w:ascii="Times New Roman" w:hAnsi="Times New Roman" w:cs="Times New Roman"/>
                <w:lang w:val="en-US"/>
              </w:rPr>
            </w:pPr>
          </w:p>
          <w:p w14:paraId="08BB20D3" w14:textId="77777777" w:rsidR="00E050AA" w:rsidRPr="009926C9" w:rsidRDefault="00E050AA" w:rsidP="00075FCC">
            <w:pPr>
              <w:rPr>
                <w:rFonts w:ascii="Times New Roman" w:hAnsi="Times New Roman" w:cs="Times New Roman"/>
                <w:lang w:val="en-US"/>
              </w:rPr>
            </w:pPr>
          </w:p>
          <w:p w14:paraId="0DE6EC70" w14:textId="77777777" w:rsidR="00E050AA" w:rsidRPr="009926C9" w:rsidRDefault="00E050AA" w:rsidP="00075FCC">
            <w:pPr>
              <w:rPr>
                <w:rFonts w:ascii="Times New Roman" w:hAnsi="Times New Roman" w:cs="Times New Roman"/>
                <w:lang w:val="en-US"/>
              </w:rPr>
            </w:pPr>
          </w:p>
          <w:p w14:paraId="6F09377D" w14:textId="77777777" w:rsidR="00E050AA" w:rsidRPr="009926C9" w:rsidRDefault="00E050AA" w:rsidP="00075FCC">
            <w:pPr>
              <w:rPr>
                <w:rFonts w:ascii="Times New Roman" w:hAnsi="Times New Roman" w:cs="Times New Roman"/>
                <w:lang w:val="en-US"/>
              </w:rPr>
            </w:pPr>
          </w:p>
          <w:p w14:paraId="4FA29618"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2B64EEE9" w14:textId="77777777" w:rsidR="00E050AA" w:rsidRPr="009926C9" w:rsidRDefault="00E050AA" w:rsidP="00075FCC">
            <w:pPr>
              <w:rPr>
                <w:rFonts w:ascii="Times New Roman" w:hAnsi="Times New Roman" w:cs="Times New Roman"/>
                <w:lang w:val="en-US"/>
              </w:rPr>
            </w:pPr>
          </w:p>
          <w:p w14:paraId="5A2E3277" w14:textId="77777777" w:rsidR="00E050AA" w:rsidRPr="009926C9" w:rsidRDefault="00E050AA" w:rsidP="00075FCC">
            <w:pPr>
              <w:rPr>
                <w:rFonts w:ascii="Times New Roman" w:hAnsi="Times New Roman" w:cs="Times New Roman"/>
                <w:lang w:val="en-US"/>
              </w:rPr>
            </w:pPr>
          </w:p>
          <w:p w14:paraId="3952E68F"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p w14:paraId="3C63C1EF" w14:textId="77777777" w:rsidR="00E050AA" w:rsidRPr="009926C9" w:rsidRDefault="00E050AA" w:rsidP="00075FCC">
            <w:pPr>
              <w:rPr>
                <w:rFonts w:ascii="Times New Roman" w:hAnsi="Times New Roman" w:cs="Times New Roman"/>
                <w:lang w:val="en-US"/>
              </w:rPr>
            </w:pPr>
          </w:p>
          <w:p w14:paraId="5A13BA53" w14:textId="77777777" w:rsidR="00E050AA" w:rsidRPr="009926C9" w:rsidRDefault="00E050AA" w:rsidP="00075FCC">
            <w:pPr>
              <w:rPr>
                <w:rFonts w:ascii="Times New Roman" w:hAnsi="Times New Roman" w:cs="Times New Roman"/>
                <w:lang w:val="en-US"/>
              </w:rPr>
            </w:pPr>
          </w:p>
          <w:p w14:paraId="41DFED73" w14:textId="77777777" w:rsidR="00E050AA" w:rsidRPr="009926C9" w:rsidRDefault="00E050AA" w:rsidP="00075FCC">
            <w:pPr>
              <w:rPr>
                <w:rFonts w:ascii="Times New Roman" w:hAnsi="Times New Roman" w:cs="Times New Roman"/>
                <w:lang w:val="en-US"/>
              </w:rPr>
            </w:pPr>
          </w:p>
          <w:p w14:paraId="46A532D0" w14:textId="77777777" w:rsidR="00E050AA" w:rsidRPr="009926C9" w:rsidRDefault="00E050AA" w:rsidP="00075FCC">
            <w:pPr>
              <w:rPr>
                <w:rFonts w:ascii="Times New Roman" w:hAnsi="Times New Roman" w:cs="Times New Roman"/>
                <w:lang w:val="en-US"/>
              </w:rPr>
            </w:pPr>
          </w:p>
          <w:p w14:paraId="4A9B2DD4" w14:textId="77777777" w:rsidR="00E050AA" w:rsidRPr="009926C9" w:rsidRDefault="00E050AA" w:rsidP="00075FCC">
            <w:pPr>
              <w:rPr>
                <w:rFonts w:ascii="Times New Roman" w:hAnsi="Times New Roman" w:cs="Times New Roman"/>
                <w:lang w:val="en-US"/>
              </w:rPr>
            </w:pPr>
          </w:p>
          <w:p w14:paraId="3E39F6CE" w14:textId="77777777" w:rsidR="00E050AA" w:rsidRPr="009926C9" w:rsidRDefault="00E050AA" w:rsidP="00075FCC">
            <w:pPr>
              <w:rPr>
                <w:rFonts w:ascii="Times New Roman" w:hAnsi="Times New Roman" w:cs="Times New Roman"/>
                <w:lang w:val="en-US"/>
              </w:rPr>
            </w:pPr>
          </w:p>
          <w:p w14:paraId="50BE200A" w14:textId="77777777" w:rsidR="00E050AA" w:rsidRPr="009926C9" w:rsidRDefault="00E050AA" w:rsidP="00075FCC">
            <w:pPr>
              <w:rPr>
                <w:rFonts w:ascii="Times New Roman" w:hAnsi="Times New Roman" w:cs="Times New Roman"/>
                <w:lang w:val="en-US"/>
              </w:rPr>
            </w:pPr>
          </w:p>
          <w:p w14:paraId="28E00C5B"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3646C80A" w14:textId="77777777" w:rsidR="00E050AA" w:rsidRPr="009926C9" w:rsidRDefault="00E050AA" w:rsidP="00075FCC">
            <w:pPr>
              <w:rPr>
                <w:rFonts w:ascii="Times New Roman" w:hAnsi="Times New Roman" w:cs="Times New Roman"/>
                <w:lang w:val="en-US"/>
              </w:rPr>
            </w:pPr>
          </w:p>
          <w:p w14:paraId="5474FE53" w14:textId="77777777" w:rsidR="00E050AA" w:rsidRPr="009926C9" w:rsidRDefault="00E050AA" w:rsidP="00075FCC">
            <w:pPr>
              <w:rPr>
                <w:rFonts w:ascii="Times New Roman" w:hAnsi="Times New Roman" w:cs="Times New Roman"/>
                <w:lang w:val="en-US"/>
              </w:rPr>
            </w:pPr>
          </w:p>
          <w:p w14:paraId="274D9610" w14:textId="77777777" w:rsidR="00E050AA" w:rsidRPr="009926C9" w:rsidRDefault="00E050AA" w:rsidP="00075FCC">
            <w:pPr>
              <w:rPr>
                <w:rFonts w:ascii="Times New Roman" w:hAnsi="Times New Roman" w:cs="Times New Roman"/>
                <w:lang w:val="en-US"/>
              </w:rPr>
            </w:pPr>
          </w:p>
          <w:p w14:paraId="6682AA78" w14:textId="77777777" w:rsidR="00E050AA" w:rsidRPr="009926C9" w:rsidRDefault="00E050AA" w:rsidP="00075FCC">
            <w:pPr>
              <w:rPr>
                <w:rFonts w:ascii="Times New Roman" w:hAnsi="Times New Roman" w:cs="Times New Roman"/>
                <w:lang w:val="en-US"/>
              </w:rPr>
            </w:pPr>
          </w:p>
          <w:p w14:paraId="3DD2A273" w14:textId="77777777" w:rsidR="00E050AA" w:rsidRPr="009926C9" w:rsidRDefault="00E050AA" w:rsidP="00075FCC">
            <w:pPr>
              <w:rPr>
                <w:rFonts w:ascii="Times New Roman" w:hAnsi="Times New Roman" w:cs="Times New Roman"/>
                <w:lang w:val="en-US"/>
              </w:rPr>
            </w:pPr>
          </w:p>
          <w:p w14:paraId="54AEDBFC" w14:textId="77777777" w:rsidR="00E050AA" w:rsidRPr="009926C9" w:rsidRDefault="00E050AA" w:rsidP="00075FCC">
            <w:pPr>
              <w:rPr>
                <w:rFonts w:ascii="Times New Roman" w:hAnsi="Times New Roman" w:cs="Times New Roman"/>
                <w:lang w:val="en-US"/>
              </w:rPr>
            </w:pPr>
          </w:p>
          <w:p w14:paraId="533A33F4"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7AE7F692"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lastRenderedPageBreak/>
              <w:t>Bản sao: 01</w:t>
            </w:r>
          </w:p>
          <w:p w14:paraId="2FEB4490" w14:textId="77777777" w:rsidR="00E050AA" w:rsidRPr="009926C9" w:rsidRDefault="00E050AA" w:rsidP="00075FCC">
            <w:pPr>
              <w:rPr>
                <w:rFonts w:ascii="Times New Roman" w:hAnsi="Times New Roman" w:cs="Times New Roman"/>
                <w:lang w:val="en-US"/>
              </w:rPr>
            </w:pPr>
          </w:p>
          <w:p w14:paraId="6FB21629" w14:textId="77777777" w:rsidR="00E050AA" w:rsidRPr="009926C9" w:rsidRDefault="00E050AA" w:rsidP="00075FCC">
            <w:pPr>
              <w:rPr>
                <w:rFonts w:ascii="Times New Roman" w:hAnsi="Times New Roman" w:cs="Times New Roman"/>
                <w:lang w:val="en-US"/>
              </w:rPr>
            </w:pPr>
          </w:p>
          <w:p w14:paraId="1E091889" w14:textId="77777777" w:rsidR="00E050AA" w:rsidRPr="009926C9" w:rsidRDefault="00E050AA" w:rsidP="00075FCC">
            <w:pPr>
              <w:rPr>
                <w:rFonts w:ascii="Times New Roman" w:hAnsi="Times New Roman" w:cs="Times New Roman"/>
                <w:lang w:val="en-US"/>
              </w:rPr>
            </w:pPr>
          </w:p>
          <w:p w14:paraId="5DFEFA23" w14:textId="77777777" w:rsidR="00E050AA" w:rsidRPr="009926C9" w:rsidRDefault="00E050AA" w:rsidP="00075FCC">
            <w:pPr>
              <w:rPr>
                <w:rFonts w:ascii="Times New Roman" w:hAnsi="Times New Roman" w:cs="Times New Roman"/>
                <w:lang w:val="en-US"/>
              </w:rPr>
            </w:pPr>
          </w:p>
          <w:p w14:paraId="19CEFDAA"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p w14:paraId="34E61A48" w14:textId="77777777" w:rsidR="00E050AA" w:rsidRPr="009926C9" w:rsidRDefault="00E050AA" w:rsidP="00075FCC">
            <w:pPr>
              <w:rPr>
                <w:rFonts w:ascii="Times New Roman" w:hAnsi="Times New Roman" w:cs="Times New Roman"/>
                <w:lang w:val="en-US"/>
              </w:rPr>
            </w:pPr>
          </w:p>
          <w:p w14:paraId="7A8B067B" w14:textId="77777777" w:rsidR="00E050AA" w:rsidRPr="009926C9" w:rsidRDefault="00E050AA" w:rsidP="00075FCC">
            <w:pPr>
              <w:rPr>
                <w:rFonts w:ascii="Times New Roman" w:hAnsi="Times New Roman" w:cs="Times New Roman"/>
                <w:lang w:val="en-US"/>
              </w:rPr>
            </w:pPr>
          </w:p>
          <w:p w14:paraId="4284A414" w14:textId="77777777" w:rsidR="00E050AA" w:rsidRPr="009926C9" w:rsidRDefault="00E050AA" w:rsidP="00075FCC">
            <w:pPr>
              <w:rPr>
                <w:rFonts w:ascii="Times New Roman" w:hAnsi="Times New Roman" w:cs="Times New Roman"/>
                <w:lang w:val="en-US"/>
              </w:rPr>
            </w:pPr>
          </w:p>
          <w:p w14:paraId="759775CB" w14:textId="77777777" w:rsidR="00E050AA" w:rsidRPr="009926C9" w:rsidRDefault="00E050AA" w:rsidP="00075FCC">
            <w:pPr>
              <w:rPr>
                <w:rFonts w:ascii="Times New Roman" w:hAnsi="Times New Roman" w:cs="Times New Roman"/>
                <w:lang w:val="en-US"/>
              </w:rPr>
            </w:pPr>
          </w:p>
          <w:p w14:paraId="4E8EE77A" w14:textId="77777777" w:rsidR="00E050AA" w:rsidRPr="009926C9" w:rsidRDefault="00E050AA" w:rsidP="00075FCC">
            <w:pPr>
              <w:rPr>
                <w:rFonts w:ascii="Times New Roman" w:hAnsi="Times New Roman" w:cs="Times New Roman"/>
                <w:lang w:val="en-US"/>
              </w:rPr>
            </w:pPr>
          </w:p>
          <w:p w14:paraId="5B53218A" w14:textId="77777777" w:rsidR="00E050AA" w:rsidRPr="009926C9" w:rsidRDefault="00E050AA" w:rsidP="00075FCC">
            <w:pPr>
              <w:rPr>
                <w:rFonts w:ascii="Times New Roman" w:hAnsi="Times New Roman" w:cs="Times New Roman"/>
                <w:lang w:val="en-US"/>
              </w:rPr>
            </w:pPr>
          </w:p>
          <w:p w14:paraId="1F3A8C64" w14:textId="77777777" w:rsidR="00E050AA" w:rsidRPr="009926C9" w:rsidRDefault="00E050AA" w:rsidP="00075FCC">
            <w:pPr>
              <w:rPr>
                <w:rFonts w:ascii="Times New Roman" w:hAnsi="Times New Roman" w:cs="Times New Roman"/>
                <w:lang w:val="en-US"/>
              </w:rPr>
            </w:pPr>
          </w:p>
          <w:p w14:paraId="2428A954" w14:textId="77777777" w:rsidR="00E050AA" w:rsidRPr="009926C9" w:rsidRDefault="00E050AA" w:rsidP="00075FCC">
            <w:pPr>
              <w:rPr>
                <w:rFonts w:ascii="Times New Roman" w:hAnsi="Times New Roman" w:cs="Times New Roman"/>
                <w:lang w:val="en-US"/>
              </w:rPr>
            </w:pPr>
          </w:p>
          <w:p w14:paraId="46F4BC8E" w14:textId="77777777" w:rsidR="00E050AA" w:rsidRPr="009926C9" w:rsidRDefault="00E050AA" w:rsidP="00075FCC">
            <w:pPr>
              <w:rPr>
                <w:rFonts w:ascii="Times New Roman" w:hAnsi="Times New Roman" w:cs="Times New Roman"/>
                <w:lang w:val="en-US"/>
              </w:rPr>
            </w:pPr>
          </w:p>
          <w:p w14:paraId="35F2608A" w14:textId="77777777" w:rsidR="00E050AA" w:rsidRPr="009926C9" w:rsidRDefault="00E050AA" w:rsidP="00075FCC">
            <w:pPr>
              <w:rPr>
                <w:rFonts w:ascii="Times New Roman" w:hAnsi="Times New Roman" w:cs="Times New Roman"/>
                <w:lang w:val="en-US"/>
              </w:rPr>
            </w:pPr>
          </w:p>
          <w:p w14:paraId="2E6E5684" w14:textId="77777777" w:rsidR="00E050AA" w:rsidRPr="009926C9" w:rsidRDefault="00E050AA" w:rsidP="00075FCC">
            <w:pPr>
              <w:rPr>
                <w:rFonts w:ascii="Times New Roman" w:hAnsi="Times New Roman" w:cs="Times New Roman"/>
                <w:lang w:val="en-US"/>
              </w:rPr>
            </w:pPr>
          </w:p>
          <w:p w14:paraId="59F9CB43"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5EF7A3DA" w14:textId="77777777" w:rsidR="00E050AA" w:rsidRPr="009926C9" w:rsidRDefault="00E050AA" w:rsidP="00075FCC">
            <w:pPr>
              <w:rPr>
                <w:rFonts w:ascii="Times New Roman" w:hAnsi="Times New Roman" w:cs="Times New Roman"/>
                <w:lang w:val="en-US"/>
              </w:rPr>
            </w:pPr>
          </w:p>
          <w:p w14:paraId="5D55CC38" w14:textId="77777777" w:rsidR="00E050AA" w:rsidRPr="009926C9" w:rsidRDefault="00E050AA" w:rsidP="00075FCC">
            <w:pPr>
              <w:rPr>
                <w:rFonts w:ascii="Times New Roman" w:hAnsi="Times New Roman" w:cs="Times New Roman"/>
                <w:lang w:val="en-US"/>
              </w:rPr>
            </w:pPr>
          </w:p>
          <w:p w14:paraId="3F885B02" w14:textId="77777777" w:rsidR="00E050AA" w:rsidRPr="009926C9" w:rsidRDefault="00E050AA" w:rsidP="00075FCC">
            <w:pPr>
              <w:rPr>
                <w:rFonts w:ascii="Times New Roman" w:hAnsi="Times New Roman" w:cs="Times New Roman"/>
                <w:lang w:val="en-US"/>
              </w:rPr>
            </w:pPr>
          </w:p>
          <w:p w14:paraId="6D182D52" w14:textId="77777777" w:rsidR="00E050AA" w:rsidRPr="009926C9" w:rsidRDefault="00E050AA" w:rsidP="00075FCC">
            <w:pPr>
              <w:rPr>
                <w:rFonts w:ascii="Times New Roman" w:hAnsi="Times New Roman" w:cs="Times New Roman"/>
                <w:lang w:val="en-US"/>
              </w:rPr>
            </w:pPr>
          </w:p>
          <w:p w14:paraId="538F9B93"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475028C0" w14:textId="77777777" w:rsidR="00E050AA" w:rsidRPr="009926C9" w:rsidRDefault="00E050AA" w:rsidP="00075FCC">
            <w:pPr>
              <w:rPr>
                <w:rFonts w:ascii="Times New Roman" w:hAnsi="Times New Roman" w:cs="Times New Roman"/>
                <w:lang w:val="en-US"/>
              </w:rPr>
            </w:pPr>
          </w:p>
          <w:p w14:paraId="69381920" w14:textId="77777777" w:rsidR="00E050AA" w:rsidRPr="009926C9" w:rsidRDefault="00E050AA" w:rsidP="00075FCC">
            <w:pPr>
              <w:rPr>
                <w:rFonts w:ascii="Times New Roman" w:hAnsi="Times New Roman" w:cs="Times New Roman"/>
                <w:lang w:val="en-US"/>
              </w:rPr>
            </w:pPr>
          </w:p>
          <w:p w14:paraId="2828D67D" w14:textId="77777777" w:rsidR="00E050AA" w:rsidRPr="009926C9" w:rsidRDefault="00E050AA" w:rsidP="00075FCC">
            <w:pPr>
              <w:rPr>
                <w:rFonts w:ascii="Times New Roman" w:hAnsi="Times New Roman" w:cs="Times New Roman"/>
                <w:lang w:val="en-US"/>
              </w:rPr>
            </w:pPr>
          </w:p>
          <w:p w14:paraId="41B94889" w14:textId="77777777" w:rsidR="00E050AA" w:rsidRPr="009926C9" w:rsidRDefault="00E050AA" w:rsidP="00075FCC">
            <w:pPr>
              <w:rPr>
                <w:rFonts w:ascii="Times New Roman" w:hAnsi="Times New Roman" w:cs="Times New Roman"/>
                <w:lang w:val="en-US"/>
              </w:rPr>
            </w:pPr>
          </w:p>
          <w:p w14:paraId="7C208269" w14:textId="77777777" w:rsidR="00E050AA" w:rsidRPr="009926C9" w:rsidRDefault="00E050AA" w:rsidP="00075FCC">
            <w:pPr>
              <w:rPr>
                <w:rFonts w:ascii="Times New Roman" w:hAnsi="Times New Roman" w:cs="Times New Roman"/>
                <w:lang w:val="en-US"/>
              </w:rPr>
            </w:pPr>
          </w:p>
          <w:p w14:paraId="063803C3"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lastRenderedPageBreak/>
              <w:t>Bản chính: 01</w:t>
            </w:r>
          </w:p>
          <w:p w14:paraId="2DF50F01" w14:textId="77777777" w:rsidR="00E050AA" w:rsidRPr="009926C9" w:rsidRDefault="00E050AA" w:rsidP="00075FCC">
            <w:pPr>
              <w:rPr>
                <w:rFonts w:ascii="Times New Roman" w:hAnsi="Times New Roman" w:cs="Times New Roman"/>
                <w:lang w:val="en-US"/>
              </w:rPr>
            </w:pPr>
          </w:p>
          <w:p w14:paraId="2D4D77ED" w14:textId="77777777" w:rsidR="00E050AA" w:rsidRPr="009926C9" w:rsidRDefault="00E050AA" w:rsidP="00075FCC">
            <w:pPr>
              <w:rPr>
                <w:rFonts w:ascii="Times New Roman" w:hAnsi="Times New Roman" w:cs="Times New Roman"/>
                <w:lang w:val="en-US"/>
              </w:rPr>
            </w:pPr>
          </w:p>
          <w:p w14:paraId="0FFE7B6B"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30D173D1" w14:textId="77777777" w:rsidR="00E050AA" w:rsidRPr="009926C9" w:rsidRDefault="00E050AA" w:rsidP="00075FCC">
            <w:pPr>
              <w:rPr>
                <w:rFonts w:ascii="Times New Roman" w:hAnsi="Times New Roman" w:cs="Times New Roman"/>
                <w:lang w:val="en-US"/>
              </w:rPr>
            </w:pPr>
          </w:p>
          <w:p w14:paraId="6E54D863" w14:textId="77777777" w:rsidR="00E050AA" w:rsidRPr="009926C9" w:rsidRDefault="00E050AA" w:rsidP="00075FCC">
            <w:pPr>
              <w:rPr>
                <w:rFonts w:ascii="Times New Roman" w:hAnsi="Times New Roman" w:cs="Times New Roman"/>
                <w:lang w:val="en-US"/>
              </w:rPr>
            </w:pPr>
          </w:p>
          <w:p w14:paraId="47FE4866" w14:textId="77777777" w:rsidR="00E050AA" w:rsidRPr="009926C9" w:rsidRDefault="00E050AA" w:rsidP="00075FCC">
            <w:pPr>
              <w:rPr>
                <w:rFonts w:ascii="Times New Roman" w:hAnsi="Times New Roman" w:cs="Times New Roman"/>
                <w:lang w:val="en-US"/>
              </w:rPr>
            </w:pPr>
          </w:p>
          <w:p w14:paraId="012C4368"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1A2291CC" w14:textId="77777777" w:rsidR="00E050AA" w:rsidRPr="009926C9" w:rsidRDefault="00E050AA" w:rsidP="00075FCC">
            <w:pPr>
              <w:rPr>
                <w:rFonts w:ascii="Times New Roman" w:hAnsi="Times New Roman" w:cs="Times New Roman"/>
                <w:lang w:val="en-US"/>
              </w:rPr>
            </w:pPr>
          </w:p>
          <w:p w14:paraId="3B400E9C" w14:textId="77777777" w:rsidR="00E050AA" w:rsidRPr="009926C9" w:rsidRDefault="00E050AA" w:rsidP="00075FCC">
            <w:pPr>
              <w:rPr>
                <w:rFonts w:ascii="Times New Roman" w:hAnsi="Times New Roman" w:cs="Times New Roman"/>
                <w:lang w:val="en-US"/>
              </w:rPr>
            </w:pPr>
          </w:p>
          <w:p w14:paraId="237D514D" w14:textId="77777777" w:rsidR="00E050AA" w:rsidRPr="009926C9" w:rsidRDefault="00E050AA" w:rsidP="00075FCC">
            <w:pPr>
              <w:rPr>
                <w:rFonts w:ascii="Times New Roman" w:hAnsi="Times New Roman" w:cs="Times New Roman"/>
                <w:lang w:val="en-US"/>
              </w:rPr>
            </w:pPr>
          </w:p>
          <w:p w14:paraId="19A4B1DE" w14:textId="77777777" w:rsidR="00E050AA" w:rsidRPr="009926C9" w:rsidRDefault="00E050AA" w:rsidP="00075FCC">
            <w:pPr>
              <w:rPr>
                <w:rFonts w:ascii="Times New Roman" w:hAnsi="Times New Roman" w:cs="Times New Roman"/>
                <w:lang w:val="en-US"/>
              </w:rPr>
            </w:pPr>
          </w:p>
          <w:p w14:paraId="5E4862A5" w14:textId="77777777" w:rsidR="00E050AA" w:rsidRPr="009926C9" w:rsidRDefault="00E050AA" w:rsidP="00075FCC">
            <w:pPr>
              <w:rPr>
                <w:rFonts w:ascii="Times New Roman" w:hAnsi="Times New Roman" w:cs="Times New Roman"/>
                <w:lang w:val="en-US"/>
              </w:rPr>
            </w:pPr>
          </w:p>
          <w:p w14:paraId="19FD3B58" w14:textId="77777777" w:rsidR="00E050AA" w:rsidRPr="009926C9" w:rsidRDefault="00E050AA" w:rsidP="00075FCC">
            <w:pPr>
              <w:rPr>
                <w:rFonts w:ascii="Times New Roman" w:hAnsi="Times New Roman" w:cs="Times New Roman"/>
                <w:lang w:val="en-US"/>
              </w:rPr>
            </w:pPr>
          </w:p>
          <w:p w14:paraId="22DA6BEC" w14:textId="77777777" w:rsidR="00E050AA" w:rsidRPr="009926C9" w:rsidRDefault="00E050AA" w:rsidP="00075FCC">
            <w:pPr>
              <w:rPr>
                <w:rFonts w:ascii="Times New Roman" w:hAnsi="Times New Roman" w:cs="Times New Roman"/>
                <w:lang w:val="en-US"/>
              </w:rPr>
            </w:pPr>
          </w:p>
          <w:p w14:paraId="306B051E" w14:textId="77777777" w:rsidR="00E050AA" w:rsidRPr="009926C9" w:rsidRDefault="00E050AA" w:rsidP="00075FCC">
            <w:pPr>
              <w:rPr>
                <w:rFonts w:ascii="Times New Roman" w:hAnsi="Times New Roman" w:cs="Times New Roman"/>
                <w:lang w:val="en-US"/>
              </w:rPr>
            </w:pPr>
          </w:p>
          <w:p w14:paraId="14B01536" w14:textId="77777777" w:rsidR="00E050AA" w:rsidRPr="009926C9" w:rsidRDefault="00E050AA" w:rsidP="00075FCC">
            <w:pPr>
              <w:rPr>
                <w:rFonts w:ascii="Times New Roman" w:hAnsi="Times New Roman" w:cs="Times New Roman"/>
                <w:lang w:val="en-US"/>
              </w:rPr>
            </w:pPr>
          </w:p>
          <w:p w14:paraId="422A6CC4" w14:textId="77777777" w:rsidR="00E050AA" w:rsidRPr="009926C9" w:rsidRDefault="00E050AA" w:rsidP="00075FCC">
            <w:pPr>
              <w:rPr>
                <w:rFonts w:ascii="Times New Roman" w:hAnsi="Times New Roman" w:cs="Times New Roman"/>
                <w:lang w:val="en-US"/>
              </w:rPr>
            </w:pPr>
          </w:p>
          <w:p w14:paraId="709B8539" w14:textId="77777777" w:rsidR="00E050AA" w:rsidRPr="009926C9" w:rsidRDefault="00E050AA" w:rsidP="00075FCC">
            <w:pPr>
              <w:rPr>
                <w:rFonts w:ascii="Times New Roman" w:hAnsi="Times New Roman" w:cs="Times New Roman"/>
                <w:lang w:val="en-US"/>
              </w:rPr>
            </w:pPr>
          </w:p>
          <w:p w14:paraId="1952DCBC" w14:textId="77777777" w:rsidR="00E050AA" w:rsidRPr="009926C9" w:rsidRDefault="00E050AA" w:rsidP="00075FCC">
            <w:pPr>
              <w:rPr>
                <w:rFonts w:ascii="Times New Roman" w:hAnsi="Times New Roman" w:cs="Times New Roman"/>
                <w:lang w:val="en-US"/>
              </w:rPr>
            </w:pPr>
          </w:p>
          <w:p w14:paraId="1AEAEA0C" w14:textId="77777777" w:rsidR="00E050AA" w:rsidRPr="009926C9" w:rsidRDefault="00E050AA" w:rsidP="00075FCC">
            <w:pPr>
              <w:rPr>
                <w:rFonts w:ascii="Times New Roman" w:hAnsi="Times New Roman" w:cs="Times New Roman"/>
                <w:lang w:val="en-US"/>
              </w:rPr>
            </w:pPr>
          </w:p>
          <w:p w14:paraId="4121885B" w14:textId="77777777" w:rsidR="00E050AA" w:rsidRPr="009926C9" w:rsidRDefault="00E050AA" w:rsidP="00075FCC">
            <w:pPr>
              <w:rPr>
                <w:rFonts w:ascii="Times New Roman" w:hAnsi="Times New Roman" w:cs="Times New Roman"/>
                <w:lang w:val="en-US"/>
              </w:rPr>
            </w:pPr>
          </w:p>
          <w:p w14:paraId="3E78D52A"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w:t>
            </w:r>
          </w:p>
          <w:p w14:paraId="3C967863" w14:textId="77777777" w:rsidR="00E050AA" w:rsidRPr="009926C9" w:rsidRDefault="00E050AA" w:rsidP="00075FCC">
            <w:pPr>
              <w:rPr>
                <w:rFonts w:ascii="Times New Roman" w:hAnsi="Times New Roman" w:cs="Times New Roman"/>
                <w:lang w:val="en-US"/>
              </w:rPr>
            </w:pPr>
          </w:p>
          <w:p w14:paraId="7395366B"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p w14:paraId="3E559983" w14:textId="77777777" w:rsidR="00E050AA" w:rsidRPr="009926C9" w:rsidRDefault="00E050AA" w:rsidP="00075FCC">
            <w:pPr>
              <w:rPr>
                <w:rFonts w:ascii="Times New Roman" w:hAnsi="Times New Roman" w:cs="Times New Roman"/>
                <w:lang w:val="en-US"/>
              </w:rPr>
            </w:pPr>
          </w:p>
          <w:p w14:paraId="74EF0D21" w14:textId="77777777" w:rsidR="00E050AA" w:rsidRPr="009926C9" w:rsidRDefault="00E050AA" w:rsidP="00075FCC">
            <w:pPr>
              <w:rPr>
                <w:rFonts w:ascii="Times New Roman" w:hAnsi="Times New Roman" w:cs="Times New Roman"/>
                <w:lang w:val="en-US"/>
              </w:rPr>
            </w:pPr>
          </w:p>
          <w:p w14:paraId="11D7A354" w14:textId="77777777" w:rsidR="00E050AA" w:rsidRPr="009926C9" w:rsidRDefault="00E050AA" w:rsidP="00075FCC">
            <w:pPr>
              <w:rPr>
                <w:rFonts w:ascii="Times New Roman" w:hAnsi="Times New Roman" w:cs="Times New Roman"/>
                <w:lang w:val="en-US"/>
              </w:rPr>
            </w:pPr>
          </w:p>
          <w:p w14:paraId="18A17634" w14:textId="77777777" w:rsidR="00E050AA" w:rsidRPr="009926C9" w:rsidRDefault="00E050AA" w:rsidP="00075FCC">
            <w:pPr>
              <w:rPr>
                <w:rFonts w:ascii="Times New Roman" w:hAnsi="Times New Roman" w:cs="Times New Roman"/>
                <w:lang w:val="en-US"/>
              </w:rPr>
            </w:pPr>
          </w:p>
          <w:p w14:paraId="05407492" w14:textId="77777777" w:rsidR="00E050AA" w:rsidRPr="009926C9" w:rsidRDefault="00E050AA" w:rsidP="00075FCC">
            <w:pPr>
              <w:rPr>
                <w:rFonts w:ascii="Times New Roman" w:hAnsi="Times New Roman" w:cs="Times New Roman"/>
                <w:lang w:val="en-US"/>
              </w:rPr>
            </w:pPr>
          </w:p>
          <w:p w14:paraId="14C4CA0D" w14:textId="77777777" w:rsidR="00E050AA" w:rsidRPr="009926C9" w:rsidRDefault="00E050AA" w:rsidP="00075FCC">
            <w:pPr>
              <w:rPr>
                <w:rFonts w:ascii="Times New Roman" w:hAnsi="Times New Roman" w:cs="Times New Roman"/>
                <w:lang w:val="en-US"/>
              </w:rPr>
            </w:pPr>
          </w:p>
          <w:p w14:paraId="5C88135C" w14:textId="77777777" w:rsidR="00E050AA" w:rsidRPr="009926C9" w:rsidRDefault="00E050AA" w:rsidP="00075FCC">
            <w:pPr>
              <w:rPr>
                <w:rFonts w:ascii="Times New Roman" w:hAnsi="Times New Roman" w:cs="Times New Roman"/>
                <w:lang w:val="en-US"/>
              </w:rPr>
            </w:pPr>
          </w:p>
          <w:p w14:paraId="6B5BAAED"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36B945A0" w14:textId="77777777" w:rsidR="00E050AA" w:rsidRPr="009926C9" w:rsidRDefault="00E050AA" w:rsidP="00075FCC">
            <w:pPr>
              <w:rPr>
                <w:rFonts w:ascii="Times New Roman" w:hAnsi="Times New Roman" w:cs="Times New Roman"/>
                <w:lang w:val="en-US"/>
              </w:rPr>
            </w:pPr>
          </w:p>
          <w:p w14:paraId="7CB0EAF4" w14:textId="77777777" w:rsidR="00E050AA" w:rsidRPr="009926C9" w:rsidRDefault="00E050AA" w:rsidP="00075FCC">
            <w:pPr>
              <w:rPr>
                <w:rFonts w:ascii="Times New Roman" w:hAnsi="Times New Roman" w:cs="Times New Roman"/>
                <w:lang w:val="en-US"/>
              </w:rPr>
            </w:pPr>
          </w:p>
          <w:p w14:paraId="2A329F0F" w14:textId="77777777" w:rsidR="00E050AA" w:rsidRPr="009926C9" w:rsidRDefault="00E050AA" w:rsidP="00075FCC">
            <w:pPr>
              <w:rPr>
                <w:rFonts w:ascii="Times New Roman" w:hAnsi="Times New Roman" w:cs="Times New Roman"/>
                <w:lang w:val="en-US"/>
              </w:rPr>
            </w:pPr>
          </w:p>
          <w:p w14:paraId="730CC535" w14:textId="77777777" w:rsidR="00E050AA" w:rsidRPr="009926C9" w:rsidRDefault="00E050AA" w:rsidP="00075FCC">
            <w:pPr>
              <w:rPr>
                <w:rFonts w:ascii="Times New Roman" w:hAnsi="Times New Roman" w:cs="Times New Roman"/>
                <w:lang w:val="en-US"/>
              </w:rPr>
            </w:pPr>
          </w:p>
          <w:p w14:paraId="4BF67C63" w14:textId="77777777" w:rsidR="00E050AA" w:rsidRPr="009926C9" w:rsidRDefault="00E050AA" w:rsidP="00075FCC">
            <w:pPr>
              <w:rPr>
                <w:rFonts w:ascii="Times New Roman" w:hAnsi="Times New Roman" w:cs="Times New Roman"/>
                <w:lang w:val="en-US"/>
              </w:rPr>
            </w:pPr>
          </w:p>
          <w:p w14:paraId="4A0EBECD"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32BA9A56" w14:textId="77777777" w:rsidR="00E050AA" w:rsidRPr="009926C9" w:rsidRDefault="00E050AA" w:rsidP="00075FCC">
            <w:pPr>
              <w:rPr>
                <w:rFonts w:ascii="Times New Roman" w:hAnsi="Times New Roman" w:cs="Times New Roman"/>
                <w:lang w:val="en-US"/>
              </w:rPr>
            </w:pPr>
          </w:p>
          <w:p w14:paraId="3BBFA33E" w14:textId="77777777" w:rsidR="00E050AA" w:rsidRPr="009926C9" w:rsidRDefault="00E050AA" w:rsidP="00075FCC">
            <w:pPr>
              <w:rPr>
                <w:rFonts w:ascii="Times New Roman" w:hAnsi="Times New Roman" w:cs="Times New Roman"/>
                <w:lang w:val="en-US"/>
              </w:rPr>
            </w:pPr>
          </w:p>
          <w:p w14:paraId="41E65EBC" w14:textId="77777777" w:rsidR="00E050AA" w:rsidRPr="009926C9" w:rsidRDefault="00E050AA" w:rsidP="00075FCC">
            <w:pPr>
              <w:rPr>
                <w:rFonts w:ascii="Times New Roman" w:hAnsi="Times New Roman" w:cs="Times New Roman"/>
                <w:lang w:val="en-US"/>
              </w:rPr>
            </w:pPr>
          </w:p>
          <w:p w14:paraId="3DCD2AA3" w14:textId="77777777" w:rsidR="00E050AA" w:rsidRPr="009926C9" w:rsidRDefault="00E050AA" w:rsidP="00075FCC">
            <w:pPr>
              <w:rPr>
                <w:rFonts w:ascii="Times New Roman" w:hAnsi="Times New Roman" w:cs="Times New Roman"/>
                <w:lang w:val="en-US"/>
              </w:rPr>
            </w:pPr>
          </w:p>
          <w:p w14:paraId="02E98EFA" w14:textId="77777777" w:rsidR="00E050AA" w:rsidRPr="009926C9" w:rsidRDefault="00E050AA" w:rsidP="00075FCC">
            <w:pPr>
              <w:rPr>
                <w:rFonts w:ascii="Times New Roman" w:hAnsi="Times New Roman" w:cs="Times New Roman"/>
                <w:lang w:val="en-US"/>
              </w:rPr>
            </w:pPr>
          </w:p>
          <w:p w14:paraId="551EC58A"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p w14:paraId="188D2C3C" w14:textId="77777777" w:rsidR="00E050AA" w:rsidRPr="009926C9" w:rsidRDefault="00E050AA" w:rsidP="00075FCC">
            <w:pPr>
              <w:rPr>
                <w:rFonts w:ascii="Times New Roman" w:hAnsi="Times New Roman" w:cs="Times New Roman"/>
                <w:lang w:val="en-US"/>
              </w:rPr>
            </w:pPr>
          </w:p>
          <w:p w14:paraId="7AE6AFE4" w14:textId="77777777" w:rsidR="00E050AA" w:rsidRPr="009926C9" w:rsidRDefault="00E050AA" w:rsidP="00075FCC">
            <w:pPr>
              <w:rPr>
                <w:rFonts w:ascii="Times New Roman" w:hAnsi="Times New Roman" w:cs="Times New Roman"/>
                <w:lang w:val="en-US"/>
              </w:rPr>
            </w:pPr>
          </w:p>
          <w:p w14:paraId="7EF6C392" w14:textId="77777777" w:rsidR="00E050AA" w:rsidRPr="009926C9" w:rsidRDefault="00E050AA" w:rsidP="00075FCC">
            <w:pPr>
              <w:rPr>
                <w:rFonts w:ascii="Times New Roman" w:hAnsi="Times New Roman" w:cs="Times New Roman"/>
                <w:lang w:val="en-US"/>
              </w:rPr>
            </w:pPr>
          </w:p>
          <w:p w14:paraId="5BB9C115" w14:textId="77777777" w:rsidR="00E050AA" w:rsidRPr="009926C9" w:rsidRDefault="00E050AA" w:rsidP="00075FCC">
            <w:pPr>
              <w:rPr>
                <w:rFonts w:ascii="Times New Roman" w:hAnsi="Times New Roman" w:cs="Times New Roman"/>
                <w:lang w:val="en-US"/>
              </w:rPr>
            </w:pPr>
          </w:p>
          <w:p w14:paraId="00312504" w14:textId="77777777" w:rsidR="00E050AA" w:rsidRPr="009926C9" w:rsidRDefault="00E050AA" w:rsidP="00075FCC">
            <w:pPr>
              <w:rPr>
                <w:rFonts w:ascii="Times New Roman" w:hAnsi="Times New Roman" w:cs="Times New Roman"/>
                <w:lang w:val="en-US"/>
              </w:rPr>
            </w:pPr>
          </w:p>
          <w:p w14:paraId="7865AA85" w14:textId="77777777" w:rsidR="00E050AA" w:rsidRPr="009926C9" w:rsidRDefault="00E050AA" w:rsidP="00075FCC">
            <w:pPr>
              <w:rPr>
                <w:rFonts w:ascii="Times New Roman" w:hAnsi="Times New Roman" w:cs="Times New Roman"/>
                <w:lang w:val="en-US"/>
              </w:rPr>
            </w:pPr>
          </w:p>
          <w:p w14:paraId="6F4BA6A1" w14:textId="77777777" w:rsidR="00E050AA" w:rsidRPr="009926C9" w:rsidRDefault="00E050AA" w:rsidP="00075FCC">
            <w:pPr>
              <w:rPr>
                <w:rFonts w:ascii="Times New Roman" w:hAnsi="Times New Roman" w:cs="Times New Roman"/>
                <w:lang w:val="en-US"/>
              </w:rPr>
            </w:pPr>
          </w:p>
          <w:p w14:paraId="44444F85" w14:textId="77777777" w:rsidR="00E050AA" w:rsidRPr="009926C9" w:rsidRDefault="00E050AA" w:rsidP="00075FCC">
            <w:pPr>
              <w:rPr>
                <w:rFonts w:ascii="Times New Roman" w:hAnsi="Times New Roman" w:cs="Times New Roman"/>
                <w:lang w:val="en-US"/>
              </w:rPr>
            </w:pPr>
          </w:p>
          <w:p w14:paraId="0BAB83DA" w14:textId="77777777" w:rsidR="00E050AA" w:rsidRPr="009926C9" w:rsidRDefault="00E050AA" w:rsidP="00075FCC">
            <w:pPr>
              <w:rPr>
                <w:rFonts w:ascii="Times New Roman" w:hAnsi="Times New Roman" w:cs="Times New Roman"/>
                <w:lang w:val="en-US"/>
              </w:rPr>
            </w:pPr>
          </w:p>
          <w:p w14:paraId="4DEDF033" w14:textId="77777777" w:rsidR="00E050AA" w:rsidRPr="009926C9" w:rsidRDefault="00E050AA" w:rsidP="00075FCC">
            <w:pPr>
              <w:rPr>
                <w:rFonts w:ascii="Times New Roman" w:hAnsi="Times New Roman" w:cs="Times New Roman"/>
                <w:lang w:val="en-US"/>
              </w:rPr>
            </w:pPr>
          </w:p>
          <w:p w14:paraId="3C24C299" w14:textId="77777777" w:rsidR="00E050AA" w:rsidRPr="009926C9" w:rsidRDefault="00E050AA" w:rsidP="00075FCC">
            <w:pPr>
              <w:rPr>
                <w:rFonts w:ascii="Times New Roman" w:hAnsi="Times New Roman" w:cs="Times New Roman"/>
                <w:lang w:val="en-US"/>
              </w:rPr>
            </w:pPr>
          </w:p>
          <w:p w14:paraId="694A3AE6" w14:textId="77777777" w:rsidR="00E050AA" w:rsidRPr="009926C9" w:rsidRDefault="00E050AA" w:rsidP="00075FCC">
            <w:pPr>
              <w:rPr>
                <w:rFonts w:ascii="Times New Roman" w:hAnsi="Times New Roman" w:cs="Times New Roman"/>
                <w:lang w:val="en-US"/>
              </w:rPr>
            </w:pPr>
          </w:p>
          <w:p w14:paraId="5FC28928"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4514AA2F" w14:textId="77777777" w:rsidR="00E050AA" w:rsidRPr="009926C9" w:rsidRDefault="00E050AA" w:rsidP="00075FCC">
            <w:pPr>
              <w:rPr>
                <w:rFonts w:ascii="Times New Roman" w:hAnsi="Times New Roman" w:cs="Times New Roman"/>
                <w:lang w:val="en-US"/>
              </w:rPr>
            </w:pPr>
          </w:p>
          <w:p w14:paraId="44D1A112" w14:textId="77777777" w:rsidR="00E050AA" w:rsidRPr="009926C9" w:rsidRDefault="00E050AA" w:rsidP="00075FCC">
            <w:pPr>
              <w:rPr>
                <w:rFonts w:ascii="Times New Roman" w:hAnsi="Times New Roman" w:cs="Times New Roman"/>
                <w:lang w:val="en-US"/>
              </w:rPr>
            </w:pPr>
          </w:p>
          <w:p w14:paraId="391CFAC5"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chính: 01 Bản sao: 01</w:t>
            </w:r>
          </w:p>
          <w:p w14:paraId="27CD1921" w14:textId="77777777" w:rsidR="00E050AA" w:rsidRPr="009926C9" w:rsidRDefault="00E050AA" w:rsidP="00075FCC">
            <w:pPr>
              <w:rPr>
                <w:rFonts w:ascii="Times New Roman" w:hAnsi="Times New Roman" w:cs="Times New Roman"/>
                <w:lang w:val="en-US"/>
              </w:rPr>
            </w:pPr>
          </w:p>
          <w:p w14:paraId="0249DE5C" w14:textId="77777777" w:rsidR="00E050AA" w:rsidRPr="009926C9" w:rsidRDefault="00E050AA" w:rsidP="00075FCC">
            <w:pPr>
              <w:rPr>
                <w:rFonts w:ascii="Times New Roman" w:hAnsi="Times New Roman" w:cs="Times New Roman"/>
                <w:lang w:val="en-US"/>
              </w:rPr>
            </w:pPr>
          </w:p>
          <w:p w14:paraId="66E41AF4" w14:textId="77777777" w:rsidR="00E050AA" w:rsidRPr="009926C9" w:rsidRDefault="00E050AA" w:rsidP="00075FCC">
            <w:pPr>
              <w:rPr>
                <w:rFonts w:ascii="Times New Roman" w:hAnsi="Times New Roman" w:cs="Times New Roman"/>
                <w:lang w:val="en-US"/>
              </w:rPr>
            </w:pPr>
          </w:p>
          <w:p w14:paraId="57EAF0F0" w14:textId="77777777" w:rsidR="00E050AA" w:rsidRPr="009926C9" w:rsidRDefault="00E050AA" w:rsidP="00075FCC">
            <w:pPr>
              <w:jc w:val="center"/>
              <w:rPr>
                <w:rFonts w:ascii="Times New Roman" w:hAnsi="Times New Roman" w:cs="Times New Roman"/>
                <w:lang w:val="en-US"/>
              </w:rPr>
            </w:pPr>
          </w:p>
          <w:p w14:paraId="6B2A000D" w14:textId="77777777" w:rsidR="00E050AA" w:rsidRPr="009926C9" w:rsidRDefault="00E050AA" w:rsidP="00075FCC">
            <w:pPr>
              <w:jc w:val="center"/>
              <w:rPr>
                <w:rFonts w:ascii="Times New Roman" w:hAnsi="Times New Roman" w:cs="Times New Roman"/>
                <w:lang w:val="en-US"/>
              </w:rPr>
            </w:pPr>
          </w:p>
          <w:p w14:paraId="352C31CD" w14:textId="77777777" w:rsidR="000D303B"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 xml:space="preserve">Bản chính: 01 </w:t>
            </w:r>
          </w:p>
          <w:p w14:paraId="4550DCE5" w14:textId="695D239D" w:rsidR="00E050AA" w:rsidRPr="009926C9" w:rsidRDefault="00E050AA" w:rsidP="00075FCC">
            <w:pPr>
              <w:jc w:val="center"/>
              <w:rPr>
                <w:rFonts w:ascii="Times New Roman" w:hAnsi="Times New Roman" w:cs="Times New Roman"/>
                <w:lang w:val="en-US"/>
              </w:rPr>
            </w:pPr>
            <w:r w:rsidRPr="009926C9">
              <w:rPr>
                <w:rFonts w:ascii="Times New Roman" w:hAnsi="Times New Roman" w:cs="Times New Roman"/>
                <w:lang w:val="en-US"/>
              </w:rPr>
              <w:t>Bản sao: 01</w:t>
            </w:r>
          </w:p>
          <w:p w14:paraId="4A3725DE" w14:textId="77777777" w:rsidR="00E050AA" w:rsidRPr="009926C9" w:rsidRDefault="00E050AA" w:rsidP="00075FCC">
            <w:pPr>
              <w:rPr>
                <w:rFonts w:ascii="Times New Roman" w:hAnsi="Times New Roman" w:cs="Times New Roman"/>
                <w:lang w:val="en-US"/>
              </w:rPr>
            </w:pPr>
          </w:p>
          <w:p w14:paraId="40B485F9" w14:textId="77777777" w:rsidR="00E050AA" w:rsidRPr="009926C9" w:rsidRDefault="00E050AA" w:rsidP="00075FCC">
            <w:pPr>
              <w:rPr>
                <w:rFonts w:ascii="Times New Roman" w:hAnsi="Times New Roman" w:cs="Times New Roman"/>
                <w:lang w:val="en-US"/>
              </w:rPr>
            </w:pPr>
          </w:p>
          <w:p w14:paraId="68847081" w14:textId="77777777" w:rsidR="00E050AA" w:rsidRPr="009926C9" w:rsidRDefault="00E050AA" w:rsidP="00075FCC">
            <w:pPr>
              <w:rPr>
                <w:rFonts w:ascii="Times New Roman" w:hAnsi="Times New Roman" w:cs="Times New Roman"/>
                <w:lang w:val="en-US"/>
              </w:rPr>
            </w:pPr>
          </w:p>
          <w:p w14:paraId="3BDCF6E8" w14:textId="77777777" w:rsidR="00E050AA" w:rsidRPr="009926C9" w:rsidRDefault="00E050AA" w:rsidP="00075FCC">
            <w:pPr>
              <w:rPr>
                <w:rFonts w:ascii="Times New Roman" w:hAnsi="Times New Roman" w:cs="Times New Roman"/>
                <w:lang w:val="en-US"/>
              </w:rPr>
            </w:pPr>
          </w:p>
          <w:p w14:paraId="26F8E74B" w14:textId="77777777" w:rsidR="00E050AA" w:rsidRPr="009926C9" w:rsidRDefault="00E050AA" w:rsidP="00075FCC">
            <w:pPr>
              <w:rPr>
                <w:rFonts w:ascii="Times New Roman" w:hAnsi="Times New Roman" w:cs="Times New Roman"/>
                <w:lang w:val="en-US"/>
              </w:rPr>
            </w:pPr>
            <w:r w:rsidRPr="009926C9">
              <w:rPr>
                <w:rFonts w:ascii="Times New Roman" w:hAnsi="Times New Roman" w:cs="Times New Roman"/>
                <w:lang w:val="en-US"/>
              </w:rPr>
              <w:t>Bản sao: 01</w:t>
            </w:r>
          </w:p>
        </w:tc>
      </w:tr>
      <w:tr w:rsidR="00E050AA" w:rsidRPr="009926C9" w14:paraId="67C0BC6C" w14:textId="77777777" w:rsidTr="000D303B">
        <w:tc>
          <w:tcPr>
            <w:tcW w:w="4111" w:type="dxa"/>
            <w:gridSpan w:val="4"/>
            <w:shd w:val="clear" w:color="auto" w:fill="auto"/>
          </w:tcPr>
          <w:p w14:paraId="371F669C" w14:textId="77777777" w:rsidR="00E050AA" w:rsidRPr="009926C9" w:rsidRDefault="00E050AA"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5558" w:type="dxa"/>
            <w:gridSpan w:val="5"/>
            <w:shd w:val="clear" w:color="auto" w:fill="auto"/>
            <w:vAlign w:val="center"/>
          </w:tcPr>
          <w:p w14:paraId="4AB047D6" w14:textId="77777777" w:rsidR="00E050AA" w:rsidRPr="009926C9" w:rsidRDefault="00E050AA"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Người Việt Nam định cư ở nước ngoài, Người nước ngoài, Cán bộ, công chức, viên chức</w:t>
            </w:r>
          </w:p>
        </w:tc>
      </w:tr>
      <w:tr w:rsidR="00E050AA" w:rsidRPr="009926C9" w14:paraId="65A4A453" w14:textId="77777777" w:rsidTr="000D303B">
        <w:tc>
          <w:tcPr>
            <w:tcW w:w="4111" w:type="dxa"/>
            <w:gridSpan w:val="4"/>
            <w:shd w:val="clear" w:color="auto" w:fill="auto"/>
          </w:tcPr>
          <w:p w14:paraId="680979B6" w14:textId="77777777" w:rsidR="00E050AA" w:rsidRPr="009926C9" w:rsidRDefault="00E050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558" w:type="dxa"/>
            <w:gridSpan w:val="5"/>
            <w:shd w:val="clear" w:color="auto" w:fill="auto"/>
          </w:tcPr>
          <w:p w14:paraId="4E8F2C55" w14:textId="77777777" w:rsidR="00E050AA" w:rsidRPr="009926C9" w:rsidRDefault="00E050AA"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E050AA" w:rsidRPr="009926C9" w14:paraId="79B978D7" w14:textId="77777777" w:rsidTr="000D303B">
        <w:tc>
          <w:tcPr>
            <w:tcW w:w="4111" w:type="dxa"/>
            <w:gridSpan w:val="4"/>
            <w:shd w:val="clear" w:color="auto" w:fill="auto"/>
          </w:tcPr>
          <w:p w14:paraId="7840F01F" w14:textId="77777777" w:rsidR="00E050AA" w:rsidRPr="009926C9" w:rsidRDefault="00E050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5. Cơ quan có thẩm quyền:</w:t>
            </w:r>
          </w:p>
        </w:tc>
        <w:tc>
          <w:tcPr>
            <w:tcW w:w="5558" w:type="dxa"/>
            <w:gridSpan w:val="5"/>
            <w:shd w:val="clear" w:color="auto" w:fill="auto"/>
          </w:tcPr>
          <w:p w14:paraId="6E48CBA5" w14:textId="77777777" w:rsidR="00E050AA" w:rsidRPr="009926C9" w:rsidRDefault="00E050AA"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E050AA" w:rsidRPr="009926C9" w14:paraId="14088A47" w14:textId="77777777" w:rsidTr="000D303B">
        <w:tc>
          <w:tcPr>
            <w:tcW w:w="4111" w:type="dxa"/>
            <w:gridSpan w:val="4"/>
            <w:shd w:val="clear" w:color="auto" w:fill="auto"/>
          </w:tcPr>
          <w:p w14:paraId="5B5DD2B4" w14:textId="77777777" w:rsidR="00E050AA" w:rsidRPr="009926C9" w:rsidRDefault="00E050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558" w:type="dxa"/>
            <w:gridSpan w:val="5"/>
            <w:shd w:val="clear" w:color="auto" w:fill="auto"/>
          </w:tcPr>
          <w:p w14:paraId="3969344F" w14:textId="77777777" w:rsidR="00E050AA" w:rsidRPr="009926C9" w:rsidRDefault="00E050AA"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E050AA" w:rsidRPr="009926C9" w14:paraId="67826434" w14:textId="77777777" w:rsidTr="000D303B">
        <w:tc>
          <w:tcPr>
            <w:tcW w:w="9669" w:type="dxa"/>
            <w:gridSpan w:val="9"/>
            <w:shd w:val="clear" w:color="auto" w:fill="auto"/>
          </w:tcPr>
          <w:p w14:paraId="26AD7586" w14:textId="77777777" w:rsidR="00E050AA" w:rsidRPr="009926C9" w:rsidRDefault="00E050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E050AA" w:rsidRPr="009926C9" w14:paraId="5EF0D48F" w14:textId="77777777" w:rsidTr="000D303B">
        <w:tc>
          <w:tcPr>
            <w:tcW w:w="4111" w:type="dxa"/>
            <w:gridSpan w:val="4"/>
            <w:shd w:val="clear" w:color="auto" w:fill="auto"/>
          </w:tcPr>
          <w:p w14:paraId="104B0685"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4537" w:type="dxa"/>
            <w:gridSpan w:val="3"/>
            <w:shd w:val="clear" w:color="auto" w:fill="auto"/>
          </w:tcPr>
          <w:p w14:paraId="2945D7D0"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021" w:type="dxa"/>
            <w:gridSpan w:val="2"/>
            <w:shd w:val="clear" w:color="auto" w:fill="auto"/>
          </w:tcPr>
          <w:p w14:paraId="77750294"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E050AA" w:rsidRPr="009926C9" w14:paraId="169C9399" w14:textId="77777777" w:rsidTr="000D303B">
        <w:tc>
          <w:tcPr>
            <w:tcW w:w="4111" w:type="dxa"/>
            <w:gridSpan w:val="4"/>
            <w:shd w:val="clear" w:color="auto" w:fill="auto"/>
          </w:tcPr>
          <w:p w14:paraId="58176843" w14:textId="77777777" w:rsidR="00E050AA" w:rsidRPr="009926C9" w:rsidRDefault="00E050AA" w:rsidP="00075FCC">
            <w:pPr>
              <w:pStyle w:val="NormalWeb"/>
              <w:shd w:val="clear" w:color="auto" w:fill="FFFFFF"/>
              <w:spacing w:before="60" w:beforeAutospacing="0" w:after="60" w:afterAutospacing="0"/>
              <w:rPr>
                <w:sz w:val="26"/>
                <w:szCs w:val="26"/>
                <w:shd w:val="clear" w:color="auto" w:fill="FFFFFF"/>
                <w:lang w:val="en-US" w:eastAsia="en-US"/>
              </w:rPr>
            </w:pPr>
          </w:p>
        </w:tc>
        <w:tc>
          <w:tcPr>
            <w:tcW w:w="4537" w:type="dxa"/>
            <w:gridSpan w:val="3"/>
            <w:shd w:val="clear" w:color="auto" w:fill="auto"/>
            <w:vAlign w:val="center"/>
          </w:tcPr>
          <w:p w14:paraId="1507A4EA" w14:textId="77777777" w:rsidR="00E050AA" w:rsidRPr="009926C9" w:rsidRDefault="00E050AA"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rPr>
              <w:t>Giấy phép hành nghề</w:t>
            </w:r>
          </w:p>
        </w:tc>
        <w:tc>
          <w:tcPr>
            <w:tcW w:w="1021" w:type="dxa"/>
            <w:gridSpan w:val="2"/>
            <w:shd w:val="clear" w:color="auto" w:fill="auto"/>
          </w:tcPr>
          <w:p w14:paraId="614E5EED" w14:textId="77777777" w:rsidR="00E050AA" w:rsidRPr="009926C9" w:rsidRDefault="00E050AA" w:rsidP="00075FCC">
            <w:pPr>
              <w:pStyle w:val="NormalWeb"/>
              <w:shd w:val="clear" w:color="auto" w:fill="FFFFFF"/>
              <w:spacing w:before="60" w:beforeAutospacing="0" w:after="60" w:afterAutospacing="0"/>
              <w:rPr>
                <w:sz w:val="26"/>
                <w:szCs w:val="26"/>
                <w:shd w:val="clear" w:color="auto" w:fill="FFFFFF"/>
                <w:lang w:val="en-US" w:eastAsia="en-US"/>
              </w:rPr>
            </w:pPr>
          </w:p>
        </w:tc>
      </w:tr>
      <w:tr w:rsidR="00E050AA" w:rsidRPr="009926C9" w14:paraId="4BACC776" w14:textId="77777777" w:rsidTr="000D303B">
        <w:tc>
          <w:tcPr>
            <w:tcW w:w="9669" w:type="dxa"/>
            <w:gridSpan w:val="9"/>
            <w:shd w:val="clear" w:color="auto" w:fill="auto"/>
          </w:tcPr>
          <w:p w14:paraId="0FD724D5" w14:textId="77777777" w:rsidR="00E050AA" w:rsidRPr="009926C9" w:rsidRDefault="00E050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E050AA" w:rsidRPr="009926C9" w14:paraId="765D23DE" w14:textId="77777777" w:rsidTr="000D303B">
        <w:tc>
          <w:tcPr>
            <w:tcW w:w="9669" w:type="dxa"/>
            <w:gridSpan w:val="9"/>
            <w:shd w:val="clear" w:color="auto" w:fill="auto"/>
          </w:tcPr>
          <w:p w14:paraId="3E6CC9AB" w14:textId="77777777" w:rsidR="00E050AA" w:rsidRPr="009926C9" w:rsidRDefault="00E050AA"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color w:val="000000"/>
                <w:sz w:val="26"/>
                <w:szCs w:val="26"/>
                <w:shd w:val="clear" w:color="auto" w:fill="FFFFFF"/>
                <w:lang w:val="en-US"/>
              </w:rPr>
              <w:t xml:space="preserve">Thu theo Thông tư số 59/2023/TT-BTC ngày 30/8/2023 của Bộ trưởng Bộ Tài Chính về việc </w:t>
            </w:r>
            <w:r w:rsidRPr="009926C9">
              <w:rPr>
                <w:rFonts w:ascii="Times New Roman" w:hAnsi="Times New Roman" w:cs="Times New Roman"/>
                <w:color w:val="000000"/>
                <w:sz w:val="27"/>
                <w:szCs w:val="27"/>
              </w:rPr>
              <w:t xml:space="preserve">Quy định mức thu, chế độ thu, nộp, quản lý và sử dụng phí trong lĩnh vực y tế: </w:t>
            </w:r>
            <w:r w:rsidRPr="009926C9">
              <w:rPr>
                <w:rFonts w:ascii="Times New Roman" w:hAnsi="Times New Roman" w:cs="Times New Roman"/>
                <w:sz w:val="26"/>
                <w:szCs w:val="26"/>
                <w:shd w:val="clear" w:color="auto" w:fill="FFFFFF"/>
                <w:lang w:val="en-US"/>
              </w:rPr>
              <w:t>430.000 đồng/ hồ sơ</w:t>
            </w:r>
          </w:p>
          <w:p w14:paraId="6E8169C1" w14:textId="77777777" w:rsidR="00E050AA" w:rsidRPr="009926C9" w:rsidRDefault="00E050AA"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*Tổ chức/ cá nhân có thể thanh toán lệ phí bằng các hình thức:</w:t>
            </w:r>
          </w:p>
          <w:p w14:paraId="75C2F9A3" w14:textId="77777777" w:rsidR="00E050AA" w:rsidRPr="009926C9" w:rsidRDefault="00E050AA"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 Trường hợp nộp hồ sơ trực tiếp thì nộp tại quầy thu phí của Trung tâm Phục vụ hành chính công.</w:t>
            </w:r>
          </w:p>
          <w:p w14:paraId="53EFCB0A" w14:textId="77777777" w:rsidR="00E050AA" w:rsidRPr="009926C9" w:rsidRDefault="00E050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 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314D1CF8" w14:textId="77777777" w:rsidR="00E050AA" w:rsidRPr="009926C9" w:rsidRDefault="00E050AA" w:rsidP="00075FCC">
            <w:pPr>
              <w:rPr>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E050AA" w:rsidRPr="009926C9" w14:paraId="256B0A35" w14:textId="77777777" w:rsidTr="000D303B">
        <w:tc>
          <w:tcPr>
            <w:tcW w:w="9669" w:type="dxa"/>
            <w:gridSpan w:val="9"/>
            <w:shd w:val="clear" w:color="auto" w:fill="auto"/>
          </w:tcPr>
          <w:p w14:paraId="6E35EA51" w14:textId="77777777" w:rsidR="00E050AA" w:rsidRPr="009926C9" w:rsidRDefault="00E050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E050AA" w:rsidRPr="009926C9" w14:paraId="0B3D0F6C" w14:textId="77777777" w:rsidTr="000D303B">
        <w:tc>
          <w:tcPr>
            <w:tcW w:w="2269" w:type="dxa"/>
            <w:gridSpan w:val="3"/>
            <w:shd w:val="clear" w:color="auto" w:fill="auto"/>
          </w:tcPr>
          <w:p w14:paraId="16735292" w14:textId="77777777" w:rsidR="00E050AA" w:rsidRPr="009926C9" w:rsidRDefault="00E050AA"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3119" w:type="dxa"/>
            <w:gridSpan w:val="2"/>
            <w:shd w:val="clear" w:color="auto" w:fill="auto"/>
          </w:tcPr>
          <w:p w14:paraId="6133712C" w14:textId="77777777" w:rsidR="00E050AA" w:rsidRPr="009926C9" w:rsidRDefault="00E050AA"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1842" w:type="dxa"/>
            <w:shd w:val="clear" w:color="auto" w:fill="auto"/>
          </w:tcPr>
          <w:p w14:paraId="0D897F6D"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8" w:type="dxa"/>
            <w:shd w:val="clear" w:color="auto" w:fill="auto"/>
          </w:tcPr>
          <w:p w14:paraId="6EEA3549"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021" w:type="dxa"/>
            <w:gridSpan w:val="2"/>
            <w:shd w:val="clear" w:color="auto" w:fill="auto"/>
          </w:tcPr>
          <w:p w14:paraId="2A0B36AB"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E050AA" w:rsidRPr="009926C9" w14:paraId="13D2ADAA" w14:textId="77777777" w:rsidTr="000D303B">
        <w:tc>
          <w:tcPr>
            <w:tcW w:w="2269" w:type="dxa"/>
            <w:gridSpan w:val="3"/>
            <w:shd w:val="clear" w:color="auto" w:fill="auto"/>
          </w:tcPr>
          <w:p w14:paraId="408558C8" w14:textId="77777777" w:rsidR="00E050AA" w:rsidRPr="009926C9" w:rsidRDefault="00E050AA"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59/2023/TT-BTC</w:t>
            </w:r>
          </w:p>
        </w:tc>
        <w:tc>
          <w:tcPr>
            <w:tcW w:w="3119" w:type="dxa"/>
            <w:gridSpan w:val="2"/>
            <w:shd w:val="clear" w:color="auto" w:fill="auto"/>
            <w:vAlign w:val="center"/>
          </w:tcPr>
          <w:p w14:paraId="56ABD37C" w14:textId="77777777" w:rsidR="00E050AA" w:rsidRPr="009926C9" w:rsidRDefault="00E050AA"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Thông tư quy định mức thu, chế độ thu, nộp quản lý và sử dụng phí trong lĩnh vực y tế</w:t>
            </w:r>
          </w:p>
        </w:tc>
        <w:tc>
          <w:tcPr>
            <w:tcW w:w="1842" w:type="dxa"/>
            <w:shd w:val="clear" w:color="auto" w:fill="auto"/>
          </w:tcPr>
          <w:p w14:paraId="18DD2C4B"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30-08-2023</w:t>
            </w:r>
          </w:p>
        </w:tc>
        <w:tc>
          <w:tcPr>
            <w:tcW w:w="1418" w:type="dxa"/>
            <w:shd w:val="clear" w:color="auto" w:fill="auto"/>
          </w:tcPr>
          <w:p w14:paraId="77F8F077"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16/10/2023</w:t>
            </w:r>
          </w:p>
        </w:tc>
        <w:tc>
          <w:tcPr>
            <w:tcW w:w="1021" w:type="dxa"/>
            <w:gridSpan w:val="2"/>
            <w:shd w:val="clear" w:color="auto" w:fill="auto"/>
          </w:tcPr>
          <w:p w14:paraId="242E006A"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trưởng Bộ tài chính</w:t>
            </w:r>
          </w:p>
        </w:tc>
      </w:tr>
      <w:tr w:rsidR="00E050AA" w:rsidRPr="009926C9" w14:paraId="5EC99EA9" w14:textId="77777777" w:rsidTr="000D303B">
        <w:tc>
          <w:tcPr>
            <w:tcW w:w="2269" w:type="dxa"/>
            <w:gridSpan w:val="3"/>
            <w:shd w:val="clear" w:color="auto" w:fill="auto"/>
          </w:tcPr>
          <w:p w14:paraId="145D0D5B" w14:textId="77777777" w:rsidR="00E050AA" w:rsidRPr="009926C9" w:rsidRDefault="00E050AA"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3119" w:type="dxa"/>
            <w:gridSpan w:val="2"/>
            <w:shd w:val="clear" w:color="auto" w:fill="auto"/>
            <w:vAlign w:val="center"/>
          </w:tcPr>
          <w:p w14:paraId="50D6112F" w14:textId="77777777" w:rsidR="00E050AA" w:rsidRPr="009926C9" w:rsidRDefault="00E050AA"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1842" w:type="dxa"/>
            <w:shd w:val="clear" w:color="auto" w:fill="auto"/>
          </w:tcPr>
          <w:p w14:paraId="3F5E0999"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8" w:type="dxa"/>
            <w:shd w:val="clear" w:color="auto" w:fill="auto"/>
          </w:tcPr>
          <w:p w14:paraId="15A2FE0A"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1021" w:type="dxa"/>
            <w:gridSpan w:val="2"/>
            <w:shd w:val="clear" w:color="auto" w:fill="auto"/>
          </w:tcPr>
          <w:p w14:paraId="28F875BD"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E050AA" w:rsidRPr="009926C9" w14:paraId="3F3CAB71" w14:textId="77777777" w:rsidTr="000D303B">
        <w:tc>
          <w:tcPr>
            <w:tcW w:w="2269" w:type="dxa"/>
            <w:gridSpan w:val="3"/>
            <w:shd w:val="clear" w:color="auto" w:fill="auto"/>
          </w:tcPr>
          <w:p w14:paraId="77D8B2C6" w14:textId="77777777" w:rsidR="00E050AA" w:rsidRPr="009926C9" w:rsidRDefault="00E050AA"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3119" w:type="dxa"/>
            <w:gridSpan w:val="2"/>
            <w:shd w:val="clear" w:color="auto" w:fill="auto"/>
          </w:tcPr>
          <w:p w14:paraId="4F4F6006" w14:textId="77777777" w:rsidR="00E050AA" w:rsidRPr="009926C9" w:rsidRDefault="00E050AA"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1842" w:type="dxa"/>
            <w:shd w:val="clear" w:color="auto" w:fill="auto"/>
          </w:tcPr>
          <w:p w14:paraId="33239707" w14:textId="77777777" w:rsidR="00E050AA" w:rsidRPr="009926C9" w:rsidRDefault="00E050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8" w:type="dxa"/>
            <w:shd w:val="clear" w:color="auto" w:fill="auto"/>
          </w:tcPr>
          <w:p w14:paraId="7765C101" w14:textId="77777777" w:rsidR="00E050AA" w:rsidRPr="009926C9" w:rsidRDefault="00E050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1021" w:type="dxa"/>
            <w:gridSpan w:val="2"/>
            <w:shd w:val="clear" w:color="auto" w:fill="auto"/>
          </w:tcPr>
          <w:p w14:paraId="15AA3EEC"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E050AA" w:rsidRPr="009926C9" w14:paraId="281AA013" w14:textId="77777777" w:rsidTr="000D303B">
        <w:tc>
          <w:tcPr>
            <w:tcW w:w="2269" w:type="dxa"/>
            <w:gridSpan w:val="3"/>
            <w:shd w:val="clear" w:color="auto" w:fill="auto"/>
          </w:tcPr>
          <w:p w14:paraId="1589E160" w14:textId="77777777" w:rsidR="00E050AA" w:rsidRPr="009926C9" w:rsidRDefault="00E050AA" w:rsidP="00075FCC">
            <w:pPr>
              <w:pStyle w:val="NormalWeb"/>
              <w:shd w:val="clear" w:color="auto" w:fill="FFFFFF"/>
              <w:spacing w:before="0" w:beforeAutospacing="0" w:after="0" w:afterAutospacing="0"/>
              <w:jc w:val="center"/>
              <w:rPr>
                <w:sz w:val="26"/>
                <w:szCs w:val="26"/>
              </w:rPr>
            </w:pPr>
            <w:r w:rsidRPr="009926C9">
              <w:rPr>
                <w:sz w:val="26"/>
                <w:szCs w:val="26"/>
              </w:rPr>
              <w:t>43/2024/TT-BTC</w:t>
            </w:r>
          </w:p>
        </w:tc>
        <w:tc>
          <w:tcPr>
            <w:tcW w:w="3119" w:type="dxa"/>
            <w:gridSpan w:val="2"/>
            <w:shd w:val="clear" w:color="auto" w:fill="auto"/>
          </w:tcPr>
          <w:p w14:paraId="6597D2C0" w14:textId="77777777" w:rsidR="00E050AA" w:rsidRPr="009926C9" w:rsidRDefault="00E050AA"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lang w:val="en-US"/>
              </w:rPr>
              <w:t xml:space="preserve">Thông tư </w:t>
            </w:r>
            <w:r w:rsidRPr="009926C9">
              <w:rPr>
                <w:rFonts w:ascii="Times New Roman" w:hAnsi="Times New Roman" w:cs="Times New Roman"/>
                <w:sz w:val="26"/>
                <w:szCs w:val="26"/>
              </w:rPr>
              <w:t xml:space="preserve">Quy định mức thu một số khoản phí, lệ phí nhằm tiếp tục tháo gỡ khó </w:t>
            </w:r>
            <w:r w:rsidRPr="009926C9">
              <w:rPr>
                <w:rFonts w:ascii="Times New Roman" w:hAnsi="Times New Roman" w:cs="Times New Roman"/>
                <w:sz w:val="26"/>
                <w:szCs w:val="26"/>
              </w:rPr>
              <w:lastRenderedPageBreak/>
              <w:t>khăn, hỗ trợ cho hoạt động sản xuất kinh doanh</w:t>
            </w:r>
          </w:p>
        </w:tc>
        <w:tc>
          <w:tcPr>
            <w:tcW w:w="1842" w:type="dxa"/>
            <w:shd w:val="clear" w:color="auto" w:fill="auto"/>
          </w:tcPr>
          <w:p w14:paraId="0C7CF668" w14:textId="77777777" w:rsidR="00E050AA" w:rsidRPr="009926C9" w:rsidRDefault="00E050AA"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lastRenderedPageBreak/>
              <w:t>28-06-2024</w:t>
            </w:r>
          </w:p>
        </w:tc>
        <w:tc>
          <w:tcPr>
            <w:tcW w:w="1418" w:type="dxa"/>
            <w:shd w:val="clear" w:color="auto" w:fill="auto"/>
          </w:tcPr>
          <w:p w14:paraId="3105A16A" w14:textId="77777777" w:rsidR="00E050AA" w:rsidRPr="009926C9" w:rsidRDefault="00E050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01/07/2024</w:t>
            </w:r>
          </w:p>
          <w:p w14:paraId="400E2ABC" w14:textId="77777777" w:rsidR="00E050AA" w:rsidRPr="009926C9" w:rsidRDefault="00E050AA" w:rsidP="00075FCC">
            <w:pPr>
              <w:jc w:val="center"/>
              <w:rPr>
                <w:rFonts w:ascii="Times New Roman" w:hAnsi="Times New Roman" w:cs="Times New Roman"/>
                <w:lang w:val="en-US"/>
              </w:rPr>
            </w:pPr>
          </w:p>
        </w:tc>
        <w:tc>
          <w:tcPr>
            <w:tcW w:w="1021" w:type="dxa"/>
            <w:gridSpan w:val="2"/>
            <w:shd w:val="clear" w:color="auto" w:fill="auto"/>
          </w:tcPr>
          <w:p w14:paraId="7A8A5638" w14:textId="77777777" w:rsidR="00E050AA" w:rsidRPr="009926C9" w:rsidRDefault="00E050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 xml:space="preserve">Bộ trưởng </w:t>
            </w:r>
            <w:r w:rsidRPr="009926C9">
              <w:rPr>
                <w:sz w:val="26"/>
                <w:szCs w:val="26"/>
                <w:shd w:val="clear" w:color="auto" w:fill="FFFFFF"/>
                <w:lang w:val="en-US" w:eastAsia="en-US"/>
              </w:rPr>
              <w:lastRenderedPageBreak/>
              <w:t>Bộ tài chính</w:t>
            </w:r>
          </w:p>
        </w:tc>
      </w:tr>
      <w:tr w:rsidR="00E050AA" w:rsidRPr="009926C9" w14:paraId="1321A54C" w14:textId="77777777" w:rsidTr="000D303B">
        <w:tc>
          <w:tcPr>
            <w:tcW w:w="2269" w:type="dxa"/>
            <w:gridSpan w:val="3"/>
            <w:shd w:val="clear" w:color="auto" w:fill="auto"/>
          </w:tcPr>
          <w:p w14:paraId="207BCAF3" w14:textId="77777777" w:rsidR="00E050AA" w:rsidRPr="009926C9" w:rsidRDefault="00E050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10. Yêu cầu, điều kiện thực hiện:</w:t>
            </w:r>
          </w:p>
        </w:tc>
        <w:tc>
          <w:tcPr>
            <w:tcW w:w="7400" w:type="dxa"/>
            <w:gridSpan w:val="6"/>
            <w:shd w:val="clear" w:color="auto" w:fill="auto"/>
            <w:vAlign w:val="center"/>
          </w:tcPr>
          <w:p w14:paraId="4825A22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Yêu cầu, Điều kiện thực hiện thủ tục hành chính (nếu có): Có</w:t>
            </w:r>
          </w:p>
          <w:p w14:paraId="66CA456C"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Khoản 2 Điều 126. Điều kiện cấp mới giấy phép hành nghề đối với các chức danh bác sỹ, y sỹ, điều dưỡng, hộ sinh, kỹ thuật y, dinh dưỡng lâm sàng, cấp cứu viên ngoại viện và tâm lý lâm sàng bao gồm:</w:t>
            </w:r>
          </w:p>
          <w:p w14:paraId="78D63438"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Có văn bằng chuyên môn theo quy định tại Điều 127 Nghị định số 96/2023/NĐ-CP hoặc giấy phép hành nghề đã được thừa nhận theo quy định tại Điều 37 Nghị định số 96/2023/NĐ-CP phù hợp với chức danh đề nghị cấp mới giấy phép hành nghề;</w:t>
            </w:r>
          </w:p>
          <w:p w14:paraId="4C9E4F70"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Có đủ sức khỏe để hành nghề;</w:t>
            </w:r>
          </w:p>
          <w:p w14:paraId="705A68B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Biết tiếng Việt thành thạo theo quy định tại Điều 138 Nghị định số 96/2023/NĐ-CP hoặc có người phiên dịch đáp ứng quy định tại Điều 139 Nghị định số 96/2023/NĐ-CP đối với trường hợp người nước ngoài không biết tiếng Việt thành thạo;</w:t>
            </w:r>
          </w:p>
          <w:p w14:paraId="576FCC9B"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d) Không thuộc một trong các trường hợp quy định tại Điều 20 của Luật Khám bệnh, chữa bệnh hoặc bị xử phạt vi phạm hành chính về hành vi khám bệnh, chữa bệnh mà không có giấy phép hành nghề nhưng chưa hết thời hạn được coi là chưa bị xử phạt vi phạm hành chính;</w:t>
            </w:r>
          </w:p>
          <w:p w14:paraId="7709430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 Đã hoàn thành thực hành theo quy định tại Điều 129 Nghị định số 96/2023/NĐ-CP trừ trường hợp quy định tại điểm b khoản 1 Điều 125 Nghị định số 96/2023/NĐ-CP.</w:t>
            </w:r>
          </w:p>
          <w:p w14:paraId="395D52E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Điều 127. Điều kiện về văn bằng được cấp giấy phép hành nghề </w:t>
            </w:r>
          </w:p>
          <w:p w14:paraId="4C41A54E"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1. Đối với các chức danh bác sỹ, điều dưỡng, hộ sinh, kỹ thuật y (trừ chức danh kỹ thuật y với phạm vi hành nghề xét nghiệm y học), dinh dưỡng lâm sàng (trừ chức danh dinh dưỡng lâm sàng với phạm vi hành nghề cơ bản), cấp cứu viên ngoại viện, tâm lý lâm sàng: </w:t>
            </w:r>
          </w:p>
          <w:p w14:paraId="0D6F8F2F"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Văn bằng để xem xét cấp giấy phép hành nghề thực hiện theo quy định tại Điều 8 Nghị định số 96/2023/NĐ-CP;</w:t>
            </w:r>
          </w:p>
          <w:p w14:paraId="0BD4BC7E"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Văn bằng bác sỹ nội trú theo quy định tại khoản 1 Điều 128 Nghị định số 96/2023/NĐ-CP;</w:t>
            </w:r>
          </w:p>
          <w:p w14:paraId="7B4FED02"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Văn bằng chuyên khoa cấp I theo quy định tại khoản 1 Điều 128 Nghị định số 96/2023/NĐ-CP;</w:t>
            </w:r>
          </w:p>
          <w:p w14:paraId="4444719E"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d) Văn bằng chuyên khoa cấp II theo quy định tại khoản 1 Điều 128 Nghị định số 96/2023/NĐ-CP;</w:t>
            </w:r>
          </w:p>
          <w:p w14:paraId="10C79909"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 Văn bằng thạc sỹ trong lĩnh vực khám bệnh, chữa bệnh;</w:t>
            </w:r>
          </w:p>
          <w:p w14:paraId="5446B18E"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e) Văn bằng tiến sỹ trong lĩnh vực khám bệnh, chữa bệnh.</w:t>
            </w:r>
          </w:p>
          <w:p w14:paraId="371672C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Đối với chức danh y sỹ:</w:t>
            </w:r>
          </w:p>
          <w:p w14:paraId="733DD5C4"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a) Chức danh y sỹ với phạm vi hành nghề đa khoa: </w:t>
            </w:r>
          </w:p>
          <w:p w14:paraId="263EB71E"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Văn bằng trung cấp y sỹ, bao gồm văn bằng tốt nghiệp do cơ sở giáo dục nước ngoài cấp được Bộ trưởng Bộ Lao động - Thương binh và Xã hội công nhận tương đương văn bằng trung cấp y sỹ. Các văn bằng này phải được cấp trước ngày 01 tháng 01 năm 2027;</w:t>
            </w:r>
          </w:p>
          <w:p w14:paraId="4F03B790"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lastRenderedPageBreak/>
              <w:t>- Văn bằng cao đẳng y sỹ đa khoa bao gồm văn bằng tốt nghiệp do cơ sở giáo dục nước ngoài cấp được Bộ trưởng Bộ Lao động - Thương binh và Xã hội công nhận tương đương văn bằng cao đẳng y sỹ đa khoa;</w:t>
            </w:r>
          </w:p>
          <w:p w14:paraId="5CA5FBF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Văn bằng cử nhân y khoa do cơ sở giáo dục nước ngoài cấp được Bộ trưởng Bộ Giáo dục và Đào tạo công nhận trình độ đại học.</w:t>
            </w:r>
          </w:p>
          <w:p w14:paraId="66BFCE61"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Chức danh y sỹ với phạm vi hành nghề y học cổ truyền:</w:t>
            </w:r>
          </w:p>
          <w:p w14:paraId="675D3A0D"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Văn bằng trung cấp y sỹ y học cổ truyền, bao gồm văn bằng tốt nghiệp do cơ sở giáo dục nước ngoài cấp được Bộ trưởng Bộ Lao động - Thương binh và Xã hội công nhận tương đương văn bằng trung cấp y sỹ y học cổ truyền. Các văn bằng này phải được cấp trước ngày 01 tháng 01 năm 2027;</w:t>
            </w:r>
          </w:p>
          <w:p w14:paraId="7E88E441"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Văn bằng cao đẳng y sỹ y học cổ truyền hoặc cao đẳng y học cổ truyền bao gồm văn bằng tốt nghiệp do cơ sở giáo dục nước ngoài cấp được Bộ trưởng Bộ Lao động - Thương binh và Xã hội công nhận tương đương văn bằng cao đẳng y sỹ y học cổ truyền hoặc cao đẳng y học cổ truyền.</w:t>
            </w:r>
          </w:p>
          <w:p w14:paraId="64A9822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3. Đối với chức danh kỹ thuật y với phạm vi hành nghề xét nghiệm y học:</w:t>
            </w:r>
          </w:p>
          <w:p w14:paraId="55F30BC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Văn bằng trung cấp kỹ thuật xét nghiệm y học, bao gồm văn bằng tốt nghiệp do cơ sở giáo dục nước ngoài cấp được Bộ trưởng Bộ Lao động - Thương binh và Xã hội công nhận tương đương văn bằng trung cấp kỹ thuật xét nghiệm y học;</w:t>
            </w:r>
          </w:p>
          <w:p w14:paraId="6817A390"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Văn bằng cao đẳng kỹ thuật xét nghiệm y học, bao gồm văn bằng tốt nghiệp do cơ sở giáo dục nước ngoài cấp được Bộ trưởng Bộ Lao động - Thương binh và Xã hội công nhận tương đương văn bằng cao đẳng kỹ thuật xét nghiệm y học;</w:t>
            </w:r>
          </w:p>
          <w:p w14:paraId="6DEAB61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Văn bằng cử nhân kỹ thuật xét nghiệm y học, bao gồm văn bằng tốt nghiệp do cơ sở giáo dục nước ngoài cấp được Bộ trưởng Bộ Giáo dục và Đào tạo công nhận trình độ cử nhân kỹ thuật xét nghiệm y học;</w:t>
            </w:r>
          </w:p>
          <w:p w14:paraId="60583D9C"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d) Văn bằng cử nhân hóa học, sinh học, dược sĩ trình độ đại học (bao gồm văn bằng tốt nghiệp do cơ sở giáo dục nước ngoài cấp được Bộ trưởng Bộ Giáo dục và Đào tạo công nhận trình độ đại học) và phải kèm theo chứng chỉ hoặc giấy chứng nhận đào tạo chuyên ngành kỹ thuật y học về xét nghiệm với thời gian đào tạo tối thiểu 03 tháng do cơ sở đào tạo về kỹ thuật xét nghiệm y học cấp hoặc văn bằng đào tạo sau đại học về chuyên khoa xét nghiệm.</w:t>
            </w:r>
          </w:p>
          <w:p w14:paraId="34407EC9"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4. Đối với chức danh dinh dưỡng lâm sàng với phạm vi hành nghề dinh dưỡng lâm sàng:</w:t>
            </w:r>
          </w:p>
          <w:p w14:paraId="294CBB30"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Văn bằng cao đẳng dinh dưỡng, bao gồm văn bằng tốt nghiệp do cơ sở giáo dục nước ngoài cấp được Bộ trưởng Bộ Lao động - Thương binh và Xã hội công nhận tương đương văn bằng cao đẳng dinh dưỡng;</w:t>
            </w:r>
          </w:p>
          <w:p w14:paraId="7FB5F5ED"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b) Văn bằng cử nhân dinh dưỡng, bao gồm văn bằng tốt nghiệp do cơ </w:t>
            </w:r>
            <w:r w:rsidRPr="009926C9">
              <w:rPr>
                <w:rFonts w:ascii="Times New Roman" w:hAnsi="Times New Roman" w:cs="Times New Roman"/>
                <w:bCs/>
                <w:sz w:val="26"/>
                <w:szCs w:val="26"/>
                <w:lang w:val="de-DE"/>
              </w:rPr>
              <w:lastRenderedPageBreak/>
              <w:t>sở giáo dục nước ngoài cấp được Bộ trưởng Bộ Giáo dục và Đào tạo công nhận trình độ cử nhân dinh dưỡng;</w:t>
            </w:r>
          </w:p>
          <w:p w14:paraId="02A88EF8"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Văn bằng bác sỹ quy định tại khoản 1 Điều này và có chứng chỉ đào tạo chuyên khoa cơ bản về dinh dưỡng.</w:t>
            </w:r>
          </w:p>
          <w:p w14:paraId="17817BF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Điều 128. Yêu cầu đối với văn bằng đào tạo chuyên khoa, chứng chỉ đào tạo chuyên khoa cơ bản, chứng chỉ đào tạo kỹ thuật chuyên môn về khám bệnh, chữa bệnh, tâm lý lâm sàng</w:t>
            </w:r>
          </w:p>
          <w:p w14:paraId="5D7D6B3A"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1. Yêu cầu đối với văn bằng đào tạo chuyên khoa, văn bằng bác sỹ nội trú, văn bằng chuyên khoa cấp I, văn bằng chuyên khoa cấp II trong lĩnh vực khám bệnh, chữa bệnh do cơ sở đào tạo cấp:</w:t>
            </w:r>
          </w:p>
          <w:p w14:paraId="2F877F44"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Được cấp bởi cơ sở đào tạo hợp pháp theo quy định của pháp luật;</w:t>
            </w:r>
          </w:p>
          <w:p w14:paraId="7C2A1C7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Thời gian đào tạo tối thiểu 18 tháng.</w:t>
            </w:r>
          </w:p>
          <w:p w14:paraId="76929CA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Yêu cầu đối với chứng chỉ đào tạo chuyên khoa cơ bản do cơ sở đào tạo trong nước cấp:</w:t>
            </w:r>
          </w:p>
          <w:p w14:paraId="71909F1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a) Được cấp bởi cơ sở đào tạo đã có tối thiểu 01 khóa đào tạo cấp văn bằng chuyên khoa tương ứng đã tốt nghiệp hoặc cơ sở khám bệnh, chữa bệnh là cơ sở đào tạo thực hành đáp ứng quy định tại khoản 2 Điều 10 Nghị định số 111/2017/NĐ-CP ngày 05 tháng 10 năm 2017 của Chính phủ quy định về tổ chức đào tạo thực hành trong đào tạo khối ngành sức khỏe (sau đây viết tắt là Nghị định số 111/2017/NĐ-CP), đang tổ chức đào tạo thực hành ngành hoặc chuyên ngành trình độ chuyên khoa tương ứng với nội dung đào tạo cấp chứng chỉ đào tạo chuyên khoa cơ bản; </w:t>
            </w:r>
          </w:p>
          <w:p w14:paraId="543408E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Chương trình và tài liệu đào tạo chứng chỉ đào tạo chuyên khoa cơ bản do cơ sở đào tạo xây dựng, thẩm định và ban hành hoặc sử dụng của cơ sở đào tạo khác khi được cơ sở đó đồng ý bằng văn bản; nội dung chương trình, khối lượng học tập, giảng viên phù hợp với chương trình đào tạo cấp văn bằng chuyên khoa của ngành hoặc chuyên ngành tương ứng và có tính liên thông với chương trình đào tạo trình độ chuyên khoa;</w:t>
            </w:r>
          </w:p>
          <w:p w14:paraId="6B464DC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Thời gian đào tạo tối thiểu 09 tháng.</w:t>
            </w:r>
          </w:p>
          <w:p w14:paraId="03228631"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3. Yêu cầu đối với chứng chỉ đào tạo kỹ thuật chuyên môn về khám bệnh, chữa bệnh:</w:t>
            </w:r>
          </w:p>
          <w:p w14:paraId="5E82B095"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Được cấp bởi cơ sở đào tạo đã có tối thiểu 01 khóa đào tạo chức danh hành nghề tương ứng đã tốt nghiệp hoặc là cơ sở khám bệnh, chữa bệnh đã được cấp có thẩm quyền cho phép triển khai thực hiện các kỹ thuật chuyên môn tương ứng với thời gian tối thiểu 06 tháng;</w:t>
            </w:r>
          </w:p>
          <w:p w14:paraId="56BD3978"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Chương trình và tài liệu đào tạo chứng chỉ kỹ thuật chuyên môn do cơ sở đào tạo xây dựng, thẩm định và ban hành hoặc sử dụng của cơ sở đào tạo khác khi được cơ sở đó đồng ý bằng văn bản; nội dung chương trình, khối lượng học tập, giảng viên phù hợp với danh mục kỹ thuật chuyên môn theo quy định của Bộ Y tế.</w:t>
            </w:r>
          </w:p>
          <w:p w14:paraId="34528C4F"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4. Trường hợp văn bằng đào tạo chuyên khoa được sử dụng để điều chỉnh phạm vi hành nghề theo quy định tại điểm a hoặc điểm b hoặc </w:t>
            </w:r>
            <w:r w:rsidRPr="009926C9">
              <w:rPr>
                <w:rFonts w:ascii="Times New Roman" w:hAnsi="Times New Roman" w:cs="Times New Roman"/>
                <w:bCs/>
                <w:sz w:val="26"/>
                <w:szCs w:val="26"/>
                <w:lang w:val="de-DE"/>
              </w:rPr>
              <w:lastRenderedPageBreak/>
              <w:t>điểm c khoản 1 Điều 135 Nghị định số 96/2023/NĐ-CP phải có thời điểm bắt đầu đào tạo sau ngày được cấp giấy phép hành nghề hoặc chứng chỉ hành nghề hoặc điều chỉnh giấy phép hành nghề.</w:t>
            </w:r>
          </w:p>
          <w:p w14:paraId="5DDD72C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5. Trường hợp người hành nghề có chứng chỉ đào tạo chuyên khoa cơ bản nếu muốn điều chỉnh phạm vi hành nghề theo quy định tại điểm a hoặc điểm b khoản 1 Điều 135 Nghị định số 96/2023/NĐ-CP phải đáp ứng các điều kiện sau:</w:t>
            </w:r>
          </w:p>
          <w:p w14:paraId="1388884C"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Chứng chỉ đào tạo chuyên khoa cơ bản có thời điểm bắt đầu đào tạo sau ngày được cấp giấy phép hành nghề hoặc chứng chỉ hành nghề hoặc điều chỉnh giấy phép hành nghề;</w:t>
            </w:r>
          </w:p>
          <w:p w14:paraId="77E17CD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Phải hoàn thành việc thực hành chuyên khoa tương ứng với chuyên khoa đã được đào tạo ghi trên chứng chỉ đào tạo chuyên khoa cơ bản để làm căn cứ điều chỉnh giấy phép hành nghề. Tổng thời gian học chứng chỉ đào tạo chuyên khoa cơ bản và thời gian thực hành tối thiểu là 18 tháng.</w:t>
            </w:r>
          </w:p>
          <w:p w14:paraId="207F048C"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6. Việc đào tạo văn bằng, chứng chỉ quy định tại khoản 1, 2, 3 Điều này phải được cơ sở đào tạo công bố công khai trên trang thông tin điện tử của cơ sở đào tạo.</w:t>
            </w:r>
          </w:p>
          <w:p w14:paraId="43DE2A6D"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Điều 129. Điều kiện về thực hành khám bệnh, chữa bệnh để cấp mới giấy phép hành nghề </w:t>
            </w:r>
          </w:p>
          <w:p w14:paraId="3D0E80F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1. Việc thực hành đối với người bắt đầu thực hành từ ngày 01 tháng 01 năm 2024 thực hiện theo quy định tại Mục 1 Chương II Nghị định số 96/2023/NĐ-CP, trong đó việc thực hành đối với các chức danh dinh dưỡng lâm sàng, cấp cứu viên ngoại viện, tâm lý lâm sàng thực hiện như sau:</w:t>
            </w:r>
          </w:p>
          <w:p w14:paraId="7075AC96"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Thời gian thực hành, địa điểm thực hành, nội dung thực hành thực hiện theo quy định tại Mục 1 Chương II Nghị định số 96/2023/NĐ-CP.</w:t>
            </w:r>
          </w:p>
          <w:p w14:paraId="6D6AED2D"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Người hướng dẫn thực hành phải đáp ứng điều kiện sau:</w:t>
            </w:r>
          </w:p>
          <w:p w14:paraId="3A19CCC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Từ ngày 01 tháng 01 năm 2024 đến ngày 31 tháng 12 năm 2026: người hướng dẫn thực hành phải là người hành nghề có phạm vi hành nghề phù hợp với nội dung hướng dẫn thực hành hoặc là người hành nghề có kinh nghiệm làm việc phù hợp với nội dung hướng dẫn thực hành từ 36 tháng trở lên;</w:t>
            </w:r>
          </w:p>
          <w:p w14:paraId="0AD12099"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Từ ngày 01 tháng 01 năm 2027 thực hiện theo quy định tại khoản 3 Điều 7 Nghị định số 96/2023/NĐ-CP.</w:t>
            </w:r>
          </w:p>
          <w:p w14:paraId="13DC333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Quy định về giấy xác nhận hoàn thành quá trình thực hành đối với các chức danh dinh dưỡng lâm sàng:</w:t>
            </w:r>
          </w:p>
          <w:p w14:paraId="01A4E60D"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Giấy xác nhận hoàn thành quá trình thực hành theo quy định tại Mục 1 Chương II Nghị định số 96/2023/NĐ-CP;</w:t>
            </w:r>
          </w:p>
          <w:p w14:paraId="2E1A2EE1"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Văn bản xác nhận đã có thời gian làm nhiệm vụ dinh dưỡng lâm sàng từ 09 tháng trở lên tính đến ngày nộp hồ sơ đề nghị cấp giấy phép hành nghề tại cơ sở khám bệnh, chữa bệnh mà phạm vi hoạt động chuyên môn bao gồm hoạt động dinh dưỡng lâm sàng.</w:t>
            </w:r>
          </w:p>
          <w:p w14:paraId="3D854362"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lastRenderedPageBreak/>
              <w:t>3. Quy định về giấy xác nhận hoàn thành quá trình thực hành đối với các chức danh cấp cứu viên ngoại viện:</w:t>
            </w:r>
          </w:p>
          <w:p w14:paraId="3C76DD2F"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Giấy xác nhận hoàn thành quá trình theo quy định tại Mục 1 Chương II Nghị định số 96/2023/NĐ-CP.</w:t>
            </w:r>
          </w:p>
          <w:p w14:paraId="37101650"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Văn bản xác nhận đã có thời gian làm nhiệm vụ cấp cứu từ 09 tháng trở lên tính đến ngày nộp hồ sơ đề nghị cấp giấy phép hành nghề tại một trong các cơ sở sau đây:</w:t>
            </w:r>
          </w:p>
          <w:p w14:paraId="7F34C46A"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 Khoa cấp cứu của bệnh viện; </w:t>
            </w:r>
          </w:p>
          <w:p w14:paraId="2660100B"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Cơ sở cấp cứu ngoại viện;</w:t>
            </w:r>
          </w:p>
          <w:p w14:paraId="4E544173"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Cơ sở dịch vụ vận chuyển cấp cứu được thành lập trước ngày 01 tháng 01 năm 2024 có phạm vi hoạt động chuyên môn cấp cứu.</w:t>
            </w:r>
          </w:p>
          <w:p w14:paraId="115FAF3F"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4. Quy định về giấy xác nhận hoàn thành quá trình thực hành đối với các chức danh tâm lý lâm sàng:</w:t>
            </w:r>
          </w:p>
          <w:p w14:paraId="1ED2CEE4"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Giấy xác nhận hoàn thành quá trình thực hành theo quy định tại Mục 1 Chương II Nghị định số 96/2023/NĐ-CP.</w:t>
            </w:r>
          </w:p>
          <w:p w14:paraId="1857D3DA"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Văn bản xác nhận đã có thời gian làm nhiệm vụ tâm lý lâm sàng từ 09 tháng trở lên tính đến ngày nộp hồ sơ đề nghị cấp giấy phép hành nghề tại một trong các cơ sở sau đây:</w:t>
            </w:r>
          </w:p>
          <w:p w14:paraId="7C670F8F"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Cơ sở tâm lý lâm sàng;</w:t>
            </w:r>
          </w:p>
          <w:p w14:paraId="18CCD817"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Bệnh viện có phạm vi hoạt động chuyên môn về chuyên khoa tâm thần hoặc có bộ phận chuyên môn về tâm lý lâm sàng.</w:t>
            </w:r>
          </w:p>
          <w:p w14:paraId="058A96A4"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5. Người bắt đầu thực hành từ trước ngày 01 tháng 01 năm 2024 theo quy định tại Luật Khám bệnh, chữa bệnh số 40/2009/QH12 được:</w:t>
            </w:r>
          </w:p>
          <w:p w14:paraId="30C1D278"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Áp dụng thời gian thực hành theo quy định tại Điều 3 Nghị định số 96/2023/NĐ-CP;</w:t>
            </w:r>
          </w:p>
          <w:p w14:paraId="16B4049C" w14:textId="77777777" w:rsidR="00E050AA" w:rsidRPr="009926C9" w:rsidRDefault="00E050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Tính thời gian đã thực hành trước ngày 01 tháng 01 năm 2024 để tính tổng thời gian thực hành nhưng phải bảo đảm đạt thời gian thực hành theo quy định tại Điều 3 Nghị định số 96/2023/NĐ-CP trước ngày 31 tháng 12 năm 2024.</w:t>
            </w:r>
          </w:p>
        </w:tc>
      </w:tr>
      <w:tr w:rsidR="00E050AA" w:rsidRPr="009926C9" w14:paraId="669AA0A6" w14:textId="77777777" w:rsidTr="000D303B">
        <w:tc>
          <w:tcPr>
            <w:tcW w:w="2269" w:type="dxa"/>
            <w:gridSpan w:val="3"/>
            <w:shd w:val="clear" w:color="auto" w:fill="auto"/>
          </w:tcPr>
          <w:p w14:paraId="0CCF192C" w14:textId="77777777" w:rsidR="00E050AA" w:rsidRPr="009926C9" w:rsidRDefault="00E050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lastRenderedPageBreak/>
              <w:t>11. Thành phần hồ sơ lưu</w:t>
            </w:r>
          </w:p>
        </w:tc>
        <w:tc>
          <w:tcPr>
            <w:tcW w:w="7400" w:type="dxa"/>
            <w:gridSpan w:val="6"/>
            <w:shd w:val="clear" w:color="auto" w:fill="auto"/>
          </w:tcPr>
          <w:p w14:paraId="0005682F" w14:textId="77777777" w:rsidR="00E050AA" w:rsidRPr="009926C9" w:rsidRDefault="00E050AA"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6A7A7337" w14:textId="77777777" w:rsidR="00E050AA" w:rsidRPr="009926C9" w:rsidRDefault="00E050AA"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76A30242" w14:textId="77777777" w:rsidR="00E050AA" w:rsidRPr="009926C9" w:rsidRDefault="00E050AA"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E050AA" w:rsidRPr="009926C9" w14:paraId="17869931" w14:textId="77777777" w:rsidTr="000D303B">
        <w:tc>
          <w:tcPr>
            <w:tcW w:w="2269" w:type="dxa"/>
            <w:gridSpan w:val="3"/>
            <w:shd w:val="clear" w:color="auto" w:fill="auto"/>
          </w:tcPr>
          <w:p w14:paraId="5511F81D" w14:textId="77777777" w:rsidR="00E050AA" w:rsidRPr="009926C9" w:rsidRDefault="00E050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400" w:type="dxa"/>
            <w:gridSpan w:val="6"/>
            <w:shd w:val="clear" w:color="auto" w:fill="auto"/>
          </w:tcPr>
          <w:p w14:paraId="2D685B62" w14:textId="1AEFA56B" w:rsidR="00E050AA" w:rsidRPr="009926C9" w:rsidRDefault="00E050AA"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r w:rsidR="00E050AA" w:rsidRPr="009926C9" w14:paraId="1B13705B" w14:textId="77777777" w:rsidTr="000D30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313" w:type="dxa"/>
          <w:wAfter w:w="248" w:type="dxa"/>
          <w:trHeight w:val="2057"/>
        </w:trPr>
        <w:tc>
          <w:tcPr>
            <w:tcW w:w="9108" w:type="dxa"/>
            <w:gridSpan w:val="7"/>
          </w:tcPr>
          <w:p w14:paraId="22124ECA" w14:textId="5AE05C02" w:rsidR="00E050AA" w:rsidRPr="009926C9" w:rsidRDefault="00E050AA" w:rsidP="00075FCC">
            <w:pPr>
              <w:pStyle w:val="Heading2"/>
              <w:rPr>
                <w:rFonts w:ascii="Times New Roman" w:hAnsi="Times New Roman"/>
                <w:b w:val="0"/>
                <w:bCs w:val="0"/>
              </w:rPr>
            </w:pPr>
            <w:r w:rsidRPr="009926C9">
              <w:rPr>
                <w:rFonts w:ascii="Times New Roman" w:hAnsi="Times New Roman"/>
              </w:rPr>
              <w:lastRenderedPageBreak/>
              <w:t xml:space="preserve">Mẫu 08 - </w:t>
            </w:r>
            <w:r w:rsidRPr="009926C9">
              <w:rPr>
                <w:rFonts w:ascii="Times New Roman" w:hAnsi="Times New Roman"/>
                <w:lang w:val="sv-SE"/>
              </w:rPr>
              <w:t>Đơn đề nghị cấp giấy phép hành nghề</w:t>
            </w:r>
            <w:r w:rsidRPr="009926C9">
              <w:rPr>
                <w:rFonts w:ascii="Times New Roman" w:hAnsi="Times New Roman"/>
              </w:rPr>
              <w:t xml:space="preserve"> khám bệnh chữa bệnh/</w:t>
            </w:r>
            <w:r w:rsidRPr="009926C9">
              <w:rPr>
                <w:rFonts w:ascii="Times New Roman" w:hAnsi="Times New Roman"/>
                <w:lang w:val="sv-SE"/>
              </w:rPr>
              <w:t xml:space="preserve"> </w:t>
            </w:r>
            <w:r w:rsidRPr="009926C9">
              <w:rPr>
                <w:rFonts w:ascii="Times New Roman" w:hAnsi="Times New Roman"/>
              </w:rPr>
              <w:t>Thừa nhận giấy phép hành nghề</w:t>
            </w:r>
          </w:p>
          <w:p w14:paraId="33655E72" w14:textId="77777777" w:rsidR="00E050AA" w:rsidRPr="009926C9" w:rsidRDefault="00E050AA"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CỘNG HÒA XÃ HỘI CHỦ NGHĨA VIỆT NAM</w:t>
            </w:r>
          </w:p>
          <w:p w14:paraId="52E504B1" w14:textId="77777777" w:rsidR="00E050AA" w:rsidRPr="009926C9" w:rsidRDefault="00E050AA" w:rsidP="00075FCC">
            <w:pPr>
              <w:spacing w:after="120" w:line="240" w:lineRule="auto"/>
              <w:jc w:val="center"/>
              <w:rPr>
                <w:rFonts w:ascii="Times New Roman" w:hAnsi="Times New Roman" w:cs="Times New Roman"/>
                <w:sz w:val="26"/>
                <w:szCs w:val="26"/>
              </w:rPr>
            </w:pPr>
            <w:r w:rsidRPr="009926C9">
              <w:rPr>
                <w:rFonts w:ascii="Times New Roman" w:hAnsi="Times New Roman" w:cs="Times New Roman"/>
                <w:b/>
                <w:bCs/>
                <w:sz w:val="26"/>
                <w:szCs w:val="26"/>
              </w:rPr>
              <w:t>Độc lập - Tự do - Hạnh phúc</w:t>
            </w:r>
          </w:p>
          <w:p w14:paraId="36F1ECDE" w14:textId="77777777" w:rsidR="00E050AA" w:rsidRPr="009926C9" w:rsidRDefault="00E050AA" w:rsidP="00075FCC">
            <w:pPr>
              <w:spacing w:after="120" w:line="240" w:lineRule="auto"/>
              <w:jc w:val="center"/>
              <w:rPr>
                <w:rFonts w:ascii="Times New Roman" w:hAnsi="Times New Roman" w:cs="Times New Roman"/>
                <w:sz w:val="26"/>
                <w:szCs w:val="26"/>
                <w:vertAlign w:val="superscript"/>
              </w:rPr>
            </w:pPr>
            <w:r w:rsidRPr="009926C9">
              <w:rPr>
                <w:rFonts w:ascii="Times New Roman" w:hAnsi="Times New Roman" w:cs="Times New Roman"/>
                <w:sz w:val="26"/>
                <w:szCs w:val="26"/>
                <w:vertAlign w:val="superscript"/>
              </w:rPr>
              <w:t>_______________________________________</w:t>
            </w:r>
          </w:p>
          <w:p w14:paraId="7A18D012" w14:textId="77777777" w:rsidR="00E050AA" w:rsidRPr="009926C9" w:rsidRDefault="00E050AA" w:rsidP="00075FCC">
            <w:pPr>
              <w:spacing w:after="120" w:line="240" w:lineRule="auto"/>
              <w:jc w:val="center"/>
              <w:rPr>
                <w:rFonts w:ascii="Times New Roman" w:hAnsi="Times New Roman" w:cs="Times New Roman"/>
                <w:i/>
                <w:iCs/>
                <w:sz w:val="26"/>
                <w:szCs w:val="26"/>
              </w:rPr>
            </w:pPr>
            <w:r w:rsidRPr="009926C9">
              <w:rPr>
                <w:rFonts w:ascii="Times New Roman" w:hAnsi="Times New Roman" w:cs="Times New Roman"/>
                <w:i/>
                <w:iCs/>
                <w:sz w:val="26"/>
                <w:szCs w:val="26"/>
              </w:rPr>
              <w:t xml:space="preserve">     ......</w:t>
            </w:r>
            <w:r w:rsidRPr="009926C9">
              <w:rPr>
                <w:rStyle w:val="FootnoteReference"/>
                <w:rFonts w:ascii="Times New Roman" w:hAnsi="Times New Roman"/>
                <w:i/>
                <w:iCs/>
                <w:szCs w:val="26"/>
              </w:rPr>
              <w:footnoteReference w:id="1"/>
            </w:r>
            <w:r w:rsidRPr="009926C9">
              <w:rPr>
                <w:rFonts w:ascii="Times New Roman" w:hAnsi="Times New Roman" w:cs="Times New Roman"/>
                <w:i/>
                <w:iCs/>
                <w:sz w:val="26"/>
                <w:szCs w:val="26"/>
              </w:rPr>
              <w:t>......., ngày…... tháng …. năm .......</w:t>
            </w:r>
          </w:p>
          <w:p w14:paraId="24F3310F" w14:textId="77777777" w:rsidR="00E050AA" w:rsidRPr="009926C9" w:rsidRDefault="00E050AA" w:rsidP="00075FCC">
            <w:pPr>
              <w:spacing w:after="120" w:line="240" w:lineRule="auto"/>
              <w:jc w:val="center"/>
              <w:rPr>
                <w:rFonts w:ascii="Times New Roman" w:hAnsi="Times New Roman" w:cs="Times New Roman"/>
                <w:b/>
                <w:bCs/>
                <w:sz w:val="26"/>
                <w:szCs w:val="26"/>
              </w:rPr>
            </w:pPr>
          </w:p>
          <w:p w14:paraId="20ADE34B" w14:textId="77777777" w:rsidR="00E050AA" w:rsidRPr="009926C9" w:rsidRDefault="00E050AA"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 xml:space="preserve">ĐƠN ĐỀ NGHỊ </w:t>
            </w:r>
          </w:p>
          <w:p w14:paraId="49F57BBA" w14:textId="77777777" w:rsidR="00E050AA" w:rsidRPr="009926C9" w:rsidRDefault="00E050AA"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Cấp giấy phép hành nghề khám bệnh, chữa bệnh/</w:t>
            </w:r>
          </w:p>
          <w:p w14:paraId="69987359" w14:textId="77777777" w:rsidR="00E050AA" w:rsidRPr="009926C9" w:rsidRDefault="00E050AA"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Thừa nhận giấy phép hành nghề</w:t>
            </w:r>
          </w:p>
          <w:p w14:paraId="188E02F0" w14:textId="77777777" w:rsidR="00E050AA" w:rsidRPr="009926C9" w:rsidRDefault="00E050AA" w:rsidP="00075FCC">
            <w:pPr>
              <w:jc w:val="center"/>
              <w:rPr>
                <w:rFonts w:ascii="Times New Roman" w:hAnsi="Times New Roman" w:cs="Times New Roman"/>
                <w:sz w:val="26"/>
                <w:szCs w:val="26"/>
                <w:vertAlign w:val="superscript"/>
                <w:lang w:val="es-ES"/>
              </w:rPr>
            </w:pPr>
            <w:r w:rsidRPr="009926C9">
              <w:rPr>
                <w:rFonts w:ascii="Times New Roman" w:hAnsi="Times New Roman" w:cs="Times New Roman"/>
                <w:sz w:val="26"/>
                <w:szCs w:val="26"/>
                <w:vertAlign w:val="superscript"/>
                <w:lang w:val="es-ES"/>
              </w:rPr>
              <w:t>____________</w:t>
            </w:r>
          </w:p>
        </w:tc>
      </w:tr>
    </w:tbl>
    <w:p w14:paraId="53CA0B41" w14:textId="77777777" w:rsidR="00E050AA" w:rsidRPr="009926C9" w:rsidRDefault="00E050AA" w:rsidP="00E050AA">
      <w:pPr>
        <w:spacing w:line="340" w:lineRule="exact"/>
        <w:rPr>
          <w:rFonts w:ascii="Times New Roman" w:hAnsi="Times New Roman" w:cs="Times New Roman"/>
          <w:sz w:val="26"/>
          <w:szCs w:val="26"/>
          <w:lang w:val="es-ES"/>
        </w:rPr>
      </w:pPr>
    </w:p>
    <w:p w14:paraId="091E9F4C" w14:textId="77777777" w:rsidR="00E050AA" w:rsidRPr="009926C9" w:rsidRDefault="00E050AA" w:rsidP="00E050AA">
      <w:pPr>
        <w:spacing w:line="340" w:lineRule="exact"/>
        <w:ind w:left="-142"/>
        <w:jc w:val="center"/>
        <w:rPr>
          <w:rFonts w:ascii="Times New Roman" w:hAnsi="Times New Roman" w:cs="Times New Roman"/>
          <w:sz w:val="26"/>
          <w:szCs w:val="26"/>
          <w:lang w:val="es-ES"/>
        </w:rPr>
      </w:pPr>
      <w:r w:rsidRPr="009926C9">
        <w:rPr>
          <w:rFonts w:ascii="Times New Roman" w:hAnsi="Times New Roman" w:cs="Times New Roman"/>
          <w:sz w:val="26"/>
          <w:szCs w:val="26"/>
          <w:lang w:val="es-ES"/>
        </w:rPr>
        <w:t>Kính gửi: .....................</w:t>
      </w:r>
      <w:r w:rsidRPr="009926C9">
        <w:rPr>
          <w:rStyle w:val="FootnoteReference"/>
          <w:rFonts w:ascii="Times New Roman" w:hAnsi="Times New Roman"/>
          <w:szCs w:val="26"/>
          <w:lang w:val="fr-FR"/>
        </w:rPr>
        <w:footnoteReference w:id="2"/>
      </w:r>
      <w:r w:rsidRPr="009926C9">
        <w:rPr>
          <w:rFonts w:ascii="Times New Roman" w:hAnsi="Times New Roman" w:cs="Times New Roman"/>
          <w:sz w:val="26"/>
          <w:szCs w:val="26"/>
          <w:lang w:val="es-ES"/>
        </w:rPr>
        <w:t>.................................</w:t>
      </w:r>
    </w:p>
    <w:p w14:paraId="76D1E28D" w14:textId="77777777" w:rsidR="00E050AA" w:rsidRPr="009926C9" w:rsidRDefault="00E050AA" w:rsidP="00E050AA">
      <w:pPr>
        <w:jc w:val="both"/>
        <w:rPr>
          <w:rFonts w:ascii="Times New Roman" w:hAnsi="Times New Roman" w:cs="Times New Roman"/>
          <w:sz w:val="26"/>
          <w:szCs w:val="26"/>
          <w:lang w:val="es-ES"/>
        </w:rPr>
      </w:pPr>
    </w:p>
    <w:p w14:paraId="6CED210C" w14:textId="77777777" w:rsidR="00E050AA" w:rsidRPr="009926C9" w:rsidRDefault="00E050AA" w:rsidP="00E050AA">
      <w:pPr>
        <w:tabs>
          <w:tab w:val="left" w:leader="dot" w:pos="8789"/>
        </w:tabs>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 xml:space="preserve">Họ và tên: ………………………………………………………………                </w:t>
      </w:r>
    </w:p>
    <w:p w14:paraId="6019C3DE" w14:textId="77777777" w:rsidR="00E050AA" w:rsidRPr="009926C9" w:rsidRDefault="00E050AA" w:rsidP="00E050AA">
      <w:pPr>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Ngày, tháng, năm sinh:…………………………………………………...</w:t>
      </w:r>
    </w:p>
    <w:p w14:paraId="577BF4E3" w14:textId="77777777" w:rsidR="00E050AA" w:rsidRPr="009926C9" w:rsidRDefault="00E050AA" w:rsidP="00E050AA">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Địa chỉ cư trú:…………………………………………………………..….</w:t>
      </w:r>
    </w:p>
    <w:p w14:paraId="496E8F1E" w14:textId="77777777" w:rsidR="00E050AA" w:rsidRPr="009926C9" w:rsidRDefault="00E050AA" w:rsidP="00E050AA">
      <w:pPr>
        <w:tabs>
          <w:tab w:val="left" w:leader="dot" w:pos="5103"/>
          <w:tab w:val="left" w:pos="5954"/>
        </w:tabs>
        <w:spacing w:before="100"/>
        <w:ind w:firstLine="567"/>
        <w:jc w:val="both"/>
        <w:rPr>
          <w:rFonts w:ascii="Times New Roman" w:hAnsi="Times New Roman" w:cs="Times New Roman"/>
          <w:sz w:val="26"/>
          <w:szCs w:val="26"/>
        </w:rPr>
      </w:pPr>
      <w:bookmarkStart w:id="1" w:name="_Hlk150590238"/>
      <w:r w:rsidRPr="009926C9">
        <w:rPr>
          <w:rFonts w:ascii="Times New Roman" w:hAnsi="Times New Roman" w:cs="Times New Roman"/>
          <w:sz w:val="26"/>
          <w:szCs w:val="26"/>
        </w:rPr>
        <w:t>Số chứng minh nhân dân/số căn cước công dân/số căn cước/số định danh cá nhân/số hộ chiếu</w:t>
      </w:r>
      <w:r w:rsidRPr="009926C9">
        <w:rPr>
          <w:rStyle w:val="FootnoteReference"/>
          <w:rFonts w:ascii="Times New Roman" w:hAnsi="Times New Roman"/>
          <w:szCs w:val="26"/>
        </w:rPr>
        <w:t xml:space="preserve"> </w:t>
      </w:r>
      <w:r w:rsidRPr="009926C9">
        <w:rPr>
          <w:rStyle w:val="FootnoteReference"/>
          <w:rFonts w:ascii="Times New Roman" w:hAnsi="Times New Roman"/>
          <w:szCs w:val="26"/>
          <w:lang w:val="es-ES"/>
        </w:rPr>
        <w:footnoteReference w:id="3"/>
      </w:r>
      <w:r w:rsidRPr="009926C9">
        <w:rPr>
          <w:rFonts w:ascii="Times New Roman" w:hAnsi="Times New Roman" w:cs="Times New Roman"/>
          <w:sz w:val="26"/>
          <w:szCs w:val="26"/>
        </w:rPr>
        <w:t>:.………………………………………………………</w:t>
      </w:r>
    </w:p>
    <w:bookmarkEnd w:id="1"/>
    <w:p w14:paraId="317545E5" w14:textId="77777777" w:rsidR="00E050AA" w:rsidRPr="009926C9" w:rsidRDefault="00E050AA" w:rsidP="00E050AA">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cấp………….….Nơi cấp:………………..……………….….........</w:t>
      </w:r>
    </w:p>
    <w:p w14:paraId="7B072D6B" w14:textId="77777777" w:rsidR="00E050AA" w:rsidRPr="009926C9" w:rsidRDefault="00E050AA" w:rsidP="00E050AA">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Điện thoại: ...............................................  Email ( nếu có): …………..…</w:t>
      </w:r>
    </w:p>
    <w:p w14:paraId="5D6649CC" w14:textId="77777777" w:rsidR="00E050AA" w:rsidRPr="009926C9" w:rsidRDefault="00E050AA" w:rsidP="00E050AA">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Là người đang làm việc tại cơ sở khám bệnh, chữa bệnh </w:t>
      </w:r>
      <w:r w:rsidRPr="009926C9">
        <w:rPr>
          <w:rStyle w:val="FootnoteReference"/>
          <w:rFonts w:ascii="Times New Roman" w:hAnsi="Times New Roman"/>
          <w:bCs/>
          <w:szCs w:val="26"/>
        </w:rPr>
        <w:footnoteReference w:id="4"/>
      </w:r>
      <w:r w:rsidRPr="009926C9">
        <w:rPr>
          <w:rFonts w:ascii="Times New Roman" w:hAnsi="Times New Roman" w:cs="Times New Roman"/>
          <w:sz w:val="26"/>
          <w:szCs w:val="26"/>
        </w:rPr>
        <w:t>:……………</w:t>
      </w:r>
    </w:p>
    <w:p w14:paraId="3829EE8D" w14:textId="77777777" w:rsidR="00E050AA" w:rsidRPr="009926C9" w:rsidRDefault="00E050AA" w:rsidP="00E050AA">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Văn bằng chuyên môn:</w:t>
      </w:r>
      <w:r w:rsidRPr="009926C9">
        <w:rPr>
          <w:rStyle w:val="FootnoteReference"/>
          <w:rFonts w:ascii="Times New Roman" w:hAnsi="Times New Roman"/>
          <w:szCs w:val="26"/>
        </w:rPr>
        <w:footnoteReference w:id="5"/>
      </w:r>
      <w:r w:rsidRPr="009926C9">
        <w:rPr>
          <w:rFonts w:ascii="Times New Roman" w:hAnsi="Times New Roman" w:cs="Times New Roman"/>
          <w:sz w:val="26"/>
          <w:szCs w:val="26"/>
        </w:rPr>
        <w:t xml:space="preserve"> ………………………………………………</w:t>
      </w:r>
    </w:p>
    <w:p w14:paraId="3BB17017"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Chức danh đề nghị cấp: </w:t>
      </w:r>
      <w:r w:rsidRPr="009926C9">
        <w:rPr>
          <w:rStyle w:val="FootnoteReference"/>
          <w:rFonts w:ascii="Times New Roman" w:hAnsi="Times New Roman"/>
          <w:szCs w:val="26"/>
        </w:rPr>
        <w:footnoteReference w:id="6"/>
      </w:r>
      <w:r w:rsidRPr="009926C9">
        <w:rPr>
          <w:rFonts w:ascii="Times New Roman" w:hAnsi="Times New Roman" w:cs="Times New Roman"/>
          <w:sz w:val="26"/>
          <w:szCs w:val="26"/>
        </w:rPr>
        <w:t>.........................................................................</w:t>
      </w:r>
    </w:p>
    <w:p w14:paraId="2125E62B"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Trường hợp đề nghị cấp: </w:t>
      </w:r>
      <w:r w:rsidRPr="009926C9">
        <w:rPr>
          <w:rStyle w:val="FootnoteReference"/>
          <w:rFonts w:ascii="Times New Roman" w:hAnsi="Times New Roman"/>
          <w:szCs w:val="26"/>
        </w:rPr>
        <w:footnoteReference w:id="7"/>
      </w:r>
      <w:r w:rsidRPr="009926C9">
        <w:rPr>
          <w:rFonts w:ascii="Times New Roman" w:hAnsi="Times New Roman" w:cs="Times New Roman"/>
          <w:sz w:val="26"/>
          <w:szCs w:val="26"/>
          <w:vertAlign w:val="superscript"/>
        </w:rPr>
        <w:t xml:space="preserve"> </w:t>
      </w:r>
      <w:r w:rsidRPr="009926C9">
        <w:rPr>
          <w:rFonts w:ascii="Times New Roman" w:hAnsi="Times New Roman" w:cs="Times New Roman"/>
          <w:sz w:val="26"/>
          <w:szCs w:val="26"/>
        </w:rPr>
        <w:t>.......................................................................</w:t>
      </w:r>
    </w:p>
    <w:p w14:paraId="45FBC1DC"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lastRenderedPageBreak/>
        <w:t>Phạm vi hành nghề đề nghị cấp: ................................................................</w:t>
      </w:r>
    </w:p>
    <w:p w14:paraId="6648DE46"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giấy phép hành nghề đã được cấp (nếu có):..........................................</w:t>
      </w:r>
    </w:p>
    <w:p w14:paraId="14841CF7"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Hồ sơ đề nghị …..……..……</w:t>
      </w:r>
      <w:r w:rsidRPr="009926C9">
        <w:rPr>
          <w:rFonts w:ascii="Times New Roman" w:hAnsi="Times New Roman" w:cs="Times New Roman"/>
          <w:sz w:val="26"/>
          <w:szCs w:val="26"/>
          <w:vertAlign w:val="superscript"/>
        </w:rPr>
        <w:t>7</w:t>
      </w:r>
      <w:r w:rsidRPr="009926C9">
        <w:rPr>
          <w:rFonts w:ascii="Times New Roman" w:hAnsi="Times New Roman" w:cs="Times New Roman"/>
          <w:sz w:val="26"/>
          <w:szCs w:val="26"/>
        </w:rPr>
        <w:t>……………….gồm các giấy tờ sau</w:t>
      </w:r>
      <w:r w:rsidRPr="009926C9">
        <w:rPr>
          <w:rFonts w:ascii="Times New Roman" w:hAnsi="Times New Roman" w:cs="Times New Roman"/>
          <w:sz w:val="26"/>
          <w:szCs w:val="26"/>
          <w:vertAlign w:val="superscript"/>
        </w:rPr>
        <w:t xml:space="preserve"> </w:t>
      </w:r>
      <w:r w:rsidRPr="009926C9">
        <w:rPr>
          <w:rStyle w:val="FootnoteReference"/>
          <w:rFonts w:ascii="Times New Roman" w:hAnsi="Times New Roman"/>
          <w:szCs w:val="26"/>
        </w:rPr>
        <w:footnoteReference w:id="8"/>
      </w:r>
      <w:r w:rsidRPr="009926C9">
        <w:rPr>
          <w:rFonts w:ascii="Times New Roman" w:hAnsi="Times New Roman" w:cs="Times New Roman"/>
          <w:sz w:val="26"/>
          <w:szCs w:val="26"/>
        </w:rPr>
        <w:t>:</w:t>
      </w:r>
    </w:p>
    <w:p w14:paraId="2B57FB09"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(1)..……………………………………………….….…….………………</w:t>
      </w:r>
    </w:p>
    <w:p w14:paraId="694650CC" w14:textId="77777777" w:rsidR="00E050AA" w:rsidRPr="009926C9" w:rsidRDefault="00E050AA" w:rsidP="00E050AA">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(2)………………………………………………………..………………..</w:t>
      </w:r>
    </w:p>
    <w:p w14:paraId="49969BB8" w14:textId="77777777" w:rsidR="00E050AA" w:rsidRPr="009926C9" w:rsidRDefault="00E050AA" w:rsidP="00E050AA">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(3)………………………………………………….………………………</w:t>
      </w:r>
    </w:p>
    <w:p w14:paraId="31E0B41E" w14:textId="77777777" w:rsidR="00E050AA" w:rsidRPr="009926C9" w:rsidRDefault="00E050AA" w:rsidP="00E050AA">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146AA750" w14:textId="77777777" w:rsidR="00E050AA" w:rsidRPr="009926C9" w:rsidRDefault="00E050AA" w:rsidP="00E050AA">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p w14:paraId="5AA15551" w14:textId="77777777" w:rsidR="00E050AA" w:rsidRPr="009926C9" w:rsidRDefault="00E050AA" w:rsidP="00E050AA">
      <w:pPr>
        <w:tabs>
          <w:tab w:val="left" w:leader="dot" w:pos="8789"/>
        </w:tabs>
        <w:spacing w:before="120"/>
        <w:ind w:firstLine="567"/>
        <w:jc w:val="both"/>
        <w:rPr>
          <w:rFonts w:ascii="Times New Roman" w:hAnsi="Times New Roman" w:cs="Times New Roman"/>
          <w:sz w:val="26"/>
          <w:szCs w:val="26"/>
        </w:rPr>
      </w:pPr>
    </w:p>
    <w:tbl>
      <w:tblPr>
        <w:tblW w:w="0" w:type="auto"/>
        <w:tblInd w:w="108" w:type="dxa"/>
        <w:tblCellMar>
          <w:left w:w="0" w:type="dxa"/>
          <w:right w:w="0" w:type="dxa"/>
        </w:tblCellMar>
        <w:tblLook w:val="04A0" w:firstRow="1" w:lastRow="0" w:firstColumn="1" w:lastColumn="0" w:noHBand="0" w:noVBand="1"/>
      </w:tblPr>
      <w:tblGrid>
        <w:gridCol w:w="4283"/>
        <w:gridCol w:w="4312"/>
      </w:tblGrid>
      <w:tr w:rsidR="00E050AA" w:rsidRPr="009926C9" w14:paraId="0A047C7B" w14:textId="77777777" w:rsidTr="00075FC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A52F989" w14:textId="77777777" w:rsidR="00E050AA" w:rsidRPr="009926C9" w:rsidRDefault="00E050AA" w:rsidP="00075FCC">
            <w:pPr>
              <w:spacing w:before="120"/>
              <w:rPr>
                <w:rFonts w:ascii="Times New Roman" w:hAnsi="Times New Roman" w:cs="Times New Roman"/>
                <w:sz w:val="26"/>
                <w:szCs w:val="26"/>
                <w:lang w:val="sv-SE"/>
              </w:rPr>
            </w:pPr>
            <w:r w:rsidRPr="009926C9">
              <w:rPr>
                <w:rFonts w:ascii="Times New Roman" w:hAnsi="Times New Roman" w:cs="Times New Roman"/>
                <w:sz w:val="26"/>
                <w:szCs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C3BF94D" w14:textId="77777777" w:rsidR="00E050AA" w:rsidRPr="009926C9" w:rsidRDefault="00E050AA" w:rsidP="00075FCC">
            <w:pPr>
              <w:spacing w:before="120"/>
              <w:jc w:val="center"/>
              <w:rPr>
                <w:rFonts w:ascii="Times New Roman" w:hAnsi="Times New Roman" w:cs="Times New Roman"/>
                <w:i/>
                <w:iCs/>
                <w:sz w:val="26"/>
                <w:szCs w:val="26"/>
              </w:rPr>
            </w:pPr>
            <w:r w:rsidRPr="009926C9">
              <w:rPr>
                <w:rFonts w:ascii="Times New Roman" w:hAnsi="Times New Roman" w:cs="Times New Roman"/>
                <w:b/>
                <w:bCs/>
                <w:sz w:val="26"/>
                <w:szCs w:val="26"/>
              </w:rPr>
              <w:t>NGƯỜI LÀM ĐƠN</w:t>
            </w:r>
            <w:r w:rsidRPr="009926C9">
              <w:rPr>
                <w:rFonts w:ascii="Times New Roman" w:hAnsi="Times New Roman" w:cs="Times New Roman"/>
                <w:b/>
                <w:bCs/>
                <w:sz w:val="26"/>
                <w:szCs w:val="26"/>
                <w:lang w:val="sv-SE"/>
              </w:rPr>
              <w:br/>
            </w:r>
            <w:r w:rsidRPr="009926C9">
              <w:rPr>
                <w:rFonts w:ascii="Times New Roman" w:hAnsi="Times New Roman" w:cs="Times New Roman"/>
                <w:i/>
                <w:iCs/>
                <w:sz w:val="26"/>
                <w:szCs w:val="26"/>
                <w:lang w:val="sv-SE"/>
              </w:rPr>
              <w:t>(</w:t>
            </w:r>
            <w:r w:rsidRPr="009926C9">
              <w:rPr>
                <w:rFonts w:ascii="Times New Roman" w:hAnsi="Times New Roman" w:cs="Times New Roman"/>
                <w:i/>
                <w:iCs/>
                <w:sz w:val="26"/>
                <w:szCs w:val="26"/>
              </w:rPr>
              <w:t>K</w:t>
            </w:r>
            <w:r w:rsidRPr="009926C9">
              <w:rPr>
                <w:rFonts w:ascii="Times New Roman" w:hAnsi="Times New Roman" w:cs="Times New Roman"/>
                <w:i/>
                <w:iCs/>
                <w:sz w:val="26"/>
                <w:szCs w:val="26"/>
                <w:lang w:val="sv-SE"/>
              </w:rPr>
              <w:t xml:space="preserve">ý </w:t>
            </w:r>
            <w:r w:rsidRPr="009926C9">
              <w:rPr>
                <w:rFonts w:ascii="Times New Roman" w:hAnsi="Times New Roman" w:cs="Times New Roman"/>
                <w:i/>
                <w:iCs/>
                <w:sz w:val="26"/>
                <w:szCs w:val="26"/>
              </w:rPr>
              <w:t>và ghi rõ họ, tên)</w:t>
            </w:r>
          </w:p>
          <w:p w14:paraId="03D7D49F" w14:textId="77777777" w:rsidR="00E050AA" w:rsidRPr="009926C9" w:rsidRDefault="00E050AA" w:rsidP="00075FCC">
            <w:pPr>
              <w:spacing w:before="120"/>
              <w:jc w:val="center"/>
              <w:rPr>
                <w:rFonts w:ascii="Times New Roman" w:hAnsi="Times New Roman" w:cs="Times New Roman"/>
                <w:sz w:val="26"/>
                <w:szCs w:val="26"/>
                <w:lang w:val="sv-SE"/>
              </w:rPr>
            </w:pPr>
          </w:p>
        </w:tc>
      </w:tr>
    </w:tbl>
    <w:p w14:paraId="69282E4F" w14:textId="77777777" w:rsidR="00E050AA" w:rsidRPr="009926C9" w:rsidRDefault="00E050AA" w:rsidP="00E050AA">
      <w:pPr>
        <w:rPr>
          <w:rFonts w:ascii="Times New Roman" w:eastAsia="Calibri" w:hAnsi="Times New Roman" w:cs="Times New Roman"/>
          <w:sz w:val="26"/>
          <w:szCs w:val="26"/>
        </w:rPr>
      </w:pPr>
    </w:p>
    <w:p w14:paraId="45856C4F" w14:textId="77777777" w:rsidR="00E050AA" w:rsidRPr="009926C9" w:rsidRDefault="00E050AA" w:rsidP="00E050AA">
      <w:pPr>
        <w:rPr>
          <w:rFonts w:ascii="Times New Roman" w:eastAsia="Calibri" w:hAnsi="Times New Roman" w:cs="Times New Roman"/>
          <w:sz w:val="26"/>
          <w:szCs w:val="26"/>
        </w:rPr>
      </w:pPr>
    </w:p>
    <w:p w14:paraId="2A98E3D9" w14:textId="77777777" w:rsidR="00E050AA" w:rsidRPr="009926C9" w:rsidRDefault="00E050AA" w:rsidP="00E050AA">
      <w:pPr>
        <w:rPr>
          <w:rFonts w:ascii="Times New Roman" w:eastAsia="Calibri" w:hAnsi="Times New Roman" w:cs="Times New Roman"/>
          <w:sz w:val="26"/>
          <w:szCs w:val="26"/>
        </w:rPr>
      </w:pPr>
    </w:p>
    <w:p w14:paraId="4669CACE" w14:textId="77777777" w:rsidR="00E050AA" w:rsidRPr="009926C9" w:rsidRDefault="00E050AA" w:rsidP="00E050AA">
      <w:pPr>
        <w:rPr>
          <w:rFonts w:ascii="Times New Roman" w:eastAsia="Calibri" w:hAnsi="Times New Roman" w:cs="Times New Roman"/>
          <w:sz w:val="26"/>
          <w:szCs w:val="26"/>
        </w:rPr>
      </w:pPr>
    </w:p>
    <w:p w14:paraId="63962BE8" w14:textId="77777777" w:rsidR="00E050AA" w:rsidRPr="009926C9" w:rsidRDefault="00E050AA" w:rsidP="00E050AA">
      <w:pPr>
        <w:rPr>
          <w:rFonts w:ascii="Times New Roman" w:eastAsia="Calibri" w:hAnsi="Times New Roman" w:cs="Times New Roman"/>
          <w:sz w:val="26"/>
          <w:szCs w:val="26"/>
        </w:rPr>
      </w:pPr>
    </w:p>
    <w:p w14:paraId="131F52C7" w14:textId="77777777" w:rsidR="00E050AA" w:rsidRPr="009926C9" w:rsidRDefault="00E050AA" w:rsidP="00E050AA">
      <w:pPr>
        <w:rPr>
          <w:rFonts w:ascii="Times New Roman" w:eastAsia="Calibri" w:hAnsi="Times New Roman" w:cs="Times New Roman"/>
          <w:sz w:val="26"/>
          <w:szCs w:val="26"/>
        </w:rPr>
      </w:pPr>
    </w:p>
    <w:p w14:paraId="33B75A8F" w14:textId="77777777" w:rsidR="00E050AA" w:rsidRPr="009926C9" w:rsidRDefault="00E050AA" w:rsidP="00E050AA">
      <w:pPr>
        <w:rPr>
          <w:rFonts w:ascii="Times New Roman" w:eastAsia="Calibri" w:hAnsi="Times New Roman" w:cs="Times New Roman"/>
          <w:sz w:val="26"/>
          <w:szCs w:val="26"/>
        </w:rPr>
      </w:pPr>
    </w:p>
    <w:p w14:paraId="1C19F79E" w14:textId="77777777" w:rsidR="00E050AA" w:rsidRPr="009926C9" w:rsidRDefault="00E050AA" w:rsidP="00E050AA">
      <w:pPr>
        <w:rPr>
          <w:rFonts w:ascii="Times New Roman" w:eastAsia="Calibri" w:hAnsi="Times New Roman" w:cs="Times New Roman"/>
          <w:sz w:val="26"/>
          <w:szCs w:val="26"/>
        </w:rPr>
      </w:pPr>
    </w:p>
    <w:p w14:paraId="655FCFA5" w14:textId="77777777" w:rsidR="00E050AA" w:rsidRPr="009926C9" w:rsidRDefault="00E050AA" w:rsidP="00E050AA">
      <w:pPr>
        <w:rPr>
          <w:rFonts w:ascii="Times New Roman" w:eastAsia="Calibri" w:hAnsi="Times New Roman" w:cs="Times New Roman"/>
          <w:sz w:val="26"/>
          <w:szCs w:val="26"/>
        </w:rPr>
      </w:pPr>
    </w:p>
    <w:p w14:paraId="5E5EC9EB" w14:textId="77777777" w:rsidR="000D303B" w:rsidRPr="009926C9" w:rsidRDefault="000D303B" w:rsidP="00E050AA">
      <w:pPr>
        <w:rPr>
          <w:rFonts w:ascii="Times New Roman" w:eastAsia="Calibri" w:hAnsi="Times New Roman" w:cs="Times New Roman"/>
          <w:sz w:val="26"/>
          <w:szCs w:val="26"/>
        </w:rPr>
      </w:pPr>
    </w:p>
    <w:p w14:paraId="2854E21E" w14:textId="77777777" w:rsidR="000D303B" w:rsidRPr="009926C9" w:rsidRDefault="000D303B" w:rsidP="00E050AA">
      <w:pPr>
        <w:rPr>
          <w:rFonts w:ascii="Times New Roman" w:eastAsia="Calibri" w:hAnsi="Times New Roman" w:cs="Times New Roman"/>
          <w:sz w:val="26"/>
          <w:szCs w:val="26"/>
        </w:rPr>
      </w:pPr>
    </w:p>
    <w:p w14:paraId="75452281" w14:textId="77777777" w:rsidR="000D303B" w:rsidRPr="009926C9" w:rsidRDefault="000D303B" w:rsidP="00E050AA">
      <w:pPr>
        <w:rPr>
          <w:rFonts w:ascii="Times New Roman" w:eastAsia="Calibri" w:hAnsi="Times New Roman" w:cs="Times New Roman"/>
          <w:sz w:val="26"/>
          <w:szCs w:val="26"/>
        </w:rPr>
      </w:pPr>
    </w:p>
    <w:p w14:paraId="27ADD6AB" w14:textId="77777777" w:rsidR="00E050AA" w:rsidRPr="009926C9" w:rsidRDefault="00E050AA" w:rsidP="00E050AA">
      <w:pPr>
        <w:rPr>
          <w:rFonts w:ascii="Times New Roman" w:eastAsia="Calibri" w:hAnsi="Times New Roman" w:cs="Times New Roman"/>
          <w:sz w:val="26"/>
          <w:szCs w:val="26"/>
        </w:rPr>
      </w:pPr>
      <w:r w:rsidRPr="009926C9">
        <w:rPr>
          <w:rFonts w:ascii="Times New Roman" w:hAnsi="Times New Roman" w:cs="Times New Roman"/>
          <w:sz w:val="26"/>
          <w:szCs w:val="26"/>
        </w:rPr>
        <w:t>Mẫu 09 - Sơ yếu lý lịch tự thuật</w:t>
      </w:r>
    </w:p>
    <w:p w14:paraId="53111CE9" w14:textId="77777777" w:rsidR="00E050AA" w:rsidRPr="009926C9" w:rsidRDefault="00E050AA" w:rsidP="00E050AA">
      <w:pPr>
        <w:rPr>
          <w:rFonts w:ascii="Times New Roman" w:hAnsi="Times New Roman" w:cs="Times New Roman"/>
          <w:b/>
          <w:bCs/>
          <w:sz w:val="26"/>
          <w:szCs w:val="26"/>
        </w:rPr>
      </w:pPr>
    </w:p>
    <w:p w14:paraId="528EF8BA" w14:textId="77777777" w:rsidR="00E050AA" w:rsidRPr="009926C9" w:rsidRDefault="00E050AA" w:rsidP="00E050AA">
      <w:pPr>
        <w:jc w:val="center"/>
        <w:rPr>
          <w:rFonts w:ascii="Times New Roman" w:hAnsi="Times New Roman" w:cs="Times New Roman"/>
          <w:b/>
          <w:bCs/>
          <w:sz w:val="26"/>
          <w:szCs w:val="26"/>
        </w:rPr>
      </w:pPr>
      <w:r w:rsidRPr="009926C9">
        <w:rPr>
          <w:rFonts w:ascii="Times New Roman" w:hAnsi="Times New Roman" w:cs="Times New Roman"/>
          <w:b/>
          <w:bCs/>
          <w:sz w:val="26"/>
          <w:szCs w:val="26"/>
        </w:rPr>
        <w:t>CỘNG HÒA XÃ HỘI CHỦ NGHĨA VIỆT NAM</w:t>
      </w:r>
      <w:r w:rsidRPr="009926C9">
        <w:rPr>
          <w:rFonts w:ascii="Times New Roman" w:hAnsi="Times New Roman" w:cs="Times New Roman"/>
          <w:b/>
          <w:bCs/>
          <w:sz w:val="26"/>
          <w:szCs w:val="26"/>
        </w:rPr>
        <w:br/>
        <w:t>Độc lập - Tự do - Hạnh phúc</w:t>
      </w:r>
    </w:p>
    <w:p w14:paraId="6A606A34" w14:textId="26818F41" w:rsidR="00E050AA" w:rsidRPr="009926C9" w:rsidRDefault="00E050AA" w:rsidP="003D0D2B">
      <w:pPr>
        <w:jc w:val="center"/>
        <w:rPr>
          <w:rFonts w:ascii="Times New Roman" w:hAnsi="Times New Roman" w:cs="Times New Roman"/>
          <w:b/>
          <w:bCs/>
          <w:sz w:val="26"/>
          <w:szCs w:val="26"/>
          <w:vertAlign w:val="superscript"/>
        </w:rPr>
      </w:pPr>
      <w:r w:rsidRPr="009926C9">
        <w:rPr>
          <w:rFonts w:ascii="Times New Roman" w:hAnsi="Times New Roman" w:cs="Times New Roman"/>
          <w:b/>
          <w:bCs/>
          <w:sz w:val="26"/>
          <w:szCs w:val="26"/>
          <w:vertAlign w:val="superscript"/>
        </w:rPr>
        <w:t>______________________________________</w:t>
      </w:r>
    </w:p>
    <w:tbl>
      <w:tblPr>
        <w:tblW w:w="0" w:type="auto"/>
        <w:tblInd w:w="118" w:type="dxa"/>
        <w:tblCellMar>
          <w:left w:w="0" w:type="dxa"/>
          <w:right w:w="0" w:type="dxa"/>
        </w:tblCellMar>
        <w:tblLook w:val="04A0" w:firstRow="1" w:lastRow="0" w:firstColumn="1" w:lastColumn="0" w:noHBand="0" w:noVBand="1"/>
      </w:tblPr>
      <w:tblGrid>
        <w:gridCol w:w="1519"/>
        <w:gridCol w:w="7056"/>
      </w:tblGrid>
      <w:tr w:rsidR="00E050AA" w:rsidRPr="009926C9" w14:paraId="50846782" w14:textId="77777777" w:rsidTr="00075FCC">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FD74454" w14:textId="77777777" w:rsidR="00E050AA" w:rsidRPr="009926C9" w:rsidRDefault="00E050AA" w:rsidP="00075FCC">
            <w:pPr>
              <w:spacing w:before="120"/>
              <w:jc w:val="center"/>
              <w:rPr>
                <w:rFonts w:ascii="Times New Roman" w:hAnsi="Times New Roman" w:cs="Times New Roman"/>
                <w:sz w:val="26"/>
                <w:szCs w:val="26"/>
              </w:rPr>
            </w:pPr>
            <w:r w:rsidRPr="009926C9">
              <w:rPr>
                <w:rFonts w:ascii="Times New Roman" w:hAnsi="Times New Roman" w:cs="Times New Roman"/>
                <w:sz w:val="26"/>
                <w:szCs w:val="26"/>
              </w:rPr>
              <w:t xml:space="preserve">Ảnh mầu </w:t>
            </w:r>
            <w:r w:rsidRPr="009926C9">
              <w:rPr>
                <w:rFonts w:ascii="Times New Roman" w:hAnsi="Times New Roman" w:cs="Times New Roman"/>
                <w:sz w:val="26"/>
                <w:szCs w:val="26"/>
              </w:rPr>
              <w:br/>
              <w:t>04 cm x 06 cm (có đóng dấu giáp lai của của cơ quan xác nhận lý lịch)</w:t>
            </w:r>
          </w:p>
        </w:tc>
        <w:tc>
          <w:tcPr>
            <w:tcW w:w="7308" w:type="dxa"/>
            <w:tcBorders>
              <w:top w:val="nil"/>
              <w:left w:val="nil"/>
              <w:bottom w:val="nil"/>
              <w:right w:val="nil"/>
              <w:tl2br w:val="nil"/>
              <w:tr2bl w:val="nil"/>
            </w:tcBorders>
            <w:shd w:val="clear" w:color="auto" w:fill="auto"/>
            <w:tcMar>
              <w:top w:w="0" w:type="dxa"/>
              <w:left w:w="108" w:type="dxa"/>
              <w:bottom w:w="0" w:type="dxa"/>
              <w:right w:w="108" w:type="dxa"/>
            </w:tcMar>
          </w:tcPr>
          <w:p w14:paraId="50651285" w14:textId="77777777" w:rsidR="00E050AA" w:rsidRPr="009926C9" w:rsidRDefault="00E050AA" w:rsidP="00075FCC">
            <w:pPr>
              <w:spacing w:before="120"/>
              <w:jc w:val="center"/>
              <w:rPr>
                <w:rFonts w:ascii="Times New Roman" w:hAnsi="Times New Roman" w:cs="Times New Roman"/>
                <w:sz w:val="26"/>
                <w:szCs w:val="26"/>
              </w:rPr>
            </w:pPr>
            <w:r w:rsidRPr="009926C9">
              <w:rPr>
                <w:rFonts w:ascii="Times New Roman" w:hAnsi="Times New Roman" w:cs="Times New Roman"/>
                <w:b/>
                <w:bCs/>
                <w:sz w:val="26"/>
                <w:szCs w:val="26"/>
              </w:rPr>
              <w:t> </w:t>
            </w:r>
          </w:p>
        </w:tc>
      </w:tr>
    </w:tbl>
    <w:p w14:paraId="0283D559" w14:textId="77777777" w:rsidR="00E050AA" w:rsidRPr="009926C9" w:rsidRDefault="00E050AA" w:rsidP="00E050AA">
      <w:pPr>
        <w:spacing w:before="60" w:after="60"/>
        <w:jc w:val="center"/>
        <w:rPr>
          <w:rFonts w:ascii="Times New Roman" w:hAnsi="Times New Roman" w:cs="Times New Roman"/>
          <w:sz w:val="26"/>
          <w:szCs w:val="26"/>
        </w:rPr>
      </w:pPr>
      <w:bookmarkStart w:id="2" w:name="loai_4_name"/>
      <w:r w:rsidRPr="009926C9">
        <w:rPr>
          <w:rFonts w:ascii="Times New Roman" w:hAnsi="Times New Roman" w:cs="Times New Roman"/>
          <w:b/>
          <w:bCs/>
          <w:sz w:val="26"/>
          <w:szCs w:val="26"/>
        </w:rPr>
        <w:t>SƠ YẾU LÝ LỊCH</w:t>
      </w:r>
      <w:bookmarkEnd w:id="2"/>
    </w:p>
    <w:p w14:paraId="169C791F" w14:textId="77777777" w:rsidR="00E050AA" w:rsidRPr="009926C9" w:rsidRDefault="00E050AA" w:rsidP="00E050AA">
      <w:pPr>
        <w:spacing w:before="60" w:after="60"/>
        <w:jc w:val="center"/>
        <w:rPr>
          <w:rFonts w:ascii="Times New Roman" w:hAnsi="Times New Roman" w:cs="Times New Roman"/>
          <w:sz w:val="26"/>
          <w:szCs w:val="26"/>
        </w:rPr>
      </w:pPr>
      <w:bookmarkStart w:id="3" w:name="loai_4_name_name"/>
      <w:r w:rsidRPr="009926C9">
        <w:rPr>
          <w:rFonts w:ascii="Times New Roman" w:hAnsi="Times New Roman" w:cs="Times New Roman"/>
          <w:b/>
          <w:bCs/>
          <w:sz w:val="26"/>
          <w:szCs w:val="26"/>
        </w:rPr>
        <w:t>TỰ THUẬT</w:t>
      </w:r>
      <w:bookmarkEnd w:id="3"/>
    </w:p>
    <w:p w14:paraId="0BDF602D"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Họ và tên: ................................................................. Nam, nữ:...........................</w:t>
      </w:r>
    </w:p>
    <w:p w14:paraId="13795486"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Ngày, tháng, năm sinh</w:t>
      </w:r>
      <w:r w:rsidRPr="009926C9">
        <w:rPr>
          <w:rFonts w:ascii="Times New Roman" w:hAnsi="Times New Roman" w:cs="Times New Roman"/>
          <w:sz w:val="26"/>
          <w:szCs w:val="26"/>
        </w:rPr>
        <w:t xml:space="preserve"> ......................................................................................</w:t>
      </w:r>
    </w:p>
    <w:p w14:paraId="30AC58AB"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Nơi thường trú hiện nay: ....................................................…………………</w:t>
      </w:r>
    </w:p>
    <w:p w14:paraId="5ED2769B"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Số chứng minh nhân dân/số căn cước công dân/số căn cước/số định danh cá nhân/số hộ chiếu: .......................................................</w:t>
      </w:r>
      <w:r w:rsidRPr="009926C9">
        <w:rPr>
          <w:rStyle w:val="FootnoteReference"/>
          <w:rFonts w:ascii="Times New Roman" w:hAnsi="Times New Roman"/>
          <w:szCs w:val="26"/>
        </w:rPr>
        <w:footnoteReference w:id="9"/>
      </w:r>
      <w:r w:rsidRPr="009926C9">
        <w:rPr>
          <w:rFonts w:ascii="Times New Roman" w:hAnsi="Times New Roman" w:cs="Times New Roman"/>
          <w:sz w:val="26"/>
          <w:szCs w:val="26"/>
        </w:rPr>
        <w:t>.………………...………</w:t>
      </w:r>
    </w:p>
    <w:p w14:paraId="4B1CF405"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 .............................................. Nơi cấp: ...............................................</w:t>
      </w:r>
    </w:p>
    <w:p w14:paraId="30CA4A3F"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Số điện thoại liên hệ: Nhà riêng …………….. ; Di động (nếu có) ......................</w:t>
      </w:r>
    </w:p>
    <w:p w14:paraId="5B8F11FA" w14:textId="77777777" w:rsidR="00E050AA" w:rsidRPr="009926C9" w:rsidRDefault="00E050AA" w:rsidP="00E050AA">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Khi cần báo tin cho ai? ở đâu?: ...........................................................................</w:t>
      </w:r>
    </w:p>
    <w:p w14:paraId="1AB17B6A" w14:textId="77777777" w:rsidR="00E050AA" w:rsidRPr="009926C9" w:rsidRDefault="00E050AA" w:rsidP="00E050AA">
      <w:pPr>
        <w:spacing w:before="60" w:after="60"/>
        <w:jc w:val="right"/>
        <w:rPr>
          <w:rFonts w:ascii="Times New Roman" w:hAnsi="Times New Roman" w:cs="Times New Roman"/>
          <w:sz w:val="26"/>
          <w:szCs w:val="26"/>
        </w:rPr>
      </w:pPr>
      <w:r w:rsidRPr="009926C9">
        <w:rPr>
          <w:rFonts w:ascii="Times New Roman" w:hAnsi="Times New Roman" w:cs="Times New Roman"/>
          <w:i/>
          <w:iCs/>
          <w:sz w:val="26"/>
          <w:szCs w:val="26"/>
        </w:rPr>
        <w:t>Số hiệu: …………………………</w:t>
      </w:r>
      <w:r w:rsidRPr="009926C9">
        <w:rPr>
          <w:rFonts w:ascii="Times New Roman" w:hAnsi="Times New Roman" w:cs="Times New Roman"/>
          <w:i/>
          <w:iCs/>
          <w:sz w:val="26"/>
          <w:szCs w:val="26"/>
        </w:rPr>
        <w:br/>
        <w:t>Ký hiệu:.....................................</w:t>
      </w:r>
    </w:p>
    <w:p w14:paraId="25D851F3"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Họ và tên: ............................................................................................................</w:t>
      </w:r>
    </w:p>
    <w:p w14:paraId="76CC92D8"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Ngày, tháng, năm sinh</w:t>
      </w:r>
      <w:r w:rsidRPr="009926C9">
        <w:rPr>
          <w:rFonts w:ascii="Times New Roman" w:hAnsi="Times New Roman" w:cs="Times New Roman"/>
          <w:sz w:val="26"/>
          <w:szCs w:val="26"/>
        </w:rPr>
        <w:t xml:space="preserve"> …………………………………Tại:..............................</w:t>
      </w:r>
    </w:p>
    <w:p w14:paraId="212A51D2"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Nguyên quán: ......................................................................................................</w:t>
      </w:r>
    </w:p>
    <w:p w14:paraId="6F91A7BF"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41DD4F03"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Nơi đăng ký thường trú hiện nay:........................................................................</w:t>
      </w:r>
    </w:p>
    <w:p w14:paraId="622CED0C"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Dân tộc: ...................................................... Tôn giáo: .......................................</w:t>
      </w:r>
    </w:p>
    <w:p w14:paraId="708EBFB8"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lastRenderedPageBreak/>
        <w:t>Trình độ văn hóa: ........................................Ngoại ngữ: .....................................</w:t>
      </w:r>
    </w:p>
    <w:p w14:paraId="2F5DF84C"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Trình độ chuyên môn: …………………… Loại hình đào tạo: .........................</w:t>
      </w:r>
    </w:p>
    <w:p w14:paraId="430B383A" w14:textId="77777777" w:rsidR="00E050AA" w:rsidRPr="009926C9" w:rsidRDefault="00E050AA" w:rsidP="00E050AA">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Chuyên ngành đào tạo:........................................................................................</w:t>
      </w:r>
    </w:p>
    <w:p w14:paraId="2078E0E3" w14:textId="77777777" w:rsidR="00E050AA" w:rsidRPr="009926C9" w:rsidRDefault="00E050AA" w:rsidP="00E050AA">
      <w:pPr>
        <w:spacing w:before="100"/>
        <w:ind w:firstLine="567"/>
        <w:rPr>
          <w:rFonts w:ascii="Times New Roman" w:hAnsi="Times New Roman" w:cs="Times New Roman"/>
          <w:sz w:val="26"/>
          <w:szCs w:val="26"/>
        </w:rPr>
      </w:pPr>
      <w:r w:rsidRPr="009926C9">
        <w:rPr>
          <w:rFonts w:ascii="Times New Roman" w:hAnsi="Times New Roman" w:cs="Times New Roman"/>
          <w:sz w:val="26"/>
          <w:szCs w:val="26"/>
        </w:rPr>
        <w:t>Nghề nghiệp: .......................................................................................................</w:t>
      </w:r>
    </w:p>
    <w:p w14:paraId="585839CF" w14:textId="77777777" w:rsidR="00E050AA" w:rsidRPr="009926C9" w:rsidRDefault="00E050AA" w:rsidP="00E050AA">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HOÀN CẢNH GIA ĐÌNH</w:t>
      </w:r>
    </w:p>
    <w:p w14:paraId="4BAE8FC4"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bố: ............................................ Tuổi………… Nghề nghiệp ……</w:t>
      </w:r>
    </w:p>
    <w:p w14:paraId="02CE3CAE"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mẹ: ............................................. Tuổi: ……… Nghề nghiệp ……</w:t>
      </w:r>
    </w:p>
    <w:p w14:paraId="3CFA96F5"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vợ hoặc chồng: .................................................. Tuổi: .....................</w:t>
      </w:r>
    </w:p>
    <w:p w14:paraId="747E143D"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Nghề nghiệp:......................................................................................................</w:t>
      </w:r>
    </w:p>
    <w:p w14:paraId="23DB53D6"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Nơi làm việc: ....................................................................................................</w:t>
      </w:r>
    </w:p>
    <w:p w14:paraId="302BECF8" w14:textId="77777777" w:rsidR="00E050AA" w:rsidRPr="009926C9" w:rsidRDefault="00E050AA" w:rsidP="00E050AA">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Nơi ở hiện tại: ..................................................................................................</w:t>
      </w:r>
    </w:p>
    <w:p w14:paraId="202EB0B9" w14:textId="77777777" w:rsidR="00E050AA" w:rsidRPr="009926C9" w:rsidRDefault="00E050AA" w:rsidP="00E050AA">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QUÁ TRÌNH ĐÀO TẠO CỦA BẢN THÂN</w:t>
      </w:r>
    </w:p>
    <w:tbl>
      <w:tblPr>
        <w:tblW w:w="8928" w:type="dxa"/>
        <w:tblInd w:w="20" w:type="dxa"/>
        <w:tblCellMar>
          <w:left w:w="0" w:type="dxa"/>
          <w:right w:w="0" w:type="dxa"/>
        </w:tblCellMar>
        <w:tblLook w:val="04A0" w:firstRow="1" w:lastRow="0" w:firstColumn="1" w:lastColumn="0" w:noHBand="0" w:noVBand="1"/>
      </w:tblPr>
      <w:tblGrid>
        <w:gridCol w:w="1834"/>
        <w:gridCol w:w="2558"/>
        <w:gridCol w:w="2270"/>
        <w:gridCol w:w="2266"/>
      </w:tblGrid>
      <w:tr w:rsidR="00E050AA" w:rsidRPr="009926C9" w14:paraId="37F21B42"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3E7FC0"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Từ tháng năm đến tháng năm</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B7BABA"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Chuyên ngành đào tạo</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5831A1B"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cơ sở đào tạo</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8D61E9"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Văn bằng, chứng chỉ được cấp</w:t>
            </w:r>
          </w:p>
        </w:tc>
      </w:tr>
      <w:tr w:rsidR="00E050AA" w:rsidRPr="009926C9" w14:paraId="29304CB2"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E0C973B"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128DA0"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6CFE8C5"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121CFD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015477B8"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CFB025C"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4965805"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6BB6E11"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F7A4922"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2E689BF8"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0818392"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3A13496"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A6B147A"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78FD746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3D321C47" w14:textId="77777777" w:rsidTr="00075FCC">
        <w:tc>
          <w:tcPr>
            <w:tcW w:w="183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7E34443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362B05D8"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2B8C0B1C"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3692EA45"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7B44880A" w14:textId="77777777" w:rsidTr="00075FCC">
        <w:tc>
          <w:tcPr>
            <w:tcW w:w="1834"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4673A702"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5DDAE20C"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311EDCE6"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080D24AC"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bl>
    <w:p w14:paraId="0F23D242" w14:textId="77777777" w:rsidR="00E050AA" w:rsidRPr="009926C9" w:rsidRDefault="00E050AA" w:rsidP="00E050AA">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QUÁ TRÌNH CÔNG TÁC CỦA BẢN THÂN</w:t>
      </w:r>
    </w:p>
    <w:tbl>
      <w:tblPr>
        <w:tblW w:w="8941" w:type="dxa"/>
        <w:tblInd w:w="20" w:type="dxa"/>
        <w:tblCellMar>
          <w:left w:w="0" w:type="dxa"/>
          <w:right w:w="0" w:type="dxa"/>
        </w:tblCellMar>
        <w:tblLook w:val="04A0" w:firstRow="1" w:lastRow="0" w:firstColumn="1" w:lastColumn="0" w:noHBand="0" w:noVBand="1"/>
      </w:tblPr>
      <w:tblGrid>
        <w:gridCol w:w="1814"/>
        <w:gridCol w:w="2591"/>
        <w:gridCol w:w="2268"/>
        <w:gridCol w:w="2268"/>
      </w:tblGrid>
      <w:tr w:rsidR="00E050AA" w:rsidRPr="009926C9" w14:paraId="19712438"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C45F3BC"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Từ tháng năm đến tháng năm</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A45142"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Làm công tác gì?</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CE226D"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Ở đâu?</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0B7414" w14:textId="77777777" w:rsidR="00E050AA" w:rsidRPr="009926C9" w:rsidRDefault="00E050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Giữ chức vụ gì?</w:t>
            </w:r>
          </w:p>
        </w:tc>
      </w:tr>
      <w:tr w:rsidR="00E050AA" w:rsidRPr="009926C9" w14:paraId="6F583F66"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87430D"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42400D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4238DD"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1B8C45A3"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323415F3"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7852D4F"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B27EFEA"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62BB10A"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5533759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65243581"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33AE62B"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59CBFC2"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97561E5"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7398807"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E050AA" w:rsidRPr="009926C9" w14:paraId="6D85B8CA" w14:textId="77777777" w:rsidTr="00075FCC">
        <w:tc>
          <w:tcPr>
            <w:tcW w:w="181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39258236"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6F011E1E"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18ED5033"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632A6C32" w14:textId="77777777" w:rsidR="00E050AA" w:rsidRPr="009926C9" w:rsidRDefault="00E050AA"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bl>
    <w:p w14:paraId="3E0F1C89" w14:textId="77777777" w:rsidR="00E050AA" w:rsidRPr="009926C9" w:rsidRDefault="00E050AA" w:rsidP="00E050AA">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Có thuộc các trường hợp bị cấm hành nghề theo quy định tại Điều 20 của Luật Khám bệnh, chữa bệnh không?: ...................................................................................</w:t>
      </w:r>
    </w:p>
    <w:p w14:paraId="64C6970C" w14:textId="77777777" w:rsidR="00E050AA" w:rsidRPr="009926C9" w:rsidRDefault="00E050AA" w:rsidP="00E050AA">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Ghi rõ nếu có: .....................................................................................................</w:t>
      </w:r>
    </w:p>
    <w:p w14:paraId="35695929" w14:textId="77777777" w:rsidR="003D0D2B" w:rsidRPr="009926C9" w:rsidRDefault="00E050AA" w:rsidP="003D0D2B">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lời khai trên là đúng sự thực, nếu sai tôi xin chịu trách nhiệm hoàn toàn trước pháp lu</w:t>
      </w:r>
    </w:p>
    <w:p w14:paraId="7A11CB89" w14:textId="5DB64B08" w:rsidR="00E050AA" w:rsidRPr="009926C9" w:rsidRDefault="00E050AA" w:rsidP="003D0D2B">
      <w:pPr>
        <w:spacing w:before="120"/>
        <w:ind w:firstLine="567"/>
        <w:jc w:val="both"/>
        <w:rPr>
          <w:rFonts w:ascii="Times New Roman" w:hAnsi="Times New Roman" w:cs="Times New Roman"/>
          <w:sz w:val="26"/>
          <w:szCs w:val="26"/>
        </w:rPr>
      </w:pPr>
      <w:r w:rsidRPr="009926C9">
        <w:rPr>
          <w:rFonts w:ascii="Times New Roman" w:hAnsi="Times New Roman" w:cs="Times New Roman"/>
          <w:b/>
          <w:bCs/>
          <w:lang w:val="en"/>
        </w:rPr>
        <w:t>M</w:t>
      </w:r>
      <w:r w:rsidRPr="009926C9">
        <w:rPr>
          <w:rFonts w:ascii="Times New Roman" w:hAnsi="Times New Roman" w:cs="Times New Roman"/>
          <w:b/>
          <w:bCs/>
        </w:rPr>
        <w:t>ẫu 07 - Giấy xác nhận hoàn thành quá trình thực hành</w:t>
      </w:r>
    </w:p>
    <w:tbl>
      <w:tblPr>
        <w:tblW w:w="5000" w:type="pct"/>
        <w:tblCellMar>
          <w:left w:w="0" w:type="dxa"/>
          <w:right w:w="0" w:type="dxa"/>
        </w:tblCellMar>
        <w:tblLook w:val="04A0" w:firstRow="1" w:lastRow="0" w:firstColumn="1" w:lastColumn="0" w:noHBand="0" w:noVBand="1"/>
      </w:tblPr>
      <w:tblGrid>
        <w:gridCol w:w="3133"/>
        <w:gridCol w:w="5570"/>
      </w:tblGrid>
      <w:tr w:rsidR="00E050AA" w:rsidRPr="009926C9" w14:paraId="6757289C" w14:textId="77777777" w:rsidTr="00075FCC">
        <w:tc>
          <w:tcPr>
            <w:tcW w:w="1800" w:type="pct"/>
            <w:hideMark/>
          </w:tcPr>
          <w:p w14:paraId="17BA384A" w14:textId="77777777" w:rsidR="00E050AA" w:rsidRPr="009926C9" w:rsidRDefault="00E050AA" w:rsidP="003D0D2B">
            <w:pPr>
              <w:autoSpaceDE w:val="0"/>
              <w:autoSpaceDN w:val="0"/>
              <w:adjustRightInd w:val="0"/>
              <w:spacing w:before="120" w:line="240" w:lineRule="auto"/>
              <w:jc w:val="center"/>
              <w:rPr>
                <w:rFonts w:ascii="Times New Roman" w:hAnsi="Times New Roman" w:cs="Times New Roman"/>
                <w:lang w:val="en"/>
              </w:rPr>
            </w:pPr>
            <w:r w:rsidRPr="009926C9">
              <w:rPr>
                <w:rFonts w:ascii="Times New Roman" w:hAnsi="Times New Roman" w:cs="Times New Roman"/>
                <w:lang w:val="en"/>
              </w:rPr>
              <w:lastRenderedPageBreak/>
              <w:t>TÊN CQ, TC CH</w:t>
            </w:r>
            <w:r w:rsidRPr="009926C9">
              <w:rPr>
                <w:rFonts w:ascii="Times New Roman" w:hAnsi="Times New Roman" w:cs="Times New Roman"/>
              </w:rPr>
              <w:t>Ủ QUẢN</w:t>
            </w:r>
            <w:r w:rsidRPr="009926C9">
              <w:rPr>
                <w:rFonts w:ascii="Times New Roman" w:hAnsi="Times New Roman" w:cs="Times New Roman"/>
                <w:vertAlign w:val="superscript"/>
              </w:rPr>
              <w:t>1</w:t>
            </w:r>
            <w:r w:rsidRPr="009926C9">
              <w:rPr>
                <w:rFonts w:ascii="Times New Roman" w:hAnsi="Times New Roman" w:cs="Times New Roman"/>
                <w:vertAlign w:val="superscript"/>
              </w:rPr>
              <w:br/>
            </w:r>
            <w:r w:rsidRPr="009926C9">
              <w:rPr>
                <w:rFonts w:ascii="Times New Roman" w:hAnsi="Times New Roman" w:cs="Times New Roman"/>
                <w:b/>
                <w:bCs/>
                <w:lang w:val="en"/>
              </w:rPr>
              <w:t>TÊN CƠ S</w:t>
            </w:r>
            <w:r w:rsidRPr="009926C9">
              <w:rPr>
                <w:rFonts w:ascii="Times New Roman" w:hAnsi="Times New Roman" w:cs="Times New Roman"/>
                <w:b/>
                <w:bCs/>
              </w:rPr>
              <w:t>Ở HƯỚNG DẪN THỰC HÀNH</w:t>
            </w:r>
            <w:r w:rsidRPr="009926C9">
              <w:rPr>
                <w:rFonts w:ascii="Times New Roman" w:hAnsi="Times New Roman" w:cs="Times New Roman"/>
                <w:b/>
                <w:bCs/>
              </w:rPr>
              <w:br/>
              <w:t>-------</w:t>
            </w:r>
          </w:p>
        </w:tc>
        <w:tc>
          <w:tcPr>
            <w:tcW w:w="3200" w:type="pct"/>
          </w:tcPr>
          <w:p w14:paraId="5E0E298D" w14:textId="77777777" w:rsidR="00E050AA" w:rsidRPr="009926C9" w:rsidRDefault="00E050AA" w:rsidP="003D0D2B">
            <w:pPr>
              <w:autoSpaceDE w:val="0"/>
              <w:autoSpaceDN w:val="0"/>
              <w:adjustRightInd w:val="0"/>
              <w:spacing w:before="120" w:line="240" w:lineRule="auto"/>
              <w:jc w:val="center"/>
              <w:rPr>
                <w:rFonts w:ascii="Times New Roman" w:hAnsi="Times New Roman" w:cs="Times New Roman"/>
                <w:szCs w:val="20"/>
                <w:vertAlign w:val="superscript"/>
                <w:lang w:val="en-US"/>
              </w:rPr>
            </w:pPr>
            <w:r w:rsidRPr="009926C9">
              <w:rPr>
                <w:rFonts w:ascii="Times New Roman" w:hAnsi="Times New Roman" w:cs="Times New Roman"/>
                <w:b/>
                <w:bCs/>
                <w:lang w:val="en"/>
              </w:rPr>
              <w:t>C</w:t>
            </w:r>
            <w:r w:rsidRPr="009926C9">
              <w:rPr>
                <w:rFonts w:ascii="Times New Roman" w:hAnsi="Times New Roman" w:cs="Times New Roman"/>
                <w:b/>
                <w:bCs/>
              </w:rPr>
              <w:t>ỘNG HÒA XÃ HỘI CHỦ NGHĨA VIỆT NAM</w:t>
            </w:r>
            <w:r w:rsidRPr="009926C9">
              <w:rPr>
                <w:rFonts w:ascii="Times New Roman" w:hAnsi="Times New Roman" w:cs="Times New Roman"/>
                <w:b/>
                <w:bCs/>
              </w:rPr>
              <w:br/>
              <w:t>Độc lập - Tự do - Hạnh phúc</w:t>
            </w:r>
            <w:r w:rsidRPr="009926C9">
              <w:rPr>
                <w:rFonts w:ascii="Times New Roman" w:hAnsi="Times New Roman" w:cs="Times New Roman"/>
                <w:b/>
                <w:bCs/>
              </w:rPr>
              <w:br/>
              <w:t>------------</w:t>
            </w:r>
          </w:p>
          <w:p w14:paraId="605CE8AD" w14:textId="77777777" w:rsidR="00E050AA" w:rsidRPr="009926C9" w:rsidRDefault="00E050AA" w:rsidP="003D0D2B">
            <w:pPr>
              <w:autoSpaceDE w:val="0"/>
              <w:autoSpaceDN w:val="0"/>
              <w:adjustRightInd w:val="0"/>
              <w:spacing w:before="120" w:line="240" w:lineRule="auto"/>
              <w:rPr>
                <w:rFonts w:ascii="Times New Roman" w:hAnsi="Times New Roman" w:cs="Times New Roman"/>
                <w:lang w:val="en"/>
              </w:rPr>
            </w:pPr>
          </w:p>
        </w:tc>
      </w:tr>
      <w:tr w:rsidR="00E050AA" w:rsidRPr="009926C9" w14:paraId="2E8E6B32" w14:textId="77777777" w:rsidTr="00075FCC">
        <w:tc>
          <w:tcPr>
            <w:tcW w:w="1800" w:type="pct"/>
            <w:hideMark/>
          </w:tcPr>
          <w:p w14:paraId="15BDDADE" w14:textId="77777777" w:rsidR="00E050AA" w:rsidRPr="009926C9" w:rsidRDefault="00E050AA" w:rsidP="003D0D2B">
            <w:pPr>
              <w:autoSpaceDE w:val="0"/>
              <w:autoSpaceDN w:val="0"/>
              <w:adjustRightInd w:val="0"/>
              <w:spacing w:before="120" w:line="240" w:lineRule="auto"/>
              <w:jc w:val="center"/>
              <w:rPr>
                <w:rFonts w:ascii="Times New Roman" w:hAnsi="Times New Roman" w:cs="Times New Roman"/>
                <w:szCs w:val="20"/>
                <w:lang w:val="en"/>
              </w:rPr>
            </w:pPr>
            <w:r w:rsidRPr="009926C9">
              <w:rPr>
                <w:rFonts w:ascii="Times New Roman" w:hAnsi="Times New Roman" w:cs="Times New Roman"/>
                <w:lang w:val="en"/>
              </w:rPr>
              <w:t>S</w:t>
            </w:r>
            <w:r w:rsidRPr="009926C9">
              <w:rPr>
                <w:rFonts w:ascii="Times New Roman" w:hAnsi="Times New Roman" w:cs="Times New Roman"/>
              </w:rPr>
              <w:t>ố:</w:t>
            </w:r>
            <w:r w:rsidRPr="009926C9">
              <w:rPr>
                <w:rFonts w:ascii="Times New Roman" w:hAnsi="Times New Roman" w:cs="Times New Roman"/>
                <w:i/>
                <w:iCs/>
              </w:rPr>
              <w:t xml:space="preserve"> </w:t>
            </w:r>
            <w:r w:rsidRPr="009926C9">
              <w:rPr>
                <w:rFonts w:ascii="Times New Roman" w:hAnsi="Times New Roman" w:cs="Times New Roman"/>
              </w:rPr>
              <w:t>……/……..</w:t>
            </w:r>
          </w:p>
        </w:tc>
        <w:tc>
          <w:tcPr>
            <w:tcW w:w="3200" w:type="pct"/>
            <w:hideMark/>
          </w:tcPr>
          <w:p w14:paraId="2F82233B" w14:textId="77777777" w:rsidR="00E050AA" w:rsidRPr="009926C9" w:rsidRDefault="00E050AA" w:rsidP="003D0D2B">
            <w:pPr>
              <w:autoSpaceDE w:val="0"/>
              <w:autoSpaceDN w:val="0"/>
              <w:adjustRightInd w:val="0"/>
              <w:spacing w:before="120" w:line="240" w:lineRule="auto"/>
              <w:jc w:val="center"/>
              <w:rPr>
                <w:rFonts w:ascii="Times New Roman" w:hAnsi="Times New Roman" w:cs="Times New Roman"/>
                <w:b/>
                <w:bCs/>
                <w:lang w:val="en"/>
              </w:rPr>
            </w:pPr>
            <w:r w:rsidRPr="009926C9">
              <w:rPr>
                <w:rFonts w:ascii="Times New Roman" w:hAnsi="Times New Roman" w:cs="Times New Roman"/>
                <w:i/>
                <w:iCs/>
                <w:lang w:val="en"/>
              </w:rPr>
              <w:t>….……, ngày …. tháng …. năm …</w:t>
            </w:r>
          </w:p>
        </w:tc>
      </w:tr>
    </w:tbl>
    <w:p w14:paraId="28B3320F" w14:textId="77777777" w:rsidR="00E050AA" w:rsidRPr="009926C9" w:rsidRDefault="00E050AA" w:rsidP="003D0D2B">
      <w:pPr>
        <w:autoSpaceDE w:val="0"/>
        <w:autoSpaceDN w:val="0"/>
        <w:adjustRightInd w:val="0"/>
        <w:spacing w:before="120" w:line="240" w:lineRule="auto"/>
        <w:rPr>
          <w:rFonts w:ascii="Times New Roman" w:hAnsi="Times New Roman" w:cs="Times New Roman"/>
          <w:b/>
          <w:bCs/>
          <w:sz w:val="20"/>
          <w:szCs w:val="20"/>
          <w:lang w:val="en"/>
        </w:rPr>
      </w:pPr>
    </w:p>
    <w:p w14:paraId="7D943B91" w14:textId="77777777" w:rsidR="00E050AA" w:rsidRPr="009926C9" w:rsidRDefault="00E050AA" w:rsidP="003D0D2B">
      <w:pPr>
        <w:autoSpaceDE w:val="0"/>
        <w:autoSpaceDN w:val="0"/>
        <w:adjustRightInd w:val="0"/>
        <w:spacing w:before="120" w:line="240" w:lineRule="auto"/>
        <w:jc w:val="center"/>
        <w:rPr>
          <w:rFonts w:ascii="Times New Roman" w:hAnsi="Times New Roman" w:cs="Times New Roman"/>
          <w:lang w:val="en-US"/>
        </w:rPr>
      </w:pPr>
      <w:r w:rsidRPr="009926C9">
        <w:rPr>
          <w:rFonts w:ascii="Times New Roman" w:hAnsi="Times New Roman" w:cs="Times New Roman"/>
          <w:b/>
          <w:bCs/>
          <w:lang w:val="en"/>
        </w:rPr>
        <w:t>GI</w:t>
      </w:r>
      <w:r w:rsidRPr="009926C9">
        <w:rPr>
          <w:rFonts w:ascii="Times New Roman" w:hAnsi="Times New Roman" w:cs="Times New Roman"/>
          <w:b/>
          <w:bCs/>
        </w:rPr>
        <w:t>ẤY XÁC NHẬN HOÀN THÀNH QUÁ TRÌNH THỰC HÀNH</w:t>
      </w:r>
    </w:p>
    <w:p w14:paraId="3ABE2CE0" w14:textId="77777777" w:rsidR="00E050AA" w:rsidRPr="009926C9" w:rsidRDefault="00E050AA" w:rsidP="003D0D2B">
      <w:pPr>
        <w:tabs>
          <w:tab w:val="left" w:leader="dot" w:pos="5957"/>
        </w:tabs>
        <w:autoSpaceDE w:val="0"/>
        <w:autoSpaceDN w:val="0"/>
        <w:adjustRightInd w:val="0"/>
        <w:spacing w:before="120" w:line="240" w:lineRule="auto"/>
        <w:jc w:val="center"/>
        <w:rPr>
          <w:rFonts w:ascii="Times New Roman" w:hAnsi="Times New Roman" w:cs="Times New Roman"/>
        </w:rPr>
      </w:pPr>
      <w:r w:rsidRPr="009926C9">
        <w:rPr>
          <w:rFonts w:ascii="Times New Roman" w:hAnsi="Times New Roman" w:cs="Times New Roman"/>
          <w:lang w:val="en"/>
        </w:rPr>
        <w:t>............................</w:t>
      </w:r>
      <w:r w:rsidRPr="009926C9">
        <w:rPr>
          <w:rFonts w:ascii="Times New Roman" w:hAnsi="Times New Roman" w:cs="Times New Roman"/>
          <w:vertAlign w:val="superscript"/>
          <w:lang w:val="en"/>
        </w:rPr>
        <w:t>2</w:t>
      </w:r>
      <w:r w:rsidRPr="009926C9">
        <w:rPr>
          <w:rFonts w:ascii="Times New Roman" w:hAnsi="Times New Roman" w:cs="Times New Roman"/>
          <w:lang w:val="en"/>
        </w:rPr>
        <w:t>....................xác nh</w:t>
      </w:r>
      <w:r w:rsidRPr="009926C9">
        <w:rPr>
          <w:rFonts w:ascii="Times New Roman" w:hAnsi="Times New Roman" w:cs="Times New Roman"/>
        </w:rPr>
        <w:t>ận:</w:t>
      </w:r>
    </w:p>
    <w:p w14:paraId="2CCC6950" w14:textId="77777777" w:rsidR="00E050AA" w:rsidRPr="009926C9" w:rsidRDefault="00E050AA" w:rsidP="003D0D2B">
      <w:pPr>
        <w:tabs>
          <w:tab w:val="left" w:leader="dot" w:pos="9671"/>
        </w:tabs>
        <w:autoSpaceDE w:val="0"/>
        <w:autoSpaceDN w:val="0"/>
        <w:adjustRightInd w:val="0"/>
        <w:spacing w:before="120" w:line="240" w:lineRule="auto"/>
        <w:rPr>
          <w:rFonts w:ascii="Times New Roman" w:hAnsi="Times New Roman" w:cs="Times New Roman"/>
          <w:lang w:val="en-US"/>
        </w:rPr>
      </w:pPr>
      <w:r w:rsidRPr="009926C9">
        <w:rPr>
          <w:rFonts w:ascii="Times New Roman" w:hAnsi="Times New Roman" w:cs="Times New Roman"/>
          <w:lang w:val="en"/>
        </w:rPr>
        <w:t>H</w:t>
      </w:r>
      <w:r w:rsidRPr="009926C9">
        <w:rPr>
          <w:rFonts w:ascii="Times New Roman" w:hAnsi="Times New Roman" w:cs="Times New Roman"/>
        </w:rPr>
        <w:t>ọ và tên:……………………………………………………………….............................................</w:t>
      </w:r>
    </w:p>
    <w:p w14:paraId="38F0F708" w14:textId="77777777" w:rsidR="00E050AA" w:rsidRPr="009926C9" w:rsidRDefault="00E050AA" w:rsidP="003D0D2B">
      <w:pPr>
        <w:tabs>
          <w:tab w:val="left" w:leader="dot" w:pos="9671"/>
        </w:tabs>
        <w:autoSpaceDE w:val="0"/>
        <w:autoSpaceDN w:val="0"/>
        <w:adjustRightInd w:val="0"/>
        <w:spacing w:before="120" w:line="240" w:lineRule="auto"/>
        <w:rPr>
          <w:rFonts w:ascii="Times New Roman" w:hAnsi="Times New Roman" w:cs="Times New Roman"/>
          <w:lang w:val="en"/>
        </w:rPr>
      </w:pPr>
      <w:r w:rsidRPr="009926C9">
        <w:rPr>
          <w:rFonts w:ascii="Times New Roman" w:hAnsi="Times New Roman" w:cs="Times New Roman"/>
          <w:lang w:val="en"/>
        </w:rPr>
        <w:t>Ngày, tháng, năm sinh: ……………………………………………………………….......................</w:t>
      </w:r>
    </w:p>
    <w:p w14:paraId="0F41C700" w14:textId="77777777" w:rsidR="00E050AA" w:rsidRPr="009926C9" w:rsidRDefault="00E050AA" w:rsidP="003D0D2B">
      <w:pPr>
        <w:tabs>
          <w:tab w:val="left" w:leader="dot" w:pos="9671"/>
        </w:tabs>
        <w:autoSpaceDE w:val="0"/>
        <w:autoSpaceDN w:val="0"/>
        <w:adjustRightInd w:val="0"/>
        <w:spacing w:before="120" w:line="240" w:lineRule="auto"/>
        <w:rPr>
          <w:rFonts w:ascii="Times New Roman" w:hAnsi="Times New Roman" w:cs="Times New Roman"/>
          <w:lang w:val="en-US"/>
        </w:rPr>
      </w:pPr>
      <w:r w:rsidRPr="009926C9">
        <w:rPr>
          <w:rFonts w:ascii="Times New Roman" w:hAnsi="Times New Roman" w:cs="Times New Roman"/>
          <w:lang w:val="en"/>
        </w:rPr>
        <w:t>Đ</w:t>
      </w:r>
      <w:r w:rsidRPr="009926C9">
        <w:rPr>
          <w:rFonts w:ascii="Times New Roman" w:hAnsi="Times New Roman" w:cs="Times New Roman"/>
        </w:rPr>
        <w:t>ịa chỉ cư trú: ……………………………………………………………….....................................</w:t>
      </w:r>
    </w:p>
    <w:p w14:paraId="697BFD5A" w14:textId="77777777" w:rsidR="00E050AA" w:rsidRPr="009926C9" w:rsidRDefault="00E050AA" w:rsidP="003D0D2B">
      <w:pPr>
        <w:tabs>
          <w:tab w:val="left" w:leader="dot" w:pos="5466"/>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S</w:t>
      </w:r>
      <w:r w:rsidRPr="009926C9">
        <w:rPr>
          <w:rFonts w:ascii="Times New Roman" w:hAnsi="Times New Roman" w:cs="Times New Roman"/>
        </w:rPr>
        <w:t>ố chứng minh nhân dân/số căn cước công dân/số căn cước/số định danh cá nhân/số hộ chiếu</w:t>
      </w:r>
      <w:r w:rsidRPr="009926C9">
        <w:rPr>
          <w:rFonts w:ascii="Times New Roman" w:hAnsi="Times New Roman" w:cs="Times New Roman"/>
          <w:vertAlign w:val="superscript"/>
        </w:rPr>
        <w:t>3</w:t>
      </w:r>
      <w:r w:rsidRPr="009926C9">
        <w:rPr>
          <w:rFonts w:ascii="Times New Roman" w:hAnsi="Times New Roman" w:cs="Times New Roman"/>
        </w:rPr>
        <w:t>:…………………………………………………................................................................</w:t>
      </w:r>
    </w:p>
    <w:p w14:paraId="54B341EE" w14:textId="77777777" w:rsidR="00E050AA" w:rsidRPr="009926C9" w:rsidRDefault="00E050AA" w:rsidP="003D0D2B">
      <w:pPr>
        <w:tabs>
          <w:tab w:val="left" w:leader="dot" w:pos="5466"/>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Ngày c</w:t>
      </w:r>
      <w:r w:rsidRPr="009926C9">
        <w:rPr>
          <w:rFonts w:ascii="Times New Roman" w:hAnsi="Times New Roman" w:cs="Times New Roman"/>
        </w:rPr>
        <w:t>ấp: ……………………….Nơi cấp:……………………………...........................................</w:t>
      </w:r>
    </w:p>
    <w:p w14:paraId="7BF5384D" w14:textId="77777777" w:rsidR="00E050AA" w:rsidRPr="009926C9" w:rsidRDefault="00E050AA" w:rsidP="003D0D2B">
      <w:pPr>
        <w:tabs>
          <w:tab w:val="left" w:leader="dot" w:pos="5466"/>
          <w:tab w:val="right" w:leader="dot" w:pos="7203"/>
          <w:tab w:val="left" w:pos="7408"/>
          <w:tab w:val="left" w:leader="dot" w:pos="9671"/>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Văn b</w:t>
      </w:r>
      <w:r w:rsidRPr="009926C9">
        <w:rPr>
          <w:rFonts w:ascii="Times New Roman" w:hAnsi="Times New Roman" w:cs="Times New Roman"/>
        </w:rPr>
        <w:t>ằng chuyên môn:………………</w:t>
      </w:r>
      <w:r w:rsidRPr="009926C9">
        <w:rPr>
          <w:rFonts w:ascii="Times New Roman" w:hAnsi="Times New Roman" w:cs="Times New Roman"/>
          <w:vertAlign w:val="superscript"/>
        </w:rPr>
        <w:t>4</w:t>
      </w:r>
      <w:r w:rsidRPr="009926C9">
        <w:rPr>
          <w:rFonts w:ascii="Times New Roman" w:hAnsi="Times New Roman" w:cs="Times New Roman"/>
        </w:rPr>
        <w:t>…………………Năm tốt nghiệp:……………...................</w:t>
      </w:r>
    </w:p>
    <w:p w14:paraId="097DD0F2" w14:textId="77777777" w:rsidR="00E050AA" w:rsidRPr="009926C9" w:rsidRDefault="00E050AA" w:rsidP="003D0D2B">
      <w:pPr>
        <w:tabs>
          <w:tab w:val="left" w:leader="dot" w:pos="5134"/>
          <w:tab w:val="right" w:leader="dot" w:pos="6608"/>
          <w:tab w:val="right" w:leader="dot" w:pos="8259"/>
          <w:tab w:val="left" w:leader="dot" w:pos="9671"/>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Đã th</w:t>
      </w:r>
      <w:r w:rsidRPr="009926C9">
        <w:rPr>
          <w:rFonts w:ascii="Times New Roman" w:hAnsi="Times New Roman" w:cs="Times New Roman"/>
        </w:rPr>
        <w:t>ực hành tại:…………………</w:t>
      </w:r>
      <w:r w:rsidRPr="009926C9">
        <w:rPr>
          <w:rFonts w:ascii="Times New Roman" w:hAnsi="Times New Roman" w:cs="Times New Roman"/>
          <w:vertAlign w:val="superscript"/>
        </w:rPr>
        <w:t>5</w:t>
      </w:r>
      <w:r w:rsidRPr="009926C9">
        <w:rPr>
          <w:rFonts w:ascii="Times New Roman" w:hAnsi="Times New Roman" w:cs="Times New Roman"/>
        </w:rPr>
        <w:t>……………….. do …………………</w:t>
      </w:r>
      <w:r w:rsidRPr="009926C9">
        <w:rPr>
          <w:rFonts w:ascii="Times New Roman" w:hAnsi="Times New Roman" w:cs="Times New Roman"/>
          <w:vertAlign w:val="superscript"/>
        </w:rPr>
        <w:t>6</w:t>
      </w:r>
      <w:r w:rsidRPr="009926C9">
        <w:rPr>
          <w:rFonts w:ascii="Times New Roman" w:hAnsi="Times New Roman" w:cs="Times New Roman"/>
        </w:rPr>
        <w:t>……………. hướng dẫn và đạt kết quả như sau:</w:t>
      </w:r>
    </w:p>
    <w:p w14:paraId="3AC587D7" w14:textId="77777777" w:rsidR="00E050AA" w:rsidRPr="009926C9" w:rsidRDefault="00E050AA" w:rsidP="003D0D2B">
      <w:pPr>
        <w:tabs>
          <w:tab w:val="left" w:pos="2104"/>
          <w:tab w:val="left" w:leader="dot" w:pos="9671"/>
        </w:tabs>
        <w:autoSpaceDE w:val="0"/>
        <w:autoSpaceDN w:val="0"/>
        <w:adjustRightInd w:val="0"/>
        <w:spacing w:before="120" w:line="240" w:lineRule="auto"/>
        <w:rPr>
          <w:rFonts w:ascii="Times New Roman" w:hAnsi="Times New Roman" w:cs="Times New Roman"/>
          <w:lang w:val="en-US"/>
        </w:rPr>
      </w:pPr>
      <w:r w:rsidRPr="009926C9">
        <w:rPr>
          <w:rFonts w:ascii="Times New Roman" w:hAnsi="Times New Roman" w:cs="Times New Roman"/>
          <w:lang w:val="en"/>
        </w:rPr>
        <w:t>1. Th</w:t>
      </w:r>
      <w:r w:rsidRPr="009926C9">
        <w:rPr>
          <w:rFonts w:ascii="Times New Roman" w:hAnsi="Times New Roman" w:cs="Times New Roman"/>
        </w:rPr>
        <w:t>ời gian thực hành: ………………………………………………………………....................</w:t>
      </w:r>
    </w:p>
    <w:p w14:paraId="46F91839" w14:textId="77777777" w:rsidR="00E050AA" w:rsidRPr="009926C9" w:rsidRDefault="00E050AA" w:rsidP="003D0D2B">
      <w:pPr>
        <w:tabs>
          <w:tab w:val="left" w:pos="2128"/>
          <w:tab w:val="left" w:leader="dot" w:pos="9671"/>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2. Năng l</w:t>
      </w:r>
      <w:r w:rsidRPr="009926C9">
        <w:rPr>
          <w:rFonts w:ascii="Times New Roman" w:hAnsi="Times New Roman" w:cs="Times New Roman"/>
        </w:rPr>
        <w:t>ực chuyên môn:</w:t>
      </w:r>
      <w:r w:rsidRPr="009926C9">
        <w:rPr>
          <w:rFonts w:ascii="Times New Roman" w:hAnsi="Times New Roman" w:cs="Times New Roman"/>
          <w:vertAlign w:val="superscript"/>
        </w:rPr>
        <w:t>7</w:t>
      </w:r>
      <w:r w:rsidRPr="009926C9">
        <w:rPr>
          <w:rFonts w:ascii="Times New Roman" w:hAnsi="Times New Roman" w:cs="Times New Roman"/>
        </w:rPr>
        <w:t xml:space="preserve"> ………………………………………………………………................</w:t>
      </w:r>
    </w:p>
    <w:p w14:paraId="5D2329BB" w14:textId="77777777" w:rsidR="00E050AA" w:rsidRPr="009926C9" w:rsidRDefault="00E050AA" w:rsidP="003D0D2B">
      <w:pPr>
        <w:tabs>
          <w:tab w:val="left" w:pos="2128"/>
          <w:tab w:val="left" w:leader="dot" w:pos="9671"/>
        </w:tabs>
        <w:autoSpaceDE w:val="0"/>
        <w:autoSpaceDN w:val="0"/>
        <w:adjustRightInd w:val="0"/>
        <w:spacing w:before="120" w:line="240" w:lineRule="auto"/>
        <w:rPr>
          <w:rFonts w:ascii="Times New Roman" w:hAnsi="Times New Roman" w:cs="Times New Roman"/>
        </w:rPr>
      </w:pPr>
      <w:r w:rsidRPr="009926C9">
        <w:rPr>
          <w:rFonts w:ascii="Times New Roman" w:hAnsi="Times New Roman" w:cs="Times New Roman"/>
          <w:lang w:val="en"/>
        </w:rPr>
        <w:t>3. Đ</w:t>
      </w:r>
      <w:r w:rsidRPr="009926C9">
        <w:rPr>
          <w:rFonts w:ascii="Times New Roman" w:hAnsi="Times New Roman" w:cs="Times New Roman"/>
        </w:rPr>
        <w:t>ạo đức nghề nghiệp:</w:t>
      </w:r>
      <w:r w:rsidRPr="009926C9">
        <w:rPr>
          <w:rFonts w:ascii="Times New Roman" w:hAnsi="Times New Roman" w:cs="Times New Roman"/>
          <w:vertAlign w:val="superscript"/>
        </w:rPr>
        <w:t>8</w:t>
      </w:r>
      <w:r w:rsidRPr="009926C9">
        <w:rPr>
          <w:rFonts w:ascii="Times New Roman" w:hAnsi="Times New Roman" w:cs="Times New Roman"/>
        </w:rPr>
        <w:t>………………………………………………………………..................</w:t>
      </w:r>
    </w:p>
    <w:p w14:paraId="2904E1C6" w14:textId="77777777" w:rsidR="00E050AA" w:rsidRPr="009926C9" w:rsidRDefault="00E050AA" w:rsidP="003D0D2B">
      <w:pPr>
        <w:autoSpaceDE w:val="0"/>
        <w:autoSpaceDN w:val="0"/>
        <w:adjustRightInd w:val="0"/>
        <w:spacing w:before="120" w:line="240" w:lineRule="auto"/>
        <w:rPr>
          <w:rFonts w:ascii="Times New Roman" w:hAnsi="Times New Roman" w:cs="Times New Roman"/>
          <w:b/>
          <w:bCs/>
          <w:lang w:val="en"/>
        </w:rPr>
      </w:pPr>
    </w:p>
    <w:tbl>
      <w:tblPr>
        <w:tblW w:w="0" w:type="auto"/>
        <w:tblInd w:w="108" w:type="dxa"/>
        <w:tblLook w:val="01E0" w:firstRow="1" w:lastRow="1" w:firstColumn="1" w:lastColumn="1" w:noHBand="0" w:noVBand="0"/>
      </w:tblPr>
      <w:tblGrid>
        <w:gridCol w:w="4283"/>
        <w:gridCol w:w="4312"/>
      </w:tblGrid>
      <w:tr w:rsidR="00E050AA" w:rsidRPr="009926C9" w14:paraId="508F01F0" w14:textId="77777777" w:rsidTr="00075FCC">
        <w:tc>
          <w:tcPr>
            <w:tcW w:w="4428" w:type="dxa"/>
          </w:tcPr>
          <w:p w14:paraId="3B561F8E" w14:textId="77777777" w:rsidR="00E050AA" w:rsidRPr="009926C9" w:rsidRDefault="00E050AA" w:rsidP="00075FCC">
            <w:pPr>
              <w:autoSpaceDE w:val="0"/>
              <w:autoSpaceDN w:val="0"/>
              <w:adjustRightInd w:val="0"/>
              <w:spacing w:before="120"/>
              <w:rPr>
                <w:rFonts w:ascii="Times New Roman" w:hAnsi="Times New Roman" w:cs="Times New Roman"/>
                <w:b/>
                <w:bCs/>
                <w:lang w:val="en"/>
              </w:rPr>
            </w:pPr>
          </w:p>
        </w:tc>
        <w:tc>
          <w:tcPr>
            <w:tcW w:w="4428" w:type="dxa"/>
            <w:hideMark/>
          </w:tcPr>
          <w:p w14:paraId="72054E05" w14:textId="77777777" w:rsidR="00E050AA" w:rsidRPr="009926C9" w:rsidRDefault="00E050AA" w:rsidP="00075FCC">
            <w:pPr>
              <w:autoSpaceDE w:val="0"/>
              <w:autoSpaceDN w:val="0"/>
              <w:adjustRightInd w:val="0"/>
              <w:spacing w:before="120"/>
              <w:jc w:val="center"/>
              <w:rPr>
                <w:rFonts w:ascii="Times New Roman" w:hAnsi="Times New Roman" w:cs="Times New Roman"/>
                <w:b/>
                <w:bCs/>
                <w:lang w:val="en"/>
              </w:rPr>
            </w:pPr>
            <w:r w:rsidRPr="009926C9">
              <w:rPr>
                <w:rFonts w:ascii="Times New Roman" w:hAnsi="Times New Roman" w:cs="Times New Roman"/>
                <w:b/>
                <w:bCs/>
                <w:lang w:val="en"/>
              </w:rPr>
              <w:t>Đ</w:t>
            </w:r>
            <w:r w:rsidRPr="009926C9">
              <w:rPr>
                <w:rFonts w:ascii="Times New Roman" w:hAnsi="Times New Roman" w:cs="Times New Roman"/>
                <w:b/>
                <w:bCs/>
              </w:rPr>
              <w:t>ẠI DIỆN CƠ SỞ HƯỚNG DẪN</w:t>
            </w:r>
            <w:r w:rsidRPr="009926C9">
              <w:rPr>
                <w:rFonts w:ascii="Times New Roman" w:hAnsi="Times New Roman" w:cs="Times New Roman"/>
              </w:rPr>
              <w:br/>
            </w:r>
            <w:r w:rsidRPr="009926C9">
              <w:rPr>
                <w:rFonts w:ascii="Times New Roman" w:hAnsi="Times New Roman" w:cs="Times New Roman"/>
                <w:b/>
                <w:bCs/>
                <w:lang w:val="en"/>
              </w:rPr>
              <w:t>TH</w:t>
            </w:r>
            <w:r w:rsidRPr="009926C9">
              <w:rPr>
                <w:rFonts w:ascii="Times New Roman" w:hAnsi="Times New Roman" w:cs="Times New Roman"/>
                <w:b/>
                <w:bCs/>
              </w:rPr>
              <w:t>ỰC HÀNH</w:t>
            </w:r>
            <w:r w:rsidRPr="009926C9">
              <w:rPr>
                <w:rFonts w:ascii="Times New Roman" w:hAnsi="Times New Roman" w:cs="Times New Roman"/>
                <w:b/>
                <w:bCs/>
                <w:vertAlign w:val="superscript"/>
              </w:rPr>
              <w:t>9</w:t>
            </w:r>
          </w:p>
        </w:tc>
      </w:tr>
    </w:tbl>
    <w:p w14:paraId="194A323A" w14:textId="77777777" w:rsidR="00E050AA" w:rsidRPr="009926C9" w:rsidRDefault="00E050AA" w:rsidP="00E050AA">
      <w:pPr>
        <w:tabs>
          <w:tab w:val="left" w:pos="1856"/>
        </w:tabs>
        <w:autoSpaceDE w:val="0"/>
        <w:autoSpaceDN w:val="0"/>
        <w:adjustRightInd w:val="0"/>
        <w:spacing w:before="120"/>
        <w:rPr>
          <w:rFonts w:ascii="Times New Roman" w:hAnsi="Times New Roman" w:cs="Times New Roman"/>
          <w:sz w:val="20"/>
          <w:szCs w:val="20"/>
          <w:vertAlign w:val="superscript"/>
          <w:lang w:val="en"/>
        </w:rPr>
      </w:pPr>
    </w:p>
    <w:p w14:paraId="4E758CF9" w14:textId="77777777" w:rsidR="00E050AA" w:rsidRPr="009926C9" w:rsidRDefault="00E050AA" w:rsidP="00E050AA">
      <w:pPr>
        <w:autoSpaceDE w:val="0"/>
        <w:autoSpaceDN w:val="0"/>
        <w:adjustRightInd w:val="0"/>
        <w:spacing w:before="120"/>
        <w:rPr>
          <w:rFonts w:ascii="Times New Roman" w:hAnsi="Times New Roman" w:cs="Times New Roman"/>
          <w:vertAlign w:val="superscript"/>
          <w:lang w:val="en"/>
        </w:rPr>
      </w:pPr>
      <w:r w:rsidRPr="009926C9">
        <w:rPr>
          <w:rFonts w:ascii="Times New Roman" w:hAnsi="Times New Roman" w:cs="Times New Roman"/>
          <w:vertAlign w:val="superscript"/>
          <w:lang w:val="en"/>
        </w:rPr>
        <w:t>_____________________________</w:t>
      </w:r>
    </w:p>
    <w:p w14:paraId="0EAE0540" w14:textId="77777777" w:rsidR="00E050AA" w:rsidRPr="009926C9" w:rsidRDefault="00E050AA" w:rsidP="00E050AA">
      <w:pPr>
        <w:tabs>
          <w:tab w:val="left" w:pos="1855"/>
        </w:tabs>
        <w:autoSpaceDE w:val="0"/>
        <w:autoSpaceDN w:val="0"/>
        <w:adjustRightInd w:val="0"/>
        <w:spacing w:after="0" w:line="240" w:lineRule="auto"/>
        <w:rPr>
          <w:rFonts w:ascii="Times New Roman" w:hAnsi="Times New Roman" w:cs="Times New Roman"/>
          <w:lang w:val="en-US"/>
        </w:rPr>
      </w:pPr>
      <w:r w:rsidRPr="009926C9">
        <w:rPr>
          <w:rFonts w:ascii="Times New Roman" w:hAnsi="Times New Roman" w:cs="Times New Roman"/>
          <w:vertAlign w:val="superscript"/>
          <w:lang w:val="en"/>
        </w:rPr>
        <w:t>1</w:t>
      </w:r>
      <w:r w:rsidRPr="009926C9">
        <w:rPr>
          <w:rFonts w:ascii="Times New Roman" w:hAnsi="Times New Roman" w:cs="Times New Roman"/>
          <w:lang w:val="en"/>
        </w:rPr>
        <w:t xml:space="preserve"> Tên cơ quan ch</w:t>
      </w:r>
      <w:r w:rsidRPr="009926C9">
        <w:rPr>
          <w:rFonts w:ascii="Times New Roman" w:hAnsi="Times New Roman" w:cs="Times New Roman"/>
        </w:rPr>
        <w:t>ủ quản của cơ sở hướng dẫn, thực hành.</w:t>
      </w:r>
    </w:p>
    <w:p w14:paraId="450C2517" w14:textId="77777777" w:rsidR="00E050AA" w:rsidRPr="009926C9" w:rsidRDefault="00E050AA" w:rsidP="00E050AA">
      <w:pPr>
        <w:tabs>
          <w:tab w:val="left" w:pos="1855"/>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2</w:t>
      </w:r>
      <w:r w:rsidRPr="009926C9">
        <w:rPr>
          <w:rFonts w:ascii="Times New Roman" w:hAnsi="Times New Roman" w:cs="Times New Roman"/>
          <w:lang w:val="en"/>
        </w:rPr>
        <w:t xml:space="preserve"> Tên cơ s</w:t>
      </w:r>
      <w:r w:rsidRPr="009926C9">
        <w:rPr>
          <w:rFonts w:ascii="Times New Roman" w:hAnsi="Times New Roman" w:cs="Times New Roman"/>
        </w:rPr>
        <w:t>ở hướng dẫn, thực hành.</w:t>
      </w:r>
    </w:p>
    <w:p w14:paraId="7DF7D013" w14:textId="77777777" w:rsidR="00E050AA" w:rsidRPr="009926C9" w:rsidRDefault="00E050AA" w:rsidP="00E050AA">
      <w:pPr>
        <w:tabs>
          <w:tab w:val="left" w:pos="648"/>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 xml:space="preserve">3 </w:t>
      </w:r>
      <w:r w:rsidRPr="009926C9">
        <w:rPr>
          <w:rFonts w:ascii="Times New Roman" w:hAnsi="Times New Roman" w:cs="Times New Roman"/>
          <w:lang w:val="en"/>
        </w:rPr>
        <w:t>Ghi m</w:t>
      </w:r>
      <w:r w:rsidRPr="009926C9">
        <w:rPr>
          <w:rFonts w:ascii="Times New Roman" w:hAnsi="Times New Roman" w:cs="Times New Roman"/>
        </w:rPr>
        <w:t>ột trong năm thông tin về số chứng minh nhân dân/số căn cước công dân/số căn cước/số định danh cá nhân/số hộ chiếu còn hạn sử dụng.</w:t>
      </w:r>
    </w:p>
    <w:p w14:paraId="26F6583F" w14:textId="77777777" w:rsidR="00E050AA" w:rsidRPr="009926C9" w:rsidRDefault="00E050AA" w:rsidP="00E050AA">
      <w:pPr>
        <w:tabs>
          <w:tab w:val="left" w:pos="655"/>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 xml:space="preserve">4 </w:t>
      </w:r>
      <w:r w:rsidRPr="009926C9">
        <w:rPr>
          <w:rFonts w:ascii="Times New Roman" w:hAnsi="Times New Roman" w:cs="Times New Roman"/>
          <w:lang w:val="en"/>
        </w:rPr>
        <w:t>Ghi rõ theo văn b</w:t>
      </w:r>
      <w:r w:rsidRPr="009926C9">
        <w:rPr>
          <w:rFonts w:ascii="Times New Roman" w:hAnsi="Times New Roman" w:cs="Times New Roman"/>
        </w:rPr>
        <w:t>ằng, chuyên môn theo văn bằng đào tạo.</w:t>
      </w:r>
    </w:p>
    <w:p w14:paraId="53A43FBA" w14:textId="77777777" w:rsidR="00E050AA" w:rsidRPr="009926C9" w:rsidRDefault="00E050AA" w:rsidP="00E050AA">
      <w:pPr>
        <w:tabs>
          <w:tab w:val="left" w:pos="650"/>
        </w:tabs>
        <w:autoSpaceDE w:val="0"/>
        <w:autoSpaceDN w:val="0"/>
        <w:adjustRightInd w:val="0"/>
        <w:spacing w:after="0" w:line="240" w:lineRule="auto"/>
        <w:rPr>
          <w:rFonts w:ascii="Times New Roman" w:hAnsi="Times New Roman" w:cs="Times New Roman"/>
          <w:lang w:val="en-US"/>
        </w:rPr>
      </w:pPr>
      <w:r w:rsidRPr="009926C9">
        <w:rPr>
          <w:rFonts w:ascii="Times New Roman" w:hAnsi="Times New Roman" w:cs="Times New Roman"/>
          <w:vertAlign w:val="superscript"/>
          <w:lang w:val="en"/>
        </w:rPr>
        <w:t xml:space="preserve">5 </w:t>
      </w:r>
      <w:r w:rsidRPr="009926C9">
        <w:rPr>
          <w:rFonts w:ascii="Times New Roman" w:hAnsi="Times New Roman" w:cs="Times New Roman"/>
          <w:lang w:val="en"/>
        </w:rPr>
        <w:t>Ghi rõ tên b</w:t>
      </w:r>
      <w:r w:rsidRPr="009926C9">
        <w:rPr>
          <w:rFonts w:ascii="Times New Roman" w:hAnsi="Times New Roman" w:cs="Times New Roman"/>
        </w:rPr>
        <w:t>ộ phận chuyên môn đã thực hành.</w:t>
      </w:r>
    </w:p>
    <w:p w14:paraId="5F2DB06A" w14:textId="77777777" w:rsidR="00E050AA" w:rsidRPr="009926C9" w:rsidRDefault="00E050AA" w:rsidP="00E050AA">
      <w:pPr>
        <w:tabs>
          <w:tab w:val="left" w:pos="1870"/>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6</w:t>
      </w:r>
      <w:r w:rsidRPr="009926C9">
        <w:rPr>
          <w:rFonts w:ascii="Times New Roman" w:hAnsi="Times New Roman" w:cs="Times New Roman"/>
          <w:lang w:val="en"/>
        </w:rPr>
        <w:t xml:space="preserve"> H</w:t>
      </w:r>
      <w:r w:rsidRPr="009926C9">
        <w:rPr>
          <w:rFonts w:ascii="Times New Roman" w:hAnsi="Times New Roman" w:cs="Times New Roman"/>
        </w:rPr>
        <w:t>ọ và tên người chịu trách nhiệm chính trong việc hướng dẫn thực hành.</w:t>
      </w:r>
    </w:p>
    <w:p w14:paraId="76D5B749" w14:textId="77777777" w:rsidR="00E050AA" w:rsidRPr="009926C9" w:rsidRDefault="00E050AA" w:rsidP="00E050AA">
      <w:pPr>
        <w:tabs>
          <w:tab w:val="left" w:pos="1870"/>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7</w:t>
      </w:r>
      <w:r w:rsidRPr="009926C9">
        <w:rPr>
          <w:rFonts w:ascii="Times New Roman" w:hAnsi="Times New Roman" w:cs="Times New Roman"/>
          <w:lang w:val="en"/>
        </w:rPr>
        <w:t xml:space="preserve"> Nh</w:t>
      </w:r>
      <w:r w:rsidRPr="009926C9">
        <w:rPr>
          <w:rFonts w:ascii="Times New Roman" w:hAnsi="Times New Roman" w:cs="Times New Roman"/>
        </w:rPr>
        <w:t>ận xét cụ thể về khả năng khám bệnh, chữa bệnh theo chuyên khoa đăng ký thực hành.</w:t>
      </w:r>
    </w:p>
    <w:p w14:paraId="7FE5511E" w14:textId="77777777" w:rsidR="00E050AA" w:rsidRPr="009926C9" w:rsidRDefault="00E050AA" w:rsidP="00E050AA">
      <w:pPr>
        <w:tabs>
          <w:tab w:val="left" w:pos="1870"/>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 xml:space="preserve">8 </w:t>
      </w:r>
      <w:r w:rsidRPr="009926C9">
        <w:rPr>
          <w:rFonts w:ascii="Times New Roman" w:hAnsi="Times New Roman" w:cs="Times New Roman"/>
          <w:lang w:val="en"/>
        </w:rPr>
        <w:t>Nh</w:t>
      </w:r>
      <w:r w:rsidRPr="009926C9">
        <w:rPr>
          <w:rFonts w:ascii="Times New Roman" w:hAnsi="Times New Roman" w:cs="Times New Roman"/>
        </w:rPr>
        <w:t>ận xét cụ thể về giao tiếp, ứng xử của người đăng ký thực hành đối với đồng nghiệp và người bệnh.</w:t>
      </w:r>
    </w:p>
    <w:p w14:paraId="1B65F7CB" w14:textId="77777777" w:rsidR="00E050AA" w:rsidRPr="009926C9" w:rsidRDefault="00E050AA" w:rsidP="00E050AA">
      <w:pPr>
        <w:tabs>
          <w:tab w:val="left" w:pos="1870"/>
        </w:tabs>
        <w:autoSpaceDE w:val="0"/>
        <w:autoSpaceDN w:val="0"/>
        <w:adjustRightInd w:val="0"/>
        <w:spacing w:after="0" w:line="240" w:lineRule="auto"/>
        <w:rPr>
          <w:rFonts w:ascii="Times New Roman" w:hAnsi="Times New Roman" w:cs="Times New Roman"/>
        </w:rPr>
      </w:pPr>
      <w:r w:rsidRPr="009926C9">
        <w:rPr>
          <w:rFonts w:ascii="Times New Roman" w:hAnsi="Times New Roman" w:cs="Times New Roman"/>
          <w:vertAlign w:val="superscript"/>
          <w:lang w:val="en"/>
        </w:rPr>
        <w:t xml:space="preserve">9 </w:t>
      </w:r>
      <w:r w:rsidRPr="009926C9">
        <w:rPr>
          <w:rFonts w:ascii="Times New Roman" w:hAnsi="Times New Roman" w:cs="Times New Roman"/>
          <w:lang w:val="en"/>
        </w:rPr>
        <w:t>Ngư</w:t>
      </w:r>
      <w:r w:rsidRPr="009926C9">
        <w:rPr>
          <w:rFonts w:ascii="Times New Roman" w:hAnsi="Times New Roman" w:cs="Times New Roman"/>
        </w:rPr>
        <w:t>ời đứng đầu hoặc người được người đứng đầu ủy quyền ký ghi rõ họ, tên và đóng dấu.</w:t>
      </w:r>
    </w:p>
    <w:tbl>
      <w:tblPr>
        <w:tblW w:w="952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276"/>
        <w:gridCol w:w="1559"/>
        <w:gridCol w:w="849"/>
        <w:gridCol w:w="1419"/>
        <w:gridCol w:w="738"/>
      </w:tblGrid>
      <w:tr w:rsidR="003D0D2B" w:rsidRPr="009926C9" w14:paraId="6CA78CA4" w14:textId="77777777" w:rsidTr="000D303B">
        <w:tc>
          <w:tcPr>
            <w:tcW w:w="2268" w:type="dxa"/>
            <w:gridSpan w:val="2"/>
            <w:shd w:val="clear" w:color="auto" w:fill="auto"/>
          </w:tcPr>
          <w:p w14:paraId="21B10D21" w14:textId="27D6BAF9" w:rsidR="003D0D2B" w:rsidRPr="009926C9" w:rsidRDefault="003D0D2B"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02</w:t>
            </w:r>
          </w:p>
        </w:tc>
        <w:tc>
          <w:tcPr>
            <w:tcW w:w="7259" w:type="dxa"/>
            <w:gridSpan w:val="7"/>
            <w:shd w:val="clear" w:color="auto" w:fill="auto"/>
          </w:tcPr>
          <w:p w14:paraId="20515E9E" w14:textId="061036C4" w:rsidR="003D0D2B" w:rsidRPr="009926C9" w:rsidRDefault="003D0D2B"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90.000</w:t>
            </w:r>
            <w:r w:rsidR="007626DC" w:rsidRPr="009926C9">
              <w:rPr>
                <w:rFonts w:ascii="Times New Roman" w:eastAsia="Times New Roman" w:hAnsi="Times New Roman" w:cs="Times New Roman"/>
                <w:sz w:val="26"/>
                <w:szCs w:val="26"/>
                <w:lang w:val="en-US"/>
              </w:rPr>
              <w:t>.00.00.H53</w:t>
            </w:r>
          </w:p>
        </w:tc>
      </w:tr>
      <w:tr w:rsidR="003D0D2B" w:rsidRPr="009926C9" w14:paraId="7F68DD88" w14:textId="77777777" w:rsidTr="000D303B">
        <w:tc>
          <w:tcPr>
            <w:tcW w:w="2268" w:type="dxa"/>
            <w:gridSpan w:val="2"/>
            <w:shd w:val="clear" w:color="auto" w:fill="auto"/>
          </w:tcPr>
          <w:p w14:paraId="72CB6716"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259" w:type="dxa"/>
            <w:gridSpan w:val="7"/>
            <w:shd w:val="clear" w:color="auto" w:fill="auto"/>
          </w:tcPr>
          <w:p w14:paraId="003EAC69"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rPr>
              <w:t xml:space="preserve">Cấp </w:t>
            </w:r>
            <w:r w:rsidRPr="009926C9">
              <w:rPr>
                <w:rFonts w:ascii="Times New Roman" w:hAnsi="Times New Roman" w:cs="Times New Roman"/>
                <w:b/>
                <w:bCs/>
                <w:sz w:val="26"/>
                <w:szCs w:val="26"/>
                <w:lang w:val="en-US"/>
              </w:rPr>
              <w:t xml:space="preserve">lại </w:t>
            </w:r>
            <w:r w:rsidRPr="009926C9">
              <w:rPr>
                <w:rFonts w:ascii="Times New Roman" w:hAnsi="Times New Roman" w:cs="Times New Roman"/>
                <w:b/>
                <w:bCs/>
                <w:sz w:val="26"/>
                <w:szCs w:val="26"/>
              </w:rPr>
              <w:t xml:space="preserve">giấy phép hành nghề trong giai đoạn chuyển tiếp đối với hồ sơ nộp từ ngày 01 tháng 01 năm 2024 đến thời điểm kiểm tra </w:t>
            </w:r>
            <w:r w:rsidRPr="009926C9">
              <w:rPr>
                <w:rFonts w:ascii="Times New Roman" w:hAnsi="Times New Roman" w:cs="Times New Roman"/>
                <w:b/>
                <w:bCs/>
                <w:sz w:val="26"/>
                <w:szCs w:val="26"/>
              </w:rPr>
              <w:lastRenderedPageBreak/>
              <w:t>đánh giá năng lực hành nghề đối với các chức danh bác sỹ, y sỹ, điều dưỡng, hộ sinh, kỹ thuật y, dinh dưỡng lâm sàng, cấp cứu viên ngoại viện, tâm lý lâm sàng</w:t>
            </w:r>
          </w:p>
        </w:tc>
      </w:tr>
      <w:tr w:rsidR="003D0D2B" w:rsidRPr="009926C9" w14:paraId="09780ED5" w14:textId="77777777" w:rsidTr="000D303B">
        <w:tc>
          <w:tcPr>
            <w:tcW w:w="2268" w:type="dxa"/>
            <w:gridSpan w:val="2"/>
            <w:shd w:val="clear" w:color="auto" w:fill="auto"/>
          </w:tcPr>
          <w:p w14:paraId="75079CBF"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lastRenderedPageBreak/>
              <w:t xml:space="preserve">Cấp thực hiện: </w:t>
            </w:r>
          </w:p>
        </w:tc>
        <w:tc>
          <w:tcPr>
            <w:tcW w:w="7259" w:type="dxa"/>
            <w:gridSpan w:val="7"/>
            <w:shd w:val="clear" w:color="auto" w:fill="auto"/>
          </w:tcPr>
          <w:p w14:paraId="40153AA8"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3D0D2B" w:rsidRPr="009926C9" w14:paraId="12CEF4CA" w14:textId="77777777" w:rsidTr="000D303B">
        <w:tc>
          <w:tcPr>
            <w:tcW w:w="2268" w:type="dxa"/>
            <w:gridSpan w:val="2"/>
            <w:shd w:val="clear" w:color="auto" w:fill="auto"/>
          </w:tcPr>
          <w:p w14:paraId="5DDDC603"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259" w:type="dxa"/>
            <w:gridSpan w:val="7"/>
            <w:shd w:val="clear" w:color="auto" w:fill="auto"/>
          </w:tcPr>
          <w:p w14:paraId="2002499E"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3D0D2B" w:rsidRPr="009926C9" w14:paraId="74D9B9FD" w14:textId="77777777" w:rsidTr="000D303B">
        <w:tc>
          <w:tcPr>
            <w:tcW w:w="9527" w:type="dxa"/>
            <w:gridSpan w:val="9"/>
            <w:shd w:val="clear" w:color="auto" w:fill="auto"/>
          </w:tcPr>
          <w:p w14:paraId="28919A50" w14:textId="77777777" w:rsidR="003D0D2B" w:rsidRPr="009926C9" w:rsidRDefault="003D0D2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3D0D2B" w:rsidRPr="009926C9" w14:paraId="5AE0966D" w14:textId="77777777" w:rsidTr="000D303B">
        <w:tc>
          <w:tcPr>
            <w:tcW w:w="9527" w:type="dxa"/>
            <w:gridSpan w:val="9"/>
            <w:shd w:val="clear" w:color="auto" w:fill="auto"/>
          </w:tcPr>
          <w:p w14:paraId="5FC11153" w14:textId="77777777" w:rsidR="003D0D2B" w:rsidRPr="009926C9" w:rsidRDefault="003D0D2B"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0CC28515" w14:textId="77777777" w:rsidR="003D0D2B" w:rsidRPr="009926C9" w:rsidRDefault="003D0D2B"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1D7827A2" w14:textId="77777777" w:rsidR="003D0D2B" w:rsidRPr="009926C9" w:rsidRDefault="003D0D2B"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259543C0"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14"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6A54E4AE"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15"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55D5CF6F"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0683C891" w14:textId="77777777" w:rsidR="003D0D2B" w:rsidRPr="009926C9" w:rsidRDefault="003D0D2B"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351F4FC9" w14:textId="77777777" w:rsidR="003D0D2B" w:rsidRPr="009926C9" w:rsidRDefault="003D0D2B"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0D44AC29" w14:textId="77777777" w:rsidR="003D0D2B" w:rsidRPr="009926C9" w:rsidRDefault="003D0D2B"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1E8D6814" w14:textId="77777777" w:rsidR="003D0D2B" w:rsidRPr="009926C9" w:rsidRDefault="003D0D2B"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31DE902C" w14:textId="77777777" w:rsidR="003D0D2B" w:rsidRPr="009926C9" w:rsidRDefault="003D0D2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424DB7B5" w14:textId="77777777" w:rsidR="003D0D2B" w:rsidRPr="009926C9" w:rsidRDefault="003D0D2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3A8D7EC9" w14:textId="77777777" w:rsidR="003D0D2B" w:rsidRPr="009926C9" w:rsidRDefault="003D0D2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6145AB4D" w14:textId="77777777" w:rsidR="003D0D2B" w:rsidRPr="009926C9" w:rsidRDefault="003D0D2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48C99159" w14:textId="77777777" w:rsidR="003D0D2B" w:rsidRPr="009926C9" w:rsidRDefault="003D0D2B"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77D9DE24" w14:textId="77777777" w:rsidR="003D0D2B" w:rsidRPr="009926C9" w:rsidRDefault="003D0D2B"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[116 giờ làm việc]</w:t>
            </w:r>
          </w:p>
          <w:p w14:paraId="7C2C10F9" w14:textId="305B955B" w:rsidR="003D0D2B" w:rsidRPr="009926C9" w:rsidRDefault="003D0D2B"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w:t>
            </w:r>
            <w:r w:rsidR="007626DC" w:rsidRPr="009926C9">
              <w:rPr>
                <w:rFonts w:ascii="Times New Roman" w:hAnsi="Times New Roman" w:cs="Times New Roman"/>
                <w:sz w:val="26"/>
                <w:szCs w:val="26"/>
              </w:rPr>
              <w:t>Nghiệp vụ</w:t>
            </w:r>
            <w:r w:rsidRPr="009926C9">
              <w:rPr>
                <w:rFonts w:ascii="Times New Roman" w:hAnsi="Times New Roman" w:cs="Times New Roman"/>
                <w:sz w:val="26"/>
                <w:szCs w:val="26"/>
              </w:rPr>
              <w:t xml:space="preserve">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41941113" w14:textId="58BB99CF" w:rsidR="003D0D2B" w:rsidRPr="009926C9" w:rsidRDefault="003D0D2B"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xml:space="preserve">. Công chức phòng </w:t>
            </w:r>
            <w:r w:rsidR="007626DC" w:rsidRPr="009926C9">
              <w:rPr>
                <w:spacing w:val="-6"/>
                <w:sz w:val="26"/>
                <w:szCs w:val="26"/>
                <w:lang w:val="nl-NL"/>
              </w:rPr>
              <w:t>Nghiệp vụ</w:t>
            </w:r>
            <w:r w:rsidRPr="009926C9">
              <w:rPr>
                <w:spacing w:val="-6"/>
                <w:sz w:val="26"/>
                <w:szCs w:val="26"/>
                <w:lang w:val="nl-NL"/>
              </w:rPr>
              <w:t xml:space="preserve"> chuyển hồ sơ kết thúc trên hệ thống một cửa kèm văn bản thông báo.</w:t>
            </w:r>
            <w:r w:rsidRPr="009926C9">
              <w:rPr>
                <w:sz w:val="26"/>
                <w:szCs w:val="26"/>
              </w:rPr>
              <w:t xml:space="preserve"> </w:t>
            </w:r>
          </w:p>
          <w:p w14:paraId="685FE00A" w14:textId="77777777" w:rsidR="003D0D2B" w:rsidRPr="009926C9" w:rsidRDefault="003D0D2B"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4122CD2E" w14:textId="77777777" w:rsidR="003D0D2B" w:rsidRPr="009926C9" w:rsidRDefault="003D0D2B"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6F26269D" w14:textId="77777777" w:rsidR="003D0D2B" w:rsidRPr="009926C9" w:rsidRDefault="003D0D2B"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25A44B20" w14:textId="77777777" w:rsidR="003D0D2B" w:rsidRPr="009926C9" w:rsidRDefault="003D0D2B"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2AE2C84B" w14:textId="57D7C69C" w:rsidR="003D0D2B" w:rsidRPr="009926C9" w:rsidRDefault="003D0D2B"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592AAB87" w14:textId="24CFBC64" w:rsidR="003D0D2B" w:rsidRPr="009926C9" w:rsidRDefault="007626DC"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61312" behindDoc="0" locked="0" layoutInCell="1" allowOverlap="1" wp14:anchorId="46CDED81" wp14:editId="57BAC026">
                      <wp:simplePos x="0" y="0"/>
                      <wp:positionH relativeFrom="column">
                        <wp:posOffset>1154430</wp:posOffset>
                      </wp:positionH>
                      <wp:positionV relativeFrom="paragraph">
                        <wp:posOffset>166370</wp:posOffset>
                      </wp:positionV>
                      <wp:extent cx="4714240" cy="1370330"/>
                      <wp:effectExtent l="12065" t="13335" r="7620" b="6985"/>
                      <wp:wrapNone/>
                      <wp:docPr id="4306245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251490740"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4AD7C7E8" w14:textId="77777777" w:rsidR="007626DC" w:rsidRPr="002A6DCC" w:rsidRDefault="007626DC" w:rsidP="007626DC">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794532180"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531CEB98" w14:textId="492F6F37" w:rsidR="007626DC" w:rsidRPr="002A6DCC" w:rsidRDefault="007626DC" w:rsidP="007626DC">
                                    <w:pPr>
                                      <w:jc w:val="center"/>
                                      <w:rPr>
                                        <w:sz w:val="16"/>
                                        <w:szCs w:val="16"/>
                                      </w:rPr>
                                    </w:pPr>
                                    <w:r w:rsidRPr="002A6DCC">
                                      <w:rPr>
                                        <w:sz w:val="16"/>
                                        <w:szCs w:val="16"/>
                                      </w:rPr>
                                      <w:t>Công chức Phòng thụ lý &amp; giải quyết hồ sơ (</w:t>
                                    </w:r>
                                    <w:r>
                                      <w:rPr>
                                        <w:sz w:val="16"/>
                                        <w:szCs w:val="16"/>
                                      </w:rPr>
                                      <w:t>10</w:t>
                                    </w:r>
                                    <w:r w:rsidR="00573C15">
                                      <w:rPr>
                                        <w:sz w:val="16"/>
                                        <w:szCs w:val="16"/>
                                      </w:rPr>
                                      <w:t xml:space="preserve">6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406122993"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1786F7AB" w14:textId="2E9531F0" w:rsidR="007626DC" w:rsidRPr="002A6DCC" w:rsidRDefault="007626DC" w:rsidP="007626DC">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FD81F9B" w14:textId="77777777" w:rsidR="007626DC" w:rsidRPr="002A6DCC" w:rsidRDefault="007626DC" w:rsidP="007626DC">
                                    <w:pPr>
                                      <w:jc w:val="center"/>
                                      <w:rPr>
                                        <w:sz w:val="16"/>
                                        <w:szCs w:val="16"/>
                                      </w:rPr>
                                    </w:pPr>
                                  </w:p>
                                </w:txbxContent>
                              </wps:txbx>
                              <wps:bodyPr rot="0" vert="horz" wrap="square" lIns="91440" tIns="45720" rIns="91440" bIns="45720" anchor="ctr" anchorCtr="0" upright="1">
                                <a:noAutofit/>
                              </wps:bodyPr>
                            </wps:wsp>
                            <wps:wsp>
                              <wps:cNvPr id="994543126"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114157E6" w14:textId="77777777" w:rsidR="007626DC" w:rsidRPr="002A6DCC" w:rsidRDefault="007626DC" w:rsidP="007626DC">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459964594"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954814562"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62881276"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69394200"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31932A9E" w14:textId="51834ABB" w:rsidR="007626DC" w:rsidRPr="002A6DCC" w:rsidRDefault="007626DC" w:rsidP="007626DC">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75D6C15E" w14:textId="77777777" w:rsidR="007626DC" w:rsidRPr="002A6DCC" w:rsidRDefault="007626DC" w:rsidP="007626DC">
                                    <w:pPr>
                                      <w:jc w:val="center"/>
                                      <w:rPr>
                                        <w:sz w:val="16"/>
                                        <w:szCs w:val="16"/>
                                      </w:rPr>
                                    </w:pPr>
                                  </w:p>
                                </w:txbxContent>
                              </wps:txbx>
                              <wps:bodyPr rot="0" vert="horz" wrap="square" lIns="91440" tIns="45720" rIns="91440" bIns="45720" anchor="ctr" anchorCtr="0" upright="1">
                                <a:noAutofit/>
                              </wps:bodyPr>
                            </wps:wsp>
                            <wps:wsp>
                              <wps:cNvPr id="372300832"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655982891"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08AC2854" w14:textId="77777777" w:rsidR="007626DC" w:rsidRPr="002A6DCC" w:rsidRDefault="007626DC" w:rsidP="007626DC">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2021825652"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DED81" id="_x0000_s1038" style="position:absolute;left:0;text-align:left;margin-left:90.9pt;margin-top:13.1pt;width:371.2pt;height:107.9pt;z-index:251661312"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">
                      <v:roundrect id="Rounded Rectangle 858" o:spid="_x0000_s1039"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" fillcolor="#5b9bd5" strokecolor="#41719c" strokeweight="1pt">
                        <v:stroke joinstyle="miter"/>
                        <v:path arrowok="t"/>
                        <v:textbox>
                          <w:txbxContent>
                            <w:p w14:paraId="4AD7C7E8" w14:textId="77777777" w:rsidR="007626DC" w:rsidRPr="002A6DCC" w:rsidRDefault="007626DC" w:rsidP="007626DC">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40"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" fillcolor="#5b9bd5" strokecolor="#41719c" strokeweight="1pt">
                        <v:stroke joinstyle="miter"/>
                        <v:path arrowok="t"/>
                        <v:textbox>
                          <w:txbxContent>
                            <w:p w14:paraId="531CEB98" w14:textId="492F6F37" w:rsidR="007626DC" w:rsidRPr="002A6DCC" w:rsidRDefault="007626DC" w:rsidP="007626DC">
                              <w:pPr>
                                <w:jc w:val="center"/>
                                <w:rPr>
                                  <w:sz w:val="16"/>
                                  <w:szCs w:val="16"/>
                                </w:rPr>
                              </w:pPr>
                              <w:r w:rsidRPr="002A6DCC">
                                <w:rPr>
                                  <w:sz w:val="16"/>
                                  <w:szCs w:val="16"/>
                                </w:rPr>
                                <w:t>Công chức Phòng thụ lý &amp; giải quyết hồ sơ (</w:t>
                              </w:r>
                              <w:r>
                                <w:rPr>
                                  <w:sz w:val="16"/>
                                  <w:szCs w:val="16"/>
                                </w:rPr>
                                <w:t>10</w:t>
                              </w:r>
                              <w:r w:rsidR="00573C15">
                                <w:rPr>
                                  <w:sz w:val="16"/>
                                  <w:szCs w:val="16"/>
                                </w:rPr>
                                <w:t xml:space="preserve">6 </w:t>
                              </w:r>
                              <w:r>
                                <w:rPr>
                                  <w:sz w:val="16"/>
                                  <w:szCs w:val="16"/>
                                </w:rPr>
                                <w:t>giờ</w:t>
                              </w:r>
                              <w:r w:rsidRPr="002A6DCC">
                                <w:rPr>
                                  <w:sz w:val="16"/>
                                  <w:szCs w:val="16"/>
                                </w:rPr>
                                <w:t>)</w:t>
                              </w:r>
                            </w:p>
                          </w:txbxContent>
                        </v:textbox>
                      </v:roundrect>
                      <v:roundrect id="AutoShape 41" o:spid="_x0000_s1041"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" fillcolor="#5b9bd5" strokecolor="#41719c" strokeweight="1pt">
                        <v:stroke joinstyle="miter"/>
                        <v:path arrowok="t"/>
                        <v:textbox>
                          <w:txbxContent>
                            <w:p w14:paraId="1786F7AB" w14:textId="2E9531F0" w:rsidR="007626DC" w:rsidRPr="002A6DCC" w:rsidRDefault="007626DC" w:rsidP="007626DC">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FD81F9B" w14:textId="77777777" w:rsidR="007626DC" w:rsidRPr="002A6DCC" w:rsidRDefault="007626DC" w:rsidP="007626DC">
                              <w:pPr>
                                <w:jc w:val="center"/>
                                <w:rPr>
                                  <w:sz w:val="16"/>
                                  <w:szCs w:val="16"/>
                                </w:rPr>
                              </w:pPr>
                            </w:p>
                          </w:txbxContent>
                        </v:textbox>
                      </v:roundrect>
                      <v:roundrect id="Rounded Rectangle 851" o:spid="_x0000_s1042"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" fillcolor="#5b9bd5" strokecolor="#41719c" strokeweight="1pt">
                        <v:stroke joinstyle="miter"/>
                        <v:path arrowok="t"/>
                        <v:textbox>
                          <w:txbxContent>
                            <w:p w14:paraId="114157E6" w14:textId="77777777" w:rsidR="007626DC" w:rsidRPr="002A6DCC" w:rsidRDefault="007626DC" w:rsidP="007626DC">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043"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" adj="14152" fillcolor="#5b9bd5" strokecolor="#41719c" strokeweight="1pt">
                        <v:path arrowok="t"/>
                      </v:shape>
                      <v:shape id="AutoShape 44" o:spid="_x0000_s1044"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" adj="14897" fillcolor="#5b9bd5" strokecolor="#41719c" strokeweight="1pt">
                        <v:path arrowok="t"/>
                      </v:shape>
                      <v:shape id="Right Arrow 848" o:spid="_x0000_s1045"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" adj="14152" fillcolor="#5b9bd5" strokecolor="#41719c" strokeweight="1pt">
                        <v:path arrowok="t"/>
                      </v:shape>
                      <v:roundrect id="AutoShape 46" o:spid="_x0000_s1046"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" fillcolor="#5b9bd5" strokecolor="#41719c" strokeweight="1pt">
                        <v:stroke joinstyle="miter"/>
                        <v:path arrowok="t"/>
                        <v:textbox>
                          <w:txbxContent>
                            <w:p w14:paraId="31932A9E" w14:textId="51834ABB" w:rsidR="007626DC" w:rsidRPr="002A6DCC" w:rsidRDefault="007626DC" w:rsidP="007626DC">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75D6C15E" w14:textId="77777777" w:rsidR="007626DC" w:rsidRPr="002A6DCC" w:rsidRDefault="007626DC" w:rsidP="007626DC">
                              <w:pPr>
                                <w:jc w:val="center"/>
                                <w:rPr>
                                  <w:sz w:val="16"/>
                                  <w:szCs w:val="16"/>
                                </w:rPr>
                              </w:pPr>
                            </w:p>
                          </w:txbxContent>
                        </v:textbox>
                      </v:roundrect>
                      <v:shape id="Down Arrow 850" o:spid="_x0000_s1047"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" adj="14453" fillcolor="#5b9bd5" strokecolor="#41719c" strokeweight="1pt">
                        <v:path arrowok="t"/>
                      </v:shape>
                      <v:roundrect id="AutoShape 48" o:spid="_x0000_s1048"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" fillcolor="#5b9bd5" strokecolor="#41719c" strokeweight="1pt">
                        <v:stroke joinstyle="miter"/>
                        <v:path arrowok="t"/>
                        <v:textbox>
                          <w:txbxContent>
                            <w:p w14:paraId="08AC2854" w14:textId="77777777" w:rsidR="007626DC" w:rsidRPr="002A6DCC" w:rsidRDefault="007626DC" w:rsidP="007626DC">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49"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" adj="14152" fillcolor="#5b9bd5" strokecolor="#41719c" strokeweight="1pt">
                        <v:path arrowok="t"/>
                      </v:shape>
                    </v:group>
                  </w:pict>
                </mc:Fallback>
              </mc:AlternateContent>
            </w:r>
            <w:r w:rsidR="003D0D2B" w:rsidRPr="009926C9">
              <w:rPr>
                <w:b/>
                <w:sz w:val="26"/>
                <w:szCs w:val="26"/>
              </w:rPr>
              <w:t>* Sơ đồ quy trình</w:t>
            </w:r>
          </w:p>
          <w:p w14:paraId="5503426B"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7917DDAE" w14:textId="77777777" w:rsidR="003D0D2B" w:rsidRPr="009926C9" w:rsidRDefault="003D0D2B" w:rsidP="00075FCC">
            <w:pPr>
              <w:pStyle w:val="ws-p"/>
              <w:shd w:val="clear" w:color="auto" w:fill="FFFFFF"/>
              <w:spacing w:before="60" w:beforeAutospacing="0" w:after="60" w:afterAutospacing="0"/>
              <w:jc w:val="both"/>
              <w:rPr>
                <w:b/>
                <w:sz w:val="26"/>
                <w:szCs w:val="26"/>
              </w:rPr>
            </w:pPr>
          </w:p>
          <w:p w14:paraId="1DF7657B" w14:textId="77777777" w:rsidR="007626DC" w:rsidRPr="009926C9" w:rsidRDefault="007626DC" w:rsidP="00075FCC">
            <w:pPr>
              <w:pStyle w:val="ws-p"/>
              <w:shd w:val="clear" w:color="auto" w:fill="FFFFFF"/>
              <w:spacing w:before="60" w:beforeAutospacing="0" w:after="60" w:afterAutospacing="0"/>
              <w:jc w:val="both"/>
              <w:rPr>
                <w:b/>
                <w:sz w:val="26"/>
                <w:szCs w:val="26"/>
              </w:rPr>
            </w:pPr>
          </w:p>
          <w:p w14:paraId="1D7F8F16" w14:textId="77777777" w:rsidR="007626DC" w:rsidRPr="009926C9" w:rsidRDefault="007626DC" w:rsidP="00075FCC">
            <w:pPr>
              <w:pStyle w:val="ws-p"/>
              <w:shd w:val="clear" w:color="auto" w:fill="FFFFFF"/>
              <w:spacing w:before="60" w:beforeAutospacing="0" w:after="60" w:afterAutospacing="0"/>
              <w:jc w:val="both"/>
              <w:rPr>
                <w:b/>
                <w:sz w:val="26"/>
                <w:szCs w:val="26"/>
              </w:rPr>
            </w:pPr>
          </w:p>
          <w:p w14:paraId="56437A1C" w14:textId="77777777" w:rsidR="007626DC" w:rsidRPr="009926C9" w:rsidRDefault="007626DC" w:rsidP="00075FCC">
            <w:pPr>
              <w:pStyle w:val="ws-p"/>
              <w:shd w:val="clear" w:color="auto" w:fill="FFFFFF"/>
              <w:spacing w:before="60" w:beforeAutospacing="0" w:after="60" w:afterAutospacing="0"/>
              <w:jc w:val="both"/>
              <w:rPr>
                <w:b/>
                <w:sz w:val="26"/>
                <w:szCs w:val="26"/>
              </w:rPr>
            </w:pPr>
          </w:p>
          <w:p w14:paraId="23A0621C" w14:textId="77777777" w:rsidR="003D0D2B" w:rsidRPr="009926C9" w:rsidRDefault="003D0D2B" w:rsidP="00075FCC">
            <w:pPr>
              <w:pStyle w:val="ws-p"/>
              <w:shd w:val="clear" w:color="auto" w:fill="FFFFFF"/>
              <w:spacing w:before="60" w:beforeAutospacing="0" w:after="60" w:afterAutospacing="0"/>
              <w:jc w:val="both"/>
              <w:rPr>
                <w:rStyle w:val="text"/>
                <w:noProof/>
                <w:sz w:val="26"/>
                <w:szCs w:val="26"/>
              </w:rPr>
            </w:pPr>
          </w:p>
        </w:tc>
      </w:tr>
      <w:tr w:rsidR="003D0D2B" w:rsidRPr="009926C9" w14:paraId="5CCE12F8" w14:textId="77777777" w:rsidTr="000D303B">
        <w:tc>
          <w:tcPr>
            <w:tcW w:w="9527" w:type="dxa"/>
            <w:gridSpan w:val="9"/>
            <w:shd w:val="clear" w:color="auto" w:fill="auto"/>
          </w:tcPr>
          <w:p w14:paraId="74F7ADA9" w14:textId="77777777" w:rsidR="003D0D2B" w:rsidRPr="009926C9" w:rsidRDefault="003D0D2B"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3D0D2B" w:rsidRPr="009926C9" w14:paraId="27FD1004" w14:textId="77777777" w:rsidTr="000D303B">
        <w:tc>
          <w:tcPr>
            <w:tcW w:w="1276" w:type="dxa"/>
            <w:shd w:val="clear" w:color="auto" w:fill="auto"/>
          </w:tcPr>
          <w:p w14:paraId="68BAA78E" w14:textId="77777777" w:rsidR="003D0D2B" w:rsidRPr="009926C9" w:rsidRDefault="003D0D2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5BBAEF44" w14:textId="77777777" w:rsidR="003D0D2B" w:rsidRPr="009926C9" w:rsidRDefault="003D0D2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2D79E722" w14:textId="77777777" w:rsidR="003D0D2B" w:rsidRPr="009926C9" w:rsidRDefault="003D0D2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006" w:type="dxa"/>
            <w:gridSpan w:val="3"/>
            <w:shd w:val="clear" w:color="auto" w:fill="auto"/>
          </w:tcPr>
          <w:p w14:paraId="38A4DE9D" w14:textId="77777777" w:rsidR="003D0D2B" w:rsidRPr="009926C9" w:rsidRDefault="003D0D2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3D0D2B" w:rsidRPr="009926C9" w14:paraId="636246F6" w14:textId="77777777" w:rsidTr="000D303B">
        <w:tc>
          <w:tcPr>
            <w:tcW w:w="1276" w:type="dxa"/>
            <w:shd w:val="clear" w:color="auto" w:fill="auto"/>
          </w:tcPr>
          <w:p w14:paraId="325C4145"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1840C96A" w14:textId="77777777" w:rsidR="003D0D2B" w:rsidRPr="009926C9" w:rsidRDefault="003D0D2B" w:rsidP="00075FCC">
            <w:pPr>
              <w:spacing w:before="60" w:after="60"/>
              <w:jc w:val="center"/>
              <w:rPr>
                <w:rFonts w:ascii="Times New Roman" w:hAnsi="Times New Roman" w:cs="Times New Roman"/>
                <w:sz w:val="26"/>
                <w:szCs w:val="26"/>
                <w:lang w:val="en-US"/>
              </w:rPr>
            </w:pPr>
          </w:p>
          <w:p w14:paraId="087B96B7" w14:textId="3711A1B2" w:rsidR="003D0D2B" w:rsidRPr="009926C9" w:rsidRDefault="003D0D2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3402" w:type="dxa"/>
            <w:gridSpan w:val="3"/>
            <w:shd w:val="clear" w:color="auto" w:fill="auto"/>
          </w:tcPr>
          <w:p w14:paraId="0851AE98" w14:textId="77777777" w:rsidR="003D0D2B" w:rsidRPr="009926C9" w:rsidRDefault="003D0D2B" w:rsidP="007626DC">
            <w:pPr>
              <w:spacing w:before="60" w:after="60"/>
              <w:jc w:val="both"/>
              <w:rPr>
                <w:rFonts w:ascii="Times New Roman" w:hAnsi="Times New Roman" w:cs="Times New Roman"/>
                <w:sz w:val="26"/>
                <w:szCs w:val="26"/>
              </w:rPr>
            </w:pPr>
            <w:r w:rsidRPr="009926C9">
              <w:rPr>
                <w:rFonts w:ascii="Times New Roman" w:hAnsi="Times New Roman" w:cs="Times New Roman"/>
                <w:sz w:val="26"/>
                <w:szCs w:val="26"/>
                <w:shd w:val="clear" w:color="auto" w:fill="FFFFFF"/>
              </w:rPr>
              <w:t xml:space="preserve">Phí : 150.000 Đồng Trường hợp (1) hồ sơ đề nghị cấp lại giấy phép hành nghề đối với trường hợp giấy phép hành nghề bị mất hoặc hư hỏng quy định tại điểm a khoản 1 Điều 131 Nghị định số 96/2023/NĐ-CP; Trường hợp 2: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w:t>
            </w:r>
            <w:r w:rsidRPr="009926C9">
              <w:rPr>
                <w:rFonts w:ascii="Times New Roman" w:hAnsi="Times New Roman" w:cs="Times New Roman"/>
                <w:sz w:val="26"/>
                <w:szCs w:val="26"/>
                <w:shd w:val="clear" w:color="auto" w:fill="FFFFFF"/>
              </w:rPr>
              <w:lastRenderedPageBreak/>
              <w:t>đối với người hành nghề nước ngoài quy định tại điểm b khoản 1 Điều 131 Nghị định số 96/2023/NĐ-CP; Trường hợp (12) giấy phép hành nghề được cấp không đúng thẩm quyền quy định tại điểm d khoản 1 Điều 31 của Luật Khám bệnh, chữa bệnh; Trường hợp (15) người hành nghề đã được cấp chứng chỉ hành nghề trước ngày 01 tháng 01 năm 2024 khi bị mất hoặc hư hỏng; Trường hợp 16: Hồ sơ đề nghị 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nghề Việt Nam; số hộ chiếu và quốc tịch đối với người hành nghề nước ngoài; Trường hợp 17: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gian từ ngày thu hồi chứng chỉ hành nghề đến ngày đề nghị được cấp giấy phép hành nghề không quá 24 tháng</w:t>
            </w:r>
            <w:r w:rsidRPr="009926C9">
              <w:rPr>
                <w:rFonts w:ascii="Times New Roman" w:hAnsi="Times New Roman" w:cs="Times New Roman"/>
                <w:sz w:val="26"/>
                <w:szCs w:val="26"/>
              </w:rPr>
              <w:br/>
            </w:r>
            <w:r w:rsidRPr="009926C9">
              <w:rPr>
                <w:rFonts w:ascii="Times New Roman" w:hAnsi="Times New Roman" w:cs="Times New Roman"/>
                <w:sz w:val="26"/>
                <w:szCs w:val="26"/>
                <w:shd w:val="clear" w:color="auto" w:fill="FFFFFF"/>
              </w:rPr>
              <w:t>Phí : 430.000 Đồng Các trường hợp còn lại</w:t>
            </w:r>
          </w:p>
        </w:tc>
        <w:tc>
          <w:tcPr>
            <w:tcW w:w="3006" w:type="dxa"/>
            <w:gridSpan w:val="3"/>
            <w:shd w:val="clear" w:color="auto" w:fill="auto"/>
          </w:tcPr>
          <w:p w14:paraId="40A3B4F7" w14:textId="77777777" w:rsidR="003D0D2B" w:rsidRPr="009926C9" w:rsidRDefault="003D0D2B"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lastRenderedPageBreak/>
              <w:t>Nộp hồ sơ trực tiếp tại Trung tâm Phục vụ hành chính công tỉnh. Địa chỉ: Số 83, đường Phạm Tung, Phường 3, Thành phố Tây Ninh, tỉnh Tây Ninh.</w:t>
            </w:r>
          </w:p>
        </w:tc>
      </w:tr>
      <w:tr w:rsidR="003D0D2B" w:rsidRPr="009926C9" w14:paraId="6AAFF7F8" w14:textId="77777777" w:rsidTr="000D303B">
        <w:tc>
          <w:tcPr>
            <w:tcW w:w="1276" w:type="dxa"/>
            <w:shd w:val="clear" w:color="auto" w:fill="auto"/>
          </w:tcPr>
          <w:p w14:paraId="4C494666"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tuyến</w:t>
            </w:r>
          </w:p>
        </w:tc>
        <w:tc>
          <w:tcPr>
            <w:tcW w:w="1843" w:type="dxa"/>
            <w:gridSpan w:val="2"/>
            <w:shd w:val="clear" w:color="auto" w:fill="auto"/>
          </w:tcPr>
          <w:p w14:paraId="321E9AA3" w14:textId="77777777" w:rsidR="003D0D2B" w:rsidRPr="009926C9" w:rsidRDefault="003D0D2B" w:rsidP="00075FCC">
            <w:pPr>
              <w:spacing w:before="60" w:after="60"/>
              <w:jc w:val="center"/>
              <w:rPr>
                <w:rFonts w:ascii="Times New Roman" w:hAnsi="Times New Roman" w:cs="Times New Roman"/>
                <w:sz w:val="26"/>
                <w:szCs w:val="26"/>
                <w:lang w:val="en-US"/>
              </w:rPr>
            </w:pPr>
          </w:p>
          <w:p w14:paraId="5B1F220D" w14:textId="3A74FA3F" w:rsidR="003D0D2B" w:rsidRPr="009926C9" w:rsidRDefault="003D0D2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3402" w:type="dxa"/>
            <w:gridSpan w:val="3"/>
            <w:shd w:val="clear" w:color="auto" w:fill="auto"/>
          </w:tcPr>
          <w:p w14:paraId="546A2776" w14:textId="77777777" w:rsidR="003D0D2B" w:rsidRPr="009926C9" w:rsidRDefault="003D0D2B" w:rsidP="007626D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 xml:space="preserve">Phí : 150.000 Đồng Trường hợp (1) hồ sơ đề nghị cấp lại giấy phép hành nghề đối với trường hợp giấy phép hành </w:t>
            </w:r>
            <w:r w:rsidRPr="009926C9">
              <w:rPr>
                <w:rFonts w:ascii="Times New Roman" w:hAnsi="Times New Roman" w:cs="Times New Roman"/>
                <w:sz w:val="26"/>
                <w:szCs w:val="26"/>
                <w:shd w:val="clear" w:color="auto" w:fill="FFFFFF"/>
                <w:lang w:val="en-US"/>
              </w:rPr>
              <w:lastRenderedPageBreak/>
              <w:t xml:space="preserve">nghề bị mất hoặc hư hỏng quy định tại điểm a khoản 1 Điều 131 Nghị định số 96/2023/NĐ-CP; Trường hợp 2: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điểm b khoản 1 Điều 131 Nghị định số 96/2023/NĐ-CP; Trường hợp (12) giấy phép hành nghề được cấp không đúng thẩm quyền quy định tại điểm d khoản 1 Điều 31 của Luật Khám bệnh, chữa bệnh; Trường hợp (15) người hành nghề đã được cấp chứng chỉ hành nghề trước ngày 01 tháng 01 năm 2024 khi bị mất hoặc hư hỏng; Trường hợp 16: Hồ sơ đề nghị 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nghề Việt Nam; số hộ chiếu và quốc tịch đối với người hành nghề nước ngoài; Trường hợp 17: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w:t>
            </w:r>
            <w:r w:rsidRPr="009926C9">
              <w:rPr>
                <w:rFonts w:ascii="Times New Roman" w:hAnsi="Times New Roman" w:cs="Times New Roman"/>
                <w:sz w:val="26"/>
                <w:szCs w:val="26"/>
                <w:shd w:val="clear" w:color="auto" w:fill="FFFFFF"/>
                <w:lang w:val="en-US"/>
              </w:rPr>
              <w:lastRenderedPageBreak/>
              <w:t>gian từ ngày thu hồi chứng chỉ hành nghề đến ngày đề nghị được cấp giấy phép hành nghề không quá 24 tháng</w:t>
            </w:r>
          </w:p>
          <w:p w14:paraId="3C621AA0" w14:textId="326A43A1" w:rsidR="003D0D2B" w:rsidRPr="009926C9" w:rsidRDefault="003D0D2B" w:rsidP="007626D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Phí : 430.000 Đồng Các trường hợp còn lại</w:t>
            </w:r>
          </w:p>
        </w:tc>
        <w:tc>
          <w:tcPr>
            <w:tcW w:w="3006" w:type="dxa"/>
            <w:gridSpan w:val="3"/>
            <w:shd w:val="clear" w:color="auto" w:fill="auto"/>
          </w:tcPr>
          <w:p w14:paraId="1AA43ED9"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lastRenderedPageBreak/>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2A0BD2B1"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xml:space="preserve">+ Cổng dịch vụ công Quốc gia, địa chỉ: </w:t>
            </w:r>
            <w:hyperlink r:id="rId1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29E8B32"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1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374ECE2A"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547E24B" w14:textId="77777777" w:rsidR="003D0D2B" w:rsidRPr="009926C9" w:rsidRDefault="003D0D2B"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p w14:paraId="11C14A90"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3F563EB2" w14:textId="77777777" w:rsidR="003D0D2B" w:rsidRPr="009926C9" w:rsidRDefault="003D0D2B" w:rsidP="000D303B">
            <w:pPr>
              <w:jc w:val="both"/>
              <w:rPr>
                <w:rStyle w:val="text"/>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3D0D2B" w:rsidRPr="009926C9" w14:paraId="3348B6BA" w14:textId="77777777" w:rsidTr="000D303B">
        <w:tc>
          <w:tcPr>
            <w:tcW w:w="1276" w:type="dxa"/>
            <w:shd w:val="clear" w:color="auto" w:fill="auto"/>
          </w:tcPr>
          <w:p w14:paraId="7BC8E5F8" w14:textId="77777777" w:rsidR="003D0D2B" w:rsidRPr="009926C9" w:rsidRDefault="003D0D2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652B451E" w14:textId="34B10F8A"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15 ngày</w:t>
            </w:r>
          </w:p>
        </w:tc>
        <w:tc>
          <w:tcPr>
            <w:tcW w:w="3402" w:type="dxa"/>
            <w:gridSpan w:val="3"/>
            <w:shd w:val="clear" w:color="auto" w:fill="auto"/>
          </w:tcPr>
          <w:p w14:paraId="48076AA3" w14:textId="77777777" w:rsidR="003D0D2B" w:rsidRPr="009926C9" w:rsidRDefault="003D0D2B" w:rsidP="007626D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 xml:space="preserve">Phí : 150.000 Đồng Trường hợp (1) hồ sơ đề nghị cấp lại giấy phép hành nghề đối với trường hợp giấy phép hành nghề bị mất hoặc hư hỏng quy định tại điểm a khoản 1 Điều 131 Nghị định số 96/2023/NĐ-CP; Trường hợp 2: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điểm b khoản 1 Điều 131 Nghị định số 96/2023/NĐ-CP; Trường hợp (12) giấy phép hành nghề được cấp không đúng thẩm quyền quy định tại điểm d khoản 1 Điều 31 của Luật Khám bệnh, chữa bệnh; Trường hợp (15) người hành nghề đã được cấp chứng chỉ hành nghề trước ngày 01 tháng 01 năm 2024 khi bị mất hoặc hư hỏng; Trường hợp 16: Hồ sơ đề nghị cấp giấy phép hành nghề đối với người hành nghề đã được cấp chứng chỉ hành nghề trước ngày 01 tháng 01 năm 2024 khi thay đổi một trong các thông tin về họ và tên; ngày, tháng, năm sinh; số định danh cá nhân đối với người hành </w:t>
            </w:r>
            <w:r w:rsidRPr="009926C9">
              <w:rPr>
                <w:rFonts w:ascii="Times New Roman" w:hAnsi="Times New Roman" w:cs="Times New Roman"/>
                <w:sz w:val="26"/>
                <w:szCs w:val="26"/>
                <w:shd w:val="clear" w:color="auto" w:fill="FFFFFF"/>
                <w:lang w:val="en-US"/>
              </w:rPr>
              <w:lastRenderedPageBreak/>
              <w:t>nghề Việt Nam; số hộ chiếu và quốc tịch đối với người hành nghề nước ngoài; Trường hợp 17: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gian từ ngày thu hồi chứng chỉ hành nghề đến ngày đề nghị được cấp giấy phép hành nghề không quá 24 tháng</w:t>
            </w:r>
          </w:p>
          <w:p w14:paraId="5F92C7C7" w14:textId="77777777" w:rsidR="003D0D2B" w:rsidRPr="009926C9" w:rsidRDefault="003D0D2B" w:rsidP="007626DC">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lang w:val="en-US"/>
              </w:rPr>
              <w:t>Phí : 430.000 Đồng Các trường hợp còn lại</w:t>
            </w:r>
          </w:p>
        </w:tc>
        <w:tc>
          <w:tcPr>
            <w:tcW w:w="3006" w:type="dxa"/>
            <w:gridSpan w:val="3"/>
            <w:shd w:val="clear" w:color="auto" w:fill="auto"/>
          </w:tcPr>
          <w:p w14:paraId="1D0711F5" w14:textId="77777777" w:rsidR="003D0D2B" w:rsidRPr="009926C9" w:rsidRDefault="003D0D2B"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3D0D2B" w:rsidRPr="009926C9" w14:paraId="3E20C7DB" w14:textId="77777777" w:rsidTr="000D303B">
        <w:tc>
          <w:tcPr>
            <w:tcW w:w="9527" w:type="dxa"/>
            <w:gridSpan w:val="9"/>
            <w:shd w:val="clear" w:color="auto" w:fill="auto"/>
          </w:tcPr>
          <w:p w14:paraId="0796C56E" w14:textId="77777777" w:rsidR="003D0D2B" w:rsidRPr="009926C9" w:rsidRDefault="003D0D2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lastRenderedPageBreak/>
              <w:t>2. Thành phần hồ sơ</w:t>
            </w:r>
          </w:p>
        </w:tc>
      </w:tr>
      <w:tr w:rsidR="003D0D2B" w:rsidRPr="009926C9" w14:paraId="5CB1C3AA" w14:textId="77777777" w:rsidTr="000D303B">
        <w:tc>
          <w:tcPr>
            <w:tcW w:w="4962" w:type="dxa"/>
            <w:gridSpan w:val="5"/>
            <w:shd w:val="clear" w:color="auto" w:fill="auto"/>
          </w:tcPr>
          <w:p w14:paraId="0A9FED8F" w14:textId="77777777" w:rsidR="003D0D2B" w:rsidRPr="009926C9" w:rsidRDefault="003D0D2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827" w:type="dxa"/>
            <w:gridSpan w:val="3"/>
            <w:shd w:val="clear" w:color="auto" w:fill="auto"/>
          </w:tcPr>
          <w:p w14:paraId="346947FD" w14:textId="77777777" w:rsidR="003D0D2B" w:rsidRPr="009926C9" w:rsidRDefault="003D0D2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738" w:type="dxa"/>
            <w:shd w:val="clear" w:color="auto" w:fill="auto"/>
          </w:tcPr>
          <w:p w14:paraId="45FB81DD" w14:textId="77777777" w:rsidR="003D0D2B" w:rsidRPr="009926C9" w:rsidRDefault="003D0D2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3D0D2B" w:rsidRPr="009926C9" w14:paraId="44CF9AD1" w14:textId="77777777" w:rsidTr="000D303B">
        <w:tc>
          <w:tcPr>
            <w:tcW w:w="4962" w:type="dxa"/>
            <w:gridSpan w:val="5"/>
            <w:shd w:val="clear" w:color="auto" w:fill="auto"/>
          </w:tcPr>
          <w:p w14:paraId="2AAC3C6E" w14:textId="352DAAAF" w:rsidR="003D0D2B" w:rsidRPr="009926C9" w:rsidRDefault="003D0D2B" w:rsidP="000D303B">
            <w:pPr>
              <w:spacing w:after="0" w:line="320" w:lineRule="exact"/>
              <w:jc w:val="both"/>
              <w:rPr>
                <w:rFonts w:ascii="Times New Roman" w:eastAsia="Calibri" w:hAnsi="Times New Roman" w:cs="Times New Roman"/>
                <w:b/>
                <w:bCs/>
                <w:iCs/>
                <w:sz w:val="26"/>
                <w:szCs w:val="26"/>
              </w:rPr>
            </w:pPr>
            <w:r w:rsidRPr="009926C9">
              <w:rPr>
                <w:rFonts w:ascii="Times New Roman" w:eastAsia="Calibri" w:hAnsi="Times New Roman" w:cs="Times New Roman"/>
                <w:b/>
                <w:bCs/>
                <w:iCs/>
                <w:sz w:val="26"/>
                <w:szCs w:val="26"/>
              </w:rPr>
              <w:t>I. Thành phần hồ sơ bao gồm:</w:t>
            </w:r>
          </w:p>
          <w:p w14:paraId="2C97227A"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lang w:val="en-US"/>
              </w:rPr>
              <w:t xml:space="preserve">13. </w:t>
            </w:r>
            <w:r w:rsidRPr="009926C9">
              <w:rPr>
                <w:rFonts w:ascii="Times New Roman" w:eastAsia="Calibri" w:hAnsi="Times New Roman" w:cs="Times New Roman"/>
                <w:b/>
                <w:iCs/>
                <w:sz w:val="26"/>
                <w:szCs w:val="26"/>
              </w:rPr>
              <w:t>Trường hợp 13:</w:t>
            </w:r>
            <w:r w:rsidRPr="009926C9">
              <w:rPr>
                <w:rFonts w:ascii="Times New Roman" w:eastAsia="Calibri" w:hAnsi="Times New Roman" w:cs="Times New Roman"/>
                <w:iCs/>
                <w:sz w:val="26"/>
                <w:szCs w:val="26"/>
              </w:rPr>
              <w:t xml:space="preserve"> Hồ sơ đề nghị cấp lại giấy phép hành nghề đối với trường hợp quy định tại điểm đ khoản 1 Điều 131 Nghị định số 96/2023/NĐ-CP</w:t>
            </w:r>
          </w:p>
          <w:p w14:paraId="3D1265FB" w14:textId="77777777" w:rsidR="003D0D2B" w:rsidRPr="009926C9" w:rsidRDefault="003D0D2B" w:rsidP="000D303B">
            <w:pPr>
              <w:spacing w:after="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05DF28DA"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rPr>
              <w:t>b)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14:paraId="5D2EDE6D"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rPr>
              <w:t xml:space="preserve">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w:t>
            </w:r>
            <w:r w:rsidRPr="009926C9">
              <w:rPr>
                <w:rFonts w:ascii="Times New Roman" w:eastAsia="Calibri" w:hAnsi="Times New Roman" w:cs="Times New Roman"/>
                <w:iCs/>
                <w:sz w:val="26"/>
                <w:szCs w:val="26"/>
              </w:rPr>
              <w:lastRenderedPageBreak/>
              <w:t>phải có giấy phép lao động theo quy định của Bộ luật Lao động;</w:t>
            </w:r>
          </w:p>
          <w:p w14:paraId="6A17F461"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340725F3"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147A6A9"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lang w:val="en-US"/>
              </w:rPr>
              <w:t xml:space="preserve">17. </w:t>
            </w:r>
            <w:r w:rsidRPr="009926C9">
              <w:rPr>
                <w:rFonts w:ascii="Times New Roman" w:eastAsia="Calibri" w:hAnsi="Times New Roman" w:cs="Times New Roman"/>
                <w:b/>
                <w:iCs/>
                <w:sz w:val="26"/>
                <w:szCs w:val="26"/>
              </w:rPr>
              <w:t>Trường hợp 17:</w:t>
            </w:r>
            <w:r w:rsidRPr="009926C9">
              <w:rPr>
                <w:rFonts w:ascii="Times New Roman" w:eastAsia="Calibri" w:hAnsi="Times New Roman" w:cs="Times New Roman"/>
                <w:iCs/>
                <w:sz w:val="26"/>
                <w:szCs w:val="26"/>
              </w:rPr>
              <w:t xml:space="preserve"> Hồ sơ đề nghị cấp giấy phép hành nghề đối với người hành nghề bị thu hồi chứng chỉ hành nghề trước ngày 01 tháng 01 năm 2024 theo quy định tại các điểm a và b khoản 1 Điều 29 của Luật Khám bệnh, chữa bệnh số 40/2009/QH12. Thời gian từ ngày thu hồi chứng chỉ hành nghề đến ngày đề nghị được cấp giấy phép hành nghề không quá 24 tháng: </w:t>
            </w:r>
          </w:p>
          <w:p w14:paraId="04D14A89" w14:textId="77777777" w:rsidR="003D0D2B" w:rsidRPr="009926C9" w:rsidRDefault="003D0D2B" w:rsidP="000D303B">
            <w:pPr>
              <w:spacing w:after="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a) Đơn theo Mẫu 08 Phụ lục I ban hành kèm theo Nghị định số 96/2023/NĐ-CP.</w:t>
            </w:r>
          </w:p>
          <w:p w14:paraId="6C251287"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 </w:t>
            </w:r>
          </w:p>
          <w:p w14:paraId="6544BE0D"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93BE00D"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lang w:val="en-US"/>
              </w:rPr>
              <w:t>1. Trường hợp 1:</w:t>
            </w:r>
            <w:r w:rsidRPr="009926C9">
              <w:rPr>
                <w:rFonts w:ascii="Times New Roman" w:eastAsia="Calibri" w:hAnsi="Times New Roman" w:cs="Times New Roman"/>
                <w:iCs/>
                <w:sz w:val="26"/>
                <w:szCs w:val="26"/>
                <w:lang w:val="en-US"/>
              </w:rPr>
              <w:t xml:space="preserve"> Hồ sơ đề nghị cấp lại giấy phép hành nghề đối với trường hợp giấy phép hành nghề bị mất hoặc hư hỏng quy định tại </w:t>
            </w:r>
            <w:r w:rsidRPr="009926C9">
              <w:rPr>
                <w:rFonts w:ascii="Times New Roman" w:eastAsia="Calibri" w:hAnsi="Times New Roman" w:cs="Times New Roman"/>
                <w:iCs/>
                <w:sz w:val="26"/>
                <w:szCs w:val="26"/>
                <w:lang w:val="en-US"/>
              </w:rPr>
              <w:lastRenderedPageBreak/>
              <w:t>điểm a khoản 1 Điều 131 Nghị định số 96/2023/NĐ-CP:</w:t>
            </w:r>
          </w:p>
          <w:p w14:paraId="290F18B5"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 Bản chính hoặc bản sao hợp lệ giấy phép hành nghề đã được cấp (nếu có) (không áp dụng đối với trường hợp giấy phép hành nghề đã được kết nối, chia sẻ trên Hệ thống thông tin về quản lý hoạt động khám bệnh, chữa bệnh hoặc cơ sở dữ liệu quốc gia về y tế);</w:t>
            </w:r>
          </w:p>
          <w:p w14:paraId="4333A441"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a) Đơn theo Mẫu 08 Phụ lục I ban hành kèm theo Nghị định số 96/2023/NĐ-CP.</w:t>
            </w:r>
          </w:p>
          <w:p w14:paraId="2F313CE9"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h</w:t>
            </w:r>
            <w:r w:rsidRPr="009926C9">
              <w:rPr>
                <w:rFonts w:ascii="Times New Roman" w:eastAsia="Calibri" w:hAnsi="Times New Roman" w:cs="Times New Roman"/>
                <w:iCs/>
                <w:sz w:val="26"/>
                <w:szCs w:val="26"/>
              </w:rPr>
              <w:t>)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0EFA94AF"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w:t>
            </w:r>
            <w:r w:rsidRPr="009926C9">
              <w:rPr>
                <w:rFonts w:ascii="Times New Roman" w:eastAsia="Calibri" w:hAnsi="Times New Roman" w:cs="Times New Roman"/>
                <w:b/>
                <w:iCs/>
                <w:sz w:val="26"/>
                <w:szCs w:val="26"/>
                <w:lang w:val="en-US"/>
              </w:rPr>
              <w:t>10. Trường hợp 10:</w:t>
            </w:r>
            <w:r w:rsidRPr="009926C9">
              <w:rPr>
                <w:rFonts w:ascii="Times New Roman" w:eastAsia="Calibri" w:hAnsi="Times New Roman" w:cs="Times New Roman"/>
                <w:iCs/>
                <w:sz w:val="26"/>
                <w:szCs w:val="26"/>
                <w:lang w:val="en-US"/>
              </w:rPr>
              <w:t xml:space="preserve"> Hồ sơ đề nghị cấp lại giấy phép hành nghề đối với trường hợp giấy phép hành nghề bị thu hồi theo quy định tại điểm a khoản 10 Điều 137 Nghị định số 96/2023/NĐ-CP do người hành nghề tự đề nghị thu hồi giấy phép hành nghề (điểm i khoản 1 Điều 35 của Luật Khám bệnh, chữa bệnh): </w:t>
            </w:r>
          </w:p>
          <w:p w14:paraId="3E26AF7A"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a) Đơn theo Mẫu 08 Phụ lục I ban hành kèm theo Nghị định số 96/2023/NĐ-CP. </w:t>
            </w:r>
          </w:p>
          <w:p w14:paraId="6D26B41C"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 c)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00D87962"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lang w:val="en-US"/>
              </w:rPr>
              <w:t>11. Trường hợp 11:</w:t>
            </w:r>
            <w:r w:rsidRPr="009926C9">
              <w:rPr>
                <w:rFonts w:ascii="Times New Roman" w:eastAsia="Calibri" w:hAnsi="Times New Roman" w:cs="Times New Roman"/>
                <w:iCs/>
                <w:sz w:val="26"/>
                <w:szCs w:val="26"/>
                <w:lang w:val="en-US"/>
              </w:rPr>
              <w:t xml:space="preserve"> Hồ sơ đề nghị cấp lại giấy phép hành nghề đối với trường hợp giấy phép hành nghề bị thu hồi theo quy định tại điểm b khoản 10 Điều 137 Nghị định số 96/2023/NĐ-</w:t>
            </w:r>
            <w:r w:rsidRPr="009926C9">
              <w:rPr>
                <w:rFonts w:ascii="Times New Roman" w:eastAsia="Calibri" w:hAnsi="Times New Roman" w:cs="Times New Roman"/>
                <w:iCs/>
                <w:sz w:val="26"/>
                <w:szCs w:val="26"/>
                <w:lang w:val="en-US"/>
              </w:rPr>
              <w:lastRenderedPageBreak/>
              <w:t>CP do người hành nghề tự đề nghị thu hồi giấy phép hành nghề (điểm i khoản 1 Điều 35 của Luật Khám bệnh, chữa bệnh):</w:t>
            </w:r>
          </w:p>
          <w:p w14:paraId="0BB54499"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Đơn theo Mẫu 08 Phụ lục I ban hành kèm theo Nghị định số 96/2023/NĐ-CP;</w:t>
            </w:r>
          </w:p>
          <w:p w14:paraId="44156A90"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r w:rsidRPr="009926C9">
              <w:rPr>
                <w:rFonts w:ascii="Times New Roman" w:eastAsia="Calibri" w:hAnsi="Times New Roman" w:cs="Times New Roman"/>
                <w:iCs/>
                <w:sz w:val="26"/>
                <w:szCs w:val="26"/>
                <w:lang w:val="en-US"/>
              </w:rPr>
              <w:tab/>
            </w:r>
          </w:p>
          <w:p w14:paraId="04A5F883"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6E3B5B74" w14:textId="77777777"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1ECA198" w14:textId="77777777" w:rsidR="000D303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lang w:val="en-US"/>
              </w:rPr>
              <w:t>12. Trường hợp 12:</w:t>
            </w:r>
            <w:r w:rsidRPr="009926C9">
              <w:rPr>
                <w:rFonts w:ascii="Times New Roman" w:eastAsia="Calibri" w:hAnsi="Times New Roman" w:cs="Times New Roman"/>
                <w:iCs/>
                <w:sz w:val="26"/>
                <w:szCs w:val="26"/>
                <w:lang w:val="en-US"/>
              </w:rPr>
              <w:t xml:space="preserve"> Hồ sơ đề nghị cấp lại giấy phép hành nghề đối với trường hợp giấy phép hành nghề được cấp không đúng thẩm quyền quy định tại điểm d khoản 1 Điều 31 của Luật Khám bệnh, chữa bệnh:</w:t>
            </w:r>
          </w:p>
          <w:p w14:paraId="180CB325" w14:textId="77777777" w:rsidR="000D303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rPr>
              <w:t>Đơn theo Mẫu 08 Phụ lục I ban hành kèm theo Nghị định số 96/2023/NĐ-CP;</w:t>
            </w:r>
          </w:p>
          <w:p w14:paraId="1483E53B" w14:textId="244C23F8" w:rsidR="003D0D2B" w:rsidRPr="009926C9" w:rsidRDefault="003D0D2B" w:rsidP="000D303B">
            <w:pPr>
              <w:spacing w:after="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sz w:val="26"/>
                <w:szCs w:val="26"/>
              </w:rPr>
              <w:t>Giấy phép hành nghề đã được cấp;</w:t>
            </w:r>
          </w:p>
          <w:p w14:paraId="22FDC6A0" w14:textId="748BC0E5"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CB9B8D2"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 xml:space="preserve"> 14. Trường hợp 14:</w:t>
            </w:r>
            <w:r w:rsidRPr="009926C9">
              <w:rPr>
                <w:rFonts w:ascii="Times New Roman" w:eastAsia="Calibri" w:hAnsi="Times New Roman" w:cs="Times New Roman"/>
                <w:sz w:val="26"/>
                <w:szCs w:val="26"/>
                <w:lang w:val="en-US"/>
              </w:rPr>
              <w:t xml:space="preserve"> Hồ sơ đề nghị cấp lại giấy phép hành nghề đối với trường hợp quy </w:t>
            </w:r>
            <w:r w:rsidRPr="009926C9">
              <w:rPr>
                <w:rFonts w:ascii="Times New Roman" w:eastAsia="Calibri" w:hAnsi="Times New Roman" w:cs="Times New Roman"/>
                <w:sz w:val="26"/>
                <w:szCs w:val="26"/>
                <w:lang w:val="en-US"/>
              </w:rPr>
              <w:lastRenderedPageBreak/>
              <w:t>định tại điểm e khoản 1 Điều 131 Nghị định số 96/2023/NĐ-CP:</w:t>
            </w:r>
          </w:p>
          <w:p w14:paraId="7BF4422D"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649BBC25"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Bản chính hoặc bản sao hợp lệ văn bản xác nhận đã được cơ quan cấp phép thuộc lực lượng vũ trang nhân dân cấp giấy phép hành nghề trong đó nêu rõ số giấy phép hành nghề, ngày cấp, nơi cấp, thông tin cá nhân, chức danh chuyên môn, phạm vi hành nghề;</w:t>
            </w:r>
          </w:p>
          <w:p w14:paraId="458DC4C3"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6AC24733"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3A3271F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C4B66B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02 ảnh chân dung cỡ 04cm x 06cm,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3B0BE6B"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lastRenderedPageBreak/>
              <w:t>15. Trường hợp 15:</w:t>
            </w:r>
            <w:r w:rsidRPr="009926C9">
              <w:rPr>
                <w:rFonts w:ascii="Times New Roman" w:eastAsia="Calibri" w:hAnsi="Times New Roman" w:cs="Times New Roman"/>
                <w:sz w:val="26"/>
                <w:szCs w:val="26"/>
                <w:lang w:val="en-US"/>
              </w:rPr>
              <w:t xml:space="preserve"> Hồ sơ đề nghị cấp giấy phép hành nghề đối với người hành nghề đã được cấp chứng chỉ hành nghề trước ngày 01 tháng 01 năm 2024 khi bị mất hoặc hư hỏng:</w:t>
            </w:r>
          </w:p>
          <w:p w14:paraId="1E85E856"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a) Đơn theo Mẫu 08 Phụ lục I ban hành kèm theo Nghị định số 96/2023/NĐ-CP.</w:t>
            </w:r>
          </w:p>
          <w:p w14:paraId="122F0070"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b) Bản chính hoặc bản sao hợp lệ chứng chỉ hành nghề đã được cấp (nếu có) (không áp dụng đối với trường hợp chứng chỉ hành nghề đã được kết nối, chia sẻ trên Hệ thống thông tin về quản lý hoạt động khám bệnh, chữa bệnh hoặc cơ sở dữ liệu quốc gia về y tế);</w:t>
            </w:r>
          </w:p>
          <w:p w14:paraId="30309052"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521D6624"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2. Trường hợp 2:</w:t>
            </w:r>
            <w:r w:rsidRPr="009926C9">
              <w:rPr>
                <w:rFonts w:ascii="Times New Roman" w:eastAsia="Calibri" w:hAnsi="Times New Roman" w:cs="Times New Roman"/>
                <w:sz w:val="26"/>
                <w:szCs w:val="26"/>
                <w:lang w:val="en-US"/>
              </w:rPr>
              <w:t xml:space="preserve"> Hồ sơ đề nghị cấp lại giấy phép hành nghề đối với trường hợp thay đổi một trong các thông tin về họ và tên; ngày, tháng, năm sinh; số định danh cá nhân đối với người hành nghề Việt Nam; số hộ chiếu và quốc tịch đối với người hành nghề nước ngoài quy định tại điểm b khoản 1 Điều 131 Nghị định số 96/2023/NĐ-CP:</w:t>
            </w:r>
          </w:p>
          <w:p w14:paraId="4CE45070"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6DEEBEF6"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 Bản chính giấy phép hành nghề đã được cấp;</w:t>
            </w:r>
          </w:p>
          <w:p w14:paraId="7B20E13E"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c) Bản chính hoặc bản sao hợp lệ tài liệu chứng minh thông tin thay đổi (không áp dụng đối với trường hợp thông tin có thể tra cứu, xác thực trên Hệ thống thông tin về quản lý hoạt động khám bệnh, chữa bệnh hoặc cơ sở dữ liệu quốc gia về y tế); d)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376E0DB9"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lastRenderedPageBreak/>
              <w:t>3. Trường hợp 3:</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a khoản 2 Điều 137 Nghị định số 96/2023/NĐ-CP do hồ sơ đề nghị cấp giấy phép hành nghề không đúng quy định (điểm a khoản 1 Điều 35 của Luật Khám bệnh, chữa bệnh):</w:t>
            </w:r>
          </w:p>
          <w:p w14:paraId="141131F9"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6DF79671" w14:textId="77777777" w:rsidR="000D303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b) Bản chính hoặc bản sao hợp lệ của một trong các giấy tờ sau: - Văn bản xác nhận đạt kết quả tại kỳ kiểm tra đánh giá năng lực hành nghề khám bệnh, chữa bệnh (không áp dụng đối với trường hợp kết quả đánh giá năng lực đã được kết nối, chia sẻ trên Hệ thống thông tin về quản lý hoạt động khám bệnh, chữa bệnh hoặc cơ sở dữ liệu quốc gia về y tế); - Giấy phép hành nghề đã được thừa nhận theo quy định tại Điều 37 Nghị định số 96/2023/NĐ-CP (không áp dụng đối với trường hợp kết quả thừa nhận giấy phép hành nghề đã được kết nối, chia sẻ trên Hệ thống thông tin về quản lý hoạt động khám bệnh, chữa bệnh hoặc cơ sở dữ liệu quốc gia về y tế). </w:t>
            </w:r>
          </w:p>
          <w:p w14:paraId="72B6E709" w14:textId="3074052F"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c) Bản chính hoặc bản sao hợp lệ giấy khám sức khỏe do cơ sở khám bệnh, chữa bệnh có đủ điều kiện cấp (không áp dụng đối với trường hợp kết quả khám sức khỏe đã được kết nối, chia sẻ trên Hệ thống thông tin về quản lý hoạt động khám bệnh, chữa bệnh hoặc cơ sở dữ liệu quốc gia về y tế) hoặc bản sao hợp lệ giấy phép lao động đối với trường hợp phải có giấy phép lao động theo quy định của Bộ luật Lao động.</w:t>
            </w:r>
          </w:p>
          <w:p w14:paraId="6DCA2C58"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e) Sơ yếu lý lịch tự thuật của người hành nghề theo Mẫu 09 Phụ lục I ban hành kèm theo Nghị định số 96/2023/NĐ-CP (không áp dụng đối với trường hợp lý lịch của người hành nghề đã được kết nối, chia sẻ trên Hệ thống thông tin về quản lý hoạt động khám bệnh, chữa bệnh hoặc cơ sở dữ liệu quốc gia về y tế).</w:t>
            </w:r>
          </w:p>
          <w:p w14:paraId="0014115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lastRenderedPageBreak/>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1CEA5408"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trường hợp các giấy tờ này đã được kết nối, chia sẻ trên Hệ thống thông tin về quản lý hoạt động khám bệnh, chữa bệnh hoặc cơ sở dữ liệu quốc gia về y tế) đối với trường hợp quy định tại điểm a khoản 6 Điều 10 Nghị định số 96/2023/NĐ-CP: - Giấy chứng nhận lương y; - Giấy chứng nhận bài thuốc gia truyền; - Giấy chứng nhận phương pháp chữa bệnh gia truyền.</w:t>
            </w:r>
          </w:p>
          <w:p w14:paraId="64A6826F"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62E6C765"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5. Trường hợp 5:</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a khoản 4 Điều 137 Nghị định số 96/2023/NĐ-CP do cấp sai chức danh chuyên môn hoặc phạm vi hành nghề trong giấy phép hành nghề so với hồ sơ đề nghị cấp giấy phép hành nghề (điểm c khoản 1 Điều 35 của Luật Khám bệnh, chữa bệnh):</w:t>
            </w:r>
          </w:p>
          <w:p w14:paraId="4A7C5D2F"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200FB8B5"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62DA90F"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h) 02 ảnh chân dung cỡ 04 cm x 06 cm, chụp trên nền trắng trong thời gian không quá 06 tháng tính đến thời điểm nộp hồ sơ đề nghị cấp </w:t>
            </w:r>
            <w:r w:rsidRPr="009926C9">
              <w:rPr>
                <w:rFonts w:ascii="Times New Roman" w:eastAsia="Calibri" w:hAnsi="Times New Roman" w:cs="Times New Roman"/>
                <w:sz w:val="26"/>
                <w:szCs w:val="26"/>
                <w:lang w:val="en-US"/>
              </w:rPr>
              <w:lastRenderedPageBreak/>
              <w:t>mới giấy phép hành nghề (không áp dụng đối với trường hợp người nộp hồ sơ đã đăng tải ảnh khi thực hiện thủ tục hành chính trên môi trường điện tử).</w:t>
            </w:r>
          </w:p>
          <w:p w14:paraId="70BB6BD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6. Trường hợp 6:</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b khoản 4 Điều 137 Nghị định số 96/2023/NĐ-CP do cấp sai chức danh chuyên môn hoặc phạm vi hành nghề trong giấy phép hành nghề so với hồ sơ đề nghị cấp giấy phép hành nghề (điểm c khoản 1 Điều 35 của Luật Khám bệnh, chữa bệnh):</w:t>
            </w:r>
          </w:p>
          <w:p w14:paraId="61258E5E"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78D395DE"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6829712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8E73A7E"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79BBAC44"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7. Trường hợp 7:</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a khoản 5 Điều 137 Nghị định số 96/2023/NĐ-CP do không hành nghề trong thời gian 24 tháng liên tục (điểm d khoản 1 Điều 35 của Luật Khám bệnh, chữa bệnh):</w:t>
            </w:r>
          </w:p>
          <w:p w14:paraId="2FCCAB42"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lastRenderedPageBreak/>
              <w:t>Đơn theo Mẫu 08 Phụ lục I ban hành kèm theo Nghị định số 96/2023/NĐ-CP;</w:t>
            </w:r>
          </w:p>
          <w:p w14:paraId="59D2D4DF"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i)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083D5D4F"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chính hoặc bản sao hợp lệ giấy xác nhận hoàn thành quá trình thực hành theo Mẫu 07 Phụ lục I ban hành kèm theo Nghị định số 96/2023/NĐ-CP đối với người hành nghề thuộc trường hợp quy định tại khoản 4 Điều 10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35316190"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42789E30"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8. Trường hợp 8:</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a khoản 6 Điều 137 Nghị định số 96/2023/NĐ-CP do thuộc trường hợp bị cấm hành nghề theo quy định tại các khoản 1, 2, 3, 4 hoặc 6 Điều 20 của Luật Khám bệnh, chữa bệnh (điểm đ khoản 1 Điều 35 của Luật Khám bệnh, chữa bệnh):</w:t>
            </w:r>
          </w:p>
          <w:p w14:paraId="28597F37"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 Nghị định số 96/2023/NĐ-CP.</w:t>
            </w:r>
          </w:p>
          <w:p w14:paraId="0C722A6A"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bệnh, chữa bệnh hoặc cơ sở dữ liệu quốc gia về y tế)</w:t>
            </w:r>
          </w:p>
          <w:p w14:paraId="12D1D849"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lastRenderedPageBreak/>
              <w:t>c) Một trong các giấy tờ sau đây: -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 - Bản chính hoặc bản sao hợp lệ giấy chứng nhận chấp hành xong thời gian thử thách hoặc giấy chứng nhận chấp hành xong bản án, quyết định của tòa án (khoản 2, khoản 3, khoản 4 Điều 20 của Luật Khám bệnh, chữa bệnh); -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17632FB4"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h) 02 ảnh chân dung cỡ 04 cm x 06 cm, chụp trên nền trắng trong thời gian không quá 06 tháng tính đến thời điểm nộp hồ sơ đề nghị cấp mới giấy phép hành nghề (không áp dụng đối với trường hợp người nộp hồ sơ đã đăng tải ảnh khi thực hiện thủ tục hành chính trên môi trường điện tử).</w:t>
            </w:r>
          </w:p>
          <w:p w14:paraId="5329D54C"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9. Trường hợp 9:</w:t>
            </w:r>
            <w:r w:rsidRPr="009926C9">
              <w:rPr>
                <w:rFonts w:ascii="Times New Roman" w:eastAsia="Calibri" w:hAnsi="Times New Roman" w:cs="Times New Roman"/>
                <w:sz w:val="26"/>
                <w:szCs w:val="26"/>
                <w:lang w:val="en-US"/>
              </w:rPr>
              <w:t xml:space="preserve"> Hồ sơ đề nghị cấp lại giấy phép hành nghề đối với trường hợp giấy phép hành nghề bị thu hồi theo quy định tại điểm b khoản 6 Điều 137 Nghị định số 96/2023/NĐ-CP do thuộc trường hợp bị cấm hành nghề theo quy định tại các khoản 1, 2, 3, 4 hoặc 6 Điều 20 của Luật Khám bệnh, chữa bệnh (điểm đ khoản 1 Điều 35 của Luật Khám bệnh, chữa bệnh):</w:t>
            </w:r>
          </w:p>
          <w:p w14:paraId="06E89456"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theo Mẫu 08 Phụ lục I ban hành kèm theo</w:t>
            </w:r>
            <w:r w:rsidRPr="009926C9">
              <w:rPr>
                <w:rFonts w:ascii="Times New Roman" w:hAnsi="Times New Roman" w:cs="Times New Roman"/>
              </w:rPr>
              <w:t xml:space="preserve"> </w:t>
            </w:r>
            <w:r w:rsidRPr="009926C9">
              <w:rPr>
                <w:rFonts w:ascii="Times New Roman" w:eastAsia="Calibri" w:hAnsi="Times New Roman" w:cs="Times New Roman"/>
                <w:sz w:val="26"/>
                <w:szCs w:val="26"/>
                <w:lang w:val="en-US"/>
              </w:rPr>
              <w:t>Nghị định số 96/2023/NĐ-CP.</w:t>
            </w:r>
          </w:p>
          <w:p w14:paraId="238F64E9"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Bản chính hoặc bản sao hợp lệ quyết định thu hồi giấy phép hành nghề (không áp dụng đối với trường hợp quyết định thu hồi giấy phép hành nghề đã được kết nối, chia sẻ trên Hệ thống thông tin về quản lý hoạt động khám </w:t>
            </w:r>
            <w:r w:rsidRPr="009926C9">
              <w:rPr>
                <w:rFonts w:ascii="Times New Roman" w:eastAsia="Calibri" w:hAnsi="Times New Roman" w:cs="Times New Roman"/>
                <w:sz w:val="26"/>
                <w:szCs w:val="26"/>
                <w:lang w:val="en-US"/>
              </w:rPr>
              <w:lastRenderedPageBreak/>
              <w:t>bệnh, chữa bệnh hoặc cơ sở dữ liệu quốc gia về y tế)</w:t>
            </w:r>
          </w:p>
          <w:p w14:paraId="4F1F04ED"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c) Một trong các giấy tờ sau đây: - Bản chính hoặc bản sao hợp lệ văn bản của cơ quan có thẩm quyền kết luận người hành nghề không có tội hoặc không thuộc trường hợp bị cấm hành nghề đối với trường hợp bị truy cứu trách nhiệm hình sự nhưng đã có văn bản kết luận không có tội, không thuộc trường hợp bị cấm hành nghề (khoản 1 Điều 20 của Luật Khám bệnh, chữa bệnh); - Bản chính hoặc bản sao hợp lệ giấy chứng nhận chấp hành xong thời gian thử thách hoặc giấy chứng nhận chấp hành xong bản án, quyết định của tòa án (khoản 2, khoản 3, khoản 4 Điều 20 của Luật Khám bệnh, chữa bệnh); - Bản chính hoặc bản sao hợp lệ văn bản của cơ quan có thẩm quyền xác định người hành nghề đã có đủ năng lực hành vi dân sự hoặc không có khó khăn trong nhận thức, làm chủ hành vi hoặc không còn hạn chế năng lực hành vi dân sự (khoản 6 Điều 20 của Luật Khám bệnh, chữa bệnh).</w:t>
            </w:r>
          </w:p>
          <w:p w14:paraId="740CE078"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w:t>
            </w:r>
          </w:p>
          <w:p w14:paraId="2D0C5CC6" w14:textId="77777777" w:rsidR="003D0D2B" w:rsidRPr="009926C9" w:rsidRDefault="003D0D2B" w:rsidP="000D303B">
            <w:pPr>
              <w:spacing w:after="0"/>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02 ảnh chân dung cỡ 04 cm x 06 cm, chụp tr ên nền trắng trong thời gian không quá 06 tháng tính đến thời điểm nộp hồ sơ</w:t>
            </w:r>
          </w:p>
        </w:tc>
        <w:tc>
          <w:tcPr>
            <w:tcW w:w="3827" w:type="dxa"/>
            <w:gridSpan w:val="3"/>
            <w:shd w:val="clear" w:color="auto" w:fill="auto"/>
          </w:tcPr>
          <w:p w14:paraId="4E4FD119" w14:textId="77777777" w:rsidR="003D0D2B" w:rsidRPr="009926C9" w:rsidRDefault="003D0D2B" w:rsidP="00075FCC">
            <w:pPr>
              <w:spacing w:before="60" w:after="60" w:line="240" w:lineRule="auto"/>
              <w:jc w:val="both"/>
              <w:rPr>
                <w:rFonts w:ascii="Times New Roman" w:hAnsi="Times New Roman" w:cs="Times New Roman"/>
                <w:sz w:val="26"/>
                <w:szCs w:val="26"/>
              </w:rPr>
            </w:pPr>
            <w:r w:rsidRPr="009926C9">
              <w:rPr>
                <w:rFonts w:ascii="Times New Roman" w:hAnsi="Times New Roman" w:cs="Times New Roman"/>
                <w:sz w:val="26"/>
                <w:szCs w:val="26"/>
              </w:rPr>
              <w:lastRenderedPageBreak/>
              <w:t>1. Mẫu số 08 phụ lục I: Đơn đề nghị cấp giấy phép hành nghề khám bệnh, chữa bệnh/Thừa nhận giấy phép hành nghề</w:t>
            </w:r>
          </w:p>
          <w:p w14:paraId="67159C9F" w14:textId="77777777" w:rsidR="003D0D2B" w:rsidRPr="009926C9" w:rsidRDefault="003D0D2B" w:rsidP="00075FCC">
            <w:pPr>
              <w:widowControl w:val="0"/>
              <w:spacing w:before="60" w:after="60"/>
              <w:jc w:val="both"/>
              <w:rPr>
                <w:rFonts w:ascii="Times New Roman" w:hAnsi="Times New Roman" w:cs="Times New Roman"/>
                <w:sz w:val="26"/>
                <w:szCs w:val="26"/>
                <w:lang w:val="en-US"/>
              </w:rPr>
            </w:pPr>
            <w:r w:rsidRPr="009926C9">
              <w:rPr>
                <w:rFonts w:ascii="Times New Roman" w:hAnsi="Times New Roman" w:cs="Times New Roman"/>
                <w:sz w:val="26"/>
                <w:szCs w:val="26"/>
              </w:rPr>
              <w:t>2. Mẫu số 09 phụ lục I: Sơ yếu lý lịch tự thuật của người hành nghề</w:t>
            </w:r>
          </w:p>
          <w:p w14:paraId="43267938" w14:textId="77777777" w:rsidR="003D0D2B" w:rsidRPr="009926C9" w:rsidRDefault="003D0D2B" w:rsidP="00075FCC">
            <w:pPr>
              <w:rPr>
                <w:rFonts w:ascii="Times New Roman" w:hAnsi="Times New Roman" w:cs="Times New Roman"/>
                <w:sz w:val="26"/>
                <w:szCs w:val="26"/>
                <w:lang w:val="en-US"/>
              </w:rPr>
            </w:pPr>
          </w:p>
          <w:p w14:paraId="3605440B" w14:textId="77777777" w:rsidR="003D0D2B" w:rsidRPr="009926C9" w:rsidRDefault="003D0D2B" w:rsidP="00075FCC">
            <w:pPr>
              <w:rPr>
                <w:rFonts w:ascii="Times New Roman" w:hAnsi="Times New Roman" w:cs="Times New Roman"/>
                <w:sz w:val="26"/>
                <w:szCs w:val="26"/>
                <w:lang w:val="en-US"/>
              </w:rPr>
            </w:pPr>
          </w:p>
          <w:p w14:paraId="031026A7" w14:textId="77777777" w:rsidR="003D0D2B" w:rsidRPr="009926C9" w:rsidRDefault="003D0D2B" w:rsidP="00075FCC">
            <w:pPr>
              <w:rPr>
                <w:rFonts w:ascii="Times New Roman" w:hAnsi="Times New Roman" w:cs="Times New Roman"/>
                <w:sz w:val="26"/>
                <w:szCs w:val="26"/>
                <w:lang w:val="en-US"/>
              </w:rPr>
            </w:pPr>
          </w:p>
          <w:p w14:paraId="1DA7812E" w14:textId="77777777" w:rsidR="003D0D2B" w:rsidRPr="009926C9" w:rsidRDefault="003D0D2B" w:rsidP="00075FCC">
            <w:pPr>
              <w:ind w:firstLine="720"/>
              <w:rPr>
                <w:rFonts w:ascii="Times New Roman" w:hAnsi="Times New Roman" w:cs="Times New Roman"/>
                <w:sz w:val="26"/>
                <w:szCs w:val="26"/>
                <w:lang w:val="en-US"/>
              </w:rPr>
            </w:pPr>
          </w:p>
          <w:p w14:paraId="3E137125" w14:textId="77777777" w:rsidR="003D0D2B" w:rsidRPr="009926C9" w:rsidRDefault="003D0D2B" w:rsidP="00075FCC">
            <w:pPr>
              <w:ind w:firstLine="720"/>
              <w:rPr>
                <w:rFonts w:ascii="Times New Roman" w:hAnsi="Times New Roman" w:cs="Times New Roman"/>
                <w:sz w:val="26"/>
                <w:szCs w:val="26"/>
                <w:lang w:val="en-US"/>
              </w:rPr>
            </w:pPr>
          </w:p>
          <w:p w14:paraId="0AE86219" w14:textId="77777777" w:rsidR="003D0D2B" w:rsidRPr="009926C9" w:rsidRDefault="003D0D2B" w:rsidP="00075FCC">
            <w:pPr>
              <w:ind w:firstLine="720"/>
              <w:rPr>
                <w:rFonts w:ascii="Times New Roman" w:hAnsi="Times New Roman" w:cs="Times New Roman"/>
                <w:sz w:val="26"/>
                <w:szCs w:val="26"/>
                <w:lang w:val="en-US"/>
              </w:rPr>
            </w:pPr>
          </w:p>
          <w:p w14:paraId="100821C4" w14:textId="77777777" w:rsidR="003D0D2B" w:rsidRPr="009926C9" w:rsidRDefault="003D0D2B" w:rsidP="00075FCC">
            <w:pPr>
              <w:ind w:firstLine="720"/>
              <w:rPr>
                <w:rFonts w:ascii="Times New Roman" w:hAnsi="Times New Roman" w:cs="Times New Roman"/>
                <w:sz w:val="26"/>
                <w:szCs w:val="26"/>
                <w:lang w:val="en-US"/>
              </w:rPr>
            </w:pPr>
          </w:p>
          <w:p w14:paraId="23041706" w14:textId="77777777" w:rsidR="003D0D2B" w:rsidRPr="009926C9" w:rsidRDefault="003D0D2B" w:rsidP="00075FCC">
            <w:pPr>
              <w:ind w:firstLine="720"/>
              <w:rPr>
                <w:rFonts w:ascii="Times New Roman" w:hAnsi="Times New Roman" w:cs="Times New Roman"/>
                <w:sz w:val="26"/>
                <w:szCs w:val="26"/>
                <w:lang w:val="en-US"/>
              </w:rPr>
            </w:pPr>
          </w:p>
          <w:p w14:paraId="6EF40B35" w14:textId="77777777" w:rsidR="003D0D2B" w:rsidRPr="009926C9" w:rsidRDefault="003D0D2B" w:rsidP="00075FCC">
            <w:pPr>
              <w:ind w:firstLine="720"/>
              <w:rPr>
                <w:rFonts w:ascii="Times New Roman" w:hAnsi="Times New Roman" w:cs="Times New Roman"/>
                <w:sz w:val="26"/>
                <w:szCs w:val="26"/>
                <w:lang w:val="en-US"/>
              </w:rPr>
            </w:pPr>
          </w:p>
          <w:p w14:paraId="235EDBC7" w14:textId="77777777" w:rsidR="003D0D2B" w:rsidRPr="009926C9" w:rsidRDefault="003D0D2B" w:rsidP="00075FCC">
            <w:pPr>
              <w:ind w:firstLine="720"/>
              <w:rPr>
                <w:rFonts w:ascii="Times New Roman" w:hAnsi="Times New Roman" w:cs="Times New Roman"/>
                <w:sz w:val="26"/>
                <w:szCs w:val="26"/>
                <w:lang w:val="en-US"/>
              </w:rPr>
            </w:pPr>
          </w:p>
          <w:p w14:paraId="09222DF3" w14:textId="77777777" w:rsidR="003D0D2B" w:rsidRPr="009926C9" w:rsidRDefault="003D0D2B" w:rsidP="00075FCC">
            <w:pPr>
              <w:ind w:firstLine="720"/>
              <w:rPr>
                <w:rFonts w:ascii="Times New Roman" w:hAnsi="Times New Roman" w:cs="Times New Roman"/>
                <w:sz w:val="26"/>
                <w:szCs w:val="26"/>
                <w:lang w:val="en-US"/>
              </w:rPr>
            </w:pPr>
          </w:p>
          <w:p w14:paraId="7F496FC8" w14:textId="77777777" w:rsidR="003D0D2B" w:rsidRPr="009926C9" w:rsidRDefault="003D0D2B" w:rsidP="00075FCC">
            <w:pPr>
              <w:ind w:firstLine="720"/>
              <w:rPr>
                <w:rFonts w:ascii="Times New Roman" w:hAnsi="Times New Roman" w:cs="Times New Roman"/>
                <w:sz w:val="26"/>
                <w:szCs w:val="26"/>
                <w:lang w:val="en-US"/>
              </w:rPr>
            </w:pPr>
          </w:p>
          <w:p w14:paraId="3F5247D0" w14:textId="77777777" w:rsidR="003D0D2B" w:rsidRPr="009926C9" w:rsidRDefault="003D0D2B" w:rsidP="00075FCC">
            <w:pPr>
              <w:ind w:firstLine="720"/>
              <w:rPr>
                <w:rFonts w:ascii="Times New Roman" w:hAnsi="Times New Roman" w:cs="Times New Roman"/>
                <w:sz w:val="26"/>
                <w:szCs w:val="26"/>
                <w:lang w:val="en-US"/>
              </w:rPr>
            </w:pPr>
            <w:r w:rsidRPr="009926C9">
              <w:rPr>
                <w:rFonts w:ascii="Times New Roman" w:hAnsi="Times New Roman" w:cs="Times New Roman"/>
                <w:sz w:val="26"/>
                <w:szCs w:val="26"/>
                <w:lang w:val="en-US"/>
              </w:rPr>
              <w:t>Mẫu 09 Phụ lục I</w:t>
            </w:r>
          </w:p>
          <w:p w14:paraId="5299CFA7" w14:textId="77777777" w:rsidR="003D0D2B" w:rsidRPr="009926C9" w:rsidRDefault="003D0D2B" w:rsidP="00075FCC">
            <w:pPr>
              <w:ind w:firstLine="720"/>
              <w:rPr>
                <w:rFonts w:ascii="Times New Roman" w:hAnsi="Times New Roman" w:cs="Times New Roman"/>
                <w:sz w:val="26"/>
                <w:szCs w:val="26"/>
                <w:lang w:val="en-US"/>
              </w:rPr>
            </w:pPr>
          </w:p>
          <w:p w14:paraId="71C01261" w14:textId="77777777" w:rsidR="003D0D2B" w:rsidRPr="009926C9" w:rsidRDefault="003D0D2B" w:rsidP="00075FCC">
            <w:pPr>
              <w:ind w:firstLine="720"/>
              <w:rPr>
                <w:rFonts w:ascii="Times New Roman" w:hAnsi="Times New Roman" w:cs="Times New Roman"/>
                <w:sz w:val="26"/>
                <w:szCs w:val="26"/>
                <w:lang w:val="en-US"/>
              </w:rPr>
            </w:pPr>
          </w:p>
          <w:p w14:paraId="708E15D6" w14:textId="77777777" w:rsidR="003D0D2B" w:rsidRPr="009926C9" w:rsidRDefault="003D0D2B" w:rsidP="00075FCC">
            <w:pPr>
              <w:ind w:firstLine="720"/>
              <w:rPr>
                <w:rFonts w:ascii="Times New Roman" w:hAnsi="Times New Roman" w:cs="Times New Roman"/>
                <w:sz w:val="26"/>
                <w:szCs w:val="26"/>
                <w:lang w:val="en-US"/>
              </w:rPr>
            </w:pPr>
          </w:p>
          <w:p w14:paraId="15E8A3A9" w14:textId="77777777" w:rsidR="003D0D2B" w:rsidRPr="009926C9" w:rsidRDefault="003D0D2B" w:rsidP="00075FCC">
            <w:pPr>
              <w:ind w:firstLine="720"/>
              <w:rPr>
                <w:rFonts w:ascii="Times New Roman" w:hAnsi="Times New Roman" w:cs="Times New Roman"/>
                <w:sz w:val="26"/>
                <w:szCs w:val="26"/>
                <w:lang w:val="en-US"/>
              </w:rPr>
            </w:pPr>
          </w:p>
          <w:p w14:paraId="18DB5A0C" w14:textId="77777777" w:rsidR="003D0D2B" w:rsidRPr="009926C9" w:rsidRDefault="003D0D2B" w:rsidP="00075FCC">
            <w:pPr>
              <w:ind w:firstLine="720"/>
              <w:rPr>
                <w:rFonts w:ascii="Times New Roman" w:hAnsi="Times New Roman" w:cs="Times New Roman"/>
                <w:sz w:val="26"/>
                <w:szCs w:val="26"/>
                <w:lang w:val="en-US"/>
              </w:rPr>
            </w:pPr>
          </w:p>
          <w:p w14:paraId="321A350F" w14:textId="77777777" w:rsidR="003D0D2B" w:rsidRPr="009926C9" w:rsidRDefault="003D0D2B" w:rsidP="00075FCC">
            <w:pPr>
              <w:ind w:firstLine="720"/>
              <w:rPr>
                <w:rFonts w:ascii="Times New Roman" w:hAnsi="Times New Roman" w:cs="Times New Roman"/>
                <w:sz w:val="26"/>
                <w:szCs w:val="26"/>
                <w:lang w:val="en-US"/>
              </w:rPr>
            </w:pPr>
          </w:p>
          <w:p w14:paraId="32724ADB" w14:textId="77777777" w:rsidR="003D0D2B" w:rsidRPr="009926C9" w:rsidRDefault="003D0D2B" w:rsidP="00075FCC">
            <w:pPr>
              <w:ind w:firstLine="720"/>
              <w:rPr>
                <w:rFonts w:ascii="Times New Roman" w:hAnsi="Times New Roman" w:cs="Times New Roman"/>
                <w:sz w:val="26"/>
                <w:szCs w:val="26"/>
                <w:lang w:val="en-US"/>
              </w:rPr>
            </w:pPr>
          </w:p>
          <w:p w14:paraId="65AE7532" w14:textId="77777777" w:rsidR="003D0D2B" w:rsidRPr="009926C9" w:rsidRDefault="003D0D2B" w:rsidP="00075FCC">
            <w:pPr>
              <w:ind w:firstLine="720"/>
              <w:rPr>
                <w:rFonts w:ascii="Times New Roman" w:hAnsi="Times New Roman" w:cs="Times New Roman"/>
                <w:sz w:val="26"/>
                <w:szCs w:val="26"/>
                <w:lang w:val="en-US"/>
              </w:rPr>
            </w:pPr>
          </w:p>
          <w:p w14:paraId="70D2DD7F" w14:textId="77777777" w:rsidR="003D0D2B" w:rsidRPr="009926C9" w:rsidRDefault="003D0D2B" w:rsidP="00075FCC">
            <w:pPr>
              <w:ind w:firstLine="720"/>
              <w:rPr>
                <w:rFonts w:ascii="Times New Roman" w:hAnsi="Times New Roman" w:cs="Times New Roman"/>
                <w:sz w:val="26"/>
                <w:szCs w:val="26"/>
                <w:lang w:val="en-US"/>
              </w:rPr>
            </w:pPr>
          </w:p>
          <w:p w14:paraId="64884546" w14:textId="77777777" w:rsidR="003D0D2B" w:rsidRPr="009926C9" w:rsidRDefault="003D0D2B" w:rsidP="00075FCC">
            <w:pPr>
              <w:ind w:firstLine="720"/>
              <w:rPr>
                <w:rFonts w:ascii="Times New Roman" w:hAnsi="Times New Roman" w:cs="Times New Roman"/>
                <w:sz w:val="26"/>
                <w:szCs w:val="26"/>
                <w:lang w:val="en-US"/>
              </w:rPr>
            </w:pPr>
          </w:p>
          <w:p w14:paraId="5AD67D3F" w14:textId="77777777" w:rsidR="003D0D2B" w:rsidRPr="009926C9" w:rsidRDefault="003D0D2B" w:rsidP="00075FCC">
            <w:pPr>
              <w:ind w:firstLine="720"/>
              <w:rPr>
                <w:rFonts w:ascii="Times New Roman" w:hAnsi="Times New Roman" w:cs="Times New Roman"/>
                <w:sz w:val="26"/>
                <w:szCs w:val="26"/>
                <w:lang w:val="en-US"/>
              </w:rPr>
            </w:pPr>
          </w:p>
          <w:p w14:paraId="718FCC86" w14:textId="77777777" w:rsidR="003D0D2B" w:rsidRPr="009926C9" w:rsidRDefault="003D0D2B" w:rsidP="00075FCC">
            <w:pPr>
              <w:ind w:firstLine="720"/>
              <w:rPr>
                <w:rFonts w:ascii="Times New Roman" w:hAnsi="Times New Roman" w:cs="Times New Roman"/>
                <w:sz w:val="26"/>
                <w:szCs w:val="26"/>
                <w:lang w:val="en-US"/>
              </w:rPr>
            </w:pPr>
          </w:p>
          <w:p w14:paraId="34A62D70" w14:textId="77777777" w:rsidR="003D0D2B" w:rsidRPr="009926C9" w:rsidRDefault="003D0D2B" w:rsidP="00075FCC">
            <w:pPr>
              <w:ind w:firstLine="720"/>
              <w:rPr>
                <w:rFonts w:ascii="Times New Roman" w:hAnsi="Times New Roman" w:cs="Times New Roman"/>
                <w:sz w:val="26"/>
                <w:szCs w:val="26"/>
                <w:lang w:val="en-US"/>
              </w:rPr>
            </w:pPr>
            <w:r w:rsidRPr="009926C9">
              <w:rPr>
                <w:rFonts w:ascii="Times New Roman" w:hAnsi="Times New Roman" w:cs="Times New Roman"/>
                <w:sz w:val="26"/>
                <w:szCs w:val="26"/>
                <w:lang w:val="en-US"/>
              </w:rPr>
              <w:t>Mẫu 08 Phụ lục I</w:t>
            </w:r>
          </w:p>
          <w:p w14:paraId="6629E5CC" w14:textId="77777777" w:rsidR="003D0D2B" w:rsidRPr="009926C9" w:rsidRDefault="003D0D2B" w:rsidP="00075FCC">
            <w:pPr>
              <w:ind w:firstLine="720"/>
              <w:rPr>
                <w:rFonts w:ascii="Times New Roman" w:hAnsi="Times New Roman" w:cs="Times New Roman"/>
                <w:sz w:val="26"/>
                <w:szCs w:val="26"/>
                <w:lang w:val="en-US"/>
              </w:rPr>
            </w:pPr>
          </w:p>
          <w:p w14:paraId="7061A137" w14:textId="77777777" w:rsidR="003D0D2B" w:rsidRPr="009926C9" w:rsidRDefault="003D0D2B" w:rsidP="00075FCC">
            <w:pPr>
              <w:ind w:firstLine="720"/>
              <w:rPr>
                <w:rFonts w:ascii="Times New Roman" w:hAnsi="Times New Roman" w:cs="Times New Roman"/>
                <w:sz w:val="26"/>
                <w:szCs w:val="26"/>
                <w:lang w:val="en-US"/>
              </w:rPr>
            </w:pPr>
          </w:p>
          <w:p w14:paraId="6C72C093" w14:textId="77777777" w:rsidR="003D0D2B" w:rsidRPr="009926C9" w:rsidRDefault="003D0D2B" w:rsidP="00075FCC">
            <w:pPr>
              <w:ind w:firstLine="720"/>
              <w:rPr>
                <w:rFonts w:ascii="Times New Roman" w:hAnsi="Times New Roman" w:cs="Times New Roman"/>
                <w:sz w:val="26"/>
                <w:szCs w:val="26"/>
                <w:lang w:val="en-US"/>
              </w:rPr>
            </w:pPr>
          </w:p>
          <w:p w14:paraId="0952C283" w14:textId="77777777" w:rsidR="003D0D2B" w:rsidRPr="009926C9" w:rsidRDefault="003D0D2B" w:rsidP="00075FCC">
            <w:pPr>
              <w:ind w:firstLine="720"/>
              <w:rPr>
                <w:rFonts w:ascii="Times New Roman" w:hAnsi="Times New Roman" w:cs="Times New Roman"/>
                <w:sz w:val="26"/>
                <w:szCs w:val="26"/>
                <w:lang w:val="en-US"/>
              </w:rPr>
            </w:pPr>
          </w:p>
          <w:p w14:paraId="46FCDFD9" w14:textId="77777777" w:rsidR="003D0D2B" w:rsidRPr="009926C9" w:rsidRDefault="003D0D2B" w:rsidP="00075FCC">
            <w:pPr>
              <w:ind w:firstLine="720"/>
              <w:rPr>
                <w:rFonts w:ascii="Times New Roman" w:hAnsi="Times New Roman" w:cs="Times New Roman"/>
                <w:sz w:val="26"/>
                <w:szCs w:val="26"/>
                <w:lang w:val="en-US"/>
              </w:rPr>
            </w:pPr>
          </w:p>
          <w:p w14:paraId="6E2473E0" w14:textId="77777777" w:rsidR="003D0D2B" w:rsidRPr="009926C9" w:rsidRDefault="003D0D2B" w:rsidP="00075FCC">
            <w:pPr>
              <w:ind w:firstLine="720"/>
              <w:rPr>
                <w:rFonts w:ascii="Times New Roman" w:hAnsi="Times New Roman" w:cs="Times New Roman"/>
                <w:sz w:val="26"/>
                <w:szCs w:val="26"/>
                <w:lang w:val="en-US"/>
              </w:rPr>
            </w:pPr>
          </w:p>
          <w:p w14:paraId="077E55BC" w14:textId="77777777" w:rsidR="003D0D2B" w:rsidRPr="009926C9" w:rsidRDefault="003D0D2B" w:rsidP="00075FCC">
            <w:pPr>
              <w:ind w:firstLine="720"/>
              <w:rPr>
                <w:rFonts w:ascii="Times New Roman" w:hAnsi="Times New Roman" w:cs="Times New Roman"/>
                <w:sz w:val="26"/>
                <w:szCs w:val="26"/>
                <w:lang w:val="en-US"/>
              </w:rPr>
            </w:pPr>
          </w:p>
          <w:p w14:paraId="14ABBC6E" w14:textId="77777777" w:rsidR="003D0D2B" w:rsidRPr="009926C9" w:rsidRDefault="003D0D2B" w:rsidP="00075FCC">
            <w:pPr>
              <w:ind w:firstLine="720"/>
              <w:rPr>
                <w:rFonts w:ascii="Times New Roman" w:hAnsi="Times New Roman" w:cs="Times New Roman"/>
                <w:sz w:val="26"/>
                <w:szCs w:val="26"/>
                <w:lang w:val="en-US"/>
              </w:rPr>
            </w:pPr>
          </w:p>
          <w:p w14:paraId="1B68851B" w14:textId="77777777" w:rsidR="003D0D2B" w:rsidRPr="009926C9" w:rsidRDefault="003D0D2B" w:rsidP="00075FCC">
            <w:pPr>
              <w:ind w:firstLine="720"/>
              <w:rPr>
                <w:rFonts w:ascii="Times New Roman" w:hAnsi="Times New Roman" w:cs="Times New Roman"/>
                <w:sz w:val="26"/>
                <w:szCs w:val="26"/>
                <w:lang w:val="en-US"/>
              </w:rPr>
            </w:pPr>
          </w:p>
          <w:p w14:paraId="13C718AE" w14:textId="77777777" w:rsidR="003D0D2B" w:rsidRPr="009926C9" w:rsidRDefault="003D0D2B" w:rsidP="00075FCC">
            <w:pPr>
              <w:ind w:firstLine="720"/>
              <w:rPr>
                <w:rFonts w:ascii="Times New Roman" w:hAnsi="Times New Roman" w:cs="Times New Roman"/>
                <w:sz w:val="26"/>
                <w:szCs w:val="26"/>
                <w:lang w:val="en-US"/>
              </w:rPr>
            </w:pPr>
          </w:p>
          <w:p w14:paraId="580A83B5" w14:textId="77777777" w:rsidR="003D0D2B" w:rsidRPr="009926C9" w:rsidRDefault="003D0D2B" w:rsidP="00075FCC">
            <w:pPr>
              <w:ind w:firstLine="720"/>
              <w:rPr>
                <w:rFonts w:ascii="Times New Roman" w:hAnsi="Times New Roman" w:cs="Times New Roman"/>
                <w:sz w:val="26"/>
                <w:szCs w:val="26"/>
                <w:lang w:val="en-US"/>
              </w:rPr>
            </w:pPr>
          </w:p>
          <w:p w14:paraId="266B8EF2" w14:textId="77777777" w:rsidR="003D0D2B" w:rsidRPr="009926C9" w:rsidRDefault="003D0D2B" w:rsidP="00075FCC">
            <w:pPr>
              <w:ind w:firstLine="720"/>
              <w:rPr>
                <w:rFonts w:ascii="Times New Roman" w:hAnsi="Times New Roman" w:cs="Times New Roman"/>
                <w:sz w:val="26"/>
                <w:szCs w:val="26"/>
                <w:lang w:val="en-US"/>
              </w:rPr>
            </w:pPr>
          </w:p>
          <w:p w14:paraId="0757ABBD" w14:textId="77777777" w:rsidR="003D0D2B" w:rsidRPr="009926C9" w:rsidRDefault="003D0D2B" w:rsidP="00075FCC">
            <w:pPr>
              <w:ind w:firstLine="720"/>
              <w:rPr>
                <w:rFonts w:ascii="Times New Roman" w:hAnsi="Times New Roman" w:cs="Times New Roman"/>
                <w:sz w:val="26"/>
                <w:szCs w:val="26"/>
                <w:lang w:val="en-US"/>
              </w:rPr>
            </w:pPr>
          </w:p>
          <w:p w14:paraId="4964329F" w14:textId="77777777" w:rsidR="003D0D2B" w:rsidRPr="009926C9" w:rsidRDefault="003D0D2B" w:rsidP="00075FCC">
            <w:pPr>
              <w:ind w:firstLine="720"/>
              <w:rPr>
                <w:rFonts w:ascii="Times New Roman" w:hAnsi="Times New Roman" w:cs="Times New Roman"/>
                <w:sz w:val="26"/>
                <w:szCs w:val="26"/>
                <w:lang w:val="en-US"/>
              </w:rPr>
            </w:pPr>
          </w:p>
          <w:p w14:paraId="23F6EA1C" w14:textId="77777777" w:rsidR="003D0D2B" w:rsidRPr="009926C9" w:rsidRDefault="003D0D2B" w:rsidP="00075FCC">
            <w:pPr>
              <w:ind w:firstLine="720"/>
              <w:rPr>
                <w:rFonts w:ascii="Times New Roman" w:hAnsi="Times New Roman" w:cs="Times New Roman"/>
                <w:sz w:val="26"/>
                <w:szCs w:val="26"/>
                <w:lang w:val="en-US"/>
              </w:rPr>
            </w:pPr>
          </w:p>
          <w:p w14:paraId="528000AC" w14:textId="77777777" w:rsidR="003D0D2B" w:rsidRPr="009926C9" w:rsidRDefault="003D0D2B" w:rsidP="00075FCC">
            <w:pPr>
              <w:ind w:firstLine="720"/>
              <w:rPr>
                <w:rFonts w:ascii="Times New Roman" w:hAnsi="Times New Roman" w:cs="Times New Roman"/>
                <w:sz w:val="26"/>
                <w:szCs w:val="26"/>
                <w:lang w:val="en-US"/>
              </w:rPr>
            </w:pPr>
          </w:p>
          <w:p w14:paraId="13A6B1C9" w14:textId="77777777" w:rsidR="003D0D2B" w:rsidRPr="009926C9" w:rsidRDefault="003D0D2B" w:rsidP="00075FCC">
            <w:pPr>
              <w:ind w:firstLine="720"/>
              <w:rPr>
                <w:rFonts w:ascii="Times New Roman" w:hAnsi="Times New Roman" w:cs="Times New Roman"/>
                <w:sz w:val="26"/>
                <w:szCs w:val="26"/>
                <w:lang w:val="en-US"/>
              </w:rPr>
            </w:pPr>
          </w:p>
          <w:p w14:paraId="7CFF23B0" w14:textId="77777777" w:rsidR="003D0D2B" w:rsidRPr="009926C9" w:rsidRDefault="003D0D2B" w:rsidP="00075FCC">
            <w:pPr>
              <w:ind w:firstLine="720"/>
              <w:rPr>
                <w:rFonts w:ascii="Times New Roman" w:hAnsi="Times New Roman" w:cs="Times New Roman"/>
                <w:sz w:val="26"/>
                <w:szCs w:val="26"/>
                <w:lang w:val="en-US"/>
              </w:rPr>
            </w:pPr>
          </w:p>
          <w:p w14:paraId="63091591" w14:textId="77777777" w:rsidR="003D0D2B" w:rsidRPr="009926C9" w:rsidRDefault="003D0D2B" w:rsidP="00075FCC">
            <w:pPr>
              <w:ind w:firstLine="720"/>
              <w:rPr>
                <w:rFonts w:ascii="Times New Roman" w:hAnsi="Times New Roman" w:cs="Times New Roman"/>
                <w:sz w:val="26"/>
                <w:szCs w:val="26"/>
                <w:lang w:val="en-US"/>
              </w:rPr>
            </w:pPr>
          </w:p>
          <w:p w14:paraId="6E8D349D" w14:textId="77777777" w:rsidR="003D0D2B" w:rsidRPr="009926C9" w:rsidRDefault="003D0D2B" w:rsidP="00075FCC">
            <w:pPr>
              <w:ind w:firstLine="720"/>
              <w:rPr>
                <w:rFonts w:ascii="Times New Roman" w:hAnsi="Times New Roman" w:cs="Times New Roman"/>
                <w:sz w:val="26"/>
                <w:szCs w:val="26"/>
                <w:lang w:val="en-US"/>
              </w:rPr>
            </w:pPr>
          </w:p>
          <w:p w14:paraId="3A285C2D" w14:textId="77777777" w:rsidR="003D0D2B" w:rsidRPr="009926C9" w:rsidRDefault="003D0D2B" w:rsidP="00075FCC">
            <w:pPr>
              <w:ind w:firstLine="720"/>
              <w:rPr>
                <w:rFonts w:ascii="Times New Roman" w:hAnsi="Times New Roman" w:cs="Times New Roman"/>
                <w:sz w:val="26"/>
                <w:szCs w:val="26"/>
                <w:lang w:val="en-US"/>
              </w:rPr>
            </w:pPr>
          </w:p>
          <w:p w14:paraId="39650EFA" w14:textId="77777777" w:rsidR="003D0D2B" w:rsidRPr="009926C9" w:rsidRDefault="003D0D2B" w:rsidP="00075FCC">
            <w:pPr>
              <w:ind w:firstLine="720"/>
              <w:rPr>
                <w:rFonts w:ascii="Times New Roman" w:hAnsi="Times New Roman" w:cs="Times New Roman"/>
                <w:sz w:val="26"/>
                <w:szCs w:val="26"/>
                <w:lang w:val="en-US"/>
              </w:rPr>
            </w:pPr>
          </w:p>
          <w:p w14:paraId="74FC647C" w14:textId="77777777" w:rsidR="003D0D2B" w:rsidRPr="009926C9" w:rsidRDefault="003D0D2B" w:rsidP="00075FCC">
            <w:pPr>
              <w:ind w:firstLine="720"/>
              <w:rPr>
                <w:rFonts w:ascii="Times New Roman" w:hAnsi="Times New Roman" w:cs="Times New Roman"/>
                <w:sz w:val="26"/>
                <w:szCs w:val="26"/>
                <w:lang w:val="en-US"/>
              </w:rPr>
            </w:pPr>
          </w:p>
          <w:p w14:paraId="11A7D6D2" w14:textId="77777777" w:rsidR="003D0D2B" w:rsidRPr="009926C9" w:rsidRDefault="003D0D2B" w:rsidP="00075FCC">
            <w:pPr>
              <w:ind w:firstLine="720"/>
              <w:rPr>
                <w:rFonts w:ascii="Times New Roman" w:hAnsi="Times New Roman" w:cs="Times New Roman"/>
                <w:sz w:val="26"/>
                <w:szCs w:val="26"/>
                <w:lang w:val="en-US"/>
              </w:rPr>
            </w:pPr>
          </w:p>
          <w:p w14:paraId="6EE8EDCF" w14:textId="77777777" w:rsidR="003D0D2B" w:rsidRPr="009926C9" w:rsidRDefault="003D0D2B" w:rsidP="00075FCC">
            <w:pPr>
              <w:ind w:firstLine="720"/>
              <w:rPr>
                <w:rFonts w:ascii="Times New Roman" w:hAnsi="Times New Roman" w:cs="Times New Roman"/>
                <w:sz w:val="26"/>
                <w:szCs w:val="26"/>
                <w:lang w:val="en-US"/>
              </w:rPr>
            </w:pPr>
          </w:p>
          <w:p w14:paraId="78F80EE3" w14:textId="77777777" w:rsidR="003D0D2B" w:rsidRPr="009926C9" w:rsidRDefault="003D0D2B" w:rsidP="00075FCC">
            <w:pPr>
              <w:ind w:firstLine="720"/>
              <w:rPr>
                <w:rFonts w:ascii="Times New Roman" w:hAnsi="Times New Roman" w:cs="Times New Roman"/>
                <w:sz w:val="26"/>
                <w:szCs w:val="26"/>
                <w:lang w:val="en-US"/>
              </w:rPr>
            </w:pPr>
          </w:p>
          <w:p w14:paraId="5F6021DC" w14:textId="77777777" w:rsidR="003D0D2B" w:rsidRPr="009926C9" w:rsidRDefault="003D0D2B" w:rsidP="00075FCC">
            <w:pPr>
              <w:ind w:firstLine="720"/>
              <w:rPr>
                <w:rFonts w:ascii="Times New Roman" w:hAnsi="Times New Roman" w:cs="Times New Roman"/>
                <w:sz w:val="26"/>
                <w:szCs w:val="26"/>
                <w:lang w:val="en-US"/>
              </w:rPr>
            </w:pPr>
          </w:p>
          <w:p w14:paraId="05FFD775" w14:textId="77777777" w:rsidR="003D0D2B" w:rsidRPr="009926C9" w:rsidRDefault="003D0D2B" w:rsidP="00075FCC">
            <w:pPr>
              <w:ind w:firstLine="720"/>
              <w:rPr>
                <w:rFonts w:ascii="Times New Roman" w:hAnsi="Times New Roman" w:cs="Times New Roman"/>
                <w:sz w:val="26"/>
                <w:szCs w:val="26"/>
                <w:lang w:val="en-US"/>
              </w:rPr>
            </w:pPr>
            <w:r w:rsidRPr="009926C9">
              <w:rPr>
                <w:rFonts w:ascii="Times New Roman" w:hAnsi="Times New Roman" w:cs="Times New Roman"/>
                <w:sz w:val="26"/>
                <w:szCs w:val="26"/>
                <w:lang w:val="en-US"/>
              </w:rPr>
              <w:t>Mẫu 08 Phụ lục I</w:t>
            </w:r>
          </w:p>
          <w:p w14:paraId="42F95183" w14:textId="77777777" w:rsidR="003D0D2B" w:rsidRPr="009926C9" w:rsidRDefault="003D0D2B" w:rsidP="00075FCC">
            <w:pPr>
              <w:ind w:firstLine="720"/>
              <w:rPr>
                <w:rFonts w:ascii="Times New Roman" w:hAnsi="Times New Roman" w:cs="Times New Roman"/>
                <w:sz w:val="26"/>
                <w:szCs w:val="26"/>
                <w:lang w:val="en-US"/>
              </w:rPr>
            </w:pPr>
          </w:p>
          <w:p w14:paraId="71B8D64B" w14:textId="77777777" w:rsidR="003D0D2B" w:rsidRPr="009926C9" w:rsidRDefault="003D0D2B" w:rsidP="00075FCC">
            <w:pPr>
              <w:ind w:firstLine="720"/>
              <w:rPr>
                <w:rFonts w:ascii="Times New Roman" w:hAnsi="Times New Roman" w:cs="Times New Roman"/>
                <w:sz w:val="26"/>
                <w:szCs w:val="26"/>
                <w:lang w:val="en-US"/>
              </w:rPr>
            </w:pPr>
          </w:p>
          <w:p w14:paraId="5B01F4EE" w14:textId="77777777" w:rsidR="003D0D2B" w:rsidRPr="009926C9" w:rsidRDefault="003D0D2B" w:rsidP="00075FCC">
            <w:pPr>
              <w:ind w:firstLine="720"/>
              <w:rPr>
                <w:rFonts w:ascii="Times New Roman" w:hAnsi="Times New Roman" w:cs="Times New Roman"/>
                <w:sz w:val="26"/>
                <w:szCs w:val="26"/>
                <w:lang w:val="en-US"/>
              </w:rPr>
            </w:pPr>
          </w:p>
          <w:p w14:paraId="751E27B3" w14:textId="77777777" w:rsidR="003D0D2B" w:rsidRPr="009926C9" w:rsidRDefault="003D0D2B" w:rsidP="00075FCC">
            <w:pPr>
              <w:ind w:firstLine="720"/>
              <w:rPr>
                <w:rFonts w:ascii="Times New Roman" w:hAnsi="Times New Roman" w:cs="Times New Roman"/>
                <w:sz w:val="26"/>
                <w:szCs w:val="26"/>
                <w:lang w:val="en-US"/>
              </w:rPr>
            </w:pPr>
          </w:p>
          <w:p w14:paraId="20E5E4AE" w14:textId="77777777" w:rsidR="003D0D2B" w:rsidRPr="009926C9" w:rsidRDefault="003D0D2B" w:rsidP="00075FCC">
            <w:pPr>
              <w:ind w:firstLine="720"/>
              <w:rPr>
                <w:rFonts w:ascii="Times New Roman" w:hAnsi="Times New Roman" w:cs="Times New Roman"/>
                <w:sz w:val="26"/>
                <w:szCs w:val="26"/>
                <w:lang w:val="en-US"/>
              </w:rPr>
            </w:pPr>
          </w:p>
          <w:p w14:paraId="2E82BB5B" w14:textId="77777777" w:rsidR="003D0D2B" w:rsidRPr="009926C9" w:rsidRDefault="003D0D2B" w:rsidP="00075FCC">
            <w:pPr>
              <w:ind w:firstLine="720"/>
              <w:rPr>
                <w:rFonts w:ascii="Times New Roman" w:hAnsi="Times New Roman" w:cs="Times New Roman"/>
                <w:sz w:val="26"/>
                <w:szCs w:val="26"/>
                <w:lang w:val="en-US"/>
              </w:rPr>
            </w:pPr>
          </w:p>
          <w:p w14:paraId="685A6B39" w14:textId="77777777" w:rsidR="003D0D2B" w:rsidRPr="009926C9" w:rsidRDefault="003D0D2B" w:rsidP="00075FCC">
            <w:pPr>
              <w:ind w:firstLine="720"/>
              <w:rPr>
                <w:rFonts w:ascii="Times New Roman" w:hAnsi="Times New Roman" w:cs="Times New Roman"/>
                <w:sz w:val="26"/>
                <w:szCs w:val="26"/>
                <w:lang w:val="en-US"/>
              </w:rPr>
            </w:pPr>
          </w:p>
          <w:p w14:paraId="6FD04963" w14:textId="77777777" w:rsidR="003D0D2B" w:rsidRPr="009926C9" w:rsidRDefault="003D0D2B" w:rsidP="00075FCC">
            <w:pPr>
              <w:ind w:firstLine="720"/>
              <w:rPr>
                <w:rFonts w:ascii="Times New Roman" w:hAnsi="Times New Roman" w:cs="Times New Roman"/>
                <w:sz w:val="26"/>
                <w:szCs w:val="26"/>
                <w:lang w:val="en-US"/>
              </w:rPr>
            </w:pPr>
          </w:p>
          <w:p w14:paraId="249C5972" w14:textId="77777777" w:rsidR="003D0D2B" w:rsidRPr="009926C9" w:rsidRDefault="003D0D2B" w:rsidP="00075FCC">
            <w:pPr>
              <w:ind w:firstLine="720"/>
              <w:rPr>
                <w:rFonts w:ascii="Times New Roman" w:hAnsi="Times New Roman" w:cs="Times New Roman"/>
                <w:sz w:val="26"/>
                <w:szCs w:val="26"/>
                <w:lang w:val="en-US"/>
              </w:rPr>
            </w:pPr>
          </w:p>
          <w:p w14:paraId="1D203545" w14:textId="77777777" w:rsidR="003D0D2B" w:rsidRPr="009926C9" w:rsidRDefault="003D0D2B" w:rsidP="00075FCC">
            <w:pPr>
              <w:ind w:firstLine="720"/>
              <w:rPr>
                <w:rFonts w:ascii="Times New Roman" w:hAnsi="Times New Roman" w:cs="Times New Roman"/>
                <w:sz w:val="26"/>
                <w:szCs w:val="26"/>
                <w:lang w:val="en-US"/>
              </w:rPr>
            </w:pPr>
          </w:p>
          <w:p w14:paraId="77A85D26" w14:textId="77777777" w:rsidR="003D0D2B" w:rsidRPr="009926C9" w:rsidRDefault="003D0D2B" w:rsidP="00075FCC">
            <w:pPr>
              <w:ind w:firstLine="720"/>
              <w:rPr>
                <w:rFonts w:ascii="Times New Roman" w:hAnsi="Times New Roman" w:cs="Times New Roman"/>
                <w:sz w:val="26"/>
                <w:szCs w:val="26"/>
                <w:lang w:val="en-US"/>
              </w:rPr>
            </w:pPr>
          </w:p>
          <w:p w14:paraId="110A66C8" w14:textId="77777777" w:rsidR="003D0D2B" w:rsidRPr="009926C9" w:rsidRDefault="003D0D2B" w:rsidP="00075FCC">
            <w:pPr>
              <w:ind w:firstLine="720"/>
              <w:rPr>
                <w:rFonts w:ascii="Times New Roman" w:hAnsi="Times New Roman" w:cs="Times New Roman"/>
                <w:sz w:val="26"/>
                <w:szCs w:val="26"/>
                <w:lang w:val="en-US"/>
              </w:rPr>
            </w:pPr>
          </w:p>
          <w:p w14:paraId="5715B064" w14:textId="77777777" w:rsidR="003D0D2B" w:rsidRPr="009926C9" w:rsidRDefault="003D0D2B" w:rsidP="00075FCC">
            <w:pPr>
              <w:ind w:firstLine="720"/>
              <w:rPr>
                <w:rFonts w:ascii="Times New Roman" w:hAnsi="Times New Roman" w:cs="Times New Roman"/>
                <w:sz w:val="26"/>
                <w:szCs w:val="26"/>
                <w:lang w:val="en-US"/>
              </w:rPr>
            </w:pPr>
          </w:p>
          <w:p w14:paraId="761CCCD5" w14:textId="77777777" w:rsidR="003D0D2B" w:rsidRPr="009926C9" w:rsidRDefault="003D0D2B" w:rsidP="00075FCC">
            <w:pPr>
              <w:ind w:firstLine="720"/>
              <w:rPr>
                <w:rFonts w:ascii="Times New Roman" w:hAnsi="Times New Roman" w:cs="Times New Roman"/>
                <w:sz w:val="26"/>
                <w:szCs w:val="26"/>
                <w:lang w:val="en-US"/>
              </w:rPr>
            </w:pPr>
          </w:p>
          <w:p w14:paraId="49EB05C8" w14:textId="77777777" w:rsidR="003D0D2B" w:rsidRPr="009926C9" w:rsidRDefault="003D0D2B" w:rsidP="00075FCC">
            <w:pPr>
              <w:ind w:firstLine="720"/>
              <w:rPr>
                <w:rFonts w:ascii="Times New Roman" w:hAnsi="Times New Roman" w:cs="Times New Roman"/>
                <w:sz w:val="26"/>
                <w:szCs w:val="26"/>
                <w:lang w:val="en-US"/>
              </w:rPr>
            </w:pPr>
          </w:p>
          <w:p w14:paraId="5849B3FA" w14:textId="77777777" w:rsidR="003D0D2B" w:rsidRPr="009926C9" w:rsidRDefault="003D0D2B" w:rsidP="00075FCC">
            <w:pPr>
              <w:ind w:firstLine="720"/>
              <w:rPr>
                <w:rFonts w:ascii="Times New Roman" w:hAnsi="Times New Roman" w:cs="Times New Roman"/>
                <w:sz w:val="26"/>
                <w:szCs w:val="26"/>
                <w:lang w:val="en-US"/>
              </w:rPr>
            </w:pPr>
          </w:p>
          <w:p w14:paraId="1E8A745C" w14:textId="77777777" w:rsidR="003D0D2B" w:rsidRPr="009926C9" w:rsidRDefault="003D0D2B" w:rsidP="00075FCC">
            <w:pPr>
              <w:ind w:firstLine="720"/>
              <w:rPr>
                <w:rFonts w:ascii="Times New Roman" w:hAnsi="Times New Roman" w:cs="Times New Roman"/>
                <w:sz w:val="26"/>
                <w:szCs w:val="26"/>
                <w:lang w:val="en-US"/>
              </w:rPr>
            </w:pPr>
          </w:p>
          <w:p w14:paraId="409EAE89" w14:textId="77777777" w:rsidR="003D0D2B" w:rsidRPr="009926C9" w:rsidRDefault="003D0D2B" w:rsidP="00075FCC">
            <w:pPr>
              <w:ind w:firstLine="720"/>
              <w:rPr>
                <w:rFonts w:ascii="Times New Roman" w:hAnsi="Times New Roman" w:cs="Times New Roman"/>
                <w:sz w:val="26"/>
                <w:szCs w:val="26"/>
                <w:lang w:val="en-US"/>
              </w:rPr>
            </w:pPr>
          </w:p>
          <w:p w14:paraId="229A91B1" w14:textId="77777777" w:rsidR="003D0D2B" w:rsidRPr="009926C9" w:rsidRDefault="003D0D2B" w:rsidP="00075FCC">
            <w:pPr>
              <w:ind w:firstLine="720"/>
              <w:rPr>
                <w:rFonts w:ascii="Times New Roman" w:hAnsi="Times New Roman" w:cs="Times New Roman"/>
                <w:sz w:val="26"/>
                <w:szCs w:val="26"/>
                <w:lang w:val="en-US"/>
              </w:rPr>
            </w:pPr>
          </w:p>
          <w:p w14:paraId="1ED3F790" w14:textId="77777777" w:rsidR="003D0D2B" w:rsidRPr="009926C9" w:rsidRDefault="003D0D2B" w:rsidP="00075FCC">
            <w:pPr>
              <w:ind w:firstLine="720"/>
              <w:rPr>
                <w:rFonts w:ascii="Times New Roman" w:hAnsi="Times New Roman" w:cs="Times New Roman"/>
                <w:sz w:val="26"/>
                <w:szCs w:val="26"/>
                <w:lang w:val="en-US"/>
              </w:rPr>
            </w:pPr>
          </w:p>
          <w:p w14:paraId="44CD14FF" w14:textId="77777777" w:rsidR="003D0D2B" w:rsidRPr="009926C9" w:rsidRDefault="003D0D2B" w:rsidP="00075FCC">
            <w:pPr>
              <w:ind w:firstLine="720"/>
              <w:rPr>
                <w:rFonts w:ascii="Times New Roman" w:hAnsi="Times New Roman" w:cs="Times New Roman"/>
                <w:sz w:val="26"/>
                <w:szCs w:val="26"/>
                <w:lang w:val="en-US"/>
              </w:rPr>
            </w:pPr>
          </w:p>
          <w:p w14:paraId="0AAB51A2" w14:textId="77777777" w:rsidR="003D0D2B" w:rsidRPr="009926C9" w:rsidRDefault="003D0D2B" w:rsidP="00075FCC">
            <w:pPr>
              <w:ind w:firstLine="720"/>
              <w:rPr>
                <w:rFonts w:ascii="Times New Roman" w:hAnsi="Times New Roman" w:cs="Times New Roman"/>
                <w:sz w:val="26"/>
                <w:szCs w:val="26"/>
                <w:lang w:val="en-US"/>
              </w:rPr>
            </w:pPr>
          </w:p>
          <w:p w14:paraId="696762E8" w14:textId="77777777" w:rsidR="003D0D2B" w:rsidRPr="009926C9" w:rsidRDefault="003D0D2B" w:rsidP="00075FCC">
            <w:pPr>
              <w:ind w:firstLine="720"/>
              <w:rPr>
                <w:rFonts w:ascii="Times New Roman" w:hAnsi="Times New Roman" w:cs="Times New Roman"/>
                <w:sz w:val="26"/>
                <w:szCs w:val="26"/>
                <w:lang w:val="en-US"/>
              </w:rPr>
            </w:pPr>
          </w:p>
          <w:p w14:paraId="3E4A3AD1" w14:textId="77777777" w:rsidR="003D0D2B" w:rsidRPr="009926C9" w:rsidRDefault="003D0D2B" w:rsidP="00075FCC">
            <w:pPr>
              <w:ind w:firstLine="720"/>
              <w:rPr>
                <w:rFonts w:ascii="Times New Roman" w:hAnsi="Times New Roman" w:cs="Times New Roman"/>
                <w:sz w:val="26"/>
                <w:szCs w:val="26"/>
                <w:lang w:val="en-US"/>
              </w:rPr>
            </w:pPr>
          </w:p>
          <w:p w14:paraId="40BF4A47" w14:textId="77777777" w:rsidR="003D0D2B" w:rsidRPr="009926C9" w:rsidRDefault="003D0D2B" w:rsidP="00075FCC">
            <w:pPr>
              <w:ind w:firstLine="720"/>
              <w:rPr>
                <w:rFonts w:ascii="Times New Roman" w:hAnsi="Times New Roman" w:cs="Times New Roman"/>
                <w:sz w:val="26"/>
                <w:szCs w:val="26"/>
                <w:lang w:val="en-US"/>
              </w:rPr>
            </w:pPr>
          </w:p>
          <w:p w14:paraId="05916448" w14:textId="77777777" w:rsidR="003D0D2B" w:rsidRPr="009926C9" w:rsidRDefault="003D0D2B" w:rsidP="00075FCC">
            <w:pPr>
              <w:ind w:firstLine="720"/>
              <w:rPr>
                <w:rFonts w:ascii="Times New Roman" w:hAnsi="Times New Roman" w:cs="Times New Roman"/>
                <w:sz w:val="26"/>
                <w:szCs w:val="26"/>
                <w:lang w:val="en-US"/>
              </w:rPr>
            </w:pPr>
          </w:p>
          <w:p w14:paraId="35C0D382" w14:textId="77777777" w:rsidR="003D0D2B" w:rsidRPr="009926C9" w:rsidRDefault="003D0D2B" w:rsidP="00075FCC">
            <w:pPr>
              <w:ind w:firstLine="720"/>
              <w:rPr>
                <w:rFonts w:ascii="Times New Roman" w:hAnsi="Times New Roman" w:cs="Times New Roman"/>
                <w:sz w:val="26"/>
                <w:szCs w:val="26"/>
                <w:lang w:val="en-US"/>
              </w:rPr>
            </w:pPr>
          </w:p>
          <w:p w14:paraId="417EE24A" w14:textId="77777777" w:rsidR="003D0D2B" w:rsidRPr="009926C9" w:rsidRDefault="003D0D2B" w:rsidP="00075FCC">
            <w:pPr>
              <w:ind w:firstLine="720"/>
              <w:rPr>
                <w:rFonts w:ascii="Times New Roman" w:hAnsi="Times New Roman" w:cs="Times New Roman"/>
                <w:sz w:val="26"/>
                <w:szCs w:val="26"/>
                <w:lang w:val="en-US"/>
              </w:rPr>
            </w:pPr>
          </w:p>
          <w:p w14:paraId="3BBC1656" w14:textId="77777777" w:rsidR="003D0D2B" w:rsidRPr="009926C9" w:rsidRDefault="003D0D2B" w:rsidP="00075FCC">
            <w:pPr>
              <w:ind w:firstLine="720"/>
              <w:rPr>
                <w:rFonts w:ascii="Times New Roman" w:hAnsi="Times New Roman" w:cs="Times New Roman"/>
                <w:sz w:val="26"/>
                <w:szCs w:val="26"/>
                <w:lang w:val="en-US"/>
              </w:rPr>
            </w:pPr>
          </w:p>
          <w:p w14:paraId="39B1B8D6" w14:textId="77777777" w:rsidR="003D0D2B" w:rsidRPr="009926C9" w:rsidRDefault="003D0D2B" w:rsidP="00075FCC">
            <w:pPr>
              <w:ind w:firstLine="720"/>
              <w:rPr>
                <w:rFonts w:ascii="Times New Roman" w:hAnsi="Times New Roman" w:cs="Times New Roman"/>
                <w:sz w:val="26"/>
                <w:szCs w:val="26"/>
                <w:lang w:val="en-US"/>
              </w:rPr>
            </w:pPr>
          </w:p>
          <w:p w14:paraId="720CAA2E" w14:textId="77777777" w:rsidR="003D0D2B" w:rsidRPr="009926C9" w:rsidRDefault="003D0D2B" w:rsidP="00075FCC">
            <w:pPr>
              <w:ind w:firstLine="720"/>
              <w:rPr>
                <w:rFonts w:ascii="Times New Roman" w:hAnsi="Times New Roman" w:cs="Times New Roman"/>
                <w:sz w:val="26"/>
                <w:szCs w:val="26"/>
                <w:lang w:val="en-US"/>
              </w:rPr>
            </w:pPr>
          </w:p>
          <w:p w14:paraId="6AE988A4" w14:textId="77777777" w:rsidR="003D0D2B" w:rsidRPr="009926C9" w:rsidRDefault="003D0D2B" w:rsidP="00075FCC">
            <w:pPr>
              <w:ind w:firstLine="720"/>
              <w:rPr>
                <w:rFonts w:ascii="Times New Roman" w:hAnsi="Times New Roman" w:cs="Times New Roman"/>
                <w:sz w:val="26"/>
                <w:szCs w:val="26"/>
                <w:lang w:val="en-US"/>
              </w:rPr>
            </w:pPr>
          </w:p>
          <w:p w14:paraId="1C2BE501" w14:textId="77777777" w:rsidR="003D0D2B" w:rsidRPr="009926C9" w:rsidRDefault="003D0D2B" w:rsidP="00075FCC">
            <w:pPr>
              <w:ind w:firstLine="720"/>
              <w:rPr>
                <w:rFonts w:ascii="Times New Roman" w:hAnsi="Times New Roman" w:cs="Times New Roman"/>
                <w:sz w:val="26"/>
                <w:szCs w:val="26"/>
                <w:lang w:val="en-US"/>
              </w:rPr>
            </w:pPr>
          </w:p>
          <w:p w14:paraId="5AFD20B7" w14:textId="77777777" w:rsidR="003D0D2B" w:rsidRPr="009926C9" w:rsidRDefault="003D0D2B" w:rsidP="00075FCC">
            <w:pPr>
              <w:ind w:firstLine="720"/>
              <w:rPr>
                <w:rFonts w:ascii="Times New Roman" w:hAnsi="Times New Roman" w:cs="Times New Roman"/>
                <w:sz w:val="26"/>
                <w:szCs w:val="26"/>
                <w:lang w:val="en-US"/>
              </w:rPr>
            </w:pPr>
          </w:p>
          <w:p w14:paraId="3BDD0604" w14:textId="77777777" w:rsidR="003D0D2B" w:rsidRPr="009926C9" w:rsidRDefault="003D0D2B" w:rsidP="00075FCC">
            <w:pPr>
              <w:ind w:firstLine="720"/>
              <w:rPr>
                <w:rFonts w:ascii="Times New Roman" w:hAnsi="Times New Roman" w:cs="Times New Roman"/>
                <w:sz w:val="26"/>
                <w:szCs w:val="26"/>
                <w:lang w:val="en-US"/>
              </w:rPr>
            </w:pPr>
          </w:p>
          <w:p w14:paraId="293C92C2" w14:textId="77777777" w:rsidR="003D0D2B" w:rsidRPr="009926C9" w:rsidRDefault="003D0D2B" w:rsidP="00075FCC">
            <w:pPr>
              <w:ind w:firstLine="720"/>
              <w:rPr>
                <w:rFonts w:ascii="Times New Roman" w:hAnsi="Times New Roman" w:cs="Times New Roman"/>
                <w:sz w:val="26"/>
                <w:szCs w:val="26"/>
                <w:lang w:val="en-US"/>
              </w:rPr>
            </w:pPr>
          </w:p>
          <w:p w14:paraId="13D6E503" w14:textId="77777777" w:rsidR="003D0D2B" w:rsidRPr="009926C9" w:rsidRDefault="003D0D2B" w:rsidP="00075FCC">
            <w:pPr>
              <w:ind w:firstLine="720"/>
              <w:rPr>
                <w:rFonts w:ascii="Times New Roman" w:hAnsi="Times New Roman" w:cs="Times New Roman"/>
                <w:sz w:val="26"/>
                <w:szCs w:val="26"/>
                <w:lang w:val="en-US"/>
              </w:rPr>
            </w:pPr>
          </w:p>
          <w:p w14:paraId="361C50F9" w14:textId="77777777" w:rsidR="003D0D2B" w:rsidRPr="009926C9" w:rsidRDefault="003D0D2B" w:rsidP="00075FCC">
            <w:pPr>
              <w:ind w:firstLine="720"/>
              <w:rPr>
                <w:rFonts w:ascii="Times New Roman" w:hAnsi="Times New Roman" w:cs="Times New Roman"/>
                <w:sz w:val="26"/>
                <w:szCs w:val="26"/>
                <w:lang w:val="en-US"/>
              </w:rPr>
            </w:pPr>
          </w:p>
          <w:p w14:paraId="775B32BA" w14:textId="77777777" w:rsidR="003D0D2B" w:rsidRPr="009926C9" w:rsidRDefault="003D0D2B" w:rsidP="00075FCC">
            <w:pPr>
              <w:ind w:firstLine="720"/>
              <w:rPr>
                <w:rFonts w:ascii="Times New Roman" w:hAnsi="Times New Roman" w:cs="Times New Roman"/>
                <w:sz w:val="26"/>
                <w:szCs w:val="26"/>
                <w:lang w:val="en-US"/>
              </w:rPr>
            </w:pPr>
          </w:p>
          <w:p w14:paraId="00B5F459" w14:textId="77777777" w:rsidR="003D0D2B" w:rsidRPr="009926C9" w:rsidRDefault="003D0D2B" w:rsidP="00075FCC">
            <w:pPr>
              <w:ind w:firstLine="720"/>
              <w:rPr>
                <w:rFonts w:ascii="Times New Roman" w:hAnsi="Times New Roman" w:cs="Times New Roman"/>
                <w:sz w:val="26"/>
                <w:szCs w:val="26"/>
                <w:lang w:val="en-US"/>
              </w:rPr>
            </w:pPr>
          </w:p>
          <w:p w14:paraId="5F6BA7A9" w14:textId="77777777" w:rsidR="003D0D2B" w:rsidRPr="009926C9" w:rsidRDefault="003D0D2B" w:rsidP="00075FCC">
            <w:pPr>
              <w:rPr>
                <w:rFonts w:ascii="Times New Roman" w:hAnsi="Times New Roman" w:cs="Times New Roman"/>
                <w:sz w:val="26"/>
                <w:szCs w:val="26"/>
                <w:lang w:val="en-US"/>
              </w:rPr>
            </w:pPr>
            <w:r w:rsidRPr="009926C9">
              <w:rPr>
                <w:rFonts w:ascii="Times New Roman" w:eastAsia="Calibri" w:hAnsi="Times New Roman" w:cs="Times New Roman"/>
                <w:iCs/>
                <w:sz w:val="26"/>
                <w:szCs w:val="26"/>
              </w:rPr>
              <w:t xml:space="preserve">Mẫu 08 Phụ lục I </w:t>
            </w:r>
          </w:p>
          <w:p w14:paraId="400BFA7A" w14:textId="77777777" w:rsidR="003D0D2B" w:rsidRPr="009926C9" w:rsidRDefault="003D0D2B" w:rsidP="00075FCC">
            <w:pPr>
              <w:ind w:firstLine="720"/>
              <w:rPr>
                <w:rFonts w:ascii="Times New Roman" w:hAnsi="Times New Roman" w:cs="Times New Roman"/>
                <w:sz w:val="26"/>
                <w:szCs w:val="26"/>
                <w:lang w:val="en-US"/>
              </w:rPr>
            </w:pPr>
          </w:p>
          <w:p w14:paraId="2694F7D5" w14:textId="77777777" w:rsidR="003D0D2B" w:rsidRPr="009926C9" w:rsidRDefault="003D0D2B" w:rsidP="00075FCC">
            <w:pPr>
              <w:ind w:firstLine="720"/>
              <w:rPr>
                <w:rFonts w:ascii="Times New Roman" w:hAnsi="Times New Roman" w:cs="Times New Roman"/>
                <w:sz w:val="26"/>
                <w:szCs w:val="26"/>
                <w:lang w:val="en-US"/>
              </w:rPr>
            </w:pPr>
          </w:p>
          <w:p w14:paraId="3BF4743B" w14:textId="77777777" w:rsidR="003D0D2B" w:rsidRPr="009926C9" w:rsidRDefault="003D0D2B" w:rsidP="00075FCC">
            <w:pPr>
              <w:ind w:firstLine="720"/>
              <w:rPr>
                <w:rFonts w:ascii="Times New Roman" w:hAnsi="Times New Roman" w:cs="Times New Roman"/>
                <w:sz w:val="26"/>
                <w:szCs w:val="26"/>
                <w:lang w:val="en-US"/>
              </w:rPr>
            </w:pPr>
          </w:p>
          <w:p w14:paraId="2C1BCAB6" w14:textId="77777777" w:rsidR="003D0D2B" w:rsidRPr="009926C9" w:rsidRDefault="003D0D2B" w:rsidP="00075FCC">
            <w:pPr>
              <w:ind w:firstLine="720"/>
              <w:rPr>
                <w:rFonts w:ascii="Times New Roman" w:hAnsi="Times New Roman" w:cs="Times New Roman"/>
                <w:sz w:val="26"/>
                <w:szCs w:val="26"/>
                <w:lang w:val="en-US"/>
              </w:rPr>
            </w:pPr>
          </w:p>
          <w:p w14:paraId="413C6256" w14:textId="77777777" w:rsidR="003D0D2B" w:rsidRPr="009926C9" w:rsidRDefault="003D0D2B" w:rsidP="00075FCC">
            <w:pPr>
              <w:ind w:firstLine="720"/>
              <w:rPr>
                <w:rFonts w:ascii="Times New Roman" w:hAnsi="Times New Roman" w:cs="Times New Roman"/>
                <w:sz w:val="26"/>
                <w:szCs w:val="26"/>
                <w:lang w:val="en-US"/>
              </w:rPr>
            </w:pPr>
          </w:p>
          <w:p w14:paraId="44955C40" w14:textId="77777777" w:rsidR="003D0D2B" w:rsidRPr="009926C9" w:rsidRDefault="003D0D2B" w:rsidP="00075FCC">
            <w:pPr>
              <w:ind w:firstLine="720"/>
              <w:rPr>
                <w:rFonts w:ascii="Times New Roman" w:hAnsi="Times New Roman" w:cs="Times New Roman"/>
                <w:sz w:val="26"/>
                <w:szCs w:val="26"/>
                <w:lang w:val="en-US"/>
              </w:rPr>
            </w:pPr>
          </w:p>
          <w:p w14:paraId="3100E961" w14:textId="77777777" w:rsidR="003D0D2B" w:rsidRPr="009926C9" w:rsidRDefault="003D0D2B" w:rsidP="00075FCC">
            <w:pPr>
              <w:ind w:firstLine="720"/>
              <w:rPr>
                <w:rFonts w:ascii="Times New Roman" w:hAnsi="Times New Roman" w:cs="Times New Roman"/>
                <w:sz w:val="26"/>
                <w:szCs w:val="26"/>
                <w:lang w:val="en-US"/>
              </w:rPr>
            </w:pPr>
          </w:p>
          <w:p w14:paraId="0B05F7D2" w14:textId="77777777" w:rsidR="003D0D2B" w:rsidRPr="009926C9" w:rsidRDefault="003D0D2B" w:rsidP="00075FCC">
            <w:pPr>
              <w:ind w:firstLine="720"/>
              <w:rPr>
                <w:rFonts w:ascii="Times New Roman" w:hAnsi="Times New Roman" w:cs="Times New Roman"/>
                <w:sz w:val="26"/>
                <w:szCs w:val="26"/>
                <w:lang w:val="en-US"/>
              </w:rPr>
            </w:pPr>
          </w:p>
          <w:p w14:paraId="7F00F4FF" w14:textId="77777777" w:rsidR="003D0D2B" w:rsidRPr="009926C9" w:rsidRDefault="003D0D2B" w:rsidP="00075FCC">
            <w:pPr>
              <w:ind w:firstLine="720"/>
              <w:rPr>
                <w:rFonts w:ascii="Times New Roman" w:hAnsi="Times New Roman" w:cs="Times New Roman"/>
                <w:sz w:val="26"/>
                <w:szCs w:val="26"/>
                <w:lang w:val="en-US"/>
              </w:rPr>
            </w:pPr>
          </w:p>
          <w:p w14:paraId="62C3E64D" w14:textId="77777777" w:rsidR="003D0D2B" w:rsidRPr="009926C9" w:rsidRDefault="003D0D2B" w:rsidP="00075FCC">
            <w:pPr>
              <w:ind w:firstLine="720"/>
              <w:rPr>
                <w:rFonts w:ascii="Times New Roman" w:hAnsi="Times New Roman" w:cs="Times New Roman"/>
                <w:sz w:val="26"/>
                <w:szCs w:val="26"/>
                <w:lang w:val="en-US"/>
              </w:rPr>
            </w:pPr>
          </w:p>
          <w:p w14:paraId="106707FE" w14:textId="77777777" w:rsidR="003D0D2B" w:rsidRPr="009926C9" w:rsidRDefault="003D0D2B" w:rsidP="00075FCC">
            <w:pPr>
              <w:ind w:firstLine="720"/>
              <w:rPr>
                <w:rFonts w:ascii="Times New Roman" w:hAnsi="Times New Roman" w:cs="Times New Roman"/>
                <w:sz w:val="26"/>
                <w:szCs w:val="26"/>
                <w:lang w:val="en-US"/>
              </w:rPr>
            </w:pPr>
          </w:p>
          <w:p w14:paraId="5BAA63F4" w14:textId="77777777" w:rsidR="003D0D2B" w:rsidRPr="009926C9" w:rsidRDefault="003D0D2B" w:rsidP="00075FCC">
            <w:pPr>
              <w:ind w:firstLine="720"/>
              <w:rPr>
                <w:rFonts w:ascii="Times New Roman" w:hAnsi="Times New Roman" w:cs="Times New Roman"/>
                <w:sz w:val="26"/>
                <w:szCs w:val="26"/>
                <w:lang w:val="en-US"/>
              </w:rPr>
            </w:pPr>
          </w:p>
          <w:p w14:paraId="32C968D3" w14:textId="77777777" w:rsidR="003D0D2B" w:rsidRPr="009926C9" w:rsidRDefault="003D0D2B" w:rsidP="00075FCC">
            <w:pPr>
              <w:ind w:firstLine="720"/>
              <w:rPr>
                <w:rFonts w:ascii="Times New Roman" w:hAnsi="Times New Roman" w:cs="Times New Roman"/>
                <w:sz w:val="26"/>
                <w:szCs w:val="26"/>
                <w:lang w:val="en-US"/>
              </w:rPr>
            </w:pPr>
          </w:p>
          <w:p w14:paraId="73C730AE" w14:textId="77777777" w:rsidR="003D0D2B" w:rsidRPr="009926C9" w:rsidRDefault="003D0D2B" w:rsidP="00075FCC">
            <w:pPr>
              <w:ind w:firstLine="720"/>
              <w:rPr>
                <w:rFonts w:ascii="Times New Roman" w:hAnsi="Times New Roman" w:cs="Times New Roman"/>
                <w:sz w:val="26"/>
                <w:szCs w:val="26"/>
                <w:lang w:val="en-US"/>
              </w:rPr>
            </w:pPr>
          </w:p>
          <w:p w14:paraId="3BA36EBC" w14:textId="77777777" w:rsidR="003D0D2B" w:rsidRPr="009926C9" w:rsidRDefault="003D0D2B" w:rsidP="00075FCC">
            <w:pPr>
              <w:ind w:firstLine="720"/>
              <w:rPr>
                <w:rFonts w:ascii="Times New Roman" w:hAnsi="Times New Roman" w:cs="Times New Roman"/>
                <w:sz w:val="26"/>
                <w:szCs w:val="26"/>
                <w:lang w:val="en-US"/>
              </w:rPr>
            </w:pPr>
          </w:p>
          <w:p w14:paraId="07DBEEF4" w14:textId="77777777" w:rsidR="003D0D2B" w:rsidRPr="009926C9" w:rsidRDefault="003D0D2B" w:rsidP="00075FCC">
            <w:pPr>
              <w:ind w:firstLine="720"/>
              <w:rPr>
                <w:rFonts w:ascii="Times New Roman" w:hAnsi="Times New Roman" w:cs="Times New Roman"/>
                <w:sz w:val="26"/>
                <w:szCs w:val="26"/>
                <w:lang w:val="en-US"/>
              </w:rPr>
            </w:pPr>
          </w:p>
          <w:p w14:paraId="1B6AB327" w14:textId="77777777" w:rsidR="003D0D2B" w:rsidRPr="009926C9" w:rsidRDefault="003D0D2B" w:rsidP="00075FCC">
            <w:pPr>
              <w:ind w:firstLine="720"/>
              <w:rPr>
                <w:rFonts w:ascii="Times New Roman" w:hAnsi="Times New Roman" w:cs="Times New Roman"/>
                <w:sz w:val="26"/>
                <w:szCs w:val="26"/>
                <w:lang w:val="en-US"/>
              </w:rPr>
            </w:pPr>
          </w:p>
          <w:p w14:paraId="67678E98" w14:textId="77777777" w:rsidR="003D0D2B" w:rsidRPr="009926C9" w:rsidRDefault="003D0D2B" w:rsidP="00075FCC">
            <w:pPr>
              <w:ind w:firstLine="720"/>
              <w:rPr>
                <w:rFonts w:ascii="Times New Roman" w:hAnsi="Times New Roman" w:cs="Times New Roman"/>
                <w:sz w:val="26"/>
                <w:szCs w:val="26"/>
                <w:lang w:val="en-US"/>
              </w:rPr>
            </w:pPr>
          </w:p>
          <w:p w14:paraId="0AD65C9A" w14:textId="77777777" w:rsidR="003D0D2B" w:rsidRPr="009926C9" w:rsidRDefault="003D0D2B" w:rsidP="00075FCC">
            <w:pPr>
              <w:ind w:firstLine="720"/>
              <w:rPr>
                <w:rFonts w:ascii="Times New Roman" w:hAnsi="Times New Roman" w:cs="Times New Roman"/>
                <w:sz w:val="26"/>
                <w:szCs w:val="26"/>
                <w:lang w:val="en-US"/>
              </w:rPr>
            </w:pPr>
          </w:p>
          <w:p w14:paraId="5CAB2B54" w14:textId="77777777" w:rsidR="003D0D2B" w:rsidRPr="009926C9" w:rsidRDefault="003D0D2B" w:rsidP="00075FCC">
            <w:pPr>
              <w:ind w:firstLine="720"/>
              <w:rPr>
                <w:rFonts w:ascii="Times New Roman" w:hAnsi="Times New Roman" w:cs="Times New Roman"/>
                <w:sz w:val="26"/>
                <w:szCs w:val="26"/>
                <w:lang w:val="en-US"/>
              </w:rPr>
            </w:pPr>
          </w:p>
          <w:p w14:paraId="2DAA15E0" w14:textId="77777777" w:rsidR="003D0D2B" w:rsidRPr="009926C9" w:rsidRDefault="003D0D2B" w:rsidP="00075FCC">
            <w:pPr>
              <w:ind w:firstLine="720"/>
              <w:rPr>
                <w:rFonts w:ascii="Times New Roman" w:hAnsi="Times New Roman" w:cs="Times New Roman"/>
                <w:sz w:val="26"/>
                <w:szCs w:val="26"/>
                <w:lang w:val="en-US"/>
              </w:rPr>
            </w:pPr>
          </w:p>
          <w:p w14:paraId="7115FC7A" w14:textId="77777777" w:rsidR="003D0D2B" w:rsidRPr="009926C9" w:rsidRDefault="003D0D2B" w:rsidP="00075FCC">
            <w:pPr>
              <w:ind w:firstLine="720"/>
              <w:rPr>
                <w:rFonts w:ascii="Times New Roman" w:hAnsi="Times New Roman" w:cs="Times New Roman"/>
                <w:sz w:val="26"/>
                <w:szCs w:val="26"/>
                <w:lang w:val="en-US"/>
              </w:rPr>
            </w:pPr>
          </w:p>
          <w:p w14:paraId="7383C6CF" w14:textId="77777777" w:rsidR="003D0D2B" w:rsidRPr="009926C9" w:rsidRDefault="003D0D2B" w:rsidP="00075FCC">
            <w:pPr>
              <w:ind w:firstLine="720"/>
              <w:rPr>
                <w:rFonts w:ascii="Times New Roman" w:hAnsi="Times New Roman" w:cs="Times New Roman"/>
                <w:sz w:val="26"/>
                <w:szCs w:val="26"/>
                <w:lang w:val="en-US"/>
              </w:rPr>
            </w:pPr>
          </w:p>
          <w:p w14:paraId="216EE205" w14:textId="77777777" w:rsidR="003D0D2B" w:rsidRPr="009926C9" w:rsidRDefault="003D0D2B" w:rsidP="00075FCC">
            <w:pPr>
              <w:ind w:firstLine="720"/>
              <w:rPr>
                <w:rFonts w:ascii="Times New Roman" w:hAnsi="Times New Roman" w:cs="Times New Roman"/>
                <w:sz w:val="26"/>
                <w:szCs w:val="26"/>
                <w:lang w:val="en-US"/>
              </w:rPr>
            </w:pPr>
          </w:p>
          <w:p w14:paraId="35E1A62B" w14:textId="77777777" w:rsidR="003D0D2B" w:rsidRPr="009926C9" w:rsidRDefault="003D0D2B" w:rsidP="00075FCC">
            <w:pPr>
              <w:ind w:firstLine="720"/>
              <w:rPr>
                <w:rFonts w:ascii="Times New Roman" w:hAnsi="Times New Roman" w:cs="Times New Roman"/>
                <w:sz w:val="26"/>
                <w:szCs w:val="26"/>
                <w:lang w:val="en-US"/>
              </w:rPr>
            </w:pPr>
          </w:p>
          <w:p w14:paraId="2CB09CFC" w14:textId="77777777" w:rsidR="003D0D2B" w:rsidRPr="009926C9" w:rsidRDefault="003D0D2B" w:rsidP="00075FCC">
            <w:pPr>
              <w:ind w:firstLine="720"/>
              <w:rPr>
                <w:rFonts w:ascii="Times New Roman" w:hAnsi="Times New Roman" w:cs="Times New Roman"/>
                <w:sz w:val="26"/>
                <w:szCs w:val="26"/>
                <w:lang w:val="en-US"/>
              </w:rPr>
            </w:pPr>
          </w:p>
          <w:p w14:paraId="0E832F77" w14:textId="77777777" w:rsidR="003D0D2B" w:rsidRPr="009926C9" w:rsidRDefault="003D0D2B" w:rsidP="00075FCC">
            <w:pPr>
              <w:ind w:firstLine="720"/>
              <w:rPr>
                <w:rFonts w:ascii="Times New Roman" w:hAnsi="Times New Roman" w:cs="Times New Roman"/>
                <w:sz w:val="26"/>
                <w:szCs w:val="26"/>
                <w:lang w:val="en-US"/>
              </w:rPr>
            </w:pPr>
          </w:p>
          <w:p w14:paraId="59C09962" w14:textId="77777777" w:rsidR="003D0D2B" w:rsidRPr="009926C9" w:rsidRDefault="003D0D2B" w:rsidP="00075FCC">
            <w:pPr>
              <w:ind w:firstLine="720"/>
              <w:rPr>
                <w:rFonts w:ascii="Times New Roman" w:hAnsi="Times New Roman" w:cs="Times New Roman"/>
                <w:sz w:val="26"/>
                <w:szCs w:val="26"/>
                <w:lang w:val="en-US"/>
              </w:rPr>
            </w:pPr>
          </w:p>
          <w:p w14:paraId="4CC9246F" w14:textId="77777777" w:rsidR="003D0D2B" w:rsidRPr="009926C9" w:rsidRDefault="003D0D2B" w:rsidP="00075FCC">
            <w:pPr>
              <w:ind w:firstLine="720"/>
              <w:rPr>
                <w:rFonts w:ascii="Times New Roman" w:hAnsi="Times New Roman" w:cs="Times New Roman"/>
                <w:sz w:val="26"/>
                <w:szCs w:val="26"/>
                <w:lang w:val="en-US"/>
              </w:rPr>
            </w:pPr>
          </w:p>
          <w:p w14:paraId="5B879C60" w14:textId="77777777" w:rsidR="003D0D2B" w:rsidRPr="009926C9" w:rsidRDefault="003D0D2B" w:rsidP="00075FCC">
            <w:pPr>
              <w:ind w:firstLine="720"/>
              <w:rPr>
                <w:rFonts w:ascii="Times New Roman" w:hAnsi="Times New Roman" w:cs="Times New Roman"/>
                <w:sz w:val="26"/>
                <w:szCs w:val="26"/>
                <w:lang w:val="en-US"/>
              </w:rPr>
            </w:pPr>
          </w:p>
          <w:p w14:paraId="7C86F7D9" w14:textId="77777777" w:rsidR="003D0D2B" w:rsidRPr="009926C9" w:rsidRDefault="003D0D2B" w:rsidP="00075FCC">
            <w:pPr>
              <w:ind w:firstLine="720"/>
              <w:rPr>
                <w:rFonts w:ascii="Times New Roman" w:hAnsi="Times New Roman" w:cs="Times New Roman"/>
                <w:sz w:val="26"/>
                <w:szCs w:val="26"/>
                <w:lang w:val="en-US"/>
              </w:rPr>
            </w:pPr>
          </w:p>
          <w:p w14:paraId="60DF2C07" w14:textId="77777777" w:rsidR="003D0D2B" w:rsidRPr="009926C9" w:rsidRDefault="003D0D2B" w:rsidP="00075FCC">
            <w:pPr>
              <w:ind w:firstLine="720"/>
              <w:rPr>
                <w:rFonts w:ascii="Times New Roman" w:hAnsi="Times New Roman" w:cs="Times New Roman"/>
                <w:sz w:val="26"/>
                <w:szCs w:val="26"/>
                <w:lang w:val="en-US"/>
              </w:rPr>
            </w:pPr>
          </w:p>
          <w:p w14:paraId="6CA8ED78" w14:textId="77777777" w:rsidR="003D0D2B" w:rsidRPr="009926C9" w:rsidRDefault="003D0D2B" w:rsidP="00075FCC">
            <w:pPr>
              <w:ind w:firstLine="720"/>
              <w:rPr>
                <w:rFonts w:ascii="Times New Roman" w:hAnsi="Times New Roman" w:cs="Times New Roman"/>
                <w:sz w:val="26"/>
                <w:szCs w:val="26"/>
                <w:lang w:val="en-US"/>
              </w:rPr>
            </w:pPr>
          </w:p>
        </w:tc>
        <w:tc>
          <w:tcPr>
            <w:tcW w:w="738" w:type="dxa"/>
            <w:shd w:val="clear" w:color="auto" w:fill="auto"/>
          </w:tcPr>
          <w:p w14:paraId="34C6AC5F" w14:textId="6379C535" w:rsidR="003D0D2B" w:rsidRPr="009926C9" w:rsidRDefault="003D0D2B" w:rsidP="000D303B">
            <w:pPr>
              <w:pStyle w:val="NormalWeb"/>
              <w:shd w:val="clear" w:color="auto" w:fill="FFFFFF"/>
              <w:spacing w:before="60" w:beforeAutospacing="0" w:after="60" w:afterAutospacing="0"/>
              <w:rPr>
                <w:sz w:val="26"/>
                <w:szCs w:val="26"/>
                <w:lang w:val="en-US" w:eastAsia="en-US"/>
              </w:rPr>
            </w:pPr>
          </w:p>
        </w:tc>
      </w:tr>
      <w:tr w:rsidR="003D0D2B" w:rsidRPr="009926C9" w14:paraId="256ECE6C" w14:textId="77777777" w:rsidTr="000D303B">
        <w:tc>
          <w:tcPr>
            <w:tcW w:w="3686" w:type="dxa"/>
            <w:gridSpan w:val="4"/>
            <w:shd w:val="clear" w:color="auto" w:fill="auto"/>
          </w:tcPr>
          <w:p w14:paraId="6B7329C0" w14:textId="77777777" w:rsidR="003D0D2B" w:rsidRPr="009926C9" w:rsidRDefault="003D0D2B"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5841" w:type="dxa"/>
            <w:gridSpan w:val="5"/>
            <w:shd w:val="clear" w:color="auto" w:fill="auto"/>
            <w:vAlign w:val="center"/>
          </w:tcPr>
          <w:p w14:paraId="3C15A52F" w14:textId="77777777" w:rsidR="003D0D2B" w:rsidRPr="009926C9" w:rsidRDefault="003D0D2B"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Người nước ngoài, Cán bộ, công chức, viên chức</w:t>
            </w:r>
          </w:p>
        </w:tc>
      </w:tr>
      <w:tr w:rsidR="003D0D2B" w:rsidRPr="009926C9" w14:paraId="2684E4E5" w14:textId="77777777" w:rsidTr="000D303B">
        <w:tc>
          <w:tcPr>
            <w:tcW w:w="3686" w:type="dxa"/>
            <w:gridSpan w:val="4"/>
            <w:shd w:val="clear" w:color="auto" w:fill="auto"/>
          </w:tcPr>
          <w:p w14:paraId="26F1D09D" w14:textId="77777777" w:rsidR="003D0D2B" w:rsidRPr="009926C9" w:rsidRDefault="003D0D2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841" w:type="dxa"/>
            <w:gridSpan w:val="5"/>
            <w:shd w:val="clear" w:color="auto" w:fill="auto"/>
          </w:tcPr>
          <w:p w14:paraId="25DCE689" w14:textId="77777777" w:rsidR="003D0D2B" w:rsidRPr="009926C9" w:rsidRDefault="003D0D2B"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3D0D2B" w:rsidRPr="009926C9" w14:paraId="67EAFCA6" w14:textId="77777777" w:rsidTr="000D303B">
        <w:tc>
          <w:tcPr>
            <w:tcW w:w="3686" w:type="dxa"/>
            <w:gridSpan w:val="4"/>
            <w:shd w:val="clear" w:color="auto" w:fill="auto"/>
          </w:tcPr>
          <w:p w14:paraId="534DF7D6" w14:textId="77777777" w:rsidR="003D0D2B" w:rsidRPr="009926C9" w:rsidRDefault="003D0D2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5841" w:type="dxa"/>
            <w:gridSpan w:val="5"/>
            <w:shd w:val="clear" w:color="auto" w:fill="auto"/>
          </w:tcPr>
          <w:p w14:paraId="7129B3FE" w14:textId="77777777" w:rsidR="003D0D2B" w:rsidRPr="009926C9" w:rsidRDefault="003D0D2B"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3D0D2B" w:rsidRPr="009926C9" w14:paraId="6B384248" w14:textId="77777777" w:rsidTr="000D303B">
        <w:tc>
          <w:tcPr>
            <w:tcW w:w="3686" w:type="dxa"/>
            <w:gridSpan w:val="4"/>
            <w:shd w:val="clear" w:color="auto" w:fill="auto"/>
          </w:tcPr>
          <w:p w14:paraId="3CEB635E" w14:textId="77777777" w:rsidR="003D0D2B" w:rsidRPr="009926C9" w:rsidRDefault="003D0D2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841" w:type="dxa"/>
            <w:gridSpan w:val="5"/>
            <w:shd w:val="clear" w:color="auto" w:fill="auto"/>
          </w:tcPr>
          <w:p w14:paraId="2D4FD8AD" w14:textId="77777777" w:rsidR="003D0D2B" w:rsidRPr="009926C9" w:rsidRDefault="003D0D2B"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3D0D2B" w:rsidRPr="009926C9" w14:paraId="6DC98FF6" w14:textId="77777777" w:rsidTr="000D303B">
        <w:tc>
          <w:tcPr>
            <w:tcW w:w="9527" w:type="dxa"/>
            <w:gridSpan w:val="9"/>
            <w:shd w:val="clear" w:color="auto" w:fill="auto"/>
          </w:tcPr>
          <w:p w14:paraId="6853B166" w14:textId="77777777" w:rsidR="003D0D2B" w:rsidRPr="009926C9" w:rsidRDefault="003D0D2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3D0D2B" w:rsidRPr="009926C9" w14:paraId="2662B15E" w14:textId="77777777" w:rsidTr="000D303B">
        <w:tc>
          <w:tcPr>
            <w:tcW w:w="3686" w:type="dxa"/>
            <w:gridSpan w:val="4"/>
            <w:shd w:val="clear" w:color="auto" w:fill="auto"/>
          </w:tcPr>
          <w:p w14:paraId="68A4BE82"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Mã tài liệu</w:t>
            </w:r>
          </w:p>
        </w:tc>
        <w:tc>
          <w:tcPr>
            <w:tcW w:w="5103" w:type="dxa"/>
            <w:gridSpan w:val="4"/>
            <w:shd w:val="clear" w:color="auto" w:fill="auto"/>
          </w:tcPr>
          <w:p w14:paraId="132D8208"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738" w:type="dxa"/>
            <w:shd w:val="clear" w:color="auto" w:fill="auto"/>
          </w:tcPr>
          <w:p w14:paraId="53E22999"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3D0D2B" w:rsidRPr="009926C9" w14:paraId="433A0D3A" w14:textId="77777777" w:rsidTr="000D303B">
        <w:tc>
          <w:tcPr>
            <w:tcW w:w="3686" w:type="dxa"/>
            <w:gridSpan w:val="4"/>
            <w:shd w:val="clear" w:color="auto" w:fill="auto"/>
          </w:tcPr>
          <w:p w14:paraId="333B345F" w14:textId="77777777" w:rsidR="003D0D2B" w:rsidRPr="009926C9" w:rsidRDefault="003D0D2B"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0154F675" w14:textId="77777777" w:rsidR="003D0D2B" w:rsidRPr="009926C9" w:rsidRDefault="003D0D2B"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rPr>
              <w:t>Giấy phép hành nghề</w:t>
            </w:r>
          </w:p>
        </w:tc>
        <w:tc>
          <w:tcPr>
            <w:tcW w:w="738" w:type="dxa"/>
            <w:shd w:val="clear" w:color="auto" w:fill="auto"/>
          </w:tcPr>
          <w:p w14:paraId="337FA718" w14:textId="77777777" w:rsidR="003D0D2B" w:rsidRPr="009926C9" w:rsidRDefault="003D0D2B" w:rsidP="00075FCC">
            <w:pPr>
              <w:pStyle w:val="NormalWeb"/>
              <w:shd w:val="clear" w:color="auto" w:fill="FFFFFF"/>
              <w:spacing w:before="60" w:beforeAutospacing="0" w:after="60" w:afterAutospacing="0"/>
              <w:rPr>
                <w:sz w:val="26"/>
                <w:szCs w:val="26"/>
                <w:shd w:val="clear" w:color="auto" w:fill="FFFFFF"/>
                <w:lang w:val="en-US" w:eastAsia="en-US"/>
              </w:rPr>
            </w:pPr>
          </w:p>
        </w:tc>
      </w:tr>
      <w:tr w:rsidR="003D0D2B" w:rsidRPr="009926C9" w14:paraId="78BC6518" w14:textId="77777777" w:rsidTr="000D303B">
        <w:tc>
          <w:tcPr>
            <w:tcW w:w="9527" w:type="dxa"/>
            <w:gridSpan w:val="9"/>
            <w:shd w:val="clear" w:color="auto" w:fill="auto"/>
          </w:tcPr>
          <w:p w14:paraId="251A3051" w14:textId="77777777" w:rsidR="003D0D2B" w:rsidRPr="009926C9" w:rsidRDefault="003D0D2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3D0D2B" w:rsidRPr="009926C9" w14:paraId="256C4AA0" w14:textId="77777777" w:rsidTr="000D303B">
        <w:tc>
          <w:tcPr>
            <w:tcW w:w="9527" w:type="dxa"/>
            <w:gridSpan w:val="9"/>
            <w:shd w:val="clear" w:color="auto" w:fill="auto"/>
          </w:tcPr>
          <w:p w14:paraId="6E7F4978" w14:textId="77777777" w:rsidR="003D0D2B" w:rsidRPr="009926C9" w:rsidRDefault="003D0D2B"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color w:val="000000"/>
                <w:sz w:val="26"/>
                <w:szCs w:val="26"/>
                <w:shd w:val="clear" w:color="auto" w:fill="FFFFFF"/>
                <w:lang w:val="en-US"/>
              </w:rPr>
              <w:t xml:space="preserve">Thu theo Thông tư số 59/2023/TT-BTC ngày 30/8/2023 của Bộ trưởng Bộ Tài Chính về việc </w:t>
            </w:r>
            <w:r w:rsidRPr="009926C9">
              <w:rPr>
                <w:rFonts w:ascii="Times New Roman" w:hAnsi="Times New Roman" w:cs="Times New Roman"/>
                <w:color w:val="000000"/>
                <w:sz w:val="27"/>
                <w:szCs w:val="27"/>
              </w:rPr>
              <w:t xml:space="preserve">Quy định mức thu, chế độ thu, nộp, quản lý và sử dụng phí trong lĩnh vực y tế: </w:t>
            </w:r>
            <w:r w:rsidRPr="009926C9">
              <w:rPr>
                <w:rFonts w:ascii="Times New Roman" w:hAnsi="Times New Roman" w:cs="Times New Roman"/>
                <w:sz w:val="26"/>
                <w:szCs w:val="26"/>
                <w:shd w:val="clear" w:color="auto" w:fill="FFFFFF"/>
                <w:lang w:val="en-US"/>
              </w:rPr>
              <w:t>430.000 đồng/ hồ sơ</w:t>
            </w:r>
          </w:p>
          <w:p w14:paraId="24327542" w14:textId="77777777" w:rsidR="003D0D2B" w:rsidRPr="009926C9" w:rsidRDefault="003D0D2B"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*Tổ chức/ cá nhân có thể thanh toán lệ phí bằng các hình thức:</w:t>
            </w:r>
          </w:p>
          <w:p w14:paraId="3EC937C6" w14:textId="77777777" w:rsidR="003D0D2B" w:rsidRPr="009926C9" w:rsidRDefault="003D0D2B"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 Trường hợp nộp hồ sơ trực tiếp thì nộp tại quầy thu phí của Trung tâm Phục vụ hành chính công.</w:t>
            </w:r>
          </w:p>
          <w:p w14:paraId="486D75C1" w14:textId="77777777" w:rsidR="003D0D2B" w:rsidRPr="009926C9" w:rsidRDefault="003D0D2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 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2A4B4A40" w14:textId="77777777" w:rsidR="003D0D2B" w:rsidRPr="009926C9" w:rsidRDefault="003D0D2B" w:rsidP="00075FCC">
            <w:pPr>
              <w:rPr>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3D0D2B" w:rsidRPr="009926C9" w14:paraId="754E0749" w14:textId="77777777" w:rsidTr="000D303B">
        <w:tc>
          <w:tcPr>
            <w:tcW w:w="9527" w:type="dxa"/>
            <w:gridSpan w:val="9"/>
            <w:shd w:val="clear" w:color="auto" w:fill="auto"/>
          </w:tcPr>
          <w:p w14:paraId="467799A4" w14:textId="77777777" w:rsidR="003D0D2B" w:rsidRPr="009926C9" w:rsidRDefault="003D0D2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3D0D2B" w:rsidRPr="009926C9" w14:paraId="2B7489D5" w14:textId="77777777" w:rsidTr="000D303B">
        <w:tc>
          <w:tcPr>
            <w:tcW w:w="2268" w:type="dxa"/>
            <w:gridSpan w:val="2"/>
            <w:shd w:val="clear" w:color="auto" w:fill="auto"/>
          </w:tcPr>
          <w:p w14:paraId="4D7A6C23" w14:textId="77777777" w:rsidR="003D0D2B" w:rsidRPr="009926C9" w:rsidRDefault="003D0D2B"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694" w:type="dxa"/>
            <w:gridSpan w:val="3"/>
            <w:shd w:val="clear" w:color="auto" w:fill="auto"/>
          </w:tcPr>
          <w:p w14:paraId="6C9354DA" w14:textId="77777777" w:rsidR="003D0D2B" w:rsidRPr="009926C9" w:rsidRDefault="003D0D2B"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408" w:type="dxa"/>
            <w:gridSpan w:val="2"/>
            <w:shd w:val="clear" w:color="auto" w:fill="auto"/>
          </w:tcPr>
          <w:p w14:paraId="6B2B1CBD"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6FFA6E13"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738" w:type="dxa"/>
            <w:shd w:val="clear" w:color="auto" w:fill="auto"/>
          </w:tcPr>
          <w:p w14:paraId="755DD2FF" w14:textId="77777777" w:rsidR="003D0D2B" w:rsidRPr="009926C9" w:rsidRDefault="003D0D2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3D0D2B" w:rsidRPr="009926C9" w14:paraId="3EFEEC72" w14:textId="77777777" w:rsidTr="000D303B">
        <w:tc>
          <w:tcPr>
            <w:tcW w:w="2268" w:type="dxa"/>
            <w:gridSpan w:val="2"/>
            <w:shd w:val="clear" w:color="auto" w:fill="auto"/>
          </w:tcPr>
          <w:p w14:paraId="30D87A56" w14:textId="77777777" w:rsidR="003D0D2B" w:rsidRPr="009926C9" w:rsidRDefault="003D0D2B"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59/2023/TT-BTC</w:t>
            </w:r>
          </w:p>
        </w:tc>
        <w:tc>
          <w:tcPr>
            <w:tcW w:w="2694" w:type="dxa"/>
            <w:gridSpan w:val="3"/>
            <w:shd w:val="clear" w:color="auto" w:fill="auto"/>
            <w:vAlign w:val="center"/>
          </w:tcPr>
          <w:p w14:paraId="7BD9F36E" w14:textId="77777777" w:rsidR="003D0D2B" w:rsidRPr="009926C9" w:rsidRDefault="003D0D2B"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Thông tư quy định mức thu, chế độ thu, nộp quản lý và sử dụng phí trong lĩnh vực y tế</w:t>
            </w:r>
          </w:p>
        </w:tc>
        <w:tc>
          <w:tcPr>
            <w:tcW w:w="2408" w:type="dxa"/>
            <w:gridSpan w:val="2"/>
            <w:shd w:val="clear" w:color="auto" w:fill="auto"/>
          </w:tcPr>
          <w:p w14:paraId="735CBA05"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30-08-2023</w:t>
            </w:r>
          </w:p>
        </w:tc>
        <w:tc>
          <w:tcPr>
            <w:tcW w:w="1419" w:type="dxa"/>
            <w:shd w:val="clear" w:color="auto" w:fill="auto"/>
          </w:tcPr>
          <w:p w14:paraId="475943C8"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16/10/2023</w:t>
            </w:r>
          </w:p>
        </w:tc>
        <w:tc>
          <w:tcPr>
            <w:tcW w:w="738" w:type="dxa"/>
            <w:shd w:val="clear" w:color="auto" w:fill="auto"/>
          </w:tcPr>
          <w:p w14:paraId="468A3423"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trưởng Bộ tài chính</w:t>
            </w:r>
          </w:p>
        </w:tc>
      </w:tr>
      <w:tr w:rsidR="003D0D2B" w:rsidRPr="009926C9" w14:paraId="7F45B0E7" w14:textId="77777777" w:rsidTr="000D303B">
        <w:tc>
          <w:tcPr>
            <w:tcW w:w="2268" w:type="dxa"/>
            <w:gridSpan w:val="2"/>
            <w:shd w:val="clear" w:color="auto" w:fill="auto"/>
          </w:tcPr>
          <w:p w14:paraId="54C1A110" w14:textId="77777777" w:rsidR="003D0D2B" w:rsidRPr="009926C9" w:rsidRDefault="003D0D2B"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2694" w:type="dxa"/>
            <w:gridSpan w:val="3"/>
            <w:shd w:val="clear" w:color="auto" w:fill="auto"/>
            <w:vAlign w:val="center"/>
          </w:tcPr>
          <w:p w14:paraId="234CBFE0" w14:textId="77777777" w:rsidR="003D0D2B" w:rsidRPr="009926C9" w:rsidRDefault="003D0D2B"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408" w:type="dxa"/>
            <w:gridSpan w:val="2"/>
            <w:shd w:val="clear" w:color="auto" w:fill="auto"/>
          </w:tcPr>
          <w:p w14:paraId="5269BEC7"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9" w:type="dxa"/>
            <w:shd w:val="clear" w:color="auto" w:fill="auto"/>
          </w:tcPr>
          <w:p w14:paraId="3DC8C04B"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738" w:type="dxa"/>
            <w:shd w:val="clear" w:color="auto" w:fill="auto"/>
          </w:tcPr>
          <w:p w14:paraId="5985DB94"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3D0D2B" w:rsidRPr="009926C9" w14:paraId="2E97FAF8" w14:textId="77777777" w:rsidTr="000D303B">
        <w:tc>
          <w:tcPr>
            <w:tcW w:w="2268" w:type="dxa"/>
            <w:gridSpan w:val="2"/>
            <w:shd w:val="clear" w:color="auto" w:fill="auto"/>
          </w:tcPr>
          <w:p w14:paraId="2FA07C97" w14:textId="77777777" w:rsidR="003D0D2B" w:rsidRPr="009926C9" w:rsidRDefault="003D0D2B"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2694" w:type="dxa"/>
            <w:gridSpan w:val="3"/>
            <w:shd w:val="clear" w:color="auto" w:fill="auto"/>
          </w:tcPr>
          <w:p w14:paraId="3AD86B45" w14:textId="77777777" w:rsidR="003D0D2B" w:rsidRPr="009926C9" w:rsidRDefault="003D0D2B"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408" w:type="dxa"/>
            <w:gridSpan w:val="2"/>
            <w:shd w:val="clear" w:color="auto" w:fill="auto"/>
          </w:tcPr>
          <w:p w14:paraId="1B981BAC" w14:textId="77777777" w:rsidR="003D0D2B" w:rsidRPr="009926C9" w:rsidRDefault="003D0D2B"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9" w:type="dxa"/>
            <w:shd w:val="clear" w:color="auto" w:fill="auto"/>
          </w:tcPr>
          <w:p w14:paraId="356A54A6" w14:textId="77777777" w:rsidR="003D0D2B" w:rsidRPr="009926C9" w:rsidRDefault="003D0D2B"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738" w:type="dxa"/>
            <w:shd w:val="clear" w:color="auto" w:fill="auto"/>
          </w:tcPr>
          <w:p w14:paraId="4B3E42DD"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3D0D2B" w:rsidRPr="009926C9" w14:paraId="59589EF5" w14:textId="77777777" w:rsidTr="000D303B">
        <w:tc>
          <w:tcPr>
            <w:tcW w:w="2268" w:type="dxa"/>
            <w:gridSpan w:val="2"/>
            <w:shd w:val="clear" w:color="auto" w:fill="auto"/>
          </w:tcPr>
          <w:p w14:paraId="1783B80A" w14:textId="77777777" w:rsidR="003D0D2B" w:rsidRPr="009926C9" w:rsidRDefault="003D0D2B" w:rsidP="00075FCC">
            <w:pPr>
              <w:pStyle w:val="NormalWeb"/>
              <w:shd w:val="clear" w:color="auto" w:fill="FFFFFF"/>
              <w:spacing w:before="0" w:beforeAutospacing="0" w:after="0" w:afterAutospacing="0"/>
              <w:jc w:val="center"/>
              <w:rPr>
                <w:sz w:val="26"/>
                <w:szCs w:val="26"/>
              </w:rPr>
            </w:pPr>
            <w:r w:rsidRPr="009926C9">
              <w:rPr>
                <w:sz w:val="26"/>
                <w:szCs w:val="26"/>
              </w:rPr>
              <w:t>43/2024/TT-BTC</w:t>
            </w:r>
          </w:p>
        </w:tc>
        <w:tc>
          <w:tcPr>
            <w:tcW w:w="2694" w:type="dxa"/>
            <w:gridSpan w:val="3"/>
            <w:shd w:val="clear" w:color="auto" w:fill="auto"/>
          </w:tcPr>
          <w:p w14:paraId="33381719" w14:textId="77777777" w:rsidR="003D0D2B" w:rsidRPr="009926C9" w:rsidRDefault="003D0D2B"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lang w:val="en-US"/>
              </w:rPr>
              <w:t xml:space="preserve">Thông tư </w:t>
            </w:r>
            <w:r w:rsidRPr="009926C9">
              <w:rPr>
                <w:rFonts w:ascii="Times New Roman" w:hAnsi="Times New Roman" w:cs="Times New Roman"/>
                <w:sz w:val="26"/>
                <w:szCs w:val="26"/>
              </w:rPr>
              <w:t>Quy định mức thu một số khoản phí, lệ phí nhằm tiếp tục tháo gỡ khó khăn, hỗ trợ cho hoạt động sản xuất kinh doanh</w:t>
            </w:r>
          </w:p>
        </w:tc>
        <w:tc>
          <w:tcPr>
            <w:tcW w:w="2408" w:type="dxa"/>
            <w:gridSpan w:val="2"/>
            <w:shd w:val="clear" w:color="auto" w:fill="auto"/>
          </w:tcPr>
          <w:p w14:paraId="09DAEE28" w14:textId="77777777" w:rsidR="003D0D2B" w:rsidRPr="009926C9" w:rsidRDefault="003D0D2B"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28-06-2024</w:t>
            </w:r>
          </w:p>
        </w:tc>
        <w:tc>
          <w:tcPr>
            <w:tcW w:w="1419" w:type="dxa"/>
            <w:shd w:val="clear" w:color="auto" w:fill="auto"/>
          </w:tcPr>
          <w:p w14:paraId="2EEF205E" w14:textId="77777777" w:rsidR="003D0D2B" w:rsidRPr="009926C9" w:rsidRDefault="003D0D2B"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01/07/2024</w:t>
            </w:r>
          </w:p>
          <w:p w14:paraId="26B97397" w14:textId="77777777" w:rsidR="003D0D2B" w:rsidRPr="009926C9" w:rsidRDefault="003D0D2B" w:rsidP="00075FCC">
            <w:pPr>
              <w:jc w:val="center"/>
              <w:rPr>
                <w:rFonts w:ascii="Times New Roman" w:hAnsi="Times New Roman" w:cs="Times New Roman"/>
                <w:lang w:val="en-US"/>
              </w:rPr>
            </w:pPr>
          </w:p>
        </w:tc>
        <w:tc>
          <w:tcPr>
            <w:tcW w:w="738" w:type="dxa"/>
            <w:shd w:val="clear" w:color="auto" w:fill="auto"/>
          </w:tcPr>
          <w:p w14:paraId="33943F99" w14:textId="77777777" w:rsidR="003D0D2B" w:rsidRPr="009926C9" w:rsidRDefault="003D0D2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 xml:space="preserve">Bộ trưởng Bộ tài </w:t>
            </w:r>
            <w:r w:rsidRPr="009926C9">
              <w:rPr>
                <w:sz w:val="26"/>
                <w:szCs w:val="26"/>
                <w:shd w:val="clear" w:color="auto" w:fill="FFFFFF"/>
                <w:lang w:val="en-US" w:eastAsia="en-US"/>
              </w:rPr>
              <w:lastRenderedPageBreak/>
              <w:t>chính</w:t>
            </w:r>
          </w:p>
        </w:tc>
      </w:tr>
      <w:tr w:rsidR="003D0D2B" w:rsidRPr="009926C9" w14:paraId="2DE30E4E" w14:textId="77777777" w:rsidTr="000D303B">
        <w:tc>
          <w:tcPr>
            <w:tcW w:w="2268" w:type="dxa"/>
            <w:gridSpan w:val="2"/>
            <w:shd w:val="clear" w:color="auto" w:fill="auto"/>
          </w:tcPr>
          <w:p w14:paraId="37D6F6B2" w14:textId="77777777" w:rsidR="003D0D2B" w:rsidRPr="009926C9" w:rsidRDefault="003D0D2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10. Yêu cầu, điều kiện thực hiện:</w:t>
            </w:r>
          </w:p>
        </w:tc>
        <w:tc>
          <w:tcPr>
            <w:tcW w:w="7259" w:type="dxa"/>
            <w:gridSpan w:val="7"/>
            <w:shd w:val="clear" w:color="auto" w:fill="auto"/>
            <w:vAlign w:val="center"/>
          </w:tcPr>
          <w:p w14:paraId="4CC2CE66" w14:textId="77777777" w:rsidR="003D0D2B" w:rsidRPr="009926C9" w:rsidRDefault="003D0D2B"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Khoản 2 Điều 131 Nghị định số 96/2023/NĐ-CP: Điều kiện cấp lại giấy phép hành nghề: </w:t>
            </w:r>
          </w:p>
          <w:p w14:paraId="687500AF" w14:textId="77777777" w:rsidR="003D0D2B" w:rsidRPr="009926C9" w:rsidRDefault="003D0D2B"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Điều kiện cấp lại giấy phép hành nghề thực hiện theo quy định tại khoản 2 Điều 31 của Luật Khám bệnh, chữa bệnh;</w:t>
            </w:r>
          </w:p>
          <w:p w14:paraId="6BA82D69" w14:textId="77777777" w:rsidR="003D0D2B" w:rsidRPr="009926C9" w:rsidRDefault="003D0D2B"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Chứng chỉ hành nghề được cấp trước ngày 01 tháng 01 năm 2024 theo quy định của Luật Khám bệnh, chữa bệnh số 40/2009/QH12 thuộc trường hợp cấp lại quy định tại các điểm a, b, d khoản 1 Điều này được cấp lại thành giấy phép hành nghề theo quy định của Luật Khám bệnh, chữa bệnh số 15/2023/QH15 và Nghị định số 96/2023/NĐ-CP.</w:t>
            </w:r>
          </w:p>
        </w:tc>
      </w:tr>
      <w:tr w:rsidR="003D0D2B" w:rsidRPr="009926C9" w14:paraId="28D65A91" w14:textId="77777777" w:rsidTr="000D303B">
        <w:tc>
          <w:tcPr>
            <w:tcW w:w="2268" w:type="dxa"/>
            <w:gridSpan w:val="2"/>
            <w:shd w:val="clear" w:color="auto" w:fill="auto"/>
          </w:tcPr>
          <w:p w14:paraId="7AA8953B" w14:textId="77777777" w:rsidR="003D0D2B" w:rsidRPr="009926C9" w:rsidRDefault="003D0D2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7259" w:type="dxa"/>
            <w:gridSpan w:val="7"/>
            <w:shd w:val="clear" w:color="auto" w:fill="auto"/>
          </w:tcPr>
          <w:p w14:paraId="307202E7" w14:textId="77777777" w:rsidR="003D0D2B" w:rsidRPr="009926C9" w:rsidRDefault="003D0D2B"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20E6252C" w14:textId="77777777" w:rsidR="003D0D2B" w:rsidRPr="009926C9" w:rsidRDefault="003D0D2B"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382CC6E0" w14:textId="77777777" w:rsidR="003D0D2B" w:rsidRPr="009926C9" w:rsidRDefault="003D0D2B"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3D0D2B" w:rsidRPr="009926C9" w14:paraId="6FC29552" w14:textId="77777777" w:rsidTr="000D303B">
        <w:tc>
          <w:tcPr>
            <w:tcW w:w="2268" w:type="dxa"/>
            <w:gridSpan w:val="2"/>
            <w:shd w:val="clear" w:color="auto" w:fill="auto"/>
          </w:tcPr>
          <w:p w14:paraId="425D2253" w14:textId="77777777" w:rsidR="003D0D2B" w:rsidRPr="009926C9" w:rsidRDefault="003D0D2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259" w:type="dxa"/>
            <w:gridSpan w:val="7"/>
            <w:shd w:val="clear" w:color="auto" w:fill="auto"/>
          </w:tcPr>
          <w:p w14:paraId="09FAA618" w14:textId="203799FF" w:rsidR="003D0D2B" w:rsidRPr="009926C9" w:rsidRDefault="003D0D2B" w:rsidP="007626DC">
            <w:pPr>
              <w:pStyle w:val="NormalWeb"/>
              <w:shd w:val="clear" w:color="auto" w:fill="FFFFFF"/>
              <w:spacing w:before="0" w:beforeAutospacing="0" w:after="0" w:afterAutospacing="0"/>
              <w:jc w:val="both"/>
              <w:rPr>
                <w:sz w:val="26"/>
                <w:szCs w:val="26"/>
                <w:shd w:val="clear" w:color="auto" w:fill="FFFFFF"/>
                <w:lang w:val="en-US" w:eastAsia="en-US"/>
              </w:rPr>
            </w:pPr>
            <w:r w:rsidRPr="009926C9">
              <w:rPr>
                <w:sz w:val="26"/>
                <w:szCs w:val="26"/>
                <w:lang w:val="nl-NL"/>
              </w:rPr>
              <w:t xml:space="preserve">Hồ sơ đã giải quyết xong được lưu tại Phòng </w:t>
            </w:r>
            <w:r w:rsidR="007626DC" w:rsidRPr="009926C9">
              <w:rPr>
                <w:sz w:val="26"/>
                <w:szCs w:val="26"/>
                <w:lang w:val="nl-NL"/>
              </w:rPr>
              <w:t>Nghiệp vụ</w:t>
            </w:r>
            <w:r w:rsidRPr="009926C9">
              <w:rPr>
                <w:sz w:val="26"/>
                <w:szCs w:val="26"/>
                <w:lang w:val="nl-NL"/>
              </w:rPr>
              <w:t>, thời gian lưu 01 năm. Sau khi hết hạn, chuyển hồ sơ xuống Văn thư Sở, lưu trữ theo quy định hiện hành.</w:t>
            </w:r>
          </w:p>
        </w:tc>
      </w:tr>
    </w:tbl>
    <w:p w14:paraId="31DFDF05" w14:textId="77777777" w:rsidR="00E050AA" w:rsidRPr="009926C9" w:rsidRDefault="00E050AA" w:rsidP="00E050AA">
      <w:pPr>
        <w:pStyle w:val="FootnoteText"/>
        <w:rPr>
          <w:lang w:val="vi-VN"/>
        </w:rPr>
      </w:pPr>
    </w:p>
    <w:p w14:paraId="3874F618" w14:textId="77777777" w:rsidR="00E050AA" w:rsidRPr="009926C9" w:rsidRDefault="00E050AA" w:rsidP="00E050AA">
      <w:pPr>
        <w:rPr>
          <w:rFonts w:ascii="Times New Roman" w:eastAsia="Calibri" w:hAnsi="Times New Roman" w:cs="Times New Roman"/>
          <w:sz w:val="26"/>
          <w:szCs w:val="26"/>
        </w:rPr>
      </w:pPr>
    </w:p>
    <w:p w14:paraId="25A85778" w14:textId="77777777" w:rsidR="00C26F9D" w:rsidRPr="009926C9" w:rsidRDefault="00C26F9D">
      <w:pPr>
        <w:rPr>
          <w:rFonts w:ascii="Times New Roman" w:hAnsi="Times New Roman" w:cs="Times New Roman"/>
        </w:rPr>
      </w:pPr>
    </w:p>
    <w:p w14:paraId="47AA2E49" w14:textId="77777777" w:rsidR="00C26F9D" w:rsidRPr="009926C9" w:rsidRDefault="00C26F9D">
      <w:pPr>
        <w:rPr>
          <w:rFonts w:ascii="Times New Roman" w:hAnsi="Times New Roman" w:cs="Times New Roman"/>
        </w:rPr>
      </w:pPr>
    </w:p>
    <w:p w14:paraId="35F8B377" w14:textId="77777777" w:rsidR="00C26F9D" w:rsidRPr="009926C9" w:rsidRDefault="00C26F9D">
      <w:pPr>
        <w:rPr>
          <w:rFonts w:ascii="Times New Roman" w:hAnsi="Times New Roman" w:cs="Times New Roman"/>
        </w:rPr>
      </w:pPr>
    </w:p>
    <w:p w14:paraId="108010C1" w14:textId="77777777" w:rsidR="004F0464" w:rsidRPr="009926C9" w:rsidRDefault="004F0464">
      <w:pPr>
        <w:rPr>
          <w:rFonts w:ascii="Times New Roman" w:hAnsi="Times New Roman" w:cs="Times New Roman"/>
        </w:rPr>
      </w:pPr>
    </w:p>
    <w:p w14:paraId="1A3B22DF" w14:textId="77777777" w:rsidR="004F0464" w:rsidRPr="009926C9" w:rsidRDefault="004F0464">
      <w:pPr>
        <w:rPr>
          <w:rFonts w:ascii="Times New Roman" w:hAnsi="Times New Roman" w:cs="Times New Roman"/>
        </w:rPr>
      </w:pPr>
    </w:p>
    <w:p w14:paraId="730157E3" w14:textId="77777777" w:rsidR="004F0464" w:rsidRPr="009926C9" w:rsidRDefault="004F0464">
      <w:pPr>
        <w:rPr>
          <w:rFonts w:ascii="Times New Roman" w:hAnsi="Times New Roman" w:cs="Times New Roman"/>
        </w:rPr>
      </w:pPr>
    </w:p>
    <w:p w14:paraId="284932CD" w14:textId="77777777" w:rsidR="004F0464" w:rsidRPr="009926C9" w:rsidRDefault="004F0464">
      <w:pPr>
        <w:rPr>
          <w:rFonts w:ascii="Times New Roman" w:hAnsi="Times New Roman" w:cs="Times New Roman"/>
        </w:rPr>
      </w:pPr>
    </w:p>
    <w:p w14:paraId="684E0CC2" w14:textId="77777777" w:rsidR="004F0464" w:rsidRPr="009926C9" w:rsidRDefault="004F0464">
      <w:pPr>
        <w:rPr>
          <w:rFonts w:ascii="Times New Roman" w:hAnsi="Times New Roman" w:cs="Times New Roman"/>
        </w:rPr>
      </w:pPr>
    </w:p>
    <w:p w14:paraId="2CF4A0C7" w14:textId="77777777" w:rsidR="004F0464" w:rsidRPr="009926C9" w:rsidRDefault="004F0464">
      <w:pPr>
        <w:rPr>
          <w:rFonts w:ascii="Times New Roman" w:hAnsi="Times New Roman" w:cs="Times New Roman"/>
        </w:rPr>
      </w:pPr>
    </w:p>
    <w:p w14:paraId="12358997" w14:textId="77777777" w:rsidR="004F0464" w:rsidRPr="009926C9" w:rsidRDefault="004F0464">
      <w:pPr>
        <w:rPr>
          <w:rFonts w:ascii="Times New Roman" w:hAnsi="Times New Roman" w:cs="Times New Roman"/>
        </w:rPr>
      </w:pPr>
    </w:p>
    <w:p w14:paraId="419FA081" w14:textId="77777777" w:rsidR="004F0464" w:rsidRPr="009926C9" w:rsidRDefault="004F0464">
      <w:pPr>
        <w:rPr>
          <w:rFonts w:ascii="Times New Roman" w:hAnsi="Times New Roman" w:cs="Times New Roman"/>
        </w:rPr>
      </w:pPr>
    </w:p>
    <w:p w14:paraId="7B6C0935" w14:textId="77777777" w:rsidR="004F0464" w:rsidRPr="009926C9" w:rsidRDefault="004F0464">
      <w:pPr>
        <w:rPr>
          <w:rFonts w:ascii="Times New Roman" w:hAnsi="Times New Roman" w:cs="Times New Roman"/>
        </w:rPr>
      </w:pPr>
    </w:p>
    <w:p w14:paraId="6D90A87D" w14:textId="77777777" w:rsidR="004F0464" w:rsidRPr="009926C9" w:rsidRDefault="004F0464">
      <w:pPr>
        <w:rPr>
          <w:rFonts w:ascii="Times New Roman" w:hAnsi="Times New Roman" w:cs="Times New Roman"/>
        </w:rPr>
      </w:pPr>
    </w:p>
    <w:p w14:paraId="54C73E44" w14:textId="77777777" w:rsidR="004F0464" w:rsidRPr="009926C9" w:rsidRDefault="004F0464">
      <w:pPr>
        <w:rPr>
          <w:rFonts w:ascii="Times New Roman" w:hAnsi="Times New Roman" w:cs="Times New Roman"/>
        </w:rPr>
      </w:pPr>
    </w:p>
    <w:tbl>
      <w:tblPr>
        <w:tblW w:w="0" w:type="auto"/>
        <w:tblInd w:w="108" w:type="dxa"/>
        <w:tblLayout w:type="fixed"/>
        <w:tblLook w:val="04A0" w:firstRow="1" w:lastRow="0" w:firstColumn="1" w:lastColumn="0" w:noHBand="0" w:noVBand="1"/>
      </w:tblPr>
      <w:tblGrid>
        <w:gridCol w:w="9108"/>
      </w:tblGrid>
      <w:tr w:rsidR="00573C15" w:rsidRPr="009926C9" w14:paraId="5EE10EF6" w14:textId="77777777" w:rsidTr="00075FCC">
        <w:trPr>
          <w:trHeight w:val="2057"/>
        </w:trPr>
        <w:tc>
          <w:tcPr>
            <w:tcW w:w="9108" w:type="dxa"/>
          </w:tcPr>
          <w:p w14:paraId="7A6AA121" w14:textId="77777777" w:rsidR="00573C15" w:rsidRPr="009926C9" w:rsidRDefault="00573C15" w:rsidP="00075FCC">
            <w:pPr>
              <w:pStyle w:val="Heading2"/>
              <w:rPr>
                <w:rFonts w:ascii="Times New Roman" w:hAnsi="Times New Roman"/>
                <w:b w:val="0"/>
                <w:bCs w:val="0"/>
              </w:rPr>
            </w:pPr>
            <w:r w:rsidRPr="009926C9">
              <w:rPr>
                <w:rFonts w:ascii="Times New Roman" w:hAnsi="Times New Roman"/>
              </w:rPr>
              <w:lastRenderedPageBreak/>
              <w:t xml:space="preserve">Mẫu 08 - </w:t>
            </w:r>
            <w:r w:rsidRPr="009926C9">
              <w:rPr>
                <w:rFonts w:ascii="Times New Roman" w:hAnsi="Times New Roman"/>
                <w:lang w:val="sv-SE"/>
              </w:rPr>
              <w:t>Đơn đề nghị cấp giấy phép hành nghề</w:t>
            </w:r>
            <w:r w:rsidRPr="009926C9">
              <w:rPr>
                <w:rFonts w:ascii="Times New Roman" w:hAnsi="Times New Roman"/>
              </w:rPr>
              <w:t xml:space="preserve"> khám bệnh chữa bệnh/</w:t>
            </w:r>
            <w:r w:rsidRPr="009926C9">
              <w:rPr>
                <w:rFonts w:ascii="Times New Roman" w:hAnsi="Times New Roman"/>
                <w:lang w:val="sv-SE"/>
              </w:rPr>
              <w:t xml:space="preserve"> </w:t>
            </w:r>
            <w:r w:rsidRPr="009926C9">
              <w:rPr>
                <w:rFonts w:ascii="Times New Roman" w:hAnsi="Times New Roman"/>
              </w:rPr>
              <w:t>Thừa nhận giấy phép hành nghề</w:t>
            </w:r>
          </w:p>
          <w:p w14:paraId="67B4703D"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CỘNG HÒA XÃ HỘI CHỦ NGHĨA VIỆT NAM</w:t>
            </w:r>
          </w:p>
          <w:p w14:paraId="1042BABD" w14:textId="77777777" w:rsidR="00573C15" w:rsidRPr="009926C9" w:rsidRDefault="00573C15" w:rsidP="00075FCC">
            <w:pPr>
              <w:spacing w:after="120" w:line="240" w:lineRule="auto"/>
              <w:jc w:val="center"/>
              <w:rPr>
                <w:rFonts w:ascii="Times New Roman" w:hAnsi="Times New Roman" w:cs="Times New Roman"/>
                <w:sz w:val="26"/>
                <w:szCs w:val="26"/>
              </w:rPr>
            </w:pPr>
            <w:r w:rsidRPr="009926C9">
              <w:rPr>
                <w:rFonts w:ascii="Times New Roman" w:hAnsi="Times New Roman" w:cs="Times New Roman"/>
                <w:b/>
                <w:bCs/>
                <w:sz w:val="26"/>
                <w:szCs w:val="26"/>
              </w:rPr>
              <w:t>Độc lập - Tự do - Hạnh phúc</w:t>
            </w:r>
          </w:p>
          <w:p w14:paraId="6B02B1AF" w14:textId="77777777" w:rsidR="00573C15" w:rsidRPr="009926C9" w:rsidRDefault="00573C15" w:rsidP="00075FCC">
            <w:pPr>
              <w:spacing w:after="120" w:line="240" w:lineRule="auto"/>
              <w:jc w:val="center"/>
              <w:rPr>
                <w:rFonts w:ascii="Times New Roman" w:hAnsi="Times New Roman" w:cs="Times New Roman"/>
                <w:sz w:val="26"/>
                <w:szCs w:val="26"/>
                <w:vertAlign w:val="superscript"/>
              </w:rPr>
            </w:pPr>
            <w:r w:rsidRPr="009926C9">
              <w:rPr>
                <w:rFonts w:ascii="Times New Roman" w:hAnsi="Times New Roman" w:cs="Times New Roman"/>
                <w:sz w:val="26"/>
                <w:szCs w:val="26"/>
                <w:vertAlign w:val="superscript"/>
              </w:rPr>
              <w:t>_______________________________________</w:t>
            </w:r>
          </w:p>
          <w:p w14:paraId="61677C49" w14:textId="77777777" w:rsidR="00573C15" w:rsidRPr="009926C9" w:rsidRDefault="00573C15" w:rsidP="00075FCC">
            <w:pPr>
              <w:spacing w:after="120" w:line="240" w:lineRule="auto"/>
              <w:jc w:val="center"/>
              <w:rPr>
                <w:rFonts w:ascii="Times New Roman" w:hAnsi="Times New Roman" w:cs="Times New Roman"/>
                <w:i/>
                <w:iCs/>
                <w:sz w:val="26"/>
                <w:szCs w:val="26"/>
              </w:rPr>
            </w:pPr>
            <w:r w:rsidRPr="009926C9">
              <w:rPr>
                <w:rFonts w:ascii="Times New Roman" w:hAnsi="Times New Roman" w:cs="Times New Roman"/>
                <w:i/>
                <w:iCs/>
                <w:sz w:val="26"/>
                <w:szCs w:val="26"/>
              </w:rPr>
              <w:t xml:space="preserve">     ......</w:t>
            </w:r>
            <w:r w:rsidRPr="009926C9">
              <w:rPr>
                <w:rStyle w:val="FootnoteReference"/>
                <w:rFonts w:ascii="Times New Roman" w:hAnsi="Times New Roman"/>
                <w:i/>
                <w:iCs/>
                <w:szCs w:val="26"/>
              </w:rPr>
              <w:footnoteReference w:id="10"/>
            </w:r>
            <w:r w:rsidRPr="009926C9">
              <w:rPr>
                <w:rFonts w:ascii="Times New Roman" w:hAnsi="Times New Roman" w:cs="Times New Roman"/>
                <w:i/>
                <w:iCs/>
                <w:sz w:val="26"/>
                <w:szCs w:val="26"/>
              </w:rPr>
              <w:t>......., ngày…... tháng …. năm .......</w:t>
            </w:r>
          </w:p>
          <w:p w14:paraId="5A17E425" w14:textId="77777777" w:rsidR="00573C15" w:rsidRPr="009926C9" w:rsidRDefault="00573C15" w:rsidP="00075FCC">
            <w:pPr>
              <w:spacing w:after="120" w:line="240" w:lineRule="auto"/>
              <w:jc w:val="center"/>
              <w:rPr>
                <w:rFonts w:ascii="Times New Roman" w:hAnsi="Times New Roman" w:cs="Times New Roman"/>
                <w:b/>
                <w:bCs/>
                <w:sz w:val="26"/>
                <w:szCs w:val="26"/>
              </w:rPr>
            </w:pPr>
          </w:p>
          <w:p w14:paraId="6198414C"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 xml:space="preserve">ĐƠN ĐỀ NGHỊ </w:t>
            </w:r>
          </w:p>
          <w:p w14:paraId="290DE2FE"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Cấp giấy phép hành nghề khám bệnh, chữa bệnh/</w:t>
            </w:r>
          </w:p>
          <w:p w14:paraId="14C9F0B6"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Thừa nhận giấy phép hành nghề</w:t>
            </w:r>
          </w:p>
          <w:p w14:paraId="22241FB4" w14:textId="77777777" w:rsidR="00573C15" w:rsidRPr="009926C9" w:rsidRDefault="00573C15" w:rsidP="00075FCC">
            <w:pPr>
              <w:jc w:val="center"/>
              <w:rPr>
                <w:rFonts w:ascii="Times New Roman" w:hAnsi="Times New Roman" w:cs="Times New Roman"/>
                <w:sz w:val="26"/>
                <w:szCs w:val="26"/>
                <w:vertAlign w:val="superscript"/>
                <w:lang w:val="es-ES"/>
              </w:rPr>
            </w:pPr>
            <w:r w:rsidRPr="009926C9">
              <w:rPr>
                <w:rFonts w:ascii="Times New Roman" w:hAnsi="Times New Roman" w:cs="Times New Roman"/>
                <w:sz w:val="26"/>
                <w:szCs w:val="26"/>
                <w:vertAlign w:val="superscript"/>
                <w:lang w:val="es-ES"/>
              </w:rPr>
              <w:t>____________</w:t>
            </w:r>
          </w:p>
        </w:tc>
      </w:tr>
    </w:tbl>
    <w:p w14:paraId="7B07D3A6" w14:textId="77777777" w:rsidR="00573C15" w:rsidRPr="009926C9" w:rsidRDefault="00573C15" w:rsidP="00573C15">
      <w:pPr>
        <w:spacing w:line="340" w:lineRule="exact"/>
        <w:rPr>
          <w:rFonts w:ascii="Times New Roman" w:hAnsi="Times New Roman" w:cs="Times New Roman"/>
          <w:sz w:val="26"/>
          <w:szCs w:val="26"/>
          <w:lang w:val="es-ES"/>
        </w:rPr>
      </w:pPr>
    </w:p>
    <w:p w14:paraId="764F70CD" w14:textId="77777777" w:rsidR="00573C15" w:rsidRPr="009926C9" w:rsidRDefault="00573C15" w:rsidP="00573C15">
      <w:pPr>
        <w:spacing w:line="340" w:lineRule="exact"/>
        <w:ind w:left="-142"/>
        <w:jc w:val="center"/>
        <w:rPr>
          <w:rFonts w:ascii="Times New Roman" w:hAnsi="Times New Roman" w:cs="Times New Roman"/>
          <w:sz w:val="26"/>
          <w:szCs w:val="26"/>
          <w:lang w:val="es-ES"/>
        </w:rPr>
      </w:pPr>
      <w:r w:rsidRPr="009926C9">
        <w:rPr>
          <w:rFonts w:ascii="Times New Roman" w:hAnsi="Times New Roman" w:cs="Times New Roman"/>
          <w:sz w:val="26"/>
          <w:szCs w:val="26"/>
          <w:lang w:val="es-ES"/>
        </w:rPr>
        <w:t>Kính gửi: .....................</w:t>
      </w:r>
      <w:r w:rsidRPr="009926C9">
        <w:rPr>
          <w:rStyle w:val="FootnoteReference"/>
          <w:rFonts w:ascii="Times New Roman" w:hAnsi="Times New Roman"/>
          <w:szCs w:val="26"/>
          <w:lang w:val="fr-FR"/>
        </w:rPr>
        <w:footnoteReference w:id="11"/>
      </w:r>
      <w:r w:rsidRPr="009926C9">
        <w:rPr>
          <w:rFonts w:ascii="Times New Roman" w:hAnsi="Times New Roman" w:cs="Times New Roman"/>
          <w:sz w:val="26"/>
          <w:szCs w:val="26"/>
          <w:lang w:val="es-ES"/>
        </w:rPr>
        <w:t>.................................</w:t>
      </w:r>
    </w:p>
    <w:p w14:paraId="60A75F15" w14:textId="77777777" w:rsidR="00573C15" w:rsidRPr="009926C9" w:rsidRDefault="00573C15" w:rsidP="00573C15">
      <w:pPr>
        <w:jc w:val="both"/>
        <w:rPr>
          <w:rFonts w:ascii="Times New Roman" w:hAnsi="Times New Roman" w:cs="Times New Roman"/>
          <w:sz w:val="26"/>
          <w:szCs w:val="26"/>
          <w:lang w:val="es-ES"/>
        </w:rPr>
      </w:pPr>
    </w:p>
    <w:p w14:paraId="0FF79727"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 xml:space="preserve">Họ và tên: ………………………………………………………………                </w:t>
      </w:r>
    </w:p>
    <w:p w14:paraId="286E6393" w14:textId="77777777" w:rsidR="00573C15" w:rsidRPr="009926C9" w:rsidRDefault="00573C15" w:rsidP="00573C15">
      <w:pPr>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Ngày, tháng, năm sinh:…………………………………………………...</w:t>
      </w:r>
    </w:p>
    <w:p w14:paraId="2DEEBEEB"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Địa chỉ cư trú:…………………………………………………………..….</w:t>
      </w:r>
    </w:p>
    <w:p w14:paraId="3B1EFFE8" w14:textId="77777777" w:rsidR="00573C15" w:rsidRPr="009926C9" w:rsidRDefault="00573C15" w:rsidP="00573C1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chứng minh nhân dân/số căn cước công dân/số căn cước/số định danh cá nhân/số hộ chiếu</w:t>
      </w:r>
      <w:r w:rsidRPr="009926C9">
        <w:rPr>
          <w:rStyle w:val="FootnoteReference"/>
          <w:rFonts w:ascii="Times New Roman" w:hAnsi="Times New Roman"/>
          <w:szCs w:val="26"/>
        </w:rPr>
        <w:t xml:space="preserve"> </w:t>
      </w:r>
      <w:r w:rsidRPr="009926C9">
        <w:rPr>
          <w:rStyle w:val="FootnoteReference"/>
          <w:rFonts w:ascii="Times New Roman" w:hAnsi="Times New Roman"/>
          <w:szCs w:val="26"/>
          <w:lang w:val="es-ES"/>
        </w:rPr>
        <w:footnoteReference w:id="12"/>
      </w:r>
      <w:r w:rsidRPr="009926C9">
        <w:rPr>
          <w:rFonts w:ascii="Times New Roman" w:hAnsi="Times New Roman" w:cs="Times New Roman"/>
          <w:sz w:val="26"/>
          <w:szCs w:val="26"/>
        </w:rPr>
        <w:t>:.………………………………………………………</w:t>
      </w:r>
    </w:p>
    <w:p w14:paraId="2F4C4C83" w14:textId="77777777" w:rsidR="00573C15" w:rsidRPr="009926C9" w:rsidRDefault="00573C15" w:rsidP="00573C1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cấp………….….Nơi cấp:………………..……………….….........</w:t>
      </w:r>
    </w:p>
    <w:p w14:paraId="1D200047"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Điện thoại: ...............................................  Email ( nếu có): …………..…</w:t>
      </w:r>
    </w:p>
    <w:p w14:paraId="6FB77098"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Là người đang làm việc tại cơ sở khám bệnh, chữa bệnh </w:t>
      </w:r>
      <w:r w:rsidRPr="009926C9">
        <w:rPr>
          <w:rStyle w:val="FootnoteReference"/>
          <w:rFonts w:ascii="Times New Roman" w:hAnsi="Times New Roman"/>
          <w:bCs/>
          <w:szCs w:val="26"/>
        </w:rPr>
        <w:footnoteReference w:id="13"/>
      </w:r>
      <w:r w:rsidRPr="009926C9">
        <w:rPr>
          <w:rFonts w:ascii="Times New Roman" w:hAnsi="Times New Roman" w:cs="Times New Roman"/>
          <w:sz w:val="26"/>
          <w:szCs w:val="26"/>
        </w:rPr>
        <w:t>:……………</w:t>
      </w:r>
    </w:p>
    <w:p w14:paraId="6B675806"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Văn bằng chuyên môn:</w:t>
      </w:r>
      <w:r w:rsidRPr="009926C9">
        <w:rPr>
          <w:rStyle w:val="FootnoteReference"/>
          <w:rFonts w:ascii="Times New Roman" w:hAnsi="Times New Roman"/>
          <w:szCs w:val="26"/>
        </w:rPr>
        <w:footnoteReference w:id="14"/>
      </w:r>
      <w:r w:rsidRPr="009926C9">
        <w:rPr>
          <w:rFonts w:ascii="Times New Roman" w:hAnsi="Times New Roman" w:cs="Times New Roman"/>
          <w:sz w:val="26"/>
          <w:szCs w:val="26"/>
        </w:rPr>
        <w:t xml:space="preserve"> ………………………………………………</w:t>
      </w:r>
    </w:p>
    <w:p w14:paraId="76A8D217"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Chức danh đề nghị cấp: </w:t>
      </w:r>
      <w:r w:rsidRPr="009926C9">
        <w:rPr>
          <w:rStyle w:val="FootnoteReference"/>
          <w:rFonts w:ascii="Times New Roman" w:hAnsi="Times New Roman"/>
          <w:szCs w:val="26"/>
        </w:rPr>
        <w:footnoteReference w:id="15"/>
      </w:r>
      <w:r w:rsidRPr="009926C9">
        <w:rPr>
          <w:rFonts w:ascii="Times New Roman" w:hAnsi="Times New Roman" w:cs="Times New Roman"/>
          <w:sz w:val="26"/>
          <w:szCs w:val="26"/>
        </w:rPr>
        <w:t>.........................................................................</w:t>
      </w:r>
    </w:p>
    <w:p w14:paraId="4590BC8F"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Trường hợp đề nghị cấp: </w:t>
      </w:r>
      <w:r w:rsidRPr="009926C9">
        <w:rPr>
          <w:rStyle w:val="FootnoteReference"/>
          <w:rFonts w:ascii="Times New Roman" w:hAnsi="Times New Roman"/>
          <w:szCs w:val="26"/>
        </w:rPr>
        <w:footnoteReference w:id="16"/>
      </w:r>
      <w:r w:rsidRPr="009926C9">
        <w:rPr>
          <w:rFonts w:ascii="Times New Roman" w:hAnsi="Times New Roman" w:cs="Times New Roman"/>
          <w:sz w:val="26"/>
          <w:szCs w:val="26"/>
          <w:vertAlign w:val="superscript"/>
        </w:rPr>
        <w:t xml:space="preserve"> </w:t>
      </w:r>
      <w:r w:rsidRPr="009926C9">
        <w:rPr>
          <w:rFonts w:ascii="Times New Roman" w:hAnsi="Times New Roman" w:cs="Times New Roman"/>
          <w:sz w:val="26"/>
          <w:szCs w:val="26"/>
        </w:rPr>
        <w:t>.......................................................................</w:t>
      </w:r>
    </w:p>
    <w:p w14:paraId="5C9E8BB2"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lastRenderedPageBreak/>
        <w:t>Phạm vi hành nghề đề nghị cấp: ................................................................</w:t>
      </w:r>
    </w:p>
    <w:p w14:paraId="49620C06"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giấy phép hành nghề đã được cấp (nếu có):..........................................</w:t>
      </w:r>
    </w:p>
    <w:p w14:paraId="51740C48"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Hồ sơ đề nghị …..……..……</w:t>
      </w:r>
      <w:r w:rsidRPr="009926C9">
        <w:rPr>
          <w:rFonts w:ascii="Times New Roman" w:hAnsi="Times New Roman" w:cs="Times New Roman"/>
          <w:sz w:val="26"/>
          <w:szCs w:val="26"/>
          <w:vertAlign w:val="superscript"/>
        </w:rPr>
        <w:t>7</w:t>
      </w:r>
      <w:r w:rsidRPr="009926C9">
        <w:rPr>
          <w:rFonts w:ascii="Times New Roman" w:hAnsi="Times New Roman" w:cs="Times New Roman"/>
          <w:sz w:val="26"/>
          <w:szCs w:val="26"/>
        </w:rPr>
        <w:t>……………….gồm các giấy tờ sau</w:t>
      </w:r>
      <w:r w:rsidRPr="009926C9">
        <w:rPr>
          <w:rFonts w:ascii="Times New Roman" w:hAnsi="Times New Roman" w:cs="Times New Roman"/>
          <w:sz w:val="26"/>
          <w:szCs w:val="26"/>
          <w:vertAlign w:val="superscript"/>
        </w:rPr>
        <w:t xml:space="preserve"> </w:t>
      </w:r>
      <w:r w:rsidRPr="009926C9">
        <w:rPr>
          <w:rStyle w:val="FootnoteReference"/>
          <w:rFonts w:ascii="Times New Roman" w:hAnsi="Times New Roman"/>
          <w:szCs w:val="26"/>
        </w:rPr>
        <w:footnoteReference w:id="17"/>
      </w:r>
      <w:r w:rsidRPr="009926C9">
        <w:rPr>
          <w:rFonts w:ascii="Times New Roman" w:hAnsi="Times New Roman" w:cs="Times New Roman"/>
          <w:sz w:val="26"/>
          <w:szCs w:val="26"/>
        </w:rPr>
        <w:t>:</w:t>
      </w:r>
    </w:p>
    <w:p w14:paraId="6C0818A5"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(1)..……………………………………………….….…….………………</w:t>
      </w:r>
    </w:p>
    <w:p w14:paraId="0DA660C4"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(2)………………………………………………………..………………..</w:t>
      </w:r>
    </w:p>
    <w:p w14:paraId="42DAE531"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(3)………………………………………………….………………………</w:t>
      </w:r>
    </w:p>
    <w:p w14:paraId="62976629"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6537192B"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p w14:paraId="0DCD8481"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p>
    <w:tbl>
      <w:tblPr>
        <w:tblW w:w="0" w:type="auto"/>
        <w:tblInd w:w="108" w:type="dxa"/>
        <w:tblCellMar>
          <w:left w:w="0" w:type="dxa"/>
          <w:right w:w="0" w:type="dxa"/>
        </w:tblCellMar>
        <w:tblLook w:val="04A0" w:firstRow="1" w:lastRow="0" w:firstColumn="1" w:lastColumn="0" w:noHBand="0" w:noVBand="1"/>
      </w:tblPr>
      <w:tblGrid>
        <w:gridCol w:w="4283"/>
        <w:gridCol w:w="4312"/>
      </w:tblGrid>
      <w:tr w:rsidR="00573C15" w:rsidRPr="009926C9" w14:paraId="54C43185" w14:textId="77777777" w:rsidTr="00075FC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0610256" w14:textId="77777777" w:rsidR="00573C15" w:rsidRPr="009926C9" w:rsidRDefault="00573C15" w:rsidP="00075FCC">
            <w:pPr>
              <w:spacing w:before="120"/>
              <w:rPr>
                <w:rFonts w:ascii="Times New Roman" w:hAnsi="Times New Roman" w:cs="Times New Roman"/>
                <w:sz w:val="26"/>
                <w:szCs w:val="26"/>
                <w:lang w:val="sv-SE"/>
              </w:rPr>
            </w:pPr>
            <w:r w:rsidRPr="009926C9">
              <w:rPr>
                <w:rFonts w:ascii="Times New Roman" w:hAnsi="Times New Roman" w:cs="Times New Roman"/>
                <w:sz w:val="26"/>
                <w:szCs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4A35CEE" w14:textId="77777777" w:rsidR="00573C15" w:rsidRPr="009926C9" w:rsidRDefault="00573C15" w:rsidP="00075FCC">
            <w:pPr>
              <w:spacing w:before="120"/>
              <w:jc w:val="center"/>
              <w:rPr>
                <w:rFonts w:ascii="Times New Roman" w:hAnsi="Times New Roman" w:cs="Times New Roman"/>
                <w:i/>
                <w:iCs/>
                <w:sz w:val="26"/>
                <w:szCs w:val="26"/>
              </w:rPr>
            </w:pPr>
            <w:r w:rsidRPr="009926C9">
              <w:rPr>
                <w:rFonts w:ascii="Times New Roman" w:hAnsi="Times New Roman" w:cs="Times New Roman"/>
                <w:b/>
                <w:bCs/>
                <w:sz w:val="26"/>
                <w:szCs w:val="26"/>
              </w:rPr>
              <w:t>NGƯỜI LÀM ĐƠN</w:t>
            </w:r>
            <w:r w:rsidRPr="009926C9">
              <w:rPr>
                <w:rFonts w:ascii="Times New Roman" w:hAnsi="Times New Roman" w:cs="Times New Roman"/>
                <w:b/>
                <w:bCs/>
                <w:sz w:val="26"/>
                <w:szCs w:val="26"/>
                <w:lang w:val="sv-SE"/>
              </w:rPr>
              <w:br/>
            </w:r>
            <w:r w:rsidRPr="009926C9">
              <w:rPr>
                <w:rFonts w:ascii="Times New Roman" w:hAnsi="Times New Roman" w:cs="Times New Roman"/>
                <w:i/>
                <w:iCs/>
                <w:sz w:val="26"/>
                <w:szCs w:val="26"/>
                <w:lang w:val="sv-SE"/>
              </w:rPr>
              <w:t>(</w:t>
            </w:r>
            <w:r w:rsidRPr="009926C9">
              <w:rPr>
                <w:rFonts w:ascii="Times New Roman" w:hAnsi="Times New Roman" w:cs="Times New Roman"/>
                <w:i/>
                <w:iCs/>
                <w:sz w:val="26"/>
                <w:szCs w:val="26"/>
              </w:rPr>
              <w:t>K</w:t>
            </w:r>
            <w:r w:rsidRPr="009926C9">
              <w:rPr>
                <w:rFonts w:ascii="Times New Roman" w:hAnsi="Times New Roman" w:cs="Times New Roman"/>
                <w:i/>
                <w:iCs/>
                <w:sz w:val="26"/>
                <w:szCs w:val="26"/>
                <w:lang w:val="sv-SE"/>
              </w:rPr>
              <w:t xml:space="preserve">ý </w:t>
            </w:r>
            <w:r w:rsidRPr="009926C9">
              <w:rPr>
                <w:rFonts w:ascii="Times New Roman" w:hAnsi="Times New Roman" w:cs="Times New Roman"/>
                <w:i/>
                <w:iCs/>
                <w:sz w:val="26"/>
                <w:szCs w:val="26"/>
              </w:rPr>
              <w:t>và ghi rõ họ, tên)</w:t>
            </w:r>
          </w:p>
          <w:p w14:paraId="4A30FF6F" w14:textId="77777777" w:rsidR="00573C15" w:rsidRPr="009926C9" w:rsidRDefault="00573C15" w:rsidP="00075FCC">
            <w:pPr>
              <w:spacing w:before="120"/>
              <w:jc w:val="center"/>
              <w:rPr>
                <w:rFonts w:ascii="Times New Roman" w:hAnsi="Times New Roman" w:cs="Times New Roman"/>
                <w:sz w:val="26"/>
                <w:szCs w:val="26"/>
                <w:lang w:val="sv-SE"/>
              </w:rPr>
            </w:pPr>
          </w:p>
        </w:tc>
      </w:tr>
    </w:tbl>
    <w:p w14:paraId="05ACA040" w14:textId="77777777" w:rsidR="00573C15" w:rsidRPr="009926C9" w:rsidRDefault="00573C15" w:rsidP="00573C15">
      <w:pPr>
        <w:rPr>
          <w:rFonts w:ascii="Times New Roman" w:eastAsia="Calibri" w:hAnsi="Times New Roman" w:cs="Times New Roman"/>
          <w:sz w:val="26"/>
          <w:szCs w:val="26"/>
        </w:rPr>
      </w:pPr>
    </w:p>
    <w:p w14:paraId="4A8C5E10" w14:textId="77777777" w:rsidR="00573C15" w:rsidRPr="009926C9" w:rsidRDefault="00573C15" w:rsidP="00573C15">
      <w:pPr>
        <w:rPr>
          <w:rFonts w:ascii="Times New Roman" w:eastAsia="Calibri" w:hAnsi="Times New Roman" w:cs="Times New Roman"/>
          <w:sz w:val="26"/>
          <w:szCs w:val="26"/>
        </w:rPr>
      </w:pPr>
    </w:p>
    <w:p w14:paraId="0601691A" w14:textId="77777777" w:rsidR="00573C15" w:rsidRPr="009926C9" w:rsidRDefault="00573C15" w:rsidP="00573C15">
      <w:pPr>
        <w:rPr>
          <w:rFonts w:ascii="Times New Roman" w:eastAsia="Calibri" w:hAnsi="Times New Roman" w:cs="Times New Roman"/>
          <w:sz w:val="26"/>
          <w:szCs w:val="26"/>
        </w:rPr>
      </w:pPr>
    </w:p>
    <w:p w14:paraId="7F29C363" w14:textId="77777777" w:rsidR="00573C15" w:rsidRPr="009926C9" w:rsidRDefault="00573C15" w:rsidP="00573C15">
      <w:pPr>
        <w:rPr>
          <w:rFonts w:ascii="Times New Roman" w:eastAsia="Calibri" w:hAnsi="Times New Roman" w:cs="Times New Roman"/>
          <w:sz w:val="26"/>
          <w:szCs w:val="26"/>
        </w:rPr>
      </w:pPr>
    </w:p>
    <w:p w14:paraId="0039AEF8" w14:textId="77777777" w:rsidR="00573C15" w:rsidRPr="009926C9" w:rsidRDefault="00573C15" w:rsidP="00573C15">
      <w:pPr>
        <w:rPr>
          <w:rFonts w:ascii="Times New Roman" w:eastAsia="Calibri" w:hAnsi="Times New Roman" w:cs="Times New Roman"/>
          <w:sz w:val="26"/>
          <w:szCs w:val="26"/>
        </w:rPr>
      </w:pPr>
    </w:p>
    <w:p w14:paraId="3FFA1944" w14:textId="77777777" w:rsidR="00573C15" w:rsidRPr="009926C9" w:rsidRDefault="00573C15" w:rsidP="00573C15">
      <w:pPr>
        <w:rPr>
          <w:rFonts w:ascii="Times New Roman" w:eastAsia="Calibri" w:hAnsi="Times New Roman" w:cs="Times New Roman"/>
          <w:sz w:val="26"/>
          <w:szCs w:val="26"/>
        </w:rPr>
      </w:pPr>
    </w:p>
    <w:p w14:paraId="78A80FE1" w14:textId="77777777" w:rsidR="00573C15" w:rsidRPr="009926C9" w:rsidRDefault="00573C15" w:rsidP="00573C15">
      <w:pPr>
        <w:rPr>
          <w:rFonts w:ascii="Times New Roman" w:eastAsia="Calibri" w:hAnsi="Times New Roman" w:cs="Times New Roman"/>
          <w:sz w:val="26"/>
          <w:szCs w:val="26"/>
        </w:rPr>
      </w:pPr>
    </w:p>
    <w:p w14:paraId="62763295" w14:textId="77777777" w:rsidR="00573C15" w:rsidRPr="009926C9" w:rsidRDefault="00573C15" w:rsidP="00573C15">
      <w:pPr>
        <w:rPr>
          <w:rFonts w:ascii="Times New Roman" w:eastAsia="Calibri" w:hAnsi="Times New Roman" w:cs="Times New Roman"/>
          <w:sz w:val="26"/>
          <w:szCs w:val="26"/>
        </w:rPr>
      </w:pPr>
    </w:p>
    <w:p w14:paraId="6B7F641B" w14:textId="77777777" w:rsidR="00573C15" w:rsidRPr="009926C9" w:rsidRDefault="00573C15" w:rsidP="00573C15">
      <w:pPr>
        <w:rPr>
          <w:rFonts w:ascii="Times New Roman" w:eastAsia="Calibri" w:hAnsi="Times New Roman" w:cs="Times New Roman"/>
          <w:sz w:val="26"/>
          <w:szCs w:val="26"/>
        </w:rPr>
      </w:pPr>
    </w:p>
    <w:p w14:paraId="113041D1" w14:textId="77777777" w:rsidR="00573C15" w:rsidRPr="009926C9" w:rsidRDefault="00573C15" w:rsidP="00573C15">
      <w:pPr>
        <w:rPr>
          <w:rFonts w:ascii="Times New Roman" w:eastAsia="Calibri" w:hAnsi="Times New Roman" w:cs="Times New Roman"/>
          <w:sz w:val="26"/>
          <w:szCs w:val="26"/>
        </w:rPr>
      </w:pPr>
    </w:p>
    <w:p w14:paraId="0359B8E2" w14:textId="77777777" w:rsidR="00573C15" w:rsidRPr="009926C9" w:rsidRDefault="00573C15" w:rsidP="00573C15">
      <w:pPr>
        <w:rPr>
          <w:rFonts w:ascii="Times New Roman" w:eastAsia="Calibri" w:hAnsi="Times New Roman" w:cs="Times New Roman"/>
          <w:sz w:val="26"/>
          <w:szCs w:val="26"/>
        </w:rPr>
      </w:pPr>
      <w:r w:rsidRPr="009926C9">
        <w:rPr>
          <w:rFonts w:ascii="Times New Roman" w:hAnsi="Times New Roman" w:cs="Times New Roman"/>
          <w:sz w:val="26"/>
          <w:szCs w:val="26"/>
        </w:rPr>
        <w:t>Mẫu 09 - Sơ yếu lý lịch tự thuật</w:t>
      </w:r>
    </w:p>
    <w:p w14:paraId="2416744B" w14:textId="77777777" w:rsidR="00573C15" w:rsidRPr="009926C9" w:rsidRDefault="00573C15" w:rsidP="00573C15">
      <w:pPr>
        <w:rPr>
          <w:rFonts w:ascii="Times New Roman" w:hAnsi="Times New Roman" w:cs="Times New Roman"/>
          <w:b/>
          <w:bCs/>
          <w:sz w:val="26"/>
          <w:szCs w:val="26"/>
        </w:rPr>
      </w:pPr>
    </w:p>
    <w:p w14:paraId="0C7831F3" w14:textId="77777777" w:rsidR="00573C15" w:rsidRPr="009926C9" w:rsidRDefault="00573C15" w:rsidP="00573C15">
      <w:pPr>
        <w:jc w:val="center"/>
        <w:rPr>
          <w:rFonts w:ascii="Times New Roman" w:hAnsi="Times New Roman" w:cs="Times New Roman"/>
          <w:b/>
          <w:bCs/>
          <w:sz w:val="26"/>
          <w:szCs w:val="26"/>
        </w:rPr>
      </w:pPr>
      <w:r w:rsidRPr="009926C9">
        <w:rPr>
          <w:rFonts w:ascii="Times New Roman" w:hAnsi="Times New Roman" w:cs="Times New Roman"/>
          <w:b/>
          <w:bCs/>
          <w:sz w:val="26"/>
          <w:szCs w:val="26"/>
        </w:rPr>
        <w:lastRenderedPageBreak/>
        <w:t>CỘNG HÒA XÃ HỘI CHỦ NGHĨA VIỆT NAM</w:t>
      </w:r>
      <w:r w:rsidRPr="009926C9">
        <w:rPr>
          <w:rFonts w:ascii="Times New Roman" w:hAnsi="Times New Roman" w:cs="Times New Roman"/>
          <w:b/>
          <w:bCs/>
          <w:sz w:val="26"/>
          <w:szCs w:val="26"/>
        </w:rPr>
        <w:br/>
        <w:t>Độc lập - Tự do - Hạnh phúc</w:t>
      </w:r>
    </w:p>
    <w:p w14:paraId="7A20DC70" w14:textId="77777777" w:rsidR="00573C15" w:rsidRPr="009926C9" w:rsidRDefault="00573C15" w:rsidP="00573C15">
      <w:pPr>
        <w:jc w:val="center"/>
        <w:rPr>
          <w:rFonts w:ascii="Times New Roman" w:hAnsi="Times New Roman" w:cs="Times New Roman"/>
          <w:b/>
          <w:bCs/>
          <w:sz w:val="26"/>
          <w:szCs w:val="26"/>
          <w:vertAlign w:val="superscript"/>
        </w:rPr>
      </w:pPr>
      <w:r w:rsidRPr="009926C9">
        <w:rPr>
          <w:rFonts w:ascii="Times New Roman" w:hAnsi="Times New Roman" w:cs="Times New Roman"/>
          <w:b/>
          <w:bCs/>
          <w:sz w:val="26"/>
          <w:szCs w:val="26"/>
          <w:vertAlign w:val="superscript"/>
        </w:rPr>
        <w:t>______________________________________</w:t>
      </w:r>
    </w:p>
    <w:p w14:paraId="59B5B87C" w14:textId="77777777" w:rsidR="00573C15" w:rsidRPr="009926C9" w:rsidRDefault="00573C15" w:rsidP="00573C15">
      <w:pPr>
        <w:jc w:val="center"/>
        <w:rPr>
          <w:rFonts w:ascii="Times New Roman" w:hAnsi="Times New Roman" w:cs="Times New Roman"/>
          <w:sz w:val="26"/>
          <w:szCs w:val="26"/>
        </w:rPr>
      </w:pPr>
    </w:p>
    <w:tbl>
      <w:tblPr>
        <w:tblW w:w="0" w:type="auto"/>
        <w:tblInd w:w="118" w:type="dxa"/>
        <w:tblCellMar>
          <w:left w:w="0" w:type="dxa"/>
          <w:right w:w="0" w:type="dxa"/>
        </w:tblCellMar>
        <w:tblLook w:val="04A0" w:firstRow="1" w:lastRow="0" w:firstColumn="1" w:lastColumn="0" w:noHBand="0" w:noVBand="1"/>
      </w:tblPr>
      <w:tblGrid>
        <w:gridCol w:w="1519"/>
        <w:gridCol w:w="7056"/>
      </w:tblGrid>
      <w:tr w:rsidR="00573C15" w:rsidRPr="009926C9" w14:paraId="608D57AD" w14:textId="77777777" w:rsidTr="00075FCC">
        <w:tc>
          <w:tcPr>
            <w:tcW w:w="1548"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B735A5E" w14:textId="77777777" w:rsidR="00573C15" w:rsidRPr="009926C9" w:rsidRDefault="00573C15" w:rsidP="00075FCC">
            <w:pPr>
              <w:spacing w:before="120"/>
              <w:jc w:val="center"/>
              <w:rPr>
                <w:rFonts w:ascii="Times New Roman" w:hAnsi="Times New Roman" w:cs="Times New Roman"/>
                <w:sz w:val="26"/>
                <w:szCs w:val="26"/>
              </w:rPr>
            </w:pPr>
            <w:r w:rsidRPr="009926C9">
              <w:rPr>
                <w:rFonts w:ascii="Times New Roman" w:hAnsi="Times New Roman" w:cs="Times New Roman"/>
                <w:sz w:val="26"/>
                <w:szCs w:val="26"/>
              </w:rPr>
              <w:t xml:space="preserve">Ảnh mầu </w:t>
            </w:r>
            <w:r w:rsidRPr="009926C9">
              <w:rPr>
                <w:rFonts w:ascii="Times New Roman" w:hAnsi="Times New Roman" w:cs="Times New Roman"/>
                <w:sz w:val="26"/>
                <w:szCs w:val="26"/>
              </w:rPr>
              <w:br/>
              <w:t>04 cm x 06 cm (có đóng dấu giáp lai của của cơ quan xác nhận lý lịch)</w:t>
            </w:r>
          </w:p>
        </w:tc>
        <w:tc>
          <w:tcPr>
            <w:tcW w:w="7308" w:type="dxa"/>
            <w:tcBorders>
              <w:top w:val="nil"/>
              <w:left w:val="nil"/>
              <w:bottom w:val="nil"/>
              <w:right w:val="nil"/>
              <w:tl2br w:val="nil"/>
              <w:tr2bl w:val="nil"/>
            </w:tcBorders>
            <w:shd w:val="clear" w:color="auto" w:fill="auto"/>
            <w:tcMar>
              <w:top w:w="0" w:type="dxa"/>
              <w:left w:w="108" w:type="dxa"/>
              <w:bottom w:w="0" w:type="dxa"/>
              <w:right w:w="108" w:type="dxa"/>
            </w:tcMar>
          </w:tcPr>
          <w:p w14:paraId="035EA284" w14:textId="77777777" w:rsidR="00573C15" w:rsidRPr="009926C9" w:rsidRDefault="00573C15" w:rsidP="00075FCC">
            <w:pPr>
              <w:spacing w:before="120"/>
              <w:jc w:val="center"/>
              <w:rPr>
                <w:rFonts w:ascii="Times New Roman" w:hAnsi="Times New Roman" w:cs="Times New Roman"/>
                <w:sz w:val="26"/>
                <w:szCs w:val="26"/>
              </w:rPr>
            </w:pPr>
            <w:r w:rsidRPr="009926C9">
              <w:rPr>
                <w:rFonts w:ascii="Times New Roman" w:hAnsi="Times New Roman" w:cs="Times New Roman"/>
                <w:b/>
                <w:bCs/>
                <w:sz w:val="26"/>
                <w:szCs w:val="26"/>
              </w:rPr>
              <w:t> </w:t>
            </w:r>
          </w:p>
        </w:tc>
      </w:tr>
    </w:tbl>
    <w:p w14:paraId="29696AC1" w14:textId="77777777" w:rsidR="00573C15" w:rsidRPr="009926C9" w:rsidRDefault="00573C15" w:rsidP="00573C15">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SƠ YẾU LÝ LỊCH</w:t>
      </w:r>
    </w:p>
    <w:p w14:paraId="4C313EF6" w14:textId="77777777" w:rsidR="00573C15" w:rsidRPr="009926C9" w:rsidRDefault="00573C15" w:rsidP="00573C15">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TỰ THUẬT</w:t>
      </w:r>
    </w:p>
    <w:p w14:paraId="18493CD6"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Họ và tên: ................................................................. Nam, nữ:...........................</w:t>
      </w:r>
    </w:p>
    <w:p w14:paraId="4CAF8C92"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Ngày, tháng, năm sinh</w:t>
      </w:r>
      <w:r w:rsidRPr="009926C9">
        <w:rPr>
          <w:rFonts w:ascii="Times New Roman" w:hAnsi="Times New Roman" w:cs="Times New Roman"/>
          <w:sz w:val="26"/>
          <w:szCs w:val="26"/>
        </w:rPr>
        <w:t xml:space="preserve"> ......................................................................................</w:t>
      </w:r>
    </w:p>
    <w:p w14:paraId="05B0AB0A"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Nơi thường trú hiện nay: ....................................................…………………</w:t>
      </w:r>
    </w:p>
    <w:p w14:paraId="659E449F"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Số chứng minh nhân dân/số căn cước công dân/số căn cước/số định danh cá nhân/số hộ chiếu: .......................................................</w:t>
      </w:r>
      <w:r w:rsidRPr="009926C9">
        <w:rPr>
          <w:rStyle w:val="FootnoteReference"/>
          <w:rFonts w:ascii="Times New Roman" w:hAnsi="Times New Roman"/>
          <w:szCs w:val="26"/>
        </w:rPr>
        <w:footnoteReference w:id="18"/>
      </w:r>
      <w:r w:rsidRPr="009926C9">
        <w:rPr>
          <w:rFonts w:ascii="Times New Roman" w:hAnsi="Times New Roman" w:cs="Times New Roman"/>
          <w:sz w:val="26"/>
          <w:szCs w:val="26"/>
        </w:rPr>
        <w:t>.………………...………</w:t>
      </w:r>
    </w:p>
    <w:p w14:paraId="03BB6520"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 .............................................. Nơi cấp: ...............................................</w:t>
      </w:r>
    </w:p>
    <w:p w14:paraId="47233C8A"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Số điện thoại liên hệ: Nhà riêng …………….. ; Di động (nếu có) ......................</w:t>
      </w:r>
    </w:p>
    <w:p w14:paraId="2DD651A7" w14:textId="77777777" w:rsidR="00573C15" w:rsidRPr="009926C9" w:rsidRDefault="00573C15" w:rsidP="00573C15">
      <w:pPr>
        <w:spacing w:before="120" w:after="60"/>
        <w:ind w:firstLine="567"/>
        <w:jc w:val="both"/>
        <w:rPr>
          <w:rFonts w:ascii="Times New Roman" w:hAnsi="Times New Roman" w:cs="Times New Roman"/>
          <w:sz w:val="26"/>
          <w:szCs w:val="26"/>
        </w:rPr>
      </w:pPr>
      <w:r w:rsidRPr="009926C9">
        <w:rPr>
          <w:rFonts w:ascii="Times New Roman" w:hAnsi="Times New Roman" w:cs="Times New Roman"/>
          <w:sz w:val="26"/>
          <w:szCs w:val="26"/>
        </w:rPr>
        <w:t>Khi cần báo tin cho ai? ở đâu?: ...........................................................................</w:t>
      </w:r>
    </w:p>
    <w:p w14:paraId="12072D24" w14:textId="77777777" w:rsidR="00573C15" w:rsidRPr="009926C9" w:rsidRDefault="00573C15" w:rsidP="00573C15">
      <w:pPr>
        <w:spacing w:before="60" w:after="60"/>
        <w:jc w:val="right"/>
        <w:rPr>
          <w:rFonts w:ascii="Times New Roman" w:hAnsi="Times New Roman" w:cs="Times New Roman"/>
          <w:sz w:val="26"/>
          <w:szCs w:val="26"/>
        </w:rPr>
      </w:pPr>
      <w:r w:rsidRPr="009926C9">
        <w:rPr>
          <w:rFonts w:ascii="Times New Roman" w:hAnsi="Times New Roman" w:cs="Times New Roman"/>
          <w:i/>
          <w:iCs/>
          <w:sz w:val="26"/>
          <w:szCs w:val="26"/>
        </w:rPr>
        <w:t>Số hiệu: …………………………</w:t>
      </w:r>
      <w:r w:rsidRPr="009926C9">
        <w:rPr>
          <w:rFonts w:ascii="Times New Roman" w:hAnsi="Times New Roman" w:cs="Times New Roman"/>
          <w:i/>
          <w:iCs/>
          <w:sz w:val="26"/>
          <w:szCs w:val="26"/>
        </w:rPr>
        <w:br/>
        <w:t>Ký hiệu:.....................................</w:t>
      </w:r>
    </w:p>
    <w:p w14:paraId="385B7DC5"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Họ và tên: ............................................................................................................</w:t>
      </w:r>
    </w:p>
    <w:p w14:paraId="28F4B12E"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Ngày, tháng, năm sinh</w:t>
      </w:r>
      <w:r w:rsidRPr="009926C9">
        <w:rPr>
          <w:rFonts w:ascii="Times New Roman" w:hAnsi="Times New Roman" w:cs="Times New Roman"/>
          <w:sz w:val="26"/>
          <w:szCs w:val="26"/>
        </w:rPr>
        <w:t xml:space="preserve"> …………………………………Tại:..............................</w:t>
      </w:r>
    </w:p>
    <w:p w14:paraId="4E3DF78B"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Nguyên quán: ......................................................................................................</w:t>
      </w:r>
    </w:p>
    <w:p w14:paraId="3A4E746D"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6ED546C5"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Nơi đăng ký thường trú hiện nay:........................................................................</w:t>
      </w:r>
    </w:p>
    <w:p w14:paraId="0708F738"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Dân tộc: ...................................................... Tôn giáo: .......................................</w:t>
      </w:r>
    </w:p>
    <w:p w14:paraId="7E00D85C"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lastRenderedPageBreak/>
        <w:t>Trình độ văn hóa: ........................................Ngoại ngữ: .....................................</w:t>
      </w:r>
    </w:p>
    <w:p w14:paraId="01794A65"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Trình độ chuyên môn: …………………… Loại hình đào tạo: .........................</w:t>
      </w:r>
    </w:p>
    <w:p w14:paraId="2527B9AB"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Chuyên ngành đào tạo:........................................................................................</w:t>
      </w:r>
    </w:p>
    <w:p w14:paraId="000A98B6" w14:textId="77777777" w:rsidR="00573C15" w:rsidRPr="009926C9" w:rsidRDefault="00573C15" w:rsidP="00573C15">
      <w:pPr>
        <w:spacing w:before="100"/>
        <w:ind w:firstLine="567"/>
        <w:rPr>
          <w:rFonts w:ascii="Times New Roman" w:hAnsi="Times New Roman" w:cs="Times New Roman"/>
          <w:sz w:val="26"/>
          <w:szCs w:val="26"/>
        </w:rPr>
      </w:pPr>
      <w:r w:rsidRPr="009926C9">
        <w:rPr>
          <w:rFonts w:ascii="Times New Roman" w:hAnsi="Times New Roman" w:cs="Times New Roman"/>
          <w:sz w:val="26"/>
          <w:szCs w:val="26"/>
        </w:rPr>
        <w:t>Nghề nghiệp: .......................................................................................................</w:t>
      </w:r>
    </w:p>
    <w:p w14:paraId="319136F4" w14:textId="77777777" w:rsidR="00573C15" w:rsidRPr="009926C9" w:rsidRDefault="00573C15" w:rsidP="00573C15">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HOÀN CẢNH GIA ĐÌNH</w:t>
      </w:r>
    </w:p>
    <w:p w14:paraId="2AF5ECA6"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bố: ............................................ Tuổi………… Nghề nghiệp ……</w:t>
      </w:r>
    </w:p>
    <w:p w14:paraId="3784560A"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mẹ: ............................................. Tuổi: ……… Nghề nghiệp ……</w:t>
      </w:r>
    </w:p>
    <w:p w14:paraId="6AE58287"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Họ và tên vợ hoặc chồng: .................................................. Tuổi: .....................</w:t>
      </w:r>
    </w:p>
    <w:p w14:paraId="01CD62BE"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Nghề nghiệp:......................................................................................................</w:t>
      </w:r>
    </w:p>
    <w:p w14:paraId="3F51C381"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Nơi làm việc: ....................................................................................................</w:t>
      </w:r>
    </w:p>
    <w:p w14:paraId="3EC5F359" w14:textId="77777777" w:rsidR="00573C15" w:rsidRPr="009926C9" w:rsidRDefault="00573C15" w:rsidP="00573C15">
      <w:pPr>
        <w:spacing w:before="60" w:after="60"/>
        <w:ind w:firstLine="720"/>
        <w:jc w:val="both"/>
        <w:rPr>
          <w:rFonts w:ascii="Times New Roman" w:hAnsi="Times New Roman" w:cs="Times New Roman"/>
          <w:sz w:val="26"/>
          <w:szCs w:val="26"/>
        </w:rPr>
      </w:pPr>
      <w:r w:rsidRPr="009926C9">
        <w:rPr>
          <w:rFonts w:ascii="Times New Roman" w:hAnsi="Times New Roman" w:cs="Times New Roman"/>
          <w:sz w:val="26"/>
          <w:szCs w:val="26"/>
        </w:rPr>
        <w:t>Nơi ở hiện tại: ..................................................................................................</w:t>
      </w:r>
    </w:p>
    <w:p w14:paraId="4B1572C0" w14:textId="77777777" w:rsidR="00573C15" w:rsidRPr="009926C9" w:rsidRDefault="00573C15" w:rsidP="00573C15">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QUÁ TRÌNH ĐÀO TẠO CỦA BẢN THÂN</w:t>
      </w:r>
    </w:p>
    <w:tbl>
      <w:tblPr>
        <w:tblW w:w="8928" w:type="dxa"/>
        <w:tblInd w:w="20" w:type="dxa"/>
        <w:tblCellMar>
          <w:left w:w="0" w:type="dxa"/>
          <w:right w:w="0" w:type="dxa"/>
        </w:tblCellMar>
        <w:tblLook w:val="04A0" w:firstRow="1" w:lastRow="0" w:firstColumn="1" w:lastColumn="0" w:noHBand="0" w:noVBand="1"/>
      </w:tblPr>
      <w:tblGrid>
        <w:gridCol w:w="1834"/>
        <w:gridCol w:w="2558"/>
        <w:gridCol w:w="2270"/>
        <w:gridCol w:w="2266"/>
      </w:tblGrid>
      <w:tr w:rsidR="00573C15" w:rsidRPr="009926C9" w14:paraId="20190D22"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E00C4A"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Từ tháng năm đến tháng năm</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4432DE"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Chuyên ngành đào tạo</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607380"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cơ sở đào tạo</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43BAAED"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Văn bằng, chứng chỉ được cấp</w:t>
            </w:r>
          </w:p>
        </w:tc>
      </w:tr>
      <w:tr w:rsidR="00573C15" w:rsidRPr="009926C9" w14:paraId="0D7EE068"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C198C51"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B28FDC0"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9BB88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70387D5"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51044CA4"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773AA15"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B50B93B"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32DEB87E"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25588C1F"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01DEFEA3" w14:textId="77777777" w:rsidTr="00075FCC">
        <w:tc>
          <w:tcPr>
            <w:tcW w:w="183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CFCFF14"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00D27165"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2454DBF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6687C6B5"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04B2C293" w14:textId="77777777" w:rsidTr="00075FCC">
        <w:tc>
          <w:tcPr>
            <w:tcW w:w="183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62DB6C29"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16D13C89"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740C23DD"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10C8DC29"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4D0D3F33" w14:textId="77777777" w:rsidTr="00075FCC">
        <w:tc>
          <w:tcPr>
            <w:tcW w:w="1834"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58DF4549"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58"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0871F117"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70"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163AC498"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6" w:type="dxa"/>
            <w:tcBorders>
              <w:top w:val="single" w:sz="4" w:space="0" w:color="auto"/>
              <w:left w:val="single" w:sz="4" w:space="0" w:color="auto"/>
              <w:bottom w:val="single" w:sz="4" w:space="0" w:color="auto"/>
              <w:right w:val="single" w:sz="4" w:space="0" w:color="auto"/>
              <w:tl2br w:val="nil"/>
              <w:tr2bl w:val="nil"/>
            </w:tcBorders>
            <w:shd w:val="solid" w:color="FFFFFF" w:fill="auto"/>
            <w:tcMar>
              <w:top w:w="0" w:type="dxa"/>
              <w:left w:w="0" w:type="dxa"/>
              <w:bottom w:w="0" w:type="dxa"/>
              <w:right w:w="0" w:type="dxa"/>
            </w:tcMar>
          </w:tcPr>
          <w:p w14:paraId="6794A866"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bl>
    <w:p w14:paraId="103E61D2" w14:textId="77777777" w:rsidR="00573C15" w:rsidRPr="009926C9" w:rsidRDefault="00573C15" w:rsidP="00573C15">
      <w:pPr>
        <w:spacing w:before="60" w:after="60"/>
        <w:jc w:val="center"/>
        <w:rPr>
          <w:rFonts w:ascii="Times New Roman" w:hAnsi="Times New Roman" w:cs="Times New Roman"/>
          <w:sz w:val="26"/>
          <w:szCs w:val="26"/>
        </w:rPr>
      </w:pPr>
      <w:r w:rsidRPr="009926C9">
        <w:rPr>
          <w:rFonts w:ascii="Times New Roman" w:hAnsi="Times New Roman" w:cs="Times New Roman"/>
          <w:b/>
          <w:bCs/>
          <w:sz w:val="26"/>
          <w:szCs w:val="26"/>
        </w:rPr>
        <w:t>QUÁ TRÌNH CÔNG TÁC CỦA BẢN THÂN</w:t>
      </w:r>
    </w:p>
    <w:tbl>
      <w:tblPr>
        <w:tblW w:w="8941" w:type="dxa"/>
        <w:tblInd w:w="20" w:type="dxa"/>
        <w:tblCellMar>
          <w:left w:w="0" w:type="dxa"/>
          <w:right w:w="0" w:type="dxa"/>
        </w:tblCellMar>
        <w:tblLook w:val="04A0" w:firstRow="1" w:lastRow="0" w:firstColumn="1" w:lastColumn="0" w:noHBand="0" w:noVBand="1"/>
      </w:tblPr>
      <w:tblGrid>
        <w:gridCol w:w="1814"/>
        <w:gridCol w:w="2591"/>
        <w:gridCol w:w="2268"/>
        <w:gridCol w:w="2268"/>
      </w:tblGrid>
      <w:tr w:rsidR="00573C15" w:rsidRPr="009926C9" w14:paraId="74E6B277"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3B640B"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Từ tháng năm đến tháng năm</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79E106"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Làm công tác gì?</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BA73A8"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Ở đâu?</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EF3AAA7"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Giữ chức vụ gì?</w:t>
            </w:r>
          </w:p>
        </w:tc>
      </w:tr>
      <w:tr w:rsidR="00573C15" w:rsidRPr="009926C9" w14:paraId="2CFB9A60"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51596B5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6E7839B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54B9334"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0F5AE478"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52EFAC71"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B5E12FD"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730B6400"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17084A04"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340C323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585C0448" w14:textId="77777777" w:rsidTr="00075FCC">
        <w:tc>
          <w:tcPr>
            <w:tcW w:w="1814"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FB74EEE"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65BDF2C"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tcPr>
          <w:p w14:paraId="4D8D653D"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tcPr>
          <w:p w14:paraId="4471AF39"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r w:rsidR="00573C15" w:rsidRPr="009926C9" w14:paraId="155B5FB6" w14:textId="77777777" w:rsidTr="00075FCC">
        <w:tc>
          <w:tcPr>
            <w:tcW w:w="1814"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5D1D318B"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591"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44029735"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single" w:sz="4" w:space="0" w:color="auto"/>
              <w:right w:val="nil"/>
              <w:tl2br w:val="nil"/>
              <w:tr2bl w:val="nil"/>
            </w:tcBorders>
            <w:shd w:val="solid" w:color="FFFFFF" w:fill="auto"/>
            <w:tcMar>
              <w:top w:w="0" w:type="dxa"/>
              <w:left w:w="0" w:type="dxa"/>
              <w:bottom w:w="0" w:type="dxa"/>
              <w:right w:w="0" w:type="dxa"/>
            </w:tcMar>
          </w:tcPr>
          <w:p w14:paraId="326FB3CE"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c>
          <w:tcPr>
            <w:tcW w:w="2268" w:type="dxa"/>
            <w:tcBorders>
              <w:top w:val="single" w:sz="8" w:space="0" w:color="auto"/>
              <w:left w:val="single" w:sz="8" w:space="0" w:color="auto"/>
              <w:bottom w:val="single" w:sz="4" w:space="0" w:color="auto"/>
              <w:right w:val="single" w:sz="8" w:space="0" w:color="auto"/>
              <w:tl2br w:val="nil"/>
              <w:tr2bl w:val="nil"/>
            </w:tcBorders>
            <w:shd w:val="solid" w:color="FFFFFF" w:fill="auto"/>
            <w:tcMar>
              <w:top w:w="0" w:type="dxa"/>
              <w:left w:w="0" w:type="dxa"/>
              <w:bottom w:w="0" w:type="dxa"/>
              <w:right w:w="0" w:type="dxa"/>
            </w:tcMar>
          </w:tcPr>
          <w:p w14:paraId="0251C0BA" w14:textId="77777777" w:rsidR="00573C15" w:rsidRPr="009926C9" w:rsidRDefault="00573C15" w:rsidP="00075FCC">
            <w:pPr>
              <w:spacing w:before="60" w:after="60"/>
              <w:rPr>
                <w:rFonts w:ascii="Times New Roman" w:hAnsi="Times New Roman" w:cs="Times New Roman"/>
                <w:sz w:val="26"/>
                <w:szCs w:val="26"/>
              </w:rPr>
            </w:pPr>
            <w:r w:rsidRPr="009926C9">
              <w:rPr>
                <w:rFonts w:ascii="Times New Roman" w:hAnsi="Times New Roman" w:cs="Times New Roman"/>
                <w:sz w:val="26"/>
                <w:szCs w:val="26"/>
              </w:rPr>
              <w:t> </w:t>
            </w:r>
          </w:p>
        </w:tc>
      </w:tr>
    </w:tbl>
    <w:p w14:paraId="6D738F2D"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Có thuộc các trường hợp bị cấm hành nghề theo quy định tại Điều 20 của Luật Khám bệnh, chữa bệnh không?: ...................................................................................</w:t>
      </w:r>
    </w:p>
    <w:p w14:paraId="05489BD3"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Ghi rõ nếu có: .....................................................................................................</w:t>
      </w:r>
    </w:p>
    <w:p w14:paraId="4D8EA579"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lời khai trên là đúng sự thực, nếu sai tôi xin chịu trách nhiệm hoàn toàn trước pháp luật.</w:t>
      </w:r>
    </w:p>
    <w:p w14:paraId="746EF928" w14:textId="77777777" w:rsidR="00573C15" w:rsidRPr="009926C9" w:rsidRDefault="00573C15" w:rsidP="00573C15">
      <w:pPr>
        <w:spacing w:before="60" w:after="60"/>
        <w:ind w:firstLine="720"/>
        <w:jc w:val="both"/>
        <w:rPr>
          <w:rFonts w:ascii="Times New Roman" w:hAnsi="Times New Roman" w:cs="Times New Roman"/>
          <w:sz w:val="26"/>
          <w:szCs w:val="26"/>
        </w:rPr>
      </w:pPr>
    </w:p>
    <w:tbl>
      <w:tblPr>
        <w:tblW w:w="8856" w:type="dxa"/>
        <w:tblInd w:w="108" w:type="dxa"/>
        <w:tblCellMar>
          <w:left w:w="0" w:type="dxa"/>
          <w:right w:w="0" w:type="dxa"/>
        </w:tblCellMar>
        <w:tblLook w:val="04A0" w:firstRow="1" w:lastRow="0" w:firstColumn="1" w:lastColumn="0" w:noHBand="0" w:noVBand="1"/>
      </w:tblPr>
      <w:tblGrid>
        <w:gridCol w:w="4428"/>
        <w:gridCol w:w="4428"/>
      </w:tblGrid>
      <w:tr w:rsidR="00573C15" w:rsidRPr="009926C9" w14:paraId="21ADCCEA" w14:textId="77777777" w:rsidTr="00573C15">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0596A71" w14:textId="77777777" w:rsidR="00573C15" w:rsidRPr="009926C9" w:rsidRDefault="00573C15" w:rsidP="00075FCC">
            <w:pPr>
              <w:jc w:val="center"/>
              <w:rPr>
                <w:rFonts w:ascii="Times New Roman" w:hAnsi="Times New Roman" w:cs="Times New Roman"/>
                <w:sz w:val="26"/>
                <w:szCs w:val="26"/>
              </w:rPr>
            </w:pPr>
            <w:r w:rsidRPr="009926C9">
              <w:rPr>
                <w:rFonts w:ascii="Times New Roman" w:hAnsi="Times New Roman" w:cs="Times New Roman"/>
                <w:b/>
                <w:bCs/>
                <w:sz w:val="26"/>
                <w:szCs w:val="26"/>
              </w:rPr>
              <w:lastRenderedPageBreak/>
              <w:t>Xác nhận của Thủ trưởng cơ quan/</w:t>
            </w:r>
            <w:r w:rsidRPr="009926C9">
              <w:rPr>
                <w:rFonts w:ascii="Times New Roman" w:hAnsi="Times New Roman" w:cs="Times New Roman"/>
                <w:b/>
                <w:bCs/>
                <w:sz w:val="26"/>
                <w:szCs w:val="26"/>
              </w:rPr>
              <w:br/>
              <w:t>Đơn vị công tác</w:t>
            </w:r>
            <w:r w:rsidRPr="009926C9">
              <w:rPr>
                <w:rStyle w:val="FootnoteReference"/>
                <w:rFonts w:ascii="Times New Roman" w:hAnsi="Times New Roman"/>
                <w:b/>
                <w:bCs/>
                <w:szCs w:val="26"/>
              </w:rPr>
              <w:footnoteReference w:id="19"/>
            </w:r>
            <w:r w:rsidRPr="009926C9">
              <w:rPr>
                <w:rFonts w:ascii="Times New Roman" w:hAnsi="Times New Roman" w:cs="Times New Roman"/>
                <w:b/>
                <w:bCs/>
                <w:sz w:val="26"/>
                <w:szCs w:val="26"/>
              </w:rPr>
              <w:br/>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1555514" w14:textId="77777777" w:rsidR="00573C15" w:rsidRPr="009926C9" w:rsidRDefault="00573C15" w:rsidP="00075FCC">
            <w:pPr>
              <w:jc w:val="center"/>
              <w:rPr>
                <w:rFonts w:ascii="Times New Roman" w:hAnsi="Times New Roman" w:cs="Times New Roman"/>
                <w:sz w:val="26"/>
                <w:szCs w:val="26"/>
              </w:rPr>
            </w:pPr>
            <w:r w:rsidRPr="009926C9">
              <w:rPr>
                <w:rFonts w:ascii="Times New Roman" w:hAnsi="Times New Roman" w:cs="Times New Roman"/>
                <w:i/>
                <w:iCs/>
                <w:sz w:val="26"/>
                <w:szCs w:val="26"/>
              </w:rPr>
              <w:t>…….., ngày.... tháng... năm...</w:t>
            </w:r>
            <w:r w:rsidRPr="009926C9">
              <w:rPr>
                <w:rFonts w:ascii="Times New Roman" w:hAnsi="Times New Roman" w:cs="Times New Roman"/>
                <w:sz w:val="26"/>
                <w:szCs w:val="26"/>
              </w:rPr>
              <w:br/>
            </w:r>
            <w:r w:rsidRPr="009926C9">
              <w:rPr>
                <w:rFonts w:ascii="Times New Roman" w:hAnsi="Times New Roman" w:cs="Times New Roman"/>
                <w:b/>
                <w:bCs/>
                <w:sz w:val="26"/>
                <w:szCs w:val="26"/>
              </w:rPr>
              <w:t>Người khai ký tên</w:t>
            </w:r>
          </w:p>
        </w:tc>
      </w:tr>
    </w:tbl>
    <w:p w14:paraId="79E2C621" w14:textId="4ADB56C8" w:rsidR="00591AE4" w:rsidRDefault="00591AE4">
      <w:pPr>
        <w:rPr>
          <w:rFonts w:ascii="Times New Roman" w:hAnsi="Times New Roman" w:cs="Times New Roman"/>
        </w:rPr>
      </w:pPr>
    </w:p>
    <w:p w14:paraId="6AA3D9E5" w14:textId="77777777" w:rsidR="00591AE4" w:rsidRPr="009926C9" w:rsidRDefault="00591AE4">
      <w:pPr>
        <w:rPr>
          <w:rFonts w:ascii="Times New Roman" w:hAnsi="Times New Roman" w:cs="Times New Roman"/>
        </w:rPr>
      </w:pPr>
    </w:p>
    <w:tbl>
      <w:tblPr>
        <w:tblW w:w="952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276"/>
        <w:gridCol w:w="1559"/>
        <w:gridCol w:w="849"/>
        <w:gridCol w:w="1419"/>
        <w:gridCol w:w="738"/>
      </w:tblGrid>
      <w:tr w:rsidR="00573C15" w:rsidRPr="009926C9" w14:paraId="79D37AAF" w14:textId="77777777" w:rsidTr="000D303B">
        <w:tc>
          <w:tcPr>
            <w:tcW w:w="2268" w:type="dxa"/>
            <w:gridSpan w:val="2"/>
            <w:shd w:val="clear" w:color="auto" w:fill="auto"/>
          </w:tcPr>
          <w:p w14:paraId="012FF344" w14:textId="43E42783" w:rsidR="00573C15" w:rsidRPr="009926C9" w:rsidRDefault="00573C15"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03</w:t>
            </w:r>
          </w:p>
        </w:tc>
        <w:tc>
          <w:tcPr>
            <w:tcW w:w="7259" w:type="dxa"/>
            <w:gridSpan w:val="7"/>
            <w:shd w:val="clear" w:color="auto" w:fill="auto"/>
          </w:tcPr>
          <w:p w14:paraId="2794281C" w14:textId="0AE97D79" w:rsidR="00573C15" w:rsidRPr="009926C9" w:rsidRDefault="00573C15"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91.000.00.00.H53</w:t>
            </w:r>
          </w:p>
        </w:tc>
      </w:tr>
      <w:tr w:rsidR="00573C15" w:rsidRPr="009926C9" w14:paraId="69E28146" w14:textId="77777777" w:rsidTr="000D303B">
        <w:tc>
          <w:tcPr>
            <w:tcW w:w="2268" w:type="dxa"/>
            <w:gridSpan w:val="2"/>
            <w:shd w:val="clear" w:color="auto" w:fill="auto"/>
          </w:tcPr>
          <w:p w14:paraId="41167FFA"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259" w:type="dxa"/>
            <w:gridSpan w:val="7"/>
            <w:shd w:val="clear" w:color="auto" w:fill="auto"/>
          </w:tcPr>
          <w:p w14:paraId="17386760"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 xml:space="preserve">Gia hạn </w:t>
            </w:r>
            <w:r w:rsidRPr="009926C9">
              <w:rPr>
                <w:rFonts w:ascii="Times New Roman" w:hAnsi="Times New Roman" w:cs="Times New Roman"/>
                <w:b/>
                <w:bCs/>
                <w:sz w:val="26"/>
                <w:szCs w:val="26"/>
              </w:rPr>
              <w:t>giấy phép hành nghề trong giai đoạn chuyển tiếp đối với hồ sơ nộp từ ngày 01 tháng 01 năm 2024 đến thời điểm kiểm tra đánh giá năng lực hành nghề đối với các chức danh bác sỹ, y sỹ, điều dưỡng, hộ sinh, kỹ thuật y, dinh dưỡng lâm sàng, cấp cứu viên ngoại viện, tâm lý lâm sàng</w:t>
            </w:r>
          </w:p>
        </w:tc>
      </w:tr>
      <w:tr w:rsidR="00573C15" w:rsidRPr="009926C9" w14:paraId="2E89C228" w14:textId="77777777" w:rsidTr="000D303B">
        <w:tc>
          <w:tcPr>
            <w:tcW w:w="2268" w:type="dxa"/>
            <w:gridSpan w:val="2"/>
            <w:shd w:val="clear" w:color="auto" w:fill="auto"/>
          </w:tcPr>
          <w:p w14:paraId="31864B7F"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259" w:type="dxa"/>
            <w:gridSpan w:val="7"/>
            <w:shd w:val="clear" w:color="auto" w:fill="auto"/>
          </w:tcPr>
          <w:p w14:paraId="080B24A7"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573C15" w:rsidRPr="009926C9" w14:paraId="7CB809F4" w14:textId="77777777" w:rsidTr="000D303B">
        <w:tc>
          <w:tcPr>
            <w:tcW w:w="2268" w:type="dxa"/>
            <w:gridSpan w:val="2"/>
            <w:shd w:val="clear" w:color="auto" w:fill="auto"/>
          </w:tcPr>
          <w:p w14:paraId="75EA47CD"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259" w:type="dxa"/>
            <w:gridSpan w:val="7"/>
            <w:shd w:val="clear" w:color="auto" w:fill="auto"/>
          </w:tcPr>
          <w:p w14:paraId="37D18A6B"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573C15" w:rsidRPr="009926C9" w14:paraId="56D5921E" w14:textId="77777777" w:rsidTr="000D303B">
        <w:tc>
          <w:tcPr>
            <w:tcW w:w="9527" w:type="dxa"/>
            <w:gridSpan w:val="9"/>
            <w:shd w:val="clear" w:color="auto" w:fill="auto"/>
          </w:tcPr>
          <w:p w14:paraId="3B62C2BD" w14:textId="77777777" w:rsidR="00573C15" w:rsidRPr="009926C9" w:rsidRDefault="00573C1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573C15" w:rsidRPr="009926C9" w14:paraId="759123D3" w14:textId="77777777" w:rsidTr="000D303B">
        <w:tc>
          <w:tcPr>
            <w:tcW w:w="9527" w:type="dxa"/>
            <w:gridSpan w:val="9"/>
            <w:shd w:val="clear" w:color="auto" w:fill="auto"/>
          </w:tcPr>
          <w:p w14:paraId="5A537159" w14:textId="77777777" w:rsidR="00573C15" w:rsidRPr="009926C9" w:rsidRDefault="00573C15"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4E30451D" w14:textId="77777777" w:rsidR="00573C15" w:rsidRPr="009926C9" w:rsidRDefault="00573C15"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2CD844F3" w14:textId="77777777" w:rsidR="00573C15" w:rsidRPr="009926C9" w:rsidRDefault="00573C15"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7FD9E8D4"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18"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65C602F3"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19"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786C20E1"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7365A90" w14:textId="77777777" w:rsidR="00573C15" w:rsidRPr="009926C9" w:rsidRDefault="00573C15"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63E1C002" w14:textId="77777777" w:rsidR="00573C15" w:rsidRPr="009926C9" w:rsidRDefault="00573C15"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6690062F" w14:textId="77777777" w:rsidR="00573C15" w:rsidRPr="009926C9" w:rsidRDefault="00573C15"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3E4A23C6" w14:textId="77777777" w:rsidR="00573C15" w:rsidRPr="009926C9" w:rsidRDefault="00573C15"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3D4B2F95" w14:textId="77777777" w:rsidR="00573C15" w:rsidRPr="009926C9" w:rsidRDefault="00573C1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lastRenderedPageBreak/>
              <w:t>- Thực hiện tiếp nhận hồ sơ:</w:t>
            </w:r>
          </w:p>
          <w:p w14:paraId="086D3A01" w14:textId="77777777" w:rsidR="00573C15" w:rsidRPr="009926C9" w:rsidRDefault="00573C1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6156E7CB" w14:textId="77777777" w:rsidR="00573C15" w:rsidRPr="009926C9" w:rsidRDefault="00573C1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5E072FC2" w14:textId="77777777" w:rsidR="00573C15" w:rsidRPr="009926C9" w:rsidRDefault="00573C1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54C01D96" w14:textId="77777777" w:rsidR="00573C15" w:rsidRPr="009926C9" w:rsidRDefault="00573C15"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693BE3D9" w14:textId="17EFCC7B" w:rsidR="00573C15" w:rsidRPr="009926C9" w:rsidRDefault="00573C15"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[476 giờ làm việc]</w:t>
            </w:r>
          </w:p>
          <w:p w14:paraId="39A0EC4D" w14:textId="02DE55A1" w:rsidR="00573C15" w:rsidRPr="009926C9" w:rsidRDefault="00573C15"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6D961219" w14:textId="6B003307" w:rsidR="00573C15" w:rsidRPr="009926C9" w:rsidRDefault="00573C15"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314137E7" w14:textId="77777777" w:rsidR="00573C15" w:rsidRPr="009926C9" w:rsidRDefault="00573C15"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2E0A6545" w14:textId="77777777" w:rsidR="00573C15" w:rsidRPr="009926C9" w:rsidRDefault="00573C15"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5FDBE56D" w14:textId="77777777" w:rsidR="00573C15" w:rsidRPr="009926C9" w:rsidRDefault="00573C15"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11FD6CE1" w14:textId="77777777" w:rsidR="00573C15" w:rsidRPr="009926C9" w:rsidRDefault="00573C15"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4246A4E4" w14:textId="3E3E802D" w:rsidR="00573C15" w:rsidRPr="009926C9" w:rsidRDefault="00573C15"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2B309EAA" w14:textId="5698EF05" w:rsidR="00573C15" w:rsidRPr="009926C9" w:rsidRDefault="00573C15"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63360" behindDoc="0" locked="0" layoutInCell="1" allowOverlap="1" wp14:anchorId="14C218E5" wp14:editId="5FD15995">
                      <wp:simplePos x="0" y="0"/>
                      <wp:positionH relativeFrom="column">
                        <wp:posOffset>1316537</wp:posOffset>
                      </wp:positionH>
                      <wp:positionV relativeFrom="paragraph">
                        <wp:posOffset>185511</wp:posOffset>
                      </wp:positionV>
                      <wp:extent cx="4714240" cy="1370330"/>
                      <wp:effectExtent l="12065" t="13335" r="7620" b="6985"/>
                      <wp:wrapNone/>
                      <wp:docPr id="205378851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419350990"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5A8B5859" w14:textId="77777777" w:rsidR="00573C15" w:rsidRPr="002A6DCC" w:rsidRDefault="00573C15" w:rsidP="00573C15">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649966921"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2EC92BFE" w14:textId="4978E56D" w:rsidR="00573C15" w:rsidRPr="002A6DCC" w:rsidRDefault="00573C15" w:rsidP="00573C15">
                                    <w:pPr>
                                      <w:jc w:val="center"/>
                                      <w:rPr>
                                        <w:sz w:val="16"/>
                                        <w:szCs w:val="16"/>
                                      </w:rPr>
                                    </w:pPr>
                                    <w:r w:rsidRPr="002A6DCC">
                                      <w:rPr>
                                        <w:sz w:val="16"/>
                                        <w:szCs w:val="16"/>
                                      </w:rPr>
                                      <w:t>Công chức Phòng thụ lý &amp; giải quyết hồ sơ (</w:t>
                                    </w:r>
                                    <w:r>
                                      <w:rPr>
                                        <w:sz w:val="16"/>
                                        <w:szCs w:val="16"/>
                                      </w:rPr>
                                      <w:t>458 giờ</w:t>
                                    </w:r>
                                    <w:r w:rsidRPr="002A6DCC">
                                      <w:rPr>
                                        <w:sz w:val="16"/>
                                        <w:szCs w:val="16"/>
                                      </w:rPr>
                                      <w:t>)</w:t>
                                    </w:r>
                                  </w:p>
                                </w:txbxContent>
                              </wps:txbx>
                              <wps:bodyPr rot="0" vert="horz" wrap="square" lIns="91440" tIns="45720" rIns="91440" bIns="45720" anchor="ctr" anchorCtr="0" upright="1">
                                <a:noAutofit/>
                              </wps:bodyPr>
                            </wps:wsp>
                            <wps:wsp>
                              <wps:cNvPr id="1046575032"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76A98B0F" w14:textId="77777777" w:rsidR="00573C15" w:rsidRPr="002A6DCC" w:rsidRDefault="00573C15" w:rsidP="00573C15">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6148ABD8" w14:textId="77777777" w:rsidR="00573C15" w:rsidRPr="002A6DCC" w:rsidRDefault="00573C15" w:rsidP="00573C15">
                                    <w:pPr>
                                      <w:jc w:val="center"/>
                                      <w:rPr>
                                        <w:sz w:val="16"/>
                                        <w:szCs w:val="16"/>
                                      </w:rPr>
                                    </w:pPr>
                                  </w:p>
                                </w:txbxContent>
                              </wps:txbx>
                              <wps:bodyPr rot="0" vert="horz" wrap="square" lIns="91440" tIns="45720" rIns="91440" bIns="45720" anchor="ctr" anchorCtr="0" upright="1">
                                <a:noAutofit/>
                              </wps:bodyPr>
                            </wps:wsp>
                            <wps:wsp>
                              <wps:cNvPr id="1284201676"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3BF55ECD" w14:textId="77777777" w:rsidR="00573C15" w:rsidRPr="002A6DCC" w:rsidRDefault="00573C15" w:rsidP="00573C15">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458402908"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22196846"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94330727"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7137400"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4D5DC9F8" w14:textId="77777777" w:rsidR="00573C15" w:rsidRPr="002A6DCC" w:rsidRDefault="00573C15" w:rsidP="00573C15">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2219FC6C" w14:textId="77777777" w:rsidR="00573C15" w:rsidRPr="002A6DCC" w:rsidRDefault="00573C15" w:rsidP="00573C15">
                                    <w:pPr>
                                      <w:jc w:val="center"/>
                                      <w:rPr>
                                        <w:sz w:val="16"/>
                                        <w:szCs w:val="16"/>
                                      </w:rPr>
                                    </w:pPr>
                                  </w:p>
                                </w:txbxContent>
                              </wps:txbx>
                              <wps:bodyPr rot="0" vert="horz" wrap="square" lIns="91440" tIns="45720" rIns="91440" bIns="45720" anchor="ctr" anchorCtr="0" upright="1">
                                <a:noAutofit/>
                              </wps:bodyPr>
                            </wps:wsp>
                            <wps:wsp>
                              <wps:cNvPr id="251630659"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3499910"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3A3FEFC9" w14:textId="77777777" w:rsidR="00573C15" w:rsidRPr="002A6DCC" w:rsidRDefault="00573C15" w:rsidP="00573C15">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512669006"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218E5" id="_x0000_s1050" style="position:absolute;left:0;text-align:left;margin-left:103.65pt;margin-top:14.6pt;width:371.2pt;height:107.9pt;z-index:251663360"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">
                      <v:roundrect id="Rounded Rectangle 858" o:spid="_x0000_s1051"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" fillcolor="#5b9bd5" strokecolor="#41719c" strokeweight="1pt">
                        <v:stroke joinstyle="miter"/>
                        <v:path arrowok="t"/>
                        <v:textbox>
                          <w:txbxContent>
                            <w:p w14:paraId="5A8B5859" w14:textId="77777777" w:rsidR="00573C15" w:rsidRPr="002A6DCC" w:rsidRDefault="00573C15" w:rsidP="00573C15">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52"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" fillcolor="#5b9bd5" strokecolor="#41719c" strokeweight="1pt">
                        <v:stroke joinstyle="miter"/>
                        <v:path arrowok="t"/>
                        <v:textbox>
                          <w:txbxContent>
                            <w:p w14:paraId="2EC92BFE" w14:textId="4978E56D" w:rsidR="00573C15" w:rsidRPr="002A6DCC" w:rsidRDefault="00573C15" w:rsidP="00573C15">
                              <w:pPr>
                                <w:jc w:val="center"/>
                                <w:rPr>
                                  <w:sz w:val="16"/>
                                  <w:szCs w:val="16"/>
                                </w:rPr>
                              </w:pPr>
                              <w:r w:rsidRPr="002A6DCC">
                                <w:rPr>
                                  <w:sz w:val="16"/>
                                  <w:szCs w:val="16"/>
                                </w:rPr>
                                <w:t>Công chức Phòng thụ lý &amp; giải quyết hồ sơ (</w:t>
                              </w:r>
                              <w:r>
                                <w:rPr>
                                  <w:sz w:val="16"/>
                                  <w:szCs w:val="16"/>
                                </w:rPr>
                                <w:t>458 giờ</w:t>
                              </w:r>
                              <w:r w:rsidRPr="002A6DCC">
                                <w:rPr>
                                  <w:sz w:val="16"/>
                                  <w:szCs w:val="16"/>
                                </w:rPr>
                                <w:t>)</w:t>
                              </w:r>
                            </w:p>
                          </w:txbxContent>
                        </v:textbox>
                      </v:roundrect>
                      <v:roundrect id="AutoShape 41" o:spid="_x0000_s1053"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" fillcolor="#5b9bd5" strokecolor="#41719c" strokeweight="1pt">
                        <v:stroke joinstyle="miter"/>
                        <v:path arrowok="t"/>
                        <v:textbox>
                          <w:txbxContent>
                            <w:p w14:paraId="76A98B0F" w14:textId="77777777" w:rsidR="00573C15" w:rsidRPr="002A6DCC" w:rsidRDefault="00573C15" w:rsidP="00573C15">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6148ABD8" w14:textId="77777777" w:rsidR="00573C15" w:rsidRPr="002A6DCC" w:rsidRDefault="00573C15" w:rsidP="00573C15">
                              <w:pPr>
                                <w:jc w:val="center"/>
                                <w:rPr>
                                  <w:sz w:val="16"/>
                                  <w:szCs w:val="16"/>
                                </w:rPr>
                              </w:pPr>
                            </w:p>
                          </w:txbxContent>
                        </v:textbox>
                      </v:roundrect>
                      <v:roundrect id="Rounded Rectangle 851" o:spid="_x0000_s1054"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" fillcolor="#5b9bd5" strokecolor="#41719c" strokeweight="1pt">
                        <v:stroke joinstyle="miter"/>
                        <v:path arrowok="t"/>
                        <v:textbox>
                          <w:txbxContent>
                            <w:p w14:paraId="3BF55ECD" w14:textId="77777777" w:rsidR="00573C15" w:rsidRPr="002A6DCC" w:rsidRDefault="00573C15" w:rsidP="00573C15">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055"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" adj="14152" fillcolor="#5b9bd5" strokecolor="#41719c" strokeweight="1pt">
                        <v:path arrowok="t"/>
                      </v:shape>
                      <v:shape id="AutoShape 44" o:spid="_x0000_s1056"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" adj="14897" fillcolor="#5b9bd5" strokecolor="#41719c" strokeweight="1pt">
                        <v:path arrowok="t"/>
                      </v:shape>
                      <v:shape id="Right Arrow 848" o:spid="_x0000_s1057"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" adj="14152" fillcolor="#5b9bd5" strokecolor="#41719c" strokeweight="1pt">
                        <v:path arrowok="t"/>
                      </v:shape>
                      <v:roundrect id="AutoShape 46" o:spid="_x0000_s1058"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" fillcolor="#5b9bd5" strokecolor="#41719c" strokeweight="1pt">
                        <v:stroke joinstyle="miter"/>
                        <v:path arrowok="t"/>
                        <v:textbox>
                          <w:txbxContent>
                            <w:p w14:paraId="4D5DC9F8" w14:textId="77777777" w:rsidR="00573C15" w:rsidRPr="002A6DCC" w:rsidRDefault="00573C15" w:rsidP="00573C15">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2219FC6C" w14:textId="77777777" w:rsidR="00573C15" w:rsidRPr="002A6DCC" w:rsidRDefault="00573C15" w:rsidP="00573C15">
                              <w:pPr>
                                <w:jc w:val="center"/>
                                <w:rPr>
                                  <w:sz w:val="16"/>
                                  <w:szCs w:val="16"/>
                                </w:rPr>
                              </w:pPr>
                            </w:p>
                          </w:txbxContent>
                        </v:textbox>
                      </v:roundrect>
                      <v:shape id="Down Arrow 850" o:spid="_x0000_s1059"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" adj="14453" fillcolor="#5b9bd5" strokecolor="#41719c" strokeweight="1pt">
                        <v:path arrowok="t"/>
                      </v:shape>
                      <v:roundrect id="AutoShape 48" o:spid="_x0000_s1060"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" fillcolor="#5b9bd5" strokecolor="#41719c" strokeweight="1pt">
                        <v:stroke joinstyle="miter"/>
                        <v:path arrowok="t"/>
                        <v:textbox>
                          <w:txbxContent>
                            <w:p w14:paraId="3A3FEFC9" w14:textId="77777777" w:rsidR="00573C15" w:rsidRPr="002A6DCC" w:rsidRDefault="00573C15" w:rsidP="00573C15">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61"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" adj="14152" fillcolor="#5b9bd5" strokecolor="#41719c" strokeweight="1pt">
                        <v:path arrowok="t"/>
                      </v:shape>
                    </v:group>
                  </w:pict>
                </mc:Fallback>
              </mc:AlternateContent>
            </w:r>
            <w:r w:rsidRPr="009926C9">
              <w:rPr>
                <w:b/>
                <w:sz w:val="26"/>
                <w:szCs w:val="26"/>
              </w:rPr>
              <w:t>* Sơ đồ quy trình</w:t>
            </w:r>
          </w:p>
          <w:p w14:paraId="03439F73" w14:textId="6CFD9062" w:rsidR="00573C15" w:rsidRPr="009926C9" w:rsidRDefault="00573C15" w:rsidP="00075FCC">
            <w:pPr>
              <w:pStyle w:val="ws-p"/>
              <w:shd w:val="clear" w:color="auto" w:fill="FFFFFF"/>
              <w:spacing w:before="60" w:beforeAutospacing="0" w:after="60" w:afterAutospacing="0"/>
              <w:jc w:val="both"/>
              <w:rPr>
                <w:b/>
                <w:sz w:val="26"/>
                <w:szCs w:val="26"/>
              </w:rPr>
            </w:pPr>
          </w:p>
          <w:p w14:paraId="5448C163" w14:textId="77777777" w:rsidR="00573C15" w:rsidRPr="009926C9" w:rsidRDefault="00573C15" w:rsidP="00075FCC">
            <w:pPr>
              <w:pStyle w:val="ws-p"/>
              <w:shd w:val="clear" w:color="auto" w:fill="FFFFFF"/>
              <w:spacing w:before="60" w:beforeAutospacing="0" w:after="60" w:afterAutospacing="0"/>
              <w:jc w:val="both"/>
              <w:rPr>
                <w:b/>
                <w:sz w:val="26"/>
                <w:szCs w:val="26"/>
              </w:rPr>
            </w:pPr>
          </w:p>
          <w:p w14:paraId="662FC9B7" w14:textId="77777777" w:rsidR="00573C15" w:rsidRPr="009926C9" w:rsidRDefault="00573C15" w:rsidP="00075FCC">
            <w:pPr>
              <w:pStyle w:val="ws-p"/>
              <w:shd w:val="clear" w:color="auto" w:fill="FFFFFF"/>
              <w:spacing w:before="60" w:beforeAutospacing="0" w:after="60" w:afterAutospacing="0"/>
              <w:jc w:val="both"/>
              <w:rPr>
                <w:b/>
                <w:sz w:val="26"/>
                <w:szCs w:val="26"/>
              </w:rPr>
            </w:pPr>
          </w:p>
          <w:p w14:paraId="72C25880" w14:textId="77777777" w:rsidR="00573C15" w:rsidRPr="009926C9" w:rsidRDefault="00573C15" w:rsidP="00075FCC">
            <w:pPr>
              <w:pStyle w:val="ws-p"/>
              <w:shd w:val="clear" w:color="auto" w:fill="FFFFFF"/>
              <w:spacing w:before="60" w:beforeAutospacing="0" w:after="60" w:afterAutospacing="0"/>
              <w:jc w:val="both"/>
              <w:rPr>
                <w:b/>
                <w:sz w:val="26"/>
                <w:szCs w:val="26"/>
              </w:rPr>
            </w:pPr>
          </w:p>
          <w:p w14:paraId="7B668BAF" w14:textId="77777777" w:rsidR="00573C15" w:rsidRPr="009926C9" w:rsidRDefault="00573C15" w:rsidP="00075FCC">
            <w:pPr>
              <w:pStyle w:val="ws-p"/>
              <w:shd w:val="clear" w:color="auto" w:fill="FFFFFF"/>
              <w:spacing w:before="60" w:beforeAutospacing="0" w:after="60" w:afterAutospacing="0"/>
              <w:jc w:val="both"/>
              <w:rPr>
                <w:b/>
                <w:sz w:val="26"/>
                <w:szCs w:val="26"/>
              </w:rPr>
            </w:pPr>
          </w:p>
          <w:p w14:paraId="17FF9C3F" w14:textId="77777777" w:rsidR="00573C15" w:rsidRPr="009926C9" w:rsidRDefault="00573C15" w:rsidP="00075FCC">
            <w:pPr>
              <w:pStyle w:val="ws-p"/>
              <w:shd w:val="clear" w:color="auto" w:fill="FFFFFF"/>
              <w:spacing w:before="60" w:beforeAutospacing="0" w:after="60" w:afterAutospacing="0"/>
              <w:jc w:val="both"/>
              <w:rPr>
                <w:rStyle w:val="text"/>
                <w:noProof/>
                <w:sz w:val="26"/>
                <w:szCs w:val="26"/>
              </w:rPr>
            </w:pPr>
          </w:p>
          <w:p w14:paraId="062FDF2B" w14:textId="77777777" w:rsidR="00573C15" w:rsidRPr="009926C9" w:rsidRDefault="00573C15" w:rsidP="00075FCC">
            <w:pPr>
              <w:pStyle w:val="ws-p"/>
              <w:shd w:val="clear" w:color="auto" w:fill="FFFFFF"/>
              <w:spacing w:before="60" w:beforeAutospacing="0" w:after="60" w:afterAutospacing="0"/>
              <w:jc w:val="both"/>
              <w:rPr>
                <w:rStyle w:val="text"/>
                <w:noProof/>
                <w:sz w:val="26"/>
                <w:szCs w:val="26"/>
              </w:rPr>
            </w:pPr>
          </w:p>
        </w:tc>
      </w:tr>
      <w:tr w:rsidR="00573C15" w:rsidRPr="009926C9" w14:paraId="2960E9D0" w14:textId="77777777" w:rsidTr="000D303B">
        <w:tc>
          <w:tcPr>
            <w:tcW w:w="9527" w:type="dxa"/>
            <w:gridSpan w:val="9"/>
            <w:shd w:val="clear" w:color="auto" w:fill="auto"/>
          </w:tcPr>
          <w:p w14:paraId="5C184020" w14:textId="77777777" w:rsidR="00573C15" w:rsidRPr="009926C9" w:rsidRDefault="00573C15"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573C15" w:rsidRPr="009926C9" w14:paraId="69A0F0BE" w14:textId="77777777" w:rsidTr="000D303B">
        <w:tc>
          <w:tcPr>
            <w:tcW w:w="1276" w:type="dxa"/>
            <w:shd w:val="clear" w:color="auto" w:fill="auto"/>
          </w:tcPr>
          <w:p w14:paraId="05F69068" w14:textId="77777777" w:rsidR="00573C15" w:rsidRPr="009926C9" w:rsidRDefault="00573C1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5F0E8FF7" w14:textId="77777777" w:rsidR="00573C15" w:rsidRPr="009926C9" w:rsidRDefault="00573C1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4CB5DAAF" w14:textId="77777777" w:rsidR="00573C15" w:rsidRPr="009926C9" w:rsidRDefault="00573C1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006" w:type="dxa"/>
            <w:gridSpan w:val="3"/>
            <w:shd w:val="clear" w:color="auto" w:fill="auto"/>
          </w:tcPr>
          <w:p w14:paraId="77935140" w14:textId="77777777" w:rsidR="00573C15" w:rsidRPr="009926C9" w:rsidRDefault="00573C1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573C15" w:rsidRPr="009926C9" w14:paraId="0C63B8D8" w14:textId="77777777" w:rsidTr="000D303B">
        <w:tc>
          <w:tcPr>
            <w:tcW w:w="1276" w:type="dxa"/>
            <w:shd w:val="clear" w:color="auto" w:fill="auto"/>
          </w:tcPr>
          <w:p w14:paraId="5E40A9D3"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tiếp</w:t>
            </w:r>
          </w:p>
        </w:tc>
        <w:tc>
          <w:tcPr>
            <w:tcW w:w="1843" w:type="dxa"/>
            <w:gridSpan w:val="2"/>
            <w:shd w:val="clear" w:color="auto" w:fill="auto"/>
          </w:tcPr>
          <w:p w14:paraId="71BFE6B4" w14:textId="77777777" w:rsidR="00573C15" w:rsidRPr="009926C9" w:rsidRDefault="00573C15" w:rsidP="00075FCC">
            <w:pPr>
              <w:spacing w:before="60" w:after="60"/>
              <w:jc w:val="center"/>
              <w:rPr>
                <w:rFonts w:ascii="Times New Roman" w:hAnsi="Times New Roman" w:cs="Times New Roman"/>
                <w:sz w:val="26"/>
                <w:szCs w:val="26"/>
                <w:lang w:val="en-US"/>
              </w:rPr>
            </w:pPr>
          </w:p>
          <w:p w14:paraId="6A028C89" w14:textId="77777777" w:rsidR="00573C15" w:rsidRPr="009926C9" w:rsidRDefault="00573C1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60 ngày</w:t>
            </w:r>
          </w:p>
        </w:tc>
        <w:tc>
          <w:tcPr>
            <w:tcW w:w="3402" w:type="dxa"/>
            <w:gridSpan w:val="3"/>
            <w:shd w:val="clear" w:color="auto" w:fill="auto"/>
          </w:tcPr>
          <w:p w14:paraId="7ED65B6D" w14:textId="77777777" w:rsidR="00573C15" w:rsidRPr="009926C9" w:rsidRDefault="00573C1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006" w:type="dxa"/>
            <w:gridSpan w:val="3"/>
            <w:shd w:val="clear" w:color="auto" w:fill="auto"/>
          </w:tcPr>
          <w:p w14:paraId="007E67E0" w14:textId="77777777" w:rsidR="00573C15" w:rsidRPr="009926C9" w:rsidRDefault="00573C15"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573C15" w:rsidRPr="009926C9" w14:paraId="3F716127" w14:textId="77777777" w:rsidTr="000D303B">
        <w:tc>
          <w:tcPr>
            <w:tcW w:w="1276" w:type="dxa"/>
            <w:shd w:val="clear" w:color="auto" w:fill="auto"/>
          </w:tcPr>
          <w:p w14:paraId="68B70059"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4F953F6B" w14:textId="77777777" w:rsidR="00573C15" w:rsidRPr="009926C9" w:rsidRDefault="00573C15" w:rsidP="00075FCC">
            <w:pPr>
              <w:spacing w:before="60" w:after="60"/>
              <w:jc w:val="center"/>
              <w:rPr>
                <w:rFonts w:ascii="Times New Roman" w:hAnsi="Times New Roman" w:cs="Times New Roman"/>
                <w:sz w:val="26"/>
                <w:szCs w:val="26"/>
                <w:lang w:val="en-US"/>
              </w:rPr>
            </w:pPr>
          </w:p>
          <w:p w14:paraId="2BAECF61" w14:textId="77777777" w:rsidR="00573C15" w:rsidRPr="009926C9" w:rsidRDefault="00573C1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60 ngày</w:t>
            </w:r>
          </w:p>
        </w:tc>
        <w:tc>
          <w:tcPr>
            <w:tcW w:w="3402" w:type="dxa"/>
            <w:gridSpan w:val="3"/>
            <w:shd w:val="clear" w:color="auto" w:fill="auto"/>
          </w:tcPr>
          <w:p w14:paraId="6C56781B" w14:textId="77777777" w:rsidR="00573C15" w:rsidRPr="009926C9" w:rsidRDefault="00573C1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006" w:type="dxa"/>
            <w:gridSpan w:val="3"/>
            <w:shd w:val="clear" w:color="auto" w:fill="auto"/>
          </w:tcPr>
          <w:p w14:paraId="4C4A82AB"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6183B276"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2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146238A1"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2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17233136" w14:textId="77777777" w:rsidR="00573C15" w:rsidRPr="009926C9" w:rsidRDefault="00573C1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3C23AB5A" w14:textId="77777777" w:rsidR="00573C15" w:rsidRPr="009926C9" w:rsidRDefault="00573C15"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573C15" w:rsidRPr="009926C9" w14:paraId="1973B42E" w14:textId="77777777" w:rsidTr="000D303B">
        <w:tc>
          <w:tcPr>
            <w:tcW w:w="1276" w:type="dxa"/>
            <w:shd w:val="clear" w:color="auto" w:fill="auto"/>
          </w:tcPr>
          <w:p w14:paraId="7BA8FD9D" w14:textId="77777777" w:rsidR="00573C15" w:rsidRPr="009926C9" w:rsidRDefault="00573C1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1D16782F"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60 ngày</w:t>
            </w:r>
          </w:p>
        </w:tc>
        <w:tc>
          <w:tcPr>
            <w:tcW w:w="3402" w:type="dxa"/>
            <w:gridSpan w:val="3"/>
            <w:shd w:val="clear" w:color="auto" w:fill="auto"/>
          </w:tcPr>
          <w:p w14:paraId="020D5834" w14:textId="77777777" w:rsidR="00573C15" w:rsidRPr="009926C9" w:rsidRDefault="00573C1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006" w:type="dxa"/>
            <w:gridSpan w:val="3"/>
            <w:shd w:val="clear" w:color="auto" w:fill="auto"/>
          </w:tcPr>
          <w:p w14:paraId="54FD6E0C" w14:textId="77777777" w:rsidR="00573C15" w:rsidRPr="009926C9" w:rsidRDefault="00573C15"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573C15" w:rsidRPr="009926C9" w14:paraId="106FAD3B" w14:textId="77777777" w:rsidTr="000D303B">
        <w:tc>
          <w:tcPr>
            <w:tcW w:w="9527" w:type="dxa"/>
            <w:gridSpan w:val="9"/>
            <w:shd w:val="clear" w:color="auto" w:fill="auto"/>
          </w:tcPr>
          <w:p w14:paraId="06D40FD2" w14:textId="77777777" w:rsidR="00573C15" w:rsidRPr="009926C9" w:rsidRDefault="00573C1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573C15" w:rsidRPr="009926C9" w14:paraId="0E1826EF" w14:textId="77777777" w:rsidTr="000D303B">
        <w:tc>
          <w:tcPr>
            <w:tcW w:w="4962" w:type="dxa"/>
            <w:gridSpan w:val="5"/>
            <w:shd w:val="clear" w:color="auto" w:fill="auto"/>
          </w:tcPr>
          <w:p w14:paraId="27555DEB" w14:textId="77777777" w:rsidR="00573C15" w:rsidRPr="009926C9" w:rsidRDefault="00573C1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827" w:type="dxa"/>
            <w:gridSpan w:val="3"/>
            <w:shd w:val="clear" w:color="auto" w:fill="auto"/>
          </w:tcPr>
          <w:p w14:paraId="1100BDAA" w14:textId="77777777" w:rsidR="00573C15" w:rsidRPr="009926C9" w:rsidRDefault="00573C1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738" w:type="dxa"/>
            <w:shd w:val="clear" w:color="auto" w:fill="auto"/>
          </w:tcPr>
          <w:p w14:paraId="6478EC8F" w14:textId="77777777" w:rsidR="00573C15" w:rsidRPr="009926C9" w:rsidRDefault="00573C1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573C15" w:rsidRPr="009926C9" w14:paraId="789437F1" w14:textId="77777777" w:rsidTr="000D303B">
        <w:tc>
          <w:tcPr>
            <w:tcW w:w="4962" w:type="dxa"/>
            <w:gridSpan w:val="5"/>
            <w:shd w:val="clear" w:color="auto" w:fill="auto"/>
          </w:tcPr>
          <w:p w14:paraId="4F9A5166" w14:textId="38241EF8" w:rsidR="00573C15" w:rsidRPr="009926C9" w:rsidRDefault="00573C15" w:rsidP="000D303B">
            <w:pPr>
              <w:spacing w:after="0" w:line="240" w:lineRule="auto"/>
              <w:jc w:val="both"/>
              <w:rPr>
                <w:rFonts w:ascii="Times New Roman" w:eastAsia="Calibri" w:hAnsi="Times New Roman" w:cs="Times New Roman"/>
                <w:b/>
                <w:bCs/>
                <w:iCs/>
                <w:sz w:val="26"/>
                <w:szCs w:val="26"/>
              </w:rPr>
            </w:pPr>
            <w:r w:rsidRPr="009926C9">
              <w:rPr>
                <w:rFonts w:ascii="Times New Roman" w:eastAsia="Calibri" w:hAnsi="Times New Roman" w:cs="Times New Roman"/>
                <w:b/>
                <w:bCs/>
                <w:iCs/>
                <w:sz w:val="26"/>
                <w:szCs w:val="26"/>
              </w:rPr>
              <w:lastRenderedPageBreak/>
              <w:t>I. Thành phần hồ sơ bao gồm:</w:t>
            </w:r>
          </w:p>
          <w:p w14:paraId="6E31A732" w14:textId="77777777" w:rsidR="00573C15" w:rsidRPr="009926C9" w:rsidRDefault="00573C15" w:rsidP="000D303B">
            <w:pPr>
              <w:spacing w:after="0" w:line="240" w:lineRule="auto"/>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lang w:val="en-US"/>
              </w:rPr>
              <w:t xml:space="preserve">  </w:t>
            </w:r>
            <w:r w:rsidRPr="009926C9">
              <w:rPr>
                <w:rFonts w:ascii="Times New Roman" w:eastAsia="Calibri" w:hAnsi="Times New Roman" w:cs="Times New Roman"/>
                <w:iCs/>
                <w:sz w:val="26"/>
                <w:szCs w:val="26"/>
              </w:rPr>
              <w:t>a) Đơn theo Mẫu 08 Phụ lục I ban hành kèm theo Nghị định số 96/2023/NĐ-CP.</w:t>
            </w:r>
          </w:p>
          <w:p w14:paraId="01E80DA6" w14:textId="77777777" w:rsidR="00573C15" w:rsidRPr="009926C9" w:rsidRDefault="00573C15" w:rsidP="000D303B">
            <w:pPr>
              <w:spacing w:after="0" w:line="240" w:lineRule="auto"/>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w:t>
            </w:r>
            <w:r w:rsidRPr="009926C9">
              <w:rPr>
                <w:rFonts w:ascii="Times New Roman" w:eastAsia="Calibri" w:hAnsi="Times New Roman" w:cs="Times New Roman"/>
                <w:iCs/>
                <w:sz w:val="26"/>
                <w:szCs w:val="26"/>
              </w:rPr>
              <w:t>Bản sao hợp lệ giấy phép hành nghề đã được cấp (không áp dụng đối với trường hợp giấy phép hành nghề đã được kết nối, chia sẻ trên Hệ thống thông tin về quản lý hoạt động khám bệnh, chữa bệnh hoặc cơ sở dữ liệu quốc gia về y tế)</w:t>
            </w:r>
          </w:p>
          <w:p w14:paraId="3E603CBF" w14:textId="77777777" w:rsidR="00573C15" w:rsidRPr="009926C9" w:rsidRDefault="00573C15" w:rsidP="000D303B">
            <w:pPr>
              <w:spacing w:after="0" w:line="240" w:lineRule="auto"/>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Tài liệu chứng minh đã cập nhật đủ kiến thức y khoa liên tục trong khám bệnh, chữa bệnh theo quy định của Bộ trưởng Bộ Y tế (không áp dụng đối với trường hợp kết quả cập nhật kiến thức y khoa liên tục đã được kết nối, chia sẻ trên Hệ thống thông tin về quản lý hoạt động khám bệnh, chữa bệnh hoặc cơ sở dữ liệu quốc gia về y tế)</w:t>
            </w:r>
          </w:p>
          <w:p w14:paraId="348A686A" w14:textId="40AFE8F0" w:rsidR="00573C15" w:rsidRPr="009926C9" w:rsidRDefault="00573C15" w:rsidP="000D303B">
            <w:pPr>
              <w:spacing w:after="0" w:line="240" w:lineRule="auto"/>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Giấy khám sức khỏe do cơ sở khám bệnh, chữa bệnh có đủ điều kiện cấp (không áp dụng đối với trường hợp kết quả đánh giá năng lực đã được kết nối, chia sẻ trên Hệ thống thông tin về quản lý hoạt động khám bệnh, chữa bệnh hoặc cơ sở dữ liệu quốc gia về y tế) hoặc bản sao giấy phép lao động đối với trường hợp phải có giấy phép lao động theo quy định của Bộ luật Lao động.</w:t>
            </w:r>
          </w:p>
        </w:tc>
        <w:tc>
          <w:tcPr>
            <w:tcW w:w="3827" w:type="dxa"/>
            <w:gridSpan w:val="3"/>
            <w:shd w:val="clear" w:color="auto" w:fill="auto"/>
          </w:tcPr>
          <w:p w14:paraId="3CD46973" w14:textId="77777777" w:rsidR="00573C15" w:rsidRPr="009926C9" w:rsidRDefault="00573C15"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Mẫu 08 Phụ lục I ban hành kèm theo Nghị định số 96/2023/NĐ-CP.</w:t>
            </w:r>
          </w:p>
        </w:tc>
        <w:tc>
          <w:tcPr>
            <w:tcW w:w="738" w:type="dxa"/>
            <w:shd w:val="clear" w:color="auto" w:fill="auto"/>
          </w:tcPr>
          <w:p w14:paraId="3BDE2A6F" w14:textId="77777777" w:rsidR="00573C15" w:rsidRPr="009926C9" w:rsidRDefault="00573C15"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550EAD01" w14:textId="77777777" w:rsidR="00573C15" w:rsidRPr="009926C9" w:rsidRDefault="00573C15" w:rsidP="00075FCC">
            <w:pPr>
              <w:jc w:val="center"/>
              <w:rPr>
                <w:rFonts w:ascii="Times New Roman" w:hAnsi="Times New Roman" w:cs="Times New Roman"/>
                <w:lang w:val="en-US"/>
              </w:rPr>
            </w:pPr>
            <w:r w:rsidRPr="009926C9">
              <w:rPr>
                <w:rFonts w:ascii="Times New Roman" w:hAnsi="Times New Roman" w:cs="Times New Roman"/>
                <w:lang w:val="en-US"/>
              </w:rPr>
              <w:t>Bản sao: 1</w:t>
            </w:r>
          </w:p>
          <w:p w14:paraId="2F0FE08C" w14:textId="77777777" w:rsidR="00573C15" w:rsidRPr="009926C9" w:rsidRDefault="00573C15" w:rsidP="00075FCC">
            <w:pPr>
              <w:rPr>
                <w:rFonts w:ascii="Times New Roman" w:hAnsi="Times New Roman" w:cs="Times New Roman"/>
                <w:lang w:val="en-US"/>
              </w:rPr>
            </w:pPr>
          </w:p>
          <w:p w14:paraId="0F2624E4" w14:textId="77777777" w:rsidR="00573C15" w:rsidRPr="009926C9" w:rsidRDefault="00573C15" w:rsidP="00075FCC">
            <w:pPr>
              <w:rPr>
                <w:rFonts w:ascii="Times New Roman" w:hAnsi="Times New Roman" w:cs="Times New Roman"/>
                <w:lang w:val="en-US"/>
              </w:rPr>
            </w:pPr>
          </w:p>
          <w:p w14:paraId="456203FD" w14:textId="77777777" w:rsidR="00573C15" w:rsidRPr="009926C9" w:rsidRDefault="00573C15" w:rsidP="00075FCC">
            <w:pPr>
              <w:rPr>
                <w:rFonts w:ascii="Times New Roman" w:hAnsi="Times New Roman" w:cs="Times New Roman"/>
                <w:lang w:val="en-US"/>
              </w:rPr>
            </w:pPr>
            <w:r w:rsidRPr="009926C9">
              <w:rPr>
                <w:rFonts w:ascii="Times New Roman" w:hAnsi="Times New Roman" w:cs="Times New Roman"/>
                <w:lang w:val="en-US"/>
              </w:rPr>
              <w:t>Bản chính: 1</w:t>
            </w:r>
          </w:p>
          <w:p w14:paraId="5C3FCD7C" w14:textId="77777777" w:rsidR="00573C15" w:rsidRPr="009926C9" w:rsidRDefault="00573C15" w:rsidP="00075FCC">
            <w:pPr>
              <w:rPr>
                <w:rFonts w:ascii="Times New Roman" w:hAnsi="Times New Roman" w:cs="Times New Roman"/>
                <w:lang w:val="en-US"/>
              </w:rPr>
            </w:pPr>
            <w:r w:rsidRPr="009926C9">
              <w:rPr>
                <w:rFonts w:ascii="Times New Roman" w:hAnsi="Times New Roman" w:cs="Times New Roman"/>
                <w:lang w:val="en-US"/>
              </w:rPr>
              <w:t>Bản sao: 1</w:t>
            </w:r>
          </w:p>
          <w:p w14:paraId="0ACF0D77" w14:textId="77777777" w:rsidR="00573C15" w:rsidRPr="009926C9" w:rsidRDefault="00573C15" w:rsidP="000D303B">
            <w:pPr>
              <w:rPr>
                <w:rFonts w:ascii="Times New Roman" w:hAnsi="Times New Roman" w:cs="Times New Roman"/>
                <w:lang w:val="en-US"/>
              </w:rPr>
            </w:pPr>
            <w:r w:rsidRPr="009926C9">
              <w:rPr>
                <w:rFonts w:ascii="Times New Roman" w:hAnsi="Times New Roman" w:cs="Times New Roman"/>
                <w:lang w:val="en-US"/>
              </w:rPr>
              <w:t>Bản chính: 1</w:t>
            </w:r>
          </w:p>
          <w:p w14:paraId="0A24CBED" w14:textId="77777777" w:rsidR="000D303B" w:rsidRPr="009926C9" w:rsidRDefault="00573C15" w:rsidP="000D303B">
            <w:pPr>
              <w:jc w:val="center"/>
              <w:rPr>
                <w:rFonts w:ascii="Times New Roman" w:hAnsi="Times New Roman" w:cs="Times New Roman"/>
                <w:lang w:val="en-US"/>
              </w:rPr>
            </w:pPr>
            <w:r w:rsidRPr="009926C9">
              <w:rPr>
                <w:rFonts w:ascii="Times New Roman" w:hAnsi="Times New Roman" w:cs="Times New Roman"/>
                <w:lang w:val="en-US"/>
              </w:rPr>
              <w:t>Bản sao: 1</w:t>
            </w:r>
          </w:p>
          <w:p w14:paraId="0E75C448" w14:textId="0A661AF4" w:rsidR="00573C15" w:rsidRPr="009926C9" w:rsidRDefault="00573C15" w:rsidP="000D303B">
            <w:pPr>
              <w:jc w:val="center"/>
              <w:rPr>
                <w:rFonts w:ascii="Times New Roman" w:hAnsi="Times New Roman" w:cs="Times New Roman"/>
                <w:lang w:val="en-US"/>
              </w:rPr>
            </w:pPr>
            <w:r w:rsidRPr="009926C9">
              <w:rPr>
                <w:rFonts w:ascii="Times New Roman" w:hAnsi="Times New Roman" w:cs="Times New Roman"/>
                <w:lang w:val="en-US"/>
              </w:rPr>
              <w:t>Bản chính: 1</w:t>
            </w:r>
          </w:p>
          <w:p w14:paraId="56F7B980" w14:textId="77777777" w:rsidR="00573C15" w:rsidRPr="009926C9" w:rsidRDefault="00573C15" w:rsidP="00075FCC">
            <w:pPr>
              <w:rPr>
                <w:rFonts w:ascii="Times New Roman" w:hAnsi="Times New Roman" w:cs="Times New Roman"/>
                <w:lang w:val="en-US"/>
              </w:rPr>
            </w:pPr>
            <w:r w:rsidRPr="009926C9">
              <w:rPr>
                <w:rFonts w:ascii="Times New Roman" w:hAnsi="Times New Roman" w:cs="Times New Roman"/>
                <w:lang w:val="en-US"/>
              </w:rPr>
              <w:t>Bản sao: 1</w:t>
            </w:r>
          </w:p>
        </w:tc>
      </w:tr>
      <w:tr w:rsidR="00573C15" w:rsidRPr="009926C9" w14:paraId="36429771" w14:textId="77777777" w:rsidTr="000D303B">
        <w:tc>
          <w:tcPr>
            <w:tcW w:w="3686" w:type="dxa"/>
            <w:gridSpan w:val="4"/>
            <w:shd w:val="clear" w:color="auto" w:fill="auto"/>
          </w:tcPr>
          <w:p w14:paraId="69330D96" w14:textId="77777777" w:rsidR="00573C15" w:rsidRPr="009926C9" w:rsidRDefault="00573C15"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5841" w:type="dxa"/>
            <w:gridSpan w:val="5"/>
            <w:shd w:val="clear" w:color="auto" w:fill="auto"/>
            <w:vAlign w:val="center"/>
          </w:tcPr>
          <w:p w14:paraId="669D2934" w14:textId="77777777" w:rsidR="00573C15" w:rsidRPr="009926C9" w:rsidRDefault="00573C1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Người nước ngoài, Cán bộ, công chức, viên chức</w:t>
            </w:r>
          </w:p>
        </w:tc>
      </w:tr>
      <w:tr w:rsidR="00573C15" w:rsidRPr="009926C9" w14:paraId="05C2595D" w14:textId="77777777" w:rsidTr="000D303B">
        <w:tc>
          <w:tcPr>
            <w:tcW w:w="3686" w:type="dxa"/>
            <w:gridSpan w:val="4"/>
            <w:shd w:val="clear" w:color="auto" w:fill="auto"/>
          </w:tcPr>
          <w:p w14:paraId="33B8A4F1" w14:textId="77777777" w:rsidR="00573C15" w:rsidRPr="009926C9" w:rsidRDefault="00573C1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841" w:type="dxa"/>
            <w:gridSpan w:val="5"/>
            <w:shd w:val="clear" w:color="auto" w:fill="auto"/>
          </w:tcPr>
          <w:p w14:paraId="4D9C71B0" w14:textId="77777777" w:rsidR="00573C15" w:rsidRPr="009926C9" w:rsidRDefault="00573C1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573C15" w:rsidRPr="009926C9" w14:paraId="1636C7C7" w14:textId="77777777" w:rsidTr="000D303B">
        <w:tc>
          <w:tcPr>
            <w:tcW w:w="3686" w:type="dxa"/>
            <w:gridSpan w:val="4"/>
            <w:shd w:val="clear" w:color="auto" w:fill="auto"/>
          </w:tcPr>
          <w:p w14:paraId="0BEAF1E5" w14:textId="77777777" w:rsidR="00573C15" w:rsidRPr="009926C9" w:rsidRDefault="00573C1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5841" w:type="dxa"/>
            <w:gridSpan w:val="5"/>
            <w:shd w:val="clear" w:color="auto" w:fill="auto"/>
          </w:tcPr>
          <w:p w14:paraId="4F4E9F01" w14:textId="77777777" w:rsidR="00573C15" w:rsidRPr="009926C9" w:rsidRDefault="00573C1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573C15" w:rsidRPr="009926C9" w14:paraId="2ACAC7FC" w14:textId="77777777" w:rsidTr="000D303B">
        <w:tc>
          <w:tcPr>
            <w:tcW w:w="3686" w:type="dxa"/>
            <w:gridSpan w:val="4"/>
            <w:shd w:val="clear" w:color="auto" w:fill="auto"/>
          </w:tcPr>
          <w:p w14:paraId="4E9ACBAC" w14:textId="77777777" w:rsidR="00573C15" w:rsidRPr="009926C9" w:rsidRDefault="00573C1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841" w:type="dxa"/>
            <w:gridSpan w:val="5"/>
            <w:shd w:val="clear" w:color="auto" w:fill="auto"/>
          </w:tcPr>
          <w:p w14:paraId="23847009" w14:textId="77777777" w:rsidR="00573C15" w:rsidRPr="009926C9" w:rsidRDefault="00573C15"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573C15" w:rsidRPr="009926C9" w14:paraId="471ECD70" w14:textId="77777777" w:rsidTr="000D303B">
        <w:tc>
          <w:tcPr>
            <w:tcW w:w="9527" w:type="dxa"/>
            <w:gridSpan w:val="9"/>
            <w:shd w:val="clear" w:color="auto" w:fill="auto"/>
          </w:tcPr>
          <w:p w14:paraId="4066E9A9" w14:textId="77777777" w:rsidR="00573C15" w:rsidRPr="009926C9" w:rsidRDefault="00573C1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573C15" w:rsidRPr="009926C9" w14:paraId="745E3E10" w14:textId="77777777" w:rsidTr="000D303B">
        <w:tc>
          <w:tcPr>
            <w:tcW w:w="3686" w:type="dxa"/>
            <w:gridSpan w:val="4"/>
            <w:shd w:val="clear" w:color="auto" w:fill="auto"/>
          </w:tcPr>
          <w:p w14:paraId="03BC21C0"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636770FB"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738" w:type="dxa"/>
            <w:shd w:val="clear" w:color="auto" w:fill="auto"/>
          </w:tcPr>
          <w:p w14:paraId="126629CC"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573C15" w:rsidRPr="009926C9" w14:paraId="49FEFD07" w14:textId="77777777" w:rsidTr="000D303B">
        <w:tc>
          <w:tcPr>
            <w:tcW w:w="3686" w:type="dxa"/>
            <w:gridSpan w:val="4"/>
            <w:shd w:val="clear" w:color="auto" w:fill="auto"/>
          </w:tcPr>
          <w:p w14:paraId="5E7FEC8A" w14:textId="77777777" w:rsidR="00573C15" w:rsidRPr="009926C9" w:rsidRDefault="00573C15"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6CA2465E" w14:textId="77777777" w:rsidR="00573C15" w:rsidRPr="009926C9" w:rsidRDefault="00573C1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rPr>
              <w:t>Giấy phép hành nghề</w:t>
            </w:r>
          </w:p>
        </w:tc>
        <w:tc>
          <w:tcPr>
            <w:tcW w:w="738" w:type="dxa"/>
            <w:shd w:val="clear" w:color="auto" w:fill="auto"/>
          </w:tcPr>
          <w:p w14:paraId="287274FE" w14:textId="77777777" w:rsidR="00573C15" w:rsidRPr="009926C9" w:rsidRDefault="00573C15" w:rsidP="00075FCC">
            <w:pPr>
              <w:pStyle w:val="NormalWeb"/>
              <w:shd w:val="clear" w:color="auto" w:fill="FFFFFF"/>
              <w:spacing w:before="60" w:beforeAutospacing="0" w:after="60" w:afterAutospacing="0"/>
              <w:rPr>
                <w:sz w:val="26"/>
                <w:szCs w:val="26"/>
                <w:shd w:val="clear" w:color="auto" w:fill="FFFFFF"/>
                <w:lang w:val="en-US" w:eastAsia="en-US"/>
              </w:rPr>
            </w:pPr>
          </w:p>
        </w:tc>
      </w:tr>
      <w:tr w:rsidR="00573C15" w:rsidRPr="009926C9" w14:paraId="1E6EBB93" w14:textId="77777777" w:rsidTr="000D303B">
        <w:tc>
          <w:tcPr>
            <w:tcW w:w="9527" w:type="dxa"/>
            <w:gridSpan w:val="9"/>
            <w:shd w:val="clear" w:color="auto" w:fill="auto"/>
          </w:tcPr>
          <w:p w14:paraId="563DDDB1" w14:textId="77777777" w:rsidR="00573C15" w:rsidRPr="009926C9" w:rsidRDefault="00573C1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573C15" w:rsidRPr="009926C9" w14:paraId="4B1CAF3E" w14:textId="77777777" w:rsidTr="000D303B">
        <w:tc>
          <w:tcPr>
            <w:tcW w:w="9527" w:type="dxa"/>
            <w:gridSpan w:val="9"/>
            <w:shd w:val="clear" w:color="auto" w:fill="auto"/>
          </w:tcPr>
          <w:p w14:paraId="191EBBF0" w14:textId="77777777" w:rsidR="00573C15" w:rsidRPr="009926C9" w:rsidRDefault="00573C15" w:rsidP="00075FCC">
            <w:pPr>
              <w:rPr>
                <w:rFonts w:ascii="Times New Roman" w:hAnsi="Times New Roman" w:cs="Times New Roman"/>
              </w:rPr>
            </w:pPr>
            <w:r w:rsidRPr="009926C9">
              <w:rPr>
                <w:rFonts w:ascii="Times New Roman" w:hAnsi="Times New Roman" w:cs="Times New Roman"/>
                <w:color w:val="000000"/>
                <w:sz w:val="26"/>
                <w:szCs w:val="26"/>
                <w:shd w:val="clear" w:color="auto" w:fill="FFFFFF"/>
                <w:lang w:val="en-US"/>
              </w:rPr>
              <w:t>Không quy định</w:t>
            </w:r>
          </w:p>
        </w:tc>
      </w:tr>
      <w:tr w:rsidR="00573C15" w:rsidRPr="009926C9" w14:paraId="73C8D5DC" w14:textId="77777777" w:rsidTr="000D303B">
        <w:tc>
          <w:tcPr>
            <w:tcW w:w="9527" w:type="dxa"/>
            <w:gridSpan w:val="9"/>
            <w:shd w:val="clear" w:color="auto" w:fill="auto"/>
          </w:tcPr>
          <w:p w14:paraId="267BBB30" w14:textId="77777777" w:rsidR="00573C15" w:rsidRPr="009926C9" w:rsidRDefault="00573C1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573C15" w:rsidRPr="009926C9" w14:paraId="3A9D6E0F" w14:textId="77777777" w:rsidTr="000D303B">
        <w:tc>
          <w:tcPr>
            <w:tcW w:w="2268" w:type="dxa"/>
            <w:gridSpan w:val="2"/>
            <w:shd w:val="clear" w:color="auto" w:fill="auto"/>
          </w:tcPr>
          <w:p w14:paraId="7AC14650" w14:textId="77777777" w:rsidR="00573C15" w:rsidRPr="009926C9" w:rsidRDefault="00573C1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lastRenderedPageBreak/>
              <w:t>Số văn bản</w:t>
            </w:r>
          </w:p>
        </w:tc>
        <w:tc>
          <w:tcPr>
            <w:tcW w:w="2694" w:type="dxa"/>
            <w:gridSpan w:val="3"/>
            <w:shd w:val="clear" w:color="auto" w:fill="auto"/>
          </w:tcPr>
          <w:p w14:paraId="63B372C1" w14:textId="77777777" w:rsidR="00573C15" w:rsidRPr="009926C9" w:rsidRDefault="00573C1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408" w:type="dxa"/>
            <w:gridSpan w:val="2"/>
            <w:shd w:val="clear" w:color="auto" w:fill="auto"/>
          </w:tcPr>
          <w:p w14:paraId="76465484"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03253635"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738" w:type="dxa"/>
            <w:shd w:val="clear" w:color="auto" w:fill="auto"/>
          </w:tcPr>
          <w:p w14:paraId="459D323F" w14:textId="77777777" w:rsidR="00573C15" w:rsidRPr="009926C9" w:rsidRDefault="00573C1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573C15" w:rsidRPr="009926C9" w14:paraId="3B3F5A2B" w14:textId="77777777" w:rsidTr="000D303B">
        <w:tc>
          <w:tcPr>
            <w:tcW w:w="2268" w:type="dxa"/>
            <w:gridSpan w:val="2"/>
            <w:shd w:val="clear" w:color="auto" w:fill="auto"/>
          </w:tcPr>
          <w:p w14:paraId="449417C1" w14:textId="77777777" w:rsidR="00573C15" w:rsidRPr="009926C9" w:rsidRDefault="00573C1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2694" w:type="dxa"/>
            <w:gridSpan w:val="3"/>
            <w:shd w:val="clear" w:color="auto" w:fill="auto"/>
            <w:vAlign w:val="center"/>
          </w:tcPr>
          <w:p w14:paraId="00602CF2" w14:textId="77777777" w:rsidR="00573C15" w:rsidRPr="009926C9" w:rsidRDefault="00573C15"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408" w:type="dxa"/>
            <w:gridSpan w:val="2"/>
            <w:shd w:val="clear" w:color="auto" w:fill="auto"/>
          </w:tcPr>
          <w:p w14:paraId="04A8EDA0" w14:textId="77777777" w:rsidR="00573C15" w:rsidRPr="009926C9" w:rsidRDefault="00573C1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9" w:type="dxa"/>
            <w:shd w:val="clear" w:color="auto" w:fill="auto"/>
          </w:tcPr>
          <w:p w14:paraId="5FB0BEF5" w14:textId="77777777" w:rsidR="00573C15" w:rsidRPr="009926C9" w:rsidRDefault="00573C1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738" w:type="dxa"/>
            <w:shd w:val="clear" w:color="auto" w:fill="auto"/>
          </w:tcPr>
          <w:p w14:paraId="1A9AAF2F" w14:textId="77777777" w:rsidR="00573C15" w:rsidRPr="009926C9" w:rsidRDefault="00573C1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573C15" w:rsidRPr="009926C9" w14:paraId="6BD7E0C6" w14:textId="77777777" w:rsidTr="000D303B">
        <w:tc>
          <w:tcPr>
            <w:tcW w:w="2268" w:type="dxa"/>
            <w:gridSpan w:val="2"/>
            <w:shd w:val="clear" w:color="auto" w:fill="auto"/>
          </w:tcPr>
          <w:p w14:paraId="0872F107" w14:textId="77777777" w:rsidR="00573C15" w:rsidRPr="009926C9" w:rsidRDefault="00573C1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2694" w:type="dxa"/>
            <w:gridSpan w:val="3"/>
            <w:shd w:val="clear" w:color="auto" w:fill="auto"/>
          </w:tcPr>
          <w:p w14:paraId="3C953F02" w14:textId="77777777" w:rsidR="00573C15" w:rsidRPr="009926C9" w:rsidRDefault="00573C15"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408" w:type="dxa"/>
            <w:gridSpan w:val="2"/>
            <w:shd w:val="clear" w:color="auto" w:fill="auto"/>
          </w:tcPr>
          <w:p w14:paraId="449F02AC" w14:textId="77777777" w:rsidR="00573C15" w:rsidRPr="009926C9" w:rsidRDefault="00573C1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9" w:type="dxa"/>
            <w:shd w:val="clear" w:color="auto" w:fill="auto"/>
          </w:tcPr>
          <w:p w14:paraId="23365D3F" w14:textId="77777777" w:rsidR="00573C15" w:rsidRPr="009926C9" w:rsidRDefault="00573C1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738" w:type="dxa"/>
            <w:shd w:val="clear" w:color="auto" w:fill="auto"/>
          </w:tcPr>
          <w:p w14:paraId="77A40EC7" w14:textId="77777777" w:rsidR="00573C15" w:rsidRPr="009926C9" w:rsidRDefault="00573C1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573C15" w:rsidRPr="009926C9" w14:paraId="60039911" w14:textId="77777777" w:rsidTr="000D303B">
        <w:tc>
          <w:tcPr>
            <w:tcW w:w="2268" w:type="dxa"/>
            <w:gridSpan w:val="2"/>
            <w:shd w:val="clear" w:color="auto" w:fill="auto"/>
          </w:tcPr>
          <w:p w14:paraId="53D70F21" w14:textId="77777777" w:rsidR="00573C15" w:rsidRPr="009926C9" w:rsidRDefault="00573C1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259" w:type="dxa"/>
            <w:gridSpan w:val="7"/>
            <w:shd w:val="clear" w:color="auto" w:fill="auto"/>
            <w:vAlign w:val="center"/>
          </w:tcPr>
          <w:p w14:paraId="7C6C40EC" w14:textId="77777777" w:rsidR="00573C15" w:rsidRPr="009926C9" w:rsidRDefault="00573C15"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Thực hiện theo quy định tại khoản 3 Điều 30 của Luật Khám bệnh, chữa bệnh</w:t>
            </w:r>
          </w:p>
        </w:tc>
      </w:tr>
      <w:tr w:rsidR="00573C15" w:rsidRPr="009926C9" w14:paraId="5D1C1E03" w14:textId="77777777" w:rsidTr="000D303B">
        <w:tc>
          <w:tcPr>
            <w:tcW w:w="2268" w:type="dxa"/>
            <w:gridSpan w:val="2"/>
            <w:shd w:val="clear" w:color="auto" w:fill="auto"/>
          </w:tcPr>
          <w:p w14:paraId="0513FA6B" w14:textId="77777777" w:rsidR="00573C15" w:rsidRPr="009926C9" w:rsidRDefault="00573C1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7259" w:type="dxa"/>
            <w:gridSpan w:val="7"/>
            <w:shd w:val="clear" w:color="auto" w:fill="auto"/>
          </w:tcPr>
          <w:p w14:paraId="6A7A9B28" w14:textId="77777777" w:rsidR="00573C15" w:rsidRPr="009926C9" w:rsidRDefault="00573C1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7C9F47E3" w14:textId="77777777" w:rsidR="00573C15" w:rsidRPr="009926C9" w:rsidRDefault="00573C1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0595C10F" w14:textId="77777777" w:rsidR="00573C15" w:rsidRPr="009926C9" w:rsidRDefault="00573C15"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573C15" w:rsidRPr="009926C9" w14:paraId="3C8C995A" w14:textId="77777777" w:rsidTr="000D303B">
        <w:tc>
          <w:tcPr>
            <w:tcW w:w="2268" w:type="dxa"/>
            <w:gridSpan w:val="2"/>
            <w:shd w:val="clear" w:color="auto" w:fill="auto"/>
          </w:tcPr>
          <w:p w14:paraId="1AB83075" w14:textId="77777777" w:rsidR="00573C15" w:rsidRPr="009926C9" w:rsidRDefault="00573C1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259" w:type="dxa"/>
            <w:gridSpan w:val="7"/>
            <w:shd w:val="clear" w:color="auto" w:fill="auto"/>
          </w:tcPr>
          <w:p w14:paraId="2727CA67" w14:textId="4B574D92" w:rsidR="00573C15" w:rsidRPr="009926C9" w:rsidRDefault="00573C15" w:rsidP="00622585">
            <w:pPr>
              <w:pStyle w:val="NormalWeb"/>
              <w:shd w:val="clear" w:color="auto" w:fill="FFFFFF"/>
              <w:spacing w:before="0" w:beforeAutospacing="0" w:after="0" w:afterAutospacing="0"/>
              <w:jc w:val="both"/>
              <w:rPr>
                <w:sz w:val="26"/>
                <w:szCs w:val="26"/>
                <w:shd w:val="clear" w:color="auto" w:fill="FFFFFF"/>
                <w:lang w:val="en-US" w:eastAsia="en-US"/>
              </w:rPr>
            </w:pPr>
            <w:r w:rsidRPr="009926C9">
              <w:rPr>
                <w:sz w:val="26"/>
                <w:szCs w:val="26"/>
                <w:lang w:val="nl-NL"/>
              </w:rPr>
              <w:t xml:space="preserve">Hồ sơ đã giải quyết xong được lưu tại Phòng </w:t>
            </w:r>
            <w:r w:rsidR="00622585" w:rsidRPr="009926C9">
              <w:rPr>
                <w:sz w:val="26"/>
                <w:szCs w:val="26"/>
                <w:lang w:val="nl-NL"/>
              </w:rPr>
              <w:t>Nghiệp vụ</w:t>
            </w:r>
            <w:r w:rsidRPr="009926C9">
              <w:rPr>
                <w:sz w:val="26"/>
                <w:szCs w:val="26"/>
                <w:lang w:val="nl-NL"/>
              </w:rPr>
              <w:t>, thời gian lưu 01 năm. Sau khi hết hạn, chuyển hồ sơ xuống Văn thư Sở, lưu trữ theo quy định hiện hành.</w:t>
            </w:r>
          </w:p>
        </w:tc>
      </w:tr>
    </w:tbl>
    <w:p w14:paraId="78E3D38E" w14:textId="77777777" w:rsidR="00573C15" w:rsidRPr="009926C9" w:rsidRDefault="00573C15" w:rsidP="00573C15">
      <w:pPr>
        <w:ind w:firstLine="720"/>
        <w:rPr>
          <w:rFonts w:ascii="Times New Roman" w:hAnsi="Times New Roman" w:cs="Times New Roman"/>
          <w:lang w:val="en-US" w:eastAsia="vi-VN"/>
        </w:rPr>
      </w:pPr>
    </w:p>
    <w:p w14:paraId="5737E1D3" w14:textId="77777777" w:rsidR="00573C15" w:rsidRPr="009926C9" w:rsidRDefault="00573C15" w:rsidP="00573C15">
      <w:pPr>
        <w:rPr>
          <w:rFonts w:ascii="Times New Roman" w:hAnsi="Times New Roman" w:cs="Times New Roman"/>
          <w:lang w:val="en-US" w:eastAsia="vi-VN"/>
        </w:rPr>
      </w:pPr>
    </w:p>
    <w:p w14:paraId="070AD7F0" w14:textId="77777777" w:rsidR="000D303B" w:rsidRPr="009926C9" w:rsidRDefault="000D303B" w:rsidP="00573C15">
      <w:pPr>
        <w:rPr>
          <w:rFonts w:ascii="Times New Roman" w:hAnsi="Times New Roman" w:cs="Times New Roman"/>
          <w:lang w:val="en-US" w:eastAsia="vi-VN"/>
        </w:rPr>
      </w:pPr>
    </w:p>
    <w:p w14:paraId="281407FF" w14:textId="77777777" w:rsidR="000D303B" w:rsidRPr="009926C9" w:rsidRDefault="000D303B" w:rsidP="00573C15">
      <w:pPr>
        <w:rPr>
          <w:rFonts w:ascii="Times New Roman" w:hAnsi="Times New Roman" w:cs="Times New Roman"/>
          <w:lang w:val="en-US" w:eastAsia="vi-VN"/>
        </w:rPr>
      </w:pPr>
    </w:p>
    <w:p w14:paraId="0B0767F6" w14:textId="77777777" w:rsidR="000D303B" w:rsidRPr="009926C9" w:rsidRDefault="000D303B" w:rsidP="00573C15">
      <w:pPr>
        <w:rPr>
          <w:rFonts w:ascii="Times New Roman" w:hAnsi="Times New Roman" w:cs="Times New Roman"/>
          <w:lang w:val="en-US" w:eastAsia="vi-VN"/>
        </w:rPr>
      </w:pPr>
    </w:p>
    <w:p w14:paraId="5127169B" w14:textId="77777777" w:rsidR="000D303B" w:rsidRPr="009926C9" w:rsidRDefault="000D303B" w:rsidP="00573C15">
      <w:pPr>
        <w:rPr>
          <w:rFonts w:ascii="Times New Roman" w:hAnsi="Times New Roman" w:cs="Times New Roman"/>
          <w:lang w:val="en-US" w:eastAsia="vi-VN"/>
        </w:rPr>
      </w:pPr>
    </w:p>
    <w:p w14:paraId="4E7E9433" w14:textId="77777777" w:rsidR="000D303B" w:rsidRPr="009926C9" w:rsidRDefault="000D303B" w:rsidP="00573C15">
      <w:pPr>
        <w:rPr>
          <w:rFonts w:ascii="Times New Roman" w:hAnsi="Times New Roman" w:cs="Times New Roman"/>
          <w:lang w:val="en-US" w:eastAsia="vi-VN"/>
        </w:rPr>
      </w:pPr>
    </w:p>
    <w:p w14:paraId="0033FBCD" w14:textId="77777777" w:rsidR="000D303B" w:rsidRPr="009926C9" w:rsidRDefault="000D303B" w:rsidP="00573C15">
      <w:pPr>
        <w:rPr>
          <w:rFonts w:ascii="Times New Roman" w:hAnsi="Times New Roman" w:cs="Times New Roman"/>
          <w:lang w:val="en-US" w:eastAsia="vi-VN"/>
        </w:rPr>
      </w:pPr>
    </w:p>
    <w:p w14:paraId="3C4E130D" w14:textId="77777777" w:rsidR="000D303B" w:rsidRPr="009926C9" w:rsidRDefault="000D303B" w:rsidP="00573C15">
      <w:pPr>
        <w:rPr>
          <w:rFonts w:ascii="Times New Roman" w:hAnsi="Times New Roman" w:cs="Times New Roman"/>
          <w:lang w:val="en-US" w:eastAsia="vi-VN"/>
        </w:rPr>
      </w:pPr>
    </w:p>
    <w:p w14:paraId="4C3B2BB1" w14:textId="77777777" w:rsidR="000D303B" w:rsidRPr="009926C9" w:rsidRDefault="000D303B" w:rsidP="00573C15">
      <w:pPr>
        <w:rPr>
          <w:rFonts w:ascii="Times New Roman" w:hAnsi="Times New Roman" w:cs="Times New Roman"/>
          <w:lang w:val="en-US" w:eastAsia="vi-VN"/>
        </w:rPr>
      </w:pPr>
    </w:p>
    <w:p w14:paraId="6E555F70" w14:textId="77777777" w:rsidR="000D303B" w:rsidRPr="009926C9" w:rsidRDefault="000D303B" w:rsidP="00573C15">
      <w:pPr>
        <w:rPr>
          <w:rFonts w:ascii="Times New Roman" w:hAnsi="Times New Roman" w:cs="Times New Roman"/>
          <w:lang w:val="en-US" w:eastAsia="vi-VN"/>
        </w:rPr>
      </w:pPr>
    </w:p>
    <w:p w14:paraId="68378E74" w14:textId="77777777" w:rsidR="000D303B" w:rsidRPr="009926C9" w:rsidRDefault="000D303B" w:rsidP="00573C15">
      <w:pPr>
        <w:rPr>
          <w:rFonts w:ascii="Times New Roman" w:hAnsi="Times New Roman" w:cs="Times New Roman"/>
          <w:lang w:val="en-US" w:eastAsia="vi-VN"/>
        </w:rPr>
      </w:pPr>
    </w:p>
    <w:p w14:paraId="404C8357" w14:textId="77777777" w:rsidR="000D303B" w:rsidRPr="009926C9" w:rsidRDefault="000D303B" w:rsidP="00573C15">
      <w:pPr>
        <w:rPr>
          <w:rFonts w:ascii="Times New Roman" w:hAnsi="Times New Roman" w:cs="Times New Roman"/>
          <w:lang w:val="en-US" w:eastAsia="vi-VN"/>
        </w:rPr>
      </w:pPr>
    </w:p>
    <w:p w14:paraId="0143561E" w14:textId="77777777" w:rsidR="000D303B" w:rsidRPr="009926C9" w:rsidRDefault="000D303B" w:rsidP="00573C15">
      <w:pPr>
        <w:rPr>
          <w:rFonts w:ascii="Times New Roman" w:hAnsi="Times New Roman" w:cs="Times New Roman"/>
          <w:lang w:val="en-US" w:eastAsia="vi-VN"/>
        </w:rPr>
      </w:pPr>
    </w:p>
    <w:p w14:paraId="595CE47E" w14:textId="77777777" w:rsidR="000D303B" w:rsidRPr="009926C9" w:rsidRDefault="000D303B" w:rsidP="00573C15">
      <w:pPr>
        <w:rPr>
          <w:rFonts w:ascii="Times New Roman" w:hAnsi="Times New Roman" w:cs="Times New Roman"/>
          <w:lang w:val="en-US" w:eastAsia="vi-VN"/>
        </w:rPr>
      </w:pPr>
    </w:p>
    <w:tbl>
      <w:tblPr>
        <w:tblW w:w="0" w:type="auto"/>
        <w:tblInd w:w="108" w:type="dxa"/>
        <w:tblLayout w:type="fixed"/>
        <w:tblLook w:val="04A0" w:firstRow="1" w:lastRow="0" w:firstColumn="1" w:lastColumn="0" w:noHBand="0" w:noVBand="1"/>
      </w:tblPr>
      <w:tblGrid>
        <w:gridCol w:w="9108"/>
      </w:tblGrid>
      <w:tr w:rsidR="00573C15" w:rsidRPr="009926C9" w14:paraId="537C32AC" w14:textId="77777777" w:rsidTr="00075FCC">
        <w:trPr>
          <w:trHeight w:val="2057"/>
        </w:trPr>
        <w:tc>
          <w:tcPr>
            <w:tcW w:w="9108" w:type="dxa"/>
          </w:tcPr>
          <w:p w14:paraId="15DF4395" w14:textId="77777777" w:rsidR="00573C15" w:rsidRPr="009926C9" w:rsidRDefault="00573C15" w:rsidP="00075FCC">
            <w:pPr>
              <w:pStyle w:val="Heading2"/>
              <w:rPr>
                <w:rFonts w:ascii="Times New Roman" w:hAnsi="Times New Roman"/>
                <w:b w:val="0"/>
                <w:bCs w:val="0"/>
              </w:rPr>
            </w:pPr>
            <w:r w:rsidRPr="009926C9">
              <w:rPr>
                <w:rFonts w:ascii="Times New Roman" w:hAnsi="Times New Roman"/>
              </w:rPr>
              <w:lastRenderedPageBreak/>
              <w:t xml:space="preserve">Mẫu 08 - </w:t>
            </w:r>
            <w:r w:rsidRPr="009926C9">
              <w:rPr>
                <w:rFonts w:ascii="Times New Roman" w:hAnsi="Times New Roman"/>
                <w:lang w:val="sv-SE"/>
              </w:rPr>
              <w:t>Đơn đề nghị cấp giấy phép hành nghề</w:t>
            </w:r>
            <w:r w:rsidRPr="009926C9">
              <w:rPr>
                <w:rFonts w:ascii="Times New Roman" w:hAnsi="Times New Roman"/>
              </w:rPr>
              <w:t xml:space="preserve"> khám bệnh chữa bệnh/</w:t>
            </w:r>
            <w:r w:rsidRPr="009926C9">
              <w:rPr>
                <w:rFonts w:ascii="Times New Roman" w:hAnsi="Times New Roman"/>
                <w:lang w:val="sv-SE"/>
              </w:rPr>
              <w:t xml:space="preserve"> </w:t>
            </w:r>
            <w:r w:rsidRPr="009926C9">
              <w:rPr>
                <w:rFonts w:ascii="Times New Roman" w:hAnsi="Times New Roman"/>
              </w:rPr>
              <w:t>Thừa nhận giấy phép hành nghề</w:t>
            </w:r>
          </w:p>
          <w:p w14:paraId="31305C22"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CỘNG HÒA XÃ HỘI CHỦ NGHĨA VIỆT NAM</w:t>
            </w:r>
          </w:p>
          <w:p w14:paraId="274B5640" w14:textId="77777777" w:rsidR="00573C15" w:rsidRPr="009926C9" w:rsidRDefault="00573C15" w:rsidP="00075FCC">
            <w:pPr>
              <w:spacing w:after="120" w:line="240" w:lineRule="auto"/>
              <w:jc w:val="center"/>
              <w:rPr>
                <w:rFonts w:ascii="Times New Roman" w:hAnsi="Times New Roman" w:cs="Times New Roman"/>
                <w:sz w:val="26"/>
                <w:szCs w:val="26"/>
              </w:rPr>
            </w:pPr>
            <w:r w:rsidRPr="009926C9">
              <w:rPr>
                <w:rFonts w:ascii="Times New Roman" w:hAnsi="Times New Roman" w:cs="Times New Roman"/>
                <w:b/>
                <w:bCs/>
                <w:sz w:val="26"/>
                <w:szCs w:val="26"/>
              </w:rPr>
              <w:t>Độc lập - Tự do - Hạnh phúc</w:t>
            </w:r>
          </w:p>
          <w:p w14:paraId="10389D2F" w14:textId="77777777" w:rsidR="00573C15" w:rsidRPr="009926C9" w:rsidRDefault="00573C15" w:rsidP="00075FCC">
            <w:pPr>
              <w:spacing w:after="120" w:line="240" w:lineRule="auto"/>
              <w:jc w:val="center"/>
              <w:rPr>
                <w:rFonts w:ascii="Times New Roman" w:hAnsi="Times New Roman" w:cs="Times New Roman"/>
                <w:sz w:val="26"/>
                <w:szCs w:val="26"/>
                <w:vertAlign w:val="superscript"/>
              </w:rPr>
            </w:pPr>
            <w:r w:rsidRPr="009926C9">
              <w:rPr>
                <w:rFonts w:ascii="Times New Roman" w:hAnsi="Times New Roman" w:cs="Times New Roman"/>
                <w:sz w:val="26"/>
                <w:szCs w:val="26"/>
                <w:vertAlign w:val="superscript"/>
              </w:rPr>
              <w:t>_______________________________________</w:t>
            </w:r>
          </w:p>
          <w:p w14:paraId="66F2D5EF" w14:textId="77777777" w:rsidR="00573C15" w:rsidRPr="009926C9" w:rsidRDefault="00573C15" w:rsidP="00075FCC">
            <w:pPr>
              <w:spacing w:after="120" w:line="240" w:lineRule="auto"/>
              <w:jc w:val="center"/>
              <w:rPr>
                <w:rFonts w:ascii="Times New Roman" w:hAnsi="Times New Roman" w:cs="Times New Roman"/>
                <w:i/>
                <w:iCs/>
                <w:sz w:val="26"/>
                <w:szCs w:val="26"/>
              </w:rPr>
            </w:pPr>
            <w:r w:rsidRPr="009926C9">
              <w:rPr>
                <w:rFonts w:ascii="Times New Roman" w:hAnsi="Times New Roman" w:cs="Times New Roman"/>
                <w:i/>
                <w:iCs/>
                <w:sz w:val="26"/>
                <w:szCs w:val="26"/>
              </w:rPr>
              <w:t xml:space="preserve">     ......</w:t>
            </w:r>
            <w:r w:rsidRPr="009926C9">
              <w:rPr>
                <w:rStyle w:val="FootnoteReference"/>
                <w:rFonts w:ascii="Times New Roman" w:hAnsi="Times New Roman"/>
                <w:i/>
                <w:iCs/>
                <w:szCs w:val="26"/>
              </w:rPr>
              <w:footnoteReference w:id="20"/>
            </w:r>
            <w:r w:rsidRPr="009926C9">
              <w:rPr>
                <w:rFonts w:ascii="Times New Roman" w:hAnsi="Times New Roman" w:cs="Times New Roman"/>
                <w:i/>
                <w:iCs/>
                <w:sz w:val="26"/>
                <w:szCs w:val="26"/>
              </w:rPr>
              <w:t>......., ngày…... tháng …. năm .......</w:t>
            </w:r>
          </w:p>
          <w:p w14:paraId="0D062511" w14:textId="77777777" w:rsidR="00573C15" w:rsidRPr="009926C9" w:rsidRDefault="00573C15" w:rsidP="00075FCC">
            <w:pPr>
              <w:spacing w:after="120" w:line="240" w:lineRule="auto"/>
              <w:jc w:val="center"/>
              <w:rPr>
                <w:rFonts w:ascii="Times New Roman" w:hAnsi="Times New Roman" w:cs="Times New Roman"/>
                <w:b/>
                <w:bCs/>
                <w:sz w:val="26"/>
                <w:szCs w:val="26"/>
              </w:rPr>
            </w:pPr>
          </w:p>
          <w:p w14:paraId="3FC8BE97"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 xml:space="preserve">ĐƠN ĐỀ NGHỊ </w:t>
            </w:r>
          </w:p>
          <w:p w14:paraId="1344704A"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Cấp giấy phép hành nghề khám bệnh, chữa bệnh/</w:t>
            </w:r>
          </w:p>
          <w:p w14:paraId="43947AA9" w14:textId="77777777" w:rsidR="00573C15" w:rsidRPr="009926C9" w:rsidRDefault="00573C15" w:rsidP="00075FCC">
            <w:pPr>
              <w:spacing w:after="120" w:line="240" w:lineRule="auto"/>
              <w:jc w:val="center"/>
              <w:rPr>
                <w:rFonts w:ascii="Times New Roman" w:hAnsi="Times New Roman" w:cs="Times New Roman"/>
                <w:b/>
                <w:bCs/>
                <w:sz w:val="26"/>
                <w:szCs w:val="26"/>
              </w:rPr>
            </w:pPr>
            <w:r w:rsidRPr="009926C9">
              <w:rPr>
                <w:rFonts w:ascii="Times New Roman" w:hAnsi="Times New Roman" w:cs="Times New Roman"/>
                <w:b/>
                <w:bCs/>
                <w:sz w:val="26"/>
                <w:szCs w:val="26"/>
              </w:rPr>
              <w:t>Thừa nhận giấy phép hành nghề</w:t>
            </w:r>
          </w:p>
          <w:p w14:paraId="32326C94" w14:textId="77777777" w:rsidR="00573C15" w:rsidRPr="009926C9" w:rsidRDefault="00573C15" w:rsidP="00075FCC">
            <w:pPr>
              <w:jc w:val="center"/>
              <w:rPr>
                <w:rFonts w:ascii="Times New Roman" w:hAnsi="Times New Roman" w:cs="Times New Roman"/>
                <w:sz w:val="26"/>
                <w:szCs w:val="26"/>
                <w:vertAlign w:val="superscript"/>
                <w:lang w:val="es-ES"/>
              </w:rPr>
            </w:pPr>
            <w:r w:rsidRPr="009926C9">
              <w:rPr>
                <w:rFonts w:ascii="Times New Roman" w:hAnsi="Times New Roman" w:cs="Times New Roman"/>
                <w:sz w:val="26"/>
                <w:szCs w:val="26"/>
                <w:vertAlign w:val="superscript"/>
                <w:lang w:val="es-ES"/>
              </w:rPr>
              <w:t>____________</w:t>
            </w:r>
          </w:p>
        </w:tc>
      </w:tr>
    </w:tbl>
    <w:p w14:paraId="5EB0C035" w14:textId="77777777" w:rsidR="00573C15" w:rsidRPr="009926C9" w:rsidRDefault="00573C15" w:rsidP="00573C15">
      <w:pPr>
        <w:spacing w:line="340" w:lineRule="exact"/>
        <w:rPr>
          <w:rFonts w:ascii="Times New Roman" w:hAnsi="Times New Roman" w:cs="Times New Roman"/>
          <w:sz w:val="26"/>
          <w:szCs w:val="26"/>
          <w:lang w:val="es-ES"/>
        </w:rPr>
      </w:pPr>
    </w:p>
    <w:p w14:paraId="3DCA9549" w14:textId="77777777" w:rsidR="00573C15" w:rsidRPr="009926C9" w:rsidRDefault="00573C15" w:rsidP="00573C15">
      <w:pPr>
        <w:spacing w:line="340" w:lineRule="exact"/>
        <w:ind w:left="-142"/>
        <w:jc w:val="center"/>
        <w:rPr>
          <w:rFonts w:ascii="Times New Roman" w:hAnsi="Times New Roman" w:cs="Times New Roman"/>
          <w:sz w:val="26"/>
          <w:szCs w:val="26"/>
          <w:lang w:val="es-ES"/>
        </w:rPr>
      </w:pPr>
      <w:r w:rsidRPr="009926C9">
        <w:rPr>
          <w:rFonts w:ascii="Times New Roman" w:hAnsi="Times New Roman" w:cs="Times New Roman"/>
          <w:sz w:val="26"/>
          <w:szCs w:val="26"/>
          <w:lang w:val="es-ES"/>
        </w:rPr>
        <w:t>Kính gửi: .....................</w:t>
      </w:r>
      <w:r w:rsidRPr="009926C9">
        <w:rPr>
          <w:rStyle w:val="FootnoteReference"/>
          <w:rFonts w:ascii="Times New Roman" w:hAnsi="Times New Roman"/>
          <w:szCs w:val="26"/>
          <w:lang w:val="fr-FR"/>
        </w:rPr>
        <w:footnoteReference w:id="21"/>
      </w:r>
      <w:r w:rsidRPr="009926C9">
        <w:rPr>
          <w:rFonts w:ascii="Times New Roman" w:hAnsi="Times New Roman" w:cs="Times New Roman"/>
          <w:sz w:val="26"/>
          <w:szCs w:val="26"/>
          <w:lang w:val="es-ES"/>
        </w:rPr>
        <w:t>.................................</w:t>
      </w:r>
    </w:p>
    <w:p w14:paraId="1FCDD7CE" w14:textId="77777777" w:rsidR="00573C15" w:rsidRPr="009926C9" w:rsidRDefault="00573C15" w:rsidP="00573C15">
      <w:pPr>
        <w:jc w:val="both"/>
        <w:rPr>
          <w:rFonts w:ascii="Times New Roman" w:hAnsi="Times New Roman" w:cs="Times New Roman"/>
          <w:sz w:val="26"/>
          <w:szCs w:val="26"/>
          <w:lang w:val="es-ES"/>
        </w:rPr>
      </w:pPr>
    </w:p>
    <w:p w14:paraId="36DCBBD9"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 xml:space="preserve">Họ và tên: ………………………………………………………………                </w:t>
      </w:r>
    </w:p>
    <w:p w14:paraId="4D1F4EA5" w14:textId="77777777" w:rsidR="00573C15" w:rsidRPr="009926C9" w:rsidRDefault="00573C15" w:rsidP="00573C15">
      <w:pPr>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Ngày, tháng, năm sinh:…………………………………………………...</w:t>
      </w:r>
    </w:p>
    <w:p w14:paraId="4518EF7A"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Địa chỉ cư trú:…………………………………………………………..….</w:t>
      </w:r>
    </w:p>
    <w:p w14:paraId="68A7E57F" w14:textId="77777777" w:rsidR="00573C15" w:rsidRPr="009926C9" w:rsidRDefault="00573C15" w:rsidP="00573C1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chứng minh nhân dân/số căn cước công dân/số căn cước/số định danh cá nhân/số hộ chiếu</w:t>
      </w:r>
      <w:r w:rsidRPr="009926C9">
        <w:rPr>
          <w:rStyle w:val="FootnoteReference"/>
          <w:rFonts w:ascii="Times New Roman" w:hAnsi="Times New Roman"/>
          <w:szCs w:val="26"/>
        </w:rPr>
        <w:t xml:space="preserve"> </w:t>
      </w:r>
      <w:r w:rsidRPr="009926C9">
        <w:rPr>
          <w:rStyle w:val="FootnoteReference"/>
          <w:rFonts w:ascii="Times New Roman" w:hAnsi="Times New Roman"/>
          <w:szCs w:val="26"/>
          <w:lang w:val="es-ES"/>
        </w:rPr>
        <w:footnoteReference w:id="22"/>
      </w:r>
      <w:r w:rsidRPr="009926C9">
        <w:rPr>
          <w:rFonts w:ascii="Times New Roman" w:hAnsi="Times New Roman" w:cs="Times New Roman"/>
          <w:sz w:val="26"/>
          <w:szCs w:val="26"/>
        </w:rPr>
        <w:t>:.………………………………………………………</w:t>
      </w:r>
    </w:p>
    <w:p w14:paraId="0C1C3299" w14:textId="77777777" w:rsidR="00573C15" w:rsidRPr="009926C9" w:rsidRDefault="00573C15" w:rsidP="00573C1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cấp………….….Nơi cấp:………………..……………….….........</w:t>
      </w:r>
    </w:p>
    <w:p w14:paraId="30CDDBEB"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Điện thoại: ...............................................  Email ( nếu có): …………..…</w:t>
      </w:r>
    </w:p>
    <w:p w14:paraId="647A9305"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Là người đang làm việc tại cơ sở khám bệnh, chữa bệnh </w:t>
      </w:r>
      <w:r w:rsidRPr="009926C9">
        <w:rPr>
          <w:rStyle w:val="FootnoteReference"/>
          <w:rFonts w:ascii="Times New Roman" w:hAnsi="Times New Roman"/>
          <w:bCs/>
          <w:szCs w:val="26"/>
        </w:rPr>
        <w:footnoteReference w:id="23"/>
      </w:r>
      <w:r w:rsidRPr="009926C9">
        <w:rPr>
          <w:rFonts w:ascii="Times New Roman" w:hAnsi="Times New Roman" w:cs="Times New Roman"/>
          <w:sz w:val="26"/>
          <w:szCs w:val="26"/>
        </w:rPr>
        <w:t>:……………</w:t>
      </w:r>
    </w:p>
    <w:p w14:paraId="4D67200D" w14:textId="77777777" w:rsidR="00573C15" w:rsidRPr="009926C9" w:rsidRDefault="00573C15" w:rsidP="00573C1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Văn bằng chuyên môn:</w:t>
      </w:r>
      <w:r w:rsidRPr="009926C9">
        <w:rPr>
          <w:rStyle w:val="FootnoteReference"/>
          <w:rFonts w:ascii="Times New Roman" w:hAnsi="Times New Roman"/>
          <w:szCs w:val="26"/>
        </w:rPr>
        <w:footnoteReference w:id="24"/>
      </w:r>
      <w:r w:rsidRPr="009926C9">
        <w:rPr>
          <w:rFonts w:ascii="Times New Roman" w:hAnsi="Times New Roman" w:cs="Times New Roman"/>
          <w:sz w:val="26"/>
          <w:szCs w:val="26"/>
        </w:rPr>
        <w:t xml:space="preserve"> ………………………………………………</w:t>
      </w:r>
    </w:p>
    <w:p w14:paraId="08456885"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Chức danh đề nghị cấp: </w:t>
      </w:r>
      <w:r w:rsidRPr="009926C9">
        <w:rPr>
          <w:rStyle w:val="FootnoteReference"/>
          <w:rFonts w:ascii="Times New Roman" w:hAnsi="Times New Roman"/>
          <w:szCs w:val="26"/>
        </w:rPr>
        <w:footnoteReference w:id="25"/>
      </w:r>
      <w:r w:rsidRPr="009926C9">
        <w:rPr>
          <w:rFonts w:ascii="Times New Roman" w:hAnsi="Times New Roman" w:cs="Times New Roman"/>
          <w:sz w:val="26"/>
          <w:szCs w:val="26"/>
        </w:rPr>
        <w:t>.........................................................................</w:t>
      </w:r>
    </w:p>
    <w:p w14:paraId="69C768F7"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Trường hợp đề nghị cấp: </w:t>
      </w:r>
      <w:r w:rsidRPr="009926C9">
        <w:rPr>
          <w:rStyle w:val="FootnoteReference"/>
          <w:rFonts w:ascii="Times New Roman" w:hAnsi="Times New Roman"/>
          <w:szCs w:val="26"/>
        </w:rPr>
        <w:footnoteReference w:id="26"/>
      </w:r>
      <w:r w:rsidRPr="009926C9">
        <w:rPr>
          <w:rFonts w:ascii="Times New Roman" w:hAnsi="Times New Roman" w:cs="Times New Roman"/>
          <w:sz w:val="26"/>
          <w:szCs w:val="26"/>
          <w:vertAlign w:val="superscript"/>
        </w:rPr>
        <w:t xml:space="preserve"> </w:t>
      </w:r>
      <w:r w:rsidRPr="009926C9">
        <w:rPr>
          <w:rFonts w:ascii="Times New Roman" w:hAnsi="Times New Roman" w:cs="Times New Roman"/>
          <w:sz w:val="26"/>
          <w:szCs w:val="26"/>
        </w:rPr>
        <w:t>.......................................................................</w:t>
      </w:r>
    </w:p>
    <w:p w14:paraId="2212C3D8"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lastRenderedPageBreak/>
        <w:t>Phạm vi hành nghề đề nghị cấp: ................................................................</w:t>
      </w:r>
    </w:p>
    <w:p w14:paraId="44EFEF77"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giấy phép hành nghề đã được cấp (nếu có):..........................................</w:t>
      </w:r>
    </w:p>
    <w:p w14:paraId="43C27256"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Hồ sơ đề nghị …..……..……</w:t>
      </w:r>
      <w:r w:rsidRPr="009926C9">
        <w:rPr>
          <w:rFonts w:ascii="Times New Roman" w:hAnsi="Times New Roman" w:cs="Times New Roman"/>
          <w:sz w:val="26"/>
          <w:szCs w:val="26"/>
          <w:vertAlign w:val="superscript"/>
        </w:rPr>
        <w:t>7</w:t>
      </w:r>
      <w:r w:rsidRPr="009926C9">
        <w:rPr>
          <w:rFonts w:ascii="Times New Roman" w:hAnsi="Times New Roman" w:cs="Times New Roman"/>
          <w:sz w:val="26"/>
          <w:szCs w:val="26"/>
        </w:rPr>
        <w:t>……………….gồm các giấy tờ sau</w:t>
      </w:r>
      <w:r w:rsidRPr="009926C9">
        <w:rPr>
          <w:rFonts w:ascii="Times New Roman" w:hAnsi="Times New Roman" w:cs="Times New Roman"/>
          <w:sz w:val="26"/>
          <w:szCs w:val="26"/>
          <w:vertAlign w:val="superscript"/>
        </w:rPr>
        <w:t xml:space="preserve"> </w:t>
      </w:r>
      <w:r w:rsidRPr="009926C9">
        <w:rPr>
          <w:rStyle w:val="FootnoteReference"/>
          <w:rFonts w:ascii="Times New Roman" w:hAnsi="Times New Roman"/>
          <w:szCs w:val="26"/>
        </w:rPr>
        <w:footnoteReference w:id="27"/>
      </w:r>
      <w:r w:rsidRPr="009926C9">
        <w:rPr>
          <w:rFonts w:ascii="Times New Roman" w:hAnsi="Times New Roman" w:cs="Times New Roman"/>
          <w:sz w:val="26"/>
          <w:szCs w:val="26"/>
        </w:rPr>
        <w:t>:</w:t>
      </w:r>
    </w:p>
    <w:p w14:paraId="15A9195F" w14:textId="77777777" w:rsidR="00573C15" w:rsidRPr="009926C9" w:rsidRDefault="00573C15" w:rsidP="00573C1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(1)..……………………………………………….….…….………………</w:t>
      </w:r>
    </w:p>
    <w:p w14:paraId="133F19F8"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(2)………………………………………………………..………………..</w:t>
      </w:r>
    </w:p>
    <w:p w14:paraId="76D40B5E" w14:textId="77777777" w:rsidR="00573C15" w:rsidRPr="009926C9" w:rsidRDefault="00573C15" w:rsidP="00573C1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(3)………………………………………………….………………………</w:t>
      </w:r>
    </w:p>
    <w:p w14:paraId="3FC511E8"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064CB565"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p w14:paraId="47D79B70" w14:textId="77777777" w:rsidR="00573C15" w:rsidRPr="009926C9" w:rsidRDefault="00573C15" w:rsidP="00573C15">
      <w:pPr>
        <w:tabs>
          <w:tab w:val="left" w:leader="dot" w:pos="8789"/>
        </w:tabs>
        <w:spacing w:before="120"/>
        <w:ind w:firstLine="567"/>
        <w:jc w:val="both"/>
        <w:rPr>
          <w:rFonts w:ascii="Times New Roman" w:hAnsi="Times New Roman" w:cs="Times New Roman"/>
          <w:sz w:val="26"/>
          <w:szCs w:val="26"/>
        </w:rPr>
      </w:pPr>
    </w:p>
    <w:tbl>
      <w:tblPr>
        <w:tblW w:w="0" w:type="auto"/>
        <w:tblInd w:w="108" w:type="dxa"/>
        <w:tblCellMar>
          <w:left w:w="0" w:type="dxa"/>
          <w:right w:w="0" w:type="dxa"/>
        </w:tblCellMar>
        <w:tblLook w:val="04A0" w:firstRow="1" w:lastRow="0" w:firstColumn="1" w:lastColumn="0" w:noHBand="0" w:noVBand="1"/>
      </w:tblPr>
      <w:tblGrid>
        <w:gridCol w:w="4283"/>
        <w:gridCol w:w="4312"/>
      </w:tblGrid>
      <w:tr w:rsidR="00573C15" w:rsidRPr="009926C9" w14:paraId="01D8F9D7" w14:textId="77777777" w:rsidTr="00075FC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72F6EC" w14:textId="77777777" w:rsidR="00573C15" w:rsidRPr="009926C9" w:rsidRDefault="00573C15" w:rsidP="00075FCC">
            <w:pPr>
              <w:spacing w:before="120"/>
              <w:rPr>
                <w:rFonts w:ascii="Times New Roman" w:hAnsi="Times New Roman" w:cs="Times New Roman"/>
                <w:sz w:val="26"/>
                <w:szCs w:val="26"/>
                <w:lang w:val="sv-SE"/>
              </w:rPr>
            </w:pPr>
            <w:r w:rsidRPr="009926C9">
              <w:rPr>
                <w:rFonts w:ascii="Times New Roman" w:hAnsi="Times New Roman" w:cs="Times New Roman"/>
                <w:sz w:val="26"/>
                <w:szCs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6779068" w14:textId="77777777" w:rsidR="00573C15" w:rsidRPr="009926C9" w:rsidRDefault="00573C15" w:rsidP="00075FCC">
            <w:pPr>
              <w:spacing w:before="120"/>
              <w:jc w:val="center"/>
              <w:rPr>
                <w:rFonts w:ascii="Times New Roman" w:hAnsi="Times New Roman" w:cs="Times New Roman"/>
                <w:i/>
                <w:iCs/>
                <w:sz w:val="26"/>
                <w:szCs w:val="26"/>
              </w:rPr>
            </w:pPr>
            <w:r w:rsidRPr="009926C9">
              <w:rPr>
                <w:rFonts w:ascii="Times New Roman" w:hAnsi="Times New Roman" w:cs="Times New Roman"/>
                <w:b/>
                <w:bCs/>
                <w:sz w:val="26"/>
                <w:szCs w:val="26"/>
              </w:rPr>
              <w:t>NGƯỜI LÀM ĐƠN</w:t>
            </w:r>
            <w:r w:rsidRPr="009926C9">
              <w:rPr>
                <w:rFonts w:ascii="Times New Roman" w:hAnsi="Times New Roman" w:cs="Times New Roman"/>
                <w:b/>
                <w:bCs/>
                <w:sz w:val="26"/>
                <w:szCs w:val="26"/>
                <w:lang w:val="sv-SE"/>
              </w:rPr>
              <w:br/>
            </w:r>
            <w:r w:rsidRPr="009926C9">
              <w:rPr>
                <w:rFonts w:ascii="Times New Roman" w:hAnsi="Times New Roman" w:cs="Times New Roman"/>
                <w:i/>
                <w:iCs/>
                <w:sz w:val="26"/>
                <w:szCs w:val="26"/>
                <w:lang w:val="sv-SE"/>
              </w:rPr>
              <w:t>(</w:t>
            </w:r>
            <w:r w:rsidRPr="009926C9">
              <w:rPr>
                <w:rFonts w:ascii="Times New Roman" w:hAnsi="Times New Roman" w:cs="Times New Roman"/>
                <w:i/>
                <w:iCs/>
                <w:sz w:val="26"/>
                <w:szCs w:val="26"/>
              </w:rPr>
              <w:t>K</w:t>
            </w:r>
            <w:r w:rsidRPr="009926C9">
              <w:rPr>
                <w:rFonts w:ascii="Times New Roman" w:hAnsi="Times New Roman" w:cs="Times New Roman"/>
                <w:i/>
                <w:iCs/>
                <w:sz w:val="26"/>
                <w:szCs w:val="26"/>
                <w:lang w:val="sv-SE"/>
              </w:rPr>
              <w:t xml:space="preserve">ý </w:t>
            </w:r>
            <w:r w:rsidRPr="009926C9">
              <w:rPr>
                <w:rFonts w:ascii="Times New Roman" w:hAnsi="Times New Roman" w:cs="Times New Roman"/>
                <w:i/>
                <w:iCs/>
                <w:sz w:val="26"/>
                <w:szCs w:val="26"/>
              </w:rPr>
              <w:t>và ghi rõ họ, tên)</w:t>
            </w:r>
          </w:p>
          <w:p w14:paraId="03EBA300" w14:textId="77777777" w:rsidR="00573C15" w:rsidRPr="009926C9" w:rsidRDefault="00573C15" w:rsidP="00075FCC">
            <w:pPr>
              <w:spacing w:before="120"/>
              <w:jc w:val="center"/>
              <w:rPr>
                <w:rFonts w:ascii="Times New Roman" w:hAnsi="Times New Roman" w:cs="Times New Roman"/>
                <w:sz w:val="26"/>
                <w:szCs w:val="26"/>
                <w:lang w:val="sv-SE"/>
              </w:rPr>
            </w:pPr>
          </w:p>
        </w:tc>
      </w:tr>
    </w:tbl>
    <w:p w14:paraId="7BF5617A" w14:textId="77777777" w:rsidR="00573C15" w:rsidRPr="009926C9" w:rsidRDefault="00573C15" w:rsidP="00573C15">
      <w:pPr>
        <w:rPr>
          <w:rFonts w:ascii="Times New Roman" w:eastAsia="Calibri" w:hAnsi="Times New Roman" w:cs="Times New Roman"/>
          <w:sz w:val="26"/>
          <w:szCs w:val="26"/>
        </w:rPr>
      </w:pPr>
    </w:p>
    <w:p w14:paraId="0FA98441" w14:textId="77777777" w:rsidR="00573C15" w:rsidRPr="009926C9" w:rsidRDefault="00573C15" w:rsidP="00573C15">
      <w:pPr>
        <w:rPr>
          <w:rFonts w:ascii="Times New Roman" w:eastAsia="Calibri" w:hAnsi="Times New Roman" w:cs="Times New Roman"/>
          <w:sz w:val="26"/>
          <w:szCs w:val="26"/>
        </w:rPr>
      </w:pPr>
    </w:p>
    <w:p w14:paraId="754370A0" w14:textId="77777777" w:rsidR="00573C15" w:rsidRPr="009926C9" w:rsidRDefault="00573C15" w:rsidP="00573C15">
      <w:pPr>
        <w:rPr>
          <w:rFonts w:ascii="Times New Roman" w:eastAsia="Calibri" w:hAnsi="Times New Roman" w:cs="Times New Roman"/>
          <w:sz w:val="26"/>
          <w:szCs w:val="26"/>
        </w:rPr>
      </w:pPr>
    </w:p>
    <w:p w14:paraId="3744A11D" w14:textId="77777777" w:rsidR="00573C15" w:rsidRPr="009926C9" w:rsidRDefault="00573C15" w:rsidP="00573C15">
      <w:pPr>
        <w:rPr>
          <w:rFonts w:ascii="Times New Roman" w:eastAsia="Calibri" w:hAnsi="Times New Roman" w:cs="Times New Roman"/>
          <w:sz w:val="26"/>
          <w:szCs w:val="26"/>
        </w:rPr>
      </w:pPr>
    </w:p>
    <w:p w14:paraId="5EE59A18" w14:textId="77777777" w:rsidR="00573C15" w:rsidRPr="009926C9" w:rsidRDefault="00573C15" w:rsidP="00573C15">
      <w:pPr>
        <w:rPr>
          <w:rFonts w:ascii="Times New Roman" w:eastAsia="Calibri" w:hAnsi="Times New Roman" w:cs="Times New Roman"/>
          <w:sz w:val="26"/>
          <w:szCs w:val="26"/>
        </w:rPr>
      </w:pPr>
    </w:p>
    <w:p w14:paraId="29556C47" w14:textId="77777777" w:rsidR="00573C15" w:rsidRPr="009926C9" w:rsidRDefault="00573C15" w:rsidP="00573C15">
      <w:pPr>
        <w:rPr>
          <w:rFonts w:ascii="Times New Roman" w:eastAsia="Calibri" w:hAnsi="Times New Roman" w:cs="Times New Roman"/>
          <w:sz w:val="26"/>
          <w:szCs w:val="26"/>
        </w:rPr>
      </w:pPr>
    </w:p>
    <w:p w14:paraId="4D27A64D" w14:textId="77777777" w:rsidR="00573C15" w:rsidRPr="009926C9" w:rsidRDefault="00573C15" w:rsidP="00573C15">
      <w:pPr>
        <w:rPr>
          <w:rFonts w:ascii="Times New Roman" w:eastAsia="Calibri" w:hAnsi="Times New Roman" w:cs="Times New Roman"/>
          <w:sz w:val="26"/>
          <w:szCs w:val="26"/>
        </w:rPr>
      </w:pPr>
    </w:p>
    <w:p w14:paraId="0523AEE5" w14:textId="77777777" w:rsidR="00573C15" w:rsidRPr="009926C9" w:rsidRDefault="00573C15" w:rsidP="00573C15">
      <w:pPr>
        <w:rPr>
          <w:rFonts w:ascii="Times New Roman" w:eastAsia="Calibri" w:hAnsi="Times New Roman" w:cs="Times New Roman"/>
          <w:sz w:val="26"/>
          <w:szCs w:val="26"/>
        </w:rPr>
      </w:pPr>
    </w:p>
    <w:p w14:paraId="44F92F47" w14:textId="77777777" w:rsidR="00573C15" w:rsidRPr="009926C9" w:rsidRDefault="00573C15" w:rsidP="00573C15">
      <w:pPr>
        <w:rPr>
          <w:rFonts w:ascii="Times New Roman" w:eastAsia="Calibri" w:hAnsi="Times New Roman" w:cs="Times New Roman"/>
          <w:sz w:val="26"/>
          <w:szCs w:val="26"/>
        </w:rPr>
      </w:pPr>
    </w:p>
    <w:p w14:paraId="04A94782" w14:textId="77777777" w:rsidR="000D303B" w:rsidRPr="009926C9" w:rsidRDefault="000D303B" w:rsidP="00573C15">
      <w:pPr>
        <w:rPr>
          <w:rFonts w:ascii="Times New Roman" w:eastAsia="Calibri" w:hAnsi="Times New Roman" w:cs="Times New Roman"/>
          <w:sz w:val="26"/>
          <w:szCs w:val="26"/>
        </w:rPr>
      </w:pPr>
    </w:p>
    <w:tbl>
      <w:tblPr>
        <w:tblW w:w="952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3"/>
        <w:gridCol w:w="992"/>
        <w:gridCol w:w="1843"/>
        <w:gridCol w:w="1277"/>
        <w:gridCol w:w="1843"/>
        <w:gridCol w:w="1419"/>
        <w:gridCol w:w="880"/>
      </w:tblGrid>
      <w:tr w:rsidR="00622585" w:rsidRPr="009926C9" w14:paraId="61AFBC02" w14:textId="77777777" w:rsidTr="000D303B">
        <w:tc>
          <w:tcPr>
            <w:tcW w:w="2265" w:type="dxa"/>
            <w:gridSpan w:val="2"/>
            <w:shd w:val="clear" w:color="auto" w:fill="auto"/>
          </w:tcPr>
          <w:p w14:paraId="3AC6419D" w14:textId="277DC07E" w:rsidR="00622585" w:rsidRPr="009926C9" w:rsidRDefault="00622585"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4</w:t>
            </w:r>
          </w:p>
        </w:tc>
        <w:tc>
          <w:tcPr>
            <w:tcW w:w="7262" w:type="dxa"/>
            <w:gridSpan w:val="5"/>
            <w:shd w:val="clear" w:color="auto" w:fill="auto"/>
          </w:tcPr>
          <w:p w14:paraId="62D0072A" w14:textId="402DC78A"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eastAsia="Times New Roman" w:hAnsi="Times New Roman" w:cs="Times New Roman"/>
                <w:sz w:val="26"/>
                <w:szCs w:val="26"/>
              </w:rPr>
              <w:t>1.012292.000.00.00.H53</w:t>
            </w:r>
          </w:p>
        </w:tc>
      </w:tr>
      <w:tr w:rsidR="00622585" w:rsidRPr="009926C9" w14:paraId="5D300454" w14:textId="77777777" w:rsidTr="000D303B">
        <w:tc>
          <w:tcPr>
            <w:tcW w:w="2265" w:type="dxa"/>
            <w:gridSpan w:val="2"/>
            <w:shd w:val="clear" w:color="auto" w:fill="auto"/>
          </w:tcPr>
          <w:p w14:paraId="2DCC8C31"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262" w:type="dxa"/>
            <w:gridSpan w:val="5"/>
            <w:shd w:val="clear" w:color="auto" w:fill="auto"/>
          </w:tcPr>
          <w:p w14:paraId="1B2B0A1F"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iCs/>
                <w:sz w:val="26"/>
                <w:szCs w:val="26"/>
              </w:rPr>
              <w:t xml:space="preserve">Điều chỉnh giấy phép hành nghề trong giai đoạn chuyển tiếp đối với hồ sơ nộp từ ngày 01 tháng 01 năm 2024 đến thời điểm kiểm </w:t>
            </w:r>
            <w:r w:rsidRPr="009926C9">
              <w:rPr>
                <w:rFonts w:ascii="Times New Roman" w:hAnsi="Times New Roman" w:cs="Times New Roman"/>
                <w:b/>
                <w:bCs/>
                <w:iCs/>
                <w:sz w:val="26"/>
                <w:szCs w:val="26"/>
              </w:rPr>
              <w:lastRenderedPageBreak/>
              <w:t>tra đánh giá năng lực hành nghề đối với các chức danh bác sỹ, y sỹ, điều dưỡng, hộ sinh, kỹ thuật y, dinh dưỡng lâm sàng, cấp cứu viên ngoại viện, tâm lý lâm sàng</w:t>
            </w:r>
          </w:p>
        </w:tc>
      </w:tr>
      <w:tr w:rsidR="00622585" w:rsidRPr="009926C9" w14:paraId="4FEFE33F" w14:textId="77777777" w:rsidTr="000D303B">
        <w:tc>
          <w:tcPr>
            <w:tcW w:w="2265" w:type="dxa"/>
            <w:gridSpan w:val="2"/>
            <w:shd w:val="clear" w:color="auto" w:fill="auto"/>
          </w:tcPr>
          <w:p w14:paraId="1622E5C8"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lastRenderedPageBreak/>
              <w:t xml:space="preserve">Cấp thực hiện: </w:t>
            </w:r>
          </w:p>
        </w:tc>
        <w:tc>
          <w:tcPr>
            <w:tcW w:w="7262" w:type="dxa"/>
            <w:gridSpan w:val="5"/>
            <w:shd w:val="clear" w:color="auto" w:fill="auto"/>
          </w:tcPr>
          <w:p w14:paraId="53D5E646"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622585" w:rsidRPr="009926C9" w14:paraId="2BCD287A" w14:textId="77777777" w:rsidTr="000D303B">
        <w:tc>
          <w:tcPr>
            <w:tcW w:w="2265" w:type="dxa"/>
            <w:gridSpan w:val="2"/>
            <w:shd w:val="clear" w:color="auto" w:fill="auto"/>
          </w:tcPr>
          <w:p w14:paraId="40EDBD3B"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262" w:type="dxa"/>
            <w:gridSpan w:val="5"/>
            <w:shd w:val="clear" w:color="auto" w:fill="auto"/>
          </w:tcPr>
          <w:p w14:paraId="7B815600"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622585" w:rsidRPr="009926C9" w14:paraId="41F1B348" w14:textId="77777777" w:rsidTr="000D303B">
        <w:tc>
          <w:tcPr>
            <w:tcW w:w="9527" w:type="dxa"/>
            <w:gridSpan w:val="7"/>
            <w:shd w:val="clear" w:color="auto" w:fill="auto"/>
          </w:tcPr>
          <w:p w14:paraId="78968824"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622585" w:rsidRPr="009926C9" w14:paraId="4FCF567E" w14:textId="77777777" w:rsidTr="000D303B">
        <w:tc>
          <w:tcPr>
            <w:tcW w:w="9527" w:type="dxa"/>
            <w:gridSpan w:val="7"/>
            <w:shd w:val="clear" w:color="auto" w:fill="auto"/>
          </w:tcPr>
          <w:p w14:paraId="7077A1B4" w14:textId="77777777" w:rsidR="00622585" w:rsidRPr="009926C9" w:rsidRDefault="00622585"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38835A59" w14:textId="77777777" w:rsidR="00622585" w:rsidRPr="009926C9" w:rsidRDefault="00622585"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222DC7CC" w14:textId="77777777" w:rsidR="00622585" w:rsidRPr="009926C9" w:rsidRDefault="00622585"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5156B12E" w14:textId="77777777" w:rsidR="00622585" w:rsidRPr="009926C9" w:rsidRDefault="00622585" w:rsidP="00075FCC">
            <w:pPr>
              <w:spacing w:before="120" w:after="120" w:line="240" w:lineRule="auto"/>
              <w:ind w:right="57"/>
              <w:jc w:val="both"/>
              <w:rPr>
                <w:rFonts w:ascii="Times New Roman" w:hAnsi="Times New Roman" w:cs="Times New Roman"/>
                <w:sz w:val="26"/>
                <w:szCs w:val="26"/>
              </w:rPr>
            </w:pPr>
            <w:r w:rsidRPr="009926C9">
              <w:rPr>
                <w:rFonts w:ascii="Times New Roman" w:hAnsi="Times New Roman" w:cs="Times New Roman"/>
                <w:sz w:val="26"/>
                <w:szCs w:val="26"/>
              </w:rPr>
              <w:t xml:space="preserve">+ Cổng dịch vụ công Quốc gia, địa chỉ: </w:t>
            </w:r>
            <w:hyperlink r:id="rId22" w:history="1">
              <w:r w:rsidRPr="009926C9">
                <w:rPr>
                  <w:rStyle w:val="Hyperlink"/>
                  <w:rFonts w:ascii="Times New Roman" w:hAnsi="Times New Roman" w:cs="Times New Roman"/>
                  <w:sz w:val="26"/>
                  <w:szCs w:val="26"/>
                </w:rPr>
                <w:t>https://dichvucong.gov.vn/</w:t>
              </w:r>
            </w:hyperlink>
          </w:p>
          <w:p w14:paraId="05D803E9" w14:textId="77777777" w:rsidR="00622585" w:rsidRPr="009926C9" w:rsidRDefault="00622585" w:rsidP="00075FCC">
            <w:pPr>
              <w:pStyle w:val="Header"/>
              <w:tabs>
                <w:tab w:val="clear" w:pos="4320"/>
                <w:tab w:val="clear" w:pos="8640"/>
              </w:tabs>
              <w:spacing w:before="120" w:after="120"/>
              <w:ind w:right="8"/>
              <w:jc w:val="both"/>
              <w:rPr>
                <w:rStyle w:val="Hyperlink"/>
                <w:rFonts w:ascii="Times New Roman" w:eastAsia="SimSun" w:hAnsi="Times New Roman" w:cs="Times New Roman"/>
                <w:sz w:val="26"/>
                <w:szCs w:val="26"/>
                <w:lang w:val="en-US"/>
              </w:rPr>
            </w:pPr>
            <w:r w:rsidRPr="009926C9">
              <w:rPr>
                <w:rFonts w:ascii="Times New Roman" w:hAnsi="Times New Roman" w:cs="Times New Roman"/>
                <w:sz w:val="26"/>
                <w:szCs w:val="26"/>
                <w:lang w:val="en-US"/>
              </w:rPr>
              <w:t xml:space="preserve">+ Cổng dịch vụ công tỉnh, địa chỉ </w:t>
            </w:r>
            <w:hyperlink r:id="rId23" w:history="1">
              <w:r w:rsidRPr="009926C9">
                <w:rPr>
                  <w:rStyle w:val="Hyperlink"/>
                  <w:rFonts w:ascii="Times New Roman" w:eastAsia="SimSun" w:hAnsi="Times New Roman" w:cs="Times New Roman"/>
                  <w:sz w:val="26"/>
                  <w:szCs w:val="26"/>
                  <w:lang w:val="en-US"/>
                </w:rPr>
                <w:t>https://dichvucong.tayninh.gov.vn/</w:t>
              </w:r>
            </w:hyperlink>
          </w:p>
          <w:p w14:paraId="4B1ABF16"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5C2186BB" w14:textId="77777777" w:rsidR="00622585" w:rsidRPr="009926C9" w:rsidRDefault="00622585" w:rsidP="00075FCC">
            <w:pPr>
              <w:rPr>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1E65A82D" w14:textId="77777777" w:rsidR="00622585" w:rsidRPr="009926C9" w:rsidRDefault="00622585"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3CF18A15" w14:textId="77777777" w:rsidR="00622585" w:rsidRPr="009926C9" w:rsidRDefault="00622585"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194B2943" w14:textId="77777777"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737ABCD0"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46AA70B9"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13B3381C"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5D7C47E9"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03DFA943" w14:textId="77777777" w:rsidR="00622585" w:rsidRPr="009926C9" w:rsidRDefault="00622585"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366D2D3B" w14:textId="77777777"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[116 giờ làm việc]</w:t>
            </w:r>
          </w:p>
          <w:p w14:paraId="156D0BA0" w14:textId="7F693F18" w:rsidR="00622585" w:rsidRPr="009926C9" w:rsidRDefault="00622585"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1363AEC7" w14:textId="457DF997" w:rsidR="00622585" w:rsidRPr="009926C9" w:rsidRDefault="00622585"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7234BDDD" w14:textId="77777777" w:rsidR="00622585" w:rsidRPr="009926C9" w:rsidRDefault="00622585"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6C64C29D" w14:textId="77777777" w:rsidR="00622585" w:rsidRPr="009926C9" w:rsidRDefault="00622585"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708B00A3"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1FA453F2" w14:textId="77777777"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7E351F96" w14:textId="3CB88FE3" w:rsidR="00622585" w:rsidRPr="009926C9" w:rsidRDefault="00622585"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5709B1EE" w14:textId="26692DDA" w:rsidR="00622585" w:rsidRPr="009926C9" w:rsidRDefault="00622585"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29FBDBCB" w14:textId="2C10CF20" w:rsidR="00622585" w:rsidRPr="009926C9" w:rsidRDefault="00622585"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65408" behindDoc="0" locked="0" layoutInCell="1" allowOverlap="1" wp14:anchorId="16A7A4CE" wp14:editId="77AAFCD3">
                      <wp:simplePos x="0" y="0"/>
                      <wp:positionH relativeFrom="column">
                        <wp:posOffset>1153250</wp:posOffset>
                      </wp:positionH>
                      <wp:positionV relativeFrom="paragraph">
                        <wp:posOffset>23495</wp:posOffset>
                      </wp:positionV>
                      <wp:extent cx="4714240" cy="1370330"/>
                      <wp:effectExtent l="12065" t="13335" r="7620" b="6985"/>
                      <wp:wrapNone/>
                      <wp:docPr id="20993406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122719071"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360D9B34" w14:textId="77777777" w:rsidR="00622585" w:rsidRPr="002A6DCC" w:rsidRDefault="00622585" w:rsidP="00622585">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095238336"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4307EEA2" w14:textId="762E8B6B" w:rsidR="00622585" w:rsidRPr="002A6DCC" w:rsidRDefault="00622585" w:rsidP="00622585">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wps:txbx>
                              <wps:bodyPr rot="0" vert="horz" wrap="square" lIns="91440" tIns="45720" rIns="91440" bIns="45720" anchor="ctr" anchorCtr="0" upright="1">
                                <a:noAutofit/>
                              </wps:bodyPr>
                            </wps:wsp>
                            <wps:wsp>
                              <wps:cNvPr id="16583771"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225AA767" w14:textId="14ACBAA8" w:rsidR="00622585" w:rsidRPr="002A6DCC" w:rsidRDefault="00622585" w:rsidP="00622585">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0AD4D923" w14:textId="77777777" w:rsidR="00622585" w:rsidRPr="002A6DCC" w:rsidRDefault="00622585" w:rsidP="00622585">
                                    <w:pPr>
                                      <w:jc w:val="center"/>
                                      <w:rPr>
                                        <w:sz w:val="16"/>
                                        <w:szCs w:val="16"/>
                                      </w:rPr>
                                    </w:pPr>
                                  </w:p>
                                </w:txbxContent>
                              </wps:txbx>
                              <wps:bodyPr rot="0" vert="horz" wrap="square" lIns="91440" tIns="45720" rIns="91440" bIns="45720" anchor="ctr" anchorCtr="0" upright="1">
                                <a:noAutofit/>
                              </wps:bodyPr>
                            </wps:wsp>
                            <wps:wsp>
                              <wps:cNvPr id="2053576753"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229AC877" w14:textId="77777777" w:rsidR="00622585" w:rsidRPr="002A6DCC" w:rsidRDefault="00622585" w:rsidP="00622585">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400373853"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057803070"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650515690"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699725291"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2BA6277D" w14:textId="1F26B122" w:rsidR="00622585" w:rsidRPr="002A6DCC" w:rsidRDefault="00622585" w:rsidP="00622585">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2045BB02" w14:textId="77777777" w:rsidR="00622585" w:rsidRPr="002A6DCC" w:rsidRDefault="00622585" w:rsidP="00622585">
                                    <w:pPr>
                                      <w:jc w:val="center"/>
                                      <w:rPr>
                                        <w:sz w:val="16"/>
                                        <w:szCs w:val="16"/>
                                      </w:rPr>
                                    </w:pPr>
                                  </w:p>
                                </w:txbxContent>
                              </wps:txbx>
                              <wps:bodyPr rot="0" vert="horz" wrap="square" lIns="91440" tIns="45720" rIns="91440" bIns="45720" anchor="ctr" anchorCtr="0" upright="1">
                                <a:noAutofit/>
                              </wps:bodyPr>
                            </wps:wsp>
                            <wps:wsp>
                              <wps:cNvPr id="1185316110"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849060605"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3406CAC7" w14:textId="77777777" w:rsidR="00622585" w:rsidRPr="002A6DCC" w:rsidRDefault="00622585" w:rsidP="00622585">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950365738"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7A4CE" id="_x0000_s1062" style="position:absolute;left:0;text-align:left;margin-left:90.8pt;margin-top:1.85pt;width:371.2pt;height:107.9pt;z-index:251665408"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">
                      <v:roundrect id="Rounded Rectangle 858" o:spid="_x0000_s1063"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" fillcolor="#5b9bd5" strokecolor="#41719c" strokeweight="1pt">
                        <v:stroke joinstyle="miter"/>
                        <v:path arrowok="t"/>
                        <v:textbox>
                          <w:txbxContent>
                            <w:p w14:paraId="360D9B34" w14:textId="77777777" w:rsidR="00622585" w:rsidRPr="002A6DCC" w:rsidRDefault="00622585" w:rsidP="00622585">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64"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" fillcolor="#5b9bd5" strokecolor="#41719c" strokeweight="1pt">
                        <v:stroke joinstyle="miter"/>
                        <v:path arrowok="t"/>
                        <v:textbox>
                          <w:txbxContent>
                            <w:p w14:paraId="4307EEA2" w14:textId="762E8B6B" w:rsidR="00622585" w:rsidRPr="002A6DCC" w:rsidRDefault="00622585" w:rsidP="00622585">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v:textbox>
                      </v:roundrect>
                      <v:roundrect id="AutoShape 41" o:spid="_x0000_s1065"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" fillcolor="#5b9bd5" strokecolor="#41719c" strokeweight="1pt">
                        <v:stroke joinstyle="miter"/>
                        <v:path arrowok="t"/>
                        <v:textbox>
                          <w:txbxContent>
                            <w:p w14:paraId="225AA767" w14:textId="14ACBAA8" w:rsidR="00622585" w:rsidRPr="002A6DCC" w:rsidRDefault="00622585" w:rsidP="00622585">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0AD4D923" w14:textId="77777777" w:rsidR="00622585" w:rsidRPr="002A6DCC" w:rsidRDefault="00622585" w:rsidP="00622585">
                              <w:pPr>
                                <w:jc w:val="center"/>
                                <w:rPr>
                                  <w:sz w:val="16"/>
                                  <w:szCs w:val="16"/>
                                </w:rPr>
                              </w:pPr>
                            </w:p>
                          </w:txbxContent>
                        </v:textbox>
                      </v:roundrect>
                      <v:roundrect id="Rounded Rectangle 851" o:spid="_x0000_s1066"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" fillcolor="#5b9bd5" strokecolor="#41719c" strokeweight="1pt">
                        <v:stroke joinstyle="miter"/>
                        <v:path arrowok="t"/>
                        <v:textbox>
                          <w:txbxContent>
                            <w:p w14:paraId="229AC877" w14:textId="77777777" w:rsidR="00622585" w:rsidRPr="002A6DCC" w:rsidRDefault="00622585" w:rsidP="00622585">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067"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" adj="14152" fillcolor="#5b9bd5" strokecolor="#41719c" strokeweight="1pt">
                        <v:path arrowok="t"/>
                      </v:shape>
                      <v:shape id="AutoShape 44" o:spid="_x0000_s1068"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" adj="14897" fillcolor="#5b9bd5" strokecolor="#41719c" strokeweight="1pt">
                        <v:path arrowok="t"/>
                      </v:shape>
                      <v:shape id="Right Arrow 848" o:spid="_x0000_s1069"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" adj="14152" fillcolor="#5b9bd5" strokecolor="#41719c" strokeweight="1pt">
                        <v:path arrowok="t"/>
                      </v:shape>
                      <v:roundrect id="AutoShape 46" o:spid="_x0000_s1070"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" fillcolor="#5b9bd5" strokecolor="#41719c" strokeweight="1pt">
                        <v:stroke joinstyle="miter"/>
                        <v:path arrowok="t"/>
                        <v:textbox>
                          <w:txbxContent>
                            <w:p w14:paraId="2BA6277D" w14:textId="1F26B122" w:rsidR="00622585" w:rsidRPr="002A6DCC" w:rsidRDefault="00622585" w:rsidP="00622585">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2045BB02" w14:textId="77777777" w:rsidR="00622585" w:rsidRPr="002A6DCC" w:rsidRDefault="00622585" w:rsidP="00622585">
                              <w:pPr>
                                <w:jc w:val="center"/>
                                <w:rPr>
                                  <w:sz w:val="16"/>
                                  <w:szCs w:val="16"/>
                                </w:rPr>
                              </w:pPr>
                            </w:p>
                          </w:txbxContent>
                        </v:textbox>
                      </v:roundrect>
                      <v:shape id="Down Arrow 850" o:spid="_x0000_s1071"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" adj="14453" fillcolor="#5b9bd5" strokecolor="#41719c" strokeweight="1pt">
                        <v:path arrowok="t"/>
                      </v:shape>
                      <v:roundrect id="AutoShape 48" o:spid="_x0000_s1072"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" fillcolor="#5b9bd5" strokecolor="#41719c" strokeweight="1pt">
                        <v:stroke joinstyle="miter"/>
                        <v:path arrowok="t"/>
                        <v:textbox>
                          <w:txbxContent>
                            <w:p w14:paraId="3406CAC7" w14:textId="77777777" w:rsidR="00622585" w:rsidRPr="002A6DCC" w:rsidRDefault="00622585" w:rsidP="00622585">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73"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" adj="14152" fillcolor="#5b9bd5" strokecolor="#41719c" strokeweight="1pt">
                        <v:path arrowok="t"/>
                      </v:shape>
                    </v:group>
                  </w:pict>
                </mc:Fallback>
              </mc:AlternateContent>
            </w:r>
          </w:p>
          <w:p w14:paraId="3E2BB68A"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3D2F1421"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467A75A9"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4B740FB9"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2D3FD8ED"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2E06A406" w14:textId="77777777" w:rsidR="00622585" w:rsidRPr="009926C9" w:rsidRDefault="00622585" w:rsidP="00075FCC">
            <w:pPr>
              <w:pStyle w:val="ws-p"/>
              <w:shd w:val="clear" w:color="auto" w:fill="FFFFFF"/>
              <w:spacing w:before="60" w:beforeAutospacing="0" w:after="60" w:afterAutospacing="0"/>
              <w:jc w:val="both"/>
              <w:rPr>
                <w:rStyle w:val="text"/>
                <w:noProof/>
                <w:sz w:val="26"/>
                <w:szCs w:val="26"/>
              </w:rPr>
            </w:pPr>
          </w:p>
        </w:tc>
      </w:tr>
      <w:tr w:rsidR="00622585" w:rsidRPr="009926C9" w14:paraId="1073DC32" w14:textId="77777777" w:rsidTr="000D303B">
        <w:tc>
          <w:tcPr>
            <w:tcW w:w="9527" w:type="dxa"/>
            <w:gridSpan w:val="7"/>
            <w:shd w:val="clear" w:color="auto" w:fill="auto"/>
          </w:tcPr>
          <w:p w14:paraId="6035F138" w14:textId="77777777" w:rsidR="00622585" w:rsidRPr="009926C9" w:rsidRDefault="00622585"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622585" w:rsidRPr="009926C9" w14:paraId="5D64E747" w14:textId="77777777" w:rsidTr="000D303B">
        <w:tc>
          <w:tcPr>
            <w:tcW w:w="1273" w:type="dxa"/>
            <w:shd w:val="clear" w:color="auto" w:fill="auto"/>
          </w:tcPr>
          <w:p w14:paraId="47D31E64"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2835" w:type="dxa"/>
            <w:gridSpan w:val="2"/>
            <w:shd w:val="clear" w:color="auto" w:fill="auto"/>
          </w:tcPr>
          <w:p w14:paraId="0941ACF6"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1277" w:type="dxa"/>
            <w:shd w:val="clear" w:color="auto" w:fill="auto"/>
          </w:tcPr>
          <w:p w14:paraId="3795098C"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4142" w:type="dxa"/>
            <w:gridSpan w:val="3"/>
            <w:shd w:val="clear" w:color="auto" w:fill="auto"/>
          </w:tcPr>
          <w:p w14:paraId="6B9C11D4"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622585" w:rsidRPr="009926C9" w14:paraId="5E9FA3A1" w14:textId="77777777" w:rsidTr="000D303B">
        <w:tc>
          <w:tcPr>
            <w:tcW w:w="1273" w:type="dxa"/>
            <w:shd w:val="clear" w:color="auto" w:fill="auto"/>
          </w:tcPr>
          <w:p w14:paraId="030972FA"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2835" w:type="dxa"/>
            <w:gridSpan w:val="2"/>
            <w:shd w:val="clear" w:color="auto" w:fill="auto"/>
          </w:tcPr>
          <w:p w14:paraId="1C8C8EAE" w14:textId="77777777" w:rsidR="00622585" w:rsidRPr="009926C9" w:rsidRDefault="00622585" w:rsidP="00075FCC">
            <w:pPr>
              <w:spacing w:before="60" w:after="60"/>
              <w:jc w:val="center"/>
              <w:rPr>
                <w:rFonts w:ascii="Times New Roman" w:hAnsi="Times New Roman" w:cs="Times New Roman"/>
                <w:sz w:val="26"/>
                <w:szCs w:val="26"/>
                <w:lang w:val="en-US"/>
              </w:rPr>
            </w:pPr>
          </w:p>
          <w:p w14:paraId="574A62FB" w14:textId="39BDCC00"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1277" w:type="dxa"/>
            <w:shd w:val="clear" w:color="auto" w:fill="auto"/>
          </w:tcPr>
          <w:p w14:paraId="5BC429BF"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0F827A2D" w14:textId="77777777" w:rsidR="00622585" w:rsidRPr="009926C9" w:rsidRDefault="00622585" w:rsidP="00075FCC">
            <w:pPr>
              <w:spacing w:before="60" w:after="60"/>
              <w:jc w:val="center"/>
              <w:rPr>
                <w:rFonts w:ascii="Times New Roman" w:hAnsi="Times New Roman" w:cs="Times New Roman"/>
                <w:sz w:val="26"/>
                <w:szCs w:val="26"/>
              </w:rPr>
            </w:pPr>
          </w:p>
        </w:tc>
        <w:tc>
          <w:tcPr>
            <w:tcW w:w="4142" w:type="dxa"/>
            <w:gridSpan w:val="3"/>
            <w:shd w:val="clear" w:color="auto" w:fill="auto"/>
          </w:tcPr>
          <w:p w14:paraId="1B95D882" w14:textId="77777777" w:rsidR="00622585" w:rsidRPr="009926C9" w:rsidRDefault="00622585"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622585" w:rsidRPr="009926C9" w14:paraId="057F14CB" w14:textId="77777777" w:rsidTr="000D303B">
        <w:tc>
          <w:tcPr>
            <w:tcW w:w="1273" w:type="dxa"/>
            <w:shd w:val="clear" w:color="auto" w:fill="auto"/>
          </w:tcPr>
          <w:p w14:paraId="2D553E5E"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2835" w:type="dxa"/>
            <w:gridSpan w:val="2"/>
            <w:shd w:val="clear" w:color="auto" w:fill="auto"/>
          </w:tcPr>
          <w:p w14:paraId="3A465EAF" w14:textId="77777777" w:rsidR="00622585" w:rsidRPr="009926C9" w:rsidRDefault="00622585" w:rsidP="00075FCC">
            <w:pPr>
              <w:spacing w:before="60" w:after="60"/>
              <w:jc w:val="center"/>
              <w:rPr>
                <w:rFonts w:ascii="Times New Roman" w:hAnsi="Times New Roman" w:cs="Times New Roman"/>
                <w:sz w:val="26"/>
                <w:szCs w:val="26"/>
                <w:lang w:val="en-US"/>
              </w:rPr>
            </w:pPr>
          </w:p>
          <w:p w14:paraId="38AB44CE" w14:textId="1A048061"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1277" w:type="dxa"/>
            <w:shd w:val="clear" w:color="auto" w:fill="auto"/>
          </w:tcPr>
          <w:p w14:paraId="1D7B5586"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1F8CC27C"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p>
          <w:p w14:paraId="760DC97D" w14:textId="77777777" w:rsidR="00622585" w:rsidRPr="009926C9" w:rsidRDefault="00622585" w:rsidP="00075FCC">
            <w:pPr>
              <w:spacing w:before="60" w:after="60"/>
              <w:jc w:val="center"/>
              <w:rPr>
                <w:rFonts w:ascii="Times New Roman" w:hAnsi="Times New Roman" w:cs="Times New Roman"/>
                <w:sz w:val="26"/>
                <w:szCs w:val="26"/>
                <w:shd w:val="clear" w:color="auto" w:fill="FFFFFF"/>
              </w:rPr>
            </w:pPr>
          </w:p>
        </w:tc>
        <w:tc>
          <w:tcPr>
            <w:tcW w:w="4142" w:type="dxa"/>
            <w:gridSpan w:val="3"/>
            <w:shd w:val="clear" w:color="auto" w:fill="auto"/>
          </w:tcPr>
          <w:p w14:paraId="09F7B454"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7ECDADFD"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24"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3398BAF2"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25"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0548AF75"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507FD14D" w14:textId="77777777" w:rsidR="00622585" w:rsidRPr="009926C9" w:rsidRDefault="00622585"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Cổng hành chính công tỉnh Tây Ninh trên mạng xã hội zalo</w:t>
            </w:r>
          </w:p>
          <w:p w14:paraId="528D60D8"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14C93190" w14:textId="77777777" w:rsidR="00622585" w:rsidRPr="009926C9" w:rsidRDefault="00622585" w:rsidP="00075FCC">
            <w:pPr>
              <w:rPr>
                <w:rStyle w:val="text"/>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622585" w:rsidRPr="009926C9" w14:paraId="4DB45F8C" w14:textId="77777777" w:rsidTr="000D303B">
        <w:tc>
          <w:tcPr>
            <w:tcW w:w="1273" w:type="dxa"/>
            <w:shd w:val="clear" w:color="auto" w:fill="auto"/>
          </w:tcPr>
          <w:p w14:paraId="774D5B0D" w14:textId="77777777"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2835" w:type="dxa"/>
            <w:gridSpan w:val="2"/>
            <w:shd w:val="clear" w:color="auto" w:fill="auto"/>
          </w:tcPr>
          <w:p w14:paraId="6DAB0179" w14:textId="724D495E"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 xml:space="preserve">15 ngày </w:t>
            </w:r>
          </w:p>
        </w:tc>
        <w:tc>
          <w:tcPr>
            <w:tcW w:w="1277" w:type="dxa"/>
            <w:shd w:val="clear" w:color="auto" w:fill="auto"/>
          </w:tcPr>
          <w:p w14:paraId="5464739F"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p>
          <w:p w14:paraId="2CB46D8F"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430.000đ</w:t>
            </w:r>
          </w:p>
          <w:p w14:paraId="20DBD5C7" w14:textId="77777777" w:rsidR="00622585" w:rsidRPr="009926C9" w:rsidRDefault="00622585" w:rsidP="00075FCC">
            <w:pPr>
              <w:spacing w:before="60" w:after="60"/>
              <w:jc w:val="center"/>
              <w:rPr>
                <w:rFonts w:ascii="Times New Roman" w:hAnsi="Times New Roman" w:cs="Times New Roman"/>
                <w:sz w:val="26"/>
                <w:szCs w:val="26"/>
                <w:shd w:val="clear" w:color="auto" w:fill="FFFFFF"/>
              </w:rPr>
            </w:pPr>
          </w:p>
        </w:tc>
        <w:tc>
          <w:tcPr>
            <w:tcW w:w="4142" w:type="dxa"/>
            <w:gridSpan w:val="3"/>
            <w:shd w:val="clear" w:color="auto" w:fill="auto"/>
          </w:tcPr>
          <w:p w14:paraId="2CA4EA11" w14:textId="77777777" w:rsidR="00622585" w:rsidRPr="009926C9" w:rsidRDefault="00622585"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622585" w:rsidRPr="009926C9" w14:paraId="0B2C6E60" w14:textId="77777777" w:rsidTr="000D303B">
        <w:tc>
          <w:tcPr>
            <w:tcW w:w="9527" w:type="dxa"/>
            <w:gridSpan w:val="7"/>
            <w:shd w:val="clear" w:color="auto" w:fill="auto"/>
          </w:tcPr>
          <w:p w14:paraId="1BC261BE"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622585" w:rsidRPr="009926C9" w14:paraId="3CDF9F2F" w14:textId="77777777" w:rsidTr="000D303B">
        <w:tc>
          <w:tcPr>
            <w:tcW w:w="5385" w:type="dxa"/>
            <w:gridSpan w:val="4"/>
            <w:shd w:val="clear" w:color="auto" w:fill="auto"/>
          </w:tcPr>
          <w:p w14:paraId="4292FCC4"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262" w:type="dxa"/>
            <w:gridSpan w:val="2"/>
            <w:shd w:val="clear" w:color="auto" w:fill="auto"/>
          </w:tcPr>
          <w:p w14:paraId="1BF7C545"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880" w:type="dxa"/>
            <w:shd w:val="clear" w:color="auto" w:fill="auto"/>
          </w:tcPr>
          <w:p w14:paraId="0B57A849"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622585" w:rsidRPr="009926C9" w14:paraId="0294D870" w14:textId="77777777" w:rsidTr="000D303B">
        <w:trPr>
          <w:trHeight w:val="4243"/>
        </w:trPr>
        <w:tc>
          <w:tcPr>
            <w:tcW w:w="5385" w:type="dxa"/>
            <w:gridSpan w:val="4"/>
            <w:shd w:val="clear" w:color="auto" w:fill="auto"/>
          </w:tcPr>
          <w:p w14:paraId="69EA9D6C" w14:textId="538BC495" w:rsidR="00622585" w:rsidRPr="009926C9" w:rsidRDefault="000D303B" w:rsidP="00075FCC">
            <w:pPr>
              <w:spacing w:before="60" w:after="60" w:line="240" w:lineRule="auto"/>
              <w:jc w:val="both"/>
              <w:rPr>
                <w:rFonts w:ascii="Times New Roman" w:eastAsia="Times New Roman" w:hAnsi="Times New Roman" w:cs="Times New Roman"/>
                <w:b/>
                <w:bCs/>
                <w:sz w:val="26"/>
                <w:szCs w:val="26"/>
                <w:lang w:val="nl-NL"/>
              </w:rPr>
            </w:pPr>
            <w:r w:rsidRPr="009926C9">
              <w:rPr>
                <w:rFonts w:ascii="Times New Roman" w:eastAsia="Times New Roman" w:hAnsi="Times New Roman" w:cs="Times New Roman"/>
                <w:b/>
                <w:bCs/>
                <w:sz w:val="26"/>
                <w:szCs w:val="26"/>
                <w:lang w:val="nl-NL"/>
              </w:rPr>
              <w:t xml:space="preserve">I. </w:t>
            </w:r>
            <w:r w:rsidR="00622585" w:rsidRPr="009926C9">
              <w:rPr>
                <w:rFonts w:ascii="Times New Roman" w:eastAsia="Times New Roman" w:hAnsi="Times New Roman" w:cs="Times New Roman"/>
                <w:b/>
                <w:bCs/>
                <w:sz w:val="26"/>
                <w:szCs w:val="26"/>
                <w:lang w:val="nl-NL"/>
              </w:rPr>
              <w:t>Thành phần hồ sơ, bao gồm:</w:t>
            </w:r>
          </w:p>
          <w:p w14:paraId="68A61FC8"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b/>
                <w:sz w:val="26"/>
                <w:szCs w:val="26"/>
                <w:lang w:val="nl-NL"/>
              </w:rPr>
              <w:t>Trường hợp 1.</w:t>
            </w:r>
            <w:r w:rsidRPr="009926C9">
              <w:rPr>
                <w:rFonts w:ascii="Times New Roman" w:eastAsia="Times New Roman" w:hAnsi="Times New Roman" w:cs="Times New Roman"/>
                <w:sz w:val="26"/>
                <w:szCs w:val="26"/>
                <w:lang w:val="nl-NL"/>
              </w:rPr>
              <w:t xml:space="preserve"> Hồ sơ đề nghị điều chỉnh giấy phép hành nghề đối với trường hợp bổ sung thêm phạm vi hành nghề của chuyên khoa quy định tại điểm a, b khoản 1 Điều 135 Nghị định số 96/2023/NĐ-CP: </w:t>
            </w:r>
          </w:p>
          <w:p w14:paraId="481E3CE8"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a) Đơn theo Mẫu 08 Phụ lục I ban hành kèm theo Nghị định số 96/2023/NĐ-CP.</w:t>
            </w:r>
          </w:p>
          <w:p w14:paraId="4B1376C8"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44C0C314"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lastRenderedPageBreak/>
              <w:t>c) Bản sao hợp lệ của một trong các giấy tờ sau (không áp dụng đối với trường hợp các giấy tờ này đã được kết nối, chia sẻ trên Hệ thống thông tin về quản lý hoạt động khám bệnh, chữa bệnh hoặc cơ sở dữ liệu quốc gia về y tế):</w:t>
            </w:r>
          </w:p>
          <w:p w14:paraId="3208A9BD"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 Văn bằng đào tạo theo quy định tại điểm b, c, d, đ hoặc e khoản 1 Điều 127 Nghị định số 96/2023/NĐ-CP;</w:t>
            </w:r>
          </w:p>
          <w:p w14:paraId="1164787A"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 Chứng chỉ đào tạo chuyên khoa cơ bản theo quy định tại khoản 2 Điều 128 Nghị định số 96/2023/NĐ-CP.</w:t>
            </w:r>
          </w:p>
          <w:p w14:paraId="566E985E"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b/>
                <w:sz w:val="26"/>
                <w:szCs w:val="26"/>
                <w:lang w:val="nl-NL"/>
              </w:rPr>
              <w:t>Trường hợp 2.</w:t>
            </w:r>
            <w:r w:rsidRPr="009926C9">
              <w:rPr>
                <w:rFonts w:ascii="Times New Roman" w:eastAsia="Times New Roman" w:hAnsi="Times New Roman" w:cs="Times New Roman"/>
                <w:sz w:val="26"/>
                <w:szCs w:val="26"/>
                <w:lang w:val="nl-NL"/>
              </w:rPr>
              <w:t xml:space="preserve"> Hồ sơ đề nghị điều chỉnh giấy phép hành nghề đối với trường hợp đã được cấp giấy phép hành nghề, trong phạm vi hành nghề đã có chuyên khoa nhưng đề nghị thay đổi chuyên khoa đã được cho phép hành nghề bằng chuyên khoa khác và không hành nghề theo chuyên khoa đã được cấp trong phạm vi hành nghề trước đó theo quy định tại điểm c khoản 1 Điều 135 Nghị định số 96/2023/NĐ-CP: </w:t>
            </w:r>
          </w:p>
          <w:p w14:paraId="6BD822E4"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a) Đơn theo Mẫu 08 Phụ lục I ban hành kèm theo Nghị định số 96/2023/NĐ-CP.</w:t>
            </w:r>
          </w:p>
          <w:p w14:paraId="5DBF6F60"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14209B1B"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c) Bản sao hợp lệ văn bằng đào tạo theo quy định tại điểm b, c, d, đ hoặc e khoản 1 Điều 127 Nghị định số 96/2023/NĐ-CP (không áp dụng đối với trường hợp văn bằng đào tạo đã được kết nối, chia sẻ trên Hệ thống thông tin về quản lý hoạt động khám bệnh, chữa bệnh hoặc cơ sở dữ liệu quốc gia về y tế).</w:t>
            </w:r>
          </w:p>
          <w:p w14:paraId="41EB1D7F"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d) Bản chính hoặc bản sao hợp lệ giấy xác nhận hoàn thành quá trình thực hành theo Mẫu 07 Phụ lục I ban hành kèm theo Nghị định số 96/2023/NĐ-CP (không áp dụng đối với trường hợp kết quả thực hành đã được kết nối, chia sẻ trên Hệ thống thông tin về quản lý hoạt động khám bệnh, chữa bệnh hoặc cơ sở dữ liệu quốc gia về y tế) đối với người hành nghề thuộc một trong các trường hợp sau:</w:t>
            </w:r>
          </w:p>
          <w:p w14:paraId="73D75DEF"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lastRenderedPageBreak/>
              <w:t>- Người hành nghề thuộc trường hợp quy định tại điểm c khoản 2 Điều 125 Nghị định số 96/2023/NĐ-CP;</w:t>
            </w:r>
          </w:p>
          <w:p w14:paraId="283BA0FF"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 Người hành nghề thuộc trường hợp quy định tại khoản 5 Điều 125 Nghị định số 96/2023/NĐ-CP.</w:t>
            </w:r>
          </w:p>
          <w:p w14:paraId="0B251F35"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b/>
                <w:sz w:val="26"/>
                <w:szCs w:val="26"/>
                <w:lang w:val="nl-NL"/>
              </w:rPr>
              <w:t>Trường hợp 3.</w:t>
            </w:r>
            <w:r w:rsidRPr="009926C9">
              <w:rPr>
                <w:rFonts w:ascii="Times New Roman" w:eastAsia="Times New Roman" w:hAnsi="Times New Roman" w:cs="Times New Roman"/>
                <w:sz w:val="26"/>
                <w:szCs w:val="26"/>
                <w:lang w:val="nl-NL"/>
              </w:rPr>
              <w:t xml:space="preserve"> Hồ sơ đề nghị điều chỉnh giấy phép hành nghề đối với trường hợp đã được cấp giấy phép hành nghề và sau đó có thêm giấy chứng nhận người có bài thuốc gia truyền hoặc giấy chứng nhận người có phương pháp chữa bệnh gia truyền quy định tại điểm d khoản 1 Điều 135 Nghị định số 96/2023/NĐ-CP:</w:t>
            </w:r>
          </w:p>
          <w:p w14:paraId="2A2AD899"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a) Đơn theo Mẫu 08 Phụ lục I ban hành kèm theo Nghị định số 96/2023/NĐ-CP;</w:t>
            </w:r>
          </w:p>
          <w:p w14:paraId="48C41CBB"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b) Bản sao hợp lệ giấy phép hành nghề đã cấp (không áp dụng đối với trường hợp giấy phép hành nghề đã được kết nối, chia sẻ trên Hệ thống thông tin về quản lý hoạt động khám bệnh, chữa bệnh hoặc cơ sở dữ liệu quốc gia về y tế) hoặc chứng chỉ hành nghề được cấp trước ngày 01 tháng 01 năm 2024;</w:t>
            </w:r>
          </w:p>
          <w:p w14:paraId="268EFFC9"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lang w:val="nl-NL"/>
              </w:rPr>
            </w:pPr>
            <w:r w:rsidRPr="009926C9">
              <w:rPr>
                <w:rFonts w:ascii="Times New Roman" w:eastAsia="Times New Roman" w:hAnsi="Times New Roman" w:cs="Times New Roman"/>
                <w:sz w:val="26"/>
                <w:szCs w:val="26"/>
                <w:lang w:val="nl-NL"/>
              </w:rPr>
              <w:t>c) Bản sao hợp lệ giấy chứng nhận người có bài thuốc gia truyền hoặc giấy chứng nhận người có phương pháp chữa bệnh gia truyền (không áp dụng đối với trường hợp các giấy chứng nhận này đã được kết nối, chia sẻ trên Hệ thống thông tin về quản lý hoạt động khám bệnh, chữa bệnh hoặc cơ sở dữ liệu quốc gia về y tế).</w:t>
            </w:r>
          </w:p>
        </w:tc>
        <w:tc>
          <w:tcPr>
            <w:tcW w:w="3262" w:type="dxa"/>
            <w:gridSpan w:val="2"/>
            <w:shd w:val="clear" w:color="auto" w:fill="auto"/>
          </w:tcPr>
          <w:p w14:paraId="56F7914B" w14:textId="77777777" w:rsidR="00622585" w:rsidRPr="009926C9" w:rsidRDefault="00622585" w:rsidP="00075FCC">
            <w:pPr>
              <w:widowControl w:val="0"/>
              <w:spacing w:before="60" w:after="60"/>
              <w:jc w:val="both"/>
              <w:rPr>
                <w:rFonts w:ascii="Times New Roman" w:hAnsi="Times New Roman" w:cs="Times New Roman"/>
                <w:sz w:val="26"/>
                <w:szCs w:val="26"/>
                <w:lang w:val="en-US"/>
              </w:rPr>
            </w:pPr>
            <w:r w:rsidRPr="009926C9">
              <w:rPr>
                <w:rFonts w:ascii="Times New Roman" w:eastAsia="Calibri" w:hAnsi="Times New Roman" w:cs="Times New Roman"/>
                <w:spacing w:val="-4"/>
                <w:sz w:val="26"/>
                <w:szCs w:val="26"/>
              </w:rPr>
              <w:lastRenderedPageBreak/>
              <w:t xml:space="preserve">   1. Mẫu số 08 phụ lục I: Cấp giấy phép hành nghề khám bệnh, chữa bệnh/ Thừa nhận giấy phép hành nghề</w:t>
            </w:r>
          </w:p>
        </w:tc>
        <w:tc>
          <w:tcPr>
            <w:tcW w:w="880" w:type="dxa"/>
            <w:shd w:val="clear" w:color="auto" w:fill="auto"/>
          </w:tcPr>
          <w:p w14:paraId="3CF448AD" w14:textId="18571FF5" w:rsidR="00622585" w:rsidRPr="009926C9" w:rsidRDefault="00622585" w:rsidP="000D303B">
            <w:pPr>
              <w:rPr>
                <w:rFonts w:ascii="Times New Roman" w:hAnsi="Times New Roman" w:cs="Times New Roman"/>
                <w:lang w:val="en-US"/>
              </w:rPr>
            </w:pPr>
          </w:p>
        </w:tc>
      </w:tr>
      <w:tr w:rsidR="00622585" w:rsidRPr="009926C9" w14:paraId="65166FD1" w14:textId="77777777" w:rsidTr="000D303B">
        <w:trPr>
          <w:trHeight w:val="1245"/>
        </w:trPr>
        <w:tc>
          <w:tcPr>
            <w:tcW w:w="4108" w:type="dxa"/>
            <w:gridSpan w:val="3"/>
            <w:shd w:val="clear" w:color="auto" w:fill="auto"/>
          </w:tcPr>
          <w:p w14:paraId="233FEE05" w14:textId="77777777" w:rsidR="00622585" w:rsidRPr="009926C9" w:rsidRDefault="00622585"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5419" w:type="dxa"/>
            <w:gridSpan w:val="4"/>
            <w:shd w:val="clear" w:color="auto" w:fill="auto"/>
            <w:vAlign w:val="center"/>
          </w:tcPr>
          <w:p w14:paraId="669B0B89" w14:textId="77777777" w:rsidR="00622585" w:rsidRPr="009926C9" w:rsidRDefault="0062258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Người nước ngoài, Cán bộ, công chức, viên chức</w:t>
            </w:r>
          </w:p>
        </w:tc>
      </w:tr>
      <w:tr w:rsidR="00622585" w:rsidRPr="009926C9" w14:paraId="592E97CF" w14:textId="77777777" w:rsidTr="000D303B">
        <w:tc>
          <w:tcPr>
            <w:tcW w:w="4108" w:type="dxa"/>
            <w:gridSpan w:val="3"/>
            <w:shd w:val="clear" w:color="auto" w:fill="auto"/>
          </w:tcPr>
          <w:p w14:paraId="28CC9818"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419" w:type="dxa"/>
            <w:gridSpan w:val="4"/>
            <w:shd w:val="clear" w:color="auto" w:fill="auto"/>
          </w:tcPr>
          <w:p w14:paraId="4BF38B2A" w14:textId="77777777" w:rsidR="00622585" w:rsidRPr="009926C9" w:rsidRDefault="0062258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22585" w:rsidRPr="009926C9" w14:paraId="540196E9" w14:textId="77777777" w:rsidTr="000D303B">
        <w:tc>
          <w:tcPr>
            <w:tcW w:w="4108" w:type="dxa"/>
            <w:gridSpan w:val="3"/>
            <w:shd w:val="clear" w:color="auto" w:fill="auto"/>
          </w:tcPr>
          <w:p w14:paraId="6B82B9F6"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5419" w:type="dxa"/>
            <w:gridSpan w:val="4"/>
            <w:shd w:val="clear" w:color="auto" w:fill="auto"/>
          </w:tcPr>
          <w:p w14:paraId="11250370" w14:textId="77777777" w:rsidR="00622585" w:rsidRPr="009926C9" w:rsidRDefault="0062258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22585" w:rsidRPr="009926C9" w14:paraId="1DB39590" w14:textId="77777777" w:rsidTr="000D303B">
        <w:trPr>
          <w:trHeight w:val="998"/>
        </w:trPr>
        <w:tc>
          <w:tcPr>
            <w:tcW w:w="4108" w:type="dxa"/>
            <w:gridSpan w:val="3"/>
            <w:shd w:val="clear" w:color="auto" w:fill="auto"/>
          </w:tcPr>
          <w:p w14:paraId="5C073D76"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419" w:type="dxa"/>
            <w:gridSpan w:val="4"/>
            <w:shd w:val="clear" w:color="auto" w:fill="auto"/>
          </w:tcPr>
          <w:p w14:paraId="1CCDC963" w14:textId="77777777" w:rsidR="00622585" w:rsidRPr="009926C9" w:rsidRDefault="00622585"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622585" w:rsidRPr="009926C9" w14:paraId="1F691C36" w14:textId="77777777" w:rsidTr="000D303B">
        <w:tc>
          <w:tcPr>
            <w:tcW w:w="9527" w:type="dxa"/>
            <w:gridSpan w:val="7"/>
            <w:shd w:val="clear" w:color="auto" w:fill="auto"/>
          </w:tcPr>
          <w:p w14:paraId="0D7D6A71"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622585" w:rsidRPr="009926C9" w14:paraId="2F800FF5" w14:textId="77777777" w:rsidTr="000D303B">
        <w:tc>
          <w:tcPr>
            <w:tcW w:w="4108" w:type="dxa"/>
            <w:gridSpan w:val="3"/>
            <w:shd w:val="clear" w:color="auto" w:fill="auto"/>
          </w:tcPr>
          <w:p w14:paraId="1E6C0F13"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4539" w:type="dxa"/>
            <w:gridSpan w:val="3"/>
            <w:shd w:val="clear" w:color="auto" w:fill="auto"/>
          </w:tcPr>
          <w:p w14:paraId="328AFC02"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880" w:type="dxa"/>
            <w:shd w:val="clear" w:color="auto" w:fill="auto"/>
          </w:tcPr>
          <w:p w14:paraId="18F2A3BC"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622585" w:rsidRPr="009926C9" w14:paraId="61A401C4" w14:textId="77777777" w:rsidTr="000D303B">
        <w:tc>
          <w:tcPr>
            <w:tcW w:w="4108" w:type="dxa"/>
            <w:gridSpan w:val="3"/>
            <w:shd w:val="clear" w:color="auto" w:fill="auto"/>
          </w:tcPr>
          <w:p w14:paraId="5EF0E75E"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p>
        </w:tc>
        <w:tc>
          <w:tcPr>
            <w:tcW w:w="4539" w:type="dxa"/>
            <w:gridSpan w:val="3"/>
            <w:shd w:val="clear" w:color="auto" w:fill="auto"/>
            <w:vAlign w:val="center"/>
          </w:tcPr>
          <w:p w14:paraId="5AE8F848" w14:textId="77777777" w:rsidR="00622585" w:rsidRPr="009926C9" w:rsidRDefault="0062258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sz w:val="26"/>
                <w:szCs w:val="26"/>
              </w:rPr>
              <w:t>Quyết định điều chỉnh phạm vi hành nghề</w:t>
            </w:r>
          </w:p>
        </w:tc>
        <w:tc>
          <w:tcPr>
            <w:tcW w:w="880" w:type="dxa"/>
            <w:shd w:val="clear" w:color="auto" w:fill="auto"/>
          </w:tcPr>
          <w:p w14:paraId="3689DB04"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p>
        </w:tc>
      </w:tr>
      <w:tr w:rsidR="00622585" w:rsidRPr="009926C9" w14:paraId="3E53D387" w14:textId="77777777" w:rsidTr="000D303B">
        <w:tc>
          <w:tcPr>
            <w:tcW w:w="9527" w:type="dxa"/>
            <w:gridSpan w:val="7"/>
            <w:shd w:val="clear" w:color="auto" w:fill="auto"/>
          </w:tcPr>
          <w:p w14:paraId="6BE4A9D2"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622585" w:rsidRPr="009926C9" w14:paraId="7F74BAD1" w14:textId="77777777" w:rsidTr="000D303B">
        <w:tc>
          <w:tcPr>
            <w:tcW w:w="9527" w:type="dxa"/>
            <w:gridSpan w:val="7"/>
            <w:shd w:val="clear" w:color="auto" w:fill="auto"/>
          </w:tcPr>
          <w:p w14:paraId="30E6ADCC" w14:textId="77777777" w:rsidR="00622585" w:rsidRPr="009926C9" w:rsidRDefault="00622585"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color w:val="000000"/>
                <w:sz w:val="26"/>
                <w:szCs w:val="26"/>
                <w:shd w:val="clear" w:color="auto" w:fill="FFFFFF"/>
                <w:lang w:val="en-US"/>
              </w:rPr>
              <w:lastRenderedPageBreak/>
              <w:t xml:space="preserve">Thu theo Thông tư số 59/2023/TT-BTC ngày 30/8/2023 của Bộ trưởng Bộ Tài Chính về việc </w:t>
            </w:r>
            <w:r w:rsidRPr="009926C9">
              <w:rPr>
                <w:rFonts w:ascii="Times New Roman" w:hAnsi="Times New Roman" w:cs="Times New Roman"/>
                <w:color w:val="000000"/>
                <w:sz w:val="27"/>
                <w:szCs w:val="27"/>
              </w:rPr>
              <w:t xml:space="preserve">Quy định mức thu, chế độ thu, nộp, quản lý và sử dụng phí trong lĩnh vực y tế: </w:t>
            </w:r>
            <w:r w:rsidRPr="009926C9">
              <w:rPr>
                <w:rFonts w:ascii="Times New Roman" w:hAnsi="Times New Roman" w:cs="Times New Roman"/>
                <w:sz w:val="26"/>
                <w:szCs w:val="26"/>
                <w:shd w:val="clear" w:color="auto" w:fill="FFFFFF"/>
                <w:lang w:val="en-US"/>
              </w:rPr>
              <w:t>430.000 đồng/ hồ sơ</w:t>
            </w:r>
          </w:p>
          <w:p w14:paraId="1CA63717" w14:textId="77777777" w:rsidR="00622585" w:rsidRPr="009926C9" w:rsidRDefault="00622585"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*Tổ chức/ cá nhân có thể thanh toán lệ phí bằng các hình thức:</w:t>
            </w:r>
          </w:p>
          <w:p w14:paraId="2F9C27E0" w14:textId="77777777" w:rsidR="00622585" w:rsidRPr="009926C9" w:rsidRDefault="00622585" w:rsidP="00075FCC">
            <w:pPr>
              <w:spacing w:before="60" w:after="60"/>
              <w:jc w:val="both"/>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 Trường hợp nộp hồ sơ trực tiếp thì nộp tại quầy thu phí của Trung tâm Phục vụ hành chính công.</w:t>
            </w:r>
          </w:p>
          <w:p w14:paraId="14B290E6"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lang w:val="en-US"/>
              </w:rPr>
              <w:t xml:space="preserve">- Trường hợp nộp hồ sơ trực tuyến thì nộp thông qua chức năng thanh toán trên Cổng dịch vụ công quốc gia hoặc Cổng dịch vụ công của tỉnh hoặc thanh toán vào tài khoản </w:t>
            </w:r>
            <w:r w:rsidRPr="009926C9">
              <w:rPr>
                <w:rStyle w:val="text"/>
                <w:rFonts w:ascii="Times New Roman" w:hAnsi="Times New Roman" w:cs="Times New Roman"/>
                <w:spacing w:val="4"/>
                <w:sz w:val="26"/>
                <w:szCs w:val="26"/>
                <w:shd w:val="clear" w:color="auto" w:fill="FFFFFF"/>
              </w:rPr>
              <w:t>ngân hàng Nông nghiệp và Phát triển Nông thôn tỉnh Tây Ninh (Agribank) số tài khoản: 5700201016455 Sở Y tế Tây Ninh.</w:t>
            </w:r>
          </w:p>
          <w:p w14:paraId="216D76D6" w14:textId="77777777" w:rsidR="00622585" w:rsidRPr="009926C9" w:rsidRDefault="00622585" w:rsidP="00075FCC">
            <w:pPr>
              <w:rPr>
                <w:rFonts w:ascii="Times New Roman" w:hAnsi="Times New Roman" w:cs="Times New Roman"/>
              </w:rPr>
            </w:pPr>
            <w:r w:rsidRPr="009926C9">
              <w:rPr>
                <w:rStyle w:val="text"/>
                <w:rFonts w:ascii="Times New Roman" w:hAnsi="Times New Roman" w:cs="Times New Roman"/>
                <w:spacing w:val="4"/>
                <w:sz w:val="26"/>
                <w:szCs w:val="26"/>
                <w:shd w:val="clear" w:color="auto" w:fill="FFFFFF"/>
              </w:rPr>
              <w:t>(Lưu ý: Ghi rõ Nội dung chuyển khoản “thanh toán lệ phí thực hiện hồ sơ TTHC”, Mã biên nhận)</w:t>
            </w:r>
          </w:p>
        </w:tc>
      </w:tr>
      <w:tr w:rsidR="00622585" w:rsidRPr="009926C9" w14:paraId="1455577B" w14:textId="77777777" w:rsidTr="000D303B">
        <w:tc>
          <w:tcPr>
            <w:tcW w:w="9527" w:type="dxa"/>
            <w:gridSpan w:val="7"/>
            <w:shd w:val="clear" w:color="auto" w:fill="auto"/>
          </w:tcPr>
          <w:p w14:paraId="3C2FE447"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622585" w:rsidRPr="009926C9" w14:paraId="588500E5" w14:textId="77777777" w:rsidTr="000D303B">
        <w:tc>
          <w:tcPr>
            <w:tcW w:w="2265" w:type="dxa"/>
            <w:gridSpan w:val="2"/>
            <w:shd w:val="clear" w:color="auto" w:fill="auto"/>
          </w:tcPr>
          <w:p w14:paraId="2909BB70" w14:textId="77777777" w:rsidR="00622585" w:rsidRPr="009926C9" w:rsidRDefault="0062258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3120" w:type="dxa"/>
            <w:gridSpan w:val="2"/>
            <w:shd w:val="clear" w:color="auto" w:fill="auto"/>
          </w:tcPr>
          <w:p w14:paraId="7568828A" w14:textId="77777777" w:rsidR="00622585" w:rsidRPr="009926C9" w:rsidRDefault="0062258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1843" w:type="dxa"/>
            <w:shd w:val="clear" w:color="auto" w:fill="auto"/>
          </w:tcPr>
          <w:p w14:paraId="4564D394"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4815C0E3"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880" w:type="dxa"/>
            <w:shd w:val="clear" w:color="auto" w:fill="auto"/>
          </w:tcPr>
          <w:p w14:paraId="0595A26E"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622585" w:rsidRPr="009926C9" w14:paraId="5FA6E0C1" w14:textId="77777777" w:rsidTr="000D303B">
        <w:tc>
          <w:tcPr>
            <w:tcW w:w="2265" w:type="dxa"/>
            <w:gridSpan w:val="2"/>
            <w:shd w:val="clear" w:color="auto" w:fill="auto"/>
          </w:tcPr>
          <w:p w14:paraId="01802E1B" w14:textId="77777777" w:rsidR="00622585" w:rsidRPr="009926C9" w:rsidRDefault="0062258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59/2023/TT-BTC</w:t>
            </w:r>
          </w:p>
        </w:tc>
        <w:tc>
          <w:tcPr>
            <w:tcW w:w="3120" w:type="dxa"/>
            <w:gridSpan w:val="2"/>
            <w:shd w:val="clear" w:color="auto" w:fill="auto"/>
            <w:vAlign w:val="center"/>
          </w:tcPr>
          <w:p w14:paraId="2D757E47" w14:textId="77777777" w:rsidR="00622585" w:rsidRPr="009926C9" w:rsidRDefault="00622585"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Thông tư quy định mức thu, chế độ thu, nộp quản lý và sử dụng phí trong lĩnh vực y tế</w:t>
            </w:r>
          </w:p>
        </w:tc>
        <w:tc>
          <w:tcPr>
            <w:tcW w:w="1843" w:type="dxa"/>
            <w:shd w:val="clear" w:color="auto" w:fill="auto"/>
          </w:tcPr>
          <w:p w14:paraId="0F7A33AD"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30-08-2023</w:t>
            </w:r>
          </w:p>
        </w:tc>
        <w:tc>
          <w:tcPr>
            <w:tcW w:w="1419" w:type="dxa"/>
            <w:shd w:val="clear" w:color="auto" w:fill="auto"/>
          </w:tcPr>
          <w:p w14:paraId="5E1D3692"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16/10/2023</w:t>
            </w:r>
          </w:p>
        </w:tc>
        <w:tc>
          <w:tcPr>
            <w:tcW w:w="880" w:type="dxa"/>
            <w:shd w:val="clear" w:color="auto" w:fill="auto"/>
          </w:tcPr>
          <w:p w14:paraId="21C36282"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trưởng Bộ tài chính</w:t>
            </w:r>
          </w:p>
        </w:tc>
      </w:tr>
      <w:tr w:rsidR="00622585" w:rsidRPr="009926C9" w14:paraId="10B7E1DE" w14:textId="77777777" w:rsidTr="000D303B">
        <w:tc>
          <w:tcPr>
            <w:tcW w:w="2265" w:type="dxa"/>
            <w:gridSpan w:val="2"/>
            <w:shd w:val="clear" w:color="auto" w:fill="auto"/>
          </w:tcPr>
          <w:p w14:paraId="2009298D" w14:textId="77777777" w:rsidR="00622585" w:rsidRPr="009926C9" w:rsidRDefault="0062258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3120" w:type="dxa"/>
            <w:gridSpan w:val="2"/>
            <w:shd w:val="clear" w:color="auto" w:fill="auto"/>
            <w:vAlign w:val="center"/>
          </w:tcPr>
          <w:p w14:paraId="1A8BCD1C" w14:textId="77777777" w:rsidR="00622585" w:rsidRPr="009926C9" w:rsidRDefault="00622585"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1843" w:type="dxa"/>
            <w:shd w:val="clear" w:color="auto" w:fill="auto"/>
          </w:tcPr>
          <w:p w14:paraId="00485835"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9" w:type="dxa"/>
            <w:shd w:val="clear" w:color="auto" w:fill="auto"/>
          </w:tcPr>
          <w:p w14:paraId="726CA319"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880" w:type="dxa"/>
            <w:shd w:val="clear" w:color="auto" w:fill="auto"/>
          </w:tcPr>
          <w:p w14:paraId="4CB9D89D"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622585" w:rsidRPr="009926C9" w14:paraId="0F6398DD" w14:textId="77777777" w:rsidTr="000D303B">
        <w:tc>
          <w:tcPr>
            <w:tcW w:w="2265" w:type="dxa"/>
            <w:gridSpan w:val="2"/>
            <w:shd w:val="clear" w:color="auto" w:fill="auto"/>
          </w:tcPr>
          <w:p w14:paraId="7960CB86" w14:textId="77777777" w:rsidR="00622585" w:rsidRPr="009926C9" w:rsidRDefault="0062258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3120" w:type="dxa"/>
            <w:gridSpan w:val="2"/>
            <w:shd w:val="clear" w:color="auto" w:fill="auto"/>
          </w:tcPr>
          <w:p w14:paraId="116CD7A2" w14:textId="77777777" w:rsidR="00622585" w:rsidRPr="009926C9" w:rsidRDefault="00622585"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1843" w:type="dxa"/>
            <w:shd w:val="clear" w:color="auto" w:fill="auto"/>
          </w:tcPr>
          <w:p w14:paraId="17991063"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9" w:type="dxa"/>
            <w:shd w:val="clear" w:color="auto" w:fill="auto"/>
          </w:tcPr>
          <w:p w14:paraId="661651B9"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880" w:type="dxa"/>
            <w:shd w:val="clear" w:color="auto" w:fill="auto"/>
          </w:tcPr>
          <w:p w14:paraId="014A030C"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622585" w:rsidRPr="009926C9" w14:paraId="60F05DB5" w14:textId="77777777" w:rsidTr="000D303B">
        <w:tc>
          <w:tcPr>
            <w:tcW w:w="2265" w:type="dxa"/>
            <w:gridSpan w:val="2"/>
            <w:shd w:val="clear" w:color="auto" w:fill="auto"/>
          </w:tcPr>
          <w:p w14:paraId="7AEBFDEC" w14:textId="77777777" w:rsidR="00622585" w:rsidRPr="009926C9" w:rsidRDefault="00622585" w:rsidP="00075FCC">
            <w:pPr>
              <w:pStyle w:val="NormalWeb"/>
              <w:shd w:val="clear" w:color="auto" w:fill="FFFFFF"/>
              <w:spacing w:before="0" w:beforeAutospacing="0" w:after="0" w:afterAutospacing="0"/>
              <w:jc w:val="center"/>
              <w:rPr>
                <w:sz w:val="26"/>
                <w:szCs w:val="26"/>
              </w:rPr>
            </w:pPr>
            <w:r w:rsidRPr="009926C9">
              <w:rPr>
                <w:sz w:val="26"/>
                <w:szCs w:val="26"/>
              </w:rPr>
              <w:t>43/2024/TT-BTC</w:t>
            </w:r>
          </w:p>
        </w:tc>
        <w:tc>
          <w:tcPr>
            <w:tcW w:w="3120" w:type="dxa"/>
            <w:gridSpan w:val="2"/>
            <w:shd w:val="clear" w:color="auto" w:fill="auto"/>
          </w:tcPr>
          <w:p w14:paraId="4A792F72" w14:textId="77777777" w:rsidR="00622585" w:rsidRPr="009926C9" w:rsidRDefault="00622585"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lang w:val="en-US"/>
              </w:rPr>
              <w:t xml:space="preserve">Thông tư </w:t>
            </w:r>
            <w:r w:rsidRPr="009926C9">
              <w:rPr>
                <w:rFonts w:ascii="Times New Roman" w:hAnsi="Times New Roman" w:cs="Times New Roman"/>
                <w:sz w:val="26"/>
                <w:szCs w:val="26"/>
              </w:rPr>
              <w:t>Quy định mức thu một số khoản phí, lệ phí nhằm tiếp tục tháo gỡ khó khăn, hỗ trợ cho hoạt động sản xuất kinh doanh</w:t>
            </w:r>
          </w:p>
        </w:tc>
        <w:tc>
          <w:tcPr>
            <w:tcW w:w="1843" w:type="dxa"/>
            <w:shd w:val="clear" w:color="auto" w:fill="auto"/>
          </w:tcPr>
          <w:p w14:paraId="261E0F71" w14:textId="77777777" w:rsidR="00622585" w:rsidRPr="009926C9" w:rsidRDefault="00622585"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28-06-2024</w:t>
            </w:r>
          </w:p>
        </w:tc>
        <w:tc>
          <w:tcPr>
            <w:tcW w:w="1419" w:type="dxa"/>
            <w:shd w:val="clear" w:color="auto" w:fill="auto"/>
          </w:tcPr>
          <w:p w14:paraId="6A433286"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01/07/2024</w:t>
            </w:r>
          </w:p>
          <w:p w14:paraId="2EF61BAB" w14:textId="77777777" w:rsidR="00622585" w:rsidRPr="009926C9" w:rsidRDefault="00622585" w:rsidP="00075FCC">
            <w:pPr>
              <w:jc w:val="center"/>
              <w:rPr>
                <w:rFonts w:ascii="Times New Roman" w:hAnsi="Times New Roman" w:cs="Times New Roman"/>
                <w:lang w:val="en-US"/>
              </w:rPr>
            </w:pPr>
          </w:p>
        </w:tc>
        <w:tc>
          <w:tcPr>
            <w:tcW w:w="880" w:type="dxa"/>
            <w:shd w:val="clear" w:color="auto" w:fill="auto"/>
          </w:tcPr>
          <w:p w14:paraId="3290328F"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trưởng Bộ tài chính</w:t>
            </w:r>
          </w:p>
        </w:tc>
      </w:tr>
      <w:tr w:rsidR="00622585" w:rsidRPr="009926C9" w14:paraId="1858B43A" w14:textId="77777777" w:rsidTr="000D303B">
        <w:trPr>
          <w:trHeight w:val="1828"/>
        </w:trPr>
        <w:tc>
          <w:tcPr>
            <w:tcW w:w="2265" w:type="dxa"/>
            <w:gridSpan w:val="2"/>
            <w:shd w:val="clear" w:color="auto" w:fill="auto"/>
          </w:tcPr>
          <w:p w14:paraId="0047C6B8"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262" w:type="dxa"/>
            <w:gridSpan w:val="5"/>
            <w:shd w:val="clear" w:color="auto" w:fill="auto"/>
            <w:vAlign w:val="center"/>
          </w:tcPr>
          <w:p w14:paraId="5C9F2BC7"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Khoản 2 Điều 33 Luật Khám Bệnh, chữa bệnh:</w:t>
            </w:r>
          </w:p>
          <w:p w14:paraId="615F4E34"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a) Đã hoàn thành chương trình đào tạo về chuyên môn kỹ thuật phù hợp với phạm vi hành nghề đề nghị điều chỉnh do cơ sở đào tạo, bệnh viện cấp;</w:t>
            </w:r>
          </w:p>
          <w:p w14:paraId="2048121C"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b) Đáp ứng yêu cầu về thực hành khám bệnh, chữa bệnh đối với một số lĩnh vực chuyên môn;</w:t>
            </w:r>
          </w:p>
          <w:p w14:paraId="07EB8142"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c) Không thuộc một trong các trường hợp quy định tại Điều 20 của Luật này.</w:t>
            </w:r>
          </w:p>
          <w:p w14:paraId="70CA8695"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xml:space="preserve">- Khoản 2 Điều 135 Nghị định số 96/2023/NĐ-CP: Điều kiện cấp lại giấy phép hành nghề: </w:t>
            </w:r>
          </w:p>
          <w:p w14:paraId="2499F885"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lastRenderedPageBreak/>
              <w:t>a) Đối với trường hợp đã được cấp giấy phép hành nghề hoặc chứng chỉ hành nghề trước ngày 01 tháng 01 năm 2024 nhưng trong phạm vi hành nghề chưa có chuyên khoa và đề nghị bổ sung thêm chuyên khoa vào phạm vi hành nghề phải đáp ứng các điều kiện sau đây:</w:t>
            </w:r>
          </w:p>
          <w:p w14:paraId="41DFB97E"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xml:space="preserve">- Có một trong các văn bằng đào tạo theo quy định tại điểm b, c, d, đ hoặc e khoản 1 Điều 127 Nghị định này hoặc có chứng chỉ đào tạo chuyên khoa cơ bản theo quy định tại khoản 2 Điều 128 Nghị định này tương ứng với chức danh trên giấy phép hành nghề và chuyên khoa đề nghị bổ sung; </w:t>
            </w:r>
          </w:p>
          <w:p w14:paraId="3EDBF2F0"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Đã hoàn thành quá trình thực hành đối với trường hợp quy định tại điểm b, c khoản 2 Điều 125 Nghị định này.</w:t>
            </w:r>
          </w:p>
          <w:p w14:paraId="1703A4B3"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b) Đối với trường hợp đã được cấp giấy phép hành nghề hoặc chứng chỉ hành nghề trước ngày 01 tháng 01 năm 2024, trong phạm vi hành nghề đã có chuyên khoa nhưng đề nghị bổ sung thêm chuyên khoa khác so với chuyên khoa đã được cấp trong phạm vi hành nghề phải đáp ứng các điều kiện sau đây:</w:t>
            </w:r>
          </w:p>
          <w:p w14:paraId="01D233C2"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xml:space="preserve">- Có một trong các văn bằng đào tạo theo quy định tại điểm b, c, d, đ hoặc e khoản 1 Điều 127 Nghị định này hoặc có chứng chỉ đào tạo chuyên khoa cơ bản theo quy định tại khoản 2 Điều 128 Nghị định này tương ứng với chức danh trên giấy phép hành nghề và chuyên khoa đề nghị bổ sung; </w:t>
            </w:r>
          </w:p>
          <w:p w14:paraId="78184CF3"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xml:space="preserve">- Đã hoàn thành quá trình thực hành đối với trường hợp quy định tại điểm b, c khoản 2 Điều 125 Nghị định này. </w:t>
            </w:r>
          </w:p>
          <w:p w14:paraId="574CFE50"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c) Đối với trường hợp đã được cấp giấy phép hành nghề hoặc chứng chỉ hành nghề trước ngày 01 tháng 01 năm 2024, trong phạm vi hành nghề đã có chuyên khoa nhưng đề nghị thay đổi chuyên khoa phải đáp ứng các điều kiện sau đây:</w:t>
            </w:r>
          </w:p>
          <w:p w14:paraId="3FC53388" w14:textId="77777777" w:rsidR="00622585" w:rsidRPr="009926C9" w:rsidRDefault="00622585" w:rsidP="000D303B">
            <w:pPr>
              <w:spacing w:after="0" w:line="240" w:lineRule="auto"/>
              <w:jc w:val="both"/>
              <w:rPr>
                <w:rFonts w:ascii="Times New Roman" w:eastAsia="Calibri" w:hAnsi="Times New Roman" w:cs="Times New Roman"/>
                <w:sz w:val="26"/>
                <w:szCs w:val="26"/>
              </w:rPr>
            </w:pPr>
            <w:r w:rsidRPr="009926C9">
              <w:rPr>
                <w:rFonts w:ascii="Times New Roman" w:eastAsia="Calibri" w:hAnsi="Times New Roman" w:cs="Times New Roman"/>
                <w:sz w:val="26"/>
                <w:szCs w:val="26"/>
              </w:rPr>
              <w:t>- Có một trong các văn bằng đào tạo theo quy định tại điểm b, c, d, đ hoặc e khoản 1 Điều 127 Nghị định này tương ứng với chức danh trên giấy phép hành nghề và chuyên khoa đề nghị thay đổi;</w:t>
            </w:r>
          </w:p>
          <w:p w14:paraId="0B56B489" w14:textId="77777777" w:rsidR="00622585" w:rsidRPr="009926C9" w:rsidRDefault="00622585" w:rsidP="000D303B">
            <w:pPr>
              <w:widowControl w:val="0"/>
              <w:spacing w:after="0" w:line="240" w:lineRule="auto"/>
              <w:ind w:firstLine="11"/>
              <w:jc w:val="both"/>
              <w:rPr>
                <w:rFonts w:ascii="Times New Roman" w:hAnsi="Times New Roman" w:cs="Times New Roman"/>
                <w:bCs/>
                <w:sz w:val="26"/>
                <w:szCs w:val="26"/>
                <w:lang w:val="de-DE"/>
              </w:rPr>
            </w:pPr>
            <w:r w:rsidRPr="009926C9">
              <w:rPr>
                <w:rFonts w:ascii="Times New Roman" w:eastAsia="Calibri" w:hAnsi="Times New Roman" w:cs="Times New Roman"/>
                <w:sz w:val="26"/>
                <w:szCs w:val="26"/>
              </w:rPr>
              <w:t>- Đã hoàn thành quá trình thực hành đối trường hợp quy định tại điểm c khoản 2 Điều 125 Nghị định này.</w:t>
            </w:r>
          </w:p>
        </w:tc>
      </w:tr>
      <w:tr w:rsidR="00622585" w:rsidRPr="009926C9" w14:paraId="6804D421" w14:textId="77777777" w:rsidTr="000D303B">
        <w:trPr>
          <w:trHeight w:val="1463"/>
        </w:trPr>
        <w:tc>
          <w:tcPr>
            <w:tcW w:w="2265" w:type="dxa"/>
            <w:gridSpan w:val="2"/>
            <w:shd w:val="clear" w:color="auto" w:fill="auto"/>
          </w:tcPr>
          <w:p w14:paraId="1E06E15A"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lastRenderedPageBreak/>
              <w:t>11. Thành phần hồ sơ lưu</w:t>
            </w:r>
          </w:p>
        </w:tc>
        <w:tc>
          <w:tcPr>
            <w:tcW w:w="7262" w:type="dxa"/>
            <w:gridSpan w:val="5"/>
            <w:shd w:val="clear" w:color="auto" w:fill="auto"/>
          </w:tcPr>
          <w:p w14:paraId="08FFE9BA" w14:textId="77777777" w:rsidR="00622585" w:rsidRPr="009926C9" w:rsidRDefault="0062258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5CB6489B" w14:textId="77777777" w:rsidR="00622585" w:rsidRPr="009926C9" w:rsidRDefault="0062258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580C3973" w14:textId="77777777" w:rsidR="00622585" w:rsidRPr="009926C9" w:rsidRDefault="00622585"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622585" w:rsidRPr="009926C9" w14:paraId="27A66A70" w14:textId="77777777" w:rsidTr="000D303B">
        <w:trPr>
          <w:trHeight w:val="1209"/>
        </w:trPr>
        <w:tc>
          <w:tcPr>
            <w:tcW w:w="2265" w:type="dxa"/>
            <w:gridSpan w:val="2"/>
            <w:shd w:val="clear" w:color="auto" w:fill="auto"/>
          </w:tcPr>
          <w:p w14:paraId="1C4AF0A6"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262" w:type="dxa"/>
            <w:gridSpan w:val="5"/>
            <w:shd w:val="clear" w:color="auto" w:fill="auto"/>
          </w:tcPr>
          <w:p w14:paraId="01FED10C" w14:textId="1FD985D6" w:rsidR="00622585" w:rsidRPr="009926C9" w:rsidRDefault="00622585"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bl>
    <w:p w14:paraId="26979774" w14:textId="77777777" w:rsidR="00573C15" w:rsidRPr="009926C9" w:rsidRDefault="00573C15" w:rsidP="00573C15">
      <w:pPr>
        <w:rPr>
          <w:rFonts w:ascii="Times New Roman" w:eastAsia="Calibri" w:hAnsi="Times New Roman" w:cs="Times New Roman"/>
          <w:sz w:val="26"/>
          <w:szCs w:val="26"/>
        </w:rPr>
      </w:pPr>
    </w:p>
    <w:p w14:paraId="0594544D" w14:textId="77777777" w:rsidR="000D303B" w:rsidRPr="009926C9" w:rsidRDefault="000D303B" w:rsidP="00622585">
      <w:pPr>
        <w:pStyle w:val="Heading2"/>
        <w:rPr>
          <w:rFonts w:ascii="Times New Roman" w:hAnsi="Times New Roman"/>
          <w:lang w:val="en-GB"/>
        </w:rPr>
      </w:pPr>
    </w:p>
    <w:p w14:paraId="1AA813A2" w14:textId="77777777" w:rsidR="000D303B" w:rsidRPr="009926C9" w:rsidRDefault="000D303B" w:rsidP="00622585">
      <w:pPr>
        <w:pStyle w:val="Heading2"/>
        <w:rPr>
          <w:rFonts w:ascii="Times New Roman" w:hAnsi="Times New Roman"/>
          <w:lang w:val="en-GB"/>
        </w:rPr>
      </w:pPr>
    </w:p>
    <w:p w14:paraId="292B9C74" w14:textId="77777777" w:rsidR="000D303B" w:rsidRPr="009926C9" w:rsidRDefault="000D303B" w:rsidP="00622585">
      <w:pPr>
        <w:pStyle w:val="Heading2"/>
        <w:rPr>
          <w:rFonts w:ascii="Times New Roman" w:hAnsi="Times New Roman"/>
          <w:lang w:val="en-GB"/>
        </w:rPr>
      </w:pPr>
    </w:p>
    <w:p w14:paraId="5676F21C" w14:textId="77777777" w:rsidR="000D303B" w:rsidRPr="009926C9" w:rsidRDefault="000D303B" w:rsidP="00622585">
      <w:pPr>
        <w:pStyle w:val="Heading2"/>
        <w:rPr>
          <w:rFonts w:ascii="Times New Roman" w:hAnsi="Times New Roman"/>
          <w:lang w:val="en-GB"/>
        </w:rPr>
      </w:pPr>
    </w:p>
    <w:p w14:paraId="3E33934D" w14:textId="77777777" w:rsidR="000D303B" w:rsidRPr="009926C9" w:rsidRDefault="000D303B" w:rsidP="00622585">
      <w:pPr>
        <w:pStyle w:val="Heading2"/>
        <w:rPr>
          <w:rFonts w:ascii="Times New Roman" w:hAnsi="Times New Roman"/>
          <w:lang w:val="en-GB"/>
        </w:rPr>
      </w:pPr>
    </w:p>
    <w:p w14:paraId="263E5C13" w14:textId="77777777" w:rsidR="000D303B" w:rsidRPr="009926C9" w:rsidRDefault="000D303B" w:rsidP="00622585">
      <w:pPr>
        <w:pStyle w:val="Heading2"/>
        <w:rPr>
          <w:rFonts w:ascii="Times New Roman" w:hAnsi="Times New Roman"/>
          <w:lang w:val="en-GB"/>
        </w:rPr>
      </w:pPr>
    </w:p>
    <w:p w14:paraId="78D7D471" w14:textId="77777777" w:rsidR="000D303B" w:rsidRPr="009926C9" w:rsidRDefault="000D303B" w:rsidP="00622585">
      <w:pPr>
        <w:pStyle w:val="Heading2"/>
        <w:rPr>
          <w:rFonts w:ascii="Times New Roman" w:hAnsi="Times New Roman"/>
          <w:lang w:val="en-GB"/>
        </w:rPr>
      </w:pPr>
    </w:p>
    <w:p w14:paraId="4C022F6E" w14:textId="77777777" w:rsidR="000D303B" w:rsidRPr="009926C9" w:rsidRDefault="000D303B" w:rsidP="00622585">
      <w:pPr>
        <w:pStyle w:val="Heading2"/>
        <w:rPr>
          <w:rFonts w:ascii="Times New Roman" w:hAnsi="Times New Roman"/>
          <w:lang w:val="en-GB"/>
        </w:rPr>
      </w:pPr>
    </w:p>
    <w:p w14:paraId="2C8D5E9E" w14:textId="77777777" w:rsidR="000D303B" w:rsidRPr="009926C9" w:rsidRDefault="000D303B" w:rsidP="00622585">
      <w:pPr>
        <w:pStyle w:val="Heading2"/>
        <w:rPr>
          <w:rFonts w:ascii="Times New Roman" w:hAnsi="Times New Roman"/>
          <w:lang w:val="en-GB"/>
        </w:rPr>
      </w:pPr>
    </w:p>
    <w:p w14:paraId="5D73BE38" w14:textId="77777777" w:rsidR="000D303B" w:rsidRPr="009926C9" w:rsidRDefault="000D303B" w:rsidP="00622585">
      <w:pPr>
        <w:pStyle w:val="Heading2"/>
        <w:rPr>
          <w:rFonts w:ascii="Times New Roman" w:hAnsi="Times New Roman"/>
          <w:lang w:val="en-GB"/>
        </w:rPr>
      </w:pPr>
    </w:p>
    <w:p w14:paraId="3294FDAA" w14:textId="77777777" w:rsidR="000D303B" w:rsidRPr="009926C9" w:rsidRDefault="000D303B" w:rsidP="00622585">
      <w:pPr>
        <w:pStyle w:val="Heading2"/>
        <w:rPr>
          <w:rFonts w:ascii="Times New Roman" w:hAnsi="Times New Roman"/>
          <w:lang w:val="en-GB"/>
        </w:rPr>
      </w:pPr>
    </w:p>
    <w:p w14:paraId="1E99089D" w14:textId="77777777" w:rsidR="000D303B" w:rsidRPr="009926C9" w:rsidRDefault="000D303B" w:rsidP="00622585">
      <w:pPr>
        <w:pStyle w:val="Heading2"/>
        <w:rPr>
          <w:rFonts w:ascii="Times New Roman" w:hAnsi="Times New Roman"/>
          <w:lang w:val="en-GB"/>
        </w:rPr>
      </w:pPr>
    </w:p>
    <w:p w14:paraId="5319D48F" w14:textId="77777777" w:rsidR="000D303B" w:rsidRPr="009926C9" w:rsidRDefault="000D303B" w:rsidP="00622585">
      <w:pPr>
        <w:pStyle w:val="Heading2"/>
        <w:rPr>
          <w:rFonts w:ascii="Times New Roman" w:hAnsi="Times New Roman"/>
          <w:lang w:val="en-GB"/>
        </w:rPr>
      </w:pPr>
    </w:p>
    <w:p w14:paraId="6A56F045" w14:textId="77777777" w:rsidR="00622585" w:rsidRPr="009926C9" w:rsidRDefault="00622585" w:rsidP="00622585">
      <w:pPr>
        <w:rPr>
          <w:rFonts w:ascii="Times New Roman" w:hAnsi="Times New Roman" w:cs="Times New Roman"/>
          <w:sz w:val="26"/>
          <w:szCs w:val="26"/>
        </w:rPr>
      </w:pPr>
    </w:p>
    <w:tbl>
      <w:tblPr>
        <w:tblW w:w="0" w:type="auto"/>
        <w:tblInd w:w="108" w:type="dxa"/>
        <w:tblLayout w:type="fixed"/>
        <w:tblLook w:val="04A0" w:firstRow="1" w:lastRow="0" w:firstColumn="1" w:lastColumn="0" w:noHBand="0" w:noVBand="1"/>
      </w:tblPr>
      <w:tblGrid>
        <w:gridCol w:w="9108"/>
      </w:tblGrid>
      <w:tr w:rsidR="00622585" w:rsidRPr="009926C9" w14:paraId="38BC5B89" w14:textId="77777777" w:rsidTr="00075FCC">
        <w:trPr>
          <w:trHeight w:val="2057"/>
        </w:trPr>
        <w:tc>
          <w:tcPr>
            <w:tcW w:w="9108" w:type="dxa"/>
          </w:tcPr>
          <w:p w14:paraId="23180BE9" w14:textId="77777777" w:rsidR="000D303B" w:rsidRPr="009926C9" w:rsidRDefault="000D303B" w:rsidP="000D303B">
            <w:pPr>
              <w:pStyle w:val="Heading2"/>
              <w:rPr>
                <w:rFonts w:ascii="Times New Roman" w:hAnsi="Times New Roman"/>
                <w:b w:val="0"/>
                <w:bCs w:val="0"/>
              </w:rPr>
            </w:pPr>
            <w:r w:rsidRPr="009926C9">
              <w:rPr>
                <w:rFonts w:ascii="Times New Roman" w:hAnsi="Times New Roman"/>
              </w:rPr>
              <w:t xml:space="preserve">Mẫu 08 - </w:t>
            </w:r>
            <w:r w:rsidRPr="009926C9">
              <w:rPr>
                <w:rFonts w:ascii="Times New Roman" w:hAnsi="Times New Roman"/>
                <w:lang w:val="sv-SE"/>
              </w:rPr>
              <w:t>Đơn đề nghị cấp giấy phép hành nghề</w:t>
            </w:r>
            <w:r w:rsidRPr="009926C9">
              <w:rPr>
                <w:rFonts w:ascii="Times New Roman" w:hAnsi="Times New Roman"/>
              </w:rPr>
              <w:t xml:space="preserve"> khám bệnh chữa bệnh/</w:t>
            </w:r>
            <w:r w:rsidRPr="009926C9">
              <w:rPr>
                <w:rFonts w:ascii="Times New Roman" w:hAnsi="Times New Roman"/>
                <w:lang w:val="sv-SE"/>
              </w:rPr>
              <w:t xml:space="preserve"> </w:t>
            </w:r>
            <w:r w:rsidRPr="009926C9">
              <w:rPr>
                <w:rFonts w:ascii="Times New Roman" w:hAnsi="Times New Roman"/>
              </w:rPr>
              <w:t>Thừa nhận giấy phép hành nghề</w:t>
            </w:r>
          </w:p>
          <w:p w14:paraId="244C68A0" w14:textId="77777777" w:rsidR="00622585" w:rsidRPr="009926C9" w:rsidRDefault="00622585"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CỘNG HÒA XÃ HỘI CHỦ NGHĨA VIỆT NAM</w:t>
            </w:r>
          </w:p>
          <w:p w14:paraId="225688A2" w14:textId="236C908C" w:rsidR="00622585" w:rsidRPr="009926C9" w:rsidRDefault="00622585" w:rsidP="00075FCC">
            <w:pPr>
              <w:jc w:val="center"/>
              <w:rPr>
                <w:rFonts w:ascii="Times New Roman" w:hAnsi="Times New Roman" w:cs="Times New Roman"/>
                <w:sz w:val="26"/>
                <w:szCs w:val="26"/>
              </w:rPr>
            </w:pPr>
            <w:r w:rsidRPr="009926C9">
              <w:rPr>
                <w:rFonts w:ascii="Times New Roman" w:hAnsi="Times New Roman" w:cs="Times New Roman"/>
                <w:b/>
                <w:bCs/>
                <w:noProof/>
                <w:sz w:val="26"/>
                <w:szCs w:val="26"/>
                <w:lang w:val="en-US"/>
              </w:rPr>
              <mc:AlternateContent>
                <mc:Choice Requires="wps">
                  <w:drawing>
                    <wp:anchor distT="0" distB="0" distL="114300" distR="114300" simplePos="0" relativeHeight="251667456" behindDoc="0" locked="0" layoutInCell="1" allowOverlap="1" wp14:anchorId="14D8A7E7" wp14:editId="646F7872">
                      <wp:simplePos x="0" y="0"/>
                      <wp:positionH relativeFrom="column">
                        <wp:posOffset>2055495</wp:posOffset>
                      </wp:positionH>
                      <wp:positionV relativeFrom="paragraph">
                        <wp:posOffset>188595</wp:posOffset>
                      </wp:positionV>
                      <wp:extent cx="1437005" cy="10160"/>
                      <wp:effectExtent l="13335" t="5715" r="6985" b="12700"/>
                      <wp:wrapNone/>
                      <wp:docPr id="72039813"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7005"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0D8BDB1" id="_x0000_t32" coordsize="21600,21600" o:spt="32" o:oned="t" path="m,l21600,21600e" filled="f">
                      <v:path arrowok="t" fillok="f" o:connecttype="none"/>
                      <o:lock v:ext="edit" shapetype="t"/>
                    </v:shapetype>
                    <v:shape id="Straight Arrow Connector 26" o:spid="_x0000_s1026" type="#_x0000_t32" style="position:absolute;margin-left:161.85pt;margin-top:14.85pt;width:113.15pt;height:.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"/>
                  </w:pict>
                </mc:Fallback>
              </mc:AlternateContent>
            </w:r>
            <w:r w:rsidRPr="009926C9">
              <w:rPr>
                <w:rFonts w:ascii="Times New Roman" w:hAnsi="Times New Roman" w:cs="Times New Roman"/>
                <w:b/>
                <w:bCs/>
                <w:sz w:val="26"/>
                <w:szCs w:val="26"/>
              </w:rPr>
              <w:t>Độc lập - Tự do - Hạnh phúc</w:t>
            </w:r>
          </w:p>
          <w:p w14:paraId="6CC485C4" w14:textId="77777777" w:rsidR="00622585" w:rsidRPr="009926C9" w:rsidRDefault="00622585" w:rsidP="00075FCC">
            <w:pPr>
              <w:jc w:val="center"/>
              <w:rPr>
                <w:rFonts w:ascii="Times New Roman" w:hAnsi="Times New Roman" w:cs="Times New Roman"/>
                <w:i/>
                <w:iCs/>
                <w:sz w:val="26"/>
                <w:szCs w:val="26"/>
              </w:rPr>
            </w:pPr>
            <w:r w:rsidRPr="009926C9">
              <w:rPr>
                <w:rFonts w:ascii="Times New Roman" w:hAnsi="Times New Roman" w:cs="Times New Roman"/>
                <w:i/>
                <w:iCs/>
                <w:sz w:val="26"/>
                <w:szCs w:val="26"/>
              </w:rPr>
              <w:t xml:space="preserve">     ......</w:t>
            </w:r>
            <w:r w:rsidRPr="009926C9">
              <w:rPr>
                <w:rStyle w:val="FootnoteReference"/>
                <w:rFonts w:ascii="Times New Roman" w:hAnsi="Times New Roman"/>
                <w:i/>
                <w:iCs/>
                <w:szCs w:val="26"/>
              </w:rPr>
              <w:footnoteReference w:id="28"/>
            </w:r>
            <w:r w:rsidRPr="009926C9">
              <w:rPr>
                <w:rFonts w:ascii="Times New Roman" w:hAnsi="Times New Roman" w:cs="Times New Roman"/>
                <w:i/>
                <w:iCs/>
                <w:sz w:val="26"/>
                <w:szCs w:val="26"/>
              </w:rPr>
              <w:t>......., ngày…... tháng …. năm .......</w:t>
            </w:r>
          </w:p>
          <w:p w14:paraId="4A4CA504" w14:textId="77777777" w:rsidR="00622585" w:rsidRPr="009926C9" w:rsidRDefault="00622585"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 xml:space="preserve">ĐƠN ĐỀ NGHỊ </w:t>
            </w:r>
          </w:p>
          <w:p w14:paraId="79636B2F" w14:textId="77777777" w:rsidR="00622585" w:rsidRPr="009926C9" w:rsidRDefault="00622585"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Cấp giấy phép hành nghề khám bệnh, chữa bệnh/</w:t>
            </w:r>
          </w:p>
          <w:p w14:paraId="7613D704" w14:textId="77777777" w:rsidR="00622585" w:rsidRPr="009926C9" w:rsidRDefault="00622585"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Thừa nhận giấy phép hành nghề</w:t>
            </w:r>
          </w:p>
          <w:p w14:paraId="722CB8D9" w14:textId="77777777" w:rsidR="00622585" w:rsidRPr="009926C9" w:rsidRDefault="00622585" w:rsidP="00075FCC">
            <w:pPr>
              <w:jc w:val="center"/>
              <w:rPr>
                <w:rFonts w:ascii="Times New Roman" w:hAnsi="Times New Roman" w:cs="Times New Roman"/>
                <w:sz w:val="26"/>
                <w:szCs w:val="26"/>
                <w:vertAlign w:val="superscript"/>
                <w:lang w:val="es-ES"/>
              </w:rPr>
            </w:pPr>
            <w:r w:rsidRPr="009926C9">
              <w:rPr>
                <w:rFonts w:ascii="Times New Roman" w:hAnsi="Times New Roman" w:cs="Times New Roman"/>
                <w:sz w:val="26"/>
                <w:szCs w:val="26"/>
                <w:vertAlign w:val="superscript"/>
                <w:lang w:val="es-ES"/>
              </w:rPr>
              <w:t>____________</w:t>
            </w:r>
          </w:p>
        </w:tc>
      </w:tr>
    </w:tbl>
    <w:p w14:paraId="2D10769B" w14:textId="77777777" w:rsidR="00622585" w:rsidRPr="009926C9" w:rsidRDefault="00622585" w:rsidP="00622585">
      <w:pPr>
        <w:spacing w:line="340" w:lineRule="exact"/>
        <w:rPr>
          <w:rFonts w:ascii="Times New Roman" w:hAnsi="Times New Roman" w:cs="Times New Roman"/>
          <w:sz w:val="26"/>
          <w:szCs w:val="26"/>
          <w:lang w:val="es-ES"/>
        </w:rPr>
      </w:pPr>
    </w:p>
    <w:p w14:paraId="6BA2D7FF" w14:textId="77777777" w:rsidR="00622585" w:rsidRPr="009926C9" w:rsidRDefault="00622585" w:rsidP="00622585">
      <w:pPr>
        <w:spacing w:line="340" w:lineRule="exact"/>
        <w:ind w:left="-142"/>
        <w:jc w:val="center"/>
        <w:rPr>
          <w:rFonts w:ascii="Times New Roman" w:hAnsi="Times New Roman" w:cs="Times New Roman"/>
          <w:sz w:val="26"/>
          <w:szCs w:val="26"/>
          <w:lang w:val="es-ES"/>
        </w:rPr>
      </w:pPr>
      <w:r w:rsidRPr="009926C9">
        <w:rPr>
          <w:rFonts w:ascii="Times New Roman" w:hAnsi="Times New Roman" w:cs="Times New Roman"/>
          <w:sz w:val="26"/>
          <w:szCs w:val="26"/>
          <w:lang w:val="es-ES"/>
        </w:rPr>
        <w:t>Kính gửi: .....................</w:t>
      </w:r>
      <w:r w:rsidRPr="009926C9">
        <w:rPr>
          <w:rStyle w:val="FootnoteReference"/>
          <w:rFonts w:ascii="Times New Roman" w:hAnsi="Times New Roman"/>
          <w:szCs w:val="26"/>
          <w:lang w:val="fr-FR"/>
        </w:rPr>
        <w:footnoteReference w:id="29"/>
      </w:r>
      <w:r w:rsidRPr="009926C9">
        <w:rPr>
          <w:rFonts w:ascii="Times New Roman" w:hAnsi="Times New Roman" w:cs="Times New Roman"/>
          <w:sz w:val="26"/>
          <w:szCs w:val="26"/>
          <w:lang w:val="es-ES"/>
        </w:rPr>
        <w:t>.................................</w:t>
      </w:r>
    </w:p>
    <w:p w14:paraId="61453A9C" w14:textId="77777777" w:rsidR="00622585" w:rsidRPr="009926C9" w:rsidRDefault="00622585" w:rsidP="00622585">
      <w:pPr>
        <w:tabs>
          <w:tab w:val="left" w:leader="dot" w:pos="8789"/>
        </w:tabs>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lastRenderedPageBreak/>
        <w:t xml:space="preserve">Họ và tên: ………………………………………………………………….                </w:t>
      </w:r>
    </w:p>
    <w:p w14:paraId="37E65EF2" w14:textId="77777777" w:rsidR="00622585" w:rsidRPr="009926C9" w:rsidRDefault="00622585" w:rsidP="00622585">
      <w:pPr>
        <w:spacing w:before="100"/>
        <w:ind w:firstLine="567"/>
        <w:jc w:val="both"/>
        <w:rPr>
          <w:rFonts w:ascii="Times New Roman" w:hAnsi="Times New Roman" w:cs="Times New Roman"/>
          <w:sz w:val="26"/>
          <w:szCs w:val="26"/>
          <w:lang w:val="es-ES"/>
        </w:rPr>
      </w:pPr>
      <w:r w:rsidRPr="009926C9">
        <w:rPr>
          <w:rFonts w:ascii="Times New Roman" w:hAnsi="Times New Roman" w:cs="Times New Roman"/>
          <w:sz w:val="26"/>
          <w:szCs w:val="26"/>
          <w:lang w:val="es-ES"/>
        </w:rPr>
        <w:t>Ngày, tháng, năm sinh:…………………………………………………...</w:t>
      </w:r>
    </w:p>
    <w:p w14:paraId="1BD52F73" w14:textId="77777777" w:rsidR="00622585" w:rsidRPr="009926C9" w:rsidRDefault="00622585" w:rsidP="0062258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lang w:val="es-ES"/>
        </w:rPr>
        <w:t>Địa chỉ cư trú:…………………………………………………………..</w:t>
      </w:r>
    </w:p>
    <w:p w14:paraId="5C8A17D5" w14:textId="77777777" w:rsidR="00622585" w:rsidRPr="009926C9" w:rsidRDefault="00622585" w:rsidP="0062258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chứng minh nhân dân/số căn cước công dân/số căn cước/số định danh cá nhân/số hộ chiếu</w:t>
      </w:r>
      <w:r w:rsidRPr="009926C9">
        <w:rPr>
          <w:rStyle w:val="FootnoteReference"/>
          <w:rFonts w:ascii="Times New Roman" w:hAnsi="Times New Roman"/>
          <w:szCs w:val="26"/>
        </w:rPr>
        <w:t xml:space="preserve"> </w:t>
      </w:r>
      <w:r w:rsidRPr="009926C9">
        <w:rPr>
          <w:rStyle w:val="FootnoteReference"/>
          <w:rFonts w:ascii="Times New Roman" w:hAnsi="Times New Roman"/>
          <w:szCs w:val="26"/>
          <w:lang w:val="es-ES"/>
        </w:rPr>
        <w:footnoteReference w:id="30"/>
      </w:r>
      <w:r w:rsidRPr="009926C9">
        <w:rPr>
          <w:rFonts w:ascii="Times New Roman" w:hAnsi="Times New Roman" w:cs="Times New Roman"/>
          <w:sz w:val="26"/>
          <w:szCs w:val="26"/>
        </w:rPr>
        <w:t>:.……………………………………………………</w:t>
      </w:r>
    </w:p>
    <w:p w14:paraId="38C1240A" w14:textId="77777777" w:rsidR="00622585" w:rsidRPr="009926C9" w:rsidRDefault="00622585" w:rsidP="00622585">
      <w:pPr>
        <w:tabs>
          <w:tab w:val="left" w:leader="dot" w:pos="5103"/>
          <w:tab w:val="left" w:pos="5954"/>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Ngày cấp………….….Nơi cấp:………………..……………….….........</w:t>
      </w:r>
    </w:p>
    <w:p w14:paraId="64906F6B" w14:textId="77777777" w:rsidR="00622585" w:rsidRPr="009926C9" w:rsidRDefault="00622585" w:rsidP="0062258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Điện thoại: ...............................................  Email ( nếu có): …………..</w:t>
      </w:r>
    </w:p>
    <w:p w14:paraId="140F4945" w14:textId="77777777" w:rsidR="00622585" w:rsidRPr="009926C9" w:rsidRDefault="00622585" w:rsidP="0062258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Là người đang làm việc tại cơ sở khám bệnh, chữa bệnh </w:t>
      </w:r>
      <w:r w:rsidRPr="009926C9">
        <w:rPr>
          <w:rStyle w:val="FootnoteReference"/>
          <w:rFonts w:ascii="Times New Roman" w:hAnsi="Times New Roman"/>
          <w:bCs/>
          <w:szCs w:val="26"/>
        </w:rPr>
        <w:footnoteReference w:id="31"/>
      </w:r>
      <w:r w:rsidRPr="009926C9">
        <w:rPr>
          <w:rFonts w:ascii="Times New Roman" w:hAnsi="Times New Roman" w:cs="Times New Roman"/>
          <w:sz w:val="26"/>
          <w:szCs w:val="26"/>
        </w:rPr>
        <w:t>:…………</w:t>
      </w:r>
    </w:p>
    <w:p w14:paraId="297A9709" w14:textId="77777777" w:rsidR="00622585" w:rsidRPr="009926C9" w:rsidRDefault="00622585" w:rsidP="00622585">
      <w:pPr>
        <w:tabs>
          <w:tab w:val="left" w:leader="dot" w:pos="8789"/>
        </w:tabs>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Văn bằng chuyên môn:</w:t>
      </w:r>
      <w:r w:rsidRPr="009926C9">
        <w:rPr>
          <w:rStyle w:val="FootnoteReference"/>
          <w:rFonts w:ascii="Times New Roman" w:hAnsi="Times New Roman"/>
          <w:szCs w:val="26"/>
        </w:rPr>
        <w:footnoteReference w:id="32"/>
      </w:r>
      <w:r w:rsidRPr="009926C9">
        <w:rPr>
          <w:rFonts w:ascii="Times New Roman" w:hAnsi="Times New Roman" w:cs="Times New Roman"/>
          <w:sz w:val="26"/>
          <w:szCs w:val="26"/>
        </w:rPr>
        <w:t xml:space="preserve"> ……………………………………………</w:t>
      </w:r>
    </w:p>
    <w:p w14:paraId="5F010C3C"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Chức danh đề nghị cấp: </w:t>
      </w:r>
      <w:r w:rsidRPr="009926C9">
        <w:rPr>
          <w:rStyle w:val="FootnoteReference"/>
          <w:rFonts w:ascii="Times New Roman" w:hAnsi="Times New Roman"/>
          <w:szCs w:val="26"/>
        </w:rPr>
        <w:footnoteReference w:id="33"/>
      </w:r>
      <w:r w:rsidRPr="009926C9">
        <w:rPr>
          <w:rFonts w:ascii="Times New Roman" w:hAnsi="Times New Roman" w:cs="Times New Roman"/>
          <w:sz w:val="26"/>
          <w:szCs w:val="26"/>
        </w:rPr>
        <w:t>.......................................................................</w:t>
      </w:r>
    </w:p>
    <w:p w14:paraId="463F3D14"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 xml:space="preserve">Trường hợp đề nghị cấp: </w:t>
      </w:r>
      <w:r w:rsidRPr="009926C9">
        <w:rPr>
          <w:rStyle w:val="FootnoteReference"/>
          <w:rFonts w:ascii="Times New Roman" w:hAnsi="Times New Roman"/>
          <w:szCs w:val="26"/>
        </w:rPr>
        <w:footnoteReference w:id="34"/>
      </w:r>
      <w:r w:rsidRPr="009926C9">
        <w:rPr>
          <w:rFonts w:ascii="Times New Roman" w:hAnsi="Times New Roman" w:cs="Times New Roman"/>
          <w:sz w:val="26"/>
          <w:szCs w:val="26"/>
          <w:vertAlign w:val="superscript"/>
        </w:rPr>
        <w:t xml:space="preserve"> </w:t>
      </w:r>
      <w:r w:rsidRPr="009926C9">
        <w:rPr>
          <w:rFonts w:ascii="Times New Roman" w:hAnsi="Times New Roman" w:cs="Times New Roman"/>
          <w:sz w:val="26"/>
          <w:szCs w:val="26"/>
        </w:rPr>
        <w:t>....................................................................</w:t>
      </w:r>
    </w:p>
    <w:p w14:paraId="0316F598"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Phạm vi hành nghề đề nghị cấp: .............................................................</w:t>
      </w:r>
    </w:p>
    <w:p w14:paraId="22D88D14"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Số giấy phép hành nghề đã được cấp (nếu có):.......................................</w:t>
      </w:r>
    </w:p>
    <w:p w14:paraId="68A90F55"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Hồ sơ đề nghị …..……..……</w:t>
      </w:r>
      <w:r w:rsidRPr="009926C9">
        <w:rPr>
          <w:rFonts w:ascii="Times New Roman" w:hAnsi="Times New Roman" w:cs="Times New Roman"/>
          <w:sz w:val="26"/>
          <w:szCs w:val="26"/>
          <w:vertAlign w:val="superscript"/>
        </w:rPr>
        <w:t>7</w:t>
      </w:r>
      <w:r w:rsidRPr="009926C9">
        <w:rPr>
          <w:rFonts w:ascii="Times New Roman" w:hAnsi="Times New Roman" w:cs="Times New Roman"/>
          <w:sz w:val="26"/>
          <w:szCs w:val="26"/>
        </w:rPr>
        <w:t>……………….gồm các giấy tờ sau</w:t>
      </w:r>
      <w:r w:rsidRPr="009926C9">
        <w:rPr>
          <w:rFonts w:ascii="Times New Roman" w:hAnsi="Times New Roman" w:cs="Times New Roman"/>
          <w:sz w:val="26"/>
          <w:szCs w:val="26"/>
          <w:vertAlign w:val="superscript"/>
        </w:rPr>
        <w:t xml:space="preserve"> </w:t>
      </w:r>
      <w:r w:rsidRPr="009926C9">
        <w:rPr>
          <w:rStyle w:val="FootnoteReference"/>
          <w:rFonts w:ascii="Times New Roman" w:hAnsi="Times New Roman"/>
          <w:szCs w:val="26"/>
        </w:rPr>
        <w:footnoteReference w:id="35"/>
      </w:r>
      <w:r w:rsidRPr="009926C9">
        <w:rPr>
          <w:rFonts w:ascii="Times New Roman" w:hAnsi="Times New Roman" w:cs="Times New Roman"/>
          <w:sz w:val="26"/>
          <w:szCs w:val="26"/>
        </w:rPr>
        <w:t>:</w:t>
      </w:r>
    </w:p>
    <w:p w14:paraId="38BE2345" w14:textId="77777777" w:rsidR="00622585" w:rsidRPr="009926C9" w:rsidRDefault="00622585" w:rsidP="00622585">
      <w:pPr>
        <w:spacing w:before="100"/>
        <w:ind w:firstLine="567"/>
        <w:jc w:val="both"/>
        <w:rPr>
          <w:rFonts w:ascii="Times New Roman" w:hAnsi="Times New Roman" w:cs="Times New Roman"/>
          <w:sz w:val="26"/>
          <w:szCs w:val="26"/>
        </w:rPr>
      </w:pPr>
      <w:r w:rsidRPr="009926C9">
        <w:rPr>
          <w:rFonts w:ascii="Times New Roman" w:hAnsi="Times New Roman" w:cs="Times New Roman"/>
          <w:sz w:val="26"/>
          <w:szCs w:val="26"/>
        </w:rPr>
        <w:t>(1)..……………………………………………….….…….………………</w:t>
      </w:r>
    </w:p>
    <w:p w14:paraId="715BDD6A" w14:textId="77777777" w:rsidR="00622585" w:rsidRPr="009926C9" w:rsidRDefault="00622585" w:rsidP="0062258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(2)………………………………………………………..………………..</w:t>
      </w:r>
    </w:p>
    <w:p w14:paraId="6C4A130E" w14:textId="77777777" w:rsidR="00622585" w:rsidRPr="009926C9" w:rsidRDefault="00622585" w:rsidP="00622585">
      <w:pPr>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(3)………………………………………………….………………………</w:t>
      </w:r>
    </w:p>
    <w:p w14:paraId="70CA017C" w14:textId="77777777" w:rsidR="00622585" w:rsidRPr="009926C9" w:rsidRDefault="00622585" w:rsidP="0062258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w:t>
      </w:r>
    </w:p>
    <w:p w14:paraId="10A7E690" w14:textId="77777777" w:rsidR="00622585" w:rsidRPr="009926C9" w:rsidRDefault="00622585" w:rsidP="00622585">
      <w:pPr>
        <w:tabs>
          <w:tab w:val="left" w:leader="dot" w:pos="8789"/>
        </w:tabs>
        <w:spacing w:before="120"/>
        <w:ind w:firstLine="567"/>
        <w:jc w:val="both"/>
        <w:rPr>
          <w:rFonts w:ascii="Times New Roman" w:hAnsi="Times New Roman" w:cs="Times New Roman"/>
          <w:sz w:val="26"/>
          <w:szCs w:val="26"/>
        </w:rPr>
      </w:pPr>
      <w:r w:rsidRPr="009926C9">
        <w:rPr>
          <w:rFonts w:ascii="Times New Roman" w:hAnsi="Times New Roman" w:cs="Times New Roman"/>
          <w:sz w:val="26"/>
          <w:szCs w:val="26"/>
        </w:rPr>
        <w:t>Tôi xin cam đoan những thông tin kê khai ở trên là của tôi và hoàn toàn chịu trách nhiệm trước pháp luật về tính xác thực của nội dung kê khai cũng như các giấy tờ trong bộ hồ sơ này. Kính đề nghị quý cơ quan xem xét và cấp giấy phép hành nghề khám bệnh, chữa bệnh cho tôi.</w:t>
      </w:r>
    </w:p>
    <w:p w14:paraId="1444E72D" w14:textId="77777777" w:rsidR="00622585" w:rsidRPr="009926C9" w:rsidRDefault="00622585" w:rsidP="00622585">
      <w:pPr>
        <w:tabs>
          <w:tab w:val="left" w:leader="dot" w:pos="8789"/>
        </w:tabs>
        <w:spacing w:before="120"/>
        <w:ind w:firstLine="567"/>
        <w:jc w:val="both"/>
        <w:rPr>
          <w:rFonts w:ascii="Times New Roman" w:hAnsi="Times New Roman" w:cs="Times New Roman"/>
          <w:sz w:val="26"/>
          <w:szCs w:val="26"/>
        </w:rPr>
      </w:pPr>
    </w:p>
    <w:tbl>
      <w:tblPr>
        <w:tblW w:w="8856" w:type="dxa"/>
        <w:tblInd w:w="103" w:type="dxa"/>
        <w:tblCellMar>
          <w:left w:w="0" w:type="dxa"/>
          <w:right w:w="0" w:type="dxa"/>
        </w:tblCellMar>
        <w:tblLook w:val="04A0" w:firstRow="1" w:lastRow="0" w:firstColumn="1" w:lastColumn="0" w:noHBand="0" w:noVBand="1"/>
      </w:tblPr>
      <w:tblGrid>
        <w:gridCol w:w="4428"/>
        <w:gridCol w:w="4428"/>
      </w:tblGrid>
      <w:tr w:rsidR="00622585" w:rsidRPr="009926C9" w14:paraId="6E8E4C37" w14:textId="77777777" w:rsidTr="00075FC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655A0D" w14:textId="77777777" w:rsidR="00622585" w:rsidRPr="009926C9" w:rsidRDefault="00622585" w:rsidP="00075FCC">
            <w:pPr>
              <w:spacing w:before="120"/>
              <w:rPr>
                <w:rFonts w:ascii="Times New Roman" w:hAnsi="Times New Roman" w:cs="Times New Roman"/>
                <w:sz w:val="26"/>
                <w:szCs w:val="26"/>
                <w:lang w:val="sv-SE"/>
              </w:rPr>
            </w:pPr>
            <w:r w:rsidRPr="009926C9">
              <w:rPr>
                <w:rFonts w:ascii="Times New Roman" w:hAnsi="Times New Roman" w:cs="Times New Roman"/>
                <w:sz w:val="26"/>
                <w:szCs w:val="26"/>
              </w:rPr>
              <w:lastRenderedPageBreak/>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53C811B" w14:textId="77777777" w:rsidR="00622585" w:rsidRPr="009926C9" w:rsidRDefault="00622585" w:rsidP="00075FCC">
            <w:pPr>
              <w:spacing w:before="120"/>
              <w:jc w:val="center"/>
              <w:rPr>
                <w:rFonts w:ascii="Times New Roman" w:hAnsi="Times New Roman" w:cs="Times New Roman"/>
                <w:i/>
                <w:iCs/>
                <w:sz w:val="26"/>
                <w:szCs w:val="26"/>
              </w:rPr>
            </w:pPr>
            <w:r w:rsidRPr="009926C9">
              <w:rPr>
                <w:rFonts w:ascii="Times New Roman" w:hAnsi="Times New Roman" w:cs="Times New Roman"/>
                <w:b/>
                <w:bCs/>
                <w:sz w:val="26"/>
                <w:szCs w:val="26"/>
              </w:rPr>
              <w:t>NGƯỜI LÀM ĐƠN</w:t>
            </w:r>
            <w:r w:rsidRPr="009926C9">
              <w:rPr>
                <w:rFonts w:ascii="Times New Roman" w:hAnsi="Times New Roman" w:cs="Times New Roman"/>
                <w:b/>
                <w:bCs/>
                <w:sz w:val="26"/>
                <w:szCs w:val="26"/>
                <w:lang w:val="sv-SE"/>
              </w:rPr>
              <w:br/>
            </w:r>
            <w:r w:rsidRPr="009926C9">
              <w:rPr>
                <w:rFonts w:ascii="Times New Roman" w:hAnsi="Times New Roman" w:cs="Times New Roman"/>
                <w:i/>
                <w:iCs/>
                <w:sz w:val="26"/>
                <w:szCs w:val="26"/>
                <w:lang w:val="sv-SE"/>
              </w:rPr>
              <w:t>(</w:t>
            </w:r>
            <w:r w:rsidRPr="009926C9">
              <w:rPr>
                <w:rFonts w:ascii="Times New Roman" w:hAnsi="Times New Roman" w:cs="Times New Roman"/>
                <w:i/>
                <w:iCs/>
                <w:sz w:val="26"/>
                <w:szCs w:val="26"/>
              </w:rPr>
              <w:t>K</w:t>
            </w:r>
            <w:r w:rsidRPr="009926C9">
              <w:rPr>
                <w:rFonts w:ascii="Times New Roman" w:hAnsi="Times New Roman" w:cs="Times New Roman"/>
                <w:i/>
                <w:iCs/>
                <w:sz w:val="26"/>
                <w:szCs w:val="26"/>
                <w:lang w:val="sv-SE"/>
              </w:rPr>
              <w:t xml:space="preserve">ý </w:t>
            </w:r>
            <w:r w:rsidRPr="009926C9">
              <w:rPr>
                <w:rFonts w:ascii="Times New Roman" w:hAnsi="Times New Roman" w:cs="Times New Roman"/>
                <w:i/>
                <w:iCs/>
                <w:sz w:val="26"/>
                <w:szCs w:val="26"/>
              </w:rPr>
              <w:t>và ghi rõ họ, tên)</w:t>
            </w:r>
          </w:p>
          <w:p w14:paraId="2D31E797" w14:textId="77777777" w:rsidR="00622585" w:rsidRPr="009926C9" w:rsidRDefault="00622585" w:rsidP="00075FCC">
            <w:pPr>
              <w:spacing w:before="120"/>
              <w:jc w:val="center"/>
              <w:rPr>
                <w:rFonts w:ascii="Times New Roman" w:hAnsi="Times New Roman" w:cs="Times New Roman"/>
                <w:sz w:val="26"/>
                <w:szCs w:val="26"/>
                <w:lang w:val="sv-SE"/>
              </w:rPr>
            </w:pPr>
          </w:p>
        </w:tc>
      </w:tr>
    </w:tbl>
    <w:p w14:paraId="640EDB4E" w14:textId="77777777" w:rsidR="00622585" w:rsidRPr="009926C9" w:rsidRDefault="00622585" w:rsidP="00622585">
      <w:pPr>
        <w:ind w:firstLine="720"/>
        <w:rPr>
          <w:rFonts w:ascii="Times New Roman" w:hAnsi="Times New Roman" w:cs="Times New Roman"/>
          <w:lang w:val="en-US" w:eastAsia="vi-VN"/>
        </w:rPr>
      </w:pPr>
    </w:p>
    <w:p w14:paraId="2238D8A0" w14:textId="77777777" w:rsidR="00573C15" w:rsidRPr="009926C9" w:rsidRDefault="00573C15">
      <w:pPr>
        <w:rPr>
          <w:rFonts w:ascii="Times New Roman" w:hAnsi="Times New Roman" w:cs="Times New Roman"/>
        </w:rPr>
      </w:pPr>
    </w:p>
    <w:p w14:paraId="06C0CB13" w14:textId="77777777" w:rsidR="004F0464" w:rsidRPr="009926C9" w:rsidRDefault="004F0464">
      <w:pPr>
        <w:rPr>
          <w:rFonts w:ascii="Times New Roman" w:hAnsi="Times New Roman" w:cs="Times New Roman"/>
        </w:rPr>
      </w:pPr>
    </w:p>
    <w:p w14:paraId="572F1541" w14:textId="77777777" w:rsidR="004F0464" w:rsidRPr="009926C9" w:rsidRDefault="004F0464">
      <w:pPr>
        <w:rPr>
          <w:rFonts w:ascii="Times New Roman" w:hAnsi="Times New Roman" w:cs="Times New Roman"/>
        </w:rPr>
      </w:pPr>
    </w:p>
    <w:p w14:paraId="2EE7C3CC" w14:textId="77777777" w:rsidR="004F0464" w:rsidRPr="009926C9" w:rsidRDefault="004F0464">
      <w:pPr>
        <w:rPr>
          <w:rFonts w:ascii="Times New Roman" w:hAnsi="Times New Roman" w:cs="Times New Roman"/>
        </w:rPr>
      </w:pPr>
    </w:p>
    <w:p w14:paraId="7BE09863" w14:textId="04A9B5D6" w:rsidR="007824B9" w:rsidRDefault="007824B9">
      <w:pPr>
        <w:rPr>
          <w:rFonts w:ascii="Times New Roman" w:hAnsi="Times New Roman" w:cs="Times New Roman"/>
        </w:rPr>
      </w:pPr>
    </w:p>
    <w:p w14:paraId="7DB175A8" w14:textId="548F95D8" w:rsidR="0020057D" w:rsidRDefault="0020057D">
      <w:pPr>
        <w:rPr>
          <w:rFonts w:ascii="Times New Roman" w:hAnsi="Times New Roman" w:cs="Times New Roman"/>
        </w:rPr>
      </w:pPr>
    </w:p>
    <w:p w14:paraId="2374556A" w14:textId="32442446" w:rsidR="0020057D" w:rsidRDefault="0020057D">
      <w:pPr>
        <w:rPr>
          <w:rFonts w:ascii="Times New Roman" w:hAnsi="Times New Roman" w:cs="Times New Roman"/>
        </w:rPr>
      </w:pPr>
    </w:p>
    <w:p w14:paraId="7B30504B" w14:textId="22D9620F" w:rsidR="0020057D" w:rsidRDefault="0020057D">
      <w:pPr>
        <w:rPr>
          <w:rFonts w:ascii="Times New Roman" w:hAnsi="Times New Roman" w:cs="Times New Roman"/>
        </w:rPr>
      </w:pPr>
    </w:p>
    <w:p w14:paraId="0893A91A" w14:textId="17E0990C" w:rsidR="0020057D" w:rsidRDefault="0020057D">
      <w:pPr>
        <w:rPr>
          <w:rFonts w:ascii="Times New Roman" w:hAnsi="Times New Roman" w:cs="Times New Roman"/>
        </w:rPr>
      </w:pPr>
    </w:p>
    <w:p w14:paraId="1E5C198F" w14:textId="2C3CE345" w:rsidR="0020057D" w:rsidRDefault="0020057D">
      <w:pPr>
        <w:rPr>
          <w:rFonts w:ascii="Times New Roman" w:hAnsi="Times New Roman" w:cs="Times New Roman"/>
        </w:rPr>
      </w:pPr>
    </w:p>
    <w:p w14:paraId="36E79FBD" w14:textId="1151E116" w:rsidR="0020057D" w:rsidRDefault="0020057D">
      <w:pPr>
        <w:rPr>
          <w:rFonts w:ascii="Times New Roman" w:hAnsi="Times New Roman" w:cs="Times New Roman"/>
        </w:rPr>
      </w:pPr>
    </w:p>
    <w:p w14:paraId="0D34C517" w14:textId="37AA75F1" w:rsidR="0020057D" w:rsidRDefault="0020057D">
      <w:pPr>
        <w:rPr>
          <w:rFonts w:ascii="Times New Roman" w:hAnsi="Times New Roman" w:cs="Times New Roman"/>
        </w:rPr>
      </w:pPr>
    </w:p>
    <w:p w14:paraId="217B7BC4" w14:textId="206C4345" w:rsidR="0020057D" w:rsidRDefault="0020057D">
      <w:pPr>
        <w:rPr>
          <w:rFonts w:ascii="Times New Roman" w:hAnsi="Times New Roman" w:cs="Times New Roman"/>
        </w:rPr>
      </w:pPr>
    </w:p>
    <w:p w14:paraId="745D67C2" w14:textId="292D75EE" w:rsidR="0020057D" w:rsidRDefault="0020057D">
      <w:pPr>
        <w:rPr>
          <w:rFonts w:ascii="Times New Roman" w:hAnsi="Times New Roman" w:cs="Times New Roman"/>
        </w:rPr>
      </w:pPr>
    </w:p>
    <w:p w14:paraId="5011FF28" w14:textId="56B8245D" w:rsidR="0020057D" w:rsidRDefault="0020057D">
      <w:pPr>
        <w:rPr>
          <w:rFonts w:ascii="Times New Roman" w:hAnsi="Times New Roman" w:cs="Times New Roman"/>
        </w:rPr>
      </w:pPr>
    </w:p>
    <w:p w14:paraId="7157EBC8" w14:textId="53D22E93" w:rsidR="0020057D" w:rsidRDefault="0020057D">
      <w:pPr>
        <w:rPr>
          <w:rFonts w:ascii="Times New Roman" w:hAnsi="Times New Roman" w:cs="Times New Roman"/>
        </w:rPr>
      </w:pPr>
    </w:p>
    <w:p w14:paraId="4151AD6C" w14:textId="410E8040" w:rsidR="0020057D" w:rsidRDefault="0020057D">
      <w:pPr>
        <w:rPr>
          <w:rFonts w:ascii="Times New Roman" w:hAnsi="Times New Roman" w:cs="Times New Roman"/>
        </w:rPr>
      </w:pPr>
    </w:p>
    <w:p w14:paraId="645AE938" w14:textId="4D476307" w:rsidR="0020057D" w:rsidRDefault="0020057D">
      <w:pPr>
        <w:rPr>
          <w:rFonts w:ascii="Times New Roman" w:hAnsi="Times New Roman" w:cs="Times New Roman"/>
        </w:rPr>
      </w:pPr>
    </w:p>
    <w:p w14:paraId="46AEF463" w14:textId="2D722935" w:rsidR="0020057D" w:rsidRDefault="0020057D">
      <w:pPr>
        <w:rPr>
          <w:rFonts w:ascii="Times New Roman" w:hAnsi="Times New Roman" w:cs="Times New Roman"/>
        </w:rPr>
      </w:pPr>
    </w:p>
    <w:p w14:paraId="0FA3AA8D" w14:textId="2FE4FB07" w:rsidR="0020057D" w:rsidRDefault="0020057D">
      <w:pPr>
        <w:rPr>
          <w:rFonts w:ascii="Times New Roman" w:hAnsi="Times New Roman" w:cs="Times New Roman"/>
        </w:rPr>
      </w:pPr>
    </w:p>
    <w:p w14:paraId="7E7F1289" w14:textId="277E8B4A" w:rsidR="0020057D" w:rsidRDefault="0020057D">
      <w:pPr>
        <w:rPr>
          <w:rFonts w:ascii="Times New Roman" w:hAnsi="Times New Roman" w:cs="Times New Roman"/>
        </w:rPr>
      </w:pPr>
    </w:p>
    <w:p w14:paraId="3CB25383" w14:textId="29FDAA8E" w:rsidR="0020057D" w:rsidRDefault="0020057D">
      <w:pPr>
        <w:rPr>
          <w:rFonts w:ascii="Times New Roman" w:hAnsi="Times New Roman" w:cs="Times New Roman"/>
        </w:rPr>
      </w:pPr>
    </w:p>
    <w:p w14:paraId="0384DF02" w14:textId="25D0F8DA" w:rsidR="0020057D" w:rsidRDefault="0020057D">
      <w:pPr>
        <w:rPr>
          <w:rFonts w:ascii="Times New Roman" w:hAnsi="Times New Roman" w:cs="Times New Roman"/>
        </w:rPr>
      </w:pPr>
    </w:p>
    <w:p w14:paraId="5CE78641" w14:textId="4102570C" w:rsidR="0020057D" w:rsidRDefault="0020057D">
      <w:pPr>
        <w:rPr>
          <w:rFonts w:ascii="Times New Roman" w:hAnsi="Times New Roman" w:cs="Times New Roman"/>
        </w:rPr>
      </w:pPr>
    </w:p>
    <w:p w14:paraId="11D2307E" w14:textId="77797D15" w:rsidR="0020057D" w:rsidRDefault="0020057D">
      <w:pPr>
        <w:rPr>
          <w:rFonts w:ascii="Times New Roman" w:hAnsi="Times New Roman" w:cs="Times New Roman"/>
        </w:rPr>
      </w:pPr>
    </w:p>
    <w:p w14:paraId="0AC073C9" w14:textId="5927FE7A" w:rsidR="0020057D" w:rsidRDefault="0020057D">
      <w:pPr>
        <w:rPr>
          <w:rFonts w:ascii="Times New Roman" w:hAnsi="Times New Roman" w:cs="Times New Roman"/>
        </w:rPr>
      </w:pPr>
    </w:p>
    <w:p w14:paraId="6E5A6D7A" w14:textId="77777777" w:rsidR="0020057D" w:rsidRPr="009926C9" w:rsidRDefault="0020057D">
      <w:pPr>
        <w:rPr>
          <w:rFonts w:ascii="Times New Roman" w:hAnsi="Times New Roman" w:cs="Times New Roman"/>
        </w:rPr>
      </w:pPr>
    </w:p>
    <w:p w14:paraId="5D2AFC46" w14:textId="77777777" w:rsidR="00622585" w:rsidRPr="009926C9" w:rsidRDefault="00622585">
      <w:pPr>
        <w:rPr>
          <w:rFonts w:ascii="Times New Roman" w:hAnsi="Times New Roman" w:cs="Times New Roman"/>
        </w:rPr>
      </w:pPr>
    </w:p>
    <w:tbl>
      <w:tblPr>
        <w:tblW w:w="966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276"/>
        <w:gridCol w:w="1559"/>
        <w:gridCol w:w="849"/>
        <w:gridCol w:w="1419"/>
        <w:gridCol w:w="880"/>
      </w:tblGrid>
      <w:tr w:rsidR="00622585" w:rsidRPr="009926C9" w14:paraId="2441D778" w14:textId="77777777" w:rsidTr="007824B9">
        <w:tc>
          <w:tcPr>
            <w:tcW w:w="2268" w:type="dxa"/>
            <w:gridSpan w:val="2"/>
            <w:shd w:val="clear" w:color="auto" w:fill="auto"/>
          </w:tcPr>
          <w:p w14:paraId="3306D37C" w14:textId="115C5674" w:rsidR="00622585" w:rsidRPr="009926C9" w:rsidRDefault="00622585"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w:t>
            </w:r>
            <w:r w:rsidR="001156D7" w:rsidRPr="009926C9">
              <w:rPr>
                <w:rFonts w:ascii="Times New Roman" w:hAnsi="Times New Roman" w:cs="Times New Roman"/>
                <w:b/>
                <w:sz w:val="26"/>
                <w:szCs w:val="26"/>
                <w:lang w:val="en-US"/>
              </w:rPr>
              <w:t>5</w:t>
            </w:r>
          </w:p>
        </w:tc>
        <w:tc>
          <w:tcPr>
            <w:tcW w:w="7401" w:type="dxa"/>
            <w:gridSpan w:val="7"/>
            <w:shd w:val="clear" w:color="auto" w:fill="auto"/>
          </w:tcPr>
          <w:p w14:paraId="27EC0328" w14:textId="568B17AB" w:rsidR="00622585" w:rsidRPr="009926C9" w:rsidRDefault="00622585"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76</w:t>
            </w:r>
            <w:r w:rsidR="001156D7" w:rsidRPr="009926C9">
              <w:rPr>
                <w:rFonts w:ascii="Times New Roman" w:eastAsia="Times New Roman" w:hAnsi="Times New Roman" w:cs="Times New Roman"/>
                <w:sz w:val="26"/>
                <w:szCs w:val="26"/>
                <w:lang w:val="en-US"/>
              </w:rPr>
              <w:t>.000.00.00.H53</w:t>
            </w:r>
          </w:p>
        </w:tc>
      </w:tr>
      <w:tr w:rsidR="00622585" w:rsidRPr="009926C9" w14:paraId="31AE2FC6" w14:textId="77777777" w:rsidTr="007824B9">
        <w:tc>
          <w:tcPr>
            <w:tcW w:w="2268" w:type="dxa"/>
            <w:gridSpan w:val="2"/>
            <w:shd w:val="clear" w:color="auto" w:fill="auto"/>
          </w:tcPr>
          <w:p w14:paraId="0CF3EA71"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401" w:type="dxa"/>
            <w:gridSpan w:val="7"/>
            <w:shd w:val="clear" w:color="auto" w:fill="auto"/>
          </w:tcPr>
          <w:p w14:paraId="0475AE59"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Thu hồi giấy phép hành nghề đối với trường hợp quy định tại điểm i khoản 1 Điều 35 của Luật Khám bệnh, chữa bệnh</w:t>
            </w:r>
          </w:p>
        </w:tc>
      </w:tr>
      <w:tr w:rsidR="00622585" w:rsidRPr="009926C9" w14:paraId="7A402740" w14:textId="77777777" w:rsidTr="007824B9">
        <w:tc>
          <w:tcPr>
            <w:tcW w:w="2268" w:type="dxa"/>
            <w:gridSpan w:val="2"/>
            <w:shd w:val="clear" w:color="auto" w:fill="auto"/>
          </w:tcPr>
          <w:p w14:paraId="026B958D"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401" w:type="dxa"/>
            <w:gridSpan w:val="7"/>
            <w:shd w:val="clear" w:color="auto" w:fill="auto"/>
          </w:tcPr>
          <w:p w14:paraId="7454F4CC"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622585" w:rsidRPr="009926C9" w14:paraId="7D9C1899" w14:textId="77777777" w:rsidTr="007824B9">
        <w:tc>
          <w:tcPr>
            <w:tcW w:w="2268" w:type="dxa"/>
            <w:gridSpan w:val="2"/>
            <w:shd w:val="clear" w:color="auto" w:fill="auto"/>
          </w:tcPr>
          <w:p w14:paraId="0A2EBDCF"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401" w:type="dxa"/>
            <w:gridSpan w:val="7"/>
            <w:shd w:val="clear" w:color="auto" w:fill="auto"/>
          </w:tcPr>
          <w:p w14:paraId="3E3475E8"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622585" w:rsidRPr="009926C9" w14:paraId="1195E2CE" w14:textId="77777777" w:rsidTr="007824B9">
        <w:tc>
          <w:tcPr>
            <w:tcW w:w="9669" w:type="dxa"/>
            <w:gridSpan w:val="9"/>
            <w:shd w:val="clear" w:color="auto" w:fill="auto"/>
          </w:tcPr>
          <w:p w14:paraId="6868A52F" w14:textId="77777777" w:rsidR="00622585" w:rsidRPr="009926C9" w:rsidRDefault="00622585"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622585" w:rsidRPr="009926C9" w14:paraId="1DD0EA7F" w14:textId="77777777" w:rsidTr="007824B9">
        <w:tc>
          <w:tcPr>
            <w:tcW w:w="9669" w:type="dxa"/>
            <w:gridSpan w:val="9"/>
            <w:shd w:val="clear" w:color="auto" w:fill="auto"/>
          </w:tcPr>
          <w:p w14:paraId="3E2AAD70" w14:textId="77777777" w:rsidR="00622585" w:rsidRPr="009926C9" w:rsidRDefault="00622585"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064C68CC" w14:textId="77777777" w:rsidR="00622585" w:rsidRPr="009926C9" w:rsidRDefault="00622585"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3C5D1C0C" w14:textId="77777777" w:rsidR="00622585" w:rsidRPr="009926C9" w:rsidRDefault="00622585"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5B09CC34"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2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1EBCA8C"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2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DC626A9"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5C61E5F" w14:textId="77777777" w:rsidR="00622585" w:rsidRPr="009926C9" w:rsidRDefault="00622585"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0D8619B5" w14:textId="77777777" w:rsidR="00622585" w:rsidRPr="009926C9" w:rsidRDefault="00622585"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6C94F304" w14:textId="77777777" w:rsidR="00622585" w:rsidRPr="009926C9" w:rsidRDefault="00622585"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293BDE7C" w14:textId="77777777"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78D3029A"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5217B9B1"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733B9CEE"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51004A4D" w14:textId="77777777" w:rsidR="00622585" w:rsidRPr="009926C9" w:rsidRDefault="00622585"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132F3EEC" w14:textId="77777777" w:rsidR="00622585" w:rsidRPr="009926C9" w:rsidRDefault="00622585"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168D9A23" w14:textId="78E559F6"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w:t>
            </w:r>
            <w:r w:rsidR="00686BD9" w:rsidRPr="009926C9">
              <w:rPr>
                <w:sz w:val="26"/>
                <w:szCs w:val="26"/>
              </w:rPr>
              <w:t>11</w:t>
            </w:r>
            <w:r w:rsidRPr="009926C9">
              <w:rPr>
                <w:sz w:val="26"/>
                <w:szCs w:val="26"/>
              </w:rPr>
              <w:t>6 giờ làm việc]</w:t>
            </w:r>
          </w:p>
          <w:p w14:paraId="515EDF3F" w14:textId="140FAF01" w:rsidR="00622585" w:rsidRPr="009926C9" w:rsidRDefault="00622585"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w:t>
            </w:r>
            <w:r w:rsidR="00686BD9" w:rsidRPr="009926C9">
              <w:rPr>
                <w:rFonts w:ascii="Times New Roman" w:hAnsi="Times New Roman" w:cs="Times New Roman"/>
                <w:sz w:val="26"/>
                <w:szCs w:val="26"/>
              </w:rPr>
              <w:t>Nghiệp vụ</w:t>
            </w:r>
            <w:r w:rsidRPr="009926C9">
              <w:rPr>
                <w:rFonts w:ascii="Times New Roman" w:hAnsi="Times New Roman" w:cs="Times New Roman"/>
                <w:sz w:val="26"/>
                <w:szCs w:val="26"/>
              </w:rPr>
              <w:t xml:space="preserve">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3FA74602" w14:textId="15D4BF63" w:rsidR="00622585" w:rsidRPr="009926C9" w:rsidRDefault="00622585"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xml:space="preserve">. Công chức phòng </w:t>
            </w:r>
            <w:r w:rsidR="00686BD9" w:rsidRPr="009926C9">
              <w:rPr>
                <w:spacing w:val="-6"/>
                <w:sz w:val="26"/>
                <w:szCs w:val="26"/>
                <w:lang w:val="nl-NL"/>
              </w:rPr>
              <w:t>Nghiệp vụ</w:t>
            </w:r>
            <w:r w:rsidRPr="009926C9">
              <w:rPr>
                <w:spacing w:val="-6"/>
                <w:sz w:val="26"/>
                <w:szCs w:val="26"/>
                <w:lang w:val="nl-NL"/>
              </w:rPr>
              <w:t xml:space="preserve"> chuyển hồ sơ kết thúc trên hệ thống một cửa kèm văn bản thông báo.</w:t>
            </w:r>
            <w:r w:rsidRPr="009926C9">
              <w:rPr>
                <w:sz w:val="26"/>
                <w:szCs w:val="26"/>
              </w:rPr>
              <w:t xml:space="preserve"> </w:t>
            </w:r>
          </w:p>
          <w:p w14:paraId="0F359791" w14:textId="77777777" w:rsidR="00622585" w:rsidRPr="009926C9" w:rsidRDefault="00622585"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16044B2D" w14:textId="77777777" w:rsidR="00622585" w:rsidRPr="009926C9" w:rsidRDefault="00622585"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3DC4CB59" w14:textId="77777777" w:rsidR="00622585" w:rsidRPr="009926C9" w:rsidRDefault="00622585"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41B9F28B" w14:textId="77777777" w:rsidR="00622585" w:rsidRPr="009926C9" w:rsidRDefault="00622585"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159A96D7" w14:textId="535FFBBA" w:rsidR="00622585" w:rsidRPr="009926C9" w:rsidRDefault="00622585"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66996F80" w14:textId="722AFCC3" w:rsidR="00622585" w:rsidRPr="009926C9" w:rsidRDefault="00622585"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27576096" w14:textId="762FC27E" w:rsidR="00622585" w:rsidRPr="009926C9" w:rsidRDefault="00686BD9"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69504" behindDoc="0" locked="0" layoutInCell="1" allowOverlap="1" wp14:anchorId="1DEA86F4" wp14:editId="13D27D58">
                      <wp:simplePos x="0" y="0"/>
                      <wp:positionH relativeFrom="column">
                        <wp:posOffset>1251222</wp:posOffset>
                      </wp:positionH>
                      <wp:positionV relativeFrom="paragraph">
                        <wp:posOffset>24584</wp:posOffset>
                      </wp:positionV>
                      <wp:extent cx="4714240" cy="1370330"/>
                      <wp:effectExtent l="12065" t="13335" r="7620" b="6985"/>
                      <wp:wrapNone/>
                      <wp:docPr id="21188168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2075170919"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3BBF6AB7" w14:textId="77777777" w:rsidR="00686BD9" w:rsidRPr="002A6DCC" w:rsidRDefault="00686BD9" w:rsidP="00686BD9">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2016604541"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396DBB0F" w14:textId="2F59A136" w:rsidR="00686BD9" w:rsidRPr="002A6DCC" w:rsidRDefault="00686BD9" w:rsidP="00686BD9">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wps:txbx>
                              <wps:bodyPr rot="0" vert="horz" wrap="square" lIns="91440" tIns="45720" rIns="91440" bIns="45720" anchor="ctr" anchorCtr="0" upright="1">
                                <a:noAutofit/>
                              </wps:bodyPr>
                            </wps:wsp>
                            <wps:wsp>
                              <wps:cNvPr id="183188358"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41ADFA5A" w14:textId="0605B612" w:rsidR="00686BD9" w:rsidRPr="002A6DCC" w:rsidRDefault="00686BD9" w:rsidP="00686BD9">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4A6A289C" w14:textId="77777777" w:rsidR="00686BD9" w:rsidRPr="002A6DCC" w:rsidRDefault="00686BD9" w:rsidP="00686BD9">
                                    <w:pPr>
                                      <w:jc w:val="center"/>
                                      <w:rPr>
                                        <w:sz w:val="16"/>
                                        <w:szCs w:val="16"/>
                                      </w:rPr>
                                    </w:pPr>
                                  </w:p>
                                </w:txbxContent>
                              </wps:txbx>
                              <wps:bodyPr rot="0" vert="horz" wrap="square" lIns="91440" tIns="45720" rIns="91440" bIns="45720" anchor="ctr" anchorCtr="0" upright="1">
                                <a:noAutofit/>
                              </wps:bodyPr>
                            </wps:wsp>
                            <wps:wsp>
                              <wps:cNvPr id="1313992629"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65A4C14F" w14:textId="77777777" w:rsidR="00686BD9" w:rsidRPr="002A6DCC" w:rsidRDefault="00686BD9" w:rsidP="00686BD9">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649901435"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16682794"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13029084"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916171276"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12225E7B" w14:textId="40BDDA02" w:rsidR="00686BD9" w:rsidRPr="002A6DCC" w:rsidRDefault="00686BD9" w:rsidP="00686BD9">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4B8F5CFD" w14:textId="77777777" w:rsidR="00686BD9" w:rsidRPr="002A6DCC" w:rsidRDefault="00686BD9" w:rsidP="00686BD9">
                                    <w:pPr>
                                      <w:jc w:val="center"/>
                                      <w:rPr>
                                        <w:sz w:val="16"/>
                                        <w:szCs w:val="16"/>
                                      </w:rPr>
                                    </w:pPr>
                                  </w:p>
                                </w:txbxContent>
                              </wps:txbx>
                              <wps:bodyPr rot="0" vert="horz" wrap="square" lIns="91440" tIns="45720" rIns="91440" bIns="45720" anchor="ctr" anchorCtr="0" upright="1">
                                <a:noAutofit/>
                              </wps:bodyPr>
                            </wps:wsp>
                            <wps:wsp>
                              <wps:cNvPr id="1021528516"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881167913"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55A877AB" w14:textId="77777777" w:rsidR="00686BD9" w:rsidRPr="002A6DCC" w:rsidRDefault="00686BD9" w:rsidP="00686BD9">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817143701"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A86F4" id="_x0000_s1074" style="position:absolute;left:0;text-align:left;margin-left:98.5pt;margin-top:1.95pt;width:371.2pt;height:107.9pt;z-index:251669504"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">
                      <v:roundrect id="Rounded Rectangle 858" o:spid="_x0000_s1075"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" fillcolor="#5b9bd5" strokecolor="#41719c" strokeweight="1pt">
                        <v:stroke joinstyle="miter"/>
                        <v:path arrowok="t"/>
                        <v:textbox>
                          <w:txbxContent>
                            <w:p w14:paraId="3BBF6AB7" w14:textId="77777777" w:rsidR="00686BD9" w:rsidRPr="002A6DCC" w:rsidRDefault="00686BD9" w:rsidP="00686BD9">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76"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" fillcolor="#5b9bd5" strokecolor="#41719c" strokeweight="1pt">
                        <v:stroke joinstyle="miter"/>
                        <v:path arrowok="t"/>
                        <v:textbox>
                          <w:txbxContent>
                            <w:p w14:paraId="396DBB0F" w14:textId="2F59A136" w:rsidR="00686BD9" w:rsidRPr="002A6DCC" w:rsidRDefault="00686BD9" w:rsidP="00686BD9">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v:textbox>
                      </v:roundrect>
                      <v:roundrect id="AutoShape 41" o:spid="_x0000_s1077"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" fillcolor="#5b9bd5" strokecolor="#41719c" strokeweight="1pt">
                        <v:stroke joinstyle="miter"/>
                        <v:path arrowok="t"/>
                        <v:textbox>
                          <w:txbxContent>
                            <w:p w14:paraId="41ADFA5A" w14:textId="0605B612" w:rsidR="00686BD9" w:rsidRPr="002A6DCC" w:rsidRDefault="00686BD9" w:rsidP="00686BD9">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4A6A289C" w14:textId="77777777" w:rsidR="00686BD9" w:rsidRPr="002A6DCC" w:rsidRDefault="00686BD9" w:rsidP="00686BD9">
                              <w:pPr>
                                <w:jc w:val="center"/>
                                <w:rPr>
                                  <w:sz w:val="16"/>
                                  <w:szCs w:val="16"/>
                                </w:rPr>
                              </w:pPr>
                            </w:p>
                          </w:txbxContent>
                        </v:textbox>
                      </v:roundrect>
                      <v:roundrect id="Rounded Rectangle 851" o:spid="_x0000_s1078"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" fillcolor="#5b9bd5" strokecolor="#41719c" strokeweight="1pt">
                        <v:stroke joinstyle="miter"/>
                        <v:path arrowok="t"/>
                        <v:textbox>
                          <w:txbxContent>
                            <w:p w14:paraId="65A4C14F" w14:textId="77777777" w:rsidR="00686BD9" w:rsidRPr="002A6DCC" w:rsidRDefault="00686BD9" w:rsidP="00686BD9">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079"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" adj="14152" fillcolor="#5b9bd5" strokecolor="#41719c" strokeweight="1pt">
                        <v:path arrowok="t"/>
                      </v:shape>
                      <v:shape id="AutoShape 44" o:spid="_x0000_s1080"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" adj="14897" fillcolor="#5b9bd5" strokecolor="#41719c" strokeweight="1pt">
                        <v:path arrowok="t"/>
                      </v:shape>
                      <v:shape id="Right Arrow 848" o:spid="_x0000_s1081"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" adj="14152" fillcolor="#5b9bd5" strokecolor="#41719c" strokeweight="1pt">
                        <v:path arrowok="t"/>
                      </v:shape>
                      <v:roundrect id="AutoShape 46" o:spid="_x0000_s1082"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" fillcolor="#5b9bd5" strokecolor="#41719c" strokeweight="1pt">
                        <v:stroke joinstyle="miter"/>
                        <v:path arrowok="t"/>
                        <v:textbox>
                          <w:txbxContent>
                            <w:p w14:paraId="12225E7B" w14:textId="40BDDA02" w:rsidR="00686BD9" w:rsidRPr="002A6DCC" w:rsidRDefault="00686BD9" w:rsidP="00686BD9">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4B8F5CFD" w14:textId="77777777" w:rsidR="00686BD9" w:rsidRPr="002A6DCC" w:rsidRDefault="00686BD9" w:rsidP="00686BD9">
                              <w:pPr>
                                <w:jc w:val="center"/>
                                <w:rPr>
                                  <w:sz w:val="16"/>
                                  <w:szCs w:val="16"/>
                                </w:rPr>
                              </w:pPr>
                            </w:p>
                          </w:txbxContent>
                        </v:textbox>
                      </v:roundrect>
                      <v:shape id="Down Arrow 850" o:spid="_x0000_s1083"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" adj="14453" fillcolor="#5b9bd5" strokecolor="#41719c" strokeweight="1pt">
                        <v:path arrowok="t"/>
                      </v:shape>
                      <v:roundrect id="AutoShape 48" o:spid="_x0000_s1084"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" fillcolor="#5b9bd5" strokecolor="#41719c" strokeweight="1pt">
                        <v:stroke joinstyle="miter"/>
                        <v:path arrowok="t"/>
                        <v:textbox>
                          <w:txbxContent>
                            <w:p w14:paraId="55A877AB" w14:textId="77777777" w:rsidR="00686BD9" w:rsidRPr="002A6DCC" w:rsidRDefault="00686BD9" w:rsidP="00686BD9">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85"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" adj="14152" fillcolor="#5b9bd5" strokecolor="#41719c" strokeweight="1pt">
                        <v:path arrowok="t"/>
                      </v:shape>
                    </v:group>
                  </w:pict>
                </mc:Fallback>
              </mc:AlternateContent>
            </w:r>
          </w:p>
          <w:p w14:paraId="5E212139" w14:textId="77777777" w:rsidR="00622585" w:rsidRPr="009926C9" w:rsidRDefault="00622585" w:rsidP="00075FCC">
            <w:pPr>
              <w:pStyle w:val="ws-p"/>
              <w:shd w:val="clear" w:color="auto" w:fill="FFFFFF"/>
              <w:spacing w:before="60" w:beforeAutospacing="0" w:after="60" w:afterAutospacing="0"/>
              <w:jc w:val="both"/>
              <w:rPr>
                <w:b/>
                <w:sz w:val="26"/>
                <w:szCs w:val="26"/>
              </w:rPr>
            </w:pPr>
          </w:p>
          <w:p w14:paraId="1E86F91C" w14:textId="77777777" w:rsidR="00686BD9" w:rsidRPr="009926C9" w:rsidRDefault="00686BD9" w:rsidP="00075FCC">
            <w:pPr>
              <w:pStyle w:val="ws-p"/>
              <w:shd w:val="clear" w:color="auto" w:fill="FFFFFF"/>
              <w:spacing w:before="60" w:beforeAutospacing="0" w:after="60" w:afterAutospacing="0"/>
              <w:jc w:val="both"/>
              <w:rPr>
                <w:b/>
                <w:sz w:val="26"/>
                <w:szCs w:val="26"/>
              </w:rPr>
            </w:pPr>
          </w:p>
          <w:p w14:paraId="1A52ACCB" w14:textId="77777777" w:rsidR="00686BD9" w:rsidRPr="009926C9" w:rsidRDefault="00686BD9" w:rsidP="00075FCC">
            <w:pPr>
              <w:pStyle w:val="ws-p"/>
              <w:shd w:val="clear" w:color="auto" w:fill="FFFFFF"/>
              <w:spacing w:before="60" w:beforeAutospacing="0" w:after="60" w:afterAutospacing="0"/>
              <w:jc w:val="both"/>
              <w:rPr>
                <w:b/>
                <w:sz w:val="26"/>
                <w:szCs w:val="26"/>
              </w:rPr>
            </w:pPr>
          </w:p>
          <w:p w14:paraId="680DCD93" w14:textId="77777777" w:rsidR="00686BD9" w:rsidRPr="009926C9" w:rsidRDefault="00686BD9" w:rsidP="00075FCC">
            <w:pPr>
              <w:pStyle w:val="ws-p"/>
              <w:shd w:val="clear" w:color="auto" w:fill="FFFFFF"/>
              <w:spacing w:before="60" w:beforeAutospacing="0" w:after="60" w:afterAutospacing="0"/>
              <w:jc w:val="both"/>
              <w:rPr>
                <w:b/>
                <w:sz w:val="26"/>
                <w:szCs w:val="26"/>
              </w:rPr>
            </w:pPr>
          </w:p>
          <w:p w14:paraId="04B623BD" w14:textId="77777777" w:rsidR="00686BD9" w:rsidRPr="009926C9" w:rsidRDefault="00686BD9" w:rsidP="00075FCC">
            <w:pPr>
              <w:pStyle w:val="ws-p"/>
              <w:shd w:val="clear" w:color="auto" w:fill="FFFFFF"/>
              <w:spacing w:before="60" w:beforeAutospacing="0" w:after="60" w:afterAutospacing="0"/>
              <w:jc w:val="both"/>
              <w:rPr>
                <w:b/>
                <w:sz w:val="26"/>
                <w:szCs w:val="26"/>
              </w:rPr>
            </w:pPr>
          </w:p>
          <w:p w14:paraId="38047388" w14:textId="77777777" w:rsidR="00622585" w:rsidRPr="009926C9" w:rsidRDefault="00622585" w:rsidP="00075FCC">
            <w:pPr>
              <w:pStyle w:val="ws-p"/>
              <w:shd w:val="clear" w:color="auto" w:fill="FFFFFF"/>
              <w:spacing w:before="60" w:beforeAutospacing="0" w:after="60" w:afterAutospacing="0"/>
              <w:jc w:val="both"/>
              <w:rPr>
                <w:rStyle w:val="text"/>
                <w:noProof/>
                <w:sz w:val="26"/>
                <w:szCs w:val="26"/>
              </w:rPr>
            </w:pPr>
          </w:p>
        </w:tc>
      </w:tr>
      <w:tr w:rsidR="00622585" w:rsidRPr="009926C9" w14:paraId="6867B3FF" w14:textId="77777777" w:rsidTr="007824B9">
        <w:tc>
          <w:tcPr>
            <w:tcW w:w="9669" w:type="dxa"/>
            <w:gridSpan w:val="9"/>
            <w:shd w:val="clear" w:color="auto" w:fill="auto"/>
          </w:tcPr>
          <w:p w14:paraId="72C0C58D" w14:textId="77777777" w:rsidR="00622585" w:rsidRPr="009926C9" w:rsidRDefault="00622585"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622585" w:rsidRPr="009926C9" w14:paraId="6C6A80BB" w14:textId="77777777" w:rsidTr="007824B9">
        <w:tc>
          <w:tcPr>
            <w:tcW w:w="1276" w:type="dxa"/>
            <w:shd w:val="clear" w:color="auto" w:fill="auto"/>
          </w:tcPr>
          <w:p w14:paraId="6D712E8D"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2A13CD29"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54B27423"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148" w:type="dxa"/>
            <w:gridSpan w:val="3"/>
            <w:shd w:val="clear" w:color="auto" w:fill="auto"/>
          </w:tcPr>
          <w:p w14:paraId="5D1E3F2D" w14:textId="77777777" w:rsidR="00622585" w:rsidRPr="009926C9" w:rsidRDefault="00622585"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622585" w:rsidRPr="009926C9" w14:paraId="1A3F9B5E" w14:textId="77777777" w:rsidTr="007824B9">
        <w:tc>
          <w:tcPr>
            <w:tcW w:w="1276" w:type="dxa"/>
            <w:shd w:val="clear" w:color="auto" w:fill="auto"/>
          </w:tcPr>
          <w:p w14:paraId="4CD9688A"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4B8C5178" w14:textId="77777777" w:rsidR="00622585" w:rsidRPr="009926C9" w:rsidRDefault="00622585" w:rsidP="00075FCC">
            <w:pPr>
              <w:spacing w:before="60" w:after="60"/>
              <w:jc w:val="center"/>
              <w:rPr>
                <w:rFonts w:ascii="Times New Roman" w:hAnsi="Times New Roman" w:cs="Times New Roman"/>
                <w:sz w:val="26"/>
                <w:szCs w:val="26"/>
                <w:lang w:val="en-US"/>
              </w:rPr>
            </w:pPr>
          </w:p>
          <w:p w14:paraId="611E528A" w14:textId="77777777"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15 ngày</w:t>
            </w:r>
          </w:p>
        </w:tc>
        <w:tc>
          <w:tcPr>
            <w:tcW w:w="3402" w:type="dxa"/>
            <w:gridSpan w:val="3"/>
            <w:shd w:val="clear" w:color="auto" w:fill="auto"/>
          </w:tcPr>
          <w:p w14:paraId="63517230" w14:textId="77777777"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Lệ phí: 0 đồng</w:t>
            </w:r>
          </w:p>
        </w:tc>
        <w:tc>
          <w:tcPr>
            <w:tcW w:w="3148" w:type="dxa"/>
            <w:gridSpan w:val="3"/>
            <w:shd w:val="clear" w:color="auto" w:fill="auto"/>
          </w:tcPr>
          <w:p w14:paraId="46969785" w14:textId="77777777" w:rsidR="00622585" w:rsidRPr="009926C9" w:rsidRDefault="00622585"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622585" w:rsidRPr="009926C9" w14:paraId="1380059B" w14:textId="77777777" w:rsidTr="007824B9">
        <w:tc>
          <w:tcPr>
            <w:tcW w:w="1276" w:type="dxa"/>
            <w:shd w:val="clear" w:color="auto" w:fill="auto"/>
          </w:tcPr>
          <w:p w14:paraId="153814A8"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237D2AA7" w14:textId="77777777" w:rsidR="00622585" w:rsidRPr="009926C9" w:rsidRDefault="00622585" w:rsidP="00075FCC">
            <w:pPr>
              <w:spacing w:before="60" w:after="60"/>
              <w:jc w:val="center"/>
              <w:rPr>
                <w:rFonts w:ascii="Times New Roman" w:hAnsi="Times New Roman" w:cs="Times New Roman"/>
                <w:sz w:val="26"/>
                <w:szCs w:val="26"/>
                <w:lang w:val="en-US"/>
              </w:rPr>
            </w:pPr>
          </w:p>
          <w:p w14:paraId="13DA164C" w14:textId="77777777"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15 ngày</w:t>
            </w:r>
          </w:p>
        </w:tc>
        <w:tc>
          <w:tcPr>
            <w:tcW w:w="3402" w:type="dxa"/>
            <w:gridSpan w:val="3"/>
            <w:shd w:val="clear" w:color="auto" w:fill="auto"/>
          </w:tcPr>
          <w:p w14:paraId="30961BFB"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Lệ phí: 0 đồng</w:t>
            </w:r>
          </w:p>
        </w:tc>
        <w:tc>
          <w:tcPr>
            <w:tcW w:w="3148" w:type="dxa"/>
            <w:gridSpan w:val="3"/>
            <w:shd w:val="clear" w:color="auto" w:fill="auto"/>
          </w:tcPr>
          <w:p w14:paraId="09BC32C5"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13F46717"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28"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223A7B0"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29"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4CE4C59B" w14:textId="77777777" w:rsidR="00622585" w:rsidRPr="009926C9" w:rsidRDefault="00622585"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7F7DADC3" w14:textId="77777777" w:rsidR="00622585" w:rsidRPr="009926C9" w:rsidRDefault="00622585"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622585" w:rsidRPr="009926C9" w14:paraId="1AF8323E" w14:textId="77777777" w:rsidTr="007824B9">
        <w:tc>
          <w:tcPr>
            <w:tcW w:w="1276" w:type="dxa"/>
            <w:shd w:val="clear" w:color="auto" w:fill="auto"/>
          </w:tcPr>
          <w:p w14:paraId="3163D736" w14:textId="77777777" w:rsidR="00622585" w:rsidRPr="009926C9" w:rsidRDefault="00622585"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5E440C88"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15 ngày</w:t>
            </w:r>
          </w:p>
        </w:tc>
        <w:tc>
          <w:tcPr>
            <w:tcW w:w="3402" w:type="dxa"/>
            <w:gridSpan w:val="3"/>
            <w:shd w:val="clear" w:color="auto" w:fill="auto"/>
          </w:tcPr>
          <w:p w14:paraId="73A1960B" w14:textId="77777777" w:rsidR="00622585" w:rsidRPr="009926C9" w:rsidRDefault="00622585"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Lệ phí: 0 đồng</w:t>
            </w:r>
          </w:p>
        </w:tc>
        <w:tc>
          <w:tcPr>
            <w:tcW w:w="3148" w:type="dxa"/>
            <w:gridSpan w:val="3"/>
            <w:shd w:val="clear" w:color="auto" w:fill="auto"/>
          </w:tcPr>
          <w:p w14:paraId="19061FA1" w14:textId="77777777" w:rsidR="00622585" w:rsidRPr="009926C9" w:rsidRDefault="00622585"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622585" w:rsidRPr="009926C9" w14:paraId="6CFA8002" w14:textId="77777777" w:rsidTr="007824B9">
        <w:tc>
          <w:tcPr>
            <w:tcW w:w="9669" w:type="dxa"/>
            <w:gridSpan w:val="9"/>
            <w:shd w:val="clear" w:color="auto" w:fill="auto"/>
          </w:tcPr>
          <w:p w14:paraId="3EAC2454"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622585" w:rsidRPr="009926C9" w14:paraId="248A2E97" w14:textId="77777777" w:rsidTr="007824B9">
        <w:tc>
          <w:tcPr>
            <w:tcW w:w="4962" w:type="dxa"/>
            <w:gridSpan w:val="5"/>
            <w:shd w:val="clear" w:color="auto" w:fill="auto"/>
          </w:tcPr>
          <w:p w14:paraId="610DB03B"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827" w:type="dxa"/>
            <w:gridSpan w:val="3"/>
            <w:shd w:val="clear" w:color="auto" w:fill="auto"/>
          </w:tcPr>
          <w:p w14:paraId="652EA9AA"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880" w:type="dxa"/>
            <w:shd w:val="clear" w:color="auto" w:fill="auto"/>
          </w:tcPr>
          <w:p w14:paraId="4A2FBD9E" w14:textId="77777777" w:rsidR="00622585" w:rsidRPr="009926C9" w:rsidRDefault="00622585"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622585" w:rsidRPr="009926C9" w14:paraId="31AA7014" w14:textId="77777777" w:rsidTr="007824B9">
        <w:tc>
          <w:tcPr>
            <w:tcW w:w="4962" w:type="dxa"/>
            <w:gridSpan w:val="5"/>
            <w:shd w:val="clear" w:color="auto" w:fill="auto"/>
          </w:tcPr>
          <w:p w14:paraId="40675C2D" w14:textId="1DD73272" w:rsidR="00622585" w:rsidRPr="009926C9" w:rsidRDefault="00622585" w:rsidP="00075FCC">
            <w:pPr>
              <w:spacing w:before="120" w:after="120" w:line="320" w:lineRule="exact"/>
              <w:jc w:val="both"/>
              <w:rPr>
                <w:rFonts w:ascii="Times New Roman" w:eastAsia="Calibri" w:hAnsi="Times New Roman" w:cs="Times New Roman"/>
                <w:iCs/>
                <w:sz w:val="26"/>
                <w:szCs w:val="26"/>
              </w:rPr>
            </w:pPr>
            <w:r w:rsidRPr="009926C9">
              <w:rPr>
                <w:rFonts w:ascii="Times New Roman" w:eastAsia="Calibri" w:hAnsi="Times New Roman" w:cs="Times New Roman"/>
                <w:iCs/>
                <w:sz w:val="26"/>
                <w:szCs w:val="26"/>
              </w:rPr>
              <w:t xml:space="preserve">a) Đơn </w:t>
            </w:r>
            <w:r w:rsidRPr="009926C9">
              <w:rPr>
                <w:rFonts w:ascii="Times New Roman" w:eastAsia="Calibri" w:hAnsi="Times New Roman" w:cs="Times New Roman"/>
                <w:iCs/>
                <w:sz w:val="26"/>
                <w:szCs w:val="26"/>
                <w:lang w:val="en-US"/>
              </w:rPr>
              <w:t>đề nghị</w:t>
            </w:r>
            <w:r w:rsidRPr="009926C9">
              <w:rPr>
                <w:rFonts w:ascii="Times New Roman" w:eastAsia="Calibri" w:hAnsi="Times New Roman" w:cs="Times New Roman"/>
                <w:iCs/>
                <w:sz w:val="26"/>
                <w:szCs w:val="26"/>
              </w:rPr>
              <w:t>.</w:t>
            </w:r>
          </w:p>
          <w:p w14:paraId="3A63A989" w14:textId="1C8A68FD" w:rsidR="00622585" w:rsidRPr="009926C9" w:rsidRDefault="00622585" w:rsidP="00686BD9">
            <w:pPr>
              <w:spacing w:before="120" w:after="120" w:line="320" w:lineRule="exact"/>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b) Giấy phép hành nghề</w:t>
            </w:r>
          </w:p>
        </w:tc>
        <w:tc>
          <w:tcPr>
            <w:tcW w:w="3827" w:type="dxa"/>
            <w:gridSpan w:val="3"/>
            <w:shd w:val="clear" w:color="auto" w:fill="auto"/>
          </w:tcPr>
          <w:p w14:paraId="1C6BCACF" w14:textId="77777777" w:rsidR="00622585" w:rsidRPr="009926C9" w:rsidRDefault="00622585" w:rsidP="00075FCC">
            <w:pPr>
              <w:rPr>
                <w:rFonts w:ascii="Times New Roman" w:hAnsi="Times New Roman" w:cs="Times New Roman"/>
                <w:sz w:val="26"/>
                <w:szCs w:val="26"/>
                <w:lang w:val="en-US"/>
              </w:rPr>
            </w:pPr>
          </w:p>
        </w:tc>
        <w:tc>
          <w:tcPr>
            <w:tcW w:w="880" w:type="dxa"/>
            <w:shd w:val="clear" w:color="auto" w:fill="auto"/>
          </w:tcPr>
          <w:p w14:paraId="11DFD33D" w14:textId="3D0C2548" w:rsidR="00622585" w:rsidRPr="009926C9" w:rsidRDefault="00622585" w:rsidP="00075FCC">
            <w:pPr>
              <w:rPr>
                <w:rFonts w:ascii="Times New Roman" w:hAnsi="Times New Roman" w:cs="Times New Roman"/>
                <w:lang w:val="en-US"/>
              </w:rPr>
            </w:pPr>
            <w:r w:rsidRPr="009926C9">
              <w:rPr>
                <w:rFonts w:ascii="Times New Roman" w:hAnsi="Times New Roman" w:cs="Times New Roman"/>
                <w:lang w:val="en-US"/>
              </w:rPr>
              <w:t>Bản chính: 1</w:t>
            </w:r>
          </w:p>
          <w:p w14:paraId="65EC3497" w14:textId="15FF0F27" w:rsidR="00622585" w:rsidRPr="009926C9" w:rsidRDefault="00622585" w:rsidP="00075FCC">
            <w:pPr>
              <w:rPr>
                <w:rFonts w:ascii="Times New Roman" w:hAnsi="Times New Roman" w:cs="Times New Roman"/>
                <w:lang w:val="en-US"/>
              </w:rPr>
            </w:pPr>
            <w:r w:rsidRPr="009926C9">
              <w:rPr>
                <w:rFonts w:ascii="Times New Roman" w:hAnsi="Times New Roman" w:cs="Times New Roman"/>
                <w:lang w:val="en-US"/>
              </w:rPr>
              <w:t>Bản chính: 1 Bản sao: 1</w:t>
            </w:r>
          </w:p>
        </w:tc>
      </w:tr>
      <w:tr w:rsidR="00622585" w:rsidRPr="009926C9" w14:paraId="4A5AD431" w14:textId="77777777" w:rsidTr="007824B9">
        <w:tc>
          <w:tcPr>
            <w:tcW w:w="3686" w:type="dxa"/>
            <w:gridSpan w:val="4"/>
            <w:shd w:val="clear" w:color="auto" w:fill="auto"/>
          </w:tcPr>
          <w:p w14:paraId="729A8654" w14:textId="77777777" w:rsidR="00622585" w:rsidRPr="009926C9" w:rsidRDefault="00622585"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5983" w:type="dxa"/>
            <w:gridSpan w:val="5"/>
            <w:shd w:val="clear" w:color="auto" w:fill="auto"/>
            <w:vAlign w:val="center"/>
          </w:tcPr>
          <w:p w14:paraId="2D204744" w14:textId="77777777" w:rsidR="00622585" w:rsidRPr="009926C9" w:rsidRDefault="0062258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Doanh nghiệp, Doanh nghiệp có vốn đầu tư nước ngoài, Tổ chức nước ngoài, Hợp tác xã</w:t>
            </w:r>
          </w:p>
        </w:tc>
      </w:tr>
      <w:tr w:rsidR="00622585" w:rsidRPr="009926C9" w14:paraId="0AFB5BAB" w14:textId="77777777" w:rsidTr="007824B9">
        <w:tc>
          <w:tcPr>
            <w:tcW w:w="3686" w:type="dxa"/>
            <w:gridSpan w:val="4"/>
            <w:shd w:val="clear" w:color="auto" w:fill="auto"/>
          </w:tcPr>
          <w:p w14:paraId="198B4980"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983" w:type="dxa"/>
            <w:gridSpan w:val="5"/>
            <w:shd w:val="clear" w:color="auto" w:fill="auto"/>
          </w:tcPr>
          <w:p w14:paraId="0F8F63FB" w14:textId="77777777" w:rsidR="00622585" w:rsidRPr="009926C9" w:rsidRDefault="0062258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22585" w:rsidRPr="009926C9" w14:paraId="49F4500A" w14:textId="77777777" w:rsidTr="007824B9">
        <w:tc>
          <w:tcPr>
            <w:tcW w:w="3686" w:type="dxa"/>
            <w:gridSpan w:val="4"/>
            <w:shd w:val="clear" w:color="auto" w:fill="auto"/>
          </w:tcPr>
          <w:p w14:paraId="67F86D89"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5983" w:type="dxa"/>
            <w:gridSpan w:val="5"/>
            <w:shd w:val="clear" w:color="auto" w:fill="auto"/>
          </w:tcPr>
          <w:p w14:paraId="408F065F" w14:textId="77777777" w:rsidR="00622585" w:rsidRPr="009926C9" w:rsidRDefault="00622585"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22585" w:rsidRPr="009926C9" w14:paraId="2E07C0FE" w14:textId="77777777" w:rsidTr="007824B9">
        <w:tc>
          <w:tcPr>
            <w:tcW w:w="3686" w:type="dxa"/>
            <w:gridSpan w:val="4"/>
            <w:shd w:val="clear" w:color="auto" w:fill="auto"/>
          </w:tcPr>
          <w:p w14:paraId="3CAF6E31"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983" w:type="dxa"/>
            <w:gridSpan w:val="5"/>
            <w:shd w:val="clear" w:color="auto" w:fill="auto"/>
          </w:tcPr>
          <w:p w14:paraId="3123307C" w14:textId="77777777" w:rsidR="00622585" w:rsidRPr="009926C9" w:rsidRDefault="00622585"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622585" w:rsidRPr="009926C9" w14:paraId="242E19BB" w14:textId="77777777" w:rsidTr="007824B9">
        <w:tc>
          <w:tcPr>
            <w:tcW w:w="9669" w:type="dxa"/>
            <w:gridSpan w:val="9"/>
            <w:shd w:val="clear" w:color="auto" w:fill="auto"/>
          </w:tcPr>
          <w:p w14:paraId="7A838FBC"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622585" w:rsidRPr="009926C9" w14:paraId="70E05F30" w14:textId="77777777" w:rsidTr="007824B9">
        <w:tc>
          <w:tcPr>
            <w:tcW w:w="3686" w:type="dxa"/>
            <w:gridSpan w:val="4"/>
            <w:shd w:val="clear" w:color="auto" w:fill="auto"/>
          </w:tcPr>
          <w:p w14:paraId="179DED48"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Mã tài liệu</w:t>
            </w:r>
          </w:p>
        </w:tc>
        <w:tc>
          <w:tcPr>
            <w:tcW w:w="5103" w:type="dxa"/>
            <w:gridSpan w:val="4"/>
            <w:shd w:val="clear" w:color="auto" w:fill="auto"/>
          </w:tcPr>
          <w:p w14:paraId="20A4AE89"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880" w:type="dxa"/>
            <w:shd w:val="clear" w:color="auto" w:fill="auto"/>
          </w:tcPr>
          <w:p w14:paraId="68C88D44"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622585" w:rsidRPr="009926C9" w14:paraId="3D95393B" w14:textId="77777777" w:rsidTr="007824B9">
        <w:tc>
          <w:tcPr>
            <w:tcW w:w="3686" w:type="dxa"/>
            <w:gridSpan w:val="4"/>
            <w:shd w:val="clear" w:color="auto" w:fill="auto"/>
          </w:tcPr>
          <w:p w14:paraId="6AB0AD72"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16FAD5BE" w14:textId="77777777" w:rsidR="00622585" w:rsidRPr="009926C9" w:rsidRDefault="00622585"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rPr>
              <w:t>Quyết định thu hồi giấy phép hành nghề</w:t>
            </w:r>
          </w:p>
        </w:tc>
        <w:tc>
          <w:tcPr>
            <w:tcW w:w="880" w:type="dxa"/>
            <w:shd w:val="clear" w:color="auto" w:fill="auto"/>
          </w:tcPr>
          <w:p w14:paraId="2FE6A002"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p>
        </w:tc>
      </w:tr>
      <w:tr w:rsidR="00622585" w:rsidRPr="009926C9" w14:paraId="335B612F" w14:textId="77777777" w:rsidTr="007824B9">
        <w:tc>
          <w:tcPr>
            <w:tcW w:w="9669" w:type="dxa"/>
            <w:gridSpan w:val="9"/>
            <w:shd w:val="clear" w:color="auto" w:fill="auto"/>
          </w:tcPr>
          <w:p w14:paraId="20C1515F" w14:textId="77777777" w:rsidR="00622585" w:rsidRPr="009926C9" w:rsidRDefault="00622585"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622585" w:rsidRPr="009926C9" w14:paraId="0D618266" w14:textId="77777777" w:rsidTr="007824B9">
        <w:tc>
          <w:tcPr>
            <w:tcW w:w="9669" w:type="dxa"/>
            <w:gridSpan w:val="9"/>
            <w:shd w:val="clear" w:color="auto" w:fill="auto"/>
          </w:tcPr>
          <w:p w14:paraId="53AC2057" w14:textId="77777777" w:rsidR="00622585" w:rsidRPr="009926C9" w:rsidRDefault="00622585" w:rsidP="00075FCC">
            <w:pPr>
              <w:rPr>
                <w:rFonts w:ascii="Times New Roman" w:hAnsi="Times New Roman" w:cs="Times New Roman"/>
              </w:rPr>
            </w:pPr>
            <w:r w:rsidRPr="009926C9">
              <w:rPr>
                <w:rFonts w:ascii="Times New Roman" w:hAnsi="Times New Roman" w:cs="Times New Roman"/>
                <w:color w:val="000000"/>
                <w:sz w:val="26"/>
                <w:szCs w:val="26"/>
                <w:shd w:val="clear" w:color="auto" w:fill="FFFFFF"/>
                <w:lang w:val="en-US"/>
              </w:rPr>
              <w:t>Lệ phí: 0 đồng</w:t>
            </w:r>
          </w:p>
        </w:tc>
      </w:tr>
      <w:tr w:rsidR="00622585" w:rsidRPr="009926C9" w14:paraId="19A420EA" w14:textId="77777777" w:rsidTr="007824B9">
        <w:tc>
          <w:tcPr>
            <w:tcW w:w="9669" w:type="dxa"/>
            <w:gridSpan w:val="9"/>
            <w:shd w:val="clear" w:color="auto" w:fill="auto"/>
          </w:tcPr>
          <w:p w14:paraId="70D43FE5"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622585" w:rsidRPr="009926C9" w14:paraId="133A50DC" w14:textId="77777777" w:rsidTr="007824B9">
        <w:tc>
          <w:tcPr>
            <w:tcW w:w="2268" w:type="dxa"/>
            <w:gridSpan w:val="2"/>
            <w:shd w:val="clear" w:color="auto" w:fill="auto"/>
          </w:tcPr>
          <w:p w14:paraId="488F7A10" w14:textId="77777777" w:rsidR="00622585" w:rsidRPr="009926C9" w:rsidRDefault="0062258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694" w:type="dxa"/>
            <w:gridSpan w:val="3"/>
            <w:shd w:val="clear" w:color="auto" w:fill="auto"/>
          </w:tcPr>
          <w:p w14:paraId="434A9579" w14:textId="77777777" w:rsidR="00622585" w:rsidRPr="009926C9" w:rsidRDefault="00622585"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408" w:type="dxa"/>
            <w:gridSpan w:val="2"/>
            <w:shd w:val="clear" w:color="auto" w:fill="auto"/>
          </w:tcPr>
          <w:p w14:paraId="1F551EBF"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1F894C6C"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880" w:type="dxa"/>
            <w:shd w:val="clear" w:color="auto" w:fill="auto"/>
          </w:tcPr>
          <w:p w14:paraId="71458633" w14:textId="77777777" w:rsidR="00622585" w:rsidRPr="009926C9" w:rsidRDefault="00622585"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622585" w:rsidRPr="009926C9" w14:paraId="7AA9CE75" w14:textId="77777777" w:rsidTr="007824B9">
        <w:tc>
          <w:tcPr>
            <w:tcW w:w="2268" w:type="dxa"/>
            <w:gridSpan w:val="2"/>
            <w:shd w:val="clear" w:color="auto" w:fill="auto"/>
          </w:tcPr>
          <w:p w14:paraId="3F3CC4FD" w14:textId="77777777" w:rsidR="00622585" w:rsidRPr="009926C9" w:rsidRDefault="0062258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2694" w:type="dxa"/>
            <w:gridSpan w:val="3"/>
            <w:shd w:val="clear" w:color="auto" w:fill="auto"/>
            <w:vAlign w:val="center"/>
          </w:tcPr>
          <w:p w14:paraId="195DF92D" w14:textId="77777777" w:rsidR="00622585" w:rsidRPr="009926C9" w:rsidRDefault="00622585"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408" w:type="dxa"/>
            <w:gridSpan w:val="2"/>
            <w:shd w:val="clear" w:color="auto" w:fill="auto"/>
          </w:tcPr>
          <w:p w14:paraId="452CEFF7"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9" w:type="dxa"/>
            <w:shd w:val="clear" w:color="auto" w:fill="auto"/>
          </w:tcPr>
          <w:p w14:paraId="67FEAE8B"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880" w:type="dxa"/>
            <w:shd w:val="clear" w:color="auto" w:fill="auto"/>
          </w:tcPr>
          <w:p w14:paraId="307B0634"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622585" w:rsidRPr="009926C9" w14:paraId="3FC99B13" w14:textId="77777777" w:rsidTr="007824B9">
        <w:tc>
          <w:tcPr>
            <w:tcW w:w="2268" w:type="dxa"/>
            <w:gridSpan w:val="2"/>
            <w:shd w:val="clear" w:color="auto" w:fill="auto"/>
          </w:tcPr>
          <w:p w14:paraId="5F6248FA" w14:textId="77777777" w:rsidR="00622585" w:rsidRPr="009926C9" w:rsidRDefault="00622585"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2694" w:type="dxa"/>
            <w:gridSpan w:val="3"/>
            <w:shd w:val="clear" w:color="auto" w:fill="auto"/>
          </w:tcPr>
          <w:p w14:paraId="58967D01" w14:textId="77777777" w:rsidR="00622585" w:rsidRPr="009926C9" w:rsidRDefault="00622585"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408" w:type="dxa"/>
            <w:gridSpan w:val="2"/>
            <w:shd w:val="clear" w:color="auto" w:fill="auto"/>
          </w:tcPr>
          <w:p w14:paraId="20467591"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9" w:type="dxa"/>
            <w:shd w:val="clear" w:color="auto" w:fill="auto"/>
          </w:tcPr>
          <w:p w14:paraId="4A190C39" w14:textId="77777777" w:rsidR="00622585" w:rsidRPr="009926C9" w:rsidRDefault="00622585"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880" w:type="dxa"/>
            <w:shd w:val="clear" w:color="auto" w:fill="auto"/>
          </w:tcPr>
          <w:p w14:paraId="3DF6CAA9" w14:textId="77777777" w:rsidR="00622585" w:rsidRPr="009926C9" w:rsidRDefault="00622585"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622585" w:rsidRPr="009926C9" w14:paraId="749167CE" w14:textId="77777777" w:rsidTr="007824B9">
        <w:tc>
          <w:tcPr>
            <w:tcW w:w="2268" w:type="dxa"/>
            <w:gridSpan w:val="2"/>
            <w:shd w:val="clear" w:color="auto" w:fill="auto"/>
          </w:tcPr>
          <w:p w14:paraId="344EEE09"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401" w:type="dxa"/>
            <w:gridSpan w:val="7"/>
            <w:shd w:val="clear" w:color="auto" w:fill="auto"/>
            <w:vAlign w:val="center"/>
          </w:tcPr>
          <w:p w14:paraId="530EA9B5" w14:textId="77777777" w:rsidR="00622585" w:rsidRPr="009926C9" w:rsidRDefault="00622585"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Không</w:t>
            </w:r>
          </w:p>
        </w:tc>
      </w:tr>
      <w:tr w:rsidR="00622585" w:rsidRPr="009926C9" w14:paraId="39269D6B" w14:textId="77777777" w:rsidTr="007824B9">
        <w:tc>
          <w:tcPr>
            <w:tcW w:w="2268" w:type="dxa"/>
            <w:gridSpan w:val="2"/>
            <w:shd w:val="clear" w:color="auto" w:fill="auto"/>
          </w:tcPr>
          <w:p w14:paraId="09484EFD"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7401" w:type="dxa"/>
            <w:gridSpan w:val="7"/>
            <w:shd w:val="clear" w:color="auto" w:fill="auto"/>
          </w:tcPr>
          <w:p w14:paraId="360AEAD8" w14:textId="77777777" w:rsidR="00622585" w:rsidRPr="009926C9" w:rsidRDefault="0062258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5BE03D61" w14:textId="77777777" w:rsidR="00622585" w:rsidRPr="009926C9" w:rsidRDefault="00622585"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449F9512" w14:textId="77777777" w:rsidR="00622585" w:rsidRPr="009926C9" w:rsidRDefault="00622585"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622585" w:rsidRPr="009926C9" w14:paraId="5FD6AB4E" w14:textId="77777777" w:rsidTr="007824B9">
        <w:tc>
          <w:tcPr>
            <w:tcW w:w="2268" w:type="dxa"/>
            <w:gridSpan w:val="2"/>
            <w:shd w:val="clear" w:color="auto" w:fill="auto"/>
          </w:tcPr>
          <w:p w14:paraId="1971EF76" w14:textId="77777777" w:rsidR="00622585" w:rsidRPr="009926C9" w:rsidRDefault="00622585"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401" w:type="dxa"/>
            <w:gridSpan w:val="7"/>
            <w:shd w:val="clear" w:color="auto" w:fill="auto"/>
          </w:tcPr>
          <w:p w14:paraId="42FC3053" w14:textId="738B6EB5" w:rsidR="00622585" w:rsidRPr="009926C9" w:rsidRDefault="00622585"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bl>
    <w:p w14:paraId="52C2E328" w14:textId="77777777" w:rsidR="00622585" w:rsidRPr="009926C9" w:rsidRDefault="00622585">
      <w:pPr>
        <w:rPr>
          <w:rFonts w:ascii="Times New Roman" w:hAnsi="Times New Roman" w:cs="Times New Roman"/>
        </w:rPr>
      </w:pPr>
    </w:p>
    <w:p w14:paraId="2A4328D0" w14:textId="77777777" w:rsidR="002426FD" w:rsidRPr="009926C9" w:rsidRDefault="002426FD">
      <w:pPr>
        <w:rPr>
          <w:rFonts w:ascii="Times New Roman" w:hAnsi="Times New Roman" w:cs="Times New Roman"/>
        </w:rPr>
      </w:pPr>
    </w:p>
    <w:p w14:paraId="1DA77F44" w14:textId="77777777" w:rsidR="002426FD" w:rsidRPr="009926C9" w:rsidRDefault="002426FD">
      <w:pPr>
        <w:rPr>
          <w:rFonts w:ascii="Times New Roman" w:hAnsi="Times New Roman" w:cs="Times New Roman"/>
        </w:rPr>
      </w:pPr>
    </w:p>
    <w:p w14:paraId="0C2BAE3F" w14:textId="77777777" w:rsidR="002426FD" w:rsidRPr="009926C9" w:rsidRDefault="002426FD">
      <w:pPr>
        <w:rPr>
          <w:rFonts w:ascii="Times New Roman" w:hAnsi="Times New Roman" w:cs="Times New Roman"/>
        </w:rPr>
      </w:pPr>
    </w:p>
    <w:p w14:paraId="5BC3AD82" w14:textId="77777777" w:rsidR="002426FD" w:rsidRPr="009926C9" w:rsidRDefault="002426FD">
      <w:pPr>
        <w:rPr>
          <w:rFonts w:ascii="Times New Roman" w:hAnsi="Times New Roman" w:cs="Times New Roman"/>
        </w:rPr>
      </w:pPr>
    </w:p>
    <w:p w14:paraId="590D27BF" w14:textId="77777777" w:rsidR="002426FD" w:rsidRPr="009926C9" w:rsidRDefault="002426FD">
      <w:pPr>
        <w:rPr>
          <w:rFonts w:ascii="Times New Roman" w:hAnsi="Times New Roman" w:cs="Times New Roman"/>
        </w:rPr>
      </w:pPr>
    </w:p>
    <w:p w14:paraId="5C3DCB1A" w14:textId="77777777" w:rsidR="002426FD" w:rsidRPr="009926C9" w:rsidRDefault="002426FD">
      <w:pPr>
        <w:rPr>
          <w:rFonts w:ascii="Times New Roman" w:hAnsi="Times New Roman" w:cs="Times New Roman"/>
        </w:rPr>
      </w:pPr>
    </w:p>
    <w:p w14:paraId="6EC1F2FB" w14:textId="77777777" w:rsidR="002426FD" w:rsidRPr="009926C9" w:rsidRDefault="002426FD">
      <w:pPr>
        <w:rPr>
          <w:rFonts w:ascii="Times New Roman" w:hAnsi="Times New Roman" w:cs="Times New Roman"/>
        </w:rPr>
      </w:pPr>
    </w:p>
    <w:p w14:paraId="30201C5B" w14:textId="77777777" w:rsidR="002426FD" w:rsidRPr="009926C9" w:rsidRDefault="002426FD">
      <w:pPr>
        <w:rPr>
          <w:rFonts w:ascii="Times New Roman" w:hAnsi="Times New Roman" w:cs="Times New Roman"/>
        </w:rPr>
      </w:pPr>
    </w:p>
    <w:p w14:paraId="50D552B3" w14:textId="77777777" w:rsidR="002426FD" w:rsidRPr="009926C9" w:rsidRDefault="002426FD">
      <w:pPr>
        <w:rPr>
          <w:rFonts w:ascii="Times New Roman" w:hAnsi="Times New Roman" w:cs="Times New Roman"/>
        </w:rPr>
      </w:pPr>
    </w:p>
    <w:p w14:paraId="229BB1DE" w14:textId="0BB0ADE2" w:rsidR="002426FD" w:rsidRDefault="002426FD">
      <w:pPr>
        <w:rPr>
          <w:rFonts w:ascii="Times New Roman" w:hAnsi="Times New Roman" w:cs="Times New Roman"/>
        </w:rPr>
      </w:pPr>
    </w:p>
    <w:p w14:paraId="140B6EB4" w14:textId="77777777" w:rsidR="0020057D" w:rsidRPr="009926C9" w:rsidRDefault="0020057D">
      <w:pPr>
        <w:rPr>
          <w:rFonts w:ascii="Times New Roman" w:hAnsi="Times New Roman" w:cs="Times New Roman"/>
        </w:rPr>
      </w:pPr>
    </w:p>
    <w:tbl>
      <w:tblPr>
        <w:tblW w:w="981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60"/>
        <w:gridCol w:w="1275"/>
        <w:gridCol w:w="849"/>
        <w:gridCol w:w="1419"/>
        <w:gridCol w:w="1022"/>
      </w:tblGrid>
      <w:tr w:rsidR="002426FD" w:rsidRPr="009926C9" w14:paraId="6FD48EDD" w14:textId="77777777" w:rsidTr="007824B9">
        <w:tc>
          <w:tcPr>
            <w:tcW w:w="2268" w:type="dxa"/>
            <w:gridSpan w:val="2"/>
            <w:shd w:val="clear" w:color="auto" w:fill="auto"/>
          </w:tcPr>
          <w:p w14:paraId="1CDBC763" w14:textId="14760C7B" w:rsidR="002426FD" w:rsidRPr="009926C9" w:rsidRDefault="002426FD"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06</w:t>
            </w:r>
          </w:p>
        </w:tc>
        <w:tc>
          <w:tcPr>
            <w:tcW w:w="7543" w:type="dxa"/>
            <w:gridSpan w:val="7"/>
            <w:shd w:val="clear" w:color="auto" w:fill="auto"/>
          </w:tcPr>
          <w:p w14:paraId="367CE11B" w14:textId="27223086" w:rsidR="002426FD" w:rsidRPr="009926C9" w:rsidRDefault="002426FD"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w:t>
            </w:r>
            <w:r w:rsidRPr="009926C9">
              <w:rPr>
                <w:rFonts w:ascii="Times New Roman" w:eastAsia="Times New Roman" w:hAnsi="Times New Roman" w:cs="Times New Roman"/>
                <w:sz w:val="26"/>
                <w:szCs w:val="26"/>
                <w:lang w:val="en-US"/>
              </w:rPr>
              <w:t>12257.000.00.00.H53</w:t>
            </w:r>
          </w:p>
        </w:tc>
      </w:tr>
      <w:tr w:rsidR="002426FD" w:rsidRPr="009926C9" w14:paraId="148B230E" w14:textId="77777777" w:rsidTr="007824B9">
        <w:tc>
          <w:tcPr>
            <w:tcW w:w="2268" w:type="dxa"/>
            <w:gridSpan w:val="2"/>
            <w:shd w:val="clear" w:color="auto" w:fill="auto"/>
          </w:tcPr>
          <w:p w14:paraId="4879AE1E"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543" w:type="dxa"/>
            <w:gridSpan w:val="7"/>
            <w:shd w:val="clear" w:color="auto" w:fill="auto"/>
          </w:tcPr>
          <w:p w14:paraId="7F199C39"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Cho phép tổ chức hoạt động khám bệnh, chữa bệnh nhân đạo theo đợt, khám bệnh, chữa bệnh lưu động thuộc trường hợp quy định tại khoản 1 Điều 79 của Luật Khám bệnh, chữa bệnh hoặc cá nhân khám bệnh, chữa bệnh nhân đạo</w:t>
            </w:r>
          </w:p>
        </w:tc>
      </w:tr>
      <w:tr w:rsidR="002426FD" w:rsidRPr="009926C9" w14:paraId="20642434" w14:textId="77777777" w:rsidTr="007824B9">
        <w:tc>
          <w:tcPr>
            <w:tcW w:w="2268" w:type="dxa"/>
            <w:gridSpan w:val="2"/>
            <w:shd w:val="clear" w:color="auto" w:fill="auto"/>
          </w:tcPr>
          <w:p w14:paraId="38CC9CBD"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543" w:type="dxa"/>
            <w:gridSpan w:val="7"/>
            <w:shd w:val="clear" w:color="auto" w:fill="auto"/>
          </w:tcPr>
          <w:p w14:paraId="1CA5D189"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2426FD" w:rsidRPr="009926C9" w14:paraId="256751E2" w14:textId="77777777" w:rsidTr="007824B9">
        <w:tc>
          <w:tcPr>
            <w:tcW w:w="2268" w:type="dxa"/>
            <w:gridSpan w:val="2"/>
            <w:shd w:val="clear" w:color="auto" w:fill="auto"/>
          </w:tcPr>
          <w:p w14:paraId="3CCD918B"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543" w:type="dxa"/>
            <w:gridSpan w:val="7"/>
            <w:shd w:val="clear" w:color="auto" w:fill="auto"/>
          </w:tcPr>
          <w:p w14:paraId="3555533E"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2426FD" w:rsidRPr="009926C9" w14:paraId="7BE35E61" w14:textId="77777777" w:rsidTr="007824B9">
        <w:tc>
          <w:tcPr>
            <w:tcW w:w="9811" w:type="dxa"/>
            <w:gridSpan w:val="9"/>
            <w:shd w:val="clear" w:color="auto" w:fill="auto"/>
          </w:tcPr>
          <w:p w14:paraId="07BD1536" w14:textId="77777777" w:rsidR="002426FD" w:rsidRPr="009926C9" w:rsidRDefault="002426FD"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2426FD" w:rsidRPr="009926C9" w14:paraId="4BD632A4" w14:textId="77777777" w:rsidTr="007824B9">
        <w:tc>
          <w:tcPr>
            <w:tcW w:w="9811" w:type="dxa"/>
            <w:gridSpan w:val="9"/>
            <w:shd w:val="clear" w:color="auto" w:fill="auto"/>
          </w:tcPr>
          <w:p w14:paraId="5CA89E0E" w14:textId="77777777" w:rsidR="002426FD" w:rsidRPr="009926C9" w:rsidRDefault="002426FD"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4BC471CD" w14:textId="77777777" w:rsidR="002426FD" w:rsidRPr="009926C9" w:rsidRDefault="002426FD"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4A4EA2D5" w14:textId="77777777" w:rsidR="002426FD" w:rsidRPr="009926C9" w:rsidRDefault="002426FD"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45C9ABA8"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3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64CB238C"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3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01F91B1"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3625195B" w14:textId="77777777" w:rsidR="002426FD" w:rsidRPr="009926C9" w:rsidRDefault="002426FD"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6C50DE51" w14:textId="77777777" w:rsidR="002426FD" w:rsidRPr="009926C9" w:rsidRDefault="002426FD"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756DAE5A" w14:textId="77777777" w:rsidR="002426FD" w:rsidRPr="009926C9" w:rsidRDefault="002426FD"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0BC6A650" w14:textId="77777777" w:rsidR="002426FD" w:rsidRPr="009926C9" w:rsidRDefault="002426FD"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5EE70907" w14:textId="77777777" w:rsidR="002426FD" w:rsidRPr="009926C9" w:rsidRDefault="002426FD"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605233B3" w14:textId="77777777" w:rsidR="002426FD" w:rsidRPr="009926C9" w:rsidRDefault="002426FD"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4C9631EB" w14:textId="77777777" w:rsidR="002426FD" w:rsidRPr="009926C9" w:rsidRDefault="002426FD"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3905E0AF" w14:textId="77777777" w:rsidR="002426FD" w:rsidRPr="009926C9" w:rsidRDefault="002426FD"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31896B06" w14:textId="77777777" w:rsidR="002426FD" w:rsidRPr="009926C9" w:rsidRDefault="002426FD"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7FDB89A9" w14:textId="77777777" w:rsidR="002426FD" w:rsidRPr="009926C9" w:rsidRDefault="002426FD"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[76 giờ làm việc]</w:t>
            </w:r>
          </w:p>
          <w:p w14:paraId="243D1959" w14:textId="146C93A8" w:rsidR="002426FD" w:rsidRPr="009926C9" w:rsidRDefault="002426FD"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lastRenderedPageBreak/>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57023609" w14:textId="00E474BC" w:rsidR="002426FD" w:rsidRPr="009926C9" w:rsidRDefault="002426FD"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0ADFD4C9" w14:textId="77777777" w:rsidR="002426FD" w:rsidRPr="009926C9" w:rsidRDefault="002426FD"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47F2CA82" w14:textId="77777777" w:rsidR="002426FD" w:rsidRPr="009926C9" w:rsidRDefault="002426FD"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484FAC80" w14:textId="77777777" w:rsidR="002426FD" w:rsidRPr="009926C9" w:rsidRDefault="002426FD"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33998B15" w14:textId="77777777" w:rsidR="002426FD" w:rsidRPr="009926C9" w:rsidRDefault="002426FD"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247983A4" w14:textId="4C5018FF" w:rsidR="002426FD" w:rsidRPr="009926C9" w:rsidRDefault="002426FD"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64BBEA57" w14:textId="2BD798E7" w:rsidR="002426FD" w:rsidRPr="009926C9" w:rsidRDefault="002426FD"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71552" behindDoc="0" locked="0" layoutInCell="1" allowOverlap="1" wp14:anchorId="46C1F781" wp14:editId="36ADEF32">
                      <wp:simplePos x="0" y="0"/>
                      <wp:positionH relativeFrom="column">
                        <wp:posOffset>1338308</wp:posOffset>
                      </wp:positionH>
                      <wp:positionV relativeFrom="paragraph">
                        <wp:posOffset>86904</wp:posOffset>
                      </wp:positionV>
                      <wp:extent cx="4714240" cy="1370330"/>
                      <wp:effectExtent l="12065" t="13335" r="7620" b="6985"/>
                      <wp:wrapNone/>
                      <wp:docPr id="125694248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508456258"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206A247F" w14:textId="77777777" w:rsidR="002426FD" w:rsidRPr="002A6DCC" w:rsidRDefault="002426FD" w:rsidP="002426FD">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718976557"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2306D755" w14:textId="60DA7E00" w:rsidR="002426FD" w:rsidRPr="002A6DCC" w:rsidRDefault="002426FD" w:rsidP="002426FD">
                                    <w:pPr>
                                      <w:jc w:val="center"/>
                                      <w:rPr>
                                        <w:sz w:val="16"/>
                                        <w:szCs w:val="16"/>
                                      </w:rPr>
                                    </w:pPr>
                                    <w:r w:rsidRPr="002A6DCC">
                                      <w:rPr>
                                        <w:sz w:val="16"/>
                                        <w:szCs w:val="16"/>
                                      </w:rPr>
                                      <w:t>Công chức Phòng thụ lý &amp; giải quyết hồ sơ (</w:t>
                                    </w:r>
                                    <w:r>
                                      <w:rPr>
                                        <w:sz w:val="16"/>
                                        <w:szCs w:val="16"/>
                                      </w:rPr>
                                      <w:t>70 giờ</w:t>
                                    </w:r>
                                    <w:r w:rsidRPr="002A6DCC">
                                      <w:rPr>
                                        <w:sz w:val="16"/>
                                        <w:szCs w:val="16"/>
                                      </w:rPr>
                                      <w:t>)</w:t>
                                    </w:r>
                                  </w:p>
                                </w:txbxContent>
                              </wps:txbx>
                              <wps:bodyPr rot="0" vert="horz" wrap="square" lIns="91440" tIns="45720" rIns="91440" bIns="45720" anchor="ctr" anchorCtr="0" upright="1">
                                <a:noAutofit/>
                              </wps:bodyPr>
                            </wps:wsp>
                            <wps:wsp>
                              <wps:cNvPr id="1378299960"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587F9E63" w14:textId="15C1A7B8" w:rsidR="002426FD" w:rsidRPr="002A6DCC" w:rsidRDefault="002426FD" w:rsidP="002426FD">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32EC12E2" w14:textId="77777777" w:rsidR="002426FD" w:rsidRPr="002A6DCC" w:rsidRDefault="002426FD" w:rsidP="002426FD">
                                    <w:pPr>
                                      <w:jc w:val="center"/>
                                      <w:rPr>
                                        <w:sz w:val="16"/>
                                        <w:szCs w:val="16"/>
                                      </w:rPr>
                                    </w:pPr>
                                  </w:p>
                                </w:txbxContent>
                              </wps:txbx>
                              <wps:bodyPr rot="0" vert="horz" wrap="square" lIns="91440" tIns="45720" rIns="91440" bIns="45720" anchor="ctr" anchorCtr="0" upright="1">
                                <a:noAutofit/>
                              </wps:bodyPr>
                            </wps:wsp>
                            <wps:wsp>
                              <wps:cNvPr id="1872191542"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259D368E" w14:textId="77777777" w:rsidR="002426FD" w:rsidRPr="002A6DCC" w:rsidRDefault="002426FD" w:rsidP="002426FD">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852606395"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53694019"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06762692"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19826026"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65FC60B7" w14:textId="04A4ED44" w:rsidR="002426FD" w:rsidRPr="002A6DCC" w:rsidRDefault="002426FD" w:rsidP="002426FD">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1E172E7D" w14:textId="77777777" w:rsidR="002426FD" w:rsidRPr="002A6DCC" w:rsidRDefault="002426FD" w:rsidP="002426FD">
                                    <w:pPr>
                                      <w:jc w:val="center"/>
                                      <w:rPr>
                                        <w:sz w:val="16"/>
                                        <w:szCs w:val="16"/>
                                      </w:rPr>
                                    </w:pPr>
                                  </w:p>
                                </w:txbxContent>
                              </wps:txbx>
                              <wps:bodyPr rot="0" vert="horz" wrap="square" lIns="91440" tIns="45720" rIns="91440" bIns="45720" anchor="ctr" anchorCtr="0" upright="1">
                                <a:noAutofit/>
                              </wps:bodyPr>
                            </wps:wsp>
                            <wps:wsp>
                              <wps:cNvPr id="736359910"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4791494"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32754357" w14:textId="77777777" w:rsidR="002426FD" w:rsidRPr="002A6DCC" w:rsidRDefault="002426FD" w:rsidP="002426FD">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375865081"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C1F781" id="_x0000_s1086" style="position:absolute;left:0;text-align:left;margin-left:105.4pt;margin-top:6.85pt;width:371.2pt;height:107.9pt;z-index:251671552"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">
                      <v:roundrect id="Rounded Rectangle 858" o:spid="_x0000_s1087"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" fillcolor="#5b9bd5" strokecolor="#41719c" strokeweight="1pt">
                        <v:stroke joinstyle="miter"/>
                        <v:path arrowok="t"/>
                        <v:textbox>
                          <w:txbxContent>
                            <w:p w14:paraId="206A247F" w14:textId="77777777" w:rsidR="002426FD" w:rsidRPr="002A6DCC" w:rsidRDefault="002426FD" w:rsidP="002426FD">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088"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" fillcolor="#5b9bd5" strokecolor="#41719c" strokeweight="1pt">
                        <v:stroke joinstyle="miter"/>
                        <v:path arrowok="t"/>
                        <v:textbox>
                          <w:txbxContent>
                            <w:p w14:paraId="2306D755" w14:textId="60DA7E00" w:rsidR="002426FD" w:rsidRPr="002A6DCC" w:rsidRDefault="002426FD" w:rsidP="002426FD">
                              <w:pPr>
                                <w:jc w:val="center"/>
                                <w:rPr>
                                  <w:sz w:val="16"/>
                                  <w:szCs w:val="16"/>
                                </w:rPr>
                              </w:pPr>
                              <w:r w:rsidRPr="002A6DCC">
                                <w:rPr>
                                  <w:sz w:val="16"/>
                                  <w:szCs w:val="16"/>
                                </w:rPr>
                                <w:t>Công chức Phòng thụ lý &amp; giải quyết hồ sơ (</w:t>
                              </w:r>
                              <w:r>
                                <w:rPr>
                                  <w:sz w:val="16"/>
                                  <w:szCs w:val="16"/>
                                </w:rPr>
                                <w:t>70 giờ</w:t>
                              </w:r>
                              <w:r w:rsidRPr="002A6DCC">
                                <w:rPr>
                                  <w:sz w:val="16"/>
                                  <w:szCs w:val="16"/>
                                </w:rPr>
                                <w:t>)</w:t>
                              </w:r>
                            </w:p>
                          </w:txbxContent>
                        </v:textbox>
                      </v:roundrect>
                      <v:roundrect id="AutoShape 41" o:spid="_x0000_s1089"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" fillcolor="#5b9bd5" strokecolor="#41719c" strokeweight="1pt">
                        <v:stroke joinstyle="miter"/>
                        <v:path arrowok="t"/>
                        <v:textbox>
                          <w:txbxContent>
                            <w:p w14:paraId="587F9E63" w14:textId="15C1A7B8" w:rsidR="002426FD" w:rsidRPr="002A6DCC" w:rsidRDefault="002426FD" w:rsidP="002426FD">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32EC12E2" w14:textId="77777777" w:rsidR="002426FD" w:rsidRPr="002A6DCC" w:rsidRDefault="002426FD" w:rsidP="002426FD">
                              <w:pPr>
                                <w:jc w:val="center"/>
                                <w:rPr>
                                  <w:sz w:val="16"/>
                                  <w:szCs w:val="16"/>
                                </w:rPr>
                              </w:pPr>
                            </w:p>
                          </w:txbxContent>
                        </v:textbox>
                      </v:roundrect>
                      <v:roundrect id="Rounded Rectangle 851" o:spid="_x0000_s1090"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" fillcolor="#5b9bd5" strokecolor="#41719c" strokeweight="1pt">
                        <v:stroke joinstyle="miter"/>
                        <v:path arrowok="t"/>
                        <v:textbox>
                          <w:txbxContent>
                            <w:p w14:paraId="259D368E" w14:textId="77777777" w:rsidR="002426FD" w:rsidRPr="002A6DCC" w:rsidRDefault="002426FD" w:rsidP="002426FD">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091"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" adj="14152" fillcolor="#5b9bd5" strokecolor="#41719c" strokeweight="1pt">
                        <v:path arrowok="t"/>
                      </v:shape>
                      <v:shape id="AutoShape 44" o:spid="_x0000_s1092"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" adj="14897" fillcolor="#5b9bd5" strokecolor="#41719c" strokeweight="1pt">
                        <v:path arrowok="t"/>
                      </v:shape>
                      <v:shape id="Right Arrow 848" o:spid="_x0000_s1093"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" adj="14152" fillcolor="#5b9bd5" strokecolor="#41719c" strokeweight="1pt">
                        <v:path arrowok="t"/>
                      </v:shape>
                      <v:roundrect id="AutoShape 46" o:spid="_x0000_s1094"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" fillcolor="#5b9bd5" strokecolor="#41719c" strokeweight="1pt">
                        <v:stroke joinstyle="miter"/>
                        <v:path arrowok="t"/>
                        <v:textbox>
                          <w:txbxContent>
                            <w:p w14:paraId="65FC60B7" w14:textId="04A4ED44" w:rsidR="002426FD" w:rsidRPr="002A6DCC" w:rsidRDefault="002426FD" w:rsidP="002426FD">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1E172E7D" w14:textId="77777777" w:rsidR="002426FD" w:rsidRPr="002A6DCC" w:rsidRDefault="002426FD" w:rsidP="002426FD">
                              <w:pPr>
                                <w:jc w:val="center"/>
                                <w:rPr>
                                  <w:sz w:val="16"/>
                                  <w:szCs w:val="16"/>
                                </w:rPr>
                              </w:pPr>
                            </w:p>
                          </w:txbxContent>
                        </v:textbox>
                      </v:roundrect>
                      <v:shape id="Down Arrow 850" o:spid="_x0000_s1095"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" adj="14453" fillcolor="#5b9bd5" strokecolor="#41719c" strokeweight="1pt">
                        <v:path arrowok="t"/>
                      </v:shape>
                      <v:roundrect id="AutoShape 48" o:spid="_x0000_s1096"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" fillcolor="#5b9bd5" strokecolor="#41719c" strokeweight="1pt">
                        <v:stroke joinstyle="miter"/>
                        <v:path arrowok="t"/>
                        <v:textbox>
                          <w:txbxContent>
                            <w:p w14:paraId="32754357" w14:textId="77777777" w:rsidR="002426FD" w:rsidRPr="002A6DCC" w:rsidRDefault="002426FD" w:rsidP="002426FD">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097"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" adj="14152" fillcolor="#5b9bd5" strokecolor="#41719c" strokeweight="1pt">
                        <v:path arrowok="t"/>
                      </v:shape>
                    </v:group>
                  </w:pict>
                </mc:Fallback>
              </mc:AlternateContent>
            </w:r>
            <w:r w:rsidRPr="009926C9">
              <w:rPr>
                <w:b/>
                <w:sz w:val="26"/>
                <w:szCs w:val="26"/>
              </w:rPr>
              <w:t>* Sơ đồ quy trình</w:t>
            </w:r>
          </w:p>
          <w:p w14:paraId="1819FB8D" w14:textId="7B7A2247" w:rsidR="002426FD" w:rsidRPr="009926C9" w:rsidRDefault="002426FD" w:rsidP="00075FCC">
            <w:pPr>
              <w:pStyle w:val="ws-p"/>
              <w:shd w:val="clear" w:color="auto" w:fill="FFFFFF"/>
              <w:spacing w:before="60" w:beforeAutospacing="0" w:after="60" w:afterAutospacing="0"/>
              <w:jc w:val="both"/>
              <w:rPr>
                <w:b/>
                <w:sz w:val="26"/>
                <w:szCs w:val="26"/>
              </w:rPr>
            </w:pPr>
            <w:r w:rsidRPr="009926C9">
              <w:rPr>
                <w:b/>
                <w:sz w:val="26"/>
                <w:szCs w:val="26"/>
              </w:rPr>
              <w:t xml:space="preserve"> </w:t>
            </w:r>
          </w:p>
          <w:p w14:paraId="247CEC1C" w14:textId="31E15070" w:rsidR="002426FD" w:rsidRPr="009926C9" w:rsidRDefault="002426FD" w:rsidP="00075FCC">
            <w:pPr>
              <w:pStyle w:val="ws-p"/>
              <w:shd w:val="clear" w:color="auto" w:fill="FFFFFF"/>
              <w:spacing w:before="60" w:beforeAutospacing="0" w:after="60" w:afterAutospacing="0"/>
              <w:jc w:val="both"/>
              <w:rPr>
                <w:b/>
                <w:sz w:val="26"/>
                <w:szCs w:val="26"/>
              </w:rPr>
            </w:pPr>
          </w:p>
          <w:p w14:paraId="4CA86FEE" w14:textId="77777777" w:rsidR="002426FD" w:rsidRPr="009926C9" w:rsidRDefault="002426FD" w:rsidP="00075FCC">
            <w:pPr>
              <w:pStyle w:val="ws-p"/>
              <w:shd w:val="clear" w:color="auto" w:fill="FFFFFF"/>
              <w:spacing w:before="60" w:beforeAutospacing="0" w:after="60" w:afterAutospacing="0"/>
              <w:jc w:val="both"/>
              <w:rPr>
                <w:b/>
                <w:sz w:val="26"/>
                <w:szCs w:val="26"/>
              </w:rPr>
            </w:pPr>
          </w:p>
          <w:p w14:paraId="0C3D22BB" w14:textId="77777777" w:rsidR="002426FD" w:rsidRPr="009926C9" w:rsidRDefault="002426FD" w:rsidP="00075FCC">
            <w:pPr>
              <w:pStyle w:val="ws-p"/>
              <w:shd w:val="clear" w:color="auto" w:fill="FFFFFF"/>
              <w:spacing w:before="60" w:beforeAutospacing="0" w:after="60" w:afterAutospacing="0"/>
              <w:jc w:val="both"/>
              <w:rPr>
                <w:b/>
                <w:sz w:val="26"/>
                <w:szCs w:val="26"/>
              </w:rPr>
            </w:pPr>
          </w:p>
          <w:p w14:paraId="37D411F0" w14:textId="77777777" w:rsidR="002426FD" w:rsidRPr="009926C9" w:rsidRDefault="002426FD" w:rsidP="00075FCC">
            <w:pPr>
              <w:pStyle w:val="ws-p"/>
              <w:shd w:val="clear" w:color="auto" w:fill="FFFFFF"/>
              <w:spacing w:before="60" w:beforeAutospacing="0" w:after="60" w:afterAutospacing="0"/>
              <w:jc w:val="both"/>
              <w:rPr>
                <w:b/>
                <w:sz w:val="26"/>
                <w:szCs w:val="26"/>
              </w:rPr>
            </w:pPr>
          </w:p>
          <w:p w14:paraId="5DC0E320" w14:textId="77777777" w:rsidR="002426FD" w:rsidRPr="009926C9" w:rsidRDefault="002426FD" w:rsidP="00075FCC">
            <w:pPr>
              <w:pStyle w:val="ws-p"/>
              <w:shd w:val="clear" w:color="auto" w:fill="FFFFFF"/>
              <w:spacing w:before="60" w:beforeAutospacing="0" w:after="60" w:afterAutospacing="0"/>
              <w:jc w:val="both"/>
              <w:rPr>
                <w:rStyle w:val="text"/>
                <w:noProof/>
                <w:sz w:val="26"/>
                <w:szCs w:val="26"/>
              </w:rPr>
            </w:pPr>
          </w:p>
        </w:tc>
      </w:tr>
      <w:tr w:rsidR="002426FD" w:rsidRPr="009926C9" w14:paraId="052830F3" w14:textId="77777777" w:rsidTr="007824B9">
        <w:tc>
          <w:tcPr>
            <w:tcW w:w="9811" w:type="dxa"/>
            <w:gridSpan w:val="9"/>
            <w:shd w:val="clear" w:color="auto" w:fill="auto"/>
          </w:tcPr>
          <w:p w14:paraId="7361AC9E" w14:textId="77777777" w:rsidR="002426FD" w:rsidRPr="009926C9" w:rsidRDefault="002426FD"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2426FD" w:rsidRPr="009926C9" w14:paraId="408A04C7" w14:textId="77777777" w:rsidTr="007824B9">
        <w:tc>
          <w:tcPr>
            <w:tcW w:w="1276" w:type="dxa"/>
            <w:shd w:val="clear" w:color="auto" w:fill="auto"/>
          </w:tcPr>
          <w:p w14:paraId="71EA7E04" w14:textId="77777777" w:rsidR="002426FD" w:rsidRPr="009926C9" w:rsidRDefault="002426FD"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4BF151F1" w14:textId="77777777" w:rsidR="002426FD" w:rsidRPr="009926C9" w:rsidRDefault="002426FD"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03E17960" w14:textId="77777777" w:rsidR="002426FD" w:rsidRPr="009926C9" w:rsidRDefault="002426FD"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290" w:type="dxa"/>
            <w:gridSpan w:val="3"/>
            <w:shd w:val="clear" w:color="auto" w:fill="auto"/>
          </w:tcPr>
          <w:p w14:paraId="7BF9FDC9" w14:textId="77777777" w:rsidR="002426FD" w:rsidRPr="009926C9" w:rsidRDefault="002426FD"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2426FD" w:rsidRPr="009926C9" w14:paraId="79901EC5" w14:textId="77777777" w:rsidTr="007824B9">
        <w:tc>
          <w:tcPr>
            <w:tcW w:w="1276" w:type="dxa"/>
            <w:shd w:val="clear" w:color="auto" w:fill="auto"/>
          </w:tcPr>
          <w:p w14:paraId="09E60A68"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5929EF87" w14:textId="77777777" w:rsidR="002426FD" w:rsidRPr="009926C9" w:rsidRDefault="002426FD" w:rsidP="00075FCC">
            <w:pPr>
              <w:spacing w:before="60" w:after="60"/>
              <w:jc w:val="center"/>
              <w:rPr>
                <w:rFonts w:ascii="Times New Roman" w:hAnsi="Times New Roman" w:cs="Times New Roman"/>
                <w:sz w:val="26"/>
                <w:szCs w:val="26"/>
                <w:lang w:val="en-US"/>
              </w:rPr>
            </w:pPr>
          </w:p>
          <w:p w14:paraId="38D6ED47" w14:textId="76627FCB" w:rsidR="002426FD" w:rsidRPr="009926C9" w:rsidRDefault="002426F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10 ngày </w:t>
            </w:r>
          </w:p>
        </w:tc>
        <w:tc>
          <w:tcPr>
            <w:tcW w:w="3402" w:type="dxa"/>
            <w:gridSpan w:val="3"/>
            <w:shd w:val="clear" w:color="auto" w:fill="auto"/>
          </w:tcPr>
          <w:p w14:paraId="28599177" w14:textId="242B6F7F" w:rsidR="002426FD" w:rsidRPr="009926C9" w:rsidRDefault="002426F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290" w:type="dxa"/>
            <w:gridSpan w:val="3"/>
            <w:shd w:val="clear" w:color="auto" w:fill="auto"/>
          </w:tcPr>
          <w:p w14:paraId="7C44E19C" w14:textId="0B6F0225" w:rsidR="002426FD" w:rsidRPr="009926C9" w:rsidRDefault="002426FD"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2426FD" w:rsidRPr="009926C9" w14:paraId="3F7CF64B" w14:textId="77777777" w:rsidTr="007824B9">
        <w:tc>
          <w:tcPr>
            <w:tcW w:w="1276" w:type="dxa"/>
            <w:shd w:val="clear" w:color="auto" w:fill="auto"/>
          </w:tcPr>
          <w:p w14:paraId="28F96A92"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037A3863" w14:textId="77777777" w:rsidR="002426FD" w:rsidRPr="009926C9" w:rsidRDefault="002426FD" w:rsidP="00075FCC">
            <w:pPr>
              <w:spacing w:before="60" w:after="60"/>
              <w:jc w:val="center"/>
              <w:rPr>
                <w:rFonts w:ascii="Times New Roman" w:hAnsi="Times New Roman" w:cs="Times New Roman"/>
                <w:sz w:val="26"/>
                <w:szCs w:val="26"/>
                <w:lang w:val="en-US"/>
              </w:rPr>
            </w:pPr>
          </w:p>
          <w:p w14:paraId="02D1DD2C" w14:textId="3161264A" w:rsidR="002426FD" w:rsidRPr="009926C9" w:rsidRDefault="002426F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10 Ngày </w:t>
            </w:r>
          </w:p>
        </w:tc>
        <w:tc>
          <w:tcPr>
            <w:tcW w:w="3402" w:type="dxa"/>
            <w:gridSpan w:val="3"/>
            <w:shd w:val="clear" w:color="auto" w:fill="auto"/>
          </w:tcPr>
          <w:p w14:paraId="481EA518" w14:textId="063171A4" w:rsidR="002426FD" w:rsidRPr="009926C9" w:rsidRDefault="002426FD"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290" w:type="dxa"/>
            <w:gridSpan w:val="3"/>
            <w:shd w:val="clear" w:color="auto" w:fill="auto"/>
          </w:tcPr>
          <w:p w14:paraId="5AB067D4"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3C8C2641"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32"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67A45737"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33"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26B2BD63" w14:textId="77777777" w:rsidR="002426FD" w:rsidRPr="009926C9" w:rsidRDefault="002426FD"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79E5057" w14:textId="7723802B" w:rsidR="002426FD" w:rsidRPr="009926C9" w:rsidRDefault="002426FD"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2426FD" w:rsidRPr="009926C9" w14:paraId="7C21F43F" w14:textId="77777777" w:rsidTr="007824B9">
        <w:tc>
          <w:tcPr>
            <w:tcW w:w="1276" w:type="dxa"/>
            <w:shd w:val="clear" w:color="auto" w:fill="auto"/>
          </w:tcPr>
          <w:p w14:paraId="3801692C" w14:textId="77777777" w:rsidR="002426FD" w:rsidRPr="009926C9" w:rsidRDefault="002426F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292C933B" w14:textId="4CE94125"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 xml:space="preserve">10 ngày </w:t>
            </w:r>
          </w:p>
        </w:tc>
        <w:tc>
          <w:tcPr>
            <w:tcW w:w="3402" w:type="dxa"/>
            <w:gridSpan w:val="3"/>
            <w:shd w:val="clear" w:color="auto" w:fill="auto"/>
          </w:tcPr>
          <w:p w14:paraId="2E18F489" w14:textId="4BEC341E" w:rsidR="002426FD" w:rsidRPr="009926C9" w:rsidRDefault="002426FD"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290" w:type="dxa"/>
            <w:gridSpan w:val="3"/>
            <w:shd w:val="clear" w:color="auto" w:fill="auto"/>
          </w:tcPr>
          <w:p w14:paraId="0F7AFBFE" w14:textId="42A058EF" w:rsidR="002426FD" w:rsidRPr="009926C9" w:rsidRDefault="002426FD"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2426FD" w:rsidRPr="009926C9" w14:paraId="57742B96" w14:textId="77777777" w:rsidTr="007824B9">
        <w:tc>
          <w:tcPr>
            <w:tcW w:w="9811" w:type="dxa"/>
            <w:gridSpan w:val="9"/>
            <w:shd w:val="clear" w:color="auto" w:fill="auto"/>
          </w:tcPr>
          <w:p w14:paraId="3DA3FED6" w14:textId="77777777" w:rsidR="002426FD" w:rsidRPr="009926C9" w:rsidRDefault="002426FD"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2426FD" w:rsidRPr="009926C9" w14:paraId="29006ED3" w14:textId="77777777" w:rsidTr="007824B9">
        <w:tc>
          <w:tcPr>
            <w:tcW w:w="5246" w:type="dxa"/>
            <w:gridSpan w:val="5"/>
            <w:shd w:val="clear" w:color="auto" w:fill="auto"/>
          </w:tcPr>
          <w:p w14:paraId="1EB8FD26" w14:textId="77777777" w:rsidR="002426FD" w:rsidRPr="009926C9" w:rsidRDefault="002426FD"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543" w:type="dxa"/>
            <w:gridSpan w:val="3"/>
            <w:shd w:val="clear" w:color="auto" w:fill="auto"/>
          </w:tcPr>
          <w:p w14:paraId="39D4649C" w14:textId="77777777" w:rsidR="002426FD" w:rsidRPr="009926C9" w:rsidRDefault="002426FD"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022" w:type="dxa"/>
            <w:shd w:val="clear" w:color="auto" w:fill="auto"/>
          </w:tcPr>
          <w:p w14:paraId="24248B4A" w14:textId="77777777" w:rsidR="002426FD" w:rsidRPr="009926C9" w:rsidRDefault="002426FD"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2426FD" w:rsidRPr="009926C9" w14:paraId="61B00785" w14:textId="77777777" w:rsidTr="007824B9">
        <w:tc>
          <w:tcPr>
            <w:tcW w:w="5246" w:type="dxa"/>
            <w:gridSpan w:val="5"/>
            <w:shd w:val="clear" w:color="auto" w:fill="auto"/>
          </w:tcPr>
          <w:p w14:paraId="10A85F6F"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1. Trường hợp 1: Hồ sơ đề nghị cho phép tổ chức hoạt động khám bệnh, chữa bệnh nhân đạo theo đợt hoặc khám bệnh, chữa bệnh lưu động thuộc trường hợp quy định tại khoản 1 Điều 79 của Luật Khám bệnh, chữa bệnh:</w:t>
            </w:r>
          </w:p>
          <w:p w14:paraId="2661E371"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đề nghị cho phép khám bệnh, chữa bệnh nhân đạo theo đợt hoặc khám bệnh, chữa bệnh lưu động theo Mẫu 01 Phụ lục IV ban hành kèm theo Nghị định số 96/2023/NĐ-CP;</w:t>
            </w:r>
          </w:p>
          <w:p w14:paraId="145F2FC9"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 Bản kê khai danh sách các thành viên tham gia khám bệnh, chữa bệnh nhân đạo hoặc khám bệnh, chữa bệnh lưu động theo Mẫu 02 Phụ lục IV Nghị định số 96/2023/NĐ-CP, trong đó phải nêu rõ người chịu trách nhiệm chuyên môn kỹ thuật kèm theo bản sao hợp lệ giấy phép hành nghề của người được phân công là người chịu trách nhiệm chuyên môn kỹ thuật của đoàn khám;</w:t>
            </w:r>
          </w:p>
          <w:p w14:paraId="22B8DB4F"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c) Bản sao hợp lệ văn bằng, chứng chỉ chuyên môn của người trực tiếp tham gia khám bệnh, </w:t>
            </w:r>
            <w:r w:rsidRPr="009926C9">
              <w:rPr>
                <w:rFonts w:ascii="Times New Roman" w:eastAsia="Calibri" w:hAnsi="Times New Roman" w:cs="Times New Roman"/>
                <w:sz w:val="26"/>
                <w:szCs w:val="26"/>
                <w:lang w:val="en-US"/>
              </w:rPr>
              <w:lastRenderedPageBreak/>
              <w:t>chữa bệnh nhưng không thuộc diện phải có giấy phép hành nghề theo quy định của pháp luật về khám bệnh, chữa bệnh (nếu có);</w:t>
            </w:r>
          </w:p>
          <w:p w14:paraId="28C21C66"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d) Kế hoạch tổ chức khám bệnh, chữa bệnh nhân đạo hoặc khám bệnh, chữa bệnh lưu động theo Mẫu 03 Phụ lục IV ban hành kèm theo Nghị định số 96/2023/NĐ-CP;</w:t>
            </w:r>
          </w:p>
          <w:p w14:paraId="39C83F76"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đ) Văn bản cho phép của cơ sở khám bệnh, chữa bệnh hoặc của người đứng đầu địa điểm nơi dự kiến tổ chức hoạt động khám bệnh, chữa bệnh.</w:t>
            </w:r>
          </w:p>
          <w:p w14:paraId="52375381"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2. Trường hợp 2: Hồ sơ đề nghị cho phép cá nhân khám bệnh, chữa bệnh nhân đạo:</w:t>
            </w:r>
          </w:p>
          <w:p w14:paraId="2F8B5A33"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a) Đơn đề nghị cho phép tổ chức khám bệnh, chữa bệnh nhân đạo hoặc khám bệnh, chữa bệnh lưu động theo Mẫu 01 Phụ lục IV ban hành kèm theo Nghị định số 96/2023/NĐ-CP;</w:t>
            </w:r>
          </w:p>
          <w:p w14:paraId="1010244E"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 Bản sao hợp lệ giấy phép hành nghề của người đề nghị khám bệnh, chữa bệnh nhân đạo;</w:t>
            </w:r>
          </w:p>
          <w:p w14:paraId="564D8CA4"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c) Kế hoạch tổ chức khám bệnh, chữa bệnh nhân đạo theo Mẫu 03 Phụ lục IV ban hành kèm theo Nghị định số 96/2023/NĐ-CP;</w:t>
            </w:r>
          </w:p>
          <w:p w14:paraId="78195447" w14:textId="77777777" w:rsidR="002426FD" w:rsidRPr="009926C9" w:rsidRDefault="002426FD" w:rsidP="002426FD">
            <w:pPr>
              <w:spacing w:after="12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d) Văn bản cho phép của cơ sở khám bệnh, chữa bệnh hoặc của người đứng đầu địa điểm nơi dự kiến tổ chức hoạt động khám bệnh, chữa bệnh nhân đạo.</w:t>
            </w:r>
          </w:p>
        </w:tc>
        <w:tc>
          <w:tcPr>
            <w:tcW w:w="3543" w:type="dxa"/>
            <w:gridSpan w:val="3"/>
            <w:shd w:val="clear" w:color="auto" w:fill="auto"/>
          </w:tcPr>
          <w:p w14:paraId="7EC32CCA" w14:textId="77777777" w:rsidR="002426FD" w:rsidRPr="009926C9" w:rsidRDefault="002426FD" w:rsidP="002426FD">
            <w:pPr>
              <w:jc w:val="both"/>
              <w:rPr>
                <w:rFonts w:ascii="Times New Roman" w:hAnsi="Times New Roman" w:cs="Times New Roman"/>
                <w:sz w:val="26"/>
                <w:szCs w:val="26"/>
                <w:lang w:val="en-US"/>
              </w:rPr>
            </w:pPr>
          </w:p>
        </w:tc>
        <w:tc>
          <w:tcPr>
            <w:tcW w:w="1022" w:type="dxa"/>
            <w:shd w:val="clear" w:color="auto" w:fill="auto"/>
          </w:tcPr>
          <w:p w14:paraId="209A2B1C" w14:textId="77777777" w:rsidR="002426FD" w:rsidRPr="009926C9" w:rsidRDefault="002426FD" w:rsidP="002426FD">
            <w:pPr>
              <w:jc w:val="both"/>
              <w:rPr>
                <w:rFonts w:ascii="Times New Roman" w:hAnsi="Times New Roman" w:cs="Times New Roman"/>
                <w:lang w:val="en-US"/>
              </w:rPr>
            </w:pPr>
          </w:p>
          <w:p w14:paraId="55749009" w14:textId="77777777" w:rsidR="002426FD" w:rsidRPr="009926C9" w:rsidRDefault="002426FD" w:rsidP="002426FD">
            <w:pPr>
              <w:jc w:val="both"/>
              <w:rPr>
                <w:rFonts w:ascii="Times New Roman" w:hAnsi="Times New Roman" w:cs="Times New Roman"/>
                <w:lang w:val="en-US"/>
              </w:rPr>
            </w:pPr>
          </w:p>
          <w:p w14:paraId="73C69251" w14:textId="77777777" w:rsidR="002426FD" w:rsidRPr="009926C9" w:rsidRDefault="002426FD" w:rsidP="002426FD">
            <w:pPr>
              <w:jc w:val="both"/>
              <w:rPr>
                <w:rFonts w:ascii="Times New Roman" w:hAnsi="Times New Roman" w:cs="Times New Roman"/>
                <w:lang w:val="en-US"/>
              </w:rPr>
            </w:pPr>
          </w:p>
          <w:p w14:paraId="23E82098" w14:textId="77777777" w:rsidR="002426FD" w:rsidRPr="009926C9" w:rsidRDefault="002426FD" w:rsidP="002426FD">
            <w:pPr>
              <w:jc w:val="both"/>
              <w:rPr>
                <w:rFonts w:ascii="Times New Roman" w:hAnsi="Times New Roman" w:cs="Times New Roman"/>
                <w:lang w:val="en-US"/>
              </w:rPr>
            </w:pPr>
          </w:p>
          <w:p w14:paraId="1B3721BE" w14:textId="77777777" w:rsidR="002426FD" w:rsidRPr="009926C9" w:rsidRDefault="002426FD" w:rsidP="002426FD">
            <w:pPr>
              <w:jc w:val="both"/>
              <w:rPr>
                <w:rFonts w:ascii="Times New Roman" w:hAnsi="Times New Roman" w:cs="Times New Roman"/>
                <w:lang w:val="en-US"/>
              </w:rPr>
            </w:pPr>
          </w:p>
          <w:p w14:paraId="2D16242E"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4576CE5B" w14:textId="77777777" w:rsidR="002426FD" w:rsidRPr="009926C9" w:rsidRDefault="002426FD" w:rsidP="002426FD">
            <w:pPr>
              <w:jc w:val="both"/>
              <w:rPr>
                <w:rFonts w:ascii="Times New Roman" w:hAnsi="Times New Roman" w:cs="Times New Roman"/>
                <w:lang w:val="en-US"/>
              </w:rPr>
            </w:pPr>
          </w:p>
          <w:p w14:paraId="79D74422" w14:textId="77777777" w:rsidR="002426FD" w:rsidRPr="009926C9" w:rsidRDefault="002426FD" w:rsidP="002426FD">
            <w:pPr>
              <w:jc w:val="both"/>
              <w:rPr>
                <w:rFonts w:ascii="Times New Roman" w:hAnsi="Times New Roman" w:cs="Times New Roman"/>
                <w:lang w:val="en-US"/>
              </w:rPr>
            </w:pPr>
          </w:p>
          <w:p w14:paraId="525DCCB4" w14:textId="77777777" w:rsidR="002426FD" w:rsidRPr="009926C9" w:rsidRDefault="002426FD" w:rsidP="002426FD">
            <w:pPr>
              <w:jc w:val="both"/>
              <w:rPr>
                <w:rFonts w:ascii="Times New Roman" w:hAnsi="Times New Roman" w:cs="Times New Roman"/>
                <w:lang w:val="en-US"/>
              </w:rPr>
            </w:pPr>
          </w:p>
          <w:p w14:paraId="7382F512"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0200B206" w14:textId="77777777" w:rsidR="002426FD" w:rsidRPr="009926C9" w:rsidRDefault="002426FD" w:rsidP="002426FD">
            <w:pPr>
              <w:jc w:val="both"/>
              <w:rPr>
                <w:rFonts w:ascii="Times New Roman" w:hAnsi="Times New Roman" w:cs="Times New Roman"/>
                <w:lang w:val="en-US"/>
              </w:rPr>
            </w:pPr>
          </w:p>
          <w:p w14:paraId="6FBA34AB" w14:textId="77777777" w:rsidR="002426FD" w:rsidRPr="009926C9" w:rsidRDefault="002426FD" w:rsidP="002426FD">
            <w:pPr>
              <w:jc w:val="both"/>
              <w:rPr>
                <w:rFonts w:ascii="Times New Roman" w:hAnsi="Times New Roman" w:cs="Times New Roman"/>
                <w:lang w:val="en-US"/>
              </w:rPr>
            </w:pPr>
          </w:p>
          <w:p w14:paraId="55836F92" w14:textId="77777777" w:rsidR="002426FD" w:rsidRPr="009926C9" w:rsidRDefault="002426FD" w:rsidP="002426FD">
            <w:pPr>
              <w:jc w:val="both"/>
              <w:rPr>
                <w:rFonts w:ascii="Times New Roman" w:hAnsi="Times New Roman" w:cs="Times New Roman"/>
                <w:lang w:val="en-US"/>
              </w:rPr>
            </w:pPr>
          </w:p>
          <w:p w14:paraId="2E5C10BA" w14:textId="77777777" w:rsidR="002426FD" w:rsidRPr="009926C9" w:rsidRDefault="002426FD" w:rsidP="002426FD">
            <w:pPr>
              <w:jc w:val="both"/>
              <w:rPr>
                <w:rFonts w:ascii="Times New Roman" w:hAnsi="Times New Roman" w:cs="Times New Roman"/>
                <w:lang w:val="en-US"/>
              </w:rPr>
            </w:pPr>
          </w:p>
          <w:p w14:paraId="1CFA7D80"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sao: 1</w:t>
            </w:r>
          </w:p>
          <w:p w14:paraId="4510B916" w14:textId="3B735616"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2D996AF1"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52B1A914"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55329AEA"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p w14:paraId="3F5F3B43"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sao: 1</w:t>
            </w:r>
          </w:p>
          <w:p w14:paraId="6D689F31" w14:textId="77777777" w:rsidR="002426FD" w:rsidRPr="009926C9" w:rsidRDefault="002426FD" w:rsidP="002426FD">
            <w:pPr>
              <w:jc w:val="both"/>
              <w:rPr>
                <w:rFonts w:ascii="Times New Roman" w:hAnsi="Times New Roman" w:cs="Times New Roman"/>
                <w:lang w:val="en-US"/>
              </w:rPr>
            </w:pPr>
            <w:r w:rsidRPr="009926C9">
              <w:rPr>
                <w:rFonts w:ascii="Times New Roman" w:hAnsi="Times New Roman" w:cs="Times New Roman"/>
                <w:lang w:val="en-US"/>
              </w:rPr>
              <w:t>Bản chính: 1</w:t>
            </w:r>
          </w:p>
        </w:tc>
      </w:tr>
      <w:tr w:rsidR="002426FD" w:rsidRPr="009926C9" w14:paraId="364E7FCB" w14:textId="77777777" w:rsidTr="007824B9">
        <w:tc>
          <w:tcPr>
            <w:tcW w:w="3686" w:type="dxa"/>
            <w:gridSpan w:val="4"/>
            <w:shd w:val="clear" w:color="auto" w:fill="auto"/>
          </w:tcPr>
          <w:p w14:paraId="391D68BC" w14:textId="77777777" w:rsidR="002426FD" w:rsidRPr="009926C9" w:rsidRDefault="002426FD" w:rsidP="002426FD">
            <w:pPr>
              <w:pStyle w:val="NormalWeb"/>
              <w:shd w:val="clear" w:color="auto" w:fill="FFFFFF"/>
              <w:spacing w:before="60" w:beforeAutospacing="0" w:after="60" w:afterAutospacing="0"/>
              <w:jc w:val="both"/>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6125" w:type="dxa"/>
            <w:gridSpan w:val="5"/>
            <w:shd w:val="clear" w:color="auto" w:fill="auto"/>
            <w:vAlign w:val="center"/>
          </w:tcPr>
          <w:p w14:paraId="3847D1F5" w14:textId="77777777" w:rsidR="002426FD" w:rsidRPr="009926C9" w:rsidRDefault="002426FD" w:rsidP="002426FD">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Doanh nghiệp, Doanh nghiệp có vốn đầu tư nước ngoài, Tổ chức (không bao gồm doanh nghiệp, HTX), Tổ chức nước ngoài, Hợp tác xã</w:t>
            </w:r>
          </w:p>
        </w:tc>
      </w:tr>
      <w:tr w:rsidR="002426FD" w:rsidRPr="009926C9" w14:paraId="66CE962A" w14:textId="77777777" w:rsidTr="007824B9">
        <w:tc>
          <w:tcPr>
            <w:tcW w:w="3686" w:type="dxa"/>
            <w:gridSpan w:val="4"/>
            <w:shd w:val="clear" w:color="auto" w:fill="auto"/>
          </w:tcPr>
          <w:p w14:paraId="7C8955C6" w14:textId="77777777" w:rsidR="002426FD" w:rsidRPr="009926C9" w:rsidRDefault="002426FD"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125" w:type="dxa"/>
            <w:gridSpan w:val="5"/>
            <w:shd w:val="clear" w:color="auto" w:fill="auto"/>
          </w:tcPr>
          <w:p w14:paraId="3BAC94A0" w14:textId="77777777" w:rsidR="002426FD" w:rsidRPr="009926C9" w:rsidRDefault="002426FD"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2426FD" w:rsidRPr="009926C9" w14:paraId="445CA68F" w14:textId="77777777" w:rsidTr="007824B9">
        <w:tc>
          <w:tcPr>
            <w:tcW w:w="3686" w:type="dxa"/>
            <w:gridSpan w:val="4"/>
            <w:shd w:val="clear" w:color="auto" w:fill="auto"/>
          </w:tcPr>
          <w:p w14:paraId="1E63B382" w14:textId="77777777" w:rsidR="002426FD" w:rsidRPr="009926C9" w:rsidRDefault="002426FD"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125" w:type="dxa"/>
            <w:gridSpan w:val="5"/>
            <w:shd w:val="clear" w:color="auto" w:fill="auto"/>
          </w:tcPr>
          <w:p w14:paraId="71EA4B6E" w14:textId="77777777" w:rsidR="002426FD" w:rsidRPr="009926C9" w:rsidRDefault="002426FD"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2426FD" w:rsidRPr="009926C9" w14:paraId="4ED98BA9" w14:textId="77777777" w:rsidTr="007824B9">
        <w:tc>
          <w:tcPr>
            <w:tcW w:w="3686" w:type="dxa"/>
            <w:gridSpan w:val="4"/>
            <w:shd w:val="clear" w:color="auto" w:fill="auto"/>
          </w:tcPr>
          <w:p w14:paraId="316E8F7F" w14:textId="77777777" w:rsidR="002426FD" w:rsidRPr="009926C9" w:rsidRDefault="002426FD"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125" w:type="dxa"/>
            <w:gridSpan w:val="5"/>
            <w:shd w:val="clear" w:color="auto" w:fill="auto"/>
          </w:tcPr>
          <w:p w14:paraId="7983C2EA" w14:textId="77777777" w:rsidR="002426FD" w:rsidRPr="009926C9" w:rsidRDefault="002426FD"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2426FD" w:rsidRPr="009926C9" w14:paraId="5B5D137C" w14:textId="77777777" w:rsidTr="007824B9">
        <w:tc>
          <w:tcPr>
            <w:tcW w:w="9811" w:type="dxa"/>
            <w:gridSpan w:val="9"/>
            <w:shd w:val="clear" w:color="auto" w:fill="auto"/>
          </w:tcPr>
          <w:p w14:paraId="0ACFA797" w14:textId="77777777" w:rsidR="002426FD" w:rsidRPr="009926C9" w:rsidRDefault="002426FD"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2426FD" w:rsidRPr="009926C9" w14:paraId="261E445B" w14:textId="77777777" w:rsidTr="007824B9">
        <w:tc>
          <w:tcPr>
            <w:tcW w:w="3686" w:type="dxa"/>
            <w:gridSpan w:val="4"/>
            <w:shd w:val="clear" w:color="auto" w:fill="auto"/>
          </w:tcPr>
          <w:p w14:paraId="1CC16EC4"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43C30C33"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022" w:type="dxa"/>
            <w:shd w:val="clear" w:color="auto" w:fill="auto"/>
          </w:tcPr>
          <w:p w14:paraId="2CB7E6CE"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2426FD" w:rsidRPr="009926C9" w14:paraId="0427483E" w14:textId="77777777" w:rsidTr="007824B9">
        <w:tc>
          <w:tcPr>
            <w:tcW w:w="3686" w:type="dxa"/>
            <w:gridSpan w:val="4"/>
            <w:shd w:val="clear" w:color="auto" w:fill="auto"/>
          </w:tcPr>
          <w:p w14:paraId="72311087" w14:textId="77777777" w:rsidR="002426FD" w:rsidRPr="009926C9" w:rsidRDefault="002426FD"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5F53F118" w14:textId="77777777" w:rsidR="002426FD" w:rsidRPr="009926C9" w:rsidRDefault="002426FD"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Công văn đồng ý/không đồng ý</w:t>
            </w:r>
          </w:p>
        </w:tc>
        <w:tc>
          <w:tcPr>
            <w:tcW w:w="1022" w:type="dxa"/>
            <w:shd w:val="clear" w:color="auto" w:fill="auto"/>
          </w:tcPr>
          <w:p w14:paraId="32550ED8" w14:textId="77777777" w:rsidR="002426FD" w:rsidRPr="009926C9" w:rsidRDefault="002426FD" w:rsidP="00075FCC">
            <w:pPr>
              <w:pStyle w:val="NormalWeb"/>
              <w:shd w:val="clear" w:color="auto" w:fill="FFFFFF"/>
              <w:spacing w:before="60" w:beforeAutospacing="0" w:after="60" w:afterAutospacing="0"/>
              <w:rPr>
                <w:sz w:val="26"/>
                <w:szCs w:val="26"/>
                <w:shd w:val="clear" w:color="auto" w:fill="FFFFFF"/>
                <w:lang w:val="en-US" w:eastAsia="en-US"/>
              </w:rPr>
            </w:pPr>
          </w:p>
        </w:tc>
      </w:tr>
      <w:tr w:rsidR="002426FD" w:rsidRPr="009926C9" w14:paraId="312ADAC2" w14:textId="77777777" w:rsidTr="007824B9">
        <w:tc>
          <w:tcPr>
            <w:tcW w:w="9811" w:type="dxa"/>
            <w:gridSpan w:val="9"/>
            <w:shd w:val="clear" w:color="auto" w:fill="auto"/>
          </w:tcPr>
          <w:p w14:paraId="720B28D8" w14:textId="77777777" w:rsidR="002426FD" w:rsidRPr="009926C9" w:rsidRDefault="002426FD"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 xml:space="preserve">8. Phí, lệ phí: </w:t>
            </w:r>
          </w:p>
        </w:tc>
      </w:tr>
      <w:tr w:rsidR="002426FD" w:rsidRPr="009926C9" w14:paraId="49E7F67C" w14:textId="77777777" w:rsidTr="007824B9">
        <w:tc>
          <w:tcPr>
            <w:tcW w:w="9811" w:type="dxa"/>
            <w:gridSpan w:val="9"/>
            <w:shd w:val="clear" w:color="auto" w:fill="auto"/>
          </w:tcPr>
          <w:p w14:paraId="60DE441D" w14:textId="5EE425CF" w:rsidR="002426FD" w:rsidRPr="009926C9" w:rsidRDefault="002426FD" w:rsidP="00075FCC">
            <w:pPr>
              <w:rPr>
                <w:rFonts w:ascii="Times New Roman" w:hAnsi="Times New Roman" w:cs="Times New Roman"/>
                <w:lang w:val="en-US"/>
              </w:rPr>
            </w:pPr>
            <w:r w:rsidRPr="009926C9">
              <w:rPr>
                <w:rFonts w:ascii="Times New Roman" w:hAnsi="Times New Roman" w:cs="Times New Roman"/>
                <w:lang w:val="en-US"/>
              </w:rPr>
              <w:t>Không quy định</w:t>
            </w:r>
          </w:p>
        </w:tc>
      </w:tr>
      <w:tr w:rsidR="002426FD" w:rsidRPr="009926C9" w14:paraId="70C03CBD" w14:textId="77777777" w:rsidTr="007824B9">
        <w:tc>
          <w:tcPr>
            <w:tcW w:w="9811" w:type="dxa"/>
            <w:gridSpan w:val="9"/>
            <w:shd w:val="clear" w:color="auto" w:fill="auto"/>
          </w:tcPr>
          <w:p w14:paraId="62E7C6BD" w14:textId="77777777" w:rsidR="002426FD" w:rsidRPr="009926C9" w:rsidRDefault="002426FD"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2426FD" w:rsidRPr="009926C9" w14:paraId="47497CB4" w14:textId="77777777" w:rsidTr="007824B9">
        <w:tc>
          <w:tcPr>
            <w:tcW w:w="2268" w:type="dxa"/>
            <w:gridSpan w:val="2"/>
            <w:shd w:val="clear" w:color="auto" w:fill="auto"/>
          </w:tcPr>
          <w:p w14:paraId="19E71713" w14:textId="77777777" w:rsidR="002426FD" w:rsidRPr="009926C9" w:rsidRDefault="002426FD"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lastRenderedPageBreak/>
              <w:t>Số văn bản</w:t>
            </w:r>
          </w:p>
        </w:tc>
        <w:tc>
          <w:tcPr>
            <w:tcW w:w="2978" w:type="dxa"/>
            <w:gridSpan w:val="3"/>
            <w:shd w:val="clear" w:color="auto" w:fill="auto"/>
          </w:tcPr>
          <w:p w14:paraId="516CE37B" w14:textId="77777777" w:rsidR="002426FD" w:rsidRPr="009926C9" w:rsidRDefault="002426FD"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124" w:type="dxa"/>
            <w:gridSpan w:val="2"/>
            <w:shd w:val="clear" w:color="auto" w:fill="auto"/>
          </w:tcPr>
          <w:p w14:paraId="595FCCA2"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4B3A52B8"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022" w:type="dxa"/>
            <w:shd w:val="clear" w:color="auto" w:fill="auto"/>
          </w:tcPr>
          <w:p w14:paraId="17843DF4" w14:textId="77777777" w:rsidR="002426FD" w:rsidRPr="009926C9" w:rsidRDefault="002426F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2426FD" w:rsidRPr="009926C9" w14:paraId="6419304D" w14:textId="77777777" w:rsidTr="007824B9">
        <w:tc>
          <w:tcPr>
            <w:tcW w:w="2268" w:type="dxa"/>
            <w:gridSpan w:val="2"/>
            <w:shd w:val="clear" w:color="auto" w:fill="auto"/>
          </w:tcPr>
          <w:p w14:paraId="6941CEAB" w14:textId="77777777" w:rsidR="002426FD" w:rsidRPr="009926C9" w:rsidRDefault="002426FD"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color w:val="000000"/>
              </w:rPr>
              <w:t>15/2023/QH15</w:t>
            </w:r>
          </w:p>
        </w:tc>
        <w:tc>
          <w:tcPr>
            <w:tcW w:w="2978" w:type="dxa"/>
            <w:gridSpan w:val="3"/>
            <w:shd w:val="clear" w:color="auto" w:fill="auto"/>
            <w:vAlign w:val="center"/>
          </w:tcPr>
          <w:p w14:paraId="1CA268B0" w14:textId="77777777" w:rsidR="002426FD" w:rsidRPr="009926C9" w:rsidRDefault="002426FD"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color w:val="000000"/>
                <w:sz w:val="26"/>
                <w:szCs w:val="26"/>
              </w:rPr>
              <w:t xml:space="preserve"> </w:t>
            </w:r>
            <w:r w:rsidRPr="009926C9">
              <w:rPr>
                <w:rFonts w:ascii="Times New Roman" w:hAnsi="Times New Roman" w:cs="Times New Roman"/>
                <w:color w:val="000000"/>
              </w:rPr>
              <w:t>Luật Khám bệnh, chữa bệnh số 15/2023/QH15</w:t>
            </w:r>
          </w:p>
        </w:tc>
        <w:tc>
          <w:tcPr>
            <w:tcW w:w="2124" w:type="dxa"/>
            <w:gridSpan w:val="2"/>
            <w:shd w:val="clear" w:color="auto" w:fill="auto"/>
          </w:tcPr>
          <w:p w14:paraId="1D96F75D" w14:textId="77777777" w:rsidR="002426FD" w:rsidRPr="009926C9" w:rsidRDefault="002426FD"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 xml:space="preserve">Ngày </w:t>
            </w:r>
            <w:r w:rsidRPr="009926C9">
              <w:rPr>
                <w:color w:val="000000"/>
                <w:sz w:val="26"/>
                <w:szCs w:val="26"/>
                <w:shd w:val="clear" w:color="auto" w:fill="FFFFFF"/>
                <w:lang w:val="en-GB" w:eastAsia="en-US"/>
              </w:rPr>
              <w:t>09</w:t>
            </w:r>
            <w:r w:rsidRPr="009926C9">
              <w:rPr>
                <w:color w:val="000000"/>
                <w:sz w:val="26"/>
                <w:szCs w:val="26"/>
                <w:shd w:val="clear" w:color="auto" w:fill="FFFFFF"/>
                <w:lang w:val="en-US" w:eastAsia="en-US"/>
              </w:rPr>
              <w:t xml:space="preserve"> tháng </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 xml:space="preserve"> năm 20</w:t>
            </w:r>
            <w:r w:rsidRPr="009926C9">
              <w:rPr>
                <w:color w:val="000000"/>
                <w:sz w:val="26"/>
                <w:szCs w:val="26"/>
                <w:shd w:val="clear" w:color="auto" w:fill="FFFFFF"/>
                <w:lang w:val="en-GB" w:eastAsia="en-US"/>
              </w:rPr>
              <w:t>23</w:t>
            </w:r>
          </w:p>
        </w:tc>
        <w:tc>
          <w:tcPr>
            <w:tcW w:w="1419" w:type="dxa"/>
            <w:shd w:val="clear" w:color="auto" w:fill="auto"/>
          </w:tcPr>
          <w:p w14:paraId="439C72F1" w14:textId="77777777" w:rsidR="002426FD" w:rsidRPr="009926C9" w:rsidRDefault="002426FD"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Ngày 01/</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/20</w:t>
            </w:r>
            <w:r w:rsidRPr="009926C9">
              <w:rPr>
                <w:color w:val="000000"/>
                <w:sz w:val="26"/>
                <w:szCs w:val="26"/>
                <w:shd w:val="clear" w:color="auto" w:fill="FFFFFF"/>
                <w:lang w:val="en-GB" w:eastAsia="en-US"/>
              </w:rPr>
              <w:t>24</w:t>
            </w:r>
          </w:p>
        </w:tc>
        <w:tc>
          <w:tcPr>
            <w:tcW w:w="1022" w:type="dxa"/>
            <w:shd w:val="clear" w:color="auto" w:fill="auto"/>
          </w:tcPr>
          <w:p w14:paraId="63F25E51" w14:textId="77777777" w:rsidR="002426FD" w:rsidRPr="009926C9" w:rsidRDefault="002426FD"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Quốc hội</w:t>
            </w:r>
          </w:p>
        </w:tc>
      </w:tr>
      <w:tr w:rsidR="002426FD" w:rsidRPr="009926C9" w14:paraId="096034A3" w14:textId="77777777" w:rsidTr="007824B9">
        <w:tc>
          <w:tcPr>
            <w:tcW w:w="2268" w:type="dxa"/>
            <w:gridSpan w:val="2"/>
            <w:shd w:val="clear" w:color="auto" w:fill="auto"/>
          </w:tcPr>
          <w:p w14:paraId="355EE2E0" w14:textId="77777777" w:rsidR="002426FD" w:rsidRPr="009926C9" w:rsidRDefault="002426FD"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color w:val="000000"/>
              </w:rPr>
              <w:t>96/2023/NĐ-CP</w:t>
            </w:r>
          </w:p>
        </w:tc>
        <w:tc>
          <w:tcPr>
            <w:tcW w:w="2978" w:type="dxa"/>
            <w:gridSpan w:val="3"/>
            <w:shd w:val="clear" w:color="auto" w:fill="auto"/>
            <w:vAlign w:val="center"/>
          </w:tcPr>
          <w:p w14:paraId="14326A3E" w14:textId="77777777" w:rsidR="002426FD" w:rsidRPr="009926C9" w:rsidRDefault="002426FD"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color w:val="000000"/>
              </w:rPr>
              <w:t>Nghị định số 96/2023/NĐ-CP ngày 30 tháng 12 năm 2023 của Chính</w:t>
            </w:r>
            <w:r w:rsidRPr="009926C9">
              <w:rPr>
                <w:rFonts w:ascii="Times New Roman" w:hAnsi="Times New Roman" w:cs="Times New Roman"/>
                <w:color w:val="000000"/>
              </w:rPr>
              <w:br/>
              <w:t>phủ quy định chi tiết một số điều của Luật Khám bệnh, chữa bệnh.</w:t>
            </w:r>
          </w:p>
        </w:tc>
        <w:tc>
          <w:tcPr>
            <w:tcW w:w="2124" w:type="dxa"/>
            <w:gridSpan w:val="2"/>
            <w:shd w:val="clear" w:color="auto" w:fill="auto"/>
          </w:tcPr>
          <w:p w14:paraId="6D228F35" w14:textId="77777777" w:rsidR="002426FD" w:rsidRPr="009926C9" w:rsidRDefault="002426FD"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color w:val="000000"/>
                <w:sz w:val="26"/>
                <w:szCs w:val="26"/>
                <w:shd w:val="clear" w:color="auto" w:fill="FFFFFF"/>
                <w:lang w:val="en-US" w:eastAsia="en-US"/>
              </w:rPr>
              <w:t xml:space="preserve">Ngày </w:t>
            </w:r>
            <w:r w:rsidRPr="009926C9">
              <w:rPr>
                <w:color w:val="000000"/>
                <w:sz w:val="26"/>
                <w:szCs w:val="26"/>
                <w:shd w:val="clear" w:color="auto" w:fill="FFFFFF"/>
                <w:lang w:val="en-GB" w:eastAsia="en-US"/>
              </w:rPr>
              <w:t>30</w:t>
            </w:r>
            <w:r w:rsidRPr="009926C9">
              <w:rPr>
                <w:color w:val="000000"/>
                <w:sz w:val="26"/>
                <w:szCs w:val="26"/>
                <w:shd w:val="clear" w:color="auto" w:fill="FFFFFF"/>
                <w:lang w:val="en-US" w:eastAsia="en-US"/>
              </w:rPr>
              <w:t xml:space="preserve"> tháng 1</w:t>
            </w:r>
            <w:r w:rsidRPr="009926C9">
              <w:rPr>
                <w:color w:val="000000"/>
                <w:sz w:val="26"/>
                <w:szCs w:val="26"/>
                <w:shd w:val="clear" w:color="auto" w:fill="FFFFFF"/>
                <w:lang w:val="vi-VN" w:eastAsia="en-US"/>
              </w:rPr>
              <w:t>2</w:t>
            </w:r>
            <w:r w:rsidRPr="009926C9">
              <w:rPr>
                <w:color w:val="000000"/>
                <w:sz w:val="26"/>
                <w:szCs w:val="26"/>
                <w:shd w:val="clear" w:color="auto" w:fill="FFFFFF"/>
                <w:lang w:val="en-US" w:eastAsia="en-US"/>
              </w:rPr>
              <w:t xml:space="preserve"> năm 20</w:t>
            </w:r>
            <w:r w:rsidRPr="009926C9">
              <w:rPr>
                <w:color w:val="000000"/>
                <w:sz w:val="26"/>
                <w:szCs w:val="26"/>
                <w:shd w:val="clear" w:color="auto" w:fill="FFFFFF"/>
                <w:lang w:val="en-GB" w:eastAsia="en-US"/>
              </w:rPr>
              <w:t>23</w:t>
            </w:r>
          </w:p>
        </w:tc>
        <w:tc>
          <w:tcPr>
            <w:tcW w:w="1419" w:type="dxa"/>
            <w:shd w:val="clear" w:color="auto" w:fill="auto"/>
          </w:tcPr>
          <w:p w14:paraId="61DCD76B" w14:textId="77777777" w:rsidR="002426FD" w:rsidRPr="009926C9" w:rsidRDefault="002426FD"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color w:val="000000"/>
                <w:sz w:val="26"/>
                <w:szCs w:val="26"/>
                <w:shd w:val="clear" w:color="auto" w:fill="FFFFFF"/>
                <w:lang w:val="en-US" w:eastAsia="en-US"/>
              </w:rPr>
              <w:t>Ngày 01/</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/20</w:t>
            </w:r>
            <w:r w:rsidRPr="009926C9">
              <w:rPr>
                <w:color w:val="000000"/>
                <w:sz w:val="26"/>
                <w:szCs w:val="26"/>
                <w:shd w:val="clear" w:color="auto" w:fill="FFFFFF"/>
                <w:lang w:val="en-GB" w:eastAsia="en-US"/>
              </w:rPr>
              <w:t>24</w:t>
            </w:r>
          </w:p>
        </w:tc>
        <w:tc>
          <w:tcPr>
            <w:tcW w:w="1022" w:type="dxa"/>
            <w:shd w:val="clear" w:color="auto" w:fill="auto"/>
          </w:tcPr>
          <w:p w14:paraId="704104C0" w14:textId="77777777" w:rsidR="002426FD" w:rsidRPr="009926C9" w:rsidRDefault="002426FD"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Chính phủ</w:t>
            </w:r>
          </w:p>
        </w:tc>
      </w:tr>
      <w:tr w:rsidR="002426FD" w:rsidRPr="009926C9" w14:paraId="799328B0" w14:textId="77777777" w:rsidTr="007824B9">
        <w:tc>
          <w:tcPr>
            <w:tcW w:w="2268" w:type="dxa"/>
            <w:gridSpan w:val="2"/>
            <w:shd w:val="clear" w:color="auto" w:fill="auto"/>
          </w:tcPr>
          <w:p w14:paraId="4AD0007F" w14:textId="77777777" w:rsidR="002426FD" w:rsidRPr="009926C9" w:rsidRDefault="002426FD"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543" w:type="dxa"/>
            <w:gridSpan w:val="7"/>
            <w:shd w:val="clear" w:color="auto" w:fill="auto"/>
            <w:vAlign w:val="center"/>
          </w:tcPr>
          <w:p w14:paraId="28AFD337"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1. Hoạt động khám bệnh, chữa bệnh nhân đạo theo đợt phải được thực hiện bởi cơ sở khám bệnh, chữa bệnh đã được cấp giấy phép hoạt động khám bệnh, chữa bệnh.</w:t>
            </w:r>
          </w:p>
          <w:p w14:paraId="7C46BEF7"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Hoạt động khám bệnh, chữa bệnh nhân đạo của cá nhân phải được thực hiện bởi người hành nghề đã được cấp giấy phép hành nghề có phạm vi hành nghề phù hợp với hoạt động khám bệnh, chữa bệnh nhân đạo.</w:t>
            </w:r>
          </w:p>
          <w:p w14:paraId="41190FB4"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3. Hoạt động khám bệnh, chữa bệnh lưu động phải được thực hiện bởi cơ sở khám bệnh, chữa bệnh đã được cấp giấy phép hoạt động khám bệnh, chữa bệnh có phạm vi hoạt động chuyên môn phù hợp với hoạt động khám bệnh, chữa bệnh lưu động.</w:t>
            </w:r>
          </w:p>
          <w:p w14:paraId="797C3D89"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4. Điều kiện về cơ sở vật chất đối với trường hợp thực hiện khám bệnh, chữa bệnh nhân đạo theo đợt hoặc lưu động, khám sức khỏe tại địa điểm không phải là địa điểm được ghi trong giấy phép hoạt động thì địa điểm này phải đáp ứng các điều kiện sau đây:</w:t>
            </w:r>
          </w:p>
          <w:p w14:paraId="2E51A61C"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Có nơi tiếp đón, khám bệnh, chữa bệnh đáp ứng các điều kiện:</w:t>
            </w:r>
          </w:p>
          <w:p w14:paraId="0D5E4509"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Kiểm soát nhiễm khuẩn, an toàn bức xạ, quản lý chất thải y tế, phòng cháy và chữa cháy theo quy định của pháp luật;</w:t>
            </w:r>
          </w:p>
          <w:p w14:paraId="748B1AF8"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Bảo đảm đủ điện, nước và các điều kiện khác phục vụ việc khám bệnh, chữa bệnh.</w:t>
            </w:r>
          </w:p>
          <w:p w14:paraId="17969ED9"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Có đủ người hành nghề, thiết bị y tế và các điều kiện khác phù hợp với quy mô và phạm vi cung cấp dịch vụ khám bệnh, chữa bệnh.</w:t>
            </w:r>
          </w:p>
          <w:p w14:paraId="08589CF6"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5. Điều kiện về nhân sự đối với trường hợp tổ chức khám bệnh, chữa bệnh nhân đạo theo đợt hoặc lưu động, khám sức khỏe theo hình thức đoàn khám bệnh, chữa bệnh:</w:t>
            </w:r>
          </w:p>
          <w:p w14:paraId="4A8A50B3"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Người chịu trách nhiệm chuyên môn của đoàn khám bệnh, chữa bệnh nhân đạo, lưu động phải có giấy phép hành nghề còn hiệu lực tại thời điểm đề nghị với phạm vi hoạt động chuyên môn ghi trong giấy phép hành nghề phù hợp với danh mục kỹ thuật chuyên môn mà đoàn đã đăng ký và đã có thời gian hành nghề khám bệnh, chữa bệnh tối thiểu 36 tháng tính đến thời điểm đề nghị cho phép khám bệnh, chữa bệnh nhân đạo;</w:t>
            </w:r>
          </w:p>
          <w:p w14:paraId="3746B9DF"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lastRenderedPageBreak/>
              <w:t>b) Các thành viên khác trực tiếp tham gia khám bệnh, chữa bệnh phải có giấy phép hành nghề. Trường hợp thành viên trực tiếp tham gia khám bệnh, chữa bệnh nhưng không thuộc diện phải có giấy phép hành nghề theo quy định của pháp luật về khám bệnh, chữa bệnh thì phải có văn bằng, chứng chỉ phù hợp với phạm vi hành nghề được phân công;</w:t>
            </w:r>
          </w:p>
          <w:p w14:paraId="2F55677F"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Trường hợp có thực hiện cấp phát thuốc thì người cấp phát thuốc phải có bằng cấp chuyên môn tối thiểu là dược tá hoặc người có giấy phép hành nghề với chức danh bác sỹ;</w:t>
            </w:r>
          </w:p>
          <w:p w14:paraId="7A70318C"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d) Trường hợp người khám bệnh, chữa bệnh nhân đạo là người nước ngoài thì phải có người phiên dịch, trừ trường hợp biết tiếng Việt thành thạo.</w:t>
            </w:r>
          </w:p>
          <w:p w14:paraId="3D29D3D3"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6. Điều kiện về nhân sự đối với trường hợp một người hành nghề thực hiện khám bệnh, chữa bệnh nhân đạo theo hình thức một cá nhân hành nghề độc lập phải đáp ứng quy định tại khoản 2 Điều 82 Nghị định số 96/2023/NĐ-CP. Người hành nghề thực hiện việc khám bệnh, chữa bệnh nhân đạo được kê đơn nhưng không được cấp phát thuốc.</w:t>
            </w:r>
          </w:p>
          <w:p w14:paraId="08B02B2F"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7. Điều kiện về thiết bị y tế và thuốc:</w:t>
            </w:r>
          </w:p>
          <w:p w14:paraId="69756245"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Có đủ thiết bị y tế, hộp cấp cứu phản vệ, thuốc cấp cứu và thuốc chữa bệnh phù hợp với phạm vi hoạt động chuyên môn đăng ký khám bệnh, chữa bệnh;</w:t>
            </w:r>
          </w:p>
          <w:p w14:paraId="5747D3BF" w14:textId="77777777" w:rsidR="002426FD" w:rsidRPr="009926C9" w:rsidRDefault="002426FD"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Thiết bị y tế phải có nguồn gốc xuất xứ rõ ràng, thuốc sử dụng để khám bệnh, chữa bệnh nhân đạo phải thuộc danh mục được phép lưu hành tại Việt Nam và còn thời hạn sử dụng. Trường hợp thuốc chưa được phép lưu hành tại Việt Nam thì phải có văn bản cam kết thuốc đã được lưu hành hợp pháp ở nước ngoài (chỉ áp dụng đối với đoàn khám bệnh, chữa bệnh nhân đạo của nước ngoài).</w:t>
            </w:r>
          </w:p>
        </w:tc>
      </w:tr>
      <w:tr w:rsidR="002426FD" w:rsidRPr="009926C9" w14:paraId="10173B55" w14:textId="77777777" w:rsidTr="007824B9">
        <w:tc>
          <w:tcPr>
            <w:tcW w:w="2268" w:type="dxa"/>
            <w:gridSpan w:val="2"/>
            <w:shd w:val="clear" w:color="auto" w:fill="auto"/>
          </w:tcPr>
          <w:p w14:paraId="1D8CF421" w14:textId="77777777" w:rsidR="002426FD" w:rsidRPr="009926C9" w:rsidRDefault="002426FD"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lastRenderedPageBreak/>
              <w:t>11. Thành phần hồ sơ lưu</w:t>
            </w:r>
          </w:p>
        </w:tc>
        <w:tc>
          <w:tcPr>
            <w:tcW w:w="7543" w:type="dxa"/>
            <w:gridSpan w:val="7"/>
            <w:shd w:val="clear" w:color="auto" w:fill="auto"/>
          </w:tcPr>
          <w:p w14:paraId="437E6A22" w14:textId="77777777" w:rsidR="002426FD" w:rsidRPr="009926C9" w:rsidRDefault="002426FD"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63BA7384" w14:textId="77777777" w:rsidR="002426FD" w:rsidRPr="009926C9" w:rsidRDefault="002426FD"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02EE6EA4" w14:textId="77777777" w:rsidR="002426FD" w:rsidRPr="009926C9" w:rsidRDefault="002426FD"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2426FD" w:rsidRPr="009926C9" w14:paraId="0075A083" w14:textId="77777777" w:rsidTr="007824B9">
        <w:tc>
          <w:tcPr>
            <w:tcW w:w="2268" w:type="dxa"/>
            <w:gridSpan w:val="2"/>
            <w:shd w:val="clear" w:color="auto" w:fill="auto"/>
          </w:tcPr>
          <w:p w14:paraId="664BF6BC" w14:textId="77777777" w:rsidR="002426FD" w:rsidRPr="009926C9" w:rsidRDefault="002426FD"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543" w:type="dxa"/>
            <w:gridSpan w:val="7"/>
            <w:shd w:val="clear" w:color="auto" w:fill="auto"/>
          </w:tcPr>
          <w:p w14:paraId="0B456663" w14:textId="7BB40085" w:rsidR="002426FD" w:rsidRPr="009926C9" w:rsidRDefault="002426FD"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bl>
    <w:p w14:paraId="7AB92BB5" w14:textId="77777777" w:rsidR="002426FD" w:rsidRPr="009926C9" w:rsidRDefault="002426FD">
      <w:pPr>
        <w:rPr>
          <w:rFonts w:ascii="Times New Roman" w:hAnsi="Times New Roman" w:cs="Times New Roman"/>
        </w:rPr>
      </w:pPr>
    </w:p>
    <w:p w14:paraId="307A4EA4" w14:textId="77777777" w:rsidR="002426FD" w:rsidRPr="009926C9" w:rsidRDefault="002426FD">
      <w:pPr>
        <w:rPr>
          <w:rFonts w:ascii="Times New Roman" w:hAnsi="Times New Roman" w:cs="Times New Roman"/>
        </w:rPr>
      </w:pPr>
    </w:p>
    <w:p w14:paraId="11EB63C8" w14:textId="77777777" w:rsidR="002426FD" w:rsidRPr="009926C9" w:rsidRDefault="002426FD">
      <w:pPr>
        <w:rPr>
          <w:rFonts w:ascii="Times New Roman" w:hAnsi="Times New Roman" w:cs="Times New Roman"/>
        </w:rPr>
      </w:pPr>
    </w:p>
    <w:p w14:paraId="06C8781B" w14:textId="77777777" w:rsidR="002426FD" w:rsidRPr="009926C9" w:rsidRDefault="002426FD">
      <w:pPr>
        <w:rPr>
          <w:rFonts w:ascii="Times New Roman" w:hAnsi="Times New Roman" w:cs="Times New Roman"/>
        </w:rPr>
      </w:pPr>
    </w:p>
    <w:p w14:paraId="46159941" w14:textId="77777777" w:rsidR="002426FD" w:rsidRPr="009926C9" w:rsidRDefault="002426FD">
      <w:pPr>
        <w:rPr>
          <w:rFonts w:ascii="Times New Roman" w:hAnsi="Times New Roman" w:cs="Times New Roman"/>
        </w:rPr>
      </w:pPr>
    </w:p>
    <w:p w14:paraId="6E5EFC06" w14:textId="77777777" w:rsidR="002426FD" w:rsidRPr="009926C9" w:rsidRDefault="002426FD">
      <w:pPr>
        <w:rPr>
          <w:rFonts w:ascii="Times New Roman" w:hAnsi="Times New Roman" w:cs="Times New Roman"/>
        </w:rPr>
      </w:pPr>
    </w:p>
    <w:p w14:paraId="4959A90A" w14:textId="77777777" w:rsidR="002426FD" w:rsidRPr="009926C9" w:rsidRDefault="002426FD">
      <w:pPr>
        <w:rPr>
          <w:rFonts w:ascii="Times New Roman" w:hAnsi="Times New Roman" w:cs="Times New Roman"/>
        </w:rPr>
      </w:pPr>
    </w:p>
    <w:p w14:paraId="706E1CDC" w14:textId="77777777" w:rsidR="002426FD" w:rsidRPr="009926C9" w:rsidRDefault="002426FD">
      <w:pPr>
        <w:rPr>
          <w:rFonts w:ascii="Times New Roman" w:hAnsi="Times New Roman" w:cs="Times New Roman"/>
        </w:rPr>
      </w:pPr>
    </w:p>
    <w:p w14:paraId="11528FD0" w14:textId="77777777" w:rsidR="002426FD" w:rsidRPr="009926C9" w:rsidRDefault="002426FD" w:rsidP="007824B9">
      <w:pPr>
        <w:spacing w:before="120" w:after="120"/>
        <w:rPr>
          <w:rFonts w:ascii="Times New Roman" w:hAnsi="Times New Roman" w:cs="Times New Roman"/>
          <w:b/>
          <w:bCs/>
          <w:sz w:val="26"/>
          <w:szCs w:val="26"/>
        </w:rPr>
        <w:sectPr w:rsidR="002426FD" w:rsidRPr="009926C9" w:rsidSect="002426FD">
          <w:footerReference w:type="default" r:id="rId34"/>
          <w:footnotePr>
            <w:numRestart w:val="eachPage"/>
          </w:footnotePr>
          <w:endnotePr>
            <w:numFmt w:val="decimal"/>
            <w:numRestart w:val="eachSect"/>
          </w:endnotePr>
          <w:pgSz w:w="11907" w:h="16840" w:code="9"/>
          <w:pgMar w:top="1361" w:right="1276" w:bottom="1134" w:left="1928" w:header="720" w:footer="720" w:gutter="0"/>
          <w:cols w:space="720"/>
          <w:titlePg/>
          <w:docGrid w:linePitch="381"/>
        </w:sectPr>
      </w:pPr>
    </w:p>
    <w:p w14:paraId="7418BAFB" w14:textId="77777777" w:rsidR="00A2062D" w:rsidRPr="009926C9" w:rsidRDefault="00A2062D" w:rsidP="00A2062D">
      <w:pPr>
        <w:jc w:val="center"/>
        <w:rPr>
          <w:rFonts w:ascii="Times New Roman" w:hAnsi="Times New Roman" w:cs="Times New Roman"/>
          <w:b/>
          <w:bCs/>
          <w:sz w:val="26"/>
          <w:szCs w:val="26"/>
        </w:rPr>
      </w:pPr>
      <w:r w:rsidRPr="009926C9">
        <w:rPr>
          <w:rFonts w:ascii="Times New Roman" w:hAnsi="Times New Roman" w:cs="Times New Roman"/>
          <w:b/>
          <w:bCs/>
          <w:sz w:val="26"/>
          <w:szCs w:val="26"/>
        </w:rPr>
        <w:lastRenderedPageBreak/>
        <w:t>Mẫu 01</w:t>
      </w:r>
    </w:p>
    <w:p w14:paraId="2763E2F9" w14:textId="4C3DA611" w:rsidR="002426FD" w:rsidRPr="009926C9" w:rsidRDefault="002426FD" w:rsidP="00A2062D">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CỘNG HÒA XÃ HỘI CHỦ NGHĨA VIỆT NAM</w:t>
      </w:r>
      <w:r w:rsidRPr="009926C9">
        <w:rPr>
          <w:rFonts w:ascii="Times New Roman" w:hAnsi="Times New Roman" w:cs="Times New Roman"/>
          <w:b/>
          <w:bCs/>
          <w:sz w:val="26"/>
          <w:szCs w:val="26"/>
          <w:lang w:val="vi-VN"/>
        </w:rPr>
        <w:br/>
        <w:t>Độc lập - Tự do - Hạnh phúc</w:t>
      </w:r>
    </w:p>
    <w:p w14:paraId="3E073E14" w14:textId="77777777" w:rsidR="002426FD" w:rsidRPr="009926C9" w:rsidRDefault="002426FD" w:rsidP="002426FD">
      <w:pPr>
        <w:jc w:val="center"/>
        <w:rPr>
          <w:rFonts w:ascii="Times New Roman" w:hAnsi="Times New Roman" w:cs="Times New Roman"/>
          <w:sz w:val="26"/>
          <w:szCs w:val="26"/>
          <w:lang w:val="vi-VN"/>
        </w:rPr>
      </w:pPr>
      <w:r w:rsidRPr="009926C9">
        <w:rPr>
          <w:rFonts w:ascii="Times New Roman" w:hAnsi="Times New Roman" w:cs="Times New Roman"/>
          <w:b/>
          <w:bCs/>
          <w:sz w:val="26"/>
          <w:szCs w:val="26"/>
          <w:vertAlign w:val="superscript"/>
        </w:rPr>
        <w:t>_____________________________________</w:t>
      </w:r>
      <w:r w:rsidRPr="009926C9">
        <w:rPr>
          <w:rFonts w:ascii="Times New Roman" w:hAnsi="Times New Roman" w:cs="Times New Roman"/>
          <w:b/>
          <w:bCs/>
          <w:sz w:val="26"/>
          <w:szCs w:val="26"/>
          <w:lang w:val="vi-VN"/>
        </w:rPr>
        <w:br/>
      </w:r>
      <w:r w:rsidRPr="009926C9">
        <w:rPr>
          <w:rFonts w:ascii="Times New Roman" w:hAnsi="Times New Roman" w:cs="Times New Roman"/>
          <w:i/>
          <w:iCs/>
          <w:sz w:val="26"/>
          <w:szCs w:val="26"/>
          <w:lang w:val="vi-VN"/>
        </w:rPr>
        <w:t>……</w:t>
      </w:r>
      <w:r w:rsidRPr="009926C9">
        <w:rPr>
          <w:rStyle w:val="FootnoteReference"/>
          <w:rFonts w:ascii="Times New Roman" w:hAnsi="Times New Roman"/>
          <w:i/>
          <w:iCs/>
          <w:sz w:val="26"/>
          <w:szCs w:val="26"/>
          <w:lang w:val="vi-VN"/>
        </w:rPr>
        <w:footnoteReference w:id="36"/>
      </w:r>
      <w:r w:rsidRPr="009926C9">
        <w:rPr>
          <w:rFonts w:ascii="Times New Roman" w:hAnsi="Times New Roman" w:cs="Times New Roman"/>
          <w:i/>
          <w:iCs/>
          <w:sz w:val="26"/>
          <w:szCs w:val="26"/>
          <w:lang w:val="vi-VN"/>
        </w:rPr>
        <w:t>…….., ngày.... tháng... năm ......</w:t>
      </w:r>
    </w:p>
    <w:p w14:paraId="36E55404" w14:textId="77777777" w:rsidR="002426FD" w:rsidRPr="009926C9" w:rsidRDefault="002426FD" w:rsidP="002426FD">
      <w:pPr>
        <w:jc w:val="center"/>
        <w:rPr>
          <w:rFonts w:ascii="Times New Roman" w:hAnsi="Times New Roman" w:cs="Times New Roman"/>
          <w:b/>
          <w:bCs/>
          <w:sz w:val="26"/>
          <w:szCs w:val="26"/>
          <w:lang w:val="vi-VN"/>
        </w:rPr>
      </w:pPr>
    </w:p>
    <w:p w14:paraId="16D4F3A0" w14:textId="77777777" w:rsidR="002426FD" w:rsidRPr="009926C9" w:rsidRDefault="002426FD" w:rsidP="002426FD">
      <w:pPr>
        <w:jc w:val="center"/>
        <w:rPr>
          <w:rFonts w:ascii="Times New Roman" w:hAnsi="Times New Roman" w:cs="Times New Roman"/>
          <w:sz w:val="26"/>
          <w:szCs w:val="26"/>
          <w:lang w:val="vi-VN"/>
        </w:rPr>
      </w:pPr>
      <w:r w:rsidRPr="009926C9">
        <w:rPr>
          <w:rFonts w:ascii="Times New Roman" w:hAnsi="Times New Roman" w:cs="Times New Roman"/>
          <w:b/>
          <w:bCs/>
          <w:sz w:val="26"/>
          <w:szCs w:val="26"/>
          <w:lang w:val="vi-VN"/>
        </w:rPr>
        <w:t xml:space="preserve">ĐƠN ĐỀ NGHỊ </w:t>
      </w:r>
    </w:p>
    <w:p w14:paraId="0292F042" w14:textId="77777777" w:rsidR="002426FD" w:rsidRPr="009926C9" w:rsidRDefault="002426FD" w:rsidP="002426FD">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 xml:space="preserve">Cho phép tổ chức khám bệnh, chữa bệnh nhân đạo theo đợt/khám bệnh, chữa bệnh lưu động </w:t>
      </w:r>
    </w:p>
    <w:p w14:paraId="5A17D11E" w14:textId="77777777" w:rsidR="002426FD" w:rsidRPr="009926C9" w:rsidRDefault="002426FD" w:rsidP="002426FD">
      <w:pPr>
        <w:jc w:val="center"/>
        <w:rPr>
          <w:rFonts w:ascii="Times New Roman" w:hAnsi="Times New Roman" w:cs="Times New Roman"/>
          <w:b/>
          <w:bCs/>
          <w:sz w:val="26"/>
          <w:szCs w:val="26"/>
          <w:vertAlign w:val="superscript"/>
        </w:rPr>
      </w:pPr>
      <w:r w:rsidRPr="009926C9">
        <w:rPr>
          <w:rFonts w:ascii="Times New Roman" w:hAnsi="Times New Roman" w:cs="Times New Roman"/>
          <w:b/>
          <w:bCs/>
          <w:sz w:val="26"/>
          <w:szCs w:val="26"/>
          <w:vertAlign w:val="superscript"/>
        </w:rPr>
        <w:t>____________</w:t>
      </w:r>
    </w:p>
    <w:p w14:paraId="5EBE4E21" w14:textId="77777777" w:rsidR="002426FD" w:rsidRPr="009926C9" w:rsidRDefault="002426FD" w:rsidP="002426FD">
      <w:pPr>
        <w:spacing w:before="120" w:after="120"/>
        <w:ind w:firstLine="720"/>
        <w:jc w:val="center"/>
        <w:rPr>
          <w:rFonts w:ascii="Times New Roman" w:hAnsi="Times New Roman" w:cs="Times New Roman"/>
          <w:sz w:val="26"/>
          <w:szCs w:val="26"/>
          <w:lang w:val="vi-VN"/>
        </w:rPr>
      </w:pPr>
      <w:r w:rsidRPr="009926C9">
        <w:rPr>
          <w:rFonts w:ascii="Times New Roman" w:hAnsi="Times New Roman" w:cs="Times New Roman"/>
          <w:sz w:val="26"/>
          <w:szCs w:val="26"/>
          <w:lang w:val="vi-VN"/>
        </w:rPr>
        <w:t>Kính gửi: ...................</w:t>
      </w:r>
      <w:r w:rsidRPr="009926C9">
        <w:rPr>
          <w:rStyle w:val="FootnoteReference"/>
          <w:rFonts w:ascii="Times New Roman" w:hAnsi="Times New Roman"/>
          <w:sz w:val="26"/>
          <w:szCs w:val="26"/>
          <w:lang w:val="vi-VN"/>
        </w:rPr>
        <w:footnoteReference w:id="37"/>
      </w:r>
      <w:r w:rsidRPr="009926C9">
        <w:rPr>
          <w:rFonts w:ascii="Times New Roman" w:hAnsi="Times New Roman" w:cs="Times New Roman"/>
          <w:sz w:val="26"/>
          <w:szCs w:val="26"/>
          <w:lang w:val="vi-VN"/>
        </w:rPr>
        <w:t>..........................</w:t>
      </w:r>
    </w:p>
    <w:p w14:paraId="45C83DDA" w14:textId="77777777" w:rsidR="002426FD" w:rsidRPr="009926C9" w:rsidRDefault="002426FD" w:rsidP="002426FD">
      <w:pPr>
        <w:spacing w:before="120" w:after="120"/>
        <w:ind w:firstLine="720"/>
        <w:jc w:val="center"/>
        <w:rPr>
          <w:rFonts w:ascii="Times New Roman" w:hAnsi="Times New Roman" w:cs="Times New Roman"/>
          <w:sz w:val="26"/>
          <w:szCs w:val="26"/>
          <w:lang w:val="vi-VN"/>
        </w:rPr>
      </w:pPr>
    </w:p>
    <w:p w14:paraId="2DF9A352"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Tên cá nhân/trưởng đoàn/cơ sở đề nghị: ..........................................................</w:t>
      </w:r>
    </w:p>
    <w:p w14:paraId="5CFB536F"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xml:space="preserve">Địa chỉ: </w:t>
      </w:r>
      <w:r w:rsidRPr="009926C9">
        <w:rPr>
          <w:rStyle w:val="FootnoteReference"/>
          <w:rFonts w:ascii="Times New Roman" w:hAnsi="Times New Roman"/>
          <w:sz w:val="26"/>
          <w:szCs w:val="26"/>
          <w:lang w:val="vi-VN"/>
        </w:rPr>
        <w:footnoteReference w:id="38"/>
      </w:r>
      <w:r w:rsidRPr="009926C9">
        <w:rPr>
          <w:rFonts w:ascii="Times New Roman" w:hAnsi="Times New Roman" w:cs="Times New Roman"/>
          <w:sz w:val="26"/>
          <w:szCs w:val="26"/>
          <w:lang w:val="vi-VN"/>
        </w:rPr>
        <w:t xml:space="preserve"> ..........................................................................................................</w:t>
      </w:r>
    </w:p>
    <w:p w14:paraId="30BCB094"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xml:space="preserve">Địa điểm thực hiện khám bệnh, chữa bệnh: ................................................... </w:t>
      </w:r>
    </w:p>
    <w:p w14:paraId="51CEDCC8"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Điện thoại: ................... Số Fax: ....................... Email (nếu có): ....................</w:t>
      </w:r>
    </w:p>
    <w:p w14:paraId="07F8B548"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xml:space="preserve">Tên cơ sở khám bệnh, chữa bệnh: .................................................................... gửi kèm theo đơn này 01 bộ hồ sơ bao gồm các giấy tờ sau đây: </w:t>
      </w:r>
      <w:r w:rsidRPr="009926C9">
        <w:rPr>
          <w:rStyle w:val="FootnoteReference"/>
          <w:rFonts w:ascii="Times New Roman" w:hAnsi="Times New Roman"/>
          <w:sz w:val="26"/>
          <w:szCs w:val="26"/>
          <w:lang w:val="vi-VN"/>
        </w:rPr>
        <w:footnoteReference w:id="39"/>
      </w:r>
    </w:p>
    <w:p w14:paraId="6B4F4FB7"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(1) ………………………………………………………………………….....</w:t>
      </w:r>
    </w:p>
    <w:p w14:paraId="5CB20109"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(2) ………………………………………………………………………….....</w:t>
      </w:r>
    </w:p>
    <w:p w14:paraId="33DEA34B"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(3) …………………………………………………………………………….</w:t>
      </w:r>
    </w:p>
    <w:p w14:paraId="7F2B32BC"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w:t>
      </w:r>
    </w:p>
    <w:p w14:paraId="374642DE" w14:textId="77777777" w:rsidR="002426FD" w:rsidRPr="009926C9" w:rsidRDefault="002426FD" w:rsidP="002426FD">
      <w:pPr>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Kính đề nghị quý cơ quan xem xét và cho phép thực hiện.</w:t>
      </w:r>
    </w:p>
    <w:p w14:paraId="1B007224" w14:textId="2B139D88" w:rsidR="002426FD" w:rsidRPr="009926C9" w:rsidRDefault="002426FD" w:rsidP="007824B9">
      <w:pPr>
        <w:shd w:val="clear" w:color="auto" w:fill="FFFFFF"/>
        <w:rPr>
          <w:rFonts w:ascii="Times New Roman" w:hAnsi="Times New Roman" w:cs="Times New Roman"/>
          <w:sz w:val="26"/>
          <w:szCs w:val="26"/>
        </w:rPr>
        <w:sectPr w:rsidR="002426FD" w:rsidRPr="009926C9" w:rsidSect="002426FD">
          <w:footnotePr>
            <w:numRestart w:val="eachPage"/>
          </w:footnotePr>
          <w:pgSz w:w="11907" w:h="16840"/>
          <w:pgMar w:top="993" w:right="1134" w:bottom="1134" w:left="1418" w:header="720" w:footer="720" w:gutter="0"/>
          <w:cols w:space="720"/>
          <w:docGrid w:linePitch="381"/>
        </w:sectPr>
      </w:pPr>
    </w:p>
    <w:p w14:paraId="764C5342" w14:textId="77777777" w:rsidR="002426FD" w:rsidRPr="009926C9" w:rsidRDefault="002426FD" w:rsidP="002426FD">
      <w:pPr>
        <w:pStyle w:val="Heading2"/>
        <w:jc w:val="both"/>
        <w:rPr>
          <w:rFonts w:ascii="Times New Roman" w:eastAsia="Calibri" w:hAnsi="Times New Roman"/>
          <w:b w:val="0"/>
          <w:bCs w:val="0"/>
          <w:iCs w:val="0"/>
        </w:rPr>
      </w:pPr>
      <w:r w:rsidRPr="009926C9">
        <w:rPr>
          <w:rFonts w:ascii="Times New Roman" w:eastAsia="Calibri" w:hAnsi="Times New Roman"/>
          <w:lang w:val="sv-SE"/>
        </w:rPr>
        <w:lastRenderedPageBreak/>
        <w:t>Mẫu</w:t>
      </w:r>
      <w:r w:rsidRPr="009926C9">
        <w:rPr>
          <w:rFonts w:ascii="Times New Roman" w:eastAsia="Calibri" w:hAnsi="Times New Roman"/>
        </w:rPr>
        <w:t xml:space="preserve"> 02 - Danh sách thành viên tham gia khám bệnh, chữa bệnh nhân đạo</w:t>
      </w:r>
      <w:r w:rsidRPr="009926C9">
        <w:rPr>
          <w:rFonts w:ascii="Times New Roman" w:hAnsi="Times New Roman"/>
          <w:lang w:val="sv-SE"/>
        </w:rPr>
        <w:t xml:space="preserve"> </w:t>
      </w:r>
      <w:r w:rsidRPr="009926C9">
        <w:rPr>
          <w:rFonts w:ascii="Times New Roman" w:eastAsia="Calibri" w:hAnsi="Times New Roman"/>
        </w:rPr>
        <w:t>hoặc khám bệnh, chữa bệnh lưu động</w:t>
      </w:r>
    </w:p>
    <w:p w14:paraId="6922F380" w14:textId="77777777" w:rsidR="002426FD" w:rsidRPr="009926C9" w:rsidRDefault="002426FD" w:rsidP="002426FD">
      <w:pPr>
        <w:pStyle w:val="NormalWeb"/>
        <w:shd w:val="clear" w:color="auto" w:fill="FFFFFF"/>
        <w:jc w:val="center"/>
        <w:rPr>
          <w:rFonts w:eastAsia="Calibri"/>
          <w:i/>
          <w:iCs/>
          <w:sz w:val="26"/>
          <w:szCs w:val="26"/>
          <w:lang w:val="vi-VN"/>
        </w:rPr>
      </w:pPr>
    </w:p>
    <w:p w14:paraId="7CE45E52" w14:textId="77777777" w:rsidR="002426FD" w:rsidRPr="009926C9" w:rsidRDefault="002426FD" w:rsidP="002426FD">
      <w:pPr>
        <w:shd w:val="clear" w:color="auto" w:fill="FFFFFF"/>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CỘNG HÒA XÃ HỘI CHỦ NGHĨA VIỆT NAM</w:t>
      </w:r>
      <w:r w:rsidRPr="009926C9">
        <w:rPr>
          <w:rFonts w:ascii="Times New Roman" w:hAnsi="Times New Roman" w:cs="Times New Roman"/>
          <w:b/>
          <w:bCs/>
          <w:sz w:val="26"/>
          <w:szCs w:val="26"/>
          <w:lang w:val="vi-VN"/>
        </w:rPr>
        <w:br/>
        <w:t>Độc lập - Tự do - Hạnh phúc</w:t>
      </w:r>
    </w:p>
    <w:p w14:paraId="7B278BD7" w14:textId="05D8164B" w:rsidR="002426FD" w:rsidRPr="009926C9" w:rsidRDefault="002426FD" w:rsidP="002426FD">
      <w:pPr>
        <w:shd w:val="clear" w:color="auto" w:fill="FFFFFF"/>
        <w:jc w:val="center"/>
        <w:rPr>
          <w:rFonts w:ascii="Times New Roman" w:hAnsi="Times New Roman" w:cs="Times New Roman"/>
          <w:b/>
          <w:bCs/>
          <w:sz w:val="26"/>
          <w:szCs w:val="26"/>
        </w:rPr>
      </w:pPr>
      <w:r w:rsidRPr="009926C9">
        <w:rPr>
          <w:rFonts w:ascii="Times New Roman" w:hAnsi="Times New Roman" w:cs="Times New Roman"/>
          <w:b/>
          <w:bCs/>
          <w:sz w:val="26"/>
          <w:szCs w:val="26"/>
          <w:lang w:val="vi-VN"/>
        </w:rPr>
        <w:t>DANH SÁCH</w:t>
      </w:r>
      <w:r w:rsidRPr="009926C9">
        <w:rPr>
          <w:rFonts w:ascii="Times New Roman" w:hAnsi="Times New Roman" w:cs="Times New Roman"/>
          <w:b/>
          <w:bCs/>
          <w:sz w:val="26"/>
          <w:szCs w:val="26"/>
        </w:rPr>
        <w:t xml:space="preserve"> THÀNH VIÊN THAM GIA</w:t>
      </w:r>
    </w:p>
    <w:p w14:paraId="372CC339" w14:textId="77777777" w:rsidR="002426FD" w:rsidRPr="009926C9" w:rsidRDefault="002426FD" w:rsidP="002426FD">
      <w:pPr>
        <w:shd w:val="clear" w:color="auto" w:fill="FFFFFF"/>
        <w:jc w:val="center"/>
        <w:rPr>
          <w:rFonts w:ascii="Times New Roman" w:hAnsi="Times New Roman" w:cs="Times New Roman"/>
          <w:b/>
          <w:bCs/>
          <w:sz w:val="26"/>
          <w:szCs w:val="26"/>
          <w:lang w:val="vi-VN"/>
        </w:rPr>
      </w:pPr>
      <w:r w:rsidRPr="009926C9">
        <w:rPr>
          <w:rFonts w:ascii="Times New Roman" w:hAnsi="Times New Roman" w:cs="Times New Roman"/>
          <w:b/>
          <w:bCs/>
          <w:sz w:val="26"/>
          <w:szCs w:val="26"/>
        </w:rPr>
        <w:t>KHÁM BỆNH, CHỮA BỆNH NHÂN ĐẠO THEO</w:t>
      </w:r>
      <w:r w:rsidRPr="009926C9">
        <w:rPr>
          <w:rFonts w:ascii="Times New Roman" w:hAnsi="Times New Roman" w:cs="Times New Roman"/>
          <w:b/>
          <w:bCs/>
          <w:sz w:val="26"/>
          <w:szCs w:val="26"/>
          <w:lang w:val="vi-VN"/>
        </w:rPr>
        <w:t xml:space="preserve"> ĐỢT/</w:t>
      </w:r>
    </w:p>
    <w:p w14:paraId="4B4A2EF5" w14:textId="77777777" w:rsidR="002426FD" w:rsidRPr="009926C9" w:rsidRDefault="002426FD" w:rsidP="002426FD">
      <w:pPr>
        <w:shd w:val="clear" w:color="auto" w:fill="FFFFFF"/>
        <w:jc w:val="center"/>
        <w:rPr>
          <w:rFonts w:ascii="Times New Roman" w:hAnsi="Times New Roman" w:cs="Times New Roman"/>
          <w:b/>
          <w:bCs/>
          <w:sz w:val="26"/>
          <w:szCs w:val="26"/>
        </w:rPr>
      </w:pPr>
      <w:r w:rsidRPr="009926C9">
        <w:rPr>
          <w:rFonts w:ascii="Times New Roman" w:hAnsi="Times New Roman" w:cs="Times New Roman"/>
          <w:b/>
          <w:bCs/>
          <w:sz w:val="26"/>
          <w:szCs w:val="26"/>
        </w:rPr>
        <w:t>KHÁM BỆNH, CHỮA BỆNH LƯU ĐỘNG</w:t>
      </w:r>
    </w:p>
    <w:p w14:paraId="77F85141" w14:textId="77777777" w:rsidR="002426FD" w:rsidRPr="009926C9" w:rsidRDefault="002426FD" w:rsidP="002426FD">
      <w:pPr>
        <w:shd w:val="clear" w:color="auto" w:fill="FFFFFF"/>
        <w:spacing w:before="60" w:after="60"/>
        <w:jc w:val="center"/>
        <w:rPr>
          <w:rFonts w:ascii="Times New Roman" w:hAnsi="Times New Roman" w:cs="Times New Roman"/>
          <w:sz w:val="26"/>
          <w:szCs w:val="26"/>
          <w:lang w:val="vi-VN"/>
        </w:rPr>
      </w:pPr>
    </w:p>
    <w:p w14:paraId="0C522C2B" w14:textId="77777777" w:rsidR="002426FD" w:rsidRPr="009926C9" w:rsidRDefault="002426FD" w:rsidP="002426FD">
      <w:pPr>
        <w:shd w:val="clear" w:color="auto" w:fill="FFFFFF"/>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1. Tên cá nhân/trưởng đoàn/cơ sơ đề nghị: .................................</w:t>
      </w:r>
    </w:p>
    <w:p w14:paraId="47752358" w14:textId="77777777" w:rsidR="002426FD" w:rsidRPr="009926C9" w:rsidRDefault="002426FD" w:rsidP="002426FD">
      <w:pPr>
        <w:shd w:val="clear" w:color="auto" w:fill="FFFFFF"/>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2. Địa chỉ: ..........................................................</w:t>
      </w:r>
    </w:p>
    <w:p w14:paraId="73D9C9DF" w14:textId="77777777" w:rsidR="002426FD" w:rsidRPr="009926C9" w:rsidRDefault="002426FD" w:rsidP="002426FD">
      <w:pPr>
        <w:shd w:val="clear" w:color="auto" w:fill="FFFFFF"/>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3. Địa điểm thực hiện khám bệnh, chữa bệnh: ...........................................</w:t>
      </w:r>
    </w:p>
    <w:p w14:paraId="0522673A" w14:textId="77777777" w:rsidR="002426FD" w:rsidRPr="009926C9" w:rsidRDefault="002426FD" w:rsidP="002426FD">
      <w:pPr>
        <w:shd w:val="clear" w:color="auto" w:fill="FFFFFF"/>
        <w:spacing w:before="12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4. Danh sách người thực hiện khám:</w:t>
      </w:r>
    </w:p>
    <w:p w14:paraId="13DECF40" w14:textId="77777777" w:rsidR="002426FD" w:rsidRPr="009926C9" w:rsidRDefault="002426FD" w:rsidP="002426FD">
      <w:pPr>
        <w:shd w:val="clear" w:color="auto" w:fill="FFFFFF"/>
        <w:spacing w:before="120"/>
        <w:ind w:firstLine="567"/>
        <w:jc w:val="both"/>
        <w:rPr>
          <w:rFonts w:ascii="Times New Roman" w:hAnsi="Times New Roman" w:cs="Times New Roman"/>
          <w:sz w:val="26"/>
          <w:szCs w:val="26"/>
          <w:lang w:val="vi-VN"/>
        </w:rPr>
      </w:pPr>
    </w:p>
    <w:tbl>
      <w:tblPr>
        <w:tblW w:w="9264" w:type="dxa"/>
        <w:shd w:val="clear" w:color="auto" w:fill="FFFFFF"/>
        <w:tblCellMar>
          <w:left w:w="0" w:type="dxa"/>
          <w:right w:w="0" w:type="dxa"/>
        </w:tblCellMar>
        <w:tblLook w:val="04A0" w:firstRow="1" w:lastRow="0" w:firstColumn="1" w:lastColumn="0" w:noHBand="0" w:noVBand="1"/>
      </w:tblPr>
      <w:tblGrid>
        <w:gridCol w:w="733"/>
        <w:gridCol w:w="2236"/>
        <w:gridCol w:w="2268"/>
        <w:gridCol w:w="1701"/>
        <w:gridCol w:w="2326"/>
      </w:tblGrid>
      <w:tr w:rsidR="002426FD" w:rsidRPr="009926C9" w14:paraId="4304B433" w14:textId="77777777" w:rsidTr="00075FCC">
        <w:trPr>
          <w:trHeight w:val="1086"/>
        </w:trPr>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65C1800C" w14:textId="77777777" w:rsidR="002426FD" w:rsidRPr="009926C9" w:rsidRDefault="002426FD"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STT</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B5A363C" w14:textId="77777777" w:rsidR="002426FD" w:rsidRPr="009926C9" w:rsidRDefault="002426FD" w:rsidP="00075FCC">
            <w:pPr>
              <w:jc w:val="center"/>
              <w:rPr>
                <w:rFonts w:ascii="Times New Roman" w:hAnsi="Times New Roman" w:cs="Times New Roman"/>
                <w:b/>
                <w:bCs/>
                <w:sz w:val="26"/>
                <w:szCs w:val="26"/>
              </w:rPr>
            </w:pPr>
            <w:r w:rsidRPr="009926C9">
              <w:rPr>
                <w:rFonts w:ascii="Times New Roman" w:hAnsi="Times New Roman" w:cs="Times New Roman"/>
                <w:b/>
                <w:bCs/>
                <w:sz w:val="26"/>
                <w:szCs w:val="26"/>
              </w:rPr>
              <w:t>Họ và tên</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EDF6886" w14:textId="77777777" w:rsidR="002426FD" w:rsidRPr="009926C9" w:rsidRDefault="002426FD" w:rsidP="00075FCC">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rPr>
              <w:t>Số </w:t>
            </w:r>
            <w:hyperlink r:id="rId35" w:tgtFrame="_blank" w:history="1">
              <w:r w:rsidRPr="009926C9">
                <w:rPr>
                  <w:rFonts w:ascii="Times New Roman" w:hAnsi="Times New Roman" w:cs="Times New Roman"/>
                  <w:b/>
                  <w:bCs/>
                  <w:sz w:val="26"/>
                  <w:szCs w:val="26"/>
                </w:rPr>
                <w:t>chứng chỉ hành nghề</w:t>
              </w:r>
            </w:hyperlink>
            <w:r w:rsidRPr="009926C9">
              <w:rPr>
                <w:rFonts w:ascii="Times New Roman" w:hAnsi="Times New Roman" w:cs="Times New Roman"/>
                <w:b/>
                <w:bCs/>
                <w:sz w:val="26"/>
                <w:szCs w:val="26"/>
                <w:lang w:val="vi-VN"/>
              </w:rPr>
              <w:t>/ Số giấy phép hành nghề</w:t>
            </w: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BB9B685" w14:textId="77777777" w:rsidR="002426FD" w:rsidRPr="009926C9" w:rsidRDefault="002426FD" w:rsidP="00075FCC">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 xml:space="preserve">Phạm vi </w:t>
            </w:r>
          </w:p>
          <w:p w14:paraId="5E9BDDFD" w14:textId="77777777" w:rsidR="002426FD" w:rsidRPr="009926C9" w:rsidRDefault="002426FD" w:rsidP="00075FCC">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hành nghề</w:t>
            </w: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CA00C4D" w14:textId="77777777" w:rsidR="002426FD" w:rsidRPr="009926C9" w:rsidRDefault="002426FD" w:rsidP="00075FCC">
            <w:pPr>
              <w:jc w:val="center"/>
              <w:rPr>
                <w:rFonts w:ascii="Times New Roman" w:hAnsi="Times New Roman" w:cs="Times New Roman"/>
                <w:b/>
                <w:bCs/>
                <w:sz w:val="26"/>
                <w:szCs w:val="26"/>
                <w:lang w:val="vi-VN"/>
              </w:rPr>
            </w:pPr>
            <w:r w:rsidRPr="009926C9">
              <w:rPr>
                <w:rFonts w:ascii="Times New Roman" w:hAnsi="Times New Roman" w:cs="Times New Roman"/>
                <w:b/>
                <w:bCs/>
                <w:sz w:val="26"/>
                <w:szCs w:val="26"/>
              </w:rPr>
              <w:t>Vị trí chuyên môn</w:t>
            </w:r>
            <w:r w:rsidRPr="009926C9">
              <w:rPr>
                <w:rFonts w:ascii="Times New Roman" w:hAnsi="Times New Roman" w:cs="Times New Roman"/>
                <w:b/>
                <w:bCs/>
                <w:sz w:val="26"/>
                <w:szCs w:val="26"/>
                <w:lang w:val="vi-VN"/>
              </w:rPr>
              <w:t xml:space="preserve"> </w:t>
            </w:r>
            <w:r w:rsidRPr="009926C9">
              <w:rPr>
                <w:rStyle w:val="FootnoteReference"/>
                <w:rFonts w:ascii="Times New Roman" w:hAnsi="Times New Roman"/>
                <w:b/>
                <w:bCs/>
                <w:sz w:val="26"/>
                <w:szCs w:val="26"/>
                <w:lang w:val="vi-VN"/>
              </w:rPr>
              <w:footnoteReference w:id="40"/>
            </w:r>
          </w:p>
        </w:tc>
      </w:tr>
      <w:tr w:rsidR="002426FD" w:rsidRPr="009926C9" w14:paraId="74A26B9D" w14:textId="77777777" w:rsidTr="00075FCC">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681D448"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sz w:val="26"/>
                <w:szCs w:val="26"/>
              </w:rPr>
              <w:t>1</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5DB99A22" w14:textId="77777777" w:rsidR="002426FD" w:rsidRPr="009926C9" w:rsidRDefault="002426FD" w:rsidP="00075FCC">
            <w:pPr>
              <w:rPr>
                <w:rFonts w:ascii="Times New Roman" w:hAnsi="Times New Roman" w:cs="Times New Roman"/>
                <w:sz w:val="26"/>
                <w:szCs w:val="26"/>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45AEB3C" w14:textId="77777777" w:rsidR="002426FD" w:rsidRPr="009926C9" w:rsidRDefault="002426FD" w:rsidP="00075FCC">
            <w:pPr>
              <w:jc w:val="center"/>
              <w:rPr>
                <w:rFonts w:ascii="Times New Roman" w:hAnsi="Times New Roman" w:cs="Times New Roman"/>
                <w:sz w:val="26"/>
                <w:szCs w:val="26"/>
              </w:rPr>
            </w:pP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EFF3151" w14:textId="77777777" w:rsidR="002426FD" w:rsidRPr="009926C9" w:rsidRDefault="002426FD" w:rsidP="00075FCC">
            <w:pPr>
              <w:jc w:val="center"/>
              <w:rPr>
                <w:rFonts w:ascii="Times New Roman" w:hAnsi="Times New Roman" w:cs="Times New Roman"/>
                <w:sz w:val="26"/>
                <w:szCs w:val="26"/>
              </w:rPr>
            </w:pP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F13C612" w14:textId="77777777" w:rsidR="002426FD" w:rsidRPr="009926C9" w:rsidRDefault="002426FD" w:rsidP="00075FCC">
            <w:pPr>
              <w:jc w:val="center"/>
              <w:rPr>
                <w:rFonts w:ascii="Times New Roman" w:hAnsi="Times New Roman" w:cs="Times New Roman"/>
                <w:sz w:val="26"/>
                <w:szCs w:val="26"/>
              </w:rPr>
            </w:pPr>
          </w:p>
        </w:tc>
      </w:tr>
      <w:tr w:rsidR="002426FD" w:rsidRPr="009926C9" w14:paraId="4330A488" w14:textId="77777777" w:rsidTr="00075FCC">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16076664"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sz w:val="26"/>
                <w:szCs w:val="26"/>
              </w:rPr>
              <w:t>2</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4EFC3A6" w14:textId="77777777" w:rsidR="002426FD" w:rsidRPr="009926C9" w:rsidRDefault="002426FD" w:rsidP="00075FCC">
            <w:pPr>
              <w:rPr>
                <w:rFonts w:ascii="Times New Roman" w:hAnsi="Times New Roman" w:cs="Times New Roman"/>
                <w:sz w:val="26"/>
                <w:szCs w:val="26"/>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6D318F6B" w14:textId="77777777" w:rsidR="002426FD" w:rsidRPr="009926C9" w:rsidRDefault="002426FD" w:rsidP="00075FCC">
            <w:pPr>
              <w:jc w:val="center"/>
              <w:rPr>
                <w:rFonts w:ascii="Times New Roman" w:hAnsi="Times New Roman" w:cs="Times New Roman"/>
                <w:sz w:val="26"/>
                <w:szCs w:val="26"/>
              </w:rPr>
            </w:pP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157ED17" w14:textId="77777777" w:rsidR="002426FD" w:rsidRPr="009926C9" w:rsidRDefault="002426FD" w:rsidP="00075FCC">
            <w:pPr>
              <w:jc w:val="center"/>
              <w:rPr>
                <w:rFonts w:ascii="Times New Roman" w:hAnsi="Times New Roman" w:cs="Times New Roman"/>
                <w:sz w:val="26"/>
                <w:szCs w:val="26"/>
              </w:rPr>
            </w:pP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452F5084" w14:textId="77777777" w:rsidR="002426FD" w:rsidRPr="009926C9" w:rsidRDefault="002426FD" w:rsidP="00075FCC">
            <w:pPr>
              <w:jc w:val="center"/>
              <w:rPr>
                <w:rFonts w:ascii="Times New Roman" w:hAnsi="Times New Roman" w:cs="Times New Roman"/>
                <w:sz w:val="26"/>
                <w:szCs w:val="26"/>
              </w:rPr>
            </w:pPr>
          </w:p>
        </w:tc>
      </w:tr>
      <w:tr w:rsidR="002426FD" w:rsidRPr="009926C9" w14:paraId="552D3979" w14:textId="77777777" w:rsidTr="00075FCC">
        <w:tc>
          <w:tcPr>
            <w:tcW w:w="733"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3C24C14F"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sz w:val="26"/>
                <w:szCs w:val="26"/>
              </w:rPr>
              <w:t>…</w:t>
            </w:r>
          </w:p>
        </w:tc>
        <w:tc>
          <w:tcPr>
            <w:tcW w:w="223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6918CD9C" w14:textId="77777777" w:rsidR="002426FD" w:rsidRPr="009926C9" w:rsidRDefault="002426FD" w:rsidP="00075FCC">
            <w:pPr>
              <w:rPr>
                <w:rFonts w:ascii="Times New Roman" w:hAnsi="Times New Roman" w:cs="Times New Roman"/>
                <w:sz w:val="26"/>
                <w:szCs w:val="26"/>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7794D8AC" w14:textId="77777777" w:rsidR="002426FD" w:rsidRPr="009926C9" w:rsidRDefault="002426FD" w:rsidP="00075FCC">
            <w:pPr>
              <w:jc w:val="center"/>
              <w:rPr>
                <w:rFonts w:ascii="Times New Roman" w:hAnsi="Times New Roman" w:cs="Times New Roman"/>
                <w:sz w:val="26"/>
                <w:szCs w:val="26"/>
              </w:rPr>
            </w:pPr>
          </w:p>
        </w:tc>
        <w:tc>
          <w:tcPr>
            <w:tcW w:w="1701"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4493A1E" w14:textId="77777777" w:rsidR="002426FD" w:rsidRPr="009926C9" w:rsidRDefault="002426FD" w:rsidP="00075FCC">
            <w:pPr>
              <w:jc w:val="center"/>
              <w:rPr>
                <w:rFonts w:ascii="Times New Roman" w:hAnsi="Times New Roman" w:cs="Times New Roman"/>
                <w:sz w:val="26"/>
                <w:szCs w:val="26"/>
              </w:rPr>
            </w:pPr>
          </w:p>
        </w:tc>
        <w:tc>
          <w:tcPr>
            <w:tcW w:w="2326" w:type="dxa"/>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tcPr>
          <w:p w14:paraId="28475FA6" w14:textId="77777777" w:rsidR="002426FD" w:rsidRPr="009926C9" w:rsidRDefault="002426FD" w:rsidP="00075FCC">
            <w:pPr>
              <w:jc w:val="center"/>
              <w:rPr>
                <w:rFonts w:ascii="Times New Roman" w:hAnsi="Times New Roman" w:cs="Times New Roman"/>
                <w:sz w:val="26"/>
                <w:szCs w:val="26"/>
              </w:rPr>
            </w:pPr>
          </w:p>
        </w:tc>
      </w:tr>
    </w:tbl>
    <w:p w14:paraId="4302AC73" w14:textId="77777777" w:rsidR="002426FD" w:rsidRPr="009926C9" w:rsidRDefault="002426FD" w:rsidP="002426FD">
      <w:pPr>
        <w:spacing w:before="120" w:after="120"/>
        <w:ind w:firstLine="567"/>
        <w:rPr>
          <w:rFonts w:ascii="Times New Roman" w:hAnsi="Times New Roman" w:cs="Times New Roman"/>
          <w:i/>
          <w:iCs/>
          <w:sz w:val="26"/>
          <w:szCs w:val="26"/>
        </w:rPr>
      </w:pPr>
      <w:r w:rsidRPr="009926C9">
        <w:rPr>
          <w:rFonts w:ascii="Times New Roman" w:hAnsi="Times New Roman" w:cs="Times New Roman"/>
          <w:iCs/>
          <w:sz w:val="26"/>
          <w:szCs w:val="26"/>
        </w:rPr>
        <w:t>5</w:t>
      </w:r>
      <w:r w:rsidRPr="009926C9">
        <w:rPr>
          <w:rFonts w:ascii="Times New Roman" w:hAnsi="Times New Roman" w:cs="Times New Roman"/>
          <w:i/>
          <w:iCs/>
          <w:sz w:val="26"/>
          <w:szCs w:val="26"/>
        </w:rPr>
        <w:t xml:space="preserve">. </w:t>
      </w:r>
      <w:r w:rsidRPr="009926C9">
        <w:rPr>
          <w:rFonts w:ascii="Times New Roman" w:hAnsi="Times New Roman" w:cs="Times New Roman"/>
          <w:sz w:val="26"/>
          <w:szCs w:val="26"/>
          <w:lang w:val="vi-VN"/>
        </w:rPr>
        <w:t xml:space="preserve">Danh sách đăng ký người làm việc </w:t>
      </w:r>
      <w:r w:rsidRPr="009926C9">
        <w:rPr>
          <w:rStyle w:val="FootnoteReference"/>
          <w:rFonts w:ascii="Times New Roman" w:hAnsi="Times New Roman"/>
          <w:sz w:val="26"/>
          <w:szCs w:val="26"/>
          <w:lang w:val="vi-VN"/>
        </w:rPr>
        <w:footnoteReference w:id="41"/>
      </w:r>
      <w:r w:rsidRPr="009926C9">
        <w:rPr>
          <w:rFonts w:ascii="Times New Roman" w:hAnsi="Times New Roman" w:cs="Times New Roman"/>
          <w:sz w:val="26"/>
          <w:szCs w:val="26"/>
          <w:lang w:val="vi-VN"/>
        </w:rPr>
        <w:t>:</w:t>
      </w:r>
    </w:p>
    <w:tbl>
      <w:tblPr>
        <w:tblW w:w="9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4"/>
        <w:gridCol w:w="2132"/>
        <w:gridCol w:w="1348"/>
        <w:gridCol w:w="3040"/>
        <w:gridCol w:w="2012"/>
      </w:tblGrid>
      <w:tr w:rsidR="002426FD" w:rsidRPr="009926C9" w14:paraId="6E048335" w14:textId="77777777" w:rsidTr="00075FCC">
        <w:tc>
          <w:tcPr>
            <w:tcW w:w="381" w:type="pct"/>
            <w:shd w:val="clear" w:color="auto" w:fill="auto"/>
            <w:tcMar>
              <w:top w:w="0" w:type="dxa"/>
              <w:left w:w="0" w:type="dxa"/>
              <w:bottom w:w="0" w:type="dxa"/>
              <w:right w:w="0" w:type="dxa"/>
            </w:tcMar>
            <w:vAlign w:val="center"/>
          </w:tcPr>
          <w:p w14:paraId="589E9B48" w14:textId="77777777" w:rsidR="002426FD" w:rsidRPr="009926C9" w:rsidRDefault="002426FD" w:rsidP="00075FCC">
            <w:pPr>
              <w:ind w:hanging="10"/>
              <w:jc w:val="center"/>
              <w:rPr>
                <w:rFonts w:ascii="Times New Roman" w:hAnsi="Times New Roman" w:cs="Times New Roman"/>
                <w:sz w:val="26"/>
                <w:szCs w:val="26"/>
              </w:rPr>
            </w:pPr>
            <w:r w:rsidRPr="009926C9">
              <w:rPr>
                <w:rFonts w:ascii="Times New Roman" w:hAnsi="Times New Roman" w:cs="Times New Roman"/>
                <w:b/>
                <w:bCs/>
                <w:sz w:val="26"/>
                <w:szCs w:val="26"/>
                <w:lang w:val="vi-VN"/>
              </w:rPr>
              <w:t>STT</w:t>
            </w:r>
          </w:p>
        </w:tc>
        <w:tc>
          <w:tcPr>
            <w:tcW w:w="1154" w:type="pct"/>
            <w:shd w:val="clear" w:color="auto" w:fill="auto"/>
            <w:tcMar>
              <w:top w:w="0" w:type="dxa"/>
              <w:left w:w="0" w:type="dxa"/>
              <w:bottom w:w="0" w:type="dxa"/>
              <w:right w:w="0" w:type="dxa"/>
            </w:tcMar>
            <w:vAlign w:val="center"/>
          </w:tcPr>
          <w:p w14:paraId="57B7FB63"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b/>
                <w:bCs/>
                <w:sz w:val="26"/>
                <w:szCs w:val="26"/>
                <w:lang w:val="vi-VN"/>
              </w:rPr>
              <w:t>Họ và tên</w:t>
            </w:r>
          </w:p>
        </w:tc>
        <w:tc>
          <w:tcPr>
            <w:tcW w:w="730" w:type="pct"/>
            <w:shd w:val="clear" w:color="auto" w:fill="auto"/>
            <w:tcMar>
              <w:top w:w="0" w:type="dxa"/>
              <w:left w:w="0" w:type="dxa"/>
              <w:bottom w:w="0" w:type="dxa"/>
              <w:right w:w="0" w:type="dxa"/>
            </w:tcMar>
            <w:vAlign w:val="center"/>
          </w:tcPr>
          <w:p w14:paraId="4833E3D3"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b/>
                <w:bCs/>
                <w:sz w:val="26"/>
                <w:szCs w:val="26"/>
                <w:lang w:val="vi-VN"/>
              </w:rPr>
              <w:t>Văn bằng chuyên môn</w:t>
            </w:r>
          </w:p>
        </w:tc>
        <w:tc>
          <w:tcPr>
            <w:tcW w:w="1646" w:type="pct"/>
            <w:shd w:val="clear" w:color="auto" w:fill="auto"/>
            <w:tcMar>
              <w:top w:w="0" w:type="dxa"/>
              <w:left w:w="0" w:type="dxa"/>
              <w:bottom w:w="0" w:type="dxa"/>
              <w:right w:w="0" w:type="dxa"/>
            </w:tcMar>
            <w:vAlign w:val="center"/>
          </w:tcPr>
          <w:p w14:paraId="09B7EDD9" w14:textId="77777777" w:rsidR="002426FD" w:rsidRPr="009926C9" w:rsidRDefault="002426FD" w:rsidP="00075FCC">
            <w:pPr>
              <w:jc w:val="center"/>
              <w:rPr>
                <w:rFonts w:ascii="Times New Roman" w:hAnsi="Times New Roman" w:cs="Times New Roman"/>
                <w:sz w:val="26"/>
                <w:szCs w:val="26"/>
                <w:lang w:val="vi-VN"/>
              </w:rPr>
            </w:pPr>
            <w:r w:rsidRPr="009926C9">
              <w:rPr>
                <w:rFonts w:ascii="Times New Roman" w:hAnsi="Times New Roman" w:cs="Times New Roman"/>
                <w:b/>
                <w:bCs/>
                <w:sz w:val="26"/>
                <w:szCs w:val="26"/>
              </w:rPr>
              <w:t>Thời gian đăng ký khám bệnh, chữa bệnh nhân đạo</w:t>
            </w:r>
            <w:r w:rsidRPr="009926C9">
              <w:rPr>
                <w:rFonts w:ascii="Times New Roman" w:hAnsi="Times New Roman" w:cs="Times New Roman"/>
                <w:b/>
                <w:bCs/>
                <w:sz w:val="26"/>
                <w:szCs w:val="26"/>
                <w:lang w:val="vi-VN"/>
              </w:rPr>
              <w:t xml:space="preserve">/ khám bệnh, chữa bệnh lưu động </w:t>
            </w:r>
            <w:r w:rsidRPr="009926C9">
              <w:rPr>
                <w:rFonts w:ascii="Times New Roman" w:hAnsi="Times New Roman" w:cs="Times New Roman"/>
                <w:b/>
                <w:bCs/>
                <w:sz w:val="26"/>
                <w:szCs w:val="26"/>
                <w:vertAlign w:val="superscript"/>
              </w:rPr>
              <w:t>2</w:t>
            </w:r>
            <w:r w:rsidRPr="009926C9">
              <w:rPr>
                <w:rFonts w:ascii="Times New Roman" w:hAnsi="Times New Roman" w:cs="Times New Roman"/>
                <w:b/>
                <w:bCs/>
                <w:sz w:val="26"/>
                <w:szCs w:val="26"/>
              </w:rPr>
              <w:t xml:space="preserve"> </w:t>
            </w:r>
          </w:p>
        </w:tc>
        <w:tc>
          <w:tcPr>
            <w:tcW w:w="1089" w:type="pct"/>
            <w:shd w:val="clear" w:color="auto" w:fill="auto"/>
            <w:tcMar>
              <w:top w:w="0" w:type="dxa"/>
              <w:left w:w="0" w:type="dxa"/>
              <w:bottom w:w="0" w:type="dxa"/>
              <w:right w:w="0" w:type="dxa"/>
            </w:tcMar>
            <w:vAlign w:val="center"/>
          </w:tcPr>
          <w:p w14:paraId="702C494A" w14:textId="77777777" w:rsidR="002426FD" w:rsidRPr="009926C9" w:rsidRDefault="002426FD" w:rsidP="00075FCC">
            <w:pPr>
              <w:jc w:val="center"/>
              <w:rPr>
                <w:rFonts w:ascii="Times New Roman" w:hAnsi="Times New Roman" w:cs="Times New Roman"/>
                <w:sz w:val="26"/>
                <w:szCs w:val="26"/>
              </w:rPr>
            </w:pPr>
            <w:r w:rsidRPr="009926C9">
              <w:rPr>
                <w:rFonts w:ascii="Times New Roman" w:hAnsi="Times New Roman" w:cs="Times New Roman"/>
                <w:b/>
                <w:bCs/>
                <w:sz w:val="26"/>
                <w:szCs w:val="26"/>
                <w:lang w:val="vi-VN"/>
              </w:rPr>
              <w:t xml:space="preserve">Vị trí làm việc </w:t>
            </w:r>
            <w:r w:rsidRPr="009926C9">
              <w:rPr>
                <w:rStyle w:val="FootnoteReference"/>
                <w:rFonts w:ascii="Times New Roman" w:hAnsi="Times New Roman"/>
                <w:b/>
                <w:bCs/>
                <w:sz w:val="26"/>
                <w:szCs w:val="26"/>
                <w:lang w:val="vi-VN"/>
              </w:rPr>
              <w:footnoteReference w:id="42"/>
            </w:r>
          </w:p>
        </w:tc>
      </w:tr>
      <w:tr w:rsidR="002426FD" w:rsidRPr="009926C9" w14:paraId="5533C10A" w14:textId="77777777" w:rsidTr="00075FCC">
        <w:tc>
          <w:tcPr>
            <w:tcW w:w="381" w:type="pct"/>
            <w:shd w:val="clear" w:color="auto" w:fill="auto"/>
            <w:tcMar>
              <w:top w:w="0" w:type="dxa"/>
              <w:left w:w="0" w:type="dxa"/>
              <w:bottom w:w="0" w:type="dxa"/>
              <w:right w:w="0" w:type="dxa"/>
            </w:tcMar>
          </w:tcPr>
          <w:p w14:paraId="3E2A74AD" w14:textId="77777777" w:rsidR="002426FD" w:rsidRPr="009926C9" w:rsidRDefault="002426FD" w:rsidP="00075FCC">
            <w:pPr>
              <w:ind w:hanging="10"/>
              <w:jc w:val="center"/>
              <w:rPr>
                <w:rFonts w:ascii="Times New Roman" w:hAnsi="Times New Roman" w:cs="Times New Roman"/>
                <w:sz w:val="26"/>
                <w:szCs w:val="26"/>
              </w:rPr>
            </w:pPr>
            <w:r w:rsidRPr="009926C9">
              <w:rPr>
                <w:rFonts w:ascii="Times New Roman" w:hAnsi="Times New Roman" w:cs="Times New Roman"/>
                <w:sz w:val="26"/>
                <w:szCs w:val="26"/>
                <w:lang w:val="vi-VN"/>
              </w:rPr>
              <w:t>1</w:t>
            </w:r>
          </w:p>
        </w:tc>
        <w:tc>
          <w:tcPr>
            <w:tcW w:w="1154" w:type="pct"/>
            <w:shd w:val="clear" w:color="auto" w:fill="auto"/>
            <w:tcMar>
              <w:top w:w="0" w:type="dxa"/>
              <w:left w:w="0" w:type="dxa"/>
              <w:bottom w:w="0" w:type="dxa"/>
              <w:right w:w="0" w:type="dxa"/>
            </w:tcMar>
          </w:tcPr>
          <w:p w14:paraId="7DCAE464"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730" w:type="pct"/>
            <w:shd w:val="clear" w:color="auto" w:fill="auto"/>
            <w:tcMar>
              <w:top w:w="0" w:type="dxa"/>
              <w:left w:w="0" w:type="dxa"/>
              <w:bottom w:w="0" w:type="dxa"/>
              <w:right w:w="0" w:type="dxa"/>
            </w:tcMar>
          </w:tcPr>
          <w:p w14:paraId="6BA8BE78"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646" w:type="pct"/>
            <w:shd w:val="clear" w:color="auto" w:fill="auto"/>
            <w:tcMar>
              <w:top w:w="0" w:type="dxa"/>
              <w:left w:w="0" w:type="dxa"/>
              <w:bottom w:w="0" w:type="dxa"/>
              <w:right w:w="0" w:type="dxa"/>
            </w:tcMar>
          </w:tcPr>
          <w:p w14:paraId="43A00265"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089" w:type="pct"/>
            <w:shd w:val="clear" w:color="auto" w:fill="auto"/>
            <w:tcMar>
              <w:top w:w="0" w:type="dxa"/>
              <w:left w:w="0" w:type="dxa"/>
              <w:bottom w:w="0" w:type="dxa"/>
              <w:right w:w="0" w:type="dxa"/>
            </w:tcMar>
          </w:tcPr>
          <w:p w14:paraId="6C88BFD2"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r>
      <w:tr w:rsidR="002426FD" w:rsidRPr="009926C9" w14:paraId="69DF66EA" w14:textId="77777777" w:rsidTr="00075FCC">
        <w:tc>
          <w:tcPr>
            <w:tcW w:w="381" w:type="pct"/>
            <w:shd w:val="clear" w:color="auto" w:fill="auto"/>
            <w:tcMar>
              <w:top w:w="0" w:type="dxa"/>
              <w:left w:w="0" w:type="dxa"/>
              <w:bottom w:w="0" w:type="dxa"/>
              <w:right w:w="0" w:type="dxa"/>
            </w:tcMar>
          </w:tcPr>
          <w:p w14:paraId="3D81903F" w14:textId="77777777" w:rsidR="002426FD" w:rsidRPr="009926C9" w:rsidRDefault="002426FD" w:rsidP="00075FCC">
            <w:pPr>
              <w:ind w:hanging="10"/>
              <w:jc w:val="center"/>
              <w:rPr>
                <w:rFonts w:ascii="Times New Roman" w:hAnsi="Times New Roman" w:cs="Times New Roman"/>
                <w:sz w:val="26"/>
                <w:szCs w:val="26"/>
              </w:rPr>
            </w:pPr>
            <w:r w:rsidRPr="009926C9">
              <w:rPr>
                <w:rFonts w:ascii="Times New Roman" w:hAnsi="Times New Roman" w:cs="Times New Roman"/>
                <w:sz w:val="26"/>
                <w:szCs w:val="26"/>
                <w:lang w:val="vi-VN"/>
              </w:rPr>
              <w:t>2</w:t>
            </w:r>
          </w:p>
        </w:tc>
        <w:tc>
          <w:tcPr>
            <w:tcW w:w="1154" w:type="pct"/>
            <w:shd w:val="clear" w:color="auto" w:fill="auto"/>
            <w:tcMar>
              <w:top w:w="0" w:type="dxa"/>
              <w:left w:w="0" w:type="dxa"/>
              <w:bottom w:w="0" w:type="dxa"/>
              <w:right w:w="0" w:type="dxa"/>
            </w:tcMar>
          </w:tcPr>
          <w:p w14:paraId="2E87A524"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730" w:type="pct"/>
            <w:shd w:val="clear" w:color="auto" w:fill="auto"/>
            <w:tcMar>
              <w:top w:w="0" w:type="dxa"/>
              <w:left w:w="0" w:type="dxa"/>
              <w:bottom w:w="0" w:type="dxa"/>
              <w:right w:w="0" w:type="dxa"/>
            </w:tcMar>
          </w:tcPr>
          <w:p w14:paraId="24D73145"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646" w:type="pct"/>
            <w:shd w:val="clear" w:color="auto" w:fill="auto"/>
            <w:tcMar>
              <w:top w:w="0" w:type="dxa"/>
              <w:left w:w="0" w:type="dxa"/>
              <w:bottom w:w="0" w:type="dxa"/>
              <w:right w:w="0" w:type="dxa"/>
            </w:tcMar>
          </w:tcPr>
          <w:p w14:paraId="6E89D9B6"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089" w:type="pct"/>
            <w:shd w:val="clear" w:color="auto" w:fill="auto"/>
            <w:tcMar>
              <w:top w:w="0" w:type="dxa"/>
              <w:left w:w="0" w:type="dxa"/>
              <w:bottom w:w="0" w:type="dxa"/>
              <w:right w:w="0" w:type="dxa"/>
            </w:tcMar>
          </w:tcPr>
          <w:p w14:paraId="39721D6B"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r>
      <w:tr w:rsidR="002426FD" w:rsidRPr="009926C9" w14:paraId="42894301" w14:textId="77777777" w:rsidTr="00075FCC">
        <w:tc>
          <w:tcPr>
            <w:tcW w:w="381" w:type="pct"/>
            <w:shd w:val="clear" w:color="auto" w:fill="auto"/>
            <w:tcMar>
              <w:top w:w="0" w:type="dxa"/>
              <w:left w:w="0" w:type="dxa"/>
              <w:bottom w:w="0" w:type="dxa"/>
              <w:right w:w="0" w:type="dxa"/>
            </w:tcMar>
          </w:tcPr>
          <w:p w14:paraId="3A7BFF11" w14:textId="77777777" w:rsidR="002426FD" w:rsidRPr="009926C9" w:rsidRDefault="002426FD" w:rsidP="00075FCC">
            <w:pPr>
              <w:ind w:hanging="10"/>
              <w:jc w:val="center"/>
              <w:rPr>
                <w:rFonts w:ascii="Times New Roman" w:hAnsi="Times New Roman" w:cs="Times New Roman"/>
                <w:sz w:val="26"/>
                <w:szCs w:val="26"/>
              </w:rPr>
            </w:pPr>
            <w:r w:rsidRPr="009926C9">
              <w:rPr>
                <w:rFonts w:ascii="Times New Roman" w:hAnsi="Times New Roman" w:cs="Times New Roman"/>
                <w:sz w:val="26"/>
                <w:szCs w:val="26"/>
              </w:rPr>
              <w:lastRenderedPageBreak/>
              <w:t>…</w:t>
            </w:r>
          </w:p>
        </w:tc>
        <w:tc>
          <w:tcPr>
            <w:tcW w:w="1154" w:type="pct"/>
            <w:shd w:val="clear" w:color="auto" w:fill="auto"/>
            <w:tcMar>
              <w:top w:w="0" w:type="dxa"/>
              <w:left w:w="0" w:type="dxa"/>
              <w:bottom w:w="0" w:type="dxa"/>
              <w:right w:w="0" w:type="dxa"/>
            </w:tcMar>
          </w:tcPr>
          <w:p w14:paraId="41F503C5"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730" w:type="pct"/>
            <w:shd w:val="clear" w:color="auto" w:fill="auto"/>
            <w:tcMar>
              <w:top w:w="0" w:type="dxa"/>
              <w:left w:w="0" w:type="dxa"/>
              <w:bottom w:w="0" w:type="dxa"/>
              <w:right w:w="0" w:type="dxa"/>
            </w:tcMar>
          </w:tcPr>
          <w:p w14:paraId="6F9E792D"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646" w:type="pct"/>
            <w:shd w:val="clear" w:color="auto" w:fill="auto"/>
            <w:tcMar>
              <w:top w:w="0" w:type="dxa"/>
              <w:left w:w="0" w:type="dxa"/>
              <w:bottom w:w="0" w:type="dxa"/>
              <w:right w:w="0" w:type="dxa"/>
            </w:tcMar>
          </w:tcPr>
          <w:p w14:paraId="2D9BA0AB"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c>
          <w:tcPr>
            <w:tcW w:w="1089" w:type="pct"/>
            <w:shd w:val="clear" w:color="auto" w:fill="auto"/>
            <w:tcMar>
              <w:top w:w="0" w:type="dxa"/>
              <w:left w:w="0" w:type="dxa"/>
              <w:bottom w:w="0" w:type="dxa"/>
              <w:right w:w="0" w:type="dxa"/>
            </w:tcMar>
          </w:tcPr>
          <w:p w14:paraId="466F9A8F" w14:textId="77777777" w:rsidR="002426FD" w:rsidRPr="009926C9" w:rsidRDefault="002426FD" w:rsidP="00075FCC">
            <w:pPr>
              <w:rPr>
                <w:rFonts w:ascii="Times New Roman" w:hAnsi="Times New Roman" w:cs="Times New Roman"/>
                <w:sz w:val="26"/>
                <w:szCs w:val="26"/>
              </w:rPr>
            </w:pPr>
            <w:r w:rsidRPr="009926C9">
              <w:rPr>
                <w:rFonts w:ascii="Times New Roman" w:hAnsi="Times New Roman" w:cs="Times New Roman"/>
                <w:sz w:val="26"/>
                <w:szCs w:val="26"/>
                <w:lang w:val="vi-VN"/>
              </w:rPr>
              <w:t>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9"/>
        <w:gridCol w:w="5617"/>
      </w:tblGrid>
      <w:tr w:rsidR="002426FD" w:rsidRPr="009926C9" w14:paraId="1747D261" w14:textId="77777777" w:rsidTr="00075FCC">
        <w:tc>
          <w:tcPr>
            <w:tcW w:w="3544" w:type="dxa"/>
          </w:tcPr>
          <w:p w14:paraId="26DC5C26" w14:textId="77777777" w:rsidR="002426FD" w:rsidRPr="009926C9" w:rsidRDefault="002426FD" w:rsidP="00075FCC">
            <w:pPr>
              <w:rPr>
                <w:rFonts w:cs="Times New Roman"/>
                <w:sz w:val="26"/>
                <w:szCs w:val="26"/>
                <w14:ligatures w14:val="none"/>
              </w:rPr>
            </w:pPr>
          </w:p>
        </w:tc>
        <w:tc>
          <w:tcPr>
            <w:tcW w:w="5801" w:type="dxa"/>
          </w:tcPr>
          <w:p w14:paraId="6EC7EF06" w14:textId="77777777" w:rsidR="002426FD" w:rsidRPr="009926C9" w:rsidRDefault="002426FD" w:rsidP="00075FCC">
            <w:pPr>
              <w:pStyle w:val="NormalWeb"/>
              <w:jc w:val="center"/>
              <w:rPr>
                <w:i/>
                <w:iCs/>
                <w:sz w:val="26"/>
                <w:szCs w:val="26"/>
              </w:rPr>
            </w:pPr>
          </w:p>
          <w:p w14:paraId="0729B57D" w14:textId="77777777" w:rsidR="002426FD" w:rsidRPr="009926C9" w:rsidRDefault="002426FD" w:rsidP="00075FCC">
            <w:pPr>
              <w:pStyle w:val="NormalWeb"/>
              <w:jc w:val="center"/>
              <w:rPr>
                <w:sz w:val="26"/>
                <w:szCs w:val="26"/>
              </w:rPr>
            </w:pPr>
            <w:r w:rsidRPr="009926C9">
              <w:rPr>
                <w:i/>
                <w:iCs/>
                <w:sz w:val="26"/>
                <w:szCs w:val="26"/>
              </w:rPr>
              <w:t>……</w:t>
            </w:r>
            <w:r w:rsidRPr="009926C9">
              <w:rPr>
                <w:rStyle w:val="FootnoteReference"/>
                <w:i/>
                <w:iCs/>
                <w:sz w:val="26"/>
                <w:szCs w:val="26"/>
              </w:rPr>
              <w:footnoteReference w:id="43"/>
            </w:r>
            <w:r w:rsidRPr="009926C9">
              <w:rPr>
                <w:i/>
                <w:iCs/>
                <w:sz w:val="26"/>
                <w:szCs w:val="26"/>
              </w:rPr>
              <w:t>….., ngày.... tháng... năm..</w:t>
            </w:r>
            <w:r w:rsidRPr="009926C9">
              <w:rPr>
                <w:i/>
                <w:iCs/>
                <w:sz w:val="26"/>
                <w:szCs w:val="26"/>
                <w:lang w:val="vi-VN"/>
              </w:rPr>
              <w:t>..</w:t>
            </w:r>
            <w:r w:rsidRPr="009926C9">
              <w:rPr>
                <w:i/>
                <w:iCs/>
                <w:sz w:val="26"/>
                <w:szCs w:val="26"/>
              </w:rPr>
              <w:t>.</w:t>
            </w:r>
            <w:r w:rsidRPr="009926C9">
              <w:rPr>
                <w:sz w:val="26"/>
                <w:szCs w:val="26"/>
              </w:rPr>
              <w:br/>
            </w:r>
            <w:r w:rsidRPr="009926C9">
              <w:rPr>
                <w:b/>
                <w:bCs/>
                <w:sz w:val="26"/>
                <w:szCs w:val="26"/>
              </w:rPr>
              <w:t>ĐẠI DIỆN ĐOÀN</w:t>
            </w:r>
            <w:r w:rsidRPr="009926C9">
              <w:rPr>
                <w:rStyle w:val="FootnoteReference"/>
                <w:b/>
                <w:bCs/>
                <w:sz w:val="26"/>
                <w:szCs w:val="26"/>
              </w:rPr>
              <w:footnoteReference w:id="44"/>
            </w:r>
          </w:p>
          <w:p w14:paraId="66243D12" w14:textId="77777777" w:rsidR="002426FD" w:rsidRPr="009926C9" w:rsidRDefault="002426FD" w:rsidP="00075FCC">
            <w:pPr>
              <w:jc w:val="center"/>
              <w:rPr>
                <w:rFonts w:cs="Times New Roman"/>
                <w:sz w:val="26"/>
                <w:szCs w:val="26"/>
                <w14:ligatures w14:val="none"/>
              </w:rPr>
            </w:pPr>
            <w:r w:rsidRPr="009926C9">
              <w:rPr>
                <w:rFonts w:cs="Times New Roman"/>
                <w:i/>
                <w:iCs/>
                <w:sz w:val="26"/>
                <w:szCs w:val="26"/>
              </w:rPr>
              <w:t>(Ký, ghi rõ họ tên)</w:t>
            </w:r>
          </w:p>
        </w:tc>
      </w:tr>
    </w:tbl>
    <w:p w14:paraId="4F6DB637" w14:textId="77777777" w:rsidR="002426FD" w:rsidRPr="009926C9" w:rsidRDefault="002426FD">
      <w:pPr>
        <w:rPr>
          <w:rFonts w:ascii="Times New Roman" w:hAnsi="Times New Roman" w:cs="Times New Roman"/>
        </w:rPr>
      </w:pPr>
    </w:p>
    <w:p w14:paraId="37C8234F" w14:textId="77777777" w:rsidR="007824B9" w:rsidRPr="009926C9" w:rsidRDefault="007824B9">
      <w:pPr>
        <w:rPr>
          <w:rFonts w:ascii="Times New Roman" w:hAnsi="Times New Roman" w:cs="Times New Roman"/>
        </w:rPr>
      </w:pPr>
    </w:p>
    <w:p w14:paraId="496D3CB5" w14:textId="77777777" w:rsidR="007824B9" w:rsidRPr="009926C9" w:rsidRDefault="007824B9">
      <w:pPr>
        <w:rPr>
          <w:rFonts w:ascii="Times New Roman" w:hAnsi="Times New Roman" w:cs="Times New Roman"/>
        </w:rPr>
      </w:pPr>
    </w:p>
    <w:p w14:paraId="794A3765" w14:textId="77777777" w:rsidR="007824B9" w:rsidRPr="009926C9" w:rsidRDefault="007824B9">
      <w:pPr>
        <w:rPr>
          <w:rFonts w:ascii="Times New Roman" w:hAnsi="Times New Roman" w:cs="Times New Roman"/>
        </w:rPr>
      </w:pPr>
    </w:p>
    <w:p w14:paraId="2E318483" w14:textId="77777777" w:rsidR="007824B9" w:rsidRPr="009926C9" w:rsidRDefault="007824B9">
      <w:pPr>
        <w:rPr>
          <w:rFonts w:ascii="Times New Roman" w:hAnsi="Times New Roman" w:cs="Times New Roman"/>
        </w:rPr>
      </w:pPr>
    </w:p>
    <w:p w14:paraId="15169C71" w14:textId="77777777" w:rsidR="007824B9" w:rsidRPr="009926C9" w:rsidRDefault="007824B9">
      <w:pPr>
        <w:rPr>
          <w:rFonts w:ascii="Times New Roman" w:hAnsi="Times New Roman" w:cs="Times New Roman"/>
        </w:rPr>
      </w:pPr>
    </w:p>
    <w:p w14:paraId="7F58FD26" w14:textId="77777777" w:rsidR="007824B9" w:rsidRPr="009926C9" w:rsidRDefault="007824B9">
      <w:pPr>
        <w:rPr>
          <w:rFonts w:ascii="Times New Roman" w:hAnsi="Times New Roman" w:cs="Times New Roman"/>
        </w:rPr>
      </w:pPr>
    </w:p>
    <w:p w14:paraId="2C0AB4F5" w14:textId="77777777" w:rsidR="007824B9" w:rsidRPr="009926C9" w:rsidRDefault="007824B9">
      <w:pPr>
        <w:rPr>
          <w:rFonts w:ascii="Times New Roman" w:hAnsi="Times New Roman" w:cs="Times New Roman"/>
        </w:rPr>
      </w:pPr>
    </w:p>
    <w:p w14:paraId="1D0B08F7" w14:textId="77777777" w:rsidR="007824B9" w:rsidRPr="009926C9" w:rsidRDefault="007824B9">
      <w:pPr>
        <w:rPr>
          <w:rFonts w:ascii="Times New Roman" w:hAnsi="Times New Roman" w:cs="Times New Roman"/>
        </w:rPr>
      </w:pPr>
    </w:p>
    <w:p w14:paraId="4980532C" w14:textId="77777777" w:rsidR="007824B9" w:rsidRPr="009926C9" w:rsidRDefault="007824B9">
      <w:pPr>
        <w:rPr>
          <w:rFonts w:ascii="Times New Roman" w:hAnsi="Times New Roman" w:cs="Times New Roman"/>
        </w:rPr>
      </w:pPr>
    </w:p>
    <w:p w14:paraId="36692D0A" w14:textId="77777777" w:rsidR="007824B9" w:rsidRPr="009926C9" w:rsidRDefault="007824B9">
      <w:pPr>
        <w:rPr>
          <w:rFonts w:ascii="Times New Roman" w:hAnsi="Times New Roman" w:cs="Times New Roman"/>
        </w:rPr>
      </w:pPr>
    </w:p>
    <w:p w14:paraId="7E732A80" w14:textId="77777777" w:rsidR="007824B9" w:rsidRPr="009926C9" w:rsidRDefault="007824B9">
      <w:pPr>
        <w:rPr>
          <w:rFonts w:ascii="Times New Roman" w:hAnsi="Times New Roman" w:cs="Times New Roman"/>
        </w:rPr>
      </w:pPr>
    </w:p>
    <w:p w14:paraId="62A1698C" w14:textId="77777777" w:rsidR="007824B9" w:rsidRPr="009926C9" w:rsidRDefault="007824B9">
      <w:pPr>
        <w:rPr>
          <w:rFonts w:ascii="Times New Roman" w:hAnsi="Times New Roman" w:cs="Times New Roman"/>
        </w:rPr>
      </w:pPr>
    </w:p>
    <w:p w14:paraId="71631494" w14:textId="77777777" w:rsidR="007824B9" w:rsidRPr="009926C9" w:rsidRDefault="007824B9">
      <w:pPr>
        <w:rPr>
          <w:rFonts w:ascii="Times New Roman" w:hAnsi="Times New Roman" w:cs="Times New Roman"/>
        </w:rPr>
      </w:pPr>
    </w:p>
    <w:p w14:paraId="491EDE4A" w14:textId="77777777" w:rsidR="007824B9" w:rsidRPr="009926C9" w:rsidRDefault="007824B9">
      <w:pPr>
        <w:rPr>
          <w:rFonts w:ascii="Times New Roman" w:hAnsi="Times New Roman" w:cs="Times New Roman"/>
        </w:rPr>
      </w:pPr>
    </w:p>
    <w:p w14:paraId="5743A155" w14:textId="77777777" w:rsidR="007824B9" w:rsidRPr="009926C9" w:rsidRDefault="007824B9">
      <w:pPr>
        <w:rPr>
          <w:rFonts w:ascii="Times New Roman" w:hAnsi="Times New Roman" w:cs="Times New Roman"/>
        </w:rPr>
      </w:pPr>
    </w:p>
    <w:p w14:paraId="509D0C4A" w14:textId="77777777" w:rsidR="007824B9" w:rsidRPr="009926C9" w:rsidRDefault="007824B9">
      <w:pPr>
        <w:rPr>
          <w:rFonts w:ascii="Times New Roman" w:hAnsi="Times New Roman" w:cs="Times New Roman"/>
        </w:rPr>
      </w:pPr>
    </w:p>
    <w:p w14:paraId="35487CFA" w14:textId="77777777" w:rsidR="007824B9" w:rsidRPr="009926C9" w:rsidRDefault="007824B9">
      <w:pPr>
        <w:rPr>
          <w:rFonts w:ascii="Times New Roman" w:hAnsi="Times New Roman" w:cs="Times New Roman"/>
        </w:rPr>
      </w:pPr>
    </w:p>
    <w:p w14:paraId="52D0C4E9" w14:textId="77777777" w:rsidR="007824B9" w:rsidRPr="009926C9" w:rsidRDefault="007824B9">
      <w:pPr>
        <w:rPr>
          <w:rFonts w:ascii="Times New Roman" w:hAnsi="Times New Roman" w:cs="Times New Roman"/>
        </w:rPr>
      </w:pPr>
    </w:p>
    <w:p w14:paraId="748E85F5" w14:textId="77777777" w:rsidR="007824B9" w:rsidRPr="009926C9" w:rsidRDefault="007824B9">
      <w:pPr>
        <w:rPr>
          <w:rFonts w:ascii="Times New Roman" w:hAnsi="Times New Roman" w:cs="Times New Roman"/>
        </w:rPr>
      </w:pPr>
    </w:p>
    <w:p w14:paraId="546B6ABE" w14:textId="77777777" w:rsidR="007824B9" w:rsidRPr="009926C9" w:rsidRDefault="007824B9">
      <w:pPr>
        <w:rPr>
          <w:rFonts w:ascii="Times New Roman" w:hAnsi="Times New Roman" w:cs="Times New Roman"/>
        </w:rPr>
      </w:pPr>
    </w:p>
    <w:p w14:paraId="665BD740" w14:textId="77777777" w:rsidR="007824B9" w:rsidRPr="009926C9" w:rsidRDefault="007824B9">
      <w:pPr>
        <w:rPr>
          <w:rFonts w:ascii="Times New Roman" w:hAnsi="Times New Roman" w:cs="Times New Roman"/>
        </w:rPr>
      </w:pPr>
    </w:p>
    <w:p w14:paraId="12A91E5A" w14:textId="77777777" w:rsidR="007824B9" w:rsidRPr="009926C9" w:rsidRDefault="007824B9" w:rsidP="007824B9">
      <w:pPr>
        <w:pStyle w:val="Heading2"/>
        <w:rPr>
          <w:rFonts w:ascii="Times New Roman" w:hAnsi="Times New Roman"/>
        </w:rPr>
      </w:pPr>
      <w:r w:rsidRPr="009926C9">
        <w:rPr>
          <w:rFonts w:ascii="Times New Roman" w:eastAsia="Calibri" w:hAnsi="Times New Roman"/>
          <w:lang w:val="sv-SE"/>
        </w:rPr>
        <w:lastRenderedPageBreak/>
        <w:t>Mẫu</w:t>
      </w:r>
      <w:r w:rsidRPr="009926C9">
        <w:rPr>
          <w:rFonts w:ascii="Times New Roman" w:eastAsia="Calibri" w:hAnsi="Times New Roman"/>
        </w:rPr>
        <w:t xml:space="preserve"> 03 - </w:t>
      </w:r>
      <w:r w:rsidRPr="009926C9">
        <w:rPr>
          <w:rFonts w:ascii="Times New Roman" w:eastAsia="Calibri" w:hAnsi="Times New Roman"/>
          <w:lang w:val="sv-SE"/>
        </w:rPr>
        <w:t>Kế hoạch tổ chức khám bệnh, chữa bệnh nhân đạo</w:t>
      </w:r>
      <w:r w:rsidRPr="009926C9">
        <w:rPr>
          <w:rFonts w:ascii="Times New Roman" w:eastAsia="Calibri" w:hAnsi="Times New Roman"/>
        </w:rPr>
        <w:t>/khám bệnh, chữa bệnh lưu động</w:t>
      </w:r>
    </w:p>
    <w:p w14:paraId="7CFE2D2C" w14:textId="77777777" w:rsidR="007824B9" w:rsidRPr="009926C9" w:rsidRDefault="007824B9" w:rsidP="007824B9">
      <w:pPr>
        <w:pStyle w:val="Heading2"/>
        <w:jc w:val="center"/>
        <w:rPr>
          <w:rFonts w:ascii="Times New Roman" w:hAnsi="Times New Roman"/>
          <w:vertAlign w:val="superscript"/>
          <w:lang w:val="sv-SE"/>
        </w:rPr>
      </w:pPr>
      <w:r w:rsidRPr="009926C9">
        <w:rPr>
          <w:rFonts w:ascii="Times New Roman" w:hAnsi="Times New Roman"/>
        </w:rPr>
        <w:t>CỘNG HÒA XÃ HỘI CHỦ NGHĨA VIỆT NAM</w:t>
      </w:r>
      <w:r w:rsidRPr="009926C9">
        <w:rPr>
          <w:rFonts w:ascii="Times New Roman" w:hAnsi="Times New Roman"/>
        </w:rPr>
        <w:br/>
        <w:t>Độc lập - Tự do - Hạnh phúc</w:t>
      </w:r>
      <w:r w:rsidRPr="009926C9">
        <w:rPr>
          <w:rFonts w:ascii="Times New Roman" w:hAnsi="Times New Roman"/>
        </w:rPr>
        <w:br/>
      </w:r>
      <w:r w:rsidRPr="009926C9">
        <w:rPr>
          <w:rFonts w:ascii="Times New Roman" w:hAnsi="Times New Roman"/>
          <w:vertAlign w:val="superscript"/>
          <w:lang w:val="sv-SE"/>
        </w:rPr>
        <w:t>______________________________________</w:t>
      </w:r>
    </w:p>
    <w:p w14:paraId="3E17DFF4" w14:textId="77777777" w:rsidR="007824B9" w:rsidRPr="009926C9" w:rsidRDefault="007824B9" w:rsidP="007824B9">
      <w:pPr>
        <w:shd w:val="clear" w:color="auto" w:fill="FFFFFF"/>
        <w:jc w:val="center"/>
        <w:rPr>
          <w:rFonts w:ascii="Times New Roman" w:hAnsi="Times New Roman" w:cs="Times New Roman"/>
          <w:sz w:val="26"/>
          <w:szCs w:val="26"/>
          <w:lang w:val="sv-SE"/>
        </w:rPr>
      </w:pPr>
      <w:r w:rsidRPr="009926C9">
        <w:rPr>
          <w:rFonts w:ascii="Times New Roman" w:hAnsi="Times New Roman" w:cs="Times New Roman"/>
          <w:i/>
          <w:iCs/>
          <w:sz w:val="26"/>
          <w:szCs w:val="26"/>
          <w:lang w:val="vi-VN"/>
        </w:rPr>
        <w:t>….ngày ....... tháng ...... năm ..…</w:t>
      </w:r>
    </w:p>
    <w:p w14:paraId="34F76DEE" w14:textId="77777777" w:rsidR="007824B9" w:rsidRPr="009926C9" w:rsidRDefault="007824B9" w:rsidP="007824B9">
      <w:pPr>
        <w:shd w:val="clear" w:color="auto" w:fill="FFFFFF"/>
        <w:jc w:val="center"/>
        <w:rPr>
          <w:rFonts w:ascii="Times New Roman" w:hAnsi="Times New Roman" w:cs="Times New Roman"/>
          <w:b/>
          <w:bCs/>
          <w:sz w:val="26"/>
          <w:szCs w:val="26"/>
          <w:lang w:val="vi-VN"/>
        </w:rPr>
      </w:pPr>
    </w:p>
    <w:p w14:paraId="13411895" w14:textId="77777777" w:rsidR="007824B9" w:rsidRPr="009926C9" w:rsidRDefault="007824B9" w:rsidP="007824B9">
      <w:pPr>
        <w:shd w:val="clear" w:color="auto" w:fill="FFFFFF"/>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 xml:space="preserve">KẾ HOẠCH </w:t>
      </w:r>
    </w:p>
    <w:p w14:paraId="4358CCCB" w14:textId="77777777" w:rsidR="007824B9" w:rsidRPr="009926C9" w:rsidRDefault="007824B9" w:rsidP="007824B9">
      <w:pPr>
        <w:shd w:val="clear" w:color="auto" w:fill="FFFFFF"/>
        <w:jc w:val="center"/>
        <w:rPr>
          <w:rFonts w:ascii="Times New Roman" w:hAnsi="Times New Roman" w:cs="Times New Roman"/>
          <w:b/>
          <w:bCs/>
          <w:sz w:val="26"/>
          <w:szCs w:val="26"/>
        </w:rPr>
      </w:pPr>
      <w:r w:rsidRPr="009926C9">
        <w:rPr>
          <w:rFonts w:ascii="Times New Roman" w:hAnsi="Times New Roman" w:cs="Times New Roman"/>
          <w:b/>
          <w:bCs/>
          <w:sz w:val="26"/>
          <w:szCs w:val="26"/>
          <w:lang w:val="vi-VN"/>
        </w:rPr>
        <w:t xml:space="preserve">KHÁM BỆNH, CHỮA </w:t>
      </w:r>
      <w:r w:rsidRPr="009926C9">
        <w:rPr>
          <w:rFonts w:ascii="Times New Roman" w:hAnsi="Times New Roman" w:cs="Times New Roman"/>
          <w:b/>
          <w:bCs/>
          <w:sz w:val="26"/>
          <w:szCs w:val="26"/>
        </w:rPr>
        <w:t>BỆNH NHÂN</w:t>
      </w:r>
      <w:r w:rsidRPr="009926C9">
        <w:rPr>
          <w:rFonts w:ascii="Times New Roman" w:hAnsi="Times New Roman" w:cs="Times New Roman"/>
          <w:b/>
          <w:bCs/>
          <w:sz w:val="26"/>
          <w:szCs w:val="26"/>
          <w:lang w:val="vi-VN"/>
        </w:rPr>
        <w:t xml:space="preserve"> ĐẠO</w:t>
      </w:r>
      <w:r w:rsidRPr="009926C9">
        <w:rPr>
          <w:rFonts w:ascii="Times New Roman" w:hAnsi="Times New Roman" w:cs="Times New Roman"/>
          <w:b/>
          <w:bCs/>
          <w:sz w:val="26"/>
          <w:szCs w:val="26"/>
        </w:rPr>
        <w:t>/</w:t>
      </w:r>
    </w:p>
    <w:p w14:paraId="40B55838" w14:textId="77777777" w:rsidR="007824B9" w:rsidRPr="009926C9" w:rsidRDefault="007824B9" w:rsidP="007824B9">
      <w:pPr>
        <w:shd w:val="clear" w:color="auto" w:fill="FFFFFF"/>
        <w:jc w:val="center"/>
        <w:rPr>
          <w:rFonts w:ascii="Times New Roman" w:hAnsi="Times New Roman" w:cs="Times New Roman"/>
          <w:b/>
          <w:bCs/>
          <w:sz w:val="26"/>
          <w:szCs w:val="26"/>
          <w:lang w:val="vi-VN"/>
        </w:rPr>
      </w:pPr>
      <w:r w:rsidRPr="009926C9">
        <w:rPr>
          <w:rFonts w:ascii="Times New Roman" w:hAnsi="Times New Roman" w:cs="Times New Roman"/>
          <w:b/>
          <w:bCs/>
          <w:sz w:val="26"/>
          <w:szCs w:val="26"/>
          <w:lang w:val="vi-VN"/>
        </w:rPr>
        <w:t>KHÁM BỆNH, CHỮA BỆNH LƯU ĐỘNG</w:t>
      </w:r>
    </w:p>
    <w:p w14:paraId="08063955" w14:textId="77777777" w:rsidR="007824B9" w:rsidRPr="009926C9" w:rsidRDefault="007824B9" w:rsidP="007824B9">
      <w:pPr>
        <w:shd w:val="clear" w:color="auto" w:fill="FFFFFF"/>
        <w:jc w:val="center"/>
        <w:rPr>
          <w:rFonts w:ascii="Times New Roman" w:hAnsi="Times New Roman" w:cs="Times New Roman"/>
          <w:b/>
          <w:bCs/>
          <w:sz w:val="26"/>
          <w:szCs w:val="26"/>
          <w:lang w:val="sv-SE"/>
        </w:rPr>
      </w:pPr>
    </w:p>
    <w:p w14:paraId="71D23550"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rPr>
      </w:pPr>
      <w:r w:rsidRPr="009926C9">
        <w:rPr>
          <w:rFonts w:ascii="Times New Roman" w:hAnsi="Times New Roman" w:cs="Times New Roman"/>
          <w:b/>
          <w:bCs/>
          <w:sz w:val="26"/>
          <w:szCs w:val="26"/>
          <w:lang w:val="vi-VN"/>
        </w:rPr>
        <w:t>PH</w:t>
      </w:r>
      <w:r w:rsidRPr="009926C9">
        <w:rPr>
          <w:rFonts w:ascii="Times New Roman" w:hAnsi="Times New Roman" w:cs="Times New Roman"/>
          <w:b/>
          <w:bCs/>
          <w:sz w:val="26"/>
          <w:szCs w:val="26"/>
        </w:rPr>
        <w:t>Ầ</w:t>
      </w:r>
      <w:r w:rsidRPr="009926C9">
        <w:rPr>
          <w:rFonts w:ascii="Times New Roman" w:hAnsi="Times New Roman" w:cs="Times New Roman"/>
          <w:b/>
          <w:bCs/>
          <w:sz w:val="26"/>
          <w:szCs w:val="26"/>
          <w:lang w:val="vi-VN"/>
        </w:rPr>
        <w:t>N </w:t>
      </w:r>
      <w:r w:rsidRPr="009926C9">
        <w:rPr>
          <w:rFonts w:ascii="Times New Roman" w:hAnsi="Times New Roman" w:cs="Times New Roman"/>
          <w:b/>
          <w:bCs/>
          <w:sz w:val="26"/>
          <w:szCs w:val="26"/>
        </w:rPr>
        <w:t>I.</w:t>
      </w:r>
      <w:r w:rsidRPr="009926C9">
        <w:rPr>
          <w:rFonts w:ascii="Times New Roman" w:hAnsi="Times New Roman" w:cs="Times New Roman"/>
          <w:b/>
          <w:bCs/>
          <w:sz w:val="26"/>
          <w:szCs w:val="26"/>
          <w:lang w:val="vi-VN"/>
        </w:rPr>
        <w:t> THÔNG TIN CHUNG:</w:t>
      </w:r>
    </w:p>
    <w:p w14:paraId="28542A30"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Địa điểm thực hiện khám bệnh, chữa bệnh:……….......…</w:t>
      </w:r>
      <w:r w:rsidRPr="009926C9">
        <w:rPr>
          <w:rStyle w:val="FootnoteReference"/>
          <w:rFonts w:ascii="Times New Roman" w:hAnsi="Times New Roman"/>
          <w:sz w:val="26"/>
          <w:szCs w:val="26"/>
          <w:lang w:val="vi-VN"/>
        </w:rPr>
        <w:footnoteReference w:id="45"/>
      </w:r>
      <w:r w:rsidRPr="009926C9">
        <w:rPr>
          <w:rFonts w:ascii="Times New Roman" w:hAnsi="Times New Roman" w:cs="Times New Roman"/>
          <w:sz w:val="26"/>
          <w:szCs w:val="26"/>
          <w:lang w:val="vi-VN"/>
        </w:rPr>
        <w:t>…….....…</w:t>
      </w:r>
    </w:p>
    <w:p w14:paraId="3FE32B1C"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Thời gian: từ (ngày/tháng/năm) đến (ngày/tháng/năm): ..........................</w:t>
      </w:r>
    </w:p>
    <w:p w14:paraId="08F9A971"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Dự kiến số lượng người bệnh được khám bệnh, chữa bệnh nhân đạo: ....</w:t>
      </w:r>
    </w:p>
    <w:p w14:paraId="6CE6067A"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rPr>
      </w:pPr>
      <w:r w:rsidRPr="009926C9">
        <w:rPr>
          <w:rFonts w:ascii="Times New Roman" w:hAnsi="Times New Roman" w:cs="Times New Roman"/>
          <w:sz w:val="26"/>
          <w:szCs w:val="26"/>
          <w:lang w:val="vi-VN"/>
        </w:rPr>
        <w:t xml:space="preserve">- Tổng kinh phí dự kiến hỗ trợ cho đợt </w:t>
      </w:r>
      <w:r w:rsidRPr="009926C9">
        <w:rPr>
          <w:rFonts w:ascii="Times New Roman" w:hAnsi="Times New Roman" w:cs="Times New Roman"/>
          <w:sz w:val="26"/>
          <w:szCs w:val="26"/>
        </w:rPr>
        <w:t>khám bệnh, chữa bệnh</w:t>
      </w:r>
      <w:r w:rsidRPr="009926C9">
        <w:rPr>
          <w:rFonts w:ascii="Times New Roman" w:hAnsi="Times New Roman" w:cs="Times New Roman"/>
          <w:sz w:val="26"/>
          <w:szCs w:val="26"/>
          <w:lang w:val="vi-VN"/>
        </w:rPr>
        <w:t xml:space="preserve"> nhân đạo: </w:t>
      </w:r>
    </w:p>
    <w:p w14:paraId="4F935986"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 Nguồn kinh phí:  ………………………….</w:t>
      </w:r>
      <w:r w:rsidRPr="009926C9">
        <w:rPr>
          <w:rStyle w:val="FootnoteReference"/>
          <w:rFonts w:ascii="Times New Roman" w:hAnsi="Times New Roman"/>
          <w:sz w:val="26"/>
          <w:szCs w:val="26"/>
          <w:lang w:val="vi-VN"/>
        </w:rPr>
        <w:footnoteReference w:id="46"/>
      </w:r>
      <w:r w:rsidRPr="009926C9">
        <w:rPr>
          <w:rFonts w:ascii="Times New Roman" w:hAnsi="Times New Roman" w:cs="Times New Roman"/>
          <w:sz w:val="26"/>
          <w:szCs w:val="26"/>
          <w:lang w:val="vi-VN"/>
        </w:rPr>
        <w:t>.....................</w:t>
      </w:r>
      <w:r w:rsidRPr="009926C9">
        <w:rPr>
          <w:rFonts w:ascii="Times New Roman" w:hAnsi="Times New Roman" w:cs="Times New Roman"/>
          <w:sz w:val="26"/>
          <w:szCs w:val="26"/>
        </w:rPr>
        <w:t>...</w:t>
      </w:r>
      <w:r w:rsidRPr="009926C9">
        <w:rPr>
          <w:rFonts w:ascii="Times New Roman" w:hAnsi="Times New Roman" w:cs="Times New Roman"/>
          <w:sz w:val="26"/>
          <w:szCs w:val="26"/>
          <w:lang w:val="vi-VN"/>
        </w:rPr>
        <w:t>................</w:t>
      </w:r>
    </w:p>
    <w:p w14:paraId="62DE5666"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b/>
          <w:bCs/>
          <w:sz w:val="26"/>
          <w:szCs w:val="26"/>
          <w:lang w:val="vi-VN"/>
        </w:rPr>
        <w:t>PHẦN II. PHẠM VI HOẠT ĐỘNG CHUYÊN MÔN, DANH MỤC KỸ THUẬT</w:t>
      </w:r>
    </w:p>
    <w:p w14:paraId="06A57667"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lang w:val="vi-VN"/>
        </w:rPr>
        <w:t>1. Phạm vi hoạt động chuyên môn:</w:t>
      </w:r>
    </w:p>
    <w:p w14:paraId="14BBFDC0" w14:textId="77777777" w:rsidR="007824B9" w:rsidRPr="009926C9" w:rsidRDefault="007824B9" w:rsidP="007824B9">
      <w:pPr>
        <w:shd w:val="clear" w:color="auto" w:fill="FFFFFF"/>
        <w:spacing w:before="60"/>
        <w:ind w:firstLine="567"/>
        <w:jc w:val="both"/>
        <w:rPr>
          <w:rFonts w:ascii="Times New Roman" w:hAnsi="Times New Roman" w:cs="Times New Roman"/>
          <w:sz w:val="26"/>
          <w:szCs w:val="26"/>
          <w:lang w:val="vi-VN"/>
        </w:rPr>
      </w:pPr>
      <w:r w:rsidRPr="009926C9">
        <w:rPr>
          <w:rFonts w:ascii="Times New Roman" w:hAnsi="Times New Roman" w:cs="Times New Roman"/>
          <w:sz w:val="26"/>
          <w:szCs w:val="26"/>
        </w:rPr>
        <w:t>2. </w:t>
      </w:r>
      <w:r w:rsidRPr="009926C9">
        <w:rPr>
          <w:rFonts w:ascii="Times New Roman" w:hAnsi="Times New Roman" w:cs="Times New Roman"/>
          <w:sz w:val="26"/>
          <w:szCs w:val="26"/>
          <w:lang w:val="vi-VN"/>
        </w:rPr>
        <w:t>Danh mục kỹ thuật:</w:t>
      </w:r>
    </w:p>
    <w:p w14:paraId="0B02684C" w14:textId="77777777" w:rsidR="007824B9" w:rsidRPr="009926C9" w:rsidRDefault="007824B9" w:rsidP="007824B9">
      <w:pPr>
        <w:shd w:val="clear" w:color="auto" w:fill="FFFFFF"/>
        <w:spacing w:before="120"/>
        <w:ind w:firstLine="567"/>
        <w:jc w:val="both"/>
        <w:rPr>
          <w:rFonts w:ascii="Times New Roman" w:hAnsi="Times New Roman" w:cs="Times New Roman"/>
          <w:sz w:val="26"/>
          <w:szCs w:val="26"/>
        </w:rPr>
      </w:pPr>
    </w:p>
    <w:tbl>
      <w:tblPr>
        <w:tblW w:w="5182"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30"/>
        <w:gridCol w:w="2817"/>
        <w:gridCol w:w="4170"/>
        <w:gridCol w:w="1617"/>
      </w:tblGrid>
      <w:tr w:rsidR="007824B9" w:rsidRPr="009926C9" w14:paraId="11077BE8" w14:textId="77777777" w:rsidTr="00075FCC">
        <w:trPr>
          <w:tblCellSpacing w:w="0" w:type="dxa"/>
        </w:trPr>
        <w:tc>
          <w:tcPr>
            <w:tcW w:w="391"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7667F244"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TT</w:t>
            </w:r>
          </w:p>
        </w:tc>
        <w:tc>
          <w:tcPr>
            <w:tcW w:w="1509"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0CC5FF8F"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Thứ tự kỹ thuật theo danh mục của Bộ Y tế</w:t>
            </w:r>
          </w:p>
        </w:tc>
        <w:tc>
          <w:tcPr>
            <w:tcW w:w="223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22E9D74F"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Tên kỹ thuật</w:t>
            </w:r>
          </w:p>
        </w:tc>
        <w:tc>
          <w:tcPr>
            <w:tcW w:w="867"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7FF5BAAD"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Ghi chú</w:t>
            </w:r>
          </w:p>
        </w:tc>
      </w:tr>
      <w:tr w:rsidR="007824B9" w:rsidRPr="009926C9" w14:paraId="7049FD56" w14:textId="77777777" w:rsidTr="00075FCC">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67292CE6"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1</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1AC678B" w14:textId="77777777" w:rsidR="007824B9" w:rsidRPr="009926C9" w:rsidRDefault="007824B9" w:rsidP="00075FCC">
            <w:pPr>
              <w:rPr>
                <w:rFonts w:ascii="Times New Roman" w:hAnsi="Times New Roman" w:cs="Times New Roman"/>
                <w:sz w:val="26"/>
                <w:szCs w:val="26"/>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E0D203B" w14:textId="77777777" w:rsidR="007824B9" w:rsidRPr="009926C9" w:rsidRDefault="007824B9" w:rsidP="00075FCC">
            <w:pPr>
              <w:rPr>
                <w:rFonts w:ascii="Times New Roman" w:hAnsi="Times New Roman" w:cs="Times New Roman"/>
                <w:sz w:val="26"/>
                <w:szCs w:val="26"/>
              </w:rPr>
            </w:pPr>
          </w:p>
        </w:tc>
        <w:tc>
          <w:tcPr>
            <w:tcW w:w="867"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89A3E05" w14:textId="77777777" w:rsidR="007824B9" w:rsidRPr="009926C9" w:rsidRDefault="007824B9" w:rsidP="00075FCC">
            <w:pPr>
              <w:rPr>
                <w:rFonts w:ascii="Times New Roman" w:hAnsi="Times New Roman" w:cs="Times New Roman"/>
                <w:sz w:val="26"/>
                <w:szCs w:val="26"/>
              </w:rPr>
            </w:pPr>
          </w:p>
        </w:tc>
      </w:tr>
      <w:tr w:rsidR="007824B9" w:rsidRPr="009926C9" w14:paraId="6676F063" w14:textId="77777777" w:rsidTr="00075FCC">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6188BCEF"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2</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5C4FDDB" w14:textId="77777777" w:rsidR="007824B9" w:rsidRPr="009926C9" w:rsidRDefault="007824B9" w:rsidP="00075FCC">
            <w:pPr>
              <w:rPr>
                <w:rFonts w:ascii="Times New Roman" w:hAnsi="Times New Roman" w:cs="Times New Roman"/>
                <w:sz w:val="26"/>
                <w:szCs w:val="26"/>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14B9D05" w14:textId="77777777" w:rsidR="007824B9" w:rsidRPr="009926C9" w:rsidRDefault="007824B9" w:rsidP="00075FCC">
            <w:pPr>
              <w:rPr>
                <w:rFonts w:ascii="Times New Roman" w:hAnsi="Times New Roman" w:cs="Times New Roman"/>
                <w:sz w:val="26"/>
                <w:szCs w:val="26"/>
              </w:rPr>
            </w:pPr>
          </w:p>
        </w:tc>
        <w:tc>
          <w:tcPr>
            <w:tcW w:w="867"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CD36FDB" w14:textId="77777777" w:rsidR="007824B9" w:rsidRPr="009926C9" w:rsidRDefault="007824B9" w:rsidP="00075FCC">
            <w:pPr>
              <w:rPr>
                <w:rFonts w:ascii="Times New Roman" w:hAnsi="Times New Roman" w:cs="Times New Roman"/>
                <w:sz w:val="26"/>
                <w:szCs w:val="26"/>
              </w:rPr>
            </w:pPr>
          </w:p>
        </w:tc>
      </w:tr>
      <w:tr w:rsidR="007824B9" w:rsidRPr="009926C9" w14:paraId="6D60A346" w14:textId="77777777" w:rsidTr="00075FCC">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7BF0E45F"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w:t>
            </w: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3760B9E" w14:textId="77777777" w:rsidR="007824B9" w:rsidRPr="009926C9" w:rsidRDefault="007824B9" w:rsidP="00075FCC">
            <w:pPr>
              <w:rPr>
                <w:rFonts w:ascii="Times New Roman" w:hAnsi="Times New Roman" w:cs="Times New Roman"/>
                <w:sz w:val="26"/>
                <w:szCs w:val="26"/>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2A89706" w14:textId="77777777" w:rsidR="007824B9" w:rsidRPr="009926C9" w:rsidRDefault="007824B9" w:rsidP="00075FCC">
            <w:pPr>
              <w:rPr>
                <w:rFonts w:ascii="Times New Roman" w:hAnsi="Times New Roman" w:cs="Times New Roman"/>
                <w:sz w:val="26"/>
                <w:szCs w:val="26"/>
              </w:rPr>
            </w:pPr>
          </w:p>
        </w:tc>
        <w:tc>
          <w:tcPr>
            <w:tcW w:w="867"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8B686DD" w14:textId="77777777" w:rsidR="007824B9" w:rsidRPr="009926C9" w:rsidRDefault="007824B9" w:rsidP="00075FCC">
            <w:pPr>
              <w:rPr>
                <w:rFonts w:ascii="Times New Roman" w:hAnsi="Times New Roman" w:cs="Times New Roman"/>
                <w:sz w:val="26"/>
                <w:szCs w:val="26"/>
              </w:rPr>
            </w:pPr>
          </w:p>
        </w:tc>
      </w:tr>
      <w:tr w:rsidR="007824B9" w:rsidRPr="009926C9" w14:paraId="6467522F" w14:textId="77777777" w:rsidTr="00075FCC">
        <w:trPr>
          <w:tblCellSpacing w:w="0" w:type="dxa"/>
        </w:trPr>
        <w:tc>
          <w:tcPr>
            <w:tcW w:w="391"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2F64B036" w14:textId="77777777" w:rsidR="007824B9" w:rsidRPr="009926C9" w:rsidRDefault="007824B9" w:rsidP="00075FCC">
            <w:pPr>
              <w:rPr>
                <w:rFonts w:ascii="Times New Roman" w:hAnsi="Times New Roman" w:cs="Times New Roman"/>
                <w:sz w:val="26"/>
                <w:szCs w:val="26"/>
              </w:rPr>
            </w:pPr>
          </w:p>
        </w:tc>
        <w:tc>
          <w:tcPr>
            <w:tcW w:w="1509"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4C8E427" w14:textId="77777777" w:rsidR="007824B9" w:rsidRPr="009926C9" w:rsidRDefault="007824B9" w:rsidP="00075FCC">
            <w:pPr>
              <w:rPr>
                <w:rFonts w:ascii="Times New Roman" w:hAnsi="Times New Roman" w:cs="Times New Roman"/>
                <w:sz w:val="26"/>
                <w:szCs w:val="26"/>
              </w:rPr>
            </w:pPr>
          </w:p>
        </w:tc>
        <w:tc>
          <w:tcPr>
            <w:tcW w:w="223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9E59285" w14:textId="77777777" w:rsidR="007824B9" w:rsidRPr="009926C9" w:rsidRDefault="007824B9" w:rsidP="00075FCC">
            <w:pPr>
              <w:rPr>
                <w:rFonts w:ascii="Times New Roman" w:hAnsi="Times New Roman" w:cs="Times New Roman"/>
                <w:sz w:val="26"/>
                <w:szCs w:val="26"/>
              </w:rPr>
            </w:pPr>
          </w:p>
        </w:tc>
        <w:tc>
          <w:tcPr>
            <w:tcW w:w="867"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732D6CE" w14:textId="77777777" w:rsidR="007824B9" w:rsidRPr="009926C9" w:rsidRDefault="007824B9" w:rsidP="00075FCC">
            <w:pPr>
              <w:rPr>
                <w:rFonts w:ascii="Times New Roman" w:hAnsi="Times New Roman" w:cs="Times New Roman"/>
                <w:sz w:val="26"/>
                <w:szCs w:val="26"/>
              </w:rPr>
            </w:pPr>
          </w:p>
        </w:tc>
      </w:tr>
    </w:tbl>
    <w:p w14:paraId="6AC8BB80" w14:textId="77777777" w:rsidR="007824B9" w:rsidRPr="009926C9" w:rsidRDefault="007824B9" w:rsidP="007824B9">
      <w:pPr>
        <w:shd w:val="clear" w:color="auto" w:fill="FFFFFF"/>
        <w:spacing w:before="120" w:after="120" w:line="234" w:lineRule="atLeast"/>
        <w:ind w:firstLine="720"/>
        <w:rPr>
          <w:rFonts w:ascii="Times New Roman" w:hAnsi="Times New Roman" w:cs="Times New Roman"/>
          <w:sz w:val="26"/>
          <w:szCs w:val="26"/>
          <w:lang w:val="vi-VN"/>
        </w:rPr>
      </w:pPr>
      <w:r w:rsidRPr="009926C9">
        <w:rPr>
          <w:rFonts w:ascii="Times New Roman" w:hAnsi="Times New Roman" w:cs="Times New Roman"/>
          <w:b/>
          <w:bCs/>
          <w:sz w:val="26"/>
          <w:szCs w:val="26"/>
          <w:lang w:val="vi-VN"/>
        </w:rPr>
        <w:t>PHẦN III. DANH MỤC THUỐC VÀ</w:t>
      </w:r>
      <w:r w:rsidRPr="009926C9">
        <w:rPr>
          <w:rFonts w:ascii="Times New Roman" w:hAnsi="Times New Roman" w:cs="Times New Roman"/>
          <w:b/>
          <w:bCs/>
          <w:sz w:val="26"/>
          <w:szCs w:val="26"/>
        </w:rPr>
        <w:t xml:space="preserve"> </w:t>
      </w:r>
      <w:r w:rsidRPr="009926C9">
        <w:rPr>
          <w:rFonts w:ascii="Times New Roman" w:hAnsi="Times New Roman" w:cs="Times New Roman"/>
          <w:b/>
          <w:bCs/>
          <w:sz w:val="26"/>
          <w:szCs w:val="26"/>
          <w:lang w:val="vi-VN"/>
        </w:rPr>
        <w:t>THIẾT BỊ Y TẾ</w:t>
      </w:r>
    </w:p>
    <w:p w14:paraId="31CE02F4" w14:textId="77777777" w:rsidR="007824B9" w:rsidRPr="009926C9" w:rsidRDefault="007824B9" w:rsidP="007824B9">
      <w:pPr>
        <w:shd w:val="clear" w:color="auto" w:fill="FFFFFF"/>
        <w:spacing w:before="120" w:after="120" w:line="234" w:lineRule="atLeast"/>
        <w:ind w:firstLine="720"/>
        <w:rPr>
          <w:rFonts w:ascii="Times New Roman" w:hAnsi="Times New Roman" w:cs="Times New Roman"/>
          <w:sz w:val="26"/>
          <w:szCs w:val="26"/>
        </w:rPr>
      </w:pPr>
      <w:r w:rsidRPr="009926C9">
        <w:rPr>
          <w:rFonts w:ascii="Times New Roman" w:hAnsi="Times New Roman" w:cs="Times New Roman"/>
          <w:b/>
          <w:bCs/>
          <w:sz w:val="26"/>
          <w:szCs w:val="26"/>
        </w:rPr>
        <w:t>1. </w:t>
      </w:r>
      <w:r w:rsidRPr="009926C9">
        <w:rPr>
          <w:rFonts w:ascii="Times New Roman" w:hAnsi="Times New Roman" w:cs="Times New Roman"/>
          <w:b/>
          <w:bCs/>
          <w:sz w:val="26"/>
          <w:szCs w:val="26"/>
          <w:lang w:val="vi-VN"/>
        </w:rPr>
        <w:t>Danh mục thuốc:</w:t>
      </w:r>
    </w:p>
    <w:tbl>
      <w:tblPr>
        <w:tblW w:w="5232"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8"/>
        <w:gridCol w:w="1796"/>
        <w:gridCol w:w="1042"/>
        <w:gridCol w:w="713"/>
        <w:gridCol w:w="1223"/>
        <w:gridCol w:w="1637"/>
        <w:gridCol w:w="1465"/>
        <w:gridCol w:w="800"/>
      </w:tblGrid>
      <w:tr w:rsidR="007824B9" w:rsidRPr="009926C9" w14:paraId="70B6A14F" w14:textId="77777777" w:rsidTr="00075FCC">
        <w:trPr>
          <w:tblCellSpacing w:w="0" w:type="dxa"/>
        </w:trPr>
        <w:tc>
          <w:tcPr>
            <w:tcW w:w="383"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47542262"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S</w:t>
            </w:r>
            <w:r w:rsidRPr="009926C9">
              <w:rPr>
                <w:rFonts w:ascii="Times New Roman" w:hAnsi="Times New Roman" w:cs="Times New Roman"/>
                <w:b/>
                <w:sz w:val="26"/>
                <w:szCs w:val="26"/>
              </w:rPr>
              <w:t>TT</w:t>
            </w:r>
          </w:p>
        </w:tc>
        <w:tc>
          <w:tcPr>
            <w:tcW w:w="1143"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01B7D7FB" w14:textId="77777777" w:rsidR="007824B9" w:rsidRPr="009926C9" w:rsidRDefault="007824B9" w:rsidP="00075FCC">
            <w:pPr>
              <w:jc w:val="center"/>
              <w:rPr>
                <w:rFonts w:ascii="Times New Roman" w:hAnsi="Times New Roman" w:cs="Times New Roman"/>
                <w:b/>
                <w:spacing w:val="-8"/>
                <w:sz w:val="26"/>
                <w:szCs w:val="26"/>
                <w:lang w:val="vi-VN"/>
              </w:rPr>
            </w:pPr>
            <w:r w:rsidRPr="009926C9">
              <w:rPr>
                <w:rFonts w:ascii="Times New Roman" w:hAnsi="Times New Roman" w:cs="Times New Roman"/>
                <w:b/>
                <w:sz w:val="26"/>
                <w:szCs w:val="26"/>
                <w:lang w:val="vi-VN"/>
              </w:rPr>
              <w:t xml:space="preserve">Tên hoạt chất </w:t>
            </w:r>
            <w:r w:rsidRPr="009926C9">
              <w:rPr>
                <w:rFonts w:ascii="Times New Roman" w:hAnsi="Times New Roman" w:cs="Times New Roman"/>
                <w:b/>
                <w:spacing w:val="-8"/>
                <w:sz w:val="26"/>
                <w:szCs w:val="26"/>
                <w:lang w:val="vi-VN"/>
              </w:rPr>
              <w:t>(nồng độ/</w:t>
            </w:r>
          </w:p>
          <w:p w14:paraId="04E56B83"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pacing w:val="-8"/>
                <w:sz w:val="26"/>
                <w:szCs w:val="26"/>
                <w:lang w:val="vi-VN"/>
              </w:rPr>
              <w:t>hàm lượng)</w:t>
            </w:r>
          </w:p>
        </w:tc>
        <w:tc>
          <w:tcPr>
            <w:tcW w:w="533"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705A4453"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Tên thương mại</w:t>
            </w:r>
          </w:p>
        </w:tc>
        <w:tc>
          <w:tcPr>
            <w:tcW w:w="365"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1FC1CC7"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Đơn vị tính</w:t>
            </w:r>
          </w:p>
        </w:tc>
        <w:tc>
          <w:tcPr>
            <w:tcW w:w="626"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4FE8D9EE"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Số lượng</w:t>
            </w:r>
          </w:p>
        </w:tc>
        <w:tc>
          <w:tcPr>
            <w:tcW w:w="79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32FD5EEC"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Nơi sản xuất</w:t>
            </w:r>
          </w:p>
        </w:tc>
        <w:tc>
          <w:tcPr>
            <w:tcW w:w="75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3D2F46F2"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S</w:t>
            </w:r>
            <w:r w:rsidRPr="009926C9">
              <w:rPr>
                <w:rFonts w:ascii="Times New Roman" w:hAnsi="Times New Roman" w:cs="Times New Roman"/>
                <w:b/>
                <w:sz w:val="26"/>
                <w:szCs w:val="26"/>
              </w:rPr>
              <w:t>ố </w:t>
            </w:r>
            <w:r w:rsidRPr="009926C9">
              <w:rPr>
                <w:rFonts w:ascii="Times New Roman" w:hAnsi="Times New Roman" w:cs="Times New Roman"/>
                <w:b/>
                <w:sz w:val="26"/>
                <w:szCs w:val="26"/>
                <w:lang w:val="vi-VN"/>
              </w:rPr>
              <w:t>đăng ký</w:t>
            </w:r>
          </w:p>
        </w:tc>
        <w:tc>
          <w:tcPr>
            <w:tcW w:w="41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9C18921"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Hạn sử dụng</w:t>
            </w:r>
          </w:p>
        </w:tc>
      </w:tr>
      <w:tr w:rsidR="007824B9" w:rsidRPr="009926C9" w14:paraId="105FFEA2" w14:textId="77777777" w:rsidTr="00075FCC">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29574A3D"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1</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4C7C76D" w14:textId="77777777" w:rsidR="007824B9" w:rsidRPr="009926C9" w:rsidRDefault="007824B9" w:rsidP="00075FCC">
            <w:pPr>
              <w:rPr>
                <w:rFonts w:ascii="Times New Roman" w:hAnsi="Times New Roman" w:cs="Times New Roman"/>
                <w:sz w:val="26"/>
                <w:szCs w:val="26"/>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F3A5C17" w14:textId="77777777" w:rsidR="007824B9" w:rsidRPr="009926C9" w:rsidRDefault="007824B9" w:rsidP="00075FCC">
            <w:pPr>
              <w:rPr>
                <w:rFonts w:ascii="Times New Roman" w:hAnsi="Times New Roman" w:cs="Times New Roman"/>
                <w:sz w:val="26"/>
                <w:szCs w:val="26"/>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CEBC0BD" w14:textId="77777777" w:rsidR="007824B9" w:rsidRPr="009926C9" w:rsidRDefault="007824B9" w:rsidP="00075FCC">
            <w:pPr>
              <w:rPr>
                <w:rFonts w:ascii="Times New Roman" w:hAnsi="Times New Roman" w:cs="Times New Roman"/>
                <w:sz w:val="26"/>
                <w:szCs w:val="26"/>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B4DD918" w14:textId="77777777" w:rsidR="007824B9" w:rsidRPr="009926C9" w:rsidRDefault="007824B9" w:rsidP="00075FCC">
            <w:pPr>
              <w:rPr>
                <w:rFonts w:ascii="Times New Roman" w:hAnsi="Times New Roman" w:cs="Times New Roman"/>
                <w:sz w:val="26"/>
                <w:szCs w:val="26"/>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48E3DAC" w14:textId="77777777" w:rsidR="007824B9" w:rsidRPr="009926C9" w:rsidRDefault="007824B9" w:rsidP="00075FCC">
            <w:pPr>
              <w:rPr>
                <w:rFonts w:ascii="Times New Roman" w:hAnsi="Times New Roman" w:cs="Times New Roman"/>
                <w:sz w:val="26"/>
                <w:szCs w:val="26"/>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FE09BB1" w14:textId="77777777" w:rsidR="007824B9" w:rsidRPr="009926C9" w:rsidRDefault="007824B9" w:rsidP="00075FCC">
            <w:pPr>
              <w:rPr>
                <w:rFonts w:ascii="Times New Roman" w:hAnsi="Times New Roman" w:cs="Times New Roman"/>
                <w:sz w:val="26"/>
                <w:szCs w:val="26"/>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6C1B595" w14:textId="77777777" w:rsidR="007824B9" w:rsidRPr="009926C9" w:rsidRDefault="007824B9" w:rsidP="00075FCC">
            <w:pPr>
              <w:rPr>
                <w:rFonts w:ascii="Times New Roman" w:hAnsi="Times New Roman" w:cs="Times New Roman"/>
                <w:sz w:val="26"/>
                <w:szCs w:val="26"/>
              </w:rPr>
            </w:pPr>
          </w:p>
        </w:tc>
      </w:tr>
      <w:tr w:rsidR="007824B9" w:rsidRPr="009926C9" w14:paraId="7C82E6C7" w14:textId="77777777" w:rsidTr="00075FCC">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4DB836BC"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2</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F18B8BE" w14:textId="77777777" w:rsidR="007824B9" w:rsidRPr="009926C9" w:rsidRDefault="007824B9" w:rsidP="00075FCC">
            <w:pPr>
              <w:rPr>
                <w:rFonts w:ascii="Times New Roman" w:hAnsi="Times New Roman" w:cs="Times New Roman"/>
                <w:sz w:val="26"/>
                <w:szCs w:val="26"/>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27420D2" w14:textId="77777777" w:rsidR="007824B9" w:rsidRPr="009926C9" w:rsidRDefault="007824B9" w:rsidP="00075FCC">
            <w:pPr>
              <w:rPr>
                <w:rFonts w:ascii="Times New Roman" w:hAnsi="Times New Roman" w:cs="Times New Roman"/>
                <w:sz w:val="26"/>
                <w:szCs w:val="26"/>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C1C034A" w14:textId="77777777" w:rsidR="007824B9" w:rsidRPr="009926C9" w:rsidRDefault="007824B9" w:rsidP="00075FCC">
            <w:pPr>
              <w:rPr>
                <w:rFonts w:ascii="Times New Roman" w:hAnsi="Times New Roman" w:cs="Times New Roman"/>
                <w:sz w:val="26"/>
                <w:szCs w:val="26"/>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9B6F00B" w14:textId="77777777" w:rsidR="007824B9" w:rsidRPr="009926C9" w:rsidRDefault="007824B9" w:rsidP="00075FCC">
            <w:pPr>
              <w:rPr>
                <w:rFonts w:ascii="Times New Roman" w:hAnsi="Times New Roman" w:cs="Times New Roman"/>
                <w:sz w:val="26"/>
                <w:szCs w:val="26"/>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A23BEBE" w14:textId="77777777" w:rsidR="007824B9" w:rsidRPr="009926C9" w:rsidRDefault="007824B9" w:rsidP="00075FCC">
            <w:pPr>
              <w:rPr>
                <w:rFonts w:ascii="Times New Roman" w:hAnsi="Times New Roman" w:cs="Times New Roman"/>
                <w:sz w:val="26"/>
                <w:szCs w:val="26"/>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8597CD4" w14:textId="77777777" w:rsidR="007824B9" w:rsidRPr="009926C9" w:rsidRDefault="007824B9" w:rsidP="00075FCC">
            <w:pPr>
              <w:rPr>
                <w:rFonts w:ascii="Times New Roman" w:hAnsi="Times New Roman" w:cs="Times New Roman"/>
                <w:sz w:val="26"/>
                <w:szCs w:val="26"/>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C16A9F5" w14:textId="77777777" w:rsidR="007824B9" w:rsidRPr="009926C9" w:rsidRDefault="007824B9" w:rsidP="00075FCC">
            <w:pPr>
              <w:rPr>
                <w:rFonts w:ascii="Times New Roman" w:hAnsi="Times New Roman" w:cs="Times New Roman"/>
                <w:sz w:val="26"/>
                <w:szCs w:val="26"/>
              </w:rPr>
            </w:pPr>
          </w:p>
        </w:tc>
      </w:tr>
      <w:tr w:rsidR="007824B9" w:rsidRPr="009926C9" w14:paraId="58160A45" w14:textId="77777777" w:rsidTr="00075FCC">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44DC6B23"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w:t>
            </w: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706E785" w14:textId="77777777" w:rsidR="007824B9" w:rsidRPr="009926C9" w:rsidRDefault="007824B9" w:rsidP="00075FCC">
            <w:pPr>
              <w:rPr>
                <w:rFonts w:ascii="Times New Roman" w:hAnsi="Times New Roman" w:cs="Times New Roman"/>
                <w:sz w:val="26"/>
                <w:szCs w:val="26"/>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EECAFEF" w14:textId="77777777" w:rsidR="007824B9" w:rsidRPr="009926C9" w:rsidRDefault="007824B9" w:rsidP="00075FCC">
            <w:pPr>
              <w:rPr>
                <w:rFonts w:ascii="Times New Roman" w:hAnsi="Times New Roman" w:cs="Times New Roman"/>
                <w:sz w:val="26"/>
                <w:szCs w:val="26"/>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9263CC4" w14:textId="77777777" w:rsidR="007824B9" w:rsidRPr="009926C9" w:rsidRDefault="007824B9" w:rsidP="00075FCC">
            <w:pPr>
              <w:rPr>
                <w:rFonts w:ascii="Times New Roman" w:hAnsi="Times New Roman" w:cs="Times New Roman"/>
                <w:sz w:val="26"/>
                <w:szCs w:val="26"/>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AF5F5FB" w14:textId="77777777" w:rsidR="007824B9" w:rsidRPr="009926C9" w:rsidRDefault="007824B9" w:rsidP="00075FCC">
            <w:pPr>
              <w:rPr>
                <w:rFonts w:ascii="Times New Roman" w:hAnsi="Times New Roman" w:cs="Times New Roman"/>
                <w:sz w:val="26"/>
                <w:szCs w:val="26"/>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8EA82A9" w14:textId="77777777" w:rsidR="007824B9" w:rsidRPr="009926C9" w:rsidRDefault="007824B9" w:rsidP="00075FCC">
            <w:pPr>
              <w:rPr>
                <w:rFonts w:ascii="Times New Roman" w:hAnsi="Times New Roman" w:cs="Times New Roman"/>
                <w:sz w:val="26"/>
                <w:szCs w:val="26"/>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7A37D90" w14:textId="77777777" w:rsidR="007824B9" w:rsidRPr="009926C9" w:rsidRDefault="007824B9" w:rsidP="00075FCC">
            <w:pPr>
              <w:rPr>
                <w:rFonts w:ascii="Times New Roman" w:hAnsi="Times New Roman" w:cs="Times New Roman"/>
                <w:sz w:val="26"/>
                <w:szCs w:val="26"/>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614D401" w14:textId="77777777" w:rsidR="007824B9" w:rsidRPr="009926C9" w:rsidRDefault="007824B9" w:rsidP="00075FCC">
            <w:pPr>
              <w:rPr>
                <w:rFonts w:ascii="Times New Roman" w:hAnsi="Times New Roman" w:cs="Times New Roman"/>
                <w:sz w:val="26"/>
                <w:szCs w:val="26"/>
              </w:rPr>
            </w:pPr>
          </w:p>
        </w:tc>
      </w:tr>
      <w:tr w:rsidR="007824B9" w:rsidRPr="009926C9" w14:paraId="087144C8" w14:textId="77777777" w:rsidTr="00075FCC">
        <w:trPr>
          <w:tblCellSpacing w:w="0" w:type="dxa"/>
        </w:trPr>
        <w:tc>
          <w:tcPr>
            <w:tcW w:w="383"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6094E616" w14:textId="77777777" w:rsidR="007824B9" w:rsidRPr="009926C9" w:rsidRDefault="007824B9" w:rsidP="00075FCC">
            <w:pPr>
              <w:rPr>
                <w:rFonts w:ascii="Times New Roman" w:hAnsi="Times New Roman" w:cs="Times New Roman"/>
                <w:sz w:val="26"/>
                <w:szCs w:val="26"/>
              </w:rPr>
            </w:pPr>
          </w:p>
        </w:tc>
        <w:tc>
          <w:tcPr>
            <w:tcW w:w="114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B4BBED8" w14:textId="77777777" w:rsidR="007824B9" w:rsidRPr="009926C9" w:rsidRDefault="007824B9" w:rsidP="00075FCC">
            <w:pPr>
              <w:rPr>
                <w:rFonts w:ascii="Times New Roman" w:hAnsi="Times New Roman" w:cs="Times New Roman"/>
                <w:sz w:val="26"/>
                <w:szCs w:val="26"/>
              </w:rPr>
            </w:pPr>
          </w:p>
        </w:tc>
        <w:tc>
          <w:tcPr>
            <w:tcW w:w="533"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3E5510A" w14:textId="77777777" w:rsidR="007824B9" w:rsidRPr="009926C9" w:rsidRDefault="007824B9" w:rsidP="00075FCC">
            <w:pPr>
              <w:rPr>
                <w:rFonts w:ascii="Times New Roman" w:hAnsi="Times New Roman" w:cs="Times New Roman"/>
                <w:sz w:val="26"/>
                <w:szCs w:val="26"/>
              </w:rPr>
            </w:pPr>
          </w:p>
        </w:tc>
        <w:tc>
          <w:tcPr>
            <w:tcW w:w="365"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F62CE09" w14:textId="77777777" w:rsidR="007824B9" w:rsidRPr="009926C9" w:rsidRDefault="007824B9" w:rsidP="00075FCC">
            <w:pPr>
              <w:rPr>
                <w:rFonts w:ascii="Times New Roman" w:hAnsi="Times New Roman" w:cs="Times New Roman"/>
                <w:sz w:val="26"/>
                <w:szCs w:val="26"/>
              </w:rPr>
            </w:pPr>
          </w:p>
        </w:tc>
        <w:tc>
          <w:tcPr>
            <w:tcW w:w="626"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C873492" w14:textId="77777777" w:rsidR="007824B9" w:rsidRPr="009926C9" w:rsidRDefault="007824B9" w:rsidP="00075FCC">
            <w:pPr>
              <w:rPr>
                <w:rFonts w:ascii="Times New Roman" w:hAnsi="Times New Roman" w:cs="Times New Roman"/>
                <w:sz w:val="26"/>
                <w:szCs w:val="26"/>
              </w:rPr>
            </w:pPr>
          </w:p>
        </w:tc>
        <w:tc>
          <w:tcPr>
            <w:tcW w:w="79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9F87DE9" w14:textId="77777777" w:rsidR="007824B9" w:rsidRPr="009926C9" w:rsidRDefault="007824B9" w:rsidP="00075FCC">
            <w:pPr>
              <w:rPr>
                <w:rFonts w:ascii="Times New Roman" w:hAnsi="Times New Roman" w:cs="Times New Roman"/>
                <w:sz w:val="26"/>
                <w:szCs w:val="26"/>
              </w:rPr>
            </w:pPr>
          </w:p>
        </w:tc>
        <w:tc>
          <w:tcPr>
            <w:tcW w:w="7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D032851" w14:textId="77777777" w:rsidR="007824B9" w:rsidRPr="009926C9" w:rsidRDefault="007824B9" w:rsidP="00075FCC">
            <w:pPr>
              <w:rPr>
                <w:rFonts w:ascii="Times New Roman" w:hAnsi="Times New Roman" w:cs="Times New Roman"/>
                <w:sz w:val="26"/>
                <w:szCs w:val="26"/>
              </w:rPr>
            </w:pPr>
          </w:p>
        </w:tc>
        <w:tc>
          <w:tcPr>
            <w:tcW w:w="41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D2E68A4" w14:textId="77777777" w:rsidR="007824B9" w:rsidRPr="009926C9" w:rsidRDefault="007824B9" w:rsidP="00075FCC">
            <w:pPr>
              <w:rPr>
                <w:rFonts w:ascii="Times New Roman" w:hAnsi="Times New Roman" w:cs="Times New Roman"/>
                <w:sz w:val="26"/>
                <w:szCs w:val="26"/>
              </w:rPr>
            </w:pPr>
          </w:p>
        </w:tc>
      </w:tr>
    </w:tbl>
    <w:p w14:paraId="7C686107" w14:textId="77777777" w:rsidR="007824B9" w:rsidRPr="009926C9" w:rsidRDefault="007824B9" w:rsidP="007824B9">
      <w:pPr>
        <w:shd w:val="clear" w:color="auto" w:fill="FFFFFF"/>
        <w:spacing w:before="120" w:after="120" w:line="234" w:lineRule="atLeast"/>
        <w:ind w:firstLine="567"/>
        <w:rPr>
          <w:rFonts w:ascii="Times New Roman" w:hAnsi="Times New Roman" w:cs="Times New Roman"/>
          <w:sz w:val="26"/>
          <w:szCs w:val="26"/>
        </w:rPr>
      </w:pPr>
      <w:r w:rsidRPr="009926C9">
        <w:rPr>
          <w:rFonts w:ascii="Times New Roman" w:hAnsi="Times New Roman" w:cs="Times New Roman"/>
          <w:b/>
          <w:bCs/>
          <w:sz w:val="26"/>
          <w:szCs w:val="26"/>
        </w:rPr>
        <w:t>2. </w:t>
      </w:r>
      <w:r w:rsidRPr="009926C9">
        <w:rPr>
          <w:rFonts w:ascii="Times New Roman" w:hAnsi="Times New Roman" w:cs="Times New Roman"/>
          <w:b/>
          <w:bCs/>
          <w:sz w:val="26"/>
          <w:szCs w:val="26"/>
          <w:lang w:val="vi-VN"/>
        </w:rPr>
        <w:t>Danh mục thiết bị</w:t>
      </w:r>
      <w:r w:rsidRPr="009926C9">
        <w:rPr>
          <w:rFonts w:ascii="Times New Roman" w:hAnsi="Times New Roman" w:cs="Times New Roman"/>
          <w:b/>
          <w:bCs/>
          <w:sz w:val="26"/>
          <w:szCs w:val="26"/>
        </w:rPr>
        <w:t xml:space="preserve"> y tế</w:t>
      </w:r>
      <w:r w:rsidRPr="009926C9">
        <w:rPr>
          <w:rFonts w:ascii="Times New Roman" w:hAnsi="Times New Roman" w:cs="Times New Roman"/>
          <w:b/>
          <w:bCs/>
          <w:sz w:val="26"/>
          <w:szCs w:val="26"/>
          <w:lang w:val="vi-VN"/>
        </w:rPr>
        <w:t>:</w:t>
      </w:r>
    </w:p>
    <w:tbl>
      <w:tblPr>
        <w:tblW w:w="5043"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045"/>
        <w:gridCol w:w="1544"/>
        <w:gridCol w:w="1232"/>
        <w:gridCol w:w="1232"/>
        <w:gridCol w:w="1043"/>
        <w:gridCol w:w="1570"/>
        <w:gridCol w:w="1417"/>
      </w:tblGrid>
      <w:tr w:rsidR="007824B9" w:rsidRPr="009926C9" w14:paraId="61222FD7" w14:textId="77777777" w:rsidTr="00075FCC">
        <w:trPr>
          <w:tblCellSpacing w:w="0" w:type="dxa"/>
        </w:trPr>
        <w:tc>
          <w:tcPr>
            <w:tcW w:w="576" w:type="pct"/>
            <w:tcBorders>
              <w:top w:val="single" w:sz="8" w:space="0" w:color="auto"/>
              <w:left w:val="single" w:sz="8" w:space="0" w:color="auto"/>
              <w:bottom w:val="single" w:sz="8" w:space="0" w:color="auto"/>
              <w:right w:val="single" w:sz="8" w:space="0" w:color="auto"/>
            </w:tcBorders>
            <w:shd w:val="clear" w:color="auto" w:fill="FFFFFF"/>
            <w:tcMar>
              <w:top w:w="28" w:type="dxa"/>
              <w:left w:w="108" w:type="dxa"/>
              <w:bottom w:w="28" w:type="dxa"/>
              <w:right w:w="108" w:type="dxa"/>
            </w:tcMar>
            <w:vAlign w:val="center"/>
          </w:tcPr>
          <w:p w14:paraId="4B5F4879"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S</w:t>
            </w:r>
            <w:r w:rsidRPr="009926C9">
              <w:rPr>
                <w:rFonts w:ascii="Times New Roman" w:hAnsi="Times New Roman" w:cs="Times New Roman"/>
                <w:b/>
                <w:sz w:val="26"/>
                <w:szCs w:val="26"/>
              </w:rPr>
              <w:t>TT</w:t>
            </w:r>
          </w:p>
        </w:tc>
        <w:tc>
          <w:tcPr>
            <w:tcW w:w="850"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216C1869"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Tên thiết bị</w:t>
            </w:r>
          </w:p>
        </w:tc>
        <w:tc>
          <w:tcPr>
            <w:tcW w:w="678"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4AF12E70"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Ký hiệu thiết bị (Model)</w:t>
            </w:r>
          </w:p>
        </w:tc>
        <w:tc>
          <w:tcPr>
            <w:tcW w:w="678"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218F64AB"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Nước sản xuất</w:t>
            </w:r>
          </w:p>
        </w:tc>
        <w:tc>
          <w:tcPr>
            <w:tcW w:w="57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1515AFC4"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Năm sản xuất</w:t>
            </w:r>
          </w:p>
        </w:tc>
        <w:tc>
          <w:tcPr>
            <w:tcW w:w="864"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7C04BC27"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Tình trạng hoạt động của thiết bị</w:t>
            </w:r>
          </w:p>
        </w:tc>
        <w:tc>
          <w:tcPr>
            <w:tcW w:w="782" w:type="pct"/>
            <w:tcBorders>
              <w:top w:val="single" w:sz="8" w:space="0" w:color="auto"/>
              <w:left w:val="nil"/>
              <w:bottom w:val="single" w:sz="8" w:space="0" w:color="auto"/>
              <w:right w:val="single" w:sz="8" w:space="0" w:color="auto"/>
            </w:tcBorders>
            <w:shd w:val="clear" w:color="auto" w:fill="FFFFFF"/>
            <w:tcMar>
              <w:top w:w="28" w:type="dxa"/>
              <w:left w:w="108" w:type="dxa"/>
              <w:bottom w:w="28" w:type="dxa"/>
              <w:right w:w="108" w:type="dxa"/>
            </w:tcMar>
            <w:vAlign w:val="center"/>
          </w:tcPr>
          <w:p w14:paraId="5CB32F15" w14:textId="77777777" w:rsidR="007824B9" w:rsidRPr="009926C9" w:rsidRDefault="007824B9" w:rsidP="00075FCC">
            <w:pPr>
              <w:jc w:val="center"/>
              <w:rPr>
                <w:rFonts w:ascii="Times New Roman" w:hAnsi="Times New Roman" w:cs="Times New Roman"/>
                <w:b/>
                <w:sz w:val="26"/>
                <w:szCs w:val="26"/>
              </w:rPr>
            </w:pPr>
            <w:r w:rsidRPr="009926C9">
              <w:rPr>
                <w:rFonts w:ascii="Times New Roman" w:hAnsi="Times New Roman" w:cs="Times New Roman"/>
                <w:b/>
                <w:sz w:val="26"/>
                <w:szCs w:val="26"/>
                <w:lang w:val="vi-VN"/>
              </w:rPr>
              <w:t>Số lượng</w:t>
            </w:r>
          </w:p>
        </w:tc>
      </w:tr>
      <w:tr w:rsidR="007824B9" w:rsidRPr="009926C9" w14:paraId="4E6BC58C" w14:textId="77777777" w:rsidTr="00075FCC">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77922491" w14:textId="77777777" w:rsidR="007824B9" w:rsidRPr="009926C9" w:rsidRDefault="007824B9" w:rsidP="00075FCC">
            <w:pPr>
              <w:rPr>
                <w:rFonts w:ascii="Times New Roman" w:hAnsi="Times New Roman" w:cs="Times New Roman"/>
                <w:sz w:val="26"/>
                <w:szCs w:val="26"/>
              </w:rPr>
            </w:pP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C91CA3C"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0082781"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3E05330" w14:textId="77777777" w:rsidR="007824B9" w:rsidRPr="009926C9" w:rsidRDefault="007824B9" w:rsidP="00075FCC">
            <w:pPr>
              <w:rPr>
                <w:rFonts w:ascii="Times New Roman" w:hAnsi="Times New Roman" w:cs="Times New Roman"/>
                <w:sz w:val="26"/>
                <w:szCs w:val="26"/>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FE40B51" w14:textId="77777777" w:rsidR="007824B9" w:rsidRPr="009926C9" w:rsidRDefault="007824B9" w:rsidP="00075FCC">
            <w:pPr>
              <w:rPr>
                <w:rFonts w:ascii="Times New Roman" w:hAnsi="Times New Roman" w:cs="Times New Roman"/>
                <w:sz w:val="26"/>
                <w:szCs w:val="26"/>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A92E2B8" w14:textId="77777777" w:rsidR="007824B9" w:rsidRPr="009926C9" w:rsidRDefault="007824B9" w:rsidP="00075FCC">
            <w:pPr>
              <w:rPr>
                <w:rFonts w:ascii="Times New Roman" w:hAnsi="Times New Roman" w:cs="Times New Roman"/>
                <w:sz w:val="26"/>
                <w:szCs w:val="26"/>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0105A7A" w14:textId="77777777" w:rsidR="007824B9" w:rsidRPr="009926C9" w:rsidRDefault="007824B9" w:rsidP="00075FCC">
            <w:pPr>
              <w:rPr>
                <w:rFonts w:ascii="Times New Roman" w:hAnsi="Times New Roman" w:cs="Times New Roman"/>
                <w:sz w:val="26"/>
                <w:szCs w:val="26"/>
              </w:rPr>
            </w:pPr>
          </w:p>
        </w:tc>
      </w:tr>
      <w:tr w:rsidR="007824B9" w:rsidRPr="009926C9" w14:paraId="53A22986" w14:textId="77777777" w:rsidTr="00075FCC">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178673CA"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1</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C14BD63"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2B250DC"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DD4F637" w14:textId="77777777" w:rsidR="007824B9" w:rsidRPr="009926C9" w:rsidRDefault="007824B9" w:rsidP="00075FCC">
            <w:pPr>
              <w:rPr>
                <w:rFonts w:ascii="Times New Roman" w:hAnsi="Times New Roman" w:cs="Times New Roman"/>
                <w:sz w:val="26"/>
                <w:szCs w:val="26"/>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DF68435" w14:textId="77777777" w:rsidR="007824B9" w:rsidRPr="009926C9" w:rsidRDefault="007824B9" w:rsidP="00075FCC">
            <w:pPr>
              <w:rPr>
                <w:rFonts w:ascii="Times New Roman" w:hAnsi="Times New Roman" w:cs="Times New Roman"/>
                <w:sz w:val="26"/>
                <w:szCs w:val="26"/>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153AB235" w14:textId="77777777" w:rsidR="007824B9" w:rsidRPr="009926C9" w:rsidRDefault="007824B9" w:rsidP="00075FCC">
            <w:pPr>
              <w:rPr>
                <w:rFonts w:ascii="Times New Roman" w:hAnsi="Times New Roman" w:cs="Times New Roman"/>
                <w:sz w:val="26"/>
                <w:szCs w:val="26"/>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7D363A3" w14:textId="77777777" w:rsidR="007824B9" w:rsidRPr="009926C9" w:rsidRDefault="007824B9" w:rsidP="00075FCC">
            <w:pPr>
              <w:rPr>
                <w:rFonts w:ascii="Times New Roman" w:hAnsi="Times New Roman" w:cs="Times New Roman"/>
                <w:sz w:val="26"/>
                <w:szCs w:val="26"/>
              </w:rPr>
            </w:pPr>
          </w:p>
        </w:tc>
      </w:tr>
      <w:tr w:rsidR="007824B9" w:rsidRPr="009926C9" w14:paraId="202BF6D4" w14:textId="77777777" w:rsidTr="00075FCC">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0F1FD432"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2</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31C45D3"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EAF8A50"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F5A1706" w14:textId="77777777" w:rsidR="007824B9" w:rsidRPr="009926C9" w:rsidRDefault="007824B9" w:rsidP="00075FCC">
            <w:pPr>
              <w:rPr>
                <w:rFonts w:ascii="Times New Roman" w:hAnsi="Times New Roman" w:cs="Times New Roman"/>
                <w:sz w:val="26"/>
                <w:szCs w:val="26"/>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E3213AD" w14:textId="77777777" w:rsidR="007824B9" w:rsidRPr="009926C9" w:rsidRDefault="007824B9" w:rsidP="00075FCC">
            <w:pPr>
              <w:rPr>
                <w:rFonts w:ascii="Times New Roman" w:hAnsi="Times New Roman" w:cs="Times New Roman"/>
                <w:sz w:val="26"/>
                <w:szCs w:val="26"/>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229AD29" w14:textId="77777777" w:rsidR="007824B9" w:rsidRPr="009926C9" w:rsidRDefault="007824B9" w:rsidP="00075FCC">
            <w:pPr>
              <w:rPr>
                <w:rFonts w:ascii="Times New Roman" w:hAnsi="Times New Roman" w:cs="Times New Roman"/>
                <w:sz w:val="26"/>
                <w:szCs w:val="26"/>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3E4EB84" w14:textId="77777777" w:rsidR="007824B9" w:rsidRPr="009926C9" w:rsidRDefault="007824B9" w:rsidP="00075FCC">
            <w:pPr>
              <w:rPr>
                <w:rFonts w:ascii="Times New Roman" w:hAnsi="Times New Roman" w:cs="Times New Roman"/>
                <w:sz w:val="26"/>
                <w:szCs w:val="26"/>
              </w:rPr>
            </w:pPr>
          </w:p>
        </w:tc>
      </w:tr>
      <w:tr w:rsidR="007824B9" w:rsidRPr="009926C9" w14:paraId="7DB228FA" w14:textId="77777777" w:rsidTr="00075FCC">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51A8EE9E" w14:textId="77777777" w:rsidR="007824B9" w:rsidRPr="009926C9" w:rsidRDefault="007824B9" w:rsidP="00075FCC">
            <w:pPr>
              <w:jc w:val="center"/>
              <w:rPr>
                <w:rFonts w:ascii="Times New Roman" w:hAnsi="Times New Roman" w:cs="Times New Roman"/>
                <w:sz w:val="26"/>
                <w:szCs w:val="26"/>
              </w:rPr>
            </w:pPr>
            <w:r w:rsidRPr="009926C9">
              <w:rPr>
                <w:rFonts w:ascii="Times New Roman" w:hAnsi="Times New Roman" w:cs="Times New Roman"/>
                <w:sz w:val="26"/>
                <w:szCs w:val="26"/>
                <w:lang w:val="vi-VN"/>
              </w:rPr>
              <w:t>...</w:t>
            </w: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8D707CD"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C532C99"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2DE2BD5A" w14:textId="77777777" w:rsidR="007824B9" w:rsidRPr="009926C9" w:rsidRDefault="007824B9" w:rsidP="00075FCC">
            <w:pPr>
              <w:rPr>
                <w:rFonts w:ascii="Times New Roman" w:hAnsi="Times New Roman" w:cs="Times New Roman"/>
                <w:sz w:val="26"/>
                <w:szCs w:val="26"/>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E870261" w14:textId="77777777" w:rsidR="007824B9" w:rsidRPr="009926C9" w:rsidRDefault="007824B9" w:rsidP="00075FCC">
            <w:pPr>
              <w:rPr>
                <w:rFonts w:ascii="Times New Roman" w:hAnsi="Times New Roman" w:cs="Times New Roman"/>
                <w:sz w:val="26"/>
                <w:szCs w:val="26"/>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4C733787" w14:textId="77777777" w:rsidR="007824B9" w:rsidRPr="009926C9" w:rsidRDefault="007824B9" w:rsidP="00075FCC">
            <w:pPr>
              <w:rPr>
                <w:rFonts w:ascii="Times New Roman" w:hAnsi="Times New Roman" w:cs="Times New Roman"/>
                <w:sz w:val="26"/>
                <w:szCs w:val="26"/>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B260C48" w14:textId="77777777" w:rsidR="007824B9" w:rsidRPr="009926C9" w:rsidRDefault="007824B9" w:rsidP="00075FCC">
            <w:pPr>
              <w:rPr>
                <w:rFonts w:ascii="Times New Roman" w:hAnsi="Times New Roman" w:cs="Times New Roman"/>
                <w:sz w:val="26"/>
                <w:szCs w:val="26"/>
              </w:rPr>
            </w:pPr>
          </w:p>
        </w:tc>
      </w:tr>
      <w:tr w:rsidR="007824B9" w:rsidRPr="009926C9" w14:paraId="2B58E915" w14:textId="77777777" w:rsidTr="00075FCC">
        <w:trPr>
          <w:tblCellSpacing w:w="0" w:type="dxa"/>
        </w:trPr>
        <w:tc>
          <w:tcPr>
            <w:tcW w:w="576" w:type="pct"/>
            <w:tcBorders>
              <w:top w:val="nil"/>
              <w:left w:val="single" w:sz="8" w:space="0" w:color="auto"/>
              <w:bottom w:val="single" w:sz="8" w:space="0" w:color="auto"/>
              <w:right w:val="single" w:sz="8" w:space="0" w:color="auto"/>
            </w:tcBorders>
            <w:shd w:val="clear" w:color="auto" w:fill="FFFFFF"/>
            <w:tcMar>
              <w:top w:w="28" w:type="dxa"/>
              <w:left w:w="108" w:type="dxa"/>
              <w:bottom w:w="28" w:type="dxa"/>
              <w:right w:w="108" w:type="dxa"/>
            </w:tcMar>
          </w:tcPr>
          <w:p w14:paraId="36DB04B8" w14:textId="77777777" w:rsidR="007824B9" w:rsidRPr="009926C9" w:rsidRDefault="007824B9" w:rsidP="00075FCC">
            <w:pPr>
              <w:rPr>
                <w:rFonts w:ascii="Times New Roman" w:hAnsi="Times New Roman" w:cs="Times New Roman"/>
                <w:sz w:val="26"/>
                <w:szCs w:val="26"/>
              </w:rPr>
            </w:pPr>
          </w:p>
        </w:tc>
        <w:tc>
          <w:tcPr>
            <w:tcW w:w="850"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B50D11A"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36728626" w14:textId="77777777" w:rsidR="007824B9" w:rsidRPr="009926C9" w:rsidRDefault="007824B9" w:rsidP="00075FCC">
            <w:pPr>
              <w:rPr>
                <w:rFonts w:ascii="Times New Roman" w:hAnsi="Times New Roman" w:cs="Times New Roman"/>
                <w:sz w:val="26"/>
                <w:szCs w:val="26"/>
              </w:rPr>
            </w:pPr>
          </w:p>
        </w:tc>
        <w:tc>
          <w:tcPr>
            <w:tcW w:w="678"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62912004" w14:textId="77777777" w:rsidR="007824B9" w:rsidRPr="009926C9" w:rsidRDefault="007824B9" w:rsidP="00075FCC">
            <w:pPr>
              <w:rPr>
                <w:rFonts w:ascii="Times New Roman" w:hAnsi="Times New Roman" w:cs="Times New Roman"/>
                <w:sz w:val="26"/>
                <w:szCs w:val="26"/>
              </w:rPr>
            </w:pPr>
          </w:p>
        </w:tc>
        <w:tc>
          <w:tcPr>
            <w:tcW w:w="57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74862CD7" w14:textId="77777777" w:rsidR="007824B9" w:rsidRPr="009926C9" w:rsidRDefault="007824B9" w:rsidP="00075FCC">
            <w:pPr>
              <w:rPr>
                <w:rFonts w:ascii="Times New Roman" w:hAnsi="Times New Roman" w:cs="Times New Roman"/>
                <w:sz w:val="26"/>
                <w:szCs w:val="26"/>
              </w:rPr>
            </w:pPr>
          </w:p>
        </w:tc>
        <w:tc>
          <w:tcPr>
            <w:tcW w:w="864"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5A7329D1" w14:textId="77777777" w:rsidR="007824B9" w:rsidRPr="009926C9" w:rsidRDefault="007824B9" w:rsidP="00075FCC">
            <w:pPr>
              <w:rPr>
                <w:rFonts w:ascii="Times New Roman" w:hAnsi="Times New Roman" w:cs="Times New Roman"/>
                <w:sz w:val="26"/>
                <w:szCs w:val="26"/>
              </w:rPr>
            </w:pPr>
          </w:p>
        </w:tc>
        <w:tc>
          <w:tcPr>
            <w:tcW w:w="782" w:type="pct"/>
            <w:tcBorders>
              <w:top w:val="nil"/>
              <w:left w:val="nil"/>
              <w:bottom w:val="single" w:sz="8" w:space="0" w:color="auto"/>
              <w:right w:val="single" w:sz="8" w:space="0" w:color="auto"/>
            </w:tcBorders>
            <w:shd w:val="clear" w:color="auto" w:fill="FFFFFF"/>
            <w:tcMar>
              <w:top w:w="28" w:type="dxa"/>
              <w:left w:w="108" w:type="dxa"/>
              <w:bottom w:w="28" w:type="dxa"/>
              <w:right w:w="108" w:type="dxa"/>
            </w:tcMar>
          </w:tcPr>
          <w:p w14:paraId="0F181E8E" w14:textId="77777777" w:rsidR="007824B9" w:rsidRPr="009926C9" w:rsidRDefault="007824B9" w:rsidP="00075FCC">
            <w:pPr>
              <w:rPr>
                <w:rFonts w:ascii="Times New Roman" w:hAnsi="Times New Roman" w:cs="Times New Roman"/>
                <w:sz w:val="26"/>
                <w:szCs w:val="26"/>
              </w:rPr>
            </w:pPr>
          </w:p>
        </w:tc>
      </w:tr>
    </w:tbl>
    <w:p w14:paraId="0CF286A6" w14:textId="77777777" w:rsidR="007824B9" w:rsidRPr="009926C9" w:rsidRDefault="007824B9" w:rsidP="007824B9">
      <w:pPr>
        <w:rPr>
          <w:rFonts w:ascii="Times New Roman" w:hAnsi="Times New Roman" w:cs="Times New Roman"/>
          <w:vanish/>
          <w:sz w:val="26"/>
          <w:szCs w:val="26"/>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58"/>
        <w:gridCol w:w="4468"/>
      </w:tblGrid>
      <w:tr w:rsidR="007824B9" w:rsidRPr="009926C9" w14:paraId="3D5A5356" w14:textId="77777777" w:rsidTr="00075FCC">
        <w:trPr>
          <w:tblCellSpacing w:w="0" w:type="dxa"/>
        </w:trPr>
        <w:tc>
          <w:tcPr>
            <w:tcW w:w="2500" w:type="pct"/>
            <w:shd w:val="clear" w:color="auto" w:fill="FFFFFF"/>
            <w:tcMar>
              <w:top w:w="0" w:type="dxa"/>
              <w:left w:w="108" w:type="dxa"/>
              <w:bottom w:w="0" w:type="dxa"/>
              <w:right w:w="108" w:type="dxa"/>
            </w:tcMar>
          </w:tcPr>
          <w:p w14:paraId="4F2454BD" w14:textId="77777777" w:rsidR="007824B9" w:rsidRPr="009926C9" w:rsidRDefault="007824B9" w:rsidP="00075FCC">
            <w:pPr>
              <w:rPr>
                <w:rFonts w:ascii="Times New Roman" w:hAnsi="Times New Roman" w:cs="Times New Roman"/>
                <w:sz w:val="26"/>
                <w:szCs w:val="26"/>
              </w:rPr>
            </w:pPr>
          </w:p>
        </w:tc>
        <w:tc>
          <w:tcPr>
            <w:tcW w:w="2450" w:type="pct"/>
            <w:shd w:val="clear" w:color="auto" w:fill="FFFFFF"/>
            <w:tcMar>
              <w:top w:w="0" w:type="dxa"/>
              <w:left w:w="108" w:type="dxa"/>
              <w:bottom w:w="0" w:type="dxa"/>
              <w:right w:w="108" w:type="dxa"/>
            </w:tcMar>
          </w:tcPr>
          <w:p w14:paraId="3FD3A69C" w14:textId="77777777" w:rsidR="007824B9" w:rsidRPr="009926C9" w:rsidRDefault="007824B9" w:rsidP="00075FCC">
            <w:pPr>
              <w:pStyle w:val="NormalWeb"/>
              <w:jc w:val="center"/>
              <w:rPr>
                <w:i/>
                <w:iCs/>
                <w:sz w:val="26"/>
                <w:szCs w:val="26"/>
                <w:lang w:val="vi-VN"/>
              </w:rPr>
            </w:pPr>
          </w:p>
          <w:p w14:paraId="35AB813E" w14:textId="77777777" w:rsidR="007824B9" w:rsidRPr="009926C9" w:rsidRDefault="007824B9" w:rsidP="00075FCC">
            <w:pPr>
              <w:pStyle w:val="NormalWeb"/>
              <w:jc w:val="center"/>
              <w:rPr>
                <w:sz w:val="26"/>
                <w:szCs w:val="26"/>
              </w:rPr>
            </w:pPr>
            <w:r w:rsidRPr="009926C9">
              <w:rPr>
                <w:i/>
                <w:iCs/>
                <w:sz w:val="26"/>
                <w:szCs w:val="26"/>
                <w:lang w:val="vi-VN"/>
              </w:rPr>
              <w:t>……., ngày ….. tháng ….năm ……</w:t>
            </w:r>
            <w:r w:rsidRPr="009926C9">
              <w:rPr>
                <w:sz w:val="26"/>
                <w:szCs w:val="26"/>
                <w:lang w:val="vi-VN"/>
              </w:rPr>
              <w:br/>
            </w:r>
            <w:r w:rsidRPr="009926C9">
              <w:rPr>
                <w:b/>
                <w:bCs/>
                <w:sz w:val="26"/>
                <w:szCs w:val="26"/>
              </w:rPr>
              <w:t>ĐẠI DIỆN ĐOÀN</w:t>
            </w:r>
            <w:r w:rsidRPr="009926C9">
              <w:rPr>
                <w:rStyle w:val="FootnoteReference"/>
                <w:b/>
                <w:bCs/>
                <w:sz w:val="26"/>
                <w:szCs w:val="26"/>
              </w:rPr>
              <w:footnoteReference w:id="47"/>
            </w:r>
          </w:p>
          <w:p w14:paraId="0F8A07CF" w14:textId="77777777" w:rsidR="007824B9" w:rsidRPr="009926C9" w:rsidRDefault="007824B9" w:rsidP="00075FCC">
            <w:pPr>
              <w:jc w:val="center"/>
              <w:rPr>
                <w:rFonts w:ascii="Times New Roman" w:hAnsi="Times New Roman" w:cs="Times New Roman"/>
                <w:sz w:val="26"/>
                <w:szCs w:val="26"/>
                <w:lang w:val="vi-VN"/>
              </w:rPr>
            </w:pPr>
            <w:r w:rsidRPr="009926C9">
              <w:rPr>
                <w:rFonts w:ascii="Times New Roman" w:hAnsi="Times New Roman" w:cs="Times New Roman"/>
                <w:i/>
                <w:iCs/>
                <w:sz w:val="26"/>
                <w:szCs w:val="26"/>
              </w:rPr>
              <w:t>(Ký, ghi rõ họ tên)</w:t>
            </w:r>
          </w:p>
        </w:tc>
      </w:tr>
    </w:tbl>
    <w:p w14:paraId="1202E66B" w14:textId="77777777" w:rsidR="007824B9" w:rsidRPr="009926C9" w:rsidRDefault="007824B9" w:rsidP="007824B9">
      <w:pPr>
        <w:rPr>
          <w:rFonts w:ascii="Times New Roman" w:hAnsi="Times New Roman" w:cs="Times New Roman"/>
          <w:sz w:val="26"/>
          <w:szCs w:val="26"/>
        </w:rPr>
      </w:pPr>
    </w:p>
    <w:tbl>
      <w:tblPr>
        <w:tblW w:w="981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60"/>
        <w:gridCol w:w="1275"/>
        <w:gridCol w:w="849"/>
        <w:gridCol w:w="1419"/>
        <w:gridCol w:w="1022"/>
      </w:tblGrid>
      <w:tr w:rsidR="00020D5F" w:rsidRPr="009926C9" w14:paraId="230EE3FE" w14:textId="77777777" w:rsidTr="00075FCC">
        <w:tc>
          <w:tcPr>
            <w:tcW w:w="2268" w:type="dxa"/>
            <w:gridSpan w:val="2"/>
            <w:shd w:val="clear" w:color="auto" w:fill="auto"/>
          </w:tcPr>
          <w:p w14:paraId="7FE1F42D" w14:textId="4932ED91" w:rsidR="00020D5F" w:rsidRPr="009926C9" w:rsidRDefault="00020D5F"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07</w:t>
            </w:r>
          </w:p>
        </w:tc>
        <w:tc>
          <w:tcPr>
            <w:tcW w:w="7543" w:type="dxa"/>
            <w:gridSpan w:val="7"/>
            <w:shd w:val="clear" w:color="auto" w:fill="auto"/>
          </w:tcPr>
          <w:p w14:paraId="1A615537" w14:textId="3D53113E" w:rsidR="00020D5F" w:rsidRPr="009926C9" w:rsidRDefault="00020D5F"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w:t>
            </w:r>
            <w:r w:rsidRPr="009926C9">
              <w:rPr>
                <w:rFonts w:ascii="Times New Roman" w:eastAsia="Times New Roman" w:hAnsi="Times New Roman" w:cs="Times New Roman"/>
                <w:sz w:val="26"/>
                <w:szCs w:val="26"/>
                <w:lang w:val="en-US"/>
              </w:rPr>
              <w:t>12261.000.00.00.H53</w:t>
            </w:r>
          </w:p>
        </w:tc>
      </w:tr>
      <w:tr w:rsidR="00020D5F" w:rsidRPr="009926C9" w14:paraId="10130F56" w14:textId="77777777" w:rsidTr="00075FCC">
        <w:tc>
          <w:tcPr>
            <w:tcW w:w="2268" w:type="dxa"/>
            <w:gridSpan w:val="2"/>
            <w:shd w:val="clear" w:color="auto" w:fill="auto"/>
          </w:tcPr>
          <w:p w14:paraId="0D4D45EB"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lastRenderedPageBreak/>
              <w:t>Tên thủ tục hành chính:</w:t>
            </w:r>
          </w:p>
        </w:tc>
        <w:tc>
          <w:tcPr>
            <w:tcW w:w="7543" w:type="dxa"/>
            <w:gridSpan w:val="7"/>
            <w:shd w:val="clear" w:color="auto" w:fill="auto"/>
          </w:tcPr>
          <w:p w14:paraId="687FF626" w14:textId="4C681AAE"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Đề nghị thực hiện thí điểm khám bệnh, chữa bệnh từ xa</w:t>
            </w:r>
          </w:p>
        </w:tc>
      </w:tr>
      <w:tr w:rsidR="00020D5F" w:rsidRPr="009926C9" w14:paraId="370549D1" w14:textId="77777777" w:rsidTr="00075FCC">
        <w:tc>
          <w:tcPr>
            <w:tcW w:w="2268" w:type="dxa"/>
            <w:gridSpan w:val="2"/>
            <w:shd w:val="clear" w:color="auto" w:fill="auto"/>
          </w:tcPr>
          <w:p w14:paraId="46400F90"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543" w:type="dxa"/>
            <w:gridSpan w:val="7"/>
            <w:shd w:val="clear" w:color="auto" w:fill="auto"/>
          </w:tcPr>
          <w:p w14:paraId="22A1DF6E"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020D5F" w:rsidRPr="009926C9" w14:paraId="5000770D" w14:textId="77777777" w:rsidTr="00075FCC">
        <w:tc>
          <w:tcPr>
            <w:tcW w:w="2268" w:type="dxa"/>
            <w:gridSpan w:val="2"/>
            <w:shd w:val="clear" w:color="auto" w:fill="auto"/>
          </w:tcPr>
          <w:p w14:paraId="60ED9C02"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543" w:type="dxa"/>
            <w:gridSpan w:val="7"/>
            <w:shd w:val="clear" w:color="auto" w:fill="auto"/>
          </w:tcPr>
          <w:p w14:paraId="1686E4B3"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020D5F" w:rsidRPr="009926C9" w14:paraId="12F77181" w14:textId="77777777" w:rsidTr="00075FCC">
        <w:tc>
          <w:tcPr>
            <w:tcW w:w="9811" w:type="dxa"/>
            <w:gridSpan w:val="9"/>
            <w:shd w:val="clear" w:color="auto" w:fill="auto"/>
          </w:tcPr>
          <w:p w14:paraId="3CE40743" w14:textId="77777777" w:rsidR="00020D5F" w:rsidRPr="009926C9" w:rsidRDefault="00020D5F"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020D5F" w:rsidRPr="009926C9" w14:paraId="24AF9E56" w14:textId="77777777" w:rsidTr="00075FCC">
        <w:tc>
          <w:tcPr>
            <w:tcW w:w="9811" w:type="dxa"/>
            <w:gridSpan w:val="9"/>
            <w:shd w:val="clear" w:color="auto" w:fill="auto"/>
          </w:tcPr>
          <w:p w14:paraId="39CA2560" w14:textId="77777777" w:rsidR="00020D5F" w:rsidRPr="009926C9" w:rsidRDefault="00020D5F"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1B08A09B" w14:textId="77777777" w:rsidR="00020D5F" w:rsidRPr="009926C9" w:rsidRDefault="00020D5F"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35060DC9" w14:textId="77777777" w:rsidR="00020D5F" w:rsidRPr="009926C9" w:rsidRDefault="00020D5F"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444BA9B1"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3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5B9C4B1"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3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2BB8886"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4F716ECB" w14:textId="77777777" w:rsidR="00020D5F" w:rsidRPr="009926C9" w:rsidRDefault="00020D5F"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4DB45416" w14:textId="77777777" w:rsidR="00020D5F" w:rsidRPr="009926C9" w:rsidRDefault="00020D5F"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1A0AB0E1" w14:textId="77777777" w:rsidR="00020D5F" w:rsidRPr="009926C9" w:rsidRDefault="00020D5F"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273055E5" w14:textId="77777777" w:rsidR="00020D5F" w:rsidRPr="009926C9" w:rsidRDefault="00020D5F"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045C07D7" w14:textId="77777777" w:rsidR="00020D5F" w:rsidRPr="009926C9" w:rsidRDefault="00020D5F"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59A567D2" w14:textId="77777777" w:rsidR="00020D5F" w:rsidRPr="009926C9" w:rsidRDefault="00020D5F"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398CBD47" w14:textId="77777777" w:rsidR="00020D5F" w:rsidRPr="009926C9" w:rsidRDefault="00020D5F"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67462C66" w14:textId="77777777" w:rsidR="00020D5F" w:rsidRPr="009926C9" w:rsidRDefault="00020D5F"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0A223C92" w14:textId="77777777" w:rsidR="00020D5F" w:rsidRPr="009926C9" w:rsidRDefault="00020D5F"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5E7A55A6" w14:textId="4F641F98" w:rsidR="00020D5F" w:rsidRPr="009926C9" w:rsidRDefault="00020D5F"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w:t>
            </w:r>
            <w:r w:rsidR="00A2062D" w:rsidRPr="009926C9">
              <w:rPr>
                <w:sz w:val="26"/>
                <w:szCs w:val="26"/>
              </w:rPr>
              <w:t>35</w:t>
            </w:r>
            <w:r w:rsidRPr="009926C9">
              <w:rPr>
                <w:sz w:val="26"/>
                <w:szCs w:val="26"/>
              </w:rPr>
              <w:t>6 giờ làm việc]</w:t>
            </w:r>
          </w:p>
          <w:p w14:paraId="1634AC61" w14:textId="77777777" w:rsidR="00020D5F" w:rsidRPr="009926C9" w:rsidRDefault="00020D5F"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7DC5CE5D" w14:textId="77777777" w:rsidR="00020D5F" w:rsidRPr="009926C9" w:rsidRDefault="00020D5F"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288AD0C7" w14:textId="77777777" w:rsidR="00020D5F" w:rsidRPr="009926C9" w:rsidRDefault="00020D5F"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70783A08" w14:textId="77777777" w:rsidR="00020D5F" w:rsidRPr="009926C9" w:rsidRDefault="00020D5F"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4F5739A5" w14:textId="77777777" w:rsidR="00020D5F" w:rsidRPr="009926C9" w:rsidRDefault="00020D5F"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604B48C7" w14:textId="77777777" w:rsidR="00020D5F" w:rsidRPr="009926C9" w:rsidRDefault="00020D5F"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4333F254" w14:textId="77777777" w:rsidR="00020D5F" w:rsidRPr="009926C9" w:rsidRDefault="00020D5F"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3AE459E8" w14:textId="77777777" w:rsidR="00020D5F" w:rsidRPr="009926C9" w:rsidRDefault="00020D5F"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73600" behindDoc="0" locked="0" layoutInCell="1" allowOverlap="1" wp14:anchorId="77BE5873" wp14:editId="5C5432C8">
                      <wp:simplePos x="0" y="0"/>
                      <wp:positionH relativeFrom="column">
                        <wp:posOffset>1338308</wp:posOffset>
                      </wp:positionH>
                      <wp:positionV relativeFrom="paragraph">
                        <wp:posOffset>86904</wp:posOffset>
                      </wp:positionV>
                      <wp:extent cx="4714240" cy="1370330"/>
                      <wp:effectExtent l="12065" t="13335" r="7620" b="6985"/>
                      <wp:wrapNone/>
                      <wp:docPr id="213699943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2123189775"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28E4FA8B" w14:textId="77777777" w:rsidR="00020D5F" w:rsidRPr="002A6DCC" w:rsidRDefault="00020D5F" w:rsidP="00020D5F">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220260142"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736C6CC7" w14:textId="60D6FFF7" w:rsidR="00020D5F" w:rsidRPr="002A6DCC" w:rsidRDefault="00020D5F" w:rsidP="00020D5F">
                                    <w:pPr>
                                      <w:jc w:val="center"/>
                                      <w:rPr>
                                        <w:sz w:val="16"/>
                                        <w:szCs w:val="16"/>
                                      </w:rPr>
                                    </w:pPr>
                                    <w:r w:rsidRPr="002A6DCC">
                                      <w:rPr>
                                        <w:sz w:val="16"/>
                                        <w:szCs w:val="16"/>
                                      </w:rPr>
                                      <w:t>Công chức Phòng thụ lý &amp; giải quyết hồ sơ (</w:t>
                                    </w:r>
                                    <w:r w:rsidR="00A2062D">
                                      <w:rPr>
                                        <w:sz w:val="16"/>
                                        <w:szCs w:val="16"/>
                                      </w:rPr>
                                      <w:t>336</w:t>
                                    </w:r>
                                    <w:r>
                                      <w:rPr>
                                        <w:sz w:val="16"/>
                                        <w:szCs w:val="16"/>
                                      </w:rPr>
                                      <w:t xml:space="preserve"> giờ</w:t>
                                    </w:r>
                                    <w:r w:rsidRPr="002A6DCC">
                                      <w:rPr>
                                        <w:sz w:val="16"/>
                                        <w:szCs w:val="16"/>
                                      </w:rPr>
                                      <w:t>)</w:t>
                                    </w:r>
                                  </w:p>
                                </w:txbxContent>
                              </wps:txbx>
                              <wps:bodyPr rot="0" vert="horz" wrap="square" lIns="91440" tIns="45720" rIns="91440" bIns="45720" anchor="ctr" anchorCtr="0" upright="1">
                                <a:noAutofit/>
                              </wps:bodyPr>
                            </wps:wsp>
                            <wps:wsp>
                              <wps:cNvPr id="48993814"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2195F6AC" w14:textId="041702D2" w:rsidR="00020D5F" w:rsidRPr="002A6DCC" w:rsidRDefault="00020D5F" w:rsidP="00020D5F">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sidR="00A2062D">
                                      <w:rPr>
                                        <w:sz w:val="16"/>
                                        <w:szCs w:val="16"/>
                                      </w:rPr>
                                      <w:t xml:space="preserve">8 </w:t>
                                    </w:r>
                                    <w:r>
                                      <w:rPr>
                                        <w:sz w:val="16"/>
                                        <w:szCs w:val="16"/>
                                      </w:rPr>
                                      <w:t>giờ</w:t>
                                    </w:r>
                                    <w:r w:rsidRPr="002A6DCC">
                                      <w:rPr>
                                        <w:sz w:val="16"/>
                                        <w:szCs w:val="16"/>
                                      </w:rPr>
                                      <w:t>)</w:t>
                                    </w:r>
                                  </w:p>
                                  <w:p w14:paraId="1124D903" w14:textId="77777777" w:rsidR="00020D5F" w:rsidRPr="002A6DCC" w:rsidRDefault="00020D5F" w:rsidP="00020D5F">
                                    <w:pPr>
                                      <w:jc w:val="center"/>
                                      <w:rPr>
                                        <w:sz w:val="16"/>
                                        <w:szCs w:val="16"/>
                                      </w:rPr>
                                    </w:pPr>
                                  </w:p>
                                </w:txbxContent>
                              </wps:txbx>
                              <wps:bodyPr rot="0" vert="horz" wrap="square" lIns="91440" tIns="45720" rIns="91440" bIns="45720" anchor="ctr" anchorCtr="0" upright="1">
                                <a:noAutofit/>
                              </wps:bodyPr>
                            </wps:wsp>
                            <wps:wsp>
                              <wps:cNvPr id="1467607099"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4DA6083A" w14:textId="77777777" w:rsidR="00020D5F" w:rsidRPr="002A6DCC" w:rsidRDefault="00020D5F" w:rsidP="00020D5F">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682945298"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69062758"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114870062"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793899105"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7596857D" w14:textId="253484CB" w:rsidR="00020D5F" w:rsidRPr="002A6DCC" w:rsidRDefault="00020D5F" w:rsidP="00020D5F">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sidR="00A2062D">
                                      <w:rPr>
                                        <w:sz w:val="16"/>
                                        <w:szCs w:val="16"/>
                                      </w:rPr>
                                      <w:t>8</w:t>
                                    </w:r>
                                    <w:r>
                                      <w:rPr>
                                        <w:sz w:val="16"/>
                                        <w:szCs w:val="16"/>
                                      </w:rPr>
                                      <w:t xml:space="preserve"> giờ</w:t>
                                    </w:r>
                                    <w:r w:rsidRPr="002A6DCC">
                                      <w:rPr>
                                        <w:sz w:val="16"/>
                                        <w:szCs w:val="16"/>
                                      </w:rPr>
                                      <w:t>)</w:t>
                                    </w:r>
                                  </w:p>
                                  <w:p w14:paraId="2A8C063F" w14:textId="77777777" w:rsidR="00020D5F" w:rsidRPr="002A6DCC" w:rsidRDefault="00020D5F" w:rsidP="00020D5F">
                                    <w:pPr>
                                      <w:jc w:val="center"/>
                                      <w:rPr>
                                        <w:sz w:val="16"/>
                                        <w:szCs w:val="16"/>
                                      </w:rPr>
                                    </w:pPr>
                                  </w:p>
                                </w:txbxContent>
                              </wps:txbx>
                              <wps:bodyPr rot="0" vert="horz" wrap="square" lIns="91440" tIns="45720" rIns="91440" bIns="45720" anchor="ctr" anchorCtr="0" upright="1">
                                <a:noAutofit/>
                              </wps:bodyPr>
                            </wps:wsp>
                            <wps:wsp>
                              <wps:cNvPr id="1614252521"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566237096"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58D85FD9" w14:textId="3AF9CCAB" w:rsidR="00020D5F" w:rsidRPr="002A6DCC" w:rsidRDefault="00020D5F" w:rsidP="00020D5F">
                                    <w:pPr>
                                      <w:jc w:val="center"/>
                                      <w:rPr>
                                        <w:sz w:val="16"/>
                                        <w:szCs w:val="16"/>
                                      </w:rPr>
                                    </w:pPr>
                                    <w:r w:rsidRPr="002A6DCC">
                                      <w:rPr>
                                        <w:sz w:val="16"/>
                                        <w:szCs w:val="16"/>
                                      </w:rPr>
                                      <w:t>Lãnh đạo Phòng phân công thụ lý hồ sơ (</w:t>
                                    </w:r>
                                    <w:r w:rsidR="00A2062D">
                                      <w:rPr>
                                        <w:sz w:val="16"/>
                                        <w:szCs w:val="16"/>
                                      </w:rPr>
                                      <w:t>4</w:t>
                                    </w:r>
                                    <w:r>
                                      <w:rPr>
                                        <w:sz w:val="16"/>
                                        <w:szCs w:val="16"/>
                                      </w:rPr>
                                      <w:t xml:space="preserve"> giờ</w:t>
                                    </w:r>
                                    <w:r w:rsidRPr="002A6DCC">
                                      <w:rPr>
                                        <w:sz w:val="16"/>
                                        <w:szCs w:val="16"/>
                                      </w:rPr>
                                      <w:t>)</w:t>
                                    </w:r>
                                  </w:p>
                                </w:txbxContent>
                              </wps:txbx>
                              <wps:bodyPr rot="0" vert="horz" wrap="square" lIns="91440" tIns="45720" rIns="91440" bIns="45720" anchor="ctr" anchorCtr="0" upright="1">
                                <a:noAutofit/>
                              </wps:bodyPr>
                            </wps:wsp>
                            <wps:wsp>
                              <wps:cNvPr id="838097510"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BE5873" id="_x0000_s1098" style="position:absolute;left:0;text-align:left;margin-left:105.4pt;margin-top:6.85pt;width:371.2pt;height:107.9pt;z-index:251673600"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">
                      <v:roundrect id="Rounded Rectangle 858" o:spid="_x0000_s1099"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" fillcolor="#5b9bd5" strokecolor="#41719c" strokeweight="1pt">
                        <v:stroke joinstyle="miter"/>
                        <v:path arrowok="t"/>
                        <v:textbox>
                          <w:txbxContent>
                            <w:p w14:paraId="28E4FA8B" w14:textId="77777777" w:rsidR="00020D5F" w:rsidRPr="002A6DCC" w:rsidRDefault="00020D5F" w:rsidP="00020D5F">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00"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" fillcolor="#5b9bd5" strokecolor="#41719c" strokeweight="1pt">
                        <v:stroke joinstyle="miter"/>
                        <v:path arrowok="t"/>
                        <v:textbox>
                          <w:txbxContent>
                            <w:p w14:paraId="736C6CC7" w14:textId="60D6FFF7" w:rsidR="00020D5F" w:rsidRPr="002A6DCC" w:rsidRDefault="00020D5F" w:rsidP="00020D5F">
                              <w:pPr>
                                <w:jc w:val="center"/>
                                <w:rPr>
                                  <w:sz w:val="16"/>
                                  <w:szCs w:val="16"/>
                                </w:rPr>
                              </w:pPr>
                              <w:r w:rsidRPr="002A6DCC">
                                <w:rPr>
                                  <w:sz w:val="16"/>
                                  <w:szCs w:val="16"/>
                                </w:rPr>
                                <w:t>Công chức Phòng thụ lý &amp; giải quyết hồ sơ (</w:t>
                              </w:r>
                              <w:r w:rsidR="00A2062D">
                                <w:rPr>
                                  <w:sz w:val="16"/>
                                  <w:szCs w:val="16"/>
                                </w:rPr>
                                <w:t>336</w:t>
                              </w:r>
                              <w:r>
                                <w:rPr>
                                  <w:sz w:val="16"/>
                                  <w:szCs w:val="16"/>
                                </w:rPr>
                                <w:t xml:space="preserve"> giờ</w:t>
                              </w:r>
                              <w:r w:rsidRPr="002A6DCC">
                                <w:rPr>
                                  <w:sz w:val="16"/>
                                  <w:szCs w:val="16"/>
                                </w:rPr>
                                <w:t>)</w:t>
                              </w:r>
                            </w:p>
                          </w:txbxContent>
                        </v:textbox>
                      </v:roundrect>
                      <v:roundrect id="AutoShape 41" o:spid="_x0000_s1101"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" fillcolor="#5b9bd5" strokecolor="#41719c" strokeweight="1pt">
                        <v:stroke joinstyle="miter"/>
                        <v:path arrowok="t"/>
                        <v:textbox>
                          <w:txbxContent>
                            <w:p w14:paraId="2195F6AC" w14:textId="041702D2" w:rsidR="00020D5F" w:rsidRPr="002A6DCC" w:rsidRDefault="00020D5F" w:rsidP="00020D5F">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sidR="00A2062D">
                                <w:rPr>
                                  <w:sz w:val="16"/>
                                  <w:szCs w:val="16"/>
                                </w:rPr>
                                <w:t xml:space="preserve">8 </w:t>
                              </w:r>
                              <w:r>
                                <w:rPr>
                                  <w:sz w:val="16"/>
                                  <w:szCs w:val="16"/>
                                </w:rPr>
                                <w:t>giờ</w:t>
                              </w:r>
                              <w:r w:rsidRPr="002A6DCC">
                                <w:rPr>
                                  <w:sz w:val="16"/>
                                  <w:szCs w:val="16"/>
                                </w:rPr>
                                <w:t>)</w:t>
                              </w:r>
                            </w:p>
                            <w:p w14:paraId="1124D903" w14:textId="77777777" w:rsidR="00020D5F" w:rsidRPr="002A6DCC" w:rsidRDefault="00020D5F" w:rsidP="00020D5F">
                              <w:pPr>
                                <w:jc w:val="center"/>
                                <w:rPr>
                                  <w:sz w:val="16"/>
                                  <w:szCs w:val="16"/>
                                </w:rPr>
                              </w:pPr>
                            </w:p>
                          </w:txbxContent>
                        </v:textbox>
                      </v:roundrect>
                      <v:roundrect id="Rounded Rectangle 851" o:spid="_x0000_s1102"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" fillcolor="#5b9bd5" strokecolor="#41719c" strokeweight="1pt">
                        <v:stroke joinstyle="miter"/>
                        <v:path arrowok="t"/>
                        <v:textbox>
                          <w:txbxContent>
                            <w:p w14:paraId="4DA6083A" w14:textId="77777777" w:rsidR="00020D5F" w:rsidRPr="002A6DCC" w:rsidRDefault="00020D5F" w:rsidP="00020D5F">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03"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" adj="14152" fillcolor="#5b9bd5" strokecolor="#41719c" strokeweight="1pt">
                        <v:path arrowok="t"/>
                      </v:shape>
                      <v:shape id="AutoShape 44" o:spid="_x0000_s1104"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" adj="14897" fillcolor="#5b9bd5" strokecolor="#41719c" strokeweight="1pt">
                        <v:path arrowok="t"/>
                      </v:shape>
                      <v:shape id="Right Arrow 848" o:spid="_x0000_s1105"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" adj="14152" fillcolor="#5b9bd5" strokecolor="#41719c" strokeweight="1pt">
                        <v:path arrowok="t"/>
                      </v:shape>
                      <v:roundrect id="AutoShape 46" o:spid="_x0000_s1106"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" fillcolor="#5b9bd5" strokecolor="#41719c" strokeweight="1pt">
                        <v:stroke joinstyle="miter"/>
                        <v:path arrowok="t"/>
                        <v:textbox>
                          <w:txbxContent>
                            <w:p w14:paraId="7596857D" w14:textId="253484CB" w:rsidR="00020D5F" w:rsidRPr="002A6DCC" w:rsidRDefault="00020D5F" w:rsidP="00020D5F">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sidR="00A2062D">
                                <w:rPr>
                                  <w:sz w:val="16"/>
                                  <w:szCs w:val="16"/>
                                </w:rPr>
                                <w:t>8</w:t>
                              </w:r>
                              <w:r>
                                <w:rPr>
                                  <w:sz w:val="16"/>
                                  <w:szCs w:val="16"/>
                                </w:rPr>
                                <w:t xml:space="preserve"> giờ</w:t>
                              </w:r>
                              <w:r w:rsidRPr="002A6DCC">
                                <w:rPr>
                                  <w:sz w:val="16"/>
                                  <w:szCs w:val="16"/>
                                </w:rPr>
                                <w:t>)</w:t>
                              </w:r>
                            </w:p>
                            <w:p w14:paraId="2A8C063F" w14:textId="77777777" w:rsidR="00020D5F" w:rsidRPr="002A6DCC" w:rsidRDefault="00020D5F" w:rsidP="00020D5F">
                              <w:pPr>
                                <w:jc w:val="center"/>
                                <w:rPr>
                                  <w:sz w:val="16"/>
                                  <w:szCs w:val="16"/>
                                </w:rPr>
                              </w:pPr>
                            </w:p>
                          </w:txbxContent>
                        </v:textbox>
                      </v:roundrect>
                      <v:shape id="Down Arrow 850" o:spid="_x0000_s1107"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" adj="14453" fillcolor="#5b9bd5" strokecolor="#41719c" strokeweight="1pt">
                        <v:path arrowok="t"/>
                      </v:shape>
                      <v:roundrect id="AutoShape 48" o:spid="_x0000_s1108"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" fillcolor="#5b9bd5" strokecolor="#41719c" strokeweight="1pt">
                        <v:stroke joinstyle="miter"/>
                        <v:path arrowok="t"/>
                        <v:textbox>
                          <w:txbxContent>
                            <w:p w14:paraId="58D85FD9" w14:textId="3AF9CCAB" w:rsidR="00020D5F" w:rsidRPr="002A6DCC" w:rsidRDefault="00020D5F" w:rsidP="00020D5F">
                              <w:pPr>
                                <w:jc w:val="center"/>
                                <w:rPr>
                                  <w:sz w:val="16"/>
                                  <w:szCs w:val="16"/>
                                </w:rPr>
                              </w:pPr>
                              <w:r w:rsidRPr="002A6DCC">
                                <w:rPr>
                                  <w:sz w:val="16"/>
                                  <w:szCs w:val="16"/>
                                </w:rPr>
                                <w:t>Lãnh đạo Phòng phân công thụ lý hồ sơ (</w:t>
                              </w:r>
                              <w:r w:rsidR="00A2062D">
                                <w:rPr>
                                  <w:sz w:val="16"/>
                                  <w:szCs w:val="16"/>
                                </w:rPr>
                                <w:t>4</w:t>
                              </w:r>
                              <w:r>
                                <w:rPr>
                                  <w:sz w:val="16"/>
                                  <w:szCs w:val="16"/>
                                </w:rPr>
                                <w:t xml:space="preserve"> giờ</w:t>
                              </w:r>
                              <w:r w:rsidRPr="002A6DCC">
                                <w:rPr>
                                  <w:sz w:val="16"/>
                                  <w:szCs w:val="16"/>
                                </w:rPr>
                                <w:t>)</w:t>
                              </w:r>
                            </w:p>
                          </w:txbxContent>
                        </v:textbox>
                      </v:roundrect>
                      <v:shape id="AutoShape 49" o:spid="_x0000_s1109"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" adj="14152" fillcolor="#5b9bd5" strokecolor="#41719c" strokeweight="1pt">
                        <v:path arrowok="t"/>
                      </v:shape>
                    </v:group>
                  </w:pict>
                </mc:Fallback>
              </mc:AlternateContent>
            </w:r>
            <w:r w:rsidRPr="009926C9">
              <w:rPr>
                <w:b/>
                <w:sz w:val="26"/>
                <w:szCs w:val="26"/>
              </w:rPr>
              <w:t>* Sơ đồ quy trình</w:t>
            </w:r>
          </w:p>
          <w:p w14:paraId="6559E781" w14:textId="77777777" w:rsidR="00020D5F" w:rsidRPr="009926C9" w:rsidRDefault="00020D5F" w:rsidP="00075FCC">
            <w:pPr>
              <w:pStyle w:val="ws-p"/>
              <w:shd w:val="clear" w:color="auto" w:fill="FFFFFF"/>
              <w:spacing w:before="60" w:beforeAutospacing="0" w:after="60" w:afterAutospacing="0"/>
              <w:jc w:val="both"/>
              <w:rPr>
                <w:b/>
                <w:sz w:val="26"/>
                <w:szCs w:val="26"/>
              </w:rPr>
            </w:pPr>
            <w:r w:rsidRPr="009926C9">
              <w:rPr>
                <w:b/>
                <w:sz w:val="26"/>
                <w:szCs w:val="26"/>
              </w:rPr>
              <w:t xml:space="preserve"> </w:t>
            </w:r>
          </w:p>
          <w:p w14:paraId="451331FB" w14:textId="77777777" w:rsidR="00020D5F" w:rsidRPr="009926C9" w:rsidRDefault="00020D5F" w:rsidP="00075FCC">
            <w:pPr>
              <w:pStyle w:val="ws-p"/>
              <w:shd w:val="clear" w:color="auto" w:fill="FFFFFF"/>
              <w:spacing w:before="60" w:beforeAutospacing="0" w:after="60" w:afterAutospacing="0"/>
              <w:jc w:val="both"/>
              <w:rPr>
                <w:b/>
                <w:sz w:val="26"/>
                <w:szCs w:val="26"/>
              </w:rPr>
            </w:pPr>
          </w:p>
          <w:p w14:paraId="0C71362A" w14:textId="77777777" w:rsidR="00020D5F" w:rsidRPr="009926C9" w:rsidRDefault="00020D5F" w:rsidP="00075FCC">
            <w:pPr>
              <w:pStyle w:val="ws-p"/>
              <w:shd w:val="clear" w:color="auto" w:fill="FFFFFF"/>
              <w:spacing w:before="60" w:beforeAutospacing="0" w:after="60" w:afterAutospacing="0"/>
              <w:jc w:val="both"/>
              <w:rPr>
                <w:b/>
                <w:sz w:val="26"/>
                <w:szCs w:val="26"/>
              </w:rPr>
            </w:pPr>
          </w:p>
          <w:p w14:paraId="6E37A3C6" w14:textId="77777777" w:rsidR="00020D5F" w:rsidRPr="009926C9" w:rsidRDefault="00020D5F" w:rsidP="00075FCC">
            <w:pPr>
              <w:pStyle w:val="ws-p"/>
              <w:shd w:val="clear" w:color="auto" w:fill="FFFFFF"/>
              <w:spacing w:before="60" w:beforeAutospacing="0" w:after="60" w:afterAutospacing="0"/>
              <w:jc w:val="both"/>
              <w:rPr>
                <w:b/>
                <w:sz w:val="26"/>
                <w:szCs w:val="26"/>
              </w:rPr>
            </w:pPr>
          </w:p>
          <w:p w14:paraId="6792DDCF" w14:textId="77777777" w:rsidR="00020D5F" w:rsidRPr="009926C9" w:rsidRDefault="00020D5F" w:rsidP="00075FCC">
            <w:pPr>
              <w:pStyle w:val="ws-p"/>
              <w:shd w:val="clear" w:color="auto" w:fill="FFFFFF"/>
              <w:spacing w:before="60" w:beforeAutospacing="0" w:after="60" w:afterAutospacing="0"/>
              <w:jc w:val="both"/>
              <w:rPr>
                <w:b/>
                <w:sz w:val="26"/>
                <w:szCs w:val="26"/>
              </w:rPr>
            </w:pPr>
          </w:p>
          <w:p w14:paraId="08544A36" w14:textId="77777777" w:rsidR="00020D5F" w:rsidRPr="009926C9" w:rsidRDefault="00020D5F" w:rsidP="00075FCC">
            <w:pPr>
              <w:pStyle w:val="ws-p"/>
              <w:shd w:val="clear" w:color="auto" w:fill="FFFFFF"/>
              <w:spacing w:before="60" w:beforeAutospacing="0" w:after="60" w:afterAutospacing="0"/>
              <w:jc w:val="both"/>
              <w:rPr>
                <w:rStyle w:val="text"/>
                <w:noProof/>
                <w:sz w:val="26"/>
                <w:szCs w:val="26"/>
              </w:rPr>
            </w:pPr>
          </w:p>
        </w:tc>
      </w:tr>
      <w:tr w:rsidR="00020D5F" w:rsidRPr="009926C9" w14:paraId="1746B042" w14:textId="77777777" w:rsidTr="00075FCC">
        <w:tc>
          <w:tcPr>
            <w:tcW w:w="9811" w:type="dxa"/>
            <w:gridSpan w:val="9"/>
            <w:shd w:val="clear" w:color="auto" w:fill="auto"/>
          </w:tcPr>
          <w:p w14:paraId="0059FCDF" w14:textId="77777777" w:rsidR="00020D5F" w:rsidRPr="009926C9" w:rsidRDefault="00020D5F"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020D5F" w:rsidRPr="009926C9" w14:paraId="0C1CC96D" w14:textId="77777777" w:rsidTr="00075FCC">
        <w:tc>
          <w:tcPr>
            <w:tcW w:w="1276" w:type="dxa"/>
            <w:shd w:val="clear" w:color="auto" w:fill="auto"/>
          </w:tcPr>
          <w:p w14:paraId="0DE4A521" w14:textId="77777777" w:rsidR="00020D5F" w:rsidRPr="009926C9" w:rsidRDefault="00020D5F"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179F99F8" w14:textId="77777777" w:rsidR="00020D5F" w:rsidRPr="009926C9" w:rsidRDefault="00020D5F"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60E286DB" w14:textId="77777777" w:rsidR="00020D5F" w:rsidRPr="009926C9" w:rsidRDefault="00020D5F"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290" w:type="dxa"/>
            <w:gridSpan w:val="3"/>
            <w:shd w:val="clear" w:color="auto" w:fill="auto"/>
          </w:tcPr>
          <w:p w14:paraId="6D5C61B2" w14:textId="77777777" w:rsidR="00020D5F" w:rsidRPr="009926C9" w:rsidRDefault="00020D5F"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020D5F" w:rsidRPr="009926C9" w14:paraId="11FA2BC1" w14:textId="77777777" w:rsidTr="00075FCC">
        <w:tc>
          <w:tcPr>
            <w:tcW w:w="1276" w:type="dxa"/>
            <w:shd w:val="clear" w:color="auto" w:fill="auto"/>
          </w:tcPr>
          <w:p w14:paraId="47681378"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7EBFB742" w14:textId="77777777" w:rsidR="00020D5F" w:rsidRPr="009926C9" w:rsidRDefault="00020D5F" w:rsidP="00075FCC">
            <w:pPr>
              <w:spacing w:before="60" w:after="60"/>
              <w:jc w:val="center"/>
              <w:rPr>
                <w:rFonts w:ascii="Times New Roman" w:hAnsi="Times New Roman" w:cs="Times New Roman"/>
                <w:sz w:val="26"/>
                <w:szCs w:val="26"/>
                <w:lang w:val="en-US"/>
              </w:rPr>
            </w:pPr>
          </w:p>
          <w:p w14:paraId="1BE668EC" w14:textId="1224690B" w:rsidR="00020D5F" w:rsidRPr="009926C9" w:rsidRDefault="00A2062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45</w:t>
            </w:r>
            <w:r w:rsidR="00020D5F" w:rsidRPr="009926C9">
              <w:rPr>
                <w:rFonts w:ascii="Times New Roman" w:hAnsi="Times New Roman" w:cs="Times New Roman"/>
                <w:sz w:val="26"/>
                <w:szCs w:val="26"/>
                <w:lang w:val="en-US"/>
              </w:rPr>
              <w:t xml:space="preserve"> ngày </w:t>
            </w:r>
          </w:p>
        </w:tc>
        <w:tc>
          <w:tcPr>
            <w:tcW w:w="3402" w:type="dxa"/>
            <w:gridSpan w:val="3"/>
            <w:shd w:val="clear" w:color="auto" w:fill="auto"/>
          </w:tcPr>
          <w:p w14:paraId="7153E8A5" w14:textId="77777777" w:rsidR="00020D5F" w:rsidRPr="009926C9" w:rsidRDefault="00020D5F"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290" w:type="dxa"/>
            <w:gridSpan w:val="3"/>
            <w:shd w:val="clear" w:color="auto" w:fill="auto"/>
          </w:tcPr>
          <w:p w14:paraId="3B10E3A6" w14:textId="77777777" w:rsidR="00020D5F" w:rsidRPr="009926C9" w:rsidRDefault="00020D5F"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020D5F" w:rsidRPr="009926C9" w14:paraId="1BD4CC7B" w14:textId="77777777" w:rsidTr="00075FCC">
        <w:tc>
          <w:tcPr>
            <w:tcW w:w="1276" w:type="dxa"/>
            <w:shd w:val="clear" w:color="auto" w:fill="auto"/>
          </w:tcPr>
          <w:p w14:paraId="456D336D"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095AABCD" w14:textId="77777777" w:rsidR="00020D5F" w:rsidRPr="009926C9" w:rsidRDefault="00020D5F" w:rsidP="00075FCC">
            <w:pPr>
              <w:spacing w:before="60" w:after="60"/>
              <w:jc w:val="center"/>
              <w:rPr>
                <w:rFonts w:ascii="Times New Roman" w:hAnsi="Times New Roman" w:cs="Times New Roman"/>
                <w:sz w:val="26"/>
                <w:szCs w:val="26"/>
                <w:lang w:val="en-US"/>
              </w:rPr>
            </w:pPr>
          </w:p>
          <w:p w14:paraId="767D8AB8" w14:textId="7815D932" w:rsidR="00020D5F" w:rsidRPr="009926C9" w:rsidRDefault="00A2062D"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45</w:t>
            </w:r>
            <w:r w:rsidR="00020D5F" w:rsidRPr="009926C9">
              <w:rPr>
                <w:rFonts w:ascii="Times New Roman" w:hAnsi="Times New Roman" w:cs="Times New Roman"/>
                <w:sz w:val="26"/>
                <w:szCs w:val="26"/>
                <w:lang w:val="en-US"/>
              </w:rPr>
              <w:t xml:space="preserve"> Ngày </w:t>
            </w:r>
          </w:p>
        </w:tc>
        <w:tc>
          <w:tcPr>
            <w:tcW w:w="3402" w:type="dxa"/>
            <w:gridSpan w:val="3"/>
            <w:shd w:val="clear" w:color="auto" w:fill="auto"/>
          </w:tcPr>
          <w:p w14:paraId="493FBE56" w14:textId="77777777" w:rsidR="00020D5F" w:rsidRPr="009926C9" w:rsidRDefault="00020D5F"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290" w:type="dxa"/>
            <w:gridSpan w:val="3"/>
            <w:shd w:val="clear" w:color="auto" w:fill="auto"/>
          </w:tcPr>
          <w:p w14:paraId="2D75CF12"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1B95B99C"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38"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59FE67DE"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39"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0FE39375" w14:textId="77777777" w:rsidR="00020D5F" w:rsidRPr="009926C9" w:rsidRDefault="00020D5F"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289CA0E2" w14:textId="77777777" w:rsidR="00020D5F" w:rsidRPr="009926C9" w:rsidRDefault="00020D5F"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020D5F" w:rsidRPr="009926C9" w14:paraId="21ACDE96" w14:textId="77777777" w:rsidTr="00075FCC">
        <w:tc>
          <w:tcPr>
            <w:tcW w:w="1276" w:type="dxa"/>
            <w:shd w:val="clear" w:color="auto" w:fill="auto"/>
          </w:tcPr>
          <w:p w14:paraId="4DB53E02" w14:textId="77777777" w:rsidR="00020D5F" w:rsidRPr="009926C9" w:rsidRDefault="00020D5F"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3D18BCD3" w14:textId="3A7F2CDF" w:rsidR="00020D5F" w:rsidRPr="009926C9" w:rsidRDefault="00A2062D"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45</w:t>
            </w:r>
            <w:r w:rsidR="00020D5F" w:rsidRPr="009926C9">
              <w:rPr>
                <w:rFonts w:ascii="Times New Roman" w:hAnsi="Times New Roman" w:cs="Times New Roman"/>
                <w:sz w:val="26"/>
                <w:szCs w:val="26"/>
                <w:lang w:val="en-US"/>
              </w:rPr>
              <w:t xml:space="preserve"> ngày </w:t>
            </w:r>
          </w:p>
        </w:tc>
        <w:tc>
          <w:tcPr>
            <w:tcW w:w="3402" w:type="dxa"/>
            <w:gridSpan w:val="3"/>
            <w:shd w:val="clear" w:color="auto" w:fill="auto"/>
          </w:tcPr>
          <w:p w14:paraId="7910CC48" w14:textId="77777777" w:rsidR="00020D5F" w:rsidRPr="009926C9" w:rsidRDefault="00020D5F"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290" w:type="dxa"/>
            <w:gridSpan w:val="3"/>
            <w:shd w:val="clear" w:color="auto" w:fill="auto"/>
          </w:tcPr>
          <w:p w14:paraId="1479DA00" w14:textId="77777777" w:rsidR="00020D5F" w:rsidRPr="009926C9" w:rsidRDefault="00020D5F"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020D5F" w:rsidRPr="009926C9" w14:paraId="62B7BDB8" w14:textId="77777777" w:rsidTr="00075FCC">
        <w:tc>
          <w:tcPr>
            <w:tcW w:w="9811" w:type="dxa"/>
            <w:gridSpan w:val="9"/>
            <w:shd w:val="clear" w:color="auto" w:fill="auto"/>
          </w:tcPr>
          <w:p w14:paraId="7FE3D6E3" w14:textId="77777777" w:rsidR="00020D5F" w:rsidRPr="009926C9" w:rsidRDefault="00020D5F"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020D5F" w:rsidRPr="009926C9" w14:paraId="2861D327" w14:textId="77777777" w:rsidTr="00075FCC">
        <w:tc>
          <w:tcPr>
            <w:tcW w:w="5246" w:type="dxa"/>
            <w:gridSpan w:val="5"/>
            <w:shd w:val="clear" w:color="auto" w:fill="auto"/>
          </w:tcPr>
          <w:p w14:paraId="3DF63467" w14:textId="77777777" w:rsidR="00020D5F" w:rsidRPr="009926C9" w:rsidRDefault="00020D5F"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543" w:type="dxa"/>
            <w:gridSpan w:val="3"/>
            <w:shd w:val="clear" w:color="auto" w:fill="auto"/>
          </w:tcPr>
          <w:p w14:paraId="29453739" w14:textId="77777777" w:rsidR="00020D5F" w:rsidRPr="009926C9" w:rsidRDefault="00020D5F"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022" w:type="dxa"/>
            <w:shd w:val="clear" w:color="auto" w:fill="auto"/>
          </w:tcPr>
          <w:p w14:paraId="5F645D72" w14:textId="77777777" w:rsidR="00020D5F" w:rsidRPr="009926C9" w:rsidRDefault="00020D5F"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020D5F" w:rsidRPr="009926C9" w14:paraId="2C685CFE" w14:textId="77777777" w:rsidTr="00075FCC">
        <w:tc>
          <w:tcPr>
            <w:tcW w:w="5246" w:type="dxa"/>
            <w:gridSpan w:val="5"/>
            <w:shd w:val="clear" w:color="auto" w:fill="auto"/>
          </w:tcPr>
          <w:p w14:paraId="15824764" w14:textId="77777777" w:rsidR="00A2062D" w:rsidRPr="009926C9" w:rsidRDefault="00A2062D" w:rsidP="00A2062D">
            <w:pPr>
              <w:pStyle w:val="BodyTextIndent3"/>
              <w:ind w:left="0"/>
              <w:jc w:val="both"/>
              <w:rPr>
                <w:rFonts w:ascii="Times New Roman" w:eastAsia="SimSun" w:hAnsi="Times New Roman" w:cs="Times New Roman"/>
                <w:color w:val="000000"/>
                <w:sz w:val="24"/>
                <w:szCs w:val="22"/>
                <w:lang w:val="en-US"/>
              </w:rPr>
            </w:pPr>
            <w:r w:rsidRPr="009926C9">
              <w:rPr>
                <w:rFonts w:ascii="Times New Roman" w:eastAsia="SimSun" w:hAnsi="Times New Roman" w:cs="Times New Roman"/>
                <w:color w:val="000000"/>
                <w:sz w:val="24"/>
                <w:szCs w:val="22"/>
                <w:lang w:val="vi-VN"/>
              </w:rPr>
              <w:t>1. Văn bản đề nghị thực hiện thí điểm khám bệnh, chữa bệnh từ xa trong đó phải nêu rõ thời gian bắt đầu thực hiện khám bệnh, chữa bệnh từ xa</w:t>
            </w:r>
            <w:r w:rsidRPr="009926C9">
              <w:rPr>
                <w:rFonts w:ascii="Times New Roman" w:eastAsia="SimSun" w:hAnsi="Times New Roman" w:cs="Times New Roman"/>
                <w:color w:val="000000"/>
                <w:sz w:val="24"/>
                <w:szCs w:val="22"/>
                <w:lang w:val="vi-VN"/>
              </w:rPr>
              <w:tab/>
            </w:r>
          </w:p>
          <w:p w14:paraId="41F98631" w14:textId="77777777" w:rsidR="00A2062D" w:rsidRPr="009926C9" w:rsidRDefault="00A2062D" w:rsidP="00A2062D">
            <w:pPr>
              <w:spacing w:before="60" w:after="60" w:line="252" w:lineRule="auto"/>
              <w:jc w:val="both"/>
              <w:rPr>
                <w:rFonts w:ascii="Times New Roman" w:eastAsia="Times New Roman" w:hAnsi="Times New Roman" w:cs="Times New Roman"/>
                <w:color w:val="000000"/>
                <w:sz w:val="26"/>
                <w:szCs w:val="26"/>
                <w:lang w:val="nl-NL"/>
              </w:rPr>
            </w:pPr>
            <w:r w:rsidRPr="009926C9">
              <w:rPr>
                <w:rFonts w:ascii="Times New Roman" w:eastAsia="Times New Roman" w:hAnsi="Times New Roman" w:cs="Times New Roman"/>
                <w:color w:val="000000"/>
                <w:sz w:val="26"/>
                <w:szCs w:val="26"/>
                <w:lang w:val="nl-NL"/>
              </w:rPr>
              <w:t>2. Giấy phép hoạt động khám bệnh, chữa bệnh của cơ sở (không áp dụng đối với trường hợp giấy phép hoạt động đã được kết nối, chia sẻ trên Hệ thống thông tin về quản lý hoạt động khám bệnh, chữa bệnh hoặc cơ sở dữ liệu quốc gia về y tế)</w:t>
            </w:r>
            <w:r w:rsidRPr="009926C9">
              <w:rPr>
                <w:rFonts w:ascii="Times New Roman" w:eastAsia="Times New Roman" w:hAnsi="Times New Roman" w:cs="Times New Roman"/>
                <w:color w:val="000000"/>
                <w:sz w:val="26"/>
                <w:szCs w:val="26"/>
                <w:lang w:val="nl-NL"/>
              </w:rPr>
              <w:tab/>
            </w:r>
          </w:p>
          <w:p w14:paraId="1C9DEEDA" w14:textId="77777777" w:rsidR="00A2062D" w:rsidRPr="009926C9" w:rsidRDefault="00A2062D" w:rsidP="00A2062D">
            <w:pPr>
              <w:spacing w:before="60" w:after="60" w:line="252" w:lineRule="auto"/>
              <w:jc w:val="both"/>
              <w:rPr>
                <w:rFonts w:ascii="Times New Roman" w:eastAsia="Times New Roman" w:hAnsi="Times New Roman" w:cs="Times New Roman"/>
                <w:color w:val="000000"/>
                <w:sz w:val="26"/>
                <w:szCs w:val="26"/>
                <w:lang w:val="nl-NL"/>
              </w:rPr>
            </w:pPr>
            <w:r w:rsidRPr="009926C9">
              <w:rPr>
                <w:rFonts w:ascii="Times New Roman" w:eastAsia="Times New Roman" w:hAnsi="Times New Roman" w:cs="Times New Roman"/>
                <w:color w:val="000000"/>
                <w:sz w:val="26"/>
                <w:szCs w:val="26"/>
                <w:lang w:val="nl-NL"/>
              </w:rPr>
              <w:t>3. Danh mục các dịch vụ thực hiện khám bệnh, chữa bệnh từ xa</w:t>
            </w:r>
          </w:p>
          <w:p w14:paraId="71E0EDFE" w14:textId="77777777" w:rsidR="00A2062D" w:rsidRPr="009926C9" w:rsidRDefault="00A2062D" w:rsidP="00A2062D">
            <w:pPr>
              <w:spacing w:before="60" w:after="60" w:line="252" w:lineRule="auto"/>
              <w:jc w:val="both"/>
              <w:rPr>
                <w:rFonts w:ascii="Times New Roman" w:eastAsia="Times New Roman" w:hAnsi="Times New Roman" w:cs="Times New Roman"/>
                <w:color w:val="000000"/>
                <w:sz w:val="26"/>
                <w:szCs w:val="26"/>
                <w:lang w:val="nl-NL"/>
              </w:rPr>
            </w:pPr>
            <w:r w:rsidRPr="009926C9">
              <w:rPr>
                <w:rFonts w:ascii="Times New Roman" w:eastAsia="Times New Roman" w:hAnsi="Times New Roman" w:cs="Times New Roman"/>
                <w:color w:val="000000"/>
                <w:sz w:val="26"/>
                <w:szCs w:val="26"/>
                <w:lang w:val="nl-NL"/>
              </w:rPr>
              <w:t>4. Tài liệu minh chứng đáp ứng đủ điều kiện quy định tại điểm d khoản 1 Điều 87 Nghị định số 96/2023/NĐ-CP của Chính phủ</w:t>
            </w:r>
            <w:r w:rsidRPr="009926C9">
              <w:rPr>
                <w:rFonts w:ascii="Times New Roman" w:eastAsia="Times New Roman" w:hAnsi="Times New Roman" w:cs="Times New Roman"/>
                <w:color w:val="000000"/>
                <w:sz w:val="26"/>
                <w:szCs w:val="26"/>
                <w:lang w:val="nl-NL"/>
              </w:rPr>
              <w:tab/>
            </w:r>
          </w:p>
          <w:p w14:paraId="5D173071" w14:textId="77777777" w:rsidR="00A2062D" w:rsidRPr="009926C9" w:rsidRDefault="00A2062D" w:rsidP="00A2062D">
            <w:pPr>
              <w:spacing w:before="60" w:after="60" w:line="252" w:lineRule="auto"/>
              <w:jc w:val="both"/>
              <w:rPr>
                <w:rFonts w:ascii="Times New Roman" w:eastAsia="Times New Roman" w:hAnsi="Times New Roman" w:cs="Times New Roman"/>
                <w:color w:val="000000"/>
                <w:sz w:val="26"/>
                <w:szCs w:val="26"/>
                <w:lang w:val="nl-NL"/>
              </w:rPr>
            </w:pPr>
            <w:r w:rsidRPr="009926C9">
              <w:rPr>
                <w:rFonts w:ascii="Times New Roman" w:eastAsia="Times New Roman" w:hAnsi="Times New Roman" w:cs="Times New Roman"/>
                <w:color w:val="000000"/>
                <w:sz w:val="26"/>
                <w:szCs w:val="26"/>
                <w:lang w:val="nl-NL"/>
              </w:rPr>
              <w:t>5. Danh sách ghi rõ họ, tên và số giấy phép hành nghề đã được cấp của những người hành nghề dự kiến tham gia thực hiện thí điểm khám bệnh, chữa bệnh từ xa</w:t>
            </w:r>
          </w:p>
          <w:p w14:paraId="0E968325" w14:textId="0DA565D9" w:rsidR="00020D5F" w:rsidRPr="009926C9" w:rsidRDefault="00A2062D" w:rsidP="00A2062D">
            <w:pPr>
              <w:spacing w:before="60" w:after="60" w:line="252" w:lineRule="auto"/>
              <w:jc w:val="both"/>
              <w:rPr>
                <w:rFonts w:ascii="Times New Roman" w:eastAsia="Times New Roman" w:hAnsi="Times New Roman" w:cs="Times New Roman"/>
                <w:color w:val="000000"/>
                <w:sz w:val="26"/>
                <w:szCs w:val="26"/>
                <w:lang w:val="nl-NL"/>
              </w:rPr>
            </w:pPr>
            <w:r w:rsidRPr="009926C9">
              <w:rPr>
                <w:rFonts w:ascii="Times New Roman" w:eastAsia="Times New Roman" w:hAnsi="Times New Roman" w:cs="Times New Roman"/>
                <w:color w:val="000000"/>
                <w:sz w:val="26"/>
                <w:szCs w:val="26"/>
                <w:lang w:val="nl-NL"/>
              </w:rPr>
              <w:lastRenderedPageBreak/>
              <w:t>6. Các giấy tờ chứng minh đáp ứng các điều kiện khác</w:t>
            </w:r>
          </w:p>
        </w:tc>
        <w:tc>
          <w:tcPr>
            <w:tcW w:w="3543" w:type="dxa"/>
            <w:gridSpan w:val="3"/>
            <w:shd w:val="clear" w:color="auto" w:fill="auto"/>
          </w:tcPr>
          <w:p w14:paraId="3F31EBF2" w14:textId="0FA1D261" w:rsidR="00020D5F" w:rsidRPr="009926C9" w:rsidRDefault="00093734" w:rsidP="00075FCC">
            <w:pPr>
              <w:jc w:val="both"/>
              <w:rPr>
                <w:rFonts w:ascii="Times New Roman" w:hAnsi="Times New Roman" w:cs="Times New Roman"/>
                <w:sz w:val="26"/>
                <w:szCs w:val="26"/>
                <w:lang w:val="en-US"/>
              </w:rPr>
            </w:pPr>
            <w:r w:rsidRPr="009926C9">
              <w:rPr>
                <w:rFonts w:ascii="Times New Roman" w:hAnsi="Times New Roman" w:cs="Times New Roman"/>
                <w:sz w:val="26"/>
                <w:szCs w:val="26"/>
                <w:lang w:val="en-US"/>
              </w:rPr>
              <w:lastRenderedPageBreak/>
              <w:t>Không có</w:t>
            </w:r>
          </w:p>
        </w:tc>
        <w:tc>
          <w:tcPr>
            <w:tcW w:w="1022" w:type="dxa"/>
            <w:shd w:val="clear" w:color="auto" w:fill="auto"/>
          </w:tcPr>
          <w:p w14:paraId="43764CAD" w14:textId="57AF19BB" w:rsidR="00020D5F" w:rsidRPr="009926C9" w:rsidRDefault="00020D5F" w:rsidP="00075FCC">
            <w:pPr>
              <w:jc w:val="both"/>
              <w:rPr>
                <w:rFonts w:ascii="Times New Roman" w:hAnsi="Times New Roman" w:cs="Times New Roman"/>
                <w:lang w:val="en-US"/>
              </w:rPr>
            </w:pPr>
            <w:r w:rsidRPr="009926C9">
              <w:rPr>
                <w:rFonts w:ascii="Times New Roman" w:hAnsi="Times New Roman" w:cs="Times New Roman"/>
                <w:lang w:val="en-US"/>
              </w:rPr>
              <w:t>01</w:t>
            </w:r>
          </w:p>
        </w:tc>
      </w:tr>
      <w:tr w:rsidR="00020D5F" w:rsidRPr="009926C9" w14:paraId="5DB8D9A0" w14:textId="77777777" w:rsidTr="00075FCC">
        <w:tc>
          <w:tcPr>
            <w:tcW w:w="3686" w:type="dxa"/>
            <w:gridSpan w:val="4"/>
            <w:shd w:val="clear" w:color="auto" w:fill="auto"/>
          </w:tcPr>
          <w:p w14:paraId="3AC45570" w14:textId="77777777" w:rsidR="00020D5F" w:rsidRPr="009926C9" w:rsidRDefault="00020D5F" w:rsidP="00075FCC">
            <w:pPr>
              <w:pStyle w:val="NormalWeb"/>
              <w:shd w:val="clear" w:color="auto" w:fill="FFFFFF"/>
              <w:spacing w:before="60" w:beforeAutospacing="0" w:after="60" w:afterAutospacing="0"/>
              <w:jc w:val="both"/>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6125" w:type="dxa"/>
            <w:gridSpan w:val="5"/>
            <w:shd w:val="clear" w:color="auto" w:fill="auto"/>
            <w:vAlign w:val="center"/>
          </w:tcPr>
          <w:p w14:paraId="190E8960" w14:textId="77777777" w:rsidR="00020D5F" w:rsidRPr="009926C9" w:rsidRDefault="00020D5F"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Doanh nghiệp, Doanh nghiệp có vốn đầu tư nước ngoài, Tổ chức (không bao gồm doanh nghiệp, HTX), Tổ chức nước ngoài, Hợp tác xã</w:t>
            </w:r>
          </w:p>
        </w:tc>
      </w:tr>
      <w:tr w:rsidR="00020D5F" w:rsidRPr="009926C9" w14:paraId="4D7A9FB2" w14:textId="77777777" w:rsidTr="00075FCC">
        <w:tc>
          <w:tcPr>
            <w:tcW w:w="3686" w:type="dxa"/>
            <w:gridSpan w:val="4"/>
            <w:shd w:val="clear" w:color="auto" w:fill="auto"/>
          </w:tcPr>
          <w:p w14:paraId="1781C058" w14:textId="77777777" w:rsidR="00020D5F" w:rsidRPr="009926C9" w:rsidRDefault="00020D5F"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125" w:type="dxa"/>
            <w:gridSpan w:val="5"/>
            <w:shd w:val="clear" w:color="auto" w:fill="auto"/>
          </w:tcPr>
          <w:p w14:paraId="67BCB50D" w14:textId="77777777" w:rsidR="00020D5F" w:rsidRPr="009926C9" w:rsidRDefault="00020D5F"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20D5F" w:rsidRPr="009926C9" w14:paraId="23FE508F" w14:textId="77777777" w:rsidTr="00075FCC">
        <w:tc>
          <w:tcPr>
            <w:tcW w:w="3686" w:type="dxa"/>
            <w:gridSpan w:val="4"/>
            <w:shd w:val="clear" w:color="auto" w:fill="auto"/>
          </w:tcPr>
          <w:p w14:paraId="744D3FAF" w14:textId="77777777" w:rsidR="00020D5F" w:rsidRPr="009926C9" w:rsidRDefault="00020D5F"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125" w:type="dxa"/>
            <w:gridSpan w:val="5"/>
            <w:shd w:val="clear" w:color="auto" w:fill="auto"/>
          </w:tcPr>
          <w:p w14:paraId="52911C7A" w14:textId="77777777" w:rsidR="00020D5F" w:rsidRPr="009926C9" w:rsidRDefault="00020D5F"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20D5F" w:rsidRPr="009926C9" w14:paraId="7889D0F6" w14:textId="77777777" w:rsidTr="00075FCC">
        <w:tc>
          <w:tcPr>
            <w:tcW w:w="3686" w:type="dxa"/>
            <w:gridSpan w:val="4"/>
            <w:shd w:val="clear" w:color="auto" w:fill="auto"/>
          </w:tcPr>
          <w:p w14:paraId="6E65486D" w14:textId="77777777" w:rsidR="00020D5F" w:rsidRPr="009926C9" w:rsidRDefault="00020D5F"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125" w:type="dxa"/>
            <w:gridSpan w:val="5"/>
            <w:shd w:val="clear" w:color="auto" w:fill="auto"/>
          </w:tcPr>
          <w:p w14:paraId="3E986C91" w14:textId="77777777" w:rsidR="00020D5F" w:rsidRPr="009926C9" w:rsidRDefault="00020D5F"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020D5F" w:rsidRPr="009926C9" w14:paraId="751D33DB" w14:textId="77777777" w:rsidTr="00075FCC">
        <w:tc>
          <w:tcPr>
            <w:tcW w:w="9811" w:type="dxa"/>
            <w:gridSpan w:val="9"/>
            <w:shd w:val="clear" w:color="auto" w:fill="auto"/>
          </w:tcPr>
          <w:p w14:paraId="5A2268D9" w14:textId="77777777" w:rsidR="00020D5F" w:rsidRPr="009926C9" w:rsidRDefault="00020D5F"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020D5F" w:rsidRPr="009926C9" w14:paraId="2E53D9B7" w14:textId="77777777" w:rsidTr="00075FCC">
        <w:tc>
          <w:tcPr>
            <w:tcW w:w="3686" w:type="dxa"/>
            <w:gridSpan w:val="4"/>
            <w:shd w:val="clear" w:color="auto" w:fill="auto"/>
          </w:tcPr>
          <w:p w14:paraId="7C5B4F64"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5601B2D4"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022" w:type="dxa"/>
            <w:shd w:val="clear" w:color="auto" w:fill="auto"/>
          </w:tcPr>
          <w:p w14:paraId="1A364077"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020D5F" w:rsidRPr="009926C9" w14:paraId="723AF63A" w14:textId="77777777" w:rsidTr="00075FCC">
        <w:tc>
          <w:tcPr>
            <w:tcW w:w="3686" w:type="dxa"/>
            <w:gridSpan w:val="4"/>
            <w:shd w:val="clear" w:color="auto" w:fill="auto"/>
          </w:tcPr>
          <w:p w14:paraId="61D41C11" w14:textId="77777777" w:rsidR="00020D5F" w:rsidRPr="009926C9" w:rsidRDefault="00020D5F"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2145A92B" w14:textId="77777777" w:rsidR="00020D5F" w:rsidRPr="009926C9" w:rsidRDefault="00020D5F"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Công văn đồng ý/không đồng ý</w:t>
            </w:r>
          </w:p>
        </w:tc>
        <w:tc>
          <w:tcPr>
            <w:tcW w:w="1022" w:type="dxa"/>
            <w:shd w:val="clear" w:color="auto" w:fill="auto"/>
          </w:tcPr>
          <w:p w14:paraId="0877AD2B" w14:textId="77777777" w:rsidR="00020D5F" w:rsidRPr="009926C9" w:rsidRDefault="00020D5F" w:rsidP="00075FCC">
            <w:pPr>
              <w:pStyle w:val="NormalWeb"/>
              <w:shd w:val="clear" w:color="auto" w:fill="FFFFFF"/>
              <w:spacing w:before="60" w:beforeAutospacing="0" w:after="60" w:afterAutospacing="0"/>
              <w:rPr>
                <w:sz w:val="26"/>
                <w:szCs w:val="26"/>
                <w:shd w:val="clear" w:color="auto" w:fill="FFFFFF"/>
                <w:lang w:val="en-US" w:eastAsia="en-US"/>
              </w:rPr>
            </w:pPr>
          </w:p>
        </w:tc>
      </w:tr>
      <w:tr w:rsidR="00020D5F" w:rsidRPr="009926C9" w14:paraId="6A84150E" w14:textId="77777777" w:rsidTr="00075FCC">
        <w:tc>
          <w:tcPr>
            <w:tcW w:w="9811" w:type="dxa"/>
            <w:gridSpan w:val="9"/>
            <w:shd w:val="clear" w:color="auto" w:fill="auto"/>
          </w:tcPr>
          <w:p w14:paraId="5B050455" w14:textId="77777777" w:rsidR="00020D5F" w:rsidRPr="009926C9" w:rsidRDefault="00020D5F"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 xml:space="preserve">8. Phí, lệ phí: </w:t>
            </w:r>
          </w:p>
        </w:tc>
      </w:tr>
      <w:tr w:rsidR="00020D5F" w:rsidRPr="009926C9" w14:paraId="7CA7E440" w14:textId="77777777" w:rsidTr="00075FCC">
        <w:tc>
          <w:tcPr>
            <w:tcW w:w="9811" w:type="dxa"/>
            <w:gridSpan w:val="9"/>
            <w:shd w:val="clear" w:color="auto" w:fill="auto"/>
          </w:tcPr>
          <w:p w14:paraId="6828B4AB" w14:textId="77777777" w:rsidR="00020D5F" w:rsidRPr="009926C9" w:rsidRDefault="00020D5F" w:rsidP="00075FCC">
            <w:pPr>
              <w:rPr>
                <w:rFonts w:ascii="Times New Roman" w:hAnsi="Times New Roman" w:cs="Times New Roman"/>
                <w:lang w:val="en-US"/>
              </w:rPr>
            </w:pPr>
            <w:r w:rsidRPr="009926C9">
              <w:rPr>
                <w:rFonts w:ascii="Times New Roman" w:hAnsi="Times New Roman" w:cs="Times New Roman"/>
                <w:lang w:val="en-US"/>
              </w:rPr>
              <w:t>Không quy định</w:t>
            </w:r>
          </w:p>
        </w:tc>
      </w:tr>
      <w:tr w:rsidR="00020D5F" w:rsidRPr="009926C9" w14:paraId="3C252FFD" w14:textId="77777777" w:rsidTr="00075FCC">
        <w:tc>
          <w:tcPr>
            <w:tcW w:w="9811" w:type="dxa"/>
            <w:gridSpan w:val="9"/>
            <w:shd w:val="clear" w:color="auto" w:fill="auto"/>
          </w:tcPr>
          <w:p w14:paraId="4FEC6D2D" w14:textId="77777777" w:rsidR="00020D5F" w:rsidRPr="009926C9" w:rsidRDefault="00020D5F"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020D5F" w:rsidRPr="009926C9" w14:paraId="635C23AA" w14:textId="77777777" w:rsidTr="00075FCC">
        <w:tc>
          <w:tcPr>
            <w:tcW w:w="2268" w:type="dxa"/>
            <w:gridSpan w:val="2"/>
            <w:shd w:val="clear" w:color="auto" w:fill="auto"/>
          </w:tcPr>
          <w:p w14:paraId="79AED22D" w14:textId="77777777" w:rsidR="00020D5F" w:rsidRPr="009926C9" w:rsidRDefault="00020D5F"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978" w:type="dxa"/>
            <w:gridSpan w:val="3"/>
            <w:shd w:val="clear" w:color="auto" w:fill="auto"/>
          </w:tcPr>
          <w:p w14:paraId="42C1FD50" w14:textId="77777777" w:rsidR="00020D5F" w:rsidRPr="009926C9" w:rsidRDefault="00020D5F"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124" w:type="dxa"/>
            <w:gridSpan w:val="2"/>
            <w:shd w:val="clear" w:color="auto" w:fill="auto"/>
          </w:tcPr>
          <w:p w14:paraId="271FAE5F"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057130DB"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022" w:type="dxa"/>
            <w:shd w:val="clear" w:color="auto" w:fill="auto"/>
          </w:tcPr>
          <w:p w14:paraId="626BF9D4" w14:textId="77777777" w:rsidR="00020D5F" w:rsidRPr="009926C9" w:rsidRDefault="00020D5F"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020D5F" w:rsidRPr="009926C9" w14:paraId="76D44938" w14:textId="77777777" w:rsidTr="00075FCC">
        <w:tc>
          <w:tcPr>
            <w:tcW w:w="2268" w:type="dxa"/>
            <w:gridSpan w:val="2"/>
            <w:shd w:val="clear" w:color="auto" w:fill="auto"/>
          </w:tcPr>
          <w:p w14:paraId="60D10EF1" w14:textId="77777777" w:rsidR="00020D5F" w:rsidRPr="009926C9" w:rsidRDefault="00020D5F"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color w:val="000000"/>
                <w:sz w:val="26"/>
                <w:szCs w:val="26"/>
              </w:rPr>
              <w:t>15/2023/QH15</w:t>
            </w:r>
          </w:p>
        </w:tc>
        <w:tc>
          <w:tcPr>
            <w:tcW w:w="2978" w:type="dxa"/>
            <w:gridSpan w:val="3"/>
            <w:shd w:val="clear" w:color="auto" w:fill="auto"/>
            <w:vAlign w:val="center"/>
          </w:tcPr>
          <w:p w14:paraId="4F3719C1" w14:textId="03D9844C" w:rsidR="00020D5F" w:rsidRPr="009926C9" w:rsidRDefault="00020D5F"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color w:val="000000"/>
                <w:sz w:val="26"/>
                <w:szCs w:val="26"/>
              </w:rPr>
              <w:t>Luật Khám bệnh, chữa bệnh số 15/2023/QH15</w:t>
            </w:r>
          </w:p>
        </w:tc>
        <w:tc>
          <w:tcPr>
            <w:tcW w:w="2124" w:type="dxa"/>
            <w:gridSpan w:val="2"/>
            <w:shd w:val="clear" w:color="auto" w:fill="auto"/>
          </w:tcPr>
          <w:p w14:paraId="0FE3D1AA" w14:textId="77777777" w:rsidR="00020D5F" w:rsidRPr="009926C9" w:rsidRDefault="00020D5F"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 xml:space="preserve">Ngày </w:t>
            </w:r>
            <w:r w:rsidRPr="009926C9">
              <w:rPr>
                <w:color w:val="000000"/>
                <w:sz w:val="26"/>
                <w:szCs w:val="26"/>
                <w:shd w:val="clear" w:color="auto" w:fill="FFFFFF"/>
                <w:lang w:val="en-GB" w:eastAsia="en-US"/>
              </w:rPr>
              <w:t>09</w:t>
            </w:r>
            <w:r w:rsidRPr="009926C9">
              <w:rPr>
                <w:color w:val="000000"/>
                <w:sz w:val="26"/>
                <w:szCs w:val="26"/>
                <w:shd w:val="clear" w:color="auto" w:fill="FFFFFF"/>
                <w:lang w:val="en-US" w:eastAsia="en-US"/>
              </w:rPr>
              <w:t xml:space="preserve"> tháng </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 xml:space="preserve"> năm 20</w:t>
            </w:r>
            <w:r w:rsidRPr="009926C9">
              <w:rPr>
                <w:color w:val="000000"/>
                <w:sz w:val="26"/>
                <w:szCs w:val="26"/>
                <w:shd w:val="clear" w:color="auto" w:fill="FFFFFF"/>
                <w:lang w:val="en-GB" w:eastAsia="en-US"/>
              </w:rPr>
              <w:t>23</w:t>
            </w:r>
          </w:p>
        </w:tc>
        <w:tc>
          <w:tcPr>
            <w:tcW w:w="1419" w:type="dxa"/>
            <w:shd w:val="clear" w:color="auto" w:fill="auto"/>
          </w:tcPr>
          <w:p w14:paraId="31EF245A" w14:textId="77777777" w:rsidR="00020D5F" w:rsidRPr="009926C9" w:rsidRDefault="00020D5F"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Ngày 01/</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/20</w:t>
            </w:r>
            <w:r w:rsidRPr="009926C9">
              <w:rPr>
                <w:color w:val="000000"/>
                <w:sz w:val="26"/>
                <w:szCs w:val="26"/>
                <w:shd w:val="clear" w:color="auto" w:fill="FFFFFF"/>
                <w:lang w:val="en-GB" w:eastAsia="en-US"/>
              </w:rPr>
              <w:t>24</w:t>
            </w:r>
          </w:p>
        </w:tc>
        <w:tc>
          <w:tcPr>
            <w:tcW w:w="1022" w:type="dxa"/>
            <w:shd w:val="clear" w:color="auto" w:fill="auto"/>
          </w:tcPr>
          <w:p w14:paraId="3E525003" w14:textId="77777777" w:rsidR="00020D5F" w:rsidRPr="009926C9" w:rsidRDefault="00020D5F"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Quốc hội</w:t>
            </w:r>
          </w:p>
        </w:tc>
      </w:tr>
      <w:tr w:rsidR="00020D5F" w:rsidRPr="009926C9" w14:paraId="5609CA1B" w14:textId="77777777" w:rsidTr="00075FCC">
        <w:tc>
          <w:tcPr>
            <w:tcW w:w="2268" w:type="dxa"/>
            <w:gridSpan w:val="2"/>
            <w:shd w:val="clear" w:color="auto" w:fill="auto"/>
          </w:tcPr>
          <w:p w14:paraId="4909EA25" w14:textId="77777777" w:rsidR="00020D5F" w:rsidRPr="009926C9" w:rsidRDefault="00020D5F"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color w:val="000000"/>
                <w:sz w:val="26"/>
                <w:szCs w:val="26"/>
              </w:rPr>
              <w:t>96/2023/NĐ-CP</w:t>
            </w:r>
          </w:p>
        </w:tc>
        <w:tc>
          <w:tcPr>
            <w:tcW w:w="2978" w:type="dxa"/>
            <w:gridSpan w:val="3"/>
            <w:shd w:val="clear" w:color="auto" w:fill="auto"/>
            <w:vAlign w:val="center"/>
          </w:tcPr>
          <w:p w14:paraId="1C687093" w14:textId="77777777" w:rsidR="00020D5F" w:rsidRPr="009926C9" w:rsidRDefault="00020D5F"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color w:val="000000"/>
                <w:sz w:val="26"/>
                <w:szCs w:val="26"/>
              </w:rPr>
              <w:t>Nghị định số 96/2023/NĐ-CP ngày 30 tháng 12 năm 2023 của Chính</w:t>
            </w:r>
            <w:r w:rsidRPr="009926C9">
              <w:rPr>
                <w:rFonts w:ascii="Times New Roman" w:hAnsi="Times New Roman" w:cs="Times New Roman"/>
                <w:color w:val="000000"/>
                <w:sz w:val="26"/>
                <w:szCs w:val="26"/>
              </w:rPr>
              <w:br/>
              <w:t>phủ quy định chi tiết một số điều của Luật Khám bệnh, chữa bệnh.</w:t>
            </w:r>
          </w:p>
        </w:tc>
        <w:tc>
          <w:tcPr>
            <w:tcW w:w="2124" w:type="dxa"/>
            <w:gridSpan w:val="2"/>
            <w:shd w:val="clear" w:color="auto" w:fill="auto"/>
          </w:tcPr>
          <w:p w14:paraId="6DB376CA" w14:textId="77777777" w:rsidR="00020D5F" w:rsidRPr="009926C9" w:rsidRDefault="00020D5F"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color w:val="000000"/>
                <w:sz w:val="26"/>
                <w:szCs w:val="26"/>
                <w:shd w:val="clear" w:color="auto" w:fill="FFFFFF"/>
                <w:lang w:val="en-US" w:eastAsia="en-US"/>
              </w:rPr>
              <w:t xml:space="preserve">Ngày </w:t>
            </w:r>
            <w:r w:rsidRPr="009926C9">
              <w:rPr>
                <w:color w:val="000000"/>
                <w:sz w:val="26"/>
                <w:szCs w:val="26"/>
                <w:shd w:val="clear" w:color="auto" w:fill="FFFFFF"/>
                <w:lang w:val="en-GB" w:eastAsia="en-US"/>
              </w:rPr>
              <w:t>30</w:t>
            </w:r>
            <w:r w:rsidRPr="009926C9">
              <w:rPr>
                <w:color w:val="000000"/>
                <w:sz w:val="26"/>
                <w:szCs w:val="26"/>
                <w:shd w:val="clear" w:color="auto" w:fill="FFFFFF"/>
                <w:lang w:val="en-US" w:eastAsia="en-US"/>
              </w:rPr>
              <w:t xml:space="preserve"> tháng 1</w:t>
            </w:r>
            <w:r w:rsidRPr="009926C9">
              <w:rPr>
                <w:color w:val="000000"/>
                <w:sz w:val="26"/>
                <w:szCs w:val="26"/>
                <w:shd w:val="clear" w:color="auto" w:fill="FFFFFF"/>
                <w:lang w:val="vi-VN" w:eastAsia="en-US"/>
              </w:rPr>
              <w:t>2</w:t>
            </w:r>
            <w:r w:rsidRPr="009926C9">
              <w:rPr>
                <w:color w:val="000000"/>
                <w:sz w:val="26"/>
                <w:szCs w:val="26"/>
                <w:shd w:val="clear" w:color="auto" w:fill="FFFFFF"/>
                <w:lang w:val="en-US" w:eastAsia="en-US"/>
              </w:rPr>
              <w:t xml:space="preserve"> năm 20</w:t>
            </w:r>
            <w:r w:rsidRPr="009926C9">
              <w:rPr>
                <w:color w:val="000000"/>
                <w:sz w:val="26"/>
                <w:szCs w:val="26"/>
                <w:shd w:val="clear" w:color="auto" w:fill="FFFFFF"/>
                <w:lang w:val="en-GB" w:eastAsia="en-US"/>
              </w:rPr>
              <w:t>23</w:t>
            </w:r>
          </w:p>
        </w:tc>
        <w:tc>
          <w:tcPr>
            <w:tcW w:w="1419" w:type="dxa"/>
            <w:shd w:val="clear" w:color="auto" w:fill="auto"/>
          </w:tcPr>
          <w:p w14:paraId="18E116DA" w14:textId="77777777" w:rsidR="00020D5F" w:rsidRPr="009926C9" w:rsidRDefault="00020D5F"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color w:val="000000"/>
                <w:sz w:val="26"/>
                <w:szCs w:val="26"/>
                <w:shd w:val="clear" w:color="auto" w:fill="FFFFFF"/>
                <w:lang w:val="en-US" w:eastAsia="en-US"/>
              </w:rPr>
              <w:t>Ngày 01/</w:t>
            </w:r>
            <w:r w:rsidRPr="009926C9">
              <w:rPr>
                <w:color w:val="000000"/>
                <w:sz w:val="26"/>
                <w:szCs w:val="26"/>
                <w:shd w:val="clear" w:color="auto" w:fill="FFFFFF"/>
                <w:lang w:val="en-GB" w:eastAsia="en-US"/>
              </w:rPr>
              <w:t>01</w:t>
            </w:r>
            <w:r w:rsidRPr="009926C9">
              <w:rPr>
                <w:color w:val="000000"/>
                <w:sz w:val="26"/>
                <w:szCs w:val="26"/>
                <w:shd w:val="clear" w:color="auto" w:fill="FFFFFF"/>
                <w:lang w:val="en-US" w:eastAsia="en-US"/>
              </w:rPr>
              <w:t>/20</w:t>
            </w:r>
            <w:r w:rsidRPr="009926C9">
              <w:rPr>
                <w:color w:val="000000"/>
                <w:sz w:val="26"/>
                <w:szCs w:val="26"/>
                <w:shd w:val="clear" w:color="auto" w:fill="FFFFFF"/>
                <w:lang w:val="en-GB" w:eastAsia="en-US"/>
              </w:rPr>
              <w:t>24</w:t>
            </w:r>
          </w:p>
        </w:tc>
        <w:tc>
          <w:tcPr>
            <w:tcW w:w="1022" w:type="dxa"/>
            <w:shd w:val="clear" w:color="auto" w:fill="auto"/>
          </w:tcPr>
          <w:p w14:paraId="0E36593A" w14:textId="77777777" w:rsidR="00020D5F" w:rsidRPr="009926C9" w:rsidRDefault="00020D5F"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color w:val="000000"/>
                <w:sz w:val="26"/>
                <w:szCs w:val="26"/>
                <w:shd w:val="clear" w:color="auto" w:fill="FFFFFF"/>
                <w:lang w:val="en-US" w:eastAsia="en-US"/>
              </w:rPr>
              <w:t>Chính phủ</w:t>
            </w:r>
          </w:p>
        </w:tc>
      </w:tr>
      <w:tr w:rsidR="00020D5F" w:rsidRPr="009926C9" w14:paraId="623C0E8C" w14:textId="77777777" w:rsidTr="00075FCC">
        <w:tc>
          <w:tcPr>
            <w:tcW w:w="2268" w:type="dxa"/>
            <w:gridSpan w:val="2"/>
            <w:shd w:val="clear" w:color="auto" w:fill="auto"/>
          </w:tcPr>
          <w:p w14:paraId="509B44F3" w14:textId="77777777" w:rsidR="00020D5F" w:rsidRPr="009926C9" w:rsidRDefault="00020D5F"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543" w:type="dxa"/>
            <w:gridSpan w:val="7"/>
            <w:shd w:val="clear" w:color="auto" w:fill="auto"/>
            <w:vAlign w:val="center"/>
          </w:tcPr>
          <w:p w14:paraId="01C8BB38" w14:textId="77777777" w:rsidR="00A2062D" w:rsidRPr="009926C9" w:rsidRDefault="00A2062D" w:rsidP="00A2062D">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Được thực hiện bởi người hành nghề của cơ sở khám bệnh, chữa bệnh thuộc một trong các hình thức tổ chức quy định tại Điều 39 Nghị định số 96/2023/NĐ-CP;</w:t>
            </w:r>
          </w:p>
          <w:p w14:paraId="0CC2F2F8" w14:textId="77777777" w:rsidR="00A2062D" w:rsidRPr="009926C9" w:rsidRDefault="00A2062D" w:rsidP="00A2062D">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Có phạm vi hoạt động chuyên môn phù hợp với nội dung khám bệnh, chữa bệnh từ xa của cơ sở;</w:t>
            </w:r>
          </w:p>
          <w:p w14:paraId="2DEFBA3C" w14:textId="77777777" w:rsidR="00A2062D" w:rsidRPr="009926C9" w:rsidRDefault="00A2062D" w:rsidP="00A2062D">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Có đủ người hành nghề theo phạm vi khám bệnh, chữa bệnh từ xa của cơ sở;</w:t>
            </w:r>
          </w:p>
          <w:p w14:paraId="5F97EBC0" w14:textId="60C86BB9" w:rsidR="00020D5F" w:rsidRPr="009926C9" w:rsidRDefault="00A2062D" w:rsidP="00A2062D">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 xml:space="preserve">- Có hạ tầng kỹ thuật, thiết bị công nghệ thông tin, thiết bị chuyên dụng, phần mềm công nghệ thông tin phù hợp với loại hình dịch vụ cung cấp và bảo đảm việc truyền tải, hiển thị, xử lý, lưu trữ dữ liệu an toàn, bảo </w:t>
            </w:r>
            <w:r w:rsidRPr="009926C9">
              <w:rPr>
                <w:rFonts w:ascii="Times New Roman" w:hAnsi="Times New Roman" w:cs="Times New Roman"/>
                <w:bCs/>
                <w:sz w:val="26"/>
                <w:szCs w:val="26"/>
                <w:lang w:val="de-DE"/>
              </w:rPr>
              <w:lastRenderedPageBreak/>
              <w:t>mật. Bảo đảm thời gian lưu trữ, dự phòng dữ liệu đáp ứng quy định của pháp luật.</w:t>
            </w:r>
          </w:p>
        </w:tc>
      </w:tr>
      <w:tr w:rsidR="00020D5F" w:rsidRPr="009926C9" w14:paraId="7C9535DE" w14:textId="77777777" w:rsidTr="00075FCC">
        <w:tc>
          <w:tcPr>
            <w:tcW w:w="2268" w:type="dxa"/>
            <w:gridSpan w:val="2"/>
            <w:shd w:val="clear" w:color="auto" w:fill="auto"/>
          </w:tcPr>
          <w:p w14:paraId="3506FCFB" w14:textId="77777777" w:rsidR="00020D5F" w:rsidRPr="009926C9" w:rsidRDefault="00020D5F"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lastRenderedPageBreak/>
              <w:t>11. Thành phần hồ sơ lưu</w:t>
            </w:r>
          </w:p>
        </w:tc>
        <w:tc>
          <w:tcPr>
            <w:tcW w:w="7543" w:type="dxa"/>
            <w:gridSpan w:val="7"/>
            <w:shd w:val="clear" w:color="auto" w:fill="auto"/>
          </w:tcPr>
          <w:p w14:paraId="68240724" w14:textId="77777777" w:rsidR="00020D5F" w:rsidRPr="009926C9" w:rsidRDefault="00020D5F"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4932E7BD" w14:textId="77777777" w:rsidR="00020D5F" w:rsidRPr="009926C9" w:rsidRDefault="00020D5F"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40F11A92" w14:textId="77777777" w:rsidR="00020D5F" w:rsidRPr="009926C9" w:rsidRDefault="00020D5F"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020D5F" w:rsidRPr="009926C9" w14:paraId="65653C12" w14:textId="77777777" w:rsidTr="00075FCC">
        <w:tc>
          <w:tcPr>
            <w:tcW w:w="2268" w:type="dxa"/>
            <w:gridSpan w:val="2"/>
            <w:shd w:val="clear" w:color="auto" w:fill="auto"/>
          </w:tcPr>
          <w:p w14:paraId="034075E5" w14:textId="77777777" w:rsidR="00020D5F" w:rsidRPr="009926C9" w:rsidRDefault="00020D5F"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543" w:type="dxa"/>
            <w:gridSpan w:val="7"/>
            <w:shd w:val="clear" w:color="auto" w:fill="auto"/>
          </w:tcPr>
          <w:p w14:paraId="5AF78990" w14:textId="77777777" w:rsidR="00020D5F" w:rsidRPr="009926C9" w:rsidRDefault="00020D5F"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bl>
    <w:p w14:paraId="601B4EC1" w14:textId="1BB11C9C" w:rsidR="007824B9" w:rsidRPr="009926C9" w:rsidRDefault="007824B9">
      <w:pPr>
        <w:rPr>
          <w:rFonts w:ascii="Times New Roman" w:hAnsi="Times New Roman" w:cs="Times New Roman"/>
          <w:sz w:val="26"/>
          <w:szCs w:val="26"/>
        </w:rPr>
      </w:pPr>
    </w:p>
    <w:p w14:paraId="38E040F3" w14:textId="77777777" w:rsidR="00A2062D" w:rsidRPr="009926C9" w:rsidRDefault="00A2062D">
      <w:pPr>
        <w:rPr>
          <w:rFonts w:ascii="Times New Roman" w:hAnsi="Times New Roman" w:cs="Times New Roman"/>
          <w:sz w:val="26"/>
          <w:szCs w:val="26"/>
        </w:rPr>
      </w:pPr>
    </w:p>
    <w:p w14:paraId="3F67B25A" w14:textId="77777777" w:rsidR="00A2062D" w:rsidRPr="009926C9" w:rsidRDefault="00A2062D">
      <w:pPr>
        <w:rPr>
          <w:rFonts w:ascii="Times New Roman" w:hAnsi="Times New Roman" w:cs="Times New Roman"/>
          <w:sz w:val="26"/>
          <w:szCs w:val="26"/>
        </w:rPr>
      </w:pPr>
    </w:p>
    <w:p w14:paraId="01625869" w14:textId="77777777" w:rsidR="00A2062D" w:rsidRPr="009926C9" w:rsidRDefault="00A2062D">
      <w:pPr>
        <w:rPr>
          <w:rFonts w:ascii="Times New Roman" w:hAnsi="Times New Roman" w:cs="Times New Roman"/>
          <w:sz w:val="26"/>
          <w:szCs w:val="26"/>
        </w:rPr>
      </w:pPr>
    </w:p>
    <w:p w14:paraId="06DFC7E7" w14:textId="77777777" w:rsidR="00A2062D" w:rsidRPr="009926C9" w:rsidRDefault="00A2062D">
      <w:pPr>
        <w:rPr>
          <w:rFonts w:ascii="Times New Roman" w:hAnsi="Times New Roman" w:cs="Times New Roman"/>
          <w:sz w:val="26"/>
          <w:szCs w:val="26"/>
        </w:rPr>
      </w:pPr>
    </w:p>
    <w:p w14:paraId="1714633D" w14:textId="77777777" w:rsidR="00A2062D" w:rsidRPr="009926C9" w:rsidRDefault="00A2062D">
      <w:pPr>
        <w:rPr>
          <w:rFonts w:ascii="Times New Roman" w:hAnsi="Times New Roman" w:cs="Times New Roman"/>
          <w:sz w:val="26"/>
          <w:szCs w:val="26"/>
        </w:rPr>
      </w:pPr>
    </w:p>
    <w:p w14:paraId="3C728E38" w14:textId="77777777" w:rsidR="00A2062D" w:rsidRPr="009926C9" w:rsidRDefault="00A2062D">
      <w:pPr>
        <w:rPr>
          <w:rFonts w:ascii="Times New Roman" w:hAnsi="Times New Roman" w:cs="Times New Roman"/>
          <w:sz w:val="26"/>
          <w:szCs w:val="26"/>
        </w:rPr>
      </w:pPr>
    </w:p>
    <w:p w14:paraId="1306496A" w14:textId="77777777" w:rsidR="00A2062D" w:rsidRPr="009926C9" w:rsidRDefault="00A2062D">
      <w:pPr>
        <w:rPr>
          <w:rFonts w:ascii="Times New Roman" w:hAnsi="Times New Roman" w:cs="Times New Roman"/>
          <w:sz w:val="26"/>
          <w:szCs w:val="26"/>
        </w:rPr>
      </w:pPr>
    </w:p>
    <w:p w14:paraId="3E981AEF" w14:textId="77777777" w:rsidR="00A2062D" w:rsidRPr="009926C9" w:rsidRDefault="00A2062D">
      <w:pPr>
        <w:rPr>
          <w:rFonts w:ascii="Times New Roman" w:hAnsi="Times New Roman" w:cs="Times New Roman"/>
          <w:sz w:val="26"/>
          <w:szCs w:val="26"/>
        </w:rPr>
      </w:pPr>
    </w:p>
    <w:p w14:paraId="0A7245A9" w14:textId="77777777" w:rsidR="00A2062D" w:rsidRPr="009926C9" w:rsidRDefault="00A2062D">
      <w:pPr>
        <w:rPr>
          <w:rFonts w:ascii="Times New Roman" w:hAnsi="Times New Roman" w:cs="Times New Roman"/>
          <w:sz w:val="26"/>
          <w:szCs w:val="26"/>
        </w:rPr>
      </w:pPr>
    </w:p>
    <w:p w14:paraId="276C249E" w14:textId="77777777" w:rsidR="00A2062D" w:rsidRPr="009926C9" w:rsidRDefault="00A2062D">
      <w:pPr>
        <w:rPr>
          <w:rFonts w:ascii="Times New Roman" w:hAnsi="Times New Roman" w:cs="Times New Roman"/>
          <w:sz w:val="26"/>
          <w:szCs w:val="26"/>
        </w:rPr>
      </w:pPr>
    </w:p>
    <w:p w14:paraId="085496AF" w14:textId="77777777" w:rsidR="00A2062D" w:rsidRPr="009926C9" w:rsidRDefault="00A2062D">
      <w:pPr>
        <w:rPr>
          <w:rFonts w:ascii="Times New Roman" w:hAnsi="Times New Roman" w:cs="Times New Roman"/>
          <w:sz w:val="26"/>
          <w:szCs w:val="26"/>
        </w:rPr>
      </w:pPr>
    </w:p>
    <w:p w14:paraId="2574AFD0" w14:textId="77777777" w:rsidR="00A2062D" w:rsidRPr="009926C9" w:rsidRDefault="00A2062D">
      <w:pPr>
        <w:rPr>
          <w:rFonts w:ascii="Times New Roman" w:hAnsi="Times New Roman" w:cs="Times New Roman"/>
          <w:sz w:val="26"/>
          <w:szCs w:val="26"/>
        </w:rPr>
      </w:pPr>
    </w:p>
    <w:p w14:paraId="1DA36764" w14:textId="77777777" w:rsidR="00A2062D" w:rsidRPr="009926C9" w:rsidRDefault="00A2062D">
      <w:pPr>
        <w:rPr>
          <w:rFonts w:ascii="Times New Roman" w:hAnsi="Times New Roman" w:cs="Times New Roman"/>
          <w:sz w:val="26"/>
          <w:szCs w:val="26"/>
        </w:rPr>
      </w:pPr>
    </w:p>
    <w:p w14:paraId="541A8505" w14:textId="77777777" w:rsidR="00A2062D" w:rsidRPr="009926C9" w:rsidRDefault="00A2062D">
      <w:pPr>
        <w:rPr>
          <w:rFonts w:ascii="Times New Roman" w:hAnsi="Times New Roman" w:cs="Times New Roman"/>
          <w:sz w:val="26"/>
          <w:szCs w:val="26"/>
        </w:rPr>
      </w:pPr>
    </w:p>
    <w:p w14:paraId="4EAA1FDB" w14:textId="77777777" w:rsidR="00A2062D" w:rsidRPr="009926C9" w:rsidRDefault="00A2062D">
      <w:pPr>
        <w:rPr>
          <w:rFonts w:ascii="Times New Roman" w:hAnsi="Times New Roman" w:cs="Times New Roman"/>
          <w:sz w:val="26"/>
          <w:szCs w:val="26"/>
        </w:rPr>
      </w:pPr>
    </w:p>
    <w:p w14:paraId="3DD5A462" w14:textId="77777777" w:rsidR="00A2062D" w:rsidRPr="009926C9" w:rsidRDefault="00A2062D">
      <w:pPr>
        <w:rPr>
          <w:rFonts w:ascii="Times New Roman" w:hAnsi="Times New Roman" w:cs="Times New Roman"/>
          <w:sz w:val="26"/>
          <w:szCs w:val="26"/>
        </w:rPr>
      </w:pPr>
    </w:p>
    <w:p w14:paraId="2F1DB484" w14:textId="77777777" w:rsidR="00A2062D" w:rsidRPr="009926C9" w:rsidRDefault="00A2062D">
      <w:pPr>
        <w:rPr>
          <w:rFonts w:ascii="Times New Roman" w:hAnsi="Times New Roman" w:cs="Times New Roman"/>
          <w:sz w:val="26"/>
          <w:szCs w:val="26"/>
        </w:rPr>
      </w:pPr>
    </w:p>
    <w:p w14:paraId="02847811" w14:textId="77777777" w:rsidR="00A2062D" w:rsidRPr="009926C9" w:rsidRDefault="00A2062D">
      <w:pPr>
        <w:rPr>
          <w:rFonts w:ascii="Times New Roman" w:hAnsi="Times New Roman" w:cs="Times New Roman"/>
          <w:sz w:val="26"/>
          <w:szCs w:val="26"/>
        </w:rPr>
      </w:pPr>
    </w:p>
    <w:p w14:paraId="7F370F46" w14:textId="77777777" w:rsidR="00A2062D" w:rsidRPr="009926C9" w:rsidRDefault="00A2062D">
      <w:pPr>
        <w:rPr>
          <w:rFonts w:ascii="Times New Roman" w:hAnsi="Times New Roman" w:cs="Times New Roman"/>
          <w:sz w:val="26"/>
          <w:szCs w:val="26"/>
        </w:rPr>
      </w:pPr>
    </w:p>
    <w:p w14:paraId="2755B65D" w14:textId="77777777" w:rsidR="00A2062D" w:rsidRPr="009926C9" w:rsidRDefault="00A2062D">
      <w:pPr>
        <w:rPr>
          <w:rFonts w:ascii="Times New Roman" w:hAnsi="Times New Roman" w:cs="Times New Roman"/>
          <w:sz w:val="26"/>
          <w:szCs w:val="26"/>
        </w:rPr>
      </w:pPr>
    </w:p>
    <w:p w14:paraId="6DA967A9" w14:textId="77777777" w:rsidR="00A2062D" w:rsidRPr="009926C9" w:rsidRDefault="00A2062D">
      <w:pPr>
        <w:rPr>
          <w:rFonts w:ascii="Times New Roman" w:hAnsi="Times New Roman" w:cs="Times New Roman"/>
          <w:sz w:val="26"/>
          <w:szCs w:val="26"/>
        </w:rPr>
      </w:pPr>
    </w:p>
    <w:tbl>
      <w:tblPr>
        <w:tblW w:w="1049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89"/>
        <w:gridCol w:w="1246"/>
        <w:gridCol w:w="849"/>
        <w:gridCol w:w="881"/>
        <w:gridCol w:w="2239"/>
      </w:tblGrid>
      <w:tr w:rsidR="00093734" w:rsidRPr="009926C9" w14:paraId="54FEC9E9" w14:textId="77777777" w:rsidTr="00075FCC">
        <w:tc>
          <w:tcPr>
            <w:tcW w:w="2268" w:type="dxa"/>
            <w:gridSpan w:val="2"/>
            <w:shd w:val="clear" w:color="auto" w:fill="auto"/>
          </w:tcPr>
          <w:p w14:paraId="5FC00AE2" w14:textId="1C6D3D21" w:rsidR="00093734" w:rsidRPr="009926C9" w:rsidRDefault="00093734"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8</w:t>
            </w:r>
          </w:p>
        </w:tc>
        <w:tc>
          <w:tcPr>
            <w:tcW w:w="8222" w:type="dxa"/>
            <w:gridSpan w:val="7"/>
            <w:shd w:val="clear" w:color="auto" w:fill="auto"/>
          </w:tcPr>
          <w:p w14:paraId="656E56A4" w14:textId="7782D8DD" w:rsidR="00093734" w:rsidRPr="009926C9" w:rsidRDefault="00093734"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58.000.00.00.H53</w:t>
            </w:r>
          </w:p>
        </w:tc>
      </w:tr>
      <w:tr w:rsidR="00093734" w:rsidRPr="009926C9" w14:paraId="0096AF38" w14:textId="77777777" w:rsidTr="00075FCC">
        <w:tc>
          <w:tcPr>
            <w:tcW w:w="2268" w:type="dxa"/>
            <w:gridSpan w:val="2"/>
            <w:shd w:val="clear" w:color="auto" w:fill="auto"/>
          </w:tcPr>
          <w:p w14:paraId="4D94E4E8"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lastRenderedPageBreak/>
              <w:t>Tên thủ tục hành chính:</w:t>
            </w:r>
          </w:p>
        </w:tc>
        <w:tc>
          <w:tcPr>
            <w:tcW w:w="8222" w:type="dxa"/>
            <w:gridSpan w:val="7"/>
            <w:shd w:val="clear" w:color="auto" w:fill="auto"/>
          </w:tcPr>
          <w:p w14:paraId="641E7C62"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Cho phép người nước ngoài vào Việt Nam chuyển giao kỹ thuật chuyên môn về khám bệnh, chữa bệnh hoặc hợp tác đào tạo về y khoa có thực hành khám bệnh, chữa bệnh</w:t>
            </w:r>
          </w:p>
        </w:tc>
      </w:tr>
      <w:tr w:rsidR="00093734" w:rsidRPr="009926C9" w14:paraId="648D400F" w14:textId="77777777" w:rsidTr="00075FCC">
        <w:tc>
          <w:tcPr>
            <w:tcW w:w="2268" w:type="dxa"/>
            <w:gridSpan w:val="2"/>
            <w:shd w:val="clear" w:color="auto" w:fill="auto"/>
          </w:tcPr>
          <w:p w14:paraId="2FCCB53C"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8222" w:type="dxa"/>
            <w:gridSpan w:val="7"/>
            <w:shd w:val="clear" w:color="auto" w:fill="auto"/>
          </w:tcPr>
          <w:p w14:paraId="5B5199FC"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093734" w:rsidRPr="009926C9" w14:paraId="2AA98798" w14:textId="77777777" w:rsidTr="00075FCC">
        <w:tc>
          <w:tcPr>
            <w:tcW w:w="2268" w:type="dxa"/>
            <w:gridSpan w:val="2"/>
            <w:shd w:val="clear" w:color="auto" w:fill="auto"/>
          </w:tcPr>
          <w:p w14:paraId="19DF6A00"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8222" w:type="dxa"/>
            <w:gridSpan w:val="7"/>
            <w:shd w:val="clear" w:color="auto" w:fill="auto"/>
          </w:tcPr>
          <w:p w14:paraId="2AF240B7"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093734" w:rsidRPr="009926C9" w14:paraId="20F49566" w14:textId="77777777" w:rsidTr="00075FCC">
        <w:tc>
          <w:tcPr>
            <w:tcW w:w="10490" w:type="dxa"/>
            <w:gridSpan w:val="9"/>
            <w:shd w:val="clear" w:color="auto" w:fill="auto"/>
          </w:tcPr>
          <w:p w14:paraId="44C3A743" w14:textId="77777777" w:rsidR="00093734" w:rsidRPr="009926C9" w:rsidRDefault="0009373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093734" w:rsidRPr="009926C9" w14:paraId="70061A9C" w14:textId="77777777" w:rsidTr="00075FCC">
        <w:tc>
          <w:tcPr>
            <w:tcW w:w="10490" w:type="dxa"/>
            <w:gridSpan w:val="9"/>
            <w:shd w:val="clear" w:color="auto" w:fill="auto"/>
          </w:tcPr>
          <w:p w14:paraId="62143EA6" w14:textId="77777777" w:rsidR="00093734" w:rsidRPr="009926C9" w:rsidRDefault="00093734"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3DB442EB" w14:textId="77777777" w:rsidR="00093734" w:rsidRPr="009926C9" w:rsidRDefault="00093734"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4777F854" w14:textId="77777777" w:rsidR="00093734" w:rsidRPr="009926C9" w:rsidRDefault="00093734"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607E88E1"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4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7155FBD3"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4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0AAAB090"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51442ECC" w14:textId="77777777" w:rsidR="00093734" w:rsidRPr="009926C9" w:rsidRDefault="00093734"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6248D998" w14:textId="77777777" w:rsidR="00093734" w:rsidRPr="009926C9" w:rsidRDefault="00093734"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1FD08A37" w14:textId="77777777" w:rsidR="00093734" w:rsidRPr="009926C9" w:rsidRDefault="00093734"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1E532C56" w14:textId="77777777" w:rsidR="00093734" w:rsidRPr="009926C9" w:rsidRDefault="00093734"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77D8963D" w14:textId="77777777" w:rsidR="00093734" w:rsidRPr="009926C9" w:rsidRDefault="0009373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4B088870" w14:textId="77777777" w:rsidR="00093734" w:rsidRPr="009926C9" w:rsidRDefault="0009373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21670848" w14:textId="77777777" w:rsidR="00093734" w:rsidRPr="009926C9" w:rsidRDefault="0009373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08B57299" w14:textId="77777777" w:rsidR="00093734" w:rsidRPr="009926C9" w:rsidRDefault="0009373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33FA1327" w14:textId="77777777" w:rsidR="00093734" w:rsidRPr="009926C9" w:rsidRDefault="00093734"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1BBD8228" w14:textId="77777777" w:rsidR="00093734" w:rsidRPr="009926C9" w:rsidRDefault="00093734"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[116 giờ làm việc]</w:t>
            </w:r>
          </w:p>
          <w:p w14:paraId="5036FAD8" w14:textId="15A2819A" w:rsidR="00093734" w:rsidRPr="009926C9" w:rsidRDefault="00093734"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684200CA" w14:textId="537187D1" w:rsidR="00093734" w:rsidRPr="009926C9" w:rsidRDefault="00093734"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47253ACC" w14:textId="77777777" w:rsidR="00093734" w:rsidRPr="009926C9" w:rsidRDefault="00093734"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7A4D6FC9" w14:textId="77777777" w:rsidR="00093734" w:rsidRPr="009926C9" w:rsidRDefault="00093734"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07C65D65" w14:textId="77777777" w:rsidR="00093734" w:rsidRPr="009926C9" w:rsidRDefault="00093734"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5FF9AA68" w14:textId="77777777" w:rsidR="00093734" w:rsidRPr="009926C9" w:rsidRDefault="00093734"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080B32E6" w14:textId="40447FE7" w:rsidR="00093734" w:rsidRPr="009926C9" w:rsidRDefault="00093734"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30AC503C" w14:textId="25B36B36" w:rsidR="00093734" w:rsidRPr="009926C9" w:rsidRDefault="00093734"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5D8EEDDA" w14:textId="6F24C66A" w:rsidR="00093734" w:rsidRPr="009926C9" w:rsidRDefault="00093734"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75648" behindDoc="0" locked="0" layoutInCell="1" allowOverlap="1" wp14:anchorId="1507F2B1" wp14:editId="105C2E1E">
                      <wp:simplePos x="0" y="0"/>
                      <wp:positionH relativeFrom="column">
                        <wp:posOffset>1281430</wp:posOffset>
                      </wp:positionH>
                      <wp:positionV relativeFrom="paragraph">
                        <wp:posOffset>50800</wp:posOffset>
                      </wp:positionV>
                      <wp:extent cx="4714240" cy="1370330"/>
                      <wp:effectExtent l="12065" t="13335" r="7620" b="6985"/>
                      <wp:wrapNone/>
                      <wp:docPr id="5117533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755537967"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6641857B" w14:textId="77777777" w:rsidR="00093734" w:rsidRPr="002A6DCC" w:rsidRDefault="00093734" w:rsidP="00093734">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875992359"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7AAABBB0" w14:textId="1B4FE8FA" w:rsidR="00093734" w:rsidRPr="002A6DCC" w:rsidRDefault="00093734" w:rsidP="00093734">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wps:txbx>
                              <wps:bodyPr rot="0" vert="horz" wrap="square" lIns="91440" tIns="45720" rIns="91440" bIns="45720" anchor="ctr" anchorCtr="0" upright="1">
                                <a:noAutofit/>
                              </wps:bodyPr>
                            </wps:wsp>
                            <wps:wsp>
                              <wps:cNvPr id="2028212691"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02EF4062" w14:textId="11933E32" w:rsidR="00093734" w:rsidRPr="002A6DCC" w:rsidRDefault="00093734" w:rsidP="00093734">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F85A361" w14:textId="77777777" w:rsidR="00093734" w:rsidRPr="002A6DCC" w:rsidRDefault="00093734" w:rsidP="00093734">
                                    <w:pPr>
                                      <w:jc w:val="center"/>
                                      <w:rPr>
                                        <w:sz w:val="16"/>
                                        <w:szCs w:val="16"/>
                                      </w:rPr>
                                    </w:pPr>
                                  </w:p>
                                </w:txbxContent>
                              </wps:txbx>
                              <wps:bodyPr rot="0" vert="horz" wrap="square" lIns="91440" tIns="45720" rIns="91440" bIns="45720" anchor="ctr" anchorCtr="0" upright="1">
                                <a:noAutofit/>
                              </wps:bodyPr>
                            </wps:wsp>
                            <wps:wsp>
                              <wps:cNvPr id="654679173"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34D9876C" w14:textId="77777777" w:rsidR="00093734" w:rsidRPr="002A6DCC" w:rsidRDefault="00093734" w:rsidP="00093734">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608406950"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142686574"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804331340"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810938405"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1550C41A" w14:textId="369816FD" w:rsidR="00093734" w:rsidRPr="002A6DCC" w:rsidRDefault="00093734" w:rsidP="00093734">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567FD7EF" w14:textId="77777777" w:rsidR="00093734" w:rsidRPr="002A6DCC" w:rsidRDefault="00093734" w:rsidP="00093734">
                                    <w:pPr>
                                      <w:jc w:val="center"/>
                                      <w:rPr>
                                        <w:sz w:val="16"/>
                                        <w:szCs w:val="16"/>
                                      </w:rPr>
                                    </w:pPr>
                                  </w:p>
                                </w:txbxContent>
                              </wps:txbx>
                              <wps:bodyPr rot="0" vert="horz" wrap="square" lIns="91440" tIns="45720" rIns="91440" bIns="45720" anchor="ctr" anchorCtr="0" upright="1">
                                <a:noAutofit/>
                              </wps:bodyPr>
                            </wps:wsp>
                            <wps:wsp>
                              <wps:cNvPr id="231683905"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12882980"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6CF97C19" w14:textId="77777777" w:rsidR="00093734" w:rsidRPr="002A6DCC" w:rsidRDefault="00093734" w:rsidP="00093734">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589731117"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7F2B1" id="_x0000_s1110" style="position:absolute;left:0;text-align:left;margin-left:100.9pt;margin-top:4pt;width:371.2pt;height:107.9pt;z-index:251675648"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">
                      <v:roundrect id="Rounded Rectangle 858" o:spid="_x0000_s1111"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" fillcolor="#5b9bd5" strokecolor="#41719c" strokeweight="1pt">
                        <v:stroke joinstyle="miter"/>
                        <v:path arrowok="t"/>
                        <v:textbox>
                          <w:txbxContent>
                            <w:p w14:paraId="6641857B" w14:textId="77777777" w:rsidR="00093734" w:rsidRPr="002A6DCC" w:rsidRDefault="00093734" w:rsidP="00093734">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12"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" fillcolor="#5b9bd5" strokecolor="#41719c" strokeweight="1pt">
                        <v:stroke joinstyle="miter"/>
                        <v:path arrowok="t"/>
                        <v:textbox>
                          <w:txbxContent>
                            <w:p w14:paraId="7AAABBB0" w14:textId="1B4FE8FA" w:rsidR="00093734" w:rsidRPr="002A6DCC" w:rsidRDefault="00093734" w:rsidP="00093734">
                              <w:pPr>
                                <w:jc w:val="center"/>
                                <w:rPr>
                                  <w:sz w:val="16"/>
                                  <w:szCs w:val="16"/>
                                </w:rPr>
                              </w:pPr>
                              <w:r w:rsidRPr="002A6DCC">
                                <w:rPr>
                                  <w:sz w:val="16"/>
                                  <w:szCs w:val="16"/>
                                </w:rPr>
                                <w:t>Công chức Phòng thụ lý &amp; giải quyết hồ sơ (</w:t>
                              </w:r>
                              <w:r>
                                <w:rPr>
                                  <w:sz w:val="16"/>
                                  <w:szCs w:val="16"/>
                                </w:rPr>
                                <w:t>106 giờ</w:t>
                              </w:r>
                              <w:r w:rsidRPr="002A6DCC">
                                <w:rPr>
                                  <w:sz w:val="16"/>
                                  <w:szCs w:val="16"/>
                                </w:rPr>
                                <w:t>)</w:t>
                              </w:r>
                            </w:p>
                          </w:txbxContent>
                        </v:textbox>
                      </v:roundrect>
                      <v:roundrect id="AutoShape 41" o:spid="_x0000_s1113"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" fillcolor="#5b9bd5" strokecolor="#41719c" strokeweight="1pt">
                        <v:stroke joinstyle="miter"/>
                        <v:path arrowok="t"/>
                        <v:textbox>
                          <w:txbxContent>
                            <w:p w14:paraId="02EF4062" w14:textId="11933E32" w:rsidR="00093734" w:rsidRPr="002A6DCC" w:rsidRDefault="00093734" w:rsidP="00093734">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F85A361" w14:textId="77777777" w:rsidR="00093734" w:rsidRPr="002A6DCC" w:rsidRDefault="00093734" w:rsidP="00093734">
                              <w:pPr>
                                <w:jc w:val="center"/>
                                <w:rPr>
                                  <w:sz w:val="16"/>
                                  <w:szCs w:val="16"/>
                                </w:rPr>
                              </w:pPr>
                            </w:p>
                          </w:txbxContent>
                        </v:textbox>
                      </v:roundrect>
                      <v:roundrect id="Rounded Rectangle 851" o:spid="_x0000_s1114"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" fillcolor="#5b9bd5" strokecolor="#41719c" strokeweight="1pt">
                        <v:stroke joinstyle="miter"/>
                        <v:path arrowok="t"/>
                        <v:textbox>
                          <w:txbxContent>
                            <w:p w14:paraId="34D9876C" w14:textId="77777777" w:rsidR="00093734" w:rsidRPr="002A6DCC" w:rsidRDefault="00093734" w:rsidP="00093734">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15"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" adj="14152" fillcolor="#5b9bd5" strokecolor="#41719c" strokeweight="1pt">
                        <v:path arrowok="t"/>
                      </v:shape>
                      <v:shape id="AutoShape 44" o:spid="_x0000_s1116"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" adj="14897" fillcolor="#5b9bd5" strokecolor="#41719c" strokeweight="1pt">
                        <v:path arrowok="t"/>
                      </v:shape>
                      <v:shape id="Right Arrow 848" o:spid="_x0000_s1117"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" adj="14152" fillcolor="#5b9bd5" strokecolor="#41719c" strokeweight="1pt">
                        <v:path arrowok="t"/>
                      </v:shape>
                      <v:roundrect id="AutoShape 46" o:spid="_x0000_s1118"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" fillcolor="#5b9bd5" strokecolor="#41719c" strokeweight="1pt">
                        <v:stroke joinstyle="miter"/>
                        <v:path arrowok="t"/>
                        <v:textbox>
                          <w:txbxContent>
                            <w:p w14:paraId="1550C41A" w14:textId="369816FD" w:rsidR="00093734" w:rsidRPr="002A6DCC" w:rsidRDefault="00093734" w:rsidP="00093734">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567FD7EF" w14:textId="77777777" w:rsidR="00093734" w:rsidRPr="002A6DCC" w:rsidRDefault="00093734" w:rsidP="00093734">
                              <w:pPr>
                                <w:jc w:val="center"/>
                                <w:rPr>
                                  <w:sz w:val="16"/>
                                  <w:szCs w:val="16"/>
                                </w:rPr>
                              </w:pPr>
                            </w:p>
                          </w:txbxContent>
                        </v:textbox>
                      </v:roundrect>
                      <v:shape id="Down Arrow 850" o:spid="_x0000_s1119"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" adj="14453" fillcolor="#5b9bd5" strokecolor="#41719c" strokeweight="1pt">
                        <v:path arrowok="t"/>
                      </v:shape>
                      <v:roundrect id="AutoShape 48" o:spid="_x0000_s1120"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" fillcolor="#5b9bd5" strokecolor="#41719c" strokeweight="1pt">
                        <v:stroke joinstyle="miter"/>
                        <v:path arrowok="t"/>
                        <v:textbox>
                          <w:txbxContent>
                            <w:p w14:paraId="6CF97C19" w14:textId="77777777" w:rsidR="00093734" w:rsidRPr="002A6DCC" w:rsidRDefault="00093734" w:rsidP="00093734">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21"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" adj="14152" fillcolor="#5b9bd5" strokecolor="#41719c" strokeweight="1pt">
                        <v:path arrowok="t"/>
                      </v:shape>
                    </v:group>
                  </w:pict>
                </mc:Fallback>
              </mc:AlternateContent>
            </w:r>
          </w:p>
          <w:p w14:paraId="4F47BF27" w14:textId="77777777" w:rsidR="00093734" w:rsidRPr="009926C9" w:rsidRDefault="00093734" w:rsidP="00075FCC">
            <w:pPr>
              <w:pStyle w:val="ws-p"/>
              <w:shd w:val="clear" w:color="auto" w:fill="FFFFFF"/>
              <w:spacing w:before="60" w:beforeAutospacing="0" w:after="60" w:afterAutospacing="0"/>
              <w:jc w:val="both"/>
              <w:rPr>
                <w:b/>
                <w:sz w:val="26"/>
                <w:szCs w:val="26"/>
              </w:rPr>
            </w:pPr>
          </w:p>
          <w:p w14:paraId="7304CA74" w14:textId="77777777" w:rsidR="00093734" w:rsidRPr="009926C9" w:rsidRDefault="00093734" w:rsidP="00075FCC">
            <w:pPr>
              <w:pStyle w:val="ws-p"/>
              <w:shd w:val="clear" w:color="auto" w:fill="FFFFFF"/>
              <w:spacing w:before="60" w:beforeAutospacing="0" w:after="60" w:afterAutospacing="0"/>
              <w:jc w:val="both"/>
              <w:rPr>
                <w:b/>
                <w:sz w:val="26"/>
                <w:szCs w:val="26"/>
              </w:rPr>
            </w:pPr>
          </w:p>
          <w:p w14:paraId="014D0711" w14:textId="77777777" w:rsidR="00093734" w:rsidRPr="009926C9" w:rsidRDefault="00093734" w:rsidP="00075FCC">
            <w:pPr>
              <w:pStyle w:val="ws-p"/>
              <w:shd w:val="clear" w:color="auto" w:fill="FFFFFF"/>
              <w:spacing w:before="60" w:beforeAutospacing="0" w:after="60" w:afterAutospacing="0"/>
              <w:jc w:val="both"/>
              <w:rPr>
                <w:b/>
                <w:sz w:val="26"/>
                <w:szCs w:val="26"/>
              </w:rPr>
            </w:pPr>
          </w:p>
          <w:p w14:paraId="514A47D9" w14:textId="77777777" w:rsidR="00093734" w:rsidRPr="009926C9" w:rsidRDefault="00093734" w:rsidP="00075FCC">
            <w:pPr>
              <w:pStyle w:val="ws-p"/>
              <w:shd w:val="clear" w:color="auto" w:fill="FFFFFF"/>
              <w:spacing w:before="60" w:beforeAutospacing="0" w:after="60" w:afterAutospacing="0"/>
              <w:jc w:val="both"/>
              <w:rPr>
                <w:b/>
                <w:sz w:val="26"/>
                <w:szCs w:val="26"/>
              </w:rPr>
            </w:pPr>
          </w:p>
          <w:p w14:paraId="58E69B0A" w14:textId="77777777" w:rsidR="00093734" w:rsidRPr="009926C9" w:rsidRDefault="00093734" w:rsidP="00075FCC">
            <w:pPr>
              <w:pStyle w:val="ws-p"/>
              <w:shd w:val="clear" w:color="auto" w:fill="FFFFFF"/>
              <w:spacing w:before="60" w:beforeAutospacing="0" w:after="60" w:afterAutospacing="0"/>
              <w:jc w:val="both"/>
              <w:rPr>
                <w:b/>
                <w:sz w:val="26"/>
                <w:szCs w:val="26"/>
              </w:rPr>
            </w:pPr>
          </w:p>
          <w:p w14:paraId="0E7D17C8" w14:textId="77777777" w:rsidR="00093734" w:rsidRPr="009926C9" w:rsidRDefault="00093734" w:rsidP="00075FCC">
            <w:pPr>
              <w:pStyle w:val="ws-p"/>
              <w:shd w:val="clear" w:color="auto" w:fill="FFFFFF"/>
              <w:spacing w:before="60" w:beforeAutospacing="0" w:after="60" w:afterAutospacing="0"/>
              <w:jc w:val="both"/>
              <w:rPr>
                <w:rStyle w:val="text"/>
                <w:noProof/>
                <w:sz w:val="26"/>
                <w:szCs w:val="26"/>
              </w:rPr>
            </w:pPr>
          </w:p>
        </w:tc>
      </w:tr>
      <w:tr w:rsidR="00093734" w:rsidRPr="009926C9" w14:paraId="39B5CC4B" w14:textId="77777777" w:rsidTr="00075FCC">
        <w:tc>
          <w:tcPr>
            <w:tcW w:w="10490" w:type="dxa"/>
            <w:gridSpan w:val="9"/>
            <w:shd w:val="clear" w:color="auto" w:fill="auto"/>
          </w:tcPr>
          <w:p w14:paraId="3537D366" w14:textId="77777777" w:rsidR="00093734" w:rsidRPr="009926C9" w:rsidRDefault="00093734"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093734" w:rsidRPr="009926C9" w14:paraId="365A6704" w14:textId="77777777" w:rsidTr="00075FCC">
        <w:tc>
          <w:tcPr>
            <w:tcW w:w="1276" w:type="dxa"/>
            <w:shd w:val="clear" w:color="auto" w:fill="auto"/>
          </w:tcPr>
          <w:p w14:paraId="0E6B23BA" w14:textId="77777777" w:rsidR="00093734" w:rsidRPr="009926C9" w:rsidRDefault="0009373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3F465F2D" w14:textId="77777777" w:rsidR="00093734" w:rsidRPr="009926C9" w:rsidRDefault="0009373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09BE1B91" w14:textId="77777777" w:rsidR="00093734" w:rsidRPr="009926C9" w:rsidRDefault="0009373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969" w:type="dxa"/>
            <w:gridSpan w:val="3"/>
            <w:shd w:val="clear" w:color="auto" w:fill="auto"/>
          </w:tcPr>
          <w:p w14:paraId="5D343176" w14:textId="77777777" w:rsidR="00093734" w:rsidRPr="009926C9" w:rsidRDefault="0009373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093734" w:rsidRPr="009926C9" w14:paraId="4271197E" w14:textId="77777777" w:rsidTr="00075FCC">
        <w:tc>
          <w:tcPr>
            <w:tcW w:w="1276" w:type="dxa"/>
            <w:shd w:val="clear" w:color="auto" w:fill="auto"/>
          </w:tcPr>
          <w:p w14:paraId="452ED48D"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309D05BB" w14:textId="77777777" w:rsidR="00093734" w:rsidRPr="009926C9" w:rsidRDefault="00093734" w:rsidP="00075FCC">
            <w:pPr>
              <w:spacing w:before="60" w:after="60"/>
              <w:jc w:val="center"/>
              <w:rPr>
                <w:rFonts w:ascii="Times New Roman" w:hAnsi="Times New Roman" w:cs="Times New Roman"/>
                <w:sz w:val="26"/>
                <w:szCs w:val="26"/>
                <w:lang w:val="en-US"/>
              </w:rPr>
            </w:pPr>
          </w:p>
          <w:p w14:paraId="12F1AEFA" w14:textId="75D30353" w:rsidR="00093734" w:rsidRPr="009926C9" w:rsidRDefault="0009373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3402" w:type="dxa"/>
            <w:gridSpan w:val="3"/>
            <w:shd w:val="clear" w:color="auto" w:fill="auto"/>
          </w:tcPr>
          <w:p w14:paraId="5CD270B4" w14:textId="77777777" w:rsidR="00093734" w:rsidRPr="009926C9" w:rsidRDefault="0009373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969" w:type="dxa"/>
            <w:gridSpan w:val="3"/>
            <w:shd w:val="clear" w:color="auto" w:fill="auto"/>
          </w:tcPr>
          <w:p w14:paraId="330ADA9A" w14:textId="04E0F7E6" w:rsidR="00093734" w:rsidRPr="009926C9" w:rsidRDefault="00093734"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093734" w:rsidRPr="009926C9" w14:paraId="350E9D91" w14:textId="77777777" w:rsidTr="00075FCC">
        <w:tc>
          <w:tcPr>
            <w:tcW w:w="1276" w:type="dxa"/>
            <w:shd w:val="clear" w:color="auto" w:fill="auto"/>
          </w:tcPr>
          <w:p w14:paraId="07EBBE8F"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79FA27DF" w14:textId="77777777" w:rsidR="00093734" w:rsidRPr="009926C9" w:rsidRDefault="00093734" w:rsidP="00075FCC">
            <w:pPr>
              <w:spacing w:before="60" w:after="60"/>
              <w:jc w:val="center"/>
              <w:rPr>
                <w:rFonts w:ascii="Times New Roman" w:hAnsi="Times New Roman" w:cs="Times New Roman"/>
                <w:sz w:val="26"/>
                <w:szCs w:val="26"/>
                <w:lang w:val="en-US"/>
              </w:rPr>
            </w:pPr>
          </w:p>
          <w:p w14:paraId="0CD8917F" w14:textId="3B3379F1" w:rsidR="00093734" w:rsidRPr="009926C9" w:rsidRDefault="0009373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3402" w:type="dxa"/>
            <w:gridSpan w:val="3"/>
            <w:shd w:val="clear" w:color="auto" w:fill="auto"/>
          </w:tcPr>
          <w:p w14:paraId="6B5275CC" w14:textId="77777777" w:rsidR="00093734" w:rsidRPr="009926C9" w:rsidRDefault="00093734"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969" w:type="dxa"/>
            <w:gridSpan w:val="3"/>
            <w:shd w:val="clear" w:color="auto" w:fill="auto"/>
          </w:tcPr>
          <w:p w14:paraId="557E09F2"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5F50660C"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42"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A67D219"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43"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BF3C699" w14:textId="77777777" w:rsidR="00093734" w:rsidRPr="009926C9" w:rsidRDefault="0009373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3CF59980" w14:textId="1C13CA4F" w:rsidR="00093734" w:rsidRPr="009926C9" w:rsidRDefault="00093734"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xml:space="preserve">+ Cổng hành chính công tỉnh Tây Ninh trên mạng xã hội zalo </w:t>
            </w:r>
          </w:p>
        </w:tc>
      </w:tr>
      <w:tr w:rsidR="00093734" w:rsidRPr="009926C9" w14:paraId="102A927C" w14:textId="77777777" w:rsidTr="00075FCC">
        <w:tc>
          <w:tcPr>
            <w:tcW w:w="1276" w:type="dxa"/>
            <w:shd w:val="clear" w:color="auto" w:fill="auto"/>
          </w:tcPr>
          <w:p w14:paraId="0CBF9AE5" w14:textId="77777777" w:rsidR="00093734" w:rsidRPr="009926C9" w:rsidRDefault="0009373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2DA60727" w14:textId="4F88D6EB" w:rsidR="00093734" w:rsidRPr="009926C9" w:rsidRDefault="0009373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15 ngày </w:t>
            </w:r>
          </w:p>
        </w:tc>
        <w:tc>
          <w:tcPr>
            <w:tcW w:w="3402" w:type="dxa"/>
            <w:gridSpan w:val="3"/>
            <w:shd w:val="clear" w:color="auto" w:fill="auto"/>
          </w:tcPr>
          <w:p w14:paraId="556D3357" w14:textId="77777777" w:rsidR="00093734" w:rsidRPr="009926C9" w:rsidRDefault="00093734"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969" w:type="dxa"/>
            <w:gridSpan w:val="3"/>
            <w:shd w:val="clear" w:color="auto" w:fill="auto"/>
          </w:tcPr>
          <w:p w14:paraId="0BA6918D" w14:textId="774D3330" w:rsidR="00093734" w:rsidRPr="009926C9" w:rsidRDefault="00093734"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093734" w:rsidRPr="009926C9" w14:paraId="2A1F30ED" w14:textId="77777777" w:rsidTr="00075FCC">
        <w:tc>
          <w:tcPr>
            <w:tcW w:w="10490" w:type="dxa"/>
            <w:gridSpan w:val="9"/>
            <w:shd w:val="clear" w:color="auto" w:fill="auto"/>
          </w:tcPr>
          <w:p w14:paraId="4C4264BB" w14:textId="77777777" w:rsidR="00093734" w:rsidRPr="009926C9" w:rsidRDefault="0009373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093734" w:rsidRPr="009926C9" w14:paraId="01824554" w14:textId="77777777" w:rsidTr="00093734">
        <w:tc>
          <w:tcPr>
            <w:tcW w:w="5275" w:type="dxa"/>
            <w:gridSpan w:val="5"/>
            <w:shd w:val="clear" w:color="auto" w:fill="auto"/>
          </w:tcPr>
          <w:p w14:paraId="09A4C985" w14:textId="77777777" w:rsidR="00093734" w:rsidRPr="009926C9" w:rsidRDefault="0009373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2976" w:type="dxa"/>
            <w:gridSpan w:val="3"/>
            <w:shd w:val="clear" w:color="auto" w:fill="auto"/>
          </w:tcPr>
          <w:p w14:paraId="11D3A97E" w14:textId="77777777" w:rsidR="00093734" w:rsidRPr="009926C9" w:rsidRDefault="0009373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2239" w:type="dxa"/>
            <w:shd w:val="clear" w:color="auto" w:fill="auto"/>
          </w:tcPr>
          <w:p w14:paraId="001A06C4" w14:textId="77777777" w:rsidR="00093734" w:rsidRPr="009926C9" w:rsidRDefault="0009373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093734" w:rsidRPr="009926C9" w14:paraId="6C2CE69C" w14:textId="77777777" w:rsidTr="00093734">
        <w:tc>
          <w:tcPr>
            <w:tcW w:w="5275" w:type="dxa"/>
            <w:gridSpan w:val="5"/>
            <w:shd w:val="clear" w:color="auto" w:fill="auto"/>
          </w:tcPr>
          <w:p w14:paraId="7DAA5CDD" w14:textId="77777777" w:rsidR="00093734" w:rsidRPr="009926C9" w:rsidRDefault="00093734" w:rsidP="00093734">
            <w:pPr>
              <w:jc w:val="both"/>
              <w:rPr>
                <w:rFonts w:ascii="Times New Roman" w:eastAsia="Calibri" w:hAnsi="Times New Roman" w:cs="Times New Roman"/>
                <w:bCs/>
                <w:sz w:val="26"/>
                <w:szCs w:val="26"/>
                <w:lang w:val="en-US"/>
              </w:rPr>
            </w:pPr>
            <w:r w:rsidRPr="009926C9">
              <w:rPr>
                <w:rFonts w:ascii="Times New Roman" w:eastAsia="Calibri" w:hAnsi="Times New Roman" w:cs="Times New Roman"/>
                <w:b/>
                <w:iCs/>
                <w:sz w:val="26"/>
                <w:szCs w:val="26"/>
              </w:rPr>
              <w:t xml:space="preserve"> </w:t>
            </w:r>
            <w:r w:rsidRPr="009926C9">
              <w:rPr>
                <w:rFonts w:ascii="Times New Roman" w:eastAsia="Calibri" w:hAnsi="Times New Roman" w:cs="Times New Roman"/>
                <w:bCs/>
                <w:iCs/>
                <w:sz w:val="26"/>
                <w:szCs w:val="26"/>
              </w:rPr>
              <w:t xml:space="preserve">  1. Văn bản đề nghị cho phép người nước ngoài vào Việt Nam khám bệnh, chữa bệnh theo đợt của cơ quan, tổ chức Việt Nam nơi tiếp nhận</w:t>
            </w:r>
          </w:p>
          <w:p w14:paraId="0BB97F17" w14:textId="77777777" w:rsidR="00093734" w:rsidRPr="009926C9" w:rsidRDefault="00093734" w:rsidP="00093734">
            <w:pPr>
              <w:jc w:val="both"/>
              <w:rPr>
                <w:rFonts w:ascii="Times New Roman" w:eastAsia="Calibri" w:hAnsi="Times New Roman" w:cs="Times New Roman"/>
                <w:bCs/>
                <w:sz w:val="26"/>
                <w:szCs w:val="26"/>
                <w:lang w:val="en-US"/>
              </w:rPr>
            </w:pPr>
            <w:r w:rsidRPr="009926C9">
              <w:rPr>
                <w:rFonts w:ascii="Times New Roman" w:eastAsia="Calibri" w:hAnsi="Times New Roman" w:cs="Times New Roman"/>
                <w:bCs/>
                <w:sz w:val="26"/>
                <w:szCs w:val="26"/>
                <w:lang w:val="en-US"/>
              </w:rPr>
              <w:t>2. Danh sách người nước ngoài trực tiếp thực hiện hoạt động khám bệnh, chữa bệnh dự kiến vào Việt Nam có đóng dấu của cơ quan, tổ chức Việt Nam nơi tiếp nhận, trong đó phải có đủ các thông tin sau đây: họ và tên; số hộ chiếu; chức danh chuyên môn; công việc dự kiến thực hiện tại Việt Nam và cam kết về việc chịu trách nhiệm về chất lượng khám bệnh, chữa bệnh của người nước ngoài kèm theo bản sao hợp lệ của cơ quan, tổ chức Việt Nam nơi tiếp nhận đối với giấy phép hành nghề của từng người nước ngoài</w:t>
            </w:r>
          </w:p>
          <w:p w14:paraId="664D4455" w14:textId="77777777" w:rsidR="00093734" w:rsidRPr="009926C9" w:rsidRDefault="00093734" w:rsidP="00093734">
            <w:pPr>
              <w:jc w:val="both"/>
              <w:rPr>
                <w:rFonts w:ascii="Times New Roman" w:eastAsia="Calibri" w:hAnsi="Times New Roman" w:cs="Times New Roman"/>
                <w:b/>
                <w:sz w:val="26"/>
                <w:szCs w:val="26"/>
                <w:lang w:val="en-US"/>
              </w:rPr>
            </w:pPr>
            <w:r w:rsidRPr="009926C9">
              <w:rPr>
                <w:rFonts w:ascii="Times New Roman" w:eastAsia="Calibri" w:hAnsi="Times New Roman" w:cs="Times New Roman"/>
                <w:bCs/>
                <w:sz w:val="26"/>
                <w:szCs w:val="26"/>
                <w:lang w:val="en-US"/>
              </w:rPr>
              <w:t xml:space="preserve">3. Danh sách người thực hiện nhiệm vụ phiên dịch cho người nước ngoài vào Việt Nam khám bệnh, chữa bệnh theo đợt có xác nhận của cơ quan, tổ chức Việt Nam nơi tiếp nhận, trong đó phải có đủ các thông tin sau đây: họ và tên; số chứng minh nhân dân hoặc số hộ chiếu hoặc số căn cước công dân hoặc số định danh công dân; văn bằng chuyên môn và cam kết về việc chịu trách nhiệm về chất lượng phiên dịch kèm theo bản sao hợp lệ của cơ quan, tổ chức Việt Nam nơi </w:t>
            </w:r>
            <w:r w:rsidRPr="009926C9">
              <w:rPr>
                <w:rFonts w:ascii="Times New Roman" w:eastAsia="Calibri" w:hAnsi="Times New Roman" w:cs="Times New Roman"/>
                <w:bCs/>
                <w:sz w:val="26"/>
                <w:szCs w:val="26"/>
                <w:lang w:val="en-US"/>
              </w:rPr>
              <w:lastRenderedPageBreak/>
              <w:t>tiếp nhận đối với văn bằng chuyên môn của từng người phiên dịch</w:t>
            </w:r>
          </w:p>
          <w:p w14:paraId="3D436CD0" w14:textId="77777777" w:rsidR="00093734" w:rsidRPr="009926C9" w:rsidRDefault="00093734" w:rsidP="00093734">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4. Bảng kê thiết bị y tế có xác nhận của cơ quan, tổ chức Việt Nam nơi tiếp nhận (nếu có), trong đó phải có đủ các thông tin sau đây: tên thiết bị, xuất xứ và cam kết thiết bị đang trong tình trạng hoạt động tốt. Trường hợp có kết hợp sử dụng thiết bị y tế của cơ sở khám bệnh, chữa bệnh trong nước thì phải gửi kèm theo thỏa thuận cung cấp thiết bị y tế của cơ quan, tổ chức nơi dự kiến thực hiện khám bệnh, chữa bệnh. Trường hợp người nước ngoài vào Việt Nam khám bệnh, chữa bệnh theo đợt dự kiến cho, tặng cơ quan, tổ chức của Việt Nam thiết bị y tế đã sử dụng sau khi hoàn thành việc khám bệnh, chữa bệnh theo đợt thì cơ quan, tổ chức của Việt Nam nơi dự kiến tiếp nhận thiết bị y tế phải thực hiện thủ tục tiếp nhận theo quy định của Chính phủ</w:t>
            </w:r>
          </w:p>
          <w:p w14:paraId="5EB22BAC" w14:textId="77777777" w:rsidR="00093734" w:rsidRPr="009926C9" w:rsidRDefault="00093734" w:rsidP="00093734">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5. Bảng kê thuốc (nếu có), trong đó phải có đủ các thông tin sau đây: tên thuốc, hoạt chất, hạn sử dụng, số lưu hành và cam kết thuốc đang được lưu hành hợp pháp tại tối thiểu một quốc gia trên thế giới</w:t>
            </w:r>
          </w:p>
          <w:p w14:paraId="74424397" w14:textId="77777777" w:rsidR="00093734" w:rsidRPr="009926C9" w:rsidRDefault="00093734" w:rsidP="00093734">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6. Văn bản thỏa thuận giữa cơ quan, tổ chức của Việt Nam với người nước ngoài hoặc cơ quan, tổ chức nước ngoài về việc thực hiện hoạt động khám bệnh, chữa bệnh theo đợt tại Việt Nam</w:t>
            </w:r>
          </w:p>
        </w:tc>
        <w:tc>
          <w:tcPr>
            <w:tcW w:w="2976" w:type="dxa"/>
            <w:gridSpan w:val="3"/>
            <w:shd w:val="clear" w:color="auto" w:fill="auto"/>
          </w:tcPr>
          <w:p w14:paraId="2D27FD74" w14:textId="77777777" w:rsidR="00093734" w:rsidRPr="009926C9" w:rsidRDefault="00093734" w:rsidP="00075FCC">
            <w:pPr>
              <w:rPr>
                <w:rFonts w:ascii="Times New Roman" w:hAnsi="Times New Roman" w:cs="Times New Roman"/>
                <w:sz w:val="26"/>
                <w:szCs w:val="26"/>
                <w:lang w:val="en-US"/>
              </w:rPr>
            </w:pPr>
          </w:p>
        </w:tc>
        <w:tc>
          <w:tcPr>
            <w:tcW w:w="2239" w:type="dxa"/>
            <w:shd w:val="clear" w:color="auto" w:fill="auto"/>
          </w:tcPr>
          <w:p w14:paraId="72331FE2" w14:textId="77777777" w:rsidR="00093734" w:rsidRPr="009926C9" w:rsidRDefault="00093734" w:rsidP="00075FCC">
            <w:pPr>
              <w:jc w:val="center"/>
              <w:rPr>
                <w:rFonts w:ascii="Times New Roman" w:hAnsi="Times New Roman" w:cs="Times New Roman"/>
                <w:lang w:val="en-US"/>
              </w:rPr>
            </w:pPr>
          </w:p>
          <w:p w14:paraId="2E5B0BA7" w14:textId="77777777" w:rsidR="00093734" w:rsidRPr="009926C9" w:rsidRDefault="00093734" w:rsidP="00093734">
            <w:pPr>
              <w:rPr>
                <w:rFonts w:ascii="Times New Roman" w:hAnsi="Times New Roman" w:cs="Times New Roman"/>
                <w:lang w:val="en-US"/>
              </w:rPr>
            </w:pPr>
            <w:r w:rsidRPr="009926C9">
              <w:rPr>
                <w:rFonts w:ascii="Times New Roman" w:hAnsi="Times New Roman" w:cs="Times New Roman"/>
                <w:lang w:val="en-US"/>
              </w:rPr>
              <w:t>Bản chính: 1</w:t>
            </w:r>
          </w:p>
          <w:p w14:paraId="75DAC488" w14:textId="77777777" w:rsidR="00093734" w:rsidRPr="009926C9" w:rsidRDefault="00093734" w:rsidP="00075FCC">
            <w:pPr>
              <w:rPr>
                <w:rFonts w:ascii="Times New Roman" w:hAnsi="Times New Roman" w:cs="Times New Roman"/>
                <w:lang w:val="en-US"/>
              </w:rPr>
            </w:pPr>
          </w:p>
          <w:p w14:paraId="64B27E74" w14:textId="77777777" w:rsidR="00093734" w:rsidRPr="009926C9" w:rsidRDefault="00093734" w:rsidP="00075FCC">
            <w:pPr>
              <w:rPr>
                <w:rFonts w:ascii="Times New Roman" w:hAnsi="Times New Roman" w:cs="Times New Roman"/>
                <w:lang w:val="en-US"/>
              </w:rPr>
            </w:pPr>
          </w:p>
          <w:p w14:paraId="2EAA1B75" w14:textId="77777777" w:rsidR="00093734" w:rsidRPr="009926C9" w:rsidRDefault="00093734" w:rsidP="00075FCC">
            <w:pPr>
              <w:rPr>
                <w:rFonts w:ascii="Times New Roman" w:hAnsi="Times New Roman" w:cs="Times New Roman"/>
                <w:lang w:val="en-US"/>
              </w:rPr>
            </w:pPr>
          </w:p>
          <w:p w14:paraId="4EEC1FE2" w14:textId="77777777" w:rsidR="00093734" w:rsidRPr="009926C9" w:rsidRDefault="00093734" w:rsidP="00075FCC">
            <w:pPr>
              <w:rPr>
                <w:rFonts w:ascii="Times New Roman" w:hAnsi="Times New Roman" w:cs="Times New Roman"/>
                <w:lang w:val="en-US"/>
              </w:rPr>
            </w:pPr>
            <w:r w:rsidRPr="009926C9">
              <w:rPr>
                <w:rFonts w:ascii="Times New Roman" w:hAnsi="Times New Roman" w:cs="Times New Roman"/>
                <w:lang w:val="en-US"/>
              </w:rPr>
              <w:t>Bản chính: 1</w:t>
            </w:r>
          </w:p>
          <w:p w14:paraId="53900CC6" w14:textId="77777777" w:rsidR="00093734" w:rsidRPr="009926C9" w:rsidRDefault="00093734" w:rsidP="00075FCC">
            <w:pPr>
              <w:rPr>
                <w:rFonts w:ascii="Times New Roman" w:hAnsi="Times New Roman" w:cs="Times New Roman"/>
                <w:lang w:val="en-US"/>
              </w:rPr>
            </w:pPr>
          </w:p>
          <w:p w14:paraId="5846E271" w14:textId="77777777" w:rsidR="00093734" w:rsidRPr="009926C9" w:rsidRDefault="00093734" w:rsidP="00075FCC">
            <w:pPr>
              <w:rPr>
                <w:rFonts w:ascii="Times New Roman" w:hAnsi="Times New Roman" w:cs="Times New Roman"/>
                <w:lang w:val="en-US"/>
              </w:rPr>
            </w:pPr>
          </w:p>
          <w:p w14:paraId="3269F313" w14:textId="77777777" w:rsidR="00093734" w:rsidRPr="009926C9" w:rsidRDefault="00093734" w:rsidP="00075FCC">
            <w:pPr>
              <w:rPr>
                <w:rFonts w:ascii="Times New Roman" w:hAnsi="Times New Roman" w:cs="Times New Roman"/>
                <w:lang w:val="en-US"/>
              </w:rPr>
            </w:pPr>
          </w:p>
          <w:p w14:paraId="259EFA91" w14:textId="77777777" w:rsidR="00093734" w:rsidRPr="009926C9" w:rsidRDefault="00093734" w:rsidP="00075FCC">
            <w:pPr>
              <w:rPr>
                <w:rFonts w:ascii="Times New Roman" w:hAnsi="Times New Roman" w:cs="Times New Roman"/>
                <w:lang w:val="en-US"/>
              </w:rPr>
            </w:pPr>
          </w:p>
          <w:p w14:paraId="5EFF5E45" w14:textId="77777777" w:rsidR="00093734" w:rsidRPr="009926C9" w:rsidRDefault="00093734" w:rsidP="00075FCC">
            <w:pPr>
              <w:rPr>
                <w:rFonts w:ascii="Times New Roman" w:hAnsi="Times New Roman" w:cs="Times New Roman"/>
                <w:lang w:val="en-US"/>
              </w:rPr>
            </w:pPr>
          </w:p>
          <w:p w14:paraId="05D075DB" w14:textId="77777777" w:rsidR="00093734" w:rsidRPr="009926C9" w:rsidRDefault="00093734" w:rsidP="00075FCC">
            <w:pPr>
              <w:rPr>
                <w:rFonts w:ascii="Times New Roman" w:hAnsi="Times New Roman" w:cs="Times New Roman"/>
                <w:lang w:val="en-US"/>
              </w:rPr>
            </w:pPr>
          </w:p>
          <w:p w14:paraId="2945FE8B" w14:textId="77777777" w:rsidR="00093734" w:rsidRPr="009926C9" w:rsidRDefault="00093734" w:rsidP="00075FCC">
            <w:pPr>
              <w:rPr>
                <w:rFonts w:ascii="Times New Roman" w:hAnsi="Times New Roman" w:cs="Times New Roman"/>
                <w:lang w:val="en-US"/>
              </w:rPr>
            </w:pPr>
          </w:p>
          <w:p w14:paraId="7D42E5DF" w14:textId="77777777" w:rsidR="00093734" w:rsidRPr="009926C9" w:rsidRDefault="00093734"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0A7991E1" w14:textId="77777777" w:rsidR="00093734" w:rsidRPr="009926C9" w:rsidRDefault="00093734" w:rsidP="00075FCC">
            <w:pPr>
              <w:rPr>
                <w:rFonts w:ascii="Times New Roman" w:hAnsi="Times New Roman" w:cs="Times New Roman"/>
                <w:lang w:val="en-US"/>
              </w:rPr>
            </w:pPr>
          </w:p>
          <w:p w14:paraId="74DE0D92" w14:textId="77777777" w:rsidR="00093734" w:rsidRPr="009926C9" w:rsidRDefault="00093734" w:rsidP="00075FCC">
            <w:pPr>
              <w:rPr>
                <w:rFonts w:ascii="Times New Roman" w:hAnsi="Times New Roman" w:cs="Times New Roman"/>
                <w:lang w:val="en-US"/>
              </w:rPr>
            </w:pPr>
          </w:p>
          <w:p w14:paraId="05BB9A05" w14:textId="77777777" w:rsidR="00093734" w:rsidRPr="009926C9" w:rsidRDefault="00093734" w:rsidP="00075FCC">
            <w:pPr>
              <w:rPr>
                <w:rFonts w:ascii="Times New Roman" w:hAnsi="Times New Roman" w:cs="Times New Roman"/>
                <w:lang w:val="en-US"/>
              </w:rPr>
            </w:pPr>
          </w:p>
          <w:p w14:paraId="09106E96" w14:textId="77777777" w:rsidR="00093734" w:rsidRPr="009926C9" w:rsidRDefault="00093734" w:rsidP="00075FCC">
            <w:pPr>
              <w:rPr>
                <w:rFonts w:ascii="Times New Roman" w:hAnsi="Times New Roman" w:cs="Times New Roman"/>
                <w:lang w:val="en-US"/>
              </w:rPr>
            </w:pPr>
          </w:p>
          <w:p w14:paraId="566F2FE1" w14:textId="77777777" w:rsidR="00093734" w:rsidRPr="009926C9" w:rsidRDefault="00093734" w:rsidP="00075FCC">
            <w:pPr>
              <w:rPr>
                <w:rFonts w:ascii="Times New Roman" w:hAnsi="Times New Roman" w:cs="Times New Roman"/>
                <w:lang w:val="en-US"/>
              </w:rPr>
            </w:pPr>
          </w:p>
          <w:p w14:paraId="028CBE35" w14:textId="77777777" w:rsidR="00093734" w:rsidRPr="009926C9" w:rsidRDefault="00093734" w:rsidP="00075FCC">
            <w:pPr>
              <w:rPr>
                <w:rFonts w:ascii="Times New Roman" w:hAnsi="Times New Roman" w:cs="Times New Roman"/>
                <w:lang w:val="en-US"/>
              </w:rPr>
            </w:pPr>
          </w:p>
          <w:p w14:paraId="6C69A735" w14:textId="77777777" w:rsidR="00093734" w:rsidRPr="009926C9" w:rsidRDefault="00093734" w:rsidP="00075FCC">
            <w:pPr>
              <w:rPr>
                <w:rFonts w:ascii="Times New Roman" w:hAnsi="Times New Roman" w:cs="Times New Roman"/>
                <w:lang w:val="en-US"/>
              </w:rPr>
            </w:pPr>
          </w:p>
          <w:p w14:paraId="2C407FB0" w14:textId="77777777" w:rsidR="00093734" w:rsidRPr="009926C9" w:rsidRDefault="00093734" w:rsidP="00075FCC">
            <w:pPr>
              <w:rPr>
                <w:rFonts w:ascii="Times New Roman" w:hAnsi="Times New Roman" w:cs="Times New Roman"/>
                <w:lang w:val="en-US"/>
              </w:rPr>
            </w:pPr>
          </w:p>
          <w:p w14:paraId="416F4ED7" w14:textId="77777777" w:rsidR="00093734" w:rsidRPr="009926C9" w:rsidRDefault="00093734" w:rsidP="00075FCC">
            <w:pPr>
              <w:rPr>
                <w:rFonts w:ascii="Times New Roman" w:hAnsi="Times New Roman" w:cs="Times New Roman"/>
                <w:lang w:val="en-US"/>
              </w:rPr>
            </w:pPr>
            <w:r w:rsidRPr="009926C9">
              <w:rPr>
                <w:rFonts w:ascii="Times New Roman" w:hAnsi="Times New Roman" w:cs="Times New Roman"/>
                <w:lang w:val="en-US"/>
              </w:rPr>
              <w:t>Bản chính: 1</w:t>
            </w:r>
          </w:p>
          <w:p w14:paraId="66306804" w14:textId="77777777" w:rsidR="00093734" w:rsidRPr="009926C9" w:rsidRDefault="00093734" w:rsidP="00075FCC">
            <w:pPr>
              <w:rPr>
                <w:rFonts w:ascii="Times New Roman" w:hAnsi="Times New Roman" w:cs="Times New Roman"/>
                <w:lang w:val="en-US"/>
              </w:rPr>
            </w:pPr>
          </w:p>
          <w:p w14:paraId="6A136074" w14:textId="77777777" w:rsidR="00093734" w:rsidRPr="009926C9" w:rsidRDefault="00093734" w:rsidP="00075FCC">
            <w:pPr>
              <w:rPr>
                <w:rFonts w:ascii="Times New Roman" w:hAnsi="Times New Roman" w:cs="Times New Roman"/>
                <w:lang w:val="en-US"/>
              </w:rPr>
            </w:pPr>
          </w:p>
          <w:p w14:paraId="04683DC7" w14:textId="77777777" w:rsidR="00093734" w:rsidRPr="009926C9" w:rsidRDefault="00093734" w:rsidP="00075FCC">
            <w:pPr>
              <w:rPr>
                <w:rFonts w:ascii="Times New Roman" w:hAnsi="Times New Roman" w:cs="Times New Roman"/>
                <w:lang w:val="en-US"/>
              </w:rPr>
            </w:pPr>
          </w:p>
          <w:p w14:paraId="2E16A388" w14:textId="77777777" w:rsidR="00093734" w:rsidRPr="009926C9" w:rsidRDefault="00093734" w:rsidP="00075FCC">
            <w:pPr>
              <w:rPr>
                <w:rFonts w:ascii="Times New Roman" w:hAnsi="Times New Roman" w:cs="Times New Roman"/>
                <w:lang w:val="en-US"/>
              </w:rPr>
            </w:pPr>
          </w:p>
          <w:p w14:paraId="358C60A3" w14:textId="77777777" w:rsidR="00093734" w:rsidRPr="009926C9" w:rsidRDefault="00093734" w:rsidP="00075FCC">
            <w:pPr>
              <w:rPr>
                <w:rFonts w:ascii="Times New Roman" w:hAnsi="Times New Roman" w:cs="Times New Roman"/>
                <w:lang w:val="en-US"/>
              </w:rPr>
            </w:pPr>
          </w:p>
          <w:p w14:paraId="65642AF3" w14:textId="77777777" w:rsidR="00093734" w:rsidRPr="009926C9" w:rsidRDefault="00093734" w:rsidP="00075FCC">
            <w:pPr>
              <w:rPr>
                <w:rFonts w:ascii="Times New Roman" w:hAnsi="Times New Roman" w:cs="Times New Roman"/>
                <w:lang w:val="en-US"/>
              </w:rPr>
            </w:pPr>
          </w:p>
          <w:p w14:paraId="4ED08F08" w14:textId="77777777" w:rsidR="00093734" w:rsidRPr="009926C9" w:rsidRDefault="00093734" w:rsidP="00075FCC">
            <w:pPr>
              <w:rPr>
                <w:rFonts w:ascii="Times New Roman" w:hAnsi="Times New Roman" w:cs="Times New Roman"/>
                <w:lang w:val="en-US"/>
              </w:rPr>
            </w:pPr>
          </w:p>
          <w:p w14:paraId="320C0F2F" w14:textId="77777777" w:rsidR="00093734" w:rsidRPr="009926C9" w:rsidRDefault="00093734" w:rsidP="00075FCC">
            <w:pPr>
              <w:rPr>
                <w:rFonts w:ascii="Times New Roman" w:hAnsi="Times New Roman" w:cs="Times New Roman"/>
                <w:lang w:val="en-US"/>
              </w:rPr>
            </w:pPr>
          </w:p>
          <w:p w14:paraId="13AF396C" w14:textId="77777777" w:rsidR="00093734" w:rsidRPr="009926C9" w:rsidRDefault="00093734" w:rsidP="00075FCC">
            <w:pPr>
              <w:rPr>
                <w:rFonts w:ascii="Times New Roman" w:hAnsi="Times New Roman" w:cs="Times New Roman"/>
                <w:lang w:val="en-US"/>
              </w:rPr>
            </w:pPr>
          </w:p>
          <w:p w14:paraId="443A9251" w14:textId="77777777" w:rsidR="00093734" w:rsidRPr="009926C9" w:rsidRDefault="00093734" w:rsidP="00075FCC">
            <w:pPr>
              <w:rPr>
                <w:rFonts w:ascii="Times New Roman" w:hAnsi="Times New Roman" w:cs="Times New Roman"/>
                <w:lang w:val="en-US"/>
              </w:rPr>
            </w:pPr>
          </w:p>
          <w:p w14:paraId="160BFC1A" w14:textId="77777777" w:rsidR="00093734" w:rsidRPr="009926C9" w:rsidRDefault="00093734" w:rsidP="00075FCC">
            <w:pPr>
              <w:rPr>
                <w:rFonts w:ascii="Times New Roman" w:hAnsi="Times New Roman" w:cs="Times New Roman"/>
                <w:lang w:val="en-US"/>
              </w:rPr>
            </w:pPr>
            <w:r w:rsidRPr="009926C9">
              <w:rPr>
                <w:rFonts w:ascii="Times New Roman" w:hAnsi="Times New Roman" w:cs="Times New Roman"/>
                <w:lang w:val="en-US"/>
              </w:rPr>
              <w:t>Bản chính: 1</w:t>
            </w:r>
          </w:p>
          <w:p w14:paraId="64D340A5" w14:textId="77777777" w:rsidR="00093734" w:rsidRPr="009926C9" w:rsidRDefault="00093734" w:rsidP="00075FCC">
            <w:pPr>
              <w:rPr>
                <w:rFonts w:ascii="Times New Roman" w:hAnsi="Times New Roman" w:cs="Times New Roman"/>
                <w:lang w:val="en-US"/>
              </w:rPr>
            </w:pPr>
          </w:p>
          <w:p w14:paraId="1763D38F" w14:textId="77777777" w:rsidR="00093734" w:rsidRPr="009926C9" w:rsidRDefault="00093734" w:rsidP="00075FCC">
            <w:pPr>
              <w:rPr>
                <w:rFonts w:ascii="Times New Roman" w:hAnsi="Times New Roman" w:cs="Times New Roman"/>
                <w:lang w:val="en-US"/>
              </w:rPr>
            </w:pPr>
          </w:p>
          <w:p w14:paraId="6BB7D1B7" w14:textId="77777777" w:rsidR="00093734" w:rsidRPr="009926C9" w:rsidRDefault="00093734" w:rsidP="00075FCC">
            <w:pPr>
              <w:rPr>
                <w:rFonts w:ascii="Times New Roman" w:hAnsi="Times New Roman" w:cs="Times New Roman"/>
                <w:lang w:val="en-US"/>
              </w:rPr>
            </w:pPr>
          </w:p>
          <w:p w14:paraId="05F53F3D" w14:textId="77777777" w:rsidR="00093734" w:rsidRPr="009926C9" w:rsidRDefault="00093734" w:rsidP="00075FCC">
            <w:pPr>
              <w:rPr>
                <w:rFonts w:ascii="Times New Roman" w:hAnsi="Times New Roman" w:cs="Times New Roman"/>
                <w:lang w:val="en-US"/>
              </w:rPr>
            </w:pPr>
          </w:p>
          <w:p w14:paraId="2C87AE0D" w14:textId="77777777" w:rsidR="00093734" w:rsidRPr="009926C9" w:rsidRDefault="00093734" w:rsidP="00075FCC">
            <w:pPr>
              <w:jc w:val="center"/>
              <w:rPr>
                <w:rFonts w:ascii="Times New Roman" w:hAnsi="Times New Roman" w:cs="Times New Roman"/>
                <w:lang w:val="en-US"/>
              </w:rPr>
            </w:pPr>
            <w:r w:rsidRPr="009926C9">
              <w:rPr>
                <w:rFonts w:ascii="Times New Roman" w:hAnsi="Times New Roman" w:cs="Times New Roman"/>
                <w:lang w:val="en-US"/>
              </w:rPr>
              <w:t>Bản chính: 1</w:t>
            </w:r>
          </w:p>
        </w:tc>
      </w:tr>
      <w:tr w:rsidR="00093734" w:rsidRPr="009926C9" w14:paraId="2B90CCA7" w14:textId="77777777" w:rsidTr="00075FCC">
        <w:tc>
          <w:tcPr>
            <w:tcW w:w="3686" w:type="dxa"/>
            <w:gridSpan w:val="4"/>
            <w:shd w:val="clear" w:color="auto" w:fill="auto"/>
          </w:tcPr>
          <w:p w14:paraId="1197F03A" w14:textId="77777777" w:rsidR="00093734" w:rsidRPr="009926C9" w:rsidRDefault="00093734"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6804" w:type="dxa"/>
            <w:gridSpan w:val="5"/>
            <w:shd w:val="clear" w:color="auto" w:fill="auto"/>
            <w:vAlign w:val="center"/>
          </w:tcPr>
          <w:p w14:paraId="0CE796CC" w14:textId="77777777" w:rsidR="00093734" w:rsidRPr="009926C9" w:rsidRDefault="00093734"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Người nước ngoài</w:t>
            </w:r>
          </w:p>
        </w:tc>
      </w:tr>
      <w:tr w:rsidR="00093734" w:rsidRPr="009926C9" w14:paraId="14822638" w14:textId="77777777" w:rsidTr="00075FCC">
        <w:tc>
          <w:tcPr>
            <w:tcW w:w="3686" w:type="dxa"/>
            <w:gridSpan w:val="4"/>
            <w:shd w:val="clear" w:color="auto" w:fill="auto"/>
          </w:tcPr>
          <w:p w14:paraId="6D07F383" w14:textId="77777777" w:rsidR="00093734" w:rsidRPr="009926C9" w:rsidRDefault="0009373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804" w:type="dxa"/>
            <w:gridSpan w:val="5"/>
            <w:shd w:val="clear" w:color="auto" w:fill="auto"/>
          </w:tcPr>
          <w:p w14:paraId="6515E86A" w14:textId="77777777" w:rsidR="00093734" w:rsidRPr="009926C9" w:rsidRDefault="00093734"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93734" w:rsidRPr="009926C9" w14:paraId="643574FD" w14:textId="77777777" w:rsidTr="00075FCC">
        <w:tc>
          <w:tcPr>
            <w:tcW w:w="3686" w:type="dxa"/>
            <w:gridSpan w:val="4"/>
            <w:shd w:val="clear" w:color="auto" w:fill="auto"/>
          </w:tcPr>
          <w:p w14:paraId="6000E18C" w14:textId="77777777" w:rsidR="00093734" w:rsidRPr="009926C9" w:rsidRDefault="0009373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804" w:type="dxa"/>
            <w:gridSpan w:val="5"/>
            <w:shd w:val="clear" w:color="auto" w:fill="auto"/>
          </w:tcPr>
          <w:p w14:paraId="1CD9A256" w14:textId="77777777" w:rsidR="00093734" w:rsidRPr="009926C9" w:rsidRDefault="00093734"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93734" w:rsidRPr="009926C9" w14:paraId="4EEE0AE7" w14:textId="77777777" w:rsidTr="00075FCC">
        <w:tc>
          <w:tcPr>
            <w:tcW w:w="3686" w:type="dxa"/>
            <w:gridSpan w:val="4"/>
            <w:shd w:val="clear" w:color="auto" w:fill="auto"/>
          </w:tcPr>
          <w:p w14:paraId="71D5ED24" w14:textId="77777777" w:rsidR="00093734" w:rsidRPr="009926C9" w:rsidRDefault="0009373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804" w:type="dxa"/>
            <w:gridSpan w:val="5"/>
            <w:shd w:val="clear" w:color="auto" w:fill="auto"/>
          </w:tcPr>
          <w:p w14:paraId="36F7791C" w14:textId="77777777" w:rsidR="00093734" w:rsidRPr="009926C9" w:rsidRDefault="00093734"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093734" w:rsidRPr="009926C9" w14:paraId="31FE28CC" w14:textId="77777777" w:rsidTr="00075FCC">
        <w:tc>
          <w:tcPr>
            <w:tcW w:w="10490" w:type="dxa"/>
            <w:gridSpan w:val="9"/>
            <w:shd w:val="clear" w:color="auto" w:fill="auto"/>
          </w:tcPr>
          <w:p w14:paraId="1D2510B1" w14:textId="77777777" w:rsidR="00093734" w:rsidRPr="009926C9" w:rsidRDefault="0009373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093734" w:rsidRPr="009926C9" w14:paraId="232885CD" w14:textId="77777777" w:rsidTr="00093734">
        <w:tc>
          <w:tcPr>
            <w:tcW w:w="3686" w:type="dxa"/>
            <w:gridSpan w:val="4"/>
            <w:shd w:val="clear" w:color="auto" w:fill="auto"/>
          </w:tcPr>
          <w:p w14:paraId="7E6FF36C"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4565" w:type="dxa"/>
            <w:gridSpan w:val="4"/>
            <w:shd w:val="clear" w:color="auto" w:fill="auto"/>
          </w:tcPr>
          <w:p w14:paraId="27DA63DB"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2239" w:type="dxa"/>
            <w:shd w:val="clear" w:color="auto" w:fill="auto"/>
          </w:tcPr>
          <w:p w14:paraId="00359883"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093734" w:rsidRPr="009926C9" w14:paraId="19AF20CB" w14:textId="77777777" w:rsidTr="00093734">
        <w:tc>
          <w:tcPr>
            <w:tcW w:w="3686" w:type="dxa"/>
            <w:gridSpan w:val="4"/>
            <w:shd w:val="clear" w:color="auto" w:fill="auto"/>
          </w:tcPr>
          <w:p w14:paraId="64A1C364" w14:textId="77777777" w:rsidR="00093734" w:rsidRPr="009926C9" w:rsidRDefault="00093734" w:rsidP="00075FCC">
            <w:pPr>
              <w:pStyle w:val="NormalWeb"/>
              <w:shd w:val="clear" w:color="auto" w:fill="FFFFFF"/>
              <w:spacing w:before="60" w:beforeAutospacing="0" w:after="60" w:afterAutospacing="0"/>
              <w:rPr>
                <w:sz w:val="26"/>
                <w:szCs w:val="26"/>
                <w:shd w:val="clear" w:color="auto" w:fill="FFFFFF"/>
                <w:lang w:val="en-US" w:eastAsia="en-US"/>
              </w:rPr>
            </w:pPr>
          </w:p>
        </w:tc>
        <w:tc>
          <w:tcPr>
            <w:tcW w:w="4565" w:type="dxa"/>
            <w:gridSpan w:val="4"/>
            <w:shd w:val="clear" w:color="auto" w:fill="auto"/>
            <w:vAlign w:val="center"/>
          </w:tcPr>
          <w:p w14:paraId="2CD1CB37" w14:textId="77777777" w:rsidR="00093734" w:rsidRPr="009926C9" w:rsidRDefault="00093734"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Công văn đồng ý/không đồng ý</w:t>
            </w:r>
          </w:p>
        </w:tc>
        <w:tc>
          <w:tcPr>
            <w:tcW w:w="2239" w:type="dxa"/>
            <w:shd w:val="clear" w:color="auto" w:fill="auto"/>
          </w:tcPr>
          <w:p w14:paraId="076DC870" w14:textId="77777777" w:rsidR="00093734" w:rsidRPr="009926C9" w:rsidRDefault="00093734" w:rsidP="00075FCC">
            <w:pPr>
              <w:pStyle w:val="NormalWeb"/>
              <w:shd w:val="clear" w:color="auto" w:fill="FFFFFF"/>
              <w:spacing w:before="60" w:beforeAutospacing="0" w:after="60" w:afterAutospacing="0"/>
              <w:rPr>
                <w:sz w:val="26"/>
                <w:szCs w:val="26"/>
                <w:shd w:val="clear" w:color="auto" w:fill="FFFFFF"/>
                <w:lang w:val="en-US" w:eastAsia="en-US"/>
              </w:rPr>
            </w:pPr>
          </w:p>
        </w:tc>
      </w:tr>
      <w:tr w:rsidR="00093734" w:rsidRPr="009926C9" w14:paraId="390056C5" w14:textId="77777777" w:rsidTr="00075FCC">
        <w:tc>
          <w:tcPr>
            <w:tcW w:w="10490" w:type="dxa"/>
            <w:gridSpan w:val="9"/>
            <w:shd w:val="clear" w:color="auto" w:fill="auto"/>
          </w:tcPr>
          <w:p w14:paraId="6E89D6BF" w14:textId="77777777" w:rsidR="00093734" w:rsidRPr="009926C9" w:rsidRDefault="0009373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093734" w:rsidRPr="009926C9" w14:paraId="6FD7DF61" w14:textId="77777777" w:rsidTr="00075FCC">
        <w:tc>
          <w:tcPr>
            <w:tcW w:w="10490" w:type="dxa"/>
            <w:gridSpan w:val="9"/>
            <w:shd w:val="clear" w:color="auto" w:fill="auto"/>
          </w:tcPr>
          <w:p w14:paraId="5D0DA74B" w14:textId="77777777" w:rsidR="00093734" w:rsidRPr="009926C9" w:rsidRDefault="00093734" w:rsidP="00075FCC">
            <w:pPr>
              <w:rPr>
                <w:rFonts w:ascii="Times New Roman" w:hAnsi="Times New Roman" w:cs="Times New Roman"/>
              </w:rPr>
            </w:pPr>
            <w:r w:rsidRPr="009926C9">
              <w:rPr>
                <w:rFonts w:ascii="Times New Roman" w:hAnsi="Times New Roman" w:cs="Times New Roman"/>
                <w:color w:val="000000"/>
                <w:sz w:val="26"/>
                <w:szCs w:val="26"/>
                <w:shd w:val="clear" w:color="auto" w:fill="FFFFFF"/>
                <w:lang w:val="en-US"/>
              </w:rPr>
              <w:lastRenderedPageBreak/>
              <w:t>Không quy định</w:t>
            </w:r>
          </w:p>
        </w:tc>
      </w:tr>
      <w:tr w:rsidR="00093734" w:rsidRPr="009926C9" w14:paraId="1A7BE979" w14:textId="77777777" w:rsidTr="00075FCC">
        <w:tc>
          <w:tcPr>
            <w:tcW w:w="10490" w:type="dxa"/>
            <w:gridSpan w:val="9"/>
            <w:shd w:val="clear" w:color="auto" w:fill="auto"/>
          </w:tcPr>
          <w:p w14:paraId="47A18519" w14:textId="77777777" w:rsidR="00093734" w:rsidRPr="009926C9" w:rsidRDefault="0009373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093734" w:rsidRPr="009926C9" w14:paraId="251EFF3D" w14:textId="77777777" w:rsidTr="00093734">
        <w:tc>
          <w:tcPr>
            <w:tcW w:w="2268" w:type="dxa"/>
            <w:gridSpan w:val="2"/>
            <w:shd w:val="clear" w:color="auto" w:fill="auto"/>
          </w:tcPr>
          <w:p w14:paraId="1EB8952F" w14:textId="77777777" w:rsidR="00093734" w:rsidRPr="009926C9" w:rsidRDefault="00093734"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3007" w:type="dxa"/>
            <w:gridSpan w:val="3"/>
            <w:shd w:val="clear" w:color="auto" w:fill="auto"/>
          </w:tcPr>
          <w:p w14:paraId="2A3FF7D4" w14:textId="77777777" w:rsidR="00093734" w:rsidRPr="009926C9" w:rsidRDefault="00093734"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095" w:type="dxa"/>
            <w:gridSpan w:val="2"/>
            <w:shd w:val="clear" w:color="auto" w:fill="auto"/>
          </w:tcPr>
          <w:p w14:paraId="73134BFD"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881" w:type="dxa"/>
            <w:shd w:val="clear" w:color="auto" w:fill="auto"/>
          </w:tcPr>
          <w:p w14:paraId="46573028"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2239" w:type="dxa"/>
            <w:shd w:val="clear" w:color="auto" w:fill="auto"/>
          </w:tcPr>
          <w:p w14:paraId="19DF4321" w14:textId="77777777" w:rsidR="00093734" w:rsidRPr="009926C9" w:rsidRDefault="0009373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093734" w:rsidRPr="009926C9" w14:paraId="2F138F79" w14:textId="77777777" w:rsidTr="00093734">
        <w:tc>
          <w:tcPr>
            <w:tcW w:w="2268" w:type="dxa"/>
            <w:gridSpan w:val="2"/>
            <w:shd w:val="clear" w:color="auto" w:fill="auto"/>
          </w:tcPr>
          <w:p w14:paraId="31328E1E" w14:textId="77777777" w:rsidR="00093734" w:rsidRPr="009926C9" w:rsidRDefault="00093734"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3007" w:type="dxa"/>
            <w:gridSpan w:val="3"/>
            <w:shd w:val="clear" w:color="auto" w:fill="auto"/>
            <w:vAlign w:val="center"/>
          </w:tcPr>
          <w:p w14:paraId="7B82EF42" w14:textId="77777777" w:rsidR="00093734" w:rsidRPr="009926C9" w:rsidRDefault="00093734"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095" w:type="dxa"/>
            <w:gridSpan w:val="2"/>
            <w:shd w:val="clear" w:color="auto" w:fill="auto"/>
          </w:tcPr>
          <w:p w14:paraId="6921B96D" w14:textId="77777777" w:rsidR="00093734" w:rsidRPr="009926C9" w:rsidRDefault="0009373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881" w:type="dxa"/>
            <w:shd w:val="clear" w:color="auto" w:fill="auto"/>
          </w:tcPr>
          <w:p w14:paraId="4DD36D94" w14:textId="77777777" w:rsidR="00093734" w:rsidRPr="009926C9" w:rsidRDefault="0009373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2239" w:type="dxa"/>
            <w:shd w:val="clear" w:color="auto" w:fill="auto"/>
          </w:tcPr>
          <w:p w14:paraId="431F9E95" w14:textId="77777777" w:rsidR="00093734" w:rsidRPr="009926C9" w:rsidRDefault="0009373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093734" w:rsidRPr="009926C9" w14:paraId="53F0F232" w14:textId="77777777" w:rsidTr="00093734">
        <w:tc>
          <w:tcPr>
            <w:tcW w:w="2268" w:type="dxa"/>
            <w:gridSpan w:val="2"/>
            <w:shd w:val="clear" w:color="auto" w:fill="auto"/>
          </w:tcPr>
          <w:p w14:paraId="1C73EA87" w14:textId="77777777" w:rsidR="00093734" w:rsidRPr="009926C9" w:rsidRDefault="00093734"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3007" w:type="dxa"/>
            <w:gridSpan w:val="3"/>
            <w:shd w:val="clear" w:color="auto" w:fill="auto"/>
          </w:tcPr>
          <w:p w14:paraId="25F90128" w14:textId="77777777" w:rsidR="00093734" w:rsidRPr="009926C9" w:rsidRDefault="00093734"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095" w:type="dxa"/>
            <w:gridSpan w:val="2"/>
            <w:shd w:val="clear" w:color="auto" w:fill="auto"/>
          </w:tcPr>
          <w:p w14:paraId="5CAE1347" w14:textId="77777777" w:rsidR="00093734" w:rsidRPr="009926C9" w:rsidRDefault="00093734"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881" w:type="dxa"/>
            <w:shd w:val="clear" w:color="auto" w:fill="auto"/>
          </w:tcPr>
          <w:p w14:paraId="1D266A07" w14:textId="77777777" w:rsidR="00093734" w:rsidRPr="009926C9" w:rsidRDefault="00093734"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2239" w:type="dxa"/>
            <w:shd w:val="clear" w:color="auto" w:fill="auto"/>
          </w:tcPr>
          <w:p w14:paraId="65BE6336" w14:textId="77777777" w:rsidR="00093734" w:rsidRPr="009926C9" w:rsidRDefault="0009373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093734" w:rsidRPr="009926C9" w14:paraId="5AD5AFED" w14:textId="77777777" w:rsidTr="00075FCC">
        <w:tc>
          <w:tcPr>
            <w:tcW w:w="2268" w:type="dxa"/>
            <w:gridSpan w:val="2"/>
            <w:shd w:val="clear" w:color="auto" w:fill="auto"/>
          </w:tcPr>
          <w:p w14:paraId="5D88515D" w14:textId="77777777" w:rsidR="00093734" w:rsidRPr="009926C9" w:rsidRDefault="0009373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8222" w:type="dxa"/>
            <w:gridSpan w:val="7"/>
            <w:shd w:val="clear" w:color="auto" w:fill="auto"/>
            <w:vAlign w:val="center"/>
          </w:tcPr>
          <w:p w14:paraId="51A63786"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Điều kiện cho phép người nước ngoài vào Việt Nam chuyển giao kỹ thuật chuyên môn về khám bệnh, chữa bệnh hoặc hợp tác đào tạo về y khoa có thực hành khám bệnh, chữa bệnh (sau đây viết tắt là khám bệnh, chữa bệnh theo đợt):</w:t>
            </w:r>
          </w:p>
          <w:p w14:paraId="70ACE83E"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Có giấy phép hành nghề do cơ quan có thẩm quyền của nước ngoài cấp còn hiệu lực tại thời điểm thực hiện;</w:t>
            </w:r>
          </w:p>
          <w:p w14:paraId="34568730"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Đáp ứng điều kiện quy định về người nước ngoài vào Việt Nam học tập, lao động theo quy định của pháp luật;</w:t>
            </w:r>
          </w:p>
          <w:p w14:paraId="768D0F3B"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c) Có người phiên dịch theo quy định tại khoản 2 Điều 35 Nghị định số 96/2023/NĐ-CP, trừ trường hợp biết tiếng Việt thành thạo;</w:t>
            </w:r>
          </w:p>
          <w:p w14:paraId="1C8E3FA0"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d) Thuốc, thiết bị y tế sử dụng phải phù hợp với phạm vi hoạt động chuyên môn mà cá nhân, tổ chức đó đề nghị; có nguồn gốc xuất xứ rõ ràng và đã được cơ quan có thẩm quyền ở nước ngoài hoặc Việt Nam cấp phép lưu hành; còn thời hạn và sử dụng được;</w:t>
            </w:r>
          </w:p>
          <w:p w14:paraId="182B93E6" w14:textId="77777777" w:rsidR="00093734" w:rsidRPr="009926C9" w:rsidRDefault="00093734"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 Được sự đồng ý tiếp nhận của cơ quan, tổ chức, cơ sở khám bệnh, chữa bệnh của Việt Nam</w:t>
            </w:r>
          </w:p>
        </w:tc>
      </w:tr>
      <w:tr w:rsidR="00093734" w:rsidRPr="009926C9" w14:paraId="6D244E14" w14:textId="77777777" w:rsidTr="00075FCC">
        <w:tc>
          <w:tcPr>
            <w:tcW w:w="2268" w:type="dxa"/>
            <w:gridSpan w:val="2"/>
            <w:shd w:val="clear" w:color="auto" w:fill="auto"/>
          </w:tcPr>
          <w:p w14:paraId="52CAFAFA" w14:textId="77777777" w:rsidR="00093734" w:rsidRPr="009926C9" w:rsidRDefault="0009373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8222" w:type="dxa"/>
            <w:gridSpan w:val="7"/>
            <w:shd w:val="clear" w:color="auto" w:fill="auto"/>
          </w:tcPr>
          <w:p w14:paraId="500B2787" w14:textId="77777777" w:rsidR="00093734" w:rsidRPr="009926C9" w:rsidRDefault="00093734"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56F856A9" w14:textId="77777777" w:rsidR="00093734" w:rsidRPr="009926C9" w:rsidRDefault="00093734"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10216B76" w14:textId="77777777" w:rsidR="00093734" w:rsidRPr="009926C9" w:rsidRDefault="00093734"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093734" w:rsidRPr="009926C9" w14:paraId="772484C9" w14:textId="77777777" w:rsidTr="00075FCC">
        <w:tc>
          <w:tcPr>
            <w:tcW w:w="2268" w:type="dxa"/>
            <w:gridSpan w:val="2"/>
            <w:shd w:val="clear" w:color="auto" w:fill="auto"/>
          </w:tcPr>
          <w:p w14:paraId="24D448A8" w14:textId="77777777" w:rsidR="00093734" w:rsidRPr="009926C9" w:rsidRDefault="0009373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8222" w:type="dxa"/>
            <w:gridSpan w:val="7"/>
            <w:shd w:val="clear" w:color="auto" w:fill="auto"/>
          </w:tcPr>
          <w:p w14:paraId="7EF42460" w14:textId="58609AFE" w:rsidR="00093734" w:rsidRPr="009926C9" w:rsidRDefault="00093734" w:rsidP="00093734">
            <w:pPr>
              <w:pStyle w:val="NormalWeb"/>
              <w:shd w:val="clear" w:color="auto" w:fill="FFFFFF"/>
              <w:spacing w:before="0" w:beforeAutospacing="0" w:after="0" w:afterAutospacing="0"/>
              <w:jc w:val="both"/>
              <w:rPr>
                <w:sz w:val="26"/>
                <w:szCs w:val="26"/>
                <w:shd w:val="clear" w:color="auto" w:fill="FFFFFF"/>
                <w:lang w:val="en-US" w:eastAsia="en-US"/>
              </w:rPr>
            </w:pPr>
            <w:r w:rsidRPr="009926C9">
              <w:rPr>
                <w:sz w:val="26"/>
                <w:szCs w:val="26"/>
                <w:lang w:val="nl-NL"/>
              </w:rPr>
              <w:t>Hồ sơ đã giải quyết xong được lưu tại Phòng Ngiệp vụ, thời gian lưu 01 năm. Sau khi hết hạn, chuyển hồ sơ xuống Văn thư Sở, lưu trữ theo quy định hiện hành.</w:t>
            </w:r>
          </w:p>
        </w:tc>
      </w:tr>
    </w:tbl>
    <w:p w14:paraId="4C2BB2FA" w14:textId="77777777" w:rsidR="00093734" w:rsidRPr="009926C9" w:rsidRDefault="00093734">
      <w:pPr>
        <w:rPr>
          <w:rFonts w:ascii="Times New Roman" w:hAnsi="Times New Roman" w:cs="Times New Roman"/>
          <w:sz w:val="26"/>
          <w:szCs w:val="26"/>
        </w:rPr>
      </w:pPr>
    </w:p>
    <w:p w14:paraId="7D8AFB3F" w14:textId="77777777" w:rsidR="000D303B" w:rsidRPr="009926C9" w:rsidRDefault="000D303B">
      <w:pPr>
        <w:rPr>
          <w:rFonts w:ascii="Times New Roman" w:hAnsi="Times New Roman" w:cs="Times New Roman"/>
          <w:sz w:val="26"/>
          <w:szCs w:val="26"/>
        </w:rPr>
      </w:pPr>
    </w:p>
    <w:p w14:paraId="375D5BB2" w14:textId="77777777" w:rsidR="000D303B" w:rsidRPr="009926C9" w:rsidRDefault="000D303B">
      <w:pPr>
        <w:rPr>
          <w:rFonts w:ascii="Times New Roman" w:hAnsi="Times New Roman" w:cs="Times New Roman"/>
          <w:sz w:val="26"/>
          <w:szCs w:val="26"/>
        </w:rPr>
      </w:pPr>
    </w:p>
    <w:p w14:paraId="245C277D" w14:textId="77777777" w:rsidR="000D303B" w:rsidRPr="009926C9" w:rsidRDefault="000D303B">
      <w:pPr>
        <w:rPr>
          <w:rFonts w:ascii="Times New Roman" w:hAnsi="Times New Roman" w:cs="Times New Roman"/>
          <w:sz w:val="26"/>
          <w:szCs w:val="26"/>
        </w:rPr>
      </w:pPr>
    </w:p>
    <w:p w14:paraId="0D28CB85" w14:textId="2BE67814" w:rsidR="000D303B" w:rsidRDefault="000D303B">
      <w:pPr>
        <w:rPr>
          <w:rFonts w:ascii="Times New Roman" w:hAnsi="Times New Roman" w:cs="Times New Roman"/>
          <w:sz w:val="26"/>
          <w:szCs w:val="26"/>
        </w:rPr>
      </w:pPr>
    </w:p>
    <w:p w14:paraId="439960EC" w14:textId="77777777" w:rsidR="00591AE4" w:rsidRPr="009926C9" w:rsidRDefault="00591AE4">
      <w:pPr>
        <w:rPr>
          <w:rFonts w:ascii="Times New Roman" w:hAnsi="Times New Roman" w:cs="Times New Roman"/>
          <w:sz w:val="26"/>
          <w:szCs w:val="26"/>
        </w:rPr>
      </w:pPr>
    </w:p>
    <w:tbl>
      <w:tblPr>
        <w:tblW w:w="1023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89"/>
        <w:gridCol w:w="1246"/>
        <w:gridCol w:w="849"/>
        <w:gridCol w:w="881"/>
        <w:gridCol w:w="1985"/>
      </w:tblGrid>
      <w:tr w:rsidR="000D303B" w:rsidRPr="009926C9" w14:paraId="08D6743D" w14:textId="77777777" w:rsidTr="000D303B">
        <w:tc>
          <w:tcPr>
            <w:tcW w:w="2268" w:type="dxa"/>
            <w:gridSpan w:val="2"/>
            <w:shd w:val="clear" w:color="auto" w:fill="auto"/>
          </w:tcPr>
          <w:p w14:paraId="37CD8CA4" w14:textId="7F91E0F1" w:rsidR="000D303B" w:rsidRPr="009926C9" w:rsidRDefault="000D303B"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9</w:t>
            </w:r>
          </w:p>
        </w:tc>
        <w:tc>
          <w:tcPr>
            <w:tcW w:w="7968" w:type="dxa"/>
            <w:gridSpan w:val="7"/>
            <w:shd w:val="clear" w:color="auto" w:fill="auto"/>
          </w:tcPr>
          <w:p w14:paraId="63993D6D" w14:textId="126D97E9" w:rsidR="000D303B" w:rsidRPr="009926C9" w:rsidRDefault="000D303B"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62.000.00.00.H53</w:t>
            </w:r>
          </w:p>
        </w:tc>
      </w:tr>
      <w:tr w:rsidR="000D303B" w:rsidRPr="009926C9" w14:paraId="635CB103" w14:textId="77777777" w:rsidTr="000D303B">
        <w:tc>
          <w:tcPr>
            <w:tcW w:w="2268" w:type="dxa"/>
            <w:gridSpan w:val="2"/>
            <w:shd w:val="clear" w:color="auto" w:fill="auto"/>
          </w:tcPr>
          <w:p w14:paraId="26360262"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968" w:type="dxa"/>
            <w:gridSpan w:val="7"/>
            <w:shd w:val="clear" w:color="auto" w:fill="auto"/>
          </w:tcPr>
          <w:p w14:paraId="01062240" w14:textId="4132C52E"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color w:val="000000"/>
                <w:sz w:val="26"/>
                <w:szCs w:val="26"/>
              </w:rPr>
              <w:t>Xếp cấp chuyên môn kỹ thuật</w:t>
            </w:r>
          </w:p>
        </w:tc>
      </w:tr>
      <w:tr w:rsidR="000D303B" w:rsidRPr="009926C9" w14:paraId="4396F0DA" w14:textId="77777777" w:rsidTr="000D303B">
        <w:tc>
          <w:tcPr>
            <w:tcW w:w="2268" w:type="dxa"/>
            <w:gridSpan w:val="2"/>
            <w:shd w:val="clear" w:color="auto" w:fill="auto"/>
          </w:tcPr>
          <w:p w14:paraId="75FFB008"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968" w:type="dxa"/>
            <w:gridSpan w:val="7"/>
            <w:shd w:val="clear" w:color="auto" w:fill="auto"/>
          </w:tcPr>
          <w:p w14:paraId="6D111671"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0D303B" w:rsidRPr="009926C9" w14:paraId="36A3197E" w14:textId="77777777" w:rsidTr="000D303B">
        <w:tc>
          <w:tcPr>
            <w:tcW w:w="2268" w:type="dxa"/>
            <w:gridSpan w:val="2"/>
            <w:shd w:val="clear" w:color="auto" w:fill="auto"/>
          </w:tcPr>
          <w:p w14:paraId="10A2A228"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968" w:type="dxa"/>
            <w:gridSpan w:val="7"/>
            <w:shd w:val="clear" w:color="auto" w:fill="auto"/>
          </w:tcPr>
          <w:p w14:paraId="4A338C88"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0D303B" w:rsidRPr="009926C9" w14:paraId="234CB910" w14:textId="77777777" w:rsidTr="000D303B">
        <w:tc>
          <w:tcPr>
            <w:tcW w:w="10236" w:type="dxa"/>
            <w:gridSpan w:val="9"/>
            <w:shd w:val="clear" w:color="auto" w:fill="auto"/>
          </w:tcPr>
          <w:p w14:paraId="2A15D9AE" w14:textId="77777777" w:rsidR="000D303B" w:rsidRPr="009926C9" w:rsidRDefault="000D303B"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0D303B" w:rsidRPr="009926C9" w14:paraId="16EE4F03" w14:textId="77777777" w:rsidTr="000D303B">
        <w:tc>
          <w:tcPr>
            <w:tcW w:w="10236" w:type="dxa"/>
            <w:gridSpan w:val="9"/>
            <w:shd w:val="clear" w:color="auto" w:fill="auto"/>
          </w:tcPr>
          <w:p w14:paraId="51644DEA" w14:textId="77777777" w:rsidR="000D303B" w:rsidRPr="009926C9" w:rsidRDefault="000D303B"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100DDF34" w14:textId="77777777" w:rsidR="000D303B" w:rsidRPr="009926C9" w:rsidRDefault="000D303B"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7F389585" w14:textId="77777777" w:rsidR="000D303B" w:rsidRPr="009926C9" w:rsidRDefault="000D303B"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38CD0208"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44"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BD3CA58"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45"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770658D9"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498B7697" w14:textId="77777777" w:rsidR="000D303B" w:rsidRPr="009926C9" w:rsidRDefault="000D303B"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06515F24" w14:textId="77777777" w:rsidR="000D303B" w:rsidRPr="009926C9" w:rsidRDefault="000D303B"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7ABBAB36" w14:textId="77777777" w:rsidR="000D303B" w:rsidRPr="009926C9" w:rsidRDefault="000D303B"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0CA42D3B" w14:textId="77777777" w:rsidR="000D303B" w:rsidRPr="009926C9" w:rsidRDefault="000D303B"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1167F898" w14:textId="77777777" w:rsidR="000D303B" w:rsidRPr="009926C9" w:rsidRDefault="000D303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5CB88F9F" w14:textId="77777777" w:rsidR="000D303B" w:rsidRPr="009926C9" w:rsidRDefault="000D303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2F6AADA4" w14:textId="77777777" w:rsidR="000D303B" w:rsidRPr="009926C9" w:rsidRDefault="000D303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2A942F1E" w14:textId="77777777" w:rsidR="000D303B" w:rsidRPr="009926C9" w:rsidRDefault="000D303B"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11E050C4" w14:textId="77777777" w:rsidR="000D303B" w:rsidRPr="009926C9" w:rsidRDefault="000D303B"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658731E3" w14:textId="585ED892" w:rsidR="000D303B" w:rsidRPr="009926C9" w:rsidRDefault="000D303B"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[476 giờ làm việc]</w:t>
            </w:r>
          </w:p>
          <w:p w14:paraId="0E91C4A2" w14:textId="77777777" w:rsidR="000D303B" w:rsidRPr="009926C9" w:rsidRDefault="000D303B"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0931354D" w14:textId="77777777" w:rsidR="000D303B" w:rsidRPr="009926C9" w:rsidRDefault="000D303B"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3FD67229" w14:textId="77777777" w:rsidR="000D303B" w:rsidRPr="009926C9" w:rsidRDefault="000D303B"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20E668A9" w14:textId="77777777" w:rsidR="000D303B" w:rsidRPr="009926C9" w:rsidRDefault="000D303B"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4249E619" w14:textId="77777777" w:rsidR="000D303B" w:rsidRPr="009926C9" w:rsidRDefault="000D303B"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280D2A98" w14:textId="77777777" w:rsidR="000D303B" w:rsidRPr="009926C9" w:rsidRDefault="000D303B"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1C27D712" w14:textId="77777777" w:rsidR="000D303B" w:rsidRPr="009926C9" w:rsidRDefault="000D303B"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3F729CD0" w14:textId="77777777" w:rsidR="000D303B" w:rsidRPr="009926C9" w:rsidRDefault="000D303B"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2AF6B826" w14:textId="77777777" w:rsidR="000D303B" w:rsidRPr="009926C9" w:rsidRDefault="000D303B"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77696" behindDoc="0" locked="0" layoutInCell="1" allowOverlap="1" wp14:anchorId="2918A09D" wp14:editId="30D6702B">
                      <wp:simplePos x="0" y="0"/>
                      <wp:positionH relativeFrom="column">
                        <wp:posOffset>1281430</wp:posOffset>
                      </wp:positionH>
                      <wp:positionV relativeFrom="paragraph">
                        <wp:posOffset>50800</wp:posOffset>
                      </wp:positionV>
                      <wp:extent cx="4714240" cy="1370330"/>
                      <wp:effectExtent l="12065" t="13335" r="7620" b="6985"/>
                      <wp:wrapNone/>
                      <wp:docPr id="52904754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607193808"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1577D9AA" w14:textId="77777777" w:rsidR="000D303B" w:rsidRPr="002A6DCC" w:rsidRDefault="000D303B" w:rsidP="000D303B">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045638876"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31E60DA0" w14:textId="5B64F4AE" w:rsidR="000D303B" w:rsidRPr="002A6DCC" w:rsidRDefault="000D303B" w:rsidP="000D303B">
                                    <w:pPr>
                                      <w:jc w:val="center"/>
                                      <w:rPr>
                                        <w:sz w:val="16"/>
                                        <w:szCs w:val="16"/>
                                      </w:rPr>
                                    </w:pPr>
                                    <w:r w:rsidRPr="002A6DCC">
                                      <w:rPr>
                                        <w:sz w:val="16"/>
                                        <w:szCs w:val="16"/>
                                      </w:rPr>
                                      <w:t>Công chức Phòng thụ lý &amp; giải quyết hồ sơ (</w:t>
                                    </w:r>
                                    <w:r>
                                      <w:rPr>
                                        <w:sz w:val="16"/>
                                        <w:szCs w:val="16"/>
                                      </w:rPr>
                                      <w:t>458 giờ</w:t>
                                    </w:r>
                                    <w:r w:rsidRPr="002A6DCC">
                                      <w:rPr>
                                        <w:sz w:val="16"/>
                                        <w:szCs w:val="16"/>
                                      </w:rPr>
                                      <w:t>)</w:t>
                                    </w:r>
                                  </w:p>
                                </w:txbxContent>
                              </wps:txbx>
                              <wps:bodyPr rot="0" vert="horz" wrap="square" lIns="91440" tIns="45720" rIns="91440" bIns="45720" anchor="ctr" anchorCtr="0" upright="1">
                                <a:noAutofit/>
                              </wps:bodyPr>
                            </wps:wsp>
                            <wps:wsp>
                              <wps:cNvPr id="513913070"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61A575CF" w14:textId="7A6FA279" w:rsidR="000D303B" w:rsidRPr="002A6DCC" w:rsidRDefault="000D303B" w:rsidP="000D303B">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23A5795E" w14:textId="77777777" w:rsidR="000D303B" w:rsidRPr="002A6DCC" w:rsidRDefault="000D303B" w:rsidP="000D303B">
                                    <w:pPr>
                                      <w:jc w:val="center"/>
                                      <w:rPr>
                                        <w:sz w:val="16"/>
                                        <w:szCs w:val="16"/>
                                      </w:rPr>
                                    </w:pPr>
                                  </w:p>
                                </w:txbxContent>
                              </wps:txbx>
                              <wps:bodyPr rot="0" vert="horz" wrap="square" lIns="91440" tIns="45720" rIns="91440" bIns="45720" anchor="ctr" anchorCtr="0" upright="1">
                                <a:noAutofit/>
                              </wps:bodyPr>
                            </wps:wsp>
                            <wps:wsp>
                              <wps:cNvPr id="2075198485"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1E2DC598" w14:textId="77777777" w:rsidR="000D303B" w:rsidRPr="002A6DCC" w:rsidRDefault="000D303B" w:rsidP="000D303B">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870710231"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01220640"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723533811"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643642022"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5D0225C5" w14:textId="31E9CA49" w:rsidR="000D303B" w:rsidRPr="002A6DCC" w:rsidRDefault="000D303B" w:rsidP="000D303B">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366FD055" w14:textId="77777777" w:rsidR="000D303B" w:rsidRPr="002A6DCC" w:rsidRDefault="000D303B" w:rsidP="000D303B">
                                    <w:pPr>
                                      <w:jc w:val="center"/>
                                      <w:rPr>
                                        <w:sz w:val="16"/>
                                        <w:szCs w:val="16"/>
                                      </w:rPr>
                                    </w:pPr>
                                  </w:p>
                                </w:txbxContent>
                              </wps:txbx>
                              <wps:bodyPr rot="0" vert="horz" wrap="square" lIns="91440" tIns="45720" rIns="91440" bIns="45720" anchor="ctr" anchorCtr="0" upright="1">
                                <a:noAutofit/>
                              </wps:bodyPr>
                            </wps:wsp>
                            <wps:wsp>
                              <wps:cNvPr id="1129831798"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614201539"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7A981794" w14:textId="77777777" w:rsidR="000D303B" w:rsidRPr="002A6DCC" w:rsidRDefault="000D303B" w:rsidP="000D303B">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524581055"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18A09D" id="_x0000_s1122" style="position:absolute;left:0;text-align:left;margin-left:100.9pt;margin-top:4pt;width:371.2pt;height:107.9pt;z-index:251677696"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">
                      <v:roundrect id="Rounded Rectangle 858" o:spid="_x0000_s1123"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" fillcolor="#5b9bd5" strokecolor="#41719c" strokeweight="1pt">
                        <v:stroke joinstyle="miter"/>
                        <v:path arrowok="t"/>
                        <v:textbox>
                          <w:txbxContent>
                            <w:p w14:paraId="1577D9AA" w14:textId="77777777" w:rsidR="000D303B" w:rsidRPr="002A6DCC" w:rsidRDefault="000D303B" w:rsidP="000D303B">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24"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" fillcolor="#5b9bd5" strokecolor="#41719c" strokeweight="1pt">
                        <v:stroke joinstyle="miter"/>
                        <v:path arrowok="t"/>
                        <v:textbox>
                          <w:txbxContent>
                            <w:p w14:paraId="31E60DA0" w14:textId="5B64F4AE" w:rsidR="000D303B" w:rsidRPr="002A6DCC" w:rsidRDefault="000D303B" w:rsidP="000D303B">
                              <w:pPr>
                                <w:jc w:val="center"/>
                                <w:rPr>
                                  <w:sz w:val="16"/>
                                  <w:szCs w:val="16"/>
                                </w:rPr>
                              </w:pPr>
                              <w:r w:rsidRPr="002A6DCC">
                                <w:rPr>
                                  <w:sz w:val="16"/>
                                  <w:szCs w:val="16"/>
                                </w:rPr>
                                <w:t>Công chức Phòng thụ lý &amp; giải quyết hồ sơ (</w:t>
                              </w:r>
                              <w:r>
                                <w:rPr>
                                  <w:sz w:val="16"/>
                                  <w:szCs w:val="16"/>
                                </w:rPr>
                                <w:t>458 giờ</w:t>
                              </w:r>
                              <w:r w:rsidRPr="002A6DCC">
                                <w:rPr>
                                  <w:sz w:val="16"/>
                                  <w:szCs w:val="16"/>
                                </w:rPr>
                                <w:t>)</w:t>
                              </w:r>
                            </w:p>
                          </w:txbxContent>
                        </v:textbox>
                      </v:roundrect>
                      <v:roundrect id="AutoShape 41" o:spid="_x0000_s1125"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" fillcolor="#5b9bd5" strokecolor="#41719c" strokeweight="1pt">
                        <v:stroke joinstyle="miter"/>
                        <v:path arrowok="t"/>
                        <v:textbox>
                          <w:txbxContent>
                            <w:p w14:paraId="61A575CF" w14:textId="7A6FA279" w:rsidR="000D303B" w:rsidRPr="002A6DCC" w:rsidRDefault="000D303B" w:rsidP="000D303B">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23A5795E" w14:textId="77777777" w:rsidR="000D303B" w:rsidRPr="002A6DCC" w:rsidRDefault="000D303B" w:rsidP="000D303B">
                              <w:pPr>
                                <w:jc w:val="center"/>
                                <w:rPr>
                                  <w:sz w:val="16"/>
                                  <w:szCs w:val="16"/>
                                </w:rPr>
                              </w:pPr>
                            </w:p>
                          </w:txbxContent>
                        </v:textbox>
                      </v:roundrect>
                      <v:roundrect id="Rounded Rectangle 851" o:spid="_x0000_s1126"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" fillcolor="#5b9bd5" strokecolor="#41719c" strokeweight="1pt">
                        <v:stroke joinstyle="miter"/>
                        <v:path arrowok="t"/>
                        <v:textbox>
                          <w:txbxContent>
                            <w:p w14:paraId="1E2DC598" w14:textId="77777777" w:rsidR="000D303B" w:rsidRPr="002A6DCC" w:rsidRDefault="000D303B" w:rsidP="000D303B">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27"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" adj="14152" fillcolor="#5b9bd5" strokecolor="#41719c" strokeweight="1pt">
                        <v:path arrowok="t"/>
                      </v:shape>
                      <v:shape id="AutoShape 44" o:spid="_x0000_s1128"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" adj="14897" fillcolor="#5b9bd5" strokecolor="#41719c" strokeweight="1pt">
                        <v:path arrowok="t"/>
                      </v:shape>
                      <v:shape id="Right Arrow 848" o:spid="_x0000_s1129"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" adj="14152" fillcolor="#5b9bd5" strokecolor="#41719c" strokeweight="1pt">
                        <v:path arrowok="t"/>
                      </v:shape>
                      <v:roundrect id="AutoShape 46" o:spid="_x0000_s1130"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" fillcolor="#5b9bd5" strokecolor="#41719c" strokeweight="1pt">
                        <v:stroke joinstyle="miter"/>
                        <v:path arrowok="t"/>
                        <v:textbox>
                          <w:txbxContent>
                            <w:p w14:paraId="5D0225C5" w14:textId="31E9CA49" w:rsidR="000D303B" w:rsidRPr="002A6DCC" w:rsidRDefault="000D303B" w:rsidP="000D303B">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8 giờ</w:t>
                              </w:r>
                              <w:r w:rsidRPr="002A6DCC">
                                <w:rPr>
                                  <w:sz w:val="16"/>
                                  <w:szCs w:val="16"/>
                                </w:rPr>
                                <w:t>)</w:t>
                              </w:r>
                            </w:p>
                            <w:p w14:paraId="366FD055" w14:textId="77777777" w:rsidR="000D303B" w:rsidRPr="002A6DCC" w:rsidRDefault="000D303B" w:rsidP="000D303B">
                              <w:pPr>
                                <w:jc w:val="center"/>
                                <w:rPr>
                                  <w:sz w:val="16"/>
                                  <w:szCs w:val="16"/>
                                </w:rPr>
                              </w:pPr>
                            </w:p>
                          </w:txbxContent>
                        </v:textbox>
                      </v:roundrect>
                      <v:shape id="Down Arrow 850" o:spid="_x0000_s1131"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" adj="14453" fillcolor="#5b9bd5" strokecolor="#41719c" strokeweight="1pt">
                        <v:path arrowok="t"/>
                      </v:shape>
                      <v:roundrect id="AutoShape 48" o:spid="_x0000_s1132"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" fillcolor="#5b9bd5" strokecolor="#41719c" strokeweight="1pt">
                        <v:stroke joinstyle="miter"/>
                        <v:path arrowok="t"/>
                        <v:textbox>
                          <w:txbxContent>
                            <w:p w14:paraId="7A981794" w14:textId="77777777" w:rsidR="000D303B" w:rsidRPr="002A6DCC" w:rsidRDefault="000D303B" w:rsidP="000D303B">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33"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" adj="14152" fillcolor="#5b9bd5" strokecolor="#41719c" strokeweight="1pt">
                        <v:path arrowok="t"/>
                      </v:shape>
                    </v:group>
                  </w:pict>
                </mc:Fallback>
              </mc:AlternateContent>
            </w:r>
          </w:p>
          <w:p w14:paraId="56034273" w14:textId="77777777" w:rsidR="000D303B" w:rsidRPr="009926C9" w:rsidRDefault="000D303B" w:rsidP="00075FCC">
            <w:pPr>
              <w:pStyle w:val="ws-p"/>
              <w:shd w:val="clear" w:color="auto" w:fill="FFFFFF"/>
              <w:spacing w:before="60" w:beforeAutospacing="0" w:after="60" w:afterAutospacing="0"/>
              <w:jc w:val="both"/>
              <w:rPr>
                <w:b/>
                <w:sz w:val="26"/>
                <w:szCs w:val="26"/>
              </w:rPr>
            </w:pPr>
          </w:p>
          <w:p w14:paraId="56191BE7" w14:textId="77777777" w:rsidR="000D303B" w:rsidRPr="009926C9" w:rsidRDefault="000D303B" w:rsidP="00075FCC">
            <w:pPr>
              <w:pStyle w:val="ws-p"/>
              <w:shd w:val="clear" w:color="auto" w:fill="FFFFFF"/>
              <w:spacing w:before="60" w:beforeAutospacing="0" w:after="60" w:afterAutospacing="0"/>
              <w:jc w:val="both"/>
              <w:rPr>
                <w:b/>
                <w:sz w:val="26"/>
                <w:szCs w:val="26"/>
              </w:rPr>
            </w:pPr>
          </w:p>
          <w:p w14:paraId="1C505CDD" w14:textId="77777777" w:rsidR="000D303B" w:rsidRPr="009926C9" w:rsidRDefault="000D303B" w:rsidP="00075FCC">
            <w:pPr>
              <w:pStyle w:val="ws-p"/>
              <w:shd w:val="clear" w:color="auto" w:fill="FFFFFF"/>
              <w:spacing w:before="60" w:beforeAutospacing="0" w:after="60" w:afterAutospacing="0"/>
              <w:jc w:val="both"/>
              <w:rPr>
                <w:b/>
                <w:sz w:val="26"/>
                <w:szCs w:val="26"/>
              </w:rPr>
            </w:pPr>
          </w:p>
          <w:p w14:paraId="52074BFF" w14:textId="77777777" w:rsidR="000D303B" w:rsidRPr="009926C9" w:rsidRDefault="000D303B" w:rsidP="00075FCC">
            <w:pPr>
              <w:pStyle w:val="ws-p"/>
              <w:shd w:val="clear" w:color="auto" w:fill="FFFFFF"/>
              <w:spacing w:before="60" w:beforeAutospacing="0" w:after="60" w:afterAutospacing="0"/>
              <w:jc w:val="both"/>
              <w:rPr>
                <w:b/>
                <w:sz w:val="26"/>
                <w:szCs w:val="26"/>
              </w:rPr>
            </w:pPr>
          </w:p>
          <w:p w14:paraId="7CFB5AF0" w14:textId="77777777" w:rsidR="000D303B" w:rsidRPr="009926C9" w:rsidRDefault="000D303B" w:rsidP="00075FCC">
            <w:pPr>
              <w:pStyle w:val="ws-p"/>
              <w:shd w:val="clear" w:color="auto" w:fill="FFFFFF"/>
              <w:spacing w:before="60" w:beforeAutospacing="0" w:after="60" w:afterAutospacing="0"/>
              <w:jc w:val="both"/>
              <w:rPr>
                <w:b/>
                <w:sz w:val="26"/>
                <w:szCs w:val="26"/>
              </w:rPr>
            </w:pPr>
          </w:p>
          <w:p w14:paraId="51DC9934" w14:textId="77777777" w:rsidR="000D303B" w:rsidRPr="009926C9" w:rsidRDefault="000D303B" w:rsidP="00075FCC">
            <w:pPr>
              <w:pStyle w:val="ws-p"/>
              <w:shd w:val="clear" w:color="auto" w:fill="FFFFFF"/>
              <w:spacing w:before="60" w:beforeAutospacing="0" w:after="60" w:afterAutospacing="0"/>
              <w:jc w:val="both"/>
              <w:rPr>
                <w:rStyle w:val="text"/>
                <w:noProof/>
                <w:sz w:val="26"/>
                <w:szCs w:val="26"/>
              </w:rPr>
            </w:pPr>
          </w:p>
        </w:tc>
      </w:tr>
      <w:tr w:rsidR="000D303B" w:rsidRPr="009926C9" w14:paraId="472168A5" w14:textId="77777777" w:rsidTr="000D303B">
        <w:tc>
          <w:tcPr>
            <w:tcW w:w="10236" w:type="dxa"/>
            <w:gridSpan w:val="9"/>
            <w:shd w:val="clear" w:color="auto" w:fill="auto"/>
          </w:tcPr>
          <w:p w14:paraId="4F59E7E0" w14:textId="77777777" w:rsidR="000D303B" w:rsidRPr="009926C9" w:rsidRDefault="000D303B"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0D303B" w:rsidRPr="009926C9" w14:paraId="552F74E8" w14:textId="77777777" w:rsidTr="000D303B">
        <w:tc>
          <w:tcPr>
            <w:tcW w:w="1276" w:type="dxa"/>
            <w:shd w:val="clear" w:color="auto" w:fill="auto"/>
          </w:tcPr>
          <w:p w14:paraId="67B86DD6" w14:textId="77777777" w:rsidR="000D303B" w:rsidRPr="009926C9" w:rsidRDefault="000D303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295A9A2A" w14:textId="77777777" w:rsidR="000D303B" w:rsidRPr="009926C9" w:rsidRDefault="000D303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13D8F48F" w14:textId="77777777" w:rsidR="000D303B" w:rsidRPr="009926C9" w:rsidRDefault="000D303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715" w:type="dxa"/>
            <w:gridSpan w:val="3"/>
            <w:shd w:val="clear" w:color="auto" w:fill="auto"/>
          </w:tcPr>
          <w:p w14:paraId="052AC761" w14:textId="77777777" w:rsidR="000D303B" w:rsidRPr="009926C9" w:rsidRDefault="000D303B"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0D303B" w:rsidRPr="009926C9" w14:paraId="44769259" w14:textId="77777777" w:rsidTr="000D303B">
        <w:tc>
          <w:tcPr>
            <w:tcW w:w="1276" w:type="dxa"/>
            <w:shd w:val="clear" w:color="auto" w:fill="auto"/>
          </w:tcPr>
          <w:p w14:paraId="18A4C99E"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04D76401" w14:textId="77777777" w:rsidR="000D303B" w:rsidRPr="009926C9" w:rsidRDefault="000D303B" w:rsidP="00075FCC">
            <w:pPr>
              <w:spacing w:before="60" w:after="60"/>
              <w:jc w:val="center"/>
              <w:rPr>
                <w:rFonts w:ascii="Times New Roman" w:hAnsi="Times New Roman" w:cs="Times New Roman"/>
                <w:sz w:val="26"/>
                <w:szCs w:val="26"/>
                <w:lang w:val="en-US"/>
              </w:rPr>
            </w:pPr>
          </w:p>
          <w:p w14:paraId="56243747" w14:textId="3789A6EA" w:rsidR="000D303B" w:rsidRPr="009926C9" w:rsidRDefault="000D303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60 ngày </w:t>
            </w:r>
          </w:p>
        </w:tc>
        <w:tc>
          <w:tcPr>
            <w:tcW w:w="3402" w:type="dxa"/>
            <w:gridSpan w:val="3"/>
            <w:shd w:val="clear" w:color="auto" w:fill="auto"/>
          </w:tcPr>
          <w:p w14:paraId="4669927B" w14:textId="77777777" w:rsidR="000D303B" w:rsidRPr="009926C9" w:rsidRDefault="000D303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715" w:type="dxa"/>
            <w:gridSpan w:val="3"/>
            <w:shd w:val="clear" w:color="auto" w:fill="auto"/>
          </w:tcPr>
          <w:p w14:paraId="5B2563E8" w14:textId="77777777" w:rsidR="000D303B" w:rsidRPr="009926C9" w:rsidRDefault="000D303B"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0D303B" w:rsidRPr="009926C9" w14:paraId="65E5BD17" w14:textId="77777777" w:rsidTr="000D303B">
        <w:tc>
          <w:tcPr>
            <w:tcW w:w="1276" w:type="dxa"/>
            <w:shd w:val="clear" w:color="auto" w:fill="auto"/>
          </w:tcPr>
          <w:p w14:paraId="13D93CB9"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0FFB3743" w14:textId="77777777" w:rsidR="000D303B" w:rsidRPr="009926C9" w:rsidRDefault="000D303B" w:rsidP="00075FCC">
            <w:pPr>
              <w:spacing w:before="60" w:after="60"/>
              <w:jc w:val="center"/>
              <w:rPr>
                <w:rFonts w:ascii="Times New Roman" w:hAnsi="Times New Roman" w:cs="Times New Roman"/>
                <w:sz w:val="26"/>
                <w:szCs w:val="26"/>
                <w:lang w:val="en-US"/>
              </w:rPr>
            </w:pPr>
          </w:p>
          <w:p w14:paraId="3383C5B4" w14:textId="374BABEE" w:rsidR="000D303B" w:rsidRPr="009926C9" w:rsidRDefault="000D303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60 ngày </w:t>
            </w:r>
          </w:p>
        </w:tc>
        <w:tc>
          <w:tcPr>
            <w:tcW w:w="3402" w:type="dxa"/>
            <w:gridSpan w:val="3"/>
            <w:shd w:val="clear" w:color="auto" w:fill="auto"/>
          </w:tcPr>
          <w:p w14:paraId="6144655A" w14:textId="77777777" w:rsidR="000D303B" w:rsidRPr="009926C9" w:rsidRDefault="000D303B"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715" w:type="dxa"/>
            <w:gridSpan w:val="3"/>
            <w:shd w:val="clear" w:color="auto" w:fill="auto"/>
          </w:tcPr>
          <w:p w14:paraId="17F11B2B"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17AC0290"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4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3CEAFBCB"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xml:space="preserve">+ Cổng dịch vụ công tỉnh, địa chỉ </w:t>
            </w:r>
            <w:hyperlink r:id="rId4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1DCA7E67" w14:textId="77777777" w:rsidR="000D303B" w:rsidRPr="009926C9" w:rsidRDefault="000D303B"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09CF0454" w14:textId="6D0FA865" w:rsidR="000D303B" w:rsidRPr="009926C9" w:rsidRDefault="000D303B"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0D303B" w:rsidRPr="009926C9" w14:paraId="219DF459" w14:textId="77777777" w:rsidTr="000D303B">
        <w:tc>
          <w:tcPr>
            <w:tcW w:w="1276" w:type="dxa"/>
            <w:shd w:val="clear" w:color="auto" w:fill="auto"/>
          </w:tcPr>
          <w:p w14:paraId="39940C7F" w14:textId="77777777" w:rsidR="000D303B" w:rsidRPr="009926C9" w:rsidRDefault="000D303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7FB0489D" w14:textId="5C32A46F" w:rsidR="000D303B" w:rsidRPr="009926C9" w:rsidRDefault="000D303B"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60 ngày </w:t>
            </w:r>
          </w:p>
        </w:tc>
        <w:tc>
          <w:tcPr>
            <w:tcW w:w="3402" w:type="dxa"/>
            <w:gridSpan w:val="3"/>
            <w:shd w:val="clear" w:color="auto" w:fill="auto"/>
          </w:tcPr>
          <w:p w14:paraId="28DE9F21" w14:textId="77777777" w:rsidR="000D303B" w:rsidRPr="009926C9" w:rsidRDefault="000D303B"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715" w:type="dxa"/>
            <w:gridSpan w:val="3"/>
            <w:shd w:val="clear" w:color="auto" w:fill="auto"/>
          </w:tcPr>
          <w:p w14:paraId="266C3E47" w14:textId="78CE4401" w:rsidR="000D303B" w:rsidRPr="009926C9" w:rsidRDefault="000D303B"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0D303B" w:rsidRPr="009926C9" w14:paraId="63559F5F" w14:textId="77777777" w:rsidTr="000D303B">
        <w:tc>
          <w:tcPr>
            <w:tcW w:w="10236" w:type="dxa"/>
            <w:gridSpan w:val="9"/>
            <w:shd w:val="clear" w:color="auto" w:fill="auto"/>
          </w:tcPr>
          <w:p w14:paraId="43B3C9E8" w14:textId="77777777" w:rsidR="000D303B" w:rsidRPr="009926C9" w:rsidRDefault="000D303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0D303B" w:rsidRPr="009926C9" w14:paraId="3DD5E38F" w14:textId="77777777" w:rsidTr="000D303B">
        <w:tc>
          <w:tcPr>
            <w:tcW w:w="5275" w:type="dxa"/>
            <w:gridSpan w:val="5"/>
            <w:shd w:val="clear" w:color="auto" w:fill="auto"/>
          </w:tcPr>
          <w:p w14:paraId="66CFF466" w14:textId="77777777" w:rsidR="000D303B" w:rsidRPr="009926C9" w:rsidRDefault="000D303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2976" w:type="dxa"/>
            <w:gridSpan w:val="3"/>
            <w:shd w:val="clear" w:color="auto" w:fill="auto"/>
          </w:tcPr>
          <w:p w14:paraId="52DFD4AE" w14:textId="77777777" w:rsidR="000D303B" w:rsidRPr="009926C9" w:rsidRDefault="000D303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985" w:type="dxa"/>
            <w:shd w:val="clear" w:color="auto" w:fill="auto"/>
          </w:tcPr>
          <w:p w14:paraId="6FEEF911" w14:textId="77777777" w:rsidR="000D303B" w:rsidRPr="009926C9" w:rsidRDefault="000D303B"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0D303B" w:rsidRPr="009926C9" w14:paraId="2FE1A0C7" w14:textId="77777777" w:rsidTr="000D303B">
        <w:tc>
          <w:tcPr>
            <w:tcW w:w="5275" w:type="dxa"/>
            <w:gridSpan w:val="5"/>
            <w:shd w:val="clear" w:color="auto" w:fill="auto"/>
          </w:tcPr>
          <w:p w14:paraId="3F11A6C0" w14:textId="77777777" w:rsidR="000D303B" w:rsidRPr="009926C9" w:rsidRDefault="000D303B" w:rsidP="000D303B">
            <w:pPr>
              <w:spacing w:before="60" w:after="60" w:line="252" w:lineRule="auto"/>
              <w:ind w:firstLine="327"/>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1. Văn bản đề nghị xếp cấp. </w:t>
            </w:r>
          </w:p>
          <w:p w14:paraId="2336EC3E" w14:textId="77777777" w:rsidR="000D303B" w:rsidRPr="009926C9" w:rsidRDefault="000D303B" w:rsidP="000D303B">
            <w:pPr>
              <w:spacing w:before="60" w:after="60" w:line="252" w:lineRule="auto"/>
              <w:ind w:firstLine="327"/>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2. Bảng tự chấm điểm theo tiêu chí và nội dung đánh giá quy định tại Phụ lục V ban hành kèm theo Nghị định 96/2023-NĐ-CP ngày 30 tháng 12 năm 2023 của Chính phủ Quy định chi tiết một số điều của Luật Khám bệnh, chữa bệnh.</w:t>
            </w:r>
          </w:p>
          <w:p w14:paraId="0D11CDDC" w14:textId="77777777" w:rsidR="000D303B" w:rsidRPr="009926C9" w:rsidRDefault="000D303B" w:rsidP="000D303B">
            <w:pPr>
              <w:spacing w:before="60" w:after="60" w:line="252" w:lineRule="auto"/>
              <w:ind w:firstLine="327"/>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3. Các tài liệu, số liệu thống kê minh chứng điểm số đạt được.</w:t>
            </w:r>
          </w:p>
          <w:p w14:paraId="08608028" w14:textId="7F132166" w:rsidR="000D303B" w:rsidRPr="009926C9" w:rsidRDefault="000D303B" w:rsidP="000D303B">
            <w:pPr>
              <w:spacing w:before="60" w:after="60" w:line="252" w:lineRule="auto"/>
              <w:ind w:firstLine="327"/>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4. Các tài liệu khác có liên quan.</w:t>
            </w:r>
          </w:p>
        </w:tc>
        <w:tc>
          <w:tcPr>
            <w:tcW w:w="2976" w:type="dxa"/>
            <w:gridSpan w:val="3"/>
            <w:shd w:val="clear" w:color="auto" w:fill="auto"/>
          </w:tcPr>
          <w:p w14:paraId="7921221E" w14:textId="77777777" w:rsidR="000D303B" w:rsidRPr="009926C9" w:rsidRDefault="000D303B" w:rsidP="00075FCC">
            <w:pPr>
              <w:rPr>
                <w:rFonts w:ascii="Times New Roman" w:hAnsi="Times New Roman" w:cs="Times New Roman"/>
                <w:sz w:val="26"/>
                <w:szCs w:val="26"/>
                <w:lang w:val="en-US"/>
              </w:rPr>
            </w:pPr>
          </w:p>
        </w:tc>
        <w:tc>
          <w:tcPr>
            <w:tcW w:w="1985" w:type="dxa"/>
            <w:shd w:val="clear" w:color="auto" w:fill="auto"/>
          </w:tcPr>
          <w:p w14:paraId="01CCFBB9" w14:textId="4EB12C5A" w:rsidR="000D303B" w:rsidRPr="009926C9" w:rsidRDefault="000D303B" w:rsidP="00075FCC">
            <w:pPr>
              <w:jc w:val="center"/>
              <w:rPr>
                <w:rFonts w:ascii="Times New Roman" w:hAnsi="Times New Roman" w:cs="Times New Roman"/>
                <w:lang w:val="en-US"/>
              </w:rPr>
            </w:pPr>
            <w:r w:rsidRPr="009926C9">
              <w:rPr>
                <w:rFonts w:ascii="Times New Roman" w:hAnsi="Times New Roman" w:cs="Times New Roman"/>
                <w:lang w:val="en-US"/>
              </w:rPr>
              <w:t>01</w:t>
            </w:r>
          </w:p>
        </w:tc>
      </w:tr>
      <w:tr w:rsidR="000D303B" w:rsidRPr="009926C9" w14:paraId="702AC41A" w14:textId="77777777" w:rsidTr="000D303B">
        <w:tc>
          <w:tcPr>
            <w:tcW w:w="3686" w:type="dxa"/>
            <w:gridSpan w:val="4"/>
            <w:shd w:val="clear" w:color="auto" w:fill="auto"/>
          </w:tcPr>
          <w:p w14:paraId="7DE1D173" w14:textId="77777777" w:rsidR="000D303B" w:rsidRPr="009926C9" w:rsidRDefault="000D303B"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6550" w:type="dxa"/>
            <w:gridSpan w:val="5"/>
            <w:shd w:val="clear" w:color="auto" w:fill="auto"/>
            <w:vAlign w:val="center"/>
          </w:tcPr>
          <w:p w14:paraId="5B2D33D8" w14:textId="77777777" w:rsidR="000D303B" w:rsidRPr="009926C9" w:rsidRDefault="000D303B"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Người nước ngoài</w:t>
            </w:r>
          </w:p>
        </w:tc>
      </w:tr>
      <w:tr w:rsidR="000D303B" w:rsidRPr="009926C9" w14:paraId="21AF7CDD" w14:textId="77777777" w:rsidTr="000D303B">
        <w:tc>
          <w:tcPr>
            <w:tcW w:w="3686" w:type="dxa"/>
            <w:gridSpan w:val="4"/>
            <w:shd w:val="clear" w:color="auto" w:fill="auto"/>
          </w:tcPr>
          <w:p w14:paraId="33B20318" w14:textId="77777777" w:rsidR="000D303B" w:rsidRPr="009926C9" w:rsidRDefault="000D303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550" w:type="dxa"/>
            <w:gridSpan w:val="5"/>
            <w:shd w:val="clear" w:color="auto" w:fill="auto"/>
          </w:tcPr>
          <w:p w14:paraId="4F2D8E0E" w14:textId="77777777" w:rsidR="000D303B" w:rsidRPr="009926C9" w:rsidRDefault="000D303B"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D303B" w:rsidRPr="009926C9" w14:paraId="05EC9F96" w14:textId="77777777" w:rsidTr="000D303B">
        <w:tc>
          <w:tcPr>
            <w:tcW w:w="3686" w:type="dxa"/>
            <w:gridSpan w:val="4"/>
            <w:shd w:val="clear" w:color="auto" w:fill="auto"/>
          </w:tcPr>
          <w:p w14:paraId="6455F297" w14:textId="77777777" w:rsidR="000D303B" w:rsidRPr="009926C9" w:rsidRDefault="000D303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550" w:type="dxa"/>
            <w:gridSpan w:val="5"/>
            <w:shd w:val="clear" w:color="auto" w:fill="auto"/>
          </w:tcPr>
          <w:p w14:paraId="50486F8F" w14:textId="77777777" w:rsidR="000D303B" w:rsidRPr="009926C9" w:rsidRDefault="000D303B"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0D303B" w:rsidRPr="009926C9" w14:paraId="2C4C1E86" w14:textId="77777777" w:rsidTr="000D303B">
        <w:tc>
          <w:tcPr>
            <w:tcW w:w="3686" w:type="dxa"/>
            <w:gridSpan w:val="4"/>
            <w:shd w:val="clear" w:color="auto" w:fill="auto"/>
          </w:tcPr>
          <w:p w14:paraId="61B300C7" w14:textId="77777777" w:rsidR="000D303B" w:rsidRPr="009926C9" w:rsidRDefault="000D303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550" w:type="dxa"/>
            <w:gridSpan w:val="5"/>
            <w:shd w:val="clear" w:color="auto" w:fill="auto"/>
          </w:tcPr>
          <w:p w14:paraId="2B31B07B" w14:textId="77777777" w:rsidR="000D303B" w:rsidRPr="009926C9" w:rsidRDefault="000D303B"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0D303B" w:rsidRPr="009926C9" w14:paraId="33F05407" w14:textId="77777777" w:rsidTr="000D303B">
        <w:tc>
          <w:tcPr>
            <w:tcW w:w="10236" w:type="dxa"/>
            <w:gridSpan w:val="9"/>
            <w:shd w:val="clear" w:color="auto" w:fill="auto"/>
          </w:tcPr>
          <w:p w14:paraId="7F3BCB39" w14:textId="77777777" w:rsidR="000D303B" w:rsidRPr="009926C9" w:rsidRDefault="000D303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0D303B" w:rsidRPr="009926C9" w14:paraId="44479824" w14:textId="77777777" w:rsidTr="000D303B">
        <w:tc>
          <w:tcPr>
            <w:tcW w:w="3686" w:type="dxa"/>
            <w:gridSpan w:val="4"/>
            <w:shd w:val="clear" w:color="auto" w:fill="auto"/>
          </w:tcPr>
          <w:p w14:paraId="25D45002"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4565" w:type="dxa"/>
            <w:gridSpan w:val="4"/>
            <w:shd w:val="clear" w:color="auto" w:fill="auto"/>
          </w:tcPr>
          <w:p w14:paraId="5D0E30CB"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985" w:type="dxa"/>
            <w:shd w:val="clear" w:color="auto" w:fill="auto"/>
          </w:tcPr>
          <w:p w14:paraId="0472D44F"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0D303B" w:rsidRPr="009926C9" w14:paraId="2EA36084" w14:textId="77777777" w:rsidTr="000D303B">
        <w:tc>
          <w:tcPr>
            <w:tcW w:w="3686" w:type="dxa"/>
            <w:gridSpan w:val="4"/>
            <w:shd w:val="clear" w:color="auto" w:fill="auto"/>
          </w:tcPr>
          <w:p w14:paraId="09A474D3" w14:textId="77777777" w:rsidR="000D303B" w:rsidRPr="009926C9" w:rsidRDefault="000D303B" w:rsidP="00075FCC">
            <w:pPr>
              <w:pStyle w:val="NormalWeb"/>
              <w:shd w:val="clear" w:color="auto" w:fill="FFFFFF"/>
              <w:spacing w:before="60" w:beforeAutospacing="0" w:after="60" w:afterAutospacing="0"/>
              <w:rPr>
                <w:sz w:val="26"/>
                <w:szCs w:val="26"/>
                <w:shd w:val="clear" w:color="auto" w:fill="FFFFFF"/>
                <w:lang w:val="en-US" w:eastAsia="en-US"/>
              </w:rPr>
            </w:pPr>
          </w:p>
        </w:tc>
        <w:tc>
          <w:tcPr>
            <w:tcW w:w="4565" w:type="dxa"/>
            <w:gridSpan w:val="4"/>
            <w:shd w:val="clear" w:color="auto" w:fill="auto"/>
            <w:vAlign w:val="center"/>
          </w:tcPr>
          <w:p w14:paraId="05226AAB" w14:textId="6A81C78A" w:rsidR="000D303B" w:rsidRPr="009926C9" w:rsidRDefault="000D303B"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color w:val="000000"/>
                <w:sz w:val="26"/>
                <w:szCs w:val="26"/>
              </w:rPr>
              <w:t xml:space="preserve">Quyết định về việc xếp cấp chuyên môn </w:t>
            </w:r>
            <w:r w:rsidRPr="009926C9">
              <w:rPr>
                <w:rFonts w:ascii="Times New Roman" w:hAnsi="Times New Roman" w:cs="Times New Roman"/>
                <w:color w:val="000000"/>
                <w:sz w:val="26"/>
                <w:szCs w:val="26"/>
              </w:rPr>
              <w:lastRenderedPageBreak/>
              <w:t>kỹ thuật</w:t>
            </w:r>
          </w:p>
        </w:tc>
        <w:tc>
          <w:tcPr>
            <w:tcW w:w="1985" w:type="dxa"/>
            <w:shd w:val="clear" w:color="auto" w:fill="auto"/>
          </w:tcPr>
          <w:p w14:paraId="1462D573" w14:textId="77777777" w:rsidR="000D303B" w:rsidRPr="009926C9" w:rsidRDefault="000D303B" w:rsidP="00075FCC">
            <w:pPr>
              <w:pStyle w:val="NormalWeb"/>
              <w:shd w:val="clear" w:color="auto" w:fill="FFFFFF"/>
              <w:spacing w:before="60" w:beforeAutospacing="0" w:after="60" w:afterAutospacing="0"/>
              <w:rPr>
                <w:sz w:val="26"/>
                <w:szCs w:val="26"/>
                <w:shd w:val="clear" w:color="auto" w:fill="FFFFFF"/>
                <w:lang w:val="en-US" w:eastAsia="en-US"/>
              </w:rPr>
            </w:pPr>
          </w:p>
        </w:tc>
      </w:tr>
      <w:tr w:rsidR="000D303B" w:rsidRPr="009926C9" w14:paraId="257D4F2F" w14:textId="77777777" w:rsidTr="000D303B">
        <w:tc>
          <w:tcPr>
            <w:tcW w:w="10236" w:type="dxa"/>
            <w:gridSpan w:val="9"/>
            <w:shd w:val="clear" w:color="auto" w:fill="auto"/>
          </w:tcPr>
          <w:p w14:paraId="4CBA6339" w14:textId="77777777" w:rsidR="000D303B" w:rsidRPr="009926C9" w:rsidRDefault="000D303B"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8. Phí, lệ phí</w:t>
            </w:r>
          </w:p>
        </w:tc>
      </w:tr>
      <w:tr w:rsidR="000D303B" w:rsidRPr="009926C9" w14:paraId="47E989D6" w14:textId="77777777" w:rsidTr="000D303B">
        <w:tc>
          <w:tcPr>
            <w:tcW w:w="10236" w:type="dxa"/>
            <w:gridSpan w:val="9"/>
            <w:shd w:val="clear" w:color="auto" w:fill="auto"/>
          </w:tcPr>
          <w:p w14:paraId="535390DE" w14:textId="77777777" w:rsidR="000D303B" w:rsidRPr="009926C9" w:rsidRDefault="000D303B" w:rsidP="00075FCC">
            <w:pPr>
              <w:rPr>
                <w:rFonts w:ascii="Times New Roman" w:hAnsi="Times New Roman" w:cs="Times New Roman"/>
              </w:rPr>
            </w:pPr>
            <w:r w:rsidRPr="009926C9">
              <w:rPr>
                <w:rFonts w:ascii="Times New Roman" w:hAnsi="Times New Roman" w:cs="Times New Roman"/>
                <w:color w:val="000000"/>
                <w:sz w:val="26"/>
                <w:szCs w:val="26"/>
                <w:shd w:val="clear" w:color="auto" w:fill="FFFFFF"/>
                <w:lang w:val="en-US"/>
              </w:rPr>
              <w:t>Không quy định</w:t>
            </w:r>
          </w:p>
        </w:tc>
      </w:tr>
      <w:tr w:rsidR="000D303B" w:rsidRPr="009926C9" w14:paraId="3D56901C" w14:textId="77777777" w:rsidTr="000D303B">
        <w:tc>
          <w:tcPr>
            <w:tcW w:w="10236" w:type="dxa"/>
            <w:gridSpan w:val="9"/>
            <w:shd w:val="clear" w:color="auto" w:fill="auto"/>
          </w:tcPr>
          <w:p w14:paraId="6559B3E0" w14:textId="77777777" w:rsidR="000D303B" w:rsidRPr="009926C9" w:rsidRDefault="000D303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0D303B" w:rsidRPr="009926C9" w14:paraId="5444A701" w14:textId="77777777" w:rsidTr="000D303B">
        <w:tc>
          <w:tcPr>
            <w:tcW w:w="2268" w:type="dxa"/>
            <w:gridSpan w:val="2"/>
            <w:shd w:val="clear" w:color="auto" w:fill="auto"/>
          </w:tcPr>
          <w:p w14:paraId="3CE3660D" w14:textId="77777777" w:rsidR="000D303B" w:rsidRPr="009926C9" w:rsidRDefault="000D303B"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3007" w:type="dxa"/>
            <w:gridSpan w:val="3"/>
            <w:shd w:val="clear" w:color="auto" w:fill="auto"/>
          </w:tcPr>
          <w:p w14:paraId="7ACEDF6E" w14:textId="77777777" w:rsidR="000D303B" w:rsidRPr="009926C9" w:rsidRDefault="000D303B"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095" w:type="dxa"/>
            <w:gridSpan w:val="2"/>
            <w:shd w:val="clear" w:color="auto" w:fill="auto"/>
          </w:tcPr>
          <w:p w14:paraId="6D5E6F93"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881" w:type="dxa"/>
            <w:shd w:val="clear" w:color="auto" w:fill="auto"/>
          </w:tcPr>
          <w:p w14:paraId="5AEB5AE7"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985" w:type="dxa"/>
            <w:shd w:val="clear" w:color="auto" w:fill="auto"/>
          </w:tcPr>
          <w:p w14:paraId="120B3D8B" w14:textId="77777777" w:rsidR="000D303B" w:rsidRPr="009926C9" w:rsidRDefault="000D303B"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0D303B" w:rsidRPr="009926C9" w14:paraId="21ED8BC3" w14:textId="77777777" w:rsidTr="000D303B">
        <w:tc>
          <w:tcPr>
            <w:tcW w:w="2268" w:type="dxa"/>
            <w:gridSpan w:val="2"/>
            <w:shd w:val="clear" w:color="auto" w:fill="auto"/>
          </w:tcPr>
          <w:p w14:paraId="68C7C354" w14:textId="77777777" w:rsidR="000D303B" w:rsidRPr="009926C9" w:rsidRDefault="000D303B"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3007" w:type="dxa"/>
            <w:gridSpan w:val="3"/>
            <w:shd w:val="clear" w:color="auto" w:fill="auto"/>
            <w:vAlign w:val="center"/>
          </w:tcPr>
          <w:p w14:paraId="529D51EB" w14:textId="77777777" w:rsidR="000D303B" w:rsidRPr="009926C9" w:rsidRDefault="000D303B"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095" w:type="dxa"/>
            <w:gridSpan w:val="2"/>
            <w:shd w:val="clear" w:color="auto" w:fill="auto"/>
          </w:tcPr>
          <w:p w14:paraId="785C8D7E" w14:textId="77777777" w:rsidR="000D303B" w:rsidRPr="009926C9" w:rsidRDefault="000D303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881" w:type="dxa"/>
            <w:shd w:val="clear" w:color="auto" w:fill="auto"/>
          </w:tcPr>
          <w:p w14:paraId="11AD14E9" w14:textId="77777777" w:rsidR="000D303B" w:rsidRPr="009926C9" w:rsidRDefault="000D303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1985" w:type="dxa"/>
            <w:shd w:val="clear" w:color="auto" w:fill="auto"/>
          </w:tcPr>
          <w:p w14:paraId="3807E51E" w14:textId="77777777" w:rsidR="000D303B" w:rsidRPr="009926C9" w:rsidRDefault="000D303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0D303B" w:rsidRPr="009926C9" w14:paraId="1096B9C4" w14:textId="77777777" w:rsidTr="000D303B">
        <w:tc>
          <w:tcPr>
            <w:tcW w:w="2268" w:type="dxa"/>
            <w:gridSpan w:val="2"/>
            <w:shd w:val="clear" w:color="auto" w:fill="auto"/>
          </w:tcPr>
          <w:p w14:paraId="311785D7" w14:textId="77777777" w:rsidR="000D303B" w:rsidRPr="009926C9" w:rsidRDefault="000D303B"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3007" w:type="dxa"/>
            <w:gridSpan w:val="3"/>
            <w:shd w:val="clear" w:color="auto" w:fill="auto"/>
          </w:tcPr>
          <w:p w14:paraId="6E766650" w14:textId="77777777" w:rsidR="000D303B" w:rsidRPr="009926C9" w:rsidRDefault="000D303B"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095" w:type="dxa"/>
            <w:gridSpan w:val="2"/>
            <w:shd w:val="clear" w:color="auto" w:fill="auto"/>
          </w:tcPr>
          <w:p w14:paraId="4F4009C4" w14:textId="77777777" w:rsidR="000D303B" w:rsidRPr="009926C9" w:rsidRDefault="000D303B"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881" w:type="dxa"/>
            <w:shd w:val="clear" w:color="auto" w:fill="auto"/>
          </w:tcPr>
          <w:p w14:paraId="66C38409" w14:textId="77777777" w:rsidR="000D303B" w:rsidRPr="009926C9" w:rsidRDefault="000D303B"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1985" w:type="dxa"/>
            <w:shd w:val="clear" w:color="auto" w:fill="auto"/>
          </w:tcPr>
          <w:p w14:paraId="75AD3352" w14:textId="77777777" w:rsidR="000D303B" w:rsidRPr="009926C9" w:rsidRDefault="000D303B"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0D303B" w:rsidRPr="009926C9" w14:paraId="02AE43DA" w14:textId="77777777" w:rsidTr="000D303B">
        <w:tc>
          <w:tcPr>
            <w:tcW w:w="2268" w:type="dxa"/>
            <w:gridSpan w:val="2"/>
            <w:shd w:val="clear" w:color="auto" w:fill="auto"/>
          </w:tcPr>
          <w:p w14:paraId="01615A1E" w14:textId="77777777" w:rsidR="000D303B" w:rsidRPr="009926C9" w:rsidRDefault="000D303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968" w:type="dxa"/>
            <w:gridSpan w:val="7"/>
            <w:shd w:val="clear" w:color="auto" w:fill="auto"/>
            <w:vAlign w:val="center"/>
          </w:tcPr>
          <w:p w14:paraId="3E2A954B" w14:textId="78295E9D" w:rsidR="000D303B" w:rsidRPr="009926C9" w:rsidRDefault="000D303B"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Không quy định</w:t>
            </w:r>
          </w:p>
        </w:tc>
      </w:tr>
      <w:tr w:rsidR="000D303B" w:rsidRPr="009926C9" w14:paraId="123B57E2" w14:textId="77777777" w:rsidTr="000D303B">
        <w:tc>
          <w:tcPr>
            <w:tcW w:w="2268" w:type="dxa"/>
            <w:gridSpan w:val="2"/>
            <w:shd w:val="clear" w:color="auto" w:fill="auto"/>
          </w:tcPr>
          <w:p w14:paraId="726DC15B" w14:textId="77777777" w:rsidR="000D303B" w:rsidRPr="009926C9" w:rsidRDefault="000D303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7968" w:type="dxa"/>
            <w:gridSpan w:val="7"/>
            <w:shd w:val="clear" w:color="auto" w:fill="auto"/>
          </w:tcPr>
          <w:p w14:paraId="779FC4FB" w14:textId="77777777" w:rsidR="000D303B" w:rsidRPr="009926C9" w:rsidRDefault="000D303B"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4754CAF1" w14:textId="77777777" w:rsidR="000D303B" w:rsidRPr="009926C9" w:rsidRDefault="000D303B"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1AFA5FD6" w14:textId="77777777" w:rsidR="000D303B" w:rsidRPr="009926C9" w:rsidRDefault="000D303B"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0D303B" w:rsidRPr="009926C9" w14:paraId="5936DF12" w14:textId="77777777" w:rsidTr="000D303B">
        <w:tc>
          <w:tcPr>
            <w:tcW w:w="2268" w:type="dxa"/>
            <w:gridSpan w:val="2"/>
            <w:shd w:val="clear" w:color="auto" w:fill="auto"/>
          </w:tcPr>
          <w:p w14:paraId="09A722FD" w14:textId="77777777" w:rsidR="000D303B" w:rsidRPr="009926C9" w:rsidRDefault="000D303B"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968" w:type="dxa"/>
            <w:gridSpan w:val="7"/>
            <w:shd w:val="clear" w:color="auto" w:fill="auto"/>
          </w:tcPr>
          <w:p w14:paraId="6BF60BFD" w14:textId="77777777" w:rsidR="000D303B" w:rsidRPr="009926C9" w:rsidRDefault="000D303B" w:rsidP="00075FCC">
            <w:pPr>
              <w:pStyle w:val="NormalWeb"/>
              <w:shd w:val="clear" w:color="auto" w:fill="FFFFFF"/>
              <w:spacing w:before="0" w:beforeAutospacing="0" w:after="0" w:afterAutospacing="0"/>
              <w:jc w:val="both"/>
              <w:rPr>
                <w:sz w:val="26"/>
                <w:szCs w:val="26"/>
                <w:shd w:val="clear" w:color="auto" w:fill="FFFFFF"/>
                <w:lang w:val="en-US" w:eastAsia="en-US"/>
              </w:rPr>
            </w:pPr>
            <w:r w:rsidRPr="009926C9">
              <w:rPr>
                <w:sz w:val="26"/>
                <w:szCs w:val="26"/>
                <w:lang w:val="nl-NL"/>
              </w:rPr>
              <w:t>Hồ sơ đã giải quyết xong được lưu tại Phòng Ngiệp vụ, thời gian lưu 01 năm. Sau khi hết hạn, chuyển hồ sơ xuống Văn thư Sở, lưu trữ theo quy định hiện hành.</w:t>
            </w:r>
          </w:p>
        </w:tc>
      </w:tr>
    </w:tbl>
    <w:p w14:paraId="3425D0B0" w14:textId="77777777" w:rsidR="000D303B" w:rsidRPr="009926C9" w:rsidRDefault="000D303B">
      <w:pPr>
        <w:rPr>
          <w:rFonts w:ascii="Times New Roman" w:hAnsi="Times New Roman" w:cs="Times New Roman"/>
          <w:sz w:val="26"/>
          <w:szCs w:val="26"/>
        </w:rPr>
      </w:pPr>
    </w:p>
    <w:p w14:paraId="00863B8E" w14:textId="77777777" w:rsidR="00160EB4" w:rsidRPr="009926C9" w:rsidRDefault="00160EB4">
      <w:pPr>
        <w:rPr>
          <w:rFonts w:ascii="Times New Roman" w:hAnsi="Times New Roman" w:cs="Times New Roman"/>
          <w:sz w:val="26"/>
          <w:szCs w:val="26"/>
        </w:rPr>
      </w:pPr>
    </w:p>
    <w:p w14:paraId="072FD56C" w14:textId="77777777" w:rsidR="00160EB4" w:rsidRPr="009926C9" w:rsidRDefault="00160EB4">
      <w:pPr>
        <w:rPr>
          <w:rFonts w:ascii="Times New Roman" w:hAnsi="Times New Roman" w:cs="Times New Roman"/>
          <w:sz w:val="26"/>
          <w:szCs w:val="26"/>
        </w:rPr>
      </w:pPr>
    </w:p>
    <w:p w14:paraId="20D2EE55" w14:textId="77777777" w:rsidR="00160EB4" w:rsidRPr="009926C9" w:rsidRDefault="00160EB4">
      <w:pPr>
        <w:rPr>
          <w:rFonts w:ascii="Times New Roman" w:hAnsi="Times New Roman" w:cs="Times New Roman"/>
          <w:sz w:val="26"/>
          <w:szCs w:val="26"/>
        </w:rPr>
      </w:pPr>
    </w:p>
    <w:p w14:paraId="4B70610C" w14:textId="77777777" w:rsidR="00160EB4" w:rsidRPr="009926C9" w:rsidRDefault="00160EB4">
      <w:pPr>
        <w:rPr>
          <w:rFonts w:ascii="Times New Roman" w:hAnsi="Times New Roman" w:cs="Times New Roman"/>
          <w:sz w:val="26"/>
          <w:szCs w:val="26"/>
        </w:rPr>
      </w:pPr>
    </w:p>
    <w:p w14:paraId="314AE604" w14:textId="77777777" w:rsidR="00160EB4" w:rsidRPr="009926C9" w:rsidRDefault="00160EB4">
      <w:pPr>
        <w:rPr>
          <w:rFonts w:ascii="Times New Roman" w:hAnsi="Times New Roman" w:cs="Times New Roman"/>
          <w:sz w:val="26"/>
          <w:szCs w:val="26"/>
        </w:rPr>
      </w:pPr>
    </w:p>
    <w:p w14:paraId="0470710A" w14:textId="77777777" w:rsidR="00160EB4" w:rsidRPr="009926C9" w:rsidRDefault="00160EB4">
      <w:pPr>
        <w:rPr>
          <w:rFonts w:ascii="Times New Roman" w:hAnsi="Times New Roman" w:cs="Times New Roman"/>
          <w:sz w:val="26"/>
          <w:szCs w:val="26"/>
        </w:rPr>
      </w:pPr>
    </w:p>
    <w:p w14:paraId="5875EFDF" w14:textId="77777777" w:rsidR="00160EB4" w:rsidRPr="009926C9" w:rsidRDefault="00160EB4">
      <w:pPr>
        <w:rPr>
          <w:rFonts w:ascii="Times New Roman" w:hAnsi="Times New Roman" w:cs="Times New Roman"/>
          <w:sz w:val="26"/>
          <w:szCs w:val="26"/>
        </w:rPr>
      </w:pPr>
    </w:p>
    <w:p w14:paraId="3000394B" w14:textId="77777777" w:rsidR="00160EB4" w:rsidRPr="009926C9" w:rsidRDefault="00160EB4">
      <w:pPr>
        <w:rPr>
          <w:rFonts w:ascii="Times New Roman" w:hAnsi="Times New Roman" w:cs="Times New Roman"/>
          <w:sz w:val="26"/>
          <w:szCs w:val="26"/>
        </w:rPr>
      </w:pPr>
    </w:p>
    <w:p w14:paraId="62B690A0" w14:textId="77777777" w:rsidR="00160EB4" w:rsidRPr="009926C9" w:rsidRDefault="00160EB4">
      <w:pPr>
        <w:rPr>
          <w:rFonts w:ascii="Times New Roman" w:hAnsi="Times New Roman" w:cs="Times New Roman"/>
          <w:sz w:val="26"/>
          <w:szCs w:val="26"/>
        </w:rPr>
      </w:pPr>
    </w:p>
    <w:p w14:paraId="2C3D41DB" w14:textId="77777777" w:rsidR="00160EB4" w:rsidRPr="009926C9" w:rsidRDefault="00160EB4">
      <w:pPr>
        <w:rPr>
          <w:rFonts w:ascii="Times New Roman" w:hAnsi="Times New Roman" w:cs="Times New Roman"/>
          <w:sz w:val="26"/>
          <w:szCs w:val="26"/>
        </w:rPr>
      </w:pPr>
    </w:p>
    <w:p w14:paraId="3421FA23" w14:textId="77777777" w:rsidR="00160EB4" w:rsidRPr="009926C9" w:rsidRDefault="00160EB4">
      <w:pPr>
        <w:rPr>
          <w:rFonts w:ascii="Times New Roman" w:hAnsi="Times New Roman" w:cs="Times New Roman"/>
          <w:sz w:val="26"/>
          <w:szCs w:val="26"/>
        </w:rPr>
      </w:pPr>
    </w:p>
    <w:p w14:paraId="3DDC54B1" w14:textId="77777777" w:rsidR="00160EB4" w:rsidRPr="009926C9" w:rsidRDefault="00160EB4">
      <w:pPr>
        <w:rPr>
          <w:rFonts w:ascii="Times New Roman" w:hAnsi="Times New Roman" w:cs="Times New Roman"/>
          <w:sz w:val="26"/>
          <w:szCs w:val="26"/>
        </w:rPr>
      </w:pPr>
    </w:p>
    <w:tbl>
      <w:tblPr>
        <w:tblW w:w="10094"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992"/>
        <w:gridCol w:w="1276"/>
        <w:gridCol w:w="567"/>
        <w:gridCol w:w="1276"/>
        <w:gridCol w:w="708"/>
        <w:gridCol w:w="1134"/>
        <w:gridCol w:w="1418"/>
        <w:gridCol w:w="1446"/>
      </w:tblGrid>
      <w:tr w:rsidR="00160EB4" w:rsidRPr="009926C9" w14:paraId="5D2E78E4" w14:textId="77777777" w:rsidTr="00160EB4">
        <w:tc>
          <w:tcPr>
            <w:tcW w:w="2269" w:type="dxa"/>
            <w:gridSpan w:val="2"/>
            <w:shd w:val="clear" w:color="auto" w:fill="auto"/>
          </w:tcPr>
          <w:p w14:paraId="64FAD332" w14:textId="41AFD180" w:rsidR="00160EB4" w:rsidRPr="009926C9" w:rsidRDefault="00160EB4" w:rsidP="00075FCC">
            <w:pPr>
              <w:spacing w:before="60" w:after="60"/>
              <w:jc w:val="both"/>
              <w:textAlignment w:val="center"/>
              <w:rPr>
                <w:rFonts w:ascii="Times New Roman" w:hAnsi="Times New Roman" w:cs="Times New Roman"/>
                <w:b/>
                <w:sz w:val="26"/>
                <w:szCs w:val="26"/>
              </w:rPr>
            </w:pPr>
            <w:bookmarkStart w:id="4" w:name="_Hlk177715798"/>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10</w:t>
            </w:r>
          </w:p>
        </w:tc>
        <w:tc>
          <w:tcPr>
            <w:tcW w:w="7825" w:type="dxa"/>
            <w:gridSpan w:val="7"/>
            <w:shd w:val="clear" w:color="auto" w:fill="auto"/>
          </w:tcPr>
          <w:p w14:paraId="058512CA" w14:textId="5A0DC483" w:rsidR="00160EB4" w:rsidRPr="009926C9" w:rsidRDefault="00160EB4" w:rsidP="00160EB4">
            <w:pPr>
              <w:spacing w:after="0" w:line="240" w:lineRule="auto"/>
              <w:ind w:right="1004"/>
              <w:rPr>
                <w:rFonts w:ascii="Times New Roman" w:hAnsi="Times New Roman" w:cs="Times New Roman"/>
                <w:bCs/>
                <w:sz w:val="26"/>
              </w:rPr>
            </w:pPr>
            <w:r w:rsidRPr="009926C9">
              <w:rPr>
                <w:rFonts w:ascii="Times New Roman" w:hAnsi="Times New Roman" w:cs="Times New Roman"/>
                <w:bCs/>
                <w:sz w:val="26"/>
              </w:rPr>
              <w:t>1.012280.000.00.00.H53</w:t>
            </w:r>
          </w:p>
        </w:tc>
      </w:tr>
      <w:tr w:rsidR="00160EB4" w:rsidRPr="009926C9" w14:paraId="72FFFEED" w14:textId="77777777" w:rsidTr="00160EB4">
        <w:tc>
          <w:tcPr>
            <w:tcW w:w="2269" w:type="dxa"/>
            <w:gridSpan w:val="2"/>
            <w:shd w:val="clear" w:color="auto" w:fill="auto"/>
          </w:tcPr>
          <w:p w14:paraId="5AE0B4CB"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825" w:type="dxa"/>
            <w:gridSpan w:val="7"/>
            <w:shd w:val="clear" w:color="auto" w:fill="auto"/>
          </w:tcPr>
          <w:p w14:paraId="7984B426"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sz w:val="26"/>
              </w:rPr>
              <w:t>Điều</w:t>
            </w:r>
            <w:r w:rsidRPr="009926C9">
              <w:rPr>
                <w:rFonts w:ascii="Times New Roman" w:hAnsi="Times New Roman" w:cs="Times New Roman"/>
                <w:b/>
                <w:spacing w:val="-7"/>
                <w:sz w:val="26"/>
              </w:rPr>
              <w:t xml:space="preserve"> </w:t>
            </w:r>
            <w:r w:rsidRPr="009926C9">
              <w:rPr>
                <w:rFonts w:ascii="Times New Roman" w:hAnsi="Times New Roman" w:cs="Times New Roman"/>
                <w:b/>
                <w:sz w:val="26"/>
              </w:rPr>
              <w:t>chỉnh</w:t>
            </w:r>
            <w:r w:rsidRPr="009926C9">
              <w:rPr>
                <w:rFonts w:ascii="Times New Roman" w:hAnsi="Times New Roman" w:cs="Times New Roman"/>
                <w:b/>
                <w:spacing w:val="-6"/>
                <w:sz w:val="26"/>
              </w:rPr>
              <w:t xml:space="preserve"> </w:t>
            </w:r>
            <w:r w:rsidRPr="009926C9">
              <w:rPr>
                <w:rFonts w:ascii="Times New Roman" w:hAnsi="Times New Roman" w:cs="Times New Roman"/>
                <w:b/>
                <w:sz w:val="26"/>
              </w:rPr>
              <w:t>giấy</w:t>
            </w:r>
            <w:r w:rsidRPr="009926C9">
              <w:rPr>
                <w:rFonts w:ascii="Times New Roman" w:hAnsi="Times New Roman" w:cs="Times New Roman"/>
                <w:b/>
                <w:spacing w:val="-4"/>
                <w:sz w:val="26"/>
              </w:rPr>
              <w:t xml:space="preserve"> </w:t>
            </w:r>
            <w:r w:rsidRPr="009926C9">
              <w:rPr>
                <w:rFonts w:ascii="Times New Roman" w:hAnsi="Times New Roman" w:cs="Times New Roman"/>
                <w:b/>
                <w:sz w:val="26"/>
              </w:rPr>
              <w:t>phép</w:t>
            </w:r>
            <w:r w:rsidRPr="009926C9">
              <w:rPr>
                <w:rFonts w:ascii="Times New Roman" w:hAnsi="Times New Roman" w:cs="Times New Roman"/>
                <w:b/>
                <w:spacing w:val="-4"/>
                <w:sz w:val="26"/>
              </w:rPr>
              <w:t xml:space="preserve"> </w:t>
            </w:r>
            <w:r w:rsidRPr="009926C9">
              <w:rPr>
                <w:rFonts w:ascii="Times New Roman" w:hAnsi="Times New Roman" w:cs="Times New Roman"/>
                <w:b/>
                <w:sz w:val="26"/>
              </w:rPr>
              <w:t>hoạt</w:t>
            </w:r>
            <w:r w:rsidRPr="009926C9">
              <w:rPr>
                <w:rFonts w:ascii="Times New Roman" w:hAnsi="Times New Roman" w:cs="Times New Roman"/>
                <w:b/>
                <w:spacing w:val="-6"/>
                <w:sz w:val="26"/>
              </w:rPr>
              <w:t xml:space="preserve"> </w:t>
            </w:r>
            <w:r w:rsidRPr="009926C9">
              <w:rPr>
                <w:rFonts w:ascii="Times New Roman" w:hAnsi="Times New Roman" w:cs="Times New Roman"/>
                <w:b/>
                <w:spacing w:val="-4"/>
                <w:sz w:val="26"/>
              </w:rPr>
              <w:t>động</w:t>
            </w:r>
          </w:p>
        </w:tc>
      </w:tr>
      <w:tr w:rsidR="00160EB4" w:rsidRPr="009926C9" w14:paraId="587E04F3" w14:textId="77777777" w:rsidTr="00160EB4">
        <w:tc>
          <w:tcPr>
            <w:tcW w:w="2269" w:type="dxa"/>
            <w:gridSpan w:val="2"/>
            <w:shd w:val="clear" w:color="auto" w:fill="auto"/>
          </w:tcPr>
          <w:p w14:paraId="61E3C44E"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825" w:type="dxa"/>
            <w:gridSpan w:val="7"/>
            <w:shd w:val="clear" w:color="auto" w:fill="auto"/>
          </w:tcPr>
          <w:p w14:paraId="79EEC810"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160EB4" w:rsidRPr="009926C9" w14:paraId="165D8D14" w14:textId="77777777" w:rsidTr="00160EB4">
        <w:tc>
          <w:tcPr>
            <w:tcW w:w="2269" w:type="dxa"/>
            <w:gridSpan w:val="2"/>
            <w:shd w:val="clear" w:color="auto" w:fill="auto"/>
          </w:tcPr>
          <w:p w14:paraId="7590B0EC"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825" w:type="dxa"/>
            <w:gridSpan w:val="7"/>
            <w:shd w:val="clear" w:color="auto" w:fill="auto"/>
          </w:tcPr>
          <w:p w14:paraId="4AE034FC"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160EB4" w:rsidRPr="009926C9" w14:paraId="188AC18D" w14:textId="77777777" w:rsidTr="00160EB4">
        <w:tc>
          <w:tcPr>
            <w:tcW w:w="10094" w:type="dxa"/>
            <w:gridSpan w:val="9"/>
            <w:shd w:val="clear" w:color="auto" w:fill="auto"/>
          </w:tcPr>
          <w:p w14:paraId="1DF9F077" w14:textId="77777777" w:rsidR="00160EB4" w:rsidRPr="009926C9" w:rsidRDefault="00160EB4"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160EB4" w:rsidRPr="009926C9" w14:paraId="508E13A4" w14:textId="77777777" w:rsidTr="00160EB4">
        <w:tc>
          <w:tcPr>
            <w:tcW w:w="10094" w:type="dxa"/>
            <w:gridSpan w:val="9"/>
            <w:shd w:val="clear" w:color="auto" w:fill="auto"/>
          </w:tcPr>
          <w:p w14:paraId="1E2FFA2B" w14:textId="77777777" w:rsidR="00160EB4" w:rsidRPr="009926C9" w:rsidRDefault="00160EB4"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319D0316" w14:textId="77777777" w:rsidR="00160EB4" w:rsidRPr="009926C9" w:rsidRDefault="00160EB4"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6F8C370F" w14:textId="77777777" w:rsidR="00160EB4" w:rsidRPr="009926C9" w:rsidRDefault="00160EB4"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71293302"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48"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5496B79B"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49"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350E9418"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0B542DF2" w14:textId="77777777" w:rsidR="00160EB4" w:rsidRPr="009926C9" w:rsidRDefault="00160EB4"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5D4A64B9" w14:textId="77777777" w:rsidR="00160EB4" w:rsidRPr="009926C9" w:rsidRDefault="00160EB4"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0A06FD14" w14:textId="77777777" w:rsidR="00160EB4" w:rsidRPr="009926C9" w:rsidRDefault="00160EB4"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4927A302" w14:textId="0EEC5C9C" w:rsidR="00160EB4" w:rsidRPr="009926C9" w:rsidRDefault="00160EB4"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w:t>
            </w:r>
            <w:r w:rsidRPr="009926C9">
              <w:rPr>
                <w:sz w:val="26"/>
                <w:szCs w:val="26"/>
                <w:lang w:val="en-GB"/>
              </w:rPr>
              <w:t>2</w:t>
            </w:r>
            <w:r w:rsidRPr="009926C9">
              <w:rPr>
                <w:sz w:val="26"/>
                <w:szCs w:val="26"/>
              </w:rPr>
              <w:t xml:space="preserve"> giờ làm việc]</w:t>
            </w:r>
          </w:p>
          <w:p w14:paraId="10A56D27" w14:textId="77777777" w:rsidR="00160EB4" w:rsidRPr="009926C9" w:rsidRDefault="00160EB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35593A73" w14:textId="77777777" w:rsidR="00160EB4" w:rsidRPr="009926C9" w:rsidRDefault="00160EB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3B2419FB" w14:textId="77777777" w:rsidR="00160EB4" w:rsidRPr="009926C9" w:rsidRDefault="00160EB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7305819B" w14:textId="77777777" w:rsidR="00160EB4" w:rsidRPr="009926C9" w:rsidRDefault="00160EB4"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354A05D4" w14:textId="77777777" w:rsidR="00160EB4" w:rsidRPr="009926C9" w:rsidRDefault="00160EB4"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73CE6CDB" w14:textId="5D69B023" w:rsidR="00160EB4" w:rsidRPr="009926C9" w:rsidRDefault="00160EB4"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xml:space="preserve">: </w:t>
            </w:r>
            <w:r w:rsidRPr="009926C9">
              <w:rPr>
                <w:sz w:val="26"/>
                <w:szCs w:val="26"/>
                <w:lang w:val="en-GB"/>
              </w:rPr>
              <w:t>Sở Y tế</w:t>
            </w:r>
            <w:r w:rsidRPr="009926C9">
              <w:rPr>
                <w:sz w:val="26"/>
                <w:szCs w:val="26"/>
              </w:rPr>
              <w:t xml:space="preserve"> [</w:t>
            </w:r>
            <w:r w:rsidR="00C628AB" w:rsidRPr="009926C9">
              <w:rPr>
                <w:sz w:val="26"/>
                <w:szCs w:val="26"/>
                <w:lang w:val="en-GB"/>
              </w:rPr>
              <w:t>556 giờ</w:t>
            </w:r>
            <w:r w:rsidRPr="009926C9">
              <w:rPr>
                <w:sz w:val="26"/>
                <w:szCs w:val="26"/>
              </w:rPr>
              <w:t>]</w:t>
            </w:r>
          </w:p>
          <w:p w14:paraId="5132FB67" w14:textId="77777777" w:rsidR="00160EB4" w:rsidRPr="009926C9" w:rsidRDefault="00160EB4"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2BE38359" w14:textId="77777777" w:rsidR="00160EB4" w:rsidRPr="009926C9" w:rsidRDefault="00160EB4"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xml:space="preserve">. Công chức phòng </w:t>
            </w:r>
            <w:r w:rsidRPr="009926C9">
              <w:rPr>
                <w:spacing w:val="-6"/>
                <w:sz w:val="26"/>
                <w:szCs w:val="26"/>
                <w:lang w:val="vi-VN"/>
              </w:rPr>
              <w:t>Nghiệp vụ</w:t>
            </w:r>
            <w:r w:rsidRPr="009926C9">
              <w:rPr>
                <w:spacing w:val="-6"/>
                <w:sz w:val="26"/>
                <w:szCs w:val="26"/>
                <w:lang w:val="nl-NL"/>
              </w:rPr>
              <w:t xml:space="preserve"> chuyển hồ sơ kết thúc trên hệ thống một cửa kèm văn bản thông báo.</w:t>
            </w:r>
            <w:r w:rsidRPr="009926C9">
              <w:rPr>
                <w:sz w:val="26"/>
                <w:szCs w:val="26"/>
              </w:rPr>
              <w:t xml:space="preserve"> </w:t>
            </w:r>
          </w:p>
          <w:p w14:paraId="5232BA82" w14:textId="77777777" w:rsidR="00160EB4" w:rsidRPr="009926C9" w:rsidRDefault="00160EB4"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7F29EA82" w14:textId="77777777" w:rsidR="00160EB4" w:rsidRPr="009926C9" w:rsidRDefault="00160EB4"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061682E7" w14:textId="77777777" w:rsidR="00160EB4" w:rsidRPr="009926C9" w:rsidRDefault="00160EB4"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w:t>
            </w:r>
            <w:r w:rsidRPr="009926C9">
              <w:rPr>
                <w:rFonts w:ascii="Times New Roman" w:hAnsi="Times New Roman" w:cs="Times New Roman"/>
                <w:sz w:val="26"/>
                <w:szCs w:val="26"/>
              </w:rPr>
              <w:t xml:space="preserve">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28A88D32" w14:textId="2D3BA843" w:rsidR="00160EB4" w:rsidRPr="009926C9" w:rsidRDefault="00160EB4"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w:t>
            </w:r>
            <w:r w:rsidRPr="009926C9">
              <w:rPr>
                <w:sz w:val="26"/>
                <w:szCs w:val="26"/>
                <w:lang w:val="en-GB"/>
              </w:rPr>
              <w:t>2</w:t>
            </w:r>
            <w:r w:rsidRPr="009926C9">
              <w:rPr>
                <w:sz w:val="26"/>
                <w:szCs w:val="26"/>
              </w:rPr>
              <w:t xml:space="preserve"> giờ làm việc]</w:t>
            </w:r>
          </w:p>
          <w:p w14:paraId="653D7042" w14:textId="77777777" w:rsidR="00160EB4" w:rsidRPr="009926C9" w:rsidRDefault="00160EB4"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01087D8E" w14:textId="0D787463" w:rsidR="00160EB4" w:rsidRPr="009926C9" w:rsidRDefault="00160EB4" w:rsidP="00075FCC">
            <w:pPr>
              <w:pStyle w:val="ws-p"/>
              <w:shd w:val="clear" w:color="auto" w:fill="FFFFFF"/>
              <w:spacing w:before="60" w:beforeAutospacing="0" w:after="60" w:afterAutospacing="0"/>
              <w:jc w:val="both"/>
              <w:rPr>
                <w:b/>
                <w:sz w:val="26"/>
                <w:szCs w:val="26"/>
                <w:lang w:val="vi-VN"/>
              </w:rPr>
            </w:pPr>
            <w:r w:rsidRPr="009926C9">
              <w:rPr>
                <w:noProof/>
                <w:sz w:val="26"/>
                <w:szCs w:val="26"/>
              </w:rPr>
              <mc:AlternateContent>
                <mc:Choice Requires="wpg">
                  <w:drawing>
                    <wp:anchor distT="0" distB="0" distL="114300" distR="114300" simplePos="0" relativeHeight="251679744" behindDoc="0" locked="0" layoutInCell="1" allowOverlap="1" wp14:anchorId="21EFE090" wp14:editId="2E159817">
                      <wp:simplePos x="0" y="0"/>
                      <wp:positionH relativeFrom="column">
                        <wp:posOffset>560705</wp:posOffset>
                      </wp:positionH>
                      <wp:positionV relativeFrom="paragraph">
                        <wp:posOffset>210185</wp:posOffset>
                      </wp:positionV>
                      <wp:extent cx="5763260" cy="1370330"/>
                      <wp:effectExtent l="9525" t="6350" r="8890" b="13970"/>
                      <wp:wrapNone/>
                      <wp:docPr id="5106397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3260" cy="1370330"/>
                                <a:chOff x="3911" y="11543"/>
                                <a:chExt cx="7424" cy="2158"/>
                              </a:xfrm>
                            </wpg:grpSpPr>
                            <wps:wsp>
                              <wps:cNvPr id="1274635758"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0A86BDAC" w14:textId="3EE4D4D7" w:rsidR="00160EB4" w:rsidRPr="002A6DCC" w:rsidRDefault="00160EB4" w:rsidP="00160EB4">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392542981"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6D75348C" w14:textId="02266ACF" w:rsidR="00160EB4" w:rsidRPr="00BC6AA4" w:rsidRDefault="00160EB4" w:rsidP="00160EB4">
                                    <w:pPr>
                                      <w:jc w:val="center"/>
                                      <w:rPr>
                                        <w:sz w:val="16"/>
                                        <w:szCs w:val="16"/>
                                      </w:rPr>
                                    </w:pPr>
                                    <w:r w:rsidRPr="002A6DCC">
                                      <w:rPr>
                                        <w:sz w:val="16"/>
                                        <w:szCs w:val="16"/>
                                      </w:rPr>
                                      <w:t xml:space="preserve">Công chức Phòng thụ lý &amp; giải quyết </w:t>
                                    </w:r>
                                    <w:r w:rsidRPr="00130A91">
                                      <w:rPr>
                                        <w:sz w:val="16"/>
                                        <w:szCs w:val="16"/>
                                      </w:rPr>
                                      <w:t>hồ sơ (</w:t>
                                    </w:r>
                                    <w:r w:rsidR="00C628AB">
                                      <w:rPr>
                                        <w:sz w:val="16"/>
                                        <w:szCs w:val="16"/>
                                        <w:lang w:val="en-US"/>
                                      </w:rPr>
                                      <w:t>536 giờ</w:t>
                                    </w:r>
                                    <w:r w:rsidRPr="00BC6AA4">
                                      <w:rPr>
                                        <w:sz w:val="16"/>
                                        <w:szCs w:val="16"/>
                                      </w:rPr>
                                      <w:t>)</w:t>
                                    </w:r>
                                  </w:p>
                                </w:txbxContent>
                              </wps:txbx>
                              <wps:bodyPr rot="0" vert="horz" wrap="square" lIns="91440" tIns="45720" rIns="91440" bIns="45720" anchor="ctr" anchorCtr="0" upright="1">
                                <a:noAutofit/>
                              </wps:bodyPr>
                            </wps:wsp>
                            <wps:wsp>
                              <wps:cNvPr id="407010748"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437E184E" w14:textId="18B563E6" w:rsidR="00160EB4" w:rsidRPr="002A6DCC" w:rsidRDefault="00160EB4" w:rsidP="00160EB4">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57773D74" w14:textId="77777777" w:rsidR="00160EB4" w:rsidRPr="002A6DCC" w:rsidRDefault="00160EB4" w:rsidP="00160EB4">
                                    <w:pPr>
                                      <w:jc w:val="center"/>
                                      <w:rPr>
                                        <w:sz w:val="16"/>
                                        <w:szCs w:val="16"/>
                                      </w:rPr>
                                    </w:pPr>
                                  </w:p>
                                </w:txbxContent>
                              </wps:txbx>
                              <wps:bodyPr rot="0" vert="horz" wrap="square" lIns="91440" tIns="45720" rIns="91440" bIns="45720" anchor="ctr" anchorCtr="0" upright="1">
                                <a:noAutofit/>
                              </wps:bodyPr>
                            </wps:wsp>
                            <wps:wsp>
                              <wps:cNvPr id="1604197930"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2B91AC18" w14:textId="52224C3D" w:rsidR="00160EB4" w:rsidRPr="002A6DCC" w:rsidRDefault="00160EB4" w:rsidP="00160EB4">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810202943"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0509233"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313516290"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125123670"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76DC7030" w14:textId="3B470D03" w:rsidR="00160EB4" w:rsidRPr="002A6DCC" w:rsidRDefault="00160EB4" w:rsidP="00160EB4">
                                    <w:pPr>
                                      <w:jc w:val="center"/>
                                      <w:rPr>
                                        <w:sz w:val="16"/>
                                        <w:szCs w:val="16"/>
                                      </w:rPr>
                                    </w:pPr>
                                    <w:r w:rsidRPr="002A6DCC">
                                      <w:rPr>
                                        <w:sz w:val="16"/>
                                        <w:szCs w:val="16"/>
                                      </w:rPr>
                                      <w:t xml:space="preserve">Lãnh đạo </w:t>
                                    </w:r>
                                    <w:r>
                                      <w:rPr>
                                        <w:sz w:val="16"/>
                                        <w:szCs w:val="16"/>
                                      </w:rPr>
                                      <w:t xml:space="preserve">Sở Y tế </w:t>
                                    </w:r>
                                    <w:r w:rsidRPr="002A6DCC">
                                      <w:rPr>
                                        <w:sz w:val="16"/>
                                        <w:szCs w:val="16"/>
                                      </w:rPr>
                                      <w:t xml:space="preserve">phê duyệt </w:t>
                                    </w:r>
                                    <w:r>
                                      <w:rPr>
                                        <w:sz w:val="16"/>
                                        <w:szCs w:val="16"/>
                                      </w:rPr>
                                      <w:t xml:space="preserve"> </w:t>
                                    </w:r>
                                    <w:r w:rsidRPr="002A6DCC">
                                      <w:rPr>
                                        <w:sz w:val="16"/>
                                        <w:szCs w:val="16"/>
                                      </w:rPr>
                                      <w:t>(</w:t>
                                    </w:r>
                                    <w:r>
                                      <w:rPr>
                                        <w:sz w:val="16"/>
                                        <w:szCs w:val="16"/>
                                      </w:rPr>
                                      <w:t>8 giờ</w:t>
                                    </w:r>
                                    <w:r w:rsidRPr="002A6DCC">
                                      <w:rPr>
                                        <w:sz w:val="16"/>
                                        <w:szCs w:val="16"/>
                                      </w:rPr>
                                      <w:t>)</w:t>
                                    </w:r>
                                  </w:p>
                                  <w:p w14:paraId="01C8CD90" w14:textId="77777777" w:rsidR="00160EB4" w:rsidRPr="002A6DCC" w:rsidRDefault="00160EB4" w:rsidP="00160EB4">
                                    <w:pPr>
                                      <w:jc w:val="center"/>
                                      <w:rPr>
                                        <w:sz w:val="16"/>
                                        <w:szCs w:val="16"/>
                                      </w:rPr>
                                    </w:pPr>
                                  </w:p>
                                </w:txbxContent>
                              </wps:txbx>
                              <wps:bodyPr rot="0" vert="horz" wrap="square" lIns="91440" tIns="45720" rIns="91440" bIns="45720" anchor="ctr" anchorCtr="0" upright="1">
                                <a:noAutofit/>
                              </wps:bodyPr>
                            </wps:wsp>
                            <wps:wsp>
                              <wps:cNvPr id="1834762036"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271699128"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26CBCFD1" w14:textId="77777777" w:rsidR="00160EB4" w:rsidRPr="002A6DCC" w:rsidRDefault="00160EB4" w:rsidP="00160EB4">
                                    <w:pPr>
                                      <w:jc w:val="center"/>
                                      <w:rPr>
                                        <w:sz w:val="16"/>
                                        <w:szCs w:val="16"/>
                                      </w:rPr>
                                    </w:pPr>
                                    <w:r w:rsidRPr="002A6DCC">
                                      <w:rPr>
                                        <w:sz w:val="16"/>
                                        <w:szCs w:val="16"/>
                                      </w:rPr>
                                      <w:t>Lãnh đạo Phòng phân công thụ lý hồ sơ (</w:t>
                                    </w:r>
                                    <w:r>
                                      <w:rPr>
                                        <w:sz w:val="16"/>
                                        <w:szCs w:val="16"/>
                                      </w:rPr>
                                      <w:t>4 giờ</w:t>
                                    </w:r>
                                    <w:r w:rsidRPr="002A6DCC">
                                      <w:rPr>
                                        <w:sz w:val="16"/>
                                        <w:szCs w:val="16"/>
                                      </w:rPr>
                                      <w:t>)</w:t>
                                    </w:r>
                                  </w:p>
                                </w:txbxContent>
                              </wps:txbx>
                              <wps:bodyPr rot="0" vert="horz" wrap="square" lIns="91440" tIns="45720" rIns="91440" bIns="45720" anchor="ctr" anchorCtr="0" upright="1">
                                <a:noAutofit/>
                              </wps:bodyPr>
                            </wps:wsp>
                            <wps:wsp>
                              <wps:cNvPr id="1775838722"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FE090" id="_x0000_s1134" style="position:absolute;left:0;text-align:left;margin-left:44.15pt;margin-top:16.55pt;width:453.8pt;height:107.9pt;z-index:251679744"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">
                      <v:roundrect id="Rounded Rectangle 858" o:spid="_x0000_s1135"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" fillcolor="#5b9bd5" strokecolor="#41719c" strokeweight="1pt">
                        <v:stroke joinstyle="miter"/>
                        <v:path arrowok="t"/>
                        <v:textbox>
                          <w:txbxContent>
                            <w:p w14:paraId="0A86BDAC" w14:textId="3EE4D4D7" w:rsidR="00160EB4" w:rsidRPr="002A6DCC" w:rsidRDefault="00160EB4" w:rsidP="00160EB4">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36"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" fillcolor="#5b9bd5" strokecolor="#41719c" strokeweight="1pt">
                        <v:stroke joinstyle="miter"/>
                        <v:path arrowok="t"/>
                        <v:textbox>
                          <w:txbxContent>
                            <w:p w14:paraId="6D75348C" w14:textId="02266ACF" w:rsidR="00160EB4" w:rsidRPr="00BC6AA4" w:rsidRDefault="00160EB4" w:rsidP="00160EB4">
                              <w:pPr>
                                <w:jc w:val="center"/>
                                <w:rPr>
                                  <w:sz w:val="16"/>
                                  <w:szCs w:val="16"/>
                                </w:rPr>
                              </w:pPr>
                              <w:r w:rsidRPr="002A6DCC">
                                <w:rPr>
                                  <w:sz w:val="16"/>
                                  <w:szCs w:val="16"/>
                                </w:rPr>
                                <w:t xml:space="preserve">Công chức Phòng thụ lý &amp; giải quyết </w:t>
                              </w:r>
                              <w:r w:rsidRPr="00130A91">
                                <w:rPr>
                                  <w:sz w:val="16"/>
                                  <w:szCs w:val="16"/>
                                </w:rPr>
                                <w:t>hồ sơ (</w:t>
                              </w:r>
                              <w:r w:rsidR="00C628AB">
                                <w:rPr>
                                  <w:sz w:val="16"/>
                                  <w:szCs w:val="16"/>
                                  <w:lang w:val="en-US"/>
                                </w:rPr>
                                <w:t>536 giờ</w:t>
                              </w:r>
                              <w:r w:rsidRPr="00BC6AA4">
                                <w:rPr>
                                  <w:sz w:val="16"/>
                                  <w:szCs w:val="16"/>
                                </w:rPr>
                                <w:t>)</w:t>
                              </w:r>
                            </w:p>
                          </w:txbxContent>
                        </v:textbox>
                      </v:roundrect>
                      <v:roundrect id="AutoShape 41" o:spid="_x0000_s1137"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" fillcolor="#5b9bd5" strokecolor="#41719c" strokeweight="1pt">
                        <v:stroke joinstyle="miter"/>
                        <v:path arrowok="t"/>
                        <v:textbox>
                          <w:txbxContent>
                            <w:p w14:paraId="437E184E" w14:textId="18B563E6" w:rsidR="00160EB4" w:rsidRPr="002A6DCC" w:rsidRDefault="00160EB4" w:rsidP="00160EB4">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8 giờ</w:t>
                              </w:r>
                              <w:r w:rsidRPr="002A6DCC">
                                <w:rPr>
                                  <w:sz w:val="16"/>
                                  <w:szCs w:val="16"/>
                                </w:rPr>
                                <w:t>)</w:t>
                              </w:r>
                            </w:p>
                            <w:p w14:paraId="57773D74" w14:textId="77777777" w:rsidR="00160EB4" w:rsidRPr="002A6DCC" w:rsidRDefault="00160EB4" w:rsidP="00160EB4">
                              <w:pPr>
                                <w:jc w:val="center"/>
                                <w:rPr>
                                  <w:sz w:val="16"/>
                                  <w:szCs w:val="16"/>
                                </w:rPr>
                              </w:pPr>
                            </w:p>
                          </w:txbxContent>
                        </v:textbox>
                      </v:roundrect>
                      <v:roundrect id="Rounded Rectangle 851" o:spid="_x0000_s1138"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" fillcolor="#5b9bd5" strokecolor="#41719c" strokeweight="1pt">
                        <v:stroke joinstyle="miter"/>
                        <v:path arrowok="t"/>
                        <v:textbox>
                          <w:txbxContent>
                            <w:p w14:paraId="2B91AC18" w14:textId="52224C3D" w:rsidR="00160EB4" w:rsidRPr="002A6DCC" w:rsidRDefault="00160EB4" w:rsidP="00160EB4">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39"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" adj="14152" fillcolor="#5b9bd5" strokecolor="#41719c" strokeweight="1pt">
                        <v:path arrowok="t"/>
                      </v:shape>
                      <v:shape id="AutoShape 44" o:spid="_x0000_s1140"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" adj="14897" fillcolor="#5b9bd5" strokecolor="#41719c" strokeweight="1pt">
                        <v:path arrowok="t"/>
                      </v:shape>
                      <v:shape id="Right Arrow 848" o:spid="_x0000_s1141"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" adj="14152" fillcolor="#5b9bd5" strokecolor="#41719c" strokeweight="1pt">
                        <v:path arrowok="t"/>
                      </v:shape>
                      <v:roundrect id="AutoShape 46" o:spid="_x0000_s1142"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" fillcolor="#5b9bd5" strokecolor="#41719c" strokeweight="1pt">
                        <v:stroke joinstyle="miter"/>
                        <v:path arrowok="t"/>
                        <v:textbox>
                          <w:txbxContent>
                            <w:p w14:paraId="76DC7030" w14:textId="3B470D03" w:rsidR="00160EB4" w:rsidRPr="002A6DCC" w:rsidRDefault="00160EB4" w:rsidP="00160EB4">
                              <w:pPr>
                                <w:jc w:val="center"/>
                                <w:rPr>
                                  <w:sz w:val="16"/>
                                  <w:szCs w:val="16"/>
                                </w:rPr>
                              </w:pPr>
                              <w:r w:rsidRPr="002A6DCC">
                                <w:rPr>
                                  <w:sz w:val="16"/>
                                  <w:szCs w:val="16"/>
                                </w:rPr>
                                <w:t xml:space="preserve">Lãnh đạo </w:t>
                              </w:r>
                              <w:r>
                                <w:rPr>
                                  <w:sz w:val="16"/>
                                  <w:szCs w:val="16"/>
                                </w:rPr>
                                <w:t xml:space="preserve">Sở Y tế </w:t>
                              </w:r>
                              <w:r w:rsidRPr="002A6DCC">
                                <w:rPr>
                                  <w:sz w:val="16"/>
                                  <w:szCs w:val="16"/>
                                </w:rPr>
                                <w:t xml:space="preserve">phê duyệt </w:t>
                              </w:r>
                              <w:r>
                                <w:rPr>
                                  <w:sz w:val="16"/>
                                  <w:szCs w:val="16"/>
                                </w:rPr>
                                <w:t xml:space="preserve"> </w:t>
                              </w:r>
                              <w:r w:rsidRPr="002A6DCC">
                                <w:rPr>
                                  <w:sz w:val="16"/>
                                  <w:szCs w:val="16"/>
                                </w:rPr>
                                <w:t>(</w:t>
                              </w:r>
                              <w:r>
                                <w:rPr>
                                  <w:sz w:val="16"/>
                                  <w:szCs w:val="16"/>
                                </w:rPr>
                                <w:t>8 giờ</w:t>
                              </w:r>
                              <w:r w:rsidRPr="002A6DCC">
                                <w:rPr>
                                  <w:sz w:val="16"/>
                                  <w:szCs w:val="16"/>
                                </w:rPr>
                                <w:t>)</w:t>
                              </w:r>
                            </w:p>
                            <w:p w14:paraId="01C8CD90" w14:textId="77777777" w:rsidR="00160EB4" w:rsidRPr="002A6DCC" w:rsidRDefault="00160EB4" w:rsidP="00160EB4">
                              <w:pPr>
                                <w:jc w:val="center"/>
                                <w:rPr>
                                  <w:sz w:val="16"/>
                                  <w:szCs w:val="16"/>
                                </w:rPr>
                              </w:pPr>
                            </w:p>
                          </w:txbxContent>
                        </v:textbox>
                      </v:roundrect>
                      <v:shape id="Down Arrow 850" o:spid="_x0000_s1143"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" adj="14453" fillcolor="#5b9bd5" strokecolor="#41719c" strokeweight="1pt">
                        <v:path arrowok="t"/>
                      </v:shape>
                      <v:roundrect id="AutoShape 48" o:spid="_x0000_s1144"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" fillcolor="#5b9bd5" strokecolor="#41719c" strokeweight="1pt">
                        <v:stroke joinstyle="miter"/>
                        <v:path arrowok="t"/>
                        <v:textbox>
                          <w:txbxContent>
                            <w:p w14:paraId="26CBCFD1" w14:textId="77777777" w:rsidR="00160EB4" w:rsidRPr="002A6DCC" w:rsidRDefault="00160EB4" w:rsidP="00160EB4">
                              <w:pPr>
                                <w:jc w:val="center"/>
                                <w:rPr>
                                  <w:sz w:val="16"/>
                                  <w:szCs w:val="16"/>
                                </w:rPr>
                              </w:pPr>
                              <w:r w:rsidRPr="002A6DCC">
                                <w:rPr>
                                  <w:sz w:val="16"/>
                                  <w:szCs w:val="16"/>
                                </w:rPr>
                                <w:t>Lãnh đạo Phòng phân công thụ lý hồ sơ (</w:t>
                              </w:r>
                              <w:r>
                                <w:rPr>
                                  <w:sz w:val="16"/>
                                  <w:szCs w:val="16"/>
                                </w:rPr>
                                <w:t>4 giờ</w:t>
                              </w:r>
                              <w:r w:rsidRPr="002A6DCC">
                                <w:rPr>
                                  <w:sz w:val="16"/>
                                  <w:szCs w:val="16"/>
                                </w:rPr>
                                <w:t>)</w:t>
                              </w:r>
                            </w:p>
                          </w:txbxContent>
                        </v:textbox>
                      </v:roundrect>
                      <v:shape id="AutoShape 49" o:spid="_x0000_s1145"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" adj="14152" fillcolor="#5b9bd5" strokecolor="#41719c" strokeweight="1pt">
                        <v:path arrowok="t"/>
                      </v:shape>
                    </v:group>
                  </w:pict>
                </mc:Fallback>
              </mc:AlternateContent>
            </w:r>
            <w:r w:rsidRPr="009926C9">
              <w:rPr>
                <w:b/>
                <w:sz w:val="26"/>
                <w:szCs w:val="26"/>
              </w:rPr>
              <w:t>* Sơ đồ quy trình</w:t>
            </w:r>
          </w:p>
          <w:p w14:paraId="3DC56171" w14:textId="77777777" w:rsidR="00160EB4" w:rsidRPr="009926C9" w:rsidRDefault="00160EB4" w:rsidP="00075FCC">
            <w:pPr>
              <w:pStyle w:val="ws-p"/>
              <w:shd w:val="clear" w:color="auto" w:fill="FFFFFF"/>
              <w:spacing w:before="60" w:beforeAutospacing="0" w:after="60" w:afterAutospacing="0"/>
              <w:jc w:val="both"/>
              <w:rPr>
                <w:b/>
                <w:sz w:val="26"/>
                <w:szCs w:val="26"/>
                <w:lang w:val="vi-VN"/>
              </w:rPr>
            </w:pPr>
          </w:p>
          <w:p w14:paraId="5837F003" w14:textId="77777777" w:rsidR="00160EB4" w:rsidRPr="009926C9" w:rsidRDefault="00160EB4" w:rsidP="00075FCC">
            <w:pPr>
              <w:pStyle w:val="ws-p"/>
              <w:shd w:val="clear" w:color="auto" w:fill="FFFFFF"/>
              <w:spacing w:before="60" w:beforeAutospacing="0" w:after="60" w:afterAutospacing="0"/>
              <w:jc w:val="both"/>
              <w:rPr>
                <w:b/>
                <w:sz w:val="26"/>
                <w:szCs w:val="26"/>
                <w:lang w:val="vi-VN"/>
              </w:rPr>
            </w:pPr>
          </w:p>
          <w:p w14:paraId="74FF7EB9" w14:textId="77777777" w:rsidR="00160EB4" w:rsidRPr="009926C9" w:rsidRDefault="00160EB4" w:rsidP="00075FCC">
            <w:pPr>
              <w:pStyle w:val="ws-p"/>
              <w:shd w:val="clear" w:color="auto" w:fill="FFFFFF"/>
              <w:spacing w:before="60" w:beforeAutospacing="0" w:after="60" w:afterAutospacing="0"/>
              <w:jc w:val="both"/>
              <w:rPr>
                <w:b/>
                <w:sz w:val="26"/>
                <w:szCs w:val="26"/>
                <w:lang w:val="vi-VN"/>
              </w:rPr>
            </w:pPr>
          </w:p>
          <w:p w14:paraId="08AD8508" w14:textId="77777777" w:rsidR="00160EB4" w:rsidRPr="009926C9" w:rsidRDefault="00160EB4" w:rsidP="00075FCC">
            <w:pPr>
              <w:pStyle w:val="ws-p"/>
              <w:shd w:val="clear" w:color="auto" w:fill="FFFFFF"/>
              <w:spacing w:before="60" w:beforeAutospacing="0" w:after="60" w:afterAutospacing="0"/>
              <w:jc w:val="both"/>
              <w:rPr>
                <w:b/>
                <w:sz w:val="26"/>
                <w:szCs w:val="26"/>
              </w:rPr>
            </w:pPr>
          </w:p>
          <w:p w14:paraId="03D54745" w14:textId="77777777" w:rsidR="00160EB4" w:rsidRPr="009926C9" w:rsidRDefault="00160EB4" w:rsidP="00075FCC">
            <w:pPr>
              <w:pStyle w:val="ws-p"/>
              <w:shd w:val="clear" w:color="auto" w:fill="FFFFFF"/>
              <w:spacing w:before="60" w:beforeAutospacing="0" w:after="60" w:afterAutospacing="0"/>
              <w:jc w:val="both"/>
              <w:rPr>
                <w:b/>
                <w:sz w:val="26"/>
                <w:szCs w:val="26"/>
              </w:rPr>
            </w:pPr>
          </w:p>
          <w:p w14:paraId="281BE0DC" w14:textId="77777777" w:rsidR="00160EB4" w:rsidRPr="009926C9" w:rsidRDefault="00160EB4" w:rsidP="00075FCC">
            <w:pPr>
              <w:pStyle w:val="ws-p"/>
              <w:shd w:val="clear" w:color="auto" w:fill="FFFFFF"/>
              <w:spacing w:before="60" w:beforeAutospacing="0" w:after="60" w:afterAutospacing="0"/>
              <w:jc w:val="both"/>
              <w:rPr>
                <w:rStyle w:val="text"/>
                <w:noProof/>
                <w:sz w:val="26"/>
                <w:szCs w:val="26"/>
              </w:rPr>
            </w:pPr>
          </w:p>
        </w:tc>
      </w:tr>
      <w:tr w:rsidR="00160EB4" w:rsidRPr="009926C9" w14:paraId="55214DEF" w14:textId="77777777" w:rsidTr="00160EB4">
        <w:tc>
          <w:tcPr>
            <w:tcW w:w="10094" w:type="dxa"/>
            <w:gridSpan w:val="9"/>
            <w:shd w:val="clear" w:color="auto" w:fill="auto"/>
          </w:tcPr>
          <w:p w14:paraId="75944B7F" w14:textId="77777777" w:rsidR="00160EB4" w:rsidRPr="009926C9" w:rsidRDefault="00160EB4"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160EB4" w:rsidRPr="009926C9" w14:paraId="78058F9D" w14:textId="77777777" w:rsidTr="00160EB4">
        <w:tc>
          <w:tcPr>
            <w:tcW w:w="1277" w:type="dxa"/>
            <w:shd w:val="clear" w:color="auto" w:fill="auto"/>
          </w:tcPr>
          <w:p w14:paraId="79B79AF8" w14:textId="77777777" w:rsidR="00160EB4" w:rsidRPr="009926C9" w:rsidRDefault="00160EB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2268" w:type="dxa"/>
            <w:gridSpan w:val="2"/>
            <w:shd w:val="clear" w:color="auto" w:fill="auto"/>
          </w:tcPr>
          <w:p w14:paraId="13C1116F" w14:textId="77777777" w:rsidR="00160EB4" w:rsidRPr="009926C9" w:rsidRDefault="00160EB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2551" w:type="dxa"/>
            <w:gridSpan w:val="3"/>
            <w:shd w:val="clear" w:color="auto" w:fill="auto"/>
          </w:tcPr>
          <w:p w14:paraId="70C6942E" w14:textId="77777777" w:rsidR="00160EB4" w:rsidRPr="009926C9" w:rsidRDefault="00160EB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998" w:type="dxa"/>
            <w:gridSpan w:val="3"/>
            <w:shd w:val="clear" w:color="auto" w:fill="auto"/>
          </w:tcPr>
          <w:p w14:paraId="0D2FA625" w14:textId="77777777" w:rsidR="00160EB4" w:rsidRPr="009926C9" w:rsidRDefault="00160EB4"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160EB4" w:rsidRPr="009926C9" w14:paraId="1CC85A6F" w14:textId="77777777" w:rsidTr="00160EB4">
        <w:trPr>
          <w:trHeight w:val="3151"/>
        </w:trPr>
        <w:tc>
          <w:tcPr>
            <w:tcW w:w="1277" w:type="dxa"/>
            <w:shd w:val="clear" w:color="auto" w:fill="auto"/>
          </w:tcPr>
          <w:p w14:paraId="08636064" w14:textId="77777777" w:rsidR="00160EB4" w:rsidRPr="009926C9" w:rsidRDefault="00160EB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rPr>
              <w:t>Trực tiế</w:t>
            </w:r>
            <w:r w:rsidRPr="009926C9">
              <w:rPr>
                <w:rFonts w:ascii="Times New Roman" w:hAnsi="Times New Roman" w:cs="Times New Roman"/>
                <w:sz w:val="26"/>
                <w:szCs w:val="26"/>
                <w:lang w:val="en-US"/>
              </w:rPr>
              <w:t>p</w:t>
            </w:r>
          </w:p>
          <w:p w14:paraId="67759499" w14:textId="77777777" w:rsidR="00160EB4" w:rsidRPr="009926C9" w:rsidRDefault="00160EB4" w:rsidP="00075FCC">
            <w:pPr>
              <w:rPr>
                <w:rFonts w:ascii="Times New Roman" w:hAnsi="Times New Roman" w:cs="Times New Roman"/>
                <w:sz w:val="26"/>
                <w:szCs w:val="26"/>
                <w:lang w:val="en-US"/>
              </w:rPr>
            </w:pPr>
          </w:p>
        </w:tc>
        <w:tc>
          <w:tcPr>
            <w:tcW w:w="2268" w:type="dxa"/>
            <w:gridSpan w:val="2"/>
            <w:shd w:val="clear" w:color="auto" w:fill="auto"/>
          </w:tcPr>
          <w:p w14:paraId="24D29B3C" w14:textId="77777777" w:rsidR="00160EB4" w:rsidRPr="009926C9" w:rsidRDefault="00160EB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lang w:val="en-US"/>
              </w:rPr>
              <w:t>20 ngày</w:t>
            </w:r>
          </w:p>
          <w:p w14:paraId="3E9A049E" w14:textId="77777777" w:rsidR="00160EB4" w:rsidRPr="009926C9" w:rsidRDefault="00160EB4" w:rsidP="00075FCC">
            <w:pPr>
              <w:rPr>
                <w:rFonts w:ascii="Times New Roman" w:hAnsi="Times New Roman" w:cs="Times New Roman"/>
                <w:sz w:val="26"/>
                <w:szCs w:val="26"/>
                <w:lang w:val="en-US"/>
              </w:rPr>
            </w:pPr>
          </w:p>
          <w:p w14:paraId="35B0079A" w14:textId="77777777" w:rsidR="00160EB4" w:rsidRPr="009926C9" w:rsidRDefault="00160EB4" w:rsidP="00075FCC">
            <w:pPr>
              <w:rPr>
                <w:rFonts w:ascii="Times New Roman" w:hAnsi="Times New Roman" w:cs="Times New Roman"/>
                <w:sz w:val="26"/>
                <w:szCs w:val="26"/>
                <w:lang w:val="en-US"/>
              </w:rPr>
            </w:pPr>
          </w:p>
          <w:p w14:paraId="3D206F7E" w14:textId="77777777" w:rsidR="00160EB4" w:rsidRPr="009926C9" w:rsidRDefault="00160EB4" w:rsidP="00075FCC">
            <w:pPr>
              <w:rPr>
                <w:rFonts w:ascii="Times New Roman" w:hAnsi="Times New Roman" w:cs="Times New Roman"/>
                <w:sz w:val="26"/>
                <w:szCs w:val="26"/>
                <w:lang w:val="en-US"/>
              </w:rPr>
            </w:pPr>
          </w:p>
          <w:p w14:paraId="206218BB" w14:textId="77777777" w:rsidR="00160EB4" w:rsidRPr="009926C9" w:rsidRDefault="00160EB4" w:rsidP="00075FCC">
            <w:pPr>
              <w:rPr>
                <w:rFonts w:ascii="Times New Roman" w:hAnsi="Times New Roman" w:cs="Times New Roman"/>
                <w:sz w:val="26"/>
                <w:szCs w:val="26"/>
                <w:lang w:val="en-US"/>
              </w:rPr>
            </w:pPr>
          </w:p>
          <w:p w14:paraId="6E5B7D3F" w14:textId="77777777" w:rsidR="00160EB4" w:rsidRPr="009926C9" w:rsidRDefault="00160EB4" w:rsidP="00075FCC">
            <w:pPr>
              <w:rPr>
                <w:rFonts w:ascii="Times New Roman" w:hAnsi="Times New Roman" w:cs="Times New Roman"/>
                <w:sz w:val="26"/>
                <w:szCs w:val="26"/>
                <w:lang w:val="en-US"/>
              </w:rPr>
            </w:pPr>
          </w:p>
          <w:p w14:paraId="46E0C662" w14:textId="77777777" w:rsidR="00160EB4" w:rsidRPr="009926C9" w:rsidRDefault="00160EB4" w:rsidP="00075FCC">
            <w:pPr>
              <w:rPr>
                <w:rFonts w:ascii="Times New Roman" w:hAnsi="Times New Roman" w:cs="Times New Roman"/>
                <w:sz w:val="26"/>
                <w:szCs w:val="26"/>
                <w:lang w:val="en-US"/>
              </w:rPr>
            </w:pPr>
          </w:p>
        </w:tc>
        <w:tc>
          <w:tcPr>
            <w:tcW w:w="2551" w:type="dxa"/>
            <w:gridSpan w:val="3"/>
            <w:shd w:val="clear" w:color="auto" w:fill="auto"/>
          </w:tcPr>
          <w:p w14:paraId="3827780A" w14:textId="77777777" w:rsidR="00160EB4" w:rsidRPr="009926C9" w:rsidRDefault="00160EB4" w:rsidP="00075FCC">
            <w:pPr>
              <w:spacing w:before="60" w:after="60"/>
              <w:rPr>
                <w:rFonts w:ascii="Times New Roman" w:hAnsi="Times New Roman" w:cs="Times New Roman"/>
                <w:sz w:val="26"/>
                <w:lang w:val="en-US"/>
              </w:rPr>
            </w:pPr>
            <w:r w:rsidRPr="009926C9">
              <w:rPr>
                <w:rFonts w:ascii="Times New Roman" w:hAnsi="Times New Roman" w:cs="Times New Roman"/>
                <w:sz w:val="26"/>
              </w:rPr>
              <w:t xml:space="preserve">Phí : 1.500.000 Đồng Trường hợp thay đổi thời gian làm việc hoặc thay đổi tên, địa chỉ của cơ sở khám bệnh, chữa bệnh nhưng không thay đổi địa </w:t>
            </w:r>
          </w:p>
        </w:tc>
        <w:tc>
          <w:tcPr>
            <w:tcW w:w="3998" w:type="dxa"/>
            <w:gridSpan w:val="3"/>
            <w:shd w:val="clear" w:color="auto" w:fill="auto"/>
          </w:tcPr>
          <w:p w14:paraId="5D34FAB0" w14:textId="77777777" w:rsidR="00160EB4" w:rsidRPr="009926C9" w:rsidRDefault="00160EB4" w:rsidP="00075FCC">
            <w:pPr>
              <w:spacing w:before="60" w:after="60"/>
              <w:jc w:val="both"/>
              <w:rPr>
                <w:rFonts w:ascii="Times New Roman" w:hAnsi="Times New Roman" w:cs="Times New Roman"/>
                <w:sz w:val="26"/>
                <w:szCs w:val="26"/>
                <w:lang w:val="en-US"/>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p w14:paraId="548210B9" w14:textId="77777777" w:rsidR="00160EB4" w:rsidRPr="009926C9" w:rsidRDefault="00160EB4"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20 ngày kể từ ngày nhận đủ hồ sơ Trường hợp thay đổi thời gian làm việc hoặc thay đổi tên, địa chỉ của cơ sở khám bệnh, chữa bệnh nhưng không thay đổi địa điểm</w:t>
            </w:r>
          </w:p>
        </w:tc>
      </w:tr>
      <w:tr w:rsidR="00160EB4" w:rsidRPr="009926C9" w14:paraId="7F88E6FC" w14:textId="77777777" w:rsidTr="00160EB4">
        <w:tc>
          <w:tcPr>
            <w:tcW w:w="1277" w:type="dxa"/>
            <w:shd w:val="clear" w:color="auto" w:fill="auto"/>
          </w:tcPr>
          <w:p w14:paraId="4D4203E7" w14:textId="77777777" w:rsidR="00160EB4" w:rsidRPr="009926C9" w:rsidRDefault="00160EB4"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Trực tiếp</w:t>
            </w:r>
          </w:p>
          <w:p w14:paraId="789C9BDE" w14:textId="77777777" w:rsidR="00160EB4" w:rsidRPr="009926C9" w:rsidRDefault="00160EB4" w:rsidP="00075FCC">
            <w:pPr>
              <w:spacing w:before="60" w:after="60"/>
              <w:jc w:val="center"/>
              <w:rPr>
                <w:rFonts w:ascii="Times New Roman" w:hAnsi="Times New Roman" w:cs="Times New Roman"/>
                <w:sz w:val="26"/>
                <w:szCs w:val="26"/>
              </w:rPr>
            </w:pPr>
          </w:p>
        </w:tc>
        <w:tc>
          <w:tcPr>
            <w:tcW w:w="2268" w:type="dxa"/>
            <w:gridSpan w:val="2"/>
            <w:shd w:val="clear" w:color="auto" w:fill="auto"/>
          </w:tcPr>
          <w:p w14:paraId="2B148385" w14:textId="77777777" w:rsidR="00160EB4" w:rsidRPr="009926C9" w:rsidRDefault="00160EB4" w:rsidP="00C628AB">
            <w:pPr>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70 ngày</w:t>
            </w:r>
          </w:p>
          <w:p w14:paraId="4D064022" w14:textId="77777777" w:rsidR="00160EB4" w:rsidRPr="009926C9" w:rsidRDefault="00160EB4" w:rsidP="00075FCC">
            <w:pPr>
              <w:spacing w:before="60" w:after="60"/>
              <w:jc w:val="center"/>
              <w:rPr>
                <w:rFonts w:ascii="Times New Roman" w:hAnsi="Times New Roman" w:cs="Times New Roman"/>
                <w:sz w:val="26"/>
                <w:szCs w:val="26"/>
              </w:rPr>
            </w:pPr>
          </w:p>
        </w:tc>
        <w:tc>
          <w:tcPr>
            <w:tcW w:w="2551" w:type="dxa"/>
            <w:gridSpan w:val="3"/>
            <w:shd w:val="clear" w:color="auto" w:fill="auto"/>
          </w:tcPr>
          <w:p w14:paraId="03D748BF" w14:textId="77777777" w:rsidR="00160EB4" w:rsidRPr="009926C9" w:rsidRDefault="00160EB4" w:rsidP="00075FCC">
            <w:pPr>
              <w:spacing w:before="60" w:after="60"/>
              <w:rPr>
                <w:rFonts w:ascii="Times New Roman" w:hAnsi="Times New Roman" w:cs="Times New Roman"/>
                <w:sz w:val="26"/>
                <w:lang w:val="en-US"/>
              </w:rPr>
            </w:pPr>
            <w:r w:rsidRPr="009926C9">
              <w:rPr>
                <w:rFonts w:ascii="Times New Roman" w:hAnsi="Times New Roman" w:cs="Times New Roman"/>
                <w:sz w:val="26"/>
                <w:lang w:val="en-US"/>
              </w:rPr>
              <w:t xml:space="preserve">Phí : 3.100.000 Đồng Phòng khám y học cổ truyền, Phòng chẩn trị </w:t>
            </w:r>
            <w:r w:rsidRPr="009926C9">
              <w:rPr>
                <w:rFonts w:ascii="Times New Roman" w:hAnsi="Times New Roman" w:cs="Times New Roman"/>
                <w:sz w:val="26"/>
                <w:lang w:val="en-US"/>
              </w:rPr>
              <w:lastRenderedPageBreak/>
              <w:t>y học cổ truyền, Trạm y tế</w:t>
            </w:r>
          </w:p>
          <w:p w14:paraId="750E8C8B" w14:textId="77777777" w:rsidR="00160EB4" w:rsidRPr="009926C9" w:rsidRDefault="00160EB4" w:rsidP="00AD09CD">
            <w:pPr>
              <w:spacing w:before="60" w:after="60"/>
              <w:jc w:val="both"/>
              <w:rPr>
                <w:rFonts w:ascii="Times New Roman" w:hAnsi="Times New Roman" w:cs="Times New Roman"/>
                <w:sz w:val="26"/>
                <w:lang w:val="en-US"/>
              </w:rPr>
            </w:pPr>
            <w:r w:rsidRPr="009926C9">
              <w:rPr>
                <w:rFonts w:ascii="Times New Roman" w:hAnsi="Times New Roman" w:cs="Times New Roman"/>
                <w:sz w:val="26"/>
                <w:lang w:val="en-US"/>
              </w:rPr>
              <w:t>Phí : 4.300.000 Đồng Bệnh viện, Phòng khám đa khoa, Nhà hộ sinh, Cơ sở khám bệnh, chữa bệnh y học gia đình, Phòng khám chuyên khoa, Phòng khám liên chuyên khoa, Phòng khám bác sỹ y khoa, Phòng khám răng hàm mặt, Phòng khám dinh dưỡng, Phòng khám y sỹ đa khoa, Cơ sở dịch vụ cận lâm sàng</w:t>
            </w:r>
          </w:p>
          <w:p w14:paraId="13B4CBBE" w14:textId="3AFF5DDE" w:rsidR="00160EB4" w:rsidRPr="009926C9" w:rsidRDefault="00160EB4" w:rsidP="00AD09CD">
            <w:pPr>
              <w:spacing w:before="60" w:after="60"/>
              <w:rPr>
                <w:rFonts w:ascii="Times New Roman" w:hAnsi="Times New Roman" w:cs="Times New Roman"/>
                <w:sz w:val="26"/>
                <w:lang w:val="en-US"/>
              </w:rPr>
            </w:pPr>
            <w:r w:rsidRPr="009926C9">
              <w:rPr>
                <w:rFonts w:ascii="Times New Roman" w:hAnsi="Times New Roman" w:cs="Times New Roman"/>
                <w:sz w:val="26"/>
                <w:lang w:val="en-US"/>
              </w:rPr>
              <w:t>Phí : 4.300.000 Đồng Các hình thức tổ chức khám bệnh, chữa bệnh khác</w:t>
            </w:r>
          </w:p>
        </w:tc>
        <w:tc>
          <w:tcPr>
            <w:tcW w:w="3998" w:type="dxa"/>
            <w:gridSpan w:val="3"/>
            <w:shd w:val="clear" w:color="auto" w:fill="auto"/>
          </w:tcPr>
          <w:p w14:paraId="19F8F983" w14:textId="77777777"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rPr>
              <w:lastRenderedPageBreak/>
              <w:t xml:space="preserve">70 ngày. Trường hợp thay đổi phạm vi hoạt động chuyên môn hoặc bổ </w:t>
            </w:r>
            <w:r w:rsidRPr="009926C9">
              <w:rPr>
                <w:rFonts w:ascii="Times New Roman" w:hAnsi="Times New Roman" w:cs="Times New Roman"/>
                <w:sz w:val="26"/>
                <w:szCs w:val="26"/>
              </w:rPr>
              <w:lastRenderedPageBreak/>
              <w:t>sung danh mục kỹ thuật của cơ sở khám bệnh, chữa bệnh</w:t>
            </w:r>
          </w:p>
        </w:tc>
      </w:tr>
      <w:tr w:rsidR="00160EB4" w:rsidRPr="009926C9" w14:paraId="56FCAB83" w14:textId="77777777" w:rsidTr="00160EB4">
        <w:tc>
          <w:tcPr>
            <w:tcW w:w="1277" w:type="dxa"/>
            <w:shd w:val="clear" w:color="auto" w:fill="auto"/>
          </w:tcPr>
          <w:p w14:paraId="42124DEE"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tiếp</w:t>
            </w:r>
          </w:p>
        </w:tc>
        <w:tc>
          <w:tcPr>
            <w:tcW w:w="2268" w:type="dxa"/>
            <w:gridSpan w:val="2"/>
            <w:shd w:val="clear" w:color="auto" w:fill="auto"/>
          </w:tcPr>
          <w:p w14:paraId="53446B04"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02CA6434" w14:textId="59C6AB82" w:rsidR="00160EB4" w:rsidRPr="009926C9" w:rsidRDefault="00160EB4" w:rsidP="00AD09CD">
            <w:pPr>
              <w:spacing w:before="60" w:after="60"/>
              <w:jc w:val="both"/>
              <w:rPr>
                <w:rFonts w:ascii="Times New Roman" w:hAnsi="Times New Roman" w:cs="Times New Roman"/>
                <w:sz w:val="26"/>
                <w:szCs w:val="26"/>
                <w:lang w:val="en-US"/>
              </w:rPr>
            </w:pPr>
            <w:r w:rsidRPr="009926C9">
              <w:rPr>
                <w:rFonts w:ascii="Times New Roman" w:hAnsi="Times New Roman" w:cs="Times New Roman"/>
                <w:sz w:val="26"/>
                <w:szCs w:val="26"/>
                <w:lang w:val="en-US"/>
              </w:rPr>
              <w:t>Phí : 3.100.000 Đồng Phòng khám y học cổ truyền, Phòng chẩn trị y học cổ truyền, Trạm y tế</w:t>
            </w:r>
            <w:r w:rsidR="00AD09CD" w:rsidRPr="009926C9">
              <w:rPr>
                <w:rFonts w:ascii="Times New Roman" w:hAnsi="Times New Roman" w:cs="Times New Roman"/>
                <w:sz w:val="26"/>
                <w:szCs w:val="26"/>
                <w:lang w:val="en-US"/>
              </w:rPr>
              <w:t xml:space="preserve"> </w:t>
            </w:r>
            <w:r w:rsidR="00AD09CD" w:rsidRPr="009926C9">
              <w:rPr>
                <w:rFonts w:ascii="Times New Roman" w:hAnsi="Times New Roman" w:cs="Times New Roman"/>
                <w:sz w:val="26"/>
                <w:szCs w:val="26"/>
                <w:shd w:val="clear" w:color="auto" w:fill="FFFFFF"/>
              </w:rPr>
              <w:t>Trường hợp thay đổi quy mô hoạt động</w:t>
            </w:r>
          </w:p>
          <w:p w14:paraId="2972DA03" w14:textId="77777777" w:rsidR="00160EB4" w:rsidRPr="009926C9" w:rsidRDefault="00160EB4" w:rsidP="00AD09CD">
            <w:pPr>
              <w:spacing w:before="60" w:after="60"/>
              <w:jc w:val="both"/>
              <w:rPr>
                <w:rFonts w:ascii="Times New Roman" w:hAnsi="Times New Roman" w:cs="Times New Roman"/>
                <w:sz w:val="26"/>
                <w:szCs w:val="26"/>
                <w:lang w:val="en-US"/>
              </w:rPr>
            </w:pPr>
            <w:r w:rsidRPr="009926C9">
              <w:rPr>
                <w:rFonts w:ascii="Times New Roman" w:hAnsi="Times New Roman" w:cs="Times New Roman"/>
                <w:sz w:val="26"/>
                <w:szCs w:val="26"/>
                <w:lang w:val="en-US"/>
              </w:rPr>
              <w:t>Phí : 4.300.000 Đồng Các hình thức tổ chức khám bệnh, chữa bệnh khác</w:t>
            </w:r>
          </w:p>
          <w:p w14:paraId="362264A2" w14:textId="77777777" w:rsidR="00160EB4" w:rsidRPr="009926C9" w:rsidRDefault="00160EB4" w:rsidP="00AD09CD">
            <w:pPr>
              <w:spacing w:before="60" w:after="60"/>
              <w:jc w:val="both"/>
              <w:rPr>
                <w:rFonts w:ascii="Times New Roman" w:hAnsi="Times New Roman" w:cs="Times New Roman"/>
                <w:sz w:val="26"/>
                <w:szCs w:val="26"/>
                <w:lang w:val="en-US"/>
              </w:rPr>
            </w:pPr>
            <w:r w:rsidRPr="009926C9">
              <w:rPr>
                <w:rFonts w:ascii="Times New Roman" w:hAnsi="Times New Roman" w:cs="Times New Roman"/>
                <w:sz w:val="26"/>
                <w:szCs w:val="26"/>
                <w:lang w:val="en-US"/>
              </w:rPr>
              <w:t>Phí : 5.700.000 Đồng Phòng khám đa khoa, nhà hộ sinh, cơ sở khám bệnh, chữa bệnh y học gia đình</w:t>
            </w:r>
          </w:p>
          <w:p w14:paraId="607B6687"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lang w:val="en-US"/>
              </w:rPr>
              <w:t>Phí : 10.500.000 Đồng bệnh viện</w:t>
            </w:r>
          </w:p>
        </w:tc>
        <w:tc>
          <w:tcPr>
            <w:tcW w:w="3998" w:type="dxa"/>
            <w:gridSpan w:val="3"/>
            <w:shd w:val="clear" w:color="auto" w:fill="auto"/>
          </w:tcPr>
          <w:p w14:paraId="79193469" w14:textId="7369750A"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p>
        </w:tc>
      </w:tr>
      <w:tr w:rsidR="00160EB4" w:rsidRPr="009926C9" w14:paraId="2400B476" w14:textId="77777777" w:rsidTr="00160EB4">
        <w:tc>
          <w:tcPr>
            <w:tcW w:w="1277" w:type="dxa"/>
            <w:shd w:val="clear" w:color="auto" w:fill="auto"/>
          </w:tcPr>
          <w:p w14:paraId="364C94BC" w14:textId="77777777" w:rsidR="00160EB4" w:rsidRPr="009926C9" w:rsidRDefault="00160EB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Trực tiếp </w:t>
            </w:r>
          </w:p>
        </w:tc>
        <w:tc>
          <w:tcPr>
            <w:tcW w:w="2268" w:type="dxa"/>
            <w:gridSpan w:val="2"/>
            <w:shd w:val="clear" w:color="auto" w:fill="auto"/>
          </w:tcPr>
          <w:p w14:paraId="32F2C976"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2727938D" w14:textId="3219B2EC"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0 Đồng</w:t>
            </w:r>
            <w:r w:rsidR="00AD09CD" w:rsidRPr="009926C9">
              <w:rPr>
                <w:rFonts w:ascii="Times New Roman" w:hAnsi="Times New Roman" w:cs="Times New Roman"/>
                <w:sz w:val="26"/>
                <w:szCs w:val="26"/>
                <w:shd w:val="clear" w:color="auto" w:fill="FFFFFF"/>
              </w:rPr>
              <w:t xml:space="preserve"> Trường hợp Giảm bớt danh mục kỹ thuật</w:t>
            </w:r>
          </w:p>
        </w:tc>
        <w:tc>
          <w:tcPr>
            <w:tcW w:w="3998" w:type="dxa"/>
            <w:gridSpan w:val="3"/>
            <w:shd w:val="clear" w:color="auto" w:fill="auto"/>
          </w:tcPr>
          <w:p w14:paraId="34546057" w14:textId="1133A2AD"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p>
        </w:tc>
      </w:tr>
      <w:tr w:rsidR="00160EB4" w:rsidRPr="009926C9" w14:paraId="086B45B9" w14:textId="77777777" w:rsidTr="00160EB4">
        <w:tc>
          <w:tcPr>
            <w:tcW w:w="1277" w:type="dxa"/>
            <w:shd w:val="clear" w:color="auto" w:fill="auto"/>
          </w:tcPr>
          <w:p w14:paraId="4A17D7F3"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tuyến</w:t>
            </w:r>
          </w:p>
        </w:tc>
        <w:tc>
          <w:tcPr>
            <w:tcW w:w="2268" w:type="dxa"/>
            <w:gridSpan w:val="2"/>
            <w:shd w:val="clear" w:color="auto" w:fill="auto"/>
          </w:tcPr>
          <w:p w14:paraId="0FC47141"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20 ngày</w:t>
            </w:r>
          </w:p>
        </w:tc>
        <w:tc>
          <w:tcPr>
            <w:tcW w:w="2551" w:type="dxa"/>
            <w:gridSpan w:val="3"/>
            <w:shd w:val="clear" w:color="auto" w:fill="auto"/>
          </w:tcPr>
          <w:p w14:paraId="7E397445"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1.500.000 Đồng Trường hợp thay đổi thời gian làm việc hoặc thay đổi tên, địa chỉ của cơ sở khám bệnh, chữa bệnh nhưng không thay đổi địa</w:t>
            </w:r>
          </w:p>
        </w:tc>
        <w:tc>
          <w:tcPr>
            <w:tcW w:w="3998" w:type="dxa"/>
            <w:gridSpan w:val="3"/>
            <w:shd w:val="clear" w:color="auto" w:fill="auto"/>
          </w:tcPr>
          <w:p w14:paraId="7D2E7AF7"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bookmarkStart w:id="5" w:name="_Hlk158904234"/>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7B305854"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5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08B97F70"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5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4F5A94F9"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6111F184" w14:textId="77777777" w:rsidR="00160EB4" w:rsidRPr="009926C9" w:rsidRDefault="00160EB4"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bookmarkEnd w:id="5"/>
          </w:p>
        </w:tc>
      </w:tr>
      <w:tr w:rsidR="00160EB4" w:rsidRPr="009926C9" w14:paraId="03DE539D" w14:textId="77777777" w:rsidTr="00160EB4">
        <w:tc>
          <w:tcPr>
            <w:tcW w:w="1277" w:type="dxa"/>
            <w:shd w:val="clear" w:color="auto" w:fill="auto"/>
          </w:tcPr>
          <w:p w14:paraId="165E8BD9"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2268" w:type="dxa"/>
            <w:gridSpan w:val="2"/>
            <w:shd w:val="clear" w:color="auto" w:fill="auto"/>
          </w:tcPr>
          <w:p w14:paraId="4427BBCE"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435C9B9D" w14:textId="77777777" w:rsidR="00160EB4" w:rsidRPr="009926C9" w:rsidRDefault="00160EB4" w:rsidP="00075FCC">
            <w:pPr>
              <w:spacing w:before="60" w:after="60"/>
              <w:jc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3.100.000 Đồng Phòng khám y học cổ truyền, Phòng chẩn trị y học cổ truyền, Trạm y tế</w:t>
            </w:r>
          </w:p>
          <w:p w14:paraId="52CA9E57"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Bệnh viện, Phòng khám đa khoa, Nhà hộ sinh, Cơ sở khám bệnh, chữa bệnh y học gia đình, Phòng khám chuyên khoa, Phòng khám liên chuyên khoa, Phòng khám bác sỹ y khoa, Phòng khám răng hàm mặt, Phòng khám dinh dưỡng, Phòng khám y sỹ đa khoa, Cơ sở dịch vụ cận lâm sàng</w:t>
            </w:r>
          </w:p>
          <w:p w14:paraId="4229544F"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Các hình thức tổ chức khám bệnh, chữa bệnh khác</w:t>
            </w:r>
          </w:p>
          <w:p w14:paraId="3F685B87" w14:textId="77777777" w:rsidR="00160EB4" w:rsidRPr="009926C9" w:rsidRDefault="00160EB4" w:rsidP="00AD09CD">
            <w:pPr>
              <w:spacing w:before="60" w:after="60"/>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3.100.000 Đồng Phòng khám y học cổ truyền, Phòng chẩn trị y học cổ truyền, Trạm y tế</w:t>
            </w:r>
          </w:p>
          <w:p w14:paraId="218C283B"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 xml:space="preserve">Phí : 4.300.000 Đồng Các hình thức tổ chức </w:t>
            </w:r>
            <w:r w:rsidRPr="009926C9">
              <w:rPr>
                <w:rFonts w:ascii="Times New Roman" w:hAnsi="Times New Roman" w:cs="Times New Roman"/>
                <w:sz w:val="26"/>
                <w:szCs w:val="26"/>
                <w:shd w:val="clear" w:color="auto" w:fill="FFFFFF"/>
              </w:rPr>
              <w:lastRenderedPageBreak/>
              <w:t>khám bệnh, chữa bệnh khác</w:t>
            </w:r>
          </w:p>
          <w:p w14:paraId="18F01F46"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5.700.000 Đồng Phòng khám đa khoa, nhà hộ sinh, cơ sở khám bệnh, chữa bệnh y học gia đình</w:t>
            </w:r>
          </w:p>
          <w:p w14:paraId="4EEC90FA"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10.500.000 Đồng bệnh viện</w:t>
            </w:r>
          </w:p>
        </w:tc>
        <w:tc>
          <w:tcPr>
            <w:tcW w:w="3998" w:type="dxa"/>
            <w:gridSpan w:val="3"/>
            <w:shd w:val="clear" w:color="auto" w:fill="auto"/>
          </w:tcPr>
          <w:p w14:paraId="6482AAC6" w14:textId="77777777"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lastRenderedPageBreak/>
              <w:t>70 ngày. Trường hợp thay đổi phạm vi hoạt động chuyên môn hoặc bổ sung danh mục kỹ thuật của cơ sở khám bệnh, chữa bệnh</w:t>
            </w:r>
          </w:p>
        </w:tc>
      </w:tr>
      <w:tr w:rsidR="00160EB4" w:rsidRPr="009926C9" w14:paraId="3E06613B" w14:textId="77777777" w:rsidTr="00160EB4">
        <w:tc>
          <w:tcPr>
            <w:tcW w:w="1277" w:type="dxa"/>
            <w:shd w:val="clear" w:color="auto" w:fill="auto"/>
          </w:tcPr>
          <w:p w14:paraId="033A4DCF"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tuyến</w:t>
            </w:r>
          </w:p>
        </w:tc>
        <w:tc>
          <w:tcPr>
            <w:tcW w:w="2268" w:type="dxa"/>
            <w:gridSpan w:val="2"/>
            <w:shd w:val="clear" w:color="auto" w:fill="auto"/>
          </w:tcPr>
          <w:p w14:paraId="6EC7B246"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7E0F0A7C"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3.100.000 Đồng Phòng khám y học cổ truyền, Phòng chẩn trị y học cổ truyền, Trạm y tế</w:t>
            </w:r>
          </w:p>
          <w:p w14:paraId="22122CE9"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Các hình thức tổ chức khám bệnh, chữa bệnh khác</w:t>
            </w:r>
          </w:p>
          <w:p w14:paraId="2E51B5D8"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5.700.000 Đồng Phòng khám đa khoa, nhà hộ sinh, cơ sở khám bệnh, chữa bệnh y học gia đình</w:t>
            </w:r>
          </w:p>
          <w:p w14:paraId="0FB9F916"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10.500.000 Đồng bệnh viện</w:t>
            </w:r>
          </w:p>
        </w:tc>
        <w:tc>
          <w:tcPr>
            <w:tcW w:w="3998" w:type="dxa"/>
            <w:gridSpan w:val="3"/>
            <w:shd w:val="clear" w:color="auto" w:fill="auto"/>
          </w:tcPr>
          <w:p w14:paraId="6C957DC2" w14:textId="77777777"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Trường hợp thay đổi quy mô hoạt động</w:t>
            </w:r>
          </w:p>
        </w:tc>
      </w:tr>
      <w:tr w:rsidR="00160EB4" w:rsidRPr="009926C9" w14:paraId="02B689BB" w14:textId="77777777" w:rsidTr="00160EB4">
        <w:tc>
          <w:tcPr>
            <w:tcW w:w="1277" w:type="dxa"/>
            <w:shd w:val="clear" w:color="auto" w:fill="auto"/>
          </w:tcPr>
          <w:p w14:paraId="15CCE1B0"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2268" w:type="dxa"/>
            <w:gridSpan w:val="2"/>
            <w:shd w:val="clear" w:color="auto" w:fill="auto"/>
          </w:tcPr>
          <w:p w14:paraId="6FFADAD3"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24D3E28C"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0 Đồng</w:t>
            </w:r>
          </w:p>
          <w:p w14:paraId="05A9D235" w14:textId="6FA6E0AF" w:rsidR="00AD09CD" w:rsidRPr="009926C9" w:rsidRDefault="00AD09CD"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Trường hợp Giảm bớt danh mục kỹ thuật</w:t>
            </w:r>
          </w:p>
        </w:tc>
        <w:tc>
          <w:tcPr>
            <w:tcW w:w="3998" w:type="dxa"/>
            <w:gridSpan w:val="3"/>
            <w:shd w:val="clear" w:color="auto" w:fill="auto"/>
          </w:tcPr>
          <w:p w14:paraId="5EF1F0FA" w14:textId="0130D3DB" w:rsidR="00160EB4" w:rsidRPr="009926C9" w:rsidRDefault="00160EB4" w:rsidP="00075FCC">
            <w:pPr>
              <w:spacing w:before="60" w:after="60"/>
              <w:jc w:val="both"/>
              <w:textAlignment w:val="center"/>
              <w:rPr>
                <w:rFonts w:ascii="Times New Roman" w:hAnsi="Times New Roman" w:cs="Times New Roman"/>
                <w:sz w:val="26"/>
                <w:szCs w:val="26"/>
                <w:shd w:val="clear" w:color="auto" w:fill="FFFFFF"/>
              </w:rPr>
            </w:pPr>
          </w:p>
        </w:tc>
      </w:tr>
      <w:tr w:rsidR="00160EB4" w:rsidRPr="009926C9" w14:paraId="3971C9A6" w14:textId="77777777" w:rsidTr="00160EB4">
        <w:tc>
          <w:tcPr>
            <w:tcW w:w="1277" w:type="dxa"/>
            <w:shd w:val="clear" w:color="auto" w:fill="auto"/>
          </w:tcPr>
          <w:p w14:paraId="2FCE756B" w14:textId="77777777" w:rsidR="00160EB4" w:rsidRPr="009926C9" w:rsidRDefault="00160EB4"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t>Dịch vụ bưu chính</w:t>
            </w:r>
            <w:r w:rsidRPr="009926C9">
              <w:rPr>
                <w:rFonts w:ascii="Times New Roman" w:hAnsi="Times New Roman" w:cs="Times New Roman"/>
                <w:sz w:val="26"/>
                <w:szCs w:val="26"/>
                <w:shd w:val="clear" w:color="auto" w:fill="FFFFFF"/>
                <w:lang w:val="en-US"/>
              </w:rPr>
              <w:t xml:space="preserve"> công ích</w:t>
            </w:r>
          </w:p>
        </w:tc>
        <w:tc>
          <w:tcPr>
            <w:tcW w:w="2268" w:type="dxa"/>
            <w:gridSpan w:val="2"/>
            <w:shd w:val="clear" w:color="auto" w:fill="auto"/>
          </w:tcPr>
          <w:p w14:paraId="1E7B6357"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20 ngày</w:t>
            </w:r>
          </w:p>
        </w:tc>
        <w:tc>
          <w:tcPr>
            <w:tcW w:w="2551" w:type="dxa"/>
            <w:gridSpan w:val="3"/>
            <w:shd w:val="clear" w:color="auto" w:fill="auto"/>
          </w:tcPr>
          <w:p w14:paraId="7E9EC66F"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1.500.000 Đồng Trường hợp thay đổi thời gian làm việc hoặc thay đổi tên, địa chỉ của cơ sở khám bệnh, chữa bệnh nhưng không thay đổi địa điểm</w:t>
            </w:r>
          </w:p>
        </w:tc>
        <w:tc>
          <w:tcPr>
            <w:tcW w:w="3998" w:type="dxa"/>
            <w:gridSpan w:val="3"/>
            <w:shd w:val="clear" w:color="auto" w:fill="auto"/>
          </w:tcPr>
          <w:p w14:paraId="2C2F9B9E" w14:textId="77777777" w:rsidR="00160EB4" w:rsidRPr="009926C9" w:rsidRDefault="00160EB4"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160EB4" w:rsidRPr="009926C9" w14:paraId="529A1854" w14:textId="77777777" w:rsidTr="00160EB4">
        <w:tc>
          <w:tcPr>
            <w:tcW w:w="1277" w:type="dxa"/>
            <w:shd w:val="clear" w:color="auto" w:fill="auto"/>
          </w:tcPr>
          <w:p w14:paraId="5D51C98F" w14:textId="77777777" w:rsidR="00160EB4" w:rsidRPr="009926C9" w:rsidRDefault="00160EB4" w:rsidP="00075FCC">
            <w:pPr>
              <w:spacing w:before="60" w:after="60"/>
              <w:jc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lastRenderedPageBreak/>
              <w:t>Dịch vụ bưu chính công ích</w:t>
            </w:r>
          </w:p>
        </w:tc>
        <w:tc>
          <w:tcPr>
            <w:tcW w:w="2268" w:type="dxa"/>
            <w:gridSpan w:val="2"/>
            <w:shd w:val="clear" w:color="auto" w:fill="auto"/>
          </w:tcPr>
          <w:p w14:paraId="25AE4E24"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2AF870BA"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3.100.000 Đồng Phòng khám y học cổ truyền, Phòng chẩn trị y học cổ truyền, Trạm y tế</w:t>
            </w:r>
          </w:p>
          <w:p w14:paraId="18096B83"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Bệnh viện, Phòng khám đa khoa, Nhà hộ sinh, Cơ sở khám bệnh, chữa bệnh y học gia đình, Phòng khám chuyên khoa, Phòng khám liên chuyên khoa, Phòng khám bác sỹ y khoa, Phòng khám răng hàm mặt, Phòng khám dinh dưỡng, Phòng khám y sỹ đa khoa, Cơ sở dịch vụ cận lâm sàng</w:t>
            </w:r>
          </w:p>
          <w:p w14:paraId="3C6E2F32"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Các hình thức tổ chức khám bệnh, chữa bệnh khác</w:t>
            </w:r>
          </w:p>
        </w:tc>
        <w:tc>
          <w:tcPr>
            <w:tcW w:w="3998" w:type="dxa"/>
            <w:gridSpan w:val="3"/>
            <w:shd w:val="clear" w:color="auto" w:fill="auto"/>
          </w:tcPr>
          <w:p w14:paraId="6A156A40" w14:textId="77777777" w:rsidR="00160EB4" w:rsidRPr="009926C9" w:rsidRDefault="00160EB4"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70 ngày. Trường hợp thay đổi phạm vi hoạt động chuyên môn hoặc bổ sung danh mục kỹ thuật của cơ sở khám bệnh, chữa bệnh</w:t>
            </w:r>
          </w:p>
        </w:tc>
      </w:tr>
      <w:tr w:rsidR="00160EB4" w:rsidRPr="009926C9" w14:paraId="5D641F1D" w14:textId="77777777" w:rsidTr="00160EB4">
        <w:tc>
          <w:tcPr>
            <w:tcW w:w="1277" w:type="dxa"/>
            <w:shd w:val="clear" w:color="auto" w:fill="auto"/>
          </w:tcPr>
          <w:p w14:paraId="7CA42AC0" w14:textId="77777777" w:rsidR="00160EB4" w:rsidRPr="009926C9" w:rsidRDefault="00160EB4" w:rsidP="00075FCC">
            <w:pPr>
              <w:spacing w:before="60" w:after="60"/>
              <w:jc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Dịch vụ bưu chính công ích</w:t>
            </w:r>
          </w:p>
        </w:tc>
        <w:tc>
          <w:tcPr>
            <w:tcW w:w="2268" w:type="dxa"/>
            <w:gridSpan w:val="2"/>
            <w:shd w:val="clear" w:color="auto" w:fill="auto"/>
          </w:tcPr>
          <w:p w14:paraId="4108F898"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1035A7FA"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3.100.000 Đồng Phòng khám y học cổ truyền, Phòng chẩn trị y học cổ truyền, Trạm y tế</w:t>
            </w:r>
          </w:p>
          <w:p w14:paraId="7579E39B"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4.300.000 Đồng Các hình thức tổ chức khám bệnh, chữa bệnh khác</w:t>
            </w:r>
          </w:p>
          <w:p w14:paraId="601D9D94"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5.700.000 Đồng Phòng khám đa khoa, nhà hộ sinh, cơ sở khám bệnh, chữa bệnh y học gia đình</w:t>
            </w:r>
          </w:p>
          <w:p w14:paraId="6B3322BC" w14:textId="77777777" w:rsidR="00160EB4" w:rsidRPr="009926C9" w:rsidRDefault="00160EB4" w:rsidP="00AD09CD">
            <w:pPr>
              <w:spacing w:before="60" w:after="60"/>
              <w:jc w:val="both"/>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10.500.000 Đồng bệnh viện</w:t>
            </w:r>
          </w:p>
        </w:tc>
        <w:tc>
          <w:tcPr>
            <w:tcW w:w="3998" w:type="dxa"/>
            <w:gridSpan w:val="3"/>
            <w:shd w:val="clear" w:color="auto" w:fill="auto"/>
          </w:tcPr>
          <w:p w14:paraId="23C87CB0" w14:textId="77777777" w:rsidR="00160EB4" w:rsidRPr="009926C9" w:rsidRDefault="00160EB4"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Trường hợp thay đổi quy mô hoạt động</w:t>
            </w:r>
          </w:p>
        </w:tc>
      </w:tr>
      <w:tr w:rsidR="00160EB4" w:rsidRPr="009926C9" w14:paraId="7C91D682" w14:textId="77777777" w:rsidTr="00160EB4">
        <w:tc>
          <w:tcPr>
            <w:tcW w:w="1277" w:type="dxa"/>
            <w:shd w:val="clear" w:color="auto" w:fill="auto"/>
          </w:tcPr>
          <w:p w14:paraId="650A77B2" w14:textId="77777777" w:rsidR="00160EB4" w:rsidRPr="009926C9" w:rsidRDefault="00160EB4" w:rsidP="00075FCC">
            <w:pPr>
              <w:spacing w:before="60" w:after="60"/>
              <w:jc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lastRenderedPageBreak/>
              <w:t>Dịch vụ bưu chính công ích</w:t>
            </w:r>
          </w:p>
        </w:tc>
        <w:tc>
          <w:tcPr>
            <w:tcW w:w="2268" w:type="dxa"/>
            <w:gridSpan w:val="2"/>
            <w:shd w:val="clear" w:color="auto" w:fill="auto"/>
          </w:tcPr>
          <w:p w14:paraId="5D9ED189"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70 Ngày</w:t>
            </w:r>
          </w:p>
        </w:tc>
        <w:tc>
          <w:tcPr>
            <w:tcW w:w="2551" w:type="dxa"/>
            <w:gridSpan w:val="3"/>
            <w:shd w:val="clear" w:color="auto" w:fill="auto"/>
          </w:tcPr>
          <w:p w14:paraId="30D967DC" w14:textId="77777777" w:rsidR="00160EB4" w:rsidRPr="009926C9" w:rsidRDefault="00160EB4" w:rsidP="00075FCC">
            <w:pPr>
              <w:spacing w:before="60" w:after="60"/>
              <w:jc w:val="center"/>
              <w:rPr>
                <w:rFonts w:ascii="Times New Roman" w:hAnsi="Times New Roman" w:cs="Times New Roman"/>
                <w:sz w:val="26"/>
                <w:szCs w:val="26"/>
                <w:shd w:val="clear" w:color="auto" w:fill="FFFFFF"/>
              </w:rPr>
            </w:pPr>
            <w:r w:rsidRPr="009926C9">
              <w:rPr>
                <w:rFonts w:ascii="Times New Roman" w:hAnsi="Times New Roman" w:cs="Times New Roman"/>
                <w:sz w:val="26"/>
                <w:szCs w:val="26"/>
                <w:shd w:val="clear" w:color="auto" w:fill="FFFFFF"/>
              </w:rPr>
              <w:t>Phí : 0 Đồng</w:t>
            </w:r>
          </w:p>
        </w:tc>
        <w:tc>
          <w:tcPr>
            <w:tcW w:w="3998" w:type="dxa"/>
            <w:gridSpan w:val="3"/>
            <w:shd w:val="clear" w:color="auto" w:fill="auto"/>
          </w:tcPr>
          <w:p w14:paraId="1F723CC3" w14:textId="77777777" w:rsidR="00160EB4" w:rsidRPr="009926C9" w:rsidRDefault="00160EB4" w:rsidP="00075FCC">
            <w:pPr>
              <w:spacing w:before="60" w:after="60"/>
              <w:ind w:firstLine="72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Trường hợp Giảm bớt danh mục kỹ thuật</w:t>
            </w:r>
          </w:p>
        </w:tc>
      </w:tr>
      <w:tr w:rsidR="00160EB4" w:rsidRPr="009926C9" w14:paraId="6B99C37B" w14:textId="77777777" w:rsidTr="00160EB4">
        <w:tc>
          <w:tcPr>
            <w:tcW w:w="10094" w:type="dxa"/>
            <w:gridSpan w:val="9"/>
            <w:shd w:val="clear" w:color="auto" w:fill="auto"/>
          </w:tcPr>
          <w:p w14:paraId="01DF38FC" w14:textId="77777777" w:rsidR="00160EB4" w:rsidRPr="009926C9" w:rsidRDefault="00160EB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160EB4" w:rsidRPr="009926C9" w14:paraId="7EE79417" w14:textId="77777777" w:rsidTr="00160EB4">
        <w:tc>
          <w:tcPr>
            <w:tcW w:w="5388" w:type="dxa"/>
            <w:gridSpan w:val="5"/>
            <w:shd w:val="clear" w:color="auto" w:fill="auto"/>
          </w:tcPr>
          <w:p w14:paraId="04ED3EC6" w14:textId="77777777" w:rsidR="00160EB4" w:rsidRPr="009926C9" w:rsidRDefault="00160EB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260" w:type="dxa"/>
            <w:gridSpan w:val="3"/>
            <w:shd w:val="clear" w:color="auto" w:fill="auto"/>
          </w:tcPr>
          <w:p w14:paraId="1C8DEA81" w14:textId="77777777" w:rsidR="00160EB4" w:rsidRPr="009926C9" w:rsidRDefault="00160EB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446" w:type="dxa"/>
            <w:shd w:val="clear" w:color="auto" w:fill="auto"/>
          </w:tcPr>
          <w:p w14:paraId="0B6A0FAA" w14:textId="77777777" w:rsidR="00160EB4" w:rsidRPr="009926C9" w:rsidRDefault="00160EB4"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160EB4" w:rsidRPr="009926C9" w14:paraId="35C88632" w14:textId="77777777" w:rsidTr="00160EB4">
        <w:tc>
          <w:tcPr>
            <w:tcW w:w="5388" w:type="dxa"/>
            <w:gridSpan w:val="5"/>
            <w:shd w:val="clear" w:color="auto" w:fill="auto"/>
            <w:vAlign w:val="center"/>
          </w:tcPr>
          <w:p w14:paraId="1529446C" w14:textId="77777777" w:rsidR="00160EB4" w:rsidRPr="009926C9" w:rsidRDefault="00160EB4" w:rsidP="00075FCC">
            <w:pPr>
              <w:spacing w:before="60" w:after="60" w:line="240" w:lineRule="auto"/>
              <w:rPr>
                <w:rFonts w:ascii="Times New Roman" w:eastAsia="Times New Roman" w:hAnsi="Times New Roman" w:cs="Times New Roman"/>
                <w:b/>
                <w:sz w:val="26"/>
                <w:szCs w:val="26"/>
                <w:lang w:val="nl-NL"/>
              </w:rPr>
            </w:pPr>
            <w:r w:rsidRPr="009926C9">
              <w:rPr>
                <w:rFonts w:ascii="Times New Roman" w:eastAsia="Times New Roman" w:hAnsi="Times New Roman" w:cs="Times New Roman"/>
                <w:b/>
                <w:sz w:val="26"/>
                <w:szCs w:val="26"/>
                <w:lang w:val="nl-NL"/>
              </w:rPr>
              <w:t>Thành phần hồ sơ, bao gồm:</w:t>
            </w:r>
          </w:p>
          <w:p w14:paraId="6B32A5B2" w14:textId="77777777" w:rsidR="00160EB4" w:rsidRPr="009926C9" w:rsidRDefault="00160EB4" w:rsidP="00160EB4">
            <w:pPr>
              <w:pStyle w:val="TableParagraph"/>
              <w:numPr>
                <w:ilvl w:val="0"/>
                <w:numId w:val="5"/>
              </w:numPr>
              <w:tabs>
                <w:tab w:val="left" w:pos="946"/>
              </w:tabs>
              <w:spacing w:before="61"/>
              <w:ind w:right="100" w:firstLine="566"/>
              <w:jc w:val="both"/>
              <w:rPr>
                <w:sz w:val="26"/>
              </w:rPr>
            </w:pPr>
            <w:r w:rsidRPr="009926C9">
              <w:rPr>
                <w:b/>
                <w:sz w:val="26"/>
              </w:rPr>
              <w:t>Trường</w:t>
            </w:r>
            <w:r w:rsidRPr="009926C9">
              <w:rPr>
                <w:b/>
                <w:spacing w:val="-1"/>
                <w:sz w:val="26"/>
              </w:rPr>
              <w:t xml:space="preserve"> </w:t>
            </w:r>
            <w:r w:rsidRPr="009926C9">
              <w:rPr>
                <w:b/>
                <w:sz w:val="26"/>
              </w:rPr>
              <w:t>hợp 1:</w:t>
            </w:r>
            <w:r w:rsidRPr="009926C9">
              <w:rPr>
                <w:b/>
                <w:spacing w:val="-5"/>
                <w:sz w:val="26"/>
              </w:rPr>
              <w:t xml:space="preserve"> </w:t>
            </w:r>
            <w:r w:rsidRPr="009926C9">
              <w:rPr>
                <w:sz w:val="26"/>
              </w:rPr>
              <w:t>Trường</w:t>
            </w:r>
            <w:r w:rsidRPr="009926C9">
              <w:rPr>
                <w:spacing w:val="-1"/>
                <w:sz w:val="26"/>
              </w:rPr>
              <w:t xml:space="preserve"> </w:t>
            </w:r>
            <w:r w:rsidRPr="009926C9">
              <w:rPr>
                <w:sz w:val="26"/>
              </w:rPr>
              <w:t>hợp</w:t>
            </w:r>
            <w:r w:rsidRPr="009926C9">
              <w:rPr>
                <w:spacing w:val="-1"/>
                <w:sz w:val="26"/>
              </w:rPr>
              <w:t xml:space="preserve"> </w:t>
            </w:r>
            <w:r w:rsidRPr="009926C9">
              <w:rPr>
                <w:sz w:val="26"/>
              </w:rPr>
              <w:t>thay</w:t>
            </w:r>
            <w:r w:rsidRPr="009926C9">
              <w:rPr>
                <w:spacing w:val="-1"/>
                <w:sz w:val="26"/>
              </w:rPr>
              <w:t xml:space="preserve"> </w:t>
            </w:r>
            <w:r w:rsidRPr="009926C9">
              <w:rPr>
                <w:sz w:val="26"/>
              </w:rPr>
              <w:t>đổi</w:t>
            </w:r>
            <w:r w:rsidRPr="009926C9">
              <w:rPr>
                <w:spacing w:val="-1"/>
                <w:sz w:val="26"/>
              </w:rPr>
              <w:t xml:space="preserve"> </w:t>
            </w:r>
            <w:r w:rsidRPr="009926C9">
              <w:rPr>
                <w:sz w:val="26"/>
              </w:rPr>
              <w:t>tên,</w:t>
            </w:r>
            <w:r w:rsidRPr="009926C9">
              <w:rPr>
                <w:spacing w:val="-1"/>
                <w:sz w:val="26"/>
              </w:rPr>
              <w:t xml:space="preserve"> </w:t>
            </w:r>
            <w:r w:rsidRPr="009926C9">
              <w:rPr>
                <w:sz w:val="26"/>
              </w:rPr>
              <w:t>địa</w:t>
            </w:r>
            <w:r w:rsidRPr="009926C9">
              <w:rPr>
                <w:spacing w:val="-1"/>
                <w:sz w:val="26"/>
              </w:rPr>
              <w:t xml:space="preserve"> </w:t>
            </w:r>
            <w:r w:rsidRPr="009926C9">
              <w:rPr>
                <w:sz w:val="26"/>
              </w:rPr>
              <w:t>chỉ (không</w:t>
            </w:r>
            <w:r w:rsidRPr="009926C9">
              <w:rPr>
                <w:spacing w:val="-1"/>
                <w:sz w:val="26"/>
              </w:rPr>
              <w:t xml:space="preserve"> </w:t>
            </w:r>
            <w:r w:rsidRPr="009926C9">
              <w:rPr>
                <w:sz w:val="26"/>
              </w:rPr>
              <w:t>thay</w:t>
            </w:r>
            <w:r w:rsidRPr="009926C9">
              <w:rPr>
                <w:spacing w:val="-1"/>
                <w:sz w:val="26"/>
              </w:rPr>
              <w:t xml:space="preserve"> </w:t>
            </w:r>
            <w:r w:rsidRPr="009926C9">
              <w:rPr>
                <w:sz w:val="26"/>
              </w:rPr>
              <w:t>đổi địa điểm), thời gian làm việc:</w:t>
            </w:r>
          </w:p>
          <w:p w14:paraId="110B7BED" w14:textId="77777777" w:rsidR="00160EB4" w:rsidRPr="009926C9" w:rsidRDefault="00160EB4" w:rsidP="00160EB4">
            <w:pPr>
              <w:pStyle w:val="TableParagraph"/>
              <w:numPr>
                <w:ilvl w:val="1"/>
                <w:numId w:val="5"/>
              </w:numPr>
              <w:tabs>
                <w:tab w:val="left" w:pos="1011"/>
              </w:tabs>
              <w:spacing w:before="62"/>
              <w:ind w:right="113" w:firstLine="566"/>
              <w:jc w:val="both"/>
              <w:rPr>
                <w:sz w:val="26"/>
              </w:rPr>
            </w:pPr>
            <w:r w:rsidRPr="009926C9">
              <w:rPr>
                <w:sz w:val="26"/>
              </w:rPr>
              <w:t xml:space="preserve">Đơn theo Mẫu 02 Phụ lục II ban hành kèm theo Nghị định số </w:t>
            </w:r>
            <w:r w:rsidRPr="009926C9">
              <w:rPr>
                <w:spacing w:val="-2"/>
                <w:sz w:val="26"/>
              </w:rPr>
              <w:t>96/2023/NĐ-CP;</w:t>
            </w:r>
          </w:p>
          <w:p w14:paraId="009DFA0F" w14:textId="77777777" w:rsidR="00160EB4" w:rsidRPr="009926C9" w:rsidRDefault="00160EB4" w:rsidP="00160EB4">
            <w:pPr>
              <w:pStyle w:val="TableParagraph"/>
              <w:numPr>
                <w:ilvl w:val="1"/>
                <w:numId w:val="5"/>
              </w:numPr>
              <w:tabs>
                <w:tab w:val="left" w:pos="986"/>
              </w:tabs>
              <w:spacing w:before="62"/>
              <w:ind w:right="100" w:firstLine="566"/>
              <w:jc w:val="both"/>
              <w:rPr>
                <w:sz w:val="26"/>
              </w:rPr>
            </w:pPr>
            <w:r w:rsidRPr="009926C9">
              <w:rPr>
                <w:sz w:val="26"/>
              </w:rPr>
              <w:t>Các giấy tờ quy định tại điểm b khoản 3 Điều 54 Luật khám bệnh, chữa bệnh năm 2023.</w:t>
            </w:r>
          </w:p>
          <w:p w14:paraId="478EC573" w14:textId="77777777" w:rsidR="00160EB4" w:rsidRPr="009926C9" w:rsidRDefault="00160EB4" w:rsidP="00160EB4">
            <w:pPr>
              <w:pStyle w:val="TableParagraph"/>
              <w:numPr>
                <w:ilvl w:val="0"/>
                <w:numId w:val="4"/>
              </w:numPr>
              <w:tabs>
                <w:tab w:val="left" w:pos="937"/>
              </w:tabs>
              <w:spacing w:before="62"/>
              <w:ind w:right="103" w:firstLine="566"/>
              <w:jc w:val="both"/>
              <w:rPr>
                <w:sz w:val="26"/>
              </w:rPr>
            </w:pPr>
            <w:r w:rsidRPr="009926C9">
              <w:rPr>
                <w:b/>
                <w:sz w:val="26"/>
              </w:rPr>
              <w:t>Trường</w:t>
            </w:r>
            <w:r w:rsidRPr="009926C9">
              <w:rPr>
                <w:b/>
                <w:spacing w:val="-8"/>
                <w:sz w:val="26"/>
              </w:rPr>
              <w:t xml:space="preserve"> </w:t>
            </w:r>
            <w:r w:rsidRPr="009926C9">
              <w:rPr>
                <w:b/>
                <w:sz w:val="26"/>
              </w:rPr>
              <w:t>hợp</w:t>
            </w:r>
            <w:r w:rsidRPr="009926C9">
              <w:rPr>
                <w:b/>
                <w:spacing w:val="-11"/>
                <w:sz w:val="26"/>
              </w:rPr>
              <w:t xml:space="preserve"> </w:t>
            </w:r>
            <w:r w:rsidRPr="009926C9">
              <w:rPr>
                <w:b/>
                <w:sz w:val="26"/>
              </w:rPr>
              <w:t>2:</w:t>
            </w:r>
            <w:r w:rsidRPr="009926C9">
              <w:rPr>
                <w:b/>
                <w:spacing w:val="-13"/>
                <w:sz w:val="26"/>
              </w:rPr>
              <w:t xml:space="preserve"> </w:t>
            </w:r>
            <w:r w:rsidRPr="009926C9">
              <w:rPr>
                <w:sz w:val="26"/>
              </w:rPr>
              <w:t>Trường</w:t>
            </w:r>
            <w:r w:rsidRPr="009926C9">
              <w:rPr>
                <w:spacing w:val="-11"/>
                <w:sz w:val="26"/>
              </w:rPr>
              <w:t xml:space="preserve"> </w:t>
            </w:r>
            <w:r w:rsidRPr="009926C9">
              <w:rPr>
                <w:sz w:val="26"/>
              </w:rPr>
              <w:t>hợp</w:t>
            </w:r>
            <w:r w:rsidRPr="009926C9">
              <w:rPr>
                <w:spacing w:val="-11"/>
                <w:sz w:val="26"/>
              </w:rPr>
              <w:t xml:space="preserve"> </w:t>
            </w:r>
            <w:r w:rsidRPr="009926C9">
              <w:rPr>
                <w:sz w:val="26"/>
              </w:rPr>
              <w:t>thay</w:t>
            </w:r>
            <w:r w:rsidRPr="009926C9">
              <w:rPr>
                <w:spacing w:val="-10"/>
                <w:sz w:val="26"/>
              </w:rPr>
              <w:t xml:space="preserve"> </w:t>
            </w:r>
            <w:r w:rsidRPr="009926C9">
              <w:rPr>
                <w:sz w:val="26"/>
              </w:rPr>
              <w:t>đổi</w:t>
            </w:r>
            <w:r w:rsidRPr="009926C9">
              <w:rPr>
                <w:spacing w:val="-8"/>
                <w:sz w:val="26"/>
              </w:rPr>
              <w:t xml:space="preserve"> </w:t>
            </w:r>
            <w:r w:rsidRPr="009926C9">
              <w:rPr>
                <w:sz w:val="26"/>
              </w:rPr>
              <w:t>quy</w:t>
            </w:r>
            <w:r w:rsidRPr="009926C9">
              <w:rPr>
                <w:spacing w:val="-11"/>
                <w:sz w:val="26"/>
              </w:rPr>
              <w:t xml:space="preserve"> </w:t>
            </w:r>
            <w:r w:rsidRPr="009926C9">
              <w:rPr>
                <w:sz w:val="26"/>
              </w:rPr>
              <w:t>mô</w:t>
            </w:r>
            <w:r w:rsidRPr="009926C9">
              <w:rPr>
                <w:spacing w:val="-11"/>
                <w:sz w:val="26"/>
              </w:rPr>
              <w:t xml:space="preserve"> </w:t>
            </w:r>
            <w:r w:rsidRPr="009926C9">
              <w:rPr>
                <w:sz w:val="26"/>
              </w:rPr>
              <w:t>hoạt</w:t>
            </w:r>
            <w:r w:rsidRPr="009926C9">
              <w:rPr>
                <w:spacing w:val="-11"/>
                <w:sz w:val="26"/>
              </w:rPr>
              <w:t xml:space="preserve"> </w:t>
            </w:r>
            <w:r w:rsidRPr="009926C9">
              <w:rPr>
                <w:sz w:val="26"/>
              </w:rPr>
              <w:t>động,</w:t>
            </w:r>
            <w:r w:rsidRPr="009926C9">
              <w:rPr>
                <w:spacing w:val="-11"/>
                <w:sz w:val="26"/>
              </w:rPr>
              <w:t xml:space="preserve"> </w:t>
            </w:r>
            <w:r w:rsidRPr="009926C9">
              <w:rPr>
                <w:sz w:val="26"/>
              </w:rPr>
              <w:t>phạm</w:t>
            </w:r>
            <w:r w:rsidRPr="009926C9">
              <w:rPr>
                <w:spacing w:val="-8"/>
                <w:sz w:val="26"/>
              </w:rPr>
              <w:t xml:space="preserve"> </w:t>
            </w:r>
            <w:r w:rsidRPr="009926C9">
              <w:rPr>
                <w:sz w:val="26"/>
              </w:rPr>
              <w:t>vi</w:t>
            </w:r>
            <w:r w:rsidRPr="009926C9">
              <w:rPr>
                <w:spacing w:val="-11"/>
                <w:sz w:val="26"/>
              </w:rPr>
              <w:t xml:space="preserve"> </w:t>
            </w:r>
            <w:r w:rsidRPr="009926C9">
              <w:rPr>
                <w:sz w:val="26"/>
              </w:rPr>
              <w:t>hoạt động chuyên môn hoặc bổ sung, giảm bớt danh mục kỹ thuật:</w:t>
            </w:r>
          </w:p>
          <w:p w14:paraId="4B39A8DD" w14:textId="77777777" w:rsidR="00160EB4" w:rsidRPr="009926C9" w:rsidRDefault="00160EB4" w:rsidP="00160EB4">
            <w:pPr>
              <w:pStyle w:val="TableParagraph"/>
              <w:numPr>
                <w:ilvl w:val="1"/>
                <w:numId w:val="4"/>
              </w:numPr>
              <w:tabs>
                <w:tab w:val="left" w:pos="1011"/>
              </w:tabs>
              <w:spacing w:before="63"/>
              <w:ind w:right="113" w:firstLine="566"/>
              <w:jc w:val="both"/>
              <w:rPr>
                <w:sz w:val="26"/>
              </w:rPr>
            </w:pPr>
            <w:r w:rsidRPr="009926C9">
              <w:rPr>
                <w:sz w:val="26"/>
              </w:rPr>
              <w:t xml:space="preserve">Đơn theo Mẫu 02 Phụ lục II ban hành kèm theo Nghị định số </w:t>
            </w:r>
            <w:r w:rsidRPr="009926C9">
              <w:rPr>
                <w:spacing w:val="-2"/>
                <w:sz w:val="26"/>
              </w:rPr>
              <w:t>96/2023/NĐ-CP;</w:t>
            </w:r>
          </w:p>
          <w:p w14:paraId="7E1014A7" w14:textId="77777777" w:rsidR="00160EB4" w:rsidRPr="009926C9" w:rsidRDefault="00160EB4" w:rsidP="00160EB4">
            <w:pPr>
              <w:pStyle w:val="TableParagraph"/>
              <w:numPr>
                <w:ilvl w:val="1"/>
                <w:numId w:val="4"/>
              </w:numPr>
              <w:tabs>
                <w:tab w:val="left" w:pos="967"/>
              </w:tabs>
              <w:spacing w:before="62"/>
              <w:ind w:left="967" w:hanging="279"/>
              <w:jc w:val="both"/>
              <w:rPr>
                <w:sz w:val="26"/>
              </w:rPr>
            </w:pPr>
            <w:r w:rsidRPr="009926C9">
              <w:rPr>
                <w:sz w:val="26"/>
              </w:rPr>
              <w:t>Bản</w:t>
            </w:r>
            <w:r w:rsidRPr="009926C9">
              <w:rPr>
                <w:spacing w:val="-5"/>
                <w:sz w:val="26"/>
              </w:rPr>
              <w:t xml:space="preserve"> </w:t>
            </w:r>
            <w:r w:rsidRPr="009926C9">
              <w:rPr>
                <w:sz w:val="26"/>
              </w:rPr>
              <w:t>gốc</w:t>
            </w:r>
            <w:r w:rsidRPr="009926C9">
              <w:rPr>
                <w:spacing w:val="-2"/>
                <w:sz w:val="26"/>
              </w:rPr>
              <w:t xml:space="preserve"> </w:t>
            </w:r>
            <w:r w:rsidRPr="009926C9">
              <w:rPr>
                <w:sz w:val="26"/>
              </w:rPr>
              <w:t>giấy</w:t>
            </w:r>
            <w:r w:rsidRPr="009926C9">
              <w:rPr>
                <w:spacing w:val="-4"/>
                <w:sz w:val="26"/>
              </w:rPr>
              <w:t xml:space="preserve"> </w:t>
            </w:r>
            <w:r w:rsidRPr="009926C9">
              <w:rPr>
                <w:sz w:val="26"/>
              </w:rPr>
              <w:t>phép</w:t>
            </w:r>
            <w:r w:rsidRPr="009926C9">
              <w:rPr>
                <w:spacing w:val="-5"/>
                <w:sz w:val="26"/>
              </w:rPr>
              <w:t xml:space="preserve"> </w:t>
            </w:r>
            <w:r w:rsidRPr="009926C9">
              <w:rPr>
                <w:sz w:val="26"/>
              </w:rPr>
              <w:t>hoạt</w:t>
            </w:r>
            <w:r w:rsidRPr="009926C9">
              <w:rPr>
                <w:spacing w:val="-4"/>
                <w:sz w:val="26"/>
              </w:rPr>
              <w:t xml:space="preserve"> </w:t>
            </w:r>
            <w:r w:rsidRPr="009926C9">
              <w:rPr>
                <w:spacing w:val="-2"/>
                <w:sz w:val="26"/>
              </w:rPr>
              <w:t>động;</w:t>
            </w:r>
          </w:p>
          <w:p w14:paraId="49F539DC" w14:textId="77777777" w:rsidR="00160EB4" w:rsidRPr="009926C9" w:rsidRDefault="00160EB4" w:rsidP="00075FCC">
            <w:pPr>
              <w:spacing w:before="60" w:after="60" w:line="252" w:lineRule="auto"/>
              <w:ind w:firstLine="327"/>
              <w:jc w:val="both"/>
              <w:rPr>
                <w:rFonts w:ascii="Times New Roman" w:hAnsi="Times New Roman" w:cs="Times New Roman"/>
                <w:sz w:val="26"/>
              </w:rPr>
            </w:pPr>
            <w:r w:rsidRPr="009926C9">
              <w:rPr>
                <w:rFonts w:ascii="Times New Roman" w:hAnsi="Times New Roman" w:cs="Times New Roman"/>
                <w:sz w:val="26"/>
              </w:rPr>
              <w:t>Bản kê khai cơ sở vật chất, thiết bị y tế và hồ sơ nhân sự tương ứng với</w:t>
            </w:r>
            <w:r w:rsidRPr="009926C9">
              <w:rPr>
                <w:rFonts w:ascii="Times New Roman" w:hAnsi="Times New Roman" w:cs="Times New Roman"/>
                <w:spacing w:val="-2"/>
                <w:sz w:val="26"/>
              </w:rPr>
              <w:t xml:space="preserve"> </w:t>
            </w:r>
            <w:r w:rsidRPr="009926C9">
              <w:rPr>
                <w:rFonts w:ascii="Times New Roman" w:hAnsi="Times New Roman" w:cs="Times New Roman"/>
                <w:sz w:val="26"/>
              </w:rPr>
              <w:t>quy mô</w:t>
            </w:r>
            <w:r w:rsidRPr="009926C9">
              <w:rPr>
                <w:rFonts w:ascii="Times New Roman" w:hAnsi="Times New Roman" w:cs="Times New Roman"/>
                <w:spacing w:val="-2"/>
                <w:sz w:val="26"/>
              </w:rPr>
              <w:t xml:space="preserve"> </w:t>
            </w:r>
            <w:r w:rsidRPr="009926C9">
              <w:rPr>
                <w:rFonts w:ascii="Times New Roman" w:hAnsi="Times New Roman" w:cs="Times New Roman"/>
                <w:sz w:val="26"/>
              </w:rPr>
              <w:t>hoặc</w:t>
            </w:r>
            <w:r w:rsidRPr="009926C9">
              <w:rPr>
                <w:rFonts w:ascii="Times New Roman" w:hAnsi="Times New Roman" w:cs="Times New Roman"/>
                <w:spacing w:val="-1"/>
                <w:sz w:val="26"/>
              </w:rPr>
              <w:t xml:space="preserve"> </w:t>
            </w:r>
            <w:r w:rsidRPr="009926C9">
              <w:rPr>
                <w:rFonts w:ascii="Times New Roman" w:hAnsi="Times New Roman" w:cs="Times New Roman"/>
                <w:sz w:val="26"/>
              </w:rPr>
              <w:t>phạm vi</w:t>
            </w:r>
            <w:r w:rsidRPr="009926C9">
              <w:rPr>
                <w:rFonts w:ascii="Times New Roman" w:hAnsi="Times New Roman" w:cs="Times New Roman"/>
                <w:spacing w:val="-2"/>
                <w:sz w:val="26"/>
              </w:rPr>
              <w:t xml:space="preserve"> </w:t>
            </w:r>
            <w:r w:rsidRPr="009926C9">
              <w:rPr>
                <w:rFonts w:ascii="Times New Roman" w:hAnsi="Times New Roman" w:cs="Times New Roman"/>
                <w:sz w:val="26"/>
              </w:rPr>
              <w:t>hoạt động chuyên môn</w:t>
            </w:r>
            <w:r w:rsidRPr="009926C9">
              <w:rPr>
                <w:rFonts w:ascii="Times New Roman" w:hAnsi="Times New Roman" w:cs="Times New Roman"/>
                <w:spacing w:val="-2"/>
                <w:sz w:val="26"/>
              </w:rPr>
              <w:t xml:space="preserve"> </w:t>
            </w:r>
            <w:r w:rsidRPr="009926C9">
              <w:rPr>
                <w:rFonts w:ascii="Times New Roman" w:hAnsi="Times New Roman" w:cs="Times New Roman"/>
                <w:sz w:val="26"/>
              </w:rPr>
              <w:t>hoặc danh mục</w:t>
            </w:r>
            <w:r w:rsidRPr="009926C9">
              <w:rPr>
                <w:rFonts w:ascii="Times New Roman" w:hAnsi="Times New Roman" w:cs="Times New Roman"/>
                <w:spacing w:val="-1"/>
                <w:sz w:val="26"/>
              </w:rPr>
              <w:t xml:space="preserve"> </w:t>
            </w:r>
            <w:r w:rsidRPr="009926C9">
              <w:rPr>
                <w:rFonts w:ascii="Times New Roman" w:hAnsi="Times New Roman" w:cs="Times New Roman"/>
                <w:sz w:val="26"/>
              </w:rPr>
              <w:t>kỹ thuật</w:t>
            </w:r>
            <w:r w:rsidRPr="009926C9">
              <w:rPr>
                <w:rFonts w:ascii="Times New Roman" w:hAnsi="Times New Roman" w:cs="Times New Roman"/>
                <w:spacing w:val="-2"/>
                <w:sz w:val="26"/>
              </w:rPr>
              <w:t xml:space="preserve"> </w:t>
            </w:r>
            <w:r w:rsidRPr="009926C9">
              <w:rPr>
                <w:rFonts w:ascii="Times New Roman" w:hAnsi="Times New Roman" w:cs="Times New Roman"/>
                <w:sz w:val="26"/>
              </w:rPr>
              <w:t>dự kiến thay đổi và các tài liệu minh chứng đáp ứng việc thay đổi.</w:t>
            </w:r>
          </w:p>
          <w:p w14:paraId="5FB99C0A" w14:textId="77777777" w:rsidR="00160EB4" w:rsidRPr="009926C9" w:rsidRDefault="00160EB4" w:rsidP="00075FCC">
            <w:pPr>
              <w:spacing w:before="60" w:after="60" w:line="252" w:lineRule="auto"/>
              <w:ind w:firstLine="327"/>
              <w:jc w:val="both"/>
              <w:rPr>
                <w:rFonts w:ascii="Times New Roman" w:eastAsia="Times New Roman" w:hAnsi="Times New Roman" w:cs="Times New Roman"/>
                <w:b/>
                <w:sz w:val="26"/>
                <w:szCs w:val="26"/>
                <w:lang w:val="nl-NL"/>
              </w:rPr>
            </w:pPr>
          </w:p>
        </w:tc>
        <w:tc>
          <w:tcPr>
            <w:tcW w:w="3260" w:type="dxa"/>
            <w:gridSpan w:val="3"/>
            <w:shd w:val="clear" w:color="auto" w:fill="auto"/>
          </w:tcPr>
          <w:p w14:paraId="6EA413C8" w14:textId="77777777" w:rsidR="00160EB4" w:rsidRPr="009926C9" w:rsidRDefault="00160EB4" w:rsidP="00075FCC">
            <w:pPr>
              <w:widowControl w:val="0"/>
              <w:spacing w:before="60" w:after="60"/>
              <w:ind w:firstLine="11"/>
              <w:jc w:val="both"/>
              <w:rPr>
                <w:rFonts w:ascii="Times New Roman" w:hAnsi="Times New Roman" w:cs="Times New Roman"/>
                <w:bCs/>
                <w:sz w:val="26"/>
                <w:szCs w:val="26"/>
                <w:lang w:val="en-US"/>
              </w:rPr>
            </w:pPr>
            <w:r w:rsidRPr="009926C9">
              <w:rPr>
                <w:rFonts w:ascii="Times New Roman" w:hAnsi="Times New Roman" w:cs="Times New Roman"/>
                <w:sz w:val="26"/>
              </w:rPr>
              <w:t>1. Mẫu số 02 phụ lục II: Đơn đề nghị cấp/điều chỉnh/cấp lại giấy phép hoạt động cơ sở khám bệnh, chữa bệnh</w:t>
            </w:r>
          </w:p>
        </w:tc>
        <w:tc>
          <w:tcPr>
            <w:tcW w:w="1446" w:type="dxa"/>
            <w:shd w:val="clear" w:color="auto" w:fill="auto"/>
          </w:tcPr>
          <w:p w14:paraId="2797CBEE" w14:textId="77777777" w:rsidR="00160EB4" w:rsidRPr="009926C9" w:rsidRDefault="00160EB4" w:rsidP="00075FCC">
            <w:pPr>
              <w:pStyle w:val="NormalWeb"/>
              <w:shd w:val="clear" w:color="auto" w:fill="FFFFFF"/>
              <w:spacing w:before="60" w:beforeAutospacing="0" w:after="60" w:afterAutospacing="0"/>
              <w:rPr>
                <w:bCs/>
                <w:sz w:val="26"/>
                <w:szCs w:val="26"/>
                <w:lang w:val="en-US" w:eastAsia="en-US"/>
              </w:rPr>
            </w:pPr>
          </w:p>
          <w:p w14:paraId="05772F13" w14:textId="77777777" w:rsidR="00160EB4" w:rsidRPr="009926C9" w:rsidRDefault="00160EB4" w:rsidP="00075FCC">
            <w:pPr>
              <w:pStyle w:val="NormalWeb"/>
              <w:shd w:val="clear" w:color="auto" w:fill="FFFFFF"/>
              <w:spacing w:before="60" w:beforeAutospacing="0" w:after="60" w:afterAutospacing="0"/>
              <w:rPr>
                <w:bCs/>
                <w:sz w:val="26"/>
                <w:szCs w:val="26"/>
                <w:lang w:val="en-US" w:eastAsia="en-US"/>
              </w:rPr>
            </w:pPr>
          </w:p>
          <w:p w14:paraId="48559590" w14:textId="77777777" w:rsidR="00160EB4" w:rsidRPr="009926C9" w:rsidRDefault="00160EB4" w:rsidP="00075FCC">
            <w:pPr>
              <w:pStyle w:val="NormalWeb"/>
              <w:shd w:val="clear" w:color="auto" w:fill="FFFFFF"/>
              <w:spacing w:before="60" w:beforeAutospacing="0" w:after="60" w:afterAutospacing="0"/>
              <w:rPr>
                <w:bCs/>
                <w:sz w:val="26"/>
                <w:szCs w:val="26"/>
                <w:lang w:val="en-US" w:eastAsia="en-US"/>
              </w:rPr>
            </w:pPr>
          </w:p>
          <w:p w14:paraId="16578EDB" w14:textId="77777777" w:rsidR="00160EB4" w:rsidRPr="009926C9" w:rsidRDefault="00160EB4" w:rsidP="00075FCC">
            <w:pPr>
              <w:pStyle w:val="NormalWeb"/>
              <w:shd w:val="clear" w:color="auto" w:fill="FFFFFF"/>
              <w:spacing w:before="60" w:beforeAutospacing="0" w:after="60" w:afterAutospacing="0"/>
              <w:rPr>
                <w:bCs/>
                <w:sz w:val="26"/>
                <w:szCs w:val="26"/>
                <w:lang w:val="en-US" w:eastAsia="en-US"/>
              </w:rPr>
            </w:pPr>
            <w:r w:rsidRPr="009926C9">
              <w:rPr>
                <w:bCs/>
                <w:sz w:val="26"/>
                <w:szCs w:val="26"/>
                <w:lang w:val="en-US" w:eastAsia="en-US"/>
              </w:rPr>
              <w:t>Bản chính: 1</w:t>
            </w:r>
          </w:p>
          <w:p w14:paraId="38101D5C" w14:textId="77777777" w:rsidR="00160EB4" w:rsidRPr="009926C9" w:rsidRDefault="00160EB4" w:rsidP="00075FCC">
            <w:pPr>
              <w:pStyle w:val="NormalWeb"/>
              <w:shd w:val="clear" w:color="auto" w:fill="FFFFFF"/>
              <w:spacing w:before="60" w:beforeAutospacing="0" w:after="60" w:afterAutospacing="0"/>
              <w:rPr>
                <w:bCs/>
                <w:sz w:val="26"/>
                <w:szCs w:val="26"/>
                <w:lang w:val="en-US" w:eastAsia="en-US"/>
              </w:rPr>
            </w:pPr>
          </w:p>
          <w:p w14:paraId="5D4315EE" w14:textId="77777777" w:rsidR="00160EB4" w:rsidRPr="009926C9" w:rsidRDefault="00160EB4" w:rsidP="00075FCC">
            <w:pPr>
              <w:rPr>
                <w:rFonts w:ascii="Times New Roman" w:hAnsi="Times New Roman" w:cs="Times New Roman"/>
                <w:lang w:val="en-US"/>
              </w:rPr>
            </w:pPr>
            <w:r w:rsidRPr="009926C9">
              <w:rPr>
                <w:rFonts w:ascii="Times New Roman" w:hAnsi="Times New Roman" w:cs="Times New Roman"/>
                <w:lang w:val="en-US"/>
              </w:rPr>
              <w:t>Bản chính: 1 Bản sao: 1</w:t>
            </w:r>
          </w:p>
          <w:p w14:paraId="71AD3E8C" w14:textId="77777777" w:rsidR="00160EB4" w:rsidRPr="009926C9" w:rsidRDefault="00160EB4" w:rsidP="00075FCC">
            <w:pPr>
              <w:rPr>
                <w:rFonts w:ascii="Times New Roman" w:hAnsi="Times New Roman" w:cs="Times New Roman"/>
                <w:lang w:val="en-US"/>
              </w:rPr>
            </w:pPr>
          </w:p>
          <w:p w14:paraId="1E458110" w14:textId="77777777" w:rsidR="00160EB4" w:rsidRPr="009926C9" w:rsidRDefault="00160EB4" w:rsidP="00075FCC">
            <w:pPr>
              <w:rPr>
                <w:rFonts w:ascii="Times New Roman" w:hAnsi="Times New Roman" w:cs="Times New Roman"/>
                <w:lang w:val="en-US"/>
              </w:rPr>
            </w:pPr>
          </w:p>
          <w:p w14:paraId="6B75148F" w14:textId="77777777" w:rsidR="00160EB4" w:rsidRPr="009926C9" w:rsidRDefault="00160EB4" w:rsidP="00075FCC">
            <w:pPr>
              <w:rPr>
                <w:rFonts w:ascii="Times New Roman" w:hAnsi="Times New Roman" w:cs="Times New Roman"/>
                <w:lang w:val="en-US"/>
              </w:rPr>
            </w:pPr>
          </w:p>
          <w:p w14:paraId="05A29250" w14:textId="77777777" w:rsidR="00160EB4" w:rsidRPr="009926C9" w:rsidRDefault="00160EB4" w:rsidP="00075FCC">
            <w:pPr>
              <w:rPr>
                <w:rFonts w:ascii="Times New Roman" w:hAnsi="Times New Roman" w:cs="Times New Roman"/>
                <w:lang w:val="en-US"/>
              </w:rPr>
            </w:pPr>
            <w:r w:rsidRPr="009926C9">
              <w:rPr>
                <w:rFonts w:ascii="Times New Roman" w:hAnsi="Times New Roman" w:cs="Times New Roman"/>
                <w:lang w:val="en-US"/>
              </w:rPr>
              <w:t>Bản chính: 1</w:t>
            </w:r>
          </w:p>
          <w:p w14:paraId="48D3AAF4" w14:textId="77777777" w:rsidR="00160EB4" w:rsidRPr="009926C9" w:rsidRDefault="00160EB4" w:rsidP="00075FCC">
            <w:pPr>
              <w:rPr>
                <w:rFonts w:ascii="Times New Roman" w:hAnsi="Times New Roman" w:cs="Times New Roman"/>
                <w:lang w:val="en-US"/>
              </w:rPr>
            </w:pPr>
            <w:r w:rsidRPr="009926C9">
              <w:rPr>
                <w:rFonts w:ascii="Times New Roman" w:hAnsi="Times New Roman" w:cs="Times New Roman"/>
                <w:lang w:val="en-US"/>
              </w:rPr>
              <w:t>B</w:t>
            </w:r>
            <w:r w:rsidRPr="009926C9">
              <w:rPr>
                <w:rFonts w:ascii="Times New Roman" w:hAnsi="Times New Roman" w:cs="Times New Roman"/>
              </w:rPr>
              <w:t xml:space="preserve"> </w:t>
            </w:r>
            <w:r w:rsidRPr="009926C9">
              <w:rPr>
                <w:rFonts w:ascii="Times New Roman" w:hAnsi="Times New Roman" w:cs="Times New Roman"/>
                <w:lang w:val="en-US"/>
              </w:rPr>
              <w:t>Bản chính: 01</w:t>
            </w:r>
          </w:p>
          <w:p w14:paraId="7B522CB3" w14:textId="77777777" w:rsidR="00160EB4" w:rsidRPr="009926C9" w:rsidRDefault="00160EB4" w:rsidP="00075FCC">
            <w:pPr>
              <w:rPr>
                <w:rFonts w:ascii="Times New Roman" w:hAnsi="Times New Roman" w:cs="Times New Roman"/>
                <w:lang w:val="en-US"/>
              </w:rPr>
            </w:pPr>
          </w:p>
          <w:p w14:paraId="1A89DBF8" w14:textId="77777777" w:rsidR="00160EB4" w:rsidRPr="009926C9" w:rsidRDefault="00160EB4" w:rsidP="00075FCC">
            <w:pPr>
              <w:rPr>
                <w:rFonts w:ascii="Times New Roman" w:hAnsi="Times New Roman" w:cs="Times New Roman"/>
                <w:lang w:val="en-US"/>
              </w:rPr>
            </w:pPr>
            <w:r w:rsidRPr="009926C9">
              <w:rPr>
                <w:rFonts w:ascii="Times New Roman" w:hAnsi="Times New Roman" w:cs="Times New Roman"/>
                <w:lang w:val="en-US"/>
              </w:rPr>
              <w:t xml:space="preserve">Bản chính: 1 </w:t>
            </w:r>
          </w:p>
        </w:tc>
      </w:tr>
      <w:tr w:rsidR="00160EB4" w:rsidRPr="009926C9" w14:paraId="34328FCD" w14:textId="77777777" w:rsidTr="00160EB4">
        <w:tc>
          <w:tcPr>
            <w:tcW w:w="4112" w:type="dxa"/>
            <w:gridSpan w:val="4"/>
            <w:shd w:val="clear" w:color="auto" w:fill="auto"/>
          </w:tcPr>
          <w:p w14:paraId="68D1027B" w14:textId="77777777" w:rsidR="00160EB4" w:rsidRPr="009926C9" w:rsidRDefault="00160EB4"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5982" w:type="dxa"/>
            <w:gridSpan w:val="5"/>
            <w:shd w:val="clear" w:color="auto" w:fill="auto"/>
            <w:vAlign w:val="center"/>
          </w:tcPr>
          <w:p w14:paraId="35590C1D" w14:textId="77777777" w:rsidR="00160EB4" w:rsidRPr="009926C9" w:rsidRDefault="00160EB4" w:rsidP="00075FCC">
            <w:pPr>
              <w:widowControl w:val="0"/>
              <w:spacing w:before="60" w:after="60"/>
              <w:ind w:firstLine="11"/>
              <w:jc w:val="both"/>
              <w:rPr>
                <w:rFonts w:ascii="Times New Roman" w:hAnsi="Times New Roman" w:cs="Times New Roman"/>
                <w:sz w:val="26"/>
                <w:szCs w:val="26"/>
                <w:lang w:val="en-US"/>
              </w:rPr>
            </w:pPr>
            <w:r w:rsidRPr="009926C9">
              <w:rPr>
                <w:rFonts w:ascii="Times New Roman" w:hAnsi="Times New Roman" w:cs="Times New Roman"/>
                <w:sz w:val="26"/>
                <w:lang w:val="en-US"/>
              </w:rPr>
              <w:t>Doanh nghiệp, Doanh nghiệp có vốn đầu tư nước ngoài, Tổ chức nước ngoài, Hợp tác xã</w:t>
            </w:r>
          </w:p>
        </w:tc>
      </w:tr>
      <w:tr w:rsidR="00160EB4" w:rsidRPr="009926C9" w14:paraId="722EF753" w14:textId="77777777" w:rsidTr="00160EB4">
        <w:tc>
          <w:tcPr>
            <w:tcW w:w="4112" w:type="dxa"/>
            <w:gridSpan w:val="4"/>
            <w:shd w:val="clear" w:color="auto" w:fill="auto"/>
          </w:tcPr>
          <w:p w14:paraId="12C36818" w14:textId="77777777" w:rsidR="00160EB4" w:rsidRPr="009926C9" w:rsidRDefault="00160EB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5982" w:type="dxa"/>
            <w:gridSpan w:val="5"/>
            <w:shd w:val="clear" w:color="auto" w:fill="auto"/>
          </w:tcPr>
          <w:p w14:paraId="6D7D122B" w14:textId="77777777" w:rsidR="00160EB4" w:rsidRPr="009926C9" w:rsidRDefault="00160EB4" w:rsidP="00075FCC">
            <w:pPr>
              <w:pStyle w:val="NormalWeb"/>
              <w:shd w:val="clear" w:color="auto" w:fill="FFFFFF"/>
              <w:spacing w:before="60" w:beforeAutospacing="0" w:after="60" w:afterAutospacing="0"/>
              <w:jc w:val="both"/>
              <w:rPr>
                <w:sz w:val="26"/>
                <w:szCs w:val="26"/>
                <w:shd w:val="clear" w:color="auto" w:fill="FFFFFF"/>
                <w:lang w:val="en-GB" w:eastAsia="en-US"/>
              </w:rPr>
            </w:pPr>
            <w:r w:rsidRPr="009926C9">
              <w:rPr>
                <w:sz w:val="26"/>
                <w:szCs w:val="26"/>
                <w:lang w:val="en-GB" w:eastAsia="en-US"/>
              </w:rPr>
              <w:t>Sở Y tế Tây Ninh</w:t>
            </w:r>
          </w:p>
        </w:tc>
      </w:tr>
      <w:tr w:rsidR="00160EB4" w:rsidRPr="009926C9" w14:paraId="61247C51" w14:textId="77777777" w:rsidTr="00160EB4">
        <w:tc>
          <w:tcPr>
            <w:tcW w:w="4112" w:type="dxa"/>
            <w:gridSpan w:val="4"/>
            <w:shd w:val="clear" w:color="auto" w:fill="auto"/>
          </w:tcPr>
          <w:p w14:paraId="0ED32729" w14:textId="77777777" w:rsidR="00160EB4" w:rsidRPr="009926C9" w:rsidRDefault="00160EB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5982" w:type="dxa"/>
            <w:gridSpan w:val="5"/>
            <w:shd w:val="clear" w:color="auto" w:fill="auto"/>
          </w:tcPr>
          <w:p w14:paraId="55921B0C" w14:textId="77777777" w:rsidR="00160EB4" w:rsidRPr="009926C9" w:rsidRDefault="00160EB4" w:rsidP="00075FCC">
            <w:pPr>
              <w:pStyle w:val="NormalWeb"/>
              <w:shd w:val="clear" w:color="auto" w:fill="FFFFFF"/>
              <w:spacing w:before="60" w:beforeAutospacing="0" w:after="60" w:afterAutospacing="0"/>
              <w:jc w:val="both"/>
              <w:rPr>
                <w:sz w:val="26"/>
                <w:szCs w:val="26"/>
                <w:shd w:val="clear" w:color="auto" w:fill="FFFFFF"/>
                <w:lang w:val="en-GB" w:eastAsia="en-US"/>
              </w:rPr>
            </w:pPr>
            <w:r w:rsidRPr="009926C9">
              <w:rPr>
                <w:sz w:val="26"/>
                <w:szCs w:val="26"/>
                <w:lang w:val="en-GB" w:eastAsia="en-US"/>
              </w:rPr>
              <w:t>Sở Y tế Tây Ninh</w:t>
            </w:r>
          </w:p>
        </w:tc>
      </w:tr>
      <w:tr w:rsidR="00160EB4" w:rsidRPr="009926C9" w14:paraId="6DCE20DB" w14:textId="77777777" w:rsidTr="00160EB4">
        <w:tc>
          <w:tcPr>
            <w:tcW w:w="4112" w:type="dxa"/>
            <w:gridSpan w:val="4"/>
            <w:shd w:val="clear" w:color="auto" w:fill="auto"/>
          </w:tcPr>
          <w:p w14:paraId="4FC20AEA" w14:textId="77777777" w:rsidR="00160EB4" w:rsidRPr="009926C9" w:rsidRDefault="00160EB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5982" w:type="dxa"/>
            <w:gridSpan w:val="5"/>
            <w:shd w:val="clear" w:color="auto" w:fill="auto"/>
          </w:tcPr>
          <w:p w14:paraId="62298487" w14:textId="77777777" w:rsidR="00160EB4" w:rsidRPr="009926C9" w:rsidRDefault="00160EB4"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160EB4" w:rsidRPr="009926C9" w14:paraId="0BCABD7C" w14:textId="77777777" w:rsidTr="00160EB4">
        <w:tc>
          <w:tcPr>
            <w:tcW w:w="10094" w:type="dxa"/>
            <w:gridSpan w:val="9"/>
            <w:shd w:val="clear" w:color="auto" w:fill="auto"/>
          </w:tcPr>
          <w:p w14:paraId="17CF6E64" w14:textId="77777777" w:rsidR="00160EB4" w:rsidRPr="009926C9" w:rsidRDefault="00160EB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160EB4" w:rsidRPr="009926C9" w14:paraId="68C84659" w14:textId="77777777" w:rsidTr="00160EB4">
        <w:tc>
          <w:tcPr>
            <w:tcW w:w="4112" w:type="dxa"/>
            <w:gridSpan w:val="4"/>
            <w:shd w:val="clear" w:color="auto" w:fill="auto"/>
          </w:tcPr>
          <w:p w14:paraId="7BD3F8A3"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4536" w:type="dxa"/>
            <w:gridSpan w:val="4"/>
            <w:shd w:val="clear" w:color="auto" w:fill="auto"/>
          </w:tcPr>
          <w:p w14:paraId="0DF68712"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446" w:type="dxa"/>
            <w:shd w:val="clear" w:color="auto" w:fill="auto"/>
          </w:tcPr>
          <w:p w14:paraId="45A868C6"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160EB4" w:rsidRPr="009926C9" w14:paraId="4612C600" w14:textId="77777777" w:rsidTr="00160EB4">
        <w:tc>
          <w:tcPr>
            <w:tcW w:w="4112" w:type="dxa"/>
            <w:gridSpan w:val="4"/>
            <w:shd w:val="clear" w:color="auto" w:fill="auto"/>
          </w:tcPr>
          <w:p w14:paraId="663FBD0A" w14:textId="77777777" w:rsidR="00160EB4" w:rsidRPr="009926C9" w:rsidRDefault="00160EB4" w:rsidP="00075FCC">
            <w:pPr>
              <w:pStyle w:val="NormalWeb"/>
              <w:shd w:val="clear" w:color="auto" w:fill="FFFFFF"/>
              <w:spacing w:before="60" w:beforeAutospacing="0" w:after="60" w:afterAutospacing="0"/>
              <w:rPr>
                <w:sz w:val="26"/>
                <w:szCs w:val="26"/>
                <w:shd w:val="clear" w:color="auto" w:fill="FFFFFF"/>
                <w:lang w:val="en-US" w:eastAsia="en-US"/>
              </w:rPr>
            </w:pPr>
          </w:p>
        </w:tc>
        <w:tc>
          <w:tcPr>
            <w:tcW w:w="4536" w:type="dxa"/>
            <w:gridSpan w:val="4"/>
            <w:shd w:val="clear" w:color="auto" w:fill="auto"/>
            <w:vAlign w:val="center"/>
          </w:tcPr>
          <w:p w14:paraId="36441A60" w14:textId="77777777" w:rsidR="00160EB4" w:rsidRPr="009926C9" w:rsidRDefault="00160EB4" w:rsidP="00075FCC">
            <w:pPr>
              <w:pStyle w:val="TableParagraph"/>
              <w:spacing w:line="298" w:lineRule="exact"/>
              <w:rPr>
                <w:sz w:val="26"/>
              </w:rPr>
            </w:pPr>
            <w:r w:rsidRPr="009926C9">
              <w:rPr>
                <w:sz w:val="26"/>
              </w:rPr>
              <w:t>Giấy phép hoạt động khám bệnh, chữa bệnh, Văn bản cho phép</w:t>
            </w:r>
          </w:p>
        </w:tc>
        <w:tc>
          <w:tcPr>
            <w:tcW w:w="1446" w:type="dxa"/>
            <w:shd w:val="clear" w:color="auto" w:fill="auto"/>
          </w:tcPr>
          <w:p w14:paraId="6DB4A45F" w14:textId="77777777" w:rsidR="00160EB4" w:rsidRPr="009926C9" w:rsidRDefault="00160EB4" w:rsidP="00075FCC">
            <w:pPr>
              <w:pStyle w:val="NormalWeb"/>
              <w:shd w:val="clear" w:color="auto" w:fill="FFFFFF"/>
              <w:spacing w:before="60" w:beforeAutospacing="0" w:after="60" w:afterAutospacing="0"/>
              <w:rPr>
                <w:sz w:val="26"/>
                <w:szCs w:val="26"/>
                <w:shd w:val="clear" w:color="auto" w:fill="FFFFFF"/>
                <w:lang w:val="en-US" w:eastAsia="en-US"/>
              </w:rPr>
            </w:pPr>
          </w:p>
        </w:tc>
      </w:tr>
      <w:tr w:rsidR="00160EB4" w:rsidRPr="009926C9" w14:paraId="70E56131" w14:textId="77777777" w:rsidTr="00160EB4">
        <w:tc>
          <w:tcPr>
            <w:tcW w:w="10094" w:type="dxa"/>
            <w:gridSpan w:val="9"/>
            <w:shd w:val="clear" w:color="auto" w:fill="auto"/>
          </w:tcPr>
          <w:p w14:paraId="5942C0A5" w14:textId="77777777" w:rsidR="00160EB4" w:rsidRPr="009926C9" w:rsidRDefault="00160EB4"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160EB4" w:rsidRPr="009926C9" w14:paraId="5F478A80" w14:textId="77777777" w:rsidTr="00160EB4">
        <w:tc>
          <w:tcPr>
            <w:tcW w:w="10094" w:type="dxa"/>
            <w:gridSpan w:val="9"/>
            <w:shd w:val="clear" w:color="auto" w:fill="auto"/>
          </w:tcPr>
          <w:p w14:paraId="2ACE7A2E"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b/>
                <w:sz w:val="26"/>
              </w:rPr>
              <w:lastRenderedPageBreak/>
              <w:t>Trường hợp thay đổi thời gian làm việc hoặc thay đổi tên, địa chỉ của cơ sở khám bệnh, chữa bệnh nhưng không thay đổi địa điểm</w:t>
            </w:r>
            <w:r w:rsidRPr="009926C9">
              <w:rPr>
                <w:b/>
                <w:sz w:val="26"/>
                <w:lang w:val="en-US"/>
              </w:rPr>
              <w:t>:</w:t>
            </w:r>
            <w:r w:rsidRPr="009926C9">
              <w:rPr>
                <w:sz w:val="26"/>
                <w:lang w:val="en-US"/>
              </w:rPr>
              <w:t xml:space="preserve"> </w:t>
            </w:r>
          </w:p>
          <w:p w14:paraId="4E320768" w14:textId="77777777" w:rsidR="00160EB4" w:rsidRPr="009926C9" w:rsidRDefault="00160EB4" w:rsidP="00075FCC">
            <w:pPr>
              <w:pStyle w:val="TableParagraph"/>
              <w:spacing w:before="13" w:line="256" w:lineRule="auto"/>
              <w:ind w:left="122" w:right="104" w:firstLine="566"/>
              <w:jc w:val="both"/>
              <w:rPr>
                <w:spacing w:val="-7"/>
                <w:sz w:val="26"/>
                <w:lang w:val="en-US"/>
              </w:rPr>
            </w:pPr>
            <w:r w:rsidRPr="009926C9">
              <w:rPr>
                <w:sz w:val="26"/>
              </w:rPr>
              <w:t>Phí</w:t>
            </w:r>
            <w:r w:rsidRPr="009926C9">
              <w:rPr>
                <w:sz w:val="26"/>
                <w:lang w:val="en-US"/>
              </w:rPr>
              <w:t xml:space="preserve"> </w:t>
            </w:r>
            <w:r w:rsidRPr="009926C9">
              <w:rPr>
                <w:spacing w:val="-7"/>
                <w:sz w:val="26"/>
              </w:rPr>
              <w:t xml:space="preserve">1.500.000 Đồng </w:t>
            </w:r>
          </w:p>
          <w:p w14:paraId="705312AB"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b/>
                <w:sz w:val="26"/>
                <w:lang w:val="en-US"/>
              </w:rPr>
              <w:t>Trường hợp thay đổi phạm vi hoạt động chuyên môn hoặc bổ sung danh mục kỹ thuật của cơ sở khám bệnh, chữa bệnh:</w:t>
            </w:r>
            <w:r w:rsidRPr="009926C9">
              <w:rPr>
                <w:sz w:val="26"/>
                <w:lang w:val="en-US"/>
              </w:rPr>
              <w:t xml:space="preserve"> </w:t>
            </w:r>
          </w:p>
          <w:p w14:paraId="3E002DEC"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3.100.000 Đồng Phòng khám y học cổ truyền, Phòng chẩn trị y học cổ truyền, Trạm y tế</w:t>
            </w:r>
          </w:p>
          <w:p w14:paraId="27EE7DB1"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4.300.000 Đồng Bệnh viện, Phòng khám đa khoa, Nhà hộ sinh, Cơ sở khám bệnh, chữa bệnh y học gia đình, Phòng khám chuyên khoa, Phòng khám liên chuyên khoa, Phòng khám bác sỹ y khoa, Phòng khám răng hàm mặt, Phòng khám dinh dưỡng, Phòng khám y sỹ đa khoa, Cơ sở dịch vụ cận lâm sàng</w:t>
            </w:r>
          </w:p>
          <w:p w14:paraId="0358C9AB"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4.300.000 Đồng Các hình thức tổ chức khám bệnh, chữa bệnh khác</w:t>
            </w:r>
          </w:p>
          <w:p w14:paraId="003D5AD9" w14:textId="77777777" w:rsidR="00160EB4" w:rsidRPr="009926C9" w:rsidRDefault="00160EB4" w:rsidP="00075FCC">
            <w:pPr>
              <w:pStyle w:val="TableParagraph"/>
              <w:spacing w:before="13" w:line="256" w:lineRule="auto"/>
              <w:ind w:left="122" w:right="104" w:firstLine="566"/>
              <w:jc w:val="both"/>
              <w:rPr>
                <w:b/>
                <w:sz w:val="26"/>
                <w:lang w:val="en-US"/>
              </w:rPr>
            </w:pPr>
            <w:r w:rsidRPr="009926C9">
              <w:rPr>
                <w:b/>
                <w:sz w:val="26"/>
                <w:lang w:val="en-US"/>
              </w:rPr>
              <w:t>Trường hợp thay đổi quy mô hoạt động:</w:t>
            </w:r>
          </w:p>
          <w:p w14:paraId="4CD2F360"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3.100.000 Đồng Phòng khám y học cổ truyền, Phòng chẩn trị y học cổ truyền, Trạm y tế</w:t>
            </w:r>
          </w:p>
          <w:p w14:paraId="53CF7AB9"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4.300.000 Đồng Các hình thức tổ chức khám bệnh, chữa bệnh khác</w:t>
            </w:r>
          </w:p>
          <w:p w14:paraId="59A3F30E"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5.700.000 Đồng Phòng khám đa khoa, nhà hộ sinh, cơ sở khám bệnh, chữa bệnh y học gia đình</w:t>
            </w:r>
          </w:p>
          <w:p w14:paraId="01B056DA"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 10.500.000 Đồng bệnh viện</w:t>
            </w:r>
          </w:p>
          <w:p w14:paraId="650098D9"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b/>
                <w:sz w:val="26"/>
                <w:lang w:val="en-US"/>
              </w:rPr>
              <w:t>Trường hợp Giảm bớt danh mục kỹ thuật:</w:t>
            </w:r>
          </w:p>
          <w:p w14:paraId="62F4AAC1" w14:textId="77777777" w:rsidR="00160EB4" w:rsidRPr="009926C9" w:rsidRDefault="00160EB4" w:rsidP="00075FCC">
            <w:pPr>
              <w:pStyle w:val="TableParagraph"/>
              <w:spacing w:before="13" w:line="256" w:lineRule="auto"/>
              <w:ind w:left="122" w:right="104" w:firstLine="566"/>
              <w:jc w:val="both"/>
              <w:rPr>
                <w:sz w:val="26"/>
                <w:lang w:val="en-US"/>
              </w:rPr>
            </w:pPr>
            <w:r w:rsidRPr="009926C9">
              <w:rPr>
                <w:sz w:val="26"/>
                <w:lang w:val="en-US"/>
              </w:rPr>
              <w:t>Phí: 0 đồng</w:t>
            </w:r>
          </w:p>
        </w:tc>
      </w:tr>
      <w:tr w:rsidR="00160EB4" w:rsidRPr="009926C9" w14:paraId="4CC37FBC" w14:textId="77777777" w:rsidTr="00160EB4">
        <w:tc>
          <w:tcPr>
            <w:tcW w:w="10094" w:type="dxa"/>
            <w:gridSpan w:val="9"/>
            <w:shd w:val="clear" w:color="auto" w:fill="auto"/>
          </w:tcPr>
          <w:p w14:paraId="569928EA" w14:textId="77777777" w:rsidR="00160EB4" w:rsidRPr="009926C9" w:rsidRDefault="00160EB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160EB4" w:rsidRPr="009926C9" w14:paraId="6D9F1054" w14:textId="77777777" w:rsidTr="00160EB4">
        <w:tc>
          <w:tcPr>
            <w:tcW w:w="2269" w:type="dxa"/>
            <w:gridSpan w:val="2"/>
            <w:shd w:val="clear" w:color="auto" w:fill="auto"/>
          </w:tcPr>
          <w:p w14:paraId="03082A44" w14:textId="77777777" w:rsidR="00160EB4" w:rsidRPr="009926C9" w:rsidRDefault="00160EB4"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3119" w:type="dxa"/>
            <w:gridSpan w:val="3"/>
            <w:shd w:val="clear" w:color="auto" w:fill="auto"/>
          </w:tcPr>
          <w:p w14:paraId="6B4A1372" w14:textId="77777777" w:rsidR="00160EB4" w:rsidRPr="009926C9" w:rsidRDefault="00160EB4"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1842" w:type="dxa"/>
            <w:gridSpan w:val="2"/>
            <w:shd w:val="clear" w:color="auto" w:fill="auto"/>
          </w:tcPr>
          <w:p w14:paraId="13D8E4B8"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8" w:type="dxa"/>
            <w:shd w:val="clear" w:color="auto" w:fill="auto"/>
          </w:tcPr>
          <w:p w14:paraId="02CB2B68"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446" w:type="dxa"/>
            <w:shd w:val="clear" w:color="auto" w:fill="auto"/>
          </w:tcPr>
          <w:p w14:paraId="474CEFF9" w14:textId="77777777" w:rsidR="00160EB4" w:rsidRPr="009926C9" w:rsidRDefault="00160EB4"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160EB4" w:rsidRPr="009926C9" w14:paraId="2E7D3F8C" w14:textId="77777777" w:rsidTr="00160EB4">
        <w:tc>
          <w:tcPr>
            <w:tcW w:w="2269" w:type="dxa"/>
            <w:gridSpan w:val="2"/>
            <w:shd w:val="clear" w:color="auto" w:fill="auto"/>
          </w:tcPr>
          <w:p w14:paraId="0A425470" w14:textId="77777777" w:rsidR="00160EB4" w:rsidRPr="009926C9" w:rsidRDefault="00160EB4"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t>15/2023/QH15</w:t>
            </w:r>
          </w:p>
        </w:tc>
        <w:tc>
          <w:tcPr>
            <w:tcW w:w="3119" w:type="dxa"/>
            <w:gridSpan w:val="3"/>
            <w:shd w:val="clear" w:color="auto" w:fill="auto"/>
            <w:vAlign w:val="center"/>
          </w:tcPr>
          <w:p w14:paraId="2DAE1226" w14:textId="77777777" w:rsidR="00160EB4" w:rsidRPr="009926C9" w:rsidRDefault="00160EB4"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w:t>
            </w:r>
            <w:r w:rsidRPr="009926C9">
              <w:rPr>
                <w:rFonts w:ascii="Times New Roman" w:hAnsi="Times New Roman" w:cs="Times New Roman"/>
              </w:rPr>
              <w:t>Luật Khám bệnh, chữa bệnh số 15/2023/QH15</w:t>
            </w:r>
          </w:p>
        </w:tc>
        <w:tc>
          <w:tcPr>
            <w:tcW w:w="1842" w:type="dxa"/>
            <w:gridSpan w:val="2"/>
            <w:shd w:val="clear" w:color="auto" w:fill="auto"/>
          </w:tcPr>
          <w:p w14:paraId="09FAFDE5"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GB" w:eastAsia="en-US"/>
              </w:rPr>
            </w:pPr>
            <w:r w:rsidRPr="009926C9">
              <w:rPr>
                <w:sz w:val="26"/>
                <w:szCs w:val="26"/>
                <w:shd w:val="clear" w:color="auto" w:fill="FFFFFF"/>
                <w:lang w:val="en-US" w:eastAsia="en-US"/>
              </w:rPr>
              <w:t xml:space="preserve">Ngày </w:t>
            </w:r>
            <w:r w:rsidRPr="009926C9">
              <w:rPr>
                <w:sz w:val="26"/>
                <w:szCs w:val="26"/>
                <w:shd w:val="clear" w:color="auto" w:fill="FFFFFF"/>
                <w:lang w:val="en-GB" w:eastAsia="en-US"/>
              </w:rPr>
              <w:t>09</w:t>
            </w:r>
            <w:r w:rsidRPr="009926C9">
              <w:rPr>
                <w:sz w:val="26"/>
                <w:szCs w:val="26"/>
                <w:shd w:val="clear" w:color="auto" w:fill="FFFFFF"/>
                <w:lang w:val="en-US" w:eastAsia="en-US"/>
              </w:rPr>
              <w:t xml:space="preserve"> tháng </w:t>
            </w:r>
            <w:r w:rsidRPr="009926C9">
              <w:rPr>
                <w:sz w:val="26"/>
                <w:szCs w:val="26"/>
                <w:shd w:val="clear" w:color="auto" w:fill="FFFFFF"/>
                <w:lang w:val="en-GB" w:eastAsia="en-US"/>
              </w:rPr>
              <w:t>01</w:t>
            </w:r>
            <w:r w:rsidRPr="009926C9">
              <w:rPr>
                <w:sz w:val="26"/>
                <w:szCs w:val="26"/>
                <w:shd w:val="clear" w:color="auto" w:fill="FFFFFF"/>
                <w:lang w:val="en-US" w:eastAsia="en-US"/>
              </w:rPr>
              <w:t xml:space="preserve"> năm 20</w:t>
            </w:r>
            <w:r w:rsidRPr="009926C9">
              <w:rPr>
                <w:sz w:val="26"/>
                <w:szCs w:val="26"/>
                <w:shd w:val="clear" w:color="auto" w:fill="FFFFFF"/>
                <w:lang w:val="en-GB" w:eastAsia="en-US"/>
              </w:rPr>
              <w:t>23</w:t>
            </w:r>
          </w:p>
        </w:tc>
        <w:tc>
          <w:tcPr>
            <w:tcW w:w="1418" w:type="dxa"/>
            <w:shd w:val="clear" w:color="auto" w:fill="auto"/>
          </w:tcPr>
          <w:p w14:paraId="7CEAF59B"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GB" w:eastAsia="en-US"/>
              </w:rPr>
            </w:pPr>
            <w:r w:rsidRPr="009926C9">
              <w:rPr>
                <w:sz w:val="26"/>
                <w:szCs w:val="26"/>
                <w:shd w:val="clear" w:color="auto" w:fill="FFFFFF"/>
                <w:lang w:val="en-US" w:eastAsia="en-US"/>
              </w:rPr>
              <w:t>Ngày 01/</w:t>
            </w:r>
            <w:r w:rsidRPr="009926C9">
              <w:rPr>
                <w:sz w:val="26"/>
                <w:szCs w:val="26"/>
                <w:shd w:val="clear" w:color="auto" w:fill="FFFFFF"/>
                <w:lang w:val="en-GB" w:eastAsia="en-US"/>
              </w:rPr>
              <w:t>01</w:t>
            </w:r>
            <w:r w:rsidRPr="009926C9">
              <w:rPr>
                <w:sz w:val="26"/>
                <w:szCs w:val="26"/>
                <w:shd w:val="clear" w:color="auto" w:fill="FFFFFF"/>
                <w:lang w:val="en-US" w:eastAsia="en-US"/>
              </w:rPr>
              <w:t>/20</w:t>
            </w:r>
            <w:r w:rsidRPr="009926C9">
              <w:rPr>
                <w:sz w:val="26"/>
                <w:szCs w:val="26"/>
                <w:shd w:val="clear" w:color="auto" w:fill="FFFFFF"/>
                <w:lang w:val="en-GB" w:eastAsia="en-US"/>
              </w:rPr>
              <w:t>24</w:t>
            </w:r>
          </w:p>
        </w:tc>
        <w:tc>
          <w:tcPr>
            <w:tcW w:w="1446" w:type="dxa"/>
            <w:shd w:val="clear" w:color="auto" w:fill="auto"/>
          </w:tcPr>
          <w:p w14:paraId="5CDD3D15"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160EB4" w:rsidRPr="009926C9" w14:paraId="223F8B7C" w14:textId="77777777" w:rsidTr="00160EB4">
        <w:tc>
          <w:tcPr>
            <w:tcW w:w="2269" w:type="dxa"/>
            <w:gridSpan w:val="2"/>
            <w:shd w:val="clear" w:color="auto" w:fill="auto"/>
          </w:tcPr>
          <w:p w14:paraId="15FBAD70" w14:textId="77777777" w:rsidR="00160EB4" w:rsidRPr="009926C9" w:rsidRDefault="00160EB4"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t>96/2023/NĐ-CP</w:t>
            </w:r>
          </w:p>
        </w:tc>
        <w:tc>
          <w:tcPr>
            <w:tcW w:w="3119" w:type="dxa"/>
            <w:gridSpan w:val="3"/>
            <w:shd w:val="clear" w:color="auto" w:fill="auto"/>
            <w:vAlign w:val="center"/>
          </w:tcPr>
          <w:p w14:paraId="7339516A" w14:textId="77777777" w:rsidR="00160EB4" w:rsidRPr="009926C9" w:rsidRDefault="00160EB4"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rPr>
              <w:t>Nghị định số 96/2023/NĐ-CP ngày 30 tháng 12 năm 2023 của Chính</w:t>
            </w:r>
            <w:r w:rsidRPr="009926C9">
              <w:rPr>
                <w:rFonts w:ascii="Times New Roman" w:hAnsi="Times New Roman" w:cs="Times New Roman"/>
              </w:rPr>
              <w:br/>
              <w:t>phủ quy định chi tiết một số điều của Luật Khám bệnh, chữa bệnh.</w:t>
            </w:r>
          </w:p>
        </w:tc>
        <w:tc>
          <w:tcPr>
            <w:tcW w:w="1842" w:type="dxa"/>
            <w:gridSpan w:val="2"/>
            <w:shd w:val="clear" w:color="auto" w:fill="auto"/>
          </w:tcPr>
          <w:p w14:paraId="78F54465"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GB" w:eastAsia="en-US"/>
              </w:rPr>
            </w:pPr>
            <w:r w:rsidRPr="009926C9">
              <w:rPr>
                <w:sz w:val="26"/>
                <w:szCs w:val="26"/>
                <w:shd w:val="clear" w:color="auto" w:fill="FFFFFF"/>
                <w:lang w:val="en-US" w:eastAsia="en-US"/>
              </w:rPr>
              <w:t xml:space="preserve">Ngày </w:t>
            </w:r>
            <w:r w:rsidRPr="009926C9">
              <w:rPr>
                <w:sz w:val="26"/>
                <w:szCs w:val="26"/>
                <w:shd w:val="clear" w:color="auto" w:fill="FFFFFF"/>
                <w:lang w:val="en-GB" w:eastAsia="en-US"/>
              </w:rPr>
              <w:t>30</w:t>
            </w:r>
            <w:r w:rsidRPr="009926C9">
              <w:rPr>
                <w:sz w:val="26"/>
                <w:szCs w:val="26"/>
                <w:shd w:val="clear" w:color="auto" w:fill="FFFFFF"/>
                <w:lang w:val="en-US" w:eastAsia="en-US"/>
              </w:rPr>
              <w:t xml:space="preserve"> tháng 1</w:t>
            </w:r>
            <w:r w:rsidRPr="009926C9">
              <w:rPr>
                <w:sz w:val="26"/>
                <w:szCs w:val="26"/>
                <w:shd w:val="clear" w:color="auto" w:fill="FFFFFF"/>
                <w:lang w:val="vi-VN" w:eastAsia="en-US"/>
              </w:rPr>
              <w:t>2</w:t>
            </w:r>
            <w:r w:rsidRPr="009926C9">
              <w:rPr>
                <w:sz w:val="26"/>
                <w:szCs w:val="26"/>
                <w:shd w:val="clear" w:color="auto" w:fill="FFFFFF"/>
                <w:lang w:val="en-US" w:eastAsia="en-US"/>
              </w:rPr>
              <w:t xml:space="preserve"> năm 20</w:t>
            </w:r>
            <w:r w:rsidRPr="009926C9">
              <w:rPr>
                <w:sz w:val="26"/>
                <w:szCs w:val="26"/>
                <w:shd w:val="clear" w:color="auto" w:fill="FFFFFF"/>
                <w:lang w:val="en-GB" w:eastAsia="en-US"/>
              </w:rPr>
              <w:t>23</w:t>
            </w:r>
          </w:p>
        </w:tc>
        <w:tc>
          <w:tcPr>
            <w:tcW w:w="1418" w:type="dxa"/>
            <w:shd w:val="clear" w:color="auto" w:fill="auto"/>
          </w:tcPr>
          <w:p w14:paraId="744DBE50"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vi-VN" w:eastAsia="en-US"/>
              </w:rPr>
            </w:pPr>
            <w:r w:rsidRPr="009926C9">
              <w:rPr>
                <w:sz w:val="26"/>
                <w:szCs w:val="26"/>
                <w:shd w:val="clear" w:color="auto" w:fill="FFFFFF"/>
                <w:lang w:val="en-US" w:eastAsia="en-US"/>
              </w:rPr>
              <w:t>Ngày 01/</w:t>
            </w:r>
            <w:r w:rsidRPr="009926C9">
              <w:rPr>
                <w:sz w:val="26"/>
                <w:szCs w:val="26"/>
                <w:shd w:val="clear" w:color="auto" w:fill="FFFFFF"/>
                <w:lang w:val="en-GB" w:eastAsia="en-US"/>
              </w:rPr>
              <w:t>01</w:t>
            </w:r>
            <w:r w:rsidRPr="009926C9">
              <w:rPr>
                <w:sz w:val="26"/>
                <w:szCs w:val="26"/>
                <w:shd w:val="clear" w:color="auto" w:fill="FFFFFF"/>
                <w:lang w:val="en-US" w:eastAsia="en-US"/>
              </w:rPr>
              <w:t>/20</w:t>
            </w:r>
            <w:r w:rsidRPr="009926C9">
              <w:rPr>
                <w:sz w:val="26"/>
                <w:szCs w:val="26"/>
                <w:shd w:val="clear" w:color="auto" w:fill="FFFFFF"/>
                <w:lang w:val="en-GB" w:eastAsia="en-US"/>
              </w:rPr>
              <w:t>24</w:t>
            </w:r>
          </w:p>
        </w:tc>
        <w:tc>
          <w:tcPr>
            <w:tcW w:w="1446" w:type="dxa"/>
            <w:shd w:val="clear" w:color="auto" w:fill="auto"/>
          </w:tcPr>
          <w:p w14:paraId="658B0B5B"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160EB4" w:rsidRPr="009926C9" w14:paraId="43577209" w14:textId="77777777" w:rsidTr="00160EB4">
        <w:tc>
          <w:tcPr>
            <w:tcW w:w="2269" w:type="dxa"/>
            <w:gridSpan w:val="2"/>
            <w:shd w:val="clear" w:color="auto" w:fill="auto"/>
          </w:tcPr>
          <w:p w14:paraId="7AD6DD53" w14:textId="77777777" w:rsidR="00160EB4" w:rsidRPr="009926C9" w:rsidRDefault="00160EB4" w:rsidP="00075FCC">
            <w:pPr>
              <w:pStyle w:val="NormalWeb"/>
              <w:shd w:val="clear" w:color="auto" w:fill="FFFFFF"/>
              <w:spacing w:before="0" w:beforeAutospacing="0" w:after="0" w:afterAutospacing="0"/>
              <w:jc w:val="center"/>
            </w:pPr>
            <w:r w:rsidRPr="009926C9">
              <w:rPr>
                <w:sz w:val="26"/>
              </w:rPr>
              <w:t>59/2023/TT-BTC</w:t>
            </w:r>
          </w:p>
        </w:tc>
        <w:tc>
          <w:tcPr>
            <w:tcW w:w="3119" w:type="dxa"/>
            <w:gridSpan w:val="3"/>
            <w:shd w:val="clear" w:color="auto" w:fill="auto"/>
            <w:vAlign w:val="center"/>
          </w:tcPr>
          <w:p w14:paraId="1FF5ABB8" w14:textId="77777777" w:rsidR="00160EB4" w:rsidRPr="009926C9" w:rsidRDefault="00160EB4" w:rsidP="00075FCC">
            <w:pPr>
              <w:spacing w:before="60" w:after="60"/>
              <w:ind w:left="71" w:right="142"/>
              <w:jc w:val="both"/>
              <w:rPr>
                <w:rFonts w:ascii="Times New Roman" w:hAnsi="Times New Roman" w:cs="Times New Roman"/>
              </w:rPr>
            </w:pPr>
            <w:r w:rsidRPr="009926C9">
              <w:rPr>
                <w:rFonts w:ascii="Times New Roman" w:hAnsi="Times New Roman" w:cs="Times New Roman"/>
                <w:sz w:val="26"/>
              </w:rPr>
              <w:t>Thông</w:t>
            </w:r>
            <w:r w:rsidRPr="009926C9">
              <w:rPr>
                <w:rFonts w:ascii="Times New Roman" w:hAnsi="Times New Roman" w:cs="Times New Roman"/>
                <w:spacing w:val="-2"/>
                <w:sz w:val="26"/>
              </w:rPr>
              <w:t xml:space="preserve"> </w:t>
            </w:r>
            <w:r w:rsidRPr="009926C9">
              <w:rPr>
                <w:rFonts w:ascii="Times New Roman" w:hAnsi="Times New Roman" w:cs="Times New Roman"/>
                <w:sz w:val="26"/>
              </w:rPr>
              <w:t>tư</w:t>
            </w:r>
            <w:r w:rsidRPr="009926C9">
              <w:rPr>
                <w:rFonts w:ascii="Times New Roman" w:hAnsi="Times New Roman" w:cs="Times New Roman"/>
                <w:spacing w:val="-3"/>
                <w:sz w:val="26"/>
              </w:rPr>
              <w:t xml:space="preserve"> </w:t>
            </w:r>
            <w:r w:rsidRPr="009926C9">
              <w:rPr>
                <w:rFonts w:ascii="Times New Roman" w:hAnsi="Times New Roman" w:cs="Times New Roman"/>
                <w:sz w:val="26"/>
              </w:rPr>
              <w:t>số</w:t>
            </w:r>
            <w:r w:rsidRPr="009926C9">
              <w:rPr>
                <w:rFonts w:ascii="Times New Roman" w:hAnsi="Times New Roman" w:cs="Times New Roman"/>
                <w:spacing w:val="-2"/>
                <w:sz w:val="26"/>
              </w:rPr>
              <w:t xml:space="preserve"> </w:t>
            </w:r>
            <w:r w:rsidRPr="009926C9">
              <w:rPr>
                <w:rFonts w:ascii="Times New Roman" w:hAnsi="Times New Roman" w:cs="Times New Roman"/>
                <w:sz w:val="26"/>
              </w:rPr>
              <w:t>59/2023/TT-BTC</w:t>
            </w:r>
            <w:r w:rsidRPr="009926C9">
              <w:rPr>
                <w:rFonts w:ascii="Times New Roman" w:hAnsi="Times New Roman" w:cs="Times New Roman"/>
                <w:spacing w:val="-2"/>
                <w:sz w:val="26"/>
              </w:rPr>
              <w:t xml:space="preserve"> </w:t>
            </w:r>
            <w:r w:rsidRPr="009926C9">
              <w:rPr>
                <w:rFonts w:ascii="Times New Roman" w:hAnsi="Times New Roman" w:cs="Times New Roman"/>
                <w:sz w:val="26"/>
              </w:rPr>
              <w:t>ngày</w:t>
            </w:r>
            <w:r w:rsidRPr="009926C9">
              <w:rPr>
                <w:rFonts w:ascii="Times New Roman" w:hAnsi="Times New Roman" w:cs="Times New Roman"/>
                <w:spacing w:val="-1"/>
                <w:sz w:val="26"/>
              </w:rPr>
              <w:t xml:space="preserve"> </w:t>
            </w:r>
            <w:r w:rsidRPr="009926C9">
              <w:rPr>
                <w:rFonts w:ascii="Times New Roman" w:hAnsi="Times New Roman" w:cs="Times New Roman"/>
                <w:sz w:val="26"/>
              </w:rPr>
              <w:t>30</w:t>
            </w:r>
            <w:r w:rsidRPr="009926C9">
              <w:rPr>
                <w:rFonts w:ascii="Times New Roman" w:hAnsi="Times New Roman" w:cs="Times New Roman"/>
                <w:spacing w:val="-4"/>
                <w:sz w:val="26"/>
              </w:rPr>
              <w:t xml:space="preserve"> </w:t>
            </w:r>
            <w:r w:rsidRPr="009926C9">
              <w:rPr>
                <w:rFonts w:ascii="Times New Roman" w:hAnsi="Times New Roman" w:cs="Times New Roman"/>
                <w:sz w:val="26"/>
              </w:rPr>
              <w:t>tháng</w:t>
            </w:r>
            <w:r w:rsidRPr="009926C9">
              <w:rPr>
                <w:rFonts w:ascii="Times New Roman" w:hAnsi="Times New Roman" w:cs="Times New Roman"/>
                <w:spacing w:val="-4"/>
                <w:sz w:val="26"/>
              </w:rPr>
              <w:t xml:space="preserve"> </w:t>
            </w:r>
            <w:r w:rsidRPr="009926C9">
              <w:rPr>
                <w:rFonts w:ascii="Times New Roman" w:hAnsi="Times New Roman" w:cs="Times New Roman"/>
                <w:sz w:val="26"/>
              </w:rPr>
              <w:t>8</w:t>
            </w:r>
            <w:r w:rsidRPr="009926C9">
              <w:rPr>
                <w:rFonts w:ascii="Times New Roman" w:hAnsi="Times New Roman" w:cs="Times New Roman"/>
                <w:spacing w:val="-4"/>
                <w:sz w:val="26"/>
              </w:rPr>
              <w:t xml:space="preserve"> </w:t>
            </w:r>
            <w:r w:rsidRPr="009926C9">
              <w:rPr>
                <w:rFonts w:ascii="Times New Roman" w:hAnsi="Times New Roman" w:cs="Times New Roman"/>
                <w:sz w:val="26"/>
              </w:rPr>
              <w:t>năm</w:t>
            </w:r>
            <w:r w:rsidRPr="009926C9">
              <w:rPr>
                <w:rFonts w:ascii="Times New Roman" w:hAnsi="Times New Roman" w:cs="Times New Roman"/>
                <w:spacing w:val="-4"/>
                <w:sz w:val="26"/>
              </w:rPr>
              <w:t xml:space="preserve"> </w:t>
            </w:r>
            <w:r w:rsidRPr="009926C9">
              <w:rPr>
                <w:rFonts w:ascii="Times New Roman" w:hAnsi="Times New Roman" w:cs="Times New Roman"/>
                <w:sz w:val="26"/>
              </w:rPr>
              <w:t>2023</w:t>
            </w:r>
            <w:r w:rsidRPr="009926C9">
              <w:rPr>
                <w:rFonts w:ascii="Times New Roman" w:hAnsi="Times New Roman" w:cs="Times New Roman"/>
                <w:spacing w:val="-4"/>
                <w:sz w:val="26"/>
              </w:rPr>
              <w:t xml:space="preserve"> </w:t>
            </w:r>
            <w:r w:rsidRPr="009926C9">
              <w:rPr>
                <w:rFonts w:ascii="Times New Roman" w:hAnsi="Times New Roman" w:cs="Times New Roman"/>
                <w:sz w:val="26"/>
              </w:rPr>
              <w:t>của</w:t>
            </w:r>
            <w:r w:rsidRPr="009926C9">
              <w:rPr>
                <w:rFonts w:ascii="Times New Roman" w:hAnsi="Times New Roman" w:cs="Times New Roman"/>
                <w:spacing w:val="-1"/>
                <w:sz w:val="26"/>
              </w:rPr>
              <w:t xml:space="preserve"> </w:t>
            </w:r>
            <w:r w:rsidRPr="009926C9">
              <w:rPr>
                <w:rFonts w:ascii="Times New Roman" w:hAnsi="Times New Roman" w:cs="Times New Roman"/>
                <w:sz w:val="26"/>
              </w:rPr>
              <w:t>Bộ</w:t>
            </w:r>
            <w:r w:rsidRPr="009926C9">
              <w:rPr>
                <w:rFonts w:ascii="Times New Roman" w:hAnsi="Times New Roman" w:cs="Times New Roman"/>
                <w:spacing w:val="-2"/>
                <w:sz w:val="26"/>
              </w:rPr>
              <w:t xml:space="preserve"> </w:t>
            </w:r>
            <w:r w:rsidRPr="009926C9">
              <w:rPr>
                <w:rFonts w:ascii="Times New Roman" w:hAnsi="Times New Roman" w:cs="Times New Roman"/>
                <w:sz w:val="26"/>
              </w:rPr>
              <w:t>Tài chính quy định mức thu, nộp, quản lý và sử dụng phí trong lĩnh vực y tế.</w:t>
            </w:r>
          </w:p>
        </w:tc>
        <w:tc>
          <w:tcPr>
            <w:tcW w:w="1842" w:type="dxa"/>
            <w:gridSpan w:val="2"/>
            <w:shd w:val="clear" w:color="auto" w:fill="auto"/>
          </w:tcPr>
          <w:p w14:paraId="2EC98158"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rPr>
              <w:t>30</w:t>
            </w:r>
            <w:r w:rsidRPr="009926C9">
              <w:rPr>
                <w:spacing w:val="-4"/>
                <w:sz w:val="26"/>
              </w:rPr>
              <w:t xml:space="preserve"> </w:t>
            </w:r>
            <w:r w:rsidRPr="009926C9">
              <w:rPr>
                <w:sz w:val="26"/>
              </w:rPr>
              <w:t>tháng</w:t>
            </w:r>
            <w:r w:rsidRPr="009926C9">
              <w:rPr>
                <w:spacing w:val="-4"/>
                <w:sz w:val="26"/>
              </w:rPr>
              <w:t xml:space="preserve"> </w:t>
            </w:r>
            <w:r w:rsidRPr="009926C9">
              <w:rPr>
                <w:sz w:val="26"/>
              </w:rPr>
              <w:t>8</w:t>
            </w:r>
            <w:r w:rsidRPr="009926C9">
              <w:rPr>
                <w:spacing w:val="-4"/>
                <w:sz w:val="26"/>
              </w:rPr>
              <w:t xml:space="preserve"> </w:t>
            </w:r>
            <w:r w:rsidRPr="009926C9">
              <w:rPr>
                <w:sz w:val="26"/>
              </w:rPr>
              <w:t>năm</w:t>
            </w:r>
            <w:r w:rsidRPr="009926C9">
              <w:rPr>
                <w:spacing w:val="-4"/>
                <w:sz w:val="26"/>
              </w:rPr>
              <w:t xml:space="preserve"> </w:t>
            </w:r>
            <w:r w:rsidRPr="009926C9">
              <w:rPr>
                <w:sz w:val="26"/>
              </w:rPr>
              <w:t>2023</w:t>
            </w:r>
          </w:p>
        </w:tc>
        <w:tc>
          <w:tcPr>
            <w:tcW w:w="1418" w:type="dxa"/>
            <w:shd w:val="clear" w:color="auto" w:fill="auto"/>
          </w:tcPr>
          <w:p w14:paraId="0373DC19"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rPr>
              <w:t>30</w:t>
            </w:r>
            <w:r w:rsidRPr="009926C9">
              <w:rPr>
                <w:spacing w:val="-4"/>
                <w:sz w:val="26"/>
                <w:lang w:val="en-US"/>
              </w:rPr>
              <w:t>/0</w:t>
            </w:r>
            <w:r w:rsidRPr="009926C9">
              <w:rPr>
                <w:sz w:val="26"/>
                <w:lang w:val="en-US"/>
              </w:rPr>
              <w:t>8/</w:t>
            </w:r>
            <w:r w:rsidRPr="009926C9">
              <w:rPr>
                <w:sz w:val="26"/>
              </w:rPr>
              <w:t>2023</w:t>
            </w:r>
          </w:p>
        </w:tc>
        <w:tc>
          <w:tcPr>
            <w:tcW w:w="1446" w:type="dxa"/>
            <w:shd w:val="clear" w:color="auto" w:fill="auto"/>
          </w:tcPr>
          <w:p w14:paraId="0ECF575E" w14:textId="77777777" w:rsidR="00160EB4" w:rsidRPr="009926C9" w:rsidRDefault="00160EB4"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rPr>
              <w:t>Bộ</w:t>
            </w:r>
            <w:r w:rsidRPr="009926C9">
              <w:rPr>
                <w:spacing w:val="-2"/>
                <w:sz w:val="26"/>
              </w:rPr>
              <w:t xml:space="preserve"> </w:t>
            </w:r>
            <w:r w:rsidRPr="009926C9">
              <w:rPr>
                <w:sz w:val="26"/>
              </w:rPr>
              <w:t>Tài chính</w:t>
            </w:r>
          </w:p>
        </w:tc>
      </w:tr>
      <w:tr w:rsidR="00160EB4" w:rsidRPr="009926C9" w14:paraId="17C03785" w14:textId="77777777" w:rsidTr="00160EB4">
        <w:tc>
          <w:tcPr>
            <w:tcW w:w="2269" w:type="dxa"/>
            <w:gridSpan w:val="2"/>
            <w:shd w:val="clear" w:color="auto" w:fill="auto"/>
          </w:tcPr>
          <w:p w14:paraId="0CBEA8A7" w14:textId="77777777" w:rsidR="00160EB4" w:rsidRPr="009926C9" w:rsidRDefault="00160EB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825" w:type="dxa"/>
            <w:gridSpan w:val="7"/>
            <w:shd w:val="clear" w:color="auto" w:fill="auto"/>
            <w:vAlign w:val="center"/>
          </w:tcPr>
          <w:p w14:paraId="0958B8EE" w14:textId="77777777" w:rsidR="00160EB4" w:rsidRPr="009926C9" w:rsidRDefault="00160EB4" w:rsidP="00075FCC">
            <w:pPr>
              <w:pStyle w:val="TableParagraph"/>
              <w:spacing w:before="83"/>
              <w:jc w:val="both"/>
              <w:rPr>
                <w:sz w:val="26"/>
              </w:rPr>
            </w:pPr>
            <w:r w:rsidRPr="009926C9">
              <w:rPr>
                <w:sz w:val="26"/>
              </w:rPr>
              <w:t>1. Các trường hợp điều chỉnh giấy phép hoạt động:</w:t>
            </w:r>
          </w:p>
          <w:p w14:paraId="2BBB4706" w14:textId="77777777" w:rsidR="00160EB4" w:rsidRPr="009926C9" w:rsidRDefault="00160EB4" w:rsidP="00075FCC">
            <w:pPr>
              <w:pStyle w:val="TableParagraph"/>
              <w:spacing w:before="83"/>
              <w:jc w:val="both"/>
              <w:rPr>
                <w:sz w:val="26"/>
              </w:rPr>
            </w:pPr>
            <w:r w:rsidRPr="009926C9">
              <w:rPr>
                <w:sz w:val="26"/>
              </w:rPr>
              <w:t>a)Thay đổi tên, địa chỉ (không thay đổi địa điểm), thời gian làm việc;</w:t>
            </w:r>
          </w:p>
          <w:p w14:paraId="4AA06C5F" w14:textId="77777777" w:rsidR="00160EB4" w:rsidRPr="009926C9" w:rsidRDefault="00160EB4" w:rsidP="00075FCC">
            <w:pPr>
              <w:pStyle w:val="TableParagraph"/>
              <w:spacing w:before="83"/>
              <w:jc w:val="both"/>
              <w:rPr>
                <w:sz w:val="26"/>
              </w:rPr>
            </w:pPr>
            <w:r w:rsidRPr="009926C9">
              <w:rPr>
                <w:sz w:val="26"/>
              </w:rPr>
              <w:t xml:space="preserve">b)Thay đổi quy mô hoạt động, phạm vi hoạt động chuyên môn hoặc bổ </w:t>
            </w:r>
            <w:r w:rsidRPr="009926C9">
              <w:rPr>
                <w:sz w:val="26"/>
              </w:rPr>
              <w:lastRenderedPageBreak/>
              <w:t>sung, giảm bớt danh mục kỹ thuật.</w:t>
            </w:r>
          </w:p>
          <w:p w14:paraId="076A6563" w14:textId="77777777" w:rsidR="00160EB4" w:rsidRPr="009926C9" w:rsidRDefault="00160EB4" w:rsidP="00075FCC">
            <w:pPr>
              <w:widowControl w:val="0"/>
              <w:spacing w:after="0"/>
              <w:jc w:val="both"/>
              <w:rPr>
                <w:rFonts w:ascii="Times New Roman" w:hAnsi="Times New Roman" w:cs="Times New Roman"/>
                <w:bCs/>
                <w:sz w:val="26"/>
                <w:szCs w:val="26"/>
                <w:lang w:val="en-US"/>
              </w:rPr>
            </w:pPr>
            <w:r w:rsidRPr="009926C9">
              <w:rPr>
                <w:rFonts w:ascii="Times New Roman" w:hAnsi="Times New Roman" w:cs="Times New Roman"/>
                <w:sz w:val="26"/>
              </w:rPr>
              <w:t>2. Đáp ứng theo các điều kiện quy định tại Điều 40 đến Điều 58 Nghị định số 96/2023/NĐ-CP ngày 30 tháng 12 năm 2023 của Chính phủ quy định chi tiết một số điều của Luật Khám bệnh, chữa bệnh.</w:t>
            </w:r>
          </w:p>
        </w:tc>
      </w:tr>
      <w:tr w:rsidR="00160EB4" w:rsidRPr="009926C9" w14:paraId="6776DA44" w14:textId="77777777" w:rsidTr="00160EB4">
        <w:tc>
          <w:tcPr>
            <w:tcW w:w="2269" w:type="dxa"/>
            <w:gridSpan w:val="2"/>
            <w:shd w:val="clear" w:color="auto" w:fill="auto"/>
          </w:tcPr>
          <w:p w14:paraId="441EB7C4" w14:textId="77777777" w:rsidR="00160EB4" w:rsidRPr="009926C9" w:rsidRDefault="00160EB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lastRenderedPageBreak/>
              <w:t>11. Thành phần hồ sơ lưu</w:t>
            </w:r>
          </w:p>
        </w:tc>
        <w:tc>
          <w:tcPr>
            <w:tcW w:w="7825" w:type="dxa"/>
            <w:gridSpan w:val="7"/>
            <w:shd w:val="clear" w:color="auto" w:fill="auto"/>
          </w:tcPr>
          <w:p w14:paraId="697CBADC" w14:textId="77777777" w:rsidR="00160EB4" w:rsidRPr="009926C9" w:rsidRDefault="00160EB4"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71196FE6" w14:textId="77777777" w:rsidR="00160EB4" w:rsidRPr="009926C9" w:rsidRDefault="00160EB4"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77E6AC8F" w14:textId="77777777" w:rsidR="00160EB4" w:rsidRPr="009926C9" w:rsidRDefault="00160EB4"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160EB4" w:rsidRPr="009926C9" w14:paraId="47A74544" w14:textId="77777777" w:rsidTr="00160EB4">
        <w:tc>
          <w:tcPr>
            <w:tcW w:w="2269" w:type="dxa"/>
            <w:gridSpan w:val="2"/>
            <w:shd w:val="clear" w:color="auto" w:fill="auto"/>
          </w:tcPr>
          <w:p w14:paraId="55A04755" w14:textId="77777777" w:rsidR="00160EB4" w:rsidRPr="009926C9" w:rsidRDefault="00160EB4"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825" w:type="dxa"/>
            <w:gridSpan w:val="7"/>
            <w:shd w:val="clear" w:color="auto" w:fill="auto"/>
          </w:tcPr>
          <w:p w14:paraId="00DD5F8D" w14:textId="77777777" w:rsidR="00160EB4" w:rsidRPr="009926C9" w:rsidRDefault="00160EB4"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 xml:space="preserve">Hồ sơ đã giải quyết xong được lưu tại Phòng </w:t>
            </w:r>
            <w:r w:rsidRPr="009926C9">
              <w:rPr>
                <w:sz w:val="26"/>
                <w:szCs w:val="26"/>
                <w:lang w:val="vi-VN"/>
              </w:rPr>
              <w:t>Nghiệp vụ</w:t>
            </w:r>
            <w:r w:rsidRPr="009926C9">
              <w:rPr>
                <w:sz w:val="26"/>
                <w:szCs w:val="26"/>
                <w:lang w:val="nl-NL"/>
              </w:rPr>
              <w:t>, thời gian lưu 0</w:t>
            </w:r>
            <w:r w:rsidRPr="009926C9">
              <w:rPr>
                <w:sz w:val="26"/>
                <w:szCs w:val="26"/>
                <w:lang w:val="vi-VN"/>
              </w:rPr>
              <w:t>3</w:t>
            </w:r>
            <w:r w:rsidRPr="009926C9">
              <w:rPr>
                <w:sz w:val="26"/>
                <w:szCs w:val="26"/>
                <w:lang w:val="nl-NL"/>
              </w:rPr>
              <w:t xml:space="preserve"> năm. Sau khi hết hạn, chuyển hồ sơ xuống Văn thư </w:t>
            </w:r>
            <w:r w:rsidRPr="009926C9">
              <w:rPr>
                <w:sz w:val="26"/>
                <w:szCs w:val="26"/>
                <w:lang w:val="en-GB"/>
              </w:rPr>
              <w:t>Sở Y tế</w:t>
            </w:r>
            <w:r w:rsidRPr="009926C9">
              <w:rPr>
                <w:sz w:val="26"/>
                <w:szCs w:val="26"/>
                <w:lang w:val="nl-NL"/>
              </w:rPr>
              <w:t>, lưu trữ theo quy định hiện hành.</w:t>
            </w:r>
          </w:p>
        </w:tc>
      </w:tr>
      <w:bookmarkEnd w:id="4"/>
    </w:tbl>
    <w:p w14:paraId="387CAC6F" w14:textId="77777777" w:rsidR="00160EB4" w:rsidRPr="009926C9" w:rsidRDefault="00160EB4">
      <w:pPr>
        <w:rPr>
          <w:rFonts w:ascii="Times New Roman" w:hAnsi="Times New Roman" w:cs="Times New Roman"/>
          <w:sz w:val="26"/>
          <w:szCs w:val="26"/>
        </w:rPr>
      </w:pPr>
    </w:p>
    <w:p w14:paraId="5C56B463" w14:textId="77777777" w:rsidR="0061724C" w:rsidRPr="009926C9" w:rsidRDefault="0061724C">
      <w:pPr>
        <w:rPr>
          <w:rFonts w:ascii="Times New Roman" w:hAnsi="Times New Roman" w:cs="Times New Roman"/>
          <w:sz w:val="26"/>
          <w:szCs w:val="26"/>
        </w:rPr>
      </w:pPr>
    </w:p>
    <w:p w14:paraId="610BA1E9" w14:textId="77777777" w:rsidR="0061724C" w:rsidRPr="009926C9" w:rsidRDefault="0061724C">
      <w:pPr>
        <w:rPr>
          <w:rFonts w:ascii="Times New Roman" w:hAnsi="Times New Roman" w:cs="Times New Roman"/>
          <w:sz w:val="26"/>
          <w:szCs w:val="26"/>
        </w:rPr>
      </w:pPr>
    </w:p>
    <w:p w14:paraId="79D7E07B" w14:textId="77777777" w:rsidR="0061724C" w:rsidRPr="009926C9" w:rsidRDefault="0061724C">
      <w:pPr>
        <w:rPr>
          <w:rFonts w:ascii="Times New Roman" w:hAnsi="Times New Roman" w:cs="Times New Roman"/>
          <w:sz w:val="26"/>
          <w:szCs w:val="26"/>
        </w:rPr>
      </w:pPr>
    </w:p>
    <w:p w14:paraId="4C8A383E" w14:textId="77777777" w:rsidR="0061724C" w:rsidRPr="009926C9" w:rsidRDefault="0061724C">
      <w:pPr>
        <w:rPr>
          <w:rFonts w:ascii="Times New Roman" w:hAnsi="Times New Roman" w:cs="Times New Roman"/>
          <w:sz w:val="26"/>
          <w:szCs w:val="26"/>
        </w:rPr>
      </w:pPr>
    </w:p>
    <w:p w14:paraId="25A4013F" w14:textId="77777777" w:rsidR="0061724C" w:rsidRPr="009926C9" w:rsidRDefault="0061724C">
      <w:pPr>
        <w:rPr>
          <w:rFonts w:ascii="Times New Roman" w:hAnsi="Times New Roman" w:cs="Times New Roman"/>
          <w:sz w:val="26"/>
          <w:szCs w:val="26"/>
        </w:rPr>
      </w:pPr>
    </w:p>
    <w:p w14:paraId="1F724244" w14:textId="77777777" w:rsidR="0061724C" w:rsidRPr="009926C9" w:rsidRDefault="0061724C">
      <w:pPr>
        <w:rPr>
          <w:rFonts w:ascii="Times New Roman" w:hAnsi="Times New Roman" w:cs="Times New Roman"/>
          <w:sz w:val="26"/>
          <w:szCs w:val="26"/>
        </w:rPr>
      </w:pPr>
    </w:p>
    <w:p w14:paraId="24F3B69F" w14:textId="77777777" w:rsidR="0061724C" w:rsidRPr="009926C9" w:rsidRDefault="0061724C">
      <w:pPr>
        <w:rPr>
          <w:rFonts w:ascii="Times New Roman" w:hAnsi="Times New Roman" w:cs="Times New Roman"/>
          <w:sz w:val="26"/>
          <w:szCs w:val="26"/>
        </w:rPr>
      </w:pPr>
    </w:p>
    <w:p w14:paraId="21B4BD73" w14:textId="77777777" w:rsidR="0061724C" w:rsidRPr="009926C9" w:rsidRDefault="0061724C">
      <w:pPr>
        <w:rPr>
          <w:rFonts w:ascii="Times New Roman" w:hAnsi="Times New Roman" w:cs="Times New Roman"/>
          <w:sz w:val="26"/>
          <w:szCs w:val="26"/>
        </w:rPr>
      </w:pPr>
    </w:p>
    <w:p w14:paraId="53685EAD" w14:textId="77777777" w:rsidR="0061724C" w:rsidRPr="009926C9" w:rsidRDefault="0061724C">
      <w:pPr>
        <w:rPr>
          <w:rFonts w:ascii="Times New Roman" w:hAnsi="Times New Roman" w:cs="Times New Roman"/>
          <w:sz w:val="26"/>
          <w:szCs w:val="26"/>
        </w:rPr>
      </w:pPr>
    </w:p>
    <w:p w14:paraId="67745C89" w14:textId="77777777" w:rsidR="0061724C" w:rsidRPr="009926C9" w:rsidRDefault="0061724C">
      <w:pPr>
        <w:rPr>
          <w:rFonts w:ascii="Times New Roman" w:hAnsi="Times New Roman" w:cs="Times New Roman"/>
          <w:sz w:val="26"/>
          <w:szCs w:val="26"/>
        </w:rPr>
      </w:pPr>
    </w:p>
    <w:p w14:paraId="3598B5CE" w14:textId="77777777" w:rsidR="0061724C" w:rsidRPr="009926C9" w:rsidRDefault="0061724C">
      <w:pPr>
        <w:rPr>
          <w:rFonts w:ascii="Times New Roman" w:hAnsi="Times New Roman" w:cs="Times New Roman"/>
          <w:sz w:val="26"/>
          <w:szCs w:val="26"/>
        </w:rPr>
      </w:pPr>
    </w:p>
    <w:p w14:paraId="5216D397" w14:textId="77777777" w:rsidR="0061724C" w:rsidRPr="009926C9" w:rsidRDefault="0061724C">
      <w:pPr>
        <w:rPr>
          <w:rFonts w:ascii="Times New Roman" w:hAnsi="Times New Roman" w:cs="Times New Roman"/>
          <w:sz w:val="26"/>
          <w:szCs w:val="26"/>
        </w:rPr>
      </w:pPr>
    </w:p>
    <w:p w14:paraId="797711B1" w14:textId="77777777" w:rsidR="0061724C" w:rsidRPr="009926C9" w:rsidRDefault="0061724C">
      <w:pPr>
        <w:rPr>
          <w:rFonts w:ascii="Times New Roman" w:hAnsi="Times New Roman" w:cs="Times New Roman"/>
          <w:sz w:val="26"/>
          <w:szCs w:val="26"/>
        </w:rPr>
      </w:pPr>
    </w:p>
    <w:p w14:paraId="47F3D571" w14:textId="77777777" w:rsidR="0061724C" w:rsidRPr="009926C9" w:rsidRDefault="0061724C">
      <w:pPr>
        <w:rPr>
          <w:rFonts w:ascii="Times New Roman" w:hAnsi="Times New Roman" w:cs="Times New Roman"/>
          <w:sz w:val="26"/>
          <w:szCs w:val="26"/>
        </w:rPr>
      </w:pPr>
    </w:p>
    <w:p w14:paraId="4FDC708F" w14:textId="77777777" w:rsidR="0061724C" w:rsidRPr="009926C9" w:rsidRDefault="0061724C">
      <w:pPr>
        <w:rPr>
          <w:rFonts w:ascii="Times New Roman" w:hAnsi="Times New Roman" w:cs="Times New Roman"/>
          <w:sz w:val="26"/>
          <w:szCs w:val="26"/>
        </w:rPr>
      </w:pPr>
    </w:p>
    <w:p w14:paraId="0F74177D" w14:textId="77777777" w:rsidR="0061724C" w:rsidRPr="009926C9" w:rsidRDefault="0061724C">
      <w:pPr>
        <w:rPr>
          <w:rFonts w:ascii="Times New Roman" w:hAnsi="Times New Roman" w:cs="Times New Roman"/>
          <w:sz w:val="26"/>
          <w:szCs w:val="26"/>
        </w:rPr>
      </w:pPr>
    </w:p>
    <w:p w14:paraId="22EEBA08" w14:textId="77777777" w:rsidR="0061724C" w:rsidRPr="009926C9" w:rsidRDefault="0061724C">
      <w:pPr>
        <w:rPr>
          <w:rFonts w:ascii="Times New Roman" w:hAnsi="Times New Roman" w:cs="Times New Roman"/>
          <w:sz w:val="26"/>
          <w:szCs w:val="26"/>
        </w:rPr>
      </w:pPr>
    </w:p>
    <w:p w14:paraId="74E278AE" w14:textId="77777777" w:rsidR="0061724C" w:rsidRPr="009926C9" w:rsidRDefault="0061724C">
      <w:pPr>
        <w:rPr>
          <w:rFonts w:ascii="Times New Roman" w:hAnsi="Times New Roman" w:cs="Times New Roman"/>
          <w:sz w:val="26"/>
          <w:szCs w:val="26"/>
        </w:rPr>
      </w:pPr>
    </w:p>
    <w:p w14:paraId="451018B0" w14:textId="77777777" w:rsidR="0061724C" w:rsidRPr="009926C9" w:rsidRDefault="0061724C">
      <w:pPr>
        <w:rPr>
          <w:rFonts w:ascii="Times New Roman" w:hAnsi="Times New Roman" w:cs="Times New Roman"/>
          <w:sz w:val="26"/>
          <w:szCs w:val="26"/>
        </w:rPr>
      </w:pPr>
    </w:p>
    <w:p w14:paraId="4C52547C" w14:textId="77777777" w:rsidR="0061724C" w:rsidRPr="009926C9" w:rsidRDefault="0061724C">
      <w:pPr>
        <w:rPr>
          <w:rFonts w:ascii="Times New Roman" w:hAnsi="Times New Roman" w:cs="Times New Roman"/>
          <w:sz w:val="26"/>
          <w:szCs w:val="26"/>
        </w:rPr>
      </w:pPr>
    </w:p>
    <w:tbl>
      <w:tblPr>
        <w:tblW w:w="1020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276"/>
        <w:gridCol w:w="1559"/>
        <w:gridCol w:w="849"/>
        <w:gridCol w:w="1419"/>
        <w:gridCol w:w="1418"/>
      </w:tblGrid>
      <w:tr w:rsidR="0061724C" w:rsidRPr="009926C9" w14:paraId="54501939" w14:textId="77777777" w:rsidTr="00075FCC">
        <w:tc>
          <w:tcPr>
            <w:tcW w:w="2268" w:type="dxa"/>
            <w:gridSpan w:val="2"/>
            <w:shd w:val="clear" w:color="auto" w:fill="auto"/>
          </w:tcPr>
          <w:p w14:paraId="1997CB11" w14:textId="27B56941" w:rsidR="0061724C" w:rsidRPr="009926C9" w:rsidRDefault="0061724C"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11</w:t>
            </w:r>
          </w:p>
        </w:tc>
        <w:tc>
          <w:tcPr>
            <w:tcW w:w="7939" w:type="dxa"/>
            <w:gridSpan w:val="7"/>
            <w:shd w:val="clear" w:color="auto" w:fill="auto"/>
          </w:tcPr>
          <w:p w14:paraId="6F561427" w14:textId="411B5D08" w:rsidR="0061724C" w:rsidRPr="009926C9" w:rsidRDefault="0061724C"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1.0122</w:t>
            </w:r>
            <w:r w:rsidRPr="009926C9">
              <w:rPr>
                <w:rFonts w:ascii="Times New Roman" w:eastAsia="Times New Roman" w:hAnsi="Times New Roman" w:cs="Times New Roman"/>
                <w:sz w:val="26"/>
                <w:szCs w:val="26"/>
                <w:lang w:val="en-US"/>
              </w:rPr>
              <w:t>75.000.00.00.H53</w:t>
            </w:r>
          </w:p>
        </w:tc>
      </w:tr>
      <w:tr w:rsidR="0061724C" w:rsidRPr="009926C9" w14:paraId="4BF642D4" w14:textId="77777777" w:rsidTr="00075FCC">
        <w:tc>
          <w:tcPr>
            <w:tcW w:w="2268" w:type="dxa"/>
            <w:gridSpan w:val="2"/>
            <w:shd w:val="clear" w:color="auto" w:fill="auto"/>
          </w:tcPr>
          <w:p w14:paraId="1FE47FB1"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7939" w:type="dxa"/>
            <w:gridSpan w:val="7"/>
            <w:shd w:val="clear" w:color="auto" w:fill="auto"/>
          </w:tcPr>
          <w:p w14:paraId="1C0376EE"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Đăng ký hành nghề</w:t>
            </w:r>
          </w:p>
        </w:tc>
      </w:tr>
      <w:tr w:rsidR="0061724C" w:rsidRPr="009926C9" w14:paraId="070CB9F2" w14:textId="77777777" w:rsidTr="00075FCC">
        <w:tc>
          <w:tcPr>
            <w:tcW w:w="2268" w:type="dxa"/>
            <w:gridSpan w:val="2"/>
            <w:shd w:val="clear" w:color="auto" w:fill="auto"/>
          </w:tcPr>
          <w:p w14:paraId="416EABF6"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7939" w:type="dxa"/>
            <w:gridSpan w:val="7"/>
            <w:shd w:val="clear" w:color="auto" w:fill="auto"/>
          </w:tcPr>
          <w:p w14:paraId="4DC7DA40"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61724C" w:rsidRPr="009926C9" w14:paraId="46B6F0E5" w14:textId="77777777" w:rsidTr="00075FCC">
        <w:tc>
          <w:tcPr>
            <w:tcW w:w="2268" w:type="dxa"/>
            <w:gridSpan w:val="2"/>
            <w:shd w:val="clear" w:color="auto" w:fill="auto"/>
          </w:tcPr>
          <w:p w14:paraId="0E463396"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7939" w:type="dxa"/>
            <w:gridSpan w:val="7"/>
            <w:shd w:val="clear" w:color="auto" w:fill="auto"/>
          </w:tcPr>
          <w:p w14:paraId="3635BD96"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61724C" w:rsidRPr="009926C9" w14:paraId="1E4B8BC4" w14:textId="77777777" w:rsidTr="00075FCC">
        <w:tc>
          <w:tcPr>
            <w:tcW w:w="10207" w:type="dxa"/>
            <w:gridSpan w:val="9"/>
            <w:shd w:val="clear" w:color="auto" w:fill="auto"/>
          </w:tcPr>
          <w:p w14:paraId="73444D04" w14:textId="77777777" w:rsidR="0061724C" w:rsidRPr="009926C9" w:rsidRDefault="0061724C"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61724C" w:rsidRPr="009926C9" w14:paraId="38FD61B0" w14:textId="77777777" w:rsidTr="00075FCC">
        <w:tc>
          <w:tcPr>
            <w:tcW w:w="10207" w:type="dxa"/>
            <w:gridSpan w:val="9"/>
            <w:shd w:val="clear" w:color="auto" w:fill="auto"/>
          </w:tcPr>
          <w:p w14:paraId="533D94AD" w14:textId="77777777" w:rsidR="0061724C" w:rsidRPr="009926C9" w:rsidRDefault="0061724C"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7C7D8CB5" w14:textId="77777777" w:rsidR="0061724C" w:rsidRPr="009926C9" w:rsidRDefault="0061724C"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778BF01D" w14:textId="77777777" w:rsidR="0061724C" w:rsidRPr="009926C9" w:rsidRDefault="0061724C"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4E878C2F"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52"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4119C675"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53"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14DF591D"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576A6282" w14:textId="77777777" w:rsidR="0061724C" w:rsidRPr="009926C9" w:rsidRDefault="0061724C"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0FB7350C" w14:textId="77777777" w:rsidR="0061724C" w:rsidRPr="009926C9" w:rsidRDefault="0061724C"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027ABCB8" w14:textId="77777777" w:rsidR="0061724C" w:rsidRPr="009926C9" w:rsidRDefault="0061724C"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39A68A87" w14:textId="77777777" w:rsidR="0061724C" w:rsidRPr="009926C9" w:rsidRDefault="0061724C"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451D32EA" w14:textId="77777777" w:rsidR="0061724C" w:rsidRPr="009926C9" w:rsidRDefault="0061724C"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0C370BA2" w14:textId="77777777" w:rsidR="0061724C" w:rsidRPr="009926C9" w:rsidRDefault="0061724C"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36C60A69" w14:textId="77777777" w:rsidR="0061724C" w:rsidRPr="009926C9" w:rsidRDefault="0061724C"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668A3FB3" w14:textId="77777777" w:rsidR="0061724C" w:rsidRPr="009926C9" w:rsidRDefault="0061724C"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60BAA2E5" w14:textId="77777777" w:rsidR="0061724C" w:rsidRPr="009926C9" w:rsidRDefault="0061724C"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73082878" w14:textId="6D20B663" w:rsidR="0061724C" w:rsidRPr="009926C9" w:rsidRDefault="0061724C"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[36 giờ làm việc]</w:t>
            </w:r>
          </w:p>
          <w:p w14:paraId="1B057869" w14:textId="410B60C3" w:rsidR="0061724C" w:rsidRPr="009926C9" w:rsidRDefault="0061724C"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3BE90E84" w14:textId="7EBF72ED" w:rsidR="0061724C" w:rsidRPr="009926C9" w:rsidRDefault="0061724C"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76DEA488" w14:textId="77777777" w:rsidR="0061724C" w:rsidRPr="009926C9" w:rsidRDefault="0061724C"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565AF9A7" w14:textId="77777777" w:rsidR="0061724C" w:rsidRPr="009926C9" w:rsidRDefault="0061724C"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7B286C6F" w14:textId="77777777" w:rsidR="0061724C" w:rsidRPr="009926C9" w:rsidRDefault="0061724C"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58D4C653" w14:textId="77777777" w:rsidR="0061724C" w:rsidRPr="009926C9" w:rsidRDefault="0061724C"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75C93C7C" w14:textId="1CBA8C3A" w:rsidR="0061724C" w:rsidRPr="009926C9" w:rsidRDefault="0061724C"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44225530" w14:textId="2C9CF358" w:rsidR="0061724C" w:rsidRPr="009926C9" w:rsidRDefault="0061724C"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81792" behindDoc="0" locked="0" layoutInCell="1" allowOverlap="1" wp14:anchorId="76BEC290" wp14:editId="5361CACE">
                      <wp:simplePos x="0" y="0"/>
                      <wp:positionH relativeFrom="column">
                        <wp:posOffset>1300480</wp:posOffset>
                      </wp:positionH>
                      <wp:positionV relativeFrom="paragraph">
                        <wp:posOffset>229870</wp:posOffset>
                      </wp:positionV>
                      <wp:extent cx="4714240" cy="1370330"/>
                      <wp:effectExtent l="12065" t="13335" r="7620" b="6985"/>
                      <wp:wrapNone/>
                      <wp:docPr id="4066617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311124486"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1CD61FFA" w14:textId="77777777" w:rsidR="0061724C" w:rsidRPr="002A6DCC" w:rsidRDefault="0061724C" w:rsidP="0061724C">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774474120"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5D9570E4" w14:textId="3B1536D9" w:rsidR="0061724C" w:rsidRPr="002A6DCC" w:rsidRDefault="0061724C" w:rsidP="0061724C">
                                    <w:pPr>
                                      <w:jc w:val="center"/>
                                      <w:rPr>
                                        <w:sz w:val="16"/>
                                        <w:szCs w:val="16"/>
                                      </w:rPr>
                                    </w:pPr>
                                    <w:r w:rsidRPr="002A6DCC">
                                      <w:rPr>
                                        <w:sz w:val="16"/>
                                        <w:szCs w:val="16"/>
                                      </w:rPr>
                                      <w:t>Công chức Phòng thụ lý &amp; giải quyết hồ sơ (</w:t>
                                    </w:r>
                                    <w:r>
                                      <w:rPr>
                                        <w:sz w:val="16"/>
                                        <w:szCs w:val="16"/>
                                      </w:rPr>
                                      <w:t>30 giờ</w:t>
                                    </w:r>
                                    <w:r w:rsidRPr="002A6DCC">
                                      <w:rPr>
                                        <w:sz w:val="16"/>
                                        <w:szCs w:val="16"/>
                                      </w:rPr>
                                      <w:t>)</w:t>
                                    </w:r>
                                  </w:p>
                                </w:txbxContent>
                              </wps:txbx>
                              <wps:bodyPr rot="0" vert="horz" wrap="square" lIns="91440" tIns="45720" rIns="91440" bIns="45720" anchor="ctr" anchorCtr="0" upright="1">
                                <a:noAutofit/>
                              </wps:bodyPr>
                            </wps:wsp>
                            <wps:wsp>
                              <wps:cNvPr id="162945355"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4918C813" w14:textId="6C665C4F" w:rsidR="0061724C" w:rsidRPr="002A6DCC" w:rsidRDefault="0061724C" w:rsidP="0061724C">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56C0544C" w14:textId="77777777" w:rsidR="0061724C" w:rsidRPr="002A6DCC" w:rsidRDefault="0061724C" w:rsidP="0061724C">
                                    <w:pPr>
                                      <w:jc w:val="center"/>
                                      <w:rPr>
                                        <w:sz w:val="16"/>
                                        <w:szCs w:val="16"/>
                                      </w:rPr>
                                    </w:pPr>
                                  </w:p>
                                </w:txbxContent>
                              </wps:txbx>
                              <wps:bodyPr rot="0" vert="horz" wrap="square" lIns="91440" tIns="45720" rIns="91440" bIns="45720" anchor="ctr" anchorCtr="0" upright="1">
                                <a:noAutofit/>
                              </wps:bodyPr>
                            </wps:wsp>
                            <wps:wsp>
                              <wps:cNvPr id="1155234206"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2B6EC7D2" w14:textId="77777777" w:rsidR="0061724C" w:rsidRPr="002A6DCC" w:rsidRDefault="0061724C" w:rsidP="0061724C">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694483449"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420629749"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877628170"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999909747"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65CA7FDF" w14:textId="049BC6BF" w:rsidR="0061724C" w:rsidRPr="002A6DCC" w:rsidRDefault="0061724C" w:rsidP="0061724C">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24987C15" w14:textId="77777777" w:rsidR="0061724C" w:rsidRPr="002A6DCC" w:rsidRDefault="0061724C" w:rsidP="0061724C">
                                    <w:pPr>
                                      <w:jc w:val="center"/>
                                      <w:rPr>
                                        <w:sz w:val="16"/>
                                        <w:szCs w:val="16"/>
                                      </w:rPr>
                                    </w:pPr>
                                  </w:p>
                                </w:txbxContent>
                              </wps:txbx>
                              <wps:bodyPr rot="0" vert="horz" wrap="square" lIns="91440" tIns="45720" rIns="91440" bIns="45720" anchor="ctr" anchorCtr="0" upright="1">
                                <a:noAutofit/>
                              </wps:bodyPr>
                            </wps:wsp>
                            <wps:wsp>
                              <wps:cNvPr id="917003392"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81787672"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2213B785" w14:textId="77777777" w:rsidR="0061724C" w:rsidRPr="002A6DCC" w:rsidRDefault="0061724C" w:rsidP="0061724C">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671314295"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EC290" id="_x0000_s1146" style="position:absolute;left:0;text-align:left;margin-left:102.4pt;margin-top:18.1pt;width:371.2pt;height:107.9pt;z-index:251681792"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">
                      <v:roundrect id="Rounded Rectangle 858" o:spid="_x0000_s1147"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" fillcolor="#5b9bd5" strokecolor="#41719c" strokeweight="1pt">
                        <v:stroke joinstyle="miter"/>
                        <v:path arrowok="t"/>
                        <v:textbox>
                          <w:txbxContent>
                            <w:p w14:paraId="1CD61FFA" w14:textId="77777777" w:rsidR="0061724C" w:rsidRPr="002A6DCC" w:rsidRDefault="0061724C" w:rsidP="0061724C">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48"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" fillcolor="#5b9bd5" strokecolor="#41719c" strokeweight="1pt">
                        <v:stroke joinstyle="miter"/>
                        <v:path arrowok="t"/>
                        <v:textbox>
                          <w:txbxContent>
                            <w:p w14:paraId="5D9570E4" w14:textId="3B1536D9" w:rsidR="0061724C" w:rsidRPr="002A6DCC" w:rsidRDefault="0061724C" w:rsidP="0061724C">
                              <w:pPr>
                                <w:jc w:val="center"/>
                                <w:rPr>
                                  <w:sz w:val="16"/>
                                  <w:szCs w:val="16"/>
                                </w:rPr>
                              </w:pPr>
                              <w:r w:rsidRPr="002A6DCC">
                                <w:rPr>
                                  <w:sz w:val="16"/>
                                  <w:szCs w:val="16"/>
                                </w:rPr>
                                <w:t>Công chức Phòng thụ lý &amp; giải quyết hồ sơ (</w:t>
                              </w:r>
                              <w:r>
                                <w:rPr>
                                  <w:sz w:val="16"/>
                                  <w:szCs w:val="16"/>
                                </w:rPr>
                                <w:t>30 giờ</w:t>
                              </w:r>
                              <w:r w:rsidRPr="002A6DCC">
                                <w:rPr>
                                  <w:sz w:val="16"/>
                                  <w:szCs w:val="16"/>
                                </w:rPr>
                                <w:t>)</w:t>
                              </w:r>
                            </w:p>
                          </w:txbxContent>
                        </v:textbox>
                      </v:roundrect>
                      <v:roundrect id="AutoShape 41" o:spid="_x0000_s1149"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" fillcolor="#5b9bd5" strokecolor="#41719c" strokeweight="1pt">
                        <v:stroke joinstyle="miter"/>
                        <v:path arrowok="t"/>
                        <v:textbox>
                          <w:txbxContent>
                            <w:p w14:paraId="4918C813" w14:textId="6C665C4F" w:rsidR="0061724C" w:rsidRPr="002A6DCC" w:rsidRDefault="0061724C" w:rsidP="0061724C">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56C0544C" w14:textId="77777777" w:rsidR="0061724C" w:rsidRPr="002A6DCC" w:rsidRDefault="0061724C" w:rsidP="0061724C">
                              <w:pPr>
                                <w:jc w:val="center"/>
                                <w:rPr>
                                  <w:sz w:val="16"/>
                                  <w:szCs w:val="16"/>
                                </w:rPr>
                              </w:pPr>
                            </w:p>
                          </w:txbxContent>
                        </v:textbox>
                      </v:roundrect>
                      <v:roundrect id="Rounded Rectangle 851" o:spid="_x0000_s1150"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" fillcolor="#5b9bd5" strokecolor="#41719c" strokeweight="1pt">
                        <v:stroke joinstyle="miter"/>
                        <v:path arrowok="t"/>
                        <v:textbox>
                          <w:txbxContent>
                            <w:p w14:paraId="2B6EC7D2" w14:textId="77777777" w:rsidR="0061724C" w:rsidRPr="002A6DCC" w:rsidRDefault="0061724C" w:rsidP="0061724C">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51"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" adj="14152" fillcolor="#5b9bd5" strokecolor="#41719c" strokeweight="1pt">
                        <v:path arrowok="t"/>
                      </v:shape>
                      <v:shape id="AutoShape 44" o:spid="_x0000_s1152"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" adj="14897" fillcolor="#5b9bd5" strokecolor="#41719c" strokeweight="1pt">
                        <v:path arrowok="t"/>
                      </v:shape>
                      <v:shape id="Right Arrow 848" o:spid="_x0000_s1153"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" adj="14152" fillcolor="#5b9bd5" strokecolor="#41719c" strokeweight="1pt">
                        <v:path arrowok="t"/>
                      </v:shape>
                      <v:roundrect id="AutoShape 46" o:spid="_x0000_s1154"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" fillcolor="#5b9bd5" strokecolor="#41719c" strokeweight="1pt">
                        <v:stroke joinstyle="miter"/>
                        <v:path arrowok="t"/>
                        <v:textbox>
                          <w:txbxContent>
                            <w:p w14:paraId="65CA7FDF" w14:textId="049BC6BF" w:rsidR="0061724C" w:rsidRPr="002A6DCC" w:rsidRDefault="0061724C" w:rsidP="0061724C">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24987C15" w14:textId="77777777" w:rsidR="0061724C" w:rsidRPr="002A6DCC" w:rsidRDefault="0061724C" w:rsidP="0061724C">
                              <w:pPr>
                                <w:jc w:val="center"/>
                                <w:rPr>
                                  <w:sz w:val="16"/>
                                  <w:szCs w:val="16"/>
                                </w:rPr>
                              </w:pPr>
                            </w:p>
                          </w:txbxContent>
                        </v:textbox>
                      </v:roundrect>
                      <v:shape id="Down Arrow 850" o:spid="_x0000_s1155"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" adj="14453" fillcolor="#5b9bd5" strokecolor="#41719c" strokeweight="1pt">
                        <v:path arrowok="t"/>
                      </v:shape>
                      <v:roundrect id="AutoShape 48" o:spid="_x0000_s1156"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" fillcolor="#5b9bd5" strokecolor="#41719c" strokeweight="1pt">
                        <v:stroke joinstyle="miter"/>
                        <v:path arrowok="t"/>
                        <v:textbox>
                          <w:txbxContent>
                            <w:p w14:paraId="2213B785" w14:textId="77777777" w:rsidR="0061724C" w:rsidRPr="002A6DCC" w:rsidRDefault="0061724C" w:rsidP="0061724C">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57"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" adj="14152" fillcolor="#5b9bd5" strokecolor="#41719c" strokeweight="1pt">
                        <v:path arrowok="t"/>
                      </v:shape>
                    </v:group>
                  </w:pict>
                </mc:Fallback>
              </mc:AlternateContent>
            </w:r>
            <w:r w:rsidRPr="009926C9">
              <w:rPr>
                <w:b/>
                <w:sz w:val="26"/>
                <w:szCs w:val="26"/>
              </w:rPr>
              <w:t>* Sơ đồ quy trình</w:t>
            </w:r>
          </w:p>
          <w:p w14:paraId="742ADAE4" w14:textId="0E534C25" w:rsidR="0061724C" w:rsidRPr="009926C9" w:rsidRDefault="0061724C" w:rsidP="00075FCC">
            <w:pPr>
              <w:pStyle w:val="ws-p"/>
              <w:shd w:val="clear" w:color="auto" w:fill="FFFFFF"/>
              <w:spacing w:before="60" w:beforeAutospacing="0" w:after="60" w:afterAutospacing="0"/>
              <w:jc w:val="both"/>
              <w:rPr>
                <w:b/>
                <w:sz w:val="26"/>
                <w:szCs w:val="26"/>
              </w:rPr>
            </w:pPr>
          </w:p>
          <w:p w14:paraId="2B1C4F78" w14:textId="77777777" w:rsidR="0061724C" w:rsidRPr="009926C9" w:rsidRDefault="0061724C" w:rsidP="00075FCC">
            <w:pPr>
              <w:pStyle w:val="ws-p"/>
              <w:shd w:val="clear" w:color="auto" w:fill="FFFFFF"/>
              <w:spacing w:before="60" w:beforeAutospacing="0" w:after="60" w:afterAutospacing="0"/>
              <w:jc w:val="both"/>
              <w:rPr>
                <w:b/>
                <w:sz w:val="26"/>
                <w:szCs w:val="26"/>
              </w:rPr>
            </w:pPr>
          </w:p>
          <w:p w14:paraId="3AFFAA84" w14:textId="77777777" w:rsidR="0061724C" w:rsidRPr="009926C9" w:rsidRDefault="0061724C" w:rsidP="00075FCC">
            <w:pPr>
              <w:pStyle w:val="ws-p"/>
              <w:shd w:val="clear" w:color="auto" w:fill="FFFFFF"/>
              <w:spacing w:before="60" w:beforeAutospacing="0" w:after="60" w:afterAutospacing="0"/>
              <w:jc w:val="both"/>
              <w:rPr>
                <w:b/>
                <w:sz w:val="26"/>
                <w:szCs w:val="26"/>
              </w:rPr>
            </w:pPr>
          </w:p>
          <w:p w14:paraId="552FBA6B" w14:textId="77777777" w:rsidR="0061724C" w:rsidRPr="009926C9" w:rsidRDefault="0061724C" w:rsidP="00075FCC">
            <w:pPr>
              <w:pStyle w:val="ws-p"/>
              <w:shd w:val="clear" w:color="auto" w:fill="FFFFFF"/>
              <w:spacing w:before="60" w:beforeAutospacing="0" w:after="60" w:afterAutospacing="0"/>
              <w:jc w:val="both"/>
              <w:rPr>
                <w:b/>
                <w:sz w:val="26"/>
                <w:szCs w:val="26"/>
              </w:rPr>
            </w:pPr>
          </w:p>
          <w:p w14:paraId="21DAE8DA" w14:textId="77777777" w:rsidR="0061724C" w:rsidRPr="009926C9" w:rsidRDefault="0061724C" w:rsidP="00075FCC">
            <w:pPr>
              <w:pStyle w:val="ws-p"/>
              <w:shd w:val="clear" w:color="auto" w:fill="FFFFFF"/>
              <w:spacing w:before="60" w:beforeAutospacing="0" w:after="60" w:afterAutospacing="0"/>
              <w:jc w:val="both"/>
              <w:rPr>
                <w:b/>
                <w:sz w:val="26"/>
                <w:szCs w:val="26"/>
              </w:rPr>
            </w:pPr>
          </w:p>
          <w:p w14:paraId="78218522" w14:textId="77777777" w:rsidR="0061724C" w:rsidRPr="009926C9" w:rsidRDefault="0061724C" w:rsidP="00075FCC">
            <w:pPr>
              <w:pStyle w:val="ws-p"/>
              <w:shd w:val="clear" w:color="auto" w:fill="FFFFFF"/>
              <w:spacing w:before="60" w:beforeAutospacing="0" w:after="60" w:afterAutospacing="0"/>
              <w:jc w:val="both"/>
              <w:rPr>
                <w:rStyle w:val="text"/>
                <w:noProof/>
                <w:sz w:val="26"/>
                <w:szCs w:val="26"/>
              </w:rPr>
            </w:pPr>
          </w:p>
        </w:tc>
      </w:tr>
      <w:tr w:rsidR="0061724C" w:rsidRPr="009926C9" w14:paraId="77D09496" w14:textId="77777777" w:rsidTr="00075FCC">
        <w:tc>
          <w:tcPr>
            <w:tcW w:w="10207" w:type="dxa"/>
            <w:gridSpan w:val="9"/>
            <w:shd w:val="clear" w:color="auto" w:fill="auto"/>
          </w:tcPr>
          <w:p w14:paraId="6B996BFC" w14:textId="77777777" w:rsidR="0061724C" w:rsidRPr="009926C9" w:rsidRDefault="0061724C"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61724C" w:rsidRPr="009926C9" w14:paraId="7C963A60" w14:textId="77777777" w:rsidTr="00075FCC">
        <w:tc>
          <w:tcPr>
            <w:tcW w:w="1276" w:type="dxa"/>
            <w:shd w:val="clear" w:color="auto" w:fill="auto"/>
          </w:tcPr>
          <w:p w14:paraId="17E12A04" w14:textId="77777777" w:rsidR="0061724C" w:rsidRPr="009926C9" w:rsidRDefault="0061724C"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3415A81B" w14:textId="77777777" w:rsidR="0061724C" w:rsidRPr="009926C9" w:rsidRDefault="0061724C"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3DDEE6AE" w14:textId="77777777" w:rsidR="0061724C" w:rsidRPr="009926C9" w:rsidRDefault="0061724C"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686" w:type="dxa"/>
            <w:gridSpan w:val="3"/>
            <w:shd w:val="clear" w:color="auto" w:fill="auto"/>
          </w:tcPr>
          <w:p w14:paraId="2B447701" w14:textId="77777777" w:rsidR="0061724C" w:rsidRPr="009926C9" w:rsidRDefault="0061724C"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61724C" w:rsidRPr="009926C9" w14:paraId="5559A5FE" w14:textId="77777777" w:rsidTr="00075FCC">
        <w:tc>
          <w:tcPr>
            <w:tcW w:w="1276" w:type="dxa"/>
            <w:shd w:val="clear" w:color="auto" w:fill="auto"/>
          </w:tcPr>
          <w:p w14:paraId="2A4A6CFD"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0443DFFC" w14:textId="77777777" w:rsidR="0061724C" w:rsidRPr="009926C9" w:rsidRDefault="0061724C" w:rsidP="00075FCC">
            <w:pPr>
              <w:spacing w:before="60" w:after="60"/>
              <w:jc w:val="center"/>
              <w:rPr>
                <w:rFonts w:ascii="Times New Roman" w:hAnsi="Times New Roman" w:cs="Times New Roman"/>
                <w:sz w:val="26"/>
                <w:szCs w:val="26"/>
                <w:lang w:val="en-US"/>
              </w:rPr>
            </w:pPr>
          </w:p>
          <w:p w14:paraId="3AF47142" w14:textId="77777777" w:rsidR="0061724C" w:rsidRPr="009926C9" w:rsidRDefault="0061724C"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05 ngày làm việc</w:t>
            </w:r>
          </w:p>
        </w:tc>
        <w:tc>
          <w:tcPr>
            <w:tcW w:w="3402" w:type="dxa"/>
            <w:gridSpan w:val="3"/>
            <w:shd w:val="clear" w:color="auto" w:fill="auto"/>
          </w:tcPr>
          <w:p w14:paraId="4EA9B8FB" w14:textId="77777777" w:rsidR="0061724C" w:rsidRPr="009926C9" w:rsidRDefault="0061724C"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Không quy định</w:t>
            </w:r>
          </w:p>
        </w:tc>
        <w:tc>
          <w:tcPr>
            <w:tcW w:w="3686" w:type="dxa"/>
            <w:gridSpan w:val="3"/>
            <w:shd w:val="clear" w:color="auto" w:fill="auto"/>
          </w:tcPr>
          <w:p w14:paraId="602A6460" w14:textId="77777777" w:rsidR="0061724C" w:rsidRPr="009926C9" w:rsidRDefault="0061724C"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61724C" w:rsidRPr="009926C9" w14:paraId="686BC5A3" w14:textId="77777777" w:rsidTr="00075FCC">
        <w:tc>
          <w:tcPr>
            <w:tcW w:w="1276" w:type="dxa"/>
            <w:shd w:val="clear" w:color="auto" w:fill="auto"/>
          </w:tcPr>
          <w:p w14:paraId="6B41E96C"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5AA4C081" w14:textId="77777777" w:rsidR="0061724C" w:rsidRPr="009926C9" w:rsidRDefault="0061724C" w:rsidP="00075FCC">
            <w:pPr>
              <w:spacing w:before="60" w:after="60"/>
              <w:jc w:val="center"/>
              <w:rPr>
                <w:rFonts w:ascii="Times New Roman" w:hAnsi="Times New Roman" w:cs="Times New Roman"/>
                <w:sz w:val="26"/>
                <w:szCs w:val="26"/>
                <w:lang w:val="en-US"/>
              </w:rPr>
            </w:pPr>
          </w:p>
          <w:p w14:paraId="7D7A00D5" w14:textId="77777777" w:rsidR="0061724C" w:rsidRPr="009926C9" w:rsidRDefault="0061724C"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05 ngày làm việc</w:t>
            </w:r>
          </w:p>
        </w:tc>
        <w:tc>
          <w:tcPr>
            <w:tcW w:w="3402" w:type="dxa"/>
            <w:gridSpan w:val="3"/>
            <w:shd w:val="clear" w:color="auto" w:fill="auto"/>
          </w:tcPr>
          <w:p w14:paraId="4C7EE1C4" w14:textId="77777777" w:rsidR="0061724C" w:rsidRPr="009926C9" w:rsidRDefault="0061724C"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686" w:type="dxa"/>
            <w:gridSpan w:val="3"/>
            <w:shd w:val="clear" w:color="auto" w:fill="auto"/>
          </w:tcPr>
          <w:p w14:paraId="3AA7F5BE"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588B562F"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54"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747632F2"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55"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758D6100" w14:textId="77777777" w:rsidR="0061724C" w:rsidRPr="009926C9" w:rsidRDefault="0061724C"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Ứng dụng Tây Ninh Smart</w:t>
            </w:r>
          </w:p>
          <w:p w14:paraId="4BCF3D34" w14:textId="77777777" w:rsidR="0061724C" w:rsidRPr="009926C9" w:rsidRDefault="0061724C"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61724C" w:rsidRPr="009926C9" w14:paraId="7934853A" w14:textId="77777777" w:rsidTr="00075FCC">
        <w:tc>
          <w:tcPr>
            <w:tcW w:w="1276" w:type="dxa"/>
            <w:shd w:val="clear" w:color="auto" w:fill="auto"/>
          </w:tcPr>
          <w:p w14:paraId="0989DE94" w14:textId="77777777" w:rsidR="0061724C" w:rsidRPr="009926C9" w:rsidRDefault="0061724C"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092C7783"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05 ngày làm việc</w:t>
            </w:r>
          </w:p>
        </w:tc>
        <w:tc>
          <w:tcPr>
            <w:tcW w:w="3402" w:type="dxa"/>
            <w:gridSpan w:val="3"/>
            <w:shd w:val="clear" w:color="auto" w:fill="auto"/>
          </w:tcPr>
          <w:p w14:paraId="09F1825B" w14:textId="77777777" w:rsidR="0061724C" w:rsidRPr="009926C9" w:rsidRDefault="0061724C"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Không quy định</w:t>
            </w:r>
          </w:p>
        </w:tc>
        <w:tc>
          <w:tcPr>
            <w:tcW w:w="3686" w:type="dxa"/>
            <w:gridSpan w:val="3"/>
            <w:shd w:val="clear" w:color="auto" w:fill="auto"/>
          </w:tcPr>
          <w:p w14:paraId="1122A584" w14:textId="77777777" w:rsidR="0061724C" w:rsidRPr="009926C9" w:rsidRDefault="0061724C"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61724C" w:rsidRPr="009926C9" w14:paraId="5527CF20" w14:textId="77777777" w:rsidTr="00075FCC">
        <w:tc>
          <w:tcPr>
            <w:tcW w:w="10207" w:type="dxa"/>
            <w:gridSpan w:val="9"/>
            <w:shd w:val="clear" w:color="auto" w:fill="auto"/>
          </w:tcPr>
          <w:p w14:paraId="6EE7FED3" w14:textId="77777777" w:rsidR="0061724C" w:rsidRPr="009926C9" w:rsidRDefault="0061724C"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61724C" w:rsidRPr="009926C9" w14:paraId="44F299AF" w14:textId="77777777" w:rsidTr="00075FCC">
        <w:tc>
          <w:tcPr>
            <w:tcW w:w="4962" w:type="dxa"/>
            <w:gridSpan w:val="5"/>
            <w:shd w:val="clear" w:color="auto" w:fill="auto"/>
          </w:tcPr>
          <w:p w14:paraId="7341DCCF" w14:textId="77777777" w:rsidR="0061724C" w:rsidRPr="009926C9" w:rsidRDefault="0061724C"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827" w:type="dxa"/>
            <w:gridSpan w:val="3"/>
            <w:shd w:val="clear" w:color="auto" w:fill="auto"/>
          </w:tcPr>
          <w:p w14:paraId="40C0D767" w14:textId="77777777" w:rsidR="0061724C" w:rsidRPr="009926C9" w:rsidRDefault="0061724C"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418" w:type="dxa"/>
            <w:shd w:val="clear" w:color="auto" w:fill="auto"/>
          </w:tcPr>
          <w:p w14:paraId="41145AF7" w14:textId="77777777" w:rsidR="0061724C" w:rsidRPr="009926C9" w:rsidRDefault="0061724C"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61724C" w:rsidRPr="009926C9" w14:paraId="3B233D79" w14:textId="77777777" w:rsidTr="00075FCC">
        <w:tc>
          <w:tcPr>
            <w:tcW w:w="4962" w:type="dxa"/>
            <w:gridSpan w:val="5"/>
            <w:shd w:val="clear" w:color="auto" w:fill="auto"/>
          </w:tcPr>
          <w:p w14:paraId="29FEB441" w14:textId="6ABCA40D" w:rsidR="0061724C" w:rsidRPr="009926C9" w:rsidRDefault="0061724C" w:rsidP="00444809">
            <w:pPr>
              <w:spacing w:after="0" w:line="240" w:lineRule="auto"/>
              <w:jc w:val="both"/>
              <w:rPr>
                <w:rFonts w:ascii="Times New Roman" w:eastAsia="Calibri" w:hAnsi="Times New Roman" w:cs="Times New Roman"/>
                <w:iCs/>
                <w:sz w:val="26"/>
                <w:szCs w:val="26"/>
                <w:lang w:val="en-US"/>
              </w:rPr>
            </w:pPr>
            <w:r w:rsidRPr="009926C9">
              <w:rPr>
                <w:rFonts w:ascii="Times New Roman" w:eastAsia="Calibri" w:hAnsi="Times New Roman" w:cs="Times New Roman"/>
                <w:b/>
                <w:iCs/>
                <w:sz w:val="26"/>
                <w:szCs w:val="26"/>
              </w:rPr>
              <w:t xml:space="preserve"> Trường hợp 1:</w:t>
            </w:r>
            <w:r w:rsidRPr="009926C9">
              <w:rPr>
                <w:rFonts w:ascii="Times New Roman" w:eastAsia="Calibri" w:hAnsi="Times New Roman" w:cs="Times New Roman"/>
                <w:iCs/>
                <w:sz w:val="26"/>
                <w:szCs w:val="26"/>
              </w:rPr>
              <w:t xml:space="preserve"> Cùng thời điểm với thời điểm đề nghị cấp mới giấy phép hoạt động đến cơ quan có thẩm quyền cấp giấy phép hoạt động </w:t>
            </w:r>
          </w:p>
          <w:p w14:paraId="2B55E7BF" w14:textId="77777777" w:rsidR="0061724C" w:rsidRPr="009926C9" w:rsidRDefault="0061724C" w:rsidP="00444809">
            <w:pPr>
              <w:spacing w:after="0" w:line="240" w:lineRule="auto"/>
              <w:jc w:val="both"/>
              <w:rPr>
                <w:rFonts w:ascii="Times New Roman" w:eastAsia="Calibri" w:hAnsi="Times New Roman" w:cs="Times New Roman"/>
                <w:iCs/>
                <w:sz w:val="26"/>
                <w:szCs w:val="26"/>
                <w:lang w:val="en-US"/>
              </w:rPr>
            </w:pPr>
            <w:r w:rsidRPr="009926C9">
              <w:rPr>
                <w:rFonts w:ascii="Times New Roman" w:eastAsia="Calibri" w:hAnsi="Times New Roman" w:cs="Times New Roman"/>
                <w:iCs/>
                <w:sz w:val="26"/>
                <w:szCs w:val="26"/>
                <w:lang w:val="en-US"/>
              </w:rPr>
              <w:t xml:space="preserve">  Danh sách Hành nghề</w:t>
            </w:r>
          </w:p>
          <w:p w14:paraId="19A864D4"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Trường hợp 2:</w:t>
            </w:r>
            <w:r w:rsidRPr="009926C9">
              <w:rPr>
                <w:rFonts w:ascii="Times New Roman" w:eastAsia="Calibri" w:hAnsi="Times New Roman" w:cs="Times New Roman"/>
                <w:sz w:val="26"/>
                <w:szCs w:val="26"/>
                <w:lang w:val="en-US"/>
              </w:rPr>
              <w:t xml:space="preserve"> Có thay đổi về người hành nghề trong thời gian chờ cấp giấy phép hoạt động</w:t>
            </w:r>
          </w:p>
          <w:p w14:paraId="6C30D5B5"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Danh sách đăng ký hành nghề đã thay đổi theo Mẫu 01 Phụ lục II ban hành kèm theo Nghị định số 96/2023/NĐ-CP</w:t>
            </w:r>
          </w:p>
          <w:p w14:paraId="28835F8A"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Trường hợp 3:</w:t>
            </w:r>
            <w:r w:rsidRPr="009926C9">
              <w:rPr>
                <w:rFonts w:ascii="Times New Roman" w:eastAsia="Calibri" w:hAnsi="Times New Roman" w:cs="Times New Roman"/>
                <w:sz w:val="26"/>
                <w:szCs w:val="26"/>
                <w:lang w:val="en-US"/>
              </w:rPr>
              <w:t xml:space="preserve"> Có thay đổi về người hành nghề trong quá trình hoạt động, người hành nghề không còn làm việc tại cơ sở</w:t>
            </w:r>
          </w:p>
          <w:p w14:paraId="52F5026E"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Báo cáo</w:t>
            </w:r>
          </w:p>
          <w:p w14:paraId="1C6B12E0"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b/>
                <w:sz w:val="26"/>
                <w:szCs w:val="26"/>
                <w:lang w:val="en-US"/>
              </w:rPr>
              <w:t>Trường hợp 4:</w:t>
            </w:r>
            <w:r w:rsidRPr="009926C9">
              <w:rPr>
                <w:rFonts w:ascii="Times New Roman" w:eastAsia="Calibri" w:hAnsi="Times New Roman" w:cs="Times New Roman"/>
                <w:sz w:val="26"/>
                <w:szCs w:val="26"/>
                <w:lang w:val="en-US"/>
              </w:rPr>
              <w:t xml:space="preserve"> Có thay đổi về người hành nghề trong quá trình hoạt động, bổ sung người hành nghề</w:t>
            </w:r>
          </w:p>
          <w:p w14:paraId="52BFD7D7" w14:textId="77777777" w:rsidR="0061724C" w:rsidRPr="009926C9" w:rsidRDefault="0061724C" w:rsidP="0044480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Danh sách đăng ký hành nghề đã bổ sung theo Mẫu 01 Phụ lục II ban hành kèm theo Nghị định số 96/2023/NĐ-CP</w:t>
            </w:r>
          </w:p>
        </w:tc>
        <w:tc>
          <w:tcPr>
            <w:tcW w:w="3827" w:type="dxa"/>
            <w:gridSpan w:val="3"/>
            <w:shd w:val="clear" w:color="auto" w:fill="auto"/>
          </w:tcPr>
          <w:p w14:paraId="24C8435A" w14:textId="77777777" w:rsidR="0061724C" w:rsidRPr="009926C9" w:rsidRDefault="0061724C"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Mẫu 01 Danh sách đăng ký hành nghề</w:t>
            </w:r>
          </w:p>
        </w:tc>
        <w:tc>
          <w:tcPr>
            <w:tcW w:w="1418" w:type="dxa"/>
            <w:shd w:val="clear" w:color="auto" w:fill="auto"/>
          </w:tcPr>
          <w:p w14:paraId="31CC8AEB" w14:textId="77777777" w:rsidR="0061724C" w:rsidRPr="009926C9" w:rsidRDefault="0061724C" w:rsidP="00075FCC">
            <w:pPr>
              <w:jc w:val="center"/>
              <w:rPr>
                <w:rFonts w:ascii="Times New Roman" w:hAnsi="Times New Roman" w:cs="Times New Roman"/>
                <w:lang w:val="en-US"/>
              </w:rPr>
            </w:pPr>
          </w:p>
          <w:p w14:paraId="0EFA2E31" w14:textId="77777777" w:rsidR="0061724C" w:rsidRPr="009926C9" w:rsidRDefault="0061724C"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2ECAD8F5" w14:textId="77777777" w:rsidR="0061724C" w:rsidRPr="009926C9" w:rsidRDefault="0061724C" w:rsidP="00075FCC">
            <w:pPr>
              <w:rPr>
                <w:rFonts w:ascii="Times New Roman" w:hAnsi="Times New Roman" w:cs="Times New Roman"/>
                <w:lang w:val="en-US"/>
              </w:rPr>
            </w:pPr>
          </w:p>
          <w:p w14:paraId="36F1E999" w14:textId="77777777" w:rsidR="0061724C" w:rsidRPr="009926C9" w:rsidRDefault="0061724C" w:rsidP="00075FCC">
            <w:pPr>
              <w:rPr>
                <w:rFonts w:ascii="Times New Roman" w:hAnsi="Times New Roman" w:cs="Times New Roman"/>
                <w:lang w:val="en-US"/>
              </w:rPr>
            </w:pPr>
          </w:p>
          <w:p w14:paraId="799B6E11" w14:textId="77777777" w:rsidR="0061724C" w:rsidRPr="009926C9" w:rsidRDefault="0061724C" w:rsidP="00075FCC">
            <w:pPr>
              <w:rPr>
                <w:rFonts w:ascii="Times New Roman" w:hAnsi="Times New Roman" w:cs="Times New Roman"/>
                <w:lang w:val="en-US"/>
              </w:rPr>
            </w:pPr>
            <w:r w:rsidRPr="009926C9">
              <w:rPr>
                <w:rFonts w:ascii="Times New Roman" w:hAnsi="Times New Roman" w:cs="Times New Roman"/>
                <w:lang w:val="en-US"/>
              </w:rPr>
              <w:t>Bản chính: 1</w:t>
            </w:r>
          </w:p>
          <w:p w14:paraId="5ADA7A0F" w14:textId="77777777" w:rsidR="0061724C" w:rsidRPr="009926C9" w:rsidRDefault="0061724C" w:rsidP="00075FCC">
            <w:pPr>
              <w:rPr>
                <w:rFonts w:ascii="Times New Roman" w:hAnsi="Times New Roman" w:cs="Times New Roman"/>
                <w:lang w:val="en-US"/>
              </w:rPr>
            </w:pPr>
          </w:p>
          <w:p w14:paraId="0A898345" w14:textId="77777777" w:rsidR="0061724C" w:rsidRPr="009926C9" w:rsidRDefault="0061724C" w:rsidP="00075FCC">
            <w:pPr>
              <w:rPr>
                <w:rFonts w:ascii="Times New Roman" w:hAnsi="Times New Roman" w:cs="Times New Roman"/>
                <w:lang w:val="en-US"/>
              </w:rPr>
            </w:pPr>
          </w:p>
          <w:p w14:paraId="587D9E2B" w14:textId="77777777" w:rsidR="0061724C" w:rsidRPr="009926C9" w:rsidRDefault="0061724C" w:rsidP="00075FCC">
            <w:pPr>
              <w:rPr>
                <w:rFonts w:ascii="Times New Roman" w:hAnsi="Times New Roman" w:cs="Times New Roman"/>
                <w:lang w:val="en-US"/>
              </w:rPr>
            </w:pPr>
          </w:p>
          <w:p w14:paraId="6629C8FC" w14:textId="77777777" w:rsidR="0061724C" w:rsidRPr="009926C9" w:rsidRDefault="0061724C" w:rsidP="00075FCC">
            <w:pPr>
              <w:rPr>
                <w:rFonts w:ascii="Times New Roman" w:hAnsi="Times New Roman" w:cs="Times New Roman"/>
                <w:lang w:val="en-US"/>
              </w:rPr>
            </w:pPr>
          </w:p>
          <w:p w14:paraId="6C1064EE" w14:textId="77777777" w:rsidR="0061724C" w:rsidRPr="009926C9" w:rsidRDefault="0061724C"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4BFCE231" w14:textId="77777777" w:rsidR="0061724C" w:rsidRPr="009926C9" w:rsidRDefault="0061724C" w:rsidP="00075FCC">
            <w:pPr>
              <w:rPr>
                <w:rFonts w:ascii="Times New Roman" w:hAnsi="Times New Roman" w:cs="Times New Roman"/>
                <w:lang w:val="en-US"/>
              </w:rPr>
            </w:pPr>
          </w:p>
          <w:p w14:paraId="3F7E42A6" w14:textId="77777777" w:rsidR="0061724C" w:rsidRPr="009926C9" w:rsidRDefault="0061724C" w:rsidP="00075FCC">
            <w:pPr>
              <w:rPr>
                <w:rFonts w:ascii="Times New Roman" w:hAnsi="Times New Roman" w:cs="Times New Roman"/>
                <w:lang w:val="en-US"/>
              </w:rPr>
            </w:pPr>
          </w:p>
          <w:p w14:paraId="69CFB3C4" w14:textId="77777777" w:rsidR="0061724C" w:rsidRPr="009926C9" w:rsidRDefault="0061724C" w:rsidP="00075FCC">
            <w:pPr>
              <w:rPr>
                <w:rFonts w:ascii="Times New Roman" w:hAnsi="Times New Roman" w:cs="Times New Roman"/>
                <w:lang w:val="en-US"/>
              </w:rPr>
            </w:pPr>
            <w:r w:rsidRPr="009926C9">
              <w:rPr>
                <w:rFonts w:ascii="Times New Roman" w:hAnsi="Times New Roman" w:cs="Times New Roman"/>
                <w:lang w:val="en-US"/>
              </w:rPr>
              <w:t>Bản chính: 1</w:t>
            </w:r>
          </w:p>
          <w:p w14:paraId="603061C2" w14:textId="77777777" w:rsidR="0061724C" w:rsidRPr="009926C9" w:rsidRDefault="0061724C" w:rsidP="00075FCC">
            <w:pPr>
              <w:rPr>
                <w:rFonts w:ascii="Times New Roman" w:hAnsi="Times New Roman" w:cs="Times New Roman"/>
                <w:lang w:val="en-US"/>
              </w:rPr>
            </w:pPr>
          </w:p>
        </w:tc>
      </w:tr>
      <w:tr w:rsidR="0061724C" w:rsidRPr="009926C9" w14:paraId="471798BA" w14:textId="77777777" w:rsidTr="00075FCC">
        <w:tc>
          <w:tcPr>
            <w:tcW w:w="3686" w:type="dxa"/>
            <w:gridSpan w:val="4"/>
            <w:shd w:val="clear" w:color="auto" w:fill="auto"/>
          </w:tcPr>
          <w:p w14:paraId="51FA174F" w14:textId="77777777" w:rsidR="0061724C" w:rsidRPr="009926C9" w:rsidRDefault="0061724C"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6521" w:type="dxa"/>
            <w:gridSpan w:val="5"/>
            <w:shd w:val="clear" w:color="auto" w:fill="auto"/>
            <w:vAlign w:val="center"/>
          </w:tcPr>
          <w:p w14:paraId="025D0F10" w14:textId="77777777" w:rsidR="0061724C" w:rsidRPr="009926C9" w:rsidRDefault="0061724C"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Doanh nghiệp, Doanh nghiệp có vốn đầu tư nước ngoài, Tổ chức nước ngoài</w:t>
            </w:r>
          </w:p>
        </w:tc>
      </w:tr>
      <w:tr w:rsidR="0061724C" w:rsidRPr="009926C9" w14:paraId="5F294326" w14:textId="77777777" w:rsidTr="00075FCC">
        <w:tc>
          <w:tcPr>
            <w:tcW w:w="3686" w:type="dxa"/>
            <w:gridSpan w:val="4"/>
            <w:shd w:val="clear" w:color="auto" w:fill="auto"/>
          </w:tcPr>
          <w:p w14:paraId="6F4AEF16" w14:textId="77777777" w:rsidR="0061724C" w:rsidRPr="009926C9" w:rsidRDefault="0061724C"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521" w:type="dxa"/>
            <w:gridSpan w:val="5"/>
            <w:shd w:val="clear" w:color="auto" w:fill="auto"/>
          </w:tcPr>
          <w:p w14:paraId="28C315D5" w14:textId="77777777" w:rsidR="0061724C" w:rsidRPr="009926C9" w:rsidRDefault="0061724C"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1724C" w:rsidRPr="009926C9" w14:paraId="627D5BCC" w14:textId="77777777" w:rsidTr="00075FCC">
        <w:tc>
          <w:tcPr>
            <w:tcW w:w="3686" w:type="dxa"/>
            <w:gridSpan w:val="4"/>
            <w:shd w:val="clear" w:color="auto" w:fill="auto"/>
          </w:tcPr>
          <w:p w14:paraId="4D02008A" w14:textId="77777777" w:rsidR="0061724C" w:rsidRPr="009926C9" w:rsidRDefault="0061724C"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521" w:type="dxa"/>
            <w:gridSpan w:val="5"/>
            <w:shd w:val="clear" w:color="auto" w:fill="auto"/>
          </w:tcPr>
          <w:p w14:paraId="60DB9203" w14:textId="77777777" w:rsidR="0061724C" w:rsidRPr="009926C9" w:rsidRDefault="0061724C"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1724C" w:rsidRPr="009926C9" w14:paraId="53143B94" w14:textId="77777777" w:rsidTr="00075FCC">
        <w:tc>
          <w:tcPr>
            <w:tcW w:w="3686" w:type="dxa"/>
            <w:gridSpan w:val="4"/>
            <w:shd w:val="clear" w:color="auto" w:fill="auto"/>
          </w:tcPr>
          <w:p w14:paraId="7E3791B9" w14:textId="77777777" w:rsidR="0061724C" w:rsidRPr="009926C9" w:rsidRDefault="0061724C"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6. Địa chỉ tiếp nhận hồ sơ:</w:t>
            </w:r>
          </w:p>
        </w:tc>
        <w:tc>
          <w:tcPr>
            <w:tcW w:w="6521" w:type="dxa"/>
            <w:gridSpan w:val="5"/>
            <w:shd w:val="clear" w:color="auto" w:fill="auto"/>
          </w:tcPr>
          <w:p w14:paraId="34DE66A3" w14:textId="77777777" w:rsidR="0061724C" w:rsidRPr="009926C9" w:rsidRDefault="0061724C"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61724C" w:rsidRPr="009926C9" w14:paraId="5984080A" w14:textId="77777777" w:rsidTr="00075FCC">
        <w:tc>
          <w:tcPr>
            <w:tcW w:w="10207" w:type="dxa"/>
            <w:gridSpan w:val="9"/>
            <w:shd w:val="clear" w:color="auto" w:fill="auto"/>
          </w:tcPr>
          <w:p w14:paraId="4A3E77BA" w14:textId="77777777" w:rsidR="0061724C" w:rsidRPr="009926C9" w:rsidRDefault="0061724C"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61724C" w:rsidRPr="009926C9" w14:paraId="2EA18219" w14:textId="77777777" w:rsidTr="00075FCC">
        <w:tc>
          <w:tcPr>
            <w:tcW w:w="3686" w:type="dxa"/>
            <w:gridSpan w:val="4"/>
            <w:shd w:val="clear" w:color="auto" w:fill="auto"/>
          </w:tcPr>
          <w:p w14:paraId="39354FEF"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4D4857AB"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418" w:type="dxa"/>
            <w:shd w:val="clear" w:color="auto" w:fill="auto"/>
          </w:tcPr>
          <w:p w14:paraId="6B581EC6"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61724C" w:rsidRPr="009926C9" w14:paraId="322091B2" w14:textId="77777777" w:rsidTr="00075FCC">
        <w:tc>
          <w:tcPr>
            <w:tcW w:w="3686" w:type="dxa"/>
            <w:gridSpan w:val="4"/>
            <w:shd w:val="clear" w:color="auto" w:fill="auto"/>
          </w:tcPr>
          <w:p w14:paraId="0508CFC7" w14:textId="77777777" w:rsidR="0061724C" w:rsidRPr="009926C9" w:rsidRDefault="0061724C"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3E17BED7" w14:textId="77777777" w:rsidR="0061724C" w:rsidRPr="009926C9" w:rsidRDefault="0061724C"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 xml:space="preserve">Danh sách </w:t>
            </w:r>
            <w:r w:rsidRPr="009926C9">
              <w:rPr>
                <w:rFonts w:ascii="Times New Roman" w:hAnsi="Times New Roman" w:cs="Times New Roman"/>
                <w:bCs/>
                <w:sz w:val="26"/>
                <w:szCs w:val="26"/>
              </w:rPr>
              <w:t xml:space="preserve"> hành nghề</w:t>
            </w:r>
          </w:p>
        </w:tc>
        <w:tc>
          <w:tcPr>
            <w:tcW w:w="1418" w:type="dxa"/>
            <w:shd w:val="clear" w:color="auto" w:fill="auto"/>
          </w:tcPr>
          <w:p w14:paraId="300104C4" w14:textId="77777777" w:rsidR="0061724C" w:rsidRPr="009926C9" w:rsidRDefault="0061724C" w:rsidP="00075FCC">
            <w:pPr>
              <w:pStyle w:val="NormalWeb"/>
              <w:shd w:val="clear" w:color="auto" w:fill="FFFFFF"/>
              <w:spacing w:before="60" w:beforeAutospacing="0" w:after="60" w:afterAutospacing="0"/>
              <w:rPr>
                <w:sz w:val="26"/>
                <w:szCs w:val="26"/>
                <w:shd w:val="clear" w:color="auto" w:fill="FFFFFF"/>
                <w:lang w:val="en-US" w:eastAsia="en-US"/>
              </w:rPr>
            </w:pPr>
          </w:p>
        </w:tc>
      </w:tr>
      <w:tr w:rsidR="0061724C" w:rsidRPr="009926C9" w14:paraId="690D8F6B" w14:textId="77777777" w:rsidTr="00075FCC">
        <w:tc>
          <w:tcPr>
            <w:tcW w:w="10207" w:type="dxa"/>
            <w:gridSpan w:val="9"/>
            <w:shd w:val="clear" w:color="auto" w:fill="auto"/>
          </w:tcPr>
          <w:p w14:paraId="26821FE0" w14:textId="77777777" w:rsidR="0061724C" w:rsidRPr="009926C9" w:rsidRDefault="0061724C"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8. Phí, lệ phí</w:t>
            </w:r>
          </w:p>
        </w:tc>
      </w:tr>
      <w:tr w:rsidR="0061724C" w:rsidRPr="009926C9" w14:paraId="6E2DEFFE" w14:textId="77777777" w:rsidTr="00075FCC">
        <w:tc>
          <w:tcPr>
            <w:tcW w:w="10207" w:type="dxa"/>
            <w:gridSpan w:val="9"/>
            <w:shd w:val="clear" w:color="auto" w:fill="auto"/>
          </w:tcPr>
          <w:p w14:paraId="4843DACE" w14:textId="77777777" w:rsidR="0061724C" w:rsidRPr="009926C9" w:rsidRDefault="0061724C" w:rsidP="00075FCC">
            <w:pPr>
              <w:rPr>
                <w:rFonts w:ascii="Times New Roman" w:hAnsi="Times New Roman" w:cs="Times New Roman"/>
              </w:rPr>
            </w:pPr>
            <w:r w:rsidRPr="009926C9">
              <w:rPr>
                <w:rFonts w:ascii="Times New Roman" w:hAnsi="Times New Roman" w:cs="Times New Roman"/>
                <w:color w:val="000000"/>
                <w:sz w:val="26"/>
                <w:szCs w:val="26"/>
                <w:shd w:val="clear" w:color="auto" w:fill="FFFFFF"/>
                <w:lang w:val="en-US"/>
              </w:rPr>
              <w:t>Không quy định</w:t>
            </w:r>
          </w:p>
        </w:tc>
      </w:tr>
      <w:tr w:rsidR="0061724C" w:rsidRPr="009926C9" w14:paraId="4BBDE604" w14:textId="77777777" w:rsidTr="00075FCC">
        <w:tc>
          <w:tcPr>
            <w:tcW w:w="10207" w:type="dxa"/>
            <w:gridSpan w:val="9"/>
            <w:shd w:val="clear" w:color="auto" w:fill="auto"/>
          </w:tcPr>
          <w:p w14:paraId="735CD756" w14:textId="77777777" w:rsidR="0061724C" w:rsidRPr="009926C9" w:rsidRDefault="0061724C"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61724C" w:rsidRPr="009926C9" w14:paraId="055111F0" w14:textId="77777777" w:rsidTr="00075FCC">
        <w:tc>
          <w:tcPr>
            <w:tcW w:w="2268" w:type="dxa"/>
            <w:gridSpan w:val="2"/>
            <w:shd w:val="clear" w:color="auto" w:fill="auto"/>
          </w:tcPr>
          <w:p w14:paraId="4F2E1752" w14:textId="77777777" w:rsidR="0061724C" w:rsidRPr="009926C9" w:rsidRDefault="0061724C"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694" w:type="dxa"/>
            <w:gridSpan w:val="3"/>
            <w:shd w:val="clear" w:color="auto" w:fill="auto"/>
          </w:tcPr>
          <w:p w14:paraId="364185E6" w14:textId="77777777" w:rsidR="0061724C" w:rsidRPr="009926C9" w:rsidRDefault="0061724C"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408" w:type="dxa"/>
            <w:gridSpan w:val="2"/>
            <w:shd w:val="clear" w:color="auto" w:fill="auto"/>
          </w:tcPr>
          <w:p w14:paraId="0ABA8B9E"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318AF5AE"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418" w:type="dxa"/>
            <w:shd w:val="clear" w:color="auto" w:fill="auto"/>
          </w:tcPr>
          <w:p w14:paraId="3AFFE06A" w14:textId="77777777" w:rsidR="0061724C" w:rsidRPr="009926C9" w:rsidRDefault="0061724C"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61724C" w:rsidRPr="009926C9" w14:paraId="69BFC777" w14:textId="77777777" w:rsidTr="00075FCC">
        <w:tc>
          <w:tcPr>
            <w:tcW w:w="2268" w:type="dxa"/>
            <w:gridSpan w:val="2"/>
            <w:shd w:val="clear" w:color="auto" w:fill="auto"/>
          </w:tcPr>
          <w:p w14:paraId="1229C5FC" w14:textId="77777777" w:rsidR="0061724C" w:rsidRPr="009926C9" w:rsidRDefault="0061724C"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15/2023/QH15</w:t>
            </w:r>
          </w:p>
        </w:tc>
        <w:tc>
          <w:tcPr>
            <w:tcW w:w="2694" w:type="dxa"/>
            <w:gridSpan w:val="3"/>
            <w:shd w:val="clear" w:color="auto" w:fill="auto"/>
            <w:vAlign w:val="center"/>
          </w:tcPr>
          <w:p w14:paraId="679D04F3" w14:textId="77777777" w:rsidR="0061724C" w:rsidRPr="009926C9" w:rsidRDefault="0061724C"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Khám bệnh, chữa bệnh </w:t>
            </w:r>
          </w:p>
        </w:tc>
        <w:tc>
          <w:tcPr>
            <w:tcW w:w="2408" w:type="dxa"/>
            <w:gridSpan w:val="2"/>
            <w:shd w:val="clear" w:color="auto" w:fill="auto"/>
          </w:tcPr>
          <w:p w14:paraId="0DD3C528" w14:textId="77777777" w:rsidR="0061724C" w:rsidRPr="009926C9" w:rsidRDefault="0061724C"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Ngày 09 tháng 01 năm 2023</w:t>
            </w:r>
          </w:p>
        </w:tc>
        <w:tc>
          <w:tcPr>
            <w:tcW w:w="1419" w:type="dxa"/>
            <w:shd w:val="clear" w:color="auto" w:fill="auto"/>
          </w:tcPr>
          <w:p w14:paraId="103F5212" w14:textId="77777777" w:rsidR="0061724C" w:rsidRPr="009926C9" w:rsidRDefault="0061724C"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01/01/2024</w:t>
            </w:r>
          </w:p>
        </w:tc>
        <w:tc>
          <w:tcPr>
            <w:tcW w:w="1418" w:type="dxa"/>
            <w:shd w:val="clear" w:color="auto" w:fill="auto"/>
          </w:tcPr>
          <w:p w14:paraId="683C3B67" w14:textId="77777777" w:rsidR="0061724C" w:rsidRPr="009926C9" w:rsidRDefault="0061724C"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61724C" w:rsidRPr="009926C9" w14:paraId="3100060C" w14:textId="77777777" w:rsidTr="00075FCC">
        <w:tc>
          <w:tcPr>
            <w:tcW w:w="2268" w:type="dxa"/>
            <w:gridSpan w:val="2"/>
            <w:shd w:val="clear" w:color="auto" w:fill="auto"/>
          </w:tcPr>
          <w:p w14:paraId="7D541364" w14:textId="77777777" w:rsidR="0061724C" w:rsidRPr="009926C9" w:rsidRDefault="0061724C"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96/2023/NĐ-CP</w:t>
            </w:r>
          </w:p>
        </w:tc>
        <w:tc>
          <w:tcPr>
            <w:tcW w:w="2694" w:type="dxa"/>
            <w:gridSpan w:val="3"/>
            <w:shd w:val="clear" w:color="auto" w:fill="auto"/>
          </w:tcPr>
          <w:p w14:paraId="1D78EA80" w14:textId="77777777" w:rsidR="0061724C" w:rsidRPr="009926C9" w:rsidRDefault="0061724C"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quy định chi tiết một số điều của Luật Khám bệnh, chữa bệnh.</w:t>
            </w:r>
          </w:p>
        </w:tc>
        <w:tc>
          <w:tcPr>
            <w:tcW w:w="2408" w:type="dxa"/>
            <w:gridSpan w:val="2"/>
            <w:shd w:val="clear" w:color="auto" w:fill="auto"/>
          </w:tcPr>
          <w:p w14:paraId="42C8FE0D" w14:textId="77777777" w:rsidR="0061724C" w:rsidRPr="009926C9" w:rsidRDefault="0061724C"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Ngày 30 tháng 12 năm 2023</w:t>
            </w:r>
          </w:p>
        </w:tc>
        <w:tc>
          <w:tcPr>
            <w:tcW w:w="1419" w:type="dxa"/>
            <w:shd w:val="clear" w:color="auto" w:fill="auto"/>
          </w:tcPr>
          <w:p w14:paraId="33C7127D" w14:textId="77777777" w:rsidR="0061724C" w:rsidRPr="009926C9" w:rsidRDefault="0061724C"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01/01/2024</w:t>
            </w:r>
          </w:p>
        </w:tc>
        <w:tc>
          <w:tcPr>
            <w:tcW w:w="1418" w:type="dxa"/>
            <w:shd w:val="clear" w:color="auto" w:fill="auto"/>
          </w:tcPr>
          <w:p w14:paraId="771D101C" w14:textId="77777777" w:rsidR="0061724C" w:rsidRPr="009926C9" w:rsidRDefault="0061724C"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61724C" w:rsidRPr="009926C9" w14:paraId="63C3A169" w14:textId="77777777" w:rsidTr="00075FCC">
        <w:tc>
          <w:tcPr>
            <w:tcW w:w="2268" w:type="dxa"/>
            <w:gridSpan w:val="2"/>
            <w:shd w:val="clear" w:color="auto" w:fill="auto"/>
          </w:tcPr>
          <w:p w14:paraId="68F4C835" w14:textId="77777777" w:rsidR="0061724C" w:rsidRPr="009926C9" w:rsidRDefault="0061724C"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7939" w:type="dxa"/>
            <w:gridSpan w:val="7"/>
            <w:shd w:val="clear" w:color="auto" w:fill="auto"/>
            <w:vAlign w:val="center"/>
          </w:tcPr>
          <w:p w14:paraId="11B18EE5" w14:textId="77777777" w:rsidR="0061724C" w:rsidRPr="009926C9" w:rsidRDefault="0061724C"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Không</w:t>
            </w:r>
          </w:p>
        </w:tc>
      </w:tr>
      <w:tr w:rsidR="0061724C" w:rsidRPr="009926C9" w14:paraId="5E353EE4" w14:textId="77777777" w:rsidTr="00075FCC">
        <w:tc>
          <w:tcPr>
            <w:tcW w:w="2268" w:type="dxa"/>
            <w:gridSpan w:val="2"/>
            <w:shd w:val="clear" w:color="auto" w:fill="auto"/>
          </w:tcPr>
          <w:p w14:paraId="63141827" w14:textId="77777777" w:rsidR="0061724C" w:rsidRPr="009926C9" w:rsidRDefault="0061724C"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7939" w:type="dxa"/>
            <w:gridSpan w:val="7"/>
            <w:shd w:val="clear" w:color="auto" w:fill="auto"/>
          </w:tcPr>
          <w:p w14:paraId="14EF764C" w14:textId="77777777" w:rsidR="0061724C" w:rsidRPr="009926C9" w:rsidRDefault="0061724C"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419A0B30" w14:textId="77777777" w:rsidR="0061724C" w:rsidRPr="009926C9" w:rsidRDefault="0061724C"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4DAC1883" w14:textId="77777777" w:rsidR="0061724C" w:rsidRPr="009926C9" w:rsidRDefault="0061724C"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61724C" w:rsidRPr="009926C9" w14:paraId="41AB1BC6" w14:textId="77777777" w:rsidTr="00075FCC">
        <w:tc>
          <w:tcPr>
            <w:tcW w:w="2268" w:type="dxa"/>
            <w:gridSpan w:val="2"/>
            <w:shd w:val="clear" w:color="auto" w:fill="auto"/>
          </w:tcPr>
          <w:p w14:paraId="3BBAA0D9" w14:textId="77777777" w:rsidR="0061724C" w:rsidRPr="009926C9" w:rsidRDefault="0061724C"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7939" w:type="dxa"/>
            <w:gridSpan w:val="7"/>
            <w:shd w:val="clear" w:color="auto" w:fill="auto"/>
          </w:tcPr>
          <w:p w14:paraId="01B96D84" w14:textId="27A0B4CE" w:rsidR="0061724C" w:rsidRPr="009926C9" w:rsidRDefault="0061724C"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 xml:space="preserve">Hồ sơ đã giải quyết xong được lưu tại Phòng </w:t>
            </w:r>
            <w:r w:rsidR="006F0C89" w:rsidRPr="009926C9">
              <w:rPr>
                <w:sz w:val="26"/>
                <w:szCs w:val="26"/>
                <w:lang w:val="nl-NL"/>
              </w:rPr>
              <w:t>Nghiệp vụ</w:t>
            </w:r>
            <w:r w:rsidRPr="009926C9">
              <w:rPr>
                <w:sz w:val="26"/>
                <w:szCs w:val="26"/>
                <w:lang w:val="nl-NL"/>
              </w:rPr>
              <w:t>, thời gian lưu 01 năm. Sau khi hết hạn, chuyển hồ sơ xuống Văn thư Sở, lưu trữ theo quy định hiện hành.</w:t>
            </w:r>
          </w:p>
        </w:tc>
      </w:tr>
    </w:tbl>
    <w:p w14:paraId="01E05145" w14:textId="77777777" w:rsidR="0061724C" w:rsidRPr="009926C9" w:rsidRDefault="0061724C">
      <w:pPr>
        <w:rPr>
          <w:rFonts w:ascii="Times New Roman" w:hAnsi="Times New Roman" w:cs="Times New Roman"/>
          <w:sz w:val="26"/>
          <w:szCs w:val="26"/>
        </w:rPr>
      </w:pPr>
    </w:p>
    <w:p w14:paraId="09A42036" w14:textId="77777777" w:rsidR="00444809" w:rsidRPr="009926C9" w:rsidRDefault="00444809">
      <w:pPr>
        <w:rPr>
          <w:rFonts w:ascii="Times New Roman" w:hAnsi="Times New Roman" w:cs="Times New Roman"/>
          <w:sz w:val="26"/>
          <w:szCs w:val="26"/>
        </w:rPr>
      </w:pPr>
    </w:p>
    <w:p w14:paraId="27D82B64" w14:textId="77777777" w:rsidR="00444809" w:rsidRPr="009926C9" w:rsidRDefault="00444809">
      <w:pPr>
        <w:rPr>
          <w:rFonts w:ascii="Times New Roman" w:hAnsi="Times New Roman" w:cs="Times New Roman"/>
          <w:sz w:val="26"/>
          <w:szCs w:val="26"/>
        </w:rPr>
      </w:pPr>
    </w:p>
    <w:p w14:paraId="061481DB" w14:textId="77777777" w:rsidR="00444809" w:rsidRPr="009926C9" w:rsidRDefault="00444809">
      <w:pPr>
        <w:rPr>
          <w:rFonts w:ascii="Times New Roman" w:hAnsi="Times New Roman" w:cs="Times New Roman"/>
          <w:sz w:val="26"/>
          <w:szCs w:val="26"/>
        </w:rPr>
      </w:pPr>
    </w:p>
    <w:p w14:paraId="655DFCEC" w14:textId="77777777" w:rsidR="00444809" w:rsidRPr="009926C9" w:rsidRDefault="00444809">
      <w:pPr>
        <w:rPr>
          <w:rFonts w:ascii="Times New Roman" w:hAnsi="Times New Roman" w:cs="Times New Roman"/>
          <w:sz w:val="26"/>
          <w:szCs w:val="26"/>
        </w:rPr>
      </w:pPr>
    </w:p>
    <w:p w14:paraId="3CC2E074" w14:textId="77777777" w:rsidR="00444809" w:rsidRPr="009926C9" w:rsidRDefault="00444809">
      <w:pPr>
        <w:rPr>
          <w:rFonts w:ascii="Times New Roman" w:hAnsi="Times New Roman" w:cs="Times New Roman"/>
          <w:sz w:val="26"/>
          <w:szCs w:val="26"/>
        </w:rPr>
      </w:pPr>
    </w:p>
    <w:p w14:paraId="7623EA1C" w14:textId="77777777" w:rsidR="00444809" w:rsidRPr="009926C9" w:rsidRDefault="00444809" w:rsidP="00444809">
      <w:pPr>
        <w:keepNext/>
        <w:keepLines/>
        <w:spacing w:before="40" w:after="0" w:line="240" w:lineRule="auto"/>
        <w:outlineLvl w:val="1"/>
        <w:rPr>
          <w:rFonts w:ascii="Times New Roman" w:eastAsia="DengXian Light" w:hAnsi="Times New Roman" w:cs="Times New Roman"/>
          <w:color w:val="2E74B5"/>
          <w:sz w:val="26"/>
          <w:szCs w:val="26"/>
        </w:rPr>
      </w:pPr>
      <w:r w:rsidRPr="009926C9">
        <w:rPr>
          <w:rFonts w:ascii="Times New Roman" w:eastAsia="Times New Roman" w:hAnsi="Times New Roman" w:cs="Times New Roman"/>
          <w:b/>
          <w:bCs/>
          <w:sz w:val="26"/>
          <w:szCs w:val="26"/>
        </w:rPr>
        <w:t>Mẫu</w:t>
      </w:r>
      <w:r w:rsidRPr="009926C9">
        <w:rPr>
          <w:rFonts w:ascii="Times New Roman" w:eastAsia="DengXian Light" w:hAnsi="Times New Roman" w:cs="Times New Roman"/>
          <w:b/>
          <w:bCs/>
          <w:sz w:val="26"/>
          <w:szCs w:val="26"/>
        </w:rPr>
        <w:t xml:space="preserve"> 01 – Danh sách đăng ký hành nghề</w:t>
      </w:r>
    </w:p>
    <w:p w14:paraId="5AD922B1" w14:textId="77777777" w:rsidR="00444809" w:rsidRPr="009926C9" w:rsidRDefault="00444809" w:rsidP="00444809">
      <w:pPr>
        <w:spacing w:after="0" w:line="240" w:lineRule="auto"/>
        <w:jc w:val="center"/>
        <w:rPr>
          <w:rFonts w:ascii="Times New Roman" w:eastAsia="Times New Roman" w:hAnsi="Times New Roman" w:cs="Times New Roman"/>
          <w:b/>
          <w:bCs/>
          <w:sz w:val="26"/>
          <w:szCs w:val="26"/>
          <w:lang w:val="en-US"/>
        </w:rPr>
      </w:pPr>
    </w:p>
    <w:p w14:paraId="5714B724" w14:textId="77777777" w:rsidR="00444809" w:rsidRPr="009926C9" w:rsidRDefault="00444809" w:rsidP="00444809">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b/>
          <w:bCs/>
          <w:sz w:val="26"/>
          <w:szCs w:val="26"/>
        </w:rPr>
        <w:t>CỘNG HÒA XÃ HỘI CHỦ NGHĨA VIỆT NAM</w:t>
      </w:r>
      <w:r w:rsidRPr="009926C9">
        <w:rPr>
          <w:rFonts w:ascii="Times New Roman" w:eastAsia="Times New Roman" w:hAnsi="Times New Roman" w:cs="Times New Roman"/>
          <w:b/>
          <w:bCs/>
          <w:sz w:val="26"/>
          <w:szCs w:val="26"/>
        </w:rPr>
        <w:br/>
        <w:t>Độc lập - Tự do - Hạnh phúc</w:t>
      </w:r>
    </w:p>
    <w:p w14:paraId="50C2CDEC" w14:textId="77777777" w:rsidR="00444809" w:rsidRPr="009926C9" w:rsidRDefault="00444809" w:rsidP="00444809">
      <w:pPr>
        <w:spacing w:after="0" w:line="240" w:lineRule="auto"/>
        <w:jc w:val="center"/>
        <w:rPr>
          <w:rFonts w:ascii="Times New Roman" w:eastAsia="Times New Roman" w:hAnsi="Times New Roman" w:cs="Times New Roman"/>
          <w:sz w:val="26"/>
          <w:szCs w:val="26"/>
          <w:vertAlign w:val="superscript"/>
          <w:lang w:val="en-US"/>
        </w:rPr>
      </w:pPr>
      <w:r w:rsidRPr="009926C9">
        <w:rPr>
          <w:rFonts w:ascii="Times New Roman" w:eastAsia="Times New Roman" w:hAnsi="Times New Roman" w:cs="Times New Roman"/>
          <w:sz w:val="26"/>
          <w:szCs w:val="26"/>
          <w:vertAlign w:val="superscript"/>
          <w:lang w:val="en-US"/>
        </w:rPr>
        <w:t>___________________________________</w:t>
      </w:r>
    </w:p>
    <w:p w14:paraId="5C62BB83" w14:textId="77777777" w:rsidR="00444809" w:rsidRPr="009926C9" w:rsidRDefault="00444809" w:rsidP="00444809">
      <w:pPr>
        <w:spacing w:after="0" w:line="240" w:lineRule="auto"/>
        <w:jc w:val="center"/>
        <w:rPr>
          <w:rFonts w:ascii="Times New Roman" w:eastAsia="Times New Roman" w:hAnsi="Times New Roman" w:cs="Times New Roman"/>
          <w:sz w:val="26"/>
          <w:szCs w:val="26"/>
          <w:vertAlign w:val="superscript"/>
          <w:lang w:val="en-US"/>
        </w:rPr>
      </w:pPr>
    </w:p>
    <w:p w14:paraId="52C07631" w14:textId="77777777" w:rsidR="00444809" w:rsidRPr="009926C9" w:rsidRDefault="00444809" w:rsidP="00444809">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b/>
          <w:bCs/>
          <w:sz w:val="26"/>
          <w:szCs w:val="26"/>
          <w:lang w:val="en-US"/>
        </w:rPr>
        <w:t>D</w:t>
      </w:r>
      <w:r w:rsidRPr="009926C9">
        <w:rPr>
          <w:rFonts w:ascii="Times New Roman" w:eastAsia="Times New Roman" w:hAnsi="Times New Roman" w:cs="Times New Roman"/>
          <w:b/>
          <w:bCs/>
          <w:sz w:val="26"/>
          <w:szCs w:val="26"/>
        </w:rPr>
        <w:t xml:space="preserve">ANH SÁCH ĐĂNG KÝ HÀNH NGHỀ </w:t>
      </w:r>
    </w:p>
    <w:p w14:paraId="3C831B54" w14:textId="77777777" w:rsidR="00444809" w:rsidRPr="009926C9" w:rsidRDefault="00444809" w:rsidP="00444809">
      <w:pPr>
        <w:spacing w:before="120" w:after="120" w:line="240" w:lineRule="auto"/>
        <w:ind w:firstLine="709"/>
        <w:jc w:val="center"/>
        <w:rPr>
          <w:rFonts w:ascii="Times New Roman" w:eastAsia="Times New Roman" w:hAnsi="Times New Roman" w:cs="Times New Roman"/>
          <w:sz w:val="26"/>
          <w:szCs w:val="26"/>
        </w:rPr>
      </w:pPr>
    </w:p>
    <w:p w14:paraId="0CBC4414" w14:textId="77777777" w:rsidR="00444809" w:rsidRPr="009926C9" w:rsidRDefault="00444809" w:rsidP="00444809">
      <w:pPr>
        <w:spacing w:before="120" w:after="0" w:line="240" w:lineRule="auto"/>
        <w:ind w:firstLine="567"/>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rPr>
        <w:t>1. Tên cơ sở khám bệnh, chữa bệnh: ..............................................................</w:t>
      </w:r>
    </w:p>
    <w:p w14:paraId="2D8C6F96" w14:textId="77777777" w:rsidR="00444809" w:rsidRPr="009926C9" w:rsidRDefault="00444809" w:rsidP="00444809">
      <w:pPr>
        <w:spacing w:before="120" w:after="0" w:line="240" w:lineRule="auto"/>
        <w:ind w:firstLine="567"/>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rPr>
        <w:t>2. Địa chỉ: .......................................................................................................</w:t>
      </w:r>
    </w:p>
    <w:p w14:paraId="7FA1896E" w14:textId="77777777" w:rsidR="00444809" w:rsidRPr="009926C9" w:rsidRDefault="00444809" w:rsidP="00444809">
      <w:pPr>
        <w:spacing w:before="120" w:after="0" w:line="240" w:lineRule="auto"/>
        <w:ind w:firstLine="567"/>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rPr>
        <w:t>3. Thời gian làm việc hằng ngày của cơ sở khám bệnh, chữa bệnh:</w:t>
      </w:r>
      <w:r w:rsidRPr="009926C9">
        <w:rPr>
          <w:rFonts w:ascii="Times New Roman" w:eastAsia="Times New Roman" w:hAnsi="Times New Roman" w:cs="Times New Roman"/>
          <w:sz w:val="26"/>
          <w:szCs w:val="26"/>
          <w:vertAlign w:val="superscript"/>
        </w:rPr>
        <w:t xml:space="preserve"> </w:t>
      </w:r>
      <w:r w:rsidRPr="009926C9">
        <w:rPr>
          <w:rFonts w:ascii="Times New Roman" w:eastAsia="DengXian Light" w:hAnsi="Times New Roman" w:cs="Times New Roman"/>
          <w:sz w:val="26"/>
          <w:szCs w:val="26"/>
          <w:vertAlign w:val="superscript"/>
        </w:rPr>
        <w:footnoteReference w:id="48"/>
      </w:r>
      <w:r w:rsidRPr="009926C9">
        <w:rPr>
          <w:rFonts w:ascii="Times New Roman" w:eastAsia="Times New Roman" w:hAnsi="Times New Roman" w:cs="Times New Roman"/>
          <w:sz w:val="26"/>
          <w:szCs w:val="26"/>
        </w:rPr>
        <w:t xml:space="preserve"> ...........</w:t>
      </w:r>
    </w:p>
    <w:p w14:paraId="73224D26" w14:textId="77777777" w:rsidR="00444809" w:rsidRPr="009926C9" w:rsidRDefault="00444809" w:rsidP="00444809">
      <w:pPr>
        <w:spacing w:before="120" w:after="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rPr>
        <w:t>.................................................................................................................................</w:t>
      </w:r>
    </w:p>
    <w:p w14:paraId="05F6A551" w14:textId="77777777" w:rsidR="00444809" w:rsidRPr="009926C9" w:rsidRDefault="00444809" w:rsidP="00444809">
      <w:pPr>
        <w:spacing w:before="120" w:after="0" w:line="240" w:lineRule="auto"/>
        <w:ind w:firstLine="567"/>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en-US"/>
        </w:rPr>
        <w:t>4</w:t>
      </w:r>
      <w:r w:rsidRPr="009926C9">
        <w:rPr>
          <w:rFonts w:ascii="Times New Roman" w:eastAsia="Times New Roman" w:hAnsi="Times New Roman" w:cs="Times New Roman"/>
          <w:sz w:val="26"/>
          <w:szCs w:val="26"/>
        </w:rPr>
        <w:t>. Danh sách đăng ký người hành nghề khám bệnh, chữa bệnh:</w:t>
      </w:r>
    </w:p>
    <w:p w14:paraId="6230C74D" w14:textId="77777777" w:rsidR="00444809" w:rsidRPr="009926C9" w:rsidRDefault="00444809" w:rsidP="00444809">
      <w:pPr>
        <w:spacing w:before="120" w:after="120" w:line="240" w:lineRule="auto"/>
        <w:ind w:firstLine="709"/>
        <w:rPr>
          <w:rFonts w:ascii="Times New Roman" w:eastAsia="Times New Roman" w:hAnsi="Times New Roman" w:cs="Times New Roman"/>
          <w:sz w:val="26"/>
          <w:szCs w:val="26"/>
        </w:rPr>
      </w:pPr>
    </w:p>
    <w:tbl>
      <w:tblPr>
        <w:tblW w:w="10197" w:type="dxa"/>
        <w:tblInd w:w="-294" w:type="dxa"/>
        <w:tblCellMar>
          <w:left w:w="0" w:type="dxa"/>
          <w:right w:w="0" w:type="dxa"/>
        </w:tblCellMar>
        <w:tblLook w:val="04A0" w:firstRow="1" w:lastRow="0" w:firstColumn="1" w:lastColumn="0" w:noHBand="0" w:noVBand="1"/>
      </w:tblPr>
      <w:tblGrid>
        <w:gridCol w:w="806"/>
        <w:gridCol w:w="1605"/>
        <w:gridCol w:w="1499"/>
        <w:gridCol w:w="1048"/>
        <w:gridCol w:w="1623"/>
        <w:gridCol w:w="1020"/>
        <w:gridCol w:w="1758"/>
        <w:gridCol w:w="838"/>
      </w:tblGrid>
      <w:tr w:rsidR="00444809" w:rsidRPr="009926C9" w14:paraId="6AEFB4AA" w14:textId="77777777" w:rsidTr="00075FCC">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5ABBA1"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STT</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7DCBD1F"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Họ và tên</w:t>
            </w: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50197D"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 xml:space="preserve">Số </w:t>
            </w:r>
            <w:r w:rsidRPr="009926C9">
              <w:rPr>
                <w:rFonts w:ascii="Times New Roman" w:eastAsia="Times New Roman" w:hAnsi="Times New Roman" w:cs="Times New Roman"/>
                <w:b/>
                <w:bCs/>
                <w:sz w:val="26"/>
                <w:szCs w:val="26"/>
                <w:lang w:val="en-US"/>
              </w:rPr>
              <w:t>giấy phép</w:t>
            </w:r>
            <w:r w:rsidRPr="009926C9">
              <w:rPr>
                <w:rFonts w:ascii="Times New Roman" w:eastAsia="Times New Roman" w:hAnsi="Times New Roman" w:cs="Times New Roman"/>
                <w:b/>
                <w:bCs/>
                <w:sz w:val="26"/>
                <w:szCs w:val="26"/>
              </w:rPr>
              <w:t xml:space="preserve"> hành nghề/ Số chứng chỉ hành nghề</w:t>
            </w: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EEB856"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 xml:space="preserve">Phạm vi </w:t>
            </w:r>
            <w:r w:rsidRPr="009926C9">
              <w:rPr>
                <w:rFonts w:ascii="Times New Roman" w:eastAsia="Times New Roman" w:hAnsi="Times New Roman" w:cs="Times New Roman"/>
                <w:b/>
                <w:bCs/>
                <w:sz w:val="26"/>
                <w:szCs w:val="26"/>
                <w:lang w:val="en-US"/>
              </w:rPr>
              <w:t>hành nghề</w:t>
            </w: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22929B"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Thời gian đăng ký hành nghề tại cơ sở khám bệnh, chữa bệnh</w:t>
            </w:r>
            <w:r w:rsidRPr="009926C9">
              <w:rPr>
                <w:rFonts w:ascii="Times New Roman" w:eastAsia="DengXian Light" w:hAnsi="Times New Roman" w:cs="Times New Roman"/>
                <w:b/>
                <w:bCs/>
                <w:sz w:val="26"/>
                <w:szCs w:val="26"/>
                <w:vertAlign w:val="superscript"/>
              </w:rPr>
              <w:footnoteReference w:id="49"/>
            </w:r>
            <w:r w:rsidRPr="009926C9">
              <w:rPr>
                <w:rFonts w:ascii="Times New Roman" w:eastAsia="Times New Roman" w:hAnsi="Times New Roman" w:cs="Times New Roman"/>
                <w:b/>
                <w:bCs/>
                <w:sz w:val="26"/>
                <w:szCs w:val="26"/>
              </w:rPr>
              <w:t xml:space="preserve"> </w:t>
            </w: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5F3C91" w14:textId="77777777" w:rsidR="00444809" w:rsidRPr="009926C9" w:rsidRDefault="00444809" w:rsidP="00075FCC">
            <w:pPr>
              <w:spacing w:after="0" w:line="240" w:lineRule="auto"/>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b/>
                <w:bCs/>
                <w:sz w:val="26"/>
                <w:szCs w:val="26"/>
              </w:rPr>
              <w:t xml:space="preserve">Vị trí chuyên môn </w:t>
            </w:r>
            <w:r w:rsidRPr="009926C9">
              <w:rPr>
                <w:rFonts w:ascii="Times New Roman" w:eastAsia="DengXian Light" w:hAnsi="Times New Roman" w:cs="Times New Roman"/>
                <w:b/>
                <w:bCs/>
                <w:sz w:val="26"/>
                <w:szCs w:val="26"/>
                <w:vertAlign w:val="superscript"/>
              </w:rPr>
              <w:footnoteReference w:id="50"/>
            </w:r>
          </w:p>
        </w:tc>
        <w:tc>
          <w:tcPr>
            <w:tcW w:w="862" w:type="pct"/>
            <w:tcBorders>
              <w:top w:val="single" w:sz="8" w:space="0" w:color="auto"/>
              <w:left w:val="nil"/>
              <w:bottom w:val="single" w:sz="8" w:space="0" w:color="auto"/>
              <w:right w:val="single" w:sz="8" w:space="0" w:color="auto"/>
              <w:tl2br w:val="nil"/>
              <w:tr2bl w:val="nil"/>
            </w:tcBorders>
            <w:vAlign w:val="center"/>
          </w:tcPr>
          <w:p w14:paraId="0FA374F9"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b/>
                <w:bCs/>
                <w:sz w:val="26"/>
                <w:szCs w:val="26"/>
              </w:rPr>
              <w:t>Thời gian đăng ký hành nghề tại cơ sở khám bệnh, chữa bệnh</w:t>
            </w:r>
            <w:r w:rsidRPr="009926C9">
              <w:rPr>
                <w:rFonts w:ascii="Times New Roman" w:eastAsia="Times New Roman" w:hAnsi="Times New Roman" w:cs="Times New Roman"/>
                <w:b/>
                <w:bCs/>
                <w:sz w:val="26"/>
                <w:szCs w:val="26"/>
                <w:lang w:val="en-US"/>
              </w:rPr>
              <w:t xml:space="preserve"> khác (nếu có)</w:t>
            </w:r>
            <w:r w:rsidRPr="009926C9">
              <w:rPr>
                <w:rFonts w:ascii="Times New Roman" w:eastAsia="Times New Roman" w:hAnsi="Times New Roman" w:cs="Times New Roman"/>
                <w:b/>
                <w:bCs/>
                <w:sz w:val="26"/>
                <w:szCs w:val="26"/>
                <w:vertAlign w:val="superscript"/>
              </w:rPr>
              <w:footnoteReference w:id="51"/>
            </w:r>
          </w:p>
        </w:tc>
        <w:tc>
          <w:tcPr>
            <w:tcW w:w="411" w:type="pct"/>
            <w:tcBorders>
              <w:top w:val="single" w:sz="8" w:space="0" w:color="auto"/>
              <w:left w:val="nil"/>
              <w:bottom w:val="single" w:sz="8" w:space="0" w:color="auto"/>
              <w:right w:val="single" w:sz="8" w:space="0" w:color="auto"/>
              <w:tl2br w:val="nil"/>
              <w:tr2bl w:val="nil"/>
            </w:tcBorders>
            <w:vAlign w:val="center"/>
          </w:tcPr>
          <w:p w14:paraId="0CCB3653"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b/>
                <w:bCs/>
                <w:sz w:val="26"/>
                <w:szCs w:val="26"/>
              </w:rPr>
              <w:t>Ghi chú</w:t>
            </w:r>
            <w:r w:rsidRPr="009926C9">
              <w:rPr>
                <w:rFonts w:ascii="Times New Roman" w:eastAsia="Times New Roman" w:hAnsi="Times New Roman" w:cs="Times New Roman"/>
                <w:b/>
                <w:bCs/>
                <w:sz w:val="26"/>
                <w:szCs w:val="26"/>
                <w:vertAlign w:val="superscript"/>
              </w:rPr>
              <w:footnoteReference w:id="52"/>
            </w:r>
          </w:p>
        </w:tc>
      </w:tr>
      <w:tr w:rsidR="00444809" w:rsidRPr="009926C9" w14:paraId="3D640FAB" w14:textId="77777777" w:rsidTr="00075FCC">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8F2C58A"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sz w:val="26"/>
                <w:szCs w:val="26"/>
              </w:rPr>
              <w:t>1</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90E246"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545788A"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2E0931"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238C73"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CFBDC5"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862" w:type="pct"/>
            <w:tcBorders>
              <w:top w:val="single" w:sz="8" w:space="0" w:color="auto"/>
              <w:left w:val="nil"/>
              <w:bottom w:val="single" w:sz="8" w:space="0" w:color="auto"/>
              <w:right w:val="single" w:sz="8" w:space="0" w:color="auto"/>
              <w:tl2br w:val="nil"/>
              <w:tr2bl w:val="nil"/>
            </w:tcBorders>
            <w:vAlign w:val="center"/>
          </w:tcPr>
          <w:p w14:paraId="44AFE591"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411" w:type="pct"/>
            <w:tcBorders>
              <w:top w:val="single" w:sz="8" w:space="0" w:color="auto"/>
              <w:left w:val="nil"/>
              <w:bottom w:val="single" w:sz="8" w:space="0" w:color="auto"/>
              <w:right w:val="single" w:sz="8" w:space="0" w:color="auto"/>
              <w:tl2br w:val="nil"/>
              <w:tr2bl w:val="nil"/>
            </w:tcBorders>
            <w:vAlign w:val="center"/>
          </w:tcPr>
          <w:p w14:paraId="2B06C298"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r>
      <w:tr w:rsidR="00444809" w:rsidRPr="009926C9" w14:paraId="07BD5481" w14:textId="77777777" w:rsidTr="00075FCC">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42B9F3C7"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sz w:val="26"/>
                <w:szCs w:val="26"/>
              </w:rPr>
              <w:t>2</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C9FF45"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52DC13"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7D18EDB"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624C1C"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F0EC53B"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862" w:type="pct"/>
            <w:tcBorders>
              <w:top w:val="single" w:sz="8" w:space="0" w:color="auto"/>
              <w:left w:val="nil"/>
              <w:bottom w:val="single" w:sz="8" w:space="0" w:color="auto"/>
              <w:right w:val="single" w:sz="8" w:space="0" w:color="auto"/>
              <w:tl2br w:val="nil"/>
              <w:tr2bl w:val="nil"/>
            </w:tcBorders>
            <w:vAlign w:val="center"/>
          </w:tcPr>
          <w:p w14:paraId="24B15A67"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411" w:type="pct"/>
            <w:tcBorders>
              <w:top w:val="single" w:sz="8" w:space="0" w:color="auto"/>
              <w:left w:val="nil"/>
              <w:bottom w:val="single" w:sz="8" w:space="0" w:color="auto"/>
              <w:right w:val="single" w:sz="8" w:space="0" w:color="auto"/>
              <w:tl2br w:val="nil"/>
              <w:tr2bl w:val="nil"/>
            </w:tcBorders>
            <w:vAlign w:val="center"/>
          </w:tcPr>
          <w:p w14:paraId="42E5DF89"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r>
      <w:tr w:rsidR="00444809" w:rsidRPr="009926C9" w14:paraId="4F705AA2" w14:textId="77777777" w:rsidTr="00075FCC">
        <w:tc>
          <w:tcPr>
            <w:tcW w:w="395"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055F8227"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r w:rsidRPr="009926C9">
              <w:rPr>
                <w:rFonts w:ascii="Times New Roman" w:eastAsia="Times New Roman" w:hAnsi="Times New Roman" w:cs="Times New Roman"/>
                <w:sz w:val="26"/>
                <w:szCs w:val="26"/>
                <w:lang w:val="en-US"/>
              </w:rPr>
              <w:t>…</w:t>
            </w:r>
          </w:p>
        </w:tc>
        <w:tc>
          <w:tcPr>
            <w:tcW w:w="78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C10C8DE"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3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AF6B70D"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1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5D955BA"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79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DBA788B"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500"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AF3A47"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862" w:type="pct"/>
            <w:tcBorders>
              <w:top w:val="single" w:sz="8" w:space="0" w:color="auto"/>
              <w:left w:val="nil"/>
              <w:bottom w:val="single" w:sz="8" w:space="0" w:color="auto"/>
              <w:right w:val="single" w:sz="8" w:space="0" w:color="auto"/>
              <w:tl2br w:val="nil"/>
              <w:tr2bl w:val="nil"/>
            </w:tcBorders>
            <w:vAlign w:val="center"/>
          </w:tcPr>
          <w:p w14:paraId="2E5B57BD"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c>
          <w:tcPr>
            <w:tcW w:w="411" w:type="pct"/>
            <w:tcBorders>
              <w:top w:val="single" w:sz="8" w:space="0" w:color="auto"/>
              <w:left w:val="nil"/>
              <w:bottom w:val="single" w:sz="8" w:space="0" w:color="auto"/>
              <w:right w:val="single" w:sz="8" w:space="0" w:color="auto"/>
              <w:tl2br w:val="nil"/>
              <w:tr2bl w:val="nil"/>
            </w:tcBorders>
            <w:vAlign w:val="center"/>
          </w:tcPr>
          <w:p w14:paraId="0141AC01" w14:textId="77777777" w:rsidR="00444809" w:rsidRPr="009926C9" w:rsidRDefault="00444809" w:rsidP="00075FCC">
            <w:pPr>
              <w:spacing w:after="0" w:line="240" w:lineRule="auto"/>
              <w:jc w:val="center"/>
              <w:rPr>
                <w:rFonts w:ascii="Times New Roman" w:eastAsia="Times New Roman" w:hAnsi="Times New Roman" w:cs="Times New Roman"/>
                <w:b/>
                <w:bCs/>
                <w:sz w:val="26"/>
                <w:szCs w:val="26"/>
              </w:rPr>
            </w:pPr>
          </w:p>
        </w:tc>
      </w:tr>
    </w:tbl>
    <w:p w14:paraId="2451E281" w14:textId="77777777" w:rsidR="00444809" w:rsidRPr="009926C9" w:rsidRDefault="00444809" w:rsidP="00444809">
      <w:pPr>
        <w:spacing w:after="0"/>
        <w:rPr>
          <w:rFonts w:ascii="Times New Roman" w:hAnsi="Times New Roman" w:cs="Times New Roman"/>
          <w:vanish/>
        </w:rPr>
      </w:pPr>
    </w:p>
    <w:tbl>
      <w:tblPr>
        <w:tblpPr w:leftFromText="180" w:rightFromText="180" w:vertAnchor="text" w:horzAnchor="margin" w:tblpY="278"/>
        <w:tblW w:w="9356" w:type="dxa"/>
        <w:tblCellMar>
          <w:left w:w="0" w:type="dxa"/>
          <w:right w:w="0" w:type="dxa"/>
        </w:tblCellMar>
        <w:tblLook w:val="04A0" w:firstRow="1" w:lastRow="0" w:firstColumn="1" w:lastColumn="0" w:noHBand="0" w:noVBand="1"/>
      </w:tblPr>
      <w:tblGrid>
        <w:gridCol w:w="3402"/>
        <w:gridCol w:w="5954"/>
      </w:tblGrid>
      <w:tr w:rsidR="00444809" w:rsidRPr="009926C9" w14:paraId="68B6D9F4" w14:textId="77777777" w:rsidTr="00075FCC">
        <w:tc>
          <w:tcPr>
            <w:tcW w:w="1818" w:type="pct"/>
            <w:shd w:val="clear" w:color="auto" w:fill="auto"/>
            <w:tcMar>
              <w:top w:w="0" w:type="dxa"/>
              <w:left w:w="108" w:type="dxa"/>
              <w:bottom w:w="0" w:type="dxa"/>
              <w:right w:w="108" w:type="dxa"/>
            </w:tcMar>
          </w:tcPr>
          <w:p w14:paraId="746B3225" w14:textId="77777777" w:rsidR="00444809" w:rsidRPr="009926C9" w:rsidRDefault="00444809" w:rsidP="00075FCC">
            <w:pPr>
              <w:spacing w:before="60" w:after="60" w:line="240" w:lineRule="auto"/>
              <w:ind w:firstLine="709"/>
              <w:jc w:val="center"/>
              <w:rPr>
                <w:rFonts w:ascii="Times New Roman" w:eastAsia="Times New Roman" w:hAnsi="Times New Roman" w:cs="Times New Roman"/>
                <w:sz w:val="26"/>
                <w:szCs w:val="26"/>
                <w:lang w:val="en-US"/>
              </w:rPr>
            </w:pPr>
            <w:r w:rsidRPr="009926C9">
              <w:rPr>
                <w:rFonts w:ascii="Times New Roman" w:eastAsia="Times New Roman" w:hAnsi="Times New Roman" w:cs="Times New Roman"/>
                <w:sz w:val="26"/>
                <w:szCs w:val="26"/>
                <w:lang w:val="en-US"/>
              </w:rPr>
              <w:t> </w:t>
            </w:r>
          </w:p>
        </w:tc>
        <w:tc>
          <w:tcPr>
            <w:tcW w:w="3182" w:type="pct"/>
            <w:shd w:val="clear" w:color="auto" w:fill="auto"/>
            <w:tcMar>
              <w:top w:w="0" w:type="dxa"/>
              <w:left w:w="108" w:type="dxa"/>
              <w:bottom w:w="0" w:type="dxa"/>
              <w:right w:w="108" w:type="dxa"/>
            </w:tcMar>
          </w:tcPr>
          <w:p w14:paraId="4F6FB9FD" w14:textId="77777777" w:rsidR="00444809" w:rsidRPr="009926C9" w:rsidRDefault="00444809" w:rsidP="00075FCC">
            <w:pPr>
              <w:spacing w:before="60" w:after="60" w:line="240" w:lineRule="auto"/>
              <w:jc w:val="center"/>
              <w:rPr>
                <w:rFonts w:ascii="Times New Roman" w:eastAsia="Times New Roman" w:hAnsi="Times New Roman" w:cs="Times New Roman"/>
                <w:b/>
                <w:bCs/>
                <w:sz w:val="26"/>
                <w:szCs w:val="26"/>
                <w:lang w:val="en-US"/>
              </w:rPr>
            </w:pPr>
            <w:r w:rsidRPr="009926C9">
              <w:rPr>
                <w:rFonts w:ascii="Times New Roman" w:eastAsia="Times New Roman" w:hAnsi="Times New Roman" w:cs="Times New Roman"/>
                <w:i/>
                <w:iCs/>
                <w:sz w:val="26"/>
                <w:szCs w:val="26"/>
                <w:lang w:val="en-US"/>
              </w:rPr>
              <w:t xml:space="preserve">….….., ngày ….. tháng … năm… </w:t>
            </w:r>
            <w:r w:rsidRPr="009926C9">
              <w:rPr>
                <w:rFonts w:ascii="Times New Roman" w:eastAsia="Times New Roman" w:hAnsi="Times New Roman" w:cs="Times New Roman"/>
                <w:sz w:val="26"/>
                <w:szCs w:val="26"/>
                <w:lang w:val="en-US"/>
              </w:rPr>
              <w:br/>
            </w:r>
            <w:r w:rsidRPr="009926C9">
              <w:rPr>
                <w:rFonts w:ascii="Times New Roman" w:eastAsia="Times New Roman" w:hAnsi="Times New Roman" w:cs="Times New Roman"/>
                <w:b/>
                <w:bCs/>
                <w:sz w:val="26"/>
                <w:szCs w:val="26"/>
                <w:lang w:val="en-US"/>
              </w:rPr>
              <w:t xml:space="preserve"> ĐẠI DIỆN CƠ SỞ </w:t>
            </w:r>
          </w:p>
          <w:p w14:paraId="0C3F0531" w14:textId="77777777" w:rsidR="00444809" w:rsidRPr="009926C9" w:rsidRDefault="00444809" w:rsidP="00075FCC">
            <w:pPr>
              <w:spacing w:before="60" w:after="60" w:line="240" w:lineRule="auto"/>
              <w:jc w:val="center"/>
              <w:rPr>
                <w:rFonts w:ascii="Times New Roman" w:eastAsia="Times New Roman" w:hAnsi="Times New Roman" w:cs="Times New Roman"/>
                <w:i/>
                <w:iCs/>
                <w:sz w:val="26"/>
                <w:szCs w:val="26"/>
              </w:rPr>
            </w:pPr>
            <w:r w:rsidRPr="009926C9">
              <w:rPr>
                <w:rFonts w:ascii="Times New Roman" w:eastAsia="Times New Roman" w:hAnsi="Times New Roman" w:cs="Times New Roman"/>
                <w:b/>
                <w:bCs/>
                <w:sz w:val="26"/>
                <w:szCs w:val="26"/>
                <w:lang w:val="en-US"/>
              </w:rPr>
              <w:t>KHÁM BỆNH, CHỮA BỆNH</w:t>
            </w:r>
            <w:r w:rsidRPr="009926C9">
              <w:rPr>
                <w:rFonts w:ascii="Times New Roman" w:eastAsia="Times New Roman" w:hAnsi="Times New Roman" w:cs="Times New Roman"/>
                <w:b/>
                <w:bCs/>
                <w:sz w:val="26"/>
                <w:szCs w:val="26"/>
                <w:vertAlign w:val="superscript"/>
                <w:lang w:val="en-US"/>
              </w:rPr>
              <w:footnoteReference w:id="53"/>
            </w:r>
          </w:p>
        </w:tc>
      </w:tr>
    </w:tbl>
    <w:p w14:paraId="23D67A70" w14:textId="77777777" w:rsidR="00444809" w:rsidRPr="009926C9" w:rsidRDefault="00444809">
      <w:pPr>
        <w:rPr>
          <w:rFonts w:ascii="Times New Roman" w:hAnsi="Times New Roman" w:cs="Times New Roman"/>
          <w:sz w:val="26"/>
          <w:szCs w:val="26"/>
        </w:rPr>
      </w:pPr>
    </w:p>
    <w:p w14:paraId="0261CD71" w14:textId="77777777" w:rsidR="006F0C89" w:rsidRPr="009926C9" w:rsidRDefault="006F0C89">
      <w:pPr>
        <w:rPr>
          <w:rFonts w:ascii="Times New Roman" w:hAnsi="Times New Roman" w:cs="Times New Roman"/>
          <w:sz w:val="26"/>
          <w:szCs w:val="26"/>
        </w:rPr>
      </w:pPr>
    </w:p>
    <w:p w14:paraId="61085C3C" w14:textId="77777777" w:rsidR="006F0C89" w:rsidRPr="009926C9" w:rsidRDefault="006F0C89">
      <w:pPr>
        <w:rPr>
          <w:rFonts w:ascii="Times New Roman" w:hAnsi="Times New Roman" w:cs="Times New Roman"/>
          <w:sz w:val="26"/>
          <w:szCs w:val="26"/>
        </w:rPr>
      </w:pPr>
    </w:p>
    <w:p w14:paraId="2F975498" w14:textId="77777777" w:rsidR="006F0C89" w:rsidRPr="009926C9" w:rsidRDefault="006F0C89">
      <w:pPr>
        <w:rPr>
          <w:rFonts w:ascii="Times New Roman" w:hAnsi="Times New Roman" w:cs="Times New Roman"/>
          <w:sz w:val="26"/>
          <w:szCs w:val="26"/>
        </w:rPr>
      </w:pPr>
    </w:p>
    <w:p w14:paraId="033D07D1" w14:textId="2F43987C" w:rsidR="006F0C89" w:rsidRDefault="006F0C89">
      <w:pPr>
        <w:rPr>
          <w:rFonts w:ascii="Times New Roman" w:hAnsi="Times New Roman" w:cs="Times New Roman"/>
          <w:sz w:val="26"/>
          <w:szCs w:val="26"/>
        </w:rPr>
      </w:pPr>
    </w:p>
    <w:p w14:paraId="4F3DAADB" w14:textId="1E40A104" w:rsidR="0086089A" w:rsidRDefault="0086089A">
      <w:pPr>
        <w:rPr>
          <w:rFonts w:ascii="Times New Roman" w:hAnsi="Times New Roman" w:cs="Times New Roman"/>
          <w:sz w:val="26"/>
          <w:szCs w:val="26"/>
        </w:rPr>
      </w:pPr>
    </w:p>
    <w:p w14:paraId="306DD53F" w14:textId="3864A421" w:rsidR="0086089A" w:rsidRDefault="0086089A">
      <w:pPr>
        <w:rPr>
          <w:rFonts w:ascii="Times New Roman" w:hAnsi="Times New Roman" w:cs="Times New Roman"/>
          <w:sz w:val="26"/>
          <w:szCs w:val="26"/>
        </w:rPr>
      </w:pPr>
    </w:p>
    <w:p w14:paraId="07F95A23" w14:textId="77777777" w:rsidR="0086089A" w:rsidRPr="009926C9" w:rsidRDefault="0086089A">
      <w:pPr>
        <w:rPr>
          <w:rFonts w:ascii="Times New Roman" w:hAnsi="Times New Roman" w:cs="Times New Roman"/>
          <w:sz w:val="26"/>
          <w:szCs w:val="26"/>
        </w:rPr>
      </w:pPr>
    </w:p>
    <w:tbl>
      <w:tblPr>
        <w:tblW w:w="1049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60"/>
        <w:gridCol w:w="1275"/>
        <w:gridCol w:w="849"/>
        <w:gridCol w:w="1419"/>
        <w:gridCol w:w="1701"/>
      </w:tblGrid>
      <w:tr w:rsidR="006F0C89" w:rsidRPr="009926C9" w14:paraId="5F6C090E" w14:textId="77777777" w:rsidTr="00075FCC">
        <w:tc>
          <w:tcPr>
            <w:tcW w:w="2268" w:type="dxa"/>
            <w:gridSpan w:val="2"/>
            <w:shd w:val="clear" w:color="auto" w:fill="auto"/>
          </w:tcPr>
          <w:p w14:paraId="4CA2EE6F" w14:textId="7DEF490C" w:rsidR="006F0C89" w:rsidRPr="009926C9" w:rsidRDefault="006F0C89"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lastRenderedPageBreak/>
              <w:t>Mã thủ tục</w:t>
            </w:r>
            <w:r w:rsidRPr="009926C9">
              <w:rPr>
                <w:rFonts w:ascii="Times New Roman" w:hAnsi="Times New Roman" w:cs="Times New Roman"/>
                <w:b/>
                <w:sz w:val="26"/>
                <w:szCs w:val="26"/>
                <w:lang w:val="en-US"/>
              </w:rPr>
              <w:t xml:space="preserve"> số 12</w:t>
            </w:r>
          </w:p>
        </w:tc>
        <w:tc>
          <w:tcPr>
            <w:tcW w:w="8222" w:type="dxa"/>
            <w:gridSpan w:val="7"/>
            <w:shd w:val="clear" w:color="auto" w:fill="auto"/>
          </w:tcPr>
          <w:p w14:paraId="21A20379" w14:textId="76896280" w:rsidR="006F0C89" w:rsidRPr="009926C9" w:rsidRDefault="006F0C89"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w:t>
            </w:r>
            <w:r w:rsidRPr="009926C9">
              <w:rPr>
                <w:rFonts w:ascii="Times New Roman" w:eastAsia="Times New Roman" w:hAnsi="Times New Roman" w:cs="Times New Roman"/>
                <w:sz w:val="26"/>
                <w:szCs w:val="26"/>
                <w:lang w:val="en-US"/>
              </w:rPr>
              <w:t>02464.000.00.00.H53</w:t>
            </w:r>
          </w:p>
        </w:tc>
      </w:tr>
      <w:tr w:rsidR="006F0C89" w:rsidRPr="009926C9" w14:paraId="035C3F3B" w14:textId="77777777" w:rsidTr="00075FCC">
        <w:tc>
          <w:tcPr>
            <w:tcW w:w="2268" w:type="dxa"/>
            <w:gridSpan w:val="2"/>
            <w:shd w:val="clear" w:color="auto" w:fill="auto"/>
          </w:tcPr>
          <w:p w14:paraId="4EA43E98"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8222" w:type="dxa"/>
            <w:gridSpan w:val="7"/>
            <w:shd w:val="clear" w:color="auto" w:fill="auto"/>
          </w:tcPr>
          <w:p w14:paraId="0E022543"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Cấp giấy xác nhận nội dung quảng cáo dịch vụ khám bệnh, chữa bệnh thuộc thẩm quyền của Sở Y tế</w:t>
            </w:r>
          </w:p>
        </w:tc>
      </w:tr>
      <w:tr w:rsidR="006F0C89" w:rsidRPr="009926C9" w14:paraId="20190A17" w14:textId="77777777" w:rsidTr="00075FCC">
        <w:tc>
          <w:tcPr>
            <w:tcW w:w="2268" w:type="dxa"/>
            <w:gridSpan w:val="2"/>
            <w:shd w:val="clear" w:color="auto" w:fill="auto"/>
          </w:tcPr>
          <w:p w14:paraId="04F25D47"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8222" w:type="dxa"/>
            <w:gridSpan w:val="7"/>
            <w:shd w:val="clear" w:color="auto" w:fill="auto"/>
          </w:tcPr>
          <w:p w14:paraId="60F13206"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6F0C89" w:rsidRPr="009926C9" w14:paraId="0F32CC8F" w14:textId="77777777" w:rsidTr="00075FCC">
        <w:tc>
          <w:tcPr>
            <w:tcW w:w="2268" w:type="dxa"/>
            <w:gridSpan w:val="2"/>
            <w:shd w:val="clear" w:color="auto" w:fill="auto"/>
          </w:tcPr>
          <w:p w14:paraId="7BA4DC22"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8222" w:type="dxa"/>
            <w:gridSpan w:val="7"/>
            <w:shd w:val="clear" w:color="auto" w:fill="auto"/>
          </w:tcPr>
          <w:p w14:paraId="7E9E0500"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6F0C89" w:rsidRPr="009926C9" w14:paraId="2DEF6D5A" w14:textId="77777777" w:rsidTr="00075FCC">
        <w:tc>
          <w:tcPr>
            <w:tcW w:w="10490" w:type="dxa"/>
            <w:gridSpan w:val="9"/>
            <w:shd w:val="clear" w:color="auto" w:fill="auto"/>
          </w:tcPr>
          <w:p w14:paraId="2ADE51A8" w14:textId="77777777" w:rsidR="006F0C89" w:rsidRPr="009926C9" w:rsidRDefault="006F0C89"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6F0C89" w:rsidRPr="009926C9" w14:paraId="329D8EC2" w14:textId="77777777" w:rsidTr="00075FCC">
        <w:tc>
          <w:tcPr>
            <w:tcW w:w="10490" w:type="dxa"/>
            <w:gridSpan w:val="9"/>
            <w:shd w:val="clear" w:color="auto" w:fill="auto"/>
          </w:tcPr>
          <w:p w14:paraId="5542EEEF" w14:textId="77777777" w:rsidR="006F0C89" w:rsidRPr="009926C9" w:rsidRDefault="006F0C89"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03D52D7B" w14:textId="77777777" w:rsidR="006F0C89" w:rsidRPr="009926C9" w:rsidRDefault="006F0C89"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243E7551" w14:textId="77777777" w:rsidR="006F0C89" w:rsidRPr="009926C9" w:rsidRDefault="006F0C89"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0B276FA8"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5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02F34199"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5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49283B96"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2782BB65" w14:textId="77777777" w:rsidR="006F0C89" w:rsidRPr="009926C9" w:rsidRDefault="006F0C89"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256B4B80" w14:textId="77777777" w:rsidR="006F0C89" w:rsidRPr="009926C9" w:rsidRDefault="006F0C89"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203C3B34" w14:textId="77777777" w:rsidR="006F0C89" w:rsidRPr="009926C9" w:rsidRDefault="006F0C89"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41B7FB3A" w14:textId="77777777" w:rsidR="006F0C89" w:rsidRPr="009926C9" w:rsidRDefault="006F0C89"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4A2DC8E5" w14:textId="77777777" w:rsidR="006F0C89" w:rsidRPr="009926C9" w:rsidRDefault="006F0C89"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5980D773" w14:textId="77777777" w:rsidR="006F0C89" w:rsidRPr="009926C9" w:rsidRDefault="006F0C89"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3ED643F3" w14:textId="77777777" w:rsidR="006F0C89" w:rsidRPr="009926C9" w:rsidRDefault="006F0C89"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3CF98DB4" w14:textId="77777777" w:rsidR="006F0C89" w:rsidRPr="009926C9" w:rsidRDefault="006F0C89"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4CBE16B8" w14:textId="77777777" w:rsidR="006F0C89" w:rsidRPr="009926C9" w:rsidRDefault="006F0C89"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337A7300" w14:textId="77777777" w:rsidR="006F0C89" w:rsidRPr="009926C9" w:rsidRDefault="006F0C89"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[76 giờ làm việc]</w:t>
            </w:r>
          </w:p>
          <w:p w14:paraId="7B9A9EE3" w14:textId="34E6A40F" w:rsidR="006F0C89" w:rsidRPr="009926C9" w:rsidRDefault="006F0C89"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75CE6D23" w14:textId="5160FDB4" w:rsidR="006F0C89" w:rsidRPr="009926C9" w:rsidRDefault="006F0C89"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lastRenderedPageBreak/>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0B3DCF87" w14:textId="77777777" w:rsidR="006F0C89" w:rsidRPr="009926C9" w:rsidRDefault="006F0C89"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5D4F329A" w14:textId="77777777" w:rsidR="006F0C89" w:rsidRPr="009926C9" w:rsidRDefault="006F0C89"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42551F81" w14:textId="77777777" w:rsidR="006F0C89" w:rsidRPr="009926C9" w:rsidRDefault="006F0C89"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56A65E5F" w14:textId="77777777" w:rsidR="006F0C89" w:rsidRPr="009926C9" w:rsidRDefault="006F0C89"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477F396E" w14:textId="2BA2A268" w:rsidR="006F0C89" w:rsidRPr="009926C9" w:rsidRDefault="006F0C89"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76CAFF68" w14:textId="286ABD34" w:rsidR="006F0C89" w:rsidRPr="009926C9" w:rsidRDefault="006F0C89" w:rsidP="00075FCC">
            <w:pPr>
              <w:pStyle w:val="ws-p"/>
              <w:shd w:val="clear" w:color="auto" w:fill="FFFFFF"/>
              <w:spacing w:before="60" w:beforeAutospacing="0" w:after="60" w:afterAutospacing="0"/>
              <w:jc w:val="both"/>
              <w:rPr>
                <w:b/>
                <w:sz w:val="26"/>
                <w:szCs w:val="26"/>
              </w:rPr>
            </w:pPr>
            <w:r w:rsidRPr="009926C9">
              <w:rPr>
                <w:b/>
                <w:sz w:val="26"/>
                <w:szCs w:val="26"/>
              </w:rPr>
              <w:t>* Sơ đồ quy trình</w:t>
            </w:r>
          </w:p>
          <w:p w14:paraId="09C05B4E" w14:textId="05680A0C" w:rsidR="006F0C89" w:rsidRPr="009926C9" w:rsidRDefault="006F0C89"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83840" behindDoc="0" locked="0" layoutInCell="1" allowOverlap="1" wp14:anchorId="035622E3" wp14:editId="60FC3658">
                      <wp:simplePos x="0" y="0"/>
                      <wp:positionH relativeFrom="column">
                        <wp:posOffset>1138555</wp:posOffset>
                      </wp:positionH>
                      <wp:positionV relativeFrom="paragraph">
                        <wp:posOffset>51435</wp:posOffset>
                      </wp:positionV>
                      <wp:extent cx="4714240" cy="1370330"/>
                      <wp:effectExtent l="12065" t="13335" r="7620" b="6985"/>
                      <wp:wrapNone/>
                      <wp:docPr id="8800150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369806475"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337B82B3" w14:textId="77777777" w:rsidR="006F0C89" w:rsidRPr="002A6DCC" w:rsidRDefault="006F0C89" w:rsidP="006F0C89">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55173996"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2451CBD2" w14:textId="020D5F9B" w:rsidR="006F0C89" w:rsidRPr="002A6DCC" w:rsidRDefault="006F0C89" w:rsidP="006F0C89">
                                    <w:pPr>
                                      <w:jc w:val="center"/>
                                      <w:rPr>
                                        <w:sz w:val="16"/>
                                        <w:szCs w:val="16"/>
                                      </w:rPr>
                                    </w:pPr>
                                    <w:r w:rsidRPr="002A6DCC">
                                      <w:rPr>
                                        <w:sz w:val="16"/>
                                        <w:szCs w:val="16"/>
                                      </w:rPr>
                                      <w:t>Công chức Phòng thụ lý &amp; giải quyết hồ sơ (</w:t>
                                    </w:r>
                                    <w:r>
                                      <w:rPr>
                                        <w:sz w:val="16"/>
                                        <w:szCs w:val="16"/>
                                      </w:rPr>
                                      <w:t>70 giờ</w:t>
                                    </w:r>
                                    <w:r w:rsidRPr="002A6DCC">
                                      <w:rPr>
                                        <w:sz w:val="16"/>
                                        <w:szCs w:val="16"/>
                                      </w:rPr>
                                      <w:t>)</w:t>
                                    </w:r>
                                  </w:p>
                                </w:txbxContent>
                              </wps:txbx>
                              <wps:bodyPr rot="0" vert="horz" wrap="square" lIns="91440" tIns="45720" rIns="91440" bIns="45720" anchor="ctr" anchorCtr="0" upright="1">
                                <a:noAutofit/>
                              </wps:bodyPr>
                            </wps:wsp>
                            <wps:wsp>
                              <wps:cNvPr id="213002658"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7104F301" w14:textId="7C51909C" w:rsidR="006F0C89" w:rsidRPr="002A6DCC" w:rsidRDefault="006F0C89" w:rsidP="006F0C89">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65EB64A6" w14:textId="77777777" w:rsidR="006F0C89" w:rsidRPr="002A6DCC" w:rsidRDefault="006F0C89" w:rsidP="006F0C89">
                                    <w:pPr>
                                      <w:jc w:val="center"/>
                                      <w:rPr>
                                        <w:sz w:val="16"/>
                                        <w:szCs w:val="16"/>
                                      </w:rPr>
                                    </w:pPr>
                                  </w:p>
                                </w:txbxContent>
                              </wps:txbx>
                              <wps:bodyPr rot="0" vert="horz" wrap="square" lIns="91440" tIns="45720" rIns="91440" bIns="45720" anchor="ctr" anchorCtr="0" upright="1">
                                <a:noAutofit/>
                              </wps:bodyPr>
                            </wps:wsp>
                            <wps:wsp>
                              <wps:cNvPr id="1991770801"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128114BE" w14:textId="77777777" w:rsidR="006F0C89" w:rsidRPr="002A6DCC" w:rsidRDefault="006F0C89" w:rsidP="006F0C89">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573831373"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59755558"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325631552"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481793051"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53695F4D" w14:textId="0490D321" w:rsidR="006F0C89" w:rsidRPr="002A6DCC" w:rsidRDefault="006F0C89" w:rsidP="006F0C89">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0C79FC3F" w14:textId="77777777" w:rsidR="006F0C89" w:rsidRPr="002A6DCC" w:rsidRDefault="006F0C89" w:rsidP="006F0C89">
                                    <w:pPr>
                                      <w:jc w:val="center"/>
                                      <w:rPr>
                                        <w:sz w:val="16"/>
                                        <w:szCs w:val="16"/>
                                      </w:rPr>
                                    </w:pPr>
                                  </w:p>
                                </w:txbxContent>
                              </wps:txbx>
                              <wps:bodyPr rot="0" vert="horz" wrap="square" lIns="91440" tIns="45720" rIns="91440" bIns="45720" anchor="ctr" anchorCtr="0" upright="1">
                                <a:noAutofit/>
                              </wps:bodyPr>
                            </wps:wsp>
                            <wps:wsp>
                              <wps:cNvPr id="760404035"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59474572"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18CCA2EB" w14:textId="77777777" w:rsidR="006F0C89" w:rsidRPr="002A6DCC" w:rsidRDefault="006F0C89" w:rsidP="006F0C89">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424071624"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622E3" id="_x0000_s1158" style="position:absolute;left:0;text-align:left;margin-left:89.65pt;margin-top:4.05pt;width:371.2pt;height:107.9pt;z-index:251683840"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">
                      <v:roundrect id="Rounded Rectangle 858" o:spid="_x0000_s1159"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" fillcolor="#5b9bd5" strokecolor="#41719c" strokeweight="1pt">
                        <v:stroke joinstyle="miter"/>
                        <v:path arrowok="t"/>
                        <v:textbox>
                          <w:txbxContent>
                            <w:p w14:paraId="337B82B3" w14:textId="77777777" w:rsidR="006F0C89" w:rsidRPr="002A6DCC" w:rsidRDefault="006F0C89" w:rsidP="006F0C89">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60"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" fillcolor="#5b9bd5" strokecolor="#41719c" strokeweight="1pt">
                        <v:stroke joinstyle="miter"/>
                        <v:path arrowok="t"/>
                        <v:textbox>
                          <w:txbxContent>
                            <w:p w14:paraId="2451CBD2" w14:textId="020D5F9B" w:rsidR="006F0C89" w:rsidRPr="002A6DCC" w:rsidRDefault="006F0C89" w:rsidP="006F0C89">
                              <w:pPr>
                                <w:jc w:val="center"/>
                                <w:rPr>
                                  <w:sz w:val="16"/>
                                  <w:szCs w:val="16"/>
                                </w:rPr>
                              </w:pPr>
                              <w:r w:rsidRPr="002A6DCC">
                                <w:rPr>
                                  <w:sz w:val="16"/>
                                  <w:szCs w:val="16"/>
                                </w:rPr>
                                <w:t>Công chức Phòng thụ lý &amp; giải quyết hồ sơ (</w:t>
                              </w:r>
                              <w:r>
                                <w:rPr>
                                  <w:sz w:val="16"/>
                                  <w:szCs w:val="16"/>
                                </w:rPr>
                                <w:t>70 giờ</w:t>
                              </w:r>
                              <w:r w:rsidRPr="002A6DCC">
                                <w:rPr>
                                  <w:sz w:val="16"/>
                                  <w:szCs w:val="16"/>
                                </w:rPr>
                                <w:t>)</w:t>
                              </w:r>
                            </w:p>
                          </w:txbxContent>
                        </v:textbox>
                      </v:roundrect>
                      <v:roundrect id="AutoShape 41" o:spid="_x0000_s1161"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" fillcolor="#5b9bd5" strokecolor="#41719c" strokeweight="1pt">
                        <v:stroke joinstyle="miter"/>
                        <v:path arrowok="t"/>
                        <v:textbox>
                          <w:txbxContent>
                            <w:p w14:paraId="7104F301" w14:textId="7C51909C" w:rsidR="006F0C89" w:rsidRPr="002A6DCC" w:rsidRDefault="006F0C89" w:rsidP="006F0C89">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2 giờ</w:t>
                              </w:r>
                              <w:r w:rsidRPr="002A6DCC">
                                <w:rPr>
                                  <w:sz w:val="16"/>
                                  <w:szCs w:val="16"/>
                                </w:rPr>
                                <w:t>)</w:t>
                              </w:r>
                            </w:p>
                            <w:p w14:paraId="65EB64A6" w14:textId="77777777" w:rsidR="006F0C89" w:rsidRPr="002A6DCC" w:rsidRDefault="006F0C89" w:rsidP="006F0C89">
                              <w:pPr>
                                <w:jc w:val="center"/>
                                <w:rPr>
                                  <w:sz w:val="16"/>
                                  <w:szCs w:val="16"/>
                                </w:rPr>
                              </w:pPr>
                            </w:p>
                          </w:txbxContent>
                        </v:textbox>
                      </v:roundrect>
                      <v:roundrect id="Rounded Rectangle 851" o:spid="_x0000_s1162"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" fillcolor="#5b9bd5" strokecolor="#41719c" strokeweight="1pt">
                        <v:stroke joinstyle="miter"/>
                        <v:path arrowok="t"/>
                        <v:textbox>
                          <w:txbxContent>
                            <w:p w14:paraId="128114BE" w14:textId="77777777" w:rsidR="006F0C89" w:rsidRPr="002A6DCC" w:rsidRDefault="006F0C89" w:rsidP="006F0C89">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63"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" adj="14152" fillcolor="#5b9bd5" strokecolor="#41719c" strokeweight="1pt">
                        <v:path arrowok="t"/>
                      </v:shape>
                      <v:shape id="AutoShape 44" o:spid="_x0000_s1164"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" adj="14897" fillcolor="#5b9bd5" strokecolor="#41719c" strokeweight="1pt">
                        <v:path arrowok="t"/>
                      </v:shape>
                      <v:shape id="Right Arrow 848" o:spid="_x0000_s1165"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" adj="14152" fillcolor="#5b9bd5" strokecolor="#41719c" strokeweight="1pt">
                        <v:path arrowok="t"/>
                      </v:shape>
                      <v:roundrect id="AutoShape 46" o:spid="_x0000_s1166"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" fillcolor="#5b9bd5" strokecolor="#41719c" strokeweight="1pt">
                        <v:stroke joinstyle="miter"/>
                        <v:path arrowok="t"/>
                        <v:textbox>
                          <w:txbxContent>
                            <w:p w14:paraId="53695F4D" w14:textId="0490D321" w:rsidR="006F0C89" w:rsidRPr="002A6DCC" w:rsidRDefault="006F0C89" w:rsidP="006F0C89">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2 giờ</w:t>
                              </w:r>
                              <w:r w:rsidRPr="002A6DCC">
                                <w:rPr>
                                  <w:sz w:val="16"/>
                                  <w:szCs w:val="16"/>
                                </w:rPr>
                                <w:t>)</w:t>
                              </w:r>
                            </w:p>
                            <w:p w14:paraId="0C79FC3F" w14:textId="77777777" w:rsidR="006F0C89" w:rsidRPr="002A6DCC" w:rsidRDefault="006F0C89" w:rsidP="006F0C89">
                              <w:pPr>
                                <w:jc w:val="center"/>
                                <w:rPr>
                                  <w:sz w:val="16"/>
                                  <w:szCs w:val="16"/>
                                </w:rPr>
                              </w:pPr>
                            </w:p>
                          </w:txbxContent>
                        </v:textbox>
                      </v:roundrect>
                      <v:shape id="Down Arrow 850" o:spid="_x0000_s1167"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" adj="14453" fillcolor="#5b9bd5" strokecolor="#41719c" strokeweight="1pt">
                        <v:path arrowok="t"/>
                      </v:shape>
                      <v:roundrect id="AutoShape 48" o:spid="_x0000_s1168"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" fillcolor="#5b9bd5" strokecolor="#41719c" strokeweight="1pt">
                        <v:stroke joinstyle="miter"/>
                        <v:path arrowok="t"/>
                        <v:textbox>
                          <w:txbxContent>
                            <w:p w14:paraId="18CCA2EB" w14:textId="77777777" w:rsidR="006F0C89" w:rsidRPr="002A6DCC" w:rsidRDefault="006F0C89" w:rsidP="006F0C89">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69"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" adj="14152" fillcolor="#5b9bd5" strokecolor="#41719c" strokeweight="1pt">
                        <v:path arrowok="t"/>
                      </v:shape>
                    </v:group>
                  </w:pict>
                </mc:Fallback>
              </mc:AlternateContent>
            </w:r>
          </w:p>
          <w:p w14:paraId="64B53FCD" w14:textId="77777777" w:rsidR="006F0C89" w:rsidRPr="009926C9" w:rsidRDefault="006F0C89" w:rsidP="00075FCC">
            <w:pPr>
              <w:pStyle w:val="ws-p"/>
              <w:shd w:val="clear" w:color="auto" w:fill="FFFFFF"/>
              <w:spacing w:before="60" w:beforeAutospacing="0" w:after="60" w:afterAutospacing="0"/>
              <w:jc w:val="both"/>
              <w:rPr>
                <w:b/>
                <w:sz w:val="26"/>
                <w:szCs w:val="26"/>
              </w:rPr>
            </w:pPr>
          </w:p>
          <w:p w14:paraId="185D819A" w14:textId="77777777" w:rsidR="006F0C89" w:rsidRPr="009926C9" w:rsidRDefault="006F0C89" w:rsidP="00075FCC">
            <w:pPr>
              <w:pStyle w:val="ws-p"/>
              <w:shd w:val="clear" w:color="auto" w:fill="FFFFFF"/>
              <w:spacing w:before="60" w:beforeAutospacing="0" w:after="60" w:afterAutospacing="0"/>
              <w:jc w:val="both"/>
              <w:rPr>
                <w:b/>
                <w:sz w:val="26"/>
                <w:szCs w:val="26"/>
              </w:rPr>
            </w:pPr>
          </w:p>
          <w:p w14:paraId="32631859" w14:textId="77777777" w:rsidR="006F0C89" w:rsidRPr="009926C9" w:rsidRDefault="006F0C89" w:rsidP="00075FCC">
            <w:pPr>
              <w:pStyle w:val="ws-p"/>
              <w:shd w:val="clear" w:color="auto" w:fill="FFFFFF"/>
              <w:spacing w:before="60" w:beforeAutospacing="0" w:after="60" w:afterAutospacing="0"/>
              <w:jc w:val="both"/>
              <w:rPr>
                <w:b/>
                <w:sz w:val="26"/>
                <w:szCs w:val="26"/>
              </w:rPr>
            </w:pPr>
          </w:p>
          <w:p w14:paraId="7493704E" w14:textId="77777777" w:rsidR="006F0C89" w:rsidRPr="009926C9" w:rsidRDefault="006F0C89" w:rsidP="00075FCC">
            <w:pPr>
              <w:pStyle w:val="ws-p"/>
              <w:shd w:val="clear" w:color="auto" w:fill="FFFFFF"/>
              <w:spacing w:before="60" w:beforeAutospacing="0" w:after="60" w:afterAutospacing="0"/>
              <w:jc w:val="both"/>
              <w:rPr>
                <w:b/>
                <w:sz w:val="26"/>
                <w:szCs w:val="26"/>
              </w:rPr>
            </w:pPr>
          </w:p>
          <w:p w14:paraId="0B7EE468" w14:textId="77777777" w:rsidR="006F0C89" w:rsidRPr="009926C9" w:rsidRDefault="006F0C89" w:rsidP="00075FCC">
            <w:pPr>
              <w:pStyle w:val="ws-p"/>
              <w:shd w:val="clear" w:color="auto" w:fill="FFFFFF"/>
              <w:spacing w:before="60" w:beforeAutospacing="0" w:after="60" w:afterAutospacing="0"/>
              <w:jc w:val="both"/>
              <w:rPr>
                <w:b/>
                <w:sz w:val="26"/>
                <w:szCs w:val="26"/>
              </w:rPr>
            </w:pPr>
          </w:p>
          <w:p w14:paraId="5641BA86" w14:textId="77777777" w:rsidR="006F0C89" w:rsidRPr="009926C9" w:rsidRDefault="006F0C89" w:rsidP="00075FCC">
            <w:pPr>
              <w:pStyle w:val="ws-p"/>
              <w:shd w:val="clear" w:color="auto" w:fill="FFFFFF"/>
              <w:spacing w:before="60" w:beforeAutospacing="0" w:after="60" w:afterAutospacing="0"/>
              <w:jc w:val="both"/>
              <w:rPr>
                <w:rStyle w:val="text"/>
                <w:noProof/>
                <w:sz w:val="26"/>
                <w:szCs w:val="26"/>
              </w:rPr>
            </w:pPr>
          </w:p>
        </w:tc>
      </w:tr>
      <w:tr w:rsidR="006F0C89" w:rsidRPr="009926C9" w14:paraId="2FDE3D87" w14:textId="77777777" w:rsidTr="00075FCC">
        <w:tc>
          <w:tcPr>
            <w:tcW w:w="10490" w:type="dxa"/>
            <w:gridSpan w:val="9"/>
            <w:shd w:val="clear" w:color="auto" w:fill="auto"/>
          </w:tcPr>
          <w:p w14:paraId="617A676A" w14:textId="77777777" w:rsidR="006F0C89" w:rsidRPr="009926C9" w:rsidRDefault="006F0C89"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6F0C89" w:rsidRPr="009926C9" w14:paraId="4EED8498" w14:textId="77777777" w:rsidTr="00075FCC">
        <w:tc>
          <w:tcPr>
            <w:tcW w:w="1276" w:type="dxa"/>
            <w:shd w:val="clear" w:color="auto" w:fill="auto"/>
          </w:tcPr>
          <w:p w14:paraId="7BEB2CB8" w14:textId="77777777" w:rsidR="006F0C89" w:rsidRPr="009926C9" w:rsidRDefault="006F0C89"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081F9665" w14:textId="77777777" w:rsidR="006F0C89" w:rsidRPr="009926C9" w:rsidRDefault="006F0C89"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3ED9446F" w14:textId="77777777" w:rsidR="006F0C89" w:rsidRPr="009926C9" w:rsidRDefault="006F0C89"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969" w:type="dxa"/>
            <w:gridSpan w:val="3"/>
            <w:shd w:val="clear" w:color="auto" w:fill="auto"/>
          </w:tcPr>
          <w:p w14:paraId="30232274" w14:textId="77777777" w:rsidR="006F0C89" w:rsidRPr="009926C9" w:rsidRDefault="006F0C89"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6F0C89" w:rsidRPr="009926C9" w14:paraId="4F0139E9" w14:textId="77777777" w:rsidTr="00075FCC">
        <w:tc>
          <w:tcPr>
            <w:tcW w:w="1276" w:type="dxa"/>
            <w:shd w:val="clear" w:color="auto" w:fill="auto"/>
          </w:tcPr>
          <w:p w14:paraId="0904ADDD"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138EA751" w14:textId="77777777" w:rsidR="006F0C89" w:rsidRPr="009926C9" w:rsidRDefault="006F0C89" w:rsidP="00075FCC">
            <w:pPr>
              <w:spacing w:before="60" w:after="60"/>
              <w:jc w:val="center"/>
              <w:rPr>
                <w:rFonts w:ascii="Times New Roman" w:hAnsi="Times New Roman" w:cs="Times New Roman"/>
                <w:sz w:val="26"/>
                <w:szCs w:val="26"/>
                <w:lang w:val="en-US"/>
              </w:rPr>
            </w:pPr>
          </w:p>
          <w:p w14:paraId="62B59275" w14:textId="11D86847" w:rsidR="006F0C89" w:rsidRPr="009926C9" w:rsidRDefault="006F0C89"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6AC09002" w14:textId="77777777" w:rsidR="006F0C89" w:rsidRPr="009926C9" w:rsidRDefault="006F0C89"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1.000.000 đồng</w:t>
            </w:r>
          </w:p>
        </w:tc>
        <w:tc>
          <w:tcPr>
            <w:tcW w:w="3969" w:type="dxa"/>
            <w:gridSpan w:val="3"/>
            <w:shd w:val="clear" w:color="auto" w:fill="auto"/>
          </w:tcPr>
          <w:p w14:paraId="4F7B79EC" w14:textId="6E303762" w:rsidR="006F0C89" w:rsidRPr="009926C9" w:rsidRDefault="006F0C89"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6F0C89" w:rsidRPr="009926C9" w14:paraId="28CDEDDF" w14:textId="77777777" w:rsidTr="00075FCC">
        <w:tc>
          <w:tcPr>
            <w:tcW w:w="1276" w:type="dxa"/>
            <w:shd w:val="clear" w:color="auto" w:fill="auto"/>
          </w:tcPr>
          <w:p w14:paraId="7D177E0D"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094BB3D5" w14:textId="77777777" w:rsidR="006F0C89" w:rsidRPr="009926C9" w:rsidRDefault="006F0C89" w:rsidP="00075FCC">
            <w:pPr>
              <w:spacing w:before="60" w:after="60"/>
              <w:jc w:val="center"/>
              <w:rPr>
                <w:rFonts w:ascii="Times New Roman" w:hAnsi="Times New Roman" w:cs="Times New Roman"/>
                <w:sz w:val="26"/>
                <w:szCs w:val="26"/>
                <w:lang w:val="en-US"/>
              </w:rPr>
            </w:pPr>
          </w:p>
          <w:p w14:paraId="383EB6A4" w14:textId="648B23E5" w:rsidR="006F0C89" w:rsidRPr="009926C9" w:rsidRDefault="006F0C89"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10 ngày làm việc </w:t>
            </w:r>
          </w:p>
        </w:tc>
        <w:tc>
          <w:tcPr>
            <w:tcW w:w="3402" w:type="dxa"/>
            <w:gridSpan w:val="3"/>
            <w:shd w:val="clear" w:color="auto" w:fill="auto"/>
          </w:tcPr>
          <w:p w14:paraId="58F17743" w14:textId="77777777" w:rsidR="006F0C89" w:rsidRPr="009926C9" w:rsidRDefault="006F0C89"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42791C55"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3B40BE4C"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58"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3DD14625"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59"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207CDFCC" w14:textId="77777777" w:rsidR="006F0C89" w:rsidRPr="009926C9" w:rsidRDefault="006F0C89"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7A79AC25" w14:textId="0C110839" w:rsidR="006F0C89" w:rsidRPr="009926C9" w:rsidRDefault="006F0C89"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xml:space="preserve">+ Cổng hành chính công tỉnh Tây Ninh trên mạng xã hội zalo </w:t>
            </w:r>
          </w:p>
        </w:tc>
      </w:tr>
      <w:tr w:rsidR="006F0C89" w:rsidRPr="009926C9" w14:paraId="6DFD8589" w14:textId="77777777" w:rsidTr="00075FCC">
        <w:tc>
          <w:tcPr>
            <w:tcW w:w="1276" w:type="dxa"/>
            <w:shd w:val="clear" w:color="auto" w:fill="auto"/>
          </w:tcPr>
          <w:p w14:paraId="7F2B432C" w14:textId="77777777" w:rsidR="006F0C89" w:rsidRPr="009926C9" w:rsidRDefault="006F0C89"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39BCF3E8" w14:textId="60D75644"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20E5EE1D" w14:textId="77777777" w:rsidR="006F0C89" w:rsidRPr="009926C9" w:rsidRDefault="006F0C89"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229FF818" w14:textId="1D8BA7A5" w:rsidR="006F0C89" w:rsidRPr="009926C9" w:rsidRDefault="006F0C89"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6F0C89" w:rsidRPr="009926C9" w14:paraId="3075338E" w14:textId="77777777" w:rsidTr="00075FCC">
        <w:tc>
          <w:tcPr>
            <w:tcW w:w="10490" w:type="dxa"/>
            <w:gridSpan w:val="9"/>
            <w:shd w:val="clear" w:color="auto" w:fill="auto"/>
          </w:tcPr>
          <w:p w14:paraId="31F8CA49" w14:textId="77777777" w:rsidR="006F0C89" w:rsidRPr="009926C9" w:rsidRDefault="006F0C89"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6F0C89" w:rsidRPr="009926C9" w14:paraId="2AA74D3B" w14:textId="77777777" w:rsidTr="00075FCC">
        <w:tc>
          <w:tcPr>
            <w:tcW w:w="5246" w:type="dxa"/>
            <w:gridSpan w:val="5"/>
            <w:shd w:val="clear" w:color="auto" w:fill="auto"/>
          </w:tcPr>
          <w:p w14:paraId="1B478AAE" w14:textId="77777777" w:rsidR="006F0C89" w:rsidRPr="009926C9" w:rsidRDefault="006F0C89"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543" w:type="dxa"/>
            <w:gridSpan w:val="3"/>
            <w:shd w:val="clear" w:color="auto" w:fill="auto"/>
          </w:tcPr>
          <w:p w14:paraId="22A0029D" w14:textId="77777777" w:rsidR="006F0C89" w:rsidRPr="009926C9" w:rsidRDefault="006F0C89"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701" w:type="dxa"/>
            <w:shd w:val="clear" w:color="auto" w:fill="auto"/>
          </w:tcPr>
          <w:p w14:paraId="6F910CDC" w14:textId="77777777" w:rsidR="006F0C89" w:rsidRPr="009926C9" w:rsidRDefault="006F0C89"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6F0C89" w:rsidRPr="009926C9" w14:paraId="1BED9FF8" w14:textId="77777777" w:rsidTr="00075FCC">
        <w:tc>
          <w:tcPr>
            <w:tcW w:w="5246" w:type="dxa"/>
            <w:gridSpan w:val="5"/>
            <w:shd w:val="clear" w:color="auto" w:fill="auto"/>
          </w:tcPr>
          <w:p w14:paraId="6F4AAD44" w14:textId="77777777" w:rsidR="006F0C89" w:rsidRPr="009926C9" w:rsidRDefault="006F0C89" w:rsidP="006F0C89">
            <w:pPr>
              <w:spacing w:after="0" w:line="240" w:lineRule="auto"/>
              <w:jc w:val="both"/>
              <w:rPr>
                <w:rFonts w:ascii="Times New Roman" w:eastAsia="Calibri" w:hAnsi="Times New Roman" w:cs="Times New Roman"/>
                <w:bCs/>
                <w:sz w:val="26"/>
                <w:szCs w:val="26"/>
                <w:lang w:val="en-US"/>
              </w:rPr>
            </w:pPr>
            <w:r w:rsidRPr="009926C9">
              <w:rPr>
                <w:rFonts w:ascii="Times New Roman" w:eastAsia="Calibri" w:hAnsi="Times New Roman" w:cs="Times New Roman"/>
                <w:b/>
                <w:iCs/>
                <w:sz w:val="26"/>
                <w:szCs w:val="26"/>
              </w:rPr>
              <w:t xml:space="preserve"> </w:t>
            </w:r>
            <w:r w:rsidRPr="009926C9">
              <w:rPr>
                <w:rFonts w:ascii="Times New Roman" w:eastAsia="Calibri" w:hAnsi="Times New Roman" w:cs="Times New Roman"/>
                <w:bCs/>
                <w:iCs/>
                <w:sz w:val="26"/>
                <w:szCs w:val="26"/>
              </w:rPr>
              <w:t xml:space="preserve">  Văn bản đề nghị xác nhận nội dung quảng cáo theo quy định tại Phụ lục 01 ban hành kèm theo Thông tư 09/2015/TT-BYT;</w:t>
            </w:r>
          </w:p>
          <w:p w14:paraId="1EE60BEE"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Giấy chứng nhận đăng ký kinh doanh của doanh nghiệp hoặc giấy phép thành lập văn phòng đại diện của thương nhân nước ngoài;</w:t>
            </w:r>
          </w:p>
          <w:p w14:paraId="7A64779C"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Giấy phép hoạt động khám bệnh, chữa bệnh của cơ sở thực hiện dịch vụ khám bệnh, chữa bệnh được quảng cáo do Giám đốc Sở Y tế cấp và danh mục kỹ thuật chuyên môn đã được Giám đốc Sở Y tế phê duyệt.</w:t>
            </w:r>
          </w:p>
          <w:p w14:paraId="7B4D86D1"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Chứng chỉ hành nghề khám bệnh, chữa bệnh của người thực hiện dịch vụ khám bệnh, chữa bệnh được quảng cáo trong trường hợp pháp luật quy định phải có chứng chỉ hành nghề.</w:t>
            </w:r>
          </w:p>
          <w:p w14:paraId="6839F689"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Nếu quảng cáo trên báo nói, báo hình thì phải có 01 bản ghi nội dung quảng cáo dự kiến trong đĩa hình, đĩa âm thanh, file mềm kèm theo 03 bản kịch bản dự kiến quảng cáo, trong đó miêu tả rõ nội dung, phương tiện dự kiến quảng cáo, phần hình ảnh (đối với báo hình), phần lời, phần nhạc;</w:t>
            </w:r>
          </w:p>
          <w:p w14:paraId="12B3D44B"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Nếu quảng cáo trên các phương tiện quảng cáo không phải báo nói, báo hình thì phải có 03 bản ma-két nội dung dự kiến quảng cáo in mầu kèm theo file mềm ghi nội dung dự kiến quảng cáo;</w:t>
            </w:r>
          </w:p>
          <w:p w14:paraId="17E3F1A7"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Nếu quảng cáo thông qua hội thảo, hội nghị, tổ chức sự kiện: Ngoài các tài liệu quy định tại điểm này phải có các tài liệu: mẫu quảng cáo sử dụng </w:t>
            </w:r>
            <w:r w:rsidRPr="009926C9">
              <w:rPr>
                <w:rFonts w:ascii="Times New Roman" w:eastAsia="Calibri" w:hAnsi="Times New Roman" w:cs="Times New Roman"/>
                <w:sz w:val="26"/>
                <w:szCs w:val="26"/>
                <w:lang w:val="en-US"/>
              </w:rPr>
              <w:lastRenderedPageBreak/>
              <w:t>trong chương trình đã được cơ quan có thẩm quyền phê duyệt còn hiệu lực (trong trường hợp mẫu quảng cáo đã được duyệt nội dung), chương trình có ghi rõ tên nội dung báo cáo, thời gian (ngày/tháng/năm), địa điểm tổ chức (địa chỉ cụ thể); nội dung bài báo cáo và tài liệu trình bày, phát cho người dự; bảng kê tên, chức danh khoa học, trình độ chuyên môn của báo cáo viên (Báo cáo viên phải có bằng cấp chuyên môn về y phù hợp).</w:t>
            </w:r>
          </w:p>
          <w:p w14:paraId="1EBA542F"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Mẫu nhãn sản phẩm hoặc mẫu nhãn sản phẩm đã đ­ược cơ quan y tế có thẩm quyền chấp thuận trong trường hợp pháp luật quy định nhãn sản phẩm phải được cơ quan y tế có thẩm quyền duyệt.</w:t>
            </w:r>
          </w:p>
          <w:p w14:paraId="6D3C519C"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Trường hợp đơn vị đề nghị xác nhận nội dung quảng cáo là đơn vị được ủy quyền thì phải có các giấy tờ sau đây: </w:t>
            </w:r>
          </w:p>
          <w:p w14:paraId="3E13B2E7"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Văn bản ủy quyền hợp lệ;</w:t>
            </w:r>
          </w:p>
          <w:p w14:paraId="14C30AAF"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 Giấy chứng nhận đăng ký kinh doanh hoặc Giấy phép thành lập Văn phòng đại diện của thương nhân nước ngoài của đơn vị được ủy quyền.</w:t>
            </w:r>
          </w:p>
          <w:p w14:paraId="197D88FC"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Tài liệu tham khảo, chứng minh, xác thực thông tin trong nội dung quảng cáo: - Các tài liệu bằng tiếng Anh phải dịch ra tiếng Việt kèm theo tài liệu gốc bằng tiếng Anh. Bản dịch tiếng Việt phải được đóng dấu xác nhận của đơn vị đề nghị xác nhận nội dung quảng cáo; - Các tài liệu bằng tiếng nước ngoài không phải là tiếng Anh phải dịch ra tiếng Việt và kèm theo tài liệu gốc bằng tiếng nước ngoài. Bản dịch tiếng Việt phải được công chứng theo quy định của pháp luật.</w:t>
            </w:r>
          </w:p>
          <w:p w14:paraId="7FFCE1DE" w14:textId="77777777"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 xml:space="preserve">  Các giấy tờ trong hồ sơ đề nghị xác nhận nội dung quảng cáo phải còn hiệu lực, là bản sao chứng thực hoặc bản sao có đóng dấu của đơn vị đề nghị xác nhận nội dung quảng cáo. Các tài liệu trong hồ sơ phải có dấu, dấu giáp lai của đơn vị đề nghị xác nhận nội dung quảng cáo;</w:t>
            </w:r>
          </w:p>
          <w:p w14:paraId="65F4CE6E" w14:textId="613BC34A" w:rsidR="006F0C89" w:rsidRPr="009926C9" w:rsidRDefault="006F0C89" w:rsidP="006F0C89">
            <w:pPr>
              <w:spacing w:after="0" w:line="240" w:lineRule="auto"/>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Mẫu nội dung quảng cáo được trình bày trên khổ giấy A4. Mẫu hình thức quảng cáo ngoài trời khổ lớn có thể trình bày trên khổ giấy A3 hoặc khổ giấy khác và ghi rõ tỷ lệ kích thước so với kích thước thật.</w:t>
            </w:r>
          </w:p>
        </w:tc>
        <w:tc>
          <w:tcPr>
            <w:tcW w:w="3543" w:type="dxa"/>
            <w:gridSpan w:val="3"/>
            <w:shd w:val="clear" w:color="auto" w:fill="auto"/>
          </w:tcPr>
          <w:p w14:paraId="7BA02E6B" w14:textId="77777777" w:rsidR="006F0C89" w:rsidRPr="009926C9" w:rsidRDefault="006F0C89" w:rsidP="00075FCC">
            <w:pPr>
              <w:rPr>
                <w:rFonts w:ascii="Times New Roman" w:hAnsi="Times New Roman" w:cs="Times New Roman"/>
                <w:sz w:val="26"/>
                <w:szCs w:val="26"/>
                <w:lang w:val="en-US"/>
              </w:rPr>
            </w:pPr>
          </w:p>
        </w:tc>
        <w:tc>
          <w:tcPr>
            <w:tcW w:w="1701" w:type="dxa"/>
            <w:shd w:val="clear" w:color="auto" w:fill="auto"/>
          </w:tcPr>
          <w:p w14:paraId="4B21C49E" w14:textId="77777777" w:rsidR="006F0C89" w:rsidRPr="009926C9" w:rsidRDefault="006F0C89"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6980C414" w14:textId="77777777" w:rsidR="006F0C89" w:rsidRPr="009926C9" w:rsidRDefault="006F0C89" w:rsidP="00075FCC">
            <w:pPr>
              <w:rPr>
                <w:rFonts w:ascii="Times New Roman" w:hAnsi="Times New Roman" w:cs="Times New Roman"/>
                <w:lang w:val="en-US"/>
              </w:rPr>
            </w:pPr>
          </w:p>
          <w:p w14:paraId="0BEF1593" w14:textId="77777777" w:rsidR="006F0C89" w:rsidRPr="009926C9" w:rsidRDefault="006F0C89" w:rsidP="00075FCC">
            <w:pPr>
              <w:rPr>
                <w:rFonts w:ascii="Times New Roman" w:hAnsi="Times New Roman" w:cs="Times New Roman"/>
                <w:lang w:val="en-US"/>
              </w:rPr>
            </w:pPr>
          </w:p>
          <w:p w14:paraId="6E1B67DD"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2C6C83B8" w14:textId="77777777" w:rsidR="006F0C89" w:rsidRPr="009926C9" w:rsidRDefault="006F0C89" w:rsidP="00075FCC">
            <w:pPr>
              <w:rPr>
                <w:rFonts w:ascii="Times New Roman" w:hAnsi="Times New Roman" w:cs="Times New Roman"/>
                <w:lang w:val="en-US"/>
              </w:rPr>
            </w:pPr>
          </w:p>
          <w:p w14:paraId="5A05FC30"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32A8AF2E" w14:textId="77777777" w:rsidR="006F0C89" w:rsidRPr="009926C9" w:rsidRDefault="006F0C89" w:rsidP="00075FCC">
            <w:pPr>
              <w:rPr>
                <w:rFonts w:ascii="Times New Roman" w:hAnsi="Times New Roman" w:cs="Times New Roman"/>
                <w:lang w:val="en-US"/>
              </w:rPr>
            </w:pPr>
          </w:p>
          <w:p w14:paraId="0C554737" w14:textId="77777777" w:rsidR="006F0C89" w:rsidRPr="009926C9" w:rsidRDefault="006F0C89" w:rsidP="00075FCC">
            <w:pPr>
              <w:rPr>
                <w:rFonts w:ascii="Times New Roman" w:hAnsi="Times New Roman" w:cs="Times New Roman"/>
                <w:lang w:val="en-US"/>
              </w:rPr>
            </w:pPr>
          </w:p>
          <w:p w14:paraId="3E99B1BE" w14:textId="77777777" w:rsidR="006F0C89" w:rsidRPr="009926C9" w:rsidRDefault="006F0C89" w:rsidP="00075FCC">
            <w:pPr>
              <w:rPr>
                <w:rFonts w:ascii="Times New Roman" w:hAnsi="Times New Roman" w:cs="Times New Roman"/>
                <w:lang w:val="en-US"/>
              </w:rPr>
            </w:pPr>
          </w:p>
          <w:p w14:paraId="294498AC"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47A1BF5F" w14:textId="77777777" w:rsidR="006F0C89" w:rsidRPr="009926C9" w:rsidRDefault="006F0C89" w:rsidP="00075FCC">
            <w:pPr>
              <w:rPr>
                <w:rFonts w:ascii="Times New Roman" w:hAnsi="Times New Roman" w:cs="Times New Roman"/>
                <w:lang w:val="en-US"/>
              </w:rPr>
            </w:pPr>
          </w:p>
          <w:p w14:paraId="233784E4" w14:textId="77777777" w:rsidR="006F0C89" w:rsidRPr="009926C9" w:rsidRDefault="006F0C89" w:rsidP="00075FCC">
            <w:pPr>
              <w:jc w:val="center"/>
              <w:rPr>
                <w:rFonts w:ascii="Times New Roman" w:hAnsi="Times New Roman" w:cs="Times New Roman"/>
                <w:lang w:val="en-US"/>
              </w:rPr>
            </w:pPr>
          </w:p>
          <w:p w14:paraId="23F1EF74" w14:textId="77777777" w:rsidR="006F0C89" w:rsidRPr="009926C9" w:rsidRDefault="006F0C89" w:rsidP="00075FCC">
            <w:pPr>
              <w:jc w:val="center"/>
              <w:rPr>
                <w:rFonts w:ascii="Times New Roman" w:hAnsi="Times New Roman" w:cs="Times New Roman"/>
                <w:lang w:val="en-US"/>
              </w:rPr>
            </w:pPr>
          </w:p>
          <w:p w14:paraId="137BF9B4" w14:textId="77777777" w:rsidR="006F0C89" w:rsidRPr="009926C9" w:rsidRDefault="006F0C89" w:rsidP="006F0C89">
            <w:pPr>
              <w:rPr>
                <w:rFonts w:ascii="Times New Roman" w:hAnsi="Times New Roman" w:cs="Times New Roman"/>
                <w:lang w:val="en-US"/>
              </w:rPr>
            </w:pPr>
            <w:r w:rsidRPr="009926C9">
              <w:rPr>
                <w:rFonts w:ascii="Times New Roman" w:hAnsi="Times New Roman" w:cs="Times New Roman"/>
                <w:lang w:val="en-US"/>
              </w:rPr>
              <w:t>Bản chính: 1</w:t>
            </w:r>
          </w:p>
          <w:p w14:paraId="16272996" w14:textId="77777777" w:rsidR="006F0C89" w:rsidRPr="009926C9" w:rsidRDefault="006F0C89" w:rsidP="00075FCC">
            <w:pPr>
              <w:rPr>
                <w:rFonts w:ascii="Times New Roman" w:hAnsi="Times New Roman" w:cs="Times New Roman"/>
                <w:lang w:val="en-US"/>
              </w:rPr>
            </w:pPr>
          </w:p>
          <w:p w14:paraId="777325FF" w14:textId="77777777" w:rsidR="006F0C89" w:rsidRPr="009926C9" w:rsidRDefault="006F0C89" w:rsidP="00075FCC">
            <w:pPr>
              <w:rPr>
                <w:rFonts w:ascii="Times New Roman" w:hAnsi="Times New Roman" w:cs="Times New Roman"/>
                <w:lang w:val="en-US"/>
              </w:rPr>
            </w:pPr>
          </w:p>
          <w:p w14:paraId="1785A4EB" w14:textId="77777777" w:rsidR="006F0C89" w:rsidRPr="009926C9" w:rsidRDefault="006F0C89" w:rsidP="00075FCC">
            <w:pPr>
              <w:rPr>
                <w:rFonts w:ascii="Times New Roman" w:hAnsi="Times New Roman" w:cs="Times New Roman"/>
                <w:lang w:val="en-US"/>
              </w:rPr>
            </w:pPr>
          </w:p>
          <w:p w14:paraId="7D1499D1" w14:textId="77777777" w:rsidR="006F0C89" w:rsidRPr="009926C9" w:rsidRDefault="006F0C89" w:rsidP="00075FCC">
            <w:pPr>
              <w:rPr>
                <w:rFonts w:ascii="Times New Roman" w:hAnsi="Times New Roman" w:cs="Times New Roman"/>
                <w:lang w:val="en-US"/>
              </w:rPr>
            </w:pPr>
          </w:p>
          <w:p w14:paraId="1A5DEDF3"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207E430B" w14:textId="77777777" w:rsidR="006F0C89" w:rsidRPr="009926C9" w:rsidRDefault="006F0C89" w:rsidP="00075FCC">
            <w:pPr>
              <w:rPr>
                <w:rFonts w:ascii="Times New Roman" w:hAnsi="Times New Roman" w:cs="Times New Roman"/>
                <w:lang w:val="en-US"/>
              </w:rPr>
            </w:pPr>
          </w:p>
          <w:p w14:paraId="26DEC694" w14:textId="77777777" w:rsidR="006F0C89" w:rsidRPr="009926C9" w:rsidRDefault="006F0C89" w:rsidP="00075FCC">
            <w:pPr>
              <w:rPr>
                <w:rFonts w:ascii="Times New Roman" w:hAnsi="Times New Roman" w:cs="Times New Roman"/>
                <w:lang w:val="en-US"/>
              </w:rPr>
            </w:pPr>
          </w:p>
          <w:p w14:paraId="4B74DD7A"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5D61769F" w14:textId="77777777" w:rsidR="006F0C89" w:rsidRPr="009926C9" w:rsidRDefault="006F0C89" w:rsidP="00075FCC">
            <w:pPr>
              <w:rPr>
                <w:rFonts w:ascii="Times New Roman" w:hAnsi="Times New Roman" w:cs="Times New Roman"/>
                <w:lang w:val="en-US"/>
              </w:rPr>
            </w:pPr>
          </w:p>
          <w:p w14:paraId="7F10A1C7" w14:textId="77777777" w:rsidR="006F0C89" w:rsidRPr="009926C9" w:rsidRDefault="006F0C89" w:rsidP="00075FCC">
            <w:pPr>
              <w:rPr>
                <w:rFonts w:ascii="Times New Roman" w:hAnsi="Times New Roman" w:cs="Times New Roman"/>
                <w:lang w:val="en-US"/>
              </w:rPr>
            </w:pPr>
          </w:p>
          <w:p w14:paraId="3C1B3E56" w14:textId="77777777" w:rsidR="006F0C89" w:rsidRPr="009926C9" w:rsidRDefault="006F0C89" w:rsidP="00075FCC">
            <w:pPr>
              <w:rPr>
                <w:rFonts w:ascii="Times New Roman" w:hAnsi="Times New Roman" w:cs="Times New Roman"/>
                <w:lang w:val="en-US"/>
              </w:rPr>
            </w:pPr>
          </w:p>
          <w:p w14:paraId="7C334A92" w14:textId="77777777" w:rsidR="006F0C89" w:rsidRPr="009926C9" w:rsidRDefault="006F0C89" w:rsidP="00075FCC">
            <w:pPr>
              <w:rPr>
                <w:rFonts w:ascii="Times New Roman" w:hAnsi="Times New Roman" w:cs="Times New Roman"/>
                <w:lang w:val="en-US"/>
              </w:rPr>
            </w:pPr>
          </w:p>
          <w:p w14:paraId="56C0C15E" w14:textId="77777777" w:rsidR="006F0C89" w:rsidRPr="009926C9" w:rsidRDefault="006F0C89" w:rsidP="00075FCC">
            <w:pPr>
              <w:rPr>
                <w:rFonts w:ascii="Times New Roman" w:hAnsi="Times New Roman" w:cs="Times New Roman"/>
                <w:lang w:val="en-US"/>
              </w:rPr>
            </w:pPr>
          </w:p>
          <w:p w14:paraId="3BC71694" w14:textId="77777777" w:rsidR="006F0C89" w:rsidRPr="009926C9" w:rsidRDefault="006F0C89" w:rsidP="00075FCC">
            <w:pPr>
              <w:rPr>
                <w:rFonts w:ascii="Times New Roman" w:hAnsi="Times New Roman" w:cs="Times New Roman"/>
                <w:lang w:val="en-US"/>
              </w:rPr>
            </w:pPr>
          </w:p>
          <w:p w14:paraId="5FBA0707" w14:textId="77777777" w:rsidR="006F0C89" w:rsidRPr="009926C9" w:rsidRDefault="006F0C89" w:rsidP="00075FCC">
            <w:pPr>
              <w:rPr>
                <w:rFonts w:ascii="Times New Roman" w:hAnsi="Times New Roman" w:cs="Times New Roman"/>
                <w:lang w:val="en-US"/>
              </w:rPr>
            </w:pPr>
          </w:p>
          <w:p w14:paraId="7EAC7A85" w14:textId="77777777" w:rsidR="006F0C89" w:rsidRPr="009926C9" w:rsidRDefault="006F0C89" w:rsidP="00075FCC">
            <w:pPr>
              <w:rPr>
                <w:rFonts w:ascii="Times New Roman" w:hAnsi="Times New Roman" w:cs="Times New Roman"/>
                <w:lang w:val="en-US"/>
              </w:rPr>
            </w:pPr>
          </w:p>
          <w:p w14:paraId="39E53E7F"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chính: 1</w:t>
            </w:r>
          </w:p>
          <w:p w14:paraId="2A9B637B" w14:textId="77777777" w:rsidR="006F0C89" w:rsidRPr="009926C9" w:rsidRDefault="006F0C89" w:rsidP="00075FCC">
            <w:pPr>
              <w:rPr>
                <w:rFonts w:ascii="Times New Roman" w:hAnsi="Times New Roman" w:cs="Times New Roman"/>
                <w:lang w:val="en-US"/>
              </w:rPr>
            </w:pPr>
          </w:p>
          <w:p w14:paraId="26443B41" w14:textId="77777777" w:rsidR="006F0C89" w:rsidRPr="009926C9" w:rsidRDefault="006F0C89" w:rsidP="00075FCC">
            <w:pPr>
              <w:rPr>
                <w:rFonts w:ascii="Times New Roman" w:hAnsi="Times New Roman" w:cs="Times New Roman"/>
                <w:lang w:val="en-US"/>
              </w:rPr>
            </w:pPr>
          </w:p>
          <w:p w14:paraId="22A1F0BA" w14:textId="77777777" w:rsidR="006F0C89" w:rsidRPr="009926C9" w:rsidRDefault="006F0C89" w:rsidP="00075FCC">
            <w:pPr>
              <w:jc w:val="center"/>
              <w:rPr>
                <w:rFonts w:ascii="Times New Roman" w:hAnsi="Times New Roman" w:cs="Times New Roman"/>
                <w:lang w:val="en-US"/>
              </w:rPr>
            </w:pPr>
            <w:r w:rsidRPr="009926C9">
              <w:rPr>
                <w:rFonts w:ascii="Times New Roman" w:hAnsi="Times New Roman" w:cs="Times New Roman"/>
                <w:lang w:val="en-US"/>
              </w:rPr>
              <w:t>Bản chính: 0</w:t>
            </w:r>
          </w:p>
          <w:p w14:paraId="399CC751" w14:textId="77777777" w:rsidR="006F0C89" w:rsidRPr="009926C9" w:rsidRDefault="006F0C89" w:rsidP="00075FCC">
            <w:pPr>
              <w:jc w:val="center"/>
              <w:rPr>
                <w:rFonts w:ascii="Times New Roman" w:hAnsi="Times New Roman" w:cs="Times New Roman"/>
                <w:lang w:val="en-US"/>
              </w:rPr>
            </w:pPr>
            <w:r w:rsidRPr="009926C9">
              <w:rPr>
                <w:rFonts w:ascii="Times New Roman" w:hAnsi="Times New Roman" w:cs="Times New Roman"/>
                <w:lang w:val="en-US"/>
              </w:rPr>
              <w:t>Bản sao: 0</w:t>
            </w:r>
          </w:p>
          <w:p w14:paraId="4E974DA9" w14:textId="77777777" w:rsidR="006F0C89" w:rsidRPr="009926C9" w:rsidRDefault="006F0C89" w:rsidP="00075FCC">
            <w:pPr>
              <w:rPr>
                <w:rFonts w:ascii="Times New Roman" w:hAnsi="Times New Roman" w:cs="Times New Roman"/>
                <w:lang w:val="en-US"/>
              </w:rPr>
            </w:pPr>
          </w:p>
          <w:p w14:paraId="1D8B2111" w14:textId="77777777" w:rsidR="006F0C89" w:rsidRPr="009926C9" w:rsidRDefault="006F0C89" w:rsidP="00075FCC">
            <w:pPr>
              <w:rPr>
                <w:rFonts w:ascii="Times New Roman" w:hAnsi="Times New Roman" w:cs="Times New Roman"/>
                <w:lang w:val="en-US"/>
              </w:rPr>
            </w:pPr>
          </w:p>
          <w:p w14:paraId="7D804664" w14:textId="77777777" w:rsidR="006F0C89" w:rsidRPr="009926C9" w:rsidRDefault="006F0C89" w:rsidP="00075FCC">
            <w:pPr>
              <w:rPr>
                <w:rFonts w:ascii="Times New Roman" w:hAnsi="Times New Roman" w:cs="Times New Roman"/>
                <w:lang w:val="en-US"/>
              </w:rPr>
            </w:pPr>
          </w:p>
          <w:p w14:paraId="3D195387" w14:textId="77777777" w:rsidR="006F0C89" w:rsidRPr="009926C9" w:rsidRDefault="006F0C89" w:rsidP="00075FCC">
            <w:pPr>
              <w:jc w:val="center"/>
              <w:rPr>
                <w:rFonts w:ascii="Times New Roman" w:hAnsi="Times New Roman" w:cs="Times New Roman"/>
                <w:lang w:val="en-US"/>
              </w:rPr>
            </w:pPr>
          </w:p>
          <w:p w14:paraId="0FA63CC9" w14:textId="77777777" w:rsidR="006F0C89" w:rsidRPr="009926C9" w:rsidRDefault="006F0C89" w:rsidP="00075FCC">
            <w:pPr>
              <w:jc w:val="center"/>
              <w:rPr>
                <w:rFonts w:ascii="Times New Roman" w:hAnsi="Times New Roman" w:cs="Times New Roman"/>
                <w:lang w:val="en-US"/>
              </w:rPr>
            </w:pPr>
            <w:r w:rsidRPr="009926C9">
              <w:rPr>
                <w:rFonts w:ascii="Times New Roman" w:hAnsi="Times New Roman" w:cs="Times New Roman"/>
                <w:lang w:val="en-US"/>
              </w:rPr>
              <w:t>Bản sao: 1</w:t>
            </w:r>
          </w:p>
          <w:p w14:paraId="77769D38" w14:textId="77777777" w:rsidR="006F0C89" w:rsidRPr="009926C9" w:rsidRDefault="006F0C89" w:rsidP="00075FCC">
            <w:pPr>
              <w:rPr>
                <w:rFonts w:ascii="Times New Roman" w:hAnsi="Times New Roman" w:cs="Times New Roman"/>
                <w:lang w:val="en-US"/>
              </w:rPr>
            </w:pPr>
          </w:p>
          <w:p w14:paraId="1C7A6202" w14:textId="77777777" w:rsidR="006F0C89" w:rsidRPr="009926C9" w:rsidRDefault="006F0C89" w:rsidP="00075FCC">
            <w:pPr>
              <w:rPr>
                <w:rFonts w:ascii="Times New Roman" w:hAnsi="Times New Roman" w:cs="Times New Roman"/>
                <w:lang w:val="en-US"/>
              </w:rPr>
            </w:pPr>
          </w:p>
          <w:p w14:paraId="1E0EB986" w14:textId="77777777" w:rsidR="006F0C89" w:rsidRPr="009926C9" w:rsidRDefault="006F0C89" w:rsidP="00075FCC">
            <w:pPr>
              <w:rPr>
                <w:rFonts w:ascii="Times New Roman" w:hAnsi="Times New Roman" w:cs="Times New Roman"/>
                <w:lang w:val="en-US"/>
              </w:rPr>
            </w:pPr>
          </w:p>
          <w:p w14:paraId="35F01881" w14:textId="77777777" w:rsidR="006F0C89" w:rsidRPr="009926C9" w:rsidRDefault="006F0C89" w:rsidP="00075FCC">
            <w:pPr>
              <w:rPr>
                <w:rFonts w:ascii="Times New Roman" w:hAnsi="Times New Roman" w:cs="Times New Roman"/>
                <w:lang w:val="en-US"/>
              </w:rPr>
            </w:pPr>
          </w:p>
          <w:p w14:paraId="56E8EA00" w14:textId="77777777" w:rsidR="006F0C89" w:rsidRPr="009926C9" w:rsidRDefault="006F0C89" w:rsidP="00075FCC">
            <w:pPr>
              <w:rPr>
                <w:rFonts w:ascii="Times New Roman" w:hAnsi="Times New Roman" w:cs="Times New Roman"/>
                <w:lang w:val="en-US"/>
              </w:rPr>
            </w:pPr>
          </w:p>
          <w:p w14:paraId="4065D35F" w14:textId="77777777" w:rsidR="006F0C89" w:rsidRPr="009926C9" w:rsidRDefault="006F0C89" w:rsidP="00075FCC">
            <w:pPr>
              <w:rPr>
                <w:rFonts w:ascii="Times New Roman" w:hAnsi="Times New Roman" w:cs="Times New Roman"/>
                <w:lang w:val="en-US"/>
              </w:rPr>
            </w:pPr>
          </w:p>
          <w:p w14:paraId="1D6AC765" w14:textId="77777777" w:rsidR="006F0C89" w:rsidRPr="009926C9" w:rsidRDefault="006F0C89" w:rsidP="00075FCC">
            <w:pPr>
              <w:rPr>
                <w:rFonts w:ascii="Times New Roman" w:hAnsi="Times New Roman" w:cs="Times New Roman"/>
                <w:lang w:val="en-US"/>
              </w:rPr>
            </w:pPr>
          </w:p>
          <w:p w14:paraId="2470260A"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sao: 1</w:t>
            </w:r>
          </w:p>
          <w:p w14:paraId="7D7017E2" w14:textId="77777777" w:rsidR="006F0C89" w:rsidRPr="009926C9" w:rsidRDefault="006F0C89" w:rsidP="00075FCC">
            <w:pPr>
              <w:rPr>
                <w:rFonts w:ascii="Times New Roman" w:hAnsi="Times New Roman" w:cs="Times New Roman"/>
                <w:lang w:val="en-US"/>
              </w:rPr>
            </w:pPr>
          </w:p>
          <w:p w14:paraId="50513987" w14:textId="77777777" w:rsidR="006F0C89" w:rsidRPr="009926C9" w:rsidRDefault="006F0C89" w:rsidP="00075FCC">
            <w:pPr>
              <w:rPr>
                <w:rFonts w:ascii="Times New Roman" w:hAnsi="Times New Roman" w:cs="Times New Roman"/>
                <w:lang w:val="en-US"/>
              </w:rPr>
            </w:pPr>
          </w:p>
          <w:p w14:paraId="5718D6C5" w14:textId="77777777" w:rsidR="006F0C89" w:rsidRPr="009926C9" w:rsidRDefault="006F0C89" w:rsidP="00075FCC">
            <w:pPr>
              <w:rPr>
                <w:rFonts w:ascii="Times New Roman" w:hAnsi="Times New Roman" w:cs="Times New Roman"/>
                <w:lang w:val="en-US"/>
              </w:rPr>
            </w:pPr>
          </w:p>
          <w:p w14:paraId="6EF41E87" w14:textId="77777777" w:rsidR="006F0C89" w:rsidRPr="009926C9" w:rsidRDefault="006F0C89" w:rsidP="00075FCC">
            <w:pPr>
              <w:rPr>
                <w:rFonts w:ascii="Times New Roman" w:hAnsi="Times New Roman" w:cs="Times New Roman"/>
                <w:lang w:val="en-US"/>
              </w:rPr>
            </w:pPr>
          </w:p>
          <w:p w14:paraId="26440E84"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Bản sao: 1</w:t>
            </w:r>
          </w:p>
        </w:tc>
      </w:tr>
      <w:tr w:rsidR="006F0C89" w:rsidRPr="009926C9" w14:paraId="00EDCA17" w14:textId="77777777" w:rsidTr="00075FCC">
        <w:tc>
          <w:tcPr>
            <w:tcW w:w="3686" w:type="dxa"/>
            <w:gridSpan w:val="4"/>
            <w:shd w:val="clear" w:color="auto" w:fill="auto"/>
          </w:tcPr>
          <w:p w14:paraId="061EA18C" w14:textId="77777777" w:rsidR="006F0C89" w:rsidRPr="009926C9" w:rsidRDefault="006F0C89"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6804" w:type="dxa"/>
            <w:gridSpan w:val="5"/>
            <w:shd w:val="clear" w:color="auto" w:fill="auto"/>
            <w:vAlign w:val="center"/>
          </w:tcPr>
          <w:p w14:paraId="60283107" w14:textId="77777777" w:rsidR="006F0C89" w:rsidRPr="009926C9" w:rsidRDefault="006F0C89"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Cán bộ, công chức, viên chức, Doanh nghiệp, Doanh nghiệp có vốn đầu tư nước ngoài, Tổ chức (không bao gồm doanh nghiệp, HTX), Hợp tác xã</w:t>
            </w:r>
          </w:p>
        </w:tc>
      </w:tr>
      <w:tr w:rsidR="006F0C89" w:rsidRPr="009926C9" w14:paraId="680F456A" w14:textId="77777777" w:rsidTr="00075FCC">
        <w:tc>
          <w:tcPr>
            <w:tcW w:w="3686" w:type="dxa"/>
            <w:gridSpan w:val="4"/>
            <w:shd w:val="clear" w:color="auto" w:fill="auto"/>
          </w:tcPr>
          <w:p w14:paraId="3D6E8117" w14:textId="77777777" w:rsidR="006F0C89" w:rsidRPr="009926C9" w:rsidRDefault="006F0C89"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804" w:type="dxa"/>
            <w:gridSpan w:val="5"/>
            <w:shd w:val="clear" w:color="auto" w:fill="auto"/>
          </w:tcPr>
          <w:p w14:paraId="535B13B1" w14:textId="77777777" w:rsidR="006F0C89" w:rsidRPr="009926C9" w:rsidRDefault="006F0C89"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F0C89" w:rsidRPr="009926C9" w14:paraId="54DE8AA4" w14:textId="77777777" w:rsidTr="00075FCC">
        <w:tc>
          <w:tcPr>
            <w:tcW w:w="3686" w:type="dxa"/>
            <w:gridSpan w:val="4"/>
            <w:shd w:val="clear" w:color="auto" w:fill="auto"/>
          </w:tcPr>
          <w:p w14:paraId="2CE6E4BA" w14:textId="77777777" w:rsidR="006F0C89" w:rsidRPr="009926C9" w:rsidRDefault="006F0C89"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804" w:type="dxa"/>
            <w:gridSpan w:val="5"/>
            <w:shd w:val="clear" w:color="auto" w:fill="auto"/>
          </w:tcPr>
          <w:p w14:paraId="30E178A8" w14:textId="77777777" w:rsidR="006F0C89" w:rsidRPr="009926C9" w:rsidRDefault="006F0C89"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6F0C89" w:rsidRPr="009926C9" w14:paraId="55F4F748" w14:textId="77777777" w:rsidTr="00075FCC">
        <w:tc>
          <w:tcPr>
            <w:tcW w:w="3686" w:type="dxa"/>
            <w:gridSpan w:val="4"/>
            <w:shd w:val="clear" w:color="auto" w:fill="auto"/>
          </w:tcPr>
          <w:p w14:paraId="78798599" w14:textId="77777777" w:rsidR="006F0C89" w:rsidRPr="009926C9" w:rsidRDefault="006F0C89"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804" w:type="dxa"/>
            <w:gridSpan w:val="5"/>
            <w:shd w:val="clear" w:color="auto" w:fill="auto"/>
          </w:tcPr>
          <w:p w14:paraId="69073E7C" w14:textId="77777777" w:rsidR="006F0C89" w:rsidRPr="009926C9" w:rsidRDefault="006F0C89"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6F0C89" w:rsidRPr="009926C9" w14:paraId="191EA69C" w14:textId="77777777" w:rsidTr="00075FCC">
        <w:tc>
          <w:tcPr>
            <w:tcW w:w="10490" w:type="dxa"/>
            <w:gridSpan w:val="9"/>
            <w:shd w:val="clear" w:color="auto" w:fill="auto"/>
          </w:tcPr>
          <w:p w14:paraId="31BF7600" w14:textId="77777777" w:rsidR="006F0C89" w:rsidRPr="009926C9" w:rsidRDefault="006F0C89"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6F0C89" w:rsidRPr="009926C9" w14:paraId="183E675C" w14:textId="77777777" w:rsidTr="00075FCC">
        <w:tc>
          <w:tcPr>
            <w:tcW w:w="3686" w:type="dxa"/>
            <w:gridSpan w:val="4"/>
            <w:shd w:val="clear" w:color="auto" w:fill="auto"/>
          </w:tcPr>
          <w:p w14:paraId="47EA6286"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05D27CD5"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701" w:type="dxa"/>
            <w:shd w:val="clear" w:color="auto" w:fill="auto"/>
          </w:tcPr>
          <w:p w14:paraId="770BBC29"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6F0C89" w:rsidRPr="009926C9" w14:paraId="380EA558" w14:textId="77777777" w:rsidTr="00075FCC">
        <w:tc>
          <w:tcPr>
            <w:tcW w:w="3686" w:type="dxa"/>
            <w:gridSpan w:val="4"/>
            <w:shd w:val="clear" w:color="auto" w:fill="auto"/>
          </w:tcPr>
          <w:p w14:paraId="2D0FEEA5"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5742E896" w14:textId="77777777" w:rsidR="006F0C89" w:rsidRPr="009926C9" w:rsidRDefault="006F0C89"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Giấy xác nhận nội dung quảng cáo</w:t>
            </w:r>
          </w:p>
        </w:tc>
        <w:tc>
          <w:tcPr>
            <w:tcW w:w="1701" w:type="dxa"/>
            <w:shd w:val="clear" w:color="auto" w:fill="auto"/>
          </w:tcPr>
          <w:p w14:paraId="3CE1A89F"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p>
        </w:tc>
      </w:tr>
      <w:tr w:rsidR="006F0C89" w:rsidRPr="009926C9" w14:paraId="3BAA1284" w14:textId="77777777" w:rsidTr="00075FCC">
        <w:tc>
          <w:tcPr>
            <w:tcW w:w="10490" w:type="dxa"/>
            <w:gridSpan w:val="9"/>
            <w:shd w:val="clear" w:color="auto" w:fill="auto"/>
          </w:tcPr>
          <w:p w14:paraId="24E9E2AF" w14:textId="77777777" w:rsidR="006F0C89" w:rsidRPr="009926C9" w:rsidRDefault="006F0C89"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 xml:space="preserve">8. Phí, lệ phí: </w:t>
            </w:r>
          </w:p>
        </w:tc>
      </w:tr>
      <w:tr w:rsidR="006F0C89" w:rsidRPr="009926C9" w14:paraId="3A502026" w14:textId="77777777" w:rsidTr="00075FCC">
        <w:tc>
          <w:tcPr>
            <w:tcW w:w="10490" w:type="dxa"/>
            <w:gridSpan w:val="9"/>
            <w:shd w:val="clear" w:color="auto" w:fill="auto"/>
          </w:tcPr>
          <w:p w14:paraId="06951B9D"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Thu theo Thông tư số 59/2023/TT-BTC ngày 30/8/2023 của Bộ trưởng Bộ Tài Chính về việc Quy định mức thu, chế độ thu, nộp, quản lý và sử dụng phí trong lĩnh vực y tế: 1.000.000 đồng/ hồ sơ</w:t>
            </w:r>
          </w:p>
          <w:p w14:paraId="2150F85B"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*Tổ chức/ cá nhân có thể thanh toán lệ phí bằng các hình thức:</w:t>
            </w:r>
          </w:p>
          <w:p w14:paraId="3A5475E1"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 Trường hợp nộp hồ sơ trực tiếp thì nộp tại quầy thu phí của Trung tâm Phục vụ hành chính công.</w:t>
            </w:r>
          </w:p>
          <w:p w14:paraId="553B02C4"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 Trường hợp nộp hồ sơ trực tuyến thì nộp thông qua chức năng thanh toán trên Cổng dịch vụ công quốc gia hoặc Cổng dịch vụ công của tỉnh hoặc thanh toán vào tài khoản ngân hàng Nông nghiệp và Phát triển Nông thôn tỉnh Tây Ninh (Agribank) số tài khoản: 5700201016455 Sở Y tế Tây Ninh.</w:t>
            </w:r>
          </w:p>
          <w:p w14:paraId="53E604B9" w14:textId="77777777" w:rsidR="006F0C89" w:rsidRPr="009926C9" w:rsidRDefault="006F0C89" w:rsidP="00075FCC">
            <w:pPr>
              <w:rPr>
                <w:rFonts w:ascii="Times New Roman" w:hAnsi="Times New Roman" w:cs="Times New Roman"/>
                <w:lang w:val="en-US"/>
              </w:rPr>
            </w:pPr>
            <w:r w:rsidRPr="009926C9">
              <w:rPr>
                <w:rFonts w:ascii="Times New Roman" w:hAnsi="Times New Roman" w:cs="Times New Roman"/>
                <w:lang w:val="en-US"/>
              </w:rPr>
              <w:t>(Lưu ý: Ghi rõ Nội dung chuyển khoản “thanh toán lệ phí thực hiện hồ sơ TTHC”, Mã biên nhận)</w:t>
            </w:r>
          </w:p>
        </w:tc>
      </w:tr>
      <w:tr w:rsidR="006F0C89" w:rsidRPr="009926C9" w14:paraId="7FF682AA" w14:textId="77777777" w:rsidTr="00075FCC">
        <w:tc>
          <w:tcPr>
            <w:tcW w:w="10490" w:type="dxa"/>
            <w:gridSpan w:val="9"/>
            <w:shd w:val="clear" w:color="auto" w:fill="auto"/>
          </w:tcPr>
          <w:p w14:paraId="2EEE1DB5" w14:textId="77777777" w:rsidR="006F0C89" w:rsidRPr="009926C9" w:rsidRDefault="006F0C89"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6F0C89" w:rsidRPr="009926C9" w14:paraId="6FAEE09C" w14:textId="77777777" w:rsidTr="00075FCC">
        <w:tc>
          <w:tcPr>
            <w:tcW w:w="2268" w:type="dxa"/>
            <w:gridSpan w:val="2"/>
            <w:shd w:val="clear" w:color="auto" w:fill="auto"/>
          </w:tcPr>
          <w:p w14:paraId="2EFFB2C3" w14:textId="77777777" w:rsidR="006F0C89" w:rsidRPr="009926C9" w:rsidRDefault="006F0C89"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978" w:type="dxa"/>
            <w:gridSpan w:val="3"/>
            <w:shd w:val="clear" w:color="auto" w:fill="auto"/>
          </w:tcPr>
          <w:p w14:paraId="2279B82F" w14:textId="77777777" w:rsidR="006F0C89" w:rsidRPr="009926C9" w:rsidRDefault="006F0C89"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124" w:type="dxa"/>
            <w:gridSpan w:val="2"/>
            <w:shd w:val="clear" w:color="auto" w:fill="auto"/>
          </w:tcPr>
          <w:p w14:paraId="329BB8A5"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1B07560E"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701" w:type="dxa"/>
            <w:shd w:val="clear" w:color="auto" w:fill="auto"/>
          </w:tcPr>
          <w:p w14:paraId="037D0ED6" w14:textId="77777777" w:rsidR="006F0C89" w:rsidRPr="009926C9" w:rsidRDefault="006F0C89"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6F0C89" w:rsidRPr="009926C9" w14:paraId="5533AA92" w14:textId="77777777" w:rsidTr="00075FCC">
        <w:tc>
          <w:tcPr>
            <w:tcW w:w="2268" w:type="dxa"/>
            <w:gridSpan w:val="2"/>
            <w:shd w:val="clear" w:color="auto" w:fill="auto"/>
          </w:tcPr>
          <w:p w14:paraId="22EBBBB5" w14:textId="77777777" w:rsidR="006F0C89" w:rsidRPr="009926C9" w:rsidRDefault="006F0C89"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16/2012/QH13</w:t>
            </w:r>
          </w:p>
        </w:tc>
        <w:tc>
          <w:tcPr>
            <w:tcW w:w="2978" w:type="dxa"/>
            <w:gridSpan w:val="3"/>
            <w:shd w:val="clear" w:color="auto" w:fill="auto"/>
            <w:vAlign w:val="center"/>
          </w:tcPr>
          <w:p w14:paraId="488CCC1F" w14:textId="77777777" w:rsidR="006F0C89" w:rsidRPr="009926C9" w:rsidRDefault="006F0C89"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16/2012/QH13-Quảng cáo</w:t>
            </w:r>
          </w:p>
        </w:tc>
        <w:tc>
          <w:tcPr>
            <w:tcW w:w="2124" w:type="dxa"/>
            <w:gridSpan w:val="2"/>
            <w:shd w:val="clear" w:color="auto" w:fill="auto"/>
          </w:tcPr>
          <w:p w14:paraId="5C7F9208"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21-06-2012</w:t>
            </w:r>
          </w:p>
        </w:tc>
        <w:tc>
          <w:tcPr>
            <w:tcW w:w="1419" w:type="dxa"/>
            <w:shd w:val="clear" w:color="auto" w:fill="auto"/>
          </w:tcPr>
          <w:p w14:paraId="251235C4"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01/01/2013</w:t>
            </w:r>
          </w:p>
        </w:tc>
        <w:tc>
          <w:tcPr>
            <w:tcW w:w="1701" w:type="dxa"/>
            <w:shd w:val="clear" w:color="auto" w:fill="auto"/>
          </w:tcPr>
          <w:p w14:paraId="46A57984"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6F0C89" w:rsidRPr="009926C9" w14:paraId="74B12527" w14:textId="77777777" w:rsidTr="00075FCC">
        <w:tc>
          <w:tcPr>
            <w:tcW w:w="2268" w:type="dxa"/>
            <w:gridSpan w:val="2"/>
            <w:shd w:val="clear" w:color="auto" w:fill="auto"/>
          </w:tcPr>
          <w:p w14:paraId="3A239947" w14:textId="77777777" w:rsidR="006F0C89" w:rsidRPr="009926C9" w:rsidRDefault="006F0C89"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181/2013/NĐ-CP</w:t>
            </w:r>
          </w:p>
        </w:tc>
        <w:tc>
          <w:tcPr>
            <w:tcW w:w="2978" w:type="dxa"/>
            <w:gridSpan w:val="3"/>
            <w:shd w:val="clear" w:color="auto" w:fill="auto"/>
          </w:tcPr>
          <w:p w14:paraId="02BC0466" w14:textId="77777777" w:rsidR="006F0C89" w:rsidRPr="009926C9" w:rsidRDefault="006F0C89"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181/2013/NĐ-CP-Quy định chi tiết thi hành một số điều của Luật Quảng Cáo</w:t>
            </w:r>
          </w:p>
        </w:tc>
        <w:tc>
          <w:tcPr>
            <w:tcW w:w="2124" w:type="dxa"/>
            <w:gridSpan w:val="2"/>
            <w:shd w:val="clear" w:color="auto" w:fill="auto"/>
          </w:tcPr>
          <w:p w14:paraId="02017B19"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14-11-2013</w:t>
            </w:r>
          </w:p>
        </w:tc>
        <w:tc>
          <w:tcPr>
            <w:tcW w:w="1419" w:type="dxa"/>
            <w:shd w:val="clear" w:color="auto" w:fill="auto"/>
          </w:tcPr>
          <w:p w14:paraId="0DDC30D9"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01/01/2014</w:t>
            </w:r>
          </w:p>
        </w:tc>
        <w:tc>
          <w:tcPr>
            <w:tcW w:w="1701" w:type="dxa"/>
            <w:shd w:val="clear" w:color="auto" w:fill="auto"/>
          </w:tcPr>
          <w:p w14:paraId="534AB93C"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6F0C89" w:rsidRPr="009926C9" w14:paraId="643DC5FB" w14:textId="77777777" w:rsidTr="00075FCC">
        <w:tc>
          <w:tcPr>
            <w:tcW w:w="2268" w:type="dxa"/>
            <w:gridSpan w:val="2"/>
            <w:shd w:val="clear" w:color="auto" w:fill="auto"/>
          </w:tcPr>
          <w:p w14:paraId="4AEB488C" w14:textId="77777777" w:rsidR="006F0C89" w:rsidRPr="009926C9" w:rsidRDefault="006F0C89" w:rsidP="00075FCC">
            <w:pPr>
              <w:pStyle w:val="NormalWeb"/>
              <w:shd w:val="clear" w:color="auto" w:fill="FFFFFF"/>
              <w:spacing w:before="0" w:beforeAutospacing="0" w:after="0" w:afterAutospacing="0"/>
              <w:jc w:val="center"/>
              <w:rPr>
                <w:sz w:val="26"/>
                <w:szCs w:val="26"/>
              </w:rPr>
            </w:pPr>
            <w:r w:rsidRPr="009926C9">
              <w:rPr>
                <w:sz w:val="26"/>
                <w:szCs w:val="26"/>
              </w:rPr>
              <w:t>09/2015/TT-BYT</w:t>
            </w:r>
          </w:p>
        </w:tc>
        <w:tc>
          <w:tcPr>
            <w:tcW w:w="2978" w:type="dxa"/>
            <w:gridSpan w:val="3"/>
            <w:shd w:val="clear" w:color="auto" w:fill="auto"/>
          </w:tcPr>
          <w:p w14:paraId="3F4AF49B" w14:textId="77777777" w:rsidR="006F0C89" w:rsidRPr="009926C9" w:rsidRDefault="006F0C89"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 xml:space="preserve">Thông tư 09/2015/TT-BYT - Quy định về xác nhận nội dung quảng cáo đối với sản phẩm, hàng hóa, dịch vụ đặc biệt thuộc lĩnh vực quản lý của Bộ Y </w:t>
            </w:r>
            <w:r w:rsidRPr="009926C9">
              <w:rPr>
                <w:rFonts w:ascii="Times New Roman" w:hAnsi="Times New Roman" w:cs="Times New Roman"/>
                <w:sz w:val="26"/>
                <w:szCs w:val="26"/>
              </w:rPr>
              <w:lastRenderedPageBreak/>
              <w:t>tế</w:t>
            </w:r>
          </w:p>
        </w:tc>
        <w:tc>
          <w:tcPr>
            <w:tcW w:w="2124" w:type="dxa"/>
            <w:gridSpan w:val="2"/>
            <w:shd w:val="clear" w:color="auto" w:fill="auto"/>
          </w:tcPr>
          <w:p w14:paraId="3996BEAB" w14:textId="77777777" w:rsidR="006F0C89" w:rsidRPr="009926C9" w:rsidRDefault="006F0C89"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lastRenderedPageBreak/>
              <w:t>25-05-2015</w:t>
            </w:r>
          </w:p>
        </w:tc>
        <w:tc>
          <w:tcPr>
            <w:tcW w:w="1419" w:type="dxa"/>
            <w:shd w:val="clear" w:color="auto" w:fill="auto"/>
          </w:tcPr>
          <w:p w14:paraId="671D7039"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16/07/2015</w:t>
            </w:r>
          </w:p>
        </w:tc>
        <w:tc>
          <w:tcPr>
            <w:tcW w:w="1701" w:type="dxa"/>
            <w:shd w:val="clear" w:color="auto" w:fill="auto"/>
          </w:tcPr>
          <w:p w14:paraId="6F672D32"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Y tế</w:t>
            </w:r>
          </w:p>
        </w:tc>
      </w:tr>
      <w:tr w:rsidR="006F0C89" w:rsidRPr="009926C9" w14:paraId="3E478F80" w14:textId="77777777" w:rsidTr="00075FCC">
        <w:tc>
          <w:tcPr>
            <w:tcW w:w="2268" w:type="dxa"/>
            <w:gridSpan w:val="2"/>
            <w:shd w:val="clear" w:color="auto" w:fill="auto"/>
          </w:tcPr>
          <w:p w14:paraId="30E120E6" w14:textId="77777777" w:rsidR="006F0C89" w:rsidRPr="009926C9" w:rsidRDefault="006F0C89" w:rsidP="00075FCC">
            <w:pPr>
              <w:pStyle w:val="NormalWeb"/>
              <w:shd w:val="clear" w:color="auto" w:fill="FFFFFF"/>
              <w:spacing w:before="0" w:beforeAutospacing="0" w:after="0" w:afterAutospacing="0"/>
              <w:jc w:val="center"/>
              <w:rPr>
                <w:sz w:val="26"/>
                <w:szCs w:val="26"/>
              </w:rPr>
            </w:pPr>
            <w:r w:rsidRPr="009926C9">
              <w:rPr>
                <w:sz w:val="26"/>
                <w:szCs w:val="26"/>
              </w:rPr>
              <w:lastRenderedPageBreak/>
              <w:t>40/2009/QH12</w:t>
            </w:r>
          </w:p>
        </w:tc>
        <w:tc>
          <w:tcPr>
            <w:tcW w:w="2978" w:type="dxa"/>
            <w:gridSpan w:val="3"/>
            <w:shd w:val="clear" w:color="auto" w:fill="auto"/>
          </w:tcPr>
          <w:p w14:paraId="47B7F4EA" w14:textId="77777777" w:rsidR="006F0C89" w:rsidRPr="009926C9" w:rsidRDefault="006F0C89"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Luật 40/2009/QH12-Khám bệnh, chữa bệnh</w:t>
            </w:r>
          </w:p>
        </w:tc>
        <w:tc>
          <w:tcPr>
            <w:tcW w:w="2124" w:type="dxa"/>
            <w:gridSpan w:val="2"/>
            <w:shd w:val="clear" w:color="auto" w:fill="auto"/>
          </w:tcPr>
          <w:p w14:paraId="773B9B48" w14:textId="77777777" w:rsidR="006F0C89" w:rsidRPr="009926C9" w:rsidRDefault="006F0C89"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23-11-2009</w:t>
            </w:r>
          </w:p>
        </w:tc>
        <w:tc>
          <w:tcPr>
            <w:tcW w:w="1419" w:type="dxa"/>
            <w:shd w:val="clear" w:color="auto" w:fill="auto"/>
          </w:tcPr>
          <w:p w14:paraId="44C11709" w14:textId="77777777" w:rsidR="006F0C89" w:rsidRPr="009926C9" w:rsidRDefault="006F0C89"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01/01/2011</w:t>
            </w:r>
          </w:p>
        </w:tc>
        <w:tc>
          <w:tcPr>
            <w:tcW w:w="1701" w:type="dxa"/>
            <w:shd w:val="clear" w:color="auto" w:fill="auto"/>
          </w:tcPr>
          <w:p w14:paraId="3E9D941A" w14:textId="77777777" w:rsidR="006F0C89" w:rsidRPr="009926C9" w:rsidRDefault="006F0C89"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6F0C89" w:rsidRPr="009926C9" w14:paraId="7FBF9D75" w14:textId="77777777" w:rsidTr="00075FCC">
        <w:tc>
          <w:tcPr>
            <w:tcW w:w="2268" w:type="dxa"/>
            <w:gridSpan w:val="2"/>
            <w:shd w:val="clear" w:color="auto" w:fill="auto"/>
          </w:tcPr>
          <w:p w14:paraId="5A58E41C" w14:textId="77777777" w:rsidR="006F0C89" w:rsidRPr="009926C9" w:rsidRDefault="006F0C89"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8222" w:type="dxa"/>
            <w:gridSpan w:val="7"/>
            <w:shd w:val="clear" w:color="auto" w:fill="auto"/>
            <w:vAlign w:val="center"/>
          </w:tcPr>
          <w:p w14:paraId="1F33F25F"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Điều 4 Thông tư số 09/2015/TT-BYT: Điều kiện chung để xác nhận nội dung quảng cáo</w:t>
            </w:r>
          </w:p>
          <w:p w14:paraId="26E5E514"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1. Nội dung quảng cáo phải bảo đảm đúng các quy định của pháp luật về quảng cáo, không có hành vi bị cấm quy định tại Điều 8 của Luật quảng cáo.</w:t>
            </w:r>
          </w:p>
          <w:p w14:paraId="5C91FD71"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Tiếng nói, chữ viết, hình ảnh trong quảng cáo phải bảo đảm ngắn gọn, thông dụng, đúng quy định tại Điều 18 của Luật quảng cáo. Cỡ chữ nhỏ nhất trong nội dung quảng cáo phải bảo đảm tỷ lệ đủ lớn để có thể đọc được trong điều kiện bình thường và không được nhỏ hơn tỷ lệ tương đương cỡ chữ Vntime hoặc Times New Roman 12 trên khổ giấy A4.</w:t>
            </w:r>
          </w:p>
          <w:p w14:paraId="67B4B556"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Điều 11 Thông tư số 09/2015/TT-BYT: Điều kiện xác nhận nội dung quảng cáo dịch vụ khám, chữa bệnh</w:t>
            </w:r>
          </w:p>
          <w:p w14:paraId="1A9D838E"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1. Phải đủ điều kiện quảng cáo quy định tại Điểm e Khoản 4 Điều 20 của Luật quảng cáo, cụ thể như sau:</w:t>
            </w:r>
          </w:p>
          <w:p w14:paraId="27CC93DD"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a) Giấy phép hoạt động khám bệnh, chữa bệnh đối với cơ sở khám bệnh, chữa bệnh;</w:t>
            </w:r>
          </w:p>
          <w:p w14:paraId="6E513E61"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b) Chứng chỉ hành nghề khám bệnh, chữa bệnh đối với người hành nghề mà pháp luật về khám bệnh, chữa bệnh quy định bắt buộc phải có chứng chỉ hành nghề.</w:t>
            </w:r>
          </w:p>
          <w:p w14:paraId="3DD2F8D0"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2. Nội dung quảng cáo phải theo đúng quy định tại Điều 9 Nghị định số 181/2013/NĐ-CP.</w:t>
            </w:r>
          </w:p>
          <w:p w14:paraId="61A01ADA"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3. Có đủ hồ sơ theo quy định tại Điều 19 Thông tư này.</w:t>
            </w:r>
          </w:p>
          <w:p w14:paraId="56330E7C" w14:textId="77777777" w:rsidR="006F0C89" w:rsidRPr="009926C9" w:rsidRDefault="006F0C89"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4. Đơn vị đề nghị xác nhận nội dung quảng cáo là đơn vị đứng tên trên giấy phép hoạt động khám bệnh, chữa bệnh hoặc đơn vị có tư cách pháp nhân được đơn vị đứng tên trên giấy phép hoạt động khám bệnh, chữa bệnh ủy quyền bằng văn bản.</w:t>
            </w:r>
          </w:p>
        </w:tc>
      </w:tr>
      <w:tr w:rsidR="006F0C89" w:rsidRPr="009926C9" w14:paraId="746F72C3" w14:textId="77777777" w:rsidTr="00075FCC">
        <w:tc>
          <w:tcPr>
            <w:tcW w:w="2268" w:type="dxa"/>
            <w:gridSpan w:val="2"/>
            <w:shd w:val="clear" w:color="auto" w:fill="auto"/>
          </w:tcPr>
          <w:p w14:paraId="75089FB7" w14:textId="77777777" w:rsidR="006F0C89" w:rsidRPr="009926C9" w:rsidRDefault="006F0C89"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8222" w:type="dxa"/>
            <w:gridSpan w:val="7"/>
            <w:shd w:val="clear" w:color="auto" w:fill="auto"/>
          </w:tcPr>
          <w:p w14:paraId="66E42664" w14:textId="77777777" w:rsidR="006F0C89" w:rsidRPr="009926C9" w:rsidRDefault="006F0C89"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59A1AE5B" w14:textId="77777777" w:rsidR="006F0C89" w:rsidRPr="009926C9" w:rsidRDefault="006F0C89"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2AAAC5B5" w14:textId="77777777" w:rsidR="006F0C89" w:rsidRPr="009926C9" w:rsidRDefault="006F0C89"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6F0C89" w:rsidRPr="009926C9" w14:paraId="031E102B" w14:textId="77777777" w:rsidTr="00075FCC">
        <w:tc>
          <w:tcPr>
            <w:tcW w:w="2268" w:type="dxa"/>
            <w:gridSpan w:val="2"/>
            <w:shd w:val="clear" w:color="auto" w:fill="auto"/>
          </w:tcPr>
          <w:p w14:paraId="7292A403" w14:textId="77777777" w:rsidR="006F0C89" w:rsidRPr="009926C9" w:rsidRDefault="006F0C89"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8222" w:type="dxa"/>
            <w:gridSpan w:val="7"/>
            <w:shd w:val="clear" w:color="auto" w:fill="auto"/>
          </w:tcPr>
          <w:p w14:paraId="7EAB0CFC" w14:textId="77777777" w:rsidR="006F0C89" w:rsidRPr="009926C9" w:rsidRDefault="006F0C89"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Quản lý hành nghề, thời gian lưu 01 năm. Sau khi hết hạn, chuyển hồ sơ xuống Văn thư Sở, lưu trữ theo quy định hiện hành.</w:t>
            </w:r>
          </w:p>
        </w:tc>
      </w:tr>
    </w:tbl>
    <w:p w14:paraId="5349E3F9" w14:textId="77777777" w:rsidR="006F0C89" w:rsidRPr="009926C9" w:rsidRDefault="006F0C89">
      <w:pPr>
        <w:rPr>
          <w:rFonts w:ascii="Times New Roman" w:hAnsi="Times New Roman" w:cs="Times New Roman"/>
          <w:sz w:val="26"/>
          <w:szCs w:val="26"/>
        </w:rPr>
      </w:pPr>
    </w:p>
    <w:p w14:paraId="56905F62" w14:textId="77777777" w:rsidR="006F0C89" w:rsidRPr="009926C9" w:rsidRDefault="006F0C89">
      <w:pPr>
        <w:rPr>
          <w:rFonts w:ascii="Times New Roman" w:hAnsi="Times New Roman" w:cs="Times New Roman"/>
          <w:sz w:val="26"/>
          <w:szCs w:val="26"/>
        </w:rPr>
      </w:pPr>
    </w:p>
    <w:p w14:paraId="741C2D18" w14:textId="77777777" w:rsidR="006F0C89" w:rsidRPr="009926C9" w:rsidRDefault="006F0C89">
      <w:pPr>
        <w:rPr>
          <w:rFonts w:ascii="Times New Roman" w:hAnsi="Times New Roman" w:cs="Times New Roman"/>
          <w:sz w:val="26"/>
          <w:szCs w:val="26"/>
        </w:rPr>
      </w:pPr>
    </w:p>
    <w:tbl>
      <w:tblPr>
        <w:tblW w:w="9464" w:type="dxa"/>
        <w:tblLook w:val="04A0" w:firstRow="1" w:lastRow="0" w:firstColumn="1" w:lastColumn="0" w:noHBand="0" w:noVBand="1"/>
      </w:tblPr>
      <w:tblGrid>
        <w:gridCol w:w="3369"/>
        <w:gridCol w:w="6095"/>
      </w:tblGrid>
      <w:tr w:rsidR="006F0C89" w:rsidRPr="009926C9" w14:paraId="0E5CBBDD" w14:textId="77777777" w:rsidTr="00075FCC">
        <w:tc>
          <w:tcPr>
            <w:tcW w:w="3369" w:type="dxa"/>
            <w:hideMark/>
          </w:tcPr>
          <w:p w14:paraId="6D355CD5" w14:textId="497F7453" w:rsidR="006F0C89" w:rsidRPr="009926C9" w:rsidRDefault="006F0C89"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br w:type="page"/>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86912" behindDoc="0" locked="0" layoutInCell="1" allowOverlap="1" wp14:anchorId="32B64F12" wp14:editId="4488A71A">
                      <wp:simplePos x="0" y="0"/>
                      <wp:positionH relativeFrom="column">
                        <wp:posOffset>734695</wp:posOffset>
                      </wp:positionH>
                      <wp:positionV relativeFrom="paragraph">
                        <wp:posOffset>233045</wp:posOffset>
                      </wp:positionV>
                      <wp:extent cx="533400" cy="0"/>
                      <wp:effectExtent l="5080" t="5715" r="13970" b="13335"/>
                      <wp:wrapNone/>
                      <wp:docPr id="136195482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962246" id="Straight Connector 1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8.35pt" to="99.8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"/>
                  </w:pict>
                </mc:Fallback>
              </mc:AlternateContent>
            </w:r>
            <w:r w:rsidRPr="009926C9">
              <w:rPr>
                <w:rFonts w:ascii="Times New Roman" w:eastAsia="Times New Roman" w:hAnsi="Times New Roman" w:cs="Times New Roman"/>
                <w:b/>
                <w:szCs w:val="24"/>
                <w:lang w:val="en-US"/>
              </w:rPr>
              <w:t>TÊN ĐƠN VỊ</w:t>
            </w:r>
          </w:p>
        </w:tc>
        <w:tc>
          <w:tcPr>
            <w:tcW w:w="6095" w:type="dxa"/>
            <w:hideMark/>
          </w:tcPr>
          <w:p w14:paraId="333736B0" w14:textId="77777777" w:rsidR="006F0C89" w:rsidRPr="009926C9" w:rsidRDefault="006F0C89" w:rsidP="00075FCC">
            <w:pPr>
              <w:spacing w:after="0" w:line="288" w:lineRule="auto"/>
              <w:jc w:val="center"/>
              <w:rPr>
                <w:rFonts w:ascii="Times New Roman" w:eastAsia="Times New Roman" w:hAnsi="Times New Roman" w:cs="Times New Roman"/>
                <w:b/>
                <w:szCs w:val="24"/>
                <w:lang w:val="en-US"/>
              </w:rPr>
            </w:pPr>
            <w:r w:rsidRPr="009926C9">
              <w:rPr>
                <w:rFonts w:ascii="Times New Roman" w:eastAsia="Times New Roman" w:hAnsi="Times New Roman" w:cs="Times New Roman"/>
                <w:b/>
                <w:szCs w:val="24"/>
                <w:lang w:val="en-US"/>
              </w:rPr>
              <w:t>CỘNG HÒA XÃ HỘI CHỦ NGHĨA VIỆT NAM</w:t>
            </w:r>
          </w:p>
          <w:p w14:paraId="6839D993" w14:textId="77777777" w:rsidR="006F0C89" w:rsidRPr="009926C9" w:rsidRDefault="006F0C89"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b/>
                <w:szCs w:val="24"/>
                <w:lang w:val="en-US"/>
              </w:rPr>
              <w:t>Độc lập - Tự do - Hạnh phúc</w:t>
            </w:r>
          </w:p>
        </w:tc>
      </w:tr>
      <w:tr w:rsidR="006F0C89" w:rsidRPr="009926C9" w14:paraId="20D2BA05" w14:textId="77777777" w:rsidTr="00075FCC">
        <w:tc>
          <w:tcPr>
            <w:tcW w:w="3369" w:type="dxa"/>
            <w:hideMark/>
          </w:tcPr>
          <w:p w14:paraId="169FD080" w14:textId="77777777" w:rsidR="006F0C89" w:rsidRPr="009926C9" w:rsidRDefault="006F0C89" w:rsidP="00075FCC">
            <w:pPr>
              <w:spacing w:before="120"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lastRenderedPageBreak/>
              <w:t>Số:        /Ký hiệu tên đơn vị</w:t>
            </w:r>
          </w:p>
        </w:tc>
        <w:tc>
          <w:tcPr>
            <w:tcW w:w="6095" w:type="dxa"/>
            <w:hideMark/>
          </w:tcPr>
          <w:p w14:paraId="0C0E6F5B" w14:textId="35D39224" w:rsidR="006F0C89" w:rsidRPr="009926C9" w:rsidRDefault="006F0C89" w:rsidP="00075FCC">
            <w:pPr>
              <w:tabs>
                <w:tab w:val="left" w:pos="9000"/>
              </w:tabs>
              <w:spacing w:before="60" w:after="0" w:line="264" w:lineRule="auto"/>
              <w:jc w:val="right"/>
              <w:rPr>
                <w:rFonts w:ascii="Times New Roman" w:eastAsia="Times New Roman" w:hAnsi="Times New Roman" w:cs="Times New Roman"/>
                <w:i/>
                <w:iCs/>
                <w:szCs w:val="24"/>
                <w:lang w:val="es-ES"/>
              </w:rPr>
            </w:pPr>
            <w:r w:rsidRPr="009926C9">
              <w:rPr>
                <w:rFonts w:ascii="Times New Roman" w:eastAsia="Times New Roman" w:hAnsi="Times New Roman" w:cs="Times New Roman"/>
                <w:i/>
                <w:iCs/>
                <w:szCs w:val="24"/>
                <w:lang w:val="es-ES"/>
              </w:rPr>
              <w:t>……</w:t>
            </w:r>
            <w:r w:rsidRPr="009926C9">
              <w:rPr>
                <w:rFonts w:ascii="Times New Roman" w:eastAsia="Times New Roman" w:hAnsi="Times New Roman" w:cs="Times New Roman"/>
                <w:i/>
                <w:iCs/>
                <w:szCs w:val="24"/>
                <w:vertAlign w:val="superscript"/>
                <w:lang w:val="es-ES"/>
              </w:rPr>
              <w:footnoteReference w:id="54"/>
            </w:r>
            <w:r w:rsidRPr="009926C9">
              <w:rPr>
                <w:rFonts w:ascii="Times New Roman" w:eastAsia="Times New Roman" w:hAnsi="Times New Roman" w:cs="Times New Roman"/>
                <w:i/>
                <w:iCs/>
                <w:szCs w:val="24"/>
                <w:lang w:val="es-ES"/>
              </w:rPr>
              <w:t>……, ngày........ tháng........ năm 20….</w:t>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87936" behindDoc="0" locked="0" layoutInCell="1" allowOverlap="1" wp14:anchorId="1704241B" wp14:editId="1E54C9EF">
                      <wp:simplePos x="0" y="0"/>
                      <wp:positionH relativeFrom="column">
                        <wp:posOffset>840105</wp:posOffset>
                      </wp:positionH>
                      <wp:positionV relativeFrom="paragraph">
                        <wp:posOffset>8255</wp:posOffset>
                      </wp:positionV>
                      <wp:extent cx="2057400" cy="0"/>
                      <wp:effectExtent l="11430" t="10795" r="7620" b="8255"/>
                      <wp:wrapNone/>
                      <wp:docPr id="1332660956"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11142E" id="Straight Connector 1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65pt" to="22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"/>
                  </w:pict>
                </mc:Fallback>
              </mc:AlternateContent>
            </w:r>
          </w:p>
        </w:tc>
      </w:tr>
    </w:tbl>
    <w:p w14:paraId="4F3721FD" w14:textId="77777777" w:rsidR="006F0C89" w:rsidRPr="009926C9" w:rsidRDefault="006F0C89" w:rsidP="006F0C89">
      <w:pPr>
        <w:tabs>
          <w:tab w:val="left" w:pos="9000"/>
        </w:tabs>
        <w:spacing w:before="60" w:after="0" w:line="264" w:lineRule="auto"/>
        <w:jc w:val="center"/>
        <w:rPr>
          <w:rFonts w:ascii="Times New Roman" w:eastAsia="Times New Roman" w:hAnsi="Times New Roman" w:cs="Times New Roman"/>
          <w:szCs w:val="24"/>
          <w:lang w:val="es-ES"/>
        </w:rPr>
      </w:pPr>
    </w:p>
    <w:p w14:paraId="111FCE64" w14:textId="77777777" w:rsidR="006F0C89" w:rsidRPr="009926C9" w:rsidRDefault="006F0C89" w:rsidP="006F0C89">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 xml:space="preserve">ĐƠN ĐỀ NGHỊ </w:t>
      </w:r>
    </w:p>
    <w:p w14:paraId="0C3D7FE3" w14:textId="77777777" w:rsidR="006F0C89" w:rsidRPr="009926C9" w:rsidRDefault="006F0C89" w:rsidP="006F0C89">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Xác nhận nội dung quảng cáo</w:t>
      </w:r>
    </w:p>
    <w:p w14:paraId="2E5FEBBA" w14:textId="5DDFB7D7" w:rsidR="006F0C89" w:rsidRPr="009926C9" w:rsidRDefault="006F0C89" w:rsidP="006F0C89">
      <w:pPr>
        <w:tabs>
          <w:tab w:val="left" w:pos="9000"/>
        </w:tabs>
        <w:spacing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85888" behindDoc="0" locked="0" layoutInCell="1" allowOverlap="1" wp14:anchorId="14E9ECFD" wp14:editId="7F11831C">
                <wp:simplePos x="0" y="0"/>
                <wp:positionH relativeFrom="column">
                  <wp:posOffset>2143125</wp:posOffset>
                </wp:positionH>
                <wp:positionV relativeFrom="paragraph">
                  <wp:posOffset>39370</wp:posOffset>
                </wp:positionV>
                <wp:extent cx="1389380" cy="0"/>
                <wp:effectExtent l="13335" t="5080" r="6985" b="13970"/>
                <wp:wrapNone/>
                <wp:docPr id="43664400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9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CD3459" id="Straight Connector 1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75pt,3.1pt" to="278.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"/>
            </w:pict>
          </mc:Fallback>
        </mc:AlternateContent>
      </w:r>
    </w:p>
    <w:p w14:paraId="30E30441" w14:textId="77777777" w:rsidR="006F0C89" w:rsidRPr="009926C9" w:rsidRDefault="006F0C89" w:rsidP="006F0C89">
      <w:pPr>
        <w:tabs>
          <w:tab w:val="left" w:leader="dot" w:pos="6096"/>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Kính gửi: </w:t>
      </w:r>
      <w:r w:rsidRPr="009926C9">
        <w:rPr>
          <w:rFonts w:ascii="Times New Roman" w:eastAsia="Times New Roman" w:hAnsi="Times New Roman" w:cs="Times New Roman"/>
          <w:szCs w:val="24"/>
          <w:vertAlign w:val="superscript"/>
          <w:lang w:val="es-ES"/>
        </w:rPr>
        <w:footnoteReference w:id="55"/>
      </w:r>
      <w:r w:rsidRPr="009926C9">
        <w:rPr>
          <w:rFonts w:ascii="Times New Roman" w:eastAsia="Times New Roman" w:hAnsi="Times New Roman" w:cs="Times New Roman"/>
          <w:szCs w:val="24"/>
          <w:lang w:val="es-ES"/>
        </w:rPr>
        <w:tab/>
      </w:r>
    </w:p>
    <w:p w14:paraId="1027089C" w14:textId="77777777" w:rsidR="006F0C89" w:rsidRPr="009926C9" w:rsidRDefault="006F0C89" w:rsidP="006F0C89">
      <w:pPr>
        <w:tabs>
          <w:tab w:val="left" w:leader="dot" w:pos="9000"/>
        </w:tabs>
        <w:spacing w:before="60" w:after="0" w:line="264" w:lineRule="auto"/>
        <w:rPr>
          <w:rFonts w:ascii="Times New Roman" w:eastAsia="Times New Roman" w:hAnsi="Times New Roman" w:cs="Times New Roman"/>
          <w:szCs w:val="24"/>
          <w:lang w:val="es-ES"/>
        </w:rPr>
      </w:pPr>
    </w:p>
    <w:p w14:paraId="4481F7BA" w14:textId="20564FFC" w:rsidR="006F0C89" w:rsidRPr="009926C9" w:rsidRDefault="006F0C89" w:rsidP="006F0C89">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 Đơn vị đề nghị: </w:t>
      </w:r>
    </w:p>
    <w:p w14:paraId="4909771B" w14:textId="2A474B4B" w:rsidR="006F0C89" w:rsidRPr="009926C9" w:rsidRDefault="006F0C89" w:rsidP="006F0C89">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1.1. Tên đơn vị: </w:t>
      </w:r>
    </w:p>
    <w:p w14:paraId="0B2B2D2A" w14:textId="0C20406F" w:rsidR="006F0C89" w:rsidRPr="009926C9" w:rsidRDefault="006F0C89" w:rsidP="006F0C89">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1.2. Địa chỉ trụ sở:   </w:t>
      </w:r>
      <w:r w:rsidRPr="009926C9">
        <w:rPr>
          <w:rFonts w:ascii="Times New Roman" w:eastAsia="Times New Roman" w:hAnsi="Times New Roman" w:cs="Times New Roman"/>
          <w:szCs w:val="24"/>
          <w:vertAlign w:val="superscript"/>
          <w:lang w:val="es-ES"/>
        </w:rPr>
        <w:footnoteReference w:id="56"/>
      </w:r>
    </w:p>
    <w:p w14:paraId="12705C62" w14:textId="77777777" w:rsidR="006F0C89" w:rsidRPr="009926C9" w:rsidRDefault="006F0C89" w:rsidP="006F0C89">
      <w:pPr>
        <w:tabs>
          <w:tab w:val="left" w:leader="dot" w:pos="4230"/>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Điện thoại: </w:t>
      </w:r>
      <w:r w:rsidRPr="009926C9">
        <w:rPr>
          <w:rFonts w:ascii="Times New Roman" w:eastAsia="Times New Roman" w:hAnsi="Times New Roman" w:cs="Times New Roman"/>
          <w:szCs w:val="24"/>
          <w:lang w:val="es-ES"/>
        </w:rPr>
        <w:tab/>
        <w:t xml:space="preserve">Fax: </w:t>
      </w:r>
      <w:r w:rsidRPr="009926C9">
        <w:rPr>
          <w:rFonts w:ascii="Times New Roman" w:eastAsia="Times New Roman" w:hAnsi="Times New Roman" w:cs="Times New Roman"/>
          <w:szCs w:val="24"/>
          <w:lang w:val="es-ES"/>
        </w:rPr>
        <w:tab/>
      </w:r>
    </w:p>
    <w:p w14:paraId="7B94D0F2" w14:textId="77777777" w:rsidR="006F0C89" w:rsidRPr="009926C9" w:rsidRDefault="006F0C89" w:rsidP="006F0C89">
      <w:pPr>
        <w:tabs>
          <w:tab w:val="left" w:pos="9000"/>
        </w:tabs>
        <w:spacing w:before="60"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Đề nghị được cấp xác nhận nội dung quảng cáo đối với………………………………….: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807"/>
        <w:gridCol w:w="6511"/>
      </w:tblGrid>
      <w:tr w:rsidR="006F0C89" w:rsidRPr="009926C9" w14:paraId="36A9FC4D" w14:textId="77777777" w:rsidTr="00075FCC">
        <w:tc>
          <w:tcPr>
            <w:tcW w:w="387" w:type="pct"/>
            <w:tcBorders>
              <w:top w:val="single" w:sz="4" w:space="0" w:color="auto"/>
              <w:left w:val="single" w:sz="4" w:space="0" w:color="auto"/>
              <w:bottom w:val="single" w:sz="4" w:space="0" w:color="auto"/>
              <w:right w:val="single" w:sz="4" w:space="0" w:color="auto"/>
            </w:tcBorders>
            <w:hideMark/>
          </w:tcPr>
          <w:p w14:paraId="1720E0B5" w14:textId="77777777" w:rsidR="006F0C89" w:rsidRPr="009926C9" w:rsidRDefault="006F0C89"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STT</w:t>
            </w:r>
          </w:p>
        </w:tc>
        <w:tc>
          <w:tcPr>
            <w:tcW w:w="1002" w:type="pct"/>
            <w:tcBorders>
              <w:top w:val="single" w:sz="4" w:space="0" w:color="auto"/>
              <w:left w:val="single" w:sz="4" w:space="0" w:color="auto"/>
              <w:bottom w:val="single" w:sz="4" w:space="0" w:color="auto"/>
              <w:right w:val="single" w:sz="4" w:space="0" w:color="auto"/>
            </w:tcBorders>
            <w:hideMark/>
          </w:tcPr>
          <w:p w14:paraId="63593EEB" w14:textId="77777777" w:rsidR="006F0C89" w:rsidRPr="009926C9" w:rsidRDefault="006F0C89"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Tên sản phẩm, hàng hóa, </w:t>
            </w:r>
          </w:p>
          <w:p w14:paraId="71CF9BEE" w14:textId="77777777" w:rsidR="006F0C89" w:rsidRPr="009926C9" w:rsidRDefault="006F0C89"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dịch vụ</w:t>
            </w:r>
          </w:p>
          <w:p w14:paraId="449DDC24" w14:textId="77777777" w:rsidR="006F0C89" w:rsidRPr="009926C9" w:rsidRDefault="006F0C89"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(nêu rõ chủng loại, ...... nếu có</w:t>
            </w:r>
          </w:p>
        </w:tc>
        <w:tc>
          <w:tcPr>
            <w:tcW w:w="3611" w:type="pct"/>
            <w:tcBorders>
              <w:top w:val="single" w:sz="4" w:space="0" w:color="auto"/>
              <w:left w:val="single" w:sz="4" w:space="0" w:color="auto"/>
              <w:bottom w:val="single" w:sz="4" w:space="0" w:color="auto"/>
              <w:right w:val="single" w:sz="4" w:space="0" w:color="auto"/>
            </w:tcBorders>
            <w:hideMark/>
          </w:tcPr>
          <w:p w14:paraId="77133375" w14:textId="77777777" w:rsidR="006F0C89" w:rsidRPr="009926C9" w:rsidRDefault="006F0C89" w:rsidP="00075FCC">
            <w:pPr>
              <w:spacing w:after="0" w:line="240"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Số, ký hiệu của Giấy phép lưu hành sản phẩm hoặc Quyết định cấp số đăng ký thuốc/</w:t>
            </w:r>
            <w:r w:rsidRPr="009926C9">
              <w:rPr>
                <w:rFonts w:ascii="Times New Roman" w:eastAsia="Times New Roman" w:hAnsi="Times New Roman" w:cs="Times New Roman"/>
                <w:szCs w:val="24"/>
                <w:lang w:val="sv-SE"/>
              </w:rPr>
              <w:t xml:space="preserve">Phiếu công bố sản phẩm mỹ phẩm/ </w:t>
            </w:r>
            <w:r w:rsidRPr="009926C9">
              <w:rPr>
                <w:rFonts w:ascii="Times New Roman" w:eastAsia="Times New Roman" w:hAnsi="Times New Roman" w:cs="Times New Roman"/>
                <w:szCs w:val="24"/>
                <w:lang w:val="en-US"/>
              </w:rPr>
              <w:t>Giấy xác nhận công bố phù hợp quy định an toàn thực phẩm hoặc giấy tiếp nhận bản công bố hợp quy/</w:t>
            </w:r>
            <w:r w:rsidRPr="009926C9">
              <w:rPr>
                <w:rFonts w:ascii="Times New Roman" w:eastAsia="Times New Roman" w:hAnsi="Times New Roman" w:cs="Times New Roman"/>
                <w:bCs/>
                <w:szCs w:val="24"/>
                <w:lang w:val="en-US"/>
              </w:rPr>
              <w:t>Giấy chứng nhận đăng ký lưu hành hóa chất, chế phẩm diệt côn trùng, diệt khuẩn dùng trong gia dụng và y tế/</w:t>
            </w:r>
            <w:r w:rsidRPr="009926C9">
              <w:rPr>
                <w:rFonts w:ascii="Times New Roman" w:eastAsia="Times New Roman" w:hAnsi="Times New Roman" w:cs="Times New Roman"/>
                <w:szCs w:val="24"/>
                <w:lang w:val="en-US"/>
              </w:rPr>
              <w:t>Giấy phép nhập khẩu trang thiết bị y tế hoặc Giấy chứng nhận đăng ký lưu hành trang thiết bị y tế/</w:t>
            </w:r>
            <w:r w:rsidRPr="009926C9">
              <w:rPr>
                <w:rFonts w:ascii="Times New Roman" w:eastAsia="Times New Roman" w:hAnsi="Times New Roman" w:cs="Times New Roman"/>
                <w:szCs w:val="24"/>
                <w:lang w:val="pt-BR"/>
              </w:rPr>
              <w:t>Giấy phép hoạt động khám bệnh, chữa bệnh và Quyết định phê duyệt danh mục kỹ thuật chuyên môn</w:t>
            </w:r>
          </w:p>
        </w:tc>
      </w:tr>
      <w:tr w:rsidR="006F0C89" w:rsidRPr="009926C9" w14:paraId="41E30FF9" w14:textId="77777777" w:rsidTr="00075FCC">
        <w:tc>
          <w:tcPr>
            <w:tcW w:w="387" w:type="pct"/>
            <w:tcBorders>
              <w:top w:val="single" w:sz="4" w:space="0" w:color="auto"/>
              <w:left w:val="single" w:sz="4" w:space="0" w:color="auto"/>
              <w:bottom w:val="single" w:sz="4" w:space="0" w:color="auto"/>
              <w:right w:val="single" w:sz="4" w:space="0" w:color="auto"/>
            </w:tcBorders>
          </w:tcPr>
          <w:p w14:paraId="3240E5EC"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7EC1614D"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5BBECD9E"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r>
      <w:tr w:rsidR="006F0C89" w:rsidRPr="009926C9" w14:paraId="0DD0B724" w14:textId="77777777" w:rsidTr="00075FCC">
        <w:tc>
          <w:tcPr>
            <w:tcW w:w="387" w:type="pct"/>
            <w:tcBorders>
              <w:top w:val="single" w:sz="4" w:space="0" w:color="auto"/>
              <w:left w:val="single" w:sz="4" w:space="0" w:color="auto"/>
              <w:bottom w:val="single" w:sz="4" w:space="0" w:color="auto"/>
              <w:right w:val="single" w:sz="4" w:space="0" w:color="auto"/>
            </w:tcBorders>
          </w:tcPr>
          <w:p w14:paraId="3EE89AAD"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7C82A2CE"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3AACAF60" w14:textId="77777777" w:rsidR="006F0C89" w:rsidRPr="009926C9" w:rsidRDefault="006F0C89" w:rsidP="00075FCC">
            <w:pPr>
              <w:tabs>
                <w:tab w:val="left" w:pos="9000"/>
              </w:tabs>
              <w:spacing w:before="60" w:after="0" w:line="264" w:lineRule="auto"/>
              <w:rPr>
                <w:rFonts w:ascii="Times New Roman" w:eastAsia="Times New Roman" w:hAnsi="Times New Roman" w:cs="Times New Roman"/>
                <w:szCs w:val="24"/>
                <w:lang w:val="es-ES"/>
              </w:rPr>
            </w:pPr>
          </w:p>
        </w:tc>
      </w:tr>
    </w:tbl>
    <w:p w14:paraId="1B0E9B93"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Phương tiện quảng cáo: </w:t>
      </w:r>
    </w:p>
    <w:p w14:paraId="1A73126C"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s-ES"/>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4B967FAB"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67AC9311"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6292EC1C"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Hồ sơ bao gồm các giấy tờ, tài liệu:</w:t>
      </w:r>
    </w:p>
    <w:p w14:paraId="3978CE75"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6A9521A3"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763860D3" w14:textId="77777777" w:rsidR="006F0C89" w:rsidRPr="009926C9" w:rsidRDefault="006F0C89" w:rsidP="006F0C89">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n-US"/>
        </w:rPr>
        <w:t>Tôi xin cam đoan các thông tin và hồ sơ nêu trên là đúng sự thật và cam kết thực hiện quảng cáo sản phẩm, hàng hóa, dịch vụ thuộc lĩnh vực quản lý của Bộ Y tế theo đúng nội dung khi đã được xác nhận</w:t>
      </w:r>
      <w:r w:rsidRPr="009926C9">
        <w:rPr>
          <w:rFonts w:ascii="Times New Roman" w:eastAsia="Times New Roman" w:hAnsi="Times New Roman" w:cs="Times New Roman"/>
          <w:szCs w:val="24"/>
          <w:lang w:val="es-ES"/>
        </w:rPr>
        <w:t>.</w:t>
      </w:r>
    </w:p>
    <w:p w14:paraId="6BE76D18" w14:textId="77777777" w:rsidR="006F0C89" w:rsidRPr="009926C9" w:rsidRDefault="006F0C89" w:rsidP="006F0C89">
      <w:pPr>
        <w:spacing w:before="60" w:after="0" w:line="240" w:lineRule="auto"/>
        <w:ind w:left="-142" w:right="-284" w:firstLine="709"/>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Kính đề nghị Quý cơ quan xem xét và cấp giấy xác nhận nội dung quảng cáo./.</w:t>
      </w:r>
    </w:p>
    <w:tbl>
      <w:tblPr>
        <w:tblW w:w="9940" w:type="dxa"/>
        <w:tblInd w:w="-32" w:type="dxa"/>
        <w:tblLook w:val="01E0" w:firstRow="1" w:lastRow="1" w:firstColumn="1" w:lastColumn="1" w:noHBand="0" w:noVBand="0"/>
      </w:tblPr>
      <w:tblGrid>
        <w:gridCol w:w="3727"/>
        <w:gridCol w:w="6213"/>
      </w:tblGrid>
      <w:tr w:rsidR="006F0C89" w:rsidRPr="009926C9" w14:paraId="219147F1" w14:textId="77777777" w:rsidTr="00075FCC">
        <w:tc>
          <w:tcPr>
            <w:tcW w:w="3402" w:type="dxa"/>
          </w:tcPr>
          <w:p w14:paraId="28512808" w14:textId="77777777" w:rsidR="006F0C89" w:rsidRPr="009926C9" w:rsidRDefault="006F0C89" w:rsidP="00075FCC">
            <w:pPr>
              <w:tabs>
                <w:tab w:val="left" w:pos="9000"/>
              </w:tabs>
              <w:spacing w:after="0" w:line="240" w:lineRule="auto"/>
              <w:ind w:left="176" w:hanging="176"/>
              <w:rPr>
                <w:rFonts w:ascii="Times New Roman" w:eastAsia="Times New Roman" w:hAnsi="Times New Roman" w:cs="Times New Roman"/>
                <w:i/>
                <w:iCs/>
                <w:szCs w:val="24"/>
                <w:lang w:val="es-ES"/>
              </w:rPr>
            </w:pPr>
          </w:p>
        </w:tc>
        <w:tc>
          <w:tcPr>
            <w:tcW w:w="5670" w:type="dxa"/>
            <w:hideMark/>
          </w:tcPr>
          <w:p w14:paraId="4C798D8D" w14:textId="77777777" w:rsidR="006F0C89" w:rsidRPr="009926C9" w:rsidRDefault="006F0C89" w:rsidP="00075FCC">
            <w:pPr>
              <w:spacing w:after="0" w:line="240" w:lineRule="auto"/>
              <w:jc w:val="center"/>
              <w:rPr>
                <w:rFonts w:ascii="Times New Roman" w:eastAsia="Times New Roman" w:hAnsi="Times New Roman" w:cs="Times New Roman"/>
                <w:b/>
                <w:bCs/>
                <w:szCs w:val="24"/>
                <w:lang w:val="pt-BR"/>
              </w:rPr>
            </w:pPr>
            <w:r w:rsidRPr="009926C9">
              <w:rPr>
                <w:rFonts w:ascii="Times New Roman" w:eastAsia="Times New Roman" w:hAnsi="Times New Roman" w:cs="Times New Roman"/>
                <w:b/>
                <w:bCs/>
                <w:szCs w:val="24"/>
                <w:lang w:val="pt-BR"/>
              </w:rPr>
              <w:t>Giám đốc hoặc đại diện hợp pháp của đơn vị</w:t>
            </w:r>
          </w:p>
          <w:p w14:paraId="6E384179" w14:textId="77777777" w:rsidR="006F0C89" w:rsidRPr="009926C9" w:rsidRDefault="006F0C89" w:rsidP="00075FCC">
            <w:pPr>
              <w:spacing w:after="0" w:line="240" w:lineRule="auto"/>
              <w:jc w:val="center"/>
              <w:rPr>
                <w:rFonts w:ascii="Times New Roman" w:eastAsia="Times New Roman" w:hAnsi="Times New Roman" w:cs="Times New Roman"/>
                <w:i/>
                <w:szCs w:val="24"/>
                <w:lang w:val="pt-BR"/>
              </w:rPr>
            </w:pPr>
            <w:r w:rsidRPr="009926C9">
              <w:rPr>
                <w:rFonts w:ascii="Times New Roman" w:eastAsia="Times New Roman" w:hAnsi="Times New Roman" w:cs="Times New Roman"/>
                <w:i/>
                <w:szCs w:val="24"/>
                <w:lang w:val="pt-BR"/>
              </w:rPr>
              <w:t>Ký tên  (Ghi họ tên đầy đủ, chức danh)</w:t>
            </w:r>
          </w:p>
          <w:p w14:paraId="7F34A455" w14:textId="77777777" w:rsidR="006F0C89" w:rsidRPr="009926C9" w:rsidRDefault="006F0C89" w:rsidP="00075FCC">
            <w:pPr>
              <w:tabs>
                <w:tab w:val="left" w:pos="9000"/>
              </w:tabs>
              <w:spacing w:after="0" w:line="240" w:lineRule="auto"/>
              <w:jc w:val="center"/>
              <w:rPr>
                <w:rFonts w:ascii="Times New Roman" w:eastAsia="Times New Roman" w:hAnsi="Times New Roman" w:cs="Times New Roman"/>
                <w:i/>
                <w:iCs/>
                <w:szCs w:val="24"/>
                <w:lang w:val="es-ES"/>
              </w:rPr>
            </w:pPr>
            <w:r w:rsidRPr="009926C9">
              <w:rPr>
                <w:rFonts w:ascii="Times New Roman" w:eastAsia="Times New Roman" w:hAnsi="Times New Roman" w:cs="Times New Roman"/>
                <w:i/>
                <w:szCs w:val="24"/>
                <w:lang w:val="pt-BR"/>
              </w:rPr>
              <w:t>Đóng dấu</w:t>
            </w:r>
          </w:p>
        </w:tc>
      </w:tr>
    </w:tbl>
    <w:p w14:paraId="5D81B427" w14:textId="77777777" w:rsidR="006F0C89" w:rsidRPr="009926C9" w:rsidRDefault="006F0C89" w:rsidP="006F0C89">
      <w:pPr>
        <w:spacing w:before="60" w:after="0" w:line="240" w:lineRule="auto"/>
        <w:ind w:left="-142" w:right="-284" w:firstLine="709"/>
        <w:jc w:val="both"/>
        <w:rPr>
          <w:rFonts w:ascii="Times New Roman" w:eastAsia="Times New Roman" w:hAnsi="Times New Roman" w:cs="Times New Roman"/>
          <w:szCs w:val="24"/>
          <w:lang w:val="en-US"/>
        </w:rPr>
      </w:pPr>
    </w:p>
    <w:p w14:paraId="6F4B317C" w14:textId="0C4DB41C" w:rsidR="006F0C89" w:rsidRDefault="006F0C89">
      <w:pPr>
        <w:rPr>
          <w:rFonts w:ascii="Times New Roman" w:hAnsi="Times New Roman" w:cs="Times New Roman"/>
          <w:sz w:val="26"/>
          <w:szCs w:val="26"/>
        </w:rPr>
      </w:pPr>
    </w:p>
    <w:p w14:paraId="1C034C0C" w14:textId="13882229" w:rsidR="00F72843" w:rsidRDefault="00F72843">
      <w:pPr>
        <w:rPr>
          <w:rFonts w:ascii="Times New Roman" w:hAnsi="Times New Roman" w:cs="Times New Roman"/>
          <w:sz w:val="26"/>
          <w:szCs w:val="26"/>
        </w:rPr>
      </w:pPr>
    </w:p>
    <w:p w14:paraId="68933C55" w14:textId="77777777" w:rsidR="00F72843" w:rsidRPr="009926C9" w:rsidRDefault="00F72843">
      <w:pPr>
        <w:rPr>
          <w:rFonts w:ascii="Times New Roman" w:hAnsi="Times New Roman" w:cs="Times New Roman"/>
          <w:sz w:val="26"/>
          <w:szCs w:val="26"/>
        </w:rPr>
      </w:pPr>
    </w:p>
    <w:tbl>
      <w:tblPr>
        <w:tblW w:w="1049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60"/>
        <w:gridCol w:w="1275"/>
        <w:gridCol w:w="849"/>
        <w:gridCol w:w="1419"/>
        <w:gridCol w:w="1701"/>
      </w:tblGrid>
      <w:tr w:rsidR="001F3640" w:rsidRPr="009926C9" w14:paraId="3F920932" w14:textId="77777777" w:rsidTr="00075FCC">
        <w:tc>
          <w:tcPr>
            <w:tcW w:w="2268" w:type="dxa"/>
            <w:gridSpan w:val="2"/>
            <w:shd w:val="clear" w:color="auto" w:fill="auto"/>
          </w:tcPr>
          <w:p w14:paraId="2BAA2C34" w14:textId="7B6A897C" w:rsidR="001F3640" w:rsidRPr="009926C9" w:rsidRDefault="001F3640"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13</w:t>
            </w:r>
          </w:p>
        </w:tc>
        <w:tc>
          <w:tcPr>
            <w:tcW w:w="8222" w:type="dxa"/>
            <w:gridSpan w:val="7"/>
            <w:shd w:val="clear" w:color="auto" w:fill="auto"/>
          </w:tcPr>
          <w:p w14:paraId="3A6E968A" w14:textId="09033AB6" w:rsidR="001F3640" w:rsidRPr="009926C9" w:rsidRDefault="001F3640"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w:t>
            </w:r>
            <w:r w:rsidRPr="009926C9">
              <w:rPr>
                <w:rFonts w:ascii="Times New Roman" w:eastAsia="Times New Roman" w:hAnsi="Times New Roman" w:cs="Times New Roman"/>
                <w:sz w:val="26"/>
                <w:szCs w:val="26"/>
                <w:lang w:val="en-US"/>
              </w:rPr>
              <w:t>00562.000.00.00.H53</w:t>
            </w:r>
          </w:p>
        </w:tc>
      </w:tr>
      <w:tr w:rsidR="001F3640" w:rsidRPr="009926C9" w14:paraId="4EBE5A2F" w14:textId="77777777" w:rsidTr="00075FCC">
        <w:tc>
          <w:tcPr>
            <w:tcW w:w="2268" w:type="dxa"/>
            <w:gridSpan w:val="2"/>
            <w:shd w:val="clear" w:color="auto" w:fill="auto"/>
          </w:tcPr>
          <w:p w14:paraId="60778D91"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8222" w:type="dxa"/>
            <w:gridSpan w:val="7"/>
            <w:shd w:val="clear" w:color="auto" w:fill="auto"/>
          </w:tcPr>
          <w:p w14:paraId="657EDBAD"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Cấp lại giấy xác nhận nội dung quảng cáo dịch vụ khám bệnh, chữa bệnh thuộc thẩm quyền của Sở Y tế trong trường hợp bị mất hoặc hư hỏng</w:t>
            </w:r>
          </w:p>
        </w:tc>
      </w:tr>
      <w:tr w:rsidR="001F3640" w:rsidRPr="009926C9" w14:paraId="38C93448" w14:textId="77777777" w:rsidTr="00075FCC">
        <w:tc>
          <w:tcPr>
            <w:tcW w:w="2268" w:type="dxa"/>
            <w:gridSpan w:val="2"/>
            <w:shd w:val="clear" w:color="auto" w:fill="auto"/>
          </w:tcPr>
          <w:p w14:paraId="77968AD9"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8222" w:type="dxa"/>
            <w:gridSpan w:val="7"/>
            <w:shd w:val="clear" w:color="auto" w:fill="auto"/>
          </w:tcPr>
          <w:p w14:paraId="65599580"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1F3640" w:rsidRPr="009926C9" w14:paraId="22A1BFE8" w14:textId="77777777" w:rsidTr="00075FCC">
        <w:tc>
          <w:tcPr>
            <w:tcW w:w="2268" w:type="dxa"/>
            <w:gridSpan w:val="2"/>
            <w:shd w:val="clear" w:color="auto" w:fill="auto"/>
          </w:tcPr>
          <w:p w14:paraId="19E76D66"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8222" w:type="dxa"/>
            <w:gridSpan w:val="7"/>
            <w:shd w:val="clear" w:color="auto" w:fill="auto"/>
          </w:tcPr>
          <w:p w14:paraId="5E5CA138"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1F3640" w:rsidRPr="009926C9" w14:paraId="246746E4" w14:textId="77777777" w:rsidTr="00075FCC">
        <w:tc>
          <w:tcPr>
            <w:tcW w:w="10490" w:type="dxa"/>
            <w:gridSpan w:val="9"/>
            <w:shd w:val="clear" w:color="auto" w:fill="auto"/>
          </w:tcPr>
          <w:p w14:paraId="324BE39A" w14:textId="77777777" w:rsidR="001F3640" w:rsidRPr="009926C9" w:rsidRDefault="001F3640"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1F3640" w:rsidRPr="009926C9" w14:paraId="03DF0ED7" w14:textId="77777777" w:rsidTr="00075FCC">
        <w:tc>
          <w:tcPr>
            <w:tcW w:w="10490" w:type="dxa"/>
            <w:gridSpan w:val="9"/>
            <w:shd w:val="clear" w:color="auto" w:fill="auto"/>
          </w:tcPr>
          <w:p w14:paraId="2917584B" w14:textId="77777777" w:rsidR="001F3640" w:rsidRPr="009926C9" w:rsidRDefault="001F3640"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7FA30950" w14:textId="77777777" w:rsidR="001F3640" w:rsidRPr="009926C9" w:rsidRDefault="001F3640"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2CA93AA0" w14:textId="77777777" w:rsidR="001F3640" w:rsidRPr="009926C9" w:rsidRDefault="001F3640"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733AC9A3"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60"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3156774A"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61"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5D2B1C23"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59E344C7" w14:textId="77777777" w:rsidR="001F3640" w:rsidRPr="009926C9" w:rsidRDefault="001F3640"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69A77409" w14:textId="77777777" w:rsidR="001F3640" w:rsidRPr="009926C9" w:rsidRDefault="001F3640" w:rsidP="00075FCC">
            <w:pPr>
              <w:spacing w:before="120" w:after="120" w:line="240" w:lineRule="auto"/>
              <w:ind w:right="8"/>
              <w:jc w:val="both"/>
              <w:rPr>
                <w:rFonts w:ascii="Times New Roman" w:hAnsi="Times New Roman" w:cs="Times New Roman"/>
                <w:bCs/>
                <w:sz w:val="26"/>
                <w:szCs w:val="26"/>
                <w:lang w:val="nl-NL"/>
              </w:rPr>
            </w:pPr>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581B72FB" w14:textId="77777777" w:rsidR="001F3640" w:rsidRPr="009926C9" w:rsidRDefault="001F3640"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3016EEBC" w14:textId="77777777" w:rsidR="001F3640" w:rsidRPr="009926C9" w:rsidRDefault="001F3640"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7AD17D2E" w14:textId="77777777" w:rsidR="001F3640" w:rsidRPr="009926C9" w:rsidRDefault="001F3640"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51BC5A93" w14:textId="77777777" w:rsidR="001F3640" w:rsidRPr="009926C9" w:rsidRDefault="001F3640"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41EBA5D3" w14:textId="77777777" w:rsidR="001F3640" w:rsidRPr="009926C9" w:rsidRDefault="001F3640"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08456320" w14:textId="77777777" w:rsidR="001F3640" w:rsidRPr="009926C9" w:rsidRDefault="001F3640"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68F88370" w14:textId="77777777" w:rsidR="001F3640" w:rsidRPr="009926C9" w:rsidRDefault="001F3640"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Thực hiện kiểm tra hồ sơ, nếu hồ sơ thiếu đề nghị bổ sung, nếu hồ sơ đầy đủ viết phiếu hẹn trao cho người nộp (nếu hồ sơ được nộp trực tuyến thì thực hiện tiếp nhận hồ sơ theo quy trình trực tuyến) và hồ sơ sẽ được nhân viên bưu điện chuyển cho Sở Y tế thẩm định, giải quyết theo quy định.</w:t>
            </w:r>
          </w:p>
          <w:p w14:paraId="20D73E19" w14:textId="63679901" w:rsidR="001F3640" w:rsidRPr="009926C9" w:rsidRDefault="001F3640"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[76 giờ làm việc]</w:t>
            </w:r>
          </w:p>
          <w:p w14:paraId="7C7619D3" w14:textId="494F16A8" w:rsidR="001F3640" w:rsidRPr="009926C9" w:rsidRDefault="001F3640"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lastRenderedPageBreak/>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59C99E33" w14:textId="293250C3" w:rsidR="001F3640" w:rsidRPr="009926C9" w:rsidRDefault="001F3640"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26C6EFC2" w14:textId="77777777" w:rsidR="001F3640" w:rsidRPr="009926C9" w:rsidRDefault="001F3640"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38E8A82A" w14:textId="77777777" w:rsidR="001F3640" w:rsidRPr="009926C9" w:rsidRDefault="001F3640"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5088200F" w14:textId="77777777" w:rsidR="001F3640" w:rsidRPr="009926C9" w:rsidRDefault="001F3640"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1142C042" w14:textId="77777777" w:rsidR="001F3640" w:rsidRPr="009926C9" w:rsidRDefault="001F3640"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48D67187" w14:textId="60B42B22" w:rsidR="001F3640" w:rsidRPr="009926C9" w:rsidRDefault="001F3640"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65CE21CE" w14:textId="5A6B4EF8" w:rsidR="001F3640" w:rsidRPr="009926C9" w:rsidRDefault="001F3640"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705344" behindDoc="0" locked="0" layoutInCell="1" allowOverlap="1" wp14:anchorId="017529CA" wp14:editId="07E48C34">
                      <wp:simplePos x="0" y="0"/>
                      <wp:positionH relativeFrom="column">
                        <wp:posOffset>1501140</wp:posOffset>
                      </wp:positionH>
                      <wp:positionV relativeFrom="paragraph">
                        <wp:posOffset>231775</wp:posOffset>
                      </wp:positionV>
                      <wp:extent cx="4714240" cy="1370330"/>
                      <wp:effectExtent l="12065" t="13335" r="7620" b="6985"/>
                      <wp:wrapNone/>
                      <wp:docPr id="9815249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124993828"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0D4717B6" w14:textId="77777777" w:rsidR="001F3640" w:rsidRPr="002A6DCC" w:rsidRDefault="001F3640" w:rsidP="001F3640">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1316497533"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7B656BAB" w14:textId="53BF38DB" w:rsidR="001F3640" w:rsidRPr="002A6DCC" w:rsidRDefault="001F3640" w:rsidP="001F3640">
                                    <w:pPr>
                                      <w:jc w:val="center"/>
                                      <w:rPr>
                                        <w:sz w:val="16"/>
                                        <w:szCs w:val="16"/>
                                      </w:rPr>
                                    </w:pPr>
                                    <w:r w:rsidRPr="002A6DCC">
                                      <w:rPr>
                                        <w:sz w:val="16"/>
                                        <w:szCs w:val="16"/>
                                      </w:rPr>
                                      <w:t>Công chức Phòng thụ lý &amp; giải quyết hồ sơ (</w:t>
                                    </w:r>
                                    <w:r>
                                      <w:rPr>
                                        <w:sz w:val="16"/>
                                        <w:szCs w:val="16"/>
                                      </w:rPr>
                                      <w:t>68 giờ</w:t>
                                    </w:r>
                                    <w:r w:rsidRPr="002A6DCC">
                                      <w:rPr>
                                        <w:sz w:val="16"/>
                                        <w:szCs w:val="16"/>
                                      </w:rPr>
                                      <w:t>)</w:t>
                                    </w:r>
                                  </w:p>
                                </w:txbxContent>
                              </wps:txbx>
                              <wps:bodyPr rot="0" vert="horz" wrap="square" lIns="91440" tIns="45720" rIns="91440" bIns="45720" anchor="ctr" anchorCtr="0" upright="1">
                                <a:noAutofit/>
                              </wps:bodyPr>
                            </wps:wsp>
                            <wps:wsp>
                              <wps:cNvPr id="251521538"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7CE0750E" w14:textId="092B6184" w:rsidR="001F3640" w:rsidRPr="002A6DCC" w:rsidRDefault="001F3640" w:rsidP="001F3640">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49F796B1" w14:textId="77777777" w:rsidR="001F3640" w:rsidRPr="002A6DCC" w:rsidRDefault="001F3640" w:rsidP="001F3640">
                                    <w:pPr>
                                      <w:jc w:val="center"/>
                                      <w:rPr>
                                        <w:sz w:val="16"/>
                                        <w:szCs w:val="16"/>
                                      </w:rPr>
                                    </w:pPr>
                                  </w:p>
                                </w:txbxContent>
                              </wps:txbx>
                              <wps:bodyPr rot="0" vert="horz" wrap="square" lIns="91440" tIns="45720" rIns="91440" bIns="45720" anchor="ctr" anchorCtr="0" upright="1">
                                <a:noAutofit/>
                              </wps:bodyPr>
                            </wps:wsp>
                            <wps:wsp>
                              <wps:cNvPr id="574261227"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3A5CE0D7" w14:textId="77777777" w:rsidR="001F3640" w:rsidRPr="002A6DCC" w:rsidRDefault="001F3640" w:rsidP="001F3640">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842472977"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0250945"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581671536"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210549469"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2B826F34" w14:textId="5C6DCC92" w:rsidR="001F3640" w:rsidRPr="002A6DCC" w:rsidRDefault="001F3640" w:rsidP="001F3640">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45F0F99A" w14:textId="77777777" w:rsidR="001F3640" w:rsidRPr="002A6DCC" w:rsidRDefault="001F3640" w:rsidP="001F3640">
                                    <w:pPr>
                                      <w:jc w:val="center"/>
                                      <w:rPr>
                                        <w:sz w:val="16"/>
                                        <w:szCs w:val="16"/>
                                      </w:rPr>
                                    </w:pPr>
                                  </w:p>
                                </w:txbxContent>
                              </wps:txbx>
                              <wps:bodyPr rot="0" vert="horz" wrap="square" lIns="91440" tIns="45720" rIns="91440" bIns="45720" anchor="ctr" anchorCtr="0" upright="1">
                                <a:noAutofit/>
                              </wps:bodyPr>
                            </wps:wsp>
                            <wps:wsp>
                              <wps:cNvPr id="318543357"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310470994"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675174F6" w14:textId="77777777" w:rsidR="001F3640" w:rsidRPr="002A6DCC" w:rsidRDefault="001F3640" w:rsidP="001F3640">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731968709"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529CA" id="_x0000_s1170" style="position:absolute;left:0;text-align:left;margin-left:118.2pt;margin-top:18.25pt;width:371.2pt;height:107.9pt;z-index:251705344"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">
                      <v:roundrect id="Rounded Rectangle 858" o:spid="_x0000_s1171"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" fillcolor="#5b9bd5" strokecolor="#41719c" strokeweight="1pt">
                        <v:stroke joinstyle="miter"/>
                        <v:path arrowok="t"/>
                        <v:textbox>
                          <w:txbxContent>
                            <w:p w14:paraId="0D4717B6" w14:textId="77777777" w:rsidR="001F3640" w:rsidRPr="002A6DCC" w:rsidRDefault="001F3640" w:rsidP="001F3640">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72"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" fillcolor="#5b9bd5" strokecolor="#41719c" strokeweight="1pt">
                        <v:stroke joinstyle="miter"/>
                        <v:path arrowok="t"/>
                        <v:textbox>
                          <w:txbxContent>
                            <w:p w14:paraId="7B656BAB" w14:textId="53BF38DB" w:rsidR="001F3640" w:rsidRPr="002A6DCC" w:rsidRDefault="001F3640" w:rsidP="001F3640">
                              <w:pPr>
                                <w:jc w:val="center"/>
                                <w:rPr>
                                  <w:sz w:val="16"/>
                                  <w:szCs w:val="16"/>
                                </w:rPr>
                              </w:pPr>
                              <w:r w:rsidRPr="002A6DCC">
                                <w:rPr>
                                  <w:sz w:val="16"/>
                                  <w:szCs w:val="16"/>
                                </w:rPr>
                                <w:t>Công chức Phòng thụ lý &amp; giải quyết hồ sơ (</w:t>
                              </w:r>
                              <w:r>
                                <w:rPr>
                                  <w:sz w:val="16"/>
                                  <w:szCs w:val="16"/>
                                </w:rPr>
                                <w:t>68 giờ</w:t>
                              </w:r>
                              <w:r w:rsidRPr="002A6DCC">
                                <w:rPr>
                                  <w:sz w:val="16"/>
                                  <w:szCs w:val="16"/>
                                </w:rPr>
                                <w:t>)</w:t>
                              </w:r>
                            </w:p>
                          </w:txbxContent>
                        </v:textbox>
                      </v:roundrect>
                      <v:roundrect id="AutoShape 41" o:spid="_x0000_s1173"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" fillcolor="#5b9bd5" strokecolor="#41719c" strokeweight="1pt">
                        <v:stroke joinstyle="miter"/>
                        <v:path arrowok="t"/>
                        <v:textbox>
                          <w:txbxContent>
                            <w:p w14:paraId="7CE0750E" w14:textId="092B6184" w:rsidR="001F3640" w:rsidRPr="002A6DCC" w:rsidRDefault="001F3640" w:rsidP="001F3640">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49F796B1" w14:textId="77777777" w:rsidR="001F3640" w:rsidRPr="002A6DCC" w:rsidRDefault="001F3640" w:rsidP="001F3640">
                              <w:pPr>
                                <w:jc w:val="center"/>
                                <w:rPr>
                                  <w:sz w:val="16"/>
                                  <w:szCs w:val="16"/>
                                </w:rPr>
                              </w:pPr>
                            </w:p>
                          </w:txbxContent>
                        </v:textbox>
                      </v:roundrect>
                      <v:roundrect id="Rounded Rectangle 851" o:spid="_x0000_s1174"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" fillcolor="#5b9bd5" strokecolor="#41719c" strokeweight="1pt">
                        <v:stroke joinstyle="miter"/>
                        <v:path arrowok="t"/>
                        <v:textbox>
                          <w:txbxContent>
                            <w:p w14:paraId="3A5CE0D7" w14:textId="77777777" w:rsidR="001F3640" w:rsidRPr="002A6DCC" w:rsidRDefault="001F3640" w:rsidP="001F3640">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75"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" adj="14152" fillcolor="#5b9bd5" strokecolor="#41719c" strokeweight="1pt">
                        <v:path arrowok="t"/>
                      </v:shape>
                      <v:shape id="AutoShape 44" o:spid="_x0000_s1176"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" adj="14897" fillcolor="#5b9bd5" strokecolor="#41719c" strokeweight="1pt">
                        <v:path arrowok="t"/>
                      </v:shape>
                      <v:shape id="Right Arrow 848" o:spid="_x0000_s1177"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" adj="14152" fillcolor="#5b9bd5" strokecolor="#41719c" strokeweight="1pt">
                        <v:path arrowok="t"/>
                      </v:shape>
                      <v:roundrect id="AutoShape 46" o:spid="_x0000_s1178"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" fillcolor="#5b9bd5" strokecolor="#41719c" strokeweight="1pt">
                        <v:stroke joinstyle="miter"/>
                        <v:path arrowok="t"/>
                        <v:textbox>
                          <w:txbxContent>
                            <w:p w14:paraId="2B826F34" w14:textId="5C6DCC92" w:rsidR="001F3640" w:rsidRPr="002A6DCC" w:rsidRDefault="001F3640" w:rsidP="001F3640">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45F0F99A" w14:textId="77777777" w:rsidR="001F3640" w:rsidRPr="002A6DCC" w:rsidRDefault="001F3640" w:rsidP="001F3640">
                              <w:pPr>
                                <w:jc w:val="center"/>
                                <w:rPr>
                                  <w:sz w:val="16"/>
                                  <w:szCs w:val="16"/>
                                </w:rPr>
                              </w:pPr>
                            </w:p>
                          </w:txbxContent>
                        </v:textbox>
                      </v:roundrect>
                      <v:shape id="Down Arrow 850" o:spid="_x0000_s1179"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" adj="14453" fillcolor="#5b9bd5" strokecolor="#41719c" strokeweight="1pt">
                        <v:path arrowok="t"/>
                      </v:shape>
                      <v:roundrect id="AutoShape 48" o:spid="_x0000_s1180"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" fillcolor="#5b9bd5" strokecolor="#41719c" strokeweight="1pt">
                        <v:stroke joinstyle="miter"/>
                        <v:path arrowok="t"/>
                        <v:textbox>
                          <w:txbxContent>
                            <w:p w14:paraId="675174F6" w14:textId="77777777" w:rsidR="001F3640" w:rsidRPr="002A6DCC" w:rsidRDefault="001F3640" w:rsidP="001F3640">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81"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" adj="14152" fillcolor="#5b9bd5" strokecolor="#41719c" strokeweight="1pt">
                        <v:path arrowok="t"/>
                      </v:shape>
                    </v:group>
                  </w:pict>
                </mc:Fallback>
              </mc:AlternateContent>
            </w:r>
            <w:r w:rsidRPr="009926C9">
              <w:rPr>
                <w:b/>
                <w:sz w:val="26"/>
                <w:szCs w:val="26"/>
              </w:rPr>
              <w:t>* Sơ đồ quy trình</w:t>
            </w:r>
          </w:p>
          <w:p w14:paraId="2FF3CCE7" w14:textId="3D32A185" w:rsidR="001F3640" w:rsidRPr="009926C9" w:rsidRDefault="001F3640" w:rsidP="00075FCC">
            <w:pPr>
              <w:pStyle w:val="ws-p"/>
              <w:shd w:val="clear" w:color="auto" w:fill="FFFFFF"/>
              <w:spacing w:before="60" w:beforeAutospacing="0" w:after="60" w:afterAutospacing="0"/>
              <w:jc w:val="both"/>
              <w:rPr>
                <w:b/>
                <w:sz w:val="26"/>
                <w:szCs w:val="26"/>
              </w:rPr>
            </w:pPr>
          </w:p>
          <w:p w14:paraId="0C5D0EF1" w14:textId="77777777" w:rsidR="001F3640" w:rsidRPr="009926C9" w:rsidRDefault="001F3640" w:rsidP="00075FCC">
            <w:pPr>
              <w:pStyle w:val="ws-p"/>
              <w:shd w:val="clear" w:color="auto" w:fill="FFFFFF"/>
              <w:spacing w:before="60" w:beforeAutospacing="0" w:after="60" w:afterAutospacing="0"/>
              <w:jc w:val="both"/>
              <w:rPr>
                <w:b/>
                <w:sz w:val="26"/>
                <w:szCs w:val="26"/>
              </w:rPr>
            </w:pPr>
          </w:p>
          <w:p w14:paraId="151ECA41" w14:textId="77777777" w:rsidR="001F3640" w:rsidRPr="009926C9" w:rsidRDefault="001F3640" w:rsidP="00075FCC">
            <w:pPr>
              <w:pStyle w:val="ws-p"/>
              <w:shd w:val="clear" w:color="auto" w:fill="FFFFFF"/>
              <w:spacing w:before="60" w:beforeAutospacing="0" w:after="60" w:afterAutospacing="0"/>
              <w:jc w:val="both"/>
              <w:rPr>
                <w:b/>
                <w:sz w:val="26"/>
                <w:szCs w:val="26"/>
              </w:rPr>
            </w:pPr>
          </w:p>
          <w:p w14:paraId="4C6BB51D" w14:textId="77777777" w:rsidR="001F3640" w:rsidRPr="009926C9" w:rsidRDefault="001F3640" w:rsidP="00075FCC">
            <w:pPr>
              <w:pStyle w:val="ws-p"/>
              <w:shd w:val="clear" w:color="auto" w:fill="FFFFFF"/>
              <w:spacing w:before="60" w:beforeAutospacing="0" w:after="60" w:afterAutospacing="0"/>
              <w:jc w:val="both"/>
              <w:rPr>
                <w:b/>
                <w:sz w:val="26"/>
                <w:szCs w:val="26"/>
              </w:rPr>
            </w:pPr>
          </w:p>
          <w:p w14:paraId="3708976E" w14:textId="77777777" w:rsidR="001F3640" w:rsidRPr="009926C9" w:rsidRDefault="001F3640" w:rsidP="00075FCC">
            <w:pPr>
              <w:pStyle w:val="ws-p"/>
              <w:shd w:val="clear" w:color="auto" w:fill="FFFFFF"/>
              <w:spacing w:before="60" w:beforeAutospacing="0" w:after="60" w:afterAutospacing="0"/>
              <w:jc w:val="both"/>
              <w:rPr>
                <w:b/>
                <w:sz w:val="26"/>
                <w:szCs w:val="26"/>
              </w:rPr>
            </w:pPr>
          </w:p>
          <w:p w14:paraId="54FC90F5" w14:textId="77777777" w:rsidR="001F3640" w:rsidRPr="009926C9" w:rsidRDefault="001F3640" w:rsidP="00075FCC">
            <w:pPr>
              <w:pStyle w:val="ws-p"/>
              <w:shd w:val="clear" w:color="auto" w:fill="FFFFFF"/>
              <w:spacing w:before="60" w:beforeAutospacing="0" w:after="60" w:afterAutospacing="0"/>
              <w:jc w:val="both"/>
              <w:rPr>
                <w:rStyle w:val="text"/>
                <w:noProof/>
                <w:sz w:val="26"/>
                <w:szCs w:val="26"/>
              </w:rPr>
            </w:pPr>
          </w:p>
          <w:p w14:paraId="5FA624CF" w14:textId="77777777" w:rsidR="001F3640" w:rsidRPr="009926C9" w:rsidRDefault="001F3640" w:rsidP="00075FCC">
            <w:pPr>
              <w:pStyle w:val="ws-p"/>
              <w:shd w:val="clear" w:color="auto" w:fill="FFFFFF"/>
              <w:spacing w:before="60" w:beforeAutospacing="0" w:after="60" w:afterAutospacing="0"/>
              <w:jc w:val="both"/>
              <w:rPr>
                <w:rStyle w:val="text"/>
                <w:noProof/>
                <w:sz w:val="26"/>
                <w:szCs w:val="26"/>
              </w:rPr>
            </w:pPr>
          </w:p>
        </w:tc>
      </w:tr>
      <w:tr w:rsidR="001F3640" w:rsidRPr="009926C9" w14:paraId="4FD13729" w14:textId="77777777" w:rsidTr="00075FCC">
        <w:tc>
          <w:tcPr>
            <w:tcW w:w="10490" w:type="dxa"/>
            <w:gridSpan w:val="9"/>
            <w:shd w:val="clear" w:color="auto" w:fill="auto"/>
          </w:tcPr>
          <w:p w14:paraId="1F490854" w14:textId="77777777" w:rsidR="001F3640" w:rsidRPr="009926C9" w:rsidRDefault="001F3640"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1F3640" w:rsidRPr="009926C9" w14:paraId="5EF4AD91" w14:textId="77777777" w:rsidTr="00075FCC">
        <w:tc>
          <w:tcPr>
            <w:tcW w:w="1276" w:type="dxa"/>
            <w:shd w:val="clear" w:color="auto" w:fill="auto"/>
          </w:tcPr>
          <w:p w14:paraId="283E0606" w14:textId="77777777" w:rsidR="001F3640" w:rsidRPr="009926C9" w:rsidRDefault="001F3640"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6E79DDC2" w14:textId="77777777" w:rsidR="001F3640" w:rsidRPr="009926C9" w:rsidRDefault="001F3640"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543D438D" w14:textId="77777777" w:rsidR="001F3640" w:rsidRPr="009926C9" w:rsidRDefault="001F3640"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969" w:type="dxa"/>
            <w:gridSpan w:val="3"/>
            <w:shd w:val="clear" w:color="auto" w:fill="auto"/>
          </w:tcPr>
          <w:p w14:paraId="4D555D9A" w14:textId="77777777" w:rsidR="001F3640" w:rsidRPr="009926C9" w:rsidRDefault="001F3640"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1F3640" w:rsidRPr="009926C9" w14:paraId="3AA4E318" w14:textId="77777777" w:rsidTr="00075FCC">
        <w:tc>
          <w:tcPr>
            <w:tcW w:w="1276" w:type="dxa"/>
            <w:shd w:val="clear" w:color="auto" w:fill="auto"/>
          </w:tcPr>
          <w:p w14:paraId="6BB37E99"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600C9523" w14:textId="77777777" w:rsidR="001F3640" w:rsidRPr="009926C9" w:rsidRDefault="001F3640" w:rsidP="00075FCC">
            <w:pPr>
              <w:spacing w:before="60" w:after="60"/>
              <w:jc w:val="center"/>
              <w:rPr>
                <w:rFonts w:ascii="Times New Roman" w:hAnsi="Times New Roman" w:cs="Times New Roman"/>
                <w:sz w:val="26"/>
                <w:szCs w:val="26"/>
                <w:lang w:val="en-US"/>
              </w:rPr>
            </w:pPr>
          </w:p>
          <w:p w14:paraId="5DC24CBC" w14:textId="2EA7E239" w:rsidR="001F3640" w:rsidRPr="009926C9" w:rsidRDefault="001F3640"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0206AD28" w14:textId="77777777" w:rsidR="001F3640" w:rsidRPr="009926C9" w:rsidRDefault="001F3640"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1.000.000 đồng</w:t>
            </w:r>
          </w:p>
        </w:tc>
        <w:tc>
          <w:tcPr>
            <w:tcW w:w="3969" w:type="dxa"/>
            <w:gridSpan w:val="3"/>
            <w:shd w:val="clear" w:color="auto" w:fill="auto"/>
          </w:tcPr>
          <w:p w14:paraId="4C497F49" w14:textId="45367475" w:rsidR="001F3640" w:rsidRPr="009926C9" w:rsidRDefault="001F3640"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tc>
      </w:tr>
      <w:tr w:rsidR="001F3640" w:rsidRPr="009926C9" w14:paraId="677E712E" w14:textId="77777777" w:rsidTr="00075FCC">
        <w:tc>
          <w:tcPr>
            <w:tcW w:w="1276" w:type="dxa"/>
            <w:shd w:val="clear" w:color="auto" w:fill="auto"/>
          </w:tcPr>
          <w:p w14:paraId="62A8E5CF"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tuyến</w:t>
            </w:r>
          </w:p>
        </w:tc>
        <w:tc>
          <w:tcPr>
            <w:tcW w:w="1843" w:type="dxa"/>
            <w:gridSpan w:val="2"/>
            <w:shd w:val="clear" w:color="auto" w:fill="auto"/>
          </w:tcPr>
          <w:p w14:paraId="04852B17" w14:textId="77777777" w:rsidR="001F3640" w:rsidRPr="009926C9" w:rsidRDefault="001F3640" w:rsidP="00075FCC">
            <w:pPr>
              <w:spacing w:before="60" w:after="60"/>
              <w:jc w:val="center"/>
              <w:rPr>
                <w:rFonts w:ascii="Times New Roman" w:hAnsi="Times New Roman" w:cs="Times New Roman"/>
                <w:sz w:val="26"/>
                <w:szCs w:val="26"/>
                <w:lang w:val="en-US"/>
              </w:rPr>
            </w:pPr>
          </w:p>
          <w:p w14:paraId="03D2D29F" w14:textId="4DBB73DB" w:rsidR="001F3640" w:rsidRPr="009926C9" w:rsidRDefault="001F3640"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 xml:space="preserve">10 ngày làm việc </w:t>
            </w:r>
          </w:p>
        </w:tc>
        <w:tc>
          <w:tcPr>
            <w:tcW w:w="3402" w:type="dxa"/>
            <w:gridSpan w:val="3"/>
            <w:shd w:val="clear" w:color="auto" w:fill="auto"/>
          </w:tcPr>
          <w:p w14:paraId="49E6D941" w14:textId="77777777" w:rsidR="001F3640" w:rsidRPr="009926C9" w:rsidRDefault="001F3640"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382974FF"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297A2112"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62"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4D537F7D"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63"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174EB0FC" w14:textId="77777777" w:rsidR="001F3640" w:rsidRPr="009926C9" w:rsidRDefault="001F3640"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lastRenderedPageBreak/>
              <w:t>+ Ứng dụng Tây Ninh Smart</w:t>
            </w:r>
          </w:p>
          <w:p w14:paraId="2FBC57BB" w14:textId="75105A11" w:rsidR="001F3640" w:rsidRPr="009926C9" w:rsidRDefault="001F3640"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tc>
      </w:tr>
      <w:tr w:rsidR="001F3640" w:rsidRPr="009926C9" w14:paraId="14B82217" w14:textId="77777777" w:rsidTr="00075FCC">
        <w:tc>
          <w:tcPr>
            <w:tcW w:w="1276" w:type="dxa"/>
            <w:shd w:val="clear" w:color="auto" w:fill="auto"/>
          </w:tcPr>
          <w:p w14:paraId="78C8E027" w14:textId="77777777" w:rsidR="001F3640" w:rsidRPr="009926C9" w:rsidRDefault="001F3640"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lastRenderedPageBreak/>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4D4C2E54" w14:textId="6FF5F1ED"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7E9A3796" w14:textId="77777777" w:rsidR="001F3640" w:rsidRPr="009926C9" w:rsidRDefault="001F3640"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0355FC2E" w14:textId="5CAD30C8" w:rsidR="001F3640" w:rsidRPr="009926C9" w:rsidRDefault="001F3640"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tc>
      </w:tr>
      <w:tr w:rsidR="001F3640" w:rsidRPr="009926C9" w14:paraId="6D3CD19F" w14:textId="77777777" w:rsidTr="00075FCC">
        <w:tc>
          <w:tcPr>
            <w:tcW w:w="10490" w:type="dxa"/>
            <w:gridSpan w:val="9"/>
            <w:shd w:val="clear" w:color="auto" w:fill="auto"/>
          </w:tcPr>
          <w:p w14:paraId="77009ABA" w14:textId="77777777" w:rsidR="001F3640" w:rsidRPr="009926C9" w:rsidRDefault="001F3640"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1F3640" w:rsidRPr="009926C9" w14:paraId="577346B3" w14:textId="77777777" w:rsidTr="00075FCC">
        <w:tc>
          <w:tcPr>
            <w:tcW w:w="5246" w:type="dxa"/>
            <w:gridSpan w:val="5"/>
            <w:shd w:val="clear" w:color="auto" w:fill="auto"/>
          </w:tcPr>
          <w:p w14:paraId="5142AAEF" w14:textId="77777777" w:rsidR="001F3640" w:rsidRPr="009926C9" w:rsidRDefault="001F3640"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543" w:type="dxa"/>
            <w:gridSpan w:val="3"/>
            <w:shd w:val="clear" w:color="auto" w:fill="auto"/>
          </w:tcPr>
          <w:p w14:paraId="05A47B81" w14:textId="77777777" w:rsidR="001F3640" w:rsidRPr="009926C9" w:rsidRDefault="001F3640"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701" w:type="dxa"/>
            <w:shd w:val="clear" w:color="auto" w:fill="auto"/>
          </w:tcPr>
          <w:p w14:paraId="1222ADD4" w14:textId="77777777" w:rsidR="001F3640" w:rsidRPr="009926C9" w:rsidRDefault="001F3640"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1F3640" w:rsidRPr="009926C9" w14:paraId="6F8D434C" w14:textId="77777777" w:rsidTr="00075FCC">
        <w:tc>
          <w:tcPr>
            <w:tcW w:w="5246" w:type="dxa"/>
            <w:gridSpan w:val="5"/>
            <w:shd w:val="clear" w:color="auto" w:fill="auto"/>
          </w:tcPr>
          <w:p w14:paraId="7C6C3311" w14:textId="77777777" w:rsidR="001F3640" w:rsidRPr="009926C9" w:rsidRDefault="001F3640" w:rsidP="00075FCC">
            <w:pPr>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Văn bản đề nghị cấp lại giấy xác nội dung quảng cáo theo quy định tại Phụ lục 04 ban hành kèm theo Thông tư 09/2015/TT-BYT;</w:t>
            </w:r>
          </w:p>
        </w:tc>
        <w:tc>
          <w:tcPr>
            <w:tcW w:w="3543" w:type="dxa"/>
            <w:gridSpan w:val="3"/>
            <w:shd w:val="clear" w:color="auto" w:fill="auto"/>
          </w:tcPr>
          <w:p w14:paraId="5DEFFE8C" w14:textId="77777777" w:rsidR="001F3640" w:rsidRPr="009926C9" w:rsidRDefault="001F3640" w:rsidP="00075FCC">
            <w:pPr>
              <w:rPr>
                <w:rFonts w:ascii="Times New Roman" w:hAnsi="Times New Roman" w:cs="Times New Roman"/>
                <w:sz w:val="26"/>
                <w:szCs w:val="26"/>
                <w:lang w:val="en-US"/>
              </w:rPr>
            </w:pPr>
          </w:p>
        </w:tc>
        <w:tc>
          <w:tcPr>
            <w:tcW w:w="1701" w:type="dxa"/>
            <w:shd w:val="clear" w:color="auto" w:fill="auto"/>
          </w:tcPr>
          <w:p w14:paraId="5B0525F0" w14:textId="77777777" w:rsidR="001F3640" w:rsidRPr="009926C9" w:rsidRDefault="001F3640" w:rsidP="00075FCC">
            <w:pPr>
              <w:jc w:val="center"/>
              <w:rPr>
                <w:rFonts w:ascii="Times New Roman" w:hAnsi="Times New Roman" w:cs="Times New Roman"/>
                <w:lang w:val="en-US"/>
              </w:rPr>
            </w:pPr>
            <w:r w:rsidRPr="009926C9">
              <w:rPr>
                <w:rFonts w:ascii="Times New Roman" w:hAnsi="Times New Roman" w:cs="Times New Roman"/>
                <w:lang w:val="en-US"/>
              </w:rPr>
              <w:t>Bản chính: 1</w:t>
            </w:r>
          </w:p>
        </w:tc>
      </w:tr>
      <w:tr w:rsidR="001F3640" w:rsidRPr="009926C9" w14:paraId="575E310E" w14:textId="77777777" w:rsidTr="00075FCC">
        <w:tc>
          <w:tcPr>
            <w:tcW w:w="3686" w:type="dxa"/>
            <w:gridSpan w:val="4"/>
            <w:shd w:val="clear" w:color="auto" w:fill="auto"/>
          </w:tcPr>
          <w:p w14:paraId="195BB605" w14:textId="77777777" w:rsidR="001F3640" w:rsidRPr="009926C9" w:rsidRDefault="001F3640"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t>3. Đối tượng thực hiện:</w:t>
            </w:r>
          </w:p>
        </w:tc>
        <w:tc>
          <w:tcPr>
            <w:tcW w:w="6804" w:type="dxa"/>
            <w:gridSpan w:val="5"/>
            <w:shd w:val="clear" w:color="auto" w:fill="auto"/>
            <w:vAlign w:val="center"/>
          </w:tcPr>
          <w:p w14:paraId="6E629795" w14:textId="77777777" w:rsidR="001F3640" w:rsidRPr="009926C9" w:rsidRDefault="001F3640"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Cán bộ, công chức, viên chức, Doanh nghiệp, Doanh nghiệp có vốn đầu tư nước ngoài, Tổ chức (không bao gồm doanh nghiệp, HTX), Hợp tác xã</w:t>
            </w:r>
          </w:p>
        </w:tc>
      </w:tr>
      <w:tr w:rsidR="001F3640" w:rsidRPr="009926C9" w14:paraId="477598B5" w14:textId="77777777" w:rsidTr="00075FCC">
        <w:tc>
          <w:tcPr>
            <w:tcW w:w="3686" w:type="dxa"/>
            <w:gridSpan w:val="4"/>
            <w:shd w:val="clear" w:color="auto" w:fill="auto"/>
          </w:tcPr>
          <w:p w14:paraId="538CBEBA" w14:textId="77777777" w:rsidR="001F3640" w:rsidRPr="009926C9" w:rsidRDefault="001F3640"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804" w:type="dxa"/>
            <w:gridSpan w:val="5"/>
            <w:shd w:val="clear" w:color="auto" w:fill="auto"/>
          </w:tcPr>
          <w:p w14:paraId="597DBAD6" w14:textId="77777777" w:rsidR="001F3640" w:rsidRPr="009926C9" w:rsidRDefault="001F3640"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1F3640" w:rsidRPr="009926C9" w14:paraId="2D4D80EA" w14:textId="77777777" w:rsidTr="00075FCC">
        <w:tc>
          <w:tcPr>
            <w:tcW w:w="3686" w:type="dxa"/>
            <w:gridSpan w:val="4"/>
            <w:shd w:val="clear" w:color="auto" w:fill="auto"/>
          </w:tcPr>
          <w:p w14:paraId="05701FFD" w14:textId="77777777" w:rsidR="001F3640" w:rsidRPr="009926C9" w:rsidRDefault="001F3640"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804" w:type="dxa"/>
            <w:gridSpan w:val="5"/>
            <w:shd w:val="clear" w:color="auto" w:fill="auto"/>
          </w:tcPr>
          <w:p w14:paraId="3987E448" w14:textId="77777777" w:rsidR="001F3640" w:rsidRPr="009926C9" w:rsidRDefault="001F3640"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1F3640" w:rsidRPr="009926C9" w14:paraId="221613B6" w14:textId="77777777" w:rsidTr="00075FCC">
        <w:tc>
          <w:tcPr>
            <w:tcW w:w="3686" w:type="dxa"/>
            <w:gridSpan w:val="4"/>
            <w:shd w:val="clear" w:color="auto" w:fill="auto"/>
          </w:tcPr>
          <w:p w14:paraId="115753EC" w14:textId="77777777" w:rsidR="001F3640" w:rsidRPr="009926C9" w:rsidRDefault="001F3640"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804" w:type="dxa"/>
            <w:gridSpan w:val="5"/>
            <w:shd w:val="clear" w:color="auto" w:fill="auto"/>
          </w:tcPr>
          <w:p w14:paraId="5E3B4013" w14:textId="77777777" w:rsidR="001F3640" w:rsidRPr="009926C9" w:rsidRDefault="001F3640"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1F3640" w:rsidRPr="009926C9" w14:paraId="280E69F2" w14:textId="77777777" w:rsidTr="00075FCC">
        <w:tc>
          <w:tcPr>
            <w:tcW w:w="10490" w:type="dxa"/>
            <w:gridSpan w:val="9"/>
            <w:shd w:val="clear" w:color="auto" w:fill="auto"/>
          </w:tcPr>
          <w:p w14:paraId="43FEFBCB" w14:textId="77777777" w:rsidR="001F3640" w:rsidRPr="009926C9" w:rsidRDefault="001F3640"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1F3640" w:rsidRPr="009926C9" w14:paraId="659260C2" w14:textId="77777777" w:rsidTr="00075FCC">
        <w:tc>
          <w:tcPr>
            <w:tcW w:w="3686" w:type="dxa"/>
            <w:gridSpan w:val="4"/>
            <w:shd w:val="clear" w:color="auto" w:fill="auto"/>
          </w:tcPr>
          <w:p w14:paraId="4C034287"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341C182D"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701" w:type="dxa"/>
            <w:shd w:val="clear" w:color="auto" w:fill="auto"/>
          </w:tcPr>
          <w:p w14:paraId="34D835BD"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1F3640" w:rsidRPr="009926C9" w14:paraId="001F2F79" w14:textId="77777777" w:rsidTr="00075FCC">
        <w:tc>
          <w:tcPr>
            <w:tcW w:w="3686" w:type="dxa"/>
            <w:gridSpan w:val="4"/>
            <w:shd w:val="clear" w:color="auto" w:fill="auto"/>
          </w:tcPr>
          <w:p w14:paraId="3B96EF28"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2861B4F6" w14:textId="77777777" w:rsidR="001F3640" w:rsidRPr="009926C9" w:rsidRDefault="001F3640"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Giấy xác nhận nội dung quảng cáo</w:t>
            </w:r>
          </w:p>
        </w:tc>
        <w:tc>
          <w:tcPr>
            <w:tcW w:w="1701" w:type="dxa"/>
            <w:shd w:val="clear" w:color="auto" w:fill="auto"/>
          </w:tcPr>
          <w:p w14:paraId="47681CA1"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p>
        </w:tc>
      </w:tr>
      <w:tr w:rsidR="001F3640" w:rsidRPr="009926C9" w14:paraId="37D01F7D" w14:textId="77777777" w:rsidTr="00075FCC">
        <w:tc>
          <w:tcPr>
            <w:tcW w:w="10490" w:type="dxa"/>
            <w:gridSpan w:val="9"/>
            <w:shd w:val="clear" w:color="auto" w:fill="auto"/>
          </w:tcPr>
          <w:p w14:paraId="476CE669" w14:textId="77777777" w:rsidR="001F3640" w:rsidRPr="009926C9" w:rsidRDefault="001F3640"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 xml:space="preserve">8. Phí, lệ phí: </w:t>
            </w:r>
          </w:p>
        </w:tc>
      </w:tr>
      <w:tr w:rsidR="001F3640" w:rsidRPr="009926C9" w14:paraId="32275092" w14:textId="77777777" w:rsidTr="00075FCC">
        <w:tc>
          <w:tcPr>
            <w:tcW w:w="10490" w:type="dxa"/>
            <w:gridSpan w:val="9"/>
            <w:shd w:val="clear" w:color="auto" w:fill="auto"/>
          </w:tcPr>
          <w:p w14:paraId="4654E25D" w14:textId="77777777" w:rsidR="001F3640" w:rsidRPr="009926C9" w:rsidRDefault="001F3640"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Thu theo Thông tư số 59/2023/TT-BTC ngày 30/8/2023 của Bộ trưởng Bộ Tài Chính về việc Quy định mức thu, chế độ thu, nộp, quản lý và sử dụng phí trong lĩnh vực y tế: 1.000.000 đồng/ hồ sơ</w:t>
            </w:r>
          </w:p>
          <w:p w14:paraId="417CEF77" w14:textId="77777777" w:rsidR="001F3640" w:rsidRPr="009926C9" w:rsidRDefault="001F3640"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*Tổ chức/ cá nhân có thể thanh toán lệ phí bằng các hình thức:</w:t>
            </w:r>
          </w:p>
          <w:p w14:paraId="70FB6E5C" w14:textId="77777777" w:rsidR="001F3640" w:rsidRPr="009926C9" w:rsidRDefault="001F3640"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 Trường hợp nộp hồ sơ trực tiếp thì nộp tại quầy thu phí của Trung tâm Phục vụ hành chính công.</w:t>
            </w:r>
          </w:p>
          <w:p w14:paraId="78C5C038" w14:textId="77777777" w:rsidR="001F3640" w:rsidRPr="009926C9" w:rsidRDefault="001F3640"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lastRenderedPageBreak/>
              <w:t>- Trường hợp nộp hồ sơ trực tuyến thì nộp thông qua chức năng thanh toán trên Cổng dịch vụ công quốc gia hoặc Cổng dịch vụ công của tỉnh hoặc thanh toán vào tài khoản ngân hàng Nông nghiệp và Phát triển Nông thôn tỉnh Tây Ninh (Agribank) số tài khoản: 5700201016455 Sở Y tế Tây Ninh.</w:t>
            </w:r>
          </w:p>
          <w:p w14:paraId="556C2DD6" w14:textId="77777777" w:rsidR="001F3640" w:rsidRPr="009926C9" w:rsidRDefault="001F3640" w:rsidP="00075FCC">
            <w:pPr>
              <w:rPr>
                <w:rFonts w:ascii="Times New Roman" w:hAnsi="Times New Roman" w:cs="Times New Roman"/>
                <w:lang w:val="en-US"/>
              </w:rPr>
            </w:pPr>
            <w:r w:rsidRPr="009926C9">
              <w:rPr>
                <w:rFonts w:ascii="Times New Roman" w:hAnsi="Times New Roman" w:cs="Times New Roman"/>
                <w:sz w:val="26"/>
                <w:szCs w:val="26"/>
                <w:lang w:val="en-US"/>
              </w:rPr>
              <w:t>(Lưu ý: Ghi rõ Nội dung chuyển khoản “thanh toán lệ phí thực hiện hồ sơ TTHC”, Mã biên nhận)</w:t>
            </w:r>
          </w:p>
        </w:tc>
      </w:tr>
      <w:tr w:rsidR="001F3640" w:rsidRPr="009926C9" w14:paraId="3478955F" w14:textId="77777777" w:rsidTr="00075FCC">
        <w:tc>
          <w:tcPr>
            <w:tcW w:w="10490" w:type="dxa"/>
            <w:gridSpan w:val="9"/>
            <w:shd w:val="clear" w:color="auto" w:fill="auto"/>
          </w:tcPr>
          <w:p w14:paraId="294AC51C" w14:textId="77777777" w:rsidR="001F3640" w:rsidRPr="009926C9" w:rsidRDefault="001F3640"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lastRenderedPageBreak/>
              <w:t>9. Căn cứ pháp lý</w:t>
            </w:r>
          </w:p>
        </w:tc>
      </w:tr>
      <w:tr w:rsidR="001F3640" w:rsidRPr="009926C9" w14:paraId="37773DC9" w14:textId="77777777" w:rsidTr="00075FCC">
        <w:tc>
          <w:tcPr>
            <w:tcW w:w="2268" w:type="dxa"/>
            <w:gridSpan w:val="2"/>
            <w:shd w:val="clear" w:color="auto" w:fill="auto"/>
          </w:tcPr>
          <w:p w14:paraId="11071AF5" w14:textId="77777777" w:rsidR="001F3640" w:rsidRPr="009926C9" w:rsidRDefault="001F3640"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978" w:type="dxa"/>
            <w:gridSpan w:val="3"/>
            <w:shd w:val="clear" w:color="auto" w:fill="auto"/>
          </w:tcPr>
          <w:p w14:paraId="58A1DA61" w14:textId="77777777" w:rsidR="001F3640" w:rsidRPr="009926C9" w:rsidRDefault="001F3640"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124" w:type="dxa"/>
            <w:gridSpan w:val="2"/>
            <w:shd w:val="clear" w:color="auto" w:fill="auto"/>
          </w:tcPr>
          <w:p w14:paraId="5443AFFA"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43C2E382"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701" w:type="dxa"/>
            <w:shd w:val="clear" w:color="auto" w:fill="auto"/>
          </w:tcPr>
          <w:p w14:paraId="269EDC54" w14:textId="77777777" w:rsidR="001F3640" w:rsidRPr="009926C9" w:rsidRDefault="001F3640"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1F3640" w:rsidRPr="009926C9" w14:paraId="594C7835" w14:textId="77777777" w:rsidTr="00075FCC">
        <w:tc>
          <w:tcPr>
            <w:tcW w:w="2268" w:type="dxa"/>
            <w:gridSpan w:val="2"/>
            <w:shd w:val="clear" w:color="auto" w:fill="auto"/>
          </w:tcPr>
          <w:p w14:paraId="748A157E" w14:textId="77777777" w:rsidR="001F3640" w:rsidRPr="009926C9" w:rsidRDefault="001F3640"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16/2012/QH13</w:t>
            </w:r>
          </w:p>
        </w:tc>
        <w:tc>
          <w:tcPr>
            <w:tcW w:w="2978" w:type="dxa"/>
            <w:gridSpan w:val="3"/>
            <w:shd w:val="clear" w:color="auto" w:fill="auto"/>
            <w:vAlign w:val="center"/>
          </w:tcPr>
          <w:p w14:paraId="70677BEE" w14:textId="77777777" w:rsidR="001F3640" w:rsidRPr="009926C9" w:rsidRDefault="001F3640"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16/2012/QH13-Quảng cáo</w:t>
            </w:r>
          </w:p>
        </w:tc>
        <w:tc>
          <w:tcPr>
            <w:tcW w:w="2124" w:type="dxa"/>
            <w:gridSpan w:val="2"/>
            <w:shd w:val="clear" w:color="auto" w:fill="auto"/>
          </w:tcPr>
          <w:p w14:paraId="4D0A4EB9"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21-06-2012</w:t>
            </w:r>
          </w:p>
        </w:tc>
        <w:tc>
          <w:tcPr>
            <w:tcW w:w="1419" w:type="dxa"/>
            <w:shd w:val="clear" w:color="auto" w:fill="auto"/>
          </w:tcPr>
          <w:p w14:paraId="1F7AF363"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01/01/2013</w:t>
            </w:r>
          </w:p>
        </w:tc>
        <w:tc>
          <w:tcPr>
            <w:tcW w:w="1701" w:type="dxa"/>
            <w:shd w:val="clear" w:color="auto" w:fill="auto"/>
          </w:tcPr>
          <w:p w14:paraId="4AD7F12F"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1F3640" w:rsidRPr="009926C9" w14:paraId="0A395513" w14:textId="77777777" w:rsidTr="00075FCC">
        <w:tc>
          <w:tcPr>
            <w:tcW w:w="2268" w:type="dxa"/>
            <w:gridSpan w:val="2"/>
            <w:shd w:val="clear" w:color="auto" w:fill="auto"/>
          </w:tcPr>
          <w:p w14:paraId="65AC64D0" w14:textId="77777777" w:rsidR="001F3640" w:rsidRPr="009926C9" w:rsidRDefault="001F3640"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181/2013/NĐ-CP</w:t>
            </w:r>
          </w:p>
        </w:tc>
        <w:tc>
          <w:tcPr>
            <w:tcW w:w="2978" w:type="dxa"/>
            <w:gridSpan w:val="3"/>
            <w:shd w:val="clear" w:color="auto" w:fill="auto"/>
          </w:tcPr>
          <w:p w14:paraId="21A47E6B" w14:textId="77777777" w:rsidR="001F3640" w:rsidRPr="009926C9" w:rsidRDefault="001F3640"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181/2013/NĐ-CP-Quy định chi tiết thi hành một số điều của Luật Quảng Cáo</w:t>
            </w:r>
          </w:p>
        </w:tc>
        <w:tc>
          <w:tcPr>
            <w:tcW w:w="2124" w:type="dxa"/>
            <w:gridSpan w:val="2"/>
            <w:shd w:val="clear" w:color="auto" w:fill="auto"/>
          </w:tcPr>
          <w:p w14:paraId="3E929634"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14-11-2013</w:t>
            </w:r>
          </w:p>
        </w:tc>
        <w:tc>
          <w:tcPr>
            <w:tcW w:w="1419" w:type="dxa"/>
            <w:shd w:val="clear" w:color="auto" w:fill="auto"/>
          </w:tcPr>
          <w:p w14:paraId="18991FBC"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01/01/2014</w:t>
            </w:r>
          </w:p>
        </w:tc>
        <w:tc>
          <w:tcPr>
            <w:tcW w:w="1701" w:type="dxa"/>
            <w:shd w:val="clear" w:color="auto" w:fill="auto"/>
          </w:tcPr>
          <w:p w14:paraId="456336C7"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1F3640" w:rsidRPr="009926C9" w14:paraId="05267C1F" w14:textId="77777777" w:rsidTr="00075FCC">
        <w:tc>
          <w:tcPr>
            <w:tcW w:w="2268" w:type="dxa"/>
            <w:gridSpan w:val="2"/>
            <w:shd w:val="clear" w:color="auto" w:fill="auto"/>
          </w:tcPr>
          <w:p w14:paraId="54817924" w14:textId="77777777" w:rsidR="001F3640" w:rsidRPr="009926C9" w:rsidRDefault="001F3640" w:rsidP="00075FCC">
            <w:pPr>
              <w:pStyle w:val="NormalWeb"/>
              <w:shd w:val="clear" w:color="auto" w:fill="FFFFFF"/>
              <w:spacing w:before="0" w:beforeAutospacing="0" w:after="0" w:afterAutospacing="0"/>
              <w:jc w:val="center"/>
              <w:rPr>
                <w:sz w:val="26"/>
                <w:szCs w:val="26"/>
              </w:rPr>
            </w:pPr>
            <w:r w:rsidRPr="009926C9">
              <w:rPr>
                <w:sz w:val="26"/>
                <w:szCs w:val="26"/>
              </w:rPr>
              <w:t>09/2015/TT-BYT</w:t>
            </w:r>
          </w:p>
        </w:tc>
        <w:tc>
          <w:tcPr>
            <w:tcW w:w="2978" w:type="dxa"/>
            <w:gridSpan w:val="3"/>
            <w:shd w:val="clear" w:color="auto" w:fill="auto"/>
          </w:tcPr>
          <w:p w14:paraId="06113F9C" w14:textId="77777777" w:rsidR="001F3640" w:rsidRPr="009926C9" w:rsidRDefault="001F3640"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Thông tư 09/2015/TT-BYT - Quy định về xác nhận nội dung quảng cáo đối với sản phẩm, hàng hóa, dịch vụ đặc biệt thuộc lĩnh vực quản lý của Bộ Y tế</w:t>
            </w:r>
          </w:p>
        </w:tc>
        <w:tc>
          <w:tcPr>
            <w:tcW w:w="2124" w:type="dxa"/>
            <w:gridSpan w:val="2"/>
            <w:shd w:val="clear" w:color="auto" w:fill="auto"/>
          </w:tcPr>
          <w:p w14:paraId="5EC1FBDE" w14:textId="77777777" w:rsidR="001F3640" w:rsidRPr="009926C9" w:rsidRDefault="001F3640"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25-05-2015</w:t>
            </w:r>
          </w:p>
        </w:tc>
        <w:tc>
          <w:tcPr>
            <w:tcW w:w="1419" w:type="dxa"/>
            <w:shd w:val="clear" w:color="auto" w:fill="auto"/>
          </w:tcPr>
          <w:p w14:paraId="52E85654"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16/07/2015</w:t>
            </w:r>
          </w:p>
        </w:tc>
        <w:tc>
          <w:tcPr>
            <w:tcW w:w="1701" w:type="dxa"/>
            <w:shd w:val="clear" w:color="auto" w:fill="auto"/>
          </w:tcPr>
          <w:p w14:paraId="3644B6D3"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Y tế</w:t>
            </w:r>
          </w:p>
        </w:tc>
      </w:tr>
      <w:tr w:rsidR="001F3640" w:rsidRPr="009926C9" w14:paraId="61CEC40D" w14:textId="77777777" w:rsidTr="00075FCC">
        <w:tc>
          <w:tcPr>
            <w:tcW w:w="2268" w:type="dxa"/>
            <w:gridSpan w:val="2"/>
            <w:shd w:val="clear" w:color="auto" w:fill="auto"/>
          </w:tcPr>
          <w:p w14:paraId="30745EF8" w14:textId="77777777" w:rsidR="001F3640" w:rsidRPr="009926C9" w:rsidRDefault="001F3640" w:rsidP="00075FCC">
            <w:pPr>
              <w:pStyle w:val="NormalWeb"/>
              <w:shd w:val="clear" w:color="auto" w:fill="FFFFFF"/>
              <w:spacing w:before="0" w:beforeAutospacing="0" w:after="0" w:afterAutospacing="0"/>
              <w:jc w:val="center"/>
              <w:rPr>
                <w:sz w:val="26"/>
                <w:szCs w:val="26"/>
              </w:rPr>
            </w:pPr>
            <w:r w:rsidRPr="009926C9">
              <w:rPr>
                <w:sz w:val="26"/>
                <w:szCs w:val="26"/>
              </w:rPr>
              <w:t>40/2009/QH12</w:t>
            </w:r>
          </w:p>
        </w:tc>
        <w:tc>
          <w:tcPr>
            <w:tcW w:w="2978" w:type="dxa"/>
            <w:gridSpan w:val="3"/>
            <w:shd w:val="clear" w:color="auto" w:fill="auto"/>
          </w:tcPr>
          <w:p w14:paraId="7B6C2249" w14:textId="77777777" w:rsidR="001F3640" w:rsidRPr="009926C9" w:rsidRDefault="001F3640"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Luật 40/2009/QH12-Khám bệnh, chữa bệnh</w:t>
            </w:r>
          </w:p>
        </w:tc>
        <w:tc>
          <w:tcPr>
            <w:tcW w:w="2124" w:type="dxa"/>
            <w:gridSpan w:val="2"/>
            <w:shd w:val="clear" w:color="auto" w:fill="auto"/>
          </w:tcPr>
          <w:p w14:paraId="7E6C54AF" w14:textId="77777777" w:rsidR="001F3640" w:rsidRPr="009926C9" w:rsidRDefault="001F3640"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23-11-2009</w:t>
            </w:r>
          </w:p>
        </w:tc>
        <w:tc>
          <w:tcPr>
            <w:tcW w:w="1419" w:type="dxa"/>
            <w:shd w:val="clear" w:color="auto" w:fill="auto"/>
          </w:tcPr>
          <w:p w14:paraId="1CF9BBAE" w14:textId="77777777" w:rsidR="001F3640" w:rsidRPr="009926C9" w:rsidRDefault="001F3640"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01/01/2011</w:t>
            </w:r>
          </w:p>
        </w:tc>
        <w:tc>
          <w:tcPr>
            <w:tcW w:w="1701" w:type="dxa"/>
            <w:shd w:val="clear" w:color="auto" w:fill="auto"/>
          </w:tcPr>
          <w:p w14:paraId="33A1D0A9" w14:textId="77777777" w:rsidR="001F3640" w:rsidRPr="009926C9" w:rsidRDefault="001F3640"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1F3640" w:rsidRPr="009926C9" w14:paraId="37A25039" w14:textId="77777777" w:rsidTr="00075FCC">
        <w:tc>
          <w:tcPr>
            <w:tcW w:w="2268" w:type="dxa"/>
            <w:gridSpan w:val="2"/>
            <w:shd w:val="clear" w:color="auto" w:fill="auto"/>
          </w:tcPr>
          <w:p w14:paraId="54440CB3" w14:textId="77777777" w:rsidR="001F3640" w:rsidRPr="009926C9" w:rsidRDefault="001F3640"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8222" w:type="dxa"/>
            <w:gridSpan w:val="7"/>
            <w:shd w:val="clear" w:color="auto" w:fill="auto"/>
            <w:vAlign w:val="center"/>
          </w:tcPr>
          <w:p w14:paraId="51A81108" w14:textId="77777777" w:rsidR="001F3640" w:rsidRPr="009926C9" w:rsidRDefault="001F3640"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Không có</w:t>
            </w:r>
          </w:p>
        </w:tc>
      </w:tr>
      <w:tr w:rsidR="001F3640" w:rsidRPr="009926C9" w14:paraId="179C16C4" w14:textId="77777777" w:rsidTr="00075FCC">
        <w:tc>
          <w:tcPr>
            <w:tcW w:w="2268" w:type="dxa"/>
            <w:gridSpan w:val="2"/>
            <w:shd w:val="clear" w:color="auto" w:fill="auto"/>
          </w:tcPr>
          <w:p w14:paraId="68EC7F42" w14:textId="77777777" w:rsidR="001F3640" w:rsidRPr="009926C9" w:rsidRDefault="001F3640"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8222" w:type="dxa"/>
            <w:gridSpan w:val="7"/>
            <w:shd w:val="clear" w:color="auto" w:fill="auto"/>
          </w:tcPr>
          <w:p w14:paraId="53DAFE09" w14:textId="77777777" w:rsidR="001F3640" w:rsidRPr="009926C9" w:rsidRDefault="001F3640"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1350912A" w14:textId="77777777" w:rsidR="001F3640" w:rsidRPr="009926C9" w:rsidRDefault="001F3640"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14DDAF55" w14:textId="77777777" w:rsidR="001F3640" w:rsidRPr="009926C9" w:rsidRDefault="001F3640"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1F3640" w:rsidRPr="009926C9" w14:paraId="0D0E88E6" w14:textId="77777777" w:rsidTr="00075FCC">
        <w:tc>
          <w:tcPr>
            <w:tcW w:w="2268" w:type="dxa"/>
            <w:gridSpan w:val="2"/>
            <w:shd w:val="clear" w:color="auto" w:fill="auto"/>
          </w:tcPr>
          <w:p w14:paraId="5A220A3C" w14:textId="77777777" w:rsidR="001F3640" w:rsidRPr="009926C9" w:rsidRDefault="001F3640"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8222" w:type="dxa"/>
            <w:gridSpan w:val="7"/>
            <w:shd w:val="clear" w:color="auto" w:fill="auto"/>
          </w:tcPr>
          <w:p w14:paraId="66EF8001" w14:textId="4885C66C" w:rsidR="001F3640" w:rsidRPr="009926C9" w:rsidRDefault="001F3640"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Nghiệp vụ, thời gian lưu 01 năm. Sau khi hết hạn, chuyển hồ sơ xuống Văn thư Sở, lưu trữ theo quy định hiện hành.</w:t>
            </w:r>
          </w:p>
        </w:tc>
      </w:tr>
    </w:tbl>
    <w:p w14:paraId="01A68D91"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6D919504"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050EB424"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2021877F"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4157D260"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612E9267"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52B357FA" w14:textId="77777777" w:rsidR="001F3640" w:rsidRPr="009926C9" w:rsidRDefault="001F3640" w:rsidP="001F3640">
      <w:pPr>
        <w:keepNext/>
        <w:keepLines/>
        <w:spacing w:before="40" w:after="0" w:line="240" w:lineRule="auto"/>
        <w:outlineLvl w:val="1"/>
        <w:rPr>
          <w:rFonts w:ascii="Times New Roman" w:eastAsia="Times New Roman" w:hAnsi="Times New Roman" w:cs="Times New Roman"/>
          <w:b/>
          <w:bCs/>
          <w:sz w:val="26"/>
          <w:szCs w:val="26"/>
          <w:lang w:val="en-US"/>
        </w:rPr>
      </w:pPr>
    </w:p>
    <w:p w14:paraId="1661136D" w14:textId="77777777" w:rsidR="001F3640" w:rsidRPr="009926C9" w:rsidRDefault="001F3640" w:rsidP="001F3640">
      <w:pPr>
        <w:tabs>
          <w:tab w:val="left" w:pos="1540"/>
        </w:tabs>
        <w:rPr>
          <w:rFonts w:ascii="Times New Roman" w:eastAsia="Times New Roman" w:hAnsi="Times New Roman" w:cs="Times New Roman"/>
          <w:b/>
          <w:bCs/>
          <w:sz w:val="26"/>
          <w:szCs w:val="26"/>
          <w:lang w:val="en-US"/>
        </w:rPr>
      </w:pPr>
    </w:p>
    <w:p w14:paraId="343F0D85" w14:textId="77777777" w:rsidR="001F3640" w:rsidRPr="009926C9" w:rsidRDefault="001F3640" w:rsidP="001F3640">
      <w:pPr>
        <w:tabs>
          <w:tab w:val="left" w:pos="1540"/>
        </w:tabs>
        <w:rPr>
          <w:rFonts w:ascii="Times New Roman" w:eastAsia="Times New Roman" w:hAnsi="Times New Roman" w:cs="Times New Roman"/>
          <w:sz w:val="26"/>
          <w:szCs w:val="26"/>
        </w:rPr>
      </w:pPr>
    </w:p>
    <w:tbl>
      <w:tblPr>
        <w:tblW w:w="9464" w:type="dxa"/>
        <w:tblLook w:val="04A0" w:firstRow="1" w:lastRow="0" w:firstColumn="1" w:lastColumn="0" w:noHBand="0" w:noVBand="1"/>
      </w:tblPr>
      <w:tblGrid>
        <w:gridCol w:w="3369"/>
        <w:gridCol w:w="6095"/>
      </w:tblGrid>
      <w:tr w:rsidR="001F3640" w:rsidRPr="009926C9" w14:paraId="430AFE4B" w14:textId="77777777" w:rsidTr="00075FCC">
        <w:tc>
          <w:tcPr>
            <w:tcW w:w="3369" w:type="dxa"/>
            <w:hideMark/>
          </w:tcPr>
          <w:p w14:paraId="2532EDFA" w14:textId="55F4E7A2" w:rsidR="001F3640" w:rsidRPr="009926C9" w:rsidRDefault="001F3640"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br w:type="page"/>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702272" behindDoc="0" locked="0" layoutInCell="1" allowOverlap="1" wp14:anchorId="212DFD3E" wp14:editId="7A1A1718">
                      <wp:simplePos x="0" y="0"/>
                      <wp:positionH relativeFrom="column">
                        <wp:posOffset>734695</wp:posOffset>
                      </wp:positionH>
                      <wp:positionV relativeFrom="paragraph">
                        <wp:posOffset>233045</wp:posOffset>
                      </wp:positionV>
                      <wp:extent cx="533400" cy="0"/>
                      <wp:effectExtent l="5080" t="7620" r="13970" b="11430"/>
                      <wp:wrapNone/>
                      <wp:docPr id="170420752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7FDAFEA" id="Straight Connector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8.35pt" to="99.8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"/>
                  </w:pict>
                </mc:Fallback>
              </mc:AlternateContent>
            </w:r>
            <w:r w:rsidRPr="009926C9">
              <w:rPr>
                <w:rFonts w:ascii="Times New Roman" w:eastAsia="Times New Roman" w:hAnsi="Times New Roman" w:cs="Times New Roman"/>
                <w:b/>
                <w:szCs w:val="24"/>
                <w:lang w:val="en-US"/>
              </w:rPr>
              <w:t>TÊN ĐƠN VỊ</w:t>
            </w:r>
          </w:p>
        </w:tc>
        <w:tc>
          <w:tcPr>
            <w:tcW w:w="6095" w:type="dxa"/>
            <w:hideMark/>
          </w:tcPr>
          <w:p w14:paraId="2DE05E32" w14:textId="77777777" w:rsidR="001F3640" w:rsidRPr="009926C9" w:rsidRDefault="001F3640" w:rsidP="00075FCC">
            <w:pPr>
              <w:spacing w:after="0" w:line="288" w:lineRule="auto"/>
              <w:jc w:val="center"/>
              <w:rPr>
                <w:rFonts w:ascii="Times New Roman" w:eastAsia="Times New Roman" w:hAnsi="Times New Roman" w:cs="Times New Roman"/>
                <w:b/>
                <w:szCs w:val="24"/>
                <w:lang w:val="en-US"/>
              </w:rPr>
            </w:pPr>
            <w:r w:rsidRPr="009926C9">
              <w:rPr>
                <w:rFonts w:ascii="Times New Roman" w:eastAsia="Times New Roman" w:hAnsi="Times New Roman" w:cs="Times New Roman"/>
                <w:b/>
                <w:szCs w:val="24"/>
                <w:lang w:val="en-US"/>
              </w:rPr>
              <w:t>CỘNG HÒA XÃ HỘI CHỦ NGHĨA VIỆT NAM</w:t>
            </w:r>
          </w:p>
          <w:p w14:paraId="138A7DDB" w14:textId="77777777" w:rsidR="001F3640" w:rsidRPr="009926C9" w:rsidRDefault="001F3640"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b/>
                <w:szCs w:val="24"/>
                <w:lang w:val="en-US"/>
              </w:rPr>
              <w:t>Độc lập - Tự do - Hạnh phúc</w:t>
            </w:r>
          </w:p>
        </w:tc>
      </w:tr>
      <w:tr w:rsidR="001F3640" w:rsidRPr="009926C9" w14:paraId="1875E5C7" w14:textId="77777777" w:rsidTr="00075FCC">
        <w:tc>
          <w:tcPr>
            <w:tcW w:w="3369" w:type="dxa"/>
            <w:hideMark/>
          </w:tcPr>
          <w:p w14:paraId="17CA64E1" w14:textId="77777777" w:rsidR="001F3640" w:rsidRPr="009926C9" w:rsidRDefault="001F3640" w:rsidP="00075FCC">
            <w:pPr>
              <w:spacing w:before="120"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Số:        /Ký hiệu tên đơn vị</w:t>
            </w:r>
          </w:p>
        </w:tc>
        <w:tc>
          <w:tcPr>
            <w:tcW w:w="6095" w:type="dxa"/>
            <w:hideMark/>
          </w:tcPr>
          <w:p w14:paraId="4A8CD937" w14:textId="6900445A" w:rsidR="001F3640" w:rsidRPr="009926C9" w:rsidRDefault="001F3640" w:rsidP="00075FCC">
            <w:pPr>
              <w:tabs>
                <w:tab w:val="left" w:pos="9000"/>
              </w:tabs>
              <w:spacing w:before="60" w:after="0" w:line="264" w:lineRule="auto"/>
              <w:jc w:val="right"/>
              <w:rPr>
                <w:rFonts w:ascii="Times New Roman" w:eastAsia="Times New Roman" w:hAnsi="Times New Roman" w:cs="Times New Roman"/>
                <w:i/>
                <w:iCs/>
                <w:szCs w:val="24"/>
                <w:lang w:val="es-ES"/>
              </w:rPr>
            </w:pPr>
            <w:r w:rsidRPr="009926C9">
              <w:rPr>
                <w:rFonts w:ascii="Times New Roman" w:eastAsia="Times New Roman" w:hAnsi="Times New Roman" w:cs="Times New Roman"/>
                <w:i/>
                <w:iCs/>
                <w:szCs w:val="24"/>
                <w:lang w:val="es-ES"/>
              </w:rPr>
              <w:t>……</w:t>
            </w:r>
            <w:r w:rsidRPr="009926C9">
              <w:rPr>
                <w:rFonts w:ascii="Times New Roman" w:eastAsia="Times New Roman" w:hAnsi="Times New Roman" w:cs="Times New Roman"/>
                <w:i/>
                <w:iCs/>
                <w:szCs w:val="24"/>
                <w:vertAlign w:val="superscript"/>
                <w:lang w:val="es-ES"/>
              </w:rPr>
              <w:footnoteReference w:id="57"/>
            </w:r>
            <w:r w:rsidRPr="009926C9">
              <w:rPr>
                <w:rFonts w:ascii="Times New Roman" w:eastAsia="Times New Roman" w:hAnsi="Times New Roman" w:cs="Times New Roman"/>
                <w:i/>
                <w:iCs/>
                <w:szCs w:val="24"/>
                <w:lang w:val="es-ES"/>
              </w:rPr>
              <w:t>……, ngày........ tháng........ năm 20….</w:t>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703296" behindDoc="0" locked="0" layoutInCell="1" allowOverlap="1" wp14:anchorId="7C590544" wp14:editId="2CCDAA05">
                      <wp:simplePos x="0" y="0"/>
                      <wp:positionH relativeFrom="column">
                        <wp:posOffset>840105</wp:posOffset>
                      </wp:positionH>
                      <wp:positionV relativeFrom="paragraph">
                        <wp:posOffset>8255</wp:posOffset>
                      </wp:positionV>
                      <wp:extent cx="2057400" cy="0"/>
                      <wp:effectExtent l="11430" t="12700" r="7620" b="6350"/>
                      <wp:wrapNone/>
                      <wp:docPr id="125579435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E25E3D0" id="Straight Connector 2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65pt" to="22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"/>
                  </w:pict>
                </mc:Fallback>
              </mc:AlternateContent>
            </w:r>
          </w:p>
        </w:tc>
      </w:tr>
    </w:tbl>
    <w:p w14:paraId="7DFCD21D" w14:textId="77777777" w:rsidR="001F3640" w:rsidRPr="009926C9" w:rsidRDefault="001F3640" w:rsidP="001F3640">
      <w:pPr>
        <w:tabs>
          <w:tab w:val="left" w:pos="9000"/>
        </w:tabs>
        <w:spacing w:before="60" w:after="0" w:line="264" w:lineRule="auto"/>
        <w:jc w:val="center"/>
        <w:rPr>
          <w:rFonts w:ascii="Times New Roman" w:eastAsia="Times New Roman" w:hAnsi="Times New Roman" w:cs="Times New Roman"/>
          <w:szCs w:val="24"/>
          <w:lang w:val="es-ES"/>
        </w:rPr>
      </w:pPr>
    </w:p>
    <w:p w14:paraId="6715A608" w14:textId="77777777" w:rsidR="001F3640" w:rsidRPr="009926C9" w:rsidRDefault="001F3640" w:rsidP="001F3640">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 xml:space="preserve">ĐƠN ĐỀ NGHỊ </w:t>
      </w:r>
    </w:p>
    <w:p w14:paraId="448F78B7" w14:textId="77777777" w:rsidR="001F3640" w:rsidRPr="009926C9" w:rsidRDefault="001F3640" w:rsidP="001F3640">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Xác nhận nội dung quảng cáo</w:t>
      </w:r>
    </w:p>
    <w:p w14:paraId="4F16EF54" w14:textId="2F83ED5E" w:rsidR="001F3640" w:rsidRPr="009926C9" w:rsidRDefault="001F3640" w:rsidP="001F3640">
      <w:pPr>
        <w:tabs>
          <w:tab w:val="left" w:pos="9000"/>
        </w:tabs>
        <w:spacing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701248" behindDoc="0" locked="0" layoutInCell="1" allowOverlap="1" wp14:anchorId="7E2C086C" wp14:editId="3E070CD4">
                <wp:simplePos x="0" y="0"/>
                <wp:positionH relativeFrom="column">
                  <wp:posOffset>2143125</wp:posOffset>
                </wp:positionH>
                <wp:positionV relativeFrom="paragraph">
                  <wp:posOffset>39370</wp:posOffset>
                </wp:positionV>
                <wp:extent cx="1389380" cy="0"/>
                <wp:effectExtent l="13335" t="6985" r="6985" b="12065"/>
                <wp:wrapNone/>
                <wp:docPr id="1239904563"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9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87DC12" id="Straight Connector 2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75pt,3.1pt" to="278.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"/>
            </w:pict>
          </mc:Fallback>
        </mc:AlternateContent>
      </w:r>
    </w:p>
    <w:p w14:paraId="3DE8441B" w14:textId="77777777" w:rsidR="001F3640" w:rsidRPr="009926C9" w:rsidRDefault="001F3640" w:rsidP="001F3640">
      <w:pPr>
        <w:tabs>
          <w:tab w:val="left" w:leader="dot" w:pos="6096"/>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Kính gửi: </w:t>
      </w:r>
      <w:r w:rsidRPr="009926C9">
        <w:rPr>
          <w:rFonts w:ascii="Times New Roman" w:eastAsia="Times New Roman" w:hAnsi="Times New Roman" w:cs="Times New Roman"/>
          <w:szCs w:val="24"/>
          <w:vertAlign w:val="superscript"/>
          <w:lang w:val="es-ES"/>
        </w:rPr>
        <w:footnoteReference w:id="58"/>
      </w:r>
      <w:r w:rsidRPr="009926C9">
        <w:rPr>
          <w:rFonts w:ascii="Times New Roman" w:eastAsia="Times New Roman" w:hAnsi="Times New Roman" w:cs="Times New Roman"/>
          <w:szCs w:val="24"/>
          <w:lang w:val="es-ES"/>
        </w:rPr>
        <w:tab/>
      </w:r>
    </w:p>
    <w:p w14:paraId="12898A71" w14:textId="77777777" w:rsidR="001F3640" w:rsidRPr="009926C9" w:rsidRDefault="001F3640" w:rsidP="001F3640">
      <w:pPr>
        <w:tabs>
          <w:tab w:val="left" w:leader="dot" w:pos="9000"/>
        </w:tabs>
        <w:spacing w:before="60" w:after="0" w:line="264" w:lineRule="auto"/>
        <w:rPr>
          <w:rFonts w:ascii="Times New Roman" w:eastAsia="Times New Roman" w:hAnsi="Times New Roman" w:cs="Times New Roman"/>
          <w:szCs w:val="24"/>
          <w:lang w:val="es-ES"/>
        </w:rPr>
      </w:pPr>
    </w:p>
    <w:p w14:paraId="4190C13B" w14:textId="71F68174" w:rsidR="001F3640" w:rsidRPr="009926C9" w:rsidRDefault="001F3640" w:rsidP="001F3640">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 Đơn vị đề nghị: </w:t>
      </w:r>
    </w:p>
    <w:p w14:paraId="6951C667" w14:textId="18D12CB0" w:rsidR="001F3640" w:rsidRPr="009926C9" w:rsidRDefault="001F3640" w:rsidP="001F3640">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1.1. Tên đơn vị: </w:t>
      </w:r>
    </w:p>
    <w:p w14:paraId="013552AF" w14:textId="2BAC24FF" w:rsidR="001F3640" w:rsidRPr="009926C9" w:rsidRDefault="001F3640" w:rsidP="001F3640">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1.2. Địa chỉ trụ sở:   </w:t>
      </w:r>
      <w:r w:rsidRPr="009926C9">
        <w:rPr>
          <w:rFonts w:ascii="Times New Roman" w:eastAsia="Times New Roman" w:hAnsi="Times New Roman" w:cs="Times New Roman"/>
          <w:szCs w:val="24"/>
          <w:vertAlign w:val="superscript"/>
          <w:lang w:val="es-ES"/>
        </w:rPr>
        <w:footnoteReference w:id="59"/>
      </w:r>
    </w:p>
    <w:p w14:paraId="75B1C150" w14:textId="77777777" w:rsidR="001F3640" w:rsidRPr="009926C9" w:rsidRDefault="001F3640" w:rsidP="001F3640">
      <w:pPr>
        <w:tabs>
          <w:tab w:val="left" w:leader="dot" w:pos="4230"/>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Điện thoại: </w:t>
      </w:r>
      <w:r w:rsidRPr="009926C9">
        <w:rPr>
          <w:rFonts w:ascii="Times New Roman" w:eastAsia="Times New Roman" w:hAnsi="Times New Roman" w:cs="Times New Roman"/>
          <w:szCs w:val="24"/>
          <w:lang w:val="es-ES"/>
        </w:rPr>
        <w:tab/>
        <w:t xml:space="preserve">Fax: </w:t>
      </w:r>
      <w:r w:rsidRPr="009926C9">
        <w:rPr>
          <w:rFonts w:ascii="Times New Roman" w:eastAsia="Times New Roman" w:hAnsi="Times New Roman" w:cs="Times New Roman"/>
          <w:szCs w:val="24"/>
          <w:lang w:val="es-ES"/>
        </w:rPr>
        <w:tab/>
      </w:r>
    </w:p>
    <w:p w14:paraId="3F520DAE" w14:textId="77777777" w:rsidR="001F3640" w:rsidRPr="009926C9" w:rsidRDefault="001F3640" w:rsidP="001F3640">
      <w:pPr>
        <w:tabs>
          <w:tab w:val="left" w:pos="9000"/>
        </w:tabs>
        <w:spacing w:before="60"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Đề nghị được cấp xác nhận nội dung quảng cáo đối với………………………………….: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807"/>
        <w:gridCol w:w="6511"/>
      </w:tblGrid>
      <w:tr w:rsidR="001F3640" w:rsidRPr="009926C9" w14:paraId="75CF416F" w14:textId="77777777" w:rsidTr="00075FCC">
        <w:tc>
          <w:tcPr>
            <w:tcW w:w="387" w:type="pct"/>
            <w:tcBorders>
              <w:top w:val="single" w:sz="4" w:space="0" w:color="auto"/>
              <w:left w:val="single" w:sz="4" w:space="0" w:color="auto"/>
              <w:bottom w:val="single" w:sz="4" w:space="0" w:color="auto"/>
              <w:right w:val="single" w:sz="4" w:space="0" w:color="auto"/>
            </w:tcBorders>
            <w:hideMark/>
          </w:tcPr>
          <w:p w14:paraId="49E395B7" w14:textId="77777777" w:rsidR="001F3640" w:rsidRPr="009926C9" w:rsidRDefault="001F3640"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STT</w:t>
            </w:r>
          </w:p>
        </w:tc>
        <w:tc>
          <w:tcPr>
            <w:tcW w:w="1002" w:type="pct"/>
            <w:tcBorders>
              <w:top w:val="single" w:sz="4" w:space="0" w:color="auto"/>
              <w:left w:val="single" w:sz="4" w:space="0" w:color="auto"/>
              <w:bottom w:val="single" w:sz="4" w:space="0" w:color="auto"/>
              <w:right w:val="single" w:sz="4" w:space="0" w:color="auto"/>
            </w:tcBorders>
            <w:hideMark/>
          </w:tcPr>
          <w:p w14:paraId="3AF36E97" w14:textId="77777777" w:rsidR="001F3640" w:rsidRPr="009926C9" w:rsidRDefault="001F3640"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Tên sản phẩm, hàng hóa, </w:t>
            </w:r>
          </w:p>
          <w:p w14:paraId="27E659EB" w14:textId="77777777" w:rsidR="001F3640" w:rsidRPr="009926C9" w:rsidRDefault="001F3640"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dịch vụ</w:t>
            </w:r>
          </w:p>
          <w:p w14:paraId="4B1455A7" w14:textId="77777777" w:rsidR="001F3640" w:rsidRPr="009926C9" w:rsidRDefault="001F3640"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(nêu rõ chủng loại, ...... nếu có</w:t>
            </w:r>
          </w:p>
        </w:tc>
        <w:tc>
          <w:tcPr>
            <w:tcW w:w="3611" w:type="pct"/>
            <w:tcBorders>
              <w:top w:val="single" w:sz="4" w:space="0" w:color="auto"/>
              <w:left w:val="single" w:sz="4" w:space="0" w:color="auto"/>
              <w:bottom w:val="single" w:sz="4" w:space="0" w:color="auto"/>
              <w:right w:val="single" w:sz="4" w:space="0" w:color="auto"/>
            </w:tcBorders>
            <w:hideMark/>
          </w:tcPr>
          <w:p w14:paraId="6626B3DE" w14:textId="77777777" w:rsidR="001F3640" w:rsidRPr="009926C9" w:rsidRDefault="001F3640" w:rsidP="00075FCC">
            <w:pPr>
              <w:spacing w:after="0" w:line="240"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Số, ký hiệu của Giấy phép lưu hành sản phẩm hoặc Quyết định cấp số đăng ký thuốc/</w:t>
            </w:r>
            <w:r w:rsidRPr="009926C9">
              <w:rPr>
                <w:rFonts w:ascii="Times New Roman" w:eastAsia="Times New Roman" w:hAnsi="Times New Roman" w:cs="Times New Roman"/>
                <w:szCs w:val="24"/>
                <w:lang w:val="sv-SE"/>
              </w:rPr>
              <w:t xml:space="preserve">Phiếu công bố sản phẩm mỹ phẩm/ </w:t>
            </w:r>
            <w:r w:rsidRPr="009926C9">
              <w:rPr>
                <w:rFonts w:ascii="Times New Roman" w:eastAsia="Times New Roman" w:hAnsi="Times New Roman" w:cs="Times New Roman"/>
                <w:szCs w:val="24"/>
                <w:lang w:val="en-US"/>
              </w:rPr>
              <w:t>Giấy xác nhận công bố phù hợp quy định an toàn thực phẩm hoặc giấy tiếp nhận bản công bố hợp quy/</w:t>
            </w:r>
            <w:r w:rsidRPr="009926C9">
              <w:rPr>
                <w:rFonts w:ascii="Times New Roman" w:eastAsia="Times New Roman" w:hAnsi="Times New Roman" w:cs="Times New Roman"/>
                <w:bCs/>
                <w:szCs w:val="24"/>
                <w:lang w:val="en-US"/>
              </w:rPr>
              <w:t>Giấy chứng nhận đăng ký lưu hành hóa chất, chế phẩm diệt côn trùng, diệt khuẩn dùng trong gia dụng và y tế/</w:t>
            </w:r>
            <w:r w:rsidRPr="009926C9">
              <w:rPr>
                <w:rFonts w:ascii="Times New Roman" w:eastAsia="Times New Roman" w:hAnsi="Times New Roman" w:cs="Times New Roman"/>
                <w:szCs w:val="24"/>
                <w:lang w:val="en-US"/>
              </w:rPr>
              <w:t>Giấy phép nhập khẩu trang thiết bị y tế hoặc Giấy chứng nhận đăng ký lưu hành trang thiết bị y tế/</w:t>
            </w:r>
            <w:r w:rsidRPr="009926C9">
              <w:rPr>
                <w:rFonts w:ascii="Times New Roman" w:eastAsia="Times New Roman" w:hAnsi="Times New Roman" w:cs="Times New Roman"/>
                <w:szCs w:val="24"/>
                <w:lang w:val="pt-BR"/>
              </w:rPr>
              <w:t>Giấy phép hoạt động khám bệnh, chữa bệnh và Quyết định phê duyệt danh mục kỹ thuật chuyên môn</w:t>
            </w:r>
          </w:p>
        </w:tc>
      </w:tr>
      <w:tr w:rsidR="001F3640" w:rsidRPr="009926C9" w14:paraId="63476B46" w14:textId="77777777" w:rsidTr="00075FCC">
        <w:tc>
          <w:tcPr>
            <w:tcW w:w="387" w:type="pct"/>
            <w:tcBorders>
              <w:top w:val="single" w:sz="4" w:space="0" w:color="auto"/>
              <w:left w:val="single" w:sz="4" w:space="0" w:color="auto"/>
              <w:bottom w:val="single" w:sz="4" w:space="0" w:color="auto"/>
              <w:right w:val="single" w:sz="4" w:space="0" w:color="auto"/>
            </w:tcBorders>
          </w:tcPr>
          <w:p w14:paraId="2B0E2DD8"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5A018E4F"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08BD5A8C"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r>
      <w:tr w:rsidR="001F3640" w:rsidRPr="009926C9" w14:paraId="72D762EE" w14:textId="77777777" w:rsidTr="00075FCC">
        <w:tc>
          <w:tcPr>
            <w:tcW w:w="387" w:type="pct"/>
            <w:tcBorders>
              <w:top w:val="single" w:sz="4" w:space="0" w:color="auto"/>
              <w:left w:val="single" w:sz="4" w:space="0" w:color="auto"/>
              <w:bottom w:val="single" w:sz="4" w:space="0" w:color="auto"/>
              <w:right w:val="single" w:sz="4" w:space="0" w:color="auto"/>
            </w:tcBorders>
          </w:tcPr>
          <w:p w14:paraId="45EB4208"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6D51126F"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5A3D0AE2" w14:textId="77777777" w:rsidR="001F3640" w:rsidRPr="009926C9" w:rsidRDefault="001F3640" w:rsidP="00075FCC">
            <w:pPr>
              <w:tabs>
                <w:tab w:val="left" w:pos="9000"/>
              </w:tabs>
              <w:spacing w:before="60" w:after="0" w:line="264" w:lineRule="auto"/>
              <w:rPr>
                <w:rFonts w:ascii="Times New Roman" w:eastAsia="Times New Roman" w:hAnsi="Times New Roman" w:cs="Times New Roman"/>
                <w:szCs w:val="24"/>
                <w:lang w:val="es-ES"/>
              </w:rPr>
            </w:pPr>
          </w:p>
        </w:tc>
      </w:tr>
    </w:tbl>
    <w:p w14:paraId="4BFB34B4"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Phương tiện quảng cáo: </w:t>
      </w:r>
    </w:p>
    <w:p w14:paraId="7F21BB1F"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s-ES"/>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4C149D61"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4DE67BA9"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1E22F20A"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Hồ sơ bao gồm các giấy tờ, tài liệu:</w:t>
      </w:r>
    </w:p>
    <w:p w14:paraId="3DAC35D6"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129A222B"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3E1D93C7" w14:textId="77777777" w:rsidR="001F3640" w:rsidRPr="009926C9" w:rsidRDefault="001F3640" w:rsidP="001F3640">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n-US"/>
        </w:rPr>
        <w:t>Tôi xin cam đoan các thông tin và hồ sơ nêu trên là đúng sự thật và cam kết thực hiện quảng cáo sản phẩm, hàng hóa, dịch vụ thuộc lĩnh vực quản lý của Bộ Y tế theo đúng nội dung khi đã được xác nhận</w:t>
      </w:r>
      <w:r w:rsidRPr="009926C9">
        <w:rPr>
          <w:rFonts w:ascii="Times New Roman" w:eastAsia="Times New Roman" w:hAnsi="Times New Roman" w:cs="Times New Roman"/>
          <w:szCs w:val="24"/>
          <w:lang w:val="es-ES"/>
        </w:rPr>
        <w:t>.</w:t>
      </w:r>
    </w:p>
    <w:p w14:paraId="0FBB1010" w14:textId="77777777" w:rsidR="001F3640" w:rsidRPr="009926C9" w:rsidRDefault="001F3640" w:rsidP="001F3640">
      <w:pPr>
        <w:spacing w:before="60" w:after="0" w:line="240" w:lineRule="auto"/>
        <w:ind w:left="-142" w:right="-284" w:firstLine="709"/>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Kính đề nghị Quý cơ quan xem xét và cấp giấy xác nhận nội dung quảng cáo./.</w:t>
      </w:r>
    </w:p>
    <w:tbl>
      <w:tblPr>
        <w:tblW w:w="9940" w:type="dxa"/>
        <w:tblInd w:w="-32" w:type="dxa"/>
        <w:tblLook w:val="01E0" w:firstRow="1" w:lastRow="1" w:firstColumn="1" w:lastColumn="1" w:noHBand="0" w:noVBand="0"/>
      </w:tblPr>
      <w:tblGrid>
        <w:gridCol w:w="3727"/>
        <w:gridCol w:w="6213"/>
      </w:tblGrid>
      <w:tr w:rsidR="001F3640" w:rsidRPr="009926C9" w14:paraId="5A54EC51" w14:textId="77777777" w:rsidTr="00075FCC">
        <w:tc>
          <w:tcPr>
            <w:tcW w:w="3402" w:type="dxa"/>
          </w:tcPr>
          <w:p w14:paraId="1663F654" w14:textId="77777777" w:rsidR="001F3640" w:rsidRPr="009926C9" w:rsidRDefault="001F3640" w:rsidP="00075FCC">
            <w:pPr>
              <w:tabs>
                <w:tab w:val="left" w:pos="9000"/>
              </w:tabs>
              <w:spacing w:after="0" w:line="240" w:lineRule="auto"/>
              <w:ind w:left="176" w:hanging="176"/>
              <w:rPr>
                <w:rFonts w:ascii="Times New Roman" w:eastAsia="Times New Roman" w:hAnsi="Times New Roman" w:cs="Times New Roman"/>
                <w:i/>
                <w:iCs/>
                <w:szCs w:val="24"/>
                <w:lang w:val="es-ES"/>
              </w:rPr>
            </w:pPr>
          </w:p>
        </w:tc>
        <w:tc>
          <w:tcPr>
            <w:tcW w:w="5670" w:type="dxa"/>
            <w:hideMark/>
          </w:tcPr>
          <w:p w14:paraId="13EDB70E" w14:textId="77777777" w:rsidR="001F3640" w:rsidRPr="009926C9" w:rsidRDefault="001F3640" w:rsidP="00075FCC">
            <w:pPr>
              <w:spacing w:after="0" w:line="240" w:lineRule="auto"/>
              <w:jc w:val="center"/>
              <w:rPr>
                <w:rFonts w:ascii="Times New Roman" w:eastAsia="Times New Roman" w:hAnsi="Times New Roman" w:cs="Times New Roman"/>
                <w:b/>
                <w:bCs/>
                <w:szCs w:val="24"/>
                <w:lang w:val="pt-BR"/>
              </w:rPr>
            </w:pPr>
            <w:r w:rsidRPr="009926C9">
              <w:rPr>
                <w:rFonts w:ascii="Times New Roman" w:eastAsia="Times New Roman" w:hAnsi="Times New Roman" w:cs="Times New Roman"/>
                <w:b/>
                <w:bCs/>
                <w:szCs w:val="24"/>
                <w:lang w:val="pt-BR"/>
              </w:rPr>
              <w:t>Giám đốc hoặc đại diện hợp pháp của đơn vị</w:t>
            </w:r>
          </w:p>
          <w:p w14:paraId="219452F4" w14:textId="77777777" w:rsidR="001F3640" w:rsidRPr="009926C9" w:rsidRDefault="001F3640" w:rsidP="00075FCC">
            <w:pPr>
              <w:spacing w:after="0" w:line="240" w:lineRule="auto"/>
              <w:jc w:val="center"/>
              <w:rPr>
                <w:rFonts w:ascii="Times New Roman" w:eastAsia="Times New Roman" w:hAnsi="Times New Roman" w:cs="Times New Roman"/>
                <w:i/>
                <w:szCs w:val="24"/>
                <w:lang w:val="pt-BR"/>
              </w:rPr>
            </w:pPr>
            <w:r w:rsidRPr="009926C9">
              <w:rPr>
                <w:rFonts w:ascii="Times New Roman" w:eastAsia="Times New Roman" w:hAnsi="Times New Roman" w:cs="Times New Roman"/>
                <w:i/>
                <w:szCs w:val="24"/>
                <w:lang w:val="pt-BR"/>
              </w:rPr>
              <w:t>Ký tên  (Ghi họ tên đầy đủ, chức danh)</w:t>
            </w:r>
          </w:p>
          <w:p w14:paraId="523F1D53" w14:textId="77777777" w:rsidR="001F3640" w:rsidRPr="009926C9" w:rsidRDefault="001F3640" w:rsidP="00075FCC">
            <w:pPr>
              <w:tabs>
                <w:tab w:val="left" w:pos="9000"/>
              </w:tabs>
              <w:spacing w:after="0" w:line="240" w:lineRule="auto"/>
              <w:jc w:val="center"/>
              <w:rPr>
                <w:rFonts w:ascii="Times New Roman" w:eastAsia="Times New Roman" w:hAnsi="Times New Roman" w:cs="Times New Roman"/>
                <w:i/>
                <w:iCs/>
                <w:szCs w:val="24"/>
                <w:lang w:val="es-ES"/>
              </w:rPr>
            </w:pPr>
            <w:r w:rsidRPr="009926C9">
              <w:rPr>
                <w:rFonts w:ascii="Times New Roman" w:eastAsia="Times New Roman" w:hAnsi="Times New Roman" w:cs="Times New Roman"/>
                <w:i/>
                <w:szCs w:val="24"/>
                <w:lang w:val="pt-BR"/>
              </w:rPr>
              <w:t>Đóng dấu</w:t>
            </w:r>
          </w:p>
        </w:tc>
      </w:tr>
    </w:tbl>
    <w:p w14:paraId="2A311021" w14:textId="2A0D71F7" w:rsidR="001F3640" w:rsidRDefault="001F3640">
      <w:pPr>
        <w:rPr>
          <w:rFonts w:ascii="Times New Roman" w:hAnsi="Times New Roman" w:cs="Times New Roman"/>
          <w:sz w:val="26"/>
          <w:szCs w:val="26"/>
        </w:rPr>
      </w:pPr>
    </w:p>
    <w:p w14:paraId="60D9E792" w14:textId="77777777" w:rsidR="00591AE4" w:rsidRPr="009926C9" w:rsidRDefault="00591AE4">
      <w:pPr>
        <w:rPr>
          <w:rFonts w:ascii="Times New Roman" w:hAnsi="Times New Roman" w:cs="Times New Roman"/>
          <w:sz w:val="26"/>
          <w:szCs w:val="26"/>
        </w:rPr>
      </w:pPr>
    </w:p>
    <w:tbl>
      <w:tblPr>
        <w:tblW w:w="1049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6"/>
        <w:gridCol w:w="992"/>
        <w:gridCol w:w="851"/>
        <w:gridCol w:w="567"/>
        <w:gridCol w:w="1560"/>
        <w:gridCol w:w="1275"/>
        <w:gridCol w:w="849"/>
        <w:gridCol w:w="1419"/>
        <w:gridCol w:w="1701"/>
      </w:tblGrid>
      <w:tr w:rsidR="001577AA" w:rsidRPr="009926C9" w14:paraId="6C51C935" w14:textId="77777777" w:rsidTr="00075FCC">
        <w:tc>
          <w:tcPr>
            <w:tcW w:w="2268" w:type="dxa"/>
            <w:gridSpan w:val="2"/>
            <w:shd w:val="clear" w:color="auto" w:fill="auto"/>
          </w:tcPr>
          <w:p w14:paraId="1BFE7B6E" w14:textId="6293F58A" w:rsidR="001577AA" w:rsidRPr="009926C9" w:rsidRDefault="001577AA" w:rsidP="00075FCC">
            <w:pPr>
              <w:spacing w:before="60" w:after="60"/>
              <w:jc w:val="both"/>
              <w:textAlignment w:val="center"/>
              <w:rPr>
                <w:rFonts w:ascii="Times New Roman" w:hAnsi="Times New Roman" w:cs="Times New Roman"/>
                <w:b/>
                <w:sz w:val="26"/>
                <w:szCs w:val="26"/>
              </w:rPr>
            </w:pPr>
            <w:r w:rsidRPr="009926C9">
              <w:rPr>
                <w:rFonts w:ascii="Times New Roman" w:hAnsi="Times New Roman" w:cs="Times New Roman"/>
                <w:b/>
                <w:sz w:val="26"/>
                <w:szCs w:val="26"/>
              </w:rPr>
              <w:t>Mã thủ tục</w:t>
            </w:r>
            <w:r w:rsidRPr="009926C9">
              <w:rPr>
                <w:rFonts w:ascii="Times New Roman" w:hAnsi="Times New Roman" w:cs="Times New Roman"/>
                <w:b/>
                <w:sz w:val="26"/>
                <w:szCs w:val="26"/>
                <w:lang w:val="en-US"/>
              </w:rPr>
              <w:t xml:space="preserve"> số 14</w:t>
            </w:r>
          </w:p>
        </w:tc>
        <w:tc>
          <w:tcPr>
            <w:tcW w:w="8222" w:type="dxa"/>
            <w:gridSpan w:val="7"/>
            <w:shd w:val="clear" w:color="auto" w:fill="auto"/>
          </w:tcPr>
          <w:p w14:paraId="0CD1EBDA" w14:textId="2DDE6A90" w:rsidR="001577AA" w:rsidRPr="009926C9" w:rsidRDefault="001577AA" w:rsidP="00075FCC">
            <w:pPr>
              <w:spacing w:before="60" w:after="60"/>
              <w:jc w:val="both"/>
              <w:textAlignment w:val="center"/>
              <w:rPr>
                <w:rFonts w:ascii="Times New Roman" w:hAnsi="Times New Roman" w:cs="Times New Roman"/>
                <w:sz w:val="26"/>
                <w:szCs w:val="26"/>
                <w:lang w:val="en-US"/>
              </w:rPr>
            </w:pPr>
            <w:r w:rsidRPr="009926C9">
              <w:rPr>
                <w:rFonts w:ascii="Times New Roman" w:eastAsia="Times New Roman" w:hAnsi="Times New Roman" w:cs="Times New Roman"/>
                <w:sz w:val="26"/>
                <w:szCs w:val="26"/>
              </w:rPr>
              <w:t>1.0</w:t>
            </w:r>
            <w:r w:rsidRPr="009926C9">
              <w:rPr>
                <w:rFonts w:ascii="Times New Roman" w:eastAsia="Times New Roman" w:hAnsi="Times New Roman" w:cs="Times New Roman"/>
                <w:sz w:val="26"/>
                <w:szCs w:val="26"/>
                <w:lang w:val="en-US"/>
              </w:rPr>
              <w:t>00511.000.00.00.H53</w:t>
            </w:r>
          </w:p>
        </w:tc>
      </w:tr>
      <w:tr w:rsidR="001577AA" w:rsidRPr="009926C9" w14:paraId="30A08F30" w14:textId="77777777" w:rsidTr="00075FCC">
        <w:tc>
          <w:tcPr>
            <w:tcW w:w="2268" w:type="dxa"/>
            <w:gridSpan w:val="2"/>
            <w:shd w:val="clear" w:color="auto" w:fill="auto"/>
          </w:tcPr>
          <w:p w14:paraId="18A0ED3E"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Tên thủ tục hành chính:</w:t>
            </w:r>
          </w:p>
        </w:tc>
        <w:tc>
          <w:tcPr>
            <w:tcW w:w="8222" w:type="dxa"/>
            <w:gridSpan w:val="7"/>
            <w:shd w:val="clear" w:color="auto" w:fill="auto"/>
          </w:tcPr>
          <w:p w14:paraId="70BA2815"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b/>
                <w:bCs/>
                <w:sz w:val="26"/>
                <w:szCs w:val="26"/>
                <w:lang w:val="en-US"/>
              </w:rPr>
              <w:t>Cấp lại giấy xác nhận nội dung quảng cáo dịch vụ khám bệnh, chữa bệnh thuộc thẩm quyền của Sở Y tế khi có thay đổi về tên, địa chỉ của tổ chức, cá nhân chịu trách nhiệm và không thay đổi nội dung quảng cáo</w:t>
            </w:r>
          </w:p>
        </w:tc>
      </w:tr>
      <w:tr w:rsidR="001577AA" w:rsidRPr="009926C9" w14:paraId="2B4EB99D" w14:textId="77777777" w:rsidTr="00075FCC">
        <w:tc>
          <w:tcPr>
            <w:tcW w:w="2268" w:type="dxa"/>
            <w:gridSpan w:val="2"/>
            <w:shd w:val="clear" w:color="auto" w:fill="auto"/>
          </w:tcPr>
          <w:p w14:paraId="1AA1EB19"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 xml:space="preserve">Cấp thực hiện: </w:t>
            </w:r>
          </w:p>
        </w:tc>
        <w:tc>
          <w:tcPr>
            <w:tcW w:w="8222" w:type="dxa"/>
            <w:gridSpan w:val="7"/>
            <w:shd w:val="clear" w:color="auto" w:fill="auto"/>
          </w:tcPr>
          <w:p w14:paraId="50C4DC92"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Cấp tỉnh</w:t>
            </w:r>
          </w:p>
        </w:tc>
      </w:tr>
      <w:tr w:rsidR="001577AA" w:rsidRPr="009926C9" w14:paraId="710F98AF" w14:textId="77777777" w:rsidTr="00075FCC">
        <w:tc>
          <w:tcPr>
            <w:tcW w:w="2268" w:type="dxa"/>
            <w:gridSpan w:val="2"/>
            <w:shd w:val="clear" w:color="auto" w:fill="auto"/>
          </w:tcPr>
          <w:p w14:paraId="06337715"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Lĩnh vực:</w:t>
            </w:r>
          </w:p>
        </w:tc>
        <w:tc>
          <w:tcPr>
            <w:tcW w:w="8222" w:type="dxa"/>
            <w:gridSpan w:val="7"/>
            <w:shd w:val="clear" w:color="auto" w:fill="auto"/>
          </w:tcPr>
          <w:p w14:paraId="7F6C1932"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Khám bệnh, chữa bệnh</w:t>
            </w:r>
          </w:p>
        </w:tc>
      </w:tr>
      <w:tr w:rsidR="001577AA" w:rsidRPr="009926C9" w14:paraId="798AC5BB" w14:textId="77777777" w:rsidTr="00075FCC">
        <w:tc>
          <w:tcPr>
            <w:tcW w:w="10490" w:type="dxa"/>
            <w:gridSpan w:val="9"/>
            <w:shd w:val="clear" w:color="auto" w:fill="auto"/>
          </w:tcPr>
          <w:p w14:paraId="7E6165C9" w14:textId="77777777" w:rsidR="001577AA" w:rsidRPr="009926C9" w:rsidRDefault="001577AA" w:rsidP="00075FCC">
            <w:pPr>
              <w:spacing w:before="60" w:after="60"/>
              <w:jc w:val="both"/>
              <w:textAlignment w:val="center"/>
              <w:rPr>
                <w:rFonts w:ascii="Times New Roman" w:hAnsi="Times New Roman" w:cs="Times New Roman"/>
                <w:sz w:val="26"/>
                <w:szCs w:val="26"/>
              </w:rPr>
            </w:pPr>
            <w:r w:rsidRPr="009926C9">
              <w:rPr>
                <w:rFonts w:ascii="Times New Roman" w:hAnsi="Times New Roman" w:cs="Times New Roman"/>
                <w:sz w:val="26"/>
                <w:szCs w:val="26"/>
              </w:rPr>
              <w:t>Trình tự thực hiện:</w:t>
            </w:r>
          </w:p>
        </w:tc>
      </w:tr>
      <w:tr w:rsidR="001577AA" w:rsidRPr="009926C9" w14:paraId="14C216FA" w14:textId="77777777" w:rsidTr="00075FCC">
        <w:tc>
          <w:tcPr>
            <w:tcW w:w="10490" w:type="dxa"/>
            <w:gridSpan w:val="9"/>
            <w:shd w:val="clear" w:color="auto" w:fill="auto"/>
          </w:tcPr>
          <w:p w14:paraId="5BD07E8F" w14:textId="77777777" w:rsidR="001577AA" w:rsidRPr="009926C9" w:rsidRDefault="001577AA" w:rsidP="00075FCC">
            <w:pPr>
              <w:pStyle w:val="Header"/>
              <w:spacing w:before="120" w:after="120"/>
              <w:ind w:right="8"/>
              <w:jc w:val="both"/>
              <w:rPr>
                <w:rFonts w:ascii="Times New Roman" w:hAnsi="Times New Roman" w:cs="Times New Roman"/>
                <w:sz w:val="26"/>
                <w:szCs w:val="26"/>
                <w:lang w:val="nl-NL"/>
              </w:rPr>
            </w:pPr>
            <w:r w:rsidRPr="009926C9">
              <w:rPr>
                <w:rFonts w:ascii="Times New Roman" w:hAnsi="Times New Roman" w:cs="Times New Roman"/>
                <w:sz w:val="26"/>
                <w:szCs w:val="26"/>
                <w:lang w:val="en-US"/>
              </w:rPr>
              <w:t>- Tổ chức/ cá nhân có</w:t>
            </w:r>
            <w:r w:rsidRPr="009926C9">
              <w:rPr>
                <w:rFonts w:ascii="Times New Roman" w:hAnsi="Times New Roman" w:cs="Times New Roman"/>
                <w:bCs/>
                <w:sz w:val="26"/>
                <w:szCs w:val="26"/>
                <w:lang w:val="vi-VN"/>
              </w:rPr>
              <w:t xml:space="preserve"> nhu cầu thực hiện thủ tục hành chính này</w:t>
            </w:r>
            <w:r w:rsidRPr="009926C9">
              <w:rPr>
                <w:rFonts w:ascii="Times New Roman" w:eastAsia="Arial" w:hAnsi="Times New Roman" w:cs="Times New Roman"/>
                <w:sz w:val="26"/>
                <w:szCs w:val="26"/>
                <w:lang w:val="en-US"/>
              </w:rPr>
              <w:t xml:space="preserve"> thì chuẩn bị </w:t>
            </w:r>
            <w:r w:rsidRPr="009926C9">
              <w:rPr>
                <w:rFonts w:ascii="Times New Roman" w:hAnsi="Times New Roman" w:cs="Times New Roman"/>
                <w:bCs/>
                <w:sz w:val="26"/>
                <w:szCs w:val="26"/>
                <w:lang w:val="vi-VN"/>
              </w:rPr>
              <w:t xml:space="preserve">hồ sơ </w:t>
            </w:r>
            <w:r w:rsidRPr="009926C9">
              <w:rPr>
                <w:rFonts w:ascii="Times New Roman" w:hAnsi="Times New Roman" w:cs="Times New Roman"/>
                <w:bCs/>
                <w:sz w:val="26"/>
                <w:szCs w:val="26"/>
                <w:lang w:val="en-US"/>
              </w:rPr>
              <w:t xml:space="preserve">nộp </w:t>
            </w:r>
            <w:r w:rsidRPr="009926C9">
              <w:rPr>
                <w:rFonts w:ascii="Times New Roman" w:hAnsi="Times New Roman" w:cs="Times New Roman"/>
                <w:bCs/>
                <w:sz w:val="26"/>
                <w:szCs w:val="26"/>
                <w:lang w:val="vi-VN"/>
              </w:rPr>
              <w:t xml:space="preserve">tại các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thuộc hệ thống Bưu điện tỉnh trên địa bàn tỉnh Tây Ninh (</w:t>
            </w:r>
            <w:r w:rsidRPr="009926C9">
              <w:rPr>
                <w:rFonts w:ascii="Times New Roman" w:hAnsi="Times New Roman" w:cs="Times New Roman"/>
                <w:bCs/>
                <w:sz w:val="26"/>
                <w:szCs w:val="26"/>
                <w:lang w:val="en-US"/>
              </w:rPr>
              <w:t xml:space="preserve">Bao gồm: </w:t>
            </w:r>
            <w:r w:rsidRPr="009926C9">
              <w:rPr>
                <w:rFonts w:ascii="Times New Roman" w:hAnsi="Times New Roman" w:cs="Times New Roman"/>
                <w:bCs/>
                <w:sz w:val="26"/>
                <w:szCs w:val="26"/>
                <w:lang w:val="vi-VN"/>
              </w:rPr>
              <w:t xml:space="preserve">bưu điện tỉnh, huyện, xã) hoặc liên hệ qua số điện thoại </w:t>
            </w:r>
            <w:r w:rsidRPr="009926C9">
              <w:rPr>
                <w:rFonts w:ascii="Times New Roman" w:hAnsi="Times New Roman" w:cs="Times New Roman"/>
                <w:b/>
                <w:bCs/>
                <w:sz w:val="26"/>
                <w:szCs w:val="26"/>
                <w:lang w:val="vi-VN"/>
              </w:rPr>
              <w:t>1900561563</w:t>
            </w:r>
            <w:r w:rsidRPr="009926C9">
              <w:rPr>
                <w:rFonts w:ascii="Times New Roman" w:hAnsi="Times New Roman" w:cs="Times New Roman"/>
                <w:bCs/>
                <w:sz w:val="26"/>
                <w:szCs w:val="26"/>
                <w:lang w:val="vi-VN"/>
              </w:rPr>
              <w:t xml:space="preserve"> để </w:t>
            </w:r>
            <w:r w:rsidRPr="009926C9">
              <w:rPr>
                <w:rFonts w:ascii="Times New Roman" w:hAnsi="Times New Roman" w:cs="Times New Roman"/>
                <w:bCs/>
                <w:sz w:val="26"/>
                <w:szCs w:val="26"/>
                <w:lang w:val="en-US"/>
              </w:rPr>
              <w:t>được nhân viên tại các</w:t>
            </w:r>
            <w:r w:rsidRPr="009926C9">
              <w:rPr>
                <w:rFonts w:ascii="Times New Roman" w:hAnsi="Times New Roman" w:cs="Times New Roman"/>
                <w:bCs/>
                <w:sz w:val="26"/>
                <w:szCs w:val="26"/>
                <w:lang w:val="vi-VN"/>
              </w:rPr>
              <w:t xml:space="preserve"> điểm </w:t>
            </w:r>
            <w:r w:rsidRPr="009926C9">
              <w:rPr>
                <w:rFonts w:ascii="Times New Roman" w:hAnsi="Times New Roman" w:cs="Times New Roman"/>
                <w:bCs/>
                <w:sz w:val="26"/>
                <w:szCs w:val="26"/>
                <w:lang w:val="en-US"/>
              </w:rPr>
              <w:t xml:space="preserve">bưu chính </w:t>
            </w:r>
            <w:r w:rsidRPr="009926C9">
              <w:rPr>
                <w:rFonts w:ascii="Times New Roman" w:hAnsi="Times New Roman" w:cs="Times New Roman"/>
                <w:bCs/>
                <w:sz w:val="26"/>
                <w:szCs w:val="26"/>
                <w:lang w:val="vi-VN"/>
              </w:rPr>
              <w:t xml:space="preserve">thuộc hệ thống Bưu điện tỉnh </w:t>
            </w:r>
            <w:r w:rsidRPr="009926C9">
              <w:rPr>
                <w:rFonts w:ascii="Times New Roman" w:hAnsi="Times New Roman" w:cs="Times New Roman"/>
                <w:bCs/>
                <w:sz w:val="26"/>
                <w:szCs w:val="26"/>
                <w:lang w:val="en-US"/>
              </w:rPr>
              <w:t xml:space="preserve">gần nhất </w:t>
            </w:r>
            <w:r w:rsidRPr="009926C9">
              <w:rPr>
                <w:rFonts w:ascii="Times New Roman" w:hAnsi="Times New Roman" w:cs="Times New Roman"/>
                <w:bCs/>
                <w:sz w:val="26"/>
                <w:szCs w:val="26"/>
                <w:lang w:val="vi-VN"/>
              </w:rPr>
              <w:t xml:space="preserve">trực tiếp </w:t>
            </w:r>
            <w:r w:rsidRPr="009926C9">
              <w:rPr>
                <w:rFonts w:ascii="Times New Roman" w:hAnsi="Times New Roman" w:cs="Times New Roman"/>
                <w:bCs/>
                <w:sz w:val="26"/>
                <w:szCs w:val="26"/>
                <w:lang w:val="en-US"/>
              </w:rPr>
              <w:t xml:space="preserve">đến </w:t>
            </w:r>
            <w:r w:rsidRPr="009926C9">
              <w:rPr>
                <w:rFonts w:ascii="Times New Roman" w:hAnsi="Times New Roman" w:cs="Times New Roman"/>
                <w:bCs/>
                <w:sz w:val="26"/>
                <w:szCs w:val="26"/>
                <w:lang w:val="vi-VN"/>
              </w:rPr>
              <w:t xml:space="preserve">tiếp nhận hồ sơ </w:t>
            </w:r>
            <w:r w:rsidRPr="009926C9">
              <w:rPr>
                <w:rFonts w:ascii="Times New Roman" w:hAnsi="Times New Roman" w:cs="Times New Roman"/>
                <w:bCs/>
                <w:sz w:val="26"/>
                <w:szCs w:val="26"/>
                <w:lang w:val="en-US"/>
              </w:rPr>
              <w:t xml:space="preserve">tại nơi mà cá nhân, tổ chức có yêu </w:t>
            </w:r>
            <w:r w:rsidRPr="009926C9">
              <w:rPr>
                <w:rFonts w:ascii="Times New Roman" w:hAnsi="Times New Roman" w:cs="Times New Roman"/>
                <w:bCs/>
                <w:sz w:val="26"/>
                <w:szCs w:val="26"/>
                <w:lang w:val="vi-VN"/>
              </w:rPr>
              <w:t xml:space="preserve">cầu. </w:t>
            </w:r>
            <w:r w:rsidRPr="009926C9">
              <w:rPr>
                <w:rFonts w:ascii="Times New Roman" w:hAnsi="Times New Roman" w:cs="Times New Roman"/>
                <w:sz w:val="26"/>
                <w:szCs w:val="26"/>
                <w:lang w:val="nl-NL"/>
              </w:rPr>
              <w:t xml:space="preserve">Nhân viên tại các điểm bưu chính sau khi tiếp nhận hồ sơ phải vận chuyển hồ sơ và nộp tại 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p>
          <w:p w14:paraId="689415E1" w14:textId="77777777" w:rsidR="001577AA" w:rsidRPr="009926C9" w:rsidRDefault="001577AA" w:rsidP="00075FCC">
            <w:pPr>
              <w:pStyle w:val="Header"/>
              <w:tabs>
                <w:tab w:val="clear" w:pos="4320"/>
                <w:tab w:val="clear" w:pos="8640"/>
              </w:tabs>
              <w:spacing w:before="120" w:after="120"/>
              <w:ind w:right="8"/>
              <w:jc w:val="both"/>
              <w:rPr>
                <w:rFonts w:ascii="Times New Roman" w:hAnsi="Times New Roman" w:cs="Times New Roman"/>
                <w:bCs/>
                <w:sz w:val="26"/>
                <w:szCs w:val="26"/>
                <w:lang w:val="vi-VN"/>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vi-VN"/>
              </w:rPr>
              <w:t xml:space="preserve">Trường hợp </w:t>
            </w:r>
            <w:r w:rsidRPr="009926C9">
              <w:rPr>
                <w:rFonts w:ascii="Times New Roman" w:hAnsi="Times New Roman" w:cs="Times New Roman"/>
                <w:sz w:val="26"/>
                <w:szCs w:val="26"/>
                <w:lang w:val="nl-NL"/>
              </w:rPr>
              <w:t>tổ chức</w:t>
            </w:r>
            <w:r w:rsidRPr="009926C9">
              <w:rPr>
                <w:rFonts w:ascii="Times New Roman" w:hAnsi="Times New Roman" w:cs="Times New Roman"/>
                <w:sz w:val="26"/>
                <w:szCs w:val="26"/>
                <w:lang w:val="en-US"/>
              </w:rPr>
              <w:t>/cá nhân</w:t>
            </w:r>
            <w:r w:rsidRPr="009926C9">
              <w:rPr>
                <w:rFonts w:ascii="Times New Roman" w:hAnsi="Times New Roman" w:cs="Times New Roman"/>
                <w:sz w:val="26"/>
                <w:szCs w:val="26"/>
                <w:lang w:val="nl-NL"/>
              </w:rPr>
              <w:t xml:space="preserve"> không</w:t>
            </w:r>
            <w:r w:rsidRPr="009926C9">
              <w:rPr>
                <w:rFonts w:ascii="Times New Roman" w:hAnsi="Times New Roman" w:cs="Times New Roman"/>
                <w:bCs/>
                <w:sz w:val="26"/>
                <w:szCs w:val="26"/>
                <w:lang w:val="vi-VN"/>
              </w:rPr>
              <w:t xml:space="preserve"> có nhu cầu nộp hồ sơ thông qua dịch vụ bưu chính </w:t>
            </w:r>
            <w:r w:rsidRPr="009926C9">
              <w:rPr>
                <w:rFonts w:ascii="Times New Roman" w:eastAsia="Calibri" w:hAnsi="Times New Roman" w:cs="Times New Roman"/>
                <w:sz w:val="26"/>
                <w:szCs w:val="26"/>
                <w:lang w:val="nl-NL"/>
              </w:rPr>
              <w:t xml:space="preserve">công ích thì </w:t>
            </w:r>
            <w:r w:rsidRPr="009926C9">
              <w:rPr>
                <w:rFonts w:ascii="Times New Roman" w:hAnsi="Times New Roman" w:cs="Times New Roman"/>
                <w:bCs/>
                <w:sz w:val="26"/>
                <w:szCs w:val="26"/>
                <w:lang w:val="vi-VN"/>
              </w:rPr>
              <w:t xml:space="preserve">có thể nộp trực tiếp tại </w:t>
            </w:r>
            <w:r w:rsidRPr="009926C9">
              <w:rPr>
                <w:rFonts w:ascii="Times New Roman" w:hAnsi="Times New Roman" w:cs="Times New Roman"/>
                <w:sz w:val="26"/>
                <w:szCs w:val="26"/>
                <w:lang w:val="nl-NL"/>
              </w:rPr>
              <w:t xml:space="preserve">Trung tâm </w:t>
            </w:r>
            <w:r w:rsidRPr="009926C9">
              <w:rPr>
                <w:rFonts w:ascii="Times New Roman" w:hAnsi="Times New Roman" w:cs="Times New Roman"/>
                <w:sz w:val="26"/>
                <w:szCs w:val="26"/>
                <w:lang w:val="en-US"/>
              </w:rPr>
              <w:t>P</w:t>
            </w:r>
            <w:r w:rsidRPr="009926C9">
              <w:rPr>
                <w:rFonts w:ascii="Times New Roman" w:hAnsi="Times New Roman" w:cs="Times New Roman"/>
                <w:sz w:val="26"/>
                <w:szCs w:val="26"/>
                <w:lang w:val="nl-NL"/>
              </w:rPr>
              <w:t>hục vụ hành chính công tỉnh</w:t>
            </w:r>
            <w:r w:rsidRPr="009926C9">
              <w:rPr>
                <w:rFonts w:ascii="Times New Roman" w:hAnsi="Times New Roman" w:cs="Times New Roman"/>
                <w:bCs/>
                <w:sz w:val="26"/>
                <w:szCs w:val="26"/>
                <w:lang w:val="vi-VN"/>
              </w:rPr>
              <w:t xml:space="preserve"> (số </w:t>
            </w:r>
            <w:r w:rsidRPr="009926C9">
              <w:rPr>
                <w:rFonts w:ascii="Times New Roman" w:hAnsi="Times New Roman" w:cs="Times New Roman"/>
                <w:bCs/>
                <w:sz w:val="26"/>
                <w:szCs w:val="26"/>
                <w:lang w:val="nl-NL"/>
              </w:rPr>
              <w:t>83</w:t>
            </w:r>
            <w:r w:rsidRPr="009926C9">
              <w:rPr>
                <w:rFonts w:ascii="Times New Roman" w:hAnsi="Times New Roman" w:cs="Times New Roman"/>
                <w:bCs/>
                <w:sz w:val="26"/>
                <w:szCs w:val="26"/>
                <w:lang w:val="vi-VN"/>
              </w:rPr>
              <w:t xml:space="preserve">, đường </w:t>
            </w:r>
            <w:r w:rsidRPr="009926C9">
              <w:rPr>
                <w:rFonts w:ascii="Times New Roman" w:hAnsi="Times New Roman" w:cs="Times New Roman"/>
                <w:bCs/>
                <w:sz w:val="26"/>
                <w:szCs w:val="26"/>
                <w:lang w:val="nl-NL"/>
              </w:rPr>
              <w:t>Phạm Tung</w:t>
            </w:r>
            <w:r w:rsidRPr="009926C9">
              <w:rPr>
                <w:rFonts w:ascii="Times New Roman" w:hAnsi="Times New Roman" w:cs="Times New Roman"/>
                <w:bCs/>
                <w:sz w:val="26"/>
                <w:szCs w:val="26"/>
                <w:lang w:val="vi-VN"/>
              </w:rPr>
              <w:t xml:space="preserve">, </w:t>
            </w:r>
            <w:r w:rsidRPr="009926C9">
              <w:rPr>
                <w:rFonts w:ascii="Times New Roman" w:hAnsi="Times New Roman" w:cs="Times New Roman"/>
                <w:bCs/>
                <w:sz w:val="26"/>
                <w:szCs w:val="26"/>
                <w:lang w:val="nl-NL"/>
              </w:rPr>
              <w:t>P</w:t>
            </w:r>
            <w:r w:rsidRPr="009926C9">
              <w:rPr>
                <w:rFonts w:ascii="Times New Roman" w:hAnsi="Times New Roman" w:cs="Times New Roman"/>
                <w:bCs/>
                <w:sz w:val="26"/>
                <w:szCs w:val="26"/>
                <w:lang w:val="vi-VN"/>
              </w:rPr>
              <w:t xml:space="preserve">hường </w:t>
            </w:r>
            <w:r w:rsidRPr="009926C9">
              <w:rPr>
                <w:rFonts w:ascii="Times New Roman" w:hAnsi="Times New Roman" w:cs="Times New Roman"/>
                <w:bCs/>
                <w:sz w:val="26"/>
                <w:szCs w:val="26"/>
                <w:lang w:val="nl-NL"/>
              </w:rPr>
              <w:t>3</w:t>
            </w:r>
            <w:r w:rsidRPr="009926C9">
              <w:rPr>
                <w:rFonts w:ascii="Times New Roman" w:hAnsi="Times New Roman" w:cs="Times New Roman"/>
                <w:bCs/>
                <w:sz w:val="26"/>
                <w:szCs w:val="26"/>
                <w:lang w:val="vi-VN"/>
              </w:rPr>
              <w:t>, Thành phố Tây Ninh, tỉnh Tây Ninh) để được tiếp nhận và giải quyết theo quy định.</w:t>
            </w:r>
          </w:p>
          <w:p w14:paraId="14184217" w14:textId="77777777" w:rsidR="001577AA" w:rsidRPr="009926C9" w:rsidRDefault="001577AA" w:rsidP="00075FCC">
            <w:pPr>
              <w:pStyle w:val="Header"/>
              <w:tabs>
                <w:tab w:val="clear" w:pos="4320"/>
                <w:tab w:val="clear" w:pos="8640"/>
              </w:tabs>
              <w:spacing w:before="120" w:after="120"/>
              <w:ind w:right="8"/>
              <w:jc w:val="both"/>
              <w:rPr>
                <w:rFonts w:ascii="Times New Roman" w:hAnsi="Times New Roman" w:cs="Times New Roman"/>
                <w:sz w:val="26"/>
                <w:szCs w:val="26"/>
                <w:lang w:val="en-US"/>
              </w:rPr>
            </w:pPr>
            <w:r w:rsidRPr="009926C9">
              <w:rPr>
                <w:rFonts w:ascii="Times New Roman" w:hAnsi="Times New Roman" w:cs="Times New Roman"/>
                <w:bCs/>
                <w:sz w:val="26"/>
                <w:szCs w:val="26"/>
                <w:lang w:val="nl-NL"/>
              </w:rPr>
              <w:t xml:space="preserve">- </w:t>
            </w:r>
            <w:r w:rsidRPr="009926C9">
              <w:rPr>
                <w:rFonts w:ascii="Times New Roman" w:hAnsi="Times New Roman" w:cs="Times New Roman"/>
                <w:bCs/>
                <w:sz w:val="26"/>
                <w:szCs w:val="26"/>
                <w:lang w:val="en-US"/>
              </w:rPr>
              <w:t xml:space="preserve">Ngoài 02 hình thức trên, </w:t>
            </w:r>
            <w:r w:rsidRPr="009926C9">
              <w:rPr>
                <w:rFonts w:ascii="Times New Roman" w:hAnsi="Times New Roman" w:cs="Times New Roman"/>
                <w:sz w:val="26"/>
                <w:szCs w:val="26"/>
                <w:lang w:val="en-US"/>
              </w:rPr>
              <w:t>t</w:t>
            </w:r>
            <w:r w:rsidRPr="009926C9">
              <w:rPr>
                <w:rFonts w:ascii="Times New Roman" w:hAnsi="Times New Roman" w:cs="Times New Roman"/>
                <w:sz w:val="26"/>
                <w:szCs w:val="26"/>
                <w:lang w:val="nl-NL"/>
              </w:rPr>
              <w:t>ổ chức</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lang w:val="nl-NL"/>
              </w:rPr>
              <w:t xml:space="preserve">cá nhân có thể </w:t>
            </w:r>
            <w:r w:rsidRPr="009926C9">
              <w:rPr>
                <w:rFonts w:ascii="Times New Roman" w:hAnsi="Times New Roman" w:cs="Times New Roman"/>
                <w:sz w:val="26"/>
                <w:szCs w:val="26"/>
                <w:lang w:val="en-US"/>
              </w:rPr>
              <w:t>nộp hồ sơ bằng hình thức trực tuyến tại:</w:t>
            </w:r>
          </w:p>
          <w:p w14:paraId="01AC2EAC"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64"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45872672"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65"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6CDAB277"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1CFD61EA" w14:textId="77777777" w:rsidR="001577AA" w:rsidRPr="009926C9" w:rsidRDefault="001577AA"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Cổng hành chính công tỉnh Tây Ninh trên mạng xã hội zalo</w:t>
            </w:r>
          </w:p>
          <w:p w14:paraId="466774FA" w14:textId="77777777" w:rsidR="001577AA" w:rsidRPr="009926C9" w:rsidRDefault="001577AA" w:rsidP="00075FCC">
            <w:pPr>
              <w:spacing w:before="120" w:after="120" w:line="240" w:lineRule="auto"/>
              <w:ind w:right="8"/>
              <w:jc w:val="both"/>
              <w:rPr>
                <w:rFonts w:ascii="Times New Roman" w:hAnsi="Times New Roman" w:cs="Times New Roman"/>
                <w:bCs/>
                <w:sz w:val="26"/>
                <w:szCs w:val="26"/>
                <w:lang w:val="nl-NL"/>
              </w:rPr>
            </w:pPr>
            <w:bookmarkStart w:id="6" w:name="_GoBack"/>
            <w:bookmarkEnd w:id="6"/>
            <w:r w:rsidRPr="009926C9">
              <w:rPr>
                <w:rFonts w:ascii="Times New Roman" w:hAnsi="Times New Roman" w:cs="Times New Roman"/>
                <w:b/>
                <w:sz w:val="26"/>
                <w:szCs w:val="26"/>
              </w:rPr>
              <w:t>Thời gian tiếp nhận và trả kết quả:</w:t>
            </w:r>
            <w:r w:rsidRPr="009926C9">
              <w:rPr>
                <w:rFonts w:ascii="Times New Roman" w:hAnsi="Times New Roman" w:cs="Times New Roman"/>
                <w:sz w:val="26"/>
                <w:szCs w:val="26"/>
                <w:lang w:val="en-US"/>
              </w:rPr>
              <w:t xml:space="preserve"> </w:t>
            </w:r>
            <w:r w:rsidRPr="009926C9">
              <w:rPr>
                <w:rFonts w:ascii="Times New Roman" w:hAnsi="Times New Roman" w:cs="Times New Roman"/>
                <w:sz w:val="26"/>
                <w:szCs w:val="26"/>
              </w:rPr>
              <w:t>Từ thứ Hai đến thứ Sáu hàng tuần; sáng từ 7 giờ đến 11 giờ 30 phút, chiều từ 13 giờ 30 phút đến 17 giờ (trừ ngày lễ, ngày nghỉ).</w:t>
            </w:r>
          </w:p>
          <w:p w14:paraId="09FF6AC6" w14:textId="77777777" w:rsidR="001577AA" w:rsidRPr="009926C9" w:rsidRDefault="001577AA" w:rsidP="00075FCC">
            <w:pPr>
              <w:pStyle w:val="BodyTextIndent2"/>
              <w:spacing w:after="120" w:line="240" w:lineRule="auto"/>
              <w:ind w:firstLine="0"/>
              <w:rPr>
                <w:rFonts w:ascii="Times New Roman" w:hAnsi="Times New Roman" w:cs="Times New Roman"/>
                <w:i w:val="0"/>
                <w:sz w:val="26"/>
                <w:szCs w:val="26"/>
                <w:lang w:val="en-US"/>
              </w:rPr>
            </w:pPr>
            <w:r w:rsidRPr="009926C9">
              <w:rPr>
                <w:rFonts w:ascii="Times New Roman" w:hAnsi="Times New Roman" w:cs="Times New Roman"/>
                <w:i w:val="0"/>
                <w:sz w:val="26"/>
                <w:szCs w:val="26"/>
                <w:lang w:val="vi-VN"/>
              </w:rPr>
              <w:t>*</w:t>
            </w:r>
            <w:r w:rsidRPr="009926C9">
              <w:rPr>
                <w:rFonts w:ascii="Times New Roman" w:hAnsi="Times New Roman" w:cs="Times New Roman"/>
                <w:i w:val="0"/>
                <w:sz w:val="26"/>
                <w:szCs w:val="26"/>
              </w:rPr>
              <w:t xml:space="preserve"> </w:t>
            </w:r>
            <w:r w:rsidRPr="009926C9">
              <w:rPr>
                <w:rFonts w:ascii="Times New Roman" w:hAnsi="Times New Roman" w:cs="Times New Roman"/>
                <w:i w:val="0"/>
                <w:sz w:val="26"/>
                <w:szCs w:val="26"/>
                <w:lang w:val="vi-VN"/>
              </w:rPr>
              <w:t>Quy trình tiếp nhận</w:t>
            </w:r>
            <w:r w:rsidRPr="009926C9">
              <w:rPr>
                <w:rFonts w:ascii="Times New Roman" w:hAnsi="Times New Roman" w:cs="Times New Roman"/>
                <w:i w:val="0"/>
                <w:sz w:val="26"/>
                <w:szCs w:val="26"/>
                <w:lang w:val="en-US"/>
              </w:rPr>
              <w:t>, thụ lý và trả kết quả</w:t>
            </w:r>
            <w:r w:rsidRPr="009926C9">
              <w:rPr>
                <w:rFonts w:ascii="Times New Roman" w:hAnsi="Times New Roman" w:cs="Times New Roman"/>
                <w:i w:val="0"/>
                <w:sz w:val="26"/>
                <w:szCs w:val="26"/>
                <w:lang w:val="vi-VN"/>
              </w:rPr>
              <w:t xml:space="preserve"> được thực hiện như sau:</w:t>
            </w:r>
          </w:p>
          <w:p w14:paraId="26AFDA24" w14:textId="77777777" w:rsidR="001577AA" w:rsidRPr="009926C9" w:rsidRDefault="001577AA" w:rsidP="00075FCC">
            <w:pPr>
              <w:pStyle w:val="ws-p"/>
              <w:shd w:val="clear" w:color="auto" w:fill="FFFFFF"/>
              <w:spacing w:before="120" w:beforeAutospacing="0" w:after="120" w:afterAutospacing="0"/>
              <w:jc w:val="both"/>
              <w:rPr>
                <w:sz w:val="26"/>
                <w:szCs w:val="26"/>
              </w:rPr>
            </w:pPr>
            <w:r w:rsidRPr="009926C9">
              <w:rPr>
                <w:b/>
                <w:sz w:val="26"/>
                <w:szCs w:val="26"/>
              </w:rPr>
              <w:t>Bước 1</w:t>
            </w:r>
            <w:r w:rsidRPr="009926C9">
              <w:rPr>
                <w:sz w:val="26"/>
                <w:szCs w:val="26"/>
              </w:rPr>
              <w:t>: Trung tâm Phục vụ hành chính công tỉnh [02 giờ làm việc]</w:t>
            </w:r>
          </w:p>
          <w:p w14:paraId="435050FF" w14:textId="77777777" w:rsidR="001577AA" w:rsidRPr="009926C9" w:rsidRDefault="001577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Thực hiện tiếp nhận hồ sơ:</w:t>
            </w:r>
          </w:p>
          <w:p w14:paraId="7B403022" w14:textId="77777777" w:rsidR="001577AA" w:rsidRPr="009926C9" w:rsidRDefault="001577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tổ chức/cá nhân nộp trực tiếp tại Trung tâm.</w:t>
            </w:r>
          </w:p>
          <w:p w14:paraId="68837EF6" w14:textId="77777777" w:rsidR="001577AA" w:rsidRPr="009926C9" w:rsidRDefault="001577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Hồ sơ được nhân viên bưu điện nộp thông qua dịch vụ bưu chính công ích.</w:t>
            </w:r>
          </w:p>
          <w:p w14:paraId="17AA91E4" w14:textId="77777777" w:rsidR="001577AA" w:rsidRPr="009926C9" w:rsidRDefault="001577AA" w:rsidP="00075FCC">
            <w:pPr>
              <w:shd w:val="clear" w:color="auto" w:fill="FFFFFF"/>
              <w:spacing w:before="120" w:after="120" w:line="240" w:lineRule="auto"/>
              <w:jc w:val="both"/>
              <w:rPr>
                <w:rFonts w:ascii="Times New Roman" w:hAnsi="Times New Roman" w:cs="Times New Roman"/>
                <w:spacing w:val="3"/>
                <w:sz w:val="26"/>
                <w:szCs w:val="26"/>
                <w:lang w:eastAsia="en-GB"/>
              </w:rPr>
            </w:pPr>
            <w:r w:rsidRPr="009926C9">
              <w:rPr>
                <w:rFonts w:ascii="Times New Roman" w:hAnsi="Times New Roman" w:cs="Times New Roman"/>
                <w:spacing w:val="3"/>
                <w:sz w:val="26"/>
                <w:szCs w:val="26"/>
                <w:lang w:eastAsia="en-GB"/>
              </w:rPr>
              <w:t xml:space="preserve">+ Hồ sơ được nộp trực tuyến trên Cổng dịch vụ công quốc gia, Cổng dịch vụ công tỉnh, </w:t>
            </w:r>
            <w:r w:rsidRPr="009926C9">
              <w:rPr>
                <w:rStyle w:val="text"/>
                <w:rFonts w:ascii="Times New Roman" w:hAnsi="Times New Roman" w:cs="Times New Roman"/>
                <w:spacing w:val="4"/>
                <w:sz w:val="26"/>
                <w:szCs w:val="26"/>
                <w:shd w:val="clear" w:color="auto" w:fill="FFFFFF"/>
              </w:rPr>
              <w:t>Ứng dụng Tây Ninh Smart, Cổng hành chính công tỉnh Tây Ninh trên mạng xã hội zalo</w:t>
            </w:r>
            <w:r w:rsidRPr="009926C9">
              <w:rPr>
                <w:rFonts w:ascii="Times New Roman" w:hAnsi="Times New Roman" w:cs="Times New Roman"/>
                <w:spacing w:val="3"/>
                <w:sz w:val="26"/>
                <w:szCs w:val="26"/>
                <w:lang w:eastAsia="en-GB"/>
              </w:rPr>
              <w:t xml:space="preserve"> đến trung tâm.</w:t>
            </w:r>
          </w:p>
          <w:p w14:paraId="05AB883C" w14:textId="77777777" w:rsidR="001577AA" w:rsidRPr="009926C9" w:rsidRDefault="001577AA" w:rsidP="00075FCC">
            <w:pPr>
              <w:pStyle w:val="ws-p"/>
              <w:shd w:val="clear" w:color="auto" w:fill="FFFFFF"/>
              <w:spacing w:before="120" w:beforeAutospacing="0" w:after="120" w:afterAutospacing="0"/>
              <w:jc w:val="both"/>
              <w:rPr>
                <w:rFonts w:eastAsia="SimSun"/>
                <w:spacing w:val="3"/>
                <w:sz w:val="26"/>
                <w:szCs w:val="26"/>
                <w:lang w:val="en-GB" w:eastAsia="en-GB"/>
              </w:rPr>
            </w:pPr>
            <w:r w:rsidRPr="009926C9">
              <w:rPr>
                <w:spacing w:val="3"/>
                <w:sz w:val="26"/>
                <w:szCs w:val="26"/>
                <w:lang w:val="en-GB" w:eastAsia="en-GB"/>
              </w:rPr>
              <w:t xml:space="preserve">- </w:t>
            </w:r>
            <w:r w:rsidRPr="009926C9">
              <w:rPr>
                <w:rFonts w:eastAsia="SimSun"/>
                <w:spacing w:val="3"/>
                <w:sz w:val="26"/>
                <w:szCs w:val="26"/>
                <w:lang w:val="en-GB" w:eastAsia="en-GB"/>
              </w:rPr>
              <w:t xml:space="preserve">Thực hiện kiểm tra hồ sơ, nếu hồ sơ thiếu đề nghị bổ sung, nếu hồ sơ đầy đủ viết phiếu hẹn trao cho người nộp (nếu hồ sơ được nộp trực tuyến thì thực hiện tiếp nhận hồ sơ theo quy trình trực </w:t>
            </w:r>
            <w:r w:rsidRPr="009926C9">
              <w:rPr>
                <w:rFonts w:eastAsia="SimSun"/>
                <w:spacing w:val="3"/>
                <w:sz w:val="26"/>
                <w:szCs w:val="26"/>
                <w:lang w:val="en-GB" w:eastAsia="en-GB"/>
              </w:rPr>
              <w:lastRenderedPageBreak/>
              <w:t>tuyến) và hồ sơ sẽ được nhân viên bưu điện chuyển cho Sở Y tế thẩm định, giải quyết theo quy định.</w:t>
            </w:r>
          </w:p>
          <w:p w14:paraId="20962650" w14:textId="77777777" w:rsidR="001577AA" w:rsidRPr="009926C9" w:rsidRDefault="001577AA" w:rsidP="00075FCC">
            <w:pPr>
              <w:pStyle w:val="ws-p"/>
              <w:shd w:val="clear" w:color="auto" w:fill="FFFFFF"/>
              <w:spacing w:before="120" w:beforeAutospacing="0" w:after="120" w:afterAutospacing="0"/>
              <w:jc w:val="both"/>
              <w:rPr>
                <w:sz w:val="26"/>
                <w:szCs w:val="26"/>
              </w:rPr>
            </w:pPr>
            <w:r w:rsidRPr="009926C9">
              <w:rPr>
                <w:b/>
                <w:sz w:val="26"/>
                <w:szCs w:val="26"/>
              </w:rPr>
              <w:t>Bước 2</w:t>
            </w:r>
            <w:r w:rsidRPr="009926C9">
              <w:rPr>
                <w:sz w:val="26"/>
                <w:szCs w:val="26"/>
              </w:rPr>
              <w:t>: Sở Y tế [76 giờ làm việc]</w:t>
            </w:r>
          </w:p>
          <w:p w14:paraId="3B488D99" w14:textId="0EE0F530" w:rsidR="001577AA" w:rsidRPr="009926C9" w:rsidRDefault="001577AA" w:rsidP="00075FCC">
            <w:pPr>
              <w:tabs>
                <w:tab w:val="center" w:pos="4680"/>
                <w:tab w:val="right" w:pos="9360"/>
              </w:tabs>
              <w:spacing w:before="60" w:after="60" w:line="256" w:lineRule="auto"/>
              <w:ind w:left="57" w:right="57"/>
              <w:jc w:val="both"/>
              <w:rPr>
                <w:rFonts w:ascii="Times New Roman" w:eastAsia="Times New Roman" w:hAnsi="Times New Roman" w:cs="Times New Roman"/>
                <w:spacing w:val="-6"/>
                <w:sz w:val="26"/>
                <w:szCs w:val="26"/>
                <w:lang w:val="nl-NL"/>
              </w:rPr>
            </w:pPr>
            <w:r w:rsidRPr="009926C9">
              <w:rPr>
                <w:rFonts w:ascii="Times New Roman" w:hAnsi="Times New Roman" w:cs="Times New Roman"/>
                <w:sz w:val="26"/>
                <w:szCs w:val="26"/>
              </w:rPr>
              <w:t xml:space="preserve">- Công chức Phòng Nghiệp vụ tiếp nhận hồ sơ từ nhân viên bưu điện và </w:t>
            </w:r>
            <w:r w:rsidRPr="009926C9">
              <w:rPr>
                <w:rFonts w:ascii="Times New Roman" w:eastAsia="Times New Roman" w:hAnsi="Times New Roman" w:cs="Times New Roman"/>
                <w:spacing w:val="-6"/>
                <w:sz w:val="26"/>
                <w:szCs w:val="26"/>
                <w:lang w:val="nl-NL"/>
              </w:rPr>
              <w:t>Thẩm định hồ sơ:</w:t>
            </w:r>
          </w:p>
          <w:p w14:paraId="696D0BCF" w14:textId="08ABA5D2" w:rsidR="001577AA" w:rsidRPr="009926C9" w:rsidRDefault="001577AA" w:rsidP="00075FCC">
            <w:pPr>
              <w:pStyle w:val="ws-p"/>
              <w:shd w:val="clear" w:color="auto" w:fill="FFFFFF"/>
              <w:spacing w:before="120" w:beforeAutospacing="0" w:after="120" w:afterAutospacing="0"/>
              <w:jc w:val="both"/>
              <w:rPr>
                <w:sz w:val="26"/>
                <w:szCs w:val="26"/>
              </w:rPr>
            </w:pPr>
            <w:r w:rsidRPr="009926C9">
              <w:rPr>
                <w:spacing w:val="-6"/>
                <w:sz w:val="26"/>
                <w:szCs w:val="26"/>
                <w:lang w:val="nl-NL"/>
              </w:rPr>
              <w:t xml:space="preserve">+ Trường hợp hồ sơ chưa hợp lệ: thông báo cho tổ chức, cá nhân biết bằng văn bản để hoàn chỉnh hồ sơ </w:t>
            </w:r>
            <w:r w:rsidRPr="009926C9">
              <w:rPr>
                <w:sz w:val="26"/>
                <w:szCs w:val="26"/>
              </w:rPr>
              <w:t>trong thời hạn 03 (ba) ngày làm việc kể từ ngày tiếp nhận hồ sơ</w:t>
            </w:r>
            <w:r w:rsidRPr="009926C9">
              <w:rPr>
                <w:spacing w:val="-6"/>
                <w:sz w:val="26"/>
                <w:szCs w:val="26"/>
                <w:lang w:val="nl-NL"/>
              </w:rPr>
              <w:t>. Công chức phòng Nghiệp vụ chuyển hồ sơ kết thúc trên hệ thống một cửa kèm văn bản thông báo.</w:t>
            </w:r>
            <w:r w:rsidRPr="009926C9">
              <w:rPr>
                <w:sz w:val="26"/>
                <w:szCs w:val="26"/>
              </w:rPr>
              <w:t xml:space="preserve"> </w:t>
            </w:r>
          </w:p>
          <w:p w14:paraId="176AED40" w14:textId="77777777" w:rsidR="001577AA" w:rsidRPr="009926C9" w:rsidRDefault="001577AA" w:rsidP="00075FCC">
            <w:pPr>
              <w:pStyle w:val="ws-p"/>
              <w:shd w:val="clear" w:color="auto" w:fill="FFFFFF"/>
              <w:spacing w:before="120" w:beforeAutospacing="0" w:after="120" w:afterAutospacing="0"/>
              <w:jc w:val="both"/>
              <w:rPr>
                <w:spacing w:val="-6"/>
                <w:sz w:val="26"/>
                <w:szCs w:val="26"/>
                <w:lang w:val="nl-NL"/>
              </w:rPr>
            </w:pPr>
            <w:r w:rsidRPr="009926C9">
              <w:rPr>
                <w:spacing w:val="-6"/>
                <w:sz w:val="26"/>
                <w:szCs w:val="26"/>
                <w:lang w:val="nl-NL"/>
              </w:rPr>
              <w:t>+ Trường hợp hồ sơ đầy đủ, đúng quy định tiếp tục thực hiện theo quy trình: tham mưu, ký phiếu theo dõi quá trình xử lý công việc và dự thảo kết quả giải quyết thủ tục trình lãnh đạo phòng xem xét.</w:t>
            </w:r>
          </w:p>
          <w:p w14:paraId="7C1C7D0C" w14:textId="77777777" w:rsidR="001577AA" w:rsidRPr="009926C9" w:rsidRDefault="001577AA" w:rsidP="00075FCC">
            <w:pPr>
              <w:pStyle w:val="ws-p"/>
              <w:shd w:val="clear" w:color="auto" w:fill="FFFFFF"/>
              <w:spacing w:before="120" w:beforeAutospacing="0" w:after="120" w:afterAutospacing="0"/>
              <w:jc w:val="both"/>
              <w:rPr>
                <w:bCs/>
                <w:sz w:val="26"/>
                <w:szCs w:val="26"/>
                <w:lang w:val="nl-NL"/>
              </w:rPr>
            </w:pPr>
            <w:r w:rsidRPr="009926C9">
              <w:rPr>
                <w:bCs/>
                <w:sz w:val="26"/>
                <w:szCs w:val="26"/>
                <w:lang w:val="nl-NL"/>
              </w:rPr>
              <w:t>- Lãnh đạo phòng kiểm tra. Trường hợp hồ sơ hợp lệ ký vào phiếu theo dõi quá trình xử lý công việc, ký tắt kết quả giải quyết thủ tục trình Lãnh đạo Sở xem xét, quyết định hoặc thông báo lý do không giải quyết cho tổ chức, cá nhân biết.</w:t>
            </w:r>
          </w:p>
          <w:p w14:paraId="6BF63C87" w14:textId="77777777" w:rsidR="001577AA" w:rsidRPr="009926C9" w:rsidRDefault="001577AA" w:rsidP="00075FCC">
            <w:pPr>
              <w:spacing w:before="60" w:after="60" w:line="240" w:lineRule="auto"/>
              <w:jc w:val="both"/>
              <w:rPr>
                <w:rFonts w:ascii="Times New Roman" w:eastAsia="Times New Roman" w:hAnsi="Times New Roman" w:cs="Times New Roman"/>
                <w:sz w:val="26"/>
                <w:szCs w:val="26"/>
              </w:rPr>
            </w:pPr>
            <w:r w:rsidRPr="009926C9">
              <w:rPr>
                <w:rFonts w:ascii="Times New Roman" w:eastAsia="Times New Roman" w:hAnsi="Times New Roman" w:cs="Times New Roman"/>
                <w:sz w:val="26"/>
                <w:szCs w:val="26"/>
                <w:lang w:val="nl-NL"/>
              </w:rPr>
              <w:t xml:space="preserve">- Lãnh đạo Sở Y tế </w:t>
            </w:r>
            <w:r w:rsidRPr="009926C9">
              <w:rPr>
                <w:rFonts w:ascii="Times New Roman" w:eastAsia="Times New Roman" w:hAnsi="Times New Roman" w:cs="Times New Roman"/>
                <w:sz w:val="26"/>
                <w:szCs w:val="26"/>
              </w:rPr>
              <w:t>xem xét, phê duyệt quyết định, chuyển trả phòng chuyên môn để lưu và chuyển trả kết quả giải quyết cho Trung tâm Phục vụ hành chính công</w:t>
            </w:r>
          </w:p>
          <w:p w14:paraId="607CFAF5" w14:textId="77777777" w:rsidR="001577AA" w:rsidRPr="009926C9" w:rsidRDefault="001577AA" w:rsidP="00075FCC">
            <w:pPr>
              <w:pStyle w:val="ws-p"/>
              <w:shd w:val="clear" w:color="auto" w:fill="FFFFFF"/>
              <w:spacing w:before="120" w:beforeAutospacing="0" w:after="120" w:afterAutospacing="0"/>
              <w:jc w:val="both"/>
              <w:rPr>
                <w:sz w:val="26"/>
                <w:szCs w:val="26"/>
              </w:rPr>
            </w:pPr>
            <w:r w:rsidRPr="009926C9">
              <w:rPr>
                <w:b/>
                <w:sz w:val="26"/>
                <w:szCs w:val="26"/>
              </w:rPr>
              <w:t>Bước 3:</w:t>
            </w:r>
            <w:r w:rsidRPr="009926C9">
              <w:rPr>
                <w:sz w:val="26"/>
                <w:szCs w:val="26"/>
              </w:rPr>
              <w:t xml:space="preserve"> Trung tâm Phục vụ hành chính công tỉnh [02 giờ làm việc]</w:t>
            </w:r>
          </w:p>
          <w:p w14:paraId="35B462D8" w14:textId="22E1B7E0" w:rsidR="001577AA" w:rsidRPr="009926C9" w:rsidRDefault="001577AA" w:rsidP="00075FCC">
            <w:pPr>
              <w:pStyle w:val="ws-p"/>
              <w:shd w:val="clear" w:color="auto" w:fill="FFFFFF"/>
              <w:spacing w:before="120" w:beforeAutospacing="0" w:after="120" w:afterAutospacing="0"/>
              <w:jc w:val="both"/>
              <w:rPr>
                <w:sz w:val="26"/>
                <w:szCs w:val="26"/>
              </w:rPr>
            </w:pPr>
            <w:r w:rsidRPr="009926C9">
              <w:rPr>
                <w:sz w:val="26"/>
                <w:szCs w:val="26"/>
              </w:rPr>
              <w:t>Tiếp nhận kết quả giải quyết từ nhân viên bưu điện và trả kết quả trực tiếp cho người nộp hồ sơ (trường hợp người nộp hồ sơ muốn nhận kết quả trực tiếp) hoặc Trung tâm chuyển kết quả cho nhân viên bưu điện để trả kết quả thông qua dịch vụ bưu chính công ích cho người nộp hồ sơ theo yêu cầu.</w:t>
            </w:r>
          </w:p>
          <w:p w14:paraId="6440CA24" w14:textId="72F09F3B" w:rsidR="001577AA" w:rsidRPr="009926C9" w:rsidRDefault="001577AA" w:rsidP="00075FCC">
            <w:pPr>
              <w:pStyle w:val="ws-p"/>
              <w:shd w:val="clear" w:color="auto" w:fill="FFFFFF"/>
              <w:spacing w:before="60" w:beforeAutospacing="0" w:after="60" w:afterAutospacing="0"/>
              <w:jc w:val="both"/>
              <w:rPr>
                <w:b/>
                <w:sz w:val="26"/>
                <w:szCs w:val="26"/>
              </w:rPr>
            </w:pPr>
            <w:r w:rsidRPr="009926C9">
              <w:rPr>
                <w:noProof/>
                <w:sz w:val="26"/>
                <w:szCs w:val="26"/>
              </w:rPr>
              <mc:AlternateContent>
                <mc:Choice Requires="wpg">
                  <w:drawing>
                    <wp:anchor distT="0" distB="0" distL="114300" distR="114300" simplePos="0" relativeHeight="251689984" behindDoc="0" locked="0" layoutInCell="1" allowOverlap="1" wp14:anchorId="02A48456" wp14:editId="3AE67B66">
                      <wp:simplePos x="0" y="0"/>
                      <wp:positionH relativeFrom="column">
                        <wp:posOffset>1138555</wp:posOffset>
                      </wp:positionH>
                      <wp:positionV relativeFrom="paragraph">
                        <wp:posOffset>153035</wp:posOffset>
                      </wp:positionV>
                      <wp:extent cx="4714240" cy="1370330"/>
                      <wp:effectExtent l="12065" t="13335" r="7620" b="6985"/>
                      <wp:wrapNone/>
                      <wp:docPr id="15351563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1370330"/>
                                <a:chOff x="3911" y="11543"/>
                                <a:chExt cx="7424" cy="2158"/>
                              </a:xfrm>
                            </wpg:grpSpPr>
                            <wps:wsp>
                              <wps:cNvPr id="1016918823" name="Rounded Rectangle 858"/>
                              <wps:cNvSpPr>
                                <a:spLocks/>
                              </wps:cNvSpPr>
                              <wps:spPr bwMode="auto">
                                <a:xfrm>
                                  <a:off x="3911" y="11543"/>
                                  <a:ext cx="2160" cy="905"/>
                                </a:xfrm>
                                <a:prstGeom prst="roundRect">
                                  <a:avLst>
                                    <a:gd name="adj" fmla="val 16667"/>
                                  </a:avLst>
                                </a:prstGeom>
                                <a:solidFill>
                                  <a:srgbClr val="5B9BD5"/>
                                </a:solidFill>
                                <a:ln w="12700">
                                  <a:solidFill>
                                    <a:srgbClr val="41719C"/>
                                  </a:solidFill>
                                  <a:miter lim="800000"/>
                                  <a:headEnd/>
                                  <a:tailEnd/>
                                </a:ln>
                              </wps:spPr>
                              <wps:txbx>
                                <w:txbxContent>
                                  <w:p w14:paraId="4C9435E3" w14:textId="77777777" w:rsidR="001577AA" w:rsidRPr="002A6DCC" w:rsidRDefault="001577AA" w:rsidP="001577AA">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wps:txbx>
                              <wps:bodyPr rot="0" vert="horz" wrap="square" lIns="91440" tIns="45720" rIns="91440" bIns="45720" anchor="ctr" anchorCtr="0" upright="1">
                                <a:noAutofit/>
                              </wps:bodyPr>
                            </wps:wsp>
                            <wps:wsp>
                              <wps:cNvPr id="337868745" name="AutoShape 40"/>
                              <wps:cNvSpPr>
                                <a:spLocks/>
                              </wps:cNvSpPr>
                              <wps:spPr bwMode="auto">
                                <a:xfrm>
                                  <a:off x="9310" y="11543"/>
                                  <a:ext cx="2025" cy="887"/>
                                </a:xfrm>
                                <a:prstGeom prst="roundRect">
                                  <a:avLst>
                                    <a:gd name="adj" fmla="val 16667"/>
                                  </a:avLst>
                                </a:prstGeom>
                                <a:solidFill>
                                  <a:srgbClr val="5B9BD5"/>
                                </a:solidFill>
                                <a:ln w="12700">
                                  <a:solidFill>
                                    <a:srgbClr val="41719C"/>
                                  </a:solidFill>
                                  <a:miter lim="800000"/>
                                  <a:headEnd/>
                                  <a:tailEnd/>
                                </a:ln>
                              </wps:spPr>
                              <wps:txbx>
                                <w:txbxContent>
                                  <w:p w14:paraId="6CE42871" w14:textId="54CA4908" w:rsidR="001577AA" w:rsidRPr="002A6DCC" w:rsidRDefault="001577AA" w:rsidP="001577AA">
                                    <w:pPr>
                                      <w:jc w:val="center"/>
                                      <w:rPr>
                                        <w:sz w:val="16"/>
                                        <w:szCs w:val="16"/>
                                      </w:rPr>
                                    </w:pPr>
                                    <w:r w:rsidRPr="002A6DCC">
                                      <w:rPr>
                                        <w:sz w:val="16"/>
                                        <w:szCs w:val="16"/>
                                      </w:rPr>
                                      <w:t>Công chức Phòng thụ lý &amp; giải quyết hồ sơ (</w:t>
                                    </w:r>
                                    <w:r>
                                      <w:rPr>
                                        <w:sz w:val="16"/>
                                        <w:szCs w:val="16"/>
                                      </w:rPr>
                                      <w:t>66 giờ</w:t>
                                    </w:r>
                                    <w:r w:rsidRPr="002A6DCC">
                                      <w:rPr>
                                        <w:sz w:val="16"/>
                                        <w:szCs w:val="16"/>
                                      </w:rPr>
                                      <w:t>)</w:t>
                                    </w:r>
                                  </w:p>
                                </w:txbxContent>
                              </wps:txbx>
                              <wps:bodyPr rot="0" vert="horz" wrap="square" lIns="91440" tIns="45720" rIns="91440" bIns="45720" anchor="ctr" anchorCtr="0" upright="1">
                                <a:noAutofit/>
                              </wps:bodyPr>
                            </wps:wsp>
                            <wps:wsp>
                              <wps:cNvPr id="1985862087" name="AutoShape 41"/>
                              <wps:cNvSpPr>
                                <a:spLocks/>
                              </wps:cNvSpPr>
                              <wps:spPr bwMode="auto">
                                <a:xfrm>
                                  <a:off x="9296" y="12816"/>
                                  <a:ext cx="2025" cy="870"/>
                                </a:xfrm>
                                <a:prstGeom prst="roundRect">
                                  <a:avLst>
                                    <a:gd name="adj" fmla="val 16667"/>
                                  </a:avLst>
                                </a:prstGeom>
                                <a:solidFill>
                                  <a:srgbClr val="5B9BD5"/>
                                </a:solidFill>
                                <a:ln w="12700">
                                  <a:solidFill>
                                    <a:srgbClr val="41719C"/>
                                  </a:solidFill>
                                  <a:miter lim="800000"/>
                                  <a:headEnd/>
                                  <a:tailEnd/>
                                </a:ln>
                              </wps:spPr>
                              <wps:txbx>
                                <w:txbxContent>
                                  <w:p w14:paraId="07F0753C" w14:textId="0DB1DB7B" w:rsidR="001577AA" w:rsidRPr="002A6DCC" w:rsidRDefault="001577AA" w:rsidP="001577AA">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ECE2DC7" w14:textId="77777777" w:rsidR="001577AA" w:rsidRPr="002A6DCC" w:rsidRDefault="001577AA" w:rsidP="001577AA">
                                    <w:pPr>
                                      <w:jc w:val="center"/>
                                      <w:rPr>
                                        <w:sz w:val="16"/>
                                        <w:szCs w:val="16"/>
                                      </w:rPr>
                                    </w:pPr>
                                  </w:p>
                                </w:txbxContent>
                              </wps:txbx>
                              <wps:bodyPr rot="0" vert="horz" wrap="square" lIns="91440" tIns="45720" rIns="91440" bIns="45720" anchor="ctr" anchorCtr="0" upright="1">
                                <a:noAutofit/>
                              </wps:bodyPr>
                            </wps:wsp>
                            <wps:wsp>
                              <wps:cNvPr id="1383278112" name="Rounded Rectangle 851"/>
                              <wps:cNvSpPr>
                                <a:spLocks/>
                              </wps:cNvSpPr>
                              <wps:spPr bwMode="auto">
                                <a:xfrm>
                                  <a:off x="3911" y="12741"/>
                                  <a:ext cx="2160" cy="900"/>
                                </a:xfrm>
                                <a:prstGeom prst="roundRect">
                                  <a:avLst>
                                    <a:gd name="adj" fmla="val 16667"/>
                                  </a:avLst>
                                </a:prstGeom>
                                <a:solidFill>
                                  <a:srgbClr val="5B9BD5"/>
                                </a:solidFill>
                                <a:ln w="12700">
                                  <a:solidFill>
                                    <a:srgbClr val="41719C"/>
                                  </a:solidFill>
                                  <a:miter lim="800000"/>
                                  <a:headEnd/>
                                  <a:tailEnd/>
                                </a:ln>
                              </wps:spPr>
                              <wps:txbx>
                                <w:txbxContent>
                                  <w:p w14:paraId="36BF00DD" w14:textId="77777777" w:rsidR="001577AA" w:rsidRPr="002A6DCC" w:rsidRDefault="001577AA" w:rsidP="001577AA">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1192698070" name="Right Arrow 856"/>
                              <wps:cNvSpPr>
                                <a:spLocks/>
                              </wps:cNvSpPr>
                              <wps:spPr bwMode="auto">
                                <a:xfrm flipV="1">
                                  <a:off x="6162" y="11941"/>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333522103" name="AutoShape 44"/>
                              <wps:cNvSpPr>
                                <a:spLocks/>
                              </wps:cNvSpPr>
                              <wps:spPr bwMode="auto">
                                <a:xfrm flipV="1">
                                  <a:off x="8781" y="11972"/>
                                  <a:ext cx="435" cy="270"/>
                                </a:xfrm>
                                <a:prstGeom prst="rightArrow">
                                  <a:avLst>
                                    <a:gd name="adj1" fmla="val 50000"/>
                                    <a:gd name="adj2" fmla="val 49997"/>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1730456438" name="Right Arrow 848"/>
                              <wps:cNvSpPr>
                                <a:spLocks/>
                              </wps:cNvSpPr>
                              <wps:spPr bwMode="auto">
                                <a:xfrm rot="10800000" flipV="1">
                                  <a:off x="6135" y="13105"/>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519677795" name="AutoShape 46"/>
                              <wps:cNvSpPr>
                                <a:spLocks/>
                              </wps:cNvSpPr>
                              <wps:spPr bwMode="auto">
                                <a:xfrm>
                                  <a:off x="6671" y="12801"/>
                                  <a:ext cx="2025" cy="900"/>
                                </a:xfrm>
                                <a:prstGeom prst="roundRect">
                                  <a:avLst>
                                    <a:gd name="adj" fmla="val 16667"/>
                                  </a:avLst>
                                </a:prstGeom>
                                <a:solidFill>
                                  <a:srgbClr val="5B9BD5"/>
                                </a:solidFill>
                                <a:ln w="12700">
                                  <a:solidFill>
                                    <a:srgbClr val="41719C"/>
                                  </a:solidFill>
                                  <a:miter lim="800000"/>
                                  <a:headEnd/>
                                  <a:tailEnd/>
                                </a:ln>
                              </wps:spPr>
                              <wps:txbx>
                                <w:txbxContent>
                                  <w:p w14:paraId="494A1ACD" w14:textId="31B37A8D" w:rsidR="001577AA" w:rsidRPr="002A6DCC" w:rsidRDefault="001577AA" w:rsidP="001577AA">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3AF309B5" w14:textId="77777777" w:rsidR="001577AA" w:rsidRPr="002A6DCC" w:rsidRDefault="001577AA" w:rsidP="001577AA">
                                    <w:pPr>
                                      <w:jc w:val="center"/>
                                      <w:rPr>
                                        <w:sz w:val="16"/>
                                        <w:szCs w:val="16"/>
                                      </w:rPr>
                                    </w:pPr>
                                  </w:p>
                                </w:txbxContent>
                              </wps:txbx>
                              <wps:bodyPr rot="0" vert="horz" wrap="square" lIns="91440" tIns="45720" rIns="91440" bIns="45720" anchor="ctr" anchorCtr="0" upright="1">
                                <a:noAutofit/>
                              </wps:bodyPr>
                            </wps:wsp>
                            <wps:wsp>
                              <wps:cNvPr id="512039095" name="Down Arrow 850"/>
                              <wps:cNvSpPr>
                                <a:spLocks/>
                              </wps:cNvSpPr>
                              <wps:spPr bwMode="auto">
                                <a:xfrm>
                                  <a:off x="10256" y="12418"/>
                                  <a:ext cx="225" cy="340"/>
                                </a:xfrm>
                                <a:prstGeom prst="downArrow">
                                  <a:avLst>
                                    <a:gd name="adj1" fmla="val 50000"/>
                                    <a:gd name="adj2" fmla="val 50000"/>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s:wsp>
                              <wps:cNvPr id="340192409" name="AutoShape 48"/>
                              <wps:cNvSpPr>
                                <a:spLocks/>
                              </wps:cNvSpPr>
                              <wps:spPr bwMode="auto">
                                <a:xfrm>
                                  <a:off x="6672" y="11591"/>
                                  <a:ext cx="2025" cy="920"/>
                                </a:xfrm>
                                <a:prstGeom prst="roundRect">
                                  <a:avLst>
                                    <a:gd name="adj" fmla="val 16667"/>
                                  </a:avLst>
                                </a:prstGeom>
                                <a:solidFill>
                                  <a:srgbClr val="5B9BD5"/>
                                </a:solidFill>
                                <a:ln w="12700">
                                  <a:solidFill>
                                    <a:srgbClr val="41719C"/>
                                  </a:solidFill>
                                  <a:miter lim="800000"/>
                                  <a:headEnd/>
                                  <a:tailEnd/>
                                </a:ln>
                              </wps:spPr>
                              <wps:txbx>
                                <w:txbxContent>
                                  <w:p w14:paraId="544FC7D0" w14:textId="77777777" w:rsidR="001577AA" w:rsidRPr="002A6DCC" w:rsidRDefault="001577AA" w:rsidP="001577AA">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wps:txbx>
                              <wps:bodyPr rot="0" vert="horz" wrap="square" lIns="91440" tIns="45720" rIns="91440" bIns="45720" anchor="ctr" anchorCtr="0" upright="1">
                                <a:noAutofit/>
                              </wps:bodyPr>
                            </wps:wsp>
                            <wps:wsp>
                              <wps:cNvPr id="645522549" name="AutoShape 49"/>
                              <wps:cNvSpPr>
                                <a:spLocks/>
                              </wps:cNvSpPr>
                              <wps:spPr bwMode="auto">
                                <a:xfrm rot="10800000" flipV="1">
                                  <a:off x="8790" y="13104"/>
                                  <a:ext cx="435" cy="300"/>
                                </a:xfrm>
                                <a:prstGeom prst="rightArrow">
                                  <a:avLst>
                                    <a:gd name="adj1" fmla="val 50000"/>
                                    <a:gd name="adj2" fmla="val 49998"/>
                                  </a:avLst>
                                </a:prstGeom>
                                <a:solidFill>
                                  <a:srgbClr val="5B9BD5"/>
                                </a:solidFill>
                                <a:ln w="12700">
                                  <a:solidFill>
                                    <a:srgbClr val="41719C"/>
                                  </a:solidFill>
                                  <a:miter lim="800000"/>
                                  <a:headEnd/>
                                  <a:tailEnd/>
                                </a:ln>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48456" id="_x0000_s1182" style="position:absolute;left:0;text-align:left;margin-left:89.65pt;margin-top:12.05pt;width:371.2pt;height:107.9pt;z-index:251689984" coordorigin="3911,11543" coordsize="7424,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">
                      <v:roundrect id="Rounded Rectangle 858" o:spid="_x0000_s1183" style="position:absolute;left:3911;top:11543;width:2160;height: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" fillcolor="#5b9bd5" strokecolor="#41719c" strokeweight="1pt">
                        <v:stroke joinstyle="miter"/>
                        <v:path arrowok="t"/>
                        <v:textbox>
                          <w:txbxContent>
                            <w:p w14:paraId="4C9435E3" w14:textId="77777777" w:rsidR="001577AA" w:rsidRPr="002A6DCC" w:rsidRDefault="001577AA" w:rsidP="001577AA">
                              <w:pPr>
                                <w:jc w:val="center"/>
                                <w:rPr>
                                  <w:sz w:val="16"/>
                                  <w:szCs w:val="16"/>
                                </w:rPr>
                              </w:pPr>
                              <w:r w:rsidRPr="002A6DCC">
                                <w:rPr>
                                  <w:sz w:val="16"/>
                                  <w:szCs w:val="16"/>
                                </w:rPr>
                                <w:t>Công chức TTPVHCC tiếp nhận hồ sơ  (</w:t>
                              </w:r>
                              <w:r>
                                <w:rPr>
                                  <w:sz w:val="16"/>
                                  <w:szCs w:val="16"/>
                                </w:rPr>
                                <w:t>2</w:t>
                              </w:r>
                              <w:r w:rsidRPr="002A6DCC">
                                <w:rPr>
                                  <w:sz w:val="16"/>
                                  <w:szCs w:val="16"/>
                                </w:rPr>
                                <w:t xml:space="preserve"> </w:t>
                              </w:r>
                              <w:r>
                                <w:rPr>
                                  <w:sz w:val="16"/>
                                  <w:szCs w:val="16"/>
                                </w:rPr>
                                <w:t>giờ</w:t>
                              </w:r>
                              <w:r w:rsidRPr="002A6DCC">
                                <w:rPr>
                                  <w:sz w:val="16"/>
                                  <w:szCs w:val="16"/>
                                </w:rPr>
                                <w:t>)</w:t>
                              </w:r>
                            </w:p>
                          </w:txbxContent>
                        </v:textbox>
                      </v:roundrect>
                      <v:roundrect id="AutoShape 40" o:spid="_x0000_s1184" style="position:absolute;left:9310;top:11543;width:2025;height:8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" fillcolor="#5b9bd5" strokecolor="#41719c" strokeweight="1pt">
                        <v:stroke joinstyle="miter"/>
                        <v:path arrowok="t"/>
                        <v:textbox>
                          <w:txbxContent>
                            <w:p w14:paraId="6CE42871" w14:textId="54CA4908" w:rsidR="001577AA" w:rsidRPr="002A6DCC" w:rsidRDefault="001577AA" w:rsidP="001577AA">
                              <w:pPr>
                                <w:jc w:val="center"/>
                                <w:rPr>
                                  <w:sz w:val="16"/>
                                  <w:szCs w:val="16"/>
                                </w:rPr>
                              </w:pPr>
                              <w:r w:rsidRPr="002A6DCC">
                                <w:rPr>
                                  <w:sz w:val="16"/>
                                  <w:szCs w:val="16"/>
                                </w:rPr>
                                <w:t>Công chức Phòng thụ lý &amp; giải quyết hồ sơ (</w:t>
                              </w:r>
                              <w:r>
                                <w:rPr>
                                  <w:sz w:val="16"/>
                                  <w:szCs w:val="16"/>
                                </w:rPr>
                                <w:t>66 giờ</w:t>
                              </w:r>
                              <w:r w:rsidRPr="002A6DCC">
                                <w:rPr>
                                  <w:sz w:val="16"/>
                                  <w:szCs w:val="16"/>
                                </w:rPr>
                                <w:t>)</w:t>
                              </w:r>
                            </w:p>
                          </w:txbxContent>
                        </v:textbox>
                      </v:roundrect>
                      <v:roundrect id="AutoShape 41" o:spid="_x0000_s1185" style="position:absolute;left:9296;top:12816;width:2025;height: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" fillcolor="#5b9bd5" strokecolor="#41719c" strokeweight="1pt">
                        <v:stroke joinstyle="miter"/>
                        <v:path arrowok="t"/>
                        <v:textbox>
                          <w:txbxContent>
                            <w:p w14:paraId="07F0753C" w14:textId="0DB1DB7B" w:rsidR="001577AA" w:rsidRPr="002A6DCC" w:rsidRDefault="001577AA" w:rsidP="001577AA">
                              <w:pPr>
                                <w:jc w:val="center"/>
                                <w:rPr>
                                  <w:sz w:val="16"/>
                                  <w:szCs w:val="16"/>
                                </w:rPr>
                              </w:pPr>
                              <w:r w:rsidRPr="002A6DCC">
                                <w:rPr>
                                  <w:sz w:val="16"/>
                                  <w:szCs w:val="16"/>
                                </w:rPr>
                                <w:t xml:space="preserve">Lãnh đạo Phòng xem xét, trình Lãnh đạo </w:t>
                              </w:r>
                              <w:r>
                                <w:rPr>
                                  <w:sz w:val="16"/>
                                  <w:szCs w:val="16"/>
                                </w:rPr>
                                <w:t xml:space="preserve">Sở Y tế </w:t>
                              </w:r>
                              <w:r w:rsidRPr="002A6DCC">
                                <w:rPr>
                                  <w:sz w:val="16"/>
                                  <w:szCs w:val="16"/>
                                </w:rPr>
                                <w:t>(</w:t>
                              </w:r>
                              <w:r>
                                <w:rPr>
                                  <w:sz w:val="16"/>
                                  <w:szCs w:val="16"/>
                                </w:rPr>
                                <w:t>4 giờ</w:t>
                              </w:r>
                              <w:r w:rsidRPr="002A6DCC">
                                <w:rPr>
                                  <w:sz w:val="16"/>
                                  <w:szCs w:val="16"/>
                                </w:rPr>
                                <w:t>)</w:t>
                              </w:r>
                            </w:p>
                            <w:p w14:paraId="2ECE2DC7" w14:textId="77777777" w:rsidR="001577AA" w:rsidRPr="002A6DCC" w:rsidRDefault="001577AA" w:rsidP="001577AA">
                              <w:pPr>
                                <w:jc w:val="center"/>
                                <w:rPr>
                                  <w:sz w:val="16"/>
                                  <w:szCs w:val="16"/>
                                </w:rPr>
                              </w:pPr>
                            </w:p>
                          </w:txbxContent>
                        </v:textbox>
                      </v:roundrect>
                      <v:roundrect id="Rounded Rectangle 851" o:spid="_x0000_s1186" style="position:absolute;left:3911;top:12741;width:2160;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" fillcolor="#5b9bd5" strokecolor="#41719c" strokeweight="1pt">
                        <v:stroke joinstyle="miter"/>
                        <v:path arrowok="t"/>
                        <v:textbox>
                          <w:txbxContent>
                            <w:p w14:paraId="36BF00DD" w14:textId="77777777" w:rsidR="001577AA" w:rsidRPr="002A6DCC" w:rsidRDefault="001577AA" w:rsidP="001577AA">
                              <w:pPr>
                                <w:jc w:val="center"/>
                                <w:rPr>
                                  <w:sz w:val="16"/>
                                  <w:szCs w:val="16"/>
                                </w:rPr>
                              </w:pPr>
                              <w:r w:rsidRPr="002A6DCC">
                                <w:rPr>
                                  <w:sz w:val="16"/>
                                  <w:szCs w:val="16"/>
                                </w:rPr>
                                <w:t>Công chức TTPVHCC trả kết quả (</w:t>
                              </w:r>
                              <w:r>
                                <w:rPr>
                                  <w:sz w:val="16"/>
                                  <w:szCs w:val="16"/>
                                </w:rPr>
                                <w:t>2 giờ</w:t>
                              </w:r>
                              <w:r w:rsidRPr="002A6DCC">
                                <w:rPr>
                                  <w:sz w:val="16"/>
                                  <w:szCs w:val="16"/>
                                </w:rPr>
                                <w:t>)</w:t>
                              </w:r>
                            </w:p>
                          </w:txbxContent>
                        </v:textbox>
                      </v:roundrect>
                      <v:shape id="Right Arrow 856" o:spid="_x0000_s1187" type="#_x0000_t13" style="position:absolute;left:6162;top:11941;width:435;height:30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" adj="14152" fillcolor="#5b9bd5" strokecolor="#41719c" strokeweight="1pt">
                        <v:path arrowok="t"/>
                      </v:shape>
                      <v:shape id="AutoShape 44" o:spid="_x0000_s1188" type="#_x0000_t13" style="position:absolute;left:8781;top:11972;width:435;height:2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" adj="14897" fillcolor="#5b9bd5" strokecolor="#41719c" strokeweight="1pt">
                        <v:path arrowok="t"/>
                      </v:shape>
                      <v:shape id="Right Arrow 848" o:spid="_x0000_s1189" type="#_x0000_t13" style="position:absolute;left:6135;top:13105;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" adj="14152" fillcolor="#5b9bd5" strokecolor="#41719c" strokeweight="1pt">
                        <v:path arrowok="t"/>
                      </v:shape>
                      <v:roundrect id="AutoShape 46" o:spid="_x0000_s1190" style="position:absolute;left:6671;top:12801;width:2025;height:9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" fillcolor="#5b9bd5" strokecolor="#41719c" strokeweight="1pt">
                        <v:stroke joinstyle="miter"/>
                        <v:path arrowok="t"/>
                        <v:textbox>
                          <w:txbxContent>
                            <w:p w14:paraId="494A1ACD" w14:textId="31B37A8D" w:rsidR="001577AA" w:rsidRPr="002A6DCC" w:rsidRDefault="001577AA" w:rsidP="001577AA">
                              <w:pPr>
                                <w:jc w:val="center"/>
                                <w:rPr>
                                  <w:sz w:val="16"/>
                                  <w:szCs w:val="16"/>
                                </w:rPr>
                              </w:pPr>
                              <w:r w:rsidRPr="002A6DCC">
                                <w:rPr>
                                  <w:sz w:val="16"/>
                                  <w:szCs w:val="16"/>
                                </w:rPr>
                                <w:t xml:space="preserve">Lãnh đạo </w:t>
                              </w:r>
                              <w:r>
                                <w:rPr>
                                  <w:sz w:val="16"/>
                                  <w:szCs w:val="16"/>
                                </w:rPr>
                                <w:t>Sở Y tế</w:t>
                              </w:r>
                              <w:r w:rsidRPr="002A6DCC">
                                <w:rPr>
                                  <w:sz w:val="16"/>
                                  <w:szCs w:val="16"/>
                                </w:rPr>
                                <w:t xml:space="preserve"> phê duyệt (</w:t>
                              </w:r>
                              <w:r>
                                <w:rPr>
                                  <w:sz w:val="16"/>
                                  <w:szCs w:val="16"/>
                                </w:rPr>
                                <w:t>4 giờ</w:t>
                              </w:r>
                              <w:r w:rsidRPr="002A6DCC">
                                <w:rPr>
                                  <w:sz w:val="16"/>
                                  <w:szCs w:val="16"/>
                                </w:rPr>
                                <w:t>)</w:t>
                              </w:r>
                            </w:p>
                            <w:p w14:paraId="3AF309B5" w14:textId="77777777" w:rsidR="001577AA" w:rsidRPr="002A6DCC" w:rsidRDefault="001577AA" w:rsidP="001577AA">
                              <w:pPr>
                                <w:jc w:val="center"/>
                                <w:rPr>
                                  <w:sz w:val="16"/>
                                  <w:szCs w:val="16"/>
                                </w:rPr>
                              </w:pPr>
                            </w:p>
                          </w:txbxContent>
                        </v:textbox>
                      </v:roundrect>
                      <v:shape id="Down Arrow 850" o:spid="_x0000_s1191" type="#_x0000_t67" style="position:absolute;left:10256;top:12418;width:225;height: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" adj="14453" fillcolor="#5b9bd5" strokecolor="#41719c" strokeweight="1pt">
                        <v:path arrowok="t"/>
                      </v:shape>
                      <v:roundrect id="AutoShape 48" o:spid="_x0000_s1192" style="position:absolute;left:6672;top:11591;width:2025;height:9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" fillcolor="#5b9bd5" strokecolor="#41719c" strokeweight="1pt">
                        <v:stroke joinstyle="miter"/>
                        <v:path arrowok="t"/>
                        <v:textbox>
                          <w:txbxContent>
                            <w:p w14:paraId="544FC7D0" w14:textId="77777777" w:rsidR="001577AA" w:rsidRPr="002A6DCC" w:rsidRDefault="001577AA" w:rsidP="001577AA">
                              <w:pPr>
                                <w:jc w:val="center"/>
                                <w:rPr>
                                  <w:sz w:val="16"/>
                                  <w:szCs w:val="16"/>
                                </w:rPr>
                              </w:pPr>
                              <w:r w:rsidRPr="002A6DCC">
                                <w:rPr>
                                  <w:sz w:val="16"/>
                                  <w:szCs w:val="16"/>
                                </w:rPr>
                                <w:t>Lãnh đạo Phòng phân công thụ lý hồ sơ (</w:t>
                              </w:r>
                              <w:r>
                                <w:rPr>
                                  <w:sz w:val="16"/>
                                  <w:szCs w:val="16"/>
                                </w:rPr>
                                <w:t>2 giờ</w:t>
                              </w:r>
                              <w:r w:rsidRPr="002A6DCC">
                                <w:rPr>
                                  <w:sz w:val="16"/>
                                  <w:szCs w:val="16"/>
                                </w:rPr>
                                <w:t>)</w:t>
                              </w:r>
                            </w:p>
                          </w:txbxContent>
                        </v:textbox>
                      </v:roundrect>
                      <v:shape id="AutoShape 49" o:spid="_x0000_s1193" type="#_x0000_t13" style="position:absolute;left:8790;top:13104;width:435;height:300;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" adj="14152" fillcolor="#5b9bd5" strokecolor="#41719c" strokeweight="1pt">
                        <v:path arrowok="t"/>
                      </v:shape>
                    </v:group>
                  </w:pict>
                </mc:Fallback>
              </mc:AlternateContent>
            </w:r>
            <w:r w:rsidRPr="009926C9">
              <w:rPr>
                <w:b/>
                <w:sz w:val="26"/>
                <w:szCs w:val="26"/>
              </w:rPr>
              <w:t>* Sơ đồ quy trình</w:t>
            </w:r>
          </w:p>
          <w:p w14:paraId="2497A078" w14:textId="5C6D94C1" w:rsidR="001577AA" w:rsidRPr="009926C9" w:rsidRDefault="001577AA" w:rsidP="00075FCC">
            <w:pPr>
              <w:pStyle w:val="ws-p"/>
              <w:shd w:val="clear" w:color="auto" w:fill="FFFFFF"/>
              <w:spacing w:before="60" w:beforeAutospacing="0" w:after="60" w:afterAutospacing="0"/>
              <w:jc w:val="both"/>
              <w:rPr>
                <w:b/>
                <w:sz w:val="26"/>
                <w:szCs w:val="26"/>
              </w:rPr>
            </w:pPr>
          </w:p>
          <w:p w14:paraId="2A41A77B" w14:textId="77777777" w:rsidR="001577AA" w:rsidRPr="009926C9" w:rsidRDefault="001577AA" w:rsidP="00075FCC">
            <w:pPr>
              <w:pStyle w:val="ws-p"/>
              <w:shd w:val="clear" w:color="auto" w:fill="FFFFFF"/>
              <w:spacing w:before="60" w:beforeAutospacing="0" w:after="60" w:afterAutospacing="0"/>
              <w:jc w:val="both"/>
              <w:rPr>
                <w:b/>
                <w:sz w:val="26"/>
                <w:szCs w:val="26"/>
              </w:rPr>
            </w:pPr>
          </w:p>
          <w:p w14:paraId="57DA3ACD" w14:textId="77777777" w:rsidR="001577AA" w:rsidRPr="009926C9" w:rsidRDefault="001577AA" w:rsidP="00075FCC">
            <w:pPr>
              <w:pStyle w:val="ws-p"/>
              <w:shd w:val="clear" w:color="auto" w:fill="FFFFFF"/>
              <w:spacing w:before="60" w:beforeAutospacing="0" w:after="60" w:afterAutospacing="0"/>
              <w:jc w:val="both"/>
              <w:rPr>
                <w:b/>
                <w:sz w:val="26"/>
                <w:szCs w:val="26"/>
              </w:rPr>
            </w:pPr>
          </w:p>
          <w:p w14:paraId="67F3E9D1" w14:textId="77777777" w:rsidR="001577AA" w:rsidRPr="009926C9" w:rsidRDefault="001577AA" w:rsidP="00075FCC">
            <w:pPr>
              <w:pStyle w:val="ws-p"/>
              <w:shd w:val="clear" w:color="auto" w:fill="FFFFFF"/>
              <w:spacing w:before="60" w:beforeAutospacing="0" w:after="60" w:afterAutospacing="0"/>
              <w:jc w:val="both"/>
              <w:rPr>
                <w:b/>
                <w:sz w:val="26"/>
                <w:szCs w:val="26"/>
              </w:rPr>
            </w:pPr>
          </w:p>
          <w:p w14:paraId="74990F25" w14:textId="77777777" w:rsidR="001577AA" w:rsidRPr="009926C9" w:rsidRDefault="001577AA" w:rsidP="00075FCC">
            <w:pPr>
              <w:pStyle w:val="ws-p"/>
              <w:shd w:val="clear" w:color="auto" w:fill="FFFFFF"/>
              <w:spacing w:before="60" w:beforeAutospacing="0" w:after="60" w:afterAutospacing="0"/>
              <w:jc w:val="both"/>
              <w:rPr>
                <w:b/>
                <w:sz w:val="26"/>
                <w:szCs w:val="26"/>
              </w:rPr>
            </w:pPr>
          </w:p>
          <w:p w14:paraId="6D0C058C" w14:textId="77777777" w:rsidR="001577AA" w:rsidRPr="009926C9" w:rsidRDefault="001577AA" w:rsidP="00075FCC">
            <w:pPr>
              <w:pStyle w:val="ws-p"/>
              <w:shd w:val="clear" w:color="auto" w:fill="FFFFFF"/>
              <w:spacing w:before="60" w:beforeAutospacing="0" w:after="60" w:afterAutospacing="0"/>
              <w:jc w:val="both"/>
              <w:rPr>
                <w:b/>
                <w:sz w:val="26"/>
                <w:szCs w:val="26"/>
              </w:rPr>
            </w:pPr>
          </w:p>
          <w:p w14:paraId="135DE90B" w14:textId="77777777" w:rsidR="001577AA" w:rsidRPr="009926C9" w:rsidRDefault="001577AA" w:rsidP="00075FCC">
            <w:pPr>
              <w:pStyle w:val="ws-p"/>
              <w:shd w:val="clear" w:color="auto" w:fill="FFFFFF"/>
              <w:spacing w:before="60" w:beforeAutospacing="0" w:after="60" w:afterAutospacing="0"/>
              <w:jc w:val="both"/>
              <w:rPr>
                <w:rStyle w:val="text"/>
                <w:noProof/>
                <w:sz w:val="26"/>
                <w:szCs w:val="26"/>
              </w:rPr>
            </w:pPr>
          </w:p>
        </w:tc>
      </w:tr>
      <w:tr w:rsidR="001577AA" w:rsidRPr="009926C9" w14:paraId="703CF11F" w14:textId="77777777" w:rsidTr="00075FCC">
        <w:tc>
          <w:tcPr>
            <w:tcW w:w="10490" w:type="dxa"/>
            <w:gridSpan w:val="9"/>
            <w:shd w:val="clear" w:color="auto" w:fill="auto"/>
          </w:tcPr>
          <w:p w14:paraId="74F82F56" w14:textId="77777777" w:rsidR="001577AA" w:rsidRPr="009926C9" w:rsidRDefault="001577AA" w:rsidP="00075FCC">
            <w:pPr>
              <w:spacing w:before="60" w:after="60"/>
              <w:rPr>
                <w:rFonts w:ascii="Times New Roman" w:hAnsi="Times New Roman" w:cs="Times New Roman"/>
                <w:b/>
                <w:caps/>
                <w:sz w:val="26"/>
                <w:szCs w:val="26"/>
              </w:rPr>
            </w:pPr>
            <w:r w:rsidRPr="009926C9">
              <w:rPr>
                <w:rFonts w:ascii="Times New Roman" w:hAnsi="Times New Roman" w:cs="Times New Roman"/>
                <w:b/>
                <w:sz w:val="26"/>
                <w:szCs w:val="26"/>
              </w:rPr>
              <w:lastRenderedPageBreak/>
              <w:t>1. Cách thức thực hiện:</w:t>
            </w:r>
          </w:p>
        </w:tc>
      </w:tr>
      <w:tr w:rsidR="001577AA" w:rsidRPr="009926C9" w14:paraId="5B7CE026" w14:textId="77777777" w:rsidTr="00075FCC">
        <w:tc>
          <w:tcPr>
            <w:tcW w:w="1276" w:type="dxa"/>
            <w:shd w:val="clear" w:color="auto" w:fill="auto"/>
          </w:tcPr>
          <w:p w14:paraId="6CFB2E44" w14:textId="77777777" w:rsidR="001577AA" w:rsidRPr="009926C9" w:rsidRDefault="001577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Hình thức nộp</w:t>
            </w:r>
          </w:p>
        </w:tc>
        <w:tc>
          <w:tcPr>
            <w:tcW w:w="1843" w:type="dxa"/>
            <w:gridSpan w:val="2"/>
            <w:shd w:val="clear" w:color="auto" w:fill="auto"/>
          </w:tcPr>
          <w:p w14:paraId="7B2AD837" w14:textId="77777777" w:rsidR="001577AA" w:rsidRPr="009926C9" w:rsidRDefault="001577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Thời hạn giải quyết</w:t>
            </w:r>
          </w:p>
        </w:tc>
        <w:tc>
          <w:tcPr>
            <w:tcW w:w="3402" w:type="dxa"/>
            <w:gridSpan w:val="3"/>
            <w:shd w:val="clear" w:color="auto" w:fill="auto"/>
          </w:tcPr>
          <w:p w14:paraId="35B5BD60" w14:textId="77777777" w:rsidR="001577AA" w:rsidRPr="009926C9" w:rsidRDefault="001577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Phí, lệ phí</w:t>
            </w:r>
          </w:p>
        </w:tc>
        <w:tc>
          <w:tcPr>
            <w:tcW w:w="3969" w:type="dxa"/>
            <w:gridSpan w:val="3"/>
            <w:shd w:val="clear" w:color="auto" w:fill="auto"/>
          </w:tcPr>
          <w:p w14:paraId="182EEE69" w14:textId="77777777" w:rsidR="001577AA" w:rsidRPr="009926C9" w:rsidRDefault="001577AA" w:rsidP="00075FCC">
            <w:pPr>
              <w:spacing w:before="60" w:after="60"/>
              <w:jc w:val="center"/>
              <w:rPr>
                <w:rFonts w:ascii="Times New Roman" w:hAnsi="Times New Roman" w:cs="Times New Roman"/>
                <w:b/>
                <w:bCs/>
                <w:sz w:val="26"/>
                <w:szCs w:val="26"/>
              </w:rPr>
            </w:pPr>
            <w:r w:rsidRPr="009926C9">
              <w:rPr>
                <w:rFonts w:ascii="Times New Roman" w:hAnsi="Times New Roman" w:cs="Times New Roman"/>
                <w:b/>
                <w:bCs/>
                <w:sz w:val="26"/>
                <w:szCs w:val="26"/>
              </w:rPr>
              <w:t>Mô tả</w:t>
            </w:r>
          </w:p>
        </w:tc>
      </w:tr>
      <w:tr w:rsidR="001577AA" w:rsidRPr="009926C9" w14:paraId="219F98D9" w14:textId="77777777" w:rsidTr="00075FCC">
        <w:tc>
          <w:tcPr>
            <w:tcW w:w="1276" w:type="dxa"/>
            <w:shd w:val="clear" w:color="auto" w:fill="auto"/>
          </w:tcPr>
          <w:p w14:paraId="60AFFFDF"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Trực tiếp</w:t>
            </w:r>
          </w:p>
        </w:tc>
        <w:tc>
          <w:tcPr>
            <w:tcW w:w="1843" w:type="dxa"/>
            <w:gridSpan w:val="2"/>
            <w:shd w:val="clear" w:color="auto" w:fill="auto"/>
          </w:tcPr>
          <w:p w14:paraId="5AF807B2" w14:textId="77777777" w:rsidR="001577AA" w:rsidRPr="009926C9" w:rsidRDefault="001577AA" w:rsidP="00075FCC">
            <w:pPr>
              <w:spacing w:before="60" w:after="60"/>
              <w:jc w:val="center"/>
              <w:rPr>
                <w:rFonts w:ascii="Times New Roman" w:hAnsi="Times New Roman" w:cs="Times New Roman"/>
                <w:sz w:val="26"/>
                <w:szCs w:val="26"/>
                <w:lang w:val="en-US"/>
              </w:rPr>
            </w:pPr>
          </w:p>
          <w:p w14:paraId="784C10E7" w14:textId="77777777" w:rsidR="001577AA" w:rsidRPr="009926C9" w:rsidRDefault="001577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19315493" w14:textId="77777777" w:rsidR="001577AA" w:rsidRPr="009926C9" w:rsidRDefault="001577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1.000.000 đồng</w:t>
            </w:r>
          </w:p>
        </w:tc>
        <w:tc>
          <w:tcPr>
            <w:tcW w:w="3969" w:type="dxa"/>
            <w:gridSpan w:val="3"/>
            <w:shd w:val="clear" w:color="auto" w:fill="auto"/>
          </w:tcPr>
          <w:p w14:paraId="14863930" w14:textId="77777777" w:rsidR="001577AA" w:rsidRPr="009926C9" w:rsidRDefault="001577AA" w:rsidP="00075FCC">
            <w:pPr>
              <w:spacing w:before="60" w:after="60"/>
              <w:jc w:val="both"/>
              <w:rPr>
                <w:rFonts w:ascii="Times New Roman" w:hAnsi="Times New Roman" w:cs="Times New Roman"/>
                <w:sz w:val="26"/>
                <w:szCs w:val="26"/>
              </w:rPr>
            </w:pPr>
            <w:r w:rsidRPr="009926C9">
              <w:rPr>
                <w:rStyle w:val="text"/>
                <w:rFonts w:ascii="Times New Roman" w:hAnsi="Times New Roman" w:cs="Times New Roman"/>
                <w:spacing w:val="4"/>
                <w:sz w:val="26"/>
                <w:szCs w:val="26"/>
                <w:shd w:val="clear" w:color="auto" w:fill="FFFFFF"/>
              </w:rPr>
              <w:t>Nộp hồ sơ trực tiếp tại Trung tâm Phục vụ hành chính công tỉnh. Địa chỉ: Số 83, đường Phạm Tung, Phường 3, Thành phố Tây Ninh, tỉnh Tây Ninh.</w:t>
            </w:r>
          </w:p>
          <w:p w14:paraId="7C4C993C" w14:textId="77777777" w:rsidR="001577AA" w:rsidRPr="009926C9" w:rsidRDefault="001577AA" w:rsidP="00075FCC">
            <w:pPr>
              <w:spacing w:before="60" w:after="60"/>
              <w:jc w:val="both"/>
              <w:rPr>
                <w:rFonts w:ascii="Times New Roman" w:hAnsi="Times New Roman" w:cs="Times New Roman"/>
                <w:sz w:val="26"/>
                <w:szCs w:val="26"/>
              </w:rPr>
            </w:pPr>
            <w:r w:rsidRPr="009926C9">
              <w:rPr>
                <w:rFonts w:ascii="Times New Roman" w:hAnsi="Times New Roman" w:cs="Times New Roman"/>
                <w:sz w:val="26"/>
                <w:szCs w:val="26"/>
              </w:rPr>
              <w:t xml:space="preserve">10 ngày làm việc kể từ ngày nhận được hồ sơ đầy đủ, hợp lệ theo dấu </w:t>
            </w:r>
            <w:r w:rsidRPr="009926C9">
              <w:rPr>
                <w:rFonts w:ascii="Times New Roman" w:hAnsi="Times New Roman" w:cs="Times New Roman"/>
                <w:sz w:val="26"/>
                <w:szCs w:val="26"/>
              </w:rPr>
              <w:lastRenderedPageBreak/>
              <w:t>tiếp nhận công văn đến của cơ quan tiếp nhận hồ sơ</w:t>
            </w:r>
          </w:p>
        </w:tc>
      </w:tr>
      <w:tr w:rsidR="001577AA" w:rsidRPr="009926C9" w14:paraId="2539EDCD" w14:textId="77777777" w:rsidTr="00075FCC">
        <w:tc>
          <w:tcPr>
            <w:tcW w:w="1276" w:type="dxa"/>
            <w:shd w:val="clear" w:color="auto" w:fill="auto"/>
          </w:tcPr>
          <w:p w14:paraId="02B76EAA"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lastRenderedPageBreak/>
              <w:t>Trực tuyến</w:t>
            </w:r>
          </w:p>
        </w:tc>
        <w:tc>
          <w:tcPr>
            <w:tcW w:w="1843" w:type="dxa"/>
            <w:gridSpan w:val="2"/>
            <w:shd w:val="clear" w:color="auto" w:fill="auto"/>
          </w:tcPr>
          <w:p w14:paraId="521D1B37" w14:textId="77777777" w:rsidR="001577AA" w:rsidRPr="009926C9" w:rsidRDefault="001577AA" w:rsidP="00075FCC">
            <w:pPr>
              <w:spacing w:before="60" w:after="60"/>
              <w:jc w:val="center"/>
              <w:rPr>
                <w:rFonts w:ascii="Times New Roman" w:hAnsi="Times New Roman" w:cs="Times New Roman"/>
                <w:sz w:val="26"/>
                <w:szCs w:val="26"/>
                <w:lang w:val="en-US"/>
              </w:rPr>
            </w:pPr>
          </w:p>
          <w:p w14:paraId="41A9F44F" w14:textId="77777777" w:rsidR="001577AA" w:rsidRPr="009926C9" w:rsidRDefault="001577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300E57B0" w14:textId="77777777" w:rsidR="001577AA" w:rsidRPr="009926C9" w:rsidRDefault="001577AA"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3146BE60"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Fonts w:ascii="Times New Roman" w:hAnsi="Times New Roman" w:cs="Times New Roman"/>
                <w:sz w:val="26"/>
                <w:szCs w:val="26"/>
                <w:shd w:val="clear" w:color="auto" w:fill="FFFFFF"/>
              </w:rPr>
              <w:t>-</w:t>
            </w:r>
            <w:r w:rsidRPr="009926C9">
              <w:rPr>
                <w:rStyle w:val="text"/>
                <w:rFonts w:ascii="Times New Roman" w:hAnsi="Times New Roman" w:cs="Times New Roman"/>
                <w:spacing w:val="4"/>
                <w:sz w:val="26"/>
                <w:szCs w:val="26"/>
                <w:shd w:val="clear" w:color="auto" w:fill="FFFFFF"/>
              </w:rPr>
              <w:t xml:space="preserve"> Nộp hồ sơ bằng hình thức trực tuyến tại: </w:t>
            </w:r>
          </w:p>
          <w:p w14:paraId="02022EA3"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Quốc gia, địa chỉ: </w:t>
            </w:r>
            <w:hyperlink r:id="rId66" w:history="1">
              <w:r w:rsidRPr="009926C9">
                <w:rPr>
                  <w:rStyle w:val="Hyperlink"/>
                  <w:rFonts w:ascii="Times New Roman" w:hAnsi="Times New Roman" w:cs="Times New Roman"/>
                  <w:sz w:val="26"/>
                  <w:szCs w:val="26"/>
                </w:rPr>
                <w:t>https://dichvucong.gov.vn/</w:t>
              </w:r>
            </w:hyperlink>
            <w:r w:rsidRPr="009926C9">
              <w:rPr>
                <w:rStyle w:val="text"/>
                <w:rFonts w:ascii="Times New Roman" w:hAnsi="Times New Roman" w:cs="Times New Roman"/>
                <w:spacing w:val="4"/>
                <w:sz w:val="26"/>
                <w:szCs w:val="26"/>
                <w:shd w:val="clear" w:color="auto" w:fill="FFFFFF"/>
              </w:rPr>
              <w:t xml:space="preserve"> </w:t>
            </w:r>
          </w:p>
          <w:p w14:paraId="28C3DAD0"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dịch vụ công tỉnh, địa chỉ </w:t>
            </w:r>
            <w:hyperlink r:id="rId67" w:history="1">
              <w:r w:rsidRPr="009926C9">
                <w:rPr>
                  <w:rStyle w:val="Hyperlink"/>
                  <w:rFonts w:ascii="Times New Roman" w:hAnsi="Times New Roman" w:cs="Times New Roman"/>
                  <w:sz w:val="26"/>
                  <w:szCs w:val="26"/>
                </w:rPr>
                <w:t>https://dichvucong.tayninh.gov.vn/</w:t>
              </w:r>
            </w:hyperlink>
            <w:r w:rsidRPr="009926C9">
              <w:rPr>
                <w:rStyle w:val="text"/>
                <w:rFonts w:ascii="Times New Roman" w:hAnsi="Times New Roman" w:cs="Times New Roman"/>
                <w:spacing w:val="4"/>
                <w:sz w:val="26"/>
                <w:szCs w:val="26"/>
                <w:shd w:val="clear" w:color="auto" w:fill="FFFFFF"/>
              </w:rPr>
              <w:t xml:space="preserve"> </w:t>
            </w:r>
          </w:p>
          <w:p w14:paraId="7CAE2EDC" w14:textId="77777777" w:rsidR="001577AA" w:rsidRPr="009926C9" w:rsidRDefault="001577AA" w:rsidP="00075FCC">
            <w:pPr>
              <w:spacing w:before="60" w:after="60"/>
              <w:jc w:val="both"/>
              <w:textAlignment w:val="cente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Ứng dụng Tây Ninh Smart</w:t>
            </w:r>
          </w:p>
          <w:p w14:paraId="4148A1D6" w14:textId="77777777" w:rsidR="001577AA" w:rsidRPr="009926C9" w:rsidRDefault="001577AA"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 Cổng hành chính công tỉnh Tây Ninh trên mạng xã hội zalo </w:t>
            </w:r>
          </w:p>
          <w:p w14:paraId="1A756895" w14:textId="77777777" w:rsidR="001577AA" w:rsidRPr="009926C9" w:rsidRDefault="001577AA" w:rsidP="00075FCC">
            <w:pPr>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10 ngày làm việc kể từ ngày nhận được hồ sơ đầy đủ, hợp lệ theo dấu tiếp nhận công văn đến của cơ quan tiếp nhận hồ sơ</w:t>
            </w:r>
          </w:p>
        </w:tc>
      </w:tr>
      <w:tr w:rsidR="001577AA" w:rsidRPr="009926C9" w14:paraId="6857BCB4" w14:textId="77777777" w:rsidTr="00075FCC">
        <w:tc>
          <w:tcPr>
            <w:tcW w:w="1276" w:type="dxa"/>
            <w:shd w:val="clear" w:color="auto" w:fill="auto"/>
          </w:tcPr>
          <w:p w14:paraId="3A64AADD" w14:textId="77777777" w:rsidR="001577AA" w:rsidRPr="009926C9" w:rsidRDefault="001577AA" w:rsidP="00075FCC">
            <w:pPr>
              <w:spacing w:before="60" w:after="60"/>
              <w:jc w:val="center"/>
              <w:rPr>
                <w:rFonts w:ascii="Times New Roman" w:hAnsi="Times New Roman" w:cs="Times New Roman"/>
                <w:sz w:val="26"/>
                <w:szCs w:val="26"/>
                <w:lang w:val="en-US"/>
              </w:rPr>
            </w:pPr>
            <w:r w:rsidRPr="009926C9">
              <w:rPr>
                <w:rFonts w:ascii="Times New Roman" w:hAnsi="Times New Roman" w:cs="Times New Roman"/>
                <w:sz w:val="26"/>
                <w:szCs w:val="26"/>
                <w:shd w:val="clear" w:color="auto" w:fill="FFFFFF"/>
              </w:rPr>
              <w:t>Dịch vụ bưu chính</w:t>
            </w:r>
            <w:r w:rsidRPr="009926C9">
              <w:rPr>
                <w:rFonts w:ascii="Times New Roman" w:hAnsi="Times New Roman" w:cs="Times New Roman"/>
                <w:sz w:val="26"/>
                <w:szCs w:val="26"/>
                <w:shd w:val="clear" w:color="auto" w:fill="FFFFFF"/>
                <w:lang w:val="en-US"/>
              </w:rPr>
              <w:t xml:space="preserve"> công ích</w:t>
            </w:r>
          </w:p>
        </w:tc>
        <w:tc>
          <w:tcPr>
            <w:tcW w:w="1843" w:type="dxa"/>
            <w:gridSpan w:val="2"/>
            <w:shd w:val="clear" w:color="auto" w:fill="auto"/>
          </w:tcPr>
          <w:p w14:paraId="42FBAE83"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lang w:val="en-US"/>
              </w:rPr>
              <w:t>10 Ngày làm việc</w:t>
            </w:r>
          </w:p>
        </w:tc>
        <w:tc>
          <w:tcPr>
            <w:tcW w:w="3402" w:type="dxa"/>
            <w:gridSpan w:val="3"/>
            <w:shd w:val="clear" w:color="auto" w:fill="auto"/>
          </w:tcPr>
          <w:p w14:paraId="4C62A358" w14:textId="77777777" w:rsidR="001577AA" w:rsidRPr="009926C9" w:rsidRDefault="001577AA" w:rsidP="00075FCC">
            <w:pPr>
              <w:spacing w:before="60" w:after="60"/>
              <w:jc w:val="center"/>
              <w:rPr>
                <w:rFonts w:ascii="Times New Roman" w:hAnsi="Times New Roman" w:cs="Times New Roman"/>
                <w:sz w:val="26"/>
                <w:szCs w:val="26"/>
                <w:shd w:val="clear" w:color="auto" w:fill="FFFFFF"/>
                <w:lang w:val="en-US"/>
              </w:rPr>
            </w:pPr>
            <w:r w:rsidRPr="009926C9">
              <w:rPr>
                <w:rFonts w:ascii="Times New Roman" w:hAnsi="Times New Roman" w:cs="Times New Roman"/>
                <w:sz w:val="26"/>
                <w:szCs w:val="26"/>
                <w:shd w:val="clear" w:color="auto" w:fill="FFFFFF"/>
                <w:lang w:val="en-US"/>
              </w:rPr>
              <w:t>1.000.000 đồng</w:t>
            </w:r>
          </w:p>
        </w:tc>
        <w:tc>
          <w:tcPr>
            <w:tcW w:w="3969" w:type="dxa"/>
            <w:gridSpan w:val="3"/>
            <w:shd w:val="clear" w:color="auto" w:fill="auto"/>
          </w:tcPr>
          <w:p w14:paraId="7F2132F1" w14:textId="77777777" w:rsidR="001577AA" w:rsidRPr="009926C9" w:rsidRDefault="001577AA"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 xml:space="preserve">Nộp qua dịch vụ bưu chính công ích tại các điểm bưu chính thuộc hệ thống Bưu điện tỉnh trên địa bàn tỉnh Tây Ninh (Bao gồm: bưu điện tỉnh, huyện, xã) hoặc liên hệ qua số điện thoại </w:t>
            </w:r>
            <w:r w:rsidRPr="009926C9">
              <w:rPr>
                <w:rFonts w:ascii="Times New Roman" w:hAnsi="Times New Roman" w:cs="Times New Roman"/>
                <w:sz w:val="26"/>
                <w:szCs w:val="26"/>
              </w:rPr>
              <w:t>1900561563</w:t>
            </w:r>
            <w:r w:rsidRPr="009926C9">
              <w:rPr>
                <w:rStyle w:val="text"/>
                <w:rFonts w:ascii="Times New Roman" w:hAnsi="Times New Roman" w:cs="Times New Roman"/>
                <w:spacing w:val="4"/>
                <w:sz w:val="26"/>
                <w:szCs w:val="26"/>
                <w:shd w:val="clear" w:color="auto" w:fill="FFFFFF"/>
              </w:rPr>
              <w:t xml:space="preserve"> để được nhân viên tại các điểm bưu chính thuộc hệ thống Bưu điện tỉnh gần nhất trực tiếp đến tiếp nhận hồ sơ tại nơi mà cá nhân, tổ chức có yêu cầu.</w:t>
            </w:r>
          </w:p>
          <w:p w14:paraId="37AC4ECC" w14:textId="77777777" w:rsidR="001577AA" w:rsidRPr="009926C9" w:rsidRDefault="001577AA" w:rsidP="00075FCC">
            <w:pPr>
              <w:spacing w:before="60" w:after="60"/>
              <w:jc w:val="both"/>
              <w:rPr>
                <w:rStyle w:val="text"/>
                <w:rFonts w:ascii="Times New Roman" w:hAnsi="Times New Roman" w:cs="Times New Roman"/>
                <w:spacing w:val="4"/>
                <w:sz w:val="26"/>
                <w:szCs w:val="26"/>
                <w:shd w:val="clear" w:color="auto" w:fill="FFFFFF"/>
              </w:rPr>
            </w:pPr>
            <w:r w:rsidRPr="009926C9">
              <w:rPr>
                <w:rStyle w:val="text"/>
                <w:rFonts w:ascii="Times New Roman" w:hAnsi="Times New Roman" w:cs="Times New Roman"/>
                <w:spacing w:val="4"/>
                <w:sz w:val="26"/>
                <w:szCs w:val="26"/>
                <w:shd w:val="clear" w:color="auto" w:fill="FFFFFF"/>
              </w:rPr>
              <w:t>10 ngày làm việc kể từ ngày nhận được hồ sơ đầy đủ, hợp lệ theo dấu tiếp nhận công văn đến của cơ quan tiếp nhận hồ sơ</w:t>
            </w:r>
          </w:p>
        </w:tc>
      </w:tr>
      <w:tr w:rsidR="001577AA" w:rsidRPr="009926C9" w14:paraId="58F84752" w14:textId="77777777" w:rsidTr="00075FCC">
        <w:tc>
          <w:tcPr>
            <w:tcW w:w="10490" w:type="dxa"/>
            <w:gridSpan w:val="9"/>
            <w:shd w:val="clear" w:color="auto" w:fill="auto"/>
          </w:tcPr>
          <w:p w14:paraId="08EF2201" w14:textId="77777777" w:rsidR="001577AA" w:rsidRPr="009926C9" w:rsidRDefault="001577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shd w:val="clear" w:color="auto" w:fill="FFFFFF"/>
              </w:rPr>
              <w:t>2. Thành phần hồ sơ</w:t>
            </w:r>
          </w:p>
        </w:tc>
      </w:tr>
      <w:tr w:rsidR="001577AA" w:rsidRPr="009926C9" w14:paraId="698CDE29" w14:textId="77777777" w:rsidTr="00075FCC">
        <w:tc>
          <w:tcPr>
            <w:tcW w:w="5246" w:type="dxa"/>
            <w:gridSpan w:val="5"/>
            <w:shd w:val="clear" w:color="auto" w:fill="auto"/>
          </w:tcPr>
          <w:p w14:paraId="47D4EF27" w14:textId="77777777" w:rsidR="001577AA" w:rsidRPr="009926C9" w:rsidRDefault="001577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Tên giấy tờ</w:t>
            </w:r>
          </w:p>
        </w:tc>
        <w:tc>
          <w:tcPr>
            <w:tcW w:w="3543" w:type="dxa"/>
            <w:gridSpan w:val="3"/>
            <w:shd w:val="clear" w:color="auto" w:fill="auto"/>
          </w:tcPr>
          <w:p w14:paraId="4EE78741" w14:textId="77777777" w:rsidR="001577AA" w:rsidRPr="009926C9" w:rsidRDefault="001577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Mẫu đơn, tờ khai</w:t>
            </w:r>
          </w:p>
        </w:tc>
        <w:tc>
          <w:tcPr>
            <w:tcW w:w="1701" w:type="dxa"/>
            <w:shd w:val="clear" w:color="auto" w:fill="auto"/>
          </w:tcPr>
          <w:p w14:paraId="233CAB85" w14:textId="77777777" w:rsidR="001577AA" w:rsidRPr="009926C9" w:rsidRDefault="001577AA" w:rsidP="00075FCC">
            <w:pPr>
              <w:spacing w:before="60" w:after="60"/>
              <w:jc w:val="both"/>
              <w:textAlignment w:val="center"/>
              <w:rPr>
                <w:rFonts w:ascii="Times New Roman" w:hAnsi="Times New Roman" w:cs="Times New Roman"/>
                <w:b/>
                <w:bCs/>
                <w:sz w:val="26"/>
                <w:szCs w:val="26"/>
              </w:rPr>
            </w:pPr>
            <w:r w:rsidRPr="009926C9">
              <w:rPr>
                <w:rFonts w:ascii="Times New Roman" w:hAnsi="Times New Roman" w:cs="Times New Roman"/>
                <w:b/>
                <w:bCs/>
                <w:sz w:val="26"/>
                <w:szCs w:val="26"/>
              </w:rPr>
              <w:t>Số lượng</w:t>
            </w:r>
          </w:p>
        </w:tc>
      </w:tr>
      <w:tr w:rsidR="001577AA" w:rsidRPr="009926C9" w14:paraId="27F37629" w14:textId="77777777" w:rsidTr="00075FCC">
        <w:tc>
          <w:tcPr>
            <w:tcW w:w="5246" w:type="dxa"/>
            <w:gridSpan w:val="5"/>
            <w:shd w:val="clear" w:color="auto" w:fill="auto"/>
          </w:tcPr>
          <w:p w14:paraId="5C33CAB9" w14:textId="77777777" w:rsidR="001577AA" w:rsidRPr="009926C9" w:rsidRDefault="001577AA" w:rsidP="00553B06">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Văn bản đề nghị cấp lại giấy xác nội dung quảng cáo theo quy định tại Phụ lục 04 ban hành kèm theo Thông tư 09/2015/TT-BYT;</w:t>
            </w:r>
          </w:p>
          <w:p w14:paraId="49F4F066" w14:textId="77777777" w:rsidR="001577AA" w:rsidRPr="009926C9" w:rsidRDefault="001577AA" w:rsidP="00553B06">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t>Giấy xác nhận nội dung quảng cáo đã được cấp kèm theo mẫu hoặc kịch bản quảng cáo đã được duyệt;</w:t>
            </w:r>
          </w:p>
          <w:p w14:paraId="54B7670C" w14:textId="77777777" w:rsidR="001577AA" w:rsidRPr="009926C9" w:rsidRDefault="001577AA" w:rsidP="00553B06">
            <w:pPr>
              <w:jc w:val="both"/>
              <w:rPr>
                <w:rFonts w:ascii="Times New Roman" w:eastAsia="Calibri" w:hAnsi="Times New Roman" w:cs="Times New Roman"/>
                <w:sz w:val="26"/>
                <w:szCs w:val="26"/>
                <w:lang w:val="en-US"/>
              </w:rPr>
            </w:pPr>
            <w:r w:rsidRPr="009926C9">
              <w:rPr>
                <w:rFonts w:ascii="Times New Roman" w:eastAsia="Calibri" w:hAnsi="Times New Roman" w:cs="Times New Roman"/>
                <w:sz w:val="26"/>
                <w:szCs w:val="26"/>
                <w:lang w:val="en-US"/>
              </w:rPr>
              <w:lastRenderedPageBreak/>
              <w:t>Văn bản của cơ quan có thẩm quyền về việc thay đổi về tên, địa chỉ của tổ chức, cá nhân chịu trách nhiệm đưa sản phẩm, hàng hóa, dịch vụ ra thị trường.</w:t>
            </w:r>
          </w:p>
        </w:tc>
        <w:tc>
          <w:tcPr>
            <w:tcW w:w="3543" w:type="dxa"/>
            <w:gridSpan w:val="3"/>
            <w:shd w:val="clear" w:color="auto" w:fill="auto"/>
          </w:tcPr>
          <w:p w14:paraId="1AF92A14"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lastRenderedPageBreak/>
              <w:t>Thông tư 09/2015/TT-BYT</w:t>
            </w:r>
          </w:p>
        </w:tc>
        <w:tc>
          <w:tcPr>
            <w:tcW w:w="1701" w:type="dxa"/>
            <w:shd w:val="clear" w:color="auto" w:fill="auto"/>
          </w:tcPr>
          <w:p w14:paraId="63CFF843" w14:textId="77777777" w:rsidR="001577AA" w:rsidRPr="009926C9" w:rsidRDefault="001577AA" w:rsidP="00075FCC">
            <w:pPr>
              <w:jc w:val="center"/>
              <w:rPr>
                <w:rFonts w:ascii="Times New Roman" w:hAnsi="Times New Roman" w:cs="Times New Roman"/>
                <w:lang w:val="en-US"/>
              </w:rPr>
            </w:pPr>
            <w:r w:rsidRPr="009926C9">
              <w:rPr>
                <w:rFonts w:ascii="Times New Roman" w:hAnsi="Times New Roman" w:cs="Times New Roman"/>
                <w:lang w:val="en-US"/>
              </w:rPr>
              <w:t>Bản chính: 1</w:t>
            </w:r>
          </w:p>
          <w:p w14:paraId="3C74089E" w14:textId="77777777" w:rsidR="001577AA" w:rsidRPr="009926C9" w:rsidRDefault="001577AA" w:rsidP="00075FCC">
            <w:pPr>
              <w:rPr>
                <w:rFonts w:ascii="Times New Roman" w:hAnsi="Times New Roman" w:cs="Times New Roman"/>
                <w:lang w:val="en-US"/>
              </w:rPr>
            </w:pPr>
          </w:p>
          <w:p w14:paraId="4A7B6CEA" w14:textId="77777777" w:rsidR="001577AA" w:rsidRPr="009926C9" w:rsidRDefault="001577AA" w:rsidP="00075FCC">
            <w:pPr>
              <w:rPr>
                <w:rFonts w:ascii="Times New Roman" w:hAnsi="Times New Roman" w:cs="Times New Roman"/>
                <w:lang w:val="en-US"/>
              </w:rPr>
            </w:pPr>
          </w:p>
          <w:p w14:paraId="7C0E2CD6" w14:textId="77777777" w:rsidR="001577AA" w:rsidRPr="009926C9" w:rsidRDefault="001577AA" w:rsidP="00075FCC">
            <w:pPr>
              <w:rPr>
                <w:rFonts w:ascii="Times New Roman" w:hAnsi="Times New Roman" w:cs="Times New Roman"/>
                <w:lang w:val="en-US"/>
              </w:rPr>
            </w:pPr>
            <w:r w:rsidRPr="009926C9">
              <w:rPr>
                <w:rFonts w:ascii="Times New Roman" w:hAnsi="Times New Roman" w:cs="Times New Roman"/>
                <w:lang w:val="en-US"/>
              </w:rPr>
              <w:t>Bản chính: 1</w:t>
            </w:r>
          </w:p>
          <w:p w14:paraId="46DB1A28" w14:textId="77777777" w:rsidR="001577AA" w:rsidRPr="009926C9" w:rsidRDefault="001577AA" w:rsidP="00075FCC">
            <w:pPr>
              <w:rPr>
                <w:rFonts w:ascii="Times New Roman" w:hAnsi="Times New Roman" w:cs="Times New Roman"/>
                <w:lang w:val="en-US"/>
              </w:rPr>
            </w:pPr>
          </w:p>
          <w:p w14:paraId="5E8759A7" w14:textId="77777777" w:rsidR="001577AA" w:rsidRPr="009926C9" w:rsidRDefault="001577AA" w:rsidP="00075FCC">
            <w:pPr>
              <w:rPr>
                <w:rFonts w:ascii="Times New Roman" w:hAnsi="Times New Roman" w:cs="Times New Roman"/>
                <w:lang w:val="en-US"/>
              </w:rPr>
            </w:pPr>
          </w:p>
          <w:p w14:paraId="098755CE" w14:textId="77777777" w:rsidR="001577AA" w:rsidRPr="009926C9" w:rsidRDefault="001577AA" w:rsidP="00075FCC">
            <w:pPr>
              <w:rPr>
                <w:rFonts w:ascii="Times New Roman" w:hAnsi="Times New Roman" w:cs="Times New Roman"/>
                <w:lang w:val="en-US"/>
              </w:rPr>
            </w:pPr>
            <w:r w:rsidRPr="009926C9">
              <w:rPr>
                <w:rFonts w:ascii="Times New Roman" w:hAnsi="Times New Roman" w:cs="Times New Roman"/>
                <w:lang w:val="en-US"/>
              </w:rPr>
              <w:t>Bản chính: 1</w:t>
            </w:r>
          </w:p>
        </w:tc>
      </w:tr>
      <w:tr w:rsidR="001577AA" w:rsidRPr="009926C9" w14:paraId="1848E3DF" w14:textId="77777777" w:rsidTr="00075FCC">
        <w:tc>
          <w:tcPr>
            <w:tcW w:w="3686" w:type="dxa"/>
            <w:gridSpan w:val="4"/>
            <w:shd w:val="clear" w:color="auto" w:fill="auto"/>
          </w:tcPr>
          <w:p w14:paraId="4208D0D2" w14:textId="77777777" w:rsidR="001577AA" w:rsidRPr="009926C9" w:rsidRDefault="001577AA" w:rsidP="00075FCC">
            <w:pPr>
              <w:pStyle w:val="NormalWeb"/>
              <w:shd w:val="clear" w:color="auto" w:fill="FFFFFF"/>
              <w:spacing w:before="60" w:beforeAutospacing="0" w:after="60" w:afterAutospacing="0"/>
              <w:rPr>
                <w:b/>
                <w:bCs/>
                <w:sz w:val="26"/>
                <w:szCs w:val="26"/>
                <w:lang w:val="en-US" w:eastAsia="en-US"/>
              </w:rPr>
            </w:pPr>
            <w:r w:rsidRPr="009926C9">
              <w:rPr>
                <w:b/>
                <w:bCs/>
                <w:sz w:val="26"/>
                <w:szCs w:val="26"/>
                <w:shd w:val="clear" w:color="auto" w:fill="FFFFFF"/>
                <w:lang w:val="en-US" w:eastAsia="en-US"/>
              </w:rPr>
              <w:lastRenderedPageBreak/>
              <w:t>3. Đối tượng thực hiện:</w:t>
            </w:r>
          </w:p>
        </w:tc>
        <w:tc>
          <w:tcPr>
            <w:tcW w:w="6804" w:type="dxa"/>
            <w:gridSpan w:val="5"/>
            <w:shd w:val="clear" w:color="auto" w:fill="auto"/>
            <w:vAlign w:val="center"/>
          </w:tcPr>
          <w:p w14:paraId="673FDE88" w14:textId="77777777" w:rsidR="001577AA" w:rsidRPr="009926C9" w:rsidRDefault="001577AA"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eastAsia="Arial" w:hAnsi="Times New Roman" w:cs="Times New Roman"/>
                <w:sz w:val="26"/>
                <w:szCs w:val="26"/>
                <w:lang w:val="hr-HR"/>
              </w:rPr>
              <w:t>Công dân Việt Nam, Người Việt Nam định cư ở nước ngoài, Cán bộ, công chức, viên chức, Doanh nghiệp, Doanh nghiệp có vốn đầu tư nước ngoài, Tổ chức (không bao gồm doanh nghiệp, HTX), Hợp tác xã</w:t>
            </w:r>
          </w:p>
        </w:tc>
      </w:tr>
      <w:tr w:rsidR="001577AA" w:rsidRPr="009926C9" w14:paraId="4DEED0ED" w14:textId="77777777" w:rsidTr="00075FCC">
        <w:tc>
          <w:tcPr>
            <w:tcW w:w="3686" w:type="dxa"/>
            <w:gridSpan w:val="4"/>
            <w:shd w:val="clear" w:color="auto" w:fill="auto"/>
          </w:tcPr>
          <w:p w14:paraId="3F5A9B08" w14:textId="77777777" w:rsidR="001577AA" w:rsidRPr="009926C9" w:rsidRDefault="001577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4. Cơ quan thực hiện:</w:t>
            </w:r>
          </w:p>
        </w:tc>
        <w:tc>
          <w:tcPr>
            <w:tcW w:w="6804" w:type="dxa"/>
            <w:gridSpan w:val="5"/>
            <w:shd w:val="clear" w:color="auto" w:fill="auto"/>
          </w:tcPr>
          <w:p w14:paraId="11FA6484" w14:textId="77777777" w:rsidR="001577AA" w:rsidRPr="009926C9" w:rsidRDefault="001577AA"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1577AA" w:rsidRPr="009926C9" w14:paraId="4F857CCE" w14:textId="77777777" w:rsidTr="00075FCC">
        <w:tc>
          <w:tcPr>
            <w:tcW w:w="3686" w:type="dxa"/>
            <w:gridSpan w:val="4"/>
            <w:shd w:val="clear" w:color="auto" w:fill="auto"/>
          </w:tcPr>
          <w:p w14:paraId="5DD1FE0B" w14:textId="77777777" w:rsidR="001577AA" w:rsidRPr="009926C9" w:rsidRDefault="001577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5. Cơ quan có thẩm quyền:</w:t>
            </w:r>
          </w:p>
        </w:tc>
        <w:tc>
          <w:tcPr>
            <w:tcW w:w="6804" w:type="dxa"/>
            <w:gridSpan w:val="5"/>
            <w:shd w:val="clear" w:color="auto" w:fill="auto"/>
          </w:tcPr>
          <w:p w14:paraId="5C0BE60E" w14:textId="77777777" w:rsidR="001577AA" w:rsidRPr="009926C9" w:rsidRDefault="001577AA" w:rsidP="00075FCC">
            <w:pPr>
              <w:pStyle w:val="NormalWeb"/>
              <w:shd w:val="clear" w:color="auto" w:fill="FFFFFF"/>
              <w:spacing w:before="60" w:beforeAutospacing="0" w:after="60" w:afterAutospacing="0"/>
              <w:jc w:val="both"/>
              <w:rPr>
                <w:sz w:val="26"/>
                <w:szCs w:val="26"/>
                <w:shd w:val="clear" w:color="auto" w:fill="FFFFFF"/>
                <w:lang w:val="en-US" w:eastAsia="en-US"/>
              </w:rPr>
            </w:pPr>
            <w:r w:rsidRPr="009926C9">
              <w:rPr>
                <w:sz w:val="26"/>
                <w:szCs w:val="26"/>
                <w:lang w:val="en-US" w:eastAsia="en-US"/>
              </w:rPr>
              <w:t>Sở Y tế</w:t>
            </w:r>
          </w:p>
        </w:tc>
      </w:tr>
      <w:tr w:rsidR="001577AA" w:rsidRPr="009926C9" w14:paraId="5A73AD13" w14:textId="77777777" w:rsidTr="00075FCC">
        <w:tc>
          <w:tcPr>
            <w:tcW w:w="3686" w:type="dxa"/>
            <w:gridSpan w:val="4"/>
            <w:shd w:val="clear" w:color="auto" w:fill="auto"/>
          </w:tcPr>
          <w:p w14:paraId="4F11BCE2" w14:textId="77777777" w:rsidR="001577AA" w:rsidRPr="009926C9" w:rsidRDefault="001577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6. Địa chỉ tiếp nhận hồ sơ:</w:t>
            </w:r>
          </w:p>
        </w:tc>
        <w:tc>
          <w:tcPr>
            <w:tcW w:w="6804" w:type="dxa"/>
            <w:gridSpan w:val="5"/>
            <w:shd w:val="clear" w:color="auto" w:fill="auto"/>
          </w:tcPr>
          <w:p w14:paraId="7687FFF7" w14:textId="77777777" w:rsidR="001577AA" w:rsidRPr="009926C9" w:rsidRDefault="001577AA" w:rsidP="00075FCC">
            <w:pPr>
              <w:pStyle w:val="NormalWeb"/>
              <w:shd w:val="clear" w:color="auto" w:fill="FFFFFF"/>
              <w:spacing w:before="60" w:beforeAutospacing="0" w:after="60" w:afterAutospacing="0"/>
              <w:jc w:val="both"/>
              <w:rPr>
                <w:spacing w:val="-6"/>
                <w:sz w:val="26"/>
                <w:szCs w:val="26"/>
                <w:shd w:val="clear" w:color="auto" w:fill="FFFFFF"/>
                <w:lang w:val="en-US" w:eastAsia="en-US"/>
              </w:rPr>
            </w:pPr>
            <w:r w:rsidRPr="009926C9">
              <w:rPr>
                <w:spacing w:val="-6"/>
                <w:sz w:val="26"/>
                <w:szCs w:val="26"/>
                <w:shd w:val="clear" w:color="auto" w:fill="FFFFFF"/>
                <w:lang w:val="en-US" w:eastAsia="en-US"/>
              </w:rPr>
              <w:t>Trung tâm Phục vụ hành chính công tỉnh (số 83, đường Phạm Tung, Phường 3, Thành phố Tây Ninh, tỉnh Tây Ninh)</w:t>
            </w:r>
          </w:p>
        </w:tc>
      </w:tr>
      <w:tr w:rsidR="001577AA" w:rsidRPr="009926C9" w14:paraId="46C2DC6E" w14:textId="77777777" w:rsidTr="00075FCC">
        <w:tc>
          <w:tcPr>
            <w:tcW w:w="10490" w:type="dxa"/>
            <w:gridSpan w:val="9"/>
            <w:shd w:val="clear" w:color="auto" w:fill="auto"/>
          </w:tcPr>
          <w:p w14:paraId="22C3A5F8" w14:textId="77777777" w:rsidR="001577AA" w:rsidRPr="009926C9" w:rsidRDefault="001577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7. Kết quả thực hiện</w:t>
            </w:r>
          </w:p>
        </w:tc>
      </w:tr>
      <w:tr w:rsidR="001577AA" w:rsidRPr="009926C9" w14:paraId="5BF75528" w14:textId="77777777" w:rsidTr="00075FCC">
        <w:tc>
          <w:tcPr>
            <w:tcW w:w="3686" w:type="dxa"/>
            <w:gridSpan w:val="4"/>
            <w:shd w:val="clear" w:color="auto" w:fill="auto"/>
          </w:tcPr>
          <w:p w14:paraId="3C8F50C9"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Mã tài liệu</w:t>
            </w:r>
          </w:p>
        </w:tc>
        <w:tc>
          <w:tcPr>
            <w:tcW w:w="5103" w:type="dxa"/>
            <w:gridSpan w:val="4"/>
            <w:shd w:val="clear" w:color="auto" w:fill="auto"/>
          </w:tcPr>
          <w:p w14:paraId="611B0D47"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Tên kết quả</w:t>
            </w:r>
          </w:p>
        </w:tc>
        <w:tc>
          <w:tcPr>
            <w:tcW w:w="1701" w:type="dxa"/>
            <w:shd w:val="clear" w:color="auto" w:fill="auto"/>
          </w:tcPr>
          <w:p w14:paraId="65D949F6"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Tệp đính kèm</w:t>
            </w:r>
          </w:p>
        </w:tc>
      </w:tr>
      <w:tr w:rsidR="001577AA" w:rsidRPr="009926C9" w14:paraId="66BDEEEA" w14:textId="77777777" w:rsidTr="00075FCC">
        <w:tc>
          <w:tcPr>
            <w:tcW w:w="3686" w:type="dxa"/>
            <w:gridSpan w:val="4"/>
            <w:shd w:val="clear" w:color="auto" w:fill="auto"/>
          </w:tcPr>
          <w:p w14:paraId="3A8AC3DC"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p>
        </w:tc>
        <w:tc>
          <w:tcPr>
            <w:tcW w:w="5103" w:type="dxa"/>
            <w:gridSpan w:val="4"/>
            <w:shd w:val="clear" w:color="auto" w:fill="auto"/>
            <w:vAlign w:val="center"/>
          </w:tcPr>
          <w:p w14:paraId="7888B113" w14:textId="77777777" w:rsidR="001577AA" w:rsidRPr="009926C9" w:rsidRDefault="001577AA" w:rsidP="00075FCC">
            <w:pPr>
              <w:widowControl w:val="0"/>
              <w:spacing w:before="60" w:after="60"/>
              <w:ind w:firstLine="11"/>
              <w:jc w:val="both"/>
              <w:rPr>
                <w:rFonts w:ascii="Times New Roman" w:hAnsi="Times New Roman" w:cs="Times New Roman"/>
                <w:sz w:val="26"/>
                <w:szCs w:val="26"/>
                <w:lang w:val="de-DE"/>
              </w:rPr>
            </w:pPr>
            <w:r w:rsidRPr="009926C9">
              <w:rPr>
                <w:rFonts w:ascii="Times New Roman" w:hAnsi="Times New Roman" w:cs="Times New Roman"/>
                <w:bCs/>
                <w:sz w:val="26"/>
                <w:szCs w:val="26"/>
                <w:lang w:val="en-US"/>
              </w:rPr>
              <w:t>Giấy xác nhận nội dung quảng cáo</w:t>
            </w:r>
          </w:p>
        </w:tc>
        <w:tc>
          <w:tcPr>
            <w:tcW w:w="1701" w:type="dxa"/>
            <w:shd w:val="clear" w:color="auto" w:fill="auto"/>
          </w:tcPr>
          <w:p w14:paraId="2EFE2428"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p>
        </w:tc>
      </w:tr>
      <w:tr w:rsidR="001577AA" w:rsidRPr="009926C9" w14:paraId="13B056C0" w14:textId="77777777" w:rsidTr="00075FCC">
        <w:tc>
          <w:tcPr>
            <w:tcW w:w="10490" w:type="dxa"/>
            <w:gridSpan w:val="9"/>
            <w:shd w:val="clear" w:color="auto" w:fill="auto"/>
          </w:tcPr>
          <w:p w14:paraId="1F8385CA" w14:textId="77777777" w:rsidR="001577AA" w:rsidRPr="009926C9" w:rsidRDefault="001577AA" w:rsidP="00075FCC">
            <w:pPr>
              <w:pStyle w:val="NormalWeb"/>
              <w:shd w:val="clear" w:color="auto" w:fill="FFFFFF"/>
              <w:spacing w:before="60" w:beforeAutospacing="0" w:after="60" w:afterAutospacing="0"/>
              <w:rPr>
                <w:b/>
                <w:bCs/>
                <w:sz w:val="26"/>
                <w:szCs w:val="26"/>
                <w:shd w:val="clear" w:color="auto" w:fill="FFFFFF"/>
                <w:lang w:val="en-US" w:eastAsia="en-US"/>
              </w:rPr>
            </w:pPr>
            <w:r w:rsidRPr="009926C9">
              <w:rPr>
                <w:b/>
                <w:bCs/>
                <w:sz w:val="26"/>
                <w:szCs w:val="26"/>
                <w:shd w:val="clear" w:color="auto" w:fill="FFFFFF"/>
                <w:lang w:val="en-US" w:eastAsia="en-US"/>
              </w:rPr>
              <w:t xml:space="preserve">8. Phí, lệ phí: </w:t>
            </w:r>
          </w:p>
        </w:tc>
      </w:tr>
      <w:tr w:rsidR="001577AA" w:rsidRPr="009926C9" w14:paraId="26DCD364" w14:textId="77777777" w:rsidTr="00075FCC">
        <w:tc>
          <w:tcPr>
            <w:tcW w:w="10490" w:type="dxa"/>
            <w:gridSpan w:val="9"/>
            <w:shd w:val="clear" w:color="auto" w:fill="auto"/>
          </w:tcPr>
          <w:p w14:paraId="6EFCB859"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Thu theo Thông tư số 59/2023/TT-BTC ngày 30/8/2023 của Bộ trưởng Bộ Tài Chính về việc Quy định mức thu, chế độ thu, nộp, quản lý và sử dụng phí trong lĩnh vực y tế: 1.000.000 đồng/ hồ sơ</w:t>
            </w:r>
          </w:p>
          <w:p w14:paraId="70391BCD"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*Tổ chức/ cá nhân có thể thanh toán lệ phí bằng các hình thức:</w:t>
            </w:r>
          </w:p>
          <w:p w14:paraId="59EC6FD9"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 Trường hợp nộp hồ sơ trực tiếp thì nộp tại quầy thu phí của Trung tâm Phục vụ hành chính công.</w:t>
            </w:r>
          </w:p>
          <w:p w14:paraId="5E8BB2B8"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 Trường hợp nộp hồ sơ trực tuyến thì nộp thông qua chức năng thanh toán trên Cổng dịch vụ công quốc gia hoặc Cổng dịch vụ công của tỉnh hoặc thanh toán vào tài khoản ngân hàng Nông nghiệp và Phát triển Nông thôn tỉnh Tây Ninh (Agribank) số tài khoản: 5700201016455 Sở Y tế Tây Ninh.</w:t>
            </w:r>
          </w:p>
          <w:p w14:paraId="30542359" w14:textId="77777777" w:rsidR="001577AA" w:rsidRPr="009926C9" w:rsidRDefault="001577AA" w:rsidP="00075FCC">
            <w:pPr>
              <w:rPr>
                <w:rFonts w:ascii="Times New Roman" w:hAnsi="Times New Roman" w:cs="Times New Roman"/>
                <w:sz w:val="26"/>
                <w:szCs w:val="26"/>
                <w:lang w:val="en-US"/>
              </w:rPr>
            </w:pPr>
            <w:r w:rsidRPr="009926C9">
              <w:rPr>
                <w:rFonts w:ascii="Times New Roman" w:hAnsi="Times New Roman" w:cs="Times New Roman"/>
                <w:sz w:val="26"/>
                <w:szCs w:val="26"/>
                <w:lang w:val="en-US"/>
              </w:rPr>
              <w:t>(Lưu ý: Ghi rõ Nội dung chuyển khoản “thanh toán lệ phí thực hiện hồ sơ TTHC”, Mã biên nhận)</w:t>
            </w:r>
          </w:p>
        </w:tc>
      </w:tr>
      <w:tr w:rsidR="001577AA" w:rsidRPr="009926C9" w14:paraId="0D28574A" w14:textId="77777777" w:rsidTr="00075FCC">
        <w:tc>
          <w:tcPr>
            <w:tcW w:w="10490" w:type="dxa"/>
            <w:gridSpan w:val="9"/>
            <w:shd w:val="clear" w:color="auto" w:fill="auto"/>
          </w:tcPr>
          <w:p w14:paraId="00A676CD" w14:textId="77777777" w:rsidR="001577AA" w:rsidRPr="009926C9" w:rsidRDefault="001577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9. Căn cứ pháp lý</w:t>
            </w:r>
          </w:p>
        </w:tc>
      </w:tr>
      <w:tr w:rsidR="001577AA" w:rsidRPr="009926C9" w14:paraId="115363EE" w14:textId="77777777" w:rsidTr="00075FCC">
        <w:tc>
          <w:tcPr>
            <w:tcW w:w="2268" w:type="dxa"/>
            <w:gridSpan w:val="2"/>
            <w:shd w:val="clear" w:color="auto" w:fill="auto"/>
          </w:tcPr>
          <w:p w14:paraId="5FA969EE" w14:textId="77777777" w:rsidR="001577AA" w:rsidRPr="009926C9" w:rsidRDefault="001577AA"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Số văn bản</w:t>
            </w:r>
          </w:p>
        </w:tc>
        <w:tc>
          <w:tcPr>
            <w:tcW w:w="2978" w:type="dxa"/>
            <w:gridSpan w:val="3"/>
            <w:shd w:val="clear" w:color="auto" w:fill="auto"/>
          </w:tcPr>
          <w:p w14:paraId="0151AFB6" w14:textId="77777777" w:rsidR="001577AA" w:rsidRPr="009926C9" w:rsidRDefault="001577AA" w:rsidP="00075FCC">
            <w:pPr>
              <w:spacing w:after="0"/>
              <w:jc w:val="center"/>
              <w:rPr>
                <w:rFonts w:ascii="Times New Roman" w:hAnsi="Times New Roman" w:cs="Times New Roman"/>
                <w:sz w:val="26"/>
                <w:szCs w:val="26"/>
              </w:rPr>
            </w:pPr>
            <w:r w:rsidRPr="009926C9">
              <w:rPr>
                <w:rFonts w:ascii="Times New Roman" w:hAnsi="Times New Roman" w:cs="Times New Roman"/>
                <w:sz w:val="26"/>
                <w:szCs w:val="26"/>
              </w:rPr>
              <w:t>Tên văn bản</w:t>
            </w:r>
          </w:p>
        </w:tc>
        <w:tc>
          <w:tcPr>
            <w:tcW w:w="2124" w:type="dxa"/>
            <w:gridSpan w:val="2"/>
            <w:shd w:val="clear" w:color="auto" w:fill="auto"/>
          </w:tcPr>
          <w:p w14:paraId="35CE85A0"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văn bản</w:t>
            </w:r>
          </w:p>
        </w:tc>
        <w:tc>
          <w:tcPr>
            <w:tcW w:w="1419" w:type="dxa"/>
            <w:shd w:val="clear" w:color="auto" w:fill="auto"/>
          </w:tcPr>
          <w:p w14:paraId="4EE920EB"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Ngày </w:t>
            </w:r>
            <w:r w:rsidRPr="009926C9">
              <w:rPr>
                <w:rFonts w:ascii="Times New Roman" w:hAnsi="Times New Roman" w:cs="Times New Roman"/>
                <w:sz w:val="26"/>
                <w:szCs w:val="26"/>
              </w:rPr>
              <w:br/>
              <w:t>hiệu lực</w:t>
            </w:r>
          </w:p>
        </w:tc>
        <w:tc>
          <w:tcPr>
            <w:tcW w:w="1701" w:type="dxa"/>
            <w:shd w:val="clear" w:color="auto" w:fill="auto"/>
          </w:tcPr>
          <w:p w14:paraId="60A0BBD9" w14:textId="77777777" w:rsidR="001577AA" w:rsidRPr="009926C9" w:rsidRDefault="001577AA" w:rsidP="00075FCC">
            <w:pPr>
              <w:spacing w:before="60" w:after="60"/>
              <w:jc w:val="center"/>
              <w:rPr>
                <w:rFonts w:ascii="Times New Roman" w:hAnsi="Times New Roman" w:cs="Times New Roman"/>
                <w:sz w:val="26"/>
                <w:szCs w:val="26"/>
              </w:rPr>
            </w:pPr>
            <w:r w:rsidRPr="009926C9">
              <w:rPr>
                <w:rFonts w:ascii="Times New Roman" w:hAnsi="Times New Roman" w:cs="Times New Roman"/>
                <w:sz w:val="26"/>
                <w:szCs w:val="26"/>
              </w:rPr>
              <w:t xml:space="preserve">Cơ quan </w:t>
            </w:r>
            <w:r w:rsidRPr="009926C9">
              <w:rPr>
                <w:rFonts w:ascii="Times New Roman" w:hAnsi="Times New Roman" w:cs="Times New Roman"/>
                <w:sz w:val="26"/>
                <w:szCs w:val="26"/>
              </w:rPr>
              <w:br/>
              <w:t>ban hành</w:t>
            </w:r>
          </w:p>
        </w:tc>
      </w:tr>
      <w:tr w:rsidR="001577AA" w:rsidRPr="009926C9" w14:paraId="41804BEB" w14:textId="77777777" w:rsidTr="00075FCC">
        <w:tc>
          <w:tcPr>
            <w:tcW w:w="2268" w:type="dxa"/>
            <w:gridSpan w:val="2"/>
            <w:shd w:val="clear" w:color="auto" w:fill="auto"/>
          </w:tcPr>
          <w:p w14:paraId="472D4ABF" w14:textId="77777777" w:rsidR="001577AA" w:rsidRPr="009926C9" w:rsidRDefault="001577AA"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shd w:val="clear" w:color="auto" w:fill="FFFFFF"/>
                <w:lang w:val="en-US" w:eastAsia="en-US"/>
              </w:rPr>
              <w:t>16/2012/QH13</w:t>
            </w:r>
          </w:p>
        </w:tc>
        <w:tc>
          <w:tcPr>
            <w:tcW w:w="2978" w:type="dxa"/>
            <w:gridSpan w:val="3"/>
            <w:shd w:val="clear" w:color="auto" w:fill="auto"/>
            <w:vAlign w:val="center"/>
          </w:tcPr>
          <w:p w14:paraId="2F995E73" w14:textId="77777777" w:rsidR="001577AA" w:rsidRPr="009926C9" w:rsidRDefault="001577AA" w:rsidP="00075FCC">
            <w:pPr>
              <w:spacing w:before="60" w:after="60"/>
              <w:ind w:left="71" w:right="142"/>
              <w:jc w:val="both"/>
              <w:rPr>
                <w:rFonts w:ascii="Times New Roman" w:hAnsi="Times New Roman" w:cs="Times New Roman"/>
                <w:sz w:val="26"/>
                <w:szCs w:val="26"/>
              </w:rPr>
            </w:pPr>
            <w:r w:rsidRPr="009926C9">
              <w:rPr>
                <w:rFonts w:ascii="Times New Roman" w:hAnsi="Times New Roman" w:cs="Times New Roman"/>
                <w:sz w:val="26"/>
                <w:szCs w:val="26"/>
              </w:rPr>
              <w:t xml:space="preserve"> Luật 16/2012/QH13-Quảng cáo</w:t>
            </w:r>
          </w:p>
        </w:tc>
        <w:tc>
          <w:tcPr>
            <w:tcW w:w="2124" w:type="dxa"/>
            <w:gridSpan w:val="2"/>
            <w:shd w:val="clear" w:color="auto" w:fill="auto"/>
          </w:tcPr>
          <w:p w14:paraId="29C92C2F"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21-06-2012</w:t>
            </w:r>
          </w:p>
        </w:tc>
        <w:tc>
          <w:tcPr>
            <w:tcW w:w="1419" w:type="dxa"/>
            <w:shd w:val="clear" w:color="auto" w:fill="auto"/>
          </w:tcPr>
          <w:p w14:paraId="25B0C8B7"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01/01/2013</w:t>
            </w:r>
          </w:p>
        </w:tc>
        <w:tc>
          <w:tcPr>
            <w:tcW w:w="1701" w:type="dxa"/>
            <w:shd w:val="clear" w:color="auto" w:fill="auto"/>
          </w:tcPr>
          <w:p w14:paraId="0A10CC75"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1577AA" w:rsidRPr="009926C9" w14:paraId="2A31B6E4" w14:textId="77777777" w:rsidTr="00075FCC">
        <w:tc>
          <w:tcPr>
            <w:tcW w:w="2268" w:type="dxa"/>
            <w:gridSpan w:val="2"/>
            <w:shd w:val="clear" w:color="auto" w:fill="auto"/>
          </w:tcPr>
          <w:p w14:paraId="71ED3EAD" w14:textId="77777777" w:rsidR="001577AA" w:rsidRPr="009926C9" w:rsidRDefault="001577AA" w:rsidP="00075FCC">
            <w:pPr>
              <w:pStyle w:val="NormalWeb"/>
              <w:shd w:val="clear" w:color="auto" w:fill="FFFFFF"/>
              <w:spacing w:before="0" w:beforeAutospacing="0" w:after="0" w:afterAutospacing="0"/>
              <w:jc w:val="center"/>
              <w:rPr>
                <w:sz w:val="26"/>
                <w:szCs w:val="26"/>
                <w:shd w:val="clear" w:color="auto" w:fill="FFFFFF"/>
                <w:lang w:val="en-US" w:eastAsia="en-US"/>
              </w:rPr>
            </w:pPr>
            <w:r w:rsidRPr="009926C9">
              <w:rPr>
                <w:sz w:val="26"/>
                <w:szCs w:val="26"/>
              </w:rPr>
              <w:t>181/2013/NĐ-CP</w:t>
            </w:r>
          </w:p>
        </w:tc>
        <w:tc>
          <w:tcPr>
            <w:tcW w:w="2978" w:type="dxa"/>
            <w:gridSpan w:val="3"/>
            <w:shd w:val="clear" w:color="auto" w:fill="auto"/>
          </w:tcPr>
          <w:p w14:paraId="358A578D" w14:textId="77777777" w:rsidR="001577AA" w:rsidRPr="009926C9" w:rsidRDefault="001577AA"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Nghị định 181/2013/NĐ-CP-Quy định chi tiết thi hành một số điều của Luật Quảng Cáo</w:t>
            </w:r>
          </w:p>
        </w:tc>
        <w:tc>
          <w:tcPr>
            <w:tcW w:w="2124" w:type="dxa"/>
            <w:gridSpan w:val="2"/>
            <w:shd w:val="clear" w:color="auto" w:fill="auto"/>
          </w:tcPr>
          <w:p w14:paraId="174D9ADC"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lang w:val="en-GB" w:eastAsia="en-US"/>
              </w:rPr>
              <w:t>14-11-2013</w:t>
            </w:r>
          </w:p>
        </w:tc>
        <w:tc>
          <w:tcPr>
            <w:tcW w:w="1419" w:type="dxa"/>
            <w:shd w:val="clear" w:color="auto" w:fill="auto"/>
          </w:tcPr>
          <w:p w14:paraId="173AAD36"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01/01/2014</w:t>
            </w:r>
          </w:p>
        </w:tc>
        <w:tc>
          <w:tcPr>
            <w:tcW w:w="1701" w:type="dxa"/>
            <w:shd w:val="clear" w:color="auto" w:fill="auto"/>
          </w:tcPr>
          <w:p w14:paraId="4113A870"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Chính phủ</w:t>
            </w:r>
          </w:p>
        </w:tc>
      </w:tr>
      <w:tr w:rsidR="001577AA" w:rsidRPr="009926C9" w14:paraId="25BD38EB" w14:textId="77777777" w:rsidTr="00075FCC">
        <w:tc>
          <w:tcPr>
            <w:tcW w:w="2268" w:type="dxa"/>
            <w:gridSpan w:val="2"/>
            <w:shd w:val="clear" w:color="auto" w:fill="auto"/>
          </w:tcPr>
          <w:p w14:paraId="50421960" w14:textId="77777777" w:rsidR="001577AA" w:rsidRPr="009926C9" w:rsidRDefault="001577AA" w:rsidP="00075FCC">
            <w:pPr>
              <w:pStyle w:val="NormalWeb"/>
              <w:shd w:val="clear" w:color="auto" w:fill="FFFFFF"/>
              <w:spacing w:before="0" w:beforeAutospacing="0" w:after="0" w:afterAutospacing="0"/>
              <w:jc w:val="center"/>
              <w:rPr>
                <w:sz w:val="26"/>
                <w:szCs w:val="26"/>
              </w:rPr>
            </w:pPr>
            <w:r w:rsidRPr="009926C9">
              <w:rPr>
                <w:sz w:val="26"/>
                <w:szCs w:val="26"/>
              </w:rPr>
              <w:t>09/2015/TT-BYT</w:t>
            </w:r>
          </w:p>
        </w:tc>
        <w:tc>
          <w:tcPr>
            <w:tcW w:w="2978" w:type="dxa"/>
            <w:gridSpan w:val="3"/>
            <w:shd w:val="clear" w:color="auto" w:fill="auto"/>
          </w:tcPr>
          <w:p w14:paraId="12D45BD5" w14:textId="77777777" w:rsidR="001577AA" w:rsidRPr="009926C9" w:rsidRDefault="001577AA"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 xml:space="preserve">Thông tư 09/2015/TT-BYT - Quy định về xác </w:t>
            </w:r>
            <w:r w:rsidRPr="009926C9">
              <w:rPr>
                <w:rFonts w:ascii="Times New Roman" w:hAnsi="Times New Roman" w:cs="Times New Roman"/>
                <w:sz w:val="26"/>
                <w:szCs w:val="26"/>
              </w:rPr>
              <w:lastRenderedPageBreak/>
              <w:t>nhận nội dung quảng cáo đối với sản phẩm, hàng hóa, dịch vụ đặc biệt thuộc lĩnh vực quản lý của Bộ Y tế</w:t>
            </w:r>
          </w:p>
        </w:tc>
        <w:tc>
          <w:tcPr>
            <w:tcW w:w="2124" w:type="dxa"/>
            <w:gridSpan w:val="2"/>
            <w:shd w:val="clear" w:color="auto" w:fill="auto"/>
          </w:tcPr>
          <w:p w14:paraId="77D3B9B1" w14:textId="77777777" w:rsidR="001577AA" w:rsidRPr="009926C9" w:rsidRDefault="001577AA"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lastRenderedPageBreak/>
              <w:t>25-05-2015</w:t>
            </w:r>
          </w:p>
        </w:tc>
        <w:tc>
          <w:tcPr>
            <w:tcW w:w="1419" w:type="dxa"/>
            <w:shd w:val="clear" w:color="auto" w:fill="auto"/>
          </w:tcPr>
          <w:p w14:paraId="1087A7CD"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16/07/2015</w:t>
            </w:r>
          </w:p>
        </w:tc>
        <w:tc>
          <w:tcPr>
            <w:tcW w:w="1701" w:type="dxa"/>
            <w:shd w:val="clear" w:color="auto" w:fill="auto"/>
          </w:tcPr>
          <w:p w14:paraId="3F3D178C"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Bộ Y tế</w:t>
            </w:r>
          </w:p>
        </w:tc>
      </w:tr>
      <w:tr w:rsidR="001577AA" w:rsidRPr="009926C9" w14:paraId="210573BA" w14:textId="77777777" w:rsidTr="00075FCC">
        <w:tc>
          <w:tcPr>
            <w:tcW w:w="2268" w:type="dxa"/>
            <w:gridSpan w:val="2"/>
            <w:shd w:val="clear" w:color="auto" w:fill="auto"/>
          </w:tcPr>
          <w:p w14:paraId="673D47CA" w14:textId="77777777" w:rsidR="001577AA" w:rsidRPr="009926C9" w:rsidRDefault="001577AA" w:rsidP="00075FCC">
            <w:pPr>
              <w:pStyle w:val="NormalWeb"/>
              <w:shd w:val="clear" w:color="auto" w:fill="FFFFFF"/>
              <w:spacing w:before="0" w:beforeAutospacing="0" w:after="0" w:afterAutospacing="0"/>
              <w:jc w:val="center"/>
              <w:rPr>
                <w:sz w:val="26"/>
                <w:szCs w:val="26"/>
              </w:rPr>
            </w:pPr>
            <w:r w:rsidRPr="009926C9">
              <w:rPr>
                <w:sz w:val="26"/>
                <w:szCs w:val="26"/>
              </w:rPr>
              <w:lastRenderedPageBreak/>
              <w:t>40/2009/QH12</w:t>
            </w:r>
          </w:p>
        </w:tc>
        <w:tc>
          <w:tcPr>
            <w:tcW w:w="2978" w:type="dxa"/>
            <w:gridSpan w:val="3"/>
            <w:shd w:val="clear" w:color="auto" w:fill="auto"/>
          </w:tcPr>
          <w:p w14:paraId="34F807F8" w14:textId="77777777" w:rsidR="001577AA" w:rsidRPr="009926C9" w:rsidRDefault="001577AA" w:rsidP="00075FCC">
            <w:pPr>
              <w:widowControl w:val="0"/>
              <w:spacing w:after="0"/>
              <w:ind w:firstLine="11"/>
              <w:jc w:val="both"/>
              <w:rPr>
                <w:rFonts w:ascii="Times New Roman" w:hAnsi="Times New Roman" w:cs="Times New Roman"/>
                <w:sz w:val="26"/>
                <w:szCs w:val="26"/>
              </w:rPr>
            </w:pPr>
            <w:r w:rsidRPr="009926C9">
              <w:rPr>
                <w:rFonts w:ascii="Times New Roman" w:hAnsi="Times New Roman" w:cs="Times New Roman"/>
                <w:sz w:val="26"/>
                <w:szCs w:val="26"/>
              </w:rPr>
              <w:t>Luật 40/2009/QH12-Khám bệnh, chữa bệnh</w:t>
            </w:r>
          </w:p>
        </w:tc>
        <w:tc>
          <w:tcPr>
            <w:tcW w:w="2124" w:type="dxa"/>
            <w:gridSpan w:val="2"/>
            <w:shd w:val="clear" w:color="auto" w:fill="auto"/>
          </w:tcPr>
          <w:p w14:paraId="2A568B0A" w14:textId="77777777" w:rsidR="001577AA" w:rsidRPr="009926C9" w:rsidRDefault="001577AA" w:rsidP="00075FCC">
            <w:pPr>
              <w:pStyle w:val="NormalWeb"/>
              <w:shd w:val="clear" w:color="auto" w:fill="FFFFFF"/>
              <w:spacing w:before="60" w:beforeAutospacing="0" w:after="60" w:afterAutospacing="0"/>
              <w:rPr>
                <w:sz w:val="26"/>
                <w:szCs w:val="26"/>
                <w:lang w:val="en-GB" w:eastAsia="en-US"/>
              </w:rPr>
            </w:pPr>
            <w:r w:rsidRPr="009926C9">
              <w:rPr>
                <w:sz w:val="26"/>
                <w:szCs w:val="26"/>
                <w:lang w:val="en-GB" w:eastAsia="en-US"/>
              </w:rPr>
              <w:t>23-11-2009</w:t>
            </w:r>
          </w:p>
        </w:tc>
        <w:tc>
          <w:tcPr>
            <w:tcW w:w="1419" w:type="dxa"/>
            <w:shd w:val="clear" w:color="auto" w:fill="auto"/>
          </w:tcPr>
          <w:p w14:paraId="5520BF38" w14:textId="77777777" w:rsidR="001577AA" w:rsidRPr="009926C9" w:rsidRDefault="001577AA" w:rsidP="00075FCC">
            <w:pPr>
              <w:pStyle w:val="NormalWeb"/>
              <w:shd w:val="clear" w:color="auto" w:fill="FFFFFF"/>
              <w:spacing w:before="60" w:beforeAutospacing="0" w:after="60" w:afterAutospacing="0"/>
              <w:rPr>
                <w:sz w:val="26"/>
                <w:szCs w:val="26"/>
                <w:shd w:val="clear" w:color="auto" w:fill="FFFFFF"/>
                <w:lang w:val="en-US" w:eastAsia="en-US"/>
              </w:rPr>
            </w:pPr>
            <w:r w:rsidRPr="009926C9">
              <w:rPr>
                <w:sz w:val="26"/>
                <w:szCs w:val="26"/>
                <w:shd w:val="clear" w:color="auto" w:fill="FFFFFF"/>
                <w:lang w:val="en-US" w:eastAsia="en-US"/>
              </w:rPr>
              <w:t>01/01/2011</w:t>
            </w:r>
          </w:p>
        </w:tc>
        <w:tc>
          <w:tcPr>
            <w:tcW w:w="1701" w:type="dxa"/>
            <w:shd w:val="clear" w:color="auto" w:fill="auto"/>
          </w:tcPr>
          <w:p w14:paraId="6454B736" w14:textId="77777777" w:rsidR="001577AA" w:rsidRPr="009926C9" w:rsidRDefault="001577AA" w:rsidP="00075FCC">
            <w:pPr>
              <w:pStyle w:val="NormalWeb"/>
              <w:shd w:val="clear" w:color="auto" w:fill="FFFFFF"/>
              <w:spacing w:before="60" w:beforeAutospacing="0" w:after="60" w:afterAutospacing="0"/>
              <w:jc w:val="center"/>
              <w:rPr>
                <w:sz w:val="26"/>
                <w:szCs w:val="26"/>
                <w:shd w:val="clear" w:color="auto" w:fill="FFFFFF"/>
                <w:lang w:val="en-US" w:eastAsia="en-US"/>
              </w:rPr>
            </w:pPr>
            <w:r w:rsidRPr="009926C9">
              <w:rPr>
                <w:sz w:val="26"/>
                <w:szCs w:val="26"/>
                <w:shd w:val="clear" w:color="auto" w:fill="FFFFFF"/>
                <w:lang w:val="en-US" w:eastAsia="en-US"/>
              </w:rPr>
              <w:t>Quốc Hội</w:t>
            </w:r>
          </w:p>
        </w:tc>
      </w:tr>
      <w:tr w:rsidR="001577AA" w:rsidRPr="009926C9" w14:paraId="585D258D" w14:textId="77777777" w:rsidTr="00075FCC">
        <w:tc>
          <w:tcPr>
            <w:tcW w:w="2268" w:type="dxa"/>
            <w:gridSpan w:val="2"/>
            <w:shd w:val="clear" w:color="auto" w:fill="auto"/>
          </w:tcPr>
          <w:p w14:paraId="693569A1" w14:textId="77777777" w:rsidR="001577AA" w:rsidRPr="009926C9" w:rsidRDefault="001577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shd w:val="clear" w:color="auto" w:fill="FFFFFF"/>
                <w:lang w:val="en-US" w:eastAsia="en-US"/>
              </w:rPr>
              <w:t>10. Yêu cầu, điều kiện thực hiện:</w:t>
            </w:r>
          </w:p>
        </w:tc>
        <w:tc>
          <w:tcPr>
            <w:tcW w:w="8222" w:type="dxa"/>
            <w:gridSpan w:val="7"/>
            <w:shd w:val="clear" w:color="auto" w:fill="auto"/>
            <w:vAlign w:val="center"/>
          </w:tcPr>
          <w:p w14:paraId="41223522" w14:textId="77777777" w:rsidR="001577AA" w:rsidRPr="009926C9" w:rsidRDefault="001577AA" w:rsidP="00075FCC">
            <w:pPr>
              <w:widowControl w:val="0"/>
              <w:spacing w:after="0"/>
              <w:ind w:firstLine="11"/>
              <w:jc w:val="both"/>
              <w:rPr>
                <w:rFonts w:ascii="Times New Roman" w:hAnsi="Times New Roman" w:cs="Times New Roman"/>
                <w:bCs/>
                <w:sz w:val="26"/>
                <w:szCs w:val="26"/>
                <w:lang w:val="de-DE"/>
              </w:rPr>
            </w:pPr>
            <w:r w:rsidRPr="009926C9">
              <w:rPr>
                <w:rFonts w:ascii="Times New Roman" w:hAnsi="Times New Roman" w:cs="Times New Roman"/>
                <w:bCs/>
                <w:sz w:val="26"/>
                <w:szCs w:val="26"/>
                <w:lang w:val="de-DE"/>
              </w:rPr>
              <w:t>Không có</w:t>
            </w:r>
          </w:p>
        </w:tc>
      </w:tr>
      <w:tr w:rsidR="001577AA" w:rsidRPr="009926C9" w14:paraId="60D6C465" w14:textId="77777777" w:rsidTr="00075FCC">
        <w:tc>
          <w:tcPr>
            <w:tcW w:w="2268" w:type="dxa"/>
            <w:gridSpan w:val="2"/>
            <w:shd w:val="clear" w:color="auto" w:fill="auto"/>
          </w:tcPr>
          <w:p w14:paraId="08768803" w14:textId="77777777" w:rsidR="001577AA" w:rsidRPr="009926C9" w:rsidRDefault="001577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11. Thành phần hồ sơ lưu</w:t>
            </w:r>
          </w:p>
        </w:tc>
        <w:tc>
          <w:tcPr>
            <w:tcW w:w="8222" w:type="dxa"/>
            <w:gridSpan w:val="7"/>
            <w:shd w:val="clear" w:color="auto" w:fill="auto"/>
          </w:tcPr>
          <w:p w14:paraId="464CA33F" w14:textId="77777777" w:rsidR="001577AA" w:rsidRPr="009926C9" w:rsidRDefault="001577AA"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Lưu theo thành phần hồ sơ theo TTHC quy định và các thành phần khác có liên quan;</w:t>
            </w:r>
          </w:p>
          <w:p w14:paraId="051F7EA8" w14:textId="77777777" w:rsidR="001577AA" w:rsidRPr="009926C9" w:rsidRDefault="001577AA" w:rsidP="00075FCC">
            <w:pPr>
              <w:spacing w:after="0"/>
              <w:jc w:val="both"/>
              <w:rPr>
                <w:rFonts w:ascii="Times New Roman" w:hAnsi="Times New Roman" w:cs="Times New Roman"/>
                <w:sz w:val="26"/>
                <w:szCs w:val="26"/>
                <w:lang w:val="nl-NL"/>
              </w:rPr>
            </w:pPr>
            <w:r w:rsidRPr="009926C9">
              <w:rPr>
                <w:rFonts w:ascii="Times New Roman" w:hAnsi="Times New Roman" w:cs="Times New Roman"/>
                <w:sz w:val="26"/>
                <w:szCs w:val="26"/>
                <w:lang w:val="nl-NL"/>
              </w:rPr>
              <w:t>- Giấy tiếp nhận hồ sơ và hẹn trả kết quả;</w:t>
            </w:r>
          </w:p>
          <w:p w14:paraId="244AB38C" w14:textId="77777777" w:rsidR="001577AA" w:rsidRPr="009926C9" w:rsidRDefault="001577AA"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eastAsia="en-US"/>
              </w:rPr>
              <w:t>- Kết quả giải quyết Thủ tục hành chính.</w:t>
            </w:r>
          </w:p>
        </w:tc>
      </w:tr>
      <w:tr w:rsidR="001577AA" w:rsidRPr="009926C9" w14:paraId="0CD6EF0A" w14:textId="77777777" w:rsidTr="00075FCC">
        <w:tc>
          <w:tcPr>
            <w:tcW w:w="2268" w:type="dxa"/>
            <w:gridSpan w:val="2"/>
            <w:shd w:val="clear" w:color="auto" w:fill="auto"/>
          </w:tcPr>
          <w:p w14:paraId="2A393BEC" w14:textId="77777777" w:rsidR="001577AA" w:rsidRPr="009926C9" w:rsidRDefault="001577AA" w:rsidP="00075FCC">
            <w:pPr>
              <w:pStyle w:val="NormalWeb"/>
              <w:shd w:val="clear" w:color="auto" w:fill="FFFFFF"/>
              <w:spacing w:before="0" w:beforeAutospacing="0" w:after="0" w:afterAutospacing="0"/>
              <w:rPr>
                <w:b/>
                <w:bCs/>
                <w:sz w:val="26"/>
                <w:szCs w:val="26"/>
                <w:shd w:val="clear" w:color="auto" w:fill="FFFFFF"/>
                <w:lang w:val="en-US" w:eastAsia="en-US"/>
              </w:rPr>
            </w:pPr>
            <w:r w:rsidRPr="009926C9">
              <w:rPr>
                <w:b/>
                <w:bCs/>
                <w:sz w:val="26"/>
                <w:szCs w:val="26"/>
                <w:lang w:val="nl-NL" w:eastAsia="en-US"/>
              </w:rPr>
              <w:t>12. Thời gian lưu và nơi lưu</w:t>
            </w:r>
          </w:p>
        </w:tc>
        <w:tc>
          <w:tcPr>
            <w:tcW w:w="8222" w:type="dxa"/>
            <w:gridSpan w:val="7"/>
            <w:shd w:val="clear" w:color="auto" w:fill="auto"/>
          </w:tcPr>
          <w:p w14:paraId="70BC8F6B" w14:textId="77777777" w:rsidR="001577AA" w:rsidRPr="009926C9" w:rsidRDefault="001577AA" w:rsidP="00075FCC">
            <w:pPr>
              <w:pStyle w:val="NormalWeb"/>
              <w:shd w:val="clear" w:color="auto" w:fill="FFFFFF"/>
              <w:spacing w:before="0" w:beforeAutospacing="0" w:after="0" w:afterAutospacing="0"/>
              <w:rPr>
                <w:sz w:val="26"/>
                <w:szCs w:val="26"/>
                <w:shd w:val="clear" w:color="auto" w:fill="FFFFFF"/>
                <w:lang w:val="en-US" w:eastAsia="en-US"/>
              </w:rPr>
            </w:pPr>
            <w:r w:rsidRPr="009926C9">
              <w:rPr>
                <w:sz w:val="26"/>
                <w:szCs w:val="26"/>
                <w:lang w:val="nl-NL"/>
              </w:rPr>
              <w:t>Hồ sơ đã giải quyết xong được lưu tại Phòng Quản lý hành nghề, thời gian lưu 01 năm. Sau khi hết hạn, chuyển hồ sơ xuống Văn thư Sở, lưu trữ theo quy định hiện hành.</w:t>
            </w:r>
          </w:p>
        </w:tc>
      </w:tr>
    </w:tbl>
    <w:p w14:paraId="261DD4BD" w14:textId="77777777" w:rsidR="001577AA" w:rsidRPr="009926C9" w:rsidRDefault="001577AA">
      <w:pPr>
        <w:rPr>
          <w:rFonts w:ascii="Times New Roman" w:hAnsi="Times New Roman" w:cs="Times New Roman"/>
          <w:sz w:val="26"/>
          <w:szCs w:val="26"/>
        </w:rPr>
      </w:pPr>
    </w:p>
    <w:p w14:paraId="09CFEAA6" w14:textId="77777777" w:rsidR="00553B06" w:rsidRPr="009926C9" w:rsidRDefault="00553B06">
      <w:pPr>
        <w:rPr>
          <w:rFonts w:ascii="Times New Roman" w:hAnsi="Times New Roman" w:cs="Times New Roman"/>
          <w:sz w:val="26"/>
          <w:szCs w:val="26"/>
        </w:rPr>
      </w:pPr>
    </w:p>
    <w:p w14:paraId="57B7B367" w14:textId="77777777" w:rsidR="00553B06" w:rsidRPr="009926C9" w:rsidRDefault="00553B06">
      <w:pPr>
        <w:rPr>
          <w:rFonts w:ascii="Times New Roman" w:hAnsi="Times New Roman" w:cs="Times New Roman"/>
          <w:sz w:val="26"/>
          <w:szCs w:val="26"/>
        </w:rPr>
      </w:pPr>
    </w:p>
    <w:p w14:paraId="333F5E05" w14:textId="77777777" w:rsidR="00553B06" w:rsidRPr="009926C9" w:rsidRDefault="00553B06">
      <w:pPr>
        <w:rPr>
          <w:rFonts w:ascii="Times New Roman" w:hAnsi="Times New Roman" w:cs="Times New Roman"/>
          <w:sz w:val="26"/>
          <w:szCs w:val="26"/>
        </w:rPr>
      </w:pPr>
    </w:p>
    <w:p w14:paraId="18F0D8DB" w14:textId="77777777" w:rsidR="00553B06" w:rsidRPr="009926C9" w:rsidRDefault="00553B06">
      <w:pPr>
        <w:rPr>
          <w:rFonts w:ascii="Times New Roman" w:hAnsi="Times New Roman" w:cs="Times New Roman"/>
          <w:sz w:val="26"/>
          <w:szCs w:val="26"/>
        </w:rPr>
      </w:pPr>
    </w:p>
    <w:p w14:paraId="4A262596" w14:textId="77777777" w:rsidR="00553B06" w:rsidRPr="009926C9" w:rsidRDefault="00553B06">
      <w:pPr>
        <w:rPr>
          <w:rFonts w:ascii="Times New Roman" w:hAnsi="Times New Roman" w:cs="Times New Roman"/>
          <w:sz w:val="26"/>
          <w:szCs w:val="26"/>
        </w:rPr>
      </w:pPr>
    </w:p>
    <w:p w14:paraId="3209FB49" w14:textId="77777777" w:rsidR="00553B06" w:rsidRPr="009926C9" w:rsidRDefault="00553B06">
      <w:pPr>
        <w:rPr>
          <w:rFonts w:ascii="Times New Roman" w:hAnsi="Times New Roman" w:cs="Times New Roman"/>
          <w:sz w:val="26"/>
          <w:szCs w:val="26"/>
        </w:rPr>
      </w:pPr>
    </w:p>
    <w:p w14:paraId="042E556E" w14:textId="77777777" w:rsidR="00553B06" w:rsidRPr="009926C9" w:rsidRDefault="00553B06">
      <w:pPr>
        <w:rPr>
          <w:rFonts w:ascii="Times New Roman" w:hAnsi="Times New Roman" w:cs="Times New Roman"/>
          <w:sz w:val="26"/>
          <w:szCs w:val="26"/>
        </w:rPr>
      </w:pPr>
    </w:p>
    <w:p w14:paraId="32ED1DB0" w14:textId="77777777" w:rsidR="00553B06" w:rsidRPr="009926C9" w:rsidRDefault="00553B06">
      <w:pPr>
        <w:rPr>
          <w:rFonts w:ascii="Times New Roman" w:hAnsi="Times New Roman" w:cs="Times New Roman"/>
          <w:sz w:val="26"/>
          <w:szCs w:val="26"/>
        </w:rPr>
      </w:pPr>
    </w:p>
    <w:p w14:paraId="755BCD28" w14:textId="77777777" w:rsidR="00553B06" w:rsidRPr="009926C9" w:rsidRDefault="00553B06">
      <w:pPr>
        <w:rPr>
          <w:rFonts w:ascii="Times New Roman" w:hAnsi="Times New Roman" w:cs="Times New Roman"/>
          <w:sz w:val="26"/>
          <w:szCs w:val="26"/>
        </w:rPr>
      </w:pPr>
    </w:p>
    <w:p w14:paraId="214A17CF" w14:textId="77777777" w:rsidR="00553B06" w:rsidRPr="009926C9" w:rsidRDefault="00553B06">
      <w:pPr>
        <w:rPr>
          <w:rFonts w:ascii="Times New Roman" w:hAnsi="Times New Roman" w:cs="Times New Roman"/>
          <w:sz w:val="26"/>
          <w:szCs w:val="26"/>
        </w:rPr>
      </w:pPr>
    </w:p>
    <w:p w14:paraId="769F4418" w14:textId="77777777" w:rsidR="00553B06" w:rsidRPr="009926C9" w:rsidRDefault="00553B06">
      <w:pPr>
        <w:rPr>
          <w:rFonts w:ascii="Times New Roman" w:hAnsi="Times New Roman" w:cs="Times New Roman"/>
          <w:sz w:val="26"/>
          <w:szCs w:val="26"/>
        </w:rPr>
      </w:pPr>
    </w:p>
    <w:p w14:paraId="59EB3835" w14:textId="77777777" w:rsidR="00553B06" w:rsidRPr="009926C9" w:rsidRDefault="00553B06">
      <w:pPr>
        <w:rPr>
          <w:rFonts w:ascii="Times New Roman" w:hAnsi="Times New Roman" w:cs="Times New Roman"/>
          <w:sz w:val="26"/>
          <w:szCs w:val="26"/>
        </w:rPr>
      </w:pPr>
    </w:p>
    <w:p w14:paraId="155C1823" w14:textId="77777777" w:rsidR="00553B06" w:rsidRPr="009926C9" w:rsidRDefault="00553B06">
      <w:pPr>
        <w:rPr>
          <w:rFonts w:ascii="Times New Roman" w:hAnsi="Times New Roman" w:cs="Times New Roman"/>
          <w:sz w:val="26"/>
          <w:szCs w:val="26"/>
        </w:rPr>
      </w:pPr>
    </w:p>
    <w:p w14:paraId="49B09BC0" w14:textId="77777777" w:rsidR="00553B06" w:rsidRPr="009926C9" w:rsidRDefault="00553B06">
      <w:pPr>
        <w:rPr>
          <w:rFonts w:ascii="Times New Roman" w:hAnsi="Times New Roman" w:cs="Times New Roman"/>
          <w:sz w:val="26"/>
          <w:szCs w:val="26"/>
        </w:rPr>
      </w:pPr>
    </w:p>
    <w:p w14:paraId="0BF77162" w14:textId="77777777" w:rsidR="00553B06" w:rsidRPr="009926C9" w:rsidRDefault="00553B06">
      <w:pPr>
        <w:rPr>
          <w:rFonts w:ascii="Times New Roman" w:hAnsi="Times New Roman" w:cs="Times New Roman"/>
          <w:sz w:val="26"/>
          <w:szCs w:val="26"/>
        </w:rPr>
      </w:pPr>
    </w:p>
    <w:p w14:paraId="6607F0D8" w14:textId="77777777" w:rsidR="00553B06" w:rsidRPr="009926C9" w:rsidRDefault="00553B06">
      <w:pPr>
        <w:rPr>
          <w:rFonts w:ascii="Times New Roman" w:hAnsi="Times New Roman" w:cs="Times New Roman"/>
          <w:sz w:val="26"/>
          <w:szCs w:val="26"/>
        </w:rPr>
      </w:pPr>
    </w:p>
    <w:p w14:paraId="3A69830D" w14:textId="77777777" w:rsidR="00553B06" w:rsidRPr="009926C9" w:rsidRDefault="00553B06">
      <w:pPr>
        <w:rPr>
          <w:rFonts w:ascii="Times New Roman" w:hAnsi="Times New Roman" w:cs="Times New Roman"/>
          <w:sz w:val="26"/>
          <w:szCs w:val="26"/>
        </w:rPr>
      </w:pPr>
    </w:p>
    <w:p w14:paraId="20E94208" w14:textId="77777777" w:rsidR="00553B06" w:rsidRPr="009926C9" w:rsidRDefault="00553B06">
      <w:pPr>
        <w:rPr>
          <w:rFonts w:ascii="Times New Roman" w:hAnsi="Times New Roman" w:cs="Times New Roman"/>
          <w:sz w:val="26"/>
          <w:szCs w:val="26"/>
        </w:rPr>
      </w:pPr>
    </w:p>
    <w:p w14:paraId="2D36B81D" w14:textId="77777777" w:rsidR="00553B06" w:rsidRPr="009926C9" w:rsidRDefault="00553B06">
      <w:pPr>
        <w:rPr>
          <w:rFonts w:ascii="Times New Roman" w:hAnsi="Times New Roman" w:cs="Times New Roman"/>
          <w:sz w:val="26"/>
          <w:szCs w:val="26"/>
        </w:rPr>
      </w:pPr>
    </w:p>
    <w:tbl>
      <w:tblPr>
        <w:tblW w:w="9464" w:type="dxa"/>
        <w:tblLook w:val="04A0" w:firstRow="1" w:lastRow="0" w:firstColumn="1" w:lastColumn="0" w:noHBand="0" w:noVBand="1"/>
      </w:tblPr>
      <w:tblGrid>
        <w:gridCol w:w="3369"/>
        <w:gridCol w:w="6095"/>
      </w:tblGrid>
      <w:tr w:rsidR="00553B06" w:rsidRPr="009926C9" w14:paraId="5B201CE5" w14:textId="77777777" w:rsidTr="00075FCC">
        <w:tc>
          <w:tcPr>
            <w:tcW w:w="3369" w:type="dxa"/>
            <w:hideMark/>
          </w:tcPr>
          <w:p w14:paraId="01AD44C8" w14:textId="310BC2B3" w:rsidR="00553B06" w:rsidRPr="009926C9" w:rsidRDefault="00553B06"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br w:type="page"/>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93056" behindDoc="0" locked="0" layoutInCell="1" allowOverlap="1" wp14:anchorId="04680457" wp14:editId="7A6C8A8A">
                      <wp:simplePos x="0" y="0"/>
                      <wp:positionH relativeFrom="column">
                        <wp:posOffset>734695</wp:posOffset>
                      </wp:positionH>
                      <wp:positionV relativeFrom="paragraph">
                        <wp:posOffset>233045</wp:posOffset>
                      </wp:positionV>
                      <wp:extent cx="533400" cy="0"/>
                      <wp:effectExtent l="5080" t="9525" r="13970" b="9525"/>
                      <wp:wrapNone/>
                      <wp:docPr id="188835024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A3AC111" id="Straight Connector 2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85pt,18.35pt" to="99.8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"/>
                  </w:pict>
                </mc:Fallback>
              </mc:AlternateContent>
            </w:r>
            <w:r w:rsidRPr="009926C9">
              <w:rPr>
                <w:rFonts w:ascii="Times New Roman" w:eastAsia="Times New Roman" w:hAnsi="Times New Roman" w:cs="Times New Roman"/>
                <w:b/>
                <w:szCs w:val="24"/>
                <w:lang w:val="en-US"/>
              </w:rPr>
              <w:t>TÊN ĐƠN VỊ</w:t>
            </w:r>
          </w:p>
        </w:tc>
        <w:tc>
          <w:tcPr>
            <w:tcW w:w="6095" w:type="dxa"/>
            <w:hideMark/>
          </w:tcPr>
          <w:p w14:paraId="6F346C6B" w14:textId="77777777" w:rsidR="00553B06" w:rsidRPr="009926C9" w:rsidRDefault="00553B06" w:rsidP="00075FCC">
            <w:pPr>
              <w:spacing w:after="0" w:line="288" w:lineRule="auto"/>
              <w:jc w:val="center"/>
              <w:rPr>
                <w:rFonts w:ascii="Times New Roman" w:eastAsia="Times New Roman" w:hAnsi="Times New Roman" w:cs="Times New Roman"/>
                <w:b/>
                <w:szCs w:val="24"/>
                <w:lang w:val="en-US"/>
              </w:rPr>
            </w:pPr>
            <w:r w:rsidRPr="009926C9">
              <w:rPr>
                <w:rFonts w:ascii="Times New Roman" w:eastAsia="Times New Roman" w:hAnsi="Times New Roman" w:cs="Times New Roman"/>
                <w:b/>
                <w:szCs w:val="24"/>
                <w:lang w:val="en-US"/>
              </w:rPr>
              <w:t>CỘNG HÒA XÃ HỘI CHỦ NGHĨA VIỆT NAM</w:t>
            </w:r>
          </w:p>
          <w:p w14:paraId="49304050" w14:textId="77777777" w:rsidR="00553B06" w:rsidRPr="009926C9" w:rsidRDefault="00553B06" w:rsidP="00075FCC">
            <w:pPr>
              <w:spacing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b/>
                <w:szCs w:val="24"/>
                <w:lang w:val="en-US"/>
              </w:rPr>
              <w:t>Độc lập - Tự do - Hạnh phúc</w:t>
            </w:r>
          </w:p>
        </w:tc>
      </w:tr>
      <w:tr w:rsidR="00553B06" w:rsidRPr="009926C9" w14:paraId="6BF03668" w14:textId="77777777" w:rsidTr="00075FCC">
        <w:tc>
          <w:tcPr>
            <w:tcW w:w="3369" w:type="dxa"/>
            <w:hideMark/>
          </w:tcPr>
          <w:p w14:paraId="7A01633E" w14:textId="77777777" w:rsidR="00553B06" w:rsidRPr="009926C9" w:rsidRDefault="00553B06" w:rsidP="00075FCC">
            <w:pPr>
              <w:spacing w:before="120" w:after="0" w:line="288"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Số:        /Ký hiệu tên đơn vị</w:t>
            </w:r>
          </w:p>
        </w:tc>
        <w:tc>
          <w:tcPr>
            <w:tcW w:w="6095" w:type="dxa"/>
            <w:hideMark/>
          </w:tcPr>
          <w:p w14:paraId="22492A80" w14:textId="25DB92AE" w:rsidR="00553B06" w:rsidRPr="009926C9" w:rsidRDefault="00553B06" w:rsidP="00075FCC">
            <w:pPr>
              <w:tabs>
                <w:tab w:val="left" w:pos="9000"/>
              </w:tabs>
              <w:spacing w:before="60" w:after="0" w:line="264" w:lineRule="auto"/>
              <w:jc w:val="right"/>
              <w:rPr>
                <w:rFonts w:ascii="Times New Roman" w:eastAsia="Times New Roman" w:hAnsi="Times New Roman" w:cs="Times New Roman"/>
                <w:i/>
                <w:iCs/>
                <w:szCs w:val="24"/>
                <w:lang w:val="es-ES"/>
              </w:rPr>
            </w:pPr>
            <w:r w:rsidRPr="009926C9">
              <w:rPr>
                <w:rFonts w:ascii="Times New Roman" w:eastAsia="Times New Roman" w:hAnsi="Times New Roman" w:cs="Times New Roman"/>
                <w:i/>
                <w:iCs/>
                <w:szCs w:val="24"/>
                <w:lang w:val="es-ES"/>
              </w:rPr>
              <w:t>……</w:t>
            </w:r>
            <w:r w:rsidRPr="009926C9">
              <w:rPr>
                <w:rFonts w:ascii="Times New Roman" w:eastAsia="Times New Roman" w:hAnsi="Times New Roman" w:cs="Times New Roman"/>
                <w:i/>
                <w:iCs/>
                <w:szCs w:val="24"/>
                <w:vertAlign w:val="superscript"/>
                <w:lang w:val="es-ES"/>
              </w:rPr>
              <w:footnoteReference w:id="60"/>
            </w:r>
            <w:r w:rsidRPr="009926C9">
              <w:rPr>
                <w:rFonts w:ascii="Times New Roman" w:eastAsia="Times New Roman" w:hAnsi="Times New Roman" w:cs="Times New Roman"/>
                <w:i/>
                <w:iCs/>
                <w:szCs w:val="24"/>
                <w:lang w:val="es-ES"/>
              </w:rPr>
              <w:t>……, ngày........ tháng........ năm 20….</w:t>
            </w: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94080" behindDoc="0" locked="0" layoutInCell="1" allowOverlap="1" wp14:anchorId="257B2685" wp14:editId="587544C1">
                      <wp:simplePos x="0" y="0"/>
                      <wp:positionH relativeFrom="column">
                        <wp:posOffset>840105</wp:posOffset>
                      </wp:positionH>
                      <wp:positionV relativeFrom="paragraph">
                        <wp:posOffset>8255</wp:posOffset>
                      </wp:positionV>
                      <wp:extent cx="2057400" cy="0"/>
                      <wp:effectExtent l="11430" t="5080" r="7620" b="13970"/>
                      <wp:wrapNone/>
                      <wp:docPr id="105832839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FADF34" id="Straight Connector 2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pt,.65pt" to="22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z7JsAEAAEgDAAAOAAAAZHJzL2Uyb0RvYy54bWysU01v2zAMvQ/YfxB0X+wEyz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"/>
                  </w:pict>
                </mc:Fallback>
              </mc:AlternateContent>
            </w:r>
          </w:p>
        </w:tc>
      </w:tr>
    </w:tbl>
    <w:p w14:paraId="79641FAD" w14:textId="77777777" w:rsidR="00553B06" w:rsidRPr="009926C9" w:rsidRDefault="00553B06" w:rsidP="00553B06">
      <w:pPr>
        <w:tabs>
          <w:tab w:val="left" w:pos="9000"/>
        </w:tabs>
        <w:spacing w:before="60" w:after="0" w:line="264" w:lineRule="auto"/>
        <w:jc w:val="center"/>
        <w:rPr>
          <w:rFonts w:ascii="Times New Roman" w:eastAsia="Times New Roman" w:hAnsi="Times New Roman" w:cs="Times New Roman"/>
          <w:szCs w:val="24"/>
          <w:lang w:val="es-ES"/>
        </w:rPr>
      </w:pPr>
    </w:p>
    <w:p w14:paraId="11201F45" w14:textId="77777777" w:rsidR="00553B06" w:rsidRPr="009926C9" w:rsidRDefault="00553B06" w:rsidP="00553B06">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 xml:space="preserve">ĐƠN ĐỀ NGHỊ </w:t>
      </w:r>
    </w:p>
    <w:p w14:paraId="185C5171" w14:textId="77777777" w:rsidR="00553B06" w:rsidRPr="009926C9" w:rsidRDefault="00553B06" w:rsidP="00553B06">
      <w:pPr>
        <w:tabs>
          <w:tab w:val="left" w:pos="9000"/>
        </w:tabs>
        <w:spacing w:before="60" w:after="0" w:line="240" w:lineRule="auto"/>
        <w:jc w:val="center"/>
        <w:rPr>
          <w:rFonts w:ascii="Times New Roman" w:eastAsia="Times New Roman" w:hAnsi="Times New Roman" w:cs="Times New Roman"/>
          <w:b/>
          <w:bCs/>
          <w:szCs w:val="24"/>
          <w:lang w:val="es-ES"/>
        </w:rPr>
      </w:pPr>
      <w:r w:rsidRPr="009926C9">
        <w:rPr>
          <w:rFonts w:ascii="Times New Roman" w:eastAsia="Times New Roman" w:hAnsi="Times New Roman" w:cs="Times New Roman"/>
          <w:b/>
          <w:bCs/>
          <w:szCs w:val="24"/>
          <w:lang w:val="es-ES"/>
        </w:rPr>
        <w:t>Xác nhận nội dung quảng cáo</w:t>
      </w:r>
    </w:p>
    <w:p w14:paraId="28AD1872" w14:textId="62D85CD8" w:rsidR="00553B06" w:rsidRPr="009926C9" w:rsidRDefault="00553B06" w:rsidP="00553B06">
      <w:pPr>
        <w:tabs>
          <w:tab w:val="left" w:pos="9000"/>
        </w:tabs>
        <w:spacing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noProof/>
          <w:szCs w:val="24"/>
          <w:lang w:val="en-US"/>
        </w:rPr>
        <mc:AlternateContent>
          <mc:Choice Requires="wps">
            <w:drawing>
              <wp:anchor distT="0" distB="0" distL="114300" distR="114300" simplePos="0" relativeHeight="251692032" behindDoc="0" locked="0" layoutInCell="1" allowOverlap="1" wp14:anchorId="0081768A" wp14:editId="37C3852A">
                <wp:simplePos x="0" y="0"/>
                <wp:positionH relativeFrom="column">
                  <wp:posOffset>2143125</wp:posOffset>
                </wp:positionH>
                <wp:positionV relativeFrom="paragraph">
                  <wp:posOffset>39370</wp:posOffset>
                </wp:positionV>
                <wp:extent cx="1389380" cy="0"/>
                <wp:effectExtent l="13335" t="8890" r="6985" b="10160"/>
                <wp:wrapNone/>
                <wp:docPr id="1014829193"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9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A361744" id="Straight Connector 2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75pt,3.1pt" to="278.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"/>
            </w:pict>
          </mc:Fallback>
        </mc:AlternateContent>
      </w:r>
    </w:p>
    <w:p w14:paraId="138F9054" w14:textId="77777777" w:rsidR="00553B06" w:rsidRPr="009926C9" w:rsidRDefault="00553B06" w:rsidP="00553B06">
      <w:pPr>
        <w:tabs>
          <w:tab w:val="left" w:leader="dot" w:pos="6096"/>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Kính gửi: </w:t>
      </w:r>
      <w:r w:rsidRPr="009926C9">
        <w:rPr>
          <w:rFonts w:ascii="Times New Roman" w:eastAsia="Times New Roman" w:hAnsi="Times New Roman" w:cs="Times New Roman"/>
          <w:szCs w:val="24"/>
          <w:vertAlign w:val="superscript"/>
          <w:lang w:val="es-ES"/>
        </w:rPr>
        <w:footnoteReference w:id="61"/>
      </w:r>
      <w:r w:rsidRPr="009926C9">
        <w:rPr>
          <w:rFonts w:ascii="Times New Roman" w:eastAsia="Times New Roman" w:hAnsi="Times New Roman" w:cs="Times New Roman"/>
          <w:szCs w:val="24"/>
          <w:lang w:val="es-ES"/>
        </w:rPr>
        <w:tab/>
      </w:r>
    </w:p>
    <w:p w14:paraId="05A0A1DD" w14:textId="77777777" w:rsidR="00553B06" w:rsidRPr="009926C9" w:rsidRDefault="00553B06" w:rsidP="00553B06">
      <w:pPr>
        <w:tabs>
          <w:tab w:val="left" w:leader="dot" w:pos="9000"/>
        </w:tabs>
        <w:spacing w:before="60" w:after="0" w:line="264" w:lineRule="auto"/>
        <w:rPr>
          <w:rFonts w:ascii="Times New Roman" w:eastAsia="Times New Roman" w:hAnsi="Times New Roman" w:cs="Times New Roman"/>
          <w:szCs w:val="24"/>
          <w:lang w:val="es-ES"/>
        </w:rPr>
      </w:pPr>
    </w:p>
    <w:p w14:paraId="7E6E495D" w14:textId="77777777" w:rsidR="00553B06" w:rsidRPr="009926C9" w:rsidRDefault="00553B06" w:rsidP="00553B06">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 Đơn vị đề nghị: </w:t>
      </w:r>
      <w:r w:rsidRPr="009926C9">
        <w:rPr>
          <w:rFonts w:ascii="Times New Roman" w:eastAsia="Times New Roman" w:hAnsi="Times New Roman" w:cs="Times New Roman"/>
          <w:szCs w:val="24"/>
          <w:lang w:val="es-ES"/>
        </w:rPr>
        <w:tab/>
      </w:r>
    </w:p>
    <w:p w14:paraId="680169D2" w14:textId="77777777" w:rsidR="00553B06" w:rsidRPr="009926C9" w:rsidRDefault="00553B06" w:rsidP="00553B06">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1.1. Tên đơn vị: </w:t>
      </w:r>
      <w:r w:rsidRPr="009926C9">
        <w:rPr>
          <w:rFonts w:ascii="Times New Roman" w:eastAsia="Times New Roman" w:hAnsi="Times New Roman" w:cs="Times New Roman"/>
          <w:szCs w:val="24"/>
          <w:lang w:val="es-ES"/>
        </w:rPr>
        <w:tab/>
      </w:r>
    </w:p>
    <w:p w14:paraId="19459301" w14:textId="77777777" w:rsidR="00553B06" w:rsidRPr="009926C9" w:rsidRDefault="00553B06" w:rsidP="00553B06">
      <w:pPr>
        <w:tabs>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1.2. Địa chỉ trụ sở:   </w:t>
      </w:r>
      <w:r w:rsidRPr="009926C9">
        <w:rPr>
          <w:rFonts w:ascii="Times New Roman" w:eastAsia="Times New Roman" w:hAnsi="Times New Roman" w:cs="Times New Roman"/>
          <w:szCs w:val="24"/>
          <w:vertAlign w:val="superscript"/>
          <w:lang w:val="es-ES"/>
        </w:rPr>
        <w:footnoteReference w:id="62"/>
      </w:r>
      <w:r w:rsidRPr="009926C9">
        <w:rPr>
          <w:rFonts w:ascii="Times New Roman" w:eastAsia="Times New Roman" w:hAnsi="Times New Roman" w:cs="Times New Roman"/>
          <w:szCs w:val="24"/>
          <w:lang w:val="es-ES"/>
        </w:rPr>
        <w:tab/>
      </w:r>
    </w:p>
    <w:p w14:paraId="1D254E8E" w14:textId="77777777" w:rsidR="00553B06" w:rsidRPr="009926C9" w:rsidRDefault="00553B06" w:rsidP="00553B06">
      <w:pPr>
        <w:tabs>
          <w:tab w:val="left" w:leader="dot" w:pos="4230"/>
          <w:tab w:val="left" w:leader="dot" w:pos="9072"/>
        </w:tabs>
        <w:spacing w:before="60" w:after="0" w:line="264" w:lineRule="auto"/>
        <w:ind w:firstLine="567"/>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Điện thoại: </w:t>
      </w:r>
      <w:r w:rsidRPr="009926C9">
        <w:rPr>
          <w:rFonts w:ascii="Times New Roman" w:eastAsia="Times New Roman" w:hAnsi="Times New Roman" w:cs="Times New Roman"/>
          <w:szCs w:val="24"/>
          <w:lang w:val="es-ES"/>
        </w:rPr>
        <w:tab/>
        <w:t xml:space="preserve">Fax: </w:t>
      </w:r>
      <w:r w:rsidRPr="009926C9">
        <w:rPr>
          <w:rFonts w:ascii="Times New Roman" w:eastAsia="Times New Roman" w:hAnsi="Times New Roman" w:cs="Times New Roman"/>
          <w:szCs w:val="24"/>
          <w:lang w:val="es-ES"/>
        </w:rPr>
        <w:tab/>
      </w:r>
    </w:p>
    <w:p w14:paraId="3B43521C" w14:textId="77777777" w:rsidR="00553B06" w:rsidRPr="009926C9" w:rsidRDefault="00553B06" w:rsidP="00553B06">
      <w:pPr>
        <w:tabs>
          <w:tab w:val="left" w:pos="9000"/>
        </w:tabs>
        <w:spacing w:before="60" w:after="0" w:line="264" w:lineRule="auto"/>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Đề nghị được cấp xác nhận nội dung quảng cáo đối với………………………………….: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
        <w:gridCol w:w="1807"/>
        <w:gridCol w:w="6511"/>
      </w:tblGrid>
      <w:tr w:rsidR="00553B06" w:rsidRPr="009926C9" w14:paraId="3FB574F9" w14:textId="77777777" w:rsidTr="00075FCC">
        <w:tc>
          <w:tcPr>
            <w:tcW w:w="387" w:type="pct"/>
            <w:tcBorders>
              <w:top w:val="single" w:sz="4" w:space="0" w:color="auto"/>
              <w:left w:val="single" w:sz="4" w:space="0" w:color="auto"/>
              <w:bottom w:val="single" w:sz="4" w:space="0" w:color="auto"/>
              <w:right w:val="single" w:sz="4" w:space="0" w:color="auto"/>
            </w:tcBorders>
            <w:hideMark/>
          </w:tcPr>
          <w:p w14:paraId="20B1E2AD" w14:textId="77777777" w:rsidR="00553B06" w:rsidRPr="009926C9" w:rsidRDefault="00553B06"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STT</w:t>
            </w:r>
          </w:p>
        </w:tc>
        <w:tc>
          <w:tcPr>
            <w:tcW w:w="1002" w:type="pct"/>
            <w:tcBorders>
              <w:top w:val="single" w:sz="4" w:space="0" w:color="auto"/>
              <w:left w:val="single" w:sz="4" w:space="0" w:color="auto"/>
              <w:bottom w:val="single" w:sz="4" w:space="0" w:color="auto"/>
              <w:right w:val="single" w:sz="4" w:space="0" w:color="auto"/>
            </w:tcBorders>
            <w:hideMark/>
          </w:tcPr>
          <w:p w14:paraId="6351CCE7" w14:textId="77777777" w:rsidR="00553B06" w:rsidRPr="009926C9" w:rsidRDefault="00553B06"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Tên sản phẩm, hàng hóa, </w:t>
            </w:r>
          </w:p>
          <w:p w14:paraId="542EB3C0" w14:textId="77777777" w:rsidR="00553B06" w:rsidRPr="009926C9" w:rsidRDefault="00553B06"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dịch vụ</w:t>
            </w:r>
          </w:p>
          <w:p w14:paraId="1EB2B3EE" w14:textId="77777777" w:rsidR="00553B06" w:rsidRPr="009926C9" w:rsidRDefault="00553B06" w:rsidP="00075FCC">
            <w:pPr>
              <w:tabs>
                <w:tab w:val="left" w:pos="9000"/>
              </w:tabs>
              <w:spacing w:before="60" w:after="0" w:line="264" w:lineRule="auto"/>
              <w:jc w:val="center"/>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(nêu rõ chủng loại, ...... nếu có</w:t>
            </w:r>
          </w:p>
        </w:tc>
        <w:tc>
          <w:tcPr>
            <w:tcW w:w="3611" w:type="pct"/>
            <w:tcBorders>
              <w:top w:val="single" w:sz="4" w:space="0" w:color="auto"/>
              <w:left w:val="single" w:sz="4" w:space="0" w:color="auto"/>
              <w:bottom w:val="single" w:sz="4" w:space="0" w:color="auto"/>
              <w:right w:val="single" w:sz="4" w:space="0" w:color="auto"/>
            </w:tcBorders>
            <w:hideMark/>
          </w:tcPr>
          <w:p w14:paraId="48AD6982" w14:textId="77777777" w:rsidR="00553B06" w:rsidRPr="009926C9" w:rsidRDefault="00553B06" w:rsidP="00075FCC">
            <w:pPr>
              <w:spacing w:after="0" w:line="240" w:lineRule="auto"/>
              <w:jc w:val="center"/>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Số, ký hiệu của Giấy phép lưu hành sản phẩm hoặc Quyết định cấp số đăng ký thuốc/</w:t>
            </w:r>
            <w:r w:rsidRPr="009926C9">
              <w:rPr>
                <w:rFonts w:ascii="Times New Roman" w:eastAsia="Times New Roman" w:hAnsi="Times New Roman" w:cs="Times New Roman"/>
                <w:szCs w:val="24"/>
                <w:lang w:val="sv-SE"/>
              </w:rPr>
              <w:t xml:space="preserve">Phiếu công bố sản phẩm mỹ phẩm/ </w:t>
            </w:r>
            <w:r w:rsidRPr="009926C9">
              <w:rPr>
                <w:rFonts w:ascii="Times New Roman" w:eastAsia="Times New Roman" w:hAnsi="Times New Roman" w:cs="Times New Roman"/>
                <w:szCs w:val="24"/>
                <w:lang w:val="en-US"/>
              </w:rPr>
              <w:t>Giấy xác nhận công bố phù hợp quy định an toàn thực phẩm hoặc giấy tiếp nhận bản công bố hợp quy/</w:t>
            </w:r>
            <w:r w:rsidRPr="009926C9">
              <w:rPr>
                <w:rFonts w:ascii="Times New Roman" w:eastAsia="Times New Roman" w:hAnsi="Times New Roman" w:cs="Times New Roman"/>
                <w:bCs/>
                <w:szCs w:val="24"/>
                <w:lang w:val="en-US"/>
              </w:rPr>
              <w:t>Giấy chứng nhận đăng ký lưu hành hóa chất, chế phẩm diệt côn trùng, diệt khuẩn dùng trong gia dụng và y tế/</w:t>
            </w:r>
            <w:r w:rsidRPr="009926C9">
              <w:rPr>
                <w:rFonts w:ascii="Times New Roman" w:eastAsia="Times New Roman" w:hAnsi="Times New Roman" w:cs="Times New Roman"/>
                <w:szCs w:val="24"/>
                <w:lang w:val="en-US"/>
              </w:rPr>
              <w:t>Giấy phép nhập khẩu trang thiết bị y tế hoặc Giấy chứng nhận đăng ký lưu hành trang thiết bị y tế/</w:t>
            </w:r>
            <w:r w:rsidRPr="009926C9">
              <w:rPr>
                <w:rFonts w:ascii="Times New Roman" w:eastAsia="Times New Roman" w:hAnsi="Times New Roman" w:cs="Times New Roman"/>
                <w:szCs w:val="24"/>
                <w:lang w:val="pt-BR"/>
              </w:rPr>
              <w:t>Giấy phép hoạt động khám bệnh, chữa bệnh và Quyết định phê duyệt danh mục kỹ thuật chuyên môn</w:t>
            </w:r>
          </w:p>
        </w:tc>
      </w:tr>
      <w:tr w:rsidR="00553B06" w:rsidRPr="009926C9" w14:paraId="4780987C" w14:textId="77777777" w:rsidTr="00075FCC">
        <w:tc>
          <w:tcPr>
            <w:tcW w:w="387" w:type="pct"/>
            <w:tcBorders>
              <w:top w:val="single" w:sz="4" w:space="0" w:color="auto"/>
              <w:left w:val="single" w:sz="4" w:space="0" w:color="auto"/>
              <w:bottom w:val="single" w:sz="4" w:space="0" w:color="auto"/>
              <w:right w:val="single" w:sz="4" w:space="0" w:color="auto"/>
            </w:tcBorders>
          </w:tcPr>
          <w:p w14:paraId="2F5538A5"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736AD0A7"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63D39824"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r>
      <w:tr w:rsidR="00553B06" w:rsidRPr="009926C9" w14:paraId="2466D6DE" w14:textId="77777777" w:rsidTr="00075FCC">
        <w:tc>
          <w:tcPr>
            <w:tcW w:w="387" w:type="pct"/>
            <w:tcBorders>
              <w:top w:val="single" w:sz="4" w:space="0" w:color="auto"/>
              <w:left w:val="single" w:sz="4" w:space="0" w:color="auto"/>
              <w:bottom w:val="single" w:sz="4" w:space="0" w:color="auto"/>
              <w:right w:val="single" w:sz="4" w:space="0" w:color="auto"/>
            </w:tcBorders>
          </w:tcPr>
          <w:p w14:paraId="2B66AD1B"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c>
          <w:tcPr>
            <w:tcW w:w="1002" w:type="pct"/>
            <w:tcBorders>
              <w:top w:val="single" w:sz="4" w:space="0" w:color="auto"/>
              <w:left w:val="single" w:sz="4" w:space="0" w:color="auto"/>
              <w:bottom w:val="single" w:sz="4" w:space="0" w:color="auto"/>
              <w:right w:val="single" w:sz="4" w:space="0" w:color="auto"/>
            </w:tcBorders>
          </w:tcPr>
          <w:p w14:paraId="1D0BB968"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c>
          <w:tcPr>
            <w:tcW w:w="3611" w:type="pct"/>
            <w:tcBorders>
              <w:top w:val="single" w:sz="4" w:space="0" w:color="auto"/>
              <w:left w:val="single" w:sz="4" w:space="0" w:color="auto"/>
              <w:bottom w:val="single" w:sz="4" w:space="0" w:color="auto"/>
              <w:right w:val="single" w:sz="4" w:space="0" w:color="auto"/>
            </w:tcBorders>
          </w:tcPr>
          <w:p w14:paraId="65D48107" w14:textId="77777777" w:rsidR="00553B06" w:rsidRPr="009926C9" w:rsidRDefault="00553B06" w:rsidP="00075FCC">
            <w:pPr>
              <w:tabs>
                <w:tab w:val="left" w:pos="9000"/>
              </w:tabs>
              <w:spacing w:before="60" w:after="0" w:line="264" w:lineRule="auto"/>
              <w:rPr>
                <w:rFonts w:ascii="Times New Roman" w:eastAsia="Times New Roman" w:hAnsi="Times New Roman" w:cs="Times New Roman"/>
                <w:szCs w:val="24"/>
                <w:lang w:val="es-ES"/>
              </w:rPr>
            </w:pPr>
          </w:p>
        </w:tc>
      </w:tr>
    </w:tbl>
    <w:p w14:paraId="184DB6A7" w14:textId="77777777"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s-ES"/>
        </w:rPr>
        <w:t xml:space="preserve">Phương tiện quảng cáo: </w:t>
      </w:r>
    </w:p>
    <w:p w14:paraId="7864DA63" w14:textId="77777777"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s-ES"/>
        </w:rPr>
        <w:t>(Trường hợp quảng cáo trên báo nói, báo hình, báo in thì nêu rõ tên báo dự kiến quảng cáo; trường hợp quảng cáo thông qua hội thảo, hội nghị, tổ chức sự kiện thì nêu rõ thời gian, địa điểm cụ thể dự kiến tổ chức)</w:t>
      </w:r>
    </w:p>
    <w:p w14:paraId="501B113C" w14:textId="77777777"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3E72C268" w14:textId="77777777"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Hồ sơ bao gồm các giấy tờ, tài liệu:</w:t>
      </w:r>
    </w:p>
    <w:p w14:paraId="2B951274" w14:textId="50F5DF09"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w:t>
      </w:r>
    </w:p>
    <w:p w14:paraId="10F1B87F" w14:textId="77777777" w:rsidR="00553B06" w:rsidRPr="009926C9" w:rsidRDefault="00553B06" w:rsidP="00553B06">
      <w:pPr>
        <w:tabs>
          <w:tab w:val="left" w:pos="9000"/>
        </w:tabs>
        <w:spacing w:before="60" w:after="0" w:line="240" w:lineRule="auto"/>
        <w:ind w:firstLine="567"/>
        <w:jc w:val="both"/>
        <w:rPr>
          <w:rFonts w:ascii="Times New Roman" w:eastAsia="Times New Roman" w:hAnsi="Times New Roman" w:cs="Times New Roman"/>
          <w:szCs w:val="24"/>
          <w:lang w:val="es-ES"/>
        </w:rPr>
      </w:pPr>
      <w:r w:rsidRPr="009926C9">
        <w:rPr>
          <w:rFonts w:ascii="Times New Roman" w:eastAsia="Times New Roman" w:hAnsi="Times New Roman" w:cs="Times New Roman"/>
          <w:szCs w:val="24"/>
          <w:lang w:val="en-US"/>
        </w:rPr>
        <w:t>Tôi xin cam đoan các thông tin và hồ sơ nêu trên là đúng sự thật và cam kết thực hiện quảng cáo sản phẩm, hàng hóa, dịch vụ thuộc lĩnh vực quản lý của Bộ Y tế theo đúng nội dung khi đã được xác nhận</w:t>
      </w:r>
      <w:r w:rsidRPr="009926C9">
        <w:rPr>
          <w:rFonts w:ascii="Times New Roman" w:eastAsia="Times New Roman" w:hAnsi="Times New Roman" w:cs="Times New Roman"/>
          <w:szCs w:val="24"/>
          <w:lang w:val="es-ES"/>
        </w:rPr>
        <w:t>.</w:t>
      </w:r>
    </w:p>
    <w:p w14:paraId="243F9723" w14:textId="77777777" w:rsidR="00553B06" w:rsidRPr="009926C9" w:rsidRDefault="00553B06" w:rsidP="00553B06">
      <w:pPr>
        <w:spacing w:before="60" w:after="0" w:line="240" w:lineRule="auto"/>
        <w:ind w:left="-142" w:right="-284" w:firstLine="709"/>
        <w:jc w:val="both"/>
        <w:rPr>
          <w:rFonts w:ascii="Times New Roman" w:eastAsia="Times New Roman" w:hAnsi="Times New Roman" w:cs="Times New Roman"/>
          <w:szCs w:val="24"/>
          <w:lang w:val="en-US"/>
        </w:rPr>
      </w:pPr>
      <w:r w:rsidRPr="009926C9">
        <w:rPr>
          <w:rFonts w:ascii="Times New Roman" w:eastAsia="Times New Roman" w:hAnsi="Times New Roman" w:cs="Times New Roman"/>
          <w:szCs w:val="24"/>
          <w:lang w:val="en-US"/>
        </w:rPr>
        <w:t>Kính đề nghị Quý cơ quan xem xét và cấp giấy xác nhận nội dung quảng cáo./.</w:t>
      </w:r>
    </w:p>
    <w:tbl>
      <w:tblPr>
        <w:tblW w:w="9940" w:type="dxa"/>
        <w:tblInd w:w="-32" w:type="dxa"/>
        <w:tblLook w:val="01E0" w:firstRow="1" w:lastRow="1" w:firstColumn="1" w:lastColumn="1" w:noHBand="0" w:noVBand="0"/>
      </w:tblPr>
      <w:tblGrid>
        <w:gridCol w:w="3727"/>
        <w:gridCol w:w="6213"/>
      </w:tblGrid>
      <w:tr w:rsidR="00553B06" w:rsidRPr="009926C9" w14:paraId="191B31F5" w14:textId="77777777" w:rsidTr="00075FCC">
        <w:tc>
          <w:tcPr>
            <w:tcW w:w="3402" w:type="dxa"/>
          </w:tcPr>
          <w:p w14:paraId="3695D9A1" w14:textId="77777777" w:rsidR="00553B06" w:rsidRPr="009926C9" w:rsidRDefault="00553B06" w:rsidP="00075FCC">
            <w:pPr>
              <w:tabs>
                <w:tab w:val="left" w:pos="9000"/>
              </w:tabs>
              <w:spacing w:after="0" w:line="240" w:lineRule="auto"/>
              <w:ind w:left="176" w:hanging="176"/>
              <w:rPr>
                <w:rFonts w:ascii="Times New Roman" w:eastAsia="Times New Roman" w:hAnsi="Times New Roman" w:cs="Times New Roman"/>
                <w:i/>
                <w:iCs/>
                <w:szCs w:val="24"/>
                <w:lang w:val="es-ES"/>
              </w:rPr>
            </w:pPr>
          </w:p>
        </w:tc>
        <w:tc>
          <w:tcPr>
            <w:tcW w:w="5670" w:type="dxa"/>
            <w:hideMark/>
          </w:tcPr>
          <w:p w14:paraId="2DCACD02" w14:textId="77777777" w:rsidR="00553B06" w:rsidRPr="009926C9" w:rsidRDefault="00553B06" w:rsidP="00075FCC">
            <w:pPr>
              <w:spacing w:after="0" w:line="240" w:lineRule="auto"/>
              <w:jc w:val="center"/>
              <w:rPr>
                <w:rFonts w:ascii="Times New Roman" w:eastAsia="Times New Roman" w:hAnsi="Times New Roman" w:cs="Times New Roman"/>
                <w:b/>
                <w:bCs/>
                <w:szCs w:val="24"/>
                <w:lang w:val="pt-BR"/>
              </w:rPr>
            </w:pPr>
            <w:r w:rsidRPr="009926C9">
              <w:rPr>
                <w:rFonts w:ascii="Times New Roman" w:eastAsia="Times New Roman" w:hAnsi="Times New Roman" w:cs="Times New Roman"/>
                <w:b/>
                <w:bCs/>
                <w:szCs w:val="24"/>
                <w:lang w:val="pt-BR"/>
              </w:rPr>
              <w:t>Giám đốc hoặc đại diện hợp pháp của đơn vị</w:t>
            </w:r>
          </w:p>
          <w:p w14:paraId="58277F32" w14:textId="77777777" w:rsidR="00553B06" w:rsidRPr="009926C9" w:rsidRDefault="00553B06" w:rsidP="00075FCC">
            <w:pPr>
              <w:spacing w:after="0" w:line="240" w:lineRule="auto"/>
              <w:jc w:val="center"/>
              <w:rPr>
                <w:rFonts w:ascii="Times New Roman" w:eastAsia="Times New Roman" w:hAnsi="Times New Roman" w:cs="Times New Roman"/>
                <w:i/>
                <w:szCs w:val="24"/>
                <w:lang w:val="pt-BR"/>
              </w:rPr>
            </w:pPr>
            <w:r w:rsidRPr="009926C9">
              <w:rPr>
                <w:rFonts w:ascii="Times New Roman" w:eastAsia="Times New Roman" w:hAnsi="Times New Roman" w:cs="Times New Roman"/>
                <w:i/>
                <w:szCs w:val="24"/>
                <w:lang w:val="pt-BR"/>
              </w:rPr>
              <w:t>Ký tên  (Ghi họ tên đầy đủ, chức danh)</w:t>
            </w:r>
          </w:p>
          <w:p w14:paraId="7E478737" w14:textId="77777777" w:rsidR="00553B06" w:rsidRPr="009926C9" w:rsidRDefault="00553B06" w:rsidP="00075FCC">
            <w:pPr>
              <w:tabs>
                <w:tab w:val="left" w:pos="9000"/>
              </w:tabs>
              <w:spacing w:after="0" w:line="240" w:lineRule="auto"/>
              <w:jc w:val="center"/>
              <w:rPr>
                <w:rFonts w:ascii="Times New Roman" w:eastAsia="Times New Roman" w:hAnsi="Times New Roman" w:cs="Times New Roman"/>
                <w:i/>
                <w:iCs/>
                <w:szCs w:val="24"/>
                <w:lang w:val="es-ES"/>
              </w:rPr>
            </w:pPr>
            <w:r w:rsidRPr="009926C9">
              <w:rPr>
                <w:rFonts w:ascii="Times New Roman" w:eastAsia="Times New Roman" w:hAnsi="Times New Roman" w:cs="Times New Roman"/>
                <w:i/>
                <w:szCs w:val="24"/>
                <w:lang w:val="pt-BR"/>
              </w:rPr>
              <w:t>Đóng dấu</w:t>
            </w:r>
          </w:p>
        </w:tc>
      </w:tr>
    </w:tbl>
    <w:p w14:paraId="64ACD4F3" w14:textId="77777777" w:rsidR="00553B06" w:rsidRPr="009926C9" w:rsidRDefault="00553B06">
      <w:pPr>
        <w:rPr>
          <w:rFonts w:ascii="Times New Roman" w:hAnsi="Times New Roman" w:cs="Times New Roman"/>
          <w:sz w:val="26"/>
          <w:szCs w:val="26"/>
        </w:rPr>
      </w:pPr>
    </w:p>
    <w:p w14:paraId="1FBDB09C" w14:textId="77777777" w:rsidR="00553B06" w:rsidRPr="009926C9" w:rsidRDefault="00553B06">
      <w:pPr>
        <w:rPr>
          <w:rFonts w:ascii="Times New Roman" w:hAnsi="Times New Roman" w:cs="Times New Roman"/>
          <w:sz w:val="26"/>
          <w:szCs w:val="26"/>
        </w:rPr>
      </w:pPr>
    </w:p>
    <w:p w14:paraId="1D96E2D8" w14:textId="77777777" w:rsidR="00553B06" w:rsidRPr="009926C9" w:rsidRDefault="00553B06">
      <w:pPr>
        <w:rPr>
          <w:rFonts w:ascii="Times New Roman" w:hAnsi="Times New Roman" w:cs="Times New Roman"/>
          <w:sz w:val="26"/>
          <w:szCs w:val="26"/>
        </w:rPr>
      </w:pPr>
    </w:p>
    <w:p w14:paraId="6AF182DE" w14:textId="77777777" w:rsidR="00553B06" w:rsidRPr="009926C9" w:rsidRDefault="00553B06">
      <w:pPr>
        <w:rPr>
          <w:rFonts w:ascii="Times New Roman" w:hAnsi="Times New Roman" w:cs="Times New Roman"/>
          <w:sz w:val="26"/>
          <w:szCs w:val="26"/>
        </w:rPr>
      </w:pPr>
    </w:p>
    <w:p w14:paraId="177D1342" w14:textId="77777777" w:rsidR="00553B06" w:rsidRPr="009926C9" w:rsidRDefault="00553B06">
      <w:pPr>
        <w:rPr>
          <w:rFonts w:ascii="Times New Roman" w:hAnsi="Times New Roman" w:cs="Times New Roman"/>
          <w:sz w:val="26"/>
          <w:szCs w:val="26"/>
        </w:rPr>
      </w:pPr>
    </w:p>
    <w:p w14:paraId="4461FE02" w14:textId="77777777" w:rsidR="00553B06" w:rsidRPr="009926C9" w:rsidRDefault="00553B06">
      <w:pPr>
        <w:rPr>
          <w:rFonts w:ascii="Times New Roman" w:hAnsi="Times New Roman" w:cs="Times New Roman"/>
          <w:sz w:val="26"/>
          <w:szCs w:val="26"/>
        </w:rPr>
      </w:pPr>
    </w:p>
    <w:p w14:paraId="6D65AF75" w14:textId="77777777" w:rsidR="00553B06" w:rsidRPr="009926C9" w:rsidRDefault="00553B06">
      <w:pPr>
        <w:rPr>
          <w:rFonts w:ascii="Times New Roman" w:hAnsi="Times New Roman" w:cs="Times New Roman"/>
          <w:sz w:val="26"/>
          <w:szCs w:val="26"/>
        </w:rPr>
      </w:pPr>
    </w:p>
    <w:p w14:paraId="04E3473B" w14:textId="77777777" w:rsidR="00553B06" w:rsidRPr="009926C9" w:rsidRDefault="00553B06">
      <w:pPr>
        <w:rPr>
          <w:rFonts w:ascii="Times New Roman" w:hAnsi="Times New Roman" w:cs="Times New Roman"/>
          <w:sz w:val="26"/>
          <w:szCs w:val="26"/>
        </w:rPr>
      </w:pPr>
    </w:p>
    <w:p w14:paraId="3DF82D5A" w14:textId="77777777" w:rsidR="00553B06" w:rsidRPr="009926C9" w:rsidRDefault="00553B06">
      <w:pPr>
        <w:rPr>
          <w:rFonts w:ascii="Times New Roman" w:hAnsi="Times New Roman" w:cs="Times New Roman"/>
          <w:sz w:val="26"/>
          <w:szCs w:val="26"/>
        </w:rPr>
      </w:pPr>
    </w:p>
    <w:p w14:paraId="52511802" w14:textId="77777777" w:rsidR="00553B06" w:rsidRPr="009926C9" w:rsidRDefault="00553B06">
      <w:pPr>
        <w:rPr>
          <w:rFonts w:ascii="Times New Roman" w:hAnsi="Times New Roman" w:cs="Times New Roman"/>
          <w:sz w:val="26"/>
          <w:szCs w:val="26"/>
        </w:rPr>
      </w:pPr>
    </w:p>
    <w:p w14:paraId="4B083150" w14:textId="77777777" w:rsidR="00553B06" w:rsidRPr="009926C9" w:rsidRDefault="00553B06">
      <w:pPr>
        <w:rPr>
          <w:rFonts w:ascii="Times New Roman" w:hAnsi="Times New Roman" w:cs="Times New Roman"/>
          <w:sz w:val="26"/>
          <w:szCs w:val="26"/>
        </w:rPr>
      </w:pPr>
    </w:p>
    <w:p w14:paraId="28525E0E" w14:textId="77777777" w:rsidR="00553B06" w:rsidRPr="009926C9" w:rsidRDefault="00553B06">
      <w:pPr>
        <w:rPr>
          <w:rFonts w:ascii="Times New Roman" w:hAnsi="Times New Roman" w:cs="Times New Roman"/>
          <w:sz w:val="26"/>
          <w:szCs w:val="26"/>
        </w:rPr>
      </w:pPr>
    </w:p>
    <w:p w14:paraId="4106947F" w14:textId="77777777" w:rsidR="00553B06" w:rsidRPr="009926C9" w:rsidRDefault="00553B06">
      <w:pPr>
        <w:rPr>
          <w:rFonts w:ascii="Times New Roman" w:hAnsi="Times New Roman" w:cs="Times New Roman"/>
          <w:sz w:val="26"/>
          <w:szCs w:val="26"/>
        </w:rPr>
      </w:pPr>
    </w:p>
    <w:sectPr w:rsidR="00553B06" w:rsidRPr="009926C9" w:rsidSect="001E1A6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3810A" w14:textId="77777777" w:rsidR="00634805" w:rsidRDefault="00634805" w:rsidP="00A01DFB">
      <w:pPr>
        <w:spacing w:after="0" w:line="240" w:lineRule="auto"/>
      </w:pPr>
      <w:r>
        <w:separator/>
      </w:r>
    </w:p>
  </w:endnote>
  <w:endnote w:type="continuationSeparator" w:id="0">
    <w:p w14:paraId="6F3D6D7D" w14:textId="77777777" w:rsidR="00634805" w:rsidRDefault="00634805" w:rsidP="00A01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Times">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338C6" w14:textId="77777777" w:rsidR="0030120D" w:rsidRDefault="0030120D" w:rsidP="001E1A65">
    <w:pPr>
      <w:pStyle w:val="Footer"/>
      <w:tabs>
        <w:tab w:val="clear" w:pos="4680"/>
        <w:tab w:val="clear" w:pos="9360"/>
        <w:tab w:val="left" w:pos="5700"/>
      </w:tabs>
      <w:ind w:right="360"/>
    </w:pP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46BD8" w14:textId="6873B6EF" w:rsidR="007F4B14" w:rsidRDefault="001E1A65" w:rsidP="001E1A65">
    <w:pPr>
      <w:pStyle w:val="Footer"/>
      <w:tabs>
        <w:tab w:val="clear" w:pos="4680"/>
        <w:tab w:val="clear" w:pos="9360"/>
        <w:tab w:val="left" w:pos="5700"/>
      </w:tabs>
      <w:ind w:right="36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62B3C" w14:textId="77777777" w:rsidR="00634805" w:rsidRDefault="00634805" w:rsidP="00A01DFB">
      <w:pPr>
        <w:spacing w:after="0" w:line="240" w:lineRule="auto"/>
      </w:pPr>
      <w:r>
        <w:separator/>
      </w:r>
    </w:p>
  </w:footnote>
  <w:footnote w:type="continuationSeparator" w:id="0">
    <w:p w14:paraId="42E1F24C" w14:textId="77777777" w:rsidR="00634805" w:rsidRDefault="00634805" w:rsidP="00A01DFB">
      <w:pPr>
        <w:spacing w:after="0" w:line="240" w:lineRule="auto"/>
      </w:pPr>
      <w:r>
        <w:continuationSeparator/>
      </w:r>
    </w:p>
  </w:footnote>
  <w:footnote w:id="1">
    <w:p w14:paraId="55D59EAF" w14:textId="77777777" w:rsidR="00E050AA" w:rsidRDefault="00E050AA" w:rsidP="00E050AA">
      <w:pPr>
        <w:pStyle w:val="FootnoteText"/>
        <w:rPr>
          <w:lang w:val="vi-VN"/>
        </w:rPr>
      </w:pPr>
      <w:r>
        <w:rPr>
          <w:rStyle w:val="FootnoteReference"/>
        </w:rPr>
        <w:footnoteRef/>
      </w:r>
      <w:r>
        <w:rPr>
          <w:lang w:val="vi-VN"/>
        </w:rPr>
        <w:t xml:space="preserve"> Địa danh.</w:t>
      </w:r>
    </w:p>
  </w:footnote>
  <w:footnote w:id="2">
    <w:p w14:paraId="7F3589BE" w14:textId="77777777" w:rsidR="00E050AA" w:rsidRDefault="00E050AA" w:rsidP="00E050AA">
      <w:pPr>
        <w:pStyle w:val="FootnoteText"/>
        <w:rPr>
          <w:lang w:val="vi-VN"/>
        </w:rPr>
      </w:pPr>
      <w:r>
        <w:rPr>
          <w:rStyle w:val="FootnoteReference"/>
        </w:rPr>
        <w:footnoteRef/>
      </w:r>
      <w:r>
        <w:rPr>
          <w:lang w:val="vi-VN"/>
        </w:rPr>
        <w:t xml:space="preserve"> Tên cơ quan cấp giấy phép hành nghề.</w:t>
      </w:r>
    </w:p>
  </w:footnote>
  <w:footnote w:id="3">
    <w:p w14:paraId="43F24CFD" w14:textId="77777777" w:rsidR="00E050AA" w:rsidRDefault="00E050AA" w:rsidP="00E050AA">
      <w:pPr>
        <w:pStyle w:val="FootnoteText"/>
        <w:rPr>
          <w:lang w:val="vi-VN"/>
        </w:rPr>
      </w:pPr>
      <w:r>
        <w:rPr>
          <w:rStyle w:val="FootnoteReference"/>
        </w:rPr>
        <w:footnoteRef/>
      </w:r>
      <w:r>
        <w:rPr>
          <w:lang w:val="vi-VN"/>
        </w:rPr>
        <w:t xml:space="preserve"> Ghi một trong </w:t>
      </w:r>
      <w:r>
        <w:t>năm</w:t>
      </w:r>
      <w:r>
        <w:rPr>
          <w:lang w:val="vi-VN"/>
        </w:rPr>
        <w:t xml:space="preserve"> thông tin về số</w:t>
      </w:r>
      <w:r w:rsidRPr="0058096C">
        <w:rPr>
          <w:lang w:val="vi-VN"/>
        </w:rPr>
        <w:t xml:space="preserve"> chứng minh nhân dân/số căn cước công dân/số căn cước/số định danh cá nhân/</w:t>
      </w:r>
      <w:r>
        <w:t xml:space="preserve">số </w:t>
      </w:r>
      <w:r w:rsidRPr="0058096C">
        <w:rPr>
          <w:lang w:val="vi-VN"/>
        </w:rPr>
        <w:t>hộ chiếu</w:t>
      </w:r>
      <w:r>
        <w:rPr>
          <w:lang w:val="vi-VN"/>
        </w:rPr>
        <w:t xml:space="preserve"> còn hạn sử dụng.</w:t>
      </w:r>
    </w:p>
  </w:footnote>
  <w:footnote w:id="4">
    <w:p w14:paraId="41804F44" w14:textId="77777777" w:rsidR="00E050AA" w:rsidRDefault="00E050AA" w:rsidP="00E050AA">
      <w:pPr>
        <w:pStyle w:val="FootnoteText"/>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t xml:space="preserve"> tại cơ sở khám bệnh, chữa bệnh</w:t>
      </w:r>
      <w:r>
        <w:rPr>
          <w:lang w:val="vi-VN"/>
        </w:rPr>
        <w:t>”.</w:t>
      </w:r>
    </w:p>
  </w:footnote>
  <w:footnote w:id="5">
    <w:p w14:paraId="726DB6DF" w14:textId="77777777" w:rsidR="00E050AA" w:rsidRPr="003A1D70" w:rsidRDefault="00E050AA" w:rsidP="00E050AA">
      <w:pPr>
        <w:pStyle w:val="FootnoteText"/>
        <w:rPr>
          <w:sz w:val="18"/>
          <w:szCs w:val="18"/>
          <w:lang w:val="vi-VN"/>
        </w:rPr>
      </w:pPr>
      <w:r w:rsidRPr="003A1D70">
        <w:rPr>
          <w:rStyle w:val="FootnoteReference"/>
          <w:sz w:val="18"/>
          <w:szCs w:val="18"/>
        </w:rPr>
        <w:footnoteRef/>
      </w:r>
      <w:r w:rsidRPr="003A1D70">
        <w:rPr>
          <w:sz w:val="18"/>
          <w:szCs w:val="18"/>
          <w:lang w:val="vi-VN"/>
        </w:rPr>
        <w:t xml:space="preserve"> Ghi theo văn bằng đào tạo đã được cấp. </w:t>
      </w:r>
    </w:p>
  </w:footnote>
  <w:footnote w:id="6">
    <w:p w14:paraId="760D7AAD" w14:textId="77777777" w:rsidR="00E050AA" w:rsidRPr="003A1D70" w:rsidRDefault="00E050AA" w:rsidP="00E050AA">
      <w:pPr>
        <w:pStyle w:val="FootnoteText"/>
        <w:rPr>
          <w:sz w:val="18"/>
          <w:szCs w:val="18"/>
          <w:lang w:val="vi-VN"/>
        </w:rPr>
      </w:pPr>
      <w:r w:rsidRPr="003A1D70">
        <w:rPr>
          <w:rStyle w:val="FootnoteReference"/>
          <w:sz w:val="18"/>
          <w:szCs w:val="18"/>
        </w:rPr>
        <w:footnoteRef/>
      </w:r>
      <w:r w:rsidRPr="003A1D70">
        <w:rPr>
          <w:sz w:val="18"/>
          <w:szCs w:val="18"/>
          <w:lang w:val="vi-VN"/>
        </w:rPr>
        <w:t xml:space="preserve"> Ghi </w:t>
      </w:r>
      <w:r w:rsidRPr="003A1D70">
        <w:rPr>
          <w:sz w:val="18"/>
          <w:szCs w:val="18"/>
        </w:rPr>
        <w:t>theo một trong các chức danh chuyên môn</w:t>
      </w:r>
      <w:r w:rsidRPr="003A1D70">
        <w:rPr>
          <w:sz w:val="18"/>
          <w:szCs w:val="18"/>
          <w:lang w:val="vi-VN"/>
        </w:rPr>
        <w:t xml:space="preserve"> quy định tại khoản 1 Điều 26</w:t>
      </w:r>
      <w:r w:rsidRPr="003A1D70">
        <w:rPr>
          <w:sz w:val="18"/>
          <w:szCs w:val="18"/>
        </w:rPr>
        <w:t xml:space="preserve"> của</w:t>
      </w:r>
      <w:r w:rsidRPr="003A1D70">
        <w:rPr>
          <w:sz w:val="18"/>
          <w:szCs w:val="18"/>
          <w:lang w:val="vi-VN"/>
        </w:rPr>
        <w:t xml:space="preserve"> Luật </w:t>
      </w:r>
      <w:r w:rsidRPr="003A1D70">
        <w:rPr>
          <w:sz w:val="18"/>
          <w:szCs w:val="18"/>
        </w:rPr>
        <w:t>K</w:t>
      </w:r>
      <w:r w:rsidRPr="003A1D70">
        <w:rPr>
          <w:sz w:val="18"/>
          <w:szCs w:val="18"/>
          <w:lang w:val="vi-VN"/>
        </w:rPr>
        <w:t>hám bệnh, chữa bệnh.</w:t>
      </w:r>
    </w:p>
  </w:footnote>
  <w:footnote w:id="7">
    <w:p w14:paraId="7E282DD0" w14:textId="77777777" w:rsidR="00E050AA" w:rsidRPr="003A1D70" w:rsidRDefault="00E050AA" w:rsidP="00E050AA">
      <w:pPr>
        <w:pStyle w:val="FootnoteText"/>
        <w:rPr>
          <w:sz w:val="18"/>
          <w:szCs w:val="18"/>
          <w:lang w:val="vi-VN"/>
        </w:rPr>
      </w:pPr>
      <w:r w:rsidRPr="003A1D70">
        <w:rPr>
          <w:rStyle w:val="FootnoteReference"/>
          <w:sz w:val="18"/>
          <w:szCs w:val="18"/>
        </w:rPr>
        <w:footnoteRef/>
      </w:r>
      <w:r w:rsidRPr="003A1D70">
        <w:rPr>
          <w:sz w:val="18"/>
          <w:szCs w:val="18"/>
          <w:lang w:val="vi-VN"/>
        </w:rPr>
        <w:t xml:space="preserve"> Trường hợp đề nghị cấp: </w:t>
      </w:r>
      <w:r w:rsidRPr="003A1D70">
        <w:rPr>
          <w:sz w:val="18"/>
          <w:szCs w:val="18"/>
        </w:rPr>
        <w:t>g</w:t>
      </w:r>
      <w:r w:rsidRPr="003A1D70">
        <w:rPr>
          <w:sz w:val="18"/>
          <w:szCs w:val="18"/>
          <w:lang w:val="vi-VN"/>
        </w:rPr>
        <w:t>hi rõ cấp mới, cấp lại, cấp gia hạn, cấp điều chỉnh giấy phép hành nghề với</w:t>
      </w:r>
      <w:r w:rsidRPr="003A1D70">
        <w:rPr>
          <w:sz w:val="18"/>
          <w:szCs w:val="18"/>
        </w:rPr>
        <w:t xml:space="preserve"> từng</w:t>
      </w:r>
      <w:r w:rsidRPr="003A1D70">
        <w:rPr>
          <w:sz w:val="18"/>
          <w:szCs w:val="18"/>
          <w:lang w:val="vi-VN"/>
        </w:rPr>
        <w:t xml:space="preserve"> trường hợp cụ thể theo quy định tại Nghị định số ……/2023/NĐ-CP.</w:t>
      </w:r>
    </w:p>
  </w:footnote>
  <w:footnote w:id="8">
    <w:p w14:paraId="66728536" w14:textId="77777777" w:rsidR="00E050AA" w:rsidRPr="003A1D70" w:rsidRDefault="00E050AA" w:rsidP="00E050AA">
      <w:pPr>
        <w:pStyle w:val="FootnoteText"/>
        <w:rPr>
          <w:sz w:val="18"/>
          <w:szCs w:val="18"/>
        </w:rPr>
      </w:pPr>
      <w:r w:rsidRPr="003A1D70">
        <w:rPr>
          <w:rStyle w:val="FootnoteReference"/>
          <w:sz w:val="18"/>
          <w:szCs w:val="18"/>
        </w:rPr>
        <w:footnoteRef/>
      </w:r>
      <w:r w:rsidRPr="003A1D70">
        <w:rPr>
          <w:sz w:val="18"/>
          <w:szCs w:val="18"/>
          <w:lang w:val="vi-VN"/>
        </w:rPr>
        <w:t xml:space="preserve"> Phải liệt kê đầy đủ các giấy tờ, tài liệu nộp kèm theo đơn. Các giấy tờ tài liệu phải đầy đủ và được sắp xếp theo thứ tự quy định tại Nghị định số ……/2023/NĐ-CP</w:t>
      </w:r>
      <w:r w:rsidRPr="003A1D70">
        <w:rPr>
          <w:sz w:val="18"/>
          <w:szCs w:val="18"/>
        </w:rPr>
        <w:t>.</w:t>
      </w:r>
    </w:p>
    <w:p w14:paraId="526D642C" w14:textId="77777777" w:rsidR="00E050AA" w:rsidRPr="003A1D70" w:rsidRDefault="00E050AA" w:rsidP="00E050AA">
      <w:pPr>
        <w:pStyle w:val="FootnoteText"/>
        <w:rPr>
          <w:sz w:val="18"/>
          <w:szCs w:val="18"/>
          <w:lang w:val="vi-VN"/>
        </w:rPr>
      </w:pPr>
      <w:r w:rsidRPr="003A1D70">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3A1D70">
        <w:rPr>
          <w:spacing w:val="-10"/>
          <w:sz w:val="18"/>
          <w:szCs w:val="18"/>
          <w:lang w:val="vi-VN"/>
        </w:rPr>
        <w:t xml:space="preserve">Trường hợp thực hiện thủ tục </w:t>
      </w:r>
      <w:r w:rsidRPr="003A1D70">
        <w:rPr>
          <w:sz w:val="18"/>
          <w:szCs w:val="18"/>
          <w:lang w:val="vi-VN"/>
        </w:rPr>
        <w:t>hành chính bằng hồ sơ giấy người hành nghề cần kê khai đẩy đù các thông tin hành chính trong đơn.</w:t>
      </w:r>
    </w:p>
  </w:footnote>
  <w:footnote w:id="9">
    <w:p w14:paraId="49A8D9FB" w14:textId="77777777" w:rsidR="00E050AA" w:rsidRPr="001F6D94" w:rsidRDefault="00E050AA" w:rsidP="00E050AA">
      <w:pPr>
        <w:pStyle w:val="FootnoteText"/>
        <w:rPr>
          <w:sz w:val="18"/>
          <w:szCs w:val="18"/>
        </w:rPr>
      </w:pPr>
      <w:r w:rsidRPr="001F6D94">
        <w:rPr>
          <w:rStyle w:val="FootnoteReference"/>
          <w:sz w:val="18"/>
          <w:szCs w:val="18"/>
        </w:rPr>
        <w:footnoteRef/>
      </w:r>
      <w:r w:rsidRPr="001F6D94">
        <w:rPr>
          <w:sz w:val="18"/>
          <w:szCs w:val="18"/>
          <w:lang w:val="vi-VN"/>
        </w:rPr>
        <w:t xml:space="preserve"> Ghi một trong </w:t>
      </w:r>
      <w:r w:rsidRPr="001F6D94">
        <w:rPr>
          <w:sz w:val="18"/>
          <w:szCs w:val="18"/>
        </w:rPr>
        <w:t>năm</w:t>
      </w:r>
      <w:r w:rsidRPr="001F6D94">
        <w:rPr>
          <w:sz w:val="18"/>
          <w:szCs w:val="18"/>
          <w:lang w:val="vi-VN"/>
        </w:rPr>
        <w:t xml:space="preserve"> thông tin về số chứng minh nhân dân/số căn cước công dân/số căn cước/số định danh cá nhân/</w:t>
      </w:r>
      <w:r w:rsidRPr="001F6D94">
        <w:rPr>
          <w:sz w:val="18"/>
          <w:szCs w:val="18"/>
        </w:rPr>
        <w:t xml:space="preserve">số </w:t>
      </w:r>
      <w:r w:rsidRPr="001F6D94">
        <w:rPr>
          <w:sz w:val="18"/>
          <w:szCs w:val="18"/>
          <w:lang w:val="vi-VN"/>
        </w:rPr>
        <w:t>hộ chiếu còn hạn sử dụng</w:t>
      </w:r>
      <w:r w:rsidRPr="001F6D94">
        <w:rPr>
          <w:sz w:val="18"/>
          <w:szCs w:val="18"/>
        </w:rPr>
        <w:t>.</w:t>
      </w:r>
    </w:p>
    <w:p w14:paraId="6DBF3E88" w14:textId="77777777" w:rsidR="00E050AA" w:rsidRPr="001F6D94" w:rsidRDefault="00E050AA" w:rsidP="00E050AA">
      <w:pPr>
        <w:pStyle w:val="FootnoteText"/>
        <w:rPr>
          <w:sz w:val="18"/>
          <w:szCs w:val="18"/>
        </w:rPr>
      </w:pPr>
      <w:r w:rsidRPr="001F6D94">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1F6D94">
        <w:rPr>
          <w:spacing w:val="-10"/>
          <w:sz w:val="18"/>
          <w:szCs w:val="18"/>
          <w:lang w:val="vi-VN"/>
        </w:rPr>
        <w:t>Trường hợp thực hiện thủ tục hành chính bằng hồ sơ giấy người hành nghề cần kê khai đẩy đù các thông tin hành chính trong đơn.</w:t>
      </w:r>
    </w:p>
  </w:footnote>
  <w:footnote w:id="10">
    <w:p w14:paraId="239AEF06" w14:textId="77777777" w:rsidR="00573C15" w:rsidRDefault="00573C15" w:rsidP="00573C15">
      <w:pPr>
        <w:pStyle w:val="FootnoteText"/>
        <w:rPr>
          <w:lang w:val="vi-VN"/>
        </w:rPr>
      </w:pPr>
      <w:r>
        <w:rPr>
          <w:rStyle w:val="FootnoteReference"/>
        </w:rPr>
        <w:footnoteRef/>
      </w:r>
      <w:r>
        <w:rPr>
          <w:lang w:val="vi-VN"/>
        </w:rPr>
        <w:t xml:space="preserve"> Địa danh.</w:t>
      </w:r>
    </w:p>
  </w:footnote>
  <w:footnote w:id="11">
    <w:p w14:paraId="09D06DA2" w14:textId="77777777" w:rsidR="00573C15" w:rsidRDefault="00573C15" w:rsidP="00573C15">
      <w:pPr>
        <w:pStyle w:val="FootnoteText"/>
        <w:rPr>
          <w:lang w:val="vi-VN"/>
        </w:rPr>
      </w:pPr>
      <w:r>
        <w:rPr>
          <w:rStyle w:val="FootnoteReference"/>
        </w:rPr>
        <w:footnoteRef/>
      </w:r>
      <w:r>
        <w:rPr>
          <w:lang w:val="vi-VN"/>
        </w:rPr>
        <w:t xml:space="preserve"> Tên cơ quan cấp giấy phép hành nghề.</w:t>
      </w:r>
    </w:p>
  </w:footnote>
  <w:footnote w:id="12">
    <w:p w14:paraId="1C0A9906" w14:textId="77777777" w:rsidR="00573C15" w:rsidRDefault="00573C15" w:rsidP="00573C15">
      <w:pPr>
        <w:pStyle w:val="FootnoteText"/>
        <w:rPr>
          <w:lang w:val="vi-VN"/>
        </w:rPr>
      </w:pPr>
      <w:r>
        <w:rPr>
          <w:rStyle w:val="FootnoteReference"/>
        </w:rPr>
        <w:footnoteRef/>
      </w:r>
      <w:r>
        <w:rPr>
          <w:lang w:val="vi-VN"/>
        </w:rPr>
        <w:t xml:space="preserve"> Ghi một trong </w:t>
      </w:r>
      <w:r>
        <w:t>năm</w:t>
      </w:r>
      <w:r>
        <w:rPr>
          <w:lang w:val="vi-VN"/>
        </w:rPr>
        <w:t xml:space="preserve"> thông tin về số</w:t>
      </w:r>
      <w:r w:rsidRPr="0058096C">
        <w:rPr>
          <w:lang w:val="vi-VN"/>
        </w:rPr>
        <w:t xml:space="preserve"> chứng minh nhân dân/số căn cước công dân/số căn cước/số định danh cá nhân/</w:t>
      </w:r>
      <w:r>
        <w:t xml:space="preserve">số </w:t>
      </w:r>
      <w:r w:rsidRPr="0058096C">
        <w:rPr>
          <w:lang w:val="vi-VN"/>
        </w:rPr>
        <w:t>hộ chiếu</w:t>
      </w:r>
      <w:r>
        <w:rPr>
          <w:lang w:val="vi-VN"/>
        </w:rPr>
        <w:t xml:space="preserve"> còn hạn sử dụng.</w:t>
      </w:r>
    </w:p>
  </w:footnote>
  <w:footnote w:id="13">
    <w:p w14:paraId="5D9D455B" w14:textId="77777777" w:rsidR="00573C15" w:rsidRDefault="00573C15" w:rsidP="00573C15">
      <w:pPr>
        <w:pStyle w:val="FootnoteText"/>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t xml:space="preserve"> tại cơ sở khám bệnh, chữa bệnh</w:t>
      </w:r>
      <w:r>
        <w:rPr>
          <w:lang w:val="vi-VN"/>
        </w:rPr>
        <w:t>”.</w:t>
      </w:r>
    </w:p>
  </w:footnote>
  <w:footnote w:id="14">
    <w:p w14:paraId="757AAD84"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Ghi theo văn bằng đào tạo đã được cấp. </w:t>
      </w:r>
    </w:p>
  </w:footnote>
  <w:footnote w:id="15">
    <w:p w14:paraId="7E5F8BA6"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Ghi </w:t>
      </w:r>
      <w:r w:rsidRPr="003A1D70">
        <w:rPr>
          <w:sz w:val="18"/>
          <w:szCs w:val="18"/>
        </w:rPr>
        <w:t>theo một trong các chức danh chuyên môn</w:t>
      </w:r>
      <w:r w:rsidRPr="003A1D70">
        <w:rPr>
          <w:sz w:val="18"/>
          <w:szCs w:val="18"/>
          <w:lang w:val="vi-VN"/>
        </w:rPr>
        <w:t xml:space="preserve"> quy định tại khoản 1 Điều 26</w:t>
      </w:r>
      <w:r w:rsidRPr="003A1D70">
        <w:rPr>
          <w:sz w:val="18"/>
          <w:szCs w:val="18"/>
        </w:rPr>
        <w:t xml:space="preserve"> của</w:t>
      </w:r>
      <w:r w:rsidRPr="003A1D70">
        <w:rPr>
          <w:sz w:val="18"/>
          <w:szCs w:val="18"/>
          <w:lang w:val="vi-VN"/>
        </w:rPr>
        <w:t xml:space="preserve"> Luật </w:t>
      </w:r>
      <w:r w:rsidRPr="003A1D70">
        <w:rPr>
          <w:sz w:val="18"/>
          <w:szCs w:val="18"/>
        </w:rPr>
        <w:t>K</w:t>
      </w:r>
      <w:r w:rsidRPr="003A1D70">
        <w:rPr>
          <w:sz w:val="18"/>
          <w:szCs w:val="18"/>
          <w:lang w:val="vi-VN"/>
        </w:rPr>
        <w:t>hám bệnh, chữa bệnh.</w:t>
      </w:r>
    </w:p>
  </w:footnote>
  <w:footnote w:id="16">
    <w:p w14:paraId="327D5252"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Trường hợp đề nghị cấp: </w:t>
      </w:r>
      <w:r w:rsidRPr="003A1D70">
        <w:rPr>
          <w:sz w:val="18"/>
          <w:szCs w:val="18"/>
        </w:rPr>
        <w:t>g</w:t>
      </w:r>
      <w:r w:rsidRPr="003A1D70">
        <w:rPr>
          <w:sz w:val="18"/>
          <w:szCs w:val="18"/>
          <w:lang w:val="vi-VN"/>
        </w:rPr>
        <w:t>hi rõ cấp mới, cấp lại, cấp gia hạn, cấp điều chỉnh giấy phép hành nghề với</w:t>
      </w:r>
      <w:r w:rsidRPr="003A1D70">
        <w:rPr>
          <w:sz w:val="18"/>
          <w:szCs w:val="18"/>
        </w:rPr>
        <w:t xml:space="preserve"> từng</w:t>
      </w:r>
      <w:r w:rsidRPr="003A1D70">
        <w:rPr>
          <w:sz w:val="18"/>
          <w:szCs w:val="18"/>
          <w:lang w:val="vi-VN"/>
        </w:rPr>
        <w:t xml:space="preserve"> trường hợp cụ thể theo quy định tại Nghị định số ……/2023/NĐ-CP.</w:t>
      </w:r>
    </w:p>
  </w:footnote>
  <w:footnote w:id="17">
    <w:p w14:paraId="0CCBE6BD" w14:textId="77777777" w:rsidR="00573C15" w:rsidRPr="003A1D70" w:rsidRDefault="00573C15" w:rsidP="00573C15">
      <w:pPr>
        <w:pStyle w:val="FootnoteText"/>
        <w:rPr>
          <w:sz w:val="18"/>
          <w:szCs w:val="18"/>
        </w:rPr>
      </w:pPr>
      <w:r w:rsidRPr="003A1D70">
        <w:rPr>
          <w:rStyle w:val="FootnoteReference"/>
          <w:sz w:val="18"/>
          <w:szCs w:val="18"/>
        </w:rPr>
        <w:footnoteRef/>
      </w:r>
      <w:r w:rsidRPr="003A1D70">
        <w:rPr>
          <w:sz w:val="18"/>
          <w:szCs w:val="18"/>
          <w:lang w:val="vi-VN"/>
        </w:rPr>
        <w:t xml:space="preserve"> Phải liệt kê đầy đủ các giấy tờ, tài liệu nộp kèm theo đơn. Các giấy tờ tài liệu phải đầy đủ và được sắp xếp theo thứ tự quy định tại Nghị định số ……/2023/NĐ-CP</w:t>
      </w:r>
      <w:r w:rsidRPr="003A1D70">
        <w:rPr>
          <w:sz w:val="18"/>
          <w:szCs w:val="18"/>
        </w:rPr>
        <w:t>.</w:t>
      </w:r>
    </w:p>
    <w:p w14:paraId="055F9710" w14:textId="77777777" w:rsidR="00573C15" w:rsidRPr="003A1D70" w:rsidRDefault="00573C15" w:rsidP="00573C15">
      <w:pPr>
        <w:pStyle w:val="FootnoteText"/>
        <w:rPr>
          <w:sz w:val="18"/>
          <w:szCs w:val="18"/>
          <w:lang w:val="vi-VN"/>
        </w:rPr>
      </w:pPr>
      <w:r w:rsidRPr="003A1D70">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3A1D70">
        <w:rPr>
          <w:spacing w:val="-10"/>
          <w:sz w:val="18"/>
          <w:szCs w:val="18"/>
          <w:lang w:val="vi-VN"/>
        </w:rPr>
        <w:t xml:space="preserve">Trường hợp thực hiện thủ tục </w:t>
      </w:r>
      <w:r w:rsidRPr="003A1D70">
        <w:rPr>
          <w:sz w:val="18"/>
          <w:szCs w:val="18"/>
          <w:lang w:val="vi-VN"/>
        </w:rPr>
        <w:t>hành chính bằng hồ sơ giấy người hành nghề cần kê khai đẩy đù các thông tin hành chính trong đơn.</w:t>
      </w:r>
    </w:p>
  </w:footnote>
  <w:footnote w:id="18">
    <w:p w14:paraId="3F32EF58" w14:textId="77777777" w:rsidR="00573C15" w:rsidRPr="001F6D94" w:rsidRDefault="00573C15" w:rsidP="00573C15">
      <w:pPr>
        <w:pStyle w:val="FootnoteText"/>
        <w:rPr>
          <w:sz w:val="18"/>
          <w:szCs w:val="18"/>
        </w:rPr>
      </w:pPr>
      <w:r w:rsidRPr="001F6D94">
        <w:rPr>
          <w:rStyle w:val="FootnoteReference"/>
          <w:sz w:val="18"/>
          <w:szCs w:val="18"/>
        </w:rPr>
        <w:footnoteRef/>
      </w:r>
      <w:r w:rsidRPr="001F6D94">
        <w:rPr>
          <w:sz w:val="18"/>
          <w:szCs w:val="18"/>
          <w:lang w:val="vi-VN"/>
        </w:rPr>
        <w:t xml:space="preserve"> Ghi một trong </w:t>
      </w:r>
      <w:r w:rsidRPr="001F6D94">
        <w:rPr>
          <w:sz w:val="18"/>
          <w:szCs w:val="18"/>
        </w:rPr>
        <w:t>năm</w:t>
      </w:r>
      <w:r w:rsidRPr="001F6D94">
        <w:rPr>
          <w:sz w:val="18"/>
          <w:szCs w:val="18"/>
          <w:lang w:val="vi-VN"/>
        </w:rPr>
        <w:t xml:space="preserve"> thông tin về số chứng minh nhân dân/số căn cước công dân/số căn cước/số định danh cá nhân/</w:t>
      </w:r>
      <w:r w:rsidRPr="001F6D94">
        <w:rPr>
          <w:sz w:val="18"/>
          <w:szCs w:val="18"/>
        </w:rPr>
        <w:t xml:space="preserve">số </w:t>
      </w:r>
      <w:r w:rsidRPr="001F6D94">
        <w:rPr>
          <w:sz w:val="18"/>
          <w:szCs w:val="18"/>
          <w:lang w:val="vi-VN"/>
        </w:rPr>
        <w:t>hộ chiếu còn hạn sử dụng</w:t>
      </w:r>
      <w:r w:rsidRPr="001F6D94">
        <w:rPr>
          <w:sz w:val="18"/>
          <w:szCs w:val="18"/>
        </w:rPr>
        <w:t>.</w:t>
      </w:r>
    </w:p>
    <w:p w14:paraId="2014D518" w14:textId="77777777" w:rsidR="00573C15" w:rsidRPr="001F6D94" w:rsidRDefault="00573C15" w:rsidP="00573C15">
      <w:pPr>
        <w:pStyle w:val="FootnoteText"/>
        <w:rPr>
          <w:sz w:val="18"/>
          <w:szCs w:val="18"/>
        </w:rPr>
      </w:pPr>
      <w:r w:rsidRPr="001F6D94">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1F6D94">
        <w:rPr>
          <w:spacing w:val="-10"/>
          <w:sz w:val="18"/>
          <w:szCs w:val="18"/>
          <w:lang w:val="vi-VN"/>
        </w:rPr>
        <w:t>Trường hợp thực hiện thủ tục hành chính bằng hồ sơ giấy người hành nghề cần kê khai đẩy đù các thông tin hành chính trong đơn.</w:t>
      </w:r>
    </w:p>
  </w:footnote>
  <w:footnote w:id="19">
    <w:p w14:paraId="5A3FB031" w14:textId="77777777" w:rsidR="00573C15" w:rsidRDefault="00573C15" w:rsidP="00573C15">
      <w:pPr>
        <w:pStyle w:val="FootnoteText"/>
        <w:rPr>
          <w:lang w:val="vi-VN"/>
        </w:rPr>
      </w:pPr>
      <w:r>
        <w:rPr>
          <w:rStyle w:val="FootnoteReference"/>
        </w:rPr>
        <w:footnoteRef/>
      </w:r>
      <w:r w:rsidRPr="008179A5">
        <w:rPr>
          <w:lang w:val="vi-VN"/>
        </w:rPr>
        <w:t xml:space="preserve"> </w:t>
      </w:r>
      <w:r>
        <w:rPr>
          <w:lang w:val="vi-VN"/>
        </w:rPr>
        <w:t>Trường hợp người đề nghị đang không làm việc tại cơ s</w:t>
      </w:r>
      <w:r w:rsidRPr="00D3119A">
        <w:rPr>
          <w:lang w:val="vi-VN"/>
        </w:rPr>
        <w:t>ở</w:t>
      </w:r>
      <w:r>
        <w:rPr>
          <w:lang w:val="vi-VN"/>
        </w:rPr>
        <w:t xml:space="preserve"> khám bệnh, chữa bệnh nào thì không </w:t>
      </w:r>
      <w:r w:rsidRPr="00D3119A">
        <w:rPr>
          <w:lang w:val="vi-VN"/>
        </w:rPr>
        <w:t>phải xác nhận nội dung này</w:t>
      </w:r>
      <w:r>
        <w:rPr>
          <w:lang w:val="vi-VN"/>
        </w:rPr>
        <w:t>.</w:t>
      </w:r>
    </w:p>
    <w:p w14:paraId="585723A9" w14:textId="77777777" w:rsidR="00573C15" w:rsidRDefault="00573C15" w:rsidP="00573C15">
      <w:pPr>
        <w:pStyle w:val="FootnoteText"/>
        <w:rPr>
          <w:lang w:val="vi-VN"/>
        </w:rPr>
      </w:pPr>
    </w:p>
    <w:p w14:paraId="21FFFEC3" w14:textId="77777777" w:rsidR="00573C15" w:rsidRDefault="00573C15" w:rsidP="00573C15">
      <w:pPr>
        <w:pStyle w:val="FootnoteText"/>
        <w:rPr>
          <w:lang w:val="vi-VN"/>
        </w:rPr>
      </w:pPr>
    </w:p>
    <w:p w14:paraId="216E9C29" w14:textId="0AC1C2D4" w:rsidR="00573C15" w:rsidRDefault="00573C15" w:rsidP="00573C15">
      <w:pPr>
        <w:autoSpaceDE w:val="0"/>
        <w:autoSpaceDN w:val="0"/>
        <w:adjustRightInd w:val="0"/>
        <w:spacing w:before="120"/>
        <w:rPr>
          <w:b/>
          <w:bCs/>
          <w:lang w:val="en"/>
        </w:rPr>
      </w:pPr>
    </w:p>
    <w:p w14:paraId="723F6799" w14:textId="37B4780F" w:rsidR="00573C15" w:rsidRDefault="00573C15" w:rsidP="00573C15">
      <w:pPr>
        <w:autoSpaceDE w:val="0"/>
        <w:autoSpaceDN w:val="0"/>
        <w:adjustRightInd w:val="0"/>
        <w:spacing w:before="120"/>
        <w:jc w:val="right"/>
        <w:rPr>
          <w:b/>
          <w:bCs/>
          <w:sz w:val="20"/>
          <w:szCs w:val="20"/>
          <w:lang w:val="en-US"/>
        </w:rPr>
      </w:pPr>
      <w:r>
        <w:rPr>
          <w:b/>
          <w:bCs/>
          <w:lang w:val="en"/>
        </w:rPr>
        <w:t>M</w:t>
      </w:r>
      <w:r>
        <w:rPr>
          <w:b/>
          <w:bCs/>
        </w:rPr>
        <w:t>ẫu 07 - Giấy xác nhận hoàn thành quá trình thực hành</w:t>
      </w:r>
    </w:p>
    <w:tbl>
      <w:tblPr>
        <w:tblW w:w="5000" w:type="pct"/>
        <w:tblCellMar>
          <w:left w:w="0" w:type="dxa"/>
          <w:right w:w="0" w:type="dxa"/>
        </w:tblCellMar>
        <w:tblLook w:val="04A0" w:firstRow="1" w:lastRow="0" w:firstColumn="1" w:lastColumn="0" w:noHBand="0" w:noVBand="1"/>
      </w:tblPr>
      <w:tblGrid>
        <w:gridCol w:w="3133"/>
        <w:gridCol w:w="5570"/>
      </w:tblGrid>
      <w:tr w:rsidR="00573C15" w14:paraId="532877FA" w14:textId="77777777" w:rsidTr="00C9780B">
        <w:tc>
          <w:tcPr>
            <w:tcW w:w="1800" w:type="pct"/>
            <w:hideMark/>
          </w:tcPr>
          <w:p w14:paraId="05765258" w14:textId="77777777" w:rsidR="00573C15" w:rsidRDefault="00573C15" w:rsidP="00C9780B">
            <w:pPr>
              <w:autoSpaceDE w:val="0"/>
              <w:autoSpaceDN w:val="0"/>
              <w:adjustRightInd w:val="0"/>
              <w:spacing w:before="120"/>
              <w:jc w:val="center"/>
              <w:rPr>
                <w:lang w:val="en"/>
              </w:rPr>
            </w:pPr>
            <w:r>
              <w:rPr>
                <w:lang w:val="en"/>
              </w:rPr>
              <w:t>TÊN CQ, TC CH</w:t>
            </w:r>
            <w:r>
              <w:t>Ủ QUẢN</w:t>
            </w:r>
            <w:r>
              <w:rPr>
                <w:vertAlign w:val="superscript"/>
              </w:rPr>
              <w:t>1</w:t>
            </w:r>
            <w:r>
              <w:rPr>
                <w:vertAlign w:val="superscript"/>
              </w:rPr>
              <w:br/>
            </w:r>
            <w:r>
              <w:rPr>
                <w:b/>
                <w:bCs/>
                <w:lang w:val="en"/>
              </w:rPr>
              <w:t>TÊN CƠ S</w:t>
            </w:r>
            <w:r>
              <w:rPr>
                <w:b/>
                <w:bCs/>
              </w:rPr>
              <w:t>Ở HƯỚNG DẪN THỰC HÀNH</w:t>
            </w:r>
            <w:r>
              <w:rPr>
                <w:b/>
                <w:bCs/>
              </w:rPr>
              <w:br/>
              <w:t>-------</w:t>
            </w:r>
          </w:p>
        </w:tc>
        <w:tc>
          <w:tcPr>
            <w:tcW w:w="3200" w:type="pct"/>
          </w:tcPr>
          <w:p w14:paraId="2741B3E4" w14:textId="77777777" w:rsidR="00573C15" w:rsidRDefault="00573C15" w:rsidP="00C9780B">
            <w:pPr>
              <w:autoSpaceDE w:val="0"/>
              <w:autoSpaceDN w:val="0"/>
              <w:adjustRightInd w:val="0"/>
              <w:spacing w:before="120"/>
              <w:jc w:val="center"/>
              <w:rPr>
                <w:szCs w:val="20"/>
                <w:vertAlign w:val="superscript"/>
                <w:lang w:val="en-US"/>
              </w:rPr>
            </w:pPr>
            <w:r>
              <w:rPr>
                <w:b/>
                <w:bCs/>
                <w:lang w:val="en"/>
              </w:rPr>
              <w:t>C</w:t>
            </w:r>
            <w:r>
              <w:rPr>
                <w:b/>
                <w:bCs/>
              </w:rPr>
              <w:t>ỘNG HÒA XÃ HỘI CHỦ NGHĨA VIỆT NAM</w:t>
            </w:r>
            <w:r>
              <w:rPr>
                <w:b/>
                <w:bCs/>
              </w:rPr>
              <w:br/>
              <w:t>Độc lập - Tự do - Hạnh phúc</w:t>
            </w:r>
            <w:r>
              <w:rPr>
                <w:b/>
                <w:bCs/>
              </w:rPr>
              <w:br/>
              <w:t>------------</w:t>
            </w:r>
          </w:p>
          <w:p w14:paraId="1E9EF4F7" w14:textId="77777777" w:rsidR="00573C15" w:rsidRDefault="00573C15" w:rsidP="00C9780B">
            <w:pPr>
              <w:autoSpaceDE w:val="0"/>
              <w:autoSpaceDN w:val="0"/>
              <w:adjustRightInd w:val="0"/>
              <w:spacing w:before="120"/>
              <w:rPr>
                <w:lang w:val="en"/>
              </w:rPr>
            </w:pPr>
          </w:p>
        </w:tc>
      </w:tr>
      <w:tr w:rsidR="00573C15" w14:paraId="185FB980" w14:textId="77777777" w:rsidTr="00C9780B">
        <w:tc>
          <w:tcPr>
            <w:tcW w:w="1800" w:type="pct"/>
            <w:hideMark/>
          </w:tcPr>
          <w:p w14:paraId="528FA044" w14:textId="77777777" w:rsidR="00573C15" w:rsidRDefault="00573C15" w:rsidP="00C9780B">
            <w:pPr>
              <w:autoSpaceDE w:val="0"/>
              <w:autoSpaceDN w:val="0"/>
              <w:adjustRightInd w:val="0"/>
              <w:spacing w:before="120"/>
              <w:jc w:val="center"/>
              <w:rPr>
                <w:szCs w:val="20"/>
                <w:lang w:val="en"/>
              </w:rPr>
            </w:pPr>
            <w:r>
              <w:rPr>
                <w:lang w:val="en"/>
              </w:rPr>
              <w:t>S</w:t>
            </w:r>
            <w:r>
              <w:t>ố:</w:t>
            </w:r>
            <w:r>
              <w:rPr>
                <w:i/>
                <w:iCs/>
              </w:rPr>
              <w:t xml:space="preserve"> </w:t>
            </w:r>
            <w:r>
              <w:t>……/……..</w:t>
            </w:r>
          </w:p>
        </w:tc>
        <w:tc>
          <w:tcPr>
            <w:tcW w:w="3200" w:type="pct"/>
            <w:hideMark/>
          </w:tcPr>
          <w:p w14:paraId="6B042080" w14:textId="77777777" w:rsidR="00573C15" w:rsidRDefault="00573C15" w:rsidP="00C9780B">
            <w:pPr>
              <w:autoSpaceDE w:val="0"/>
              <w:autoSpaceDN w:val="0"/>
              <w:adjustRightInd w:val="0"/>
              <w:spacing w:before="120"/>
              <w:jc w:val="center"/>
              <w:rPr>
                <w:b/>
                <w:bCs/>
                <w:lang w:val="en"/>
              </w:rPr>
            </w:pPr>
            <w:r>
              <w:rPr>
                <w:i/>
                <w:iCs/>
                <w:lang w:val="en"/>
              </w:rPr>
              <w:t>….……, ngày …. tháng …. năm …</w:t>
            </w:r>
          </w:p>
        </w:tc>
      </w:tr>
    </w:tbl>
    <w:p w14:paraId="2B5C25AA" w14:textId="77777777" w:rsidR="00573C15" w:rsidRDefault="00573C15" w:rsidP="00573C15">
      <w:pPr>
        <w:autoSpaceDE w:val="0"/>
        <w:autoSpaceDN w:val="0"/>
        <w:adjustRightInd w:val="0"/>
        <w:spacing w:before="120"/>
        <w:jc w:val="center"/>
        <w:rPr>
          <w:lang w:val="en-US"/>
        </w:rPr>
      </w:pPr>
      <w:r>
        <w:rPr>
          <w:b/>
          <w:bCs/>
          <w:lang w:val="en"/>
        </w:rPr>
        <w:t>GI</w:t>
      </w:r>
      <w:r>
        <w:rPr>
          <w:b/>
          <w:bCs/>
        </w:rPr>
        <w:t>ẤY XÁC NHẬN HOÀN THÀNH QUÁ TRÌNH THỰC HÀNH</w:t>
      </w:r>
    </w:p>
    <w:p w14:paraId="091DAD26" w14:textId="77777777" w:rsidR="00573C15" w:rsidRDefault="00573C15" w:rsidP="00573C15">
      <w:pPr>
        <w:tabs>
          <w:tab w:val="left" w:leader="dot" w:pos="5957"/>
        </w:tabs>
        <w:autoSpaceDE w:val="0"/>
        <w:autoSpaceDN w:val="0"/>
        <w:adjustRightInd w:val="0"/>
        <w:spacing w:before="120"/>
        <w:jc w:val="center"/>
      </w:pPr>
      <w:r>
        <w:rPr>
          <w:lang w:val="en"/>
        </w:rPr>
        <w:t>............................</w:t>
      </w:r>
      <w:r>
        <w:rPr>
          <w:vertAlign w:val="superscript"/>
          <w:lang w:val="en"/>
        </w:rPr>
        <w:t>2</w:t>
      </w:r>
      <w:r>
        <w:rPr>
          <w:lang w:val="en"/>
        </w:rPr>
        <w:t>....................xác nh</w:t>
      </w:r>
      <w:r>
        <w:t>ận:</w:t>
      </w:r>
    </w:p>
    <w:p w14:paraId="52883BBB" w14:textId="77777777" w:rsidR="00573C15" w:rsidRDefault="00573C15" w:rsidP="00573C15">
      <w:pPr>
        <w:tabs>
          <w:tab w:val="left" w:leader="dot" w:pos="9671"/>
        </w:tabs>
        <w:autoSpaceDE w:val="0"/>
        <w:autoSpaceDN w:val="0"/>
        <w:adjustRightInd w:val="0"/>
        <w:spacing w:before="120"/>
        <w:rPr>
          <w:lang w:val="en-US"/>
        </w:rPr>
      </w:pPr>
      <w:r>
        <w:rPr>
          <w:lang w:val="en"/>
        </w:rPr>
        <w:t>H</w:t>
      </w:r>
      <w:r>
        <w:t>ọ và tên:……………………………………………………………….............................................</w:t>
      </w:r>
    </w:p>
    <w:p w14:paraId="4F686639" w14:textId="77777777" w:rsidR="00573C15" w:rsidRDefault="00573C15" w:rsidP="00573C15">
      <w:pPr>
        <w:tabs>
          <w:tab w:val="left" w:leader="dot" w:pos="9671"/>
        </w:tabs>
        <w:autoSpaceDE w:val="0"/>
        <w:autoSpaceDN w:val="0"/>
        <w:adjustRightInd w:val="0"/>
        <w:spacing w:before="120"/>
        <w:rPr>
          <w:lang w:val="en"/>
        </w:rPr>
      </w:pPr>
      <w:r>
        <w:rPr>
          <w:lang w:val="en"/>
        </w:rPr>
        <w:t>Ngày, tháng, năm sinh: ……………………………………………………………….......................</w:t>
      </w:r>
    </w:p>
    <w:p w14:paraId="73268B1F" w14:textId="77777777" w:rsidR="00573C15" w:rsidRDefault="00573C15" w:rsidP="00573C15">
      <w:pPr>
        <w:tabs>
          <w:tab w:val="left" w:leader="dot" w:pos="9671"/>
        </w:tabs>
        <w:autoSpaceDE w:val="0"/>
        <w:autoSpaceDN w:val="0"/>
        <w:adjustRightInd w:val="0"/>
        <w:spacing w:before="120"/>
        <w:rPr>
          <w:lang w:val="en-US"/>
        </w:rPr>
      </w:pPr>
      <w:r>
        <w:rPr>
          <w:lang w:val="en"/>
        </w:rPr>
        <w:t>Đ</w:t>
      </w:r>
      <w:r>
        <w:t>ịa chỉ cư trú: ……………………………………………………………….....................................</w:t>
      </w:r>
    </w:p>
    <w:p w14:paraId="28B40C1D" w14:textId="77777777" w:rsidR="00573C15" w:rsidRDefault="00573C15" w:rsidP="00573C15">
      <w:pPr>
        <w:tabs>
          <w:tab w:val="left" w:leader="dot" w:pos="5466"/>
        </w:tabs>
        <w:autoSpaceDE w:val="0"/>
        <w:autoSpaceDN w:val="0"/>
        <w:adjustRightInd w:val="0"/>
        <w:spacing w:before="120"/>
      </w:pPr>
      <w:r>
        <w:rPr>
          <w:lang w:val="en"/>
        </w:rPr>
        <w:t>S</w:t>
      </w:r>
      <w:r>
        <w:t>ố chứng minh nhân dân/số căn cước công dân/số căn cước/số định danh cá nhân/số hộ chiếu</w:t>
      </w:r>
      <w:r>
        <w:rPr>
          <w:vertAlign w:val="superscript"/>
        </w:rPr>
        <w:t>3</w:t>
      </w:r>
      <w:r>
        <w:t>:…………………………………………………................................................................</w:t>
      </w:r>
      <w:r>
        <w:rPr>
          <w:lang w:val="en"/>
        </w:rPr>
        <w:t>Ngày c</w:t>
      </w:r>
      <w:r>
        <w:t>ấp: ……………………….Nơi cấp:……………………………...........................................</w:t>
      </w:r>
    </w:p>
    <w:p w14:paraId="1E418516" w14:textId="77777777" w:rsidR="00573C15" w:rsidRDefault="00573C15" w:rsidP="00573C15">
      <w:pPr>
        <w:tabs>
          <w:tab w:val="left" w:leader="dot" w:pos="5466"/>
          <w:tab w:val="right" w:leader="dot" w:pos="7203"/>
          <w:tab w:val="left" w:pos="7408"/>
          <w:tab w:val="left" w:leader="dot" w:pos="9671"/>
        </w:tabs>
        <w:autoSpaceDE w:val="0"/>
        <w:autoSpaceDN w:val="0"/>
        <w:adjustRightInd w:val="0"/>
        <w:spacing w:before="120"/>
      </w:pPr>
      <w:r>
        <w:rPr>
          <w:lang w:val="en"/>
        </w:rPr>
        <w:t>Văn b</w:t>
      </w:r>
      <w:r>
        <w:t>ằng chuyên môn:………………</w:t>
      </w:r>
      <w:r>
        <w:rPr>
          <w:vertAlign w:val="superscript"/>
        </w:rPr>
        <w:t>4</w:t>
      </w:r>
      <w:r>
        <w:t>…………………Năm tốt nghiệp:……………...................</w:t>
      </w:r>
    </w:p>
    <w:p w14:paraId="529B5A95" w14:textId="77777777" w:rsidR="00573C15" w:rsidRDefault="00573C15" w:rsidP="00573C15">
      <w:pPr>
        <w:tabs>
          <w:tab w:val="left" w:leader="dot" w:pos="5134"/>
          <w:tab w:val="right" w:leader="dot" w:pos="6608"/>
          <w:tab w:val="right" w:leader="dot" w:pos="8259"/>
          <w:tab w:val="left" w:leader="dot" w:pos="9671"/>
        </w:tabs>
        <w:autoSpaceDE w:val="0"/>
        <w:autoSpaceDN w:val="0"/>
        <w:adjustRightInd w:val="0"/>
        <w:spacing w:before="120"/>
      </w:pPr>
      <w:r>
        <w:rPr>
          <w:lang w:val="en"/>
        </w:rPr>
        <w:t>Đã th</w:t>
      </w:r>
      <w:r>
        <w:t>ực hành tại:…………………</w:t>
      </w:r>
      <w:r>
        <w:rPr>
          <w:vertAlign w:val="superscript"/>
        </w:rPr>
        <w:t>5</w:t>
      </w:r>
      <w:r>
        <w:t>……………….. do …………………</w:t>
      </w:r>
      <w:r>
        <w:rPr>
          <w:vertAlign w:val="superscript"/>
        </w:rPr>
        <w:t>6</w:t>
      </w:r>
      <w:r>
        <w:t>……………. hướng dẫn và đạt kết quả như sau:</w:t>
      </w:r>
    </w:p>
    <w:p w14:paraId="2CEEEBCF" w14:textId="77777777" w:rsidR="00573C15" w:rsidRDefault="00573C15" w:rsidP="00573C15">
      <w:pPr>
        <w:tabs>
          <w:tab w:val="left" w:pos="2104"/>
          <w:tab w:val="left" w:leader="dot" w:pos="9671"/>
        </w:tabs>
        <w:autoSpaceDE w:val="0"/>
        <w:autoSpaceDN w:val="0"/>
        <w:adjustRightInd w:val="0"/>
        <w:spacing w:before="120"/>
        <w:rPr>
          <w:lang w:val="en-US"/>
        </w:rPr>
      </w:pPr>
      <w:r>
        <w:rPr>
          <w:lang w:val="en"/>
        </w:rPr>
        <w:t>1. Th</w:t>
      </w:r>
      <w:r>
        <w:t>ời gian thực hành: ………………………………………………………………....................</w:t>
      </w:r>
    </w:p>
    <w:p w14:paraId="64D92A55" w14:textId="77777777" w:rsidR="00573C15" w:rsidRDefault="00573C15" w:rsidP="00573C15">
      <w:pPr>
        <w:tabs>
          <w:tab w:val="left" w:pos="2128"/>
          <w:tab w:val="left" w:leader="dot" w:pos="9671"/>
        </w:tabs>
        <w:autoSpaceDE w:val="0"/>
        <w:autoSpaceDN w:val="0"/>
        <w:adjustRightInd w:val="0"/>
        <w:spacing w:before="120"/>
      </w:pPr>
      <w:r>
        <w:rPr>
          <w:lang w:val="en"/>
        </w:rPr>
        <w:t>2. Năng l</w:t>
      </w:r>
      <w:r>
        <w:t>ực chuyên môn:</w:t>
      </w:r>
      <w:r>
        <w:rPr>
          <w:vertAlign w:val="superscript"/>
        </w:rPr>
        <w:t>7</w:t>
      </w:r>
      <w:r>
        <w:t xml:space="preserve"> ………………………………………………………………................</w:t>
      </w:r>
    </w:p>
    <w:p w14:paraId="7A39D950" w14:textId="77777777" w:rsidR="00573C15" w:rsidRDefault="00573C15" w:rsidP="00573C15">
      <w:pPr>
        <w:tabs>
          <w:tab w:val="left" w:pos="2128"/>
          <w:tab w:val="left" w:leader="dot" w:pos="9671"/>
        </w:tabs>
        <w:autoSpaceDE w:val="0"/>
        <w:autoSpaceDN w:val="0"/>
        <w:adjustRightInd w:val="0"/>
        <w:spacing w:before="120"/>
      </w:pPr>
      <w:r>
        <w:rPr>
          <w:lang w:val="en"/>
        </w:rPr>
        <w:t>3. Đ</w:t>
      </w:r>
      <w:r>
        <w:t>ạo đức nghề nghiệp:</w:t>
      </w:r>
      <w:r>
        <w:rPr>
          <w:vertAlign w:val="superscript"/>
        </w:rPr>
        <w:t>8</w:t>
      </w:r>
      <w:r>
        <w:t>………………………………………………………………..................</w:t>
      </w:r>
    </w:p>
    <w:tbl>
      <w:tblPr>
        <w:tblW w:w="0" w:type="auto"/>
        <w:tblInd w:w="108" w:type="dxa"/>
        <w:tblLook w:val="01E0" w:firstRow="1" w:lastRow="1" w:firstColumn="1" w:lastColumn="1" w:noHBand="0" w:noVBand="0"/>
      </w:tblPr>
      <w:tblGrid>
        <w:gridCol w:w="4285"/>
        <w:gridCol w:w="4310"/>
      </w:tblGrid>
      <w:tr w:rsidR="00573C15" w14:paraId="44AE788F" w14:textId="77777777" w:rsidTr="00C9780B">
        <w:tc>
          <w:tcPr>
            <w:tcW w:w="4428" w:type="dxa"/>
          </w:tcPr>
          <w:p w14:paraId="1852DB7C" w14:textId="77777777" w:rsidR="00573C15" w:rsidRDefault="00573C15" w:rsidP="00C9780B">
            <w:pPr>
              <w:autoSpaceDE w:val="0"/>
              <w:autoSpaceDN w:val="0"/>
              <w:adjustRightInd w:val="0"/>
              <w:spacing w:before="120"/>
              <w:rPr>
                <w:b/>
                <w:bCs/>
                <w:lang w:val="en"/>
              </w:rPr>
            </w:pPr>
          </w:p>
        </w:tc>
        <w:tc>
          <w:tcPr>
            <w:tcW w:w="4428" w:type="dxa"/>
            <w:hideMark/>
          </w:tcPr>
          <w:p w14:paraId="3DBADC9E" w14:textId="77777777" w:rsidR="00573C15" w:rsidRDefault="00573C15" w:rsidP="00C9780B">
            <w:pPr>
              <w:autoSpaceDE w:val="0"/>
              <w:autoSpaceDN w:val="0"/>
              <w:adjustRightInd w:val="0"/>
              <w:spacing w:before="120"/>
              <w:jc w:val="center"/>
              <w:rPr>
                <w:b/>
                <w:bCs/>
                <w:lang w:val="en"/>
              </w:rPr>
            </w:pPr>
            <w:r>
              <w:rPr>
                <w:b/>
                <w:bCs/>
                <w:lang w:val="en"/>
              </w:rPr>
              <w:t>Đ</w:t>
            </w:r>
            <w:r>
              <w:rPr>
                <w:b/>
                <w:bCs/>
              </w:rPr>
              <w:t>ẠI DIỆN CƠ SỞ HƯỚNG DẪN</w:t>
            </w:r>
            <w:r>
              <w:br/>
            </w:r>
            <w:r>
              <w:rPr>
                <w:b/>
                <w:bCs/>
                <w:lang w:val="en"/>
              </w:rPr>
              <w:t>TH</w:t>
            </w:r>
            <w:r>
              <w:rPr>
                <w:b/>
                <w:bCs/>
              </w:rPr>
              <w:t>ỰC HÀNH</w:t>
            </w:r>
            <w:r>
              <w:rPr>
                <w:b/>
                <w:bCs/>
                <w:vertAlign w:val="superscript"/>
              </w:rPr>
              <w:t>9</w:t>
            </w:r>
          </w:p>
        </w:tc>
      </w:tr>
    </w:tbl>
    <w:p w14:paraId="7453D3A6" w14:textId="77777777" w:rsidR="00573C15" w:rsidRDefault="00573C15" w:rsidP="00573C15">
      <w:pPr>
        <w:tabs>
          <w:tab w:val="left" w:pos="1856"/>
        </w:tabs>
        <w:autoSpaceDE w:val="0"/>
        <w:autoSpaceDN w:val="0"/>
        <w:adjustRightInd w:val="0"/>
        <w:spacing w:before="120"/>
        <w:rPr>
          <w:rFonts w:ascii="Arial" w:hAnsi="Arial" w:cs="Arial"/>
          <w:sz w:val="20"/>
          <w:szCs w:val="20"/>
          <w:vertAlign w:val="superscript"/>
          <w:lang w:val="en"/>
        </w:rPr>
      </w:pPr>
    </w:p>
    <w:p w14:paraId="4EEB6F01" w14:textId="77777777" w:rsidR="00573C15" w:rsidRDefault="00573C15" w:rsidP="00573C15">
      <w:pPr>
        <w:autoSpaceDE w:val="0"/>
        <w:autoSpaceDN w:val="0"/>
        <w:adjustRightInd w:val="0"/>
        <w:spacing w:before="120"/>
        <w:rPr>
          <w:vertAlign w:val="superscript"/>
          <w:lang w:val="en"/>
        </w:rPr>
      </w:pPr>
      <w:r>
        <w:rPr>
          <w:vertAlign w:val="superscript"/>
          <w:lang w:val="en"/>
        </w:rPr>
        <w:t>_____________________________</w:t>
      </w:r>
    </w:p>
    <w:p w14:paraId="390E6230" w14:textId="77777777" w:rsidR="00573C15" w:rsidRDefault="00573C15" w:rsidP="00573C15">
      <w:pPr>
        <w:tabs>
          <w:tab w:val="left" w:pos="1855"/>
        </w:tabs>
        <w:autoSpaceDE w:val="0"/>
        <w:autoSpaceDN w:val="0"/>
        <w:adjustRightInd w:val="0"/>
        <w:spacing w:after="0" w:line="240" w:lineRule="auto"/>
        <w:rPr>
          <w:lang w:val="en-US"/>
        </w:rPr>
      </w:pPr>
      <w:r>
        <w:rPr>
          <w:vertAlign w:val="superscript"/>
          <w:lang w:val="en"/>
        </w:rPr>
        <w:t>1</w:t>
      </w:r>
      <w:r>
        <w:rPr>
          <w:lang w:val="en"/>
        </w:rPr>
        <w:t xml:space="preserve"> Tên cơ quan ch</w:t>
      </w:r>
      <w:r>
        <w:t>ủ quản của cơ sở hướng dẫn, thực hành.</w:t>
      </w:r>
    </w:p>
    <w:p w14:paraId="77D9A9B2" w14:textId="77777777" w:rsidR="00573C15" w:rsidRDefault="00573C15" w:rsidP="00573C15">
      <w:pPr>
        <w:tabs>
          <w:tab w:val="left" w:pos="1855"/>
        </w:tabs>
        <w:autoSpaceDE w:val="0"/>
        <w:autoSpaceDN w:val="0"/>
        <w:adjustRightInd w:val="0"/>
        <w:spacing w:after="0" w:line="240" w:lineRule="auto"/>
      </w:pPr>
      <w:r>
        <w:rPr>
          <w:vertAlign w:val="superscript"/>
          <w:lang w:val="en"/>
        </w:rPr>
        <w:t>2</w:t>
      </w:r>
      <w:r>
        <w:rPr>
          <w:lang w:val="en"/>
        </w:rPr>
        <w:t xml:space="preserve"> Tên cơ s</w:t>
      </w:r>
      <w:r>
        <w:t>ở hướng dẫn, thực hành.</w:t>
      </w:r>
    </w:p>
    <w:p w14:paraId="744FFED5" w14:textId="77777777" w:rsidR="00573C15" w:rsidRDefault="00573C15" w:rsidP="00573C15">
      <w:pPr>
        <w:tabs>
          <w:tab w:val="left" w:pos="648"/>
        </w:tabs>
        <w:autoSpaceDE w:val="0"/>
        <w:autoSpaceDN w:val="0"/>
        <w:adjustRightInd w:val="0"/>
        <w:spacing w:after="0" w:line="240" w:lineRule="auto"/>
      </w:pPr>
      <w:r>
        <w:rPr>
          <w:vertAlign w:val="superscript"/>
          <w:lang w:val="en"/>
        </w:rPr>
        <w:t xml:space="preserve">3 </w:t>
      </w:r>
      <w:r>
        <w:rPr>
          <w:lang w:val="en"/>
        </w:rPr>
        <w:t>Ghi m</w:t>
      </w:r>
      <w:r>
        <w:t>ột trong năm thông tin về số chứng minh nhân dân/số căn cước công dân/số căn cước/số định danh cá nhân/số hộ chiếu còn hạn sử dụng.</w:t>
      </w:r>
    </w:p>
    <w:p w14:paraId="3BF0243F" w14:textId="77777777" w:rsidR="00573C15" w:rsidRDefault="00573C15" w:rsidP="00573C15">
      <w:pPr>
        <w:tabs>
          <w:tab w:val="left" w:pos="655"/>
        </w:tabs>
        <w:autoSpaceDE w:val="0"/>
        <w:autoSpaceDN w:val="0"/>
        <w:adjustRightInd w:val="0"/>
        <w:spacing w:after="0" w:line="240" w:lineRule="auto"/>
      </w:pPr>
      <w:r>
        <w:rPr>
          <w:vertAlign w:val="superscript"/>
          <w:lang w:val="en"/>
        </w:rPr>
        <w:t xml:space="preserve">4 </w:t>
      </w:r>
      <w:r>
        <w:rPr>
          <w:lang w:val="en"/>
        </w:rPr>
        <w:t>Ghi rõ theo văn b</w:t>
      </w:r>
      <w:r>
        <w:t>ằng, chuyên môn theo văn bằng đào tạo.</w:t>
      </w:r>
    </w:p>
    <w:p w14:paraId="06AB49E6" w14:textId="77777777" w:rsidR="00573C15" w:rsidRDefault="00573C15" w:rsidP="00573C15">
      <w:pPr>
        <w:tabs>
          <w:tab w:val="left" w:pos="650"/>
        </w:tabs>
        <w:autoSpaceDE w:val="0"/>
        <w:autoSpaceDN w:val="0"/>
        <w:adjustRightInd w:val="0"/>
        <w:spacing w:after="0" w:line="240" w:lineRule="auto"/>
        <w:rPr>
          <w:lang w:val="en-US"/>
        </w:rPr>
      </w:pPr>
      <w:r>
        <w:rPr>
          <w:vertAlign w:val="superscript"/>
          <w:lang w:val="en"/>
        </w:rPr>
        <w:t xml:space="preserve">5 </w:t>
      </w:r>
      <w:r>
        <w:rPr>
          <w:lang w:val="en"/>
        </w:rPr>
        <w:t>Ghi rõ tên b</w:t>
      </w:r>
      <w:r>
        <w:t>ộ phận chuyên môn đã thực hành.</w:t>
      </w:r>
    </w:p>
    <w:p w14:paraId="743EBB31" w14:textId="77777777" w:rsidR="00573C15" w:rsidRDefault="00573C15" w:rsidP="00573C15">
      <w:pPr>
        <w:tabs>
          <w:tab w:val="left" w:pos="1870"/>
        </w:tabs>
        <w:autoSpaceDE w:val="0"/>
        <w:autoSpaceDN w:val="0"/>
        <w:adjustRightInd w:val="0"/>
        <w:spacing w:after="0" w:line="240" w:lineRule="auto"/>
      </w:pPr>
      <w:r>
        <w:rPr>
          <w:vertAlign w:val="superscript"/>
          <w:lang w:val="en"/>
        </w:rPr>
        <w:t>6</w:t>
      </w:r>
      <w:r>
        <w:rPr>
          <w:lang w:val="en"/>
        </w:rPr>
        <w:t xml:space="preserve"> H</w:t>
      </w:r>
      <w:r>
        <w:t>ọ và tên người chịu trách nhiệm chính trong việc hướng dẫn thực hành.</w:t>
      </w:r>
    </w:p>
    <w:p w14:paraId="25A0414F" w14:textId="77777777" w:rsidR="00573C15" w:rsidRDefault="00573C15" w:rsidP="00573C15">
      <w:pPr>
        <w:tabs>
          <w:tab w:val="left" w:pos="1870"/>
        </w:tabs>
        <w:autoSpaceDE w:val="0"/>
        <w:autoSpaceDN w:val="0"/>
        <w:adjustRightInd w:val="0"/>
        <w:spacing w:after="0" w:line="240" w:lineRule="auto"/>
      </w:pPr>
      <w:r>
        <w:rPr>
          <w:vertAlign w:val="superscript"/>
          <w:lang w:val="en"/>
        </w:rPr>
        <w:t>7</w:t>
      </w:r>
      <w:r>
        <w:rPr>
          <w:lang w:val="en"/>
        </w:rPr>
        <w:t xml:space="preserve"> Nh</w:t>
      </w:r>
      <w:r>
        <w:t>ận xét cụ thể về khả năng khám bệnh, chữa bệnh theo chuyên khoa đăng ký thực hành.</w:t>
      </w:r>
    </w:p>
    <w:p w14:paraId="0FF64CF1" w14:textId="77777777" w:rsidR="00573C15" w:rsidRDefault="00573C15" w:rsidP="00573C15">
      <w:pPr>
        <w:tabs>
          <w:tab w:val="left" w:pos="1870"/>
        </w:tabs>
        <w:autoSpaceDE w:val="0"/>
        <w:autoSpaceDN w:val="0"/>
        <w:adjustRightInd w:val="0"/>
        <w:spacing w:after="0" w:line="240" w:lineRule="auto"/>
      </w:pPr>
      <w:r>
        <w:rPr>
          <w:vertAlign w:val="superscript"/>
          <w:lang w:val="en"/>
        </w:rPr>
        <w:t xml:space="preserve">8 </w:t>
      </w:r>
      <w:r>
        <w:rPr>
          <w:lang w:val="en"/>
        </w:rPr>
        <w:t>Nh</w:t>
      </w:r>
      <w:r>
        <w:t>ận xét cụ thể về giao tiếp, ứng xử của người đăng ký thực hành đối với đồng nghiệp và người bệnh.</w:t>
      </w:r>
    </w:p>
    <w:p w14:paraId="76F279D6" w14:textId="77777777" w:rsidR="00573C15" w:rsidRDefault="00573C15" w:rsidP="00573C15">
      <w:pPr>
        <w:tabs>
          <w:tab w:val="left" w:pos="1870"/>
        </w:tabs>
        <w:autoSpaceDE w:val="0"/>
        <w:autoSpaceDN w:val="0"/>
        <w:adjustRightInd w:val="0"/>
        <w:spacing w:after="0" w:line="240" w:lineRule="auto"/>
      </w:pPr>
      <w:r>
        <w:rPr>
          <w:vertAlign w:val="superscript"/>
          <w:lang w:val="en"/>
        </w:rPr>
        <w:t xml:space="preserve">9 </w:t>
      </w:r>
      <w:r>
        <w:rPr>
          <w:lang w:val="en"/>
        </w:rPr>
        <w:t>Ngư</w:t>
      </w:r>
      <w:r>
        <w:t>ời đứng đầu hoặc người được người đứng đầu ủy quyền ký ghi rõ họ, tên và đóng dấu.</w:t>
      </w:r>
    </w:p>
    <w:p w14:paraId="4F390119" w14:textId="77777777" w:rsidR="00573C15" w:rsidRPr="008179A5" w:rsidRDefault="00573C15" w:rsidP="00573C15">
      <w:pPr>
        <w:pStyle w:val="FootnoteText"/>
        <w:rPr>
          <w:lang w:val="vi-VN"/>
        </w:rPr>
      </w:pPr>
    </w:p>
  </w:footnote>
  <w:footnote w:id="20">
    <w:p w14:paraId="2099FCC2" w14:textId="77777777" w:rsidR="00573C15" w:rsidRDefault="00573C15" w:rsidP="00573C15">
      <w:pPr>
        <w:pStyle w:val="FootnoteText"/>
        <w:rPr>
          <w:lang w:val="vi-VN"/>
        </w:rPr>
      </w:pPr>
      <w:r>
        <w:rPr>
          <w:rStyle w:val="FootnoteReference"/>
        </w:rPr>
        <w:footnoteRef/>
      </w:r>
      <w:r>
        <w:rPr>
          <w:lang w:val="vi-VN"/>
        </w:rPr>
        <w:t xml:space="preserve"> Địa danh.</w:t>
      </w:r>
    </w:p>
  </w:footnote>
  <w:footnote w:id="21">
    <w:p w14:paraId="4E825A1E" w14:textId="77777777" w:rsidR="00573C15" w:rsidRDefault="00573C15" w:rsidP="00573C15">
      <w:pPr>
        <w:pStyle w:val="FootnoteText"/>
        <w:rPr>
          <w:lang w:val="vi-VN"/>
        </w:rPr>
      </w:pPr>
      <w:r>
        <w:rPr>
          <w:rStyle w:val="FootnoteReference"/>
        </w:rPr>
        <w:footnoteRef/>
      </w:r>
      <w:r>
        <w:rPr>
          <w:lang w:val="vi-VN"/>
        </w:rPr>
        <w:t xml:space="preserve"> Tên cơ quan cấp giấy phép hành nghề.</w:t>
      </w:r>
    </w:p>
  </w:footnote>
  <w:footnote w:id="22">
    <w:p w14:paraId="79C82136" w14:textId="77777777" w:rsidR="00573C15" w:rsidRDefault="00573C15" w:rsidP="00573C15">
      <w:pPr>
        <w:pStyle w:val="FootnoteText"/>
        <w:rPr>
          <w:lang w:val="vi-VN"/>
        </w:rPr>
      </w:pPr>
      <w:r>
        <w:rPr>
          <w:rStyle w:val="FootnoteReference"/>
        </w:rPr>
        <w:footnoteRef/>
      </w:r>
      <w:r>
        <w:rPr>
          <w:lang w:val="vi-VN"/>
        </w:rPr>
        <w:t xml:space="preserve"> Ghi một trong </w:t>
      </w:r>
      <w:r>
        <w:t>năm</w:t>
      </w:r>
      <w:r>
        <w:rPr>
          <w:lang w:val="vi-VN"/>
        </w:rPr>
        <w:t xml:space="preserve"> thông tin về số</w:t>
      </w:r>
      <w:r w:rsidRPr="0058096C">
        <w:rPr>
          <w:lang w:val="vi-VN"/>
        </w:rPr>
        <w:t xml:space="preserve"> chứng minh nhân dân/số căn cước công dân/số căn cước/số định danh cá nhân/</w:t>
      </w:r>
      <w:r>
        <w:t xml:space="preserve">số </w:t>
      </w:r>
      <w:r w:rsidRPr="0058096C">
        <w:rPr>
          <w:lang w:val="vi-VN"/>
        </w:rPr>
        <w:t>hộ chiếu</w:t>
      </w:r>
      <w:r>
        <w:rPr>
          <w:lang w:val="vi-VN"/>
        </w:rPr>
        <w:t xml:space="preserve"> còn hạn sử dụng.</w:t>
      </w:r>
    </w:p>
  </w:footnote>
  <w:footnote w:id="23">
    <w:p w14:paraId="0DAF1F8A" w14:textId="77777777" w:rsidR="00573C15" w:rsidRDefault="00573C15" w:rsidP="00573C15">
      <w:pPr>
        <w:pStyle w:val="FootnoteText"/>
        <w:rPr>
          <w:lang w:val="vi-VN"/>
        </w:rPr>
      </w:pPr>
      <w:r>
        <w:rPr>
          <w:rStyle w:val="FootnoteReference"/>
        </w:rPr>
        <w:footnoteRef/>
      </w:r>
      <w:r>
        <w:rPr>
          <w:lang w:val="vi-VN"/>
        </w:rPr>
        <w:t xml:space="preserve"> Ghi đúng tên trên giấy phép hoạt động của cơ sở khám bệnh, chữa bệnh đang làm việc, trường hợp không làm việc tại cơ sở khám bệnh, chữa bệnh nào ghi “Đang không làm việc</w:t>
      </w:r>
      <w:r>
        <w:t xml:space="preserve"> tại cơ sở khám bệnh, chữa bệnh</w:t>
      </w:r>
      <w:r>
        <w:rPr>
          <w:lang w:val="vi-VN"/>
        </w:rPr>
        <w:t>”.</w:t>
      </w:r>
    </w:p>
  </w:footnote>
  <w:footnote w:id="24">
    <w:p w14:paraId="12599B9F"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Ghi theo văn bằng đào tạo đã được cấp. </w:t>
      </w:r>
    </w:p>
  </w:footnote>
  <w:footnote w:id="25">
    <w:p w14:paraId="12B3D5DE"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Ghi </w:t>
      </w:r>
      <w:r w:rsidRPr="003A1D70">
        <w:rPr>
          <w:sz w:val="18"/>
          <w:szCs w:val="18"/>
        </w:rPr>
        <w:t>theo một trong các chức danh chuyên môn</w:t>
      </w:r>
      <w:r w:rsidRPr="003A1D70">
        <w:rPr>
          <w:sz w:val="18"/>
          <w:szCs w:val="18"/>
          <w:lang w:val="vi-VN"/>
        </w:rPr>
        <w:t xml:space="preserve"> quy định tại khoản 1 Điều 26</w:t>
      </w:r>
      <w:r w:rsidRPr="003A1D70">
        <w:rPr>
          <w:sz w:val="18"/>
          <w:szCs w:val="18"/>
        </w:rPr>
        <w:t xml:space="preserve"> của</w:t>
      </w:r>
      <w:r w:rsidRPr="003A1D70">
        <w:rPr>
          <w:sz w:val="18"/>
          <w:szCs w:val="18"/>
          <w:lang w:val="vi-VN"/>
        </w:rPr>
        <w:t xml:space="preserve"> Luật </w:t>
      </w:r>
      <w:r w:rsidRPr="003A1D70">
        <w:rPr>
          <w:sz w:val="18"/>
          <w:szCs w:val="18"/>
        </w:rPr>
        <w:t>K</w:t>
      </w:r>
      <w:r w:rsidRPr="003A1D70">
        <w:rPr>
          <w:sz w:val="18"/>
          <w:szCs w:val="18"/>
          <w:lang w:val="vi-VN"/>
        </w:rPr>
        <w:t>hám bệnh, chữa bệnh.</w:t>
      </w:r>
    </w:p>
  </w:footnote>
  <w:footnote w:id="26">
    <w:p w14:paraId="1820547B" w14:textId="77777777" w:rsidR="00573C15" w:rsidRPr="003A1D70" w:rsidRDefault="00573C15" w:rsidP="00573C15">
      <w:pPr>
        <w:pStyle w:val="FootnoteText"/>
        <w:rPr>
          <w:sz w:val="18"/>
          <w:szCs w:val="18"/>
          <w:lang w:val="vi-VN"/>
        </w:rPr>
      </w:pPr>
      <w:r w:rsidRPr="003A1D70">
        <w:rPr>
          <w:rStyle w:val="FootnoteReference"/>
          <w:sz w:val="18"/>
          <w:szCs w:val="18"/>
        </w:rPr>
        <w:footnoteRef/>
      </w:r>
      <w:r w:rsidRPr="003A1D70">
        <w:rPr>
          <w:sz w:val="18"/>
          <w:szCs w:val="18"/>
          <w:lang w:val="vi-VN"/>
        </w:rPr>
        <w:t xml:space="preserve"> Trường hợp đề nghị cấp: </w:t>
      </w:r>
      <w:r w:rsidRPr="003A1D70">
        <w:rPr>
          <w:sz w:val="18"/>
          <w:szCs w:val="18"/>
        </w:rPr>
        <w:t>g</w:t>
      </w:r>
      <w:r w:rsidRPr="003A1D70">
        <w:rPr>
          <w:sz w:val="18"/>
          <w:szCs w:val="18"/>
          <w:lang w:val="vi-VN"/>
        </w:rPr>
        <w:t>hi rõ cấp mới, cấp lại, cấp gia hạn, cấp điều chỉnh giấy phép hành nghề với</w:t>
      </w:r>
      <w:r w:rsidRPr="003A1D70">
        <w:rPr>
          <w:sz w:val="18"/>
          <w:szCs w:val="18"/>
        </w:rPr>
        <w:t xml:space="preserve"> từng</w:t>
      </w:r>
      <w:r w:rsidRPr="003A1D70">
        <w:rPr>
          <w:sz w:val="18"/>
          <w:szCs w:val="18"/>
          <w:lang w:val="vi-VN"/>
        </w:rPr>
        <w:t xml:space="preserve"> trường hợp cụ thể theo quy định tại Nghị định số ……/2023/NĐ-CP.</w:t>
      </w:r>
    </w:p>
  </w:footnote>
  <w:footnote w:id="27">
    <w:p w14:paraId="2B55BA51" w14:textId="77777777" w:rsidR="00573C15" w:rsidRPr="003A1D70" w:rsidRDefault="00573C15" w:rsidP="00573C15">
      <w:pPr>
        <w:pStyle w:val="FootnoteText"/>
        <w:rPr>
          <w:sz w:val="18"/>
          <w:szCs w:val="18"/>
        </w:rPr>
      </w:pPr>
      <w:r w:rsidRPr="003A1D70">
        <w:rPr>
          <w:rStyle w:val="FootnoteReference"/>
          <w:sz w:val="18"/>
          <w:szCs w:val="18"/>
        </w:rPr>
        <w:footnoteRef/>
      </w:r>
      <w:r w:rsidRPr="003A1D70">
        <w:rPr>
          <w:sz w:val="18"/>
          <w:szCs w:val="18"/>
          <w:lang w:val="vi-VN"/>
        </w:rPr>
        <w:t xml:space="preserve"> Phải liệt kê đầy đủ các giấy tờ, tài liệu nộp kèm theo đơn. Các giấy tờ tài liệu phải đầy đủ và được sắp xếp theo thứ tự quy định tại Nghị định số ……/2023/NĐ-CP</w:t>
      </w:r>
      <w:r w:rsidRPr="003A1D70">
        <w:rPr>
          <w:sz w:val="18"/>
          <w:szCs w:val="18"/>
        </w:rPr>
        <w:t>.</w:t>
      </w:r>
    </w:p>
    <w:p w14:paraId="12D981C8" w14:textId="77777777" w:rsidR="00573C15" w:rsidRPr="003A1D70" w:rsidRDefault="00573C15" w:rsidP="00573C15">
      <w:pPr>
        <w:pStyle w:val="FootnoteText"/>
        <w:rPr>
          <w:sz w:val="18"/>
          <w:szCs w:val="18"/>
          <w:lang w:val="vi-VN"/>
        </w:rPr>
      </w:pPr>
      <w:r w:rsidRPr="003A1D70">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3A1D70">
        <w:rPr>
          <w:spacing w:val="-10"/>
          <w:sz w:val="18"/>
          <w:szCs w:val="18"/>
          <w:lang w:val="vi-VN"/>
        </w:rPr>
        <w:t xml:space="preserve">Trường hợp thực hiện thủ tục </w:t>
      </w:r>
      <w:r w:rsidRPr="003A1D70">
        <w:rPr>
          <w:sz w:val="18"/>
          <w:szCs w:val="18"/>
          <w:lang w:val="vi-VN"/>
        </w:rPr>
        <w:t>hành chính bằng hồ sơ giấy người hành nghề cần kê khai đẩy đù các thông tin hành chính trong đơn.</w:t>
      </w:r>
    </w:p>
  </w:footnote>
  <w:footnote w:id="28">
    <w:p w14:paraId="29002CF5"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Địa danh.</w:t>
      </w:r>
    </w:p>
  </w:footnote>
  <w:footnote w:id="29">
    <w:p w14:paraId="06C982E2"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Tên cơ quan cấp giấy phép hành nghề.</w:t>
      </w:r>
    </w:p>
  </w:footnote>
  <w:footnote w:id="30">
    <w:p w14:paraId="7BAEBD56"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Ghi một trong </w:t>
      </w:r>
      <w:r w:rsidRPr="00345F67">
        <w:rPr>
          <w:sz w:val="18"/>
          <w:szCs w:val="18"/>
        </w:rPr>
        <w:t>năm</w:t>
      </w:r>
      <w:r w:rsidRPr="00345F67">
        <w:rPr>
          <w:sz w:val="18"/>
          <w:szCs w:val="18"/>
          <w:lang w:val="vi-VN"/>
        </w:rPr>
        <w:t xml:space="preserve"> thông tin về số chứng minh nhân dân/số căn cước công dân/số căn cước/số định danh cá nhân/</w:t>
      </w:r>
      <w:r w:rsidRPr="00345F67">
        <w:rPr>
          <w:sz w:val="18"/>
          <w:szCs w:val="18"/>
        </w:rPr>
        <w:t xml:space="preserve">số </w:t>
      </w:r>
      <w:r w:rsidRPr="00345F67">
        <w:rPr>
          <w:sz w:val="18"/>
          <w:szCs w:val="18"/>
          <w:lang w:val="vi-VN"/>
        </w:rPr>
        <w:t>hộ chiếu còn hạn sử dụng.</w:t>
      </w:r>
    </w:p>
  </w:footnote>
  <w:footnote w:id="31">
    <w:p w14:paraId="79A29702"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Ghi đúng tên trên giấy phép hoạt động của cơ sở khám bệnh, chữa bệnh đang làm việc, trường hợp không làm việc tại cơ sở khám bệnh, chữa bệnh nào ghi “Đang không làm việc</w:t>
      </w:r>
      <w:r w:rsidRPr="00345F67">
        <w:rPr>
          <w:sz w:val="18"/>
          <w:szCs w:val="18"/>
        </w:rPr>
        <w:t xml:space="preserve"> tại cơ sở khám bệnh, chữa bệnh</w:t>
      </w:r>
      <w:r w:rsidRPr="00345F67">
        <w:rPr>
          <w:sz w:val="18"/>
          <w:szCs w:val="18"/>
          <w:lang w:val="vi-VN"/>
        </w:rPr>
        <w:t>”.</w:t>
      </w:r>
    </w:p>
  </w:footnote>
  <w:footnote w:id="32">
    <w:p w14:paraId="6D8810D9"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Ghi theo văn bằng đào tạo đã được cấp. </w:t>
      </w:r>
    </w:p>
  </w:footnote>
  <w:footnote w:id="33">
    <w:p w14:paraId="17FB4F0B"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Ghi </w:t>
      </w:r>
      <w:r w:rsidRPr="00345F67">
        <w:rPr>
          <w:sz w:val="18"/>
          <w:szCs w:val="18"/>
        </w:rPr>
        <w:t>theo một trong các chức danh chuyên môn</w:t>
      </w:r>
      <w:r w:rsidRPr="00345F67">
        <w:rPr>
          <w:sz w:val="18"/>
          <w:szCs w:val="18"/>
          <w:lang w:val="vi-VN"/>
        </w:rPr>
        <w:t xml:space="preserve"> quy định tại khoản 1 Điều 26</w:t>
      </w:r>
      <w:r w:rsidRPr="00345F67">
        <w:rPr>
          <w:sz w:val="18"/>
          <w:szCs w:val="18"/>
        </w:rPr>
        <w:t xml:space="preserve"> của</w:t>
      </w:r>
      <w:r w:rsidRPr="00345F67">
        <w:rPr>
          <w:sz w:val="18"/>
          <w:szCs w:val="18"/>
          <w:lang w:val="vi-VN"/>
        </w:rPr>
        <w:t xml:space="preserve"> Luật </w:t>
      </w:r>
      <w:r w:rsidRPr="00345F67">
        <w:rPr>
          <w:sz w:val="18"/>
          <w:szCs w:val="18"/>
        </w:rPr>
        <w:t>K</w:t>
      </w:r>
      <w:r w:rsidRPr="00345F67">
        <w:rPr>
          <w:sz w:val="18"/>
          <w:szCs w:val="18"/>
          <w:lang w:val="vi-VN"/>
        </w:rPr>
        <w:t>hám bệnh, chữa bệnh.</w:t>
      </w:r>
    </w:p>
  </w:footnote>
  <w:footnote w:id="34">
    <w:p w14:paraId="1F14165D" w14:textId="77777777" w:rsidR="00622585" w:rsidRPr="00345F67" w:rsidRDefault="00622585" w:rsidP="00622585">
      <w:pPr>
        <w:pStyle w:val="FootnoteText"/>
        <w:rPr>
          <w:sz w:val="18"/>
          <w:szCs w:val="18"/>
          <w:lang w:val="vi-VN"/>
        </w:rPr>
      </w:pPr>
      <w:r w:rsidRPr="00345F67">
        <w:rPr>
          <w:rStyle w:val="FootnoteReference"/>
          <w:sz w:val="18"/>
          <w:szCs w:val="18"/>
        </w:rPr>
        <w:footnoteRef/>
      </w:r>
      <w:r w:rsidRPr="00345F67">
        <w:rPr>
          <w:sz w:val="18"/>
          <w:szCs w:val="18"/>
          <w:lang w:val="vi-VN"/>
        </w:rPr>
        <w:t xml:space="preserve"> Trường hợp đề nghị cấp: </w:t>
      </w:r>
      <w:r w:rsidRPr="00345F67">
        <w:rPr>
          <w:sz w:val="18"/>
          <w:szCs w:val="18"/>
        </w:rPr>
        <w:t>g</w:t>
      </w:r>
      <w:r w:rsidRPr="00345F67">
        <w:rPr>
          <w:sz w:val="18"/>
          <w:szCs w:val="18"/>
          <w:lang w:val="vi-VN"/>
        </w:rPr>
        <w:t>hi rõ cấp mới, cấp lại, cấp gia hạn, cấp điều chỉnh giấy phép hành nghề với</w:t>
      </w:r>
      <w:r w:rsidRPr="00345F67">
        <w:rPr>
          <w:sz w:val="18"/>
          <w:szCs w:val="18"/>
        </w:rPr>
        <w:t xml:space="preserve"> từng</w:t>
      </w:r>
      <w:r w:rsidRPr="00345F67">
        <w:rPr>
          <w:sz w:val="18"/>
          <w:szCs w:val="18"/>
          <w:lang w:val="vi-VN"/>
        </w:rPr>
        <w:t xml:space="preserve"> trường hợp cụ thể theo quy định tại Nghị định số ……/2023/NĐ-CP.</w:t>
      </w:r>
    </w:p>
  </w:footnote>
  <w:footnote w:id="35">
    <w:p w14:paraId="60AABE8E" w14:textId="77777777" w:rsidR="00622585" w:rsidRPr="0079775F" w:rsidRDefault="00622585" w:rsidP="00622585">
      <w:pPr>
        <w:pStyle w:val="FootnoteText"/>
        <w:rPr>
          <w:sz w:val="18"/>
          <w:szCs w:val="18"/>
        </w:rPr>
      </w:pPr>
      <w:r w:rsidRPr="0079775F">
        <w:rPr>
          <w:rStyle w:val="FootnoteReference"/>
          <w:sz w:val="18"/>
          <w:szCs w:val="18"/>
        </w:rPr>
        <w:footnoteRef/>
      </w:r>
      <w:r w:rsidRPr="0079775F">
        <w:rPr>
          <w:sz w:val="18"/>
          <w:szCs w:val="18"/>
          <w:lang w:val="vi-VN"/>
        </w:rPr>
        <w:t xml:space="preserve"> Phải liệt kê đầy đủ các giấy tờ, tài liệu nộp kèm theo đơn. Các giấy tờ tài liệu phải đầy đủ và được sắp xếp theo thứ tự quy định tại Nghị định số ……/2023/NĐ-CP</w:t>
      </w:r>
      <w:r w:rsidRPr="0079775F">
        <w:rPr>
          <w:sz w:val="18"/>
          <w:szCs w:val="18"/>
        </w:rPr>
        <w:t>.</w:t>
      </w:r>
    </w:p>
    <w:p w14:paraId="115D4673" w14:textId="77777777" w:rsidR="00622585" w:rsidRPr="0079775F" w:rsidRDefault="00622585" w:rsidP="00622585">
      <w:pPr>
        <w:pStyle w:val="FootnoteText"/>
        <w:rPr>
          <w:sz w:val="18"/>
          <w:szCs w:val="18"/>
          <w:lang w:val="vi-VN"/>
        </w:rPr>
      </w:pPr>
      <w:r w:rsidRPr="0079775F">
        <w:rPr>
          <w:spacing w:val="-6"/>
          <w:sz w:val="18"/>
          <w:szCs w:val="18"/>
          <w:lang w:val="vi-VN"/>
        </w:rPr>
        <w:t xml:space="preserve">Ghi chú: Trường hợp thực hiện thủ tục trên môi trường điện tử, người thực hiện thủ tục hành chính chỉ cần kê khai các thông tin: Họ và tên, Ngày tháng năm sinh, Số định danh cá nhân/Số căn cước công dân. </w:t>
      </w:r>
      <w:r w:rsidRPr="0079775F">
        <w:rPr>
          <w:spacing w:val="-10"/>
          <w:sz w:val="18"/>
          <w:szCs w:val="18"/>
          <w:lang w:val="vi-VN"/>
        </w:rPr>
        <w:t xml:space="preserve">Trường hợp thực hiện thủ tục </w:t>
      </w:r>
      <w:r w:rsidRPr="0079775F">
        <w:rPr>
          <w:sz w:val="18"/>
          <w:szCs w:val="18"/>
          <w:lang w:val="vi-VN"/>
        </w:rPr>
        <w:t>hành chính bằng hồ sơ giấy người hành nghề cần kê khai đẩy đù các thông tin hành chính trong đơn.</w:t>
      </w:r>
    </w:p>
  </w:footnote>
  <w:footnote w:id="36">
    <w:p w14:paraId="575D77E4" w14:textId="77777777" w:rsidR="002426FD" w:rsidRDefault="002426FD" w:rsidP="002426FD">
      <w:pPr>
        <w:pStyle w:val="FootnoteText"/>
        <w:ind w:firstLine="567"/>
        <w:jc w:val="both"/>
        <w:rPr>
          <w:lang w:val="vi-VN"/>
        </w:rPr>
      </w:pPr>
      <w:r>
        <w:rPr>
          <w:rStyle w:val="FootnoteReference"/>
        </w:rPr>
        <w:footnoteRef/>
      </w:r>
      <w:r>
        <w:rPr>
          <w:lang w:val="vi-VN"/>
        </w:rPr>
        <w:t xml:space="preserve"> Địa danh.</w:t>
      </w:r>
    </w:p>
  </w:footnote>
  <w:footnote w:id="37">
    <w:p w14:paraId="37CD40DE" w14:textId="77777777" w:rsidR="002426FD" w:rsidRDefault="002426FD" w:rsidP="002426FD">
      <w:pPr>
        <w:pStyle w:val="FootnoteText"/>
        <w:ind w:firstLine="567"/>
        <w:jc w:val="both"/>
        <w:rPr>
          <w:lang w:val="vi-VN"/>
        </w:rPr>
      </w:pPr>
      <w:r>
        <w:rPr>
          <w:rStyle w:val="FootnoteReference"/>
        </w:rPr>
        <w:footnoteRef/>
      </w:r>
      <w:r>
        <w:rPr>
          <w:lang w:val="vi-VN"/>
        </w:rPr>
        <w:t xml:space="preserve"> Tên cơ quan cấp phép.</w:t>
      </w:r>
    </w:p>
  </w:footnote>
  <w:footnote w:id="38">
    <w:p w14:paraId="583E52B9" w14:textId="77777777" w:rsidR="002426FD" w:rsidRDefault="002426FD" w:rsidP="002426FD">
      <w:pPr>
        <w:pStyle w:val="FootnoteText"/>
        <w:ind w:firstLine="567"/>
        <w:jc w:val="both"/>
        <w:rPr>
          <w:lang w:val="vi-VN"/>
        </w:rPr>
      </w:pPr>
      <w:r>
        <w:rPr>
          <w:rStyle w:val="FootnoteReference"/>
        </w:rPr>
        <w:footnoteRef/>
      </w:r>
      <w:r>
        <w:rPr>
          <w:lang w:val="vi-VN"/>
        </w:rPr>
        <w:t xml:space="preserve"> Địa chỉ cụ thể của đoàn khám, cơ sở, cá nhân đề nghị.</w:t>
      </w:r>
    </w:p>
  </w:footnote>
  <w:footnote w:id="39">
    <w:p w14:paraId="69F86762" w14:textId="77777777" w:rsidR="002426FD" w:rsidRDefault="002426FD" w:rsidP="002426FD">
      <w:pPr>
        <w:pStyle w:val="FootnoteText"/>
        <w:ind w:firstLine="567"/>
        <w:jc w:val="both"/>
        <w:rPr>
          <w:lang w:val="vi-VN"/>
        </w:rPr>
      </w:pPr>
      <w:r>
        <w:rPr>
          <w:rStyle w:val="FootnoteReference"/>
        </w:rPr>
        <w:footnoteRef/>
      </w:r>
      <w:r>
        <w:rPr>
          <w:lang w:val="vi-VN"/>
        </w:rPr>
        <w:t xml:space="preserve"> Liệt kê đầy đủ các giấy tờ, tài liệu nộp kèm theo đơn. Các giấy tờ tài liệu phải đầy đủ và được sắp xếp theo thứ tự quy định tại Nghị định số ……/2023/NĐ-CP.</w:t>
      </w:r>
    </w:p>
  </w:footnote>
  <w:footnote w:id="40">
    <w:p w14:paraId="395E89DD" w14:textId="77777777" w:rsidR="002426FD" w:rsidRPr="00192626" w:rsidRDefault="002426FD" w:rsidP="002426FD">
      <w:pPr>
        <w:pStyle w:val="FootnoteText"/>
        <w:ind w:firstLine="567"/>
        <w:jc w:val="both"/>
      </w:pPr>
      <w:r>
        <w:rPr>
          <w:rStyle w:val="FootnoteReference"/>
        </w:rPr>
        <w:footnoteRef/>
      </w:r>
      <w:r>
        <w:rPr>
          <w:lang w:val="vi-VN"/>
        </w:rPr>
        <w:t xml:space="preserve"> Ghi cụ thể chức danh, vị trí chuyên môn được phân công đảm nhiệm</w:t>
      </w:r>
      <w:r>
        <w:t>.</w:t>
      </w:r>
    </w:p>
  </w:footnote>
  <w:footnote w:id="41">
    <w:p w14:paraId="7ADBA6B8" w14:textId="77777777" w:rsidR="002426FD" w:rsidRDefault="002426FD" w:rsidP="002426FD">
      <w:pPr>
        <w:pStyle w:val="FootnoteText"/>
        <w:ind w:firstLine="567"/>
        <w:jc w:val="both"/>
        <w:rPr>
          <w:lang w:val="vi-VN"/>
        </w:rPr>
      </w:pPr>
      <w:r>
        <w:rPr>
          <w:rStyle w:val="FootnoteReference"/>
        </w:rPr>
        <w:footnoteRef/>
      </w:r>
      <w:r>
        <w:rPr>
          <w:lang w:val="vi-VN"/>
        </w:rPr>
        <w:t xml:space="preserve"> Ghi danh sách người tham gia khám bệnh chữa bệnh nhưng không thuộc diện cấp giấy phép hành nghề.</w:t>
      </w:r>
    </w:p>
  </w:footnote>
  <w:footnote w:id="42">
    <w:p w14:paraId="5797CCF7" w14:textId="77777777" w:rsidR="002426FD" w:rsidRDefault="002426FD" w:rsidP="002426FD">
      <w:pPr>
        <w:pStyle w:val="FootnoteText"/>
        <w:ind w:firstLine="567"/>
        <w:jc w:val="both"/>
        <w:rPr>
          <w:lang w:val="vi-VN"/>
        </w:rPr>
      </w:pPr>
      <w:r>
        <w:rPr>
          <w:rStyle w:val="FootnoteReference"/>
        </w:rPr>
        <w:footnoteRef/>
      </w:r>
      <w:r>
        <w:rPr>
          <w:lang w:val="vi-VN"/>
        </w:rPr>
        <w:t xml:space="preserve"> Ghi cụ thể chức danh, vị trí làm việc được phân công đảm nhiệm.</w:t>
      </w:r>
    </w:p>
  </w:footnote>
  <w:footnote w:id="43">
    <w:p w14:paraId="759EFDC3" w14:textId="77777777" w:rsidR="002426FD" w:rsidRPr="00192626" w:rsidRDefault="002426FD" w:rsidP="002426FD">
      <w:pPr>
        <w:pStyle w:val="FootnoteText"/>
        <w:ind w:firstLine="567"/>
        <w:jc w:val="both"/>
      </w:pPr>
      <w:r>
        <w:rPr>
          <w:rStyle w:val="FootnoteReference"/>
        </w:rPr>
        <w:footnoteRef/>
      </w:r>
      <w:r>
        <w:rPr>
          <w:lang w:val="vi-VN"/>
        </w:rPr>
        <w:t xml:space="preserve"> Địa danh</w:t>
      </w:r>
      <w:r>
        <w:t>.</w:t>
      </w:r>
    </w:p>
  </w:footnote>
  <w:footnote w:id="44">
    <w:p w14:paraId="6F7A2077" w14:textId="77777777" w:rsidR="002426FD" w:rsidRDefault="002426FD" w:rsidP="002426FD">
      <w:pPr>
        <w:pStyle w:val="FootnoteText"/>
        <w:ind w:firstLine="567"/>
        <w:jc w:val="both"/>
      </w:pPr>
      <w:r>
        <w:rPr>
          <w:rStyle w:val="FootnoteReference"/>
        </w:rPr>
        <w:footnoteRef/>
      </w:r>
      <w:r>
        <w:t xml:space="preserve"> Trường hợp khám bệnh, chữa bệnh lưu động hoặc khám bệnh, chữa bệnh nhân đạo do cơ sở khám bệnh, chữa bệnh tổ chức thì n</w:t>
      </w:r>
      <w:r w:rsidRPr="004E0CBE">
        <w:t>gười đứng đầu hoặc người được người đứng đầu ủy quyền</w:t>
      </w:r>
      <w:r>
        <w:t xml:space="preserve"> của cơ sở đó</w:t>
      </w:r>
      <w:r w:rsidRPr="004E0CBE">
        <w:t xml:space="preserve"> ký ghi rõ họ, tên và đóng dấu</w:t>
      </w:r>
      <w:r>
        <w:t>.</w:t>
      </w:r>
    </w:p>
  </w:footnote>
  <w:footnote w:id="45">
    <w:p w14:paraId="22B4305C" w14:textId="77777777" w:rsidR="007824B9" w:rsidRPr="00192626" w:rsidRDefault="007824B9" w:rsidP="007824B9">
      <w:pPr>
        <w:pStyle w:val="FootnoteText"/>
        <w:ind w:firstLine="567"/>
      </w:pPr>
      <w:r>
        <w:rPr>
          <w:rStyle w:val="FootnoteReference"/>
        </w:rPr>
        <w:footnoteRef/>
      </w:r>
      <w:r>
        <w:rPr>
          <w:lang w:val="vi-VN"/>
        </w:rPr>
        <w:t xml:space="preserve"> Địa danh</w:t>
      </w:r>
      <w:r>
        <w:t>.</w:t>
      </w:r>
    </w:p>
  </w:footnote>
  <w:footnote w:id="46">
    <w:p w14:paraId="75AFFE0E" w14:textId="77777777" w:rsidR="007824B9" w:rsidRPr="00192626" w:rsidRDefault="007824B9" w:rsidP="007824B9">
      <w:pPr>
        <w:pStyle w:val="FootnoteText"/>
        <w:ind w:firstLine="567"/>
      </w:pPr>
      <w:r>
        <w:rPr>
          <w:rStyle w:val="FootnoteReference"/>
        </w:rPr>
        <w:footnoteRef/>
      </w:r>
      <w:r>
        <w:rPr>
          <w:lang w:val="vi-VN"/>
        </w:rPr>
        <w:t xml:space="preserve"> Nêu rõ nguồn kinh phí thực hiện</w:t>
      </w:r>
      <w:r>
        <w:t>.</w:t>
      </w:r>
    </w:p>
  </w:footnote>
  <w:footnote w:id="47">
    <w:p w14:paraId="7BB2479C" w14:textId="77777777" w:rsidR="007824B9" w:rsidRPr="00192626" w:rsidRDefault="007824B9" w:rsidP="007824B9">
      <w:pPr>
        <w:pStyle w:val="FootnoteText"/>
        <w:ind w:firstLine="567"/>
        <w:jc w:val="both"/>
        <w:rPr>
          <w:spacing w:val="4"/>
        </w:rPr>
      </w:pPr>
      <w:r w:rsidRPr="00192626">
        <w:rPr>
          <w:rStyle w:val="FootnoteReference"/>
          <w:spacing w:val="4"/>
        </w:rPr>
        <w:footnoteRef/>
      </w:r>
      <w:r w:rsidRPr="00192626">
        <w:rPr>
          <w:spacing w:val="4"/>
        </w:rPr>
        <w:t xml:space="preserve"> Trường hợp khám bệnh, chữa bệnh lưu động hoặc khám bệnh, chữa bệnh nhân đạo do cơ sở khám bệnh, chữa bệnh tổ chức thì người đứng đầu hoặc người được người đứng đầu ủy quyền của cơ sở đó ký ghi rõ họ, tên và đóng dấu.</w:t>
      </w:r>
    </w:p>
  </w:footnote>
  <w:footnote w:id="48">
    <w:p w14:paraId="49D44579" w14:textId="77777777" w:rsidR="00444809" w:rsidRPr="004E0CBE" w:rsidRDefault="00444809" w:rsidP="00444809">
      <w:pPr>
        <w:pStyle w:val="FootnoteText"/>
        <w:ind w:firstLine="567"/>
        <w:rPr>
          <w:lang w:val="vi-VN"/>
        </w:rPr>
      </w:pPr>
      <w:r w:rsidRPr="001B061F">
        <w:rPr>
          <w:rStyle w:val="FootnoteReference"/>
          <w:rFonts w:eastAsia="DengXian Light"/>
        </w:rPr>
        <w:footnoteRef/>
      </w:r>
      <w:r w:rsidRPr="004E0CBE">
        <w:rPr>
          <w:lang w:val="vi-VN"/>
        </w:rPr>
        <w:t xml:space="preserve"> Ghi rõ từ mấy giờ đến mấy giờ trong ngày và mấy ngày trong tuần.</w:t>
      </w:r>
      <w:r w:rsidRPr="004E0CBE">
        <w:rPr>
          <w:b/>
          <w:bCs/>
          <w:lang w:val="vi-VN"/>
        </w:rPr>
        <w:t xml:space="preserve"> </w:t>
      </w:r>
    </w:p>
  </w:footnote>
  <w:footnote w:id="49">
    <w:p w14:paraId="6F7A1902" w14:textId="77777777" w:rsidR="00444809" w:rsidRPr="004E0CBE" w:rsidRDefault="00444809" w:rsidP="00444809">
      <w:pPr>
        <w:pStyle w:val="FootnoteText"/>
        <w:ind w:firstLine="567"/>
        <w:rPr>
          <w:lang w:val="vi-VN"/>
        </w:rPr>
      </w:pPr>
      <w:r w:rsidRPr="001B061F">
        <w:rPr>
          <w:rStyle w:val="FootnoteReference"/>
          <w:rFonts w:eastAsia="DengXian Light"/>
        </w:rPr>
        <w:footnoteRef/>
      </w:r>
      <w:r w:rsidRPr="004E0CBE">
        <w:rPr>
          <w:lang w:val="vi-VN"/>
        </w:rPr>
        <w:t xml:space="preserve"> Ghi cụ thể thời gian làm việc từ mấy giờ đến mấy giờ trong ngày và mấy ngày trong tuần. </w:t>
      </w:r>
    </w:p>
  </w:footnote>
  <w:footnote w:id="50">
    <w:p w14:paraId="3A1E4AB4" w14:textId="77777777" w:rsidR="00444809" w:rsidRPr="004E0CBE" w:rsidRDefault="00444809" w:rsidP="00444809">
      <w:pPr>
        <w:pStyle w:val="FootnoteText"/>
        <w:ind w:firstLine="567"/>
        <w:rPr>
          <w:lang w:val="vi-VN"/>
        </w:rPr>
      </w:pPr>
      <w:r w:rsidRPr="001B061F">
        <w:rPr>
          <w:rStyle w:val="FootnoteReference"/>
          <w:rFonts w:eastAsia="DengXian Light"/>
        </w:rPr>
        <w:footnoteRef/>
      </w:r>
      <w:r w:rsidRPr="004E0CBE">
        <w:rPr>
          <w:lang w:val="vi-VN"/>
        </w:rPr>
        <w:t xml:space="preserve"> Ghi cụ thể chức danh, vị trí chuyên môn được phân công đảm nhiệm.</w:t>
      </w:r>
    </w:p>
  </w:footnote>
  <w:footnote w:id="51">
    <w:p w14:paraId="3724A14D" w14:textId="77777777" w:rsidR="00444809" w:rsidRPr="004E0CBE" w:rsidRDefault="00444809" w:rsidP="00444809">
      <w:pPr>
        <w:pStyle w:val="FootnoteText"/>
        <w:ind w:firstLine="567"/>
        <w:rPr>
          <w:lang w:val="vi-VN"/>
        </w:rPr>
      </w:pPr>
      <w:r w:rsidRPr="004E0CBE">
        <w:rPr>
          <w:rStyle w:val="FootnoteReference"/>
        </w:rPr>
        <w:footnoteRef/>
      </w:r>
      <w:r w:rsidRPr="004E0CBE">
        <w:rPr>
          <w:lang w:val="vi-VN"/>
        </w:rPr>
        <w:t xml:space="preserve"> Ghi cụ thể thời gian làm việc từ mấy giờ đến mấy giờ trong ngày và mấy ngày trong tuần tại cơ sở khám bệnh chữa bệnh khác.</w:t>
      </w:r>
    </w:p>
  </w:footnote>
  <w:footnote w:id="52">
    <w:p w14:paraId="134CCC82" w14:textId="77777777" w:rsidR="00444809" w:rsidRPr="004E0CBE" w:rsidRDefault="00444809" w:rsidP="00444809">
      <w:pPr>
        <w:pStyle w:val="FootnoteText"/>
        <w:ind w:firstLine="567"/>
        <w:rPr>
          <w:lang w:val="vi-VN"/>
        </w:rPr>
      </w:pPr>
      <w:r w:rsidRPr="004E0CBE">
        <w:rPr>
          <w:rStyle w:val="FootnoteReference"/>
        </w:rPr>
        <w:footnoteRef/>
      </w:r>
      <w:r w:rsidRPr="004E0CBE">
        <w:rPr>
          <w:lang w:val="vi-VN"/>
        </w:rPr>
        <w:t xml:space="preserve"> ghi thêm ngôn ngữ mà người hành nghề nước ngoài sử dụng trong KBCB (nếu có)….</w:t>
      </w:r>
    </w:p>
  </w:footnote>
  <w:footnote w:id="53">
    <w:p w14:paraId="044E6049" w14:textId="77777777" w:rsidR="00444809" w:rsidRPr="00290853" w:rsidRDefault="00444809" w:rsidP="00444809">
      <w:pPr>
        <w:pStyle w:val="FootnoteText"/>
        <w:ind w:firstLine="567"/>
      </w:pPr>
      <w:r w:rsidRPr="004E0CBE">
        <w:rPr>
          <w:rStyle w:val="FootnoteReference"/>
        </w:rPr>
        <w:footnoteRef/>
      </w:r>
      <w:r w:rsidRPr="004E0CBE">
        <w:t xml:space="preserve"> Người đứng đầu hoặc người được người đứng đầu ủy quyền ký ghi rõ họ, tên và đóng dấu</w:t>
      </w:r>
      <w:r>
        <w:t>.</w:t>
      </w:r>
    </w:p>
  </w:footnote>
  <w:footnote w:id="54">
    <w:p w14:paraId="53E92092" w14:textId="77777777" w:rsidR="006F0C89" w:rsidRDefault="006F0C89" w:rsidP="006F0C89">
      <w:pPr>
        <w:pStyle w:val="FootnoteText"/>
        <w:ind w:left="357" w:hanging="357"/>
        <w:rPr>
          <w:sz w:val="18"/>
          <w:szCs w:val="18"/>
        </w:rPr>
      </w:pPr>
      <w:r>
        <w:rPr>
          <w:rStyle w:val="FootnoteReference"/>
          <w:sz w:val="18"/>
          <w:szCs w:val="18"/>
        </w:rPr>
        <w:footnoteRef/>
      </w:r>
      <w:r>
        <w:rPr>
          <w:sz w:val="18"/>
          <w:szCs w:val="18"/>
        </w:rPr>
        <w:t xml:space="preserve"> Địa danh</w:t>
      </w:r>
    </w:p>
  </w:footnote>
  <w:footnote w:id="55">
    <w:p w14:paraId="31936A2A" w14:textId="77777777" w:rsidR="006F0C89" w:rsidRDefault="006F0C89" w:rsidP="006F0C89">
      <w:pPr>
        <w:pStyle w:val="FootnoteText"/>
        <w:ind w:left="357" w:hanging="357"/>
        <w:rPr>
          <w:sz w:val="18"/>
          <w:szCs w:val="18"/>
        </w:rPr>
      </w:pPr>
      <w:r>
        <w:rPr>
          <w:rStyle w:val="FootnoteReference"/>
          <w:sz w:val="18"/>
          <w:szCs w:val="18"/>
        </w:rPr>
        <w:footnoteRef/>
      </w:r>
      <w:r>
        <w:rPr>
          <w:sz w:val="18"/>
          <w:szCs w:val="18"/>
        </w:rPr>
        <w:t xml:space="preserve"> Cơ quan tiếp nhận hồ sơ: Cơ quan có thẩm quyền quy định tại Điều 12 Thông tư này.</w:t>
      </w:r>
    </w:p>
  </w:footnote>
  <w:footnote w:id="56">
    <w:p w14:paraId="7F5CA106" w14:textId="77777777" w:rsidR="006F0C89" w:rsidRDefault="006F0C89" w:rsidP="006F0C89">
      <w:pPr>
        <w:pStyle w:val="FootnoteText"/>
        <w:ind w:left="357" w:hanging="357"/>
        <w:rPr>
          <w:rFonts w:ascii="Arial" w:hAnsi="Arial"/>
        </w:rPr>
      </w:pPr>
      <w:r>
        <w:rPr>
          <w:rStyle w:val="FootnoteReference"/>
          <w:sz w:val="18"/>
          <w:szCs w:val="18"/>
        </w:rPr>
        <w:footnoteRef/>
      </w:r>
      <w:r>
        <w:rPr>
          <w:sz w:val="18"/>
          <w:szCs w:val="18"/>
        </w:rPr>
        <w:t xml:space="preserve"> Ghi theo địa chỉ trên giấy chứng nhận đăng ký kinh doanh</w:t>
      </w:r>
    </w:p>
  </w:footnote>
  <w:footnote w:id="57">
    <w:p w14:paraId="06FAC03D" w14:textId="77777777" w:rsidR="001F3640" w:rsidRDefault="001F3640" w:rsidP="001F3640">
      <w:pPr>
        <w:pStyle w:val="FootnoteText"/>
        <w:ind w:left="357" w:hanging="357"/>
        <w:rPr>
          <w:sz w:val="18"/>
          <w:szCs w:val="18"/>
        </w:rPr>
      </w:pPr>
      <w:r>
        <w:rPr>
          <w:rStyle w:val="FootnoteReference"/>
          <w:sz w:val="18"/>
          <w:szCs w:val="18"/>
        </w:rPr>
        <w:footnoteRef/>
      </w:r>
      <w:r>
        <w:rPr>
          <w:sz w:val="18"/>
          <w:szCs w:val="18"/>
        </w:rPr>
        <w:t xml:space="preserve"> Địa danh</w:t>
      </w:r>
    </w:p>
  </w:footnote>
  <w:footnote w:id="58">
    <w:p w14:paraId="5CAD8B59" w14:textId="77777777" w:rsidR="001F3640" w:rsidRDefault="001F3640" w:rsidP="001F3640">
      <w:pPr>
        <w:pStyle w:val="FootnoteText"/>
        <w:ind w:left="357" w:hanging="357"/>
        <w:rPr>
          <w:sz w:val="18"/>
          <w:szCs w:val="18"/>
        </w:rPr>
      </w:pPr>
      <w:r>
        <w:rPr>
          <w:rStyle w:val="FootnoteReference"/>
          <w:sz w:val="18"/>
          <w:szCs w:val="18"/>
        </w:rPr>
        <w:footnoteRef/>
      </w:r>
      <w:r>
        <w:rPr>
          <w:sz w:val="18"/>
          <w:szCs w:val="18"/>
        </w:rPr>
        <w:t xml:space="preserve"> Cơ quan tiếp nhận hồ sơ: Cơ quan có thẩm quyền quy định tại Điều 12 Thông tư này.</w:t>
      </w:r>
    </w:p>
  </w:footnote>
  <w:footnote w:id="59">
    <w:p w14:paraId="08C7AF1A" w14:textId="77777777" w:rsidR="001F3640" w:rsidRDefault="001F3640" w:rsidP="001F3640">
      <w:pPr>
        <w:pStyle w:val="FootnoteText"/>
        <w:ind w:left="357" w:hanging="357"/>
        <w:rPr>
          <w:rFonts w:ascii="Arial" w:hAnsi="Arial"/>
        </w:rPr>
      </w:pPr>
      <w:r>
        <w:rPr>
          <w:rStyle w:val="FootnoteReference"/>
          <w:sz w:val="18"/>
          <w:szCs w:val="18"/>
        </w:rPr>
        <w:footnoteRef/>
      </w:r>
      <w:r>
        <w:rPr>
          <w:sz w:val="18"/>
          <w:szCs w:val="18"/>
        </w:rPr>
        <w:t xml:space="preserve"> Ghi theo địa chỉ trên giấy chứng nhận đăng ký kinh doanh</w:t>
      </w:r>
    </w:p>
  </w:footnote>
  <w:footnote w:id="60">
    <w:p w14:paraId="435849EA" w14:textId="77777777" w:rsidR="00553B06" w:rsidRDefault="00553B06" w:rsidP="00553B06">
      <w:pPr>
        <w:pStyle w:val="FootnoteText"/>
        <w:ind w:left="357" w:hanging="357"/>
        <w:rPr>
          <w:sz w:val="18"/>
          <w:szCs w:val="18"/>
        </w:rPr>
      </w:pPr>
      <w:r>
        <w:rPr>
          <w:rStyle w:val="FootnoteReference"/>
          <w:sz w:val="18"/>
          <w:szCs w:val="18"/>
        </w:rPr>
        <w:footnoteRef/>
      </w:r>
      <w:r>
        <w:rPr>
          <w:sz w:val="18"/>
          <w:szCs w:val="18"/>
        </w:rPr>
        <w:t xml:space="preserve"> Địa danh</w:t>
      </w:r>
    </w:p>
  </w:footnote>
  <w:footnote w:id="61">
    <w:p w14:paraId="2D185B8B" w14:textId="77777777" w:rsidR="00553B06" w:rsidRDefault="00553B06" w:rsidP="00553B06">
      <w:pPr>
        <w:pStyle w:val="FootnoteText"/>
        <w:ind w:left="357" w:hanging="357"/>
        <w:rPr>
          <w:sz w:val="18"/>
          <w:szCs w:val="18"/>
        </w:rPr>
      </w:pPr>
      <w:r>
        <w:rPr>
          <w:rStyle w:val="FootnoteReference"/>
          <w:sz w:val="18"/>
          <w:szCs w:val="18"/>
        </w:rPr>
        <w:footnoteRef/>
      </w:r>
      <w:r>
        <w:rPr>
          <w:sz w:val="18"/>
          <w:szCs w:val="18"/>
        </w:rPr>
        <w:t xml:space="preserve"> Cơ quan tiếp nhận hồ sơ: Cơ quan có thẩm quyền quy định tại Điều 12 Thông tư này.</w:t>
      </w:r>
    </w:p>
  </w:footnote>
  <w:footnote w:id="62">
    <w:p w14:paraId="1A7CAC8E" w14:textId="77777777" w:rsidR="00553B06" w:rsidRDefault="00553B06" w:rsidP="00553B06">
      <w:pPr>
        <w:pStyle w:val="FootnoteText"/>
        <w:ind w:left="357" w:hanging="357"/>
        <w:rPr>
          <w:rFonts w:ascii="Arial" w:hAnsi="Arial"/>
        </w:rPr>
      </w:pPr>
      <w:r>
        <w:rPr>
          <w:rStyle w:val="FootnoteReference"/>
          <w:sz w:val="18"/>
          <w:szCs w:val="18"/>
        </w:rPr>
        <w:footnoteRef/>
      </w:r>
      <w:r>
        <w:rPr>
          <w:sz w:val="18"/>
          <w:szCs w:val="18"/>
        </w:rPr>
        <w:t xml:space="preserve"> Ghi theo địa chỉ trên giấy chứng nhận đăng ký kinh doanh</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1117905"/>
      <w:docPartObj>
        <w:docPartGallery w:val="Page Numbers (Top of Page)"/>
        <w:docPartUnique/>
      </w:docPartObj>
    </w:sdtPr>
    <w:sdtEndPr>
      <w:rPr>
        <w:rFonts w:ascii="Times New Roman" w:hAnsi="Times New Roman" w:cs="Times New Roman"/>
        <w:noProof/>
      </w:rPr>
    </w:sdtEndPr>
    <w:sdtContent>
      <w:p w14:paraId="790FBECD" w14:textId="0F803786" w:rsidR="0030120D" w:rsidRPr="009926C9" w:rsidRDefault="0030120D">
        <w:pPr>
          <w:pStyle w:val="Header"/>
          <w:jc w:val="center"/>
          <w:rPr>
            <w:rFonts w:ascii="Times New Roman" w:hAnsi="Times New Roman" w:cs="Times New Roman"/>
          </w:rPr>
        </w:pPr>
        <w:r w:rsidRPr="009926C9">
          <w:rPr>
            <w:rFonts w:ascii="Times New Roman" w:hAnsi="Times New Roman" w:cs="Times New Roman"/>
          </w:rPr>
          <w:fldChar w:fldCharType="begin"/>
        </w:r>
        <w:r w:rsidRPr="009926C9">
          <w:rPr>
            <w:rFonts w:ascii="Times New Roman" w:hAnsi="Times New Roman" w:cs="Times New Roman"/>
          </w:rPr>
          <w:instrText xml:space="preserve"> PAGE   \* MERGEFORMAT </w:instrText>
        </w:r>
        <w:r w:rsidRPr="009926C9">
          <w:rPr>
            <w:rFonts w:ascii="Times New Roman" w:hAnsi="Times New Roman" w:cs="Times New Roman"/>
          </w:rPr>
          <w:fldChar w:fldCharType="separate"/>
        </w:r>
        <w:r w:rsidR="00F068AB">
          <w:rPr>
            <w:rFonts w:ascii="Times New Roman" w:hAnsi="Times New Roman" w:cs="Times New Roman"/>
            <w:noProof/>
          </w:rPr>
          <w:t>133</w:t>
        </w:r>
        <w:r w:rsidRPr="009926C9">
          <w:rPr>
            <w:rFonts w:ascii="Times New Roman" w:hAnsi="Times New Roman" w:cs="Times New Roman"/>
            <w:noProof/>
          </w:rPr>
          <w:fldChar w:fldCharType="end"/>
        </w:r>
      </w:p>
    </w:sdtContent>
  </w:sdt>
  <w:p w14:paraId="6C17B5AE" w14:textId="77777777" w:rsidR="0030120D" w:rsidRDefault="0030120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C58AA"/>
    <w:multiLevelType w:val="multilevel"/>
    <w:tmpl w:val="94A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A50E2"/>
    <w:multiLevelType w:val="hybridMultilevel"/>
    <w:tmpl w:val="7DB4F8D0"/>
    <w:lvl w:ilvl="0" w:tplc="0809000F">
      <w:start w:val="1"/>
      <w:numFmt w:val="decimal"/>
      <w:lvlText w:val="%1."/>
      <w:lvlJc w:val="left"/>
      <w:pPr>
        <w:ind w:left="1920" w:hanging="360"/>
      </w:pPr>
    </w:lvl>
    <w:lvl w:ilvl="1" w:tplc="08090019">
      <w:start w:val="1"/>
      <w:numFmt w:val="lowerLetter"/>
      <w:lvlText w:val="%2."/>
      <w:lvlJc w:val="left"/>
      <w:pPr>
        <w:ind w:left="2640" w:hanging="360"/>
      </w:pPr>
    </w:lvl>
    <w:lvl w:ilvl="2" w:tplc="0809001B">
      <w:start w:val="1"/>
      <w:numFmt w:val="lowerRoman"/>
      <w:lvlText w:val="%3."/>
      <w:lvlJc w:val="right"/>
      <w:pPr>
        <w:ind w:left="3360" w:hanging="180"/>
      </w:pPr>
    </w:lvl>
    <w:lvl w:ilvl="3" w:tplc="0809000F">
      <w:start w:val="1"/>
      <w:numFmt w:val="decimal"/>
      <w:lvlText w:val="%4."/>
      <w:lvlJc w:val="left"/>
      <w:pPr>
        <w:ind w:left="4080" w:hanging="360"/>
      </w:pPr>
    </w:lvl>
    <w:lvl w:ilvl="4" w:tplc="08090019">
      <w:start w:val="1"/>
      <w:numFmt w:val="lowerLetter"/>
      <w:lvlText w:val="%5."/>
      <w:lvlJc w:val="left"/>
      <w:pPr>
        <w:ind w:left="4800" w:hanging="360"/>
      </w:pPr>
    </w:lvl>
    <w:lvl w:ilvl="5" w:tplc="0809001B">
      <w:start w:val="1"/>
      <w:numFmt w:val="lowerRoman"/>
      <w:lvlText w:val="%6."/>
      <w:lvlJc w:val="right"/>
      <w:pPr>
        <w:ind w:left="5520" w:hanging="180"/>
      </w:pPr>
    </w:lvl>
    <w:lvl w:ilvl="6" w:tplc="0809000F">
      <w:start w:val="1"/>
      <w:numFmt w:val="decimal"/>
      <w:lvlText w:val="%7."/>
      <w:lvlJc w:val="left"/>
      <w:pPr>
        <w:ind w:left="6240" w:hanging="360"/>
      </w:pPr>
    </w:lvl>
    <w:lvl w:ilvl="7" w:tplc="08090019">
      <w:start w:val="1"/>
      <w:numFmt w:val="lowerLetter"/>
      <w:lvlText w:val="%8."/>
      <w:lvlJc w:val="left"/>
      <w:pPr>
        <w:ind w:left="6960" w:hanging="360"/>
      </w:pPr>
    </w:lvl>
    <w:lvl w:ilvl="8" w:tplc="0809001B">
      <w:start w:val="1"/>
      <w:numFmt w:val="lowerRoman"/>
      <w:lvlText w:val="%9."/>
      <w:lvlJc w:val="right"/>
      <w:pPr>
        <w:ind w:left="7680" w:hanging="180"/>
      </w:pPr>
    </w:lvl>
  </w:abstractNum>
  <w:abstractNum w:abstractNumId="2" w15:restartNumberingAfterBreak="0">
    <w:nsid w:val="4CDB25C2"/>
    <w:multiLevelType w:val="hybridMultilevel"/>
    <w:tmpl w:val="6FCC6592"/>
    <w:lvl w:ilvl="0" w:tplc="FFFFFFFF">
      <w:start w:val="1"/>
      <w:numFmt w:val="decimal"/>
      <w:lvlText w:val="%1."/>
      <w:lvlJc w:val="left"/>
      <w:pPr>
        <w:ind w:left="122" w:hanging="260"/>
      </w:pPr>
      <w:rPr>
        <w:rFonts w:ascii="Times New Roman" w:eastAsia="Times New Roman" w:hAnsi="Times New Roman" w:cs="Times New Roman" w:hint="default"/>
        <w:b/>
        <w:bCs/>
        <w:i w:val="0"/>
        <w:iCs w:val="0"/>
        <w:spacing w:val="0"/>
        <w:w w:val="99"/>
        <w:sz w:val="26"/>
        <w:szCs w:val="26"/>
        <w:lang w:val="vi" w:eastAsia="en-US" w:bidi="ar-SA"/>
      </w:rPr>
    </w:lvl>
    <w:lvl w:ilvl="1" w:tplc="FFFFFFFF">
      <w:start w:val="1"/>
      <w:numFmt w:val="lowerLetter"/>
      <w:lvlText w:val="%2)"/>
      <w:lvlJc w:val="left"/>
      <w:pPr>
        <w:ind w:left="122" w:hanging="324"/>
      </w:pPr>
      <w:rPr>
        <w:rFonts w:ascii="Times New Roman" w:eastAsia="Times New Roman" w:hAnsi="Times New Roman" w:cs="Times New Roman" w:hint="default"/>
        <w:b w:val="0"/>
        <w:bCs w:val="0"/>
        <w:i w:val="0"/>
        <w:iCs w:val="0"/>
        <w:spacing w:val="0"/>
        <w:w w:val="99"/>
        <w:sz w:val="26"/>
        <w:szCs w:val="26"/>
        <w:lang w:val="vi" w:eastAsia="en-US" w:bidi="ar-SA"/>
      </w:rPr>
    </w:lvl>
    <w:lvl w:ilvl="2" w:tplc="FFFFFFFF">
      <w:numFmt w:val="bullet"/>
      <w:lvlText w:val="•"/>
      <w:lvlJc w:val="left"/>
      <w:pPr>
        <w:ind w:left="1746" w:hanging="324"/>
      </w:pPr>
      <w:rPr>
        <w:rFonts w:hint="default"/>
        <w:lang w:val="vi" w:eastAsia="en-US" w:bidi="ar-SA"/>
      </w:rPr>
    </w:lvl>
    <w:lvl w:ilvl="3" w:tplc="FFFFFFFF">
      <w:numFmt w:val="bullet"/>
      <w:lvlText w:val="•"/>
      <w:lvlJc w:val="left"/>
      <w:pPr>
        <w:ind w:left="2559" w:hanging="324"/>
      </w:pPr>
      <w:rPr>
        <w:rFonts w:hint="default"/>
        <w:lang w:val="vi" w:eastAsia="en-US" w:bidi="ar-SA"/>
      </w:rPr>
    </w:lvl>
    <w:lvl w:ilvl="4" w:tplc="FFFFFFFF">
      <w:numFmt w:val="bullet"/>
      <w:lvlText w:val="•"/>
      <w:lvlJc w:val="left"/>
      <w:pPr>
        <w:ind w:left="3372" w:hanging="324"/>
      </w:pPr>
      <w:rPr>
        <w:rFonts w:hint="default"/>
        <w:lang w:val="vi" w:eastAsia="en-US" w:bidi="ar-SA"/>
      </w:rPr>
    </w:lvl>
    <w:lvl w:ilvl="5" w:tplc="FFFFFFFF">
      <w:numFmt w:val="bullet"/>
      <w:lvlText w:val="•"/>
      <w:lvlJc w:val="left"/>
      <w:pPr>
        <w:ind w:left="4186" w:hanging="324"/>
      </w:pPr>
      <w:rPr>
        <w:rFonts w:hint="default"/>
        <w:lang w:val="vi" w:eastAsia="en-US" w:bidi="ar-SA"/>
      </w:rPr>
    </w:lvl>
    <w:lvl w:ilvl="6" w:tplc="FFFFFFFF">
      <w:numFmt w:val="bullet"/>
      <w:lvlText w:val="•"/>
      <w:lvlJc w:val="left"/>
      <w:pPr>
        <w:ind w:left="4999" w:hanging="324"/>
      </w:pPr>
      <w:rPr>
        <w:rFonts w:hint="default"/>
        <w:lang w:val="vi" w:eastAsia="en-US" w:bidi="ar-SA"/>
      </w:rPr>
    </w:lvl>
    <w:lvl w:ilvl="7" w:tplc="FFFFFFFF">
      <w:numFmt w:val="bullet"/>
      <w:lvlText w:val="•"/>
      <w:lvlJc w:val="left"/>
      <w:pPr>
        <w:ind w:left="5812" w:hanging="324"/>
      </w:pPr>
      <w:rPr>
        <w:rFonts w:hint="default"/>
        <w:lang w:val="vi" w:eastAsia="en-US" w:bidi="ar-SA"/>
      </w:rPr>
    </w:lvl>
    <w:lvl w:ilvl="8" w:tplc="FFFFFFFF">
      <w:numFmt w:val="bullet"/>
      <w:lvlText w:val="•"/>
      <w:lvlJc w:val="left"/>
      <w:pPr>
        <w:ind w:left="6625" w:hanging="324"/>
      </w:pPr>
      <w:rPr>
        <w:rFonts w:hint="default"/>
        <w:lang w:val="vi" w:eastAsia="en-US" w:bidi="ar-SA"/>
      </w:rPr>
    </w:lvl>
  </w:abstractNum>
  <w:abstractNum w:abstractNumId="3" w15:restartNumberingAfterBreak="0">
    <w:nsid w:val="6114143F"/>
    <w:multiLevelType w:val="hybridMultilevel"/>
    <w:tmpl w:val="93942036"/>
    <w:lvl w:ilvl="0" w:tplc="0409000F">
      <w:start w:val="1"/>
      <w:numFmt w:val="decimal"/>
      <w:lvlText w:val="%1."/>
      <w:lvlJc w:val="left"/>
      <w:pPr>
        <w:tabs>
          <w:tab w:val="num" w:pos="927"/>
        </w:tabs>
        <w:ind w:left="927" w:hanging="360"/>
      </w:pPr>
    </w:lvl>
    <w:lvl w:ilvl="1" w:tplc="04090019" w:tentative="1">
      <w:start w:val="1"/>
      <w:numFmt w:val="lowerLetter"/>
      <w:lvlText w:val="%2."/>
      <w:lvlJc w:val="left"/>
      <w:pPr>
        <w:tabs>
          <w:tab w:val="num" w:pos="1505"/>
        </w:tabs>
        <w:ind w:left="1505" w:hanging="360"/>
      </w:pPr>
    </w:lvl>
    <w:lvl w:ilvl="2" w:tplc="0409001B" w:tentative="1">
      <w:start w:val="1"/>
      <w:numFmt w:val="lowerRoman"/>
      <w:lvlText w:val="%3."/>
      <w:lvlJc w:val="right"/>
      <w:pPr>
        <w:tabs>
          <w:tab w:val="num" w:pos="2225"/>
        </w:tabs>
        <w:ind w:left="2225" w:hanging="180"/>
      </w:pPr>
    </w:lvl>
    <w:lvl w:ilvl="3" w:tplc="0409000F" w:tentative="1">
      <w:start w:val="1"/>
      <w:numFmt w:val="decimal"/>
      <w:lvlText w:val="%4."/>
      <w:lvlJc w:val="left"/>
      <w:pPr>
        <w:tabs>
          <w:tab w:val="num" w:pos="2945"/>
        </w:tabs>
        <w:ind w:left="2945" w:hanging="360"/>
      </w:pPr>
    </w:lvl>
    <w:lvl w:ilvl="4" w:tplc="04090019" w:tentative="1">
      <w:start w:val="1"/>
      <w:numFmt w:val="lowerLetter"/>
      <w:lvlText w:val="%5."/>
      <w:lvlJc w:val="left"/>
      <w:pPr>
        <w:tabs>
          <w:tab w:val="num" w:pos="3665"/>
        </w:tabs>
        <w:ind w:left="3665" w:hanging="360"/>
      </w:pPr>
    </w:lvl>
    <w:lvl w:ilvl="5" w:tplc="0409001B" w:tentative="1">
      <w:start w:val="1"/>
      <w:numFmt w:val="lowerRoman"/>
      <w:lvlText w:val="%6."/>
      <w:lvlJc w:val="right"/>
      <w:pPr>
        <w:tabs>
          <w:tab w:val="num" w:pos="4385"/>
        </w:tabs>
        <w:ind w:left="4385" w:hanging="180"/>
      </w:pPr>
    </w:lvl>
    <w:lvl w:ilvl="6" w:tplc="0409000F" w:tentative="1">
      <w:start w:val="1"/>
      <w:numFmt w:val="decimal"/>
      <w:lvlText w:val="%7."/>
      <w:lvlJc w:val="left"/>
      <w:pPr>
        <w:tabs>
          <w:tab w:val="num" w:pos="5105"/>
        </w:tabs>
        <w:ind w:left="5105" w:hanging="360"/>
      </w:pPr>
    </w:lvl>
    <w:lvl w:ilvl="7" w:tplc="04090019" w:tentative="1">
      <w:start w:val="1"/>
      <w:numFmt w:val="lowerLetter"/>
      <w:lvlText w:val="%8."/>
      <w:lvlJc w:val="left"/>
      <w:pPr>
        <w:tabs>
          <w:tab w:val="num" w:pos="5825"/>
        </w:tabs>
        <w:ind w:left="5825" w:hanging="360"/>
      </w:pPr>
    </w:lvl>
    <w:lvl w:ilvl="8" w:tplc="0409001B" w:tentative="1">
      <w:start w:val="1"/>
      <w:numFmt w:val="lowerRoman"/>
      <w:lvlText w:val="%9."/>
      <w:lvlJc w:val="right"/>
      <w:pPr>
        <w:tabs>
          <w:tab w:val="num" w:pos="6545"/>
        </w:tabs>
        <w:ind w:left="6545" w:hanging="180"/>
      </w:pPr>
    </w:lvl>
  </w:abstractNum>
  <w:abstractNum w:abstractNumId="4" w15:restartNumberingAfterBreak="0">
    <w:nsid w:val="73F43777"/>
    <w:multiLevelType w:val="hybridMultilevel"/>
    <w:tmpl w:val="22C0A488"/>
    <w:lvl w:ilvl="0" w:tplc="FFFFFFFF">
      <w:start w:val="2"/>
      <w:numFmt w:val="decimal"/>
      <w:lvlText w:val="%1."/>
      <w:lvlJc w:val="left"/>
      <w:pPr>
        <w:ind w:left="122" w:hanging="250"/>
      </w:pPr>
      <w:rPr>
        <w:rFonts w:ascii="Times New Roman" w:eastAsia="Times New Roman" w:hAnsi="Times New Roman" w:cs="Times New Roman" w:hint="default"/>
        <w:b/>
        <w:bCs/>
        <w:i w:val="0"/>
        <w:iCs w:val="0"/>
        <w:spacing w:val="0"/>
        <w:w w:val="99"/>
        <w:sz w:val="26"/>
        <w:szCs w:val="26"/>
        <w:lang w:val="vi" w:eastAsia="en-US" w:bidi="ar-SA"/>
      </w:rPr>
    </w:lvl>
    <w:lvl w:ilvl="1" w:tplc="FFFFFFFF">
      <w:start w:val="1"/>
      <w:numFmt w:val="lowerLetter"/>
      <w:lvlText w:val="%2)"/>
      <w:lvlJc w:val="left"/>
      <w:pPr>
        <w:ind w:left="122" w:hanging="324"/>
      </w:pPr>
      <w:rPr>
        <w:rFonts w:ascii="Times New Roman" w:eastAsia="Times New Roman" w:hAnsi="Times New Roman" w:cs="Times New Roman" w:hint="default"/>
        <w:b w:val="0"/>
        <w:bCs w:val="0"/>
        <w:i w:val="0"/>
        <w:iCs w:val="0"/>
        <w:spacing w:val="0"/>
        <w:w w:val="99"/>
        <w:sz w:val="26"/>
        <w:szCs w:val="26"/>
        <w:lang w:val="vi" w:eastAsia="en-US" w:bidi="ar-SA"/>
      </w:rPr>
    </w:lvl>
    <w:lvl w:ilvl="2" w:tplc="FFFFFFFF">
      <w:numFmt w:val="bullet"/>
      <w:lvlText w:val="•"/>
      <w:lvlJc w:val="left"/>
      <w:pPr>
        <w:ind w:left="1746" w:hanging="324"/>
      </w:pPr>
      <w:rPr>
        <w:rFonts w:hint="default"/>
        <w:lang w:val="vi" w:eastAsia="en-US" w:bidi="ar-SA"/>
      </w:rPr>
    </w:lvl>
    <w:lvl w:ilvl="3" w:tplc="FFFFFFFF">
      <w:numFmt w:val="bullet"/>
      <w:lvlText w:val="•"/>
      <w:lvlJc w:val="left"/>
      <w:pPr>
        <w:ind w:left="2559" w:hanging="324"/>
      </w:pPr>
      <w:rPr>
        <w:rFonts w:hint="default"/>
        <w:lang w:val="vi" w:eastAsia="en-US" w:bidi="ar-SA"/>
      </w:rPr>
    </w:lvl>
    <w:lvl w:ilvl="4" w:tplc="FFFFFFFF">
      <w:numFmt w:val="bullet"/>
      <w:lvlText w:val="•"/>
      <w:lvlJc w:val="left"/>
      <w:pPr>
        <w:ind w:left="3372" w:hanging="324"/>
      </w:pPr>
      <w:rPr>
        <w:rFonts w:hint="default"/>
        <w:lang w:val="vi" w:eastAsia="en-US" w:bidi="ar-SA"/>
      </w:rPr>
    </w:lvl>
    <w:lvl w:ilvl="5" w:tplc="FFFFFFFF">
      <w:numFmt w:val="bullet"/>
      <w:lvlText w:val="•"/>
      <w:lvlJc w:val="left"/>
      <w:pPr>
        <w:ind w:left="4186" w:hanging="324"/>
      </w:pPr>
      <w:rPr>
        <w:rFonts w:hint="default"/>
        <w:lang w:val="vi" w:eastAsia="en-US" w:bidi="ar-SA"/>
      </w:rPr>
    </w:lvl>
    <w:lvl w:ilvl="6" w:tplc="FFFFFFFF">
      <w:numFmt w:val="bullet"/>
      <w:lvlText w:val="•"/>
      <w:lvlJc w:val="left"/>
      <w:pPr>
        <w:ind w:left="4999" w:hanging="324"/>
      </w:pPr>
      <w:rPr>
        <w:rFonts w:hint="default"/>
        <w:lang w:val="vi" w:eastAsia="en-US" w:bidi="ar-SA"/>
      </w:rPr>
    </w:lvl>
    <w:lvl w:ilvl="7" w:tplc="FFFFFFFF">
      <w:numFmt w:val="bullet"/>
      <w:lvlText w:val="•"/>
      <w:lvlJc w:val="left"/>
      <w:pPr>
        <w:ind w:left="5812" w:hanging="324"/>
      </w:pPr>
      <w:rPr>
        <w:rFonts w:hint="default"/>
        <w:lang w:val="vi" w:eastAsia="en-US" w:bidi="ar-SA"/>
      </w:rPr>
    </w:lvl>
    <w:lvl w:ilvl="8" w:tplc="FFFFFFFF">
      <w:numFmt w:val="bullet"/>
      <w:lvlText w:val="•"/>
      <w:lvlJc w:val="left"/>
      <w:pPr>
        <w:ind w:left="6625" w:hanging="324"/>
      </w:pPr>
      <w:rPr>
        <w:rFonts w:hint="default"/>
        <w:lang w:val="vi" w:eastAsia="en-US" w:bidi="ar-SA"/>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3A"/>
    <w:rsid w:val="00010499"/>
    <w:rsid w:val="00020D5F"/>
    <w:rsid w:val="0003026C"/>
    <w:rsid w:val="000555D2"/>
    <w:rsid w:val="00077430"/>
    <w:rsid w:val="00093734"/>
    <w:rsid w:val="00095756"/>
    <w:rsid w:val="00097D34"/>
    <w:rsid w:val="000B10CD"/>
    <w:rsid w:val="000D303B"/>
    <w:rsid w:val="00112CCC"/>
    <w:rsid w:val="001156D7"/>
    <w:rsid w:val="00125206"/>
    <w:rsid w:val="001577AA"/>
    <w:rsid w:val="00160EB4"/>
    <w:rsid w:val="001E1A65"/>
    <w:rsid w:val="001F3640"/>
    <w:rsid w:val="0020057D"/>
    <w:rsid w:val="00213CDF"/>
    <w:rsid w:val="00214022"/>
    <w:rsid w:val="002357C2"/>
    <w:rsid w:val="002426FD"/>
    <w:rsid w:val="00290A5E"/>
    <w:rsid w:val="002C55CF"/>
    <w:rsid w:val="0030120D"/>
    <w:rsid w:val="00304E4D"/>
    <w:rsid w:val="003106B6"/>
    <w:rsid w:val="00312F8A"/>
    <w:rsid w:val="00330C26"/>
    <w:rsid w:val="00385254"/>
    <w:rsid w:val="003A62CB"/>
    <w:rsid w:val="003B46D7"/>
    <w:rsid w:val="003C3E55"/>
    <w:rsid w:val="003C5A19"/>
    <w:rsid w:val="003D0D2B"/>
    <w:rsid w:val="003E239B"/>
    <w:rsid w:val="003F573A"/>
    <w:rsid w:val="00431D37"/>
    <w:rsid w:val="00443F27"/>
    <w:rsid w:val="00444809"/>
    <w:rsid w:val="00464581"/>
    <w:rsid w:val="004B2ABF"/>
    <w:rsid w:val="004C7678"/>
    <w:rsid w:val="004F0464"/>
    <w:rsid w:val="005028AC"/>
    <w:rsid w:val="00553B06"/>
    <w:rsid w:val="00573C15"/>
    <w:rsid w:val="005849EE"/>
    <w:rsid w:val="00591AE4"/>
    <w:rsid w:val="00593F09"/>
    <w:rsid w:val="005958C7"/>
    <w:rsid w:val="006141EA"/>
    <w:rsid w:val="0061724C"/>
    <w:rsid w:val="00622585"/>
    <w:rsid w:val="00634805"/>
    <w:rsid w:val="00660633"/>
    <w:rsid w:val="00686BD9"/>
    <w:rsid w:val="00691B27"/>
    <w:rsid w:val="006A5E5C"/>
    <w:rsid w:val="006E0C6D"/>
    <w:rsid w:val="006F0C89"/>
    <w:rsid w:val="00721F03"/>
    <w:rsid w:val="007626DC"/>
    <w:rsid w:val="00781B27"/>
    <w:rsid w:val="007824B9"/>
    <w:rsid w:val="007F151A"/>
    <w:rsid w:val="007F4B14"/>
    <w:rsid w:val="008054F3"/>
    <w:rsid w:val="00847BD6"/>
    <w:rsid w:val="0086089A"/>
    <w:rsid w:val="009926C9"/>
    <w:rsid w:val="009A40A7"/>
    <w:rsid w:val="009B7802"/>
    <w:rsid w:val="009C4C61"/>
    <w:rsid w:val="009C74F0"/>
    <w:rsid w:val="009E28E8"/>
    <w:rsid w:val="009F2049"/>
    <w:rsid w:val="00A01DFB"/>
    <w:rsid w:val="00A2062D"/>
    <w:rsid w:val="00A23591"/>
    <w:rsid w:val="00AC58FE"/>
    <w:rsid w:val="00AD09CD"/>
    <w:rsid w:val="00BD599A"/>
    <w:rsid w:val="00C24390"/>
    <w:rsid w:val="00C26F9D"/>
    <w:rsid w:val="00C46A15"/>
    <w:rsid w:val="00C628AB"/>
    <w:rsid w:val="00C647B5"/>
    <w:rsid w:val="00CB6936"/>
    <w:rsid w:val="00CC3E48"/>
    <w:rsid w:val="00D2682F"/>
    <w:rsid w:val="00D55759"/>
    <w:rsid w:val="00E050AA"/>
    <w:rsid w:val="00E1582D"/>
    <w:rsid w:val="00E47292"/>
    <w:rsid w:val="00E47ACA"/>
    <w:rsid w:val="00EE07CA"/>
    <w:rsid w:val="00F068AB"/>
    <w:rsid w:val="00F102FC"/>
    <w:rsid w:val="00F3316F"/>
    <w:rsid w:val="00F432DD"/>
    <w:rsid w:val="00F57586"/>
    <w:rsid w:val="00F72843"/>
    <w:rsid w:val="00F95947"/>
    <w:rsid w:val="00FA6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C3B0"/>
  <w15:chartTrackingRefBased/>
  <w15:docId w15:val="{DA5ACB33-86E8-45CE-B9A1-45C04368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050AA"/>
    <w:pPr>
      <w:keepNext/>
      <w:spacing w:before="240" w:after="60" w:line="276" w:lineRule="auto"/>
      <w:outlineLvl w:val="1"/>
    </w:pPr>
    <w:rPr>
      <w:rFonts w:ascii="Calibri Light" w:eastAsia="Times New Roman" w:hAnsi="Calibri Light" w:cs="Times New Roman"/>
      <w:b/>
      <w:bCs/>
      <w:i/>
      <w:iCs/>
      <w:kern w:val="0"/>
      <w:sz w:val="28"/>
      <w:szCs w:val="28"/>
      <w:lang w:val="vi-VN"/>
      <w14:ligatures w14:val="none"/>
    </w:rPr>
  </w:style>
  <w:style w:type="paragraph" w:styleId="Heading8">
    <w:name w:val="heading 8"/>
    <w:basedOn w:val="Normal"/>
    <w:next w:val="Normal"/>
    <w:link w:val="Heading8Char"/>
    <w:uiPriority w:val="9"/>
    <w:unhideWhenUsed/>
    <w:qFormat/>
    <w:rsid w:val="003F573A"/>
    <w:pPr>
      <w:keepNext/>
      <w:keepLines/>
      <w:spacing w:before="40" w:after="0" w:line="240" w:lineRule="auto"/>
      <w:outlineLvl w:val="7"/>
    </w:pPr>
    <w:rPr>
      <w:rFonts w:asciiTheme="majorHAnsi" w:eastAsiaTheme="majorEastAsia" w:hAnsiTheme="majorHAnsi" w:cstheme="majorBidi"/>
      <w:color w:val="272727" w:themeColor="text1" w:themeTint="D8"/>
      <w:kern w:val="0"/>
      <w:sz w:val="21"/>
      <w:szCs w:val="21"/>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qFormat/>
    <w:rsid w:val="003F573A"/>
    <w:pPr>
      <w:spacing w:before="100" w:beforeAutospacing="1" w:after="100" w:afterAutospacing="1" w:line="240" w:lineRule="auto"/>
    </w:pPr>
    <w:rPr>
      <w:rFonts w:ascii="Times New Roman" w:eastAsia="Times New Roman" w:hAnsi="Times New Roman" w:cs="Times New Roman"/>
      <w:kern w:val="0"/>
      <w:sz w:val="24"/>
      <w:szCs w:val="24"/>
      <w:lang w:val="x-none" w:eastAsia="x-none"/>
      <w14:ligatures w14:val="none"/>
    </w:rPr>
  </w:style>
  <w:style w:type="character" w:customStyle="1" w:styleId="NormalWebChar">
    <w:name w:val="Normal (Web) Char"/>
    <w:link w:val="NormalWeb"/>
    <w:uiPriority w:val="99"/>
    <w:locked/>
    <w:rsid w:val="003F573A"/>
    <w:rPr>
      <w:rFonts w:ascii="Times New Roman" w:eastAsia="Times New Roman" w:hAnsi="Times New Roman" w:cs="Times New Roman"/>
      <w:kern w:val="0"/>
      <w:sz w:val="24"/>
      <w:szCs w:val="24"/>
      <w:lang w:val="x-none" w:eastAsia="x-none"/>
      <w14:ligatures w14:val="none"/>
    </w:rPr>
  </w:style>
  <w:style w:type="character" w:styleId="Hyperlink">
    <w:name w:val="Hyperlink"/>
    <w:uiPriority w:val="99"/>
    <w:unhideWhenUsed/>
    <w:qFormat/>
    <w:rsid w:val="003F573A"/>
    <w:rPr>
      <w:color w:val="0000FF"/>
      <w:u w:val="single"/>
    </w:rPr>
  </w:style>
  <w:style w:type="character" w:customStyle="1" w:styleId="HeaderChar">
    <w:name w:val="Header Char"/>
    <w:link w:val="Header"/>
    <w:uiPriority w:val="99"/>
    <w:qFormat/>
    <w:rsid w:val="003F573A"/>
    <w:rPr>
      <w:rFonts w:ascii="VNI-Times" w:eastAsia="Times New Roman" w:hAnsi="VNI-Times"/>
      <w:sz w:val="24"/>
      <w:szCs w:val="24"/>
    </w:rPr>
  </w:style>
  <w:style w:type="paragraph" w:styleId="Header">
    <w:name w:val="header"/>
    <w:basedOn w:val="Normal"/>
    <w:link w:val="HeaderChar"/>
    <w:uiPriority w:val="99"/>
    <w:unhideWhenUsed/>
    <w:qFormat/>
    <w:rsid w:val="003F573A"/>
    <w:pPr>
      <w:tabs>
        <w:tab w:val="center" w:pos="4320"/>
        <w:tab w:val="right" w:pos="8640"/>
      </w:tabs>
      <w:spacing w:after="0" w:line="240" w:lineRule="auto"/>
    </w:pPr>
    <w:rPr>
      <w:rFonts w:ascii="VNI-Times" w:eastAsia="Times New Roman" w:hAnsi="VNI-Times"/>
      <w:sz w:val="24"/>
      <w:szCs w:val="24"/>
    </w:rPr>
  </w:style>
  <w:style w:type="character" w:customStyle="1" w:styleId="HeaderChar1">
    <w:name w:val="Header Char1"/>
    <w:basedOn w:val="DefaultParagraphFont"/>
    <w:uiPriority w:val="99"/>
    <w:semiHidden/>
    <w:rsid w:val="003F573A"/>
  </w:style>
  <w:style w:type="paragraph" w:customStyle="1" w:styleId="ws-p">
    <w:name w:val="ws-p"/>
    <w:basedOn w:val="Normal"/>
    <w:rsid w:val="003F57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text">
    <w:name w:val="text"/>
    <w:rsid w:val="003F573A"/>
  </w:style>
  <w:style w:type="character" w:customStyle="1" w:styleId="BodyTextIndent2Char">
    <w:name w:val="Body Text Indent 2 Char"/>
    <w:link w:val="BodyTextIndent2"/>
    <w:locked/>
    <w:rsid w:val="003F573A"/>
    <w:rPr>
      <w:rFonts w:ascii=".VnTime" w:hAnsi=".VnTime"/>
      <w:i/>
      <w:iCs/>
      <w:sz w:val="28"/>
      <w:szCs w:val="28"/>
    </w:rPr>
  </w:style>
  <w:style w:type="paragraph" w:styleId="BodyTextIndent2">
    <w:name w:val="Body Text Indent 2"/>
    <w:basedOn w:val="Normal"/>
    <w:link w:val="BodyTextIndent2Char"/>
    <w:rsid w:val="003F573A"/>
    <w:pPr>
      <w:spacing w:before="120" w:after="0" w:line="320" w:lineRule="exact"/>
      <w:ind w:firstLine="720"/>
      <w:jc w:val="both"/>
    </w:pPr>
    <w:rPr>
      <w:rFonts w:ascii=".VnTime" w:hAnsi=".VnTime"/>
      <w:i/>
      <w:iCs/>
      <w:sz w:val="28"/>
      <w:szCs w:val="28"/>
    </w:rPr>
  </w:style>
  <w:style w:type="character" w:customStyle="1" w:styleId="BodyTextIndent2Char1">
    <w:name w:val="Body Text Indent 2 Char1"/>
    <w:basedOn w:val="DefaultParagraphFont"/>
    <w:uiPriority w:val="99"/>
    <w:semiHidden/>
    <w:rsid w:val="003F573A"/>
  </w:style>
  <w:style w:type="character" w:customStyle="1" w:styleId="Heading8Char">
    <w:name w:val="Heading 8 Char"/>
    <w:basedOn w:val="DefaultParagraphFont"/>
    <w:link w:val="Heading8"/>
    <w:uiPriority w:val="9"/>
    <w:rsid w:val="003F573A"/>
    <w:rPr>
      <w:rFonts w:asciiTheme="majorHAnsi" w:eastAsiaTheme="majorEastAsia" w:hAnsiTheme="majorHAnsi" w:cstheme="majorBidi"/>
      <w:color w:val="272727" w:themeColor="text1" w:themeTint="D8"/>
      <w:kern w:val="0"/>
      <w:sz w:val="21"/>
      <w:szCs w:val="21"/>
      <w:lang w:val="en-US"/>
      <w14:ligatures w14:val="none"/>
    </w:rPr>
  </w:style>
  <w:style w:type="paragraph" w:styleId="FootnoteText">
    <w:name w:val="footnote text"/>
    <w:basedOn w:val="Normal"/>
    <w:link w:val="FootnoteTextChar"/>
    <w:rsid w:val="00A01DFB"/>
    <w:pPr>
      <w:spacing w:after="0" w:line="240" w:lineRule="auto"/>
    </w:pPr>
    <w:rPr>
      <w:rFonts w:ascii="Times New Roman" w:eastAsia="Times New Roman" w:hAnsi="Times New Roman" w:cs="Times New Roman"/>
      <w:kern w:val="0"/>
      <w:sz w:val="20"/>
      <w:szCs w:val="20"/>
      <w:lang w:val="en-US"/>
      <w14:ligatures w14:val="none"/>
    </w:rPr>
  </w:style>
  <w:style w:type="character" w:customStyle="1" w:styleId="FootnoteTextChar">
    <w:name w:val="Footnote Text Char"/>
    <w:basedOn w:val="DefaultParagraphFont"/>
    <w:link w:val="FootnoteText"/>
    <w:rsid w:val="00A01DFB"/>
    <w:rPr>
      <w:rFonts w:ascii="Times New Roman" w:eastAsia="Times New Roman" w:hAnsi="Times New Roman" w:cs="Times New Roman"/>
      <w:kern w:val="0"/>
      <w:sz w:val="20"/>
      <w:szCs w:val="20"/>
      <w:lang w:val="en-US"/>
      <w14:ligatures w14:val="none"/>
    </w:rPr>
  </w:style>
  <w:style w:type="character" w:styleId="FootnoteReference">
    <w:name w:val="footnote reference"/>
    <w:aliases w:val="Footnote,Footnote text,ftref,BVI fnr,BearingPoint,16 Point,Superscript 6 Point,fr,(NECG) Footnote Reference,Footnote + Arial,10 pt,Black,Footnote Text1,f,Footnote Text Char Char Char Char Char Char Ch Char Char Char Char Char Char C"/>
    <w:qFormat/>
    <w:rsid w:val="00A01DFB"/>
    <w:rPr>
      <w:rFonts w:cs="Times New Roman"/>
      <w:vertAlign w:val="superscript"/>
    </w:rPr>
  </w:style>
  <w:style w:type="paragraph" w:styleId="Footer">
    <w:name w:val="footer"/>
    <w:basedOn w:val="Normal"/>
    <w:link w:val="FooterChar"/>
    <w:uiPriority w:val="99"/>
    <w:unhideWhenUsed/>
    <w:rsid w:val="007F4B14"/>
    <w:pPr>
      <w:tabs>
        <w:tab w:val="center" w:pos="4680"/>
        <w:tab w:val="right" w:pos="936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uiPriority w:val="99"/>
    <w:rsid w:val="007F4B1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330C26"/>
    <w:pPr>
      <w:spacing w:after="0" w:line="240" w:lineRule="auto"/>
      <w:ind w:left="720"/>
      <w:contextualSpacing/>
    </w:pPr>
    <w:rPr>
      <w:rFonts w:ascii="Times New Roman" w:eastAsia="Times New Roman" w:hAnsi="Times New Roman" w:cs="Times New Roman"/>
      <w:kern w:val="0"/>
      <w:sz w:val="24"/>
      <w:szCs w:val="24"/>
      <w:lang w:val="en-US"/>
      <w14:ligatures w14:val="none"/>
    </w:rPr>
  </w:style>
  <w:style w:type="character" w:customStyle="1" w:styleId="normal-h1">
    <w:name w:val="normal-h1"/>
    <w:rsid w:val="00F3316F"/>
    <w:rPr>
      <w:rFonts w:ascii="Times New Roman" w:hAnsi="Times New Roman" w:cs="Times New Roman" w:hint="default"/>
      <w:color w:val="0000FF"/>
      <w:sz w:val="24"/>
      <w:szCs w:val="24"/>
    </w:rPr>
  </w:style>
  <w:style w:type="paragraph" w:customStyle="1" w:styleId="normal-p">
    <w:name w:val="normal-p"/>
    <w:basedOn w:val="Normal"/>
    <w:rsid w:val="00F3316F"/>
    <w:pPr>
      <w:spacing w:after="0" w:line="240" w:lineRule="auto"/>
      <w:jc w:val="both"/>
    </w:pPr>
    <w:rPr>
      <w:rFonts w:ascii="Times New Roman" w:eastAsia="Times New Roman" w:hAnsi="Times New Roman" w:cs="Times New Roman"/>
      <w:kern w:val="0"/>
      <w:sz w:val="20"/>
      <w:szCs w:val="20"/>
      <w:lang w:val="en-US"/>
      <w14:ligatures w14:val="none"/>
    </w:rPr>
  </w:style>
  <w:style w:type="character" w:styleId="LineNumber">
    <w:name w:val="line number"/>
    <w:basedOn w:val="DefaultParagraphFont"/>
    <w:uiPriority w:val="99"/>
    <w:semiHidden/>
    <w:unhideWhenUsed/>
    <w:rsid w:val="001E1A65"/>
  </w:style>
  <w:style w:type="character" w:customStyle="1" w:styleId="Heading2Char">
    <w:name w:val="Heading 2 Char"/>
    <w:basedOn w:val="DefaultParagraphFont"/>
    <w:link w:val="Heading2"/>
    <w:uiPriority w:val="9"/>
    <w:semiHidden/>
    <w:rsid w:val="00E050AA"/>
    <w:rPr>
      <w:rFonts w:ascii="Calibri Light" w:eastAsia="Times New Roman" w:hAnsi="Calibri Light" w:cs="Times New Roman"/>
      <w:b/>
      <w:bCs/>
      <w:i/>
      <w:iCs/>
      <w:kern w:val="0"/>
      <w:sz w:val="28"/>
      <w:szCs w:val="28"/>
      <w:lang w:val="vi-VN"/>
      <w14:ligatures w14:val="none"/>
    </w:rPr>
  </w:style>
  <w:style w:type="table" w:styleId="TableGrid">
    <w:name w:val="Table Grid"/>
    <w:basedOn w:val="TableNormal"/>
    <w:uiPriority w:val="39"/>
    <w:rsid w:val="002426FD"/>
    <w:pPr>
      <w:spacing w:after="0" w:line="240" w:lineRule="auto"/>
      <w:jc w:val="both"/>
    </w:pPr>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7824B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824B9"/>
    <w:rPr>
      <w:sz w:val="16"/>
      <w:szCs w:val="16"/>
    </w:rPr>
  </w:style>
  <w:style w:type="paragraph" w:customStyle="1" w:styleId="TableParagraph">
    <w:name w:val="Table Paragraph"/>
    <w:basedOn w:val="Normal"/>
    <w:uiPriority w:val="1"/>
    <w:qFormat/>
    <w:rsid w:val="00160EB4"/>
    <w:pPr>
      <w:widowControl w:val="0"/>
      <w:autoSpaceDE w:val="0"/>
      <w:autoSpaceDN w:val="0"/>
      <w:spacing w:after="0" w:line="240" w:lineRule="auto"/>
    </w:pPr>
    <w:rPr>
      <w:rFonts w:ascii="Times New Roman" w:eastAsia="Times New Roman" w:hAnsi="Times New Roman" w:cs="Times New Roman"/>
      <w:kern w:val="0"/>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029625">
      <w:bodyDiv w:val="1"/>
      <w:marLeft w:val="0"/>
      <w:marRight w:val="0"/>
      <w:marTop w:val="0"/>
      <w:marBottom w:val="0"/>
      <w:divBdr>
        <w:top w:val="none" w:sz="0" w:space="0" w:color="auto"/>
        <w:left w:val="none" w:sz="0" w:space="0" w:color="auto"/>
        <w:bottom w:val="none" w:sz="0" w:space="0" w:color="auto"/>
        <w:right w:val="none" w:sz="0" w:space="0" w:color="auto"/>
      </w:divBdr>
    </w:div>
    <w:div w:id="1450129550">
      <w:bodyDiv w:val="1"/>
      <w:marLeft w:val="0"/>
      <w:marRight w:val="0"/>
      <w:marTop w:val="0"/>
      <w:marBottom w:val="0"/>
      <w:divBdr>
        <w:top w:val="none" w:sz="0" w:space="0" w:color="auto"/>
        <w:left w:val="none" w:sz="0" w:space="0" w:color="auto"/>
        <w:bottom w:val="none" w:sz="0" w:space="0" w:color="auto"/>
        <w:right w:val="none" w:sz="0" w:space="0" w:color="auto"/>
      </w:divBdr>
    </w:div>
    <w:div w:id="151148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chvucong.gov.vn/" TargetMode="External"/><Relationship Id="rId21" Type="http://schemas.openxmlformats.org/officeDocument/2006/relationships/hyperlink" Target="https://dichvucong.tayninh.gov.vn/" TargetMode="External"/><Relationship Id="rId42" Type="http://schemas.openxmlformats.org/officeDocument/2006/relationships/hyperlink" Target="https://dichvucong.gov.vn/" TargetMode="External"/><Relationship Id="rId47" Type="http://schemas.openxmlformats.org/officeDocument/2006/relationships/hyperlink" Target="https://dichvucong.tayninh.gov.vn/" TargetMode="External"/><Relationship Id="rId63" Type="http://schemas.openxmlformats.org/officeDocument/2006/relationships/hyperlink" Target="https://dichvucong.tayninh.gov.vn/"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ichvucong.gov.vn/" TargetMode="External"/><Relationship Id="rId29" Type="http://schemas.openxmlformats.org/officeDocument/2006/relationships/hyperlink" Target="https://dichvucong.tayninh.gov.vn/" TargetMode="External"/><Relationship Id="rId11" Type="http://schemas.openxmlformats.org/officeDocument/2006/relationships/hyperlink" Target="https://dichvucong.tayninh.gov.vn/" TargetMode="External"/><Relationship Id="rId24" Type="http://schemas.openxmlformats.org/officeDocument/2006/relationships/hyperlink" Target="https://dichvucong.gov.vn/" TargetMode="External"/><Relationship Id="rId32" Type="http://schemas.openxmlformats.org/officeDocument/2006/relationships/hyperlink" Target="https://dichvucong.gov.vn/" TargetMode="External"/><Relationship Id="rId37" Type="http://schemas.openxmlformats.org/officeDocument/2006/relationships/hyperlink" Target="https://dichvucong.tayninh.gov.vn/" TargetMode="External"/><Relationship Id="rId40" Type="http://schemas.openxmlformats.org/officeDocument/2006/relationships/hyperlink" Target="https://dichvucong.gov.vn/" TargetMode="External"/><Relationship Id="rId45" Type="http://schemas.openxmlformats.org/officeDocument/2006/relationships/hyperlink" Target="https://dichvucong.tayninh.gov.vn/" TargetMode="External"/><Relationship Id="rId53" Type="http://schemas.openxmlformats.org/officeDocument/2006/relationships/hyperlink" Target="https://dichvucong.tayninh.gov.vn/" TargetMode="External"/><Relationship Id="rId58" Type="http://schemas.openxmlformats.org/officeDocument/2006/relationships/hyperlink" Target="https://dichvucong.gov.vn/" TargetMode="External"/><Relationship Id="rId66" Type="http://schemas.openxmlformats.org/officeDocument/2006/relationships/hyperlink" Target="https://dichvucong.gov.vn/" TargetMode="External"/><Relationship Id="rId5" Type="http://schemas.openxmlformats.org/officeDocument/2006/relationships/webSettings" Target="webSettings.xml"/><Relationship Id="rId61" Type="http://schemas.openxmlformats.org/officeDocument/2006/relationships/hyperlink" Target="https://dichvucong.tayninh.gov.vn/" TargetMode="External"/><Relationship Id="rId19" Type="http://schemas.openxmlformats.org/officeDocument/2006/relationships/hyperlink" Target="https://dichvucong.tayninh.gov.vn/" TargetMode="External"/><Relationship Id="rId14" Type="http://schemas.openxmlformats.org/officeDocument/2006/relationships/hyperlink" Target="https://dichvucong.gov.vn/" TargetMode="External"/><Relationship Id="rId22" Type="http://schemas.openxmlformats.org/officeDocument/2006/relationships/hyperlink" Target="https://dichvucong.gov.vn/" TargetMode="External"/><Relationship Id="rId27" Type="http://schemas.openxmlformats.org/officeDocument/2006/relationships/hyperlink" Target="https://dichvucong.tayninh.gov.vn/" TargetMode="External"/><Relationship Id="rId30" Type="http://schemas.openxmlformats.org/officeDocument/2006/relationships/hyperlink" Target="https://dichvucong.gov.vn/" TargetMode="External"/><Relationship Id="rId35" Type="http://schemas.openxmlformats.org/officeDocument/2006/relationships/hyperlink" Target="https://hoatieu.vn/bieu-mau/mau-phieu-tiep-nhan-ho-so-de-nghi-cap-cap-lai-chung-chi-hanh-nghe-kham-chua-benh-151600" TargetMode="External"/><Relationship Id="rId43" Type="http://schemas.openxmlformats.org/officeDocument/2006/relationships/hyperlink" Target="https://dichvucong.tayninh.gov.vn/" TargetMode="External"/><Relationship Id="rId48" Type="http://schemas.openxmlformats.org/officeDocument/2006/relationships/hyperlink" Target="https://dichvucong.gov.vn/" TargetMode="External"/><Relationship Id="rId56" Type="http://schemas.openxmlformats.org/officeDocument/2006/relationships/hyperlink" Target="https://dichvucong.gov.vn/" TargetMode="External"/><Relationship Id="rId64" Type="http://schemas.openxmlformats.org/officeDocument/2006/relationships/hyperlink" Target="https://dichvucong.gov.vn/"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ichvucong.tayninh.gov.vn/" TargetMode="External"/><Relationship Id="rId3" Type="http://schemas.openxmlformats.org/officeDocument/2006/relationships/styles" Target="styles.xml"/><Relationship Id="rId12" Type="http://schemas.openxmlformats.org/officeDocument/2006/relationships/hyperlink" Target="https://dichvucong.gov.vn/" TargetMode="External"/><Relationship Id="rId17" Type="http://schemas.openxmlformats.org/officeDocument/2006/relationships/hyperlink" Target="https://dichvucong.tayninh.gov.vn/" TargetMode="External"/><Relationship Id="rId25" Type="http://schemas.openxmlformats.org/officeDocument/2006/relationships/hyperlink" Target="https://dichvucong.tayninh.gov.vn/" TargetMode="External"/><Relationship Id="rId33" Type="http://schemas.openxmlformats.org/officeDocument/2006/relationships/hyperlink" Target="https://dichvucong.tayninh.gov.vn/" TargetMode="External"/><Relationship Id="rId38" Type="http://schemas.openxmlformats.org/officeDocument/2006/relationships/hyperlink" Target="https://dichvucong.gov.vn/" TargetMode="External"/><Relationship Id="rId46" Type="http://schemas.openxmlformats.org/officeDocument/2006/relationships/hyperlink" Target="https://dichvucong.gov.vn/" TargetMode="External"/><Relationship Id="rId59" Type="http://schemas.openxmlformats.org/officeDocument/2006/relationships/hyperlink" Target="https://dichvucong.tayninh.gov.vn/" TargetMode="External"/><Relationship Id="rId67" Type="http://schemas.openxmlformats.org/officeDocument/2006/relationships/hyperlink" Target="https://dichvucong.tayninh.gov.vn/" TargetMode="External"/><Relationship Id="rId20" Type="http://schemas.openxmlformats.org/officeDocument/2006/relationships/hyperlink" Target="https://dichvucong.gov.vn/" TargetMode="External"/><Relationship Id="rId41" Type="http://schemas.openxmlformats.org/officeDocument/2006/relationships/hyperlink" Target="https://dichvucong.tayninh.gov.vn/" TargetMode="External"/><Relationship Id="rId54" Type="http://schemas.openxmlformats.org/officeDocument/2006/relationships/hyperlink" Target="https://dichvucong.gov.vn/" TargetMode="External"/><Relationship Id="rId62" Type="http://schemas.openxmlformats.org/officeDocument/2006/relationships/hyperlink" Target="https://dichvucong.gov.v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ichvucong.tayninh.gov.vn/" TargetMode="External"/><Relationship Id="rId23" Type="http://schemas.openxmlformats.org/officeDocument/2006/relationships/hyperlink" Target="https://dichvucong.tayninh.gov.vn/" TargetMode="External"/><Relationship Id="rId28" Type="http://schemas.openxmlformats.org/officeDocument/2006/relationships/hyperlink" Target="https://dichvucong.gov.vn/" TargetMode="External"/><Relationship Id="rId36" Type="http://schemas.openxmlformats.org/officeDocument/2006/relationships/hyperlink" Target="https://dichvucong.gov.vn/" TargetMode="External"/><Relationship Id="rId49" Type="http://schemas.openxmlformats.org/officeDocument/2006/relationships/hyperlink" Target="https://dichvucong.tayninh.gov.vn/" TargetMode="External"/><Relationship Id="rId57" Type="http://schemas.openxmlformats.org/officeDocument/2006/relationships/hyperlink" Target="https://dichvucong.tayninh.gov.vn/" TargetMode="External"/><Relationship Id="rId10" Type="http://schemas.openxmlformats.org/officeDocument/2006/relationships/hyperlink" Target="https://dichvucong.gov.vn/" TargetMode="External"/><Relationship Id="rId31" Type="http://schemas.openxmlformats.org/officeDocument/2006/relationships/hyperlink" Target="https://dichvucong.tayninh.gov.vn/" TargetMode="External"/><Relationship Id="rId44" Type="http://schemas.openxmlformats.org/officeDocument/2006/relationships/hyperlink" Target="https://dichvucong.gov.vn/" TargetMode="External"/><Relationship Id="rId52" Type="http://schemas.openxmlformats.org/officeDocument/2006/relationships/hyperlink" Target="https://dichvucong.gov.vn/" TargetMode="External"/><Relationship Id="rId60" Type="http://schemas.openxmlformats.org/officeDocument/2006/relationships/hyperlink" Target="https://dichvucong.gov.vn/" TargetMode="External"/><Relationship Id="rId65" Type="http://schemas.openxmlformats.org/officeDocument/2006/relationships/hyperlink" Target="https://dichvucong.tayninh.gov.vn/"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dichvucong.tayninh.gov.vn/" TargetMode="External"/><Relationship Id="rId18" Type="http://schemas.openxmlformats.org/officeDocument/2006/relationships/hyperlink" Target="https://dichvucong.gov.vn/" TargetMode="External"/><Relationship Id="rId39" Type="http://schemas.openxmlformats.org/officeDocument/2006/relationships/hyperlink" Target="https://dichvucong.tayninh.gov.vn/" TargetMode="External"/><Relationship Id="rId34" Type="http://schemas.openxmlformats.org/officeDocument/2006/relationships/footer" Target="footer2.xml"/><Relationship Id="rId50" Type="http://schemas.openxmlformats.org/officeDocument/2006/relationships/hyperlink" Target="https://dichvucong.gov.vn/" TargetMode="External"/><Relationship Id="rId55" Type="http://schemas.openxmlformats.org/officeDocument/2006/relationships/hyperlink" Target="https://dichvucong.tayninh.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E20C-AF46-4D10-A3A4-6914F4171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1549</TotalTime>
  <Pages>134</Pages>
  <Words>31874</Words>
  <Characters>181683</Characters>
  <Application>Microsoft Office Word</Application>
  <DocSecurity>0</DocSecurity>
  <Lines>1514</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hao</dc:creator>
  <cp:keywords/>
  <dc:description/>
  <cp:lastModifiedBy>Admin</cp:lastModifiedBy>
  <cp:revision>43</cp:revision>
  <cp:lastPrinted>2025-02-14T07:56:00Z</cp:lastPrinted>
  <dcterms:created xsi:type="dcterms:W3CDTF">2024-11-27T07:44:00Z</dcterms:created>
  <dcterms:modified xsi:type="dcterms:W3CDTF">2025-02-18T04:14:00Z</dcterms:modified>
</cp:coreProperties>
</file>