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82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3544"/>
        <w:gridCol w:w="5738"/>
      </w:tblGrid>
      <w:tr w:rsidR="001459C4" w:rsidRPr="005F563C" w14:paraId="2A33E154" w14:textId="77777777" w:rsidTr="003D37E8">
        <w:trPr>
          <w:trHeight w:val="1275"/>
        </w:trPr>
        <w:tc>
          <w:tcPr>
            <w:tcW w:w="3544" w:type="dxa"/>
          </w:tcPr>
          <w:p w14:paraId="1ACA5DDB" w14:textId="77777777" w:rsidR="001459C4" w:rsidRPr="00C530A9" w:rsidRDefault="001459C4" w:rsidP="00D8639B">
            <w:pPr>
              <w:jc w:val="center"/>
              <w:rPr>
                <w:sz w:val="2"/>
                <w:lang w:val="pt-BR"/>
              </w:rPr>
            </w:pPr>
            <w:r w:rsidRPr="00090864">
              <w:rPr>
                <w:lang w:val="pt-BR"/>
              </w:rPr>
              <w:br w:type="page"/>
            </w:r>
          </w:p>
          <w:p w14:paraId="607F50CE" w14:textId="77777777" w:rsidR="001459C4" w:rsidRPr="00090864" w:rsidRDefault="001459C4" w:rsidP="00D8639B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090864">
              <w:rPr>
                <w:b/>
                <w:sz w:val="26"/>
                <w:szCs w:val="26"/>
                <w:lang w:val="pt-BR"/>
              </w:rPr>
              <w:t xml:space="preserve">UỶ BAN NHÂN DÂN </w:t>
            </w:r>
          </w:p>
          <w:p w14:paraId="0F4BDC29" w14:textId="77777777" w:rsidR="001459C4" w:rsidRPr="00090864" w:rsidRDefault="001459C4" w:rsidP="00D8639B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090864">
              <w:rPr>
                <w:b/>
                <w:sz w:val="26"/>
                <w:szCs w:val="26"/>
                <w:lang w:val="pt-BR"/>
              </w:rPr>
              <w:t xml:space="preserve"> TỈNH LAI CHÂU</w:t>
            </w:r>
          </w:p>
          <w:p w14:paraId="6C49C4E4" w14:textId="77777777" w:rsidR="001459C4" w:rsidRPr="00090864" w:rsidRDefault="001459C4" w:rsidP="00D8639B">
            <w:pPr>
              <w:rPr>
                <w:sz w:val="26"/>
                <w:lang w:val="pt-BR"/>
              </w:rPr>
            </w:pPr>
            <w:r>
              <w:rPr>
                <w:noProof/>
                <w:sz w:val="2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D402E6" wp14:editId="31DBBD2B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27305</wp:posOffset>
                      </wp:positionV>
                      <wp:extent cx="561975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274261" id="Straight Connector 4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2.15pt" to="105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136147" w14:textId="264F89BD" w:rsidR="001459C4" w:rsidRDefault="001459C4" w:rsidP="00D8639B">
            <w:pPr>
              <w:jc w:val="center"/>
              <w:rPr>
                <w:sz w:val="26"/>
                <w:lang w:val="pt-BR"/>
              </w:rPr>
            </w:pPr>
            <w:r w:rsidRPr="008874F0">
              <w:rPr>
                <w:sz w:val="26"/>
                <w:lang w:val="pt-BR"/>
              </w:rPr>
              <w:t>Số:</w:t>
            </w:r>
            <w:r>
              <w:rPr>
                <w:sz w:val="26"/>
                <w:lang w:val="pt-BR"/>
              </w:rPr>
              <w:t xml:space="preserve">    </w:t>
            </w:r>
            <w:r w:rsidR="00BC37CC">
              <w:rPr>
                <w:sz w:val="26"/>
                <w:lang w:val="pt-BR"/>
              </w:rPr>
              <w:t xml:space="preserve">    </w:t>
            </w:r>
            <w:r w:rsidRPr="008874F0">
              <w:rPr>
                <w:sz w:val="26"/>
                <w:lang w:val="pt-BR"/>
              </w:rPr>
              <w:t>/QĐ-UBND</w:t>
            </w:r>
          </w:p>
          <w:p w14:paraId="3387C3C6" w14:textId="77777777" w:rsidR="001459C4" w:rsidRPr="00E426B8" w:rsidRDefault="001459C4" w:rsidP="00D8639B">
            <w:pPr>
              <w:jc w:val="center"/>
              <w:rPr>
                <w:b/>
                <w:sz w:val="12"/>
                <w:lang w:val="pt-BR"/>
              </w:rPr>
            </w:pPr>
          </w:p>
        </w:tc>
        <w:tc>
          <w:tcPr>
            <w:tcW w:w="5738" w:type="dxa"/>
          </w:tcPr>
          <w:p w14:paraId="7A6E5ABE" w14:textId="77777777" w:rsidR="001459C4" w:rsidRPr="00E40322" w:rsidRDefault="001459C4" w:rsidP="00D8639B">
            <w:pPr>
              <w:jc w:val="center"/>
              <w:rPr>
                <w:b/>
                <w:sz w:val="26"/>
                <w:lang w:val="pt-BR"/>
              </w:rPr>
            </w:pPr>
            <w:r w:rsidRPr="00E40322">
              <w:rPr>
                <w:b/>
                <w:sz w:val="26"/>
                <w:lang w:val="pt-BR"/>
              </w:rPr>
              <w:t>CỘNG HOÀ XÃ HỘI CHỦ NGHĨA VIỆT NAM</w:t>
            </w:r>
          </w:p>
          <w:p w14:paraId="769C26BA" w14:textId="77777777" w:rsidR="001459C4" w:rsidRPr="00C530A9" w:rsidRDefault="001459C4" w:rsidP="00D8639B">
            <w:pPr>
              <w:jc w:val="center"/>
              <w:rPr>
                <w:i/>
                <w:szCs w:val="28"/>
                <w:lang w:val="pt-BR"/>
              </w:rPr>
            </w:pPr>
            <w:r w:rsidRPr="00C530A9">
              <w:rPr>
                <w:b/>
                <w:szCs w:val="28"/>
                <w:lang w:val="pt-BR"/>
              </w:rPr>
              <w:t>Độc lập - Tự do - Hạnh phúc</w:t>
            </w:r>
          </w:p>
          <w:p w14:paraId="5F86A993" w14:textId="77777777" w:rsidR="001459C4" w:rsidRPr="003026D7" w:rsidRDefault="001459C4" w:rsidP="00D8639B">
            <w:pPr>
              <w:jc w:val="center"/>
              <w:rPr>
                <w:i/>
                <w:sz w:val="26"/>
                <w:lang w:val="pt-BR"/>
              </w:rPr>
            </w:pPr>
            <w:r>
              <w:rPr>
                <w:i/>
                <w:noProof/>
                <w:sz w:val="2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F7B11" wp14:editId="7FB113D0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46355</wp:posOffset>
                      </wp:positionV>
                      <wp:extent cx="21240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F73B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.65pt" to="220.9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C245DEB" w14:textId="331882D5" w:rsidR="001459C4" w:rsidRPr="008813C9" w:rsidRDefault="001459C4" w:rsidP="00D8639B">
            <w:pPr>
              <w:jc w:val="center"/>
              <w:rPr>
                <w:i/>
                <w:szCs w:val="28"/>
                <w:lang w:val="pt-BR"/>
              </w:rPr>
            </w:pPr>
            <w:r w:rsidRPr="008813C9">
              <w:rPr>
                <w:i/>
                <w:szCs w:val="28"/>
                <w:lang w:val="pt-BR"/>
              </w:rPr>
              <w:t>Lai Châu, ngày</w:t>
            </w:r>
            <w:r w:rsidR="00F47AFE">
              <w:rPr>
                <w:i/>
                <w:szCs w:val="28"/>
                <w:lang w:val="pt-BR"/>
              </w:rPr>
              <w:t xml:space="preserve"> </w:t>
            </w:r>
            <w:r w:rsidR="00DA745F">
              <w:rPr>
                <w:i/>
                <w:szCs w:val="28"/>
                <w:lang w:val="pt-BR"/>
              </w:rPr>
              <w:t xml:space="preserve">     </w:t>
            </w:r>
            <w:r w:rsidR="00F25D08">
              <w:rPr>
                <w:i/>
                <w:szCs w:val="28"/>
                <w:lang w:val="pt-BR"/>
              </w:rPr>
              <w:t xml:space="preserve"> </w:t>
            </w:r>
            <w:r w:rsidRPr="008813C9">
              <w:rPr>
                <w:i/>
                <w:szCs w:val="28"/>
                <w:lang w:val="pt-BR"/>
              </w:rPr>
              <w:t xml:space="preserve">tháng </w:t>
            </w:r>
            <w:r w:rsidR="00DA745F">
              <w:rPr>
                <w:i/>
                <w:szCs w:val="28"/>
                <w:lang w:val="pt-BR"/>
              </w:rPr>
              <w:t>0</w:t>
            </w:r>
            <w:r w:rsidR="008564D6">
              <w:rPr>
                <w:i/>
                <w:szCs w:val="28"/>
                <w:lang w:val="pt-BR"/>
              </w:rPr>
              <w:t>2</w:t>
            </w:r>
            <w:r w:rsidRPr="008813C9">
              <w:rPr>
                <w:i/>
                <w:szCs w:val="28"/>
                <w:lang w:val="pt-BR"/>
              </w:rPr>
              <w:t xml:space="preserve"> năm 202</w:t>
            </w:r>
            <w:r w:rsidR="00DA745F">
              <w:rPr>
                <w:i/>
                <w:szCs w:val="28"/>
                <w:lang w:val="pt-BR"/>
              </w:rPr>
              <w:t>5</w:t>
            </w:r>
          </w:p>
        </w:tc>
      </w:tr>
    </w:tbl>
    <w:p w14:paraId="23582F01" w14:textId="77777777" w:rsidR="001459C4" w:rsidRPr="00E872B0" w:rsidRDefault="001459C4" w:rsidP="001459C4">
      <w:pPr>
        <w:rPr>
          <w:b/>
          <w:sz w:val="2"/>
          <w:szCs w:val="28"/>
          <w:lang w:val="pt-BR"/>
        </w:rPr>
      </w:pPr>
    </w:p>
    <w:p w14:paraId="477E71EB" w14:textId="77777777" w:rsidR="001459C4" w:rsidRDefault="001459C4" w:rsidP="001459C4">
      <w:pPr>
        <w:jc w:val="center"/>
        <w:rPr>
          <w:b/>
          <w:szCs w:val="28"/>
          <w:lang w:val="pt-BR"/>
        </w:rPr>
      </w:pPr>
    </w:p>
    <w:p w14:paraId="4623BBC8" w14:textId="77777777" w:rsidR="00FB29D7" w:rsidRDefault="001459C4" w:rsidP="00FB29D7">
      <w:pPr>
        <w:jc w:val="center"/>
        <w:rPr>
          <w:b/>
          <w:spacing w:val="2"/>
          <w:szCs w:val="28"/>
          <w:lang w:val="pt-BR"/>
        </w:rPr>
      </w:pPr>
      <w:r w:rsidRPr="001459C4">
        <w:rPr>
          <w:b/>
          <w:spacing w:val="2"/>
          <w:szCs w:val="28"/>
          <w:lang w:val="pt-BR"/>
        </w:rPr>
        <w:t>QUYẾT ĐỊNH</w:t>
      </w:r>
    </w:p>
    <w:p w14:paraId="30183291" w14:textId="77777777" w:rsidR="00176403" w:rsidRDefault="001459C4" w:rsidP="00FB29D7">
      <w:pPr>
        <w:jc w:val="center"/>
        <w:rPr>
          <w:rFonts w:ascii="Times New Roman Bold" w:hAnsi="Times New Roman Bold"/>
          <w:b/>
          <w:bCs/>
          <w:szCs w:val="28"/>
          <w:lang w:val="pt-BR"/>
        </w:rPr>
      </w:pPr>
      <w:r w:rsidRPr="003D37E8">
        <w:rPr>
          <w:rFonts w:ascii="Times New Roman Bold" w:hAnsi="Times New Roman Bold"/>
          <w:b/>
          <w:bCs/>
          <w:szCs w:val="28"/>
          <w:lang w:val="pt-BR"/>
        </w:rPr>
        <w:t xml:space="preserve">Về việc công bố Danh mục thủ tục hành chính </w:t>
      </w:r>
      <w:r w:rsidR="00176403">
        <w:rPr>
          <w:rFonts w:ascii="Times New Roman Bold" w:hAnsi="Times New Roman Bold"/>
          <w:b/>
          <w:bCs/>
          <w:szCs w:val="28"/>
          <w:lang w:val="pt-BR"/>
        </w:rPr>
        <w:t>bị bãi bỏ</w:t>
      </w:r>
      <w:r w:rsidR="00F47AFE">
        <w:rPr>
          <w:rFonts w:ascii="Times New Roman Bold" w:hAnsi="Times New Roman Bold"/>
          <w:b/>
          <w:bCs/>
          <w:szCs w:val="28"/>
          <w:lang w:val="pt-BR"/>
        </w:rPr>
        <w:t xml:space="preserve"> lĩnh</w:t>
      </w:r>
    </w:p>
    <w:p w14:paraId="7EF08630" w14:textId="21049635" w:rsidR="001459C4" w:rsidRPr="00FB29D7" w:rsidRDefault="00F47AFE" w:rsidP="00FB29D7">
      <w:pPr>
        <w:jc w:val="center"/>
        <w:rPr>
          <w:b/>
          <w:spacing w:val="2"/>
          <w:szCs w:val="28"/>
          <w:lang w:val="pt-BR"/>
        </w:rPr>
      </w:pPr>
      <w:r>
        <w:rPr>
          <w:rFonts w:ascii="Times New Roman Bold" w:hAnsi="Times New Roman Bold"/>
          <w:b/>
          <w:bCs/>
          <w:szCs w:val="28"/>
          <w:lang w:val="pt-BR"/>
        </w:rPr>
        <w:t xml:space="preserve"> vực </w:t>
      </w:r>
      <w:r w:rsidR="00176403" w:rsidRPr="00176403">
        <w:rPr>
          <w:rFonts w:ascii="Times New Roman Bold" w:hAnsi="Times New Roman Bold"/>
          <w:b/>
          <w:bCs/>
          <w:szCs w:val="28"/>
          <w:lang w:val="pt-BR"/>
        </w:rPr>
        <w:t>Quản lý đê điều và phòng, chống thiên tai</w:t>
      </w:r>
      <w:r w:rsidR="00176403">
        <w:rPr>
          <w:rFonts w:ascii="Times New Roman Bold" w:hAnsi="Times New Roman Bold"/>
          <w:b/>
          <w:bCs/>
          <w:szCs w:val="28"/>
          <w:lang w:val="pt-BR"/>
        </w:rPr>
        <w:t xml:space="preserve"> </w:t>
      </w:r>
      <w:r w:rsidR="008A3695">
        <w:rPr>
          <w:rFonts w:ascii="Times New Roman Bold" w:hAnsi="Times New Roman Bold"/>
          <w:b/>
          <w:bCs/>
          <w:szCs w:val="28"/>
          <w:lang w:val="pt-BR"/>
        </w:rPr>
        <w:t>thuộc</w:t>
      </w:r>
      <w:r w:rsidR="002635BB">
        <w:rPr>
          <w:rFonts w:ascii="Times New Roman Bold" w:hAnsi="Times New Roman Bold"/>
          <w:b/>
          <w:bCs/>
          <w:szCs w:val="28"/>
          <w:lang w:val="pt-BR"/>
        </w:rPr>
        <w:t xml:space="preserve"> </w:t>
      </w:r>
      <w:r w:rsidR="00176403">
        <w:rPr>
          <w:rFonts w:ascii="Times New Roman Bold" w:hAnsi="Times New Roman Bold"/>
          <w:b/>
          <w:bCs/>
          <w:szCs w:val="28"/>
          <w:lang w:val="pt-BR"/>
        </w:rPr>
        <w:t>phạm vi, chức năng</w:t>
      </w:r>
      <w:r w:rsidR="00BC4814">
        <w:rPr>
          <w:rFonts w:ascii="Times New Roman Bold" w:hAnsi="Times New Roman Bold"/>
          <w:b/>
          <w:bCs/>
          <w:szCs w:val="28"/>
          <w:lang w:val="pt-BR"/>
        </w:rPr>
        <w:t xml:space="preserve"> </w:t>
      </w:r>
      <w:r w:rsidR="00B02831">
        <w:rPr>
          <w:rFonts w:ascii="Times New Roman Bold" w:hAnsi="Times New Roman Bold"/>
          <w:b/>
          <w:bCs/>
          <w:szCs w:val="28"/>
          <w:lang w:val="pt-BR"/>
        </w:rPr>
        <w:t xml:space="preserve">quản lý </w:t>
      </w:r>
      <w:r w:rsidR="00BC4814">
        <w:rPr>
          <w:rFonts w:ascii="Times New Roman Bold" w:hAnsi="Times New Roman Bold"/>
          <w:b/>
          <w:bCs/>
          <w:szCs w:val="28"/>
          <w:lang w:val="pt-BR"/>
        </w:rPr>
        <w:t>của</w:t>
      </w:r>
      <w:r w:rsidR="008A3695">
        <w:rPr>
          <w:rFonts w:ascii="Times New Roman Bold" w:hAnsi="Times New Roman Bold"/>
          <w:b/>
          <w:bCs/>
          <w:szCs w:val="28"/>
          <w:lang w:val="pt-BR"/>
        </w:rPr>
        <w:t xml:space="preserve"> Sở </w:t>
      </w:r>
      <w:r w:rsidR="00BC4814">
        <w:rPr>
          <w:rFonts w:ascii="Times New Roman Bold" w:hAnsi="Times New Roman Bold"/>
          <w:b/>
          <w:bCs/>
          <w:szCs w:val="28"/>
          <w:lang w:val="pt-BR"/>
        </w:rPr>
        <w:t>Nông nghiệp và</w:t>
      </w:r>
      <w:r w:rsidR="00176403">
        <w:rPr>
          <w:rFonts w:ascii="Times New Roman Bold" w:hAnsi="Times New Roman Bold"/>
          <w:b/>
          <w:bCs/>
          <w:szCs w:val="28"/>
          <w:lang w:val="pt-BR"/>
        </w:rPr>
        <w:t xml:space="preserve"> </w:t>
      </w:r>
      <w:r w:rsidR="00BC4814">
        <w:rPr>
          <w:rFonts w:ascii="Times New Roman Bold" w:hAnsi="Times New Roman Bold"/>
          <w:b/>
          <w:bCs/>
          <w:szCs w:val="28"/>
          <w:lang w:val="pt-BR"/>
        </w:rPr>
        <w:t xml:space="preserve">Phát triển nông thôn </w:t>
      </w:r>
      <w:r w:rsidR="001459C4" w:rsidRPr="003D37E8">
        <w:rPr>
          <w:rFonts w:ascii="Times New Roman Bold" w:hAnsi="Times New Roman Bold"/>
          <w:b/>
          <w:bCs/>
          <w:szCs w:val="28"/>
          <w:lang w:val="pt-BR"/>
        </w:rPr>
        <w:t>tỉnh Lai Châu</w:t>
      </w:r>
    </w:p>
    <w:p w14:paraId="6C58E987" w14:textId="269CDE54" w:rsidR="001459C4" w:rsidRDefault="001459C4" w:rsidP="003D37E8">
      <w:pPr>
        <w:spacing w:before="120"/>
        <w:jc w:val="center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A02B9" wp14:editId="4499030F">
                <wp:simplePos x="0" y="0"/>
                <wp:positionH relativeFrom="column">
                  <wp:posOffset>2129790</wp:posOffset>
                </wp:positionH>
                <wp:positionV relativeFrom="paragraph">
                  <wp:posOffset>40005</wp:posOffset>
                </wp:positionV>
                <wp:extent cx="152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1C6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3.15pt" to="287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A03D741" w14:textId="77777777" w:rsidR="001459C4" w:rsidRDefault="001459C4" w:rsidP="001459C4">
      <w:pPr>
        <w:jc w:val="center"/>
        <w:rPr>
          <w:b/>
          <w:lang w:val="pt-BR"/>
        </w:rPr>
      </w:pPr>
      <w:r w:rsidRPr="001D6A5D">
        <w:rPr>
          <w:b/>
          <w:lang w:val="pt-BR"/>
        </w:rPr>
        <w:t>CHỦ TỊCH UỶ BAN NHÂN DÂN TỈNH LAI CHÂU</w:t>
      </w:r>
    </w:p>
    <w:p w14:paraId="7065B226" w14:textId="77777777" w:rsidR="001459C4" w:rsidRPr="001D6A5D" w:rsidRDefault="001459C4" w:rsidP="001459C4">
      <w:pPr>
        <w:jc w:val="center"/>
        <w:rPr>
          <w:b/>
          <w:lang w:val="pt-BR"/>
        </w:rPr>
      </w:pPr>
    </w:p>
    <w:p w14:paraId="65E08C96" w14:textId="073372D8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>Căn cứ Luật Tổ chức Chính quyền địa phương ngày 19/6/2015; Luật sửa đổi, bổ sung một số điều của Luật Tổ chức chính phủ và Luật Tổ chức chính quyền địa phương ngày 22/11/2019;</w:t>
      </w:r>
    </w:p>
    <w:p w14:paraId="432AB710" w14:textId="77777777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 xml:space="preserve">Căn cứ Nghị định số 63/2010/NĐ-CP ngày 08 tháng 6 năm 2010 của Chính phủ về kiểm soát thủ tục hành chính; </w:t>
      </w:r>
    </w:p>
    <w:p w14:paraId="727E5652" w14:textId="3A2BAB19" w:rsidR="003D37E8" w:rsidRPr="00F76679" w:rsidRDefault="003D37E8" w:rsidP="003D37E8">
      <w:pPr>
        <w:spacing w:before="120" w:after="120" w:line="360" w:lineRule="exact"/>
        <w:ind w:firstLine="680"/>
        <w:jc w:val="both"/>
        <w:rPr>
          <w:rFonts w:ascii="Times New Roman Italic" w:hAnsi="Times New Roman Italic"/>
          <w:i/>
          <w:spacing w:val="4"/>
          <w:lang w:val="pt-BR"/>
        </w:rPr>
      </w:pPr>
      <w:r w:rsidRPr="00F76679">
        <w:rPr>
          <w:rFonts w:ascii="Times New Roman Italic" w:hAnsi="Times New Roman Italic"/>
          <w:i/>
          <w:spacing w:val="4"/>
          <w:lang w:val="pt-BR"/>
        </w:rPr>
        <w:t>Căn cứ Nghị định số 92/2017/NĐ-CP ngày 07/8/2017 của Chính phủ sửa đổi, bổ sung một số điều của các nghị định liên quan đến kiểm soát thủ tục hành chính;</w:t>
      </w:r>
    </w:p>
    <w:p w14:paraId="29DF0F68" w14:textId="77777777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 xml:space="preserve">Căn cứ Nghị định số 61/2018/NĐ-CP ngày 23/4/2018 của Chính phủ về thực hiện cơ chế một cửa, một cửa liên thông trong giải quyết thủ tục hành chính; </w:t>
      </w:r>
    </w:p>
    <w:p w14:paraId="73C273FC" w14:textId="22A90FD2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>Căn cứ Nghị định số 107/2021/NĐ-CP ngày 06/12/2021 của Chính phủ sửa đổi, bổ sung một số điều của Nghị định số 61/2018/NĐ-CP ngày 23/4/2018 của Chính phủ về thực hiện cơ chế một cửa, một cửa liên thông trong giải quyết thủ tục hành chính;</w:t>
      </w:r>
    </w:p>
    <w:p w14:paraId="05E86F7B" w14:textId="77777777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>Căn cứ Nghị định số 45/2020/NĐ-CP ngày 08/4/2020 của Văn phòng Chính phủ về thực hiện thủ tục hành chính trên môi trường điện tử;</w:t>
      </w:r>
    </w:p>
    <w:p w14:paraId="41096892" w14:textId="3F431E2E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>Căn cứ Thông tư số 02/2017/TT-VPCP ngày 31/10/2017 của Văn phòng Chính phủ về hướng dẫn nghiệp vụ Kiểm soát thủ tục hành chính;</w:t>
      </w:r>
    </w:p>
    <w:p w14:paraId="519AEB56" w14:textId="2962BA7E" w:rsidR="003D37E8" w:rsidRPr="00F76679" w:rsidRDefault="003D37E8" w:rsidP="003D37E8">
      <w:pPr>
        <w:spacing w:before="120" w:after="120" w:line="360" w:lineRule="exact"/>
        <w:ind w:firstLine="680"/>
        <w:jc w:val="both"/>
        <w:rPr>
          <w:i/>
          <w:lang w:val="pt-BR"/>
        </w:rPr>
      </w:pPr>
      <w:r w:rsidRPr="00F76679">
        <w:rPr>
          <w:i/>
          <w:lang w:val="pt-BR"/>
        </w:rPr>
        <w:t>Căn cứ Thông tư số 01/2018/TT-VPCP ngày 23/11/2018 của Văn phòng Chính phủ về hướng dẫn thi hành một số quy định của Nghị định số 61/2018/NĐ-CP ngày 23/4/2018 của Chính phủ về thực hiện cơ chế một cửa, một cửa liên thông trong giải quyết thủ tục hành chính;</w:t>
      </w:r>
    </w:p>
    <w:p w14:paraId="245DE178" w14:textId="52179E70" w:rsidR="003759CF" w:rsidRDefault="00AC2224" w:rsidP="00AC2224">
      <w:pPr>
        <w:spacing w:before="120" w:after="120" w:line="360" w:lineRule="exact"/>
        <w:ind w:firstLine="709"/>
        <w:jc w:val="both"/>
        <w:rPr>
          <w:i/>
          <w:color w:val="000000"/>
          <w:spacing w:val="2"/>
          <w:szCs w:val="28"/>
          <w:lang w:val="pt-BR"/>
        </w:rPr>
      </w:pPr>
      <w:r w:rsidRPr="00AC2224">
        <w:rPr>
          <w:i/>
          <w:color w:val="000000"/>
          <w:spacing w:val="2"/>
          <w:szCs w:val="28"/>
          <w:lang w:val="pt-BR"/>
        </w:rPr>
        <w:t>Căn cứ Quyết định số 472/QĐ-BNN-ĐĐ ngày 23/01/2025 của Bộ Nông nghiệp và PTNT về việc công bố thủ tục hành chính bị bãi bỏ</w:t>
      </w:r>
      <w:r>
        <w:rPr>
          <w:i/>
          <w:color w:val="000000"/>
          <w:spacing w:val="2"/>
          <w:szCs w:val="28"/>
          <w:lang w:val="pt-BR"/>
        </w:rPr>
        <w:t xml:space="preserve"> </w:t>
      </w:r>
      <w:r w:rsidRPr="00AC2224">
        <w:rPr>
          <w:i/>
          <w:color w:val="000000"/>
          <w:spacing w:val="2"/>
          <w:szCs w:val="28"/>
          <w:lang w:val="pt-BR"/>
        </w:rPr>
        <w:t>lĩnh vực quản lý đê điều và phòng, chống thiên tai thuộc phạm vi chức năng</w:t>
      </w:r>
      <w:r>
        <w:rPr>
          <w:i/>
          <w:color w:val="000000"/>
          <w:spacing w:val="2"/>
          <w:szCs w:val="28"/>
          <w:lang w:val="pt-BR"/>
        </w:rPr>
        <w:t xml:space="preserve"> </w:t>
      </w:r>
      <w:r w:rsidRPr="00AC2224">
        <w:rPr>
          <w:i/>
          <w:color w:val="000000"/>
          <w:spacing w:val="2"/>
          <w:szCs w:val="28"/>
          <w:lang w:val="pt-BR"/>
        </w:rPr>
        <w:t>quản lý của Bộ Nông nghiệp và PTNT</w:t>
      </w:r>
      <w:r w:rsidR="003759CF" w:rsidRPr="003759CF">
        <w:rPr>
          <w:i/>
          <w:color w:val="000000"/>
          <w:spacing w:val="2"/>
          <w:szCs w:val="28"/>
          <w:lang w:val="pt-BR"/>
        </w:rPr>
        <w:t>;</w:t>
      </w:r>
    </w:p>
    <w:p w14:paraId="42911A43" w14:textId="1C1D6A28" w:rsidR="001459C4" w:rsidRPr="00F238C9" w:rsidRDefault="001459C4" w:rsidP="00780E68">
      <w:pPr>
        <w:spacing w:before="120" w:after="120" w:line="360" w:lineRule="exact"/>
        <w:ind w:firstLine="709"/>
        <w:jc w:val="both"/>
        <w:rPr>
          <w:i/>
          <w:color w:val="000000"/>
          <w:spacing w:val="2"/>
          <w:szCs w:val="28"/>
          <w:lang w:val="pt-BR"/>
        </w:rPr>
      </w:pPr>
      <w:r w:rsidRPr="00F238C9">
        <w:rPr>
          <w:i/>
          <w:color w:val="000000"/>
          <w:spacing w:val="2"/>
          <w:szCs w:val="28"/>
          <w:lang w:val="pt-BR"/>
        </w:rPr>
        <w:lastRenderedPageBreak/>
        <w:t xml:space="preserve">Theo đề nghị của Giám đốc Sở </w:t>
      </w:r>
      <w:r w:rsidR="002E48FF">
        <w:rPr>
          <w:i/>
          <w:color w:val="000000"/>
          <w:spacing w:val="2"/>
          <w:szCs w:val="28"/>
          <w:lang w:val="pt-BR"/>
        </w:rPr>
        <w:t>Nông nghiệp và Phát triển nông thôn</w:t>
      </w:r>
      <w:r w:rsidR="003D37E8">
        <w:rPr>
          <w:i/>
          <w:color w:val="000000"/>
          <w:spacing w:val="2"/>
          <w:szCs w:val="28"/>
          <w:lang w:val="pt-BR"/>
        </w:rPr>
        <w:t xml:space="preserve"> tại Tờ trình số </w:t>
      </w:r>
      <w:r w:rsidR="007B4F56">
        <w:rPr>
          <w:i/>
          <w:color w:val="000000"/>
          <w:spacing w:val="2"/>
          <w:szCs w:val="28"/>
          <w:lang w:val="pt-BR"/>
        </w:rPr>
        <w:t>188</w:t>
      </w:r>
      <w:r w:rsidR="003D37E8" w:rsidRPr="003D37E8">
        <w:rPr>
          <w:i/>
          <w:color w:val="000000"/>
          <w:spacing w:val="2"/>
          <w:szCs w:val="28"/>
          <w:lang w:val="pt-BR"/>
        </w:rPr>
        <w:t>/TTr-S</w:t>
      </w:r>
      <w:r w:rsidR="002E48FF">
        <w:rPr>
          <w:i/>
          <w:color w:val="000000"/>
          <w:spacing w:val="2"/>
          <w:szCs w:val="28"/>
          <w:lang w:val="pt-BR"/>
        </w:rPr>
        <w:t>NN</w:t>
      </w:r>
      <w:r w:rsidR="003D37E8">
        <w:rPr>
          <w:i/>
          <w:color w:val="000000"/>
          <w:spacing w:val="2"/>
          <w:szCs w:val="28"/>
          <w:lang w:val="pt-BR"/>
        </w:rPr>
        <w:t xml:space="preserve"> ngày </w:t>
      </w:r>
      <w:r w:rsidR="007B4F56">
        <w:rPr>
          <w:i/>
          <w:color w:val="000000"/>
          <w:spacing w:val="2"/>
          <w:szCs w:val="28"/>
          <w:lang w:val="pt-BR"/>
        </w:rPr>
        <w:t>04</w:t>
      </w:r>
      <w:r w:rsidR="003D37E8">
        <w:rPr>
          <w:i/>
          <w:color w:val="000000"/>
          <w:spacing w:val="2"/>
          <w:szCs w:val="28"/>
          <w:lang w:val="pt-BR"/>
        </w:rPr>
        <w:t>/</w:t>
      </w:r>
      <w:r w:rsidR="007B4F56">
        <w:rPr>
          <w:i/>
          <w:color w:val="000000"/>
          <w:spacing w:val="2"/>
          <w:szCs w:val="28"/>
          <w:lang w:val="pt-BR"/>
        </w:rPr>
        <w:t>0</w:t>
      </w:r>
      <w:r w:rsidR="00656851">
        <w:rPr>
          <w:i/>
          <w:color w:val="000000"/>
          <w:spacing w:val="2"/>
          <w:szCs w:val="28"/>
          <w:lang w:val="pt-BR"/>
        </w:rPr>
        <w:t>2</w:t>
      </w:r>
      <w:r w:rsidR="003D37E8">
        <w:rPr>
          <w:i/>
          <w:color w:val="000000"/>
          <w:spacing w:val="2"/>
          <w:szCs w:val="28"/>
          <w:lang w:val="pt-BR"/>
        </w:rPr>
        <w:t>/202</w:t>
      </w:r>
      <w:r w:rsidR="007B4F56">
        <w:rPr>
          <w:i/>
          <w:color w:val="000000"/>
          <w:spacing w:val="2"/>
          <w:szCs w:val="28"/>
          <w:lang w:val="pt-BR"/>
        </w:rPr>
        <w:t>5</w:t>
      </w:r>
      <w:r w:rsidRPr="00F238C9">
        <w:rPr>
          <w:i/>
          <w:color w:val="000000"/>
          <w:spacing w:val="2"/>
          <w:szCs w:val="28"/>
          <w:lang w:val="pt-BR"/>
        </w:rPr>
        <w:t>.</w:t>
      </w:r>
      <w:r w:rsidR="00485B81">
        <w:rPr>
          <w:i/>
          <w:color w:val="000000"/>
          <w:spacing w:val="2"/>
          <w:szCs w:val="28"/>
          <w:lang w:val="pt-BR"/>
        </w:rPr>
        <w:t xml:space="preserve"> </w:t>
      </w:r>
    </w:p>
    <w:p w14:paraId="359D8F68" w14:textId="77777777" w:rsidR="00780E68" w:rsidRDefault="001459C4" w:rsidP="0013192A">
      <w:pPr>
        <w:spacing w:before="120" w:after="120" w:line="360" w:lineRule="exact"/>
        <w:ind w:firstLine="709"/>
        <w:jc w:val="center"/>
        <w:rPr>
          <w:b/>
          <w:lang w:val="pt-BR"/>
        </w:rPr>
      </w:pPr>
      <w:r w:rsidRPr="001D6A5D">
        <w:rPr>
          <w:b/>
          <w:lang w:val="pt-BR"/>
        </w:rPr>
        <w:t>QUYẾT ĐỊN</w:t>
      </w:r>
      <w:r>
        <w:rPr>
          <w:b/>
          <w:lang w:val="pt-BR"/>
        </w:rPr>
        <w:t>H:</w:t>
      </w:r>
    </w:p>
    <w:p w14:paraId="41996FA9" w14:textId="7801C989" w:rsidR="00780E68" w:rsidRPr="00780E68" w:rsidRDefault="001459C4" w:rsidP="00780E68">
      <w:pPr>
        <w:spacing w:before="120" w:after="120" w:line="340" w:lineRule="exact"/>
        <w:ind w:firstLine="709"/>
        <w:jc w:val="both"/>
        <w:rPr>
          <w:b/>
          <w:lang w:val="pt-BR"/>
        </w:rPr>
      </w:pPr>
      <w:r w:rsidRPr="001D6A5D">
        <w:rPr>
          <w:b/>
          <w:lang w:val="pt-BR"/>
        </w:rPr>
        <w:t>Điều 1.</w:t>
      </w:r>
      <w:r w:rsidRPr="001D6A5D">
        <w:rPr>
          <w:lang w:val="pt-BR"/>
        </w:rPr>
        <w:t xml:space="preserve"> </w:t>
      </w:r>
      <w:r w:rsidR="0017062F" w:rsidRPr="0017062F">
        <w:rPr>
          <w:szCs w:val="28"/>
          <w:lang w:val="pt-BR"/>
        </w:rPr>
        <w:t>Công bố kèm theo Quyết định này</w:t>
      </w:r>
      <w:r w:rsidR="00245E2E">
        <w:rPr>
          <w:szCs w:val="28"/>
          <w:lang w:val="pt-BR"/>
        </w:rPr>
        <w:t xml:space="preserve"> 01 Danh mục TTHC bị bãi bỏ</w:t>
      </w:r>
      <w:r w:rsidR="00E804EF">
        <w:rPr>
          <w:szCs w:val="28"/>
          <w:lang w:val="pt-BR"/>
        </w:rPr>
        <w:t xml:space="preserve"> lĩnh v</w:t>
      </w:r>
      <w:r w:rsidR="0017062F" w:rsidRPr="0017062F">
        <w:rPr>
          <w:szCs w:val="28"/>
          <w:lang w:val="pt-BR"/>
        </w:rPr>
        <w:t>ực</w:t>
      </w:r>
      <w:r w:rsidR="00E86E66">
        <w:rPr>
          <w:szCs w:val="28"/>
          <w:lang w:val="pt-BR"/>
        </w:rPr>
        <w:t xml:space="preserve"> </w:t>
      </w:r>
      <w:r w:rsidR="006B7AA2" w:rsidRPr="006B7AA2">
        <w:rPr>
          <w:szCs w:val="28"/>
          <w:lang w:val="pt-BR"/>
        </w:rPr>
        <w:t>Quản lý đê điều và phòng, chống thiên tai thuộc phạm vi, chức năng quản lý của Sở Nông nghiệp và Phát triển nông thôn tỉnh Lai Châu</w:t>
      </w:r>
      <w:r w:rsidR="0017062F" w:rsidRPr="0017062F">
        <w:rPr>
          <w:szCs w:val="28"/>
          <w:lang w:val="pt-BR"/>
        </w:rPr>
        <w:t>.</w:t>
      </w:r>
      <w:r w:rsidR="00245E2E">
        <w:rPr>
          <w:szCs w:val="28"/>
          <w:lang w:val="pt-BR"/>
        </w:rPr>
        <w:t xml:space="preserve"> </w:t>
      </w:r>
    </w:p>
    <w:p w14:paraId="2733CEC1" w14:textId="69858993" w:rsidR="001459C4" w:rsidRPr="001D6A5D" w:rsidRDefault="001459C4" w:rsidP="00780E68">
      <w:pPr>
        <w:spacing w:before="120" w:after="120" w:line="340" w:lineRule="exact"/>
        <w:ind w:firstLine="709"/>
        <w:jc w:val="center"/>
        <w:rPr>
          <w:b/>
          <w:i/>
          <w:lang w:val="pt-BR"/>
        </w:rPr>
      </w:pPr>
      <w:r>
        <w:rPr>
          <w:bCs/>
          <w:i/>
          <w:szCs w:val="26"/>
          <w:lang w:val="pt-BR"/>
        </w:rPr>
        <w:t>(</w:t>
      </w:r>
      <w:r w:rsidRPr="001D6A5D">
        <w:rPr>
          <w:bCs/>
          <w:i/>
          <w:szCs w:val="26"/>
          <w:lang w:val="pt-BR"/>
        </w:rPr>
        <w:t xml:space="preserve">Có </w:t>
      </w:r>
      <w:r>
        <w:rPr>
          <w:bCs/>
          <w:i/>
          <w:szCs w:val="26"/>
          <w:lang w:val="pt-BR"/>
        </w:rPr>
        <w:t>Phụ lục chi tiết kèm theo</w:t>
      </w:r>
      <w:r w:rsidRPr="001D6A5D">
        <w:rPr>
          <w:bCs/>
          <w:i/>
          <w:szCs w:val="26"/>
          <w:lang w:val="pt-BR"/>
        </w:rPr>
        <w:t>)</w:t>
      </w:r>
      <w:r>
        <w:rPr>
          <w:bCs/>
          <w:i/>
          <w:szCs w:val="26"/>
          <w:lang w:val="pt-BR"/>
        </w:rPr>
        <w:t>.</w:t>
      </w:r>
    </w:p>
    <w:p w14:paraId="08C9FE22" w14:textId="5AB9AC32" w:rsidR="00690F52" w:rsidRDefault="001459C4" w:rsidP="00690F52">
      <w:pPr>
        <w:spacing w:before="120" w:after="120" w:line="340" w:lineRule="exact"/>
        <w:ind w:firstLine="709"/>
        <w:jc w:val="both"/>
        <w:rPr>
          <w:spacing w:val="-4"/>
          <w:lang w:val="pt-BR"/>
        </w:rPr>
      </w:pPr>
      <w:r w:rsidRPr="00E51631">
        <w:rPr>
          <w:b/>
          <w:spacing w:val="-4"/>
          <w:lang w:val="pt-BR"/>
        </w:rPr>
        <w:t>Điều 2.</w:t>
      </w:r>
      <w:r w:rsidRPr="00E51631">
        <w:rPr>
          <w:spacing w:val="-4"/>
          <w:lang w:val="pt-BR"/>
        </w:rPr>
        <w:t xml:space="preserve"> </w:t>
      </w:r>
      <w:r w:rsidR="0017062F" w:rsidRPr="00E51631">
        <w:rPr>
          <w:spacing w:val="-4"/>
          <w:lang w:val="pt-BR"/>
        </w:rPr>
        <w:t>Quyết định này có hiệu lực thi hành kể từ ngày</w:t>
      </w:r>
      <w:r w:rsidR="00EF310D">
        <w:rPr>
          <w:spacing w:val="-4"/>
          <w:lang w:val="pt-BR"/>
        </w:rPr>
        <w:t xml:space="preserve"> </w:t>
      </w:r>
      <w:r w:rsidR="006B7AA2">
        <w:rPr>
          <w:spacing w:val="-4"/>
          <w:lang w:val="pt-BR"/>
        </w:rPr>
        <w:t>2</w:t>
      </w:r>
      <w:r w:rsidR="004506B3">
        <w:rPr>
          <w:spacing w:val="-4"/>
          <w:lang w:val="pt-BR"/>
        </w:rPr>
        <w:t>5</w:t>
      </w:r>
      <w:r w:rsidR="005F0E92">
        <w:rPr>
          <w:spacing w:val="-4"/>
          <w:lang w:val="pt-BR"/>
        </w:rPr>
        <w:t xml:space="preserve"> tháng </w:t>
      </w:r>
      <w:r w:rsidR="00BB201F">
        <w:rPr>
          <w:spacing w:val="-4"/>
          <w:lang w:val="pt-BR"/>
        </w:rPr>
        <w:t>0</w:t>
      </w:r>
      <w:r w:rsidR="006B7AA2">
        <w:rPr>
          <w:spacing w:val="-4"/>
          <w:lang w:val="pt-BR"/>
        </w:rPr>
        <w:t>2</w:t>
      </w:r>
      <w:r w:rsidR="00BB201F">
        <w:rPr>
          <w:spacing w:val="-4"/>
          <w:lang w:val="pt-BR"/>
        </w:rPr>
        <w:t xml:space="preserve"> </w:t>
      </w:r>
      <w:r w:rsidR="005F0E92">
        <w:rPr>
          <w:spacing w:val="-4"/>
          <w:lang w:val="pt-BR"/>
        </w:rPr>
        <w:t>năm 202</w:t>
      </w:r>
      <w:r w:rsidR="00BB201F">
        <w:rPr>
          <w:spacing w:val="-4"/>
          <w:lang w:val="pt-BR"/>
        </w:rPr>
        <w:t>5</w:t>
      </w:r>
      <w:r w:rsidR="002D7636">
        <w:rPr>
          <w:spacing w:val="-4"/>
          <w:lang w:val="pt-BR"/>
        </w:rPr>
        <w:t xml:space="preserve">. </w:t>
      </w:r>
      <w:r w:rsidR="00204A36">
        <w:rPr>
          <w:spacing w:val="-4"/>
          <w:lang w:val="pt-BR"/>
        </w:rPr>
        <w:t>Các thủ tục hành chính quy định trước đây trái với Quyết định này đều bị bãi bỏ.</w:t>
      </w:r>
    </w:p>
    <w:p w14:paraId="5951F73B" w14:textId="0FEC47E2" w:rsidR="001459C4" w:rsidRPr="00B7021E" w:rsidRDefault="001459C4" w:rsidP="00780E68">
      <w:pPr>
        <w:spacing w:before="120" w:after="120" w:line="340" w:lineRule="exact"/>
        <w:ind w:firstLine="709"/>
        <w:jc w:val="both"/>
        <w:rPr>
          <w:lang w:val="pt-BR"/>
        </w:rPr>
      </w:pPr>
      <w:r w:rsidRPr="00B7021E">
        <w:rPr>
          <w:b/>
          <w:lang w:val="pt-BR"/>
        </w:rPr>
        <w:t xml:space="preserve">Điều 3. </w:t>
      </w:r>
      <w:r w:rsidRPr="00B7021E">
        <w:rPr>
          <w:lang w:val="pt-BR"/>
        </w:rPr>
        <w:t>Chánh Văn phòng UBND tỉnh, Giám đốc</w:t>
      </w:r>
      <w:r w:rsidR="00262863" w:rsidRPr="00B7021E">
        <w:rPr>
          <w:lang w:val="pt-BR"/>
        </w:rPr>
        <w:t xml:space="preserve"> </w:t>
      </w:r>
      <w:r w:rsidRPr="00B7021E">
        <w:rPr>
          <w:lang w:val="pt-BR"/>
        </w:rPr>
        <w:t>Sở</w:t>
      </w:r>
      <w:r w:rsidR="00690F52" w:rsidRPr="00B7021E">
        <w:rPr>
          <w:lang w:val="pt-BR"/>
        </w:rPr>
        <w:t xml:space="preserve"> </w:t>
      </w:r>
      <w:r w:rsidR="00262863" w:rsidRPr="00B7021E">
        <w:rPr>
          <w:lang w:val="pt-BR"/>
        </w:rPr>
        <w:t>Nông nghiệp và Phát triển nông thôn;</w:t>
      </w:r>
      <w:r w:rsidR="00C27644">
        <w:rPr>
          <w:lang w:val="pt-BR"/>
        </w:rPr>
        <w:t xml:space="preserve"> </w:t>
      </w:r>
      <w:r w:rsidR="00F37A3F" w:rsidRPr="00B7021E">
        <w:rPr>
          <w:lang w:val="pt-BR"/>
        </w:rPr>
        <w:t>Giám đốc Trung tâm Phục vụ hành chính công tỉnh</w:t>
      </w:r>
      <w:r w:rsidR="00BB1F4B" w:rsidRPr="00B7021E">
        <w:rPr>
          <w:lang w:val="pt-BR"/>
        </w:rPr>
        <w:t>;</w:t>
      </w:r>
      <w:r w:rsidR="00CC4ECA" w:rsidRPr="00B7021E">
        <w:rPr>
          <w:lang w:val="pt-BR"/>
        </w:rPr>
        <w:t xml:space="preserve"> </w:t>
      </w:r>
      <w:r w:rsidR="00C27644" w:rsidRPr="00B7021E">
        <w:rPr>
          <w:lang w:val="pt-BR"/>
        </w:rPr>
        <w:t xml:space="preserve">Chủ tịch UBND các huyện, thành phố; Chủ tịch UBND các xã, phường, thị trấn; </w:t>
      </w:r>
      <w:r w:rsidRPr="00B7021E">
        <w:rPr>
          <w:lang w:val="pt-BR"/>
        </w:rPr>
        <w:t>Thủ trưởng các cơ quan, đơn vị và tổ chức, cá nhân liên quan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8"/>
        <w:gridCol w:w="4594"/>
      </w:tblGrid>
      <w:tr w:rsidR="001459C4" w:rsidRPr="00C401DB" w14:paraId="18CAE586" w14:textId="77777777" w:rsidTr="00DC5CD2">
        <w:trPr>
          <w:trHeight w:val="2304"/>
        </w:trPr>
        <w:tc>
          <w:tcPr>
            <w:tcW w:w="4478" w:type="dxa"/>
          </w:tcPr>
          <w:p w14:paraId="388687C6" w14:textId="77777777" w:rsidR="001459C4" w:rsidRPr="001459C4" w:rsidRDefault="001459C4" w:rsidP="00D8639B">
            <w:pPr>
              <w:textAlignment w:val="baseline"/>
              <w:rPr>
                <w:rFonts w:ascii="Times New Roman" w:hAnsi="Times New Roman" w:cs="Times New Roman"/>
                <w:b/>
                <w:i/>
                <w:lang w:val="pt-BR"/>
              </w:rPr>
            </w:pPr>
            <w:r w:rsidRPr="001459C4">
              <w:rPr>
                <w:rFonts w:ascii="Times New Roman" w:hAnsi="Times New Roman" w:cs="Times New Roman"/>
                <w:b/>
                <w:i/>
                <w:lang w:val="pt-BR"/>
              </w:rPr>
              <w:t>Nơi nhận:</w:t>
            </w:r>
          </w:p>
          <w:p w14:paraId="7DB035CB" w14:textId="77777777" w:rsidR="00DC5CD2" w:rsidRPr="00B67B9D" w:rsidRDefault="00DC5CD2" w:rsidP="00DC5CD2">
            <w:pPr>
              <w:jc w:val="both"/>
              <w:textAlignment w:val="baseline"/>
              <w:rPr>
                <w:rFonts w:ascii="Times New Roman" w:hAnsi="Times New Roman" w:cs="Times New Roman"/>
                <w:lang w:val="pt-BR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>- Như Điều 3;</w:t>
            </w:r>
          </w:p>
          <w:p w14:paraId="6C0CAF32" w14:textId="77777777" w:rsidR="00DC5CD2" w:rsidRPr="00B67B9D" w:rsidRDefault="00DC5CD2" w:rsidP="00DC5CD2">
            <w:pPr>
              <w:jc w:val="both"/>
              <w:textAlignment w:val="baseline"/>
              <w:rPr>
                <w:rFonts w:ascii="Times New Roman" w:hAnsi="Times New Roman" w:cs="Times New Roman"/>
                <w:lang w:val="pt-BR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>- Cục Kiểm soát TTHC-VPCP;</w:t>
            </w:r>
          </w:p>
          <w:p w14:paraId="3DA9F425" w14:textId="4560A4A2" w:rsidR="00DC5CD2" w:rsidRPr="00B67B9D" w:rsidRDefault="00DC5CD2" w:rsidP="00DC5CD2">
            <w:pPr>
              <w:jc w:val="both"/>
              <w:textAlignment w:val="baseline"/>
              <w:rPr>
                <w:rFonts w:ascii="Times New Roman" w:hAnsi="Times New Roman" w:cs="Times New Roman"/>
                <w:lang w:val="pt-BR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 xml:space="preserve">- </w:t>
            </w:r>
            <w:r w:rsidR="00F37A3F">
              <w:rPr>
                <w:rFonts w:ascii="Times New Roman" w:hAnsi="Times New Roman" w:cs="Times New Roman"/>
                <w:lang w:val="pt-BR"/>
              </w:rPr>
              <w:t>U1</w:t>
            </w:r>
            <w:r w:rsidRPr="00B67B9D">
              <w:rPr>
                <w:rFonts w:ascii="Times New Roman" w:hAnsi="Times New Roman" w:cs="Times New Roman"/>
                <w:lang w:val="pt-BR"/>
              </w:rPr>
              <w:t xml:space="preserve"> (</w:t>
            </w:r>
            <w:r w:rsidR="000723CA">
              <w:rPr>
                <w:rFonts w:ascii="Times New Roman" w:hAnsi="Times New Roman" w:cs="Times New Roman"/>
                <w:lang w:val="pt-BR"/>
              </w:rPr>
              <w:t>B</w:t>
            </w:r>
            <w:r w:rsidRPr="00B67B9D">
              <w:rPr>
                <w:rFonts w:ascii="Times New Roman" w:hAnsi="Times New Roman" w:cs="Times New Roman"/>
                <w:lang w:val="pt-BR"/>
              </w:rPr>
              <w:t>/c);</w:t>
            </w:r>
          </w:p>
          <w:p w14:paraId="3C080755" w14:textId="1F06C395" w:rsidR="00DC5CD2" w:rsidRPr="00B67B9D" w:rsidRDefault="00DC5CD2" w:rsidP="00DC5CD2">
            <w:pPr>
              <w:jc w:val="both"/>
              <w:textAlignment w:val="baseline"/>
              <w:rPr>
                <w:rFonts w:ascii="Times New Roman" w:hAnsi="Times New Roman" w:cs="Times New Roman"/>
                <w:lang w:val="pt-BR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>- V: V</w:t>
            </w:r>
            <w:r w:rsidR="00790103">
              <w:rPr>
                <w:rFonts w:ascii="Times New Roman" w:hAnsi="Times New Roman" w:cs="Times New Roman"/>
                <w:lang w:val="pt-BR"/>
              </w:rPr>
              <w:t>2</w:t>
            </w:r>
            <w:r w:rsidRPr="00B67B9D">
              <w:rPr>
                <w:rFonts w:ascii="Times New Roman" w:hAnsi="Times New Roman" w:cs="Times New Roman"/>
                <w:lang w:val="pt-BR"/>
              </w:rPr>
              <w:t>,V4, CB;</w:t>
            </w:r>
          </w:p>
          <w:p w14:paraId="1B0E2431" w14:textId="1446839B" w:rsidR="00DC5CD2" w:rsidRPr="00B67B9D" w:rsidRDefault="00DC5CD2" w:rsidP="00DC5CD2">
            <w:pPr>
              <w:jc w:val="both"/>
              <w:textAlignment w:val="baseline"/>
              <w:rPr>
                <w:rFonts w:ascii="Times New Roman" w:hAnsi="Times New Roman" w:cs="Times New Roman"/>
                <w:lang w:val="pt-BR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>- VNPT Lai Châu: (</w:t>
            </w:r>
            <w:r w:rsidR="000723CA">
              <w:rPr>
                <w:rFonts w:ascii="Times New Roman" w:hAnsi="Times New Roman" w:cs="Times New Roman"/>
                <w:lang w:val="pt-BR"/>
              </w:rPr>
              <w:t>P</w:t>
            </w:r>
            <w:r w:rsidRPr="00B67B9D">
              <w:rPr>
                <w:rFonts w:ascii="Times New Roman" w:hAnsi="Times New Roman" w:cs="Times New Roman"/>
                <w:lang w:val="pt-BR"/>
              </w:rPr>
              <w:t>/h);</w:t>
            </w:r>
          </w:p>
          <w:p w14:paraId="357D0362" w14:textId="730B3992" w:rsidR="001459C4" w:rsidRPr="001459C4" w:rsidRDefault="00DC5CD2" w:rsidP="00DC5CD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67B9D">
              <w:rPr>
                <w:rFonts w:ascii="Times New Roman" w:hAnsi="Times New Roman" w:cs="Times New Roman"/>
                <w:lang w:val="pt-BR"/>
              </w:rPr>
              <w:t>- Lưu: VT, K</w:t>
            </w:r>
            <w:r w:rsidR="00BD02D7">
              <w:rPr>
                <w:rFonts w:ascii="Times New Roman" w:hAnsi="Times New Roman" w:cs="Times New Roman"/>
                <w:lang w:val="pt-BR"/>
              </w:rPr>
              <w:t>s</w:t>
            </w:r>
            <w:r w:rsidR="00A00E96">
              <w:rPr>
                <w:rFonts w:ascii="Times New Roman" w:hAnsi="Times New Roman" w:cs="Times New Roman"/>
                <w:lang w:val="pt-BR"/>
              </w:rPr>
              <w:t>4.</w:t>
            </w:r>
          </w:p>
        </w:tc>
        <w:tc>
          <w:tcPr>
            <w:tcW w:w="4594" w:type="dxa"/>
          </w:tcPr>
          <w:p w14:paraId="17F79E45" w14:textId="77777777" w:rsidR="001459C4" w:rsidRPr="001459C4" w:rsidRDefault="001459C4" w:rsidP="00D8639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59C4">
              <w:rPr>
                <w:rFonts w:ascii="Times New Roman" w:hAnsi="Times New Roman" w:cs="Times New Roman"/>
                <w:b/>
                <w:sz w:val="28"/>
              </w:rPr>
              <w:t>KT. CHỦ TỊCH</w:t>
            </w:r>
          </w:p>
          <w:p w14:paraId="117F847A" w14:textId="77777777" w:rsidR="001459C4" w:rsidRPr="001459C4" w:rsidRDefault="001459C4" w:rsidP="00D8639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59C4">
              <w:rPr>
                <w:rFonts w:ascii="Times New Roman" w:hAnsi="Times New Roman" w:cs="Times New Roman"/>
                <w:b/>
                <w:sz w:val="28"/>
              </w:rPr>
              <w:t>PHÓ CHỦ TỊCH</w:t>
            </w:r>
          </w:p>
          <w:p w14:paraId="0F86CBC2" w14:textId="77777777" w:rsidR="00110CC9" w:rsidRDefault="00110CC9" w:rsidP="00D8639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0B1B8F0D" w14:textId="77777777" w:rsidR="00593B96" w:rsidRPr="001459C4" w:rsidRDefault="00593B96" w:rsidP="00D8639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1A6E57A" w14:textId="77777777" w:rsidR="001459C4" w:rsidRDefault="001459C4" w:rsidP="00D8639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52A5B4CC" w14:textId="77777777" w:rsidR="006940F5" w:rsidRPr="001459C4" w:rsidRDefault="006940F5" w:rsidP="00D8639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2ABE7E9F" w14:textId="77777777" w:rsidR="001459C4" w:rsidRPr="001459C4" w:rsidRDefault="001459C4" w:rsidP="00D8639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690C52A1" w14:textId="77777777" w:rsidR="001459C4" w:rsidRPr="001459C4" w:rsidRDefault="001459C4" w:rsidP="00D8639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459C4">
              <w:rPr>
                <w:rFonts w:ascii="Times New Roman" w:hAnsi="Times New Roman" w:cs="Times New Roman"/>
                <w:b/>
                <w:sz w:val="28"/>
              </w:rPr>
              <w:t xml:space="preserve">                 Tống Thanh Hải</w:t>
            </w:r>
          </w:p>
        </w:tc>
      </w:tr>
    </w:tbl>
    <w:p w14:paraId="681B3BA9" w14:textId="77777777" w:rsidR="00A11EB9" w:rsidRDefault="00A11EB9"/>
    <w:sectPr w:rsidR="00A11EB9" w:rsidSect="000A1E0B">
      <w:headerReference w:type="default" r:id="rId6"/>
      <w:pgSz w:w="11907" w:h="16840" w:code="9"/>
      <w:pgMar w:top="1134" w:right="1134" w:bottom="1134" w:left="1701" w:header="51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FC4A9" w14:textId="77777777" w:rsidR="00AA5565" w:rsidRDefault="00AA5565" w:rsidP="00A65ACA">
      <w:r>
        <w:separator/>
      </w:r>
    </w:p>
  </w:endnote>
  <w:endnote w:type="continuationSeparator" w:id="0">
    <w:p w14:paraId="56E04991" w14:textId="77777777" w:rsidR="00AA5565" w:rsidRDefault="00AA5565" w:rsidP="00A6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imes New Roman 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227BE" w14:textId="77777777" w:rsidR="00AA5565" w:rsidRDefault="00AA5565" w:rsidP="00A65ACA">
      <w:r>
        <w:separator/>
      </w:r>
    </w:p>
  </w:footnote>
  <w:footnote w:type="continuationSeparator" w:id="0">
    <w:p w14:paraId="474BFBAC" w14:textId="77777777" w:rsidR="00AA5565" w:rsidRDefault="00AA5565" w:rsidP="00A65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6"/>
        <w:szCs w:val="26"/>
      </w:rPr>
      <w:id w:val="278765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90792A" w14:textId="6A846519" w:rsidR="00A65ACA" w:rsidRPr="00A65ACA" w:rsidRDefault="00A65ACA">
        <w:pPr>
          <w:pStyle w:val="Header"/>
          <w:jc w:val="center"/>
          <w:rPr>
            <w:sz w:val="26"/>
            <w:szCs w:val="26"/>
          </w:rPr>
        </w:pPr>
        <w:r w:rsidRPr="00A65ACA">
          <w:rPr>
            <w:sz w:val="26"/>
            <w:szCs w:val="26"/>
          </w:rPr>
          <w:fldChar w:fldCharType="begin"/>
        </w:r>
        <w:r w:rsidRPr="00A65ACA">
          <w:rPr>
            <w:sz w:val="26"/>
            <w:szCs w:val="26"/>
          </w:rPr>
          <w:instrText xml:space="preserve"> PAGE   \* MERGEFORMAT </w:instrText>
        </w:r>
        <w:r w:rsidRPr="00A65ACA">
          <w:rPr>
            <w:sz w:val="26"/>
            <w:szCs w:val="26"/>
          </w:rPr>
          <w:fldChar w:fldCharType="separate"/>
        </w:r>
        <w:r w:rsidRPr="00A65ACA">
          <w:rPr>
            <w:noProof/>
            <w:sz w:val="26"/>
            <w:szCs w:val="26"/>
          </w:rPr>
          <w:t>2</w:t>
        </w:r>
        <w:r w:rsidRPr="00A65ACA">
          <w:rPr>
            <w:noProof/>
            <w:sz w:val="26"/>
            <w:szCs w:val="26"/>
          </w:rPr>
          <w:fldChar w:fldCharType="end"/>
        </w:r>
      </w:p>
    </w:sdtContent>
  </w:sdt>
  <w:p w14:paraId="1DCC003B" w14:textId="77777777" w:rsidR="00A65ACA" w:rsidRDefault="00A65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44"/>
    <w:rsid w:val="00010775"/>
    <w:rsid w:val="00015DCF"/>
    <w:rsid w:val="00054CAC"/>
    <w:rsid w:val="000723CA"/>
    <w:rsid w:val="00082AFE"/>
    <w:rsid w:val="000A1E0B"/>
    <w:rsid w:val="000C5A08"/>
    <w:rsid w:val="001060D1"/>
    <w:rsid w:val="00110CC9"/>
    <w:rsid w:val="0013192A"/>
    <w:rsid w:val="001459C4"/>
    <w:rsid w:val="0015055E"/>
    <w:rsid w:val="0017062F"/>
    <w:rsid w:val="001752F1"/>
    <w:rsid w:val="00176403"/>
    <w:rsid w:val="00181DAD"/>
    <w:rsid w:val="00182728"/>
    <w:rsid w:val="001D2C17"/>
    <w:rsid w:val="001D5065"/>
    <w:rsid w:val="001D5BB4"/>
    <w:rsid w:val="001E57E7"/>
    <w:rsid w:val="001E6E01"/>
    <w:rsid w:val="00204A36"/>
    <w:rsid w:val="002109A1"/>
    <w:rsid w:val="00245E2E"/>
    <w:rsid w:val="00262863"/>
    <w:rsid w:val="002635BB"/>
    <w:rsid w:val="0027408D"/>
    <w:rsid w:val="0027509C"/>
    <w:rsid w:val="002D7636"/>
    <w:rsid w:val="002E3E5B"/>
    <w:rsid w:val="002E48FF"/>
    <w:rsid w:val="00317C48"/>
    <w:rsid w:val="00323DBD"/>
    <w:rsid w:val="0036116D"/>
    <w:rsid w:val="0036328D"/>
    <w:rsid w:val="00366B8C"/>
    <w:rsid w:val="00370671"/>
    <w:rsid w:val="00371388"/>
    <w:rsid w:val="003759CF"/>
    <w:rsid w:val="003B739D"/>
    <w:rsid w:val="003D37E8"/>
    <w:rsid w:val="003E1382"/>
    <w:rsid w:val="00411796"/>
    <w:rsid w:val="00447DF6"/>
    <w:rsid w:val="004506B3"/>
    <w:rsid w:val="004557A0"/>
    <w:rsid w:val="00485B81"/>
    <w:rsid w:val="00490F26"/>
    <w:rsid w:val="004C1F39"/>
    <w:rsid w:val="004C5BC8"/>
    <w:rsid w:val="004D1EDC"/>
    <w:rsid w:val="00517D82"/>
    <w:rsid w:val="0052632C"/>
    <w:rsid w:val="00532D48"/>
    <w:rsid w:val="00566820"/>
    <w:rsid w:val="00593B96"/>
    <w:rsid w:val="005A3D9B"/>
    <w:rsid w:val="005A5976"/>
    <w:rsid w:val="005B7063"/>
    <w:rsid w:val="005E2EA8"/>
    <w:rsid w:val="005F0E92"/>
    <w:rsid w:val="00600C19"/>
    <w:rsid w:val="006030F0"/>
    <w:rsid w:val="00610F01"/>
    <w:rsid w:val="0062352D"/>
    <w:rsid w:val="00624585"/>
    <w:rsid w:val="00656851"/>
    <w:rsid w:val="00685AB3"/>
    <w:rsid w:val="00690F52"/>
    <w:rsid w:val="0069339D"/>
    <w:rsid w:val="006940F5"/>
    <w:rsid w:val="006A2B87"/>
    <w:rsid w:val="006B0223"/>
    <w:rsid w:val="006B0845"/>
    <w:rsid w:val="006B7AA2"/>
    <w:rsid w:val="006E6FE3"/>
    <w:rsid w:val="006F09AE"/>
    <w:rsid w:val="006F0B13"/>
    <w:rsid w:val="00725057"/>
    <w:rsid w:val="00735FAB"/>
    <w:rsid w:val="0076358B"/>
    <w:rsid w:val="00780E68"/>
    <w:rsid w:val="00790103"/>
    <w:rsid w:val="007A1838"/>
    <w:rsid w:val="007B4F56"/>
    <w:rsid w:val="007E3984"/>
    <w:rsid w:val="007E4262"/>
    <w:rsid w:val="007F41EF"/>
    <w:rsid w:val="008564D6"/>
    <w:rsid w:val="008750A4"/>
    <w:rsid w:val="00882324"/>
    <w:rsid w:val="00887B28"/>
    <w:rsid w:val="008937FB"/>
    <w:rsid w:val="008A3695"/>
    <w:rsid w:val="008A5DCC"/>
    <w:rsid w:val="008D0D88"/>
    <w:rsid w:val="008E1A42"/>
    <w:rsid w:val="008F0B1C"/>
    <w:rsid w:val="00912985"/>
    <w:rsid w:val="009401ED"/>
    <w:rsid w:val="0095233E"/>
    <w:rsid w:val="00965743"/>
    <w:rsid w:val="00966323"/>
    <w:rsid w:val="00967882"/>
    <w:rsid w:val="009E13F2"/>
    <w:rsid w:val="009E1A1D"/>
    <w:rsid w:val="009E4A24"/>
    <w:rsid w:val="009E778E"/>
    <w:rsid w:val="00A00E96"/>
    <w:rsid w:val="00A01A8B"/>
    <w:rsid w:val="00A06003"/>
    <w:rsid w:val="00A10B4D"/>
    <w:rsid w:val="00A10BAC"/>
    <w:rsid w:val="00A11EB9"/>
    <w:rsid w:val="00A15C3E"/>
    <w:rsid w:val="00A1666E"/>
    <w:rsid w:val="00A21FC1"/>
    <w:rsid w:val="00A31184"/>
    <w:rsid w:val="00A356E1"/>
    <w:rsid w:val="00A63C0E"/>
    <w:rsid w:val="00A65ACA"/>
    <w:rsid w:val="00A664FF"/>
    <w:rsid w:val="00A7292B"/>
    <w:rsid w:val="00AA0864"/>
    <w:rsid w:val="00AA5565"/>
    <w:rsid w:val="00AA6A98"/>
    <w:rsid w:val="00AB6BF6"/>
    <w:rsid w:val="00AC2224"/>
    <w:rsid w:val="00AC3A54"/>
    <w:rsid w:val="00AD065E"/>
    <w:rsid w:val="00AD07EE"/>
    <w:rsid w:val="00AD5A89"/>
    <w:rsid w:val="00AE0111"/>
    <w:rsid w:val="00AF0B66"/>
    <w:rsid w:val="00AF69DC"/>
    <w:rsid w:val="00B00388"/>
    <w:rsid w:val="00B02831"/>
    <w:rsid w:val="00B227EE"/>
    <w:rsid w:val="00B30D98"/>
    <w:rsid w:val="00B54F70"/>
    <w:rsid w:val="00B7021E"/>
    <w:rsid w:val="00B71C39"/>
    <w:rsid w:val="00B9537C"/>
    <w:rsid w:val="00BB0AFF"/>
    <w:rsid w:val="00BB1F4B"/>
    <w:rsid w:val="00BB201F"/>
    <w:rsid w:val="00BC37CC"/>
    <w:rsid w:val="00BC4814"/>
    <w:rsid w:val="00BD02D7"/>
    <w:rsid w:val="00BD5899"/>
    <w:rsid w:val="00BE04D1"/>
    <w:rsid w:val="00BE3F7A"/>
    <w:rsid w:val="00BF786A"/>
    <w:rsid w:val="00C27644"/>
    <w:rsid w:val="00C555D6"/>
    <w:rsid w:val="00C71A7E"/>
    <w:rsid w:val="00C73E35"/>
    <w:rsid w:val="00C77102"/>
    <w:rsid w:val="00CB0344"/>
    <w:rsid w:val="00CC4ECA"/>
    <w:rsid w:val="00D067F6"/>
    <w:rsid w:val="00D2084F"/>
    <w:rsid w:val="00D638E8"/>
    <w:rsid w:val="00D77753"/>
    <w:rsid w:val="00DA1A9A"/>
    <w:rsid w:val="00DA745F"/>
    <w:rsid w:val="00DC5CD2"/>
    <w:rsid w:val="00DF4C66"/>
    <w:rsid w:val="00E17127"/>
    <w:rsid w:val="00E51631"/>
    <w:rsid w:val="00E60117"/>
    <w:rsid w:val="00E67998"/>
    <w:rsid w:val="00E804EF"/>
    <w:rsid w:val="00E86E66"/>
    <w:rsid w:val="00E94116"/>
    <w:rsid w:val="00EA2DB7"/>
    <w:rsid w:val="00EB3834"/>
    <w:rsid w:val="00EF310D"/>
    <w:rsid w:val="00F003B0"/>
    <w:rsid w:val="00F25D08"/>
    <w:rsid w:val="00F34AA2"/>
    <w:rsid w:val="00F37A3F"/>
    <w:rsid w:val="00F47AFE"/>
    <w:rsid w:val="00F60414"/>
    <w:rsid w:val="00F76679"/>
    <w:rsid w:val="00F85F3B"/>
    <w:rsid w:val="00FA091E"/>
    <w:rsid w:val="00FB29D7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8F985"/>
  <w15:chartTrackingRefBased/>
  <w15:docId w15:val="{1E13783D-D8FE-4C5F-B8F1-20AB5601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9C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CA"/>
  </w:style>
  <w:style w:type="paragraph" w:styleId="Footer">
    <w:name w:val="footer"/>
    <w:basedOn w:val="Normal"/>
    <w:link w:val="FooterChar"/>
    <w:uiPriority w:val="99"/>
    <w:unhideWhenUsed/>
    <w:rsid w:val="00A6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CA"/>
  </w:style>
  <w:style w:type="character" w:styleId="Hyperlink">
    <w:name w:val="Hyperlink"/>
    <w:unhideWhenUsed/>
    <w:rsid w:val="001E57E7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B5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 VAN DAM</cp:lastModifiedBy>
  <cp:revision>164</cp:revision>
  <dcterms:created xsi:type="dcterms:W3CDTF">2024-01-09T07:40:00Z</dcterms:created>
  <dcterms:modified xsi:type="dcterms:W3CDTF">2025-02-05T03:22:00Z</dcterms:modified>
</cp:coreProperties>
</file>